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CCEC0" w14:textId="48E84899" w:rsidR="00A849B9" w:rsidRPr="0044003A" w:rsidRDefault="00203A67" w:rsidP="00A849B9">
      <w:pPr>
        <w:spacing w:after="0" w:line="240" w:lineRule="auto"/>
        <w:contextualSpacing/>
        <w:jc w:val="right"/>
        <w:rPr>
          <w:rFonts w:ascii="Times New Roman" w:eastAsia="Calibri" w:hAnsi="Times New Roman" w:cs="Times New Roman"/>
          <w:sz w:val="24"/>
          <w:szCs w:val="24"/>
        </w:rPr>
      </w:pPr>
      <w:r w:rsidRPr="0044003A">
        <w:rPr>
          <w:rFonts w:ascii="Times New Roman" w:eastAsia="Calibri" w:hAnsi="Times New Roman" w:cs="Times New Roman"/>
          <w:sz w:val="24"/>
          <w:szCs w:val="24"/>
        </w:rPr>
        <w:t>Приложение</w:t>
      </w:r>
    </w:p>
    <w:p w14:paraId="745ABEA2" w14:textId="5721BA74" w:rsidR="00A849B9" w:rsidRPr="0044003A" w:rsidRDefault="00A849B9" w:rsidP="00A849B9">
      <w:pPr>
        <w:spacing w:after="0" w:line="240" w:lineRule="auto"/>
        <w:contextualSpacing/>
        <w:jc w:val="right"/>
        <w:rPr>
          <w:rFonts w:ascii="Times New Roman" w:eastAsia="Calibri" w:hAnsi="Times New Roman" w:cs="Times New Roman"/>
          <w:sz w:val="24"/>
          <w:szCs w:val="24"/>
        </w:rPr>
      </w:pPr>
      <w:r w:rsidRPr="0044003A">
        <w:rPr>
          <w:rFonts w:ascii="Times New Roman" w:eastAsia="Calibri" w:hAnsi="Times New Roman" w:cs="Times New Roman"/>
          <w:sz w:val="24"/>
          <w:szCs w:val="24"/>
        </w:rPr>
        <w:t>к годовому плану</w:t>
      </w:r>
      <w:r w:rsidR="00652694" w:rsidRPr="0044003A">
        <w:rPr>
          <w:rFonts w:ascii="Times New Roman" w:eastAsia="Calibri" w:hAnsi="Times New Roman" w:cs="Times New Roman"/>
          <w:sz w:val="24"/>
          <w:szCs w:val="24"/>
        </w:rPr>
        <w:t xml:space="preserve"> на 20</w:t>
      </w:r>
      <w:r w:rsidR="006C50E8">
        <w:rPr>
          <w:rFonts w:ascii="Times New Roman" w:eastAsia="Calibri" w:hAnsi="Times New Roman" w:cs="Times New Roman"/>
          <w:sz w:val="24"/>
          <w:szCs w:val="24"/>
        </w:rPr>
        <w:t>2</w:t>
      </w:r>
      <w:r w:rsidR="00880E1D">
        <w:rPr>
          <w:rFonts w:ascii="Times New Roman" w:eastAsia="Calibri" w:hAnsi="Times New Roman" w:cs="Times New Roman"/>
          <w:sz w:val="24"/>
          <w:szCs w:val="24"/>
        </w:rPr>
        <w:t>5</w:t>
      </w:r>
      <w:r w:rsidR="006C50E8">
        <w:rPr>
          <w:rFonts w:ascii="Times New Roman" w:eastAsia="Calibri" w:hAnsi="Times New Roman" w:cs="Times New Roman"/>
          <w:sz w:val="24"/>
          <w:szCs w:val="24"/>
        </w:rPr>
        <w:t>/</w:t>
      </w:r>
      <w:r w:rsidR="00652694" w:rsidRPr="0044003A">
        <w:rPr>
          <w:rFonts w:ascii="Times New Roman" w:eastAsia="Calibri" w:hAnsi="Times New Roman" w:cs="Times New Roman"/>
          <w:sz w:val="24"/>
          <w:szCs w:val="24"/>
        </w:rPr>
        <w:t>202</w:t>
      </w:r>
      <w:r w:rsidR="00880E1D">
        <w:rPr>
          <w:rFonts w:ascii="Times New Roman" w:eastAsia="Calibri" w:hAnsi="Times New Roman" w:cs="Times New Roman"/>
          <w:sz w:val="24"/>
          <w:szCs w:val="24"/>
        </w:rPr>
        <w:t>6</w:t>
      </w:r>
      <w:r w:rsidR="00652694" w:rsidRPr="0044003A">
        <w:rPr>
          <w:rFonts w:ascii="Times New Roman" w:eastAsia="Calibri" w:hAnsi="Times New Roman" w:cs="Times New Roman"/>
          <w:sz w:val="24"/>
          <w:szCs w:val="24"/>
        </w:rPr>
        <w:t xml:space="preserve"> учебный г</w:t>
      </w:r>
      <w:r w:rsidR="00965220" w:rsidRPr="0044003A">
        <w:rPr>
          <w:rFonts w:ascii="Times New Roman" w:eastAsia="Calibri" w:hAnsi="Times New Roman" w:cs="Times New Roman"/>
          <w:sz w:val="24"/>
          <w:szCs w:val="24"/>
        </w:rPr>
        <w:t>о</w:t>
      </w:r>
      <w:r w:rsidR="00652694" w:rsidRPr="0044003A">
        <w:rPr>
          <w:rFonts w:ascii="Times New Roman" w:eastAsia="Calibri" w:hAnsi="Times New Roman" w:cs="Times New Roman"/>
          <w:sz w:val="24"/>
          <w:szCs w:val="24"/>
        </w:rPr>
        <w:t>д</w:t>
      </w:r>
      <w:r w:rsidR="00203A67" w:rsidRPr="0044003A">
        <w:rPr>
          <w:rFonts w:ascii="Times New Roman" w:eastAsia="Calibri" w:hAnsi="Times New Roman" w:cs="Times New Roman"/>
          <w:sz w:val="24"/>
          <w:szCs w:val="24"/>
        </w:rPr>
        <w:t>,</w:t>
      </w:r>
    </w:p>
    <w:p w14:paraId="3976DC2F" w14:textId="1D3B23C6" w:rsidR="00203A67" w:rsidRPr="009C541A" w:rsidRDefault="00632C53" w:rsidP="00A849B9">
      <w:pPr>
        <w:spacing w:after="0" w:line="240" w:lineRule="auto"/>
        <w:contextualSpacing/>
        <w:jc w:val="right"/>
        <w:rPr>
          <w:rFonts w:ascii="Times New Roman" w:eastAsia="Calibri" w:hAnsi="Times New Roman" w:cs="Times New Roman"/>
          <w:sz w:val="24"/>
          <w:szCs w:val="24"/>
        </w:rPr>
      </w:pPr>
      <w:r w:rsidRPr="0044003A">
        <w:rPr>
          <w:rFonts w:ascii="Times New Roman" w:eastAsia="Calibri" w:hAnsi="Times New Roman" w:cs="Times New Roman"/>
          <w:sz w:val="24"/>
          <w:szCs w:val="24"/>
        </w:rPr>
        <w:t>утвержден приказом №</w:t>
      </w:r>
      <w:r w:rsidR="000A289F" w:rsidRPr="002F7F71">
        <w:rPr>
          <w:rFonts w:ascii="Times New Roman" w:eastAsia="Calibri" w:hAnsi="Times New Roman" w:cs="Times New Roman"/>
          <w:sz w:val="24"/>
          <w:szCs w:val="24"/>
        </w:rPr>
        <w:t>5</w:t>
      </w:r>
      <w:r w:rsidR="002F7F71">
        <w:rPr>
          <w:rFonts w:ascii="Times New Roman" w:eastAsia="Calibri" w:hAnsi="Times New Roman" w:cs="Times New Roman"/>
          <w:sz w:val="24"/>
          <w:szCs w:val="24"/>
        </w:rPr>
        <w:t>14</w:t>
      </w:r>
      <w:r w:rsidR="008E1C26" w:rsidRPr="0044003A">
        <w:rPr>
          <w:rFonts w:ascii="Times New Roman" w:eastAsia="Calibri" w:hAnsi="Times New Roman" w:cs="Times New Roman"/>
          <w:sz w:val="24"/>
          <w:szCs w:val="24"/>
        </w:rPr>
        <w:t xml:space="preserve"> </w:t>
      </w:r>
      <w:r w:rsidRPr="0044003A">
        <w:rPr>
          <w:rFonts w:ascii="Times New Roman" w:eastAsia="Calibri" w:hAnsi="Times New Roman" w:cs="Times New Roman"/>
          <w:sz w:val="24"/>
          <w:szCs w:val="24"/>
        </w:rPr>
        <w:t xml:space="preserve">от </w:t>
      </w:r>
      <w:r w:rsidR="000A289F" w:rsidRPr="002F7F71">
        <w:rPr>
          <w:rFonts w:ascii="Times New Roman" w:eastAsia="Calibri" w:hAnsi="Times New Roman" w:cs="Times New Roman"/>
          <w:sz w:val="24"/>
          <w:szCs w:val="24"/>
        </w:rPr>
        <w:t>28</w:t>
      </w:r>
      <w:r w:rsidR="00203A67" w:rsidRPr="000A289F">
        <w:rPr>
          <w:rFonts w:ascii="Times New Roman" w:eastAsia="Calibri" w:hAnsi="Times New Roman" w:cs="Times New Roman"/>
          <w:sz w:val="24"/>
          <w:szCs w:val="24"/>
        </w:rPr>
        <w:t xml:space="preserve"> </w:t>
      </w:r>
      <w:r w:rsidRPr="000A289F">
        <w:rPr>
          <w:rFonts w:ascii="Times New Roman" w:eastAsia="Calibri" w:hAnsi="Times New Roman" w:cs="Times New Roman"/>
          <w:sz w:val="24"/>
          <w:szCs w:val="24"/>
        </w:rPr>
        <w:t>августа</w:t>
      </w:r>
      <w:r w:rsidR="00203A67" w:rsidRPr="000A289F">
        <w:rPr>
          <w:rFonts w:ascii="Times New Roman" w:eastAsia="Calibri" w:hAnsi="Times New Roman" w:cs="Times New Roman"/>
          <w:sz w:val="24"/>
          <w:szCs w:val="24"/>
        </w:rPr>
        <w:t xml:space="preserve"> 202</w:t>
      </w:r>
      <w:r w:rsidR="00880E1D">
        <w:rPr>
          <w:rFonts w:ascii="Times New Roman" w:eastAsia="Calibri" w:hAnsi="Times New Roman" w:cs="Times New Roman"/>
          <w:sz w:val="24"/>
          <w:szCs w:val="24"/>
        </w:rPr>
        <w:t>5</w:t>
      </w:r>
      <w:r w:rsidR="00203A67" w:rsidRPr="000A289F">
        <w:rPr>
          <w:rFonts w:ascii="Times New Roman" w:eastAsia="Calibri" w:hAnsi="Times New Roman" w:cs="Times New Roman"/>
          <w:sz w:val="24"/>
          <w:szCs w:val="24"/>
        </w:rPr>
        <w:t>г</w:t>
      </w:r>
      <w:r w:rsidR="00203A67" w:rsidRPr="003B2C30">
        <w:rPr>
          <w:rFonts w:ascii="Times New Roman" w:eastAsia="Calibri" w:hAnsi="Times New Roman" w:cs="Times New Roman"/>
          <w:sz w:val="24"/>
          <w:szCs w:val="24"/>
        </w:rPr>
        <w:t>.</w:t>
      </w:r>
    </w:p>
    <w:p w14:paraId="6082948B" w14:textId="77777777" w:rsidR="00965220" w:rsidRPr="009C541A" w:rsidRDefault="00965220" w:rsidP="00A849B9">
      <w:pPr>
        <w:spacing w:after="0" w:line="240" w:lineRule="auto"/>
        <w:contextualSpacing/>
        <w:jc w:val="center"/>
        <w:rPr>
          <w:rFonts w:ascii="Times New Roman" w:eastAsia="Calibri" w:hAnsi="Times New Roman" w:cs="Times New Roman"/>
          <w:sz w:val="24"/>
          <w:szCs w:val="24"/>
          <w:highlight w:val="green"/>
        </w:rPr>
      </w:pPr>
    </w:p>
    <w:p w14:paraId="58704AAF" w14:textId="0491980B" w:rsidR="00A849B9" w:rsidRPr="0044003A" w:rsidRDefault="00A849B9" w:rsidP="00A849B9">
      <w:pPr>
        <w:spacing w:after="0" w:line="240" w:lineRule="auto"/>
        <w:contextualSpacing/>
        <w:jc w:val="center"/>
        <w:rPr>
          <w:rFonts w:ascii="Times New Roman" w:eastAsia="Calibri" w:hAnsi="Times New Roman" w:cs="Times New Roman"/>
          <w:sz w:val="24"/>
          <w:szCs w:val="24"/>
        </w:rPr>
      </w:pPr>
      <w:r w:rsidRPr="0044003A">
        <w:rPr>
          <w:rFonts w:ascii="Times New Roman" w:eastAsia="Calibri" w:hAnsi="Times New Roman" w:cs="Times New Roman"/>
          <w:sz w:val="24"/>
          <w:szCs w:val="24"/>
        </w:rPr>
        <w:t>МУНИЦИПАЛЬНОЕ БЮДЖЕТНОЕ</w:t>
      </w:r>
    </w:p>
    <w:p w14:paraId="66EE0346" w14:textId="77777777" w:rsidR="00A849B9" w:rsidRPr="0044003A" w:rsidRDefault="00A849B9" w:rsidP="00A849B9">
      <w:pPr>
        <w:spacing w:after="0" w:line="240" w:lineRule="auto"/>
        <w:contextualSpacing/>
        <w:jc w:val="center"/>
        <w:rPr>
          <w:rFonts w:ascii="Times New Roman" w:eastAsia="Calibri" w:hAnsi="Times New Roman" w:cs="Times New Roman"/>
          <w:sz w:val="24"/>
          <w:szCs w:val="24"/>
        </w:rPr>
      </w:pPr>
      <w:r w:rsidRPr="0044003A">
        <w:rPr>
          <w:rFonts w:ascii="Times New Roman" w:eastAsia="Calibri" w:hAnsi="Times New Roman" w:cs="Times New Roman"/>
          <w:sz w:val="24"/>
          <w:szCs w:val="24"/>
        </w:rPr>
        <w:t>ОБЩЕОБРАЗОВАТЕЛЬНОЕ УЧРЕЖДЕНИЕ</w:t>
      </w:r>
    </w:p>
    <w:p w14:paraId="54007D41" w14:textId="77777777" w:rsidR="00A849B9" w:rsidRPr="0044003A" w:rsidRDefault="00A849B9" w:rsidP="00A849B9">
      <w:pPr>
        <w:spacing w:after="0" w:line="240" w:lineRule="auto"/>
        <w:contextualSpacing/>
        <w:jc w:val="center"/>
        <w:rPr>
          <w:rFonts w:ascii="Times New Roman" w:eastAsia="Calibri" w:hAnsi="Times New Roman" w:cs="Times New Roman"/>
          <w:sz w:val="24"/>
          <w:szCs w:val="24"/>
        </w:rPr>
      </w:pPr>
      <w:r w:rsidRPr="0044003A">
        <w:rPr>
          <w:rFonts w:ascii="Times New Roman" w:eastAsia="Calibri" w:hAnsi="Times New Roman" w:cs="Times New Roman"/>
          <w:sz w:val="24"/>
          <w:szCs w:val="24"/>
        </w:rPr>
        <w:t>«СРЕДНЯЯ ОБЩЕОБРАЗОВАТЕЛЬНАЯ ШКОЛА № 30</w:t>
      </w:r>
    </w:p>
    <w:p w14:paraId="31D204E0" w14:textId="77777777" w:rsidR="00A849B9" w:rsidRPr="0044003A" w:rsidRDefault="00A849B9" w:rsidP="00A849B9">
      <w:pPr>
        <w:spacing w:after="0" w:line="240" w:lineRule="auto"/>
        <w:contextualSpacing/>
        <w:jc w:val="center"/>
        <w:rPr>
          <w:rFonts w:ascii="Times New Roman" w:eastAsia="Calibri" w:hAnsi="Times New Roman" w:cs="Times New Roman"/>
          <w:sz w:val="24"/>
          <w:szCs w:val="24"/>
        </w:rPr>
      </w:pPr>
      <w:r w:rsidRPr="0044003A">
        <w:rPr>
          <w:rFonts w:ascii="Times New Roman" w:eastAsia="Calibri" w:hAnsi="Times New Roman" w:cs="Times New Roman"/>
          <w:sz w:val="24"/>
          <w:szCs w:val="24"/>
        </w:rPr>
        <w:t>ИМЕНИ ГЕРОЯ СОВЕТСКОГО СОЮЗА А.А. АМАТУНИ»</w:t>
      </w:r>
    </w:p>
    <w:p w14:paraId="6111CC2E" w14:textId="77777777" w:rsidR="00A849B9" w:rsidRPr="0044003A" w:rsidRDefault="00A849B9" w:rsidP="00A849B9">
      <w:pPr>
        <w:spacing w:after="0" w:line="240" w:lineRule="auto"/>
        <w:contextualSpacing/>
        <w:jc w:val="center"/>
        <w:rPr>
          <w:rFonts w:ascii="Times New Roman" w:eastAsia="Calibri" w:hAnsi="Times New Roman" w:cs="Times New Roman"/>
          <w:sz w:val="24"/>
          <w:szCs w:val="24"/>
        </w:rPr>
      </w:pPr>
      <w:r w:rsidRPr="0044003A">
        <w:rPr>
          <w:rFonts w:ascii="Times New Roman" w:eastAsia="Calibri" w:hAnsi="Times New Roman" w:cs="Times New Roman"/>
          <w:sz w:val="24"/>
          <w:szCs w:val="24"/>
        </w:rPr>
        <w:t>МУНИЦИПАЛЬНОГО ОБРАЗОВАНИЯ ГОРОДСКОЙ ОКРУГ СИМФЕРОПОЛЬ</w:t>
      </w:r>
    </w:p>
    <w:p w14:paraId="6C685CD2" w14:textId="02D2F381" w:rsidR="00C13646" w:rsidRPr="009C541A" w:rsidRDefault="00A849B9" w:rsidP="00A849B9">
      <w:pPr>
        <w:spacing w:after="0" w:line="240" w:lineRule="auto"/>
        <w:jc w:val="center"/>
        <w:rPr>
          <w:rFonts w:ascii="Times New Roman" w:hAnsi="Times New Roman" w:cs="Times New Roman"/>
          <w:sz w:val="28"/>
          <w:szCs w:val="28"/>
          <w:highlight w:val="green"/>
          <w:lang w:val="uk-UA"/>
        </w:rPr>
      </w:pPr>
      <w:r w:rsidRPr="0044003A">
        <w:rPr>
          <w:rFonts w:ascii="Times New Roman" w:eastAsia="Calibri" w:hAnsi="Times New Roman" w:cs="Times New Roman"/>
          <w:sz w:val="24"/>
          <w:szCs w:val="24"/>
        </w:rPr>
        <w:t>РЕСПУБЛИКИ КРЫМ</w:t>
      </w:r>
    </w:p>
    <w:p w14:paraId="7ABDD940" w14:textId="78AF3308" w:rsidR="00C13646" w:rsidRPr="009C541A" w:rsidRDefault="00A849B9" w:rsidP="00C13646">
      <w:pPr>
        <w:spacing w:after="0" w:line="240" w:lineRule="auto"/>
        <w:jc w:val="center"/>
        <w:rPr>
          <w:rFonts w:ascii="Bookman Old Style" w:hAnsi="Bookman Old Style" w:cs="Times New Roman"/>
          <w:b/>
          <w:sz w:val="56"/>
          <w:szCs w:val="56"/>
          <w:highlight w:val="green"/>
        </w:rPr>
      </w:pPr>
      <w:r w:rsidRPr="0044003A">
        <w:rPr>
          <w:rFonts w:ascii="Times New Roman" w:eastAsia="Calibri" w:hAnsi="Times New Roman" w:cs="Times New Roman"/>
          <w:noProof/>
          <w:sz w:val="24"/>
          <w:szCs w:val="24"/>
        </w:rPr>
        <w:drawing>
          <wp:inline distT="0" distB="0" distL="0" distR="0" wp14:anchorId="7445BB74" wp14:editId="32355398">
            <wp:extent cx="1971675" cy="1819275"/>
            <wp:effectExtent l="19050" t="0" r="9525" b="0"/>
            <wp:docPr id="16" name="Рисунок 1" descr="C:\Users\User\Documents\форма\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ocuments\форма\Герб.jpg"/>
                    <pic:cNvPicPr>
                      <a:picLocks noChangeAspect="1" noChangeArrowheads="1"/>
                    </pic:cNvPicPr>
                  </pic:nvPicPr>
                  <pic:blipFill>
                    <a:blip r:embed="rId8" cstate="print"/>
                    <a:srcRect/>
                    <a:stretch>
                      <a:fillRect/>
                    </a:stretch>
                  </pic:blipFill>
                  <pic:spPr bwMode="auto">
                    <a:xfrm>
                      <a:off x="0" y="0"/>
                      <a:ext cx="1971675" cy="1819275"/>
                    </a:xfrm>
                    <a:prstGeom prst="rect">
                      <a:avLst/>
                    </a:prstGeom>
                    <a:noFill/>
                    <a:ln w="9525">
                      <a:noFill/>
                      <a:miter lim="800000"/>
                      <a:headEnd/>
                      <a:tailEnd/>
                    </a:ln>
                  </pic:spPr>
                </pic:pic>
              </a:graphicData>
            </a:graphic>
          </wp:inline>
        </w:drawing>
      </w:r>
    </w:p>
    <w:p w14:paraId="60445AEB" w14:textId="77777777" w:rsidR="00C13646" w:rsidRPr="009C541A" w:rsidRDefault="00C13646" w:rsidP="00C13646">
      <w:pPr>
        <w:spacing w:after="0" w:line="240" w:lineRule="auto"/>
        <w:jc w:val="center"/>
        <w:rPr>
          <w:rFonts w:ascii="Bookman Old Style" w:hAnsi="Bookman Old Style" w:cs="Times New Roman"/>
          <w:b/>
          <w:sz w:val="56"/>
          <w:szCs w:val="56"/>
          <w:highlight w:val="green"/>
        </w:rPr>
      </w:pPr>
    </w:p>
    <w:p w14:paraId="5C9AF942" w14:textId="77777777" w:rsidR="00C13646" w:rsidRPr="009C541A" w:rsidRDefault="00C13646" w:rsidP="00C13646">
      <w:pPr>
        <w:spacing w:after="0" w:line="240" w:lineRule="auto"/>
        <w:jc w:val="center"/>
        <w:rPr>
          <w:rFonts w:ascii="Bookman Old Style" w:hAnsi="Bookman Old Style" w:cs="Times New Roman"/>
          <w:b/>
          <w:sz w:val="56"/>
          <w:szCs w:val="56"/>
          <w:highlight w:val="green"/>
        </w:rPr>
      </w:pPr>
    </w:p>
    <w:p w14:paraId="40593BA8" w14:textId="77777777" w:rsidR="00C13646" w:rsidRPr="009C541A" w:rsidRDefault="00C13646" w:rsidP="00C13646">
      <w:pPr>
        <w:spacing w:after="0" w:line="240" w:lineRule="auto"/>
        <w:jc w:val="center"/>
        <w:rPr>
          <w:rFonts w:ascii="Times New Roman" w:hAnsi="Times New Roman" w:cs="Times New Roman"/>
          <w:b/>
          <w:sz w:val="52"/>
          <w:szCs w:val="52"/>
          <w:highlight w:val="green"/>
        </w:rPr>
      </w:pPr>
    </w:p>
    <w:p w14:paraId="3A527E56" w14:textId="77777777" w:rsidR="00C13646" w:rsidRPr="0044003A" w:rsidRDefault="00C13646" w:rsidP="00C13646">
      <w:pPr>
        <w:spacing w:after="0" w:line="240" w:lineRule="auto"/>
        <w:jc w:val="center"/>
        <w:rPr>
          <w:rFonts w:ascii="Times New Roman" w:hAnsi="Times New Roman" w:cs="Times New Roman"/>
          <w:b/>
          <w:color w:val="000000" w:themeColor="text1"/>
          <w:sz w:val="52"/>
          <w:szCs w:val="52"/>
        </w:rPr>
      </w:pPr>
      <w:r w:rsidRPr="0044003A">
        <w:rPr>
          <w:rFonts w:ascii="Times New Roman" w:hAnsi="Times New Roman" w:cs="Times New Roman"/>
          <w:b/>
          <w:color w:val="000000" w:themeColor="text1"/>
          <w:sz w:val="52"/>
          <w:szCs w:val="52"/>
        </w:rPr>
        <w:t>АНАЛИЗ РАБОТЫ</w:t>
      </w:r>
    </w:p>
    <w:p w14:paraId="09C58F13" w14:textId="6C6F6AD0" w:rsidR="007D4CBA" w:rsidRPr="0044003A" w:rsidRDefault="00A849B9" w:rsidP="00C13646">
      <w:pPr>
        <w:spacing w:after="0" w:line="240" w:lineRule="auto"/>
        <w:jc w:val="center"/>
        <w:rPr>
          <w:rFonts w:ascii="Times New Roman" w:hAnsi="Times New Roman" w:cs="Times New Roman"/>
          <w:b/>
          <w:color w:val="000000" w:themeColor="text1"/>
          <w:sz w:val="32"/>
          <w:szCs w:val="32"/>
        </w:rPr>
      </w:pPr>
      <w:r w:rsidRPr="0044003A">
        <w:rPr>
          <w:rFonts w:ascii="Times New Roman" w:hAnsi="Times New Roman" w:cs="Times New Roman"/>
          <w:b/>
          <w:color w:val="000000" w:themeColor="text1"/>
          <w:sz w:val="32"/>
          <w:szCs w:val="32"/>
        </w:rPr>
        <w:t>у</w:t>
      </w:r>
      <w:r w:rsidR="007D4CBA" w:rsidRPr="0044003A">
        <w:rPr>
          <w:rFonts w:ascii="Times New Roman" w:hAnsi="Times New Roman" w:cs="Times New Roman"/>
          <w:b/>
          <w:color w:val="000000" w:themeColor="text1"/>
          <w:sz w:val="32"/>
          <w:szCs w:val="32"/>
        </w:rPr>
        <w:t>чреждения</w:t>
      </w:r>
    </w:p>
    <w:p w14:paraId="7B0E799B" w14:textId="142DCBA4" w:rsidR="00C13646" w:rsidRPr="0044003A" w:rsidRDefault="00C13646" w:rsidP="00C13646">
      <w:pPr>
        <w:spacing w:after="0" w:line="240" w:lineRule="auto"/>
        <w:jc w:val="center"/>
        <w:rPr>
          <w:rFonts w:ascii="Times New Roman" w:hAnsi="Times New Roman" w:cs="Times New Roman"/>
          <w:color w:val="000000" w:themeColor="text1"/>
          <w:sz w:val="32"/>
          <w:szCs w:val="32"/>
        </w:rPr>
      </w:pPr>
      <w:r w:rsidRPr="0044003A">
        <w:rPr>
          <w:rFonts w:ascii="Times New Roman" w:hAnsi="Times New Roman" w:cs="Times New Roman"/>
          <w:b/>
          <w:color w:val="000000" w:themeColor="text1"/>
          <w:sz w:val="32"/>
          <w:szCs w:val="32"/>
        </w:rPr>
        <w:t>за 20</w:t>
      </w:r>
      <w:r w:rsidR="002C01E7" w:rsidRPr="0044003A">
        <w:rPr>
          <w:rFonts w:ascii="Times New Roman" w:hAnsi="Times New Roman" w:cs="Times New Roman"/>
          <w:b/>
          <w:color w:val="000000" w:themeColor="text1"/>
          <w:sz w:val="32"/>
          <w:szCs w:val="32"/>
        </w:rPr>
        <w:t>2</w:t>
      </w:r>
      <w:r w:rsidR="00880E1D">
        <w:rPr>
          <w:rFonts w:ascii="Times New Roman" w:hAnsi="Times New Roman" w:cs="Times New Roman"/>
          <w:b/>
          <w:color w:val="000000" w:themeColor="text1"/>
          <w:sz w:val="32"/>
          <w:szCs w:val="32"/>
        </w:rPr>
        <w:t>4</w:t>
      </w:r>
      <w:r w:rsidR="006C50E8">
        <w:rPr>
          <w:rFonts w:ascii="Times New Roman" w:hAnsi="Times New Roman" w:cs="Times New Roman"/>
          <w:b/>
          <w:color w:val="000000" w:themeColor="text1"/>
          <w:sz w:val="32"/>
          <w:szCs w:val="32"/>
        </w:rPr>
        <w:t>/</w:t>
      </w:r>
      <w:r w:rsidRPr="0044003A">
        <w:rPr>
          <w:rFonts w:ascii="Times New Roman" w:hAnsi="Times New Roman" w:cs="Times New Roman"/>
          <w:b/>
          <w:color w:val="000000" w:themeColor="text1"/>
          <w:sz w:val="32"/>
          <w:szCs w:val="32"/>
        </w:rPr>
        <w:t>20</w:t>
      </w:r>
      <w:r w:rsidR="00A849B9" w:rsidRPr="0044003A">
        <w:rPr>
          <w:rFonts w:ascii="Times New Roman" w:hAnsi="Times New Roman" w:cs="Times New Roman"/>
          <w:b/>
          <w:color w:val="000000" w:themeColor="text1"/>
          <w:sz w:val="32"/>
          <w:szCs w:val="32"/>
        </w:rPr>
        <w:t>2</w:t>
      </w:r>
      <w:r w:rsidR="00880E1D">
        <w:rPr>
          <w:rFonts w:ascii="Times New Roman" w:hAnsi="Times New Roman" w:cs="Times New Roman"/>
          <w:b/>
          <w:color w:val="000000" w:themeColor="text1"/>
          <w:sz w:val="32"/>
          <w:szCs w:val="32"/>
        </w:rPr>
        <w:t>5</w:t>
      </w:r>
      <w:r w:rsidRPr="0044003A">
        <w:rPr>
          <w:rFonts w:ascii="Times New Roman" w:hAnsi="Times New Roman" w:cs="Times New Roman"/>
          <w:b/>
          <w:color w:val="000000" w:themeColor="text1"/>
          <w:sz w:val="32"/>
          <w:szCs w:val="32"/>
        </w:rPr>
        <w:t xml:space="preserve"> учебный год</w:t>
      </w:r>
    </w:p>
    <w:p w14:paraId="755C27DE" w14:textId="77777777" w:rsidR="00C13646" w:rsidRPr="0044003A" w:rsidRDefault="00C13646" w:rsidP="00C13646">
      <w:pPr>
        <w:rPr>
          <w:color w:val="000000" w:themeColor="text1"/>
        </w:rPr>
      </w:pPr>
    </w:p>
    <w:p w14:paraId="6B725387" w14:textId="77777777" w:rsidR="00C13646" w:rsidRPr="0044003A" w:rsidRDefault="00C13646" w:rsidP="00C13646"/>
    <w:p w14:paraId="3D374983" w14:textId="77777777" w:rsidR="00A849B9" w:rsidRPr="0044003A" w:rsidRDefault="00A849B9" w:rsidP="00C13646"/>
    <w:p w14:paraId="64170E49" w14:textId="77777777" w:rsidR="00C13646" w:rsidRPr="0044003A" w:rsidRDefault="00C13646" w:rsidP="00C13646"/>
    <w:p w14:paraId="638BF6C3" w14:textId="77777777" w:rsidR="00A85452" w:rsidRPr="0044003A" w:rsidRDefault="00A85452" w:rsidP="00C13646"/>
    <w:p w14:paraId="0B86746E" w14:textId="77777777" w:rsidR="00A85452" w:rsidRPr="0044003A" w:rsidRDefault="00A85452" w:rsidP="00C13646"/>
    <w:p w14:paraId="402D4E6B" w14:textId="77777777" w:rsidR="00A85452" w:rsidRPr="0044003A" w:rsidRDefault="00A85452" w:rsidP="00E90083">
      <w:pPr>
        <w:spacing w:after="0" w:line="240" w:lineRule="auto"/>
        <w:jc w:val="right"/>
        <w:rPr>
          <w:rFonts w:ascii="Times New Roman" w:hAnsi="Times New Roman" w:cs="Times New Roman"/>
          <w:sz w:val="24"/>
          <w:szCs w:val="24"/>
        </w:rPr>
      </w:pPr>
      <w:r w:rsidRPr="0044003A">
        <w:rPr>
          <w:rFonts w:ascii="Times New Roman" w:hAnsi="Times New Roman" w:cs="Times New Roman"/>
          <w:sz w:val="24"/>
          <w:szCs w:val="24"/>
        </w:rPr>
        <w:t>Рассмотрен</w:t>
      </w:r>
    </w:p>
    <w:p w14:paraId="25262A07" w14:textId="77777777" w:rsidR="00C13646" w:rsidRPr="0044003A" w:rsidRDefault="00A85452" w:rsidP="00E90083">
      <w:pPr>
        <w:spacing w:after="0" w:line="240" w:lineRule="auto"/>
        <w:jc w:val="right"/>
        <w:rPr>
          <w:rFonts w:ascii="Times New Roman" w:hAnsi="Times New Roman" w:cs="Times New Roman"/>
          <w:sz w:val="24"/>
          <w:szCs w:val="24"/>
        </w:rPr>
      </w:pPr>
      <w:r w:rsidRPr="0044003A">
        <w:rPr>
          <w:rFonts w:ascii="Times New Roman" w:hAnsi="Times New Roman" w:cs="Times New Roman"/>
          <w:sz w:val="24"/>
          <w:szCs w:val="24"/>
        </w:rPr>
        <w:t>на заседании педагогического совета</w:t>
      </w:r>
    </w:p>
    <w:p w14:paraId="44270923" w14:textId="176139A8" w:rsidR="00A85452" w:rsidRPr="0044003A" w:rsidRDefault="008E1C26" w:rsidP="00E90083">
      <w:pPr>
        <w:spacing w:after="0" w:line="240" w:lineRule="auto"/>
        <w:jc w:val="right"/>
        <w:rPr>
          <w:rFonts w:ascii="Times New Roman" w:hAnsi="Times New Roman" w:cs="Times New Roman"/>
          <w:sz w:val="24"/>
          <w:szCs w:val="24"/>
        </w:rPr>
      </w:pPr>
      <w:r w:rsidRPr="0044003A">
        <w:rPr>
          <w:rFonts w:ascii="Times New Roman" w:hAnsi="Times New Roman" w:cs="Times New Roman"/>
          <w:sz w:val="24"/>
          <w:szCs w:val="24"/>
        </w:rPr>
        <w:t xml:space="preserve">протокол № </w:t>
      </w:r>
      <w:r w:rsidR="00C65EF7" w:rsidRPr="00A82C6A">
        <w:rPr>
          <w:rFonts w:ascii="Times New Roman" w:hAnsi="Times New Roman" w:cs="Times New Roman"/>
          <w:sz w:val="24"/>
          <w:szCs w:val="24"/>
        </w:rPr>
        <w:t>1</w:t>
      </w:r>
      <w:r w:rsidR="00A82C6A">
        <w:rPr>
          <w:rFonts w:ascii="Times New Roman" w:hAnsi="Times New Roman" w:cs="Times New Roman"/>
          <w:sz w:val="24"/>
          <w:szCs w:val="24"/>
        </w:rPr>
        <w:t>5 от 18</w:t>
      </w:r>
      <w:r w:rsidR="00A85452" w:rsidRPr="000A289F">
        <w:rPr>
          <w:rFonts w:ascii="Times New Roman" w:hAnsi="Times New Roman" w:cs="Times New Roman"/>
          <w:sz w:val="24"/>
          <w:szCs w:val="24"/>
        </w:rPr>
        <w:t xml:space="preserve"> </w:t>
      </w:r>
      <w:r w:rsidRPr="000A289F">
        <w:rPr>
          <w:rFonts w:ascii="Times New Roman" w:hAnsi="Times New Roman" w:cs="Times New Roman"/>
          <w:sz w:val="24"/>
          <w:szCs w:val="24"/>
        </w:rPr>
        <w:t xml:space="preserve">августа </w:t>
      </w:r>
      <w:r w:rsidR="00A85452" w:rsidRPr="000A289F">
        <w:rPr>
          <w:rFonts w:ascii="Times New Roman" w:hAnsi="Times New Roman" w:cs="Times New Roman"/>
          <w:sz w:val="24"/>
          <w:szCs w:val="24"/>
        </w:rPr>
        <w:t>20</w:t>
      </w:r>
      <w:r w:rsidR="00A849B9" w:rsidRPr="000A289F">
        <w:rPr>
          <w:rFonts w:ascii="Times New Roman" w:hAnsi="Times New Roman" w:cs="Times New Roman"/>
          <w:sz w:val="24"/>
          <w:szCs w:val="24"/>
        </w:rPr>
        <w:t>2</w:t>
      </w:r>
      <w:r w:rsidR="00880E1D">
        <w:rPr>
          <w:rFonts w:ascii="Times New Roman" w:hAnsi="Times New Roman" w:cs="Times New Roman"/>
          <w:sz w:val="24"/>
          <w:szCs w:val="24"/>
        </w:rPr>
        <w:t>5</w:t>
      </w:r>
      <w:r w:rsidR="00A85452" w:rsidRPr="000A289F">
        <w:rPr>
          <w:rFonts w:ascii="Times New Roman" w:hAnsi="Times New Roman" w:cs="Times New Roman"/>
          <w:sz w:val="24"/>
          <w:szCs w:val="24"/>
        </w:rPr>
        <w:t>г.</w:t>
      </w:r>
    </w:p>
    <w:p w14:paraId="2BCF1F6A" w14:textId="77777777" w:rsidR="00C13646" w:rsidRPr="0044003A" w:rsidRDefault="00C13646" w:rsidP="00C13646"/>
    <w:p w14:paraId="43F4F0F6" w14:textId="77777777" w:rsidR="00E90083" w:rsidRPr="0044003A" w:rsidRDefault="00E90083" w:rsidP="00C13646"/>
    <w:p w14:paraId="26CCE3D6" w14:textId="77777777" w:rsidR="00C13646" w:rsidRPr="0044003A" w:rsidRDefault="00C13646" w:rsidP="00C13646">
      <w:pPr>
        <w:spacing w:after="0" w:line="240" w:lineRule="auto"/>
        <w:jc w:val="center"/>
        <w:rPr>
          <w:rFonts w:ascii="Times New Roman" w:hAnsi="Times New Roman" w:cs="Times New Roman"/>
          <w:sz w:val="24"/>
          <w:szCs w:val="24"/>
        </w:rPr>
      </w:pPr>
      <w:r w:rsidRPr="0044003A">
        <w:rPr>
          <w:rFonts w:ascii="Times New Roman" w:hAnsi="Times New Roman" w:cs="Times New Roman"/>
          <w:sz w:val="24"/>
          <w:szCs w:val="24"/>
        </w:rPr>
        <w:t>Симферополь</w:t>
      </w:r>
    </w:p>
    <w:p w14:paraId="1D4D53BF" w14:textId="223DB2E5" w:rsidR="00C13646" w:rsidRPr="0044003A" w:rsidRDefault="00C13646" w:rsidP="00C13646">
      <w:pPr>
        <w:spacing w:after="0" w:line="240" w:lineRule="auto"/>
        <w:jc w:val="center"/>
        <w:rPr>
          <w:rFonts w:ascii="Times New Roman" w:hAnsi="Times New Roman" w:cs="Times New Roman"/>
          <w:sz w:val="24"/>
          <w:szCs w:val="24"/>
        </w:rPr>
      </w:pPr>
      <w:r w:rsidRPr="0044003A">
        <w:rPr>
          <w:rFonts w:ascii="Times New Roman" w:hAnsi="Times New Roman" w:cs="Times New Roman"/>
          <w:sz w:val="24"/>
          <w:szCs w:val="24"/>
        </w:rPr>
        <w:t>20</w:t>
      </w:r>
      <w:r w:rsidR="00D82091" w:rsidRPr="0044003A">
        <w:rPr>
          <w:rFonts w:ascii="Times New Roman" w:hAnsi="Times New Roman" w:cs="Times New Roman"/>
          <w:sz w:val="24"/>
          <w:szCs w:val="24"/>
        </w:rPr>
        <w:t>2</w:t>
      </w:r>
      <w:r w:rsidR="00880E1D">
        <w:rPr>
          <w:rFonts w:ascii="Times New Roman" w:hAnsi="Times New Roman" w:cs="Times New Roman"/>
          <w:sz w:val="24"/>
          <w:szCs w:val="24"/>
        </w:rPr>
        <w:t>5</w:t>
      </w:r>
      <w:r w:rsidRPr="0044003A">
        <w:rPr>
          <w:rFonts w:ascii="Times New Roman" w:hAnsi="Times New Roman" w:cs="Times New Roman"/>
          <w:sz w:val="24"/>
          <w:szCs w:val="24"/>
        </w:rPr>
        <w:t xml:space="preserve"> год</w:t>
      </w:r>
    </w:p>
    <w:p w14:paraId="25140E83" w14:textId="15DA3C31" w:rsidR="00C923BF" w:rsidRPr="000A289F" w:rsidRDefault="00D30A6D" w:rsidP="00041E73">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0A289F">
        <w:rPr>
          <w:rFonts w:ascii="Times New Roman" w:hAnsi="Times New Roman" w:cs="Times New Roman"/>
          <w:sz w:val="24"/>
          <w:szCs w:val="24"/>
        </w:rPr>
        <w:lastRenderedPageBreak/>
        <w:t xml:space="preserve">В соответствии с годовым планом </w:t>
      </w:r>
      <w:r w:rsidR="00C923BF" w:rsidRPr="000A289F">
        <w:rPr>
          <w:rFonts w:ascii="Times New Roman" w:hAnsi="Times New Roman" w:cs="Times New Roman"/>
          <w:sz w:val="24"/>
          <w:szCs w:val="24"/>
        </w:rPr>
        <w:t xml:space="preserve">работы школы </w:t>
      </w:r>
      <w:r w:rsidRPr="000A289F">
        <w:rPr>
          <w:rFonts w:ascii="Times New Roman" w:hAnsi="Times New Roman" w:cs="Times New Roman"/>
          <w:sz w:val="24"/>
          <w:szCs w:val="24"/>
        </w:rPr>
        <w:t xml:space="preserve">по итогам </w:t>
      </w:r>
      <w:r w:rsidR="000A1618" w:rsidRPr="000A289F">
        <w:rPr>
          <w:rFonts w:ascii="Times New Roman" w:hAnsi="Times New Roman" w:cs="Times New Roman"/>
          <w:sz w:val="24"/>
          <w:szCs w:val="24"/>
        </w:rPr>
        <w:t>20</w:t>
      </w:r>
      <w:r w:rsidR="002C01E7" w:rsidRPr="000A289F">
        <w:rPr>
          <w:rFonts w:ascii="Times New Roman" w:hAnsi="Times New Roman" w:cs="Times New Roman"/>
          <w:sz w:val="24"/>
          <w:szCs w:val="24"/>
        </w:rPr>
        <w:t>2</w:t>
      </w:r>
      <w:r w:rsidR="00880E1D">
        <w:rPr>
          <w:rFonts w:ascii="Times New Roman" w:hAnsi="Times New Roman" w:cs="Times New Roman"/>
          <w:sz w:val="24"/>
          <w:szCs w:val="24"/>
        </w:rPr>
        <w:t>4</w:t>
      </w:r>
      <w:r w:rsidR="00220039" w:rsidRPr="000A289F">
        <w:rPr>
          <w:rFonts w:ascii="Times New Roman" w:hAnsi="Times New Roman" w:cs="Times New Roman"/>
          <w:sz w:val="24"/>
          <w:szCs w:val="24"/>
        </w:rPr>
        <w:t>/</w:t>
      </w:r>
      <w:r w:rsidR="000A1618" w:rsidRPr="000A289F">
        <w:rPr>
          <w:rFonts w:ascii="Times New Roman" w:hAnsi="Times New Roman" w:cs="Times New Roman"/>
          <w:sz w:val="24"/>
          <w:szCs w:val="24"/>
        </w:rPr>
        <w:t>20</w:t>
      </w:r>
      <w:r w:rsidR="00D82091" w:rsidRPr="000A289F">
        <w:rPr>
          <w:rFonts w:ascii="Times New Roman" w:hAnsi="Times New Roman" w:cs="Times New Roman"/>
          <w:sz w:val="24"/>
          <w:szCs w:val="24"/>
        </w:rPr>
        <w:t>2</w:t>
      </w:r>
      <w:r w:rsidR="00880E1D">
        <w:rPr>
          <w:rFonts w:ascii="Times New Roman" w:hAnsi="Times New Roman" w:cs="Times New Roman"/>
          <w:sz w:val="24"/>
          <w:szCs w:val="24"/>
        </w:rPr>
        <w:t>5</w:t>
      </w:r>
      <w:r w:rsidR="000A1618" w:rsidRPr="000A289F">
        <w:rPr>
          <w:rFonts w:ascii="Times New Roman" w:hAnsi="Times New Roman" w:cs="Times New Roman"/>
          <w:sz w:val="24"/>
          <w:szCs w:val="24"/>
        </w:rPr>
        <w:t xml:space="preserve"> учебного </w:t>
      </w:r>
      <w:r w:rsidRPr="000A289F">
        <w:rPr>
          <w:rFonts w:ascii="Times New Roman" w:hAnsi="Times New Roman" w:cs="Times New Roman"/>
          <w:sz w:val="24"/>
          <w:szCs w:val="24"/>
        </w:rPr>
        <w:t>года проводи</w:t>
      </w:r>
      <w:r w:rsidR="00C923BF" w:rsidRPr="000A289F">
        <w:rPr>
          <w:rFonts w:ascii="Times New Roman" w:hAnsi="Times New Roman" w:cs="Times New Roman"/>
          <w:sz w:val="24"/>
          <w:szCs w:val="24"/>
        </w:rPr>
        <w:t>л</w:t>
      </w:r>
      <w:r w:rsidRPr="000A289F">
        <w:rPr>
          <w:rFonts w:ascii="Times New Roman" w:hAnsi="Times New Roman" w:cs="Times New Roman"/>
          <w:sz w:val="24"/>
          <w:szCs w:val="24"/>
        </w:rPr>
        <w:t xml:space="preserve">ся комплексный анализ деятельности </w:t>
      </w:r>
      <w:r w:rsidR="00C923BF" w:rsidRPr="000A289F">
        <w:rPr>
          <w:rFonts w:ascii="Times New Roman" w:hAnsi="Times New Roman" w:cs="Times New Roman"/>
          <w:sz w:val="24"/>
          <w:szCs w:val="24"/>
        </w:rPr>
        <w:t>учебного учреждения.</w:t>
      </w:r>
    </w:p>
    <w:p w14:paraId="0D7D885E" w14:textId="66C33E08" w:rsidR="00D30A6D" w:rsidRPr="000A289F" w:rsidRDefault="00D30A6D" w:rsidP="00041E73">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0A289F">
        <w:rPr>
          <w:rFonts w:ascii="Times New Roman" w:hAnsi="Times New Roman" w:cs="Times New Roman"/>
          <w:b/>
          <w:bCs/>
          <w:sz w:val="24"/>
          <w:szCs w:val="24"/>
        </w:rPr>
        <w:t xml:space="preserve">Цель анализа: </w:t>
      </w:r>
      <w:r w:rsidR="00C923BF" w:rsidRPr="000A289F">
        <w:rPr>
          <w:rFonts w:ascii="Times New Roman" w:hAnsi="Times New Roman" w:cs="Times New Roman"/>
          <w:bCs/>
          <w:sz w:val="24"/>
          <w:szCs w:val="24"/>
        </w:rPr>
        <w:t xml:space="preserve">проведение </w:t>
      </w:r>
      <w:r w:rsidR="00425C9B" w:rsidRPr="000A289F">
        <w:rPr>
          <w:rFonts w:ascii="Times New Roman" w:hAnsi="Times New Roman" w:cs="Times New Roman"/>
          <w:sz w:val="24"/>
          <w:szCs w:val="24"/>
        </w:rPr>
        <w:t>внутренней</w:t>
      </w:r>
      <w:r w:rsidRPr="000A289F">
        <w:rPr>
          <w:rFonts w:ascii="Times New Roman" w:hAnsi="Times New Roman" w:cs="Times New Roman"/>
          <w:sz w:val="24"/>
          <w:szCs w:val="24"/>
        </w:rPr>
        <w:t xml:space="preserve"> диагностики,</w:t>
      </w:r>
      <w:r w:rsidRPr="000A289F">
        <w:rPr>
          <w:rFonts w:ascii="Times New Roman" w:hAnsi="Times New Roman" w:cs="Times New Roman"/>
          <w:b/>
          <w:bCs/>
          <w:sz w:val="24"/>
          <w:szCs w:val="24"/>
        </w:rPr>
        <w:t xml:space="preserve"> </w:t>
      </w:r>
      <w:r w:rsidRPr="000A289F">
        <w:rPr>
          <w:rFonts w:ascii="Times New Roman" w:hAnsi="Times New Roman" w:cs="Times New Roman"/>
          <w:sz w:val="24"/>
          <w:szCs w:val="24"/>
        </w:rPr>
        <w:t>регулирование и</w:t>
      </w:r>
      <w:r w:rsidRPr="000A289F">
        <w:rPr>
          <w:rFonts w:ascii="Times New Roman" w:hAnsi="Times New Roman" w:cs="Times New Roman"/>
          <w:b/>
          <w:bCs/>
          <w:sz w:val="24"/>
          <w:szCs w:val="24"/>
        </w:rPr>
        <w:t xml:space="preserve"> </w:t>
      </w:r>
      <w:r w:rsidRPr="000A289F">
        <w:rPr>
          <w:rFonts w:ascii="Times New Roman" w:hAnsi="Times New Roman" w:cs="Times New Roman"/>
          <w:sz w:val="24"/>
          <w:szCs w:val="24"/>
        </w:rPr>
        <w:t>коррекция управленческой деятельности администрации</w:t>
      </w:r>
      <w:r w:rsidR="00F0697A" w:rsidRPr="000A289F">
        <w:rPr>
          <w:rFonts w:ascii="Times New Roman" w:hAnsi="Times New Roman" w:cs="Times New Roman"/>
          <w:sz w:val="24"/>
          <w:szCs w:val="24"/>
        </w:rPr>
        <w:t>, педагогического коллектива</w:t>
      </w:r>
      <w:r w:rsidRPr="000A289F">
        <w:rPr>
          <w:rFonts w:ascii="Times New Roman" w:hAnsi="Times New Roman" w:cs="Times New Roman"/>
          <w:sz w:val="24"/>
          <w:szCs w:val="24"/>
        </w:rPr>
        <w:t xml:space="preserve"> для наиболее эффективного и целенаправленного достижения поставленных задач на </w:t>
      </w:r>
      <w:r w:rsidR="000A1618" w:rsidRPr="000A289F">
        <w:rPr>
          <w:rFonts w:ascii="Times New Roman" w:hAnsi="Times New Roman" w:cs="Times New Roman"/>
          <w:sz w:val="24"/>
          <w:szCs w:val="24"/>
        </w:rPr>
        <w:t>следующий</w:t>
      </w:r>
      <w:r w:rsidRPr="000A289F">
        <w:rPr>
          <w:rFonts w:ascii="Times New Roman" w:hAnsi="Times New Roman" w:cs="Times New Roman"/>
          <w:sz w:val="24"/>
          <w:szCs w:val="24"/>
        </w:rPr>
        <w:t xml:space="preserve"> учебный год.</w:t>
      </w:r>
    </w:p>
    <w:p w14:paraId="2993E579" w14:textId="77777777" w:rsidR="00C13646" w:rsidRPr="000A289F" w:rsidRDefault="00C13646" w:rsidP="00041E73">
      <w:pPr>
        <w:shd w:val="clear" w:color="auto" w:fill="FFFFFF"/>
        <w:suppressAutoHyphens/>
        <w:spacing w:after="0" w:line="360" w:lineRule="auto"/>
        <w:jc w:val="both"/>
        <w:rPr>
          <w:rFonts w:ascii="Times New Roman" w:eastAsia="Calibri" w:hAnsi="Times New Roman" w:cs="Times New Roman"/>
          <w:b/>
          <w:color w:val="000000" w:themeColor="text1"/>
          <w:sz w:val="24"/>
          <w:szCs w:val="24"/>
          <w:lang w:eastAsia="zh-CN"/>
        </w:rPr>
      </w:pPr>
      <w:r w:rsidRPr="000A289F">
        <w:rPr>
          <w:rFonts w:ascii="Times New Roman" w:eastAsia="Calibri" w:hAnsi="Times New Roman" w:cs="Times New Roman"/>
          <w:b/>
          <w:color w:val="000000" w:themeColor="text1"/>
          <w:sz w:val="24"/>
          <w:szCs w:val="24"/>
          <w:lang w:eastAsia="zh-CN"/>
        </w:rPr>
        <w:t>Анализ работы образовательного учреждения способствует:</w:t>
      </w:r>
    </w:p>
    <w:p w14:paraId="29D71A37" w14:textId="77777777" w:rsidR="00C13646" w:rsidRPr="000A289F" w:rsidRDefault="00C13646">
      <w:pPr>
        <w:numPr>
          <w:ilvl w:val="0"/>
          <w:numId w:val="3"/>
        </w:numPr>
        <w:shd w:val="clear" w:color="auto" w:fill="FFFFFF"/>
        <w:tabs>
          <w:tab w:val="clear" w:pos="900"/>
        </w:tabs>
        <w:suppressAutoHyphens/>
        <w:spacing w:after="0" w:line="360" w:lineRule="auto"/>
        <w:jc w:val="both"/>
        <w:rPr>
          <w:rFonts w:ascii="Times New Roman" w:eastAsia="Calibri" w:hAnsi="Times New Roman" w:cs="Times New Roman"/>
          <w:sz w:val="24"/>
          <w:szCs w:val="24"/>
          <w:lang w:eastAsia="zh-CN"/>
        </w:rPr>
      </w:pPr>
      <w:r w:rsidRPr="000A289F">
        <w:rPr>
          <w:rFonts w:ascii="Times New Roman" w:eastAsia="Calibri" w:hAnsi="Times New Roman" w:cs="Times New Roman"/>
          <w:sz w:val="24"/>
          <w:szCs w:val="24"/>
          <w:lang w:eastAsia="zh-CN"/>
        </w:rPr>
        <w:t>Рефлексивной оценке результатов деятельности педагогического коллектива, осознанию своих целей и задач и степени их достижения.</w:t>
      </w:r>
    </w:p>
    <w:p w14:paraId="3C157FDB" w14:textId="77777777" w:rsidR="00C13646" w:rsidRPr="000A289F" w:rsidRDefault="00C13646">
      <w:pPr>
        <w:numPr>
          <w:ilvl w:val="0"/>
          <w:numId w:val="3"/>
        </w:numPr>
        <w:shd w:val="clear" w:color="auto" w:fill="FFFFFF"/>
        <w:tabs>
          <w:tab w:val="clear" w:pos="900"/>
        </w:tabs>
        <w:suppressAutoHyphens/>
        <w:spacing w:after="0" w:line="360" w:lineRule="auto"/>
        <w:jc w:val="both"/>
        <w:rPr>
          <w:rFonts w:ascii="Times New Roman" w:eastAsia="Calibri" w:hAnsi="Times New Roman" w:cs="Times New Roman"/>
          <w:sz w:val="24"/>
          <w:szCs w:val="24"/>
          <w:lang w:eastAsia="zh-CN"/>
        </w:rPr>
      </w:pPr>
      <w:r w:rsidRPr="000A289F">
        <w:rPr>
          <w:rFonts w:ascii="Times New Roman" w:eastAsia="Calibri" w:hAnsi="Times New Roman" w:cs="Times New Roman"/>
          <w:sz w:val="24"/>
          <w:szCs w:val="24"/>
          <w:lang w:eastAsia="zh-CN"/>
        </w:rPr>
        <w:t>Возможности заявить о своих достижениях, отличительных показателях.</w:t>
      </w:r>
    </w:p>
    <w:p w14:paraId="1FD6C02A" w14:textId="533625E9" w:rsidR="00C13646" w:rsidRPr="000A289F" w:rsidRDefault="0016305E">
      <w:pPr>
        <w:numPr>
          <w:ilvl w:val="0"/>
          <w:numId w:val="3"/>
        </w:numPr>
        <w:shd w:val="clear" w:color="auto" w:fill="FFFFFF"/>
        <w:tabs>
          <w:tab w:val="clear" w:pos="900"/>
        </w:tabs>
        <w:suppressAutoHyphens/>
        <w:spacing w:after="0" w:line="36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Выявлению </w:t>
      </w:r>
      <w:r w:rsidR="00C13646" w:rsidRPr="000A289F">
        <w:rPr>
          <w:rFonts w:ascii="Times New Roman" w:eastAsia="Calibri" w:hAnsi="Times New Roman" w:cs="Times New Roman"/>
          <w:sz w:val="24"/>
          <w:szCs w:val="24"/>
          <w:lang w:eastAsia="zh-CN"/>
        </w:rPr>
        <w:t>существующи</w:t>
      </w:r>
      <w:r>
        <w:rPr>
          <w:rFonts w:ascii="Times New Roman" w:eastAsia="Calibri" w:hAnsi="Times New Roman" w:cs="Times New Roman"/>
          <w:sz w:val="24"/>
          <w:szCs w:val="24"/>
          <w:lang w:eastAsia="zh-CN"/>
        </w:rPr>
        <w:t>х</w:t>
      </w:r>
      <w:r w:rsidR="00C13646" w:rsidRPr="000A289F">
        <w:rPr>
          <w:rFonts w:ascii="Times New Roman" w:eastAsia="Calibri" w:hAnsi="Times New Roman" w:cs="Times New Roman"/>
          <w:sz w:val="24"/>
          <w:szCs w:val="24"/>
          <w:lang w:eastAsia="zh-CN"/>
        </w:rPr>
        <w:t xml:space="preserve"> проблемны</w:t>
      </w:r>
      <w:r>
        <w:rPr>
          <w:rFonts w:ascii="Times New Roman" w:eastAsia="Calibri" w:hAnsi="Times New Roman" w:cs="Times New Roman"/>
          <w:sz w:val="24"/>
          <w:szCs w:val="24"/>
          <w:lang w:eastAsia="zh-CN"/>
        </w:rPr>
        <w:t>х</w:t>
      </w:r>
      <w:r w:rsidR="00C13646" w:rsidRPr="000A289F">
        <w:rPr>
          <w:rFonts w:ascii="Times New Roman" w:eastAsia="Calibri" w:hAnsi="Times New Roman" w:cs="Times New Roman"/>
          <w:sz w:val="24"/>
          <w:szCs w:val="24"/>
          <w:lang w:eastAsia="zh-CN"/>
        </w:rPr>
        <w:t xml:space="preserve"> зон.</w:t>
      </w:r>
    </w:p>
    <w:p w14:paraId="0C96C94D" w14:textId="7056EDB6" w:rsidR="00C13646" w:rsidRPr="000A289F" w:rsidRDefault="003745BC">
      <w:pPr>
        <w:numPr>
          <w:ilvl w:val="0"/>
          <w:numId w:val="3"/>
        </w:numPr>
        <w:shd w:val="clear" w:color="auto" w:fill="FFFFFF"/>
        <w:tabs>
          <w:tab w:val="clear" w:pos="900"/>
        </w:tabs>
        <w:suppressAutoHyphens/>
        <w:spacing w:after="0" w:line="36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Созданию</w:t>
      </w:r>
      <w:r w:rsidR="00C13646" w:rsidRPr="000A289F">
        <w:rPr>
          <w:rFonts w:ascii="Times New Roman" w:eastAsia="Calibri" w:hAnsi="Times New Roman" w:cs="Times New Roman"/>
          <w:sz w:val="24"/>
          <w:szCs w:val="24"/>
          <w:lang w:eastAsia="zh-CN"/>
        </w:rPr>
        <w:t xml:space="preserve"> вектор</w:t>
      </w:r>
      <w:r>
        <w:rPr>
          <w:rFonts w:ascii="Times New Roman" w:eastAsia="Calibri" w:hAnsi="Times New Roman" w:cs="Times New Roman"/>
          <w:sz w:val="24"/>
          <w:szCs w:val="24"/>
          <w:lang w:eastAsia="zh-CN"/>
        </w:rPr>
        <w:t>а</w:t>
      </w:r>
      <w:r w:rsidR="00C13646" w:rsidRPr="000A289F">
        <w:rPr>
          <w:rFonts w:ascii="Times New Roman" w:eastAsia="Calibri" w:hAnsi="Times New Roman" w:cs="Times New Roman"/>
          <w:sz w:val="24"/>
          <w:szCs w:val="24"/>
          <w:lang w:eastAsia="zh-CN"/>
        </w:rPr>
        <w:t xml:space="preserve"> дальнейшего развития школы.</w:t>
      </w:r>
    </w:p>
    <w:p w14:paraId="0FB551BD" w14:textId="77777777" w:rsidR="00ED3124" w:rsidRPr="000A289F" w:rsidRDefault="00ED3124" w:rsidP="00ED3124">
      <w:pPr>
        <w:spacing w:after="0" w:line="240" w:lineRule="auto"/>
        <w:jc w:val="both"/>
        <w:rPr>
          <w:rFonts w:ascii="Times New Roman" w:eastAsiaTheme="minorHAnsi" w:hAnsi="Times New Roman" w:cs="Times New Roman"/>
          <w:sz w:val="24"/>
          <w:szCs w:val="24"/>
          <w:lang w:eastAsia="en-US"/>
        </w:rPr>
      </w:pPr>
    </w:p>
    <w:p w14:paraId="3A0D6D11" w14:textId="77777777" w:rsidR="00C13646" w:rsidRPr="000A289F" w:rsidRDefault="000C5F97" w:rsidP="000523EA">
      <w:pPr>
        <w:spacing w:after="0" w:line="240" w:lineRule="auto"/>
        <w:jc w:val="center"/>
        <w:rPr>
          <w:rFonts w:ascii="Times New Roman" w:hAnsi="Times New Roman" w:cs="Times New Roman"/>
          <w:b/>
          <w:color w:val="000000" w:themeColor="text1"/>
          <w:sz w:val="24"/>
          <w:szCs w:val="24"/>
        </w:rPr>
      </w:pPr>
      <w:r w:rsidRPr="000A289F">
        <w:rPr>
          <w:rFonts w:ascii="Times New Roman" w:hAnsi="Times New Roman" w:cs="Times New Roman"/>
          <w:b/>
          <w:color w:val="000000" w:themeColor="text1"/>
          <w:sz w:val="24"/>
          <w:szCs w:val="24"/>
        </w:rPr>
        <w:t xml:space="preserve">1. </w:t>
      </w:r>
      <w:r w:rsidR="00C13646" w:rsidRPr="000A289F">
        <w:rPr>
          <w:rFonts w:ascii="Times New Roman" w:hAnsi="Times New Roman" w:cs="Times New Roman"/>
          <w:b/>
          <w:color w:val="000000" w:themeColor="text1"/>
          <w:sz w:val="24"/>
          <w:szCs w:val="24"/>
        </w:rPr>
        <w:t>Общая характеристика образовательного учреждения</w:t>
      </w:r>
    </w:p>
    <w:p w14:paraId="301E01DD" w14:textId="77777777" w:rsidR="00AE4551" w:rsidRPr="000A289F" w:rsidRDefault="00AE4551" w:rsidP="00ED3124">
      <w:pPr>
        <w:spacing w:after="0" w:line="240" w:lineRule="auto"/>
        <w:rPr>
          <w:rFonts w:ascii="Times New Roman" w:hAnsi="Times New Roman" w:cs="Times New Roman"/>
          <w:b/>
          <w:color w:val="000000" w:themeColor="text1"/>
          <w:sz w:val="24"/>
          <w:szCs w:val="24"/>
        </w:rPr>
      </w:pPr>
    </w:p>
    <w:tbl>
      <w:tblPr>
        <w:tblStyle w:val="a3"/>
        <w:tblW w:w="96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556"/>
        <w:gridCol w:w="6050"/>
      </w:tblGrid>
      <w:tr w:rsidR="00AE4551" w:rsidRPr="000A289F" w14:paraId="139E3E63" w14:textId="77777777" w:rsidTr="00A21D9C">
        <w:tc>
          <w:tcPr>
            <w:tcW w:w="3556" w:type="dxa"/>
          </w:tcPr>
          <w:p w14:paraId="0A3A4937" w14:textId="77777777" w:rsidR="00AE4551" w:rsidRPr="000A289F" w:rsidRDefault="00AE4551" w:rsidP="00AE4551">
            <w:pPr>
              <w:spacing w:after="0" w:line="240" w:lineRule="auto"/>
              <w:contextualSpacing/>
              <w:rPr>
                <w:rFonts w:ascii="Times New Roman" w:hAnsi="Times New Roman" w:cs="Times New Roman"/>
                <w:b/>
                <w:color w:val="000000"/>
                <w:sz w:val="24"/>
                <w:szCs w:val="24"/>
              </w:rPr>
            </w:pPr>
            <w:r w:rsidRPr="000A289F">
              <w:rPr>
                <w:rFonts w:ascii="Times New Roman" w:hAnsi="Times New Roman" w:cs="Times New Roman"/>
                <w:b/>
                <w:bCs/>
                <w:sz w:val="24"/>
                <w:szCs w:val="24"/>
              </w:rPr>
              <w:t>Полное наименование в соответствии с Уставом</w:t>
            </w:r>
          </w:p>
        </w:tc>
        <w:tc>
          <w:tcPr>
            <w:tcW w:w="6050" w:type="dxa"/>
          </w:tcPr>
          <w:p w14:paraId="791772DB" w14:textId="53166B7E" w:rsidR="00AE4551" w:rsidRPr="000A289F" w:rsidRDefault="00AE4551" w:rsidP="00AE4551">
            <w:pPr>
              <w:spacing w:after="0" w:line="240" w:lineRule="auto"/>
              <w:contextualSpacing/>
              <w:rPr>
                <w:rFonts w:ascii="Times New Roman" w:hAnsi="Times New Roman" w:cs="Times New Roman"/>
                <w:color w:val="000000"/>
                <w:sz w:val="24"/>
                <w:szCs w:val="24"/>
                <w:lang w:val="uk-UA"/>
              </w:rPr>
            </w:pPr>
            <w:r w:rsidRPr="000A289F">
              <w:rPr>
                <w:rFonts w:ascii="Times New Roman" w:hAnsi="Times New Roman" w:cs="Times New Roman"/>
                <w:bCs/>
                <w:sz w:val="24"/>
                <w:szCs w:val="24"/>
              </w:rPr>
              <w:t xml:space="preserve">Муниципальное бюджетное общеобразовательное учреждение </w:t>
            </w:r>
            <w:r w:rsidR="005D4B72" w:rsidRPr="000A289F">
              <w:rPr>
                <w:rFonts w:ascii="Times New Roman" w:hAnsi="Times New Roman" w:cs="Times New Roman"/>
                <w:bCs/>
                <w:sz w:val="24"/>
                <w:szCs w:val="24"/>
              </w:rPr>
              <w:t>«</w:t>
            </w:r>
            <w:r w:rsidRPr="000A289F">
              <w:rPr>
                <w:rFonts w:ascii="Times New Roman" w:hAnsi="Times New Roman" w:cs="Times New Roman"/>
                <w:bCs/>
                <w:sz w:val="24"/>
                <w:szCs w:val="24"/>
              </w:rPr>
              <w:t xml:space="preserve">Средняя </w:t>
            </w:r>
            <w:r w:rsidR="00F01140" w:rsidRPr="000A289F">
              <w:rPr>
                <w:rFonts w:ascii="Times New Roman" w:hAnsi="Times New Roman" w:cs="Times New Roman"/>
                <w:bCs/>
                <w:sz w:val="24"/>
                <w:szCs w:val="24"/>
              </w:rPr>
              <w:t xml:space="preserve">общеобразовательная школа №30 имени </w:t>
            </w:r>
            <w:r w:rsidR="00DB6A1C" w:rsidRPr="000A289F">
              <w:rPr>
                <w:rFonts w:ascii="Times New Roman" w:hAnsi="Times New Roman" w:cs="Times New Roman"/>
                <w:bCs/>
                <w:sz w:val="24"/>
                <w:szCs w:val="24"/>
              </w:rPr>
              <w:t xml:space="preserve">героя Советского Союза </w:t>
            </w:r>
            <w:r w:rsidR="00F01140" w:rsidRPr="000A289F">
              <w:rPr>
                <w:rFonts w:ascii="Times New Roman" w:hAnsi="Times New Roman" w:cs="Times New Roman"/>
                <w:bCs/>
                <w:sz w:val="24"/>
                <w:szCs w:val="24"/>
              </w:rPr>
              <w:t>А.А. Аматуни</w:t>
            </w:r>
            <w:r w:rsidR="005D4B72" w:rsidRPr="000A289F">
              <w:rPr>
                <w:rFonts w:ascii="Times New Roman" w:hAnsi="Times New Roman" w:cs="Times New Roman"/>
                <w:bCs/>
                <w:sz w:val="24"/>
                <w:szCs w:val="24"/>
              </w:rPr>
              <w:t>»</w:t>
            </w:r>
            <w:r w:rsidR="00F01140" w:rsidRPr="000A289F">
              <w:rPr>
                <w:rFonts w:ascii="Times New Roman" w:hAnsi="Times New Roman" w:cs="Times New Roman"/>
                <w:bCs/>
                <w:sz w:val="24"/>
                <w:szCs w:val="24"/>
              </w:rPr>
              <w:t xml:space="preserve"> </w:t>
            </w:r>
            <w:r w:rsidRPr="000A289F">
              <w:rPr>
                <w:rFonts w:ascii="Times New Roman" w:hAnsi="Times New Roman" w:cs="Times New Roman"/>
                <w:bCs/>
                <w:sz w:val="24"/>
                <w:szCs w:val="24"/>
              </w:rPr>
              <w:t>муниципального образования городской округ Симферополь Республики Крым</w:t>
            </w:r>
          </w:p>
        </w:tc>
      </w:tr>
      <w:tr w:rsidR="00AE4551" w:rsidRPr="000A289F" w14:paraId="0CA9894A" w14:textId="77777777" w:rsidTr="00A21D9C">
        <w:tc>
          <w:tcPr>
            <w:tcW w:w="3556" w:type="dxa"/>
          </w:tcPr>
          <w:p w14:paraId="38CC1523" w14:textId="77777777" w:rsidR="00AE4551" w:rsidRPr="000A289F" w:rsidRDefault="00AE4551" w:rsidP="00AE4551">
            <w:pPr>
              <w:spacing w:after="0" w:line="240" w:lineRule="auto"/>
              <w:contextualSpacing/>
              <w:rPr>
                <w:rFonts w:ascii="Times New Roman" w:hAnsi="Times New Roman" w:cs="Times New Roman"/>
                <w:b/>
                <w:color w:val="000000"/>
                <w:sz w:val="24"/>
                <w:szCs w:val="24"/>
              </w:rPr>
            </w:pPr>
            <w:r w:rsidRPr="000A289F">
              <w:rPr>
                <w:rFonts w:ascii="Times New Roman" w:hAnsi="Times New Roman" w:cs="Times New Roman"/>
                <w:b/>
                <w:color w:val="000000"/>
                <w:sz w:val="24"/>
                <w:szCs w:val="24"/>
              </w:rPr>
              <w:t>Юридический адрес</w:t>
            </w:r>
          </w:p>
        </w:tc>
        <w:tc>
          <w:tcPr>
            <w:tcW w:w="6050" w:type="dxa"/>
          </w:tcPr>
          <w:p w14:paraId="0853A9E6" w14:textId="77777777" w:rsidR="00AE4551" w:rsidRPr="000A289F" w:rsidRDefault="00AE4551" w:rsidP="00AE4551">
            <w:pPr>
              <w:spacing w:after="0" w:line="240" w:lineRule="auto"/>
              <w:contextualSpacing/>
              <w:rPr>
                <w:rFonts w:ascii="Times New Roman" w:hAnsi="Times New Roman" w:cs="Times New Roman"/>
                <w:color w:val="000000"/>
                <w:sz w:val="24"/>
                <w:szCs w:val="24"/>
              </w:rPr>
            </w:pPr>
            <w:r w:rsidRPr="000A289F">
              <w:rPr>
                <w:rFonts w:ascii="Times New Roman" w:hAnsi="Times New Roman" w:cs="Times New Roman"/>
                <w:color w:val="000000"/>
                <w:sz w:val="24"/>
                <w:szCs w:val="24"/>
              </w:rPr>
              <w:t>295043 Российская Федерация, Республика Крым, город Симферополь, улица Киевская, 116-А</w:t>
            </w:r>
          </w:p>
        </w:tc>
      </w:tr>
      <w:tr w:rsidR="00AE4551" w:rsidRPr="000A289F" w14:paraId="7BC71981" w14:textId="77777777" w:rsidTr="00A21D9C">
        <w:tc>
          <w:tcPr>
            <w:tcW w:w="3556" w:type="dxa"/>
          </w:tcPr>
          <w:p w14:paraId="5F04A037" w14:textId="77777777" w:rsidR="00AE4551" w:rsidRPr="000A289F" w:rsidRDefault="00AE4551" w:rsidP="00AE4551">
            <w:pPr>
              <w:spacing w:after="0" w:line="240" w:lineRule="auto"/>
              <w:contextualSpacing/>
              <w:rPr>
                <w:rFonts w:ascii="Times New Roman" w:hAnsi="Times New Roman" w:cs="Times New Roman"/>
                <w:b/>
                <w:color w:val="000000"/>
                <w:sz w:val="24"/>
                <w:szCs w:val="24"/>
              </w:rPr>
            </w:pPr>
            <w:r w:rsidRPr="000A289F">
              <w:rPr>
                <w:rFonts w:ascii="Times New Roman" w:hAnsi="Times New Roman" w:cs="Times New Roman"/>
                <w:b/>
                <w:color w:val="000000"/>
                <w:sz w:val="24"/>
                <w:szCs w:val="24"/>
              </w:rPr>
              <w:t>Фактический адрес</w:t>
            </w:r>
          </w:p>
        </w:tc>
        <w:tc>
          <w:tcPr>
            <w:tcW w:w="6050" w:type="dxa"/>
          </w:tcPr>
          <w:p w14:paraId="4F8350FF" w14:textId="77777777" w:rsidR="00AE4551" w:rsidRPr="000A289F" w:rsidRDefault="00AE4551" w:rsidP="00AE4551">
            <w:pPr>
              <w:spacing w:after="0" w:line="240" w:lineRule="auto"/>
              <w:contextualSpacing/>
              <w:rPr>
                <w:rFonts w:ascii="Times New Roman" w:hAnsi="Times New Roman" w:cs="Times New Roman"/>
                <w:color w:val="000000"/>
                <w:sz w:val="24"/>
                <w:szCs w:val="24"/>
              </w:rPr>
            </w:pPr>
            <w:r w:rsidRPr="000A289F">
              <w:rPr>
                <w:rFonts w:ascii="Times New Roman" w:hAnsi="Times New Roman" w:cs="Times New Roman"/>
                <w:color w:val="000000"/>
                <w:sz w:val="24"/>
                <w:szCs w:val="24"/>
              </w:rPr>
              <w:t>295043 Российская Федерация, Республика Крым, город Симферополь, улица Киевская, 116-А</w:t>
            </w:r>
          </w:p>
        </w:tc>
      </w:tr>
      <w:tr w:rsidR="00AE4551" w:rsidRPr="000A289F" w14:paraId="1C47EB00" w14:textId="77777777" w:rsidTr="00A21D9C">
        <w:tc>
          <w:tcPr>
            <w:tcW w:w="3556" w:type="dxa"/>
          </w:tcPr>
          <w:p w14:paraId="202A6606" w14:textId="77777777" w:rsidR="00AE4551" w:rsidRPr="000A289F" w:rsidRDefault="00AE4551" w:rsidP="00AE4551">
            <w:pPr>
              <w:spacing w:after="0" w:line="240" w:lineRule="auto"/>
              <w:contextualSpacing/>
              <w:rPr>
                <w:rFonts w:ascii="Times New Roman" w:hAnsi="Times New Roman" w:cs="Times New Roman"/>
                <w:color w:val="000000"/>
                <w:sz w:val="24"/>
                <w:szCs w:val="24"/>
              </w:rPr>
            </w:pPr>
            <w:r w:rsidRPr="000A289F">
              <w:rPr>
                <w:rFonts w:ascii="Times New Roman" w:hAnsi="Times New Roman" w:cs="Times New Roman"/>
                <w:b/>
                <w:bCs/>
                <w:iCs/>
                <w:sz w:val="24"/>
                <w:szCs w:val="24"/>
              </w:rPr>
              <w:t>Телефон, факс, E-mail</w:t>
            </w:r>
          </w:p>
        </w:tc>
        <w:tc>
          <w:tcPr>
            <w:tcW w:w="6050" w:type="dxa"/>
          </w:tcPr>
          <w:p w14:paraId="1598A6E9" w14:textId="4CDC6E2A" w:rsidR="00AE4551" w:rsidRPr="000A289F" w:rsidRDefault="00AE4551" w:rsidP="00AE4551">
            <w:pPr>
              <w:pStyle w:val="aa"/>
              <w:spacing w:after="0" w:line="240" w:lineRule="auto"/>
              <w:contextualSpacing/>
              <w:rPr>
                <w:rFonts w:ascii="Times New Roman" w:hAnsi="Times New Roman" w:cs="Times New Roman"/>
                <w:color w:val="000000"/>
                <w:sz w:val="24"/>
                <w:szCs w:val="24"/>
                <w:lang w:val="en-US"/>
              </w:rPr>
            </w:pPr>
            <w:r w:rsidRPr="000A289F">
              <w:rPr>
                <w:rFonts w:ascii="Times New Roman" w:hAnsi="Times New Roman" w:cs="Times New Roman"/>
                <w:sz w:val="24"/>
                <w:szCs w:val="24"/>
                <w:lang w:val="en-US"/>
              </w:rPr>
              <w:t xml:space="preserve">(0652) 22-34-15; </w:t>
            </w:r>
            <w:r w:rsidR="00567D1C" w:rsidRPr="000A289F">
              <w:rPr>
                <w:rFonts w:ascii="Times New Roman" w:hAnsi="Times New Roman" w:cs="Times New Roman"/>
                <w:sz w:val="24"/>
                <w:szCs w:val="24"/>
                <w:lang w:val="en-US"/>
              </w:rPr>
              <w:t>school30 Simfеropol@ crimeaedu.ru</w:t>
            </w:r>
          </w:p>
        </w:tc>
      </w:tr>
      <w:tr w:rsidR="00AE4551" w:rsidRPr="000A289F" w14:paraId="74215D29" w14:textId="77777777" w:rsidTr="00A21D9C">
        <w:tc>
          <w:tcPr>
            <w:tcW w:w="3556" w:type="dxa"/>
          </w:tcPr>
          <w:p w14:paraId="0E0F14E0" w14:textId="77777777" w:rsidR="00AE4551" w:rsidRPr="000A289F" w:rsidRDefault="00AE4551" w:rsidP="00AE4551">
            <w:pPr>
              <w:spacing w:after="0" w:line="240" w:lineRule="auto"/>
              <w:contextualSpacing/>
              <w:rPr>
                <w:rFonts w:ascii="Times New Roman" w:hAnsi="Times New Roman" w:cs="Times New Roman"/>
                <w:color w:val="000000"/>
                <w:sz w:val="24"/>
                <w:szCs w:val="24"/>
              </w:rPr>
            </w:pPr>
            <w:r w:rsidRPr="000A289F">
              <w:rPr>
                <w:rFonts w:ascii="Times New Roman" w:hAnsi="Times New Roman" w:cs="Times New Roman"/>
                <w:b/>
                <w:bCs/>
                <w:iCs/>
                <w:sz w:val="24"/>
                <w:szCs w:val="24"/>
              </w:rPr>
              <w:t>Учредитель</w:t>
            </w:r>
          </w:p>
        </w:tc>
        <w:tc>
          <w:tcPr>
            <w:tcW w:w="6050" w:type="dxa"/>
          </w:tcPr>
          <w:p w14:paraId="73A09FDA" w14:textId="77777777" w:rsidR="00AE4551" w:rsidRPr="000A289F" w:rsidRDefault="00AE4551" w:rsidP="00AE4551">
            <w:pPr>
              <w:spacing w:after="0" w:line="240" w:lineRule="auto"/>
              <w:contextualSpacing/>
              <w:rPr>
                <w:rFonts w:ascii="Times New Roman" w:hAnsi="Times New Roman" w:cs="Times New Roman"/>
                <w:color w:val="000000"/>
                <w:sz w:val="24"/>
                <w:szCs w:val="24"/>
              </w:rPr>
            </w:pPr>
            <w:r w:rsidRPr="000A289F">
              <w:rPr>
                <w:rFonts w:ascii="Times New Roman" w:hAnsi="Times New Roman" w:cs="Times New Roman"/>
                <w:color w:val="000000"/>
                <w:sz w:val="24"/>
                <w:szCs w:val="24"/>
              </w:rPr>
              <w:t>Муниципальное казенное учреждение управление образования администрации города Симферополя Республики Крым.</w:t>
            </w:r>
          </w:p>
        </w:tc>
      </w:tr>
      <w:tr w:rsidR="00AE4551" w:rsidRPr="000A289F" w14:paraId="6FDBB531" w14:textId="77777777" w:rsidTr="00A21D9C">
        <w:tc>
          <w:tcPr>
            <w:tcW w:w="3556" w:type="dxa"/>
          </w:tcPr>
          <w:p w14:paraId="3EFFEE8C" w14:textId="77777777" w:rsidR="00AE4551" w:rsidRPr="000A289F" w:rsidRDefault="00AE4551" w:rsidP="00AE4551">
            <w:pPr>
              <w:spacing w:after="0" w:line="240" w:lineRule="auto"/>
              <w:contextualSpacing/>
              <w:rPr>
                <w:rFonts w:ascii="Times New Roman" w:hAnsi="Times New Roman" w:cs="Times New Roman"/>
                <w:color w:val="000000"/>
                <w:sz w:val="24"/>
                <w:szCs w:val="24"/>
              </w:rPr>
            </w:pPr>
            <w:r w:rsidRPr="000A289F">
              <w:rPr>
                <w:rFonts w:ascii="Times New Roman" w:hAnsi="Times New Roman" w:cs="Times New Roman"/>
                <w:b/>
                <w:bCs/>
                <w:iCs/>
                <w:sz w:val="24"/>
                <w:szCs w:val="24"/>
              </w:rPr>
              <w:t>Лицензия на право ведения образовательной деятельности</w:t>
            </w:r>
          </w:p>
        </w:tc>
        <w:tc>
          <w:tcPr>
            <w:tcW w:w="6050" w:type="dxa"/>
          </w:tcPr>
          <w:p w14:paraId="76DF4EB7" w14:textId="2E2310CC" w:rsidR="00AE4551" w:rsidRPr="000A289F" w:rsidRDefault="00A131EB" w:rsidP="00AE4551">
            <w:pPr>
              <w:spacing w:after="0" w:line="240" w:lineRule="auto"/>
              <w:contextualSpacing/>
              <w:rPr>
                <w:rFonts w:ascii="Times New Roman" w:hAnsi="Times New Roman" w:cs="Times New Roman"/>
                <w:color w:val="000000"/>
                <w:sz w:val="24"/>
                <w:szCs w:val="24"/>
              </w:rPr>
            </w:pPr>
            <w:r w:rsidRPr="000A289F">
              <w:rPr>
                <w:rFonts w:ascii="Times New Roman" w:hAnsi="Times New Roman" w:cs="Times New Roman"/>
                <w:szCs w:val="24"/>
              </w:rPr>
              <w:t>№1507 от 27 августа 2019г., серия 82Л01 №0001621</w:t>
            </w:r>
          </w:p>
        </w:tc>
      </w:tr>
      <w:tr w:rsidR="00AE4551" w:rsidRPr="000A289F" w14:paraId="3BEDF43E" w14:textId="77777777" w:rsidTr="00A21D9C">
        <w:tc>
          <w:tcPr>
            <w:tcW w:w="3556" w:type="dxa"/>
          </w:tcPr>
          <w:p w14:paraId="5AC31C99" w14:textId="77777777" w:rsidR="00AE4551" w:rsidRPr="000A289F" w:rsidRDefault="00AE4551" w:rsidP="00AE4551">
            <w:pPr>
              <w:spacing w:after="0" w:line="240" w:lineRule="auto"/>
              <w:contextualSpacing/>
              <w:rPr>
                <w:rFonts w:ascii="Times New Roman" w:hAnsi="Times New Roman" w:cs="Times New Roman"/>
                <w:bCs/>
                <w:iCs/>
                <w:sz w:val="24"/>
                <w:szCs w:val="24"/>
              </w:rPr>
            </w:pPr>
            <w:r w:rsidRPr="000A289F">
              <w:rPr>
                <w:rFonts w:ascii="Times New Roman" w:hAnsi="Times New Roman" w:cs="Times New Roman"/>
                <w:b/>
                <w:sz w:val="24"/>
                <w:szCs w:val="24"/>
              </w:rPr>
              <w:t>Свидетельство о государственной аккредитации</w:t>
            </w:r>
          </w:p>
        </w:tc>
        <w:tc>
          <w:tcPr>
            <w:tcW w:w="6050" w:type="dxa"/>
          </w:tcPr>
          <w:p w14:paraId="7C6EA647" w14:textId="21FF5100" w:rsidR="00AE4551" w:rsidRPr="000A289F" w:rsidRDefault="00A131EB" w:rsidP="00AE4551">
            <w:pPr>
              <w:spacing w:after="0" w:line="240" w:lineRule="auto"/>
              <w:contextualSpacing/>
              <w:rPr>
                <w:rFonts w:ascii="Times New Roman" w:hAnsi="Times New Roman" w:cs="Times New Roman"/>
                <w:color w:val="000000"/>
                <w:sz w:val="24"/>
                <w:szCs w:val="24"/>
              </w:rPr>
            </w:pPr>
            <w:r w:rsidRPr="000A289F">
              <w:rPr>
                <w:rFonts w:ascii="Times New Roman" w:hAnsi="Times New Roman" w:cs="Times New Roman"/>
                <w:szCs w:val="24"/>
              </w:rPr>
              <w:t>№0607 от 17 октября 2019г., серия 82А01 №0000642</w:t>
            </w:r>
          </w:p>
        </w:tc>
      </w:tr>
      <w:tr w:rsidR="00AE4551" w:rsidRPr="000A289F" w14:paraId="4F8DBC2C" w14:textId="77777777" w:rsidTr="00A21D9C">
        <w:tc>
          <w:tcPr>
            <w:tcW w:w="3556" w:type="dxa"/>
          </w:tcPr>
          <w:p w14:paraId="32BFD181" w14:textId="77777777" w:rsidR="00AE4551" w:rsidRPr="000A289F" w:rsidRDefault="00AE4551" w:rsidP="00AE4551">
            <w:pPr>
              <w:spacing w:after="0" w:line="240" w:lineRule="auto"/>
              <w:contextualSpacing/>
              <w:rPr>
                <w:rFonts w:ascii="Times New Roman" w:hAnsi="Times New Roman" w:cs="Times New Roman"/>
                <w:color w:val="000000"/>
                <w:sz w:val="24"/>
                <w:szCs w:val="24"/>
              </w:rPr>
            </w:pPr>
            <w:r w:rsidRPr="000A289F">
              <w:rPr>
                <w:rFonts w:ascii="Times New Roman" w:hAnsi="Times New Roman" w:cs="Times New Roman"/>
                <w:b/>
                <w:bCs/>
                <w:iCs/>
                <w:sz w:val="24"/>
                <w:szCs w:val="24"/>
              </w:rPr>
              <w:t>Характеристика образовательной программы, реализуемой в образовательном учреждении, ее инновационный характер и дополнительные образовательные услуги</w:t>
            </w:r>
          </w:p>
        </w:tc>
        <w:tc>
          <w:tcPr>
            <w:tcW w:w="6050" w:type="dxa"/>
          </w:tcPr>
          <w:p w14:paraId="03D519AF" w14:textId="77777777" w:rsidR="00AE4551" w:rsidRPr="000A289F" w:rsidRDefault="00AE4551" w:rsidP="00AE4551">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В школе реализуются следующие основные общеобразовательные программы:</w:t>
            </w:r>
          </w:p>
          <w:p w14:paraId="2146FD8E" w14:textId="77777777" w:rsidR="00AE4551" w:rsidRPr="000A289F" w:rsidRDefault="00AE4551" w:rsidP="00AE4551">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 Образовательная программа начального общего образования;</w:t>
            </w:r>
          </w:p>
          <w:p w14:paraId="3B7A0628" w14:textId="77777777" w:rsidR="00AE4551" w:rsidRPr="000A289F" w:rsidRDefault="00AE4551" w:rsidP="00AE4551">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 Образовательная программа основного общего образования;</w:t>
            </w:r>
          </w:p>
          <w:p w14:paraId="534AF0A4" w14:textId="77777777" w:rsidR="00AE4551" w:rsidRPr="000A289F" w:rsidRDefault="00AE4551" w:rsidP="00AE4551">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 Образовательная программа среднего общего образования;</w:t>
            </w:r>
          </w:p>
          <w:p w14:paraId="7CFEA1AF" w14:textId="77777777" w:rsidR="00AE4551" w:rsidRPr="000A289F" w:rsidRDefault="00AE4551" w:rsidP="00AE4551">
            <w:pPr>
              <w:spacing w:after="0" w:line="240" w:lineRule="auto"/>
              <w:contextualSpacing/>
              <w:rPr>
                <w:rFonts w:ascii="Times New Roman" w:hAnsi="Times New Roman" w:cs="Times New Roman"/>
                <w:color w:val="000000"/>
                <w:sz w:val="24"/>
                <w:szCs w:val="24"/>
              </w:rPr>
            </w:pPr>
            <w:r w:rsidRPr="000A289F">
              <w:rPr>
                <w:rFonts w:ascii="Times New Roman" w:hAnsi="Times New Roman" w:cs="Times New Roman"/>
                <w:sz w:val="24"/>
                <w:szCs w:val="24"/>
              </w:rPr>
              <w:t>-Образовательные программы дополнительного образования.</w:t>
            </w:r>
          </w:p>
        </w:tc>
      </w:tr>
      <w:tr w:rsidR="00AE4551" w:rsidRPr="000A289F" w14:paraId="75F4F758" w14:textId="77777777" w:rsidTr="00A21D9C">
        <w:tc>
          <w:tcPr>
            <w:tcW w:w="3556" w:type="dxa"/>
          </w:tcPr>
          <w:p w14:paraId="0B78B8BB" w14:textId="77777777" w:rsidR="00AE4551" w:rsidRPr="000A289F" w:rsidRDefault="00AE4551" w:rsidP="00AE4551">
            <w:pPr>
              <w:spacing w:after="0" w:line="240" w:lineRule="auto"/>
              <w:contextualSpacing/>
              <w:rPr>
                <w:rFonts w:ascii="Times New Roman" w:hAnsi="Times New Roman" w:cs="Times New Roman"/>
                <w:color w:val="000000"/>
                <w:sz w:val="24"/>
                <w:szCs w:val="24"/>
              </w:rPr>
            </w:pPr>
            <w:r w:rsidRPr="000A289F">
              <w:rPr>
                <w:rFonts w:ascii="Times New Roman" w:hAnsi="Times New Roman" w:cs="Times New Roman"/>
                <w:b/>
                <w:bCs/>
                <w:iCs/>
                <w:sz w:val="24"/>
                <w:szCs w:val="24"/>
              </w:rPr>
              <w:lastRenderedPageBreak/>
              <w:t>Характеристика социума</w:t>
            </w:r>
          </w:p>
        </w:tc>
        <w:tc>
          <w:tcPr>
            <w:tcW w:w="6050" w:type="dxa"/>
          </w:tcPr>
          <w:p w14:paraId="3153A21F" w14:textId="77777777" w:rsidR="00AE4551" w:rsidRPr="000A289F" w:rsidRDefault="00AE4551" w:rsidP="00AE4551">
            <w:pPr>
              <w:spacing w:after="0" w:line="240" w:lineRule="auto"/>
              <w:contextualSpacing/>
              <w:jc w:val="both"/>
              <w:rPr>
                <w:rFonts w:ascii="Times New Roman" w:hAnsi="Times New Roman" w:cs="Times New Roman"/>
                <w:sz w:val="24"/>
                <w:szCs w:val="24"/>
              </w:rPr>
            </w:pPr>
            <w:r w:rsidRPr="000A289F">
              <w:rPr>
                <w:rFonts w:ascii="Times New Roman" w:hAnsi="Times New Roman" w:cs="Times New Roman"/>
                <w:sz w:val="24"/>
                <w:szCs w:val="24"/>
              </w:rPr>
              <w:t>Социум родителей в социальном плане: рабочие, служащие, предприниматели.</w:t>
            </w:r>
          </w:p>
          <w:p w14:paraId="707F3DF9" w14:textId="77777777" w:rsidR="00AE4551" w:rsidRPr="000A289F" w:rsidRDefault="00AE4551" w:rsidP="00AE4551">
            <w:pPr>
              <w:spacing w:after="0" w:line="240" w:lineRule="auto"/>
              <w:contextualSpacing/>
              <w:jc w:val="both"/>
              <w:rPr>
                <w:rFonts w:ascii="Times New Roman" w:hAnsi="Times New Roman" w:cs="Times New Roman"/>
                <w:sz w:val="24"/>
                <w:szCs w:val="24"/>
              </w:rPr>
            </w:pPr>
            <w:r w:rsidRPr="000A289F">
              <w:rPr>
                <w:rFonts w:ascii="Times New Roman" w:hAnsi="Times New Roman" w:cs="Times New Roman"/>
                <w:sz w:val="24"/>
                <w:szCs w:val="24"/>
              </w:rPr>
              <w:t>Проведенный анализ показывает, что в школе есть разные категории семей и учащихся:</w:t>
            </w:r>
          </w:p>
          <w:p w14:paraId="5C797AEF" w14:textId="288F601B" w:rsidR="00AE4551" w:rsidRPr="000A289F" w:rsidRDefault="00AE4551" w:rsidP="00AE4551">
            <w:pPr>
              <w:spacing w:after="0" w:line="240" w:lineRule="auto"/>
              <w:contextualSpacing/>
              <w:jc w:val="both"/>
              <w:rPr>
                <w:rFonts w:ascii="Times New Roman" w:hAnsi="Times New Roman" w:cs="Times New Roman"/>
                <w:sz w:val="24"/>
                <w:szCs w:val="24"/>
              </w:rPr>
            </w:pPr>
            <w:r w:rsidRPr="000A289F">
              <w:rPr>
                <w:rFonts w:ascii="Times New Roman" w:hAnsi="Times New Roman" w:cs="Times New Roman"/>
                <w:sz w:val="24"/>
                <w:szCs w:val="24"/>
              </w:rPr>
              <w:t>- неполные семьи</w:t>
            </w:r>
            <w:r w:rsidR="00E9214C" w:rsidRPr="000A289F">
              <w:rPr>
                <w:rFonts w:ascii="Times New Roman" w:hAnsi="Times New Roman" w:cs="Times New Roman"/>
                <w:sz w:val="24"/>
                <w:szCs w:val="24"/>
              </w:rPr>
              <w:t>;</w:t>
            </w:r>
          </w:p>
          <w:p w14:paraId="3B6DF7DE" w14:textId="390302C1" w:rsidR="00AE4551" w:rsidRPr="000A289F" w:rsidRDefault="00AE4551" w:rsidP="00AE4551">
            <w:pPr>
              <w:spacing w:after="0" w:line="240" w:lineRule="auto"/>
              <w:contextualSpacing/>
              <w:jc w:val="both"/>
              <w:rPr>
                <w:rFonts w:ascii="Times New Roman" w:hAnsi="Times New Roman" w:cs="Times New Roman"/>
                <w:sz w:val="24"/>
                <w:szCs w:val="24"/>
              </w:rPr>
            </w:pPr>
            <w:r w:rsidRPr="000A289F">
              <w:rPr>
                <w:rFonts w:ascii="Times New Roman" w:hAnsi="Times New Roman" w:cs="Times New Roman"/>
                <w:sz w:val="24"/>
                <w:szCs w:val="24"/>
              </w:rPr>
              <w:t>- многодетные семьи;</w:t>
            </w:r>
          </w:p>
          <w:p w14:paraId="438D6714" w14:textId="1BA432B5" w:rsidR="00B35AD4" w:rsidRPr="000A289F" w:rsidRDefault="00B35AD4" w:rsidP="00AE4551">
            <w:pPr>
              <w:spacing w:after="0" w:line="240" w:lineRule="auto"/>
              <w:contextualSpacing/>
              <w:jc w:val="both"/>
              <w:rPr>
                <w:rFonts w:ascii="Times New Roman" w:hAnsi="Times New Roman" w:cs="Times New Roman"/>
                <w:sz w:val="24"/>
                <w:szCs w:val="24"/>
              </w:rPr>
            </w:pPr>
            <w:r w:rsidRPr="000A289F">
              <w:rPr>
                <w:rFonts w:ascii="Times New Roman" w:hAnsi="Times New Roman" w:cs="Times New Roman"/>
                <w:sz w:val="24"/>
                <w:szCs w:val="24"/>
              </w:rPr>
              <w:t>- малообеспеченные</w:t>
            </w:r>
            <w:r w:rsidR="004863D7" w:rsidRPr="000A289F">
              <w:rPr>
                <w:rFonts w:ascii="Times New Roman" w:hAnsi="Times New Roman" w:cs="Times New Roman"/>
                <w:sz w:val="24"/>
                <w:szCs w:val="24"/>
              </w:rPr>
              <w:t xml:space="preserve"> семьи;</w:t>
            </w:r>
          </w:p>
          <w:p w14:paraId="04CADFB6" w14:textId="77777777" w:rsidR="00AE4551" w:rsidRPr="000A289F" w:rsidRDefault="00AE4551" w:rsidP="00AE4551">
            <w:pPr>
              <w:spacing w:after="0" w:line="240" w:lineRule="auto"/>
              <w:contextualSpacing/>
              <w:jc w:val="both"/>
              <w:rPr>
                <w:rFonts w:ascii="Times New Roman" w:hAnsi="Times New Roman" w:cs="Times New Roman"/>
                <w:i/>
                <w:color w:val="000000"/>
                <w:sz w:val="24"/>
                <w:szCs w:val="24"/>
              </w:rPr>
            </w:pPr>
            <w:r w:rsidRPr="000A289F">
              <w:rPr>
                <w:rFonts w:ascii="Times New Roman" w:hAnsi="Times New Roman" w:cs="Times New Roman"/>
                <w:sz w:val="24"/>
                <w:szCs w:val="24"/>
              </w:rPr>
              <w:t>- семьи, находящиеся в зоне социального риска, дети из этих семей склонны к правонарушениям.</w:t>
            </w:r>
          </w:p>
        </w:tc>
      </w:tr>
      <w:tr w:rsidR="00AE4551" w:rsidRPr="0044003A" w14:paraId="36547178" w14:textId="77777777" w:rsidTr="00A21D9C">
        <w:tc>
          <w:tcPr>
            <w:tcW w:w="3556" w:type="dxa"/>
          </w:tcPr>
          <w:p w14:paraId="51C1EDF1" w14:textId="77777777" w:rsidR="00AE4551" w:rsidRPr="000A289F" w:rsidRDefault="00AE4551" w:rsidP="00AE4551">
            <w:pPr>
              <w:spacing w:after="0" w:line="240" w:lineRule="auto"/>
              <w:contextualSpacing/>
              <w:rPr>
                <w:rFonts w:ascii="Times New Roman" w:hAnsi="Times New Roman" w:cs="Times New Roman"/>
                <w:color w:val="000000"/>
                <w:sz w:val="24"/>
                <w:szCs w:val="24"/>
              </w:rPr>
            </w:pPr>
            <w:r w:rsidRPr="000A289F">
              <w:rPr>
                <w:rFonts w:ascii="Times New Roman" w:hAnsi="Times New Roman" w:cs="Times New Roman"/>
                <w:b/>
                <w:bCs/>
                <w:iCs/>
                <w:sz w:val="24"/>
                <w:szCs w:val="24"/>
              </w:rPr>
              <w:t>Характеристика контингента учащихся (количество учащихся по классам, средняя наполняемость класса по ступеням)</w:t>
            </w:r>
          </w:p>
        </w:tc>
        <w:tc>
          <w:tcPr>
            <w:tcW w:w="6050" w:type="dxa"/>
          </w:tcPr>
          <w:p w14:paraId="2D9DFBFD" w14:textId="77777777" w:rsidR="000126FF" w:rsidRPr="000126FF" w:rsidRDefault="000126FF" w:rsidP="000126FF">
            <w:pPr>
              <w:spacing w:after="0" w:line="240" w:lineRule="auto"/>
              <w:contextualSpacing/>
              <w:rPr>
                <w:rFonts w:ascii="Times New Roman" w:hAnsi="Times New Roman" w:cs="Times New Roman"/>
                <w:sz w:val="24"/>
                <w:szCs w:val="24"/>
              </w:rPr>
            </w:pPr>
            <w:r w:rsidRPr="000126FF">
              <w:rPr>
                <w:rFonts w:ascii="Times New Roman" w:hAnsi="Times New Roman" w:cs="Times New Roman"/>
                <w:sz w:val="24"/>
                <w:szCs w:val="24"/>
              </w:rPr>
              <w:t>На начало учебного года:</w:t>
            </w:r>
          </w:p>
          <w:p w14:paraId="20D8DA53" w14:textId="37FA2824" w:rsidR="000126FF" w:rsidRPr="000126FF" w:rsidRDefault="000126FF" w:rsidP="000126FF">
            <w:pPr>
              <w:spacing w:after="0" w:line="240" w:lineRule="auto"/>
              <w:contextualSpacing/>
              <w:rPr>
                <w:rFonts w:ascii="Times New Roman" w:hAnsi="Times New Roman" w:cs="Times New Roman"/>
                <w:sz w:val="24"/>
                <w:szCs w:val="24"/>
              </w:rPr>
            </w:pPr>
            <w:r w:rsidRPr="000126FF">
              <w:rPr>
                <w:rFonts w:ascii="Times New Roman" w:hAnsi="Times New Roman" w:cs="Times New Roman"/>
                <w:sz w:val="24"/>
                <w:szCs w:val="24"/>
              </w:rPr>
              <w:t xml:space="preserve">- количество учащихся составило – </w:t>
            </w:r>
            <w:r w:rsidR="00E63A9F">
              <w:rPr>
                <w:rFonts w:ascii="Times New Roman" w:hAnsi="Times New Roman" w:cs="Times New Roman"/>
                <w:sz w:val="24"/>
                <w:szCs w:val="24"/>
              </w:rPr>
              <w:t>13</w:t>
            </w:r>
            <w:r w:rsidR="003969FB">
              <w:rPr>
                <w:rFonts w:ascii="Times New Roman" w:hAnsi="Times New Roman" w:cs="Times New Roman"/>
                <w:sz w:val="24"/>
                <w:szCs w:val="24"/>
              </w:rPr>
              <w:t>46</w:t>
            </w:r>
            <w:r w:rsidRPr="000126FF">
              <w:rPr>
                <w:rFonts w:ascii="Times New Roman" w:hAnsi="Times New Roman" w:cs="Times New Roman"/>
                <w:sz w:val="24"/>
                <w:szCs w:val="24"/>
              </w:rPr>
              <w:t xml:space="preserve"> человек;</w:t>
            </w:r>
          </w:p>
          <w:p w14:paraId="3A3C6B95" w14:textId="77777777" w:rsidR="000126FF" w:rsidRPr="000126FF" w:rsidRDefault="000126FF" w:rsidP="000126FF">
            <w:pPr>
              <w:spacing w:after="0" w:line="240" w:lineRule="auto"/>
              <w:contextualSpacing/>
              <w:rPr>
                <w:rFonts w:ascii="Times New Roman" w:hAnsi="Times New Roman" w:cs="Times New Roman"/>
                <w:sz w:val="24"/>
                <w:szCs w:val="24"/>
              </w:rPr>
            </w:pPr>
            <w:r w:rsidRPr="000126FF">
              <w:rPr>
                <w:rFonts w:ascii="Times New Roman" w:hAnsi="Times New Roman" w:cs="Times New Roman"/>
                <w:sz w:val="24"/>
                <w:szCs w:val="24"/>
              </w:rPr>
              <w:t>- количество классов – 43;</w:t>
            </w:r>
          </w:p>
          <w:p w14:paraId="3AF80D45" w14:textId="0E89494E" w:rsidR="000126FF" w:rsidRPr="000126FF" w:rsidRDefault="000126FF" w:rsidP="000126FF">
            <w:pPr>
              <w:spacing w:after="0" w:line="240" w:lineRule="auto"/>
              <w:contextualSpacing/>
              <w:rPr>
                <w:rFonts w:ascii="Times New Roman" w:hAnsi="Times New Roman" w:cs="Times New Roman"/>
                <w:sz w:val="24"/>
                <w:szCs w:val="24"/>
              </w:rPr>
            </w:pPr>
            <w:r w:rsidRPr="000126FF">
              <w:rPr>
                <w:rFonts w:ascii="Times New Roman" w:hAnsi="Times New Roman" w:cs="Times New Roman"/>
                <w:sz w:val="24"/>
                <w:szCs w:val="24"/>
              </w:rPr>
              <w:t>количество учащихся, требующих особого педагогического внимания - 1</w:t>
            </w:r>
            <w:r w:rsidR="006444B6">
              <w:rPr>
                <w:rFonts w:ascii="Times New Roman" w:hAnsi="Times New Roman" w:cs="Times New Roman"/>
                <w:sz w:val="24"/>
                <w:szCs w:val="24"/>
              </w:rPr>
              <w:t>4</w:t>
            </w:r>
            <w:r w:rsidRPr="000126FF">
              <w:rPr>
                <w:rFonts w:ascii="Times New Roman" w:hAnsi="Times New Roman" w:cs="Times New Roman"/>
                <w:sz w:val="24"/>
                <w:szCs w:val="24"/>
              </w:rPr>
              <w:t>;</w:t>
            </w:r>
          </w:p>
          <w:p w14:paraId="5921D73F" w14:textId="6F03496E" w:rsidR="000126FF" w:rsidRPr="000126FF" w:rsidRDefault="000126FF" w:rsidP="000126FF">
            <w:pPr>
              <w:spacing w:after="0" w:line="240" w:lineRule="auto"/>
              <w:contextualSpacing/>
              <w:rPr>
                <w:rFonts w:ascii="Times New Roman" w:hAnsi="Times New Roman" w:cs="Times New Roman"/>
                <w:sz w:val="24"/>
                <w:szCs w:val="24"/>
              </w:rPr>
            </w:pPr>
            <w:r w:rsidRPr="000126FF">
              <w:rPr>
                <w:rFonts w:ascii="Times New Roman" w:hAnsi="Times New Roman" w:cs="Times New Roman"/>
                <w:sz w:val="24"/>
                <w:szCs w:val="24"/>
              </w:rPr>
              <w:t>- количество учащихся, состоящих на учете ПДНОП-</w:t>
            </w:r>
            <w:r w:rsidR="006444B6">
              <w:rPr>
                <w:rFonts w:ascii="Times New Roman" w:hAnsi="Times New Roman" w:cs="Times New Roman"/>
                <w:sz w:val="24"/>
                <w:szCs w:val="24"/>
              </w:rPr>
              <w:t>0</w:t>
            </w:r>
            <w:r w:rsidRPr="000126FF">
              <w:rPr>
                <w:rFonts w:ascii="Times New Roman" w:hAnsi="Times New Roman" w:cs="Times New Roman"/>
                <w:sz w:val="24"/>
                <w:szCs w:val="24"/>
              </w:rPr>
              <w:t>, ВШУ-</w:t>
            </w:r>
            <w:r w:rsidR="006444B6">
              <w:rPr>
                <w:rFonts w:ascii="Times New Roman" w:hAnsi="Times New Roman" w:cs="Times New Roman"/>
                <w:sz w:val="24"/>
                <w:szCs w:val="24"/>
              </w:rPr>
              <w:t>9</w:t>
            </w:r>
            <w:r w:rsidRPr="000126FF">
              <w:rPr>
                <w:rFonts w:ascii="Times New Roman" w:hAnsi="Times New Roman" w:cs="Times New Roman"/>
                <w:sz w:val="24"/>
                <w:szCs w:val="24"/>
              </w:rPr>
              <w:t>;</w:t>
            </w:r>
          </w:p>
          <w:p w14:paraId="024B7B29" w14:textId="2CF310D5" w:rsidR="000126FF" w:rsidRPr="000126FF" w:rsidRDefault="000126FF" w:rsidP="000126FF">
            <w:pPr>
              <w:spacing w:after="0" w:line="240" w:lineRule="auto"/>
              <w:contextualSpacing/>
              <w:rPr>
                <w:rFonts w:ascii="Times New Roman" w:hAnsi="Times New Roman" w:cs="Times New Roman"/>
                <w:sz w:val="24"/>
                <w:szCs w:val="24"/>
              </w:rPr>
            </w:pPr>
            <w:r w:rsidRPr="000126FF">
              <w:rPr>
                <w:rFonts w:ascii="Times New Roman" w:hAnsi="Times New Roman" w:cs="Times New Roman"/>
                <w:sz w:val="24"/>
                <w:szCs w:val="24"/>
              </w:rPr>
              <w:t xml:space="preserve">- количество учащихся школы из многодетных семей </w:t>
            </w:r>
            <w:r w:rsidR="00986DB3">
              <w:rPr>
                <w:rFonts w:ascii="Times New Roman" w:hAnsi="Times New Roman" w:cs="Times New Roman"/>
                <w:sz w:val="24"/>
                <w:szCs w:val="24"/>
              </w:rPr>
              <w:t>–</w:t>
            </w:r>
            <w:r w:rsidRPr="000126FF">
              <w:rPr>
                <w:rFonts w:ascii="Times New Roman" w:hAnsi="Times New Roman" w:cs="Times New Roman"/>
                <w:sz w:val="24"/>
                <w:szCs w:val="24"/>
              </w:rPr>
              <w:t xml:space="preserve"> 1</w:t>
            </w:r>
            <w:r w:rsidR="00986DB3">
              <w:rPr>
                <w:rFonts w:ascii="Times New Roman" w:hAnsi="Times New Roman" w:cs="Times New Roman"/>
                <w:sz w:val="24"/>
                <w:szCs w:val="24"/>
              </w:rPr>
              <w:t>61;</w:t>
            </w:r>
          </w:p>
          <w:p w14:paraId="24C07D42" w14:textId="43CDFA1F" w:rsidR="000126FF" w:rsidRPr="000126FF" w:rsidRDefault="000126FF" w:rsidP="000126FF">
            <w:pPr>
              <w:spacing w:after="0" w:line="240" w:lineRule="auto"/>
              <w:contextualSpacing/>
              <w:rPr>
                <w:rFonts w:ascii="Times New Roman" w:hAnsi="Times New Roman" w:cs="Times New Roman"/>
                <w:sz w:val="24"/>
                <w:szCs w:val="24"/>
              </w:rPr>
            </w:pPr>
            <w:r w:rsidRPr="000126FF">
              <w:rPr>
                <w:rFonts w:ascii="Times New Roman" w:hAnsi="Times New Roman" w:cs="Times New Roman"/>
                <w:sz w:val="24"/>
                <w:szCs w:val="24"/>
              </w:rPr>
              <w:t xml:space="preserve">- количество СОП - </w:t>
            </w:r>
            <w:r w:rsidR="006444B6">
              <w:rPr>
                <w:rFonts w:ascii="Times New Roman" w:hAnsi="Times New Roman" w:cs="Times New Roman"/>
                <w:sz w:val="24"/>
                <w:szCs w:val="24"/>
              </w:rPr>
              <w:t>4</w:t>
            </w:r>
            <w:r w:rsidRPr="000126FF">
              <w:rPr>
                <w:rFonts w:ascii="Times New Roman" w:hAnsi="Times New Roman" w:cs="Times New Roman"/>
                <w:sz w:val="24"/>
                <w:szCs w:val="24"/>
              </w:rPr>
              <w:t>;</w:t>
            </w:r>
          </w:p>
          <w:p w14:paraId="07920AA6" w14:textId="5C1B74EE" w:rsidR="000126FF" w:rsidRPr="000126FF" w:rsidRDefault="000126FF" w:rsidP="000126FF">
            <w:pPr>
              <w:spacing w:after="0" w:line="240" w:lineRule="auto"/>
              <w:contextualSpacing/>
              <w:rPr>
                <w:rFonts w:ascii="Times New Roman" w:hAnsi="Times New Roman" w:cs="Times New Roman"/>
                <w:sz w:val="24"/>
                <w:szCs w:val="24"/>
              </w:rPr>
            </w:pPr>
            <w:r w:rsidRPr="000126FF">
              <w:rPr>
                <w:rFonts w:ascii="Times New Roman" w:hAnsi="Times New Roman" w:cs="Times New Roman"/>
                <w:sz w:val="24"/>
                <w:szCs w:val="24"/>
              </w:rPr>
              <w:t xml:space="preserve">- количество детей, находящиеся под опекой – </w:t>
            </w:r>
            <w:r w:rsidR="00986DB3">
              <w:rPr>
                <w:rFonts w:ascii="Times New Roman" w:hAnsi="Times New Roman" w:cs="Times New Roman"/>
                <w:sz w:val="24"/>
                <w:szCs w:val="24"/>
              </w:rPr>
              <w:t>1</w:t>
            </w:r>
            <w:r w:rsidR="006444B6">
              <w:rPr>
                <w:rFonts w:ascii="Times New Roman" w:hAnsi="Times New Roman" w:cs="Times New Roman"/>
                <w:sz w:val="24"/>
                <w:szCs w:val="24"/>
              </w:rPr>
              <w:t>5</w:t>
            </w:r>
            <w:r w:rsidRPr="000126FF">
              <w:rPr>
                <w:rFonts w:ascii="Times New Roman" w:hAnsi="Times New Roman" w:cs="Times New Roman"/>
                <w:sz w:val="24"/>
                <w:szCs w:val="24"/>
              </w:rPr>
              <w:t>.</w:t>
            </w:r>
          </w:p>
          <w:p w14:paraId="08AF393B" w14:textId="77777777" w:rsidR="000126FF" w:rsidRPr="000126FF" w:rsidRDefault="000126FF" w:rsidP="000126FF">
            <w:pPr>
              <w:spacing w:after="0" w:line="240" w:lineRule="auto"/>
              <w:contextualSpacing/>
              <w:rPr>
                <w:rFonts w:ascii="Times New Roman" w:hAnsi="Times New Roman" w:cs="Times New Roman"/>
                <w:sz w:val="24"/>
                <w:szCs w:val="24"/>
              </w:rPr>
            </w:pPr>
          </w:p>
          <w:p w14:paraId="45334561" w14:textId="0B63914C" w:rsidR="000126FF" w:rsidRPr="000126FF" w:rsidRDefault="000126FF" w:rsidP="000126FF">
            <w:pPr>
              <w:spacing w:after="0" w:line="240" w:lineRule="auto"/>
              <w:contextualSpacing/>
              <w:rPr>
                <w:rFonts w:ascii="Times New Roman" w:hAnsi="Times New Roman" w:cs="Times New Roman"/>
                <w:sz w:val="24"/>
                <w:szCs w:val="24"/>
              </w:rPr>
            </w:pPr>
            <w:r w:rsidRPr="000126FF">
              <w:rPr>
                <w:rFonts w:ascii="Times New Roman" w:hAnsi="Times New Roman" w:cs="Times New Roman"/>
                <w:sz w:val="24"/>
                <w:szCs w:val="24"/>
              </w:rPr>
              <w:t>На конец 202</w:t>
            </w:r>
            <w:r w:rsidR="00986DB3">
              <w:rPr>
                <w:rFonts w:ascii="Times New Roman" w:hAnsi="Times New Roman" w:cs="Times New Roman"/>
                <w:sz w:val="24"/>
                <w:szCs w:val="24"/>
              </w:rPr>
              <w:t>4</w:t>
            </w:r>
            <w:r w:rsidRPr="000126FF">
              <w:rPr>
                <w:rFonts w:ascii="Times New Roman" w:hAnsi="Times New Roman" w:cs="Times New Roman"/>
                <w:sz w:val="24"/>
                <w:szCs w:val="24"/>
              </w:rPr>
              <w:t>/202</w:t>
            </w:r>
            <w:r w:rsidR="00986DB3">
              <w:rPr>
                <w:rFonts w:ascii="Times New Roman" w:hAnsi="Times New Roman" w:cs="Times New Roman"/>
                <w:sz w:val="24"/>
                <w:szCs w:val="24"/>
              </w:rPr>
              <w:t>5</w:t>
            </w:r>
            <w:r w:rsidRPr="000126FF">
              <w:rPr>
                <w:rFonts w:ascii="Times New Roman" w:hAnsi="Times New Roman" w:cs="Times New Roman"/>
                <w:sz w:val="24"/>
                <w:szCs w:val="24"/>
              </w:rPr>
              <w:t xml:space="preserve"> учебного года:</w:t>
            </w:r>
          </w:p>
          <w:p w14:paraId="5AF975E0" w14:textId="62AFD356" w:rsidR="000126FF" w:rsidRPr="000126FF" w:rsidRDefault="000126FF" w:rsidP="000126FF">
            <w:pPr>
              <w:spacing w:after="0" w:line="240" w:lineRule="auto"/>
              <w:contextualSpacing/>
              <w:rPr>
                <w:rFonts w:ascii="Times New Roman" w:hAnsi="Times New Roman" w:cs="Times New Roman"/>
                <w:sz w:val="24"/>
                <w:szCs w:val="24"/>
              </w:rPr>
            </w:pPr>
            <w:r w:rsidRPr="000126FF">
              <w:rPr>
                <w:rFonts w:ascii="Times New Roman" w:hAnsi="Times New Roman" w:cs="Times New Roman"/>
                <w:sz w:val="24"/>
                <w:szCs w:val="24"/>
              </w:rPr>
              <w:t>- количество обучающихся составило 13</w:t>
            </w:r>
            <w:r w:rsidR="007A03CD" w:rsidRPr="00807D6C">
              <w:rPr>
                <w:rFonts w:ascii="Times New Roman" w:hAnsi="Times New Roman" w:cs="Times New Roman"/>
                <w:sz w:val="24"/>
                <w:szCs w:val="24"/>
              </w:rPr>
              <w:t>1</w:t>
            </w:r>
            <w:r w:rsidR="00B3165B">
              <w:rPr>
                <w:rFonts w:ascii="Times New Roman" w:hAnsi="Times New Roman" w:cs="Times New Roman"/>
                <w:sz w:val="24"/>
                <w:szCs w:val="24"/>
              </w:rPr>
              <w:t>6</w:t>
            </w:r>
            <w:r w:rsidRPr="000126FF">
              <w:rPr>
                <w:rFonts w:ascii="Times New Roman" w:hAnsi="Times New Roman" w:cs="Times New Roman"/>
                <w:sz w:val="24"/>
                <w:szCs w:val="24"/>
              </w:rPr>
              <w:t xml:space="preserve"> человек;</w:t>
            </w:r>
          </w:p>
          <w:p w14:paraId="2F2BF1D6" w14:textId="77777777" w:rsidR="000126FF" w:rsidRPr="000126FF" w:rsidRDefault="000126FF" w:rsidP="000126FF">
            <w:pPr>
              <w:spacing w:after="0" w:line="240" w:lineRule="auto"/>
              <w:contextualSpacing/>
              <w:rPr>
                <w:rFonts w:ascii="Times New Roman" w:hAnsi="Times New Roman" w:cs="Times New Roman"/>
                <w:sz w:val="24"/>
                <w:szCs w:val="24"/>
              </w:rPr>
            </w:pPr>
            <w:r w:rsidRPr="000126FF">
              <w:rPr>
                <w:rFonts w:ascii="Times New Roman" w:hAnsi="Times New Roman" w:cs="Times New Roman"/>
                <w:sz w:val="24"/>
                <w:szCs w:val="24"/>
              </w:rPr>
              <w:t>- количество классов –43;</w:t>
            </w:r>
          </w:p>
          <w:p w14:paraId="43E961F4" w14:textId="3FF26AE5" w:rsidR="000126FF" w:rsidRPr="000126FF" w:rsidRDefault="000126FF" w:rsidP="000126FF">
            <w:pPr>
              <w:spacing w:after="0" w:line="240" w:lineRule="auto"/>
              <w:contextualSpacing/>
              <w:rPr>
                <w:rFonts w:ascii="Times New Roman" w:hAnsi="Times New Roman" w:cs="Times New Roman"/>
                <w:sz w:val="24"/>
                <w:szCs w:val="24"/>
              </w:rPr>
            </w:pPr>
            <w:r w:rsidRPr="000126FF">
              <w:rPr>
                <w:rFonts w:ascii="Times New Roman" w:hAnsi="Times New Roman" w:cs="Times New Roman"/>
                <w:sz w:val="24"/>
                <w:szCs w:val="24"/>
              </w:rPr>
              <w:t xml:space="preserve">количество учащихся, требующих особого педагогического внимания - </w:t>
            </w:r>
            <w:r w:rsidR="00881975">
              <w:rPr>
                <w:rFonts w:ascii="Times New Roman" w:hAnsi="Times New Roman" w:cs="Times New Roman"/>
                <w:sz w:val="24"/>
                <w:szCs w:val="24"/>
              </w:rPr>
              <w:t>15</w:t>
            </w:r>
            <w:r w:rsidRPr="000126FF">
              <w:rPr>
                <w:rFonts w:ascii="Times New Roman" w:hAnsi="Times New Roman" w:cs="Times New Roman"/>
                <w:sz w:val="24"/>
                <w:szCs w:val="24"/>
              </w:rPr>
              <w:t>;</w:t>
            </w:r>
          </w:p>
          <w:p w14:paraId="6B5FA4DB" w14:textId="2674EDCF" w:rsidR="000126FF" w:rsidRPr="000126FF" w:rsidRDefault="000126FF" w:rsidP="000126FF">
            <w:pPr>
              <w:spacing w:after="0" w:line="240" w:lineRule="auto"/>
              <w:contextualSpacing/>
              <w:rPr>
                <w:rFonts w:ascii="Times New Roman" w:hAnsi="Times New Roman" w:cs="Times New Roman"/>
                <w:sz w:val="24"/>
                <w:szCs w:val="24"/>
              </w:rPr>
            </w:pPr>
            <w:r w:rsidRPr="000126FF">
              <w:rPr>
                <w:rFonts w:ascii="Times New Roman" w:hAnsi="Times New Roman" w:cs="Times New Roman"/>
                <w:sz w:val="24"/>
                <w:szCs w:val="24"/>
              </w:rPr>
              <w:t>- количество учащихся, состоящих на учете ПДНОП- 1, ВШУ-</w:t>
            </w:r>
            <w:r w:rsidR="00881975">
              <w:rPr>
                <w:rFonts w:ascii="Times New Roman" w:hAnsi="Times New Roman" w:cs="Times New Roman"/>
                <w:sz w:val="24"/>
                <w:szCs w:val="24"/>
              </w:rPr>
              <w:t>14</w:t>
            </w:r>
            <w:r w:rsidRPr="000126FF">
              <w:rPr>
                <w:rFonts w:ascii="Times New Roman" w:hAnsi="Times New Roman" w:cs="Times New Roman"/>
                <w:sz w:val="24"/>
                <w:szCs w:val="24"/>
              </w:rPr>
              <w:t>;</w:t>
            </w:r>
          </w:p>
          <w:p w14:paraId="4F444FE2" w14:textId="58480179" w:rsidR="000126FF" w:rsidRPr="000126FF" w:rsidRDefault="000126FF" w:rsidP="000126FF">
            <w:pPr>
              <w:spacing w:after="0" w:line="240" w:lineRule="auto"/>
              <w:contextualSpacing/>
              <w:rPr>
                <w:rFonts w:ascii="Times New Roman" w:hAnsi="Times New Roman" w:cs="Times New Roman"/>
                <w:sz w:val="24"/>
                <w:szCs w:val="24"/>
              </w:rPr>
            </w:pPr>
            <w:r w:rsidRPr="000126FF">
              <w:rPr>
                <w:rFonts w:ascii="Times New Roman" w:hAnsi="Times New Roman" w:cs="Times New Roman"/>
                <w:sz w:val="24"/>
                <w:szCs w:val="24"/>
              </w:rPr>
              <w:t>- количество учащихся школы из многодетных семей - 1</w:t>
            </w:r>
            <w:r w:rsidR="00881975">
              <w:rPr>
                <w:rFonts w:ascii="Times New Roman" w:hAnsi="Times New Roman" w:cs="Times New Roman"/>
                <w:sz w:val="24"/>
                <w:szCs w:val="24"/>
              </w:rPr>
              <w:t>61</w:t>
            </w:r>
            <w:r w:rsidRPr="000126FF">
              <w:rPr>
                <w:rFonts w:ascii="Times New Roman" w:hAnsi="Times New Roman" w:cs="Times New Roman"/>
                <w:sz w:val="24"/>
                <w:szCs w:val="24"/>
              </w:rPr>
              <w:t>;</w:t>
            </w:r>
          </w:p>
          <w:p w14:paraId="0AB9615A" w14:textId="4608A663" w:rsidR="000126FF" w:rsidRPr="000126FF" w:rsidRDefault="000126FF" w:rsidP="000126FF">
            <w:pPr>
              <w:spacing w:after="0" w:line="240" w:lineRule="auto"/>
              <w:contextualSpacing/>
              <w:rPr>
                <w:rFonts w:ascii="Times New Roman" w:hAnsi="Times New Roman" w:cs="Times New Roman"/>
                <w:sz w:val="24"/>
                <w:szCs w:val="24"/>
              </w:rPr>
            </w:pPr>
            <w:r w:rsidRPr="000126FF">
              <w:rPr>
                <w:rFonts w:ascii="Times New Roman" w:hAnsi="Times New Roman" w:cs="Times New Roman"/>
                <w:sz w:val="24"/>
                <w:szCs w:val="24"/>
              </w:rPr>
              <w:t xml:space="preserve">- количество СОП - </w:t>
            </w:r>
            <w:r w:rsidR="00881975">
              <w:rPr>
                <w:rFonts w:ascii="Times New Roman" w:hAnsi="Times New Roman" w:cs="Times New Roman"/>
                <w:sz w:val="24"/>
                <w:szCs w:val="24"/>
              </w:rPr>
              <w:t>5</w:t>
            </w:r>
            <w:r w:rsidRPr="000126FF">
              <w:rPr>
                <w:rFonts w:ascii="Times New Roman" w:hAnsi="Times New Roman" w:cs="Times New Roman"/>
                <w:sz w:val="24"/>
                <w:szCs w:val="24"/>
              </w:rPr>
              <w:t>;</w:t>
            </w:r>
          </w:p>
          <w:p w14:paraId="04D881C8" w14:textId="77777777" w:rsidR="000126FF" w:rsidRPr="000126FF" w:rsidRDefault="000126FF" w:rsidP="000126FF">
            <w:pPr>
              <w:spacing w:after="0" w:line="240" w:lineRule="auto"/>
              <w:contextualSpacing/>
              <w:rPr>
                <w:rFonts w:ascii="Times New Roman" w:hAnsi="Times New Roman" w:cs="Times New Roman"/>
                <w:sz w:val="24"/>
                <w:szCs w:val="24"/>
              </w:rPr>
            </w:pPr>
            <w:r w:rsidRPr="000126FF">
              <w:rPr>
                <w:rFonts w:ascii="Times New Roman" w:hAnsi="Times New Roman" w:cs="Times New Roman"/>
                <w:sz w:val="24"/>
                <w:szCs w:val="24"/>
              </w:rPr>
              <w:t>- количество детей, находящиеся под опекой – 14.</w:t>
            </w:r>
          </w:p>
          <w:p w14:paraId="6AC5838C" w14:textId="00F77F19" w:rsidR="00AE4551" w:rsidRPr="0044003A" w:rsidRDefault="000126FF" w:rsidP="000126FF">
            <w:pPr>
              <w:spacing w:after="0" w:line="240" w:lineRule="auto"/>
              <w:contextualSpacing/>
              <w:jc w:val="both"/>
              <w:rPr>
                <w:rFonts w:ascii="Times New Roman" w:hAnsi="Times New Roman" w:cs="Times New Roman"/>
                <w:sz w:val="24"/>
                <w:szCs w:val="24"/>
              </w:rPr>
            </w:pPr>
            <w:r w:rsidRPr="000126FF">
              <w:rPr>
                <w:rFonts w:ascii="Times New Roman" w:hAnsi="Times New Roman" w:cs="Times New Roman"/>
                <w:sz w:val="24"/>
                <w:szCs w:val="24"/>
              </w:rPr>
              <w:t>На выбор школы учащимися и их родителями большое влияние оказывает комфортная социально- адаптирующая среда, которая позволяет школьникам проявить себя как в урочной, так и во внеурочной (творческой, спортивной, социальной) деятельности. Анкетирование показывает, что большинство родителей нацелено на продолжение образования ребенка в средних профессиональных училищах и высших учебных заведениях, поддерживает инновации, которые способствуют повышению качества образования и помогают учащимся определиться с выбором будущей профессии.</w:t>
            </w:r>
          </w:p>
        </w:tc>
      </w:tr>
      <w:tr w:rsidR="00AE4551" w:rsidRPr="0044003A" w14:paraId="00744DB7" w14:textId="77777777" w:rsidTr="00A21D9C">
        <w:tc>
          <w:tcPr>
            <w:tcW w:w="3556" w:type="dxa"/>
          </w:tcPr>
          <w:p w14:paraId="6091D9BD" w14:textId="77777777" w:rsidR="00AE4551" w:rsidRPr="000A289F" w:rsidRDefault="00AE4551" w:rsidP="00AE4551">
            <w:pPr>
              <w:spacing w:after="0" w:line="240" w:lineRule="auto"/>
              <w:contextualSpacing/>
              <w:rPr>
                <w:rFonts w:ascii="Times New Roman" w:hAnsi="Times New Roman" w:cs="Times New Roman"/>
                <w:b/>
                <w:bCs/>
                <w:iCs/>
                <w:sz w:val="24"/>
                <w:szCs w:val="24"/>
              </w:rPr>
            </w:pPr>
            <w:r w:rsidRPr="000A289F">
              <w:rPr>
                <w:rFonts w:ascii="Times New Roman" w:hAnsi="Times New Roman" w:cs="Times New Roman"/>
                <w:b/>
                <w:bCs/>
                <w:iCs/>
                <w:sz w:val="24"/>
                <w:szCs w:val="24"/>
              </w:rPr>
              <w:t>Режим работы учреждения в начальной, основной, средней школе</w:t>
            </w:r>
          </w:p>
        </w:tc>
        <w:tc>
          <w:tcPr>
            <w:tcW w:w="6050" w:type="dxa"/>
          </w:tcPr>
          <w:p w14:paraId="565B1CFF" w14:textId="59A19284" w:rsidR="00AE4551" w:rsidRPr="000A289F" w:rsidRDefault="00AE4551" w:rsidP="00AE4551">
            <w:pPr>
              <w:spacing w:after="0" w:line="240" w:lineRule="auto"/>
              <w:contextualSpacing/>
              <w:jc w:val="both"/>
              <w:rPr>
                <w:rFonts w:ascii="Times New Roman" w:hAnsi="Times New Roman" w:cs="Times New Roman"/>
                <w:color w:val="000000"/>
                <w:sz w:val="24"/>
                <w:szCs w:val="24"/>
              </w:rPr>
            </w:pPr>
            <w:r w:rsidRPr="000A289F">
              <w:rPr>
                <w:rFonts w:ascii="Times New Roman" w:hAnsi="Times New Roman" w:cs="Times New Roman"/>
                <w:sz w:val="24"/>
                <w:szCs w:val="24"/>
              </w:rPr>
              <w:t>Школа работает в одну смену. Занятия начинаются в 8-</w:t>
            </w:r>
            <w:r w:rsidR="00316007" w:rsidRPr="000A289F">
              <w:rPr>
                <w:rFonts w:ascii="Times New Roman" w:hAnsi="Times New Roman" w:cs="Times New Roman"/>
                <w:sz w:val="24"/>
                <w:szCs w:val="24"/>
              </w:rPr>
              <w:t>00</w:t>
            </w:r>
            <w:r w:rsidRPr="000A289F">
              <w:rPr>
                <w:rFonts w:ascii="Times New Roman" w:hAnsi="Times New Roman" w:cs="Times New Roman"/>
                <w:sz w:val="24"/>
                <w:szCs w:val="24"/>
              </w:rPr>
              <w:t>, заканчиваются в 18-00 с учетом групп ПД, занятий внеурочной деятельности и дополнительного образования. Обучение учащихся организуется в режиме пятидневной учебной недели.</w:t>
            </w:r>
          </w:p>
        </w:tc>
      </w:tr>
      <w:tr w:rsidR="00AE4551" w:rsidRPr="0044003A" w14:paraId="656624A5" w14:textId="77777777" w:rsidTr="00A21D9C">
        <w:tc>
          <w:tcPr>
            <w:tcW w:w="3556" w:type="dxa"/>
          </w:tcPr>
          <w:p w14:paraId="08D60840" w14:textId="77777777" w:rsidR="00AE4551" w:rsidRPr="000A289F" w:rsidRDefault="00AE4551" w:rsidP="00AE4551">
            <w:pPr>
              <w:spacing w:after="0" w:line="240" w:lineRule="auto"/>
              <w:contextualSpacing/>
              <w:rPr>
                <w:rFonts w:ascii="Times New Roman" w:hAnsi="Times New Roman" w:cs="Times New Roman"/>
                <w:color w:val="000000"/>
                <w:sz w:val="24"/>
                <w:szCs w:val="24"/>
              </w:rPr>
            </w:pPr>
            <w:r w:rsidRPr="000A289F">
              <w:rPr>
                <w:rFonts w:ascii="Times New Roman" w:hAnsi="Times New Roman" w:cs="Times New Roman"/>
                <w:b/>
                <w:bCs/>
                <w:iCs/>
                <w:sz w:val="24"/>
                <w:szCs w:val="24"/>
              </w:rPr>
              <w:t>Формы получения образования</w:t>
            </w:r>
            <w:r w:rsidR="00987729" w:rsidRPr="000A289F">
              <w:rPr>
                <w:rFonts w:ascii="Times New Roman" w:hAnsi="Times New Roman" w:cs="Times New Roman"/>
                <w:b/>
                <w:bCs/>
                <w:iCs/>
                <w:sz w:val="24"/>
                <w:szCs w:val="24"/>
              </w:rPr>
              <w:t xml:space="preserve"> и формы обучения</w:t>
            </w:r>
          </w:p>
        </w:tc>
        <w:tc>
          <w:tcPr>
            <w:tcW w:w="6050" w:type="dxa"/>
          </w:tcPr>
          <w:p w14:paraId="16073D85" w14:textId="77777777" w:rsidR="00AE4551" w:rsidRPr="000A289F" w:rsidRDefault="0026461C" w:rsidP="00AE4551">
            <w:pPr>
              <w:spacing w:after="0" w:line="240" w:lineRule="auto"/>
              <w:contextualSpacing/>
              <w:jc w:val="both"/>
              <w:rPr>
                <w:rFonts w:ascii="Times New Roman" w:hAnsi="Times New Roman" w:cs="Times New Roman"/>
                <w:sz w:val="24"/>
                <w:szCs w:val="24"/>
              </w:rPr>
            </w:pPr>
            <w:r w:rsidRPr="000A289F">
              <w:rPr>
                <w:rFonts w:ascii="Times New Roman" w:hAnsi="Times New Roman" w:cs="Times New Roman"/>
                <w:sz w:val="24"/>
                <w:szCs w:val="24"/>
              </w:rPr>
              <w:t>В образовательной организации: очная.</w:t>
            </w:r>
          </w:p>
          <w:p w14:paraId="2B7E0351" w14:textId="77777777" w:rsidR="00041E73" w:rsidRPr="000A289F" w:rsidRDefault="0026461C" w:rsidP="00041E73">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Вне образовательной организации: семейное образование</w:t>
            </w:r>
            <w:r w:rsidR="00041E73" w:rsidRPr="000A289F">
              <w:rPr>
                <w:rFonts w:ascii="Times New Roman" w:hAnsi="Times New Roman" w:cs="Times New Roman"/>
                <w:sz w:val="24"/>
                <w:szCs w:val="24"/>
              </w:rPr>
              <w:t>.</w:t>
            </w:r>
          </w:p>
          <w:p w14:paraId="76097F50" w14:textId="37329B56" w:rsidR="00987729" w:rsidRPr="000A289F" w:rsidRDefault="00987729" w:rsidP="00041E73">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lastRenderedPageBreak/>
              <w:t>Надомное (и</w:t>
            </w:r>
            <w:r w:rsidR="004C2BB3" w:rsidRPr="000A289F">
              <w:rPr>
                <w:rFonts w:ascii="Times New Roman" w:hAnsi="Times New Roman" w:cs="Times New Roman"/>
                <w:sz w:val="24"/>
                <w:szCs w:val="24"/>
              </w:rPr>
              <w:t xml:space="preserve">ндивидуальное обучение на дому) </w:t>
            </w:r>
            <w:r w:rsidRPr="000A289F">
              <w:rPr>
                <w:rFonts w:ascii="Times New Roman" w:hAnsi="Times New Roman" w:cs="Times New Roman"/>
                <w:sz w:val="24"/>
                <w:szCs w:val="24"/>
              </w:rPr>
              <w:t>организуется по заявлению родителей (законных представителей) при предоставлении медицинских документов по утвержденной форме.</w:t>
            </w:r>
          </w:p>
        </w:tc>
      </w:tr>
      <w:tr w:rsidR="00AE4551" w:rsidRPr="0044003A" w14:paraId="1A8085BD" w14:textId="77777777" w:rsidTr="00A21D9C">
        <w:tc>
          <w:tcPr>
            <w:tcW w:w="3556" w:type="dxa"/>
          </w:tcPr>
          <w:p w14:paraId="1A98CAD9" w14:textId="77777777" w:rsidR="00AE4551" w:rsidRPr="000A289F" w:rsidRDefault="00AE4551" w:rsidP="00AE4551">
            <w:pPr>
              <w:pStyle w:val="a4"/>
              <w:spacing w:after="0" w:line="240" w:lineRule="auto"/>
              <w:ind w:left="0"/>
              <w:rPr>
                <w:rFonts w:ascii="Times New Roman" w:hAnsi="Times New Roman" w:cs="Times New Roman"/>
                <w:b/>
                <w:color w:val="C10000"/>
                <w:sz w:val="24"/>
                <w:szCs w:val="24"/>
              </w:rPr>
            </w:pPr>
            <w:r w:rsidRPr="000A289F">
              <w:rPr>
                <w:rFonts w:ascii="Times New Roman" w:hAnsi="Times New Roman" w:cs="Times New Roman"/>
                <w:b/>
                <w:sz w:val="24"/>
                <w:szCs w:val="24"/>
              </w:rPr>
              <w:lastRenderedPageBreak/>
              <w:t>Руководитель ОУ</w:t>
            </w:r>
          </w:p>
        </w:tc>
        <w:tc>
          <w:tcPr>
            <w:tcW w:w="6050" w:type="dxa"/>
          </w:tcPr>
          <w:p w14:paraId="72AAB8CD" w14:textId="77777777" w:rsidR="00AE4551" w:rsidRPr="000A289F" w:rsidRDefault="00AE4551" w:rsidP="00AE4551">
            <w:pPr>
              <w:spacing w:after="0" w:line="240" w:lineRule="auto"/>
              <w:contextualSpacing/>
              <w:rPr>
                <w:rFonts w:ascii="Times New Roman" w:hAnsi="Times New Roman" w:cs="Times New Roman"/>
                <w:b/>
                <w:color w:val="C10000"/>
                <w:sz w:val="24"/>
                <w:szCs w:val="24"/>
              </w:rPr>
            </w:pPr>
            <w:r w:rsidRPr="000A289F">
              <w:rPr>
                <w:rFonts w:ascii="Times New Roman" w:hAnsi="Times New Roman" w:cs="Times New Roman"/>
                <w:sz w:val="24"/>
                <w:szCs w:val="24"/>
              </w:rPr>
              <w:t xml:space="preserve">Медина Ирина Васильевна, </w:t>
            </w:r>
            <w:r w:rsidRPr="000A289F">
              <w:rPr>
                <w:rFonts w:ascii="Times New Roman" w:hAnsi="Times New Roman" w:cs="Times New Roman"/>
                <w:iCs/>
                <w:sz w:val="24"/>
                <w:szCs w:val="24"/>
              </w:rPr>
              <w:t>осуществляет общее руководство всеми направлениями деятельности ОУ в соответствии с его Уставом и законодательством РФ, высшая квалификационная категория.</w:t>
            </w:r>
          </w:p>
        </w:tc>
      </w:tr>
    </w:tbl>
    <w:p w14:paraId="4F97617A" w14:textId="77777777" w:rsidR="00AE4551" w:rsidRPr="0044003A" w:rsidRDefault="00AE4551" w:rsidP="00842DFC">
      <w:pPr>
        <w:spacing w:after="0" w:line="240" w:lineRule="auto"/>
        <w:jc w:val="both"/>
        <w:rPr>
          <w:rFonts w:ascii="Times New Roman" w:hAnsi="Times New Roman" w:cs="Times New Roman"/>
          <w:color w:val="000000" w:themeColor="text1"/>
          <w:sz w:val="24"/>
          <w:szCs w:val="24"/>
        </w:rPr>
      </w:pPr>
    </w:p>
    <w:p w14:paraId="7D835989" w14:textId="77777777" w:rsidR="00B46EA6" w:rsidRPr="000A289F" w:rsidRDefault="00C13646" w:rsidP="00C13646">
      <w:pPr>
        <w:spacing w:after="0" w:line="240" w:lineRule="auto"/>
        <w:jc w:val="center"/>
        <w:rPr>
          <w:rFonts w:ascii="Times New Roman" w:eastAsiaTheme="minorHAnsi" w:hAnsi="Times New Roman" w:cs="Times New Roman"/>
          <w:b/>
          <w:color w:val="000000" w:themeColor="text1"/>
          <w:sz w:val="24"/>
          <w:szCs w:val="24"/>
          <w:lang w:eastAsia="en-US"/>
        </w:rPr>
      </w:pPr>
      <w:r w:rsidRPr="000A289F">
        <w:rPr>
          <w:rFonts w:ascii="Times New Roman" w:eastAsiaTheme="minorHAnsi" w:hAnsi="Times New Roman" w:cs="Times New Roman"/>
          <w:b/>
          <w:color w:val="000000" w:themeColor="text1"/>
          <w:sz w:val="24"/>
          <w:szCs w:val="24"/>
          <w:lang w:eastAsia="en-US"/>
        </w:rPr>
        <w:t>Формы группового участия работников</w:t>
      </w:r>
      <w:r w:rsidR="00B46EA6" w:rsidRPr="000A289F">
        <w:rPr>
          <w:rFonts w:ascii="Times New Roman" w:eastAsiaTheme="minorHAnsi" w:hAnsi="Times New Roman" w:cs="Times New Roman"/>
          <w:b/>
          <w:color w:val="000000" w:themeColor="text1"/>
          <w:sz w:val="24"/>
          <w:szCs w:val="24"/>
          <w:lang w:eastAsia="en-US"/>
        </w:rPr>
        <w:t xml:space="preserve"> </w:t>
      </w:r>
      <w:r w:rsidRPr="000A289F">
        <w:rPr>
          <w:rFonts w:ascii="Times New Roman" w:eastAsiaTheme="minorHAnsi" w:hAnsi="Times New Roman" w:cs="Times New Roman"/>
          <w:b/>
          <w:color w:val="000000" w:themeColor="text1"/>
          <w:sz w:val="24"/>
          <w:szCs w:val="24"/>
          <w:lang w:eastAsia="en-US"/>
        </w:rPr>
        <w:t>школы</w:t>
      </w:r>
    </w:p>
    <w:p w14:paraId="330EE344" w14:textId="77777777" w:rsidR="00C13646" w:rsidRPr="000A289F" w:rsidRDefault="00C13646" w:rsidP="00C13646">
      <w:pPr>
        <w:spacing w:after="0" w:line="240" w:lineRule="auto"/>
        <w:jc w:val="center"/>
        <w:rPr>
          <w:rFonts w:ascii="Times New Roman" w:eastAsiaTheme="minorHAnsi" w:hAnsi="Times New Roman" w:cs="Times New Roman"/>
          <w:b/>
          <w:color w:val="000000" w:themeColor="text1"/>
          <w:sz w:val="24"/>
          <w:szCs w:val="24"/>
          <w:lang w:eastAsia="en-US"/>
        </w:rPr>
      </w:pPr>
      <w:r w:rsidRPr="000A289F">
        <w:rPr>
          <w:rFonts w:ascii="Times New Roman" w:eastAsiaTheme="minorHAnsi" w:hAnsi="Times New Roman" w:cs="Times New Roman"/>
          <w:b/>
          <w:color w:val="000000" w:themeColor="text1"/>
          <w:sz w:val="24"/>
          <w:szCs w:val="24"/>
          <w:lang w:eastAsia="en-US"/>
        </w:rPr>
        <w:t>в управлении учебным заведением</w:t>
      </w:r>
    </w:p>
    <w:p w14:paraId="5D318357" w14:textId="77777777" w:rsidR="00C13646" w:rsidRPr="000A289F" w:rsidRDefault="00C13646" w:rsidP="00C13646">
      <w:pPr>
        <w:spacing w:after="0" w:line="240" w:lineRule="auto"/>
        <w:jc w:val="center"/>
        <w:rPr>
          <w:rFonts w:ascii="Times New Roman" w:eastAsiaTheme="minorHAnsi" w:hAnsi="Times New Roman" w:cs="Times New Roman"/>
          <w:b/>
          <w:i/>
          <w:color w:val="7030A0"/>
          <w:sz w:val="24"/>
          <w:szCs w:val="24"/>
          <w:u w:val="single"/>
          <w:lang w:eastAsia="en-US"/>
        </w:rPr>
      </w:pPr>
    </w:p>
    <w:p w14:paraId="4F888010" w14:textId="13CBC445" w:rsidR="00C13646" w:rsidRPr="000A289F" w:rsidRDefault="00B46EA6" w:rsidP="00041E73">
      <w:pPr>
        <w:spacing w:after="0" w:line="360" w:lineRule="auto"/>
        <w:jc w:val="both"/>
        <w:rPr>
          <w:rFonts w:ascii="Times New Roman" w:eastAsiaTheme="minorHAnsi" w:hAnsi="Times New Roman" w:cs="Times New Roman"/>
          <w:sz w:val="24"/>
          <w:szCs w:val="24"/>
          <w:lang w:eastAsia="en-US"/>
        </w:rPr>
      </w:pPr>
      <w:r w:rsidRPr="000A289F">
        <w:rPr>
          <w:rFonts w:ascii="Times New Roman" w:eastAsiaTheme="minorHAnsi" w:hAnsi="Times New Roman" w:cs="Times New Roman"/>
          <w:sz w:val="24"/>
          <w:szCs w:val="24"/>
          <w:lang w:eastAsia="en-US"/>
        </w:rPr>
        <w:t xml:space="preserve">Основанием для создания коллегиальных органов управления (групп) служит способность и желание её участников успешнее решать поставленные перед школой задачи. Группы работают либо под руководством одного из членов администрации (педагогический совет, аттестационная </w:t>
      </w:r>
      <w:r w:rsidR="008776DF" w:rsidRPr="000A289F">
        <w:rPr>
          <w:rFonts w:ascii="Times New Roman" w:eastAsiaTheme="minorHAnsi" w:hAnsi="Times New Roman" w:cs="Times New Roman"/>
          <w:sz w:val="24"/>
          <w:szCs w:val="24"/>
          <w:lang w:eastAsia="en-US"/>
        </w:rPr>
        <w:t>комиссия, методический совет</w:t>
      </w:r>
      <w:r w:rsidR="00C44779">
        <w:rPr>
          <w:rFonts w:ascii="Times New Roman" w:eastAsiaTheme="minorHAnsi" w:hAnsi="Times New Roman" w:cs="Times New Roman"/>
          <w:sz w:val="24"/>
          <w:szCs w:val="24"/>
          <w:lang w:eastAsia="en-US"/>
        </w:rPr>
        <w:t>, совет наставников</w:t>
      </w:r>
      <w:r w:rsidR="008776DF" w:rsidRPr="000A289F">
        <w:rPr>
          <w:rFonts w:ascii="Times New Roman" w:eastAsiaTheme="minorHAnsi" w:hAnsi="Times New Roman" w:cs="Times New Roman"/>
          <w:sz w:val="24"/>
          <w:szCs w:val="24"/>
          <w:lang w:eastAsia="en-US"/>
        </w:rPr>
        <w:t xml:space="preserve">), либо </w:t>
      </w:r>
      <w:r w:rsidR="00C13646" w:rsidRPr="000A289F">
        <w:rPr>
          <w:rFonts w:ascii="Times New Roman" w:eastAsiaTheme="minorHAnsi" w:hAnsi="Times New Roman" w:cs="Times New Roman"/>
          <w:sz w:val="24"/>
          <w:szCs w:val="24"/>
          <w:lang w:eastAsia="en-US"/>
        </w:rPr>
        <w:t>являются самоуправляемыми (методические, творческие группы).</w:t>
      </w:r>
    </w:p>
    <w:p w14:paraId="42A5CF63" w14:textId="77777777" w:rsidR="00007A61" w:rsidRPr="000A289F" w:rsidRDefault="00007A61" w:rsidP="00C13646">
      <w:pPr>
        <w:spacing w:after="0" w:line="240" w:lineRule="auto"/>
        <w:jc w:val="both"/>
        <w:rPr>
          <w:rFonts w:ascii="Times New Roman" w:eastAsiaTheme="minorHAnsi" w:hAnsi="Times New Roman" w:cs="Times New Roman"/>
          <w:sz w:val="24"/>
          <w:szCs w:val="24"/>
          <w:lang w:eastAsia="en-US"/>
        </w:rPr>
      </w:pPr>
    </w:p>
    <w:tbl>
      <w:tblPr>
        <w:tblStyle w:val="a3"/>
        <w:tblW w:w="96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35"/>
        <w:gridCol w:w="3160"/>
        <w:gridCol w:w="1843"/>
        <w:gridCol w:w="2268"/>
      </w:tblGrid>
      <w:tr w:rsidR="00C13646" w:rsidRPr="000A289F" w14:paraId="463852DA" w14:textId="77777777" w:rsidTr="00A21D9C">
        <w:tc>
          <w:tcPr>
            <w:tcW w:w="2335" w:type="dxa"/>
            <w:vAlign w:val="center"/>
          </w:tcPr>
          <w:p w14:paraId="6E11E02E" w14:textId="77777777" w:rsidR="00C13646" w:rsidRPr="000A289F" w:rsidRDefault="00C13646" w:rsidP="00630301">
            <w:pPr>
              <w:spacing w:after="0" w:line="240" w:lineRule="auto"/>
              <w:contextualSpacing/>
              <w:jc w:val="center"/>
              <w:rPr>
                <w:rFonts w:ascii="Times New Roman" w:hAnsi="Times New Roman" w:cs="Times New Roman"/>
                <w:b/>
                <w:sz w:val="24"/>
                <w:szCs w:val="24"/>
              </w:rPr>
            </w:pPr>
            <w:r w:rsidRPr="000A289F">
              <w:rPr>
                <w:rFonts w:ascii="Times New Roman" w:hAnsi="Times New Roman" w:cs="Times New Roman"/>
                <w:b/>
                <w:sz w:val="24"/>
                <w:szCs w:val="24"/>
              </w:rPr>
              <w:t>Формы участия</w:t>
            </w:r>
          </w:p>
        </w:tc>
        <w:tc>
          <w:tcPr>
            <w:tcW w:w="3160" w:type="dxa"/>
            <w:vAlign w:val="center"/>
          </w:tcPr>
          <w:p w14:paraId="3ED22F09" w14:textId="77777777" w:rsidR="00C13646" w:rsidRPr="000A289F" w:rsidRDefault="00C13646" w:rsidP="00630301">
            <w:pPr>
              <w:spacing w:after="0" w:line="240" w:lineRule="auto"/>
              <w:contextualSpacing/>
              <w:jc w:val="center"/>
              <w:rPr>
                <w:rFonts w:ascii="Times New Roman" w:hAnsi="Times New Roman" w:cs="Times New Roman"/>
                <w:b/>
                <w:sz w:val="24"/>
                <w:szCs w:val="24"/>
              </w:rPr>
            </w:pPr>
            <w:r w:rsidRPr="000A289F">
              <w:rPr>
                <w:rFonts w:ascii="Times New Roman" w:hAnsi="Times New Roman" w:cs="Times New Roman"/>
                <w:b/>
                <w:sz w:val="24"/>
                <w:szCs w:val="24"/>
              </w:rPr>
              <w:t>Функции органов</w:t>
            </w:r>
          </w:p>
        </w:tc>
        <w:tc>
          <w:tcPr>
            <w:tcW w:w="1843" w:type="dxa"/>
            <w:vAlign w:val="center"/>
          </w:tcPr>
          <w:p w14:paraId="20633C85" w14:textId="77777777" w:rsidR="00C13646" w:rsidRPr="000A289F" w:rsidRDefault="00C13646" w:rsidP="00630301">
            <w:pPr>
              <w:spacing w:after="0" w:line="240" w:lineRule="auto"/>
              <w:contextualSpacing/>
              <w:jc w:val="center"/>
              <w:rPr>
                <w:rFonts w:ascii="Times New Roman" w:hAnsi="Times New Roman" w:cs="Times New Roman"/>
                <w:b/>
                <w:sz w:val="24"/>
                <w:szCs w:val="24"/>
              </w:rPr>
            </w:pPr>
            <w:r w:rsidRPr="000A289F">
              <w:rPr>
                <w:rFonts w:ascii="Times New Roman" w:hAnsi="Times New Roman" w:cs="Times New Roman"/>
                <w:b/>
                <w:sz w:val="24"/>
                <w:szCs w:val="24"/>
              </w:rPr>
              <w:t>Руководители управления</w:t>
            </w:r>
          </w:p>
        </w:tc>
        <w:tc>
          <w:tcPr>
            <w:tcW w:w="2268" w:type="dxa"/>
            <w:vAlign w:val="center"/>
          </w:tcPr>
          <w:p w14:paraId="1A158266" w14:textId="77777777" w:rsidR="00C13646" w:rsidRPr="000A289F" w:rsidRDefault="00C13646" w:rsidP="00630301">
            <w:pPr>
              <w:spacing w:after="0" w:line="240" w:lineRule="auto"/>
              <w:contextualSpacing/>
              <w:jc w:val="center"/>
              <w:rPr>
                <w:rFonts w:ascii="Times New Roman" w:hAnsi="Times New Roman" w:cs="Times New Roman"/>
                <w:b/>
                <w:sz w:val="24"/>
                <w:szCs w:val="24"/>
              </w:rPr>
            </w:pPr>
            <w:r w:rsidRPr="000A289F">
              <w:rPr>
                <w:rFonts w:ascii="Times New Roman" w:hAnsi="Times New Roman" w:cs="Times New Roman"/>
                <w:b/>
                <w:sz w:val="24"/>
                <w:szCs w:val="24"/>
              </w:rPr>
              <w:t>Режим работы органов участия в управлении</w:t>
            </w:r>
          </w:p>
        </w:tc>
      </w:tr>
      <w:tr w:rsidR="00C13646" w:rsidRPr="000A289F" w14:paraId="15278570" w14:textId="77777777" w:rsidTr="00A21D9C">
        <w:tc>
          <w:tcPr>
            <w:tcW w:w="2335" w:type="dxa"/>
          </w:tcPr>
          <w:p w14:paraId="79CF6031" w14:textId="77777777" w:rsidR="00C13646" w:rsidRPr="000A289F" w:rsidRDefault="00C13646" w:rsidP="00BF698A">
            <w:pPr>
              <w:spacing w:after="0" w:line="240" w:lineRule="auto"/>
              <w:contextualSpacing/>
              <w:rPr>
                <w:rFonts w:ascii="Times New Roman" w:hAnsi="Times New Roman" w:cs="Times New Roman"/>
                <w:b/>
                <w:sz w:val="24"/>
                <w:szCs w:val="24"/>
              </w:rPr>
            </w:pPr>
            <w:r w:rsidRPr="000A289F">
              <w:rPr>
                <w:rFonts w:ascii="Times New Roman" w:hAnsi="Times New Roman" w:cs="Times New Roman"/>
                <w:b/>
                <w:sz w:val="24"/>
                <w:szCs w:val="24"/>
              </w:rPr>
              <w:t>Педсовет школы</w:t>
            </w:r>
          </w:p>
        </w:tc>
        <w:tc>
          <w:tcPr>
            <w:tcW w:w="3160" w:type="dxa"/>
          </w:tcPr>
          <w:p w14:paraId="653B1341" w14:textId="77777777" w:rsidR="00C13646" w:rsidRPr="000A289F" w:rsidRDefault="000F47F4" w:rsidP="00BF698A">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Рассмотрение основных вопросов учебно-воспитательной работы учебного учреждения</w:t>
            </w:r>
            <w:r w:rsidR="0099625A" w:rsidRPr="000A289F">
              <w:rPr>
                <w:rFonts w:ascii="Times New Roman" w:hAnsi="Times New Roman" w:cs="Times New Roman"/>
                <w:sz w:val="24"/>
                <w:szCs w:val="24"/>
              </w:rPr>
              <w:t>.</w:t>
            </w:r>
          </w:p>
          <w:p w14:paraId="265E9C93" w14:textId="77777777" w:rsidR="0099625A" w:rsidRPr="000A289F" w:rsidRDefault="0099625A" w:rsidP="0099625A">
            <w:pPr>
              <w:spacing w:after="0"/>
              <w:rPr>
                <w:rFonts w:ascii="Times New Roman" w:eastAsia="Times New Roman" w:hAnsi="Times New Roman" w:cs="Times New Roman"/>
                <w:szCs w:val="24"/>
              </w:rPr>
            </w:pPr>
            <w:r w:rsidRPr="000A289F">
              <w:rPr>
                <w:rFonts w:ascii="Times New Roman" w:eastAsia="Times New Roman" w:hAnsi="Times New Roman" w:cs="Times New Roman"/>
                <w:szCs w:val="24"/>
              </w:rPr>
              <w:t>Осуществляет текущее руководство образовательной деятельностью Школы, в том числе рассматривает вопросы:</w:t>
            </w:r>
          </w:p>
          <w:p w14:paraId="16A985D4" w14:textId="77777777" w:rsidR="0099625A" w:rsidRPr="000A289F" w:rsidRDefault="0099625A" w:rsidP="0099625A">
            <w:pPr>
              <w:spacing w:after="0"/>
              <w:rPr>
                <w:rFonts w:ascii="Times New Roman" w:eastAsia="Times New Roman" w:hAnsi="Times New Roman" w:cs="Times New Roman"/>
                <w:szCs w:val="24"/>
              </w:rPr>
            </w:pPr>
            <w:r w:rsidRPr="000A289F">
              <w:rPr>
                <w:rFonts w:ascii="Times New Roman" w:eastAsia="Times New Roman" w:hAnsi="Times New Roman" w:cs="Times New Roman"/>
                <w:szCs w:val="24"/>
              </w:rPr>
              <w:t>− развития образовательных услуг;</w:t>
            </w:r>
          </w:p>
          <w:p w14:paraId="007FC201" w14:textId="77777777" w:rsidR="0099625A" w:rsidRPr="000A289F" w:rsidRDefault="0099625A" w:rsidP="0099625A">
            <w:pPr>
              <w:spacing w:after="0"/>
              <w:rPr>
                <w:rFonts w:ascii="Times New Roman" w:eastAsia="Times New Roman" w:hAnsi="Times New Roman" w:cs="Times New Roman"/>
                <w:szCs w:val="24"/>
              </w:rPr>
            </w:pPr>
            <w:r w:rsidRPr="000A289F">
              <w:rPr>
                <w:rFonts w:ascii="Times New Roman" w:eastAsia="Times New Roman" w:hAnsi="Times New Roman" w:cs="Times New Roman"/>
                <w:szCs w:val="24"/>
              </w:rPr>
              <w:t>− регламентации образовательных отношений;</w:t>
            </w:r>
          </w:p>
          <w:p w14:paraId="40424561" w14:textId="77777777" w:rsidR="0099625A" w:rsidRPr="000A289F" w:rsidRDefault="0099625A" w:rsidP="0099625A">
            <w:pPr>
              <w:spacing w:after="0"/>
              <w:rPr>
                <w:rFonts w:ascii="Times New Roman" w:eastAsia="Times New Roman" w:hAnsi="Times New Roman" w:cs="Times New Roman"/>
                <w:szCs w:val="24"/>
              </w:rPr>
            </w:pPr>
            <w:r w:rsidRPr="000A289F">
              <w:rPr>
                <w:rFonts w:ascii="Times New Roman" w:eastAsia="Times New Roman" w:hAnsi="Times New Roman" w:cs="Times New Roman"/>
                <w:szCs w:val="24"/>
              </w:rPr>
              <w:t>− разработки образовательных программ;</w:t>
            </w:r>
          </w:p>
          <w:p w14:paraId="496C69BD" w14:textId="77777777" w:rsidR="0099625A" w:rsidRPr="000A289F" w:rsidRDefault="0099625A" w:rsidP="0099625A">
            <w:pPr>
              <w:spacing w:after="0"/>
              <w:rPr>
                <w:rFonts w:ascii="Times New Roman" w:eastAsia="Times New Roman" w:hAnsi="Times New Roman" w:cs="Times New Roman"/>
                <w:szCs w:val="24"/>
              </w:rPr>
            </w:pPr>
            <w:r w:rsidRPr="000A289F">
              <w:rPr>
                <w:rFonts w:ascii="Times New Roman" w:eastAsia="Times New Roman" w:hAnsi="Times New Roman" w:cs="Times New Roman"/>
                <w:szCs w:val="24"/>
              </w:rPr>
              <w:t>− выбора учебников, учебных пособий, средств обучения и воспитания;</w:t>
            </w:r>
          </w:p>
          <w:p w14:paraId="5F21523F" w14:textId="77777777" w:rsidR="0099625A" w:rsidRPr="000A289F" w:rsidRDefault="0099625A" w:rsidP="0099625A">
            <w:pPr>
              <w:spacing w:after="0"/>
              <w:rPr>
                <w:rFonts w:ascii="Times New Roman" w:eastAsia="Times New Roman" w:hAnsi="Times New Roman" w:cs="Times New Roman"/>
                <w:szCs w:val="24"/>
              </w:rPr>
            </w:pPr>
            <w:r w:rsidRPr="000A289F">
              <w:rPr>
                <w:rFonts w:ascii="Times New Roman" w:eastAsia="Times New Roman" w:hAnsi="Times New Roman" w:cs="Times New Roman"/>
                <w:szCs w:val="24"/>
              </w:rPr>
              <w:t>− материально-технического обеспечения образовательного процесса;</w:t>
            </w:r>
          </w:p>
          <w:p w14:paraId="1C5D2BE2" w14:textId="77777777" w:rsidR="0099625A" w:rsidRPr="000A289F" w:rsidRDefault="0099625A" w:rsidP="0099625A">
            <w:pPr>
              <w:spacing w:after="0"/>
              <w:rPr>
                <w:rFonts w:ascii="Times New Roman" w:eastAsia="Times New Roman" w:hAnsi="Times New Roman" w:cs="Times New Roman"/>
                <w:szCs w:val="24"/>
              </w:rPr>
            </w:pPr>
            <w:r w:rsidRPr="000A289F">
              <w:rPr>
                <w:rFonts w:ascii="Times New Roman" w:eastAsia="Times New Roman" w:hAnsi="Times New Roman" w:cs="Times New Roman"/>
                <w:szCs w:val="24"/>
              </w:rPr>
              <w:t>− аттестации, повышения квалификации педагогических работников;</w:t>
            </w:r>
          </w:p>
          <w:p w14:paraId="23AA2054" w14:textId="2F49BFFC" w:rsidR="0099625A" w:rsidRPr="000A289F" w:rsidRDefault="0099625A" w:rsidP="0099625A">
            <w:pPr>
              <w:spacing w:after="0" w:line="240" w:lineRule="auto"/>
              <w:contextualSpacing/>
              <w:rPr>
                <w:rFonts w:ascii="Times New Roman" w:hAnsi="Times New Roman" w:cs="Times New Roman"/>
                <w:sz w:val="24"/>
                <w:szCs w:val="24"/>
              </w:rPr>
            </w:pPr>
            <w:r w:rsidRPr="000A289F">
              <w:rPr>
                <w:rFonts w:ascii="Times New Roman" w:eastAsia="Times New Roman" w:hAnsi="Times New Roman" w:cs="Times New Roman"/>
                <w:szCs w:val="24"/>
              </w:rPr>
              <w:t>− координации деятельности методических объединений</w:t>
            </w:r>
            <w:r w:rsidR="00C44779">
              <w:rPr>
                <w:rFonts w:ascii="Times New Roman" w:eastAsia="Times New Roman" w:hAnsi="Times New Roman" w:cs="Times New Roman"/>
                <w:szCs w:val="24"/>
              </w:rPr>
              <w:t xml:space="preserve"> и другие.</w:t>
            </w:r>
          </w:p>
        </w:tc>
        <w:tc>
          <w:tcPr>
            <w:tcW w:w="1843" w:type="dxa"/>
          </w:tcPr>
          <w:p w14:paraId="50A6F8FA" w14:textId="77777777" w:rsidR="00C13646" w:rsidRPr="000A289F" w:rsidRDefault="00C13646" w:rsidP="00BF698A">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 xml:space="preserve">Директор  </w:t>
            </w:r>
          </w:p>
        </w:tc>
        <w:tc>
          <w:tcPr>
            <w:tcW w:w="2268" w:type="dxa"/>
          </w:tcPr>
          <w:p w14:paraId="30AA6D15" w14:textId="77777777" w:rsidR="00C13646" w:rsidRPr="000A289F" w:rsidRDefault="00C13646" w:rsidP="00BF698A">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Не менее 4</w:t>
            </w:r>
            <w:r w:rsidR="00BD3D0D" w:rsidRPr="000A289F">
              <w:rPr>
                <w:rFonts w:ascii="Times New Roman" w:hAnsi="Times New Roman" w:cs="Times New Roman"/>
                <w:sz w:val="24"/>
                <w:szCs w:val="24"/>
              </w:rPr>
              <w:t>-х</w:t>
            </w:r>
            <w:r w:rsidRPr="000A289F">
              <w:rPr>
                <w:rFonts w:ascii="Times New Roman" w:hAnsi="Times New Roman" w:cs="Times New Roman"/>
                <w:sz w:val="24"/>
                <w:szCs w:val="24"/>
              </w:rPr>
              <w:t xml:space="preserve"> раз в год</w:t>
            </w:r>
          </w:p>
        </w:tc>
      </w:tr>
      <w:tr w:rsidR="00E242BE" w:rsidRPr="000A289F" w14:paraId="3B22D54C" w14:textId="77777777" w:rsidTr="00A21D9C">
        <w:tc>
          <w:tcPr>
            <w:tcW w:w="2335" w:type="dxa"/>
            <w:shd w:val="clear" w:color="auto" w:fill="FFFFFF"/>
          </w:tcPr>
          <w:p w14:paraId="305B4688" w14:textId="67D19B25" w:rsidR="00E242BE" w:rsidRPr="000A289F" w:rsidRDefault="00E242BE" w:rsidP="00E242BE">
            <w:pPr>
              <w:spacing w:after="0" w:line="240" w:lineRule="auto"/>
              <w:contextualSpacing/>
              <w:rPr>
                <w:rFonts w:ascii="Times New Roman" w:hAnsi="Times New Roman" w:cs="Times New Roman"/>
                <w:b/>
                <w:sz w:val="24"/>
                <w:szCs w:val="24"/>
              </w:rPr>
            </w:pPr>
            <w:r w:rsidRPr="000A289F">
              <w:rPr>
                <w:rFonts w:ascii="Times New Roman" w:eastAsia="Times New Roman" w:hAnsi="Times New Roman" w:cs="Times New Roman"/>
                <w:b/>
                <w:szCs w:val="24"/>
              </w:rPr>
              <w:lastRenderedPageBreak/>
              <w:t>Общее собрание трудового коллектива</w:t>
            </w:r>
          </w:p>
        </w:tc>
        <w:tc>
          <w:tcPr>
            <w:tcW w:w="3160" w:type="dxa"/>
            <w:shd w:val="clear" w:color="auto" w:fill="FFFFFF"/>
          </w:tcPr>
          <w:p w14:paraId="6F39D41F" w14:textId="77777777" w:rsidR="00E242BE" w:rsidRPr="000A289F" w:rsidRDefault="00E242BE" w:rsidP="00E242BE">
            <w:pPr>
              <w:spacing w:after="0"/>
              <w:rPr>
                <w:rFonts w:ascii="Times New Roman" w:eastAsia="Times New Roman" w:hAnsi="Times New Roman" w:cs="Times New Roman"/>
                <w:szCs w:val="24"/>
              </w:rPr>
            </w:pPr>
            <w:r w:rsidRPr="000A289F">
              <w:rPr>
                <w:rFonts w:ascii="Times New Roman" w:eastAsia="Times New Roman" w:hAnsi="Times New Roman" w:cs="Times New Roman"/>
                <w:szCs w:val="24"/>
              </w:rPr>
              <w:t>Реализует право работников участвовать в управлении образовательной организацией, в том числе:</w:t>
            </w:r>
          </w:p>
          <w:p w14:paraId="188BA8DE" w14:textId="77777777" w:rsidR="00E242BE" w:rsidRPr="000A289F" w:rsidRDefault="00E242BE" w:rsidP="00E242BE">
            <w:pPr>
              <w:spacing w:after="0"/>
              <w:rPr>
                <w:rFonts w:ascii="Times New Roman" w:eastAsia="Times New Roman" w:hAnsi="Times New Roman" w:cs="Times New Roman"/>
                <w:szCs w:val="24"/>
              </w:rPr>
            </w:pPr>
            <w:r w:rsidRPr="000A289F">
              <w:rPr>
                <w:rFonts w:ascii="Times New Roman" w:eastAsia="Times New Roman" w:hAnsi="Times New Roman" w:cs="Times New Roman"/>
                <w:szCs w:val="24"/>
              </w:rPr>
              <w:t>− участвовать в разработке и принятии коллективного договора, Правил трудового распорядка, изменений и дополнений к ним;</w:t>
            </w:r>
          </w:p>
          <w:p w14:paraId="40DA0D03" w14:textId="77777777" w:rsidR="00E242BE" w:rsidRPr="000A289F" w:rsidRDefault="00E242BE" w:rsidP="00E242BE">
            <w:pPr>
              <w:spacing w:after="0"/>
              <w:rPr>
                <w:rFonts w:ascii="Times New Roman" w:eastAsia="Times New Roman" w:hAnsi="Times New Roman" w:cs="Times New Roman"/>
                <w:szCs w:val="24"/>
              </w:rPr>
            </w:pPr>
            <w:r w:rsidRPr="000A289F">
              <w:rPr>
                <w:rFonts w:ascii="Times New Roman" w:eastAsia="Times New Roman" w:hAnsi="Times New Roman" w:cs="Times New Roman"/>
                <w:szCs w:val="24"/>
              </w:rPr>
              <w:t>− принимать локальные акты, которые регламентируют деятельность образовательной организации и связаны с правами и обязанностями работников;</w:t>
            </w:r>
          </w:p>
          <w:p w14:paraId="0832070E" w14:textId="77777777" w:rsidR="00E242BE" w:rsidRPr="000A289F" w:rsidRDefault="00E242BE" w:rsidP="00E242BE">
            <w:pPr>
              <w:spacing w:after="0"/>
              <w:rPr>
                <w:rFonts w:ascii="Times New Roman" w:eastAsia="Times New Roman" w:hAnsi="Times New Roman" w:cs="Times New Roman"/>
                <w:szCs w:val="24"/>
              </w:rPr>
            </w:pPr>
            <w:r w:rsidRPr="000A289F">
              <w:rPr>
                <w:rFonts w:ascii="Times New Roman" w:eastAsia="Times New Roman" w:hAnsi="Times New Roman" w:cs="Times New Roman"/>
                <w:szCs w:val="24"/>
              </w:rPr>
              <w:t>− разрешать конфликтные ситуации между работниками и администрацией образовательной организации;</w:t>
            </w:r>
          </w:p>
          <w:p w14:paraId="38AD98C3" w14:textId="02456B32" w:rsidR="00E242BE" w:rsidRPr="000A289F" w:rsidRDefault="00E242BE" w:rsidP="00E242BE">
            <w:pPr>
              <w:spacing w:after="0" w:line="240" w:lineRule="auto"/>
              <w:contextualSpacing/>
              <w:rPr>
                <w:rFonts w:ascii="Times New Roman" w:hAnsi="Times New Roman" w:cs="Times New Roman"/>
                <w:sz w:val="24"/>
                <w:szCs w:val="24"/>
              </w:rPr>
            </w:pPr>
            <w:r w:rsidRPr="000A289F">
              <w:rPr>
                <w:rFonts w:ascii="Times New Roman" w:eastAsia="Times New Roman" w:hAnsi="Times New Roman" w:cs="Times New Roman"/>
                <w:szCs w:val="24"/>
              </w:rPr>
              <w:t>− вносить предложения по корректировке плана мероприятий организации, совершенствованию ее работы и развитию материальной базы.</w:t>
            </w:r>
          </w:p>
        </w:tc>
        <w:tc>
          <w:tcPr>
            <w:tcW w:w="1843" w:type="dxa"/>
          </w:tcPr>
          <w:p w14:paraId="76CA4402" w14:textId="3C04827B" w:rsidR="00E242BE" w:rsidRPr="000A289F" w:rsidRDefault="009A3955" w:rsidP="00E242BE">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Директор</w:t>
            </w:r>
          </w:p>
        </w:tc>
        <w:tc>
          <w:tcPr>
            <w:tcW w:w="2268" w:type="dxa"/>
          </w:tcPr>
          <w:p w14:paraId="489FF265" w14:textId="72259CB7" w:rsidR="00E242BE" w:rsidRPr="000A289F" w:rsidRDefault="009A3955" w:rsidP="00E242BE">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По мере необходимости</w:t>
            </w:r>
          </w:p>
        </w:tc>
      </w:tr>
      <w:tr w:rsidR="00F33FC3" w:rsidRPr="000A289F" w14:paraId="539E8BB1" w14:textId="77777777" w:rsidTr="00A21D9C">
        <w:tc>
          <w:tcPr>
            <w:tcW w:w="2335" w:type="dxa"/>
            <w:shd w:val="clear" w:color="auto" w:fill="FFFFFF"/>
          </w:tcPr>
          <w:p w14:paraId="6A7DEC7D" w14:textId="0D057D97" w:rsidR="00F33FC3" w:rsidRPr="000A289F" w:rsidRDefault="00F33FC3" w:rsidP="00F33FC3">
            <w:pPr>
              <w:spacing w:after="0" w:line="240" w:lineRule="auto"/>
              <w:contextualSpacing/>
              <w:rPr>
                <w:rFonts w:ascii="Times New Roman" w:eastAsia="Times New Roman" w:hAnsi="Times New Roman" w:cs="Times New Roman"/>
                <w:b/>
                <w:szCs w:val="24"/>
              </w:rPr>
            </w:pPr>
            <w:r w:rsidRPr="000A289F">
              <w:rPr>
                <w:rFonts w:ascii="Times New Roman" w:eastAsia="Times New Roman" w:hAnsi="Times New Roman" w:cs="Times New Roman"/>
                <w:b/>
                <w:szCs w:val="24"/>
              </w:rPr>
              <w:t>Совет школы</w:t>
            </w:r>
          </w:p>
        </w:tc>
        <w:tc>
          <w:tcPr>
            <w:tcW w:w="3160" w:type="dxa"/>
            <w:shd w:val="clear" w:color="auto" w:fill="FFFFFF"/>
          </w:tcPr>
          <w:p w14:paraId="4D912FDB" w14:textId="77777777" w:rsidR="00F33FC3" w:rsidRPr="000A289F" w:rsidRDefault="00F33FC3" w:rsidP="00F33FC3">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Решение проблем жизнеобеспечения работы школы</w:t>
            </w:r>
          </w:p>
          <w:p w14:paraId="26AFD4DC" w14:textId="31805560" w:rsidR="00F33FC3" w:rsidRPr="000A289F" w:rsidRDefault="00F33FC3" w:rsidP="00F33FC3">
            <w:pPr>
              <w:spacing w:after="0"/>
              <w:rPr>
                <w:rFonts w:ascii="Times New Roman" w:eastAsia="Times New Roman" w:hAnsi="Times New Roman" w:cs="Times New Roman"/>
                <w:szCs w:val="24"/>
              </w:rPr>
            </w:pPr>
            <w:r w:rsidRPr="000A289F">
              <w:rPr>
                <w:rFonts w:ascii="Times New Roman" w:eastAsia="Times New Roman" w:hAnsi="Times New Roman" w:cs="Times New Roman"/>
                <w:szCs w:val="24"/>
              </w:rPr>
              <w:t>Рассматривает вопросы:</w:t>
            </w:r>
          </w:p>
          <w:p w14:paraId="4285CEF1" w14:textId="77777777" w:rsidR="00F33FC3" w:rsidRPr="000A289F" w:rsidRDefault="00F33FC3" w:rsidP="00F33FC3">
            <w:pPr>
              <w:spacing w:after="0"/>
              <w:rPr>
                <w:rFonts w:ascii="Times New Roman" w:eastAsia="Times New Roman" w:hAnsi="Times New Roman" w:cs="Times New Roman"/>
                <w:szCs w:val="24"/>
              </w:rPr>
            </w:pPr>
            <w:r w:rsidRPr="000A289F">
              <w:rPr>
                <w:rFonts w:ascii="Times New Roman" w:eastAsia="Times New Roman" w:hAnsi="Times New Roman" w:cs="Times New Roman"/>
                <w:szCs w:val="24"/>
              </w:rPr>
              <w:t>− развития образовательной организации;</w:t>
            </w:r>
          </w:p>
          <w:p w14:paraId="2260D748" w14:textId="77777777" w:rsidR="00F33FC3" w:rsidRPr="000A289F" w:rsidRDefault="00F33FC3" w:rsidP="00F33FC3">
            <w:pPr>
              <w:spacing w:after="0"/>
              <w:rPr>
                <w:rFonts w:ascii="Times New Roman" w:eastAsia="Times New Roman" w:hAnsi="Times New Roman" w:cs="Times New Roman"/>
                <w:szCs w:val="24"/>
              </w:rPr>
            </w:pPr>
            <w:r w:rsidRPr="000A289F">
              <w:rPr>
                <w:rFonts w:ascii="Times New Roman" w:eastAsia="Times New Roman" w:hAnsi="Times New Roman" w:cs="Times New Roman"/>
                <w:szCs w:val="24"/>
              </w:rPr>
              <w:t>− финансово-хозяйственной деятельности;</w:t>
            </w:r>
          </w:p>
          <w:p w14:paraId="782FB5ED" w14:textId="77777777" w:rsidR="00F33FC3" w:rsidRPr="000A289F" w:rsidRDefault="00F33FC3" w:rsidP="00F33FC3">
            <w:pPr>
              <w:spacing w:after="0"/>
              <w:rPr>
                <w:rFonts w:ascii="Times New Roman" w:eastAsia="Times New Roman" w:hAnsi="Times New Roman" w:cs="Times New Roman"/>
                <w:szCs w:val="24"/>
              </w:rPr>
            </w:pPr>
            <w:r w:rsidRPr="000A289F">
              <w:rPr>
                <w:rFonts w:ascii="Times New Roman" w:eastAsia="Times New Roman" w:hAnsi="Times New Roman" w:cs="Times New Roman"/>
                <w:szCs w:val="24"/>
              </w:rPr>
              <w:t>− материально-технического обеспечения;</w:t>
            </w:r>
          </w:p>
          <w:p w14:paraId="59633DF5" w14:textId="77777777" w:rsidR="00F33FC3" w:rsidRPr="000A289F" w:rsidRDefault="00F33FC3" w:rsidP="00F33FC3">
            <w:pPr>
              <w:spacing w:after="0"/>
              <w:rPr>
                <w:rFonts w:ascii="Times New Roman" w:eastAsia="Times New Roman" w:hAnsi="Times New Roman" w:cs="Times New Roman"/>
                <w:szCs w:val="24"/>
              </w:rPr>
            </w:pPr>
            <w:r w:rsidRPr="000A289F">
              <w:rPr>
                <w:rFonts w:ascii="Times New Roman" w:eastAsia="Times New Roman" w:hAnsi="Times New Roman" w:cs="Times New Roman"/>
                <w:szCs w:val="24"/>
              </w:rPr>
              <w:t>- изучения спроса жителей микрорайона на предоставление образовательным учреждением дополнительных образовательных услуг;</w:t>
            </w:r>
          </w:p>
          <w:p w14:paraId="7BE660C2" w14:textId="4F4CB965" w:rsidR="00F33FC3" w:rsidRPr="000A289F" w:rsidRDefault="00F33FC3" w:rsidP="00F33FC3">
            <w:pPr>
              <w:spacing w:after="0"/>
              <w:rPr>
                <w:rFonts w:ascii="Times New Roman" w:eastAsia="Times New Roman" w:hAnsi="Times New Roman" w:cs="Times New Roman"/>
                <w:szCs w:val="24"/>
              </w:rPr>
            </w:pPr>
            <w:r w:rsidRPr="000A289F">
              <w:rPr>
                <w:rFonts w:ascii="Times New Roman" w:eastAsia="Times New Roman" w:hAnsi="Times New Roman" w:cs="Times New Roman"/>
                <w:szCs w:val="24"/>
              </w:rPr>
              <w:t>- соблюдения здоровых и безопасных условий обучения, воспитания и труда в образовательном учреждении.</w:t>
            </w:r>
          </w:p>
        </w:tc>
        <w:tc>
          <w:tcPr>
            <w:tcW w:w="1843" w:type="dxa"/>
          </w:tcPr>
          <w:p w14:paraId="501ADB27" w14:textId="273641D6" w:rsidR="00F33FC3" w:rsidRPr="000A289F" w:rsidRDefault="00F33FC3" w:rsidP="00F33FC3">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Председатель Совета школы</w:t>
            </w:r>
          </w:p>
        </w:tc>
        <w:tc>
          <w:tcPr>
            <w:tcW w:w="2268" w:type="dxa"/>
          </w:tcPr>
          <w:p w14:paraId="31563791" w14:textId="7A3A8153" w:rsidR="00F33FC3" w:rsidRPr="000A289F" w:rsidRDefault="00F33FC3" w:rsidP="00F33FC3">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4 раза в год</w:t>
            </w:r>
          </w:p>
        </w:tc>
      </w:tr>
      <w:tr w:rsidR="00C13646" w:rsidRPr="000A289F" w14:paraId="4B15D9DD" w14:textId="77777777" w:rsidTr="00A21D9C">
        <w:tc>
          <w:tcPr>
            <w:tcW w:w="2335" w:type="dxa"/>
          </w:tcPr>
          <w:p w14:paraId="2836E61E" w14:textId="77777777" w:rsidR="00C13646" w:rsidRPr="000A289F" w:rsidRDefault="00C13646" w:rsidP="00BF698A">
            <w:pPr>
              <w:spacing w:after="0" w:line="240" w:lineRule="auto"/>
              <w:contextualSpacing/>
              <w:rPr>
                <w:rFonts w:ascii="Times New Roman" w:hAnsi="Times New Roman" w:cs="Times New Roman"/>
                <w:b/>
                <w:sz w:val="24"/>
                <w:szCs w:val="24"/>
              </w:rPr>
            </w:pPr>
            <w:r w:rsidRPr="000A289F">
              <w:rPr>
                <w:rFonts w:ascii="Times New Roman" w:hAnsi="Times New Roman" w:cs="Times New Roman"/>
                <w:b/>
                <w:sz w:val="24"/>
                <w:szCs w:val="24"/>
              </w:rPr>
              <w:t>Методический совет</w:t>
            </w:r>
          </w:p>
        </w:tc>
        <w:tc>
          <w:tcPr>
            <w:tcW w:w="3160" w:type="dxa"/>
          </w:tcPr>
          <w:p w14:paraId="5D26CADD" w14:textId="77777777" w:rsidR="00C13646" w:rsidRPr="000A289F" w:rsidRDefault="007438CA" w:rsidP="007438CA">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У</w:t>
            </w:r>
            <w:r w:rsidR="00C13646" w:rsidRPr="000A289F">
              <w:rPr>
                <w:rFonts w:ascii="Times New Roman" w:hAnsi="Times New Roman" w:cs="Times New Roman"/>
                <w:sz w:val="24"/>
                <w:szCs w:val="24"/>
              </w:rPr>
              <w:t xml:space="preserve">чебно-методическая поддержка </w:t>
            </w:r>
            <w:r w:rsidR="00BF698A" w:rsidRPr="000A289F">
              <w:rPr>
                <w:rFonts w:ascii="Times New Roman" w:hAnsi="Times New Roman" w:cs="Times New Roman"/>
                <w:sz w:val="24"/>
                <w:szCs w:val="24"/>
              </w:rPr>
              <w:t>Ш</w:t>
            </w:r>
            <w:r w:rsidR="00C13646" w:rsidRPr="000A289F">
              <w:rPr>
                <w:rFonts w:ascii="Times New Roman" w:hAnsi="Times New Roman" w:cs="Times New Roman"/>
                <w:sz w:val="24"/>
                <w:szCs w:val="24"/>
              </w:rPr>
              <w:t>МО</w:t>
            </w:r>
          </w:p>
        </w:tc>
        <w:tc>
          <w:tcPr>
            <w:tcW w:w="1843" w:type="dxa"/>
          </w:tcPr>
          <w:p w14:paraId="34416271" w14:textId="77777777" w:rsidR="00C13646" w:rsidRPr="000A289F" w:rsidRDefault="00C13646" w:rsidP="00BF698A">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Заместитель директора по УВР</w:t>
            </w:r>
          </w:p>
        </w:tc>
        <w:tc>
          <w:tcPr>
            <w:tcW w:w="2268" w:type="dxa"/>
          </w:tcPr>
          <w:p w14:paraId="4B6A60F1" w14:textId="4E4D50F3" w:rsidR="00C13646" w:rsidRPr="000A289F" w:rsidRDefault="00701BA6" w:rsidP="00BF698A">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Не менее 4-х раз в год</w:t>
            </w:r>
          </w:p>
        </w:tc>
      </w:tr>
      <w:tr w:rsidR="00892948" w:rsidRPr="000A289F" w14:paraId="54746F5B" w14:textId="77777777" w:rsidTr="00A21D9C">
        <w:tc>
          <w:tcPr>
            <w:tcW w:w="2335" w:type="dxa"/>
          </w:tcPr>
          <w:p w14:paraId="73C16793" w14:textId="5431FA99" w:rsidR="00892948" w:rsidRPr="000A289F" w:rsidRDefault="00892948" w:rsidP="00BF698A">
            <w:pPr>
              <w:spacing w:after="0" w:line="240" w:lineRule="auto"/>
              <w:contextualSpacing/>
              <w:rPr>
                <w:rFonts w:ascii="Times New Roman" w:hAnsi="Times New Roman" w:cs="Times New Roman"/>
                <w:b/>
                <w:sz w:val="24"/>
                <w:szCs w:val="24"/>
              </w:rPr>
            </w:pPr>
            <w:r w:rsidRPr="000A289F">
              <w:rPr>
                <w:rFonts w:ascii="Times New Roman" w:hAnsi="Times New Roman" w:cs="Times New Roman"/>
                <w:b/>
                <w:sz w:val="24"/>
                <w:szCs w:val="24"/>
              </w:rPr>
              <w:lastRenderedPageBreak/>
              <w:t>Совет наставников</w:t>
            </w:r>
          </w:p>
        </w:tc>
        <w:tc>
          <w:tcPr>
            <w:tcW w:w="3160" w:type="dxa"/>
          </w:tcPr>
          <w:p w14:paraId="5DAF6065" w14:textId="1C29A731" w:rsidR="00892948" w:rsidRPr="000A289F" w:rsidRDefault="00892948" w:rsidP="007438CA">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Методическое сопровождение молодых педагогов</w:t>
            </w:r>
          </w:p>
        </w:tc>
        <w:tc>
          <w:tcPr>
            <w:tcW w:w="1843" w:type="dxa"/>
          </w:tcPr>
          <w:p w14:paraId="2C11F568" w14:textId="7FB2AE64" w:rsidR="00892948" w:rsidRPr="000A289F" w:rsidRDefault="00892948" w:rsidP="00BF698A">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Заместитель директора по УВР</w:t>
            </w:r>
          </w:p>
        </w:tc>
        <w:tc>
          <w:tcPr>
            <w:tcW w:w="2268" w:type="dxa"/>
          </w:tcPr>
          <w:p w14:paraId="48007424" w14:textId="4C86165F" w:rsidR="00892948" w:rsidRPr="000A289F" w:rsidRDefault="00892948" w:rsidP="00BF698A">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Не менее 4-х раз в год</w:t>
            </w:r>
          </w:p>
        </w:tc>
      </w:tr>
      <w:tr w:rsidR="00C13646" w:rsidRPr="000A289F" w14:paraId="09E86C80" w14:textId="77777777" w:rsidTr="00A21D9C">
        <w:tc>
          <w:tcPr>
            <w:tcW w:w="2335" w:type="dxa"/>
          </w:tcPr>
          <w:p w14:paraId="2053C4BC" w14:textId="77777777" w:rsidR="00C13646" w:rsidRPr="000A289F" w:rsidRDefault="00BD3D0D" w:rsidP="00BF698A">
            <w:pPr>
              <w:spacing w:after="0" w:line="240" w:lineRule="auto"/>
              <w:contextualSpacing/>
              <w:rPr>
                <w:rFonts w:ascii="Times New Roman" w:hAnsi="Times New Roman" w:cs="Times New Roman"/>
                <w:b/>
                <w:sz w:val="24"/>
                <w:szCs w:val="24"/>
              </w:rPr>
            </w:pPr>
            <w:r w:rsidRPr="000A289F">
              <w:rPr>
                <w:rFonts w:ascii="Times New Roman" w:hAnsi="Times New Roman" w:cs="Times New Roman"/>
                <w:b/>
                <w:sz w:val="24"/>
                <w:szCs w:val="24"/>
              </w:rPr>
              <w:t>Методическое объединение</w:t>
            </w:r>
            <w:r w:rsidR="00C13646" w:rsidRPr="000A289F">
              <w:rPr>
                <w:rFonts w:ascii="Times New Roman" w:hAnsi="Times New Roman" w:cs="Times New Roman"/>
                <w:b/>
                <w:sz w:val="24"/>
                <w:szCs w:val="24"/>
              </w:rPr>
              <w:t xml:space="preserve"> классных </w:t>
            </w:r>
            <w:r w:rsidR="00630301" w:rsidRPr="000A289F">
              <w:rPr>
                <w:rFonts w:ascii="Times New Roman" w:hAnsi="Times New Roman" w:cs="Times New Roman"/>
                <w:b/>
                <w:sz w:val="24"/>
                <w:szCs w:val="24"/>
              </w:rPr>
              <w:t xml:space="preserve">руководителей </w:t>
            </w:r>
            <w:r w:rsidR="00C13646" w:rsidRPr="000A289F">
              <w:rPr>
                <w:rFonts w:ascii="Times New Roman" w:hAnsi="Times New Roman" w:cs="Times New Roman"/>
                <w:b/>
                <w:sz w:val="24"/>
                <w:szCs w:val="24"/>
              </w:rPr>
              <w:t>(начальные классы, среднее и старшее звено)</w:t>
            </w:r>
          </w:p>
        </w:tc>
        <w:tc>
          <w:tcPr>
            <w:tcW w:w="3160" w:type="dxa"/>
          </w:tcPr>
          <w:p w14:paraId="48AF24C8" w14:textId="77777777" w:rsidR="00C13646" w:rsidRPr="000A289F" w:rsidRDefault="00C13646" w:rsidP="007438CA">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 xml:space="preserve">Управление деятельностью класса </w:t>
            </w:r>
          </w:p>
        </w:tc>
        <w:tc>
          <w:tcPr>
            <w:tcW w:w="1843" w:type="dxa"/>
          </w:tcPr>
          <w:p w14:paraId="0222E740" w14:textId="77777777" w:rsidR="00C13646" w:rsidRPr="000A289F" w:rsidRDefault="00C13646" w:rsidP="00BD3D0D">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Классный руководитель, руководитель МО классных руководителей</w:t>
            </w:r>
          </w:p>
        </w:tc>
        <w:tc>
          <w:tcPr>
            <w:tcW w:w="2268" w:type="dxa"/>
          </w:tcPr>
          <w:p w14:paraId="100E2685" w14:textId="77777777" w:rsidR="00C13646" w:rsidRPr="000A289F" w:rsidRDefault="00BD3D0D" w:rsidP="00BF698A">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Не мене 4-</w:t>
            </w:r>
            <w:r w:rsidR="00C13646" w:rsidRPr="000A289F">
              <w:rPr>
                <w:rFonts w:ascii="Times New Roman" w:hAnsi="Times New Roman" w:cs="Times New Roman"/>
                <w:sz w:val="24"/>
                <w:szCs w:val="24"/>
              </w:rPr>
              <w:t xml:space="preserve">х раз в год </w:t>
            </w:r>
          </w:p>
        </w:tc>
      </w:tr>
      <w:tr w:rsidR="00C13646" w:rsidRPr="000A289F" w14:paraId="43ED4E7D" w14:textId="77777777" w:rsidTr="00A21D9C">
        <w:tc>
          <w:tcPr>
            <w:tcW w:w="2335" w:type="dxa"/>
          </w:tcPr>
          <w:p w14:paraId="34972D1D" w14:textId="77777777" w:rsidR="00C13646" w:rsidRPr="000A289F" w:rsidRDefault="00BD3D0D" w:rsidP="00BF698A">
            <w:pPr>
              <w:spacing w:after="0" w:line="240" w:lineRule="auto"/>
              <w:contextualSpacing/>
              <w:rPr>
                <w:rFonts w:ascii="Times New Roman" w:hAnsi="Times New Roman" w:cs="Times New Roman"/>
                <w:b/>
                <w:sz w:val="24"/>
                <w:szCs w:val="24"/>
              </w:rPr>
            </w:pPr>
            <w:r w:rsidRPr="000A289F">
              <w:rPr>
                <w:rFonts w:ascii="Times New Roman" w:hAnsi="Times New Roman" w:cs="Times New Roman"/>
                <w:b/>
                <w:sz w:val="24"/>
                <w:szCs w:val="24"/>
              </w:rPr>
              <w:t xml:space="preserve">Школьное методическое </w:t>
            </w:r>
            <w:r w:rsidR="00DB6FF4" w:rsidRPr="000A289F">
              <w:rPr>
                <w:rFonts w:ascii="Times New Roman" w:hAnsi="Times New Roman" w:cs="Times New Roman"/>
                <w:b/>
                <w:sz w:val="24"/>
                <w:szCs w:val="24"/>
              </w:rPr>
              <w:t>объединение</w:t>
            </w:r>
            <w:r w:rsidR="00C13646" w:rsidRPr="000A289F">
              <w:rPr>
                <w:rFonts w:ascii="Times New Roman" w:hAnsi="Times New Roman" w:cs="Times New Roman"/>
                <w:b/>
                <w:sz w:val="24"/>
                <w:szCs w:val="24"/>
              </w:rPr>
              <w:t xml:space="preserve"> учителей предметников</w:t>
            </w:r>
          </w:p>
        </w:tc>
        <w:tc>
          <w:tcPr>
            <w:tcW w:w="3160" w:type="dxa"/>
          </w:tcPr>
          <w:p w14:paraId="26AA775F" w14:textId="77777777" w:rsidR="00C13646" w:rsidRPr="000A289F" w:rsidRDefault="00C13646" w:rsidP="00BF698A">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 xml:space="preserve">Управление преподаванием учебного предмета или цикла предметов </w:t>
            </w:r>
          </w:p>
        </w:tc>
        <w:tc>
          <w:tcPr>
            <w:tcW w:w="1843" w:type="dxa"/>
          </w:tcPr>
          <w:p w14:paraId="74B23613" w14:textId="77777777" w:rsidR="00C13646" w:rsidRPr="000A289F" w:rsidRDefault="00C13646" w:rsidP="00BF698A">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 xml:space="preserve">Руководители </w:t>
            </w:r>
            <w:r w:rsidR="002B03A9" w:rsidRPr="000A289F">
              <w:rPr>
                <w:rFonts w:ascii="Times New Roman" w:hAnsi="Times New Roman" w:cs="Times New Roman"/>
                <w:sz w:val="24"/>
                <w:szCs w:val="24"/>
              </w:rPr>
              <w:t>Ш</w:t>
            </w:r>
            <w:r w:rsidRPr="000A289F">
              <w:rPr>
                <w:rFonts w:ascii="Times New Roman" w:hAnsi="Times New Roman" w:cs="Times New Roman"/>
                <w:sz w:val="24"/>
                <w:szCs w:val="24"/>
              </w:rPr>
              <w:t>МО</w:t>
            </w:r>
          </w:p>
        </w:tc>
        <w:tc>
          <w:tcPr>
            <w:tcW w:w="2268" w:type="dxa"/>
          </w:tcPr>
          <w:p w14:paraId="73D16A70" w14:textId="77777777" w:rsidR="00C13646" w:rsidRPr="000A289F" w:rsidRDefault="00BD3D0D" w:rsidP="00BF698A">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Не мене 4-</w:t>
            </w:r>
            <w:r w:rsidR="00C13646" w:rsidRPr="000A289F">
              <w:rPr>
                <w:rFonts w:ascii="Times New Roman" w:hAnsi="Times New Roman" w:cs="Times New Roman"/>
                <w:sz w:val="24"/>
                <w:szCs w:val="24"/>
              </w:rPr>
              <w:t xml:space="preserve">х раз в год </w:t>
            </w:r>
          </w:p>
        </w:tc>
      </w:tr>
      <w:tr w:rsidR="00C13646" w:rsidRPr="000A289F" w14:paraId="6B419542" w14:textId="77777777" w:rsidTr="00A21D9C">
        <w:tc>
          <w:tcPr>
            <w:tcW w:w="2335" w:type="dxa"/>
          </w:tcPr>
          <w:p w14:paraId="01E8D85F" w14:textId="77777777" w:rsidR="00C13646" w:rsidRPr="000A289F" w:rsidRDefault="00DB6FF4" w:rsidP="00BF698A">
            <w:pPr>
              <w:spacing w:after="0" w:line="240" w:lineRule="auto"/>
              <w:contextualSpacing/>
              <w:rPr>
                <w:rFonts w:ascii="Times New Roman" w:hAnsi="Times New Roman" w:cs="Times New Roman"/>
                <w:b/>
                <w:sz w:val="24"/>
                <w:szCs w:val="24"/>
              </w:rPr>
            </w:pPr>
            <w:r w:rsidRPr="000A289F">
              <w:rPr>
                <w:rFonts w:ascii="Times New Roman" w:hAnsi="Times New Roman" w:cs="Times New Roman"/>
                <w:b/>
                <w:sz w:val="24"/>
                <w:szCs w:val="24"/>
              </w:rPr>
              <w:t>Т</w:t>
            </w:r>
            <w:r w:rsidR="00C13646" w:rsidRPr="000A289F">
              <w:rPr>
                <w:rFonts w:ascii="Times New Roman" w:hAnsi="Times New Roman" w:cs="Times New Roman"/>
                <w:b/>
                <w:sz w:val="24"/>
                <w:szCs w:val="24"/>
              </w:rPr>
              <w:t>ворческие группы</w:t>
            </w:r>
          </w:p>
        </w:tc>
        <w:tc>
          <w:tcPr>
            <w:tcW w:w="3160" w:type="dxa"/>
          </w:tcPr>
          <w:p w14:paraId="5CC16883" w14:textId="77777777" w:rsidR="00C13646" w:rsidRPr="000A289F" w:rsidRDefault="00DA2AE2" w:rsidP="00BF698A">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Изучение, разработка и обобщение материала по направлениям образовательной деятельности</w:t>
            </w:r>
          </w:p>
        </w:tc>
        <w:tc>
          <w:tcPr>
            <w:tcW w:w="1843" w:type="dxa"/>
          </w:tcPr>
          <w:p w14:paraId="02D345AF" w14:textId="77777777" w:rsidR="00C13646" w:rsidRPr="000A289F" w:rsidRDefault="00C13646" w:rsidP="00BF698A">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 xml:space="preserve">Руководитель группы из числа учителей или других специалистов </w:t>
            </w:r>
          </w:p>
        </w:tc>
        <w:tc>
          <w:tcPr>
            <w:tcW w:w="2268" w:type="dxa"/>
          </w:tcPr>
          <w:p w14:paraId="7E24F7C1" w14:textId="77777777" w:rsidR="00C13646" w:rsidRPr="000A289F" w:rsidRDefault="002B03A9" w:rsidP="00BF698A">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 xml:space="preserve">По мере необходимости </w:t>
            </w:r>
            <w:r w:rsidR="00C13646" w:rsidRPr="000A289F">
              <w:rPr>
                <w:rFonts w:ascii="Times New Roman" w:hAnsi="Times New Roman" w:cs="Times New Roman"/>
                <w:sz w:val="24"/>
                <w:szCs w:val="24"/>
              </w:rPr>
              <w:t xml:space="preserve"> </w:t>
            </w:r>
          </w:p>
        </w:tc>
      </w:tr>
      <w:tr w:rsidR="00C13646" w:rsidRPr="000A289F" w14:paraId="7E9BC877" w14:textId="77777777" w:rsidTr="00A21D9C">
        <w:tc>
          <w:tcPr>
            <w:tcW w:w="2335" w:type="dxa"/>
          </w:tcPr>
          <w:p w14:paraId="4E07F658" w14:textId="77777777" w:rsidR="00C13646" w:rsidRPr="000A289F" w:rsidRDefault="00C13646" w:rsidP="00BF698A">
            <w:pPr>
              <w:spacing w:after="0" w:line="240" w:lineRule="auto"/>
              <w:contextualSpacing/>
              <w:rPr>
                <w:rFonts w:ascii="Times New Roman" w:hAnsi="Times New Roman" w:cs="Times New Roman"/>
                <w:b/>
                <w:sz w:val="24"/>
                <w:szCs w:val="24"/>
              </w:rPr>
            </w:pPr>
            <w:r w:rsidRPr="000A289F">
              <w:rPr>
                <w:rFonts w:ascii="Times New Roman" w:hAnsi="Times New Roman" w:cs="Times New Roman"/>
                <w:b/>
                <w:sz w:val="24"/>
                <w:szCs w:val="24"/>
              </w:rPr>
              <w:t xml:space="preserve">Аттестационная комиссия </w:t>
            </w:r>
          </w:p>
        </w:tc>
        <w:tc>
          <w:tcPr>
            <w:tcW w:w="3160" w:type="dxa"/>
          </w:tcPr>
          <w:p w14:paraId="22826111" w14:textId="77777777" w:rsidR="00C13646" w:rsidRPr="000A289F" w:rsidRDefault="00C13646" w:rsidP="00DB6FF4">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Аттестация и оценка работы кадров</w:t>
            </w:r>
          </w:p>
        </w:tc>
        <w:tc>
          <w:tcPr>
            <w:tcW w:w="1843" w:type="dxa"/>
          </w:tcPr>
          <w:p w14:paraId="7ED28D82" w14:textId="77777777" w:rsidR="00C13646" w:rsidRPr="000A289F" w:rsidRDefault="00C13646" w:rsidP="00BF698A">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Директор</w:t>
            </w:r>
          </w:p>
        </w:tc>
        <w:tc>
          <w:tcPr>
            <w:tcW w:w="2268" w:type="dxa"/>
          </w:tcPr>
          <w:p w14:paraId="6E8BA73D" w14:textId="77777777" w:rsidR="00C13646" w:rsidRPr="000A289F" w:rsidRDefault="00C13646" w:rsidP="00BF698A">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Работа с экспертами.</w:t>
            </w:r>
          </w:p>
        </w:tc>
      </w:tr>
    </w:tbl>
    <w:p w14:paraId="3966806E" w14:textId="77777777" w:rsidR="00C13646" w:rsidRPr="000A289F" w:rsidRDefault="00C13646" w:rsidP="00C13646">
      <w:pPr>
        <w:spacing w:after="0" w:line="240" w:lineRule="auto"/>
        <w:jc w:val="both"/>
        <w:rPr>
          <w:rFonts w:ascii="Times New Roman" w:eastAsiaTheme="minorHAnsi" w:hAnsi="Times New Roman" w:cs="Times New Roman"/>
          <w:sz w:val="24"/>
          <w:szCs w:val="24"/>
          <w:lang w:eastAsia="en-US"/>
        </w:rPr>
      </w:pPr>
    </w:p>
    <w:p w14:paraId="2C59D7E6" w14:textId="77777777" w:rsidR="00C13646" w:rsidRPr="000A289F" w:rsidRDefault="00C13646" w:rsidP="00C13646">
      <w:pPr>
        <w:spacing w:after="0" w:line="240" w:lineRule="auto"/>
        <w:jc w:val="center"/>
        <w:rPr>
          <w:rFonts w:ascii="Times New Roman" w:eastAsiaTheme="minorHAnsi" w:hAnsi="Times New Roman" w:cs="Times New Roman"/>
          <w:b/>
          <w:color w:val="000000" w:themeColor="text1"/>
          <w:sz w:val="24"/>
          <w:szCs w:val="24"/>
          <w:lang w:eastAsia="en-US"/>
        </w:rPr>
      </w:pPr>
      <w:r w:rsidRPr="000A289F">
        <w:rPr>
          <w:rFonts w:ascii="Times New Roman" w:eastAsiaTheme="minorHAnsi" w:hAnsi="Times New Roman" w:cs="Times New Roman"/>
          <w:b/>
          <w:color w:val="000000" w:themeColor="text1"/>
          <w:sz w:val="24"/>
          <w:szCs w:val="24"/>
          <w:lang w:eastAsia="en-US"/>
        </w:rPr>
        <w:t>Формы группового участия родителей в управлении школой</w:t>
      </w:r>
      <w:r w:rsidRPr="000A289F">
        <w:rPr>
          <w:rFonts w:ascii="Times New Roman" w:eastAsiaTheme="minorHAnsi" w:hAnsi="Times New Roman" w:cs="Times New Roman"/>
          <w:b/>
          <w:color w:val="000000" w:themeColor="text1"/>
          <w:sz w:val="24"/>
          <w:szCs w:val="24"/>
          <w:lang w:eastAsia="en-US"/>
        </w:rPr>
        <w:cr/>
      </w:r>
    </w:p>
    <w:tbl>
      <w:tblPr>
        <w:tblStyle w:val="a3"/>
        <w:tblW w:w="96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35"/>
        <w:gridCol w:w="3236"/>
        <w:gridCol w:w="1867"/>
        <w:gridCol w:w="2268"/>
      </w:tblGrid>
      <w:tr w:rsidR="00C13646" w:rsidRPr="000A289F" w14:paraId="2F0EC12C" w14:textId="77777777" w:rsidTr="00A21D9C">
        <w:tc>
          <w:tcPr>
            <w:tcW w:w="2235" w:type="dxa"/>
          </w:tcPr>
          <w:p w14:paraId="0DBC6787" w14:textId="77777777" w:rsidR="00C13646" w:rsidRPr="000A289F" w:rsidRDefault="00C13646" w:rsidP="00AD67FA">
            <w:pPr>
              <w:spacing w:after="0" w:line="240" w:lineRule="auto"/>
              <w:contextualSpacing/>
              <w:rPr>
                <w:rFonts w:ascii="Times New Roman" w:hAnsi="Times New Roman" w:cs="Times New Roman"/>
                <w:b/>
                <w:sz w:val="24"/>
                <w:szCs w:val="24"/>
              </w:rPr>
            </w:pPr>
            <w:r w:rsidRPr="000A289F">
              <w:rPr>
                <w:rFonts w:ascii="Times New Roman" w:hAnsi="Times New Roman" w:cs="Times New Roman"/>
                <w:b/>
                <w:sz w:val="24"/>
                <w:szCs w:val="24"/>
              </w:rPr>
              <w:t>Формы участия</w:t>
            </w:r>
          </w:p>
        </w:tc>
        <w:tc>
          <w:tcPr>
            <w:tcW w:w="3236" w:type="dxa"/>
          </w:tcPr>
          <w:p w14:paraId="0FDC58C6" w14:textId="77777777" w:rsidR="00C13646" w:rsidRPr="000A289F" w:rsidRDefault="00C13646" w:rsidP="00AD67FA">
            <w:pPr>
              <w:spacing w:after="0" w:line="240" w:lineRule="auto"/>
              <w:contextualSpacing/>
              <w:jc w:val="center"/>
              <w:rPr>
                <w:rFonts w:ascii="Times New Roman" w:hAnsi="Times New Roman" w:cs="Times New Roman"/>
                <w:b/>
                <w:sz w:val="24"/>
                <w:szCs w:val="24"/>
              </w:rPr>
            </w:pPr>
            <w:r w:rsidRPr="000A289F">
              <w:rPr>
                <w:rFonts w:ascii="Times New Roman" w:hAnsi="Times New Roman" w:cs="Times New Roman"/>
                <w:b/>
                <w:sz w:val="24"/>
                <w:szCs w:val="24"/>
              </w:rPr>
              <w:t>Функции органов</w:t>
            </w:r>
          </w:p>
        </w:tc>
        <w:tc>
          <w:tcPr>
            <w:tcW w:w="1867" w:type="dxa"/>
          </w:tcPr>
          <w:p w14:paraId="13465649" w14:textId="77777777" w:rsidR="00C13646" w:rsidRPr="000A289F" w:rsidRDefault="00C13646" w:rsidP="00AD67FA">
            <w:pPr>
              <w:spacing w:after="0" w:line="240" w:lineRule="auto"/>
              <w:contextualSpacing/>
              <w:jc w:val="center"/>
              <w:rPr>
                <w:rFonts w:ascii="Times New Roman" w:hAnsi="Times New Roman" w:cs="Times New Roman"/>
                <w:b/>
                <w:sz w:val="24"/>
                <w:szCs w:val="24"/>
              </w:rPr>
            </w:pPr>
            <w:r w:rsidRPr="000A289F">
              <w:rPr>
                <w:rFonts w:ascii="Times New Roman" w:hAnsi="Times New Roman" w:cs="Times New Roman"/>
                <w:b/>
                <w:sz w:val="24"/>
                <w:szCs w:val="24"/>
              </w:rPr>
              <w:t>Руководители органов управления</w:t>
            </w:r>
          </w:p>
        </w:tc>
        <w:tc>
          <w:tcPr>
            <w:tcW w:w="2268" w:type="dxa"/>
          </w:tcPr>
          <w:p w14:paraId="0C68E465" w14:textId="77777777" w:rsidR="00C13646" w:rsidRPr="000A289F" w:rsidRDefault="00C13646" w:rsidP="00AD67FA">
            <w:pPr>
              <w:spacing w:after="0" w:line="240" w:lineRule="auto"/>
              <w:contextualSpacing/>
              <w:jc w:val="center"/>
              <w:rPr>
                <w:rFonts w:ascii="Times New Roman" w:hAnsi="Times New Roman" w:cs="Times New Roman"/>
                <w:b/>
                <w:sz w:val="24"/>
                <w:szCs w:val="24"/>
              </w:rPr>
            </w:pPr>
            <w:r w:rsidRPr="000A289F">
              <w:rPr>
                <w:rFonts w:ascii="Times New Roman" w:hAnsi="Times New Roman" w:cs="Times New Roman"/>
                <w:b/>
                <w:sz w:val="24"/>
                <w:szCs w:val="24"/>
              </w:rPr>
              <w:t>Режим работы органов участия в управлении</w:t>
            </w:r>
          </w:p>
        </w:tc>
      </w:tr>
      <w:tr w:rsidR="00F33FC3" w:rsidRPr="000A289F" w14:paraId="19C34F3E" w14:textId="77777777" w:rsidTr="00A21D9C">
        <w:tc>
          <w:tcPr>
            <w:tcW w:w="2235" w:type="dxa"/>
            <w:shd w:val="clear" w:color="auto" w:fill="FFFFFF"/>
          </w:tcPr>
          <w:p w14:paraId="64157D97" w14:textId="79B16C5C" w:rsidR="00F33FC3" w:rsidRPr="000A289F" w:rsidRDefault="00F33FC3" w:rsidP="00F33FC3">
            <w:pPr>
              <w:spacing w:after="0" w:line="240" w:lineRule="auto"/>
              <w:contextualSpacing/>
              <w:rPr>
                <w:rFonts w:ascii="Times New Roman" w:hAnsi="Times New Roman" w:cs="Times New Roman"/>
                <w:b/>
                <w:sz w:val="24"/>
                <w:szCs w:val="24"/>
              </w:rPr>
            </w:pPr>
            <w:r w:rsidRPr="000A289F">
              <w:rPr>
                <w:rFonts w:ascii="Times New Roman" w:eastAsia="Times New Roman" w:hAnsi="Times New Roman" w:cs="Times New Roman"/>
                <w:b/>
                <w:sz w:val="24"/>
                <w:szCs w:val="24"/>
              </w:rPr>
              <w:t>Совет родителей (законных представителей учащихся)</w:t>
            </w:r>
          </w:p>
        </w:tc>
        <w:tc>
          <w:tcPr>
            <w:tcW w:w="3236" w:type="dxa"/>
            <w:shd w:val="clear" w:color="auto" w:fill="FFFFFF"/>
          </w:tcPr>
          <w:p w14:paraId="26970A46" w14:textId="77777777" w:rsidR="00F33FC3" w:rsidRPr="000A289F" w:rsidRDefault="00F33FC3" w:rsidP="00F33FC3">
            <w:pPr>
              <w:spacing w:after="0"/>
              <w:rPr>
                <w:rFonts w:ascii="Times New Roman" w:eastAsia="Times New Roman" w:hAnsi="Times New Roman" w:cs="Times New Roman"/>
                <w:sz w:val="24"/>
                <w:szCs w:val="24"/>
              </w:rPr>
            </w:pPr>
            <w:r w:rsidRPr="000A289F">
              <w:rPr>
                <w:rFonts w:ascii="Times New Roman" w:eastAsia="Times New Roman" w:hAnsi="Times New Roman" w:cs="Times New Roman"/>
                <w:sz w:val="24"/>
                <w:szCs w:val="24"/>
              </w:rPr>
              <w:t>Принимает активное участие в:</w:t>
            </w:r>
          </w:p>
          <w:p w14:paraId="0B71D4DB" w14:textId="77777777" w:rsidR="00F33FC3" w:rsidRPr="000A289F" w:rsidRDefault="00F33FC3" w:rsidP="00F33FC3">
            <w:pPr>
              <w:spacing w:after="0"/>
              <w:rPr>
                <w:rFonts w:ascii="Times New Roman" w:eastAsia="Times New Roman" w:hAnsi="Times New Roman" w:cs="Times New Roman"/>
                <w:sz w:val="24"/>
                <w:szCs w:val="24"/>
              </w:rPr>
            </w:pPr>
            <w:r w:rsidRPr="000A289F">
              <w:rPr>
                <w:rFonts w:ascii="Times New Roman" w:eastAsia="Times New Roman" w:hAnsi="Times New Roman" w:cs="Times New Roman"/>
                <w:sz w:val="24"/>
                <w:szCs w:val="24"/>
              </w:rPr>
              <w:t>- в воспитании у обучающихся уважения у окружающим, сознательной дисциплины, культуры поведения;</w:t>
            </w:r>
          </w:p>
          <w:p w14:paraId="28FF9C98" w14:textId="77777777" w:rsidR="00F33FC3" w:rsidRPr="000A289F" w:rsidRDefault="00F33FC3" w:rsidP="00F33FC3">
            <w:pPr>
              <w:spacing w:after="0"/>
              <w:rPr>
                <w:rFonts w:ascii="Times New Roman" w:eastAsia="Times New Roman" w:hAnsi="Times New Roman" w:cs="Times New Roman"/>
                <w:sz w:val="24"/>
                <w:szCs w:val="24"/>
              </w:rPr>
            </w:pPr>
            <w:r w:rsidRPr="000A289F">
              <w:rPr>
                <w:rFonts w:ascii="Times New Roman" w:eastAsia="Times New Roman" w:hAnsi="Times New Roman" w:cs="Times New Roman"/>
                <w:sz w:val="24"/>
                <w:szCs w:val="24"/>
              </w:rPr>
              <w:t>- повышении педагогической культуры родителей (законных представителей) обучающихся на основе программы педагогического всеобуча;</w:t>
            </w:r>
          </w:p>
          <w:p w14:paraId="71272E2F" w14:textId="77777777" w:rsidR="00F33FC3" w:rsidRPr="000A289F" w:rsidRDefault="00F33FC3" w:rsidP="00F33FC3">
            <w:pPr>
              <w:spacing w:after="0"/>
              <w:rPr>
                <w:rFonts w:ascii="Times New Roman" w:eastAsia="Times New Roman" w:hAnsi="Times New Roman" w:cs="Times New Roman"/>
                <w:sz w:val="24"/>
                <w:szCs w:val="24"/>
              </w:rPr>
            </w:pPr>
            <w:r w:rsidRPr="000A289F">
              <w:rPr>
                <w:rFonts w:ascii="Times New Roman" w:eastAsia="Times New Roman" w:hAnsi="Times New Roman" w:cs="Times New Roman"/>
                <w:sz w:val="24"/>
                <w:szCs w:val="24"/>
              </w:rPr>
              <w:t>- проведении разъяснительной работы среди родителей (законных представителей) обучающихся по разъяснению их прав и обязанностей;</w:t>
            </w:r>
          </w:p>
          <w:p w14:paraId="277FE412" w14:textId="0723BF68" w:rsidR="00F33FC3" w:rsidRPr="000A289F" w:rsidRDefault="00F33FC3" w:rsidP="00F33FC3">
            <w:pPr>
              <w:spacing w:after="0" w:line="240" w:lineRule="auto"/>
              <w:contextualSpacing/>
              <w:rPr>
                <w:rFonts w:ascii="Times New Roman" w:hAnsi="Times New Roman" w:cs="Times New Roman"/>
                <w:sz w:val="24"/>
                <w:szCs w:val="24"/>
              </w:rPr>
            </w:pPr>
            <w:r w:rsidRPr="000A289F">
              <w:rPr>
                <w:rFonts w:ascii="Times New Roman" w:eastAsia="Times New Roman" w:hAnsi="Times New Roman" w:cs="Times New Roman"/>
                <w:sz w:val="24"/>
                <w:szCs w:val="24"/>
              </w:rPr>
              <w:lastRenderedPageBreak/>
              <w:t>- в работе по профилактике правонарушений и безнадзорности, участие в деятельности Совета по профилактике безнадзорности и правонарушений среди обучающихся школы.</w:t>
            </w:r>
          </w:p>
        </w:tc>
        <w:tc>
          <w:tcPr>
            <w:tcW w:w="1867" w:type="dxa"/>
          </w:tcPr>
          <w:p w14:paraId="705D54B0" w14:textId="4FC6ADB8" w:rsidR="00F33FC3" w:rsidRPr="000A289F" w:rsidRDefault="00BD5A12" w:rsidP="00F33FC3">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lastRenderedPageBreak/>
              <w:t>Председатель совета родителей</w:t>
            </w:r>
          </w:p>
        </w:tc>
        <w:tc>
          <w:tcPr>
            <w:tcW w:w="2268" w:type="dxa"/>
          </w:tcPr>
          <w:p w14:paraId="4786CF16" w14:textId="69DF5755" w:rsidR="00F33FC3" w:rsidRPr="000A289F" w:rsidRDefault="00BD5A12" w:rsidP="00F33FC3">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4 раза в год</w:t>
            </w:r>
          </w:p>
        </w:tc>
      </w:tr>
      <w:tr w:rsidR="00C13646" w:rsidRPr="000A289F" w14:paraId="5D5C9410" w14:textId="77777777" w:rsidTr="00A21D9C">
        <w:tc>
          <w:tcPr>
            <w:tcW w:w="2235" w:type="dxa"/>
          </w:tcPr>
          <w:p w14:paraId="74C3C59A" w14:textId="77777777" w:rsidR="00C13646" w:rsidRPr="000A289F" w:rsidRDefault="00C13646" w:rsidP="00AD67FA">
            <w:pPr>
              <w:spacing w:after="0" w:line="240" w:lineRule="auto"/>
              <w:contextualSpacing/>
              <w:rPr>
                <w:rFonts w:ascii="Times New Roman" w:hAnsi="Times New Roman" w:cs="Times New Roman"/>
                <w:b/>
                <w:sz w:val="24"/>
                <w:szCs w:val="24"/>
              </w:rPr>
            </w:pPr>
            <w:r w:rsidRPr="000A289F">
              <w:rPr>
                <w:rFonts w:ascii="Times New Roman" w:hAnsi="Times New Roman" w:cs="Times New Roman"/>
                <w:b/>
                <w:sz w:val="24"/>
                <w:szCs w:val="24"/>
              </w:rPr>
              <w:t>Обще</w:t>
            </w:r>
            <w:r w:rsidR="00C51DD4" w:rsidRPr="000A289F">
              <w:rPr>
                <w:rFonts w:ascii="Times New Roman" w:hAnsi="Times New Roman" w:cs="Times New Roman"/>
                <w:b/>
                <w:sz w:val="24"/>
                <w:szCs w:val="24"/>
              </w:rPr>
              <w:t>школьный родительский комитет, р</w:t>
            </w:r>
            <w:r w:rsidRPr="000A289F">
              <w:rPr>
                <w:rFonts w:ascii="Times New Roman" w:hAnsi="Times New Roman" w:cs="Times New Roman"/>
                <w:b/>
                <w:sz w:val="24"/>
                <w:szCs w:val="24"/>
              </w:rPr>
              <w:t xml:space="preserve">одительский комитет класса </w:t>
            </w:r>
          </w:p>
        </w:tc>
        <w:tc>
          <w:tcPr>
            <w:tcW w:w="3236" w:type="dxa"/>
          </w:tcPr>
          <w:p w14:paraId="15809B1C" w14:textId="77777777" w:rsidR="00C13646" w:rsidRPr="000A289F" w:rsidRDefault="00C13646" w:rsidP="00C51DD4">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Решение проблем жизнеобеспечения учебно-воспитательного процесса в школе, классе. Организация воспитательной работы с учащимися класса</w:t>
            </w:r>
          </w:p>
        </w:tc>
        <w:tc>
          <w:tcPr>
            <w:tcW w:w="1867" w:type="dxa"/>
          </w:tcPr>
          <w:p w14:paraId="01CB45E3" w14:textId="77777777" w:rsidR="00C13646" w:rsidRPr="000A289F" w:rsidRDefault="00C13646" w:rsidP="00AD67FA">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 xml:space="preserve">Председатель общешкольного родительского комитета. Председатель классного родительского комитета </w:t>
            </w:r>
          </w:p>
        </w:tc>
        <w:tc>
          <w:tcPr>
            <w:tcW w:w="2268" w:type="dxa"/>
          </w:tcPr>
          <w:p w14:paraId="6E44B83B" w14:textId="77777777" w:rsidR="00C13646" w:rsidRPr="000A289F" w:rsidRDefault="00C13646" w:rsidP="00AD67FA">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4 раза в год</w:t>
            </w:r>
          </w:p>
        </w:tc>
      </w:tr>
    </w:tbl>
    <w:p w14:paraId="43A9187B" w14:textId="77777777" w:rsidR="00C13646" w:rsidRPr="000A289F" w:rsidRDefault="00C13646" w:rsidP="00C13646">
      <w:pPr>
        <w:spacing w:after="0" w:line="240" w:lineRule="auto"/>
        <w:rPr>
          <w:rFonts w:ascii="Times New Roman" w:eastAsiaTheme="minorHAnsi" w:hAnsi="Times New Roman" w:cs="Times New Roman"/>
          <w:sz w:val="24"/>
          <w:szCs w:val="24"/>
          <w:lang w:eastAsia="en-US"/>
        </w:rPr>
      </w:pPr>
    </w:p>
    <w:p w14:paraId="491D0B63" w14:textId="77777777" w:rsidR="00C13646" w:rsidRPr="000A289F" w:rsidRDefault="00C13646" w:rsidP="00C13646">
      <w:pPr>
        <w:spacing w:after="0" w:line="240" w:lineRule="auto"/>
        <w:jc w:val="center"/>
        <w:rPr>
          <w:rFonts w:ascii="Times New Roman" w:eastAsiaTheme="minorHAnsi" w:hAnsi="Times New Roman" w:cs="Times New Roman"/>
          <w:b/>
          <w:color w:val="000000" w:themeColor="text1"/>
          <w:sz w:val="24"/>
          <w:szCs w:val="24"/>
          <w:lang w:eastAsia="en-US"/>
        </w:rPr>
      </w:pPr>
      <w:r w:rsidRPr="000A289F">
        <w:rPr>
          <w:rFonts w:ascii="Times New Roman" w:eastAsiaTheme="minorHAnsi" w:hAnsi="Times New Roman" w:cs="Times New Roman"/>
          <w:b/>
          <w:color w:val="000000" w:themeColor="text1"/>
          <w:sz w:val="24"/>
          <w:szCs w:val="24"/>
          <w:lang w:eastAsia="en-US"/>
        </w:rPr>
        <w:t>Формы совместного участия учителей,</w:t>
      </w:r>
    </w:p>
    <w:p w14:paraId="7A4AB399" w14:textId="77777777" w:rsidR="00C13646" w:rsidRPr="000A289F" w:rsidRDefault="00C13646" w:rsidP="00C13646">
      <w:pPr>
        <w:spacing w:after="0" w:line="240" w:lineRule="auto"/>
        <w:jc w:val="center"/>
        <w:rPr>
          <w:rFonts w:ascii="Times New Roman" w:eastAsiaTheme="minorHAnsi" w:hAnsi="Times New Roman" w:cs="Times New Roman"/>
          <w:color w:val="000000" w:themeColor="text1"/>
          <w:sz w:val="24"/>
          <w:szCs w:val="24"/>
          <w:lang w:eastAsia="en-US"/>
        </w:rPr>
      </w:pPr>
      <w:r w:rsidRPr="000A289F">
        <w:rPr>
          <w:rFonts w:ascii="Times New Roman" w:eastAsiaTheme="minorHAnsi" w:hAnsi="Times New Roman" w:cs="Times New Roman"/>
          <w:b/>
          <w:color w:val="000000" w:themeColor="text1"/>
          <w:sz w:val="24"/>
          <w:szCs w:val="24"/>
          <w:lang w:eastAsia="en-US"/>
        </w:rPr>
        <w:t>родителей и общественности в управлении школой</w:t>
      </w:r>
    </w:p>
    <w:p w14:paraId="1ED8DE3C" w14:textId="77777777" w:rsidR="00C13646" w:rsidRPr="000A289F" w:rsidRDefault="00C13646" w:rsidP="00C13646">
      <w:pPr>
        <w:spacing w:after="0" w:line="240" w:lineRule="auto"/>
        <w:jc w:val="center"/>
        <w:rPr>
          <w:rFonts w:ascii="Times New Roman" w:eastAsiaTheme="minorHAnsi" w:hAnsi="Times New Roman" w:cs="Times New Roman"/>
          <w:i/>
          <w:sz w:val="24"/>
          <w:szCs w:val="24"/>
          <w:u w:val="single"/>
          <w:lang w:eastAsia="en-US"/>
        </w:rPr>
      </w:pPr>
    </w:p>
    <w:tbl>
      <w:tblPr>
        <w:tblStyle w:val="a3"/>
        <w:tblW w:w="96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24"/>
        <w:gridCol w:w="3171"/>
        <w:gridCol w:w="1843"/>
        <w:gridCol w:w="2268"/>
      </w:tblGrid>
      <w:tr w:rsidR="00C13646" w:rsidRPr="000A289F" w14:paraId="18566F23" w14:textId="77777777" w:rsidTr="00A21D9C">
        <w:tc>
          <w:tcPr>
            <w:tcW w:w="2324" w:type="dxa"/>
          </w:tcPr>
          <w:p w14:paraId="00D25BC6" w14:textId="77777777" w:rsidR="00C13646" w:rsidRPr="000A289F" w:rsidRDefault="00C13646" w:rsidP="00355BDB">
            <w:pPr>
              <w:spacing w:after="0" w:line="240" w:lineRule="auto"/>
              <w:contextualSpacing/>
              <w:rPr>
                <w:rFonts w:ascii="Times New Roman" w:hAnsi="Times New Roman" w:cs="Times New Roman"/>
                <w:b/>
                <w:sz w:val="24"/>
                <w:szCs w:val="24"/>
              </w:rPr>
            </w:pPr>
            <w:r w:rsidRPr="000A289F">
              <w:rPr>
                <w:rFonts w:ascii="Times New Roman" w:hAnsi="Times New Roman" w:cs="Times New Roman"/>
                <w:b/>
                <w:sz w:val="24"/>
                <w:szCs w:val="24"/>
              </w:rPr>
              <w:t>Формы участия</w:t>
            </w:r>
          </w:p>
        </w:tc>
        <w:tc>
          <w:tcPr>
            <w:tcW w:w="3171" w:type="dxa"/>
          </w:tcPr>
          <w:p w14:paraId="21176258" w14:textId="77777777" w:rsidR="00C13646" w:rsidRPr="000A289F" w:rsidRDefault="00C13646" w:rsidP="00355BDB">
            <w:pPr>
              <w:spacing w:after="0" w:line="240" w:lineRule="auto"/>
              <w:contextualSpacing/>
              <w:jc w:val="center"/>
              <w:rPr>
                <w:rFonts w:ascii="Times New Roman" w:hAnsi="Times New Roman" w:cs="Times New Roman"/>
                <w:b/>
                <w:sz w:val="24"/>
                <w:szCs w:val="24"/>
              </w:rPr>
            </w:pPr>
            <w:r w:rsidRPr="000A289F">
              <w:rPr>
                <w:rFonts w:ascii="Times New Roman" w:hAnsi="Times New Roman" w:cs="Times New Roman"/>
                <w:b/>
                <w:sz w:val="24"/>
                <w:szCs w:val="24"/>
              </w:rPr>
              <w:t>Функции органов</w:t>
            </w:r>
          </w:p>
        </w:tc>
        <w:tc>
          <w:tcPr>
            <w:tcW w:w="1843" w:type="dxa"/>
          </w:tcPr>
          <w:p w14:paraId="19249247" w14:textId="77777777" w:rsidR="00C13646" w:rsidRPr="000A289F" w:rsidRDefault="00C13646" w:rsidP="00355BDB">
            <w:pPr>
              <w:spacing w:after="0" w:line="240" w:lineRule="auto"/>
              <w:contextualSpacing/>
              <w:jc w:val="center"/>
              <w:rPr>
                <w:rFonts w:ascii="Times New Roman" w:hAnsi="Times New Roman" w:cs="Times New Roman"/>
                <w:b/>
                <w:sz w:val="24"/>
                <w:szCs w:val="24"/>
              </w:rPr>
            </w:pPr>
            <w:r w:rsidRPr="000A289F">
              <w:rPr>
                <w:rFonts w:ascii="Times New Roman" w:hAnsi="Times New Roman" w:cs="Times New Roman"/>
                <w:b/>
                <w:sz w:val="24"/>
                <w:szCs w:val="24"/>
              </w:rPr>
              <w:t>Руководители органов управления</w:t>
            </w:r>
          </w:p>
        </w:tc>
        <w:tc>
          <w:tcPr>
            <w:tcW w:w="2268" w:type="dxa"/>
          </w:tcPr>
          <w:p w14:paraId="2B0C77A3" w14:textId="77777777" w:rsidR="00C13646" w:rsidRPr="000A289F" w:rsidRDefault="00C13646" w:rsidP="00355BDB">
            <w:pPr>
              <w:spacing w:after="0" w:line="240" w:lineRule="auto"/>
              <w:contextualSpacing/>
              <w:jc w:val="center"/>
              <w:rPr>
                <w:rFonts w:ascii="Times New Roman" w:hAnsi="Times New Roman" w:cs="Times New Roman"/>
                <w:b/>
                <w:sz w:val="24"/>
                <w:szCs w:val="24"/>
              </w:rPr>
            </w:pPr>
            <w:r w:rsidRPr="000A289F">
              <w:rPr>
                <w:rFonts w:ascii="Times New Roman" w:hAnsi="Times New Roman" w:cs="Times New Roman"/>
                <w:b/>
                <w:sz w:val="24"/>
                <w:szCs w:val="24"/>
              </w:rPr>
              <w:t>Режим работы органов участия в управлении</w:t>
            </w:r>
          </w:p>
        </w:tc>
      </w:tr>
      <w:tr w:rsidR="00C13646" w:rsidRPr="000A289F" w14:paraId="2EBEDB09" w14:textId="77777777" w:rsidTr="00A21D9C">
        <w:tc>
          <w:tcPr>
            <w:tcW w:w="2324" w:type="dxa"/>
          </w:tcPr>
          <w:p w14:paraId="46F2556A" w14:textId="08CDDE03" w:rsidR="00C13646" w:rsidRPr="000A289F" w:rsidRDefault="00C13646" w:rsidP="00355BDB">
            <w:pPr>
              <w:spacing w:after="0" w:line="240" w:lineRule="auto"/>
              <w:contextualSpacing/>
              <w:rPr>
                <w:rFonts w:ascii="Times New Roman" w:hAnsi="Times New Roman" w:cs="Times New Roman"/>
                <w:b/>
                <w:sz w:val="24"/>
                <w:szCs w:val="24"/>
              </w:rPr>
            </w:pPr>
            <w:r w:rsidRPr="000A289F">
              <w:rPr>
                <w:rFonts w:ascii="Times New Roman" w:hAnsi="Times New Roman" w:cs="Times New Roman"/>
                <w:b/>
                <w:sz w:val="24"/>
                <w:szCs w:val="24"/>
              </w:rPr>
              <w:t>Конференция</w:t>
            </w:r>
          </w:p>
        </w:tc>
        <w:tc>
          <w:tcPr>
            <w:tcW w:w="3171" w:type="dxa"/>
          </w:tcPr>
          <w:p w14:paraId="59C38E79" w14:textId="77777777" w:rsidR="00C13646" w:rsidRPr="000A289F" w:rsidRDefault="00C13646" w:rsidP="008F2693">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Принятие</w:t>
            </w:r>
            <w:r w:rsidR="008F2693" w:rsidRPr="000A289F">
              <w:rPr>
                <w:rFonts w:ascii="Times New Roman" w:hAnsi="Times New Roman" w:cs="Times New Roman"/>
                <w:sz w:val="24"/>
                <w:szCs w:val="24"/>
              </w:rPr>
              <w:t xml:space="preserve"> </w:t>
            </w:r>
            <w:r w:rsidRPr="000A289F">
              <w:rPr>
                <w:rFonts w:ascii="Times New Roman" w:hAnsi="Times New Roman" w:cs="Times New Roman"/>
                <w:sz w:val="24"/>
                <w:szCs w:val="24"/>
              </w:rPr>
              <w:t xml:space="preserve">концептуального проекта развития школы. Выбор совета школы </w:t>
            </w:r>
          </w:p>
        </w:tc>
        <w:tc>
          <w:tcPr>
            <w:tcW w:w="1843" w:type="dxa"/>
          </w:tcPr>
          <w:p w14:paraId="3E3D9AB7" w14:textId="77777777" w:rsidR="00C13646" w:rsidRPr="000A289F" w:rsidRDefault="008F2693" w:rsidP="00355BDB">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Директор</w:t>
            </w:r>
          </w:p>
        </w:tc>
        <w:tc>
          <w:tcPr>
            <w:tcW w:w="2268" w:type="dxa"/>
          </w:tcPr>
          <w:p w14:paraId="5C652164" w14:textId="77777777" w:rsidR="00C13646" w:rsidRPr="000A289F" w:rsidRDefault="006F0B97" w:rsidP="00355BDB">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 xml:space="preserve">1 раз в </w:t>
            </w:r>
            <w:r w:rsidR="00C13646" w:rsidRPr="000A289F">
              <w:rPr>
                <w:rFonts w:ascii="Times New Roman" w:hAnsi="Times New Roman" w:cs="Times New Roman"/>
                <w:sz w:val="24"/>
                <w:szCs w:val="24"/>
              </w:rPr>
              <w:t>год</w:t>
            </w:r>
          </w:p>
        </w:tc>
      </w:tr>
      <w:tr w:rsidR="00C13646" w:rsidRPr="000A289F" w14:paraId="47D14CC5" w14:textId="77777777" w:rsidTr="00A21D9C">
        <w:tc>
          <w:tcPr>
            <w:tcW w:w="2324" w:type="dxa"/>
          </w:tcPr>
          <w:p w14:paraId="6AE5BCB6" w14:textId="77777777" w:rsidR="00C13646" w:rsidRPr="000A289F" w:rsidRDefault="00C13646" w:rsidP="00355BDB">
            <w:pPr>
              <w:spacing w:after="0" w:line="240" w:lineRule="auto"/>
              <w:contextualSpacing/>
              <w:rPr>
                <w:rFonts w:ascii="Times New Roman" w:hAnsi="Times New Roman" w:cs="Times New Roman"/>
                <w:b/>
                <w:sz w:val="24"/>
                <w:szCs w:val="24"/>
              </w:rPr>
            </w:pPr>
            <w:r w:rsidRPr="000A289F">
              <w:rPr>
                <w:rFonts w:ascii="Times New Roman" w:hAnsi="Times New Roman" w:cs="Times New Roman"/>
                <w:b/>
                <w:sz w:val="24"/>
                <w:szCs w:val="24"/>
              </w:rPr>
              <w:t>Совет школы</w:t>
            </w:r>
          </w:p>
        </w:tc>
        <w:tc>
          <w:tcPr>
            <w:tcW w:w="3171" w:type="dxa"/>
          </w:tcPr>
          <w:p w14:paraId="0A858729" w14:textId="77777777" w:rsidR="00C13646" w:rsidRPr="000A289F" w:rsidRDefault="00C13646" w:rsidP="008F2693">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 xml:space="preserve">Стратегическое планирование развития школы. Проблемы жизнеобеспечения работы школы </w:t>
            </w:r>
          </w:p>
        </w:tc>
        <w:tc>
          <w:tcPr>
            <w:tcW w:w="1843" w:type="dxa"/>
          </w:tcPr>
          <w:p w14:paraId="3F9ED8E1" w14:textId="77777777" w:rsidR="00C13646" w:rsidRPr="000A289F" w:rsidRDefault="00C13646" w:rsidP="008F2693">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Председатель Совета школы</w:t>
            </w:r>
          </w:p>
        </w:tc>
        <w:tc>
          <w:tcPr>
            <w:tcW w:w="2268" w:type="dxa"/>
          </w:tcPr>
          <w:p w14:paraId="4BF3174A" w14:textId="77777777" w:rsidR="00C13646" w:rsidRPr="000A289F" w:rsidRDefault="00C13646" w:rsidP="00355BDB">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 xml:space="preserve">4 раза в год </w:t>
            </w:r>
          </w:p>
        </w:tc>
      </w:tr>
      <w:tr w:rsidR="00C13646" w:rsidRPr="000A289F" w14:paraId="741093F6" w14:textId="77777777" w:rsidTr="00A21D9C">
        <w:tc>
          <w:tcPr>
            <w:tcW w:w="2324" w:type="dxa"/>
          </w:tcPr>
          <w:p w14:paraId="437B0812" w14:textId="77777777" w:rsidR="00C13646" w:rsidRPr="000A289F" w:rsidRDefault="00C13646" w:rsidP="008F2693">
            <w:pPr>
              <w:spacing w:after="0" w:line="240" w:lineRule="auto"/>
              <w:contextualSpacing/>
              <w:rPr>
                <w:rFonts w:ascii="Times New Roman" w:hAnsi="Times New Roman" w:cs="Times New Roman"/>
                <w:b/>
                <w:sz w:val="24"/>
                <w:szCs w:val="24"/>
              </w:rPr>
            </w:pPr>
            <w:r w:rsidRPr="000A289F">
              <w:rPr>
                <w:rFonts w:ascii="Times New Roman" w:hAnsi="Times New Roman" w:cs="Times New Roman"/>
                <w:b/>
                <w:sz w:val="24"/>
                <w:szCs w:val="24"/>
              </w:rPr>
              <w:t>Общешкольные родительские собрания</w:t>
            </w:r>
          </w:p>
        </w:tc>
        <w:tc>
          <w:tcPr>
            <w:tcW w:w="3171" w:type="dxa"/>
          </w:tcPr>
          <w:p w14:paraId="61F16098" w14:textId="77777777" w:rsidR="00C13646" w:rsidRPr="000A289F" w:rsidRDefault="00C13646" w:rsidP="008F2693">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 xml:space="preserve">Проблемы УВР, заслушивание публичного отчёта, пополнение материально-технической базы школы. </w:t>
            </w:r>
          </w:p>
        </w:tc>
        <w:tc>
          <w:tcPr>
            <w:tcW w:w="1843" w:type="dxa"/>
          </w:tcPr>
          <w:p w14:paraId="0413A10E" w14:textId="77777777" w:rsidR="00C13646" w:rsidRPr="000A289F" w:rsidRDefault="00C13646" w:rsidP="00355BDB">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Заместитель директора по ВР</w:t>
            </w:r>
          </w:p>
        </w:tc>
        <w:tc>
          <w:tcPr>
            <w:tcW w:w="2268" w:type="dxa"/>
          </w:tcPr>
          <w:p w14:paraId="001656E7" w14:textId="77777777" w:rsidR="00C13646" w:rsidRPr="000A289F" w:rsidRDefault="00D976D4" w:rsidP="00355BDB">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В</w:t>
            </w:r>
            <w:r w:rsidR="00C13646" w:rsidRPr="000A289F">
              <w:rPr>
                <w:rFonts w:ascii="Times New Roman" w:hAnsi="Times New Roman" w:cs="Times New Roman"/>
                <w:sz w:val="24"/>
                <w:szCs w:val="24"/>
              </w:rPr>
              <w:t xml:space="preserve"> соответствии с планом работы школы</w:t>
            </w:r>
          </w:p>
        </w:tc>
      </w:tr>
    </w:tbl>
    <w:p w14:paraId="3B093F7A" w14:textId="77777777" w:rsidR="00C13646" w:rsidRPr="000A289F" w:rsidRDefault="00C13646" w:rsidP="00C13646">
      <w:pPr>
        <w:spacing w:after="0" w:line="240" w:lineRule="auto"/>
        <w:jc w:val="center"/>
        <w:rPr>
          <w:rFonts w:ascii="Times New Roman" w:eastAsiaTheme="minorHAnsi" w:hAnsi="Times New Roman" w:cs="Times New Roman"/>
          <w:b/>
          <w:color w:val="000000" w:themeColor="text1"/>
          <w:sz w:val="24"/>
          <w:szCs w:val="24"/>
          <w:lang w:eastAsia="en-US"/>
        </w:rPr>
      </w:pPr>
      <w:r w:rsidRPr="000A289F">
        <w:rPr>
          <w:rFonts w:ascii="Times New Roman" w:eastAsiaTheme="minorHAnsi" w:hAnsi="Times New Roman" w:cs="Times New Roman"/>
          <w:sz w:val="24"/>
          <w:szCs w:val="24"/>
          <w:lang w:eastAsia="en-US"/>
        </w:rPr>
        <w:cr/>
      </w:r>
      <w:r w:rsidRPr="000A289F">
        <w:rPr>
          <w:rFonts w:ascii="Times New Roman" w:eastAsiaTheme="minorHAnsi" w:hAnsi="Times New Roman" w:cs="Times New Roman"/>
          <w:b/>
          <w:color w:val="000000" w:themeColor="text1"/>
          <w:sz w:val="24"/>
          <w:szCs w:val="24"/>
          <w:lang w:eastAsia="en-US"/>
        </w:rPr>
        <w:t>Формы группового участия учащихся в управлении школой</w:t>
      </w:r>
    </w:p>
    <w:p w14:paraId="6CD4FD37" w14:textId="77777777" w:rsidR="00C13646" w:rsidRPr="000A289F" w:rsidRDefault="00C13646" w:rsidP="00C13646">
      <w:pPr>
        <w:spacing w:after="0" w:line="240" w:lineRule="auto"/>
        <w:jc w:val="center"/>
        <w:rPr>
          <w:rFonts w:ascii="Times New Roman" w:eastAsiaTheme="minorHAnsi" w:hAnsi="Times New Roman" w:cs="Times New Roman"/>
          <w:color w:val="000000" w:themeColor="text1"/>
          <w:sz w:val="24"/>
          <w:szCs w:val="24"/>
          <w:lang w:eastAsia="en-US"/>
        </w:rPr>
      </w:pPr>
    </w:p>
    <w:tbl>
      <w:tblPr>
        <w:tblStyle w:val="a3"/>
        <w:tblW w:w="96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46"/>
        <w:gridCol w:w="3249"/>
        <w:gridCol w:w="1824"/>
        <w:gridCol w:w="2287"/>
      </w:tblGrid>
      <w:tr w:rsidR="00C13646" w:rsidRPr="000A289F" w14:paraId="7EE223E0" w14:textId="77777777" w:rsidTr="00A21D9C">
        <w:tc>
          <w:tcPr>
            <w:tcW w:w="2246" w:type="dxa"/>
          </w:tcPr>
          <w:p w14:paraId="42031546" w14:textId="77777777" w:rsidR="00C13646" w:rsidRPr="000A289F" w:rsidRDefault="00C13646" w:rsidP="00E657D8">
            <w:pPr>
              <w:spacing w:after="0" w:line="240" w:lineRule="auto"/>
              <w:contextualSpacing/>
              <w:jc w:val="center"/>
              <w:rPr>
                <w:rFonts w:ascii="Times New Roman" w:hAnsi="Times New Roman" w:cs="Times New Roman"/>
                <w:b/>
                <w:color w:val="000000" w:themeColor="text1"/>
                <w:sz w:val="24"/>
                <w:szCs w:val="24"/>
              </w:rPr>
            </w:pPr>
            <w:r w:rsidRPr="000A289F">
              <w:rPr>
                <w:rFonts w:ascii="Times New Roman" w:hAnsi="Times New Roman" w:cs="Times New Roman"/>
                <w:b/>
                <w:color w:val="000000" w:themeColor="text1"/>
                <w:sz w:val="24"/>
                <w:szCs w:val="24"/>
              </w:rPr>
              <w:t>Формы участия</w:t>
            </w:r>
          </w:p>
        </w:tc>
        <w:tc>
          <w:tcPr>
            <w:tcW w:w="3249" w:type="dxa"/>
          </w:tcPr>
          <w:p w14:paraId="0B5406A9" w14:textId="77777777" w:rsidR="00C13646" w:rsidRPr="000A289F" w:rsidRDefault="00C13646" w:rsidP="00E657D8">
            <w:pPr>
              <w:spacing w:after="0" w:line="240" w:lineRule="auto"/>
              <w:contextualSpacing/>
              <w:jc w:val="center"/>
              <w:rPr>
                <w:rFonts w:ascii="Times New Roman" w:hAnsi="Times New Roman" w:cs="Times New Roman"/>
                <w:b/>
                <w:color w:val="000000" w:themeColor="text1"/>
                <w:sz w:val="24"/>
                <w:szCs w:val="24"/>
              </w:rPr>
            </w:pPr>
            <w:r w:rsidRPr="000A289F">
              <w:rPr>
                <w:rFonts w:ascii="Times New Roman" w:hAnsi="Times New Roman" w:cs="Times New Roman"/>
                <w:b/>
                <w:color w:val="000000" w:themeColor="text1"/>
                <w:sz w:val="24"/>
                <w:szCs w:val="24"/>
              </w:rPr>
              <w:t xml:space="preserve">Функции органов </w:t>
            </w:r>
          </w:p>
        </w:tc>
        <w:tc>
          <w:tcPr>
            <w:tcW w:w="1824" w:type="dxa"/>
          </w:tcPr>
          <w:p w14:paraId="319027E9" w14:textId="77777777" w:rsidR="00C13646" w:rsidRPr="000A289F" w:rsidRDefault="00C13646" w:rsidP="00760851">
            <w:pPr>
              <w:spacing w:after="0" w:line="240" w:lineRule="auto"/>
              <w:contextualSpacing/>
              <w:jc w:val="center"/>
              <w:rPr>
                <w:rFonts w:ascii="Times New Roman" w:hAnsi="Times New Roman" w:cs="Times New Roman"/>
                <w:b/>
                <w:color w:val="000000" w:themeColor="text1"/>
                <w:sz w:val="24"/>
                <w:szCs w:val="24"/>
              </w:rPr>
            </w:pPr>
            <w:r w:rsidRPr="000A289F">
              <w:rPr>
                <w:rFonts w:ascii="Times New Roman" w:hAnsi="Times New Roman" w:cs="Times New Roman"/>
                <w:b/>
                <w:color w:val="000000" w:themeColor="text1"/>
                <w:sz w:val="24"/>
                <w:szCs w:val="24"/>
              </w:rPr>
              <w:t xml:space="preserve">Руководитель </w:t>
            </w:r>
          </w:p>
        </w:tc>
        <w:tc>
          <w:tcPr>
            <w:tcW w:w="2287" w:type="dxa"/>
          </w:tcPr>
          <w:p w14:paraId="0257D710" w14:textId="77777777" w:rsidR="00C13646" w:rsidRPr="000A289F" w:rsidRDefault="00C13646" w:rsidP="00E657D8">
            <w:pPr>
              <w:spacing w:after="0" w:line="240" w:lineRule="auto"/>
              <w:contextualSpacing/>
              <w:jc w:val="center"/>
              <w:rPr>
                <w:rFonts w:ascii="Times New Roman" w:hAnsi="Times New Roman" w:cs="Times New Roman"/>
                <w:b/>
                <w:color w:val="000000" w:themeColor="text1"/>
                <w:sz w:val="24"/>
                <w:szCs w:val="24"/>
              </w:rPr>
            </w:pPr>
            <w:r w:rsidRPr="000A289F">
              <w:rPr>
                <w:rFonts w:ascii="Times New Roman" w:hAnsi="Times New Roman" w:cs="Times New Roman"/>
                <w:b/>
                <w:color w:val="000000" w:themeColor="text1"/>
                <w:sz w:val="24"/>
                <w:szCs w:val="24"/>
              </w:rPr>
              <w:t>Куратор, координатор</w:t>
            </w:r>
          </w:p>
        </w:tc>
      </w:tr>
      <w:tr w:rsidR="00C13646" w:rsidRPr="000A289F" w14:paraId="4C81A740" w14:textId="77777777" w:rsidTr="00A21D9C">
        <w:tc>
          <w:tcPr>
            <w:tcW w:w="2246" w:type="dxa"/>
          </w:tcPr>
          <w:p w14:paraId="448748E1" w14:textId="77777777" w:rsidR="00C13646" w:rsidRPr="000A289F" w:rsidRDefault="00C13646" w:rsidP="00E657D8">
            <w:pPr>
              <w:spacing w:after="0" w:line="240" w:lineRule="auto"/>
              <w:contextualSpacing/>
              <w:rPr>
                <w:rFonts w:ascii="Times New Roman" w:hAnsi="Times New Roman" w:cs="Times New Roman"/>
                <w:b/>
                <w:sz w:val="24"/>
                <w:szCs w:val="24"/>
              </w:rPr>
            </w:pPr>
            <w:r w:rsidRPr="000A289F">
              <w:rPr>
                <w:rFonts w:ascii="Times New Roman" w:hAnsi="Times New Roman" w:cs="Times New Roman"/>
                <w:b/>
                <w:sz w:val="24"/>
                <w:szCs w:val="24"/>
              </w:rPr>
              <w:t>Совет учащихся</w:t>
            </w:r>
          </w:p>
        </w:tc>
        <w:tc>
          <w:tcPr>
            <w:tcW w:w="3249" w:type="dxa"/>
          </w:tcPr>
          <w:p w14:paraId="1503BDED" w14:textId="68D8E1C7" w:rsidR="00C13646" w:rsidRPr="000A289F" w:rsidRDefault="00C13646" w:rsidP="00E657D8">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 xml:space="preserve">Обеспечение взаимодействия классных коллективов, организация жизнедеятельности общешкольного коллектива, вовлечение учащихся в активную школьную жизнь, формирование, информирование ученического и </w:t>
            </w:r>
            <w:r w:rsidRPr="000A289F">
              <w:rPr>
                <w:rFonts w:ascii="Times New Roman" w:hAnsi="Times New Roman" w:cs="Times New Roman"/>
                <w:sz w:val="24"/>
                <w:szCs w:val="24"/>
              </w:rPr>
              <w:lastRenderedPageBreak/>
              <w:t>педагогического коллектив о ходе и результатах работы школьного самоуправления</w:t>
            </w:r>
            <w:r w:rsidR="00295703">
              <w:rPr>
                <w:rFonts w:ascii="Times New Roman" w:hAnsi="Times New Roman" w:cs="Times New Roman"/>
                <w:sz w:val="24"/>
                <w:szCs w:val="24"/>
              </w:rPr>
              <w:t>.</w:t>
            </w:r>
          </w:p>
        </w:tc>
        <w:tc>
          <w:tcPr>
            <w:tcW w:w="1824" w:type="dxa"/>
          </w:tcPr>
          <w:p w14:paraId="4B99ECF0" w14:textId="77777777" w:rsidR="00C13646" w:rsidRPr="000A289F" w:rsidRDefault="00C13646" w:rsidP="00E657D8">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lastRenderedPageBreak/>
              <w:t>Президент школы</w:t>
            </w:r>
          </w:p>
        </w:tc>
        <w:tc>
          <w:tcPr>
            <w:tcW w:w="2287" w:type="dxa"/>
          </w:tcPr>
          <w:p w14:paraId="6B2383BC" w14:textId="77777777" w:rsidR="00C13646" w:rsidRPr="000A289F" w:rsidRDefault="00C13646" w:rsidP="00E657D8">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 xml:space="preserve">Заместитель директора по ВР </w:t>
            </w:r>
          </w:p>
        </w:tc>
      </w:tr>
      <w:tr w:rsidR="00C13646" w:rsidRPr="000A289F" w14:paraId="4CB91984" w14:textId="77777777" w:rsidTr="00A21D9C">
        <w:tc>
          <w:tcPr>
            <w:tcW w:w="2246" w:type="dxa"/>
          </w:tcPr>
          <w:p w14:paraId="24FA2814" w14:textId="77777777" w:rsidR="00C13646" w:rsidRPr="000A289F" w:rsidRDefault="00C13646" w:rsidP="00E657D8">
            <w:pPr>
              <w:spacing w:after="0" w:line="240" w:lineRule="auto"/>
              <w:contextualSpacing/>
              <w:rPr>
                <w:rFonts w:ascii="Times New Roman" w:hAnsi="Times New Roman" w:cs="Times New Roman"/>
                <w:b/>
                <w:sz w:val="24"/>
                <w:szCs w:val="24"/>
              </w:rPr>
            </w:pPr>
            <w:r w:rsidRPr="000A289F">
              <w:rPr>
                <w:rFonts w:ascii="Times New Roman" w:hAnsi="Times New Roman" w:cs="Times New Roman"/>
                <w:b/>
                <w:sz w:val="24"/>
                <w:szCs w:val="24"/>
              </w:rPr>
              <w:t>Кабинет министров</w:t>
            </w:r>
          </w:p>
        </w:tc>
        <w:tc>
          <w:tcPr>
            <w:tcW w:w="3249" w:type="dxa"/>
          </w:tcPr>
          <w:p w14:paraId="2BE05B56" w14:textId="635A6F20" w:rsidR="00C13646" w:rsidRPr="000A289F" w:rsidRDefault="00C13646" w:rsidP="00E657D8">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Организация и проведение общешкольных мероприятий и коллективных творческих дел</w:t>
            </w:r>
            <w:r w:rsidR="00295703">
              <w:rPr>
                <w:rFonts w:ascii="Times New Roman" w:hAnsi="Times New Roman" w:cs="Times New Roman"/>
                <w:sz w:val="24"/>
                <w:szCs w:val="24"/>
              </w:rPr>
              <w:t>.</w:t>
            </w:r>
          </w:p>
        </w:tc>
        <w:tc>
          <w:tcPr>
            <w:tcW w:w="1824" w:type="dxa"/>
          </w:tcPr>
          <w:p w14:paraId="591CC470" w14:textId="77777777" w:rsidR="00C13646" w:rsidRPr="000A289F" w:rsidRDefault="00C13646" w:rsidP="00E657D8">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 xml:space="preserve">Премьер-министр </w:t>
            </w:r>
          </w:p>
        </w:tc>
        <w:tc>
          <w:tcPr>
            <w:tcW w:w="2287" w:type="dxa"/>
          </w:tcPr>
          <w:p w14:paraId="3FA8E07E" w14:textId="77777777" w:rsidR="00C13646" w:rsidRPr="000A289F" w:rsidRDefault="00C13646" w:rsidP="00E657D8">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Педагог-организатор</w:t>
            </w:r>
          </w:p>
        </w:tc>
      </w:tr>
      <w:tr w:rsidR="00C13646" w:rsidRPr="000A289F" w14:paraId="79CEE9DC" w14:textId="77777777" w:rsidTr="00A21D9C">
        <w:tc>
          <w:tcPr>
            <w:tcW w:w="2246" w:type="dxa"/>
          </w:tcPr>
          <w:p w14:paraId="7414AB53" w14:textId="77777777" w:rsidR="00C13646" w:rsidRPr="000A289F" w:rsidRDefault="00C13646" w:rsidP="00E657D8">
            <w:pPr>
              <w:spacing w:after="0" w:line="240" w:lineRule="auto"/>
              <w:contextualSpacing/>
              <w:rPr>
                <w:rFonts w:ascii="Times New Roman" w:hAnsi="Times New Roman" w:cs="Times New Roman"/>
                <w:b/>
                <w:sz w:val="24"/>
                <w:szCs w:val="24"/>
              </w:rPr>
            </w:pPr>
            <w:r w:rsidRPr="000A289F">
              <w:rPr>
                <w:rFonts w:ascii="Times New Roman" w:hAnsi="Times New Roman" w:cs="Times New Roman"/>
                <w:b/>
                <w:sz w:val="24"/>
                <w:szCs w:val="24"/>
              </w:rPr>
              <w:t xml:space="preserve">Совет профилактики правонарушений </w:t>
            </w:r>
          </w:p>
        </w:tc>
        <w:tc>
          <w:tcPr>
            <w:tcW w:w="3249" w:type="dxa"/>
          </w:tcPr>
          <w:p w14:paraId="57FD8F34" w14:textId="6B527199" w:rsidR="00C13646" w:rsidRPr="000A289F" w:rsidRDefault="00C13646" w:rsidP="00E657D8">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Предупреждение асоциального поведения, профилактика правонарушений, предупреждение прогулов</w:t>
            </w:r>
            <w:r w:rsidR="00807D6C">
              <w:rPr>
                <w:rFonts w:ascii="Times New Roman" w:hAnsi="Times New Roman" w:cs="Times New Roman"/>
                <w:sz w:val="24"/>
                <w:szCs w:val="24"/>
              </w:rPr>
              <w:t>.</w:t>
            </w:r>
          </w:p>
        </w:tc>
        <w:tc>
          <w:tcPr>
            <w:tcW w:w="1824" w:type="dxa"/>
          </w:tcPr>
          <w:p w14:paraId="356BA811" w14:textId="77777777" w:rsidR="00C13646" w:rsidRPr="000A289F" w:rsidRDefault="00C13646" w:rsidP="00E657D8">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Социальный педагог</w:t>
            </w:r>
          </w:p>
        </w:tc>
        <w:tc>
          <w:tcPr>
            <w:tcW w:w="2287" w:type="dxa"/>
          </w:tcPr>
          <w:p w14:paraId="7E1B5669" w14:textId="77777777" w:rsidR="00C13646" w:rsidRPr="000A289F" w:rsidRDefault="00C13646" w:rsidP="00E657D8">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 xml:space="preserve">Заместитель директора по ВР </w:t>
            </w:r>
          </w:p>
        </w:tc>
      </w:tr>
    </w:tbl>
    <w:p w14:paraId="11EE9689" w14:textId="77777777" w:rsidR="00C13646" w:rsidRPr="000A289F" w:rsidRDefault="00C13646" w:rsidP="00C13646">
      <w:pPr>
        <w:spacing w:after="0" w:line="240" w:lineRule="auto"/>
        <w:jc w:val="center"/>
        <w:rPr>
          <w:rFonts w:ascii="Times New Roman" w:eastAsiaTheme="minorHAnsi" w:hAnsi="Times New Roman" w:cs="Times New Roman"/>
          <w:sz w:val="24"/>
          <w:szCs w:val="24"/>
          <w:lang w:eastAsia="en-US"/>
        </w:rPr>
      </w:pPr>
    </w:p>
    <w:p w14:paraId="0911B1C2" w14:textId="77777777" w:rsidR="00481E66" w:rsidRPr="000A289F" w:rsidRDefault="000C5F97" w:rsidP="00481E66">
      <w:pPr>
        <w:pStyle w:val="a4"/>
        <w:spacing w:after="0" w:line="240" w:lineRule="auto"/>
        <w:ind w:left="780"/>
        <w:jc w:val="center"/>
        <w:rPr>
          <w:rFonts w:ascii="Times New Roman" w:hAnsi="Times New Roman" w:cs="Times New Roman"/>
          <w:b/>
          <w:color w:val="000000" w:themeColor="text1"/>
          <w:sz w:val="24"/>
          <w:szCs w:val="24"/>
        </w:rPr>
      </w:pPr>
      <w:r w:rsidRPr="000A289F">
        <w:rPr>
          <w:rFonts w:ascii="Times New Roman" w:hAnsi="Times New Roman" w:cs="Times New Roman"/>
          <w:b/>
          <w:color w:val="000000" w:themeColor="text1"/>
          <w:sz w:val="24"/>
          <w:szCs w:val="24"/>
        </w:rPr>
        <w:t xml:space="preserve">2. </w:t>
      </w:r>
      <w:r w:rsidR="00481E66" w:rsidRPr="000A289F">
        <w:rPr>
          <w:rFonts w:ascii="Times New Roman" w:hAnsi="Times New Roman" w:cs="Times New Roman"/>
          <w:b/>
          <w:color w:val="000000" w:themeColor="text1"/>
          <w:sz w:val="24"/>
          <w:szCs w:val="24"/>
        </w:rPr>
        <w:t>Основные направления деятельности школы</w:t>
      </w:r>
    </w:p>
    <w:p w14:paraId="06DD047F" w14:textId="77777777" w:rsidR="00481E66" w:rsidRPr="000A289F" w:rsidRDefault="00481E66" w:rsidP="00C13646">
      <w:pPr>
        <w:spacing w:after="0" w:line="240" w:lineRule="auto"/>
        <w:jc w:val="both"/>
        <w:rPr>
          <w:rFonts w:ascii="Times New Roman" w:hAnsi="Times New Roman" w:cs="Times New Roman"/>
          <w:color w:val="000000" w:themeColor="text1"/>
          <w:sz w:val="24"/>
          <w:szCs w:val="24"/>
        </w:rPr>
      </w:pPr>
    </w:p>
    <w:p w14:paraId="68022545" w14:textId="777E5D03" w:rsidR="00E24F5A" w:rsidRPr="000A289F" w:rsidRDefault="00481E66" w:rsidP="004410EF">
      <w:pPr>
        <w:spacing w:after="0" w:line="360" w:lineRule="auto"/>
        <w:jc w:val="both"/>
        <w:rPr>
          <w:rFonts w:ascii="Times New Roman" w:hAnsi="Times New Roman" w:cs="Times New Roman"/>
          <w:color w:val="000000" w:themeColor="text1"/>
          <w:sz w:val="24"/>
          <w:szCs w:val="24"/>
        </w:rPr>
      </w:pPr>
      <w:r w:rsidRPr="000A289F">
        <w:rPr>
          <w:rFonts w:ascii="Times New Roman" w:hAnsi="Times New Roman" w:cs="Times New Roman"/>
          <w:color w:val="000000" w:themeColor="text1"/>
          <w:sz w:val="24"/>
          <w:szCs w:val="24"/>
        </w:rPr>
        <w:tab/>
      </w:r>
      <w:r w:rsidR="009C6B25" w:rsidRPr="000A289F">
        <w:rPr>
          <w:rFonts w:ascii="Times New Roman" w:hAnsi="Times New Roman" w:cs="Times New Roman"/>
          <w:color w:val="000000" w:themeColor="text1"/>
          <w:sz w:val="24"/>
          <w:szCs w:val="24"/>
        </w:rPr>
        <w:t>В 20</w:t>
      </w:r>
      <w:r w:rsidR="00E9608B" w:rsidRPr="000A289F">
        <w:rPr>
          <w:rFonts w:ascii="Times New Roman" w:hAnsi="Times New Roman" w:cs="Times New Roman"/>
          <w:color w:val="000000" w:themeColor="text1"/>
          <w:sz w:val="24"/>
          <w:szCs w:val="24"/>
        </w:rPr>
        <w:t>2</w:t>
      </w:r>
      <w:r w:rsidR="00720F32">
        <w:rPr>
          <w:rFonts w:ascii="Times New Roman" w:hAnsi="Times New Roman" w:cs="Times New Roman"/>
          <w:color w:val="000000" w:themeColor="text1"/>
          <w:sz w:val="24"/>
          <w:szCs w:val="24"/>
        </w:rPr>
        <w:t>4</w:t>
      </w:r>
      <w:r w:rsidR="00E676CC" w:rsidRPr="000A289F">
        <w:rPr>
          <w:rFonts w:ascii="Times New Roman" w:hAnsi="Times New Roman" w:cs="Times New Roman"/>
          <w:color w:val="000000" w:themeColor="text1"/>
          <w:sz w:val="24"/>
          <w:szCs w:val="24"/>
        </w:rPr>
        <w:t>/</w:t>
      </w:r>
      <w:r w:rsidR="009C6B25" w:rsidRPr="000A289F">
        <w:rPr>
          <w:rFonts w:ascii="Times New Roman" w:hAnsi="Times New Roman" w:cs="Times New Roman"/>
          <w:color w:val="000000" w:themeColor="text1"/>
          <w:sz w:val="24"/>
          <w:szCs w:val="24"/>
        </w:rPr>
        <w:t>20</w:t>
      </w:r>
      <w:r w:rsidR="00FD0570" w:rsidRPr="000A289F">
        <w:rPr>
          <w:rFonts w:ascii="Times New Roman" w:hAnsi="Times New Roman" w:cs="Times New Roman"/>
          <w:color w:val="000000" w:themeColor="text1"/>
          <w:sz w:val="24"/>
          <w:szCs w:val="24"/>
        </w:rPr>
        <w:t>2</w:t>
      </w:r>
      <w:r w:rsidR="00720F32">
        <w:rPr>
          <w:rFonts w:ascii="Times New Roman" w:hAnsi="Times New Roman" w:cs="Times New Roman"/>
          <w:color w:val="000000" w:themeColor="text1"/>
          <w:sz w:val="24"/>
          <w:szCs w:val="24"/>
        </w:rPr>
        <w:t>5</w:t>
      </w:r>
      <w:r w:rsidR="009C6B25" w:rsidRPr="000A289F">
        <w:rPr>
          <w:rFonts w:ascii="Times New Roman" w:hAnsi="Times New Roman" w:cs="Times New Roman"/>
          <w:color w:val="000000" w:themeColor="text1"/>
          <w:sz w:val="24"/>
          <w:szCs w:val="24"/>
        </w:rPr>
        <w:t xml:space="preserve"> учебном году деятельность школы была направлена на реализацию Программы развития школы на </w:t>
      </w:r>
      <w:r w:rsidR="000B442F">
        <w:rPr>
          <w:rFonts w:ascii="Times New Roman" w:hAnsi="Times New Roman" w:cs="Times New Roman"/>
          <w:color w:val="000000" w:themeColor="text1"/>
          <w:sz w:val="24"/>
          <w:szCs w:val="24"/>
        </w:rPr>
        <w:t>23</w:t>
      </w:r>
      <w:r w:rsidR="009C6B25" w:rsidRPr="000A289F">
        <w:rPr>
          <w:rFonts w:ascii="Times New Roman" w:hAnsi="Times New Roman" w:cs="Times New Roman"/>
          <w:color w:val="000000" w:themeColor="text1"/>
          <w:sz w:val="24"/>
          <w:szCs w:val="24"/>
        </w:rPr>
        <w:t>20</w:t>
      </w:r>
      <w:r w:rsidR="001613BD" w:rsidRPr="000A289F">
        <w:rPr>
          <w:rFonts w:ascii="Times New Roman" w:hAnsi="Times New Roman" w:cs="Times New Roman"/>
          <w:color w:val="000000" w:themeColor="text1"/>
          <w:sz w:val="24"/>
          <w:szCs w:val="24"/>
        </w:rPr>
        <w:t>2</w:t>
      </w:r>
      <w:r w:rsidR="000B442F">
        <w:rPr>
          <w:rFonts w:ascii="Times New Roman" w:hAnsi="Times New Roman" w:cs="Times New Roman"/>
          <w:color w:val="000000" w:themeColor="text1"/>
          <w:sz w:val="24"/>
          <w:szCs w:val="24"/>
        </w:rPr>
        <w:t>6</w:t>
      </w:r>
      <w:r w:rsidR="009C6B25" w:rsidRPr="000A289F">
        <w:rPr>
          <w:rFonts w:ascii="Times New Roman" w:hAnsi="Times New Roman" w:cs="Times New Roman"/>
          <w:color w:val="000000" w:themeColor="text1"/>
          <w:sz w:val="24"/>
          <w:szCs w:val="24"/>
        </w:rPr>
        <w:t xml:space="preserve"> гг., </w:t>
      </w:r>
      <w:r w:rsidR="006D3634" w:rsidRPr="000A289F">
        <w:rPr>
          <w:rFonts w:ascii="Times New Roman" w:hAnsi="Times New Roman" w:cs="Times New Roman"/>
          <w:color w:val="000000" w:themeColor="text1"/>
          <w:sz w:val="24"/>
          <w:szCs w:val="24"/>
        </w:rPr>
        <w:t xml:space="preserve">годового </w:t>
      </w:r>
      <w:r w:rsidR="009C6B25" w:rsidRPr="000A289F">
        <w:rPr>
          <w:rFonts w:ascii="Times New Roman" w:hAnsi="Times New Roman" w:cs="Times New Roman"/>
          <w:color w:val="000000" w:themeColor="text1"/>
          <w:sz w:val="24"/>
          <w:szCs w:val="24"/>
        </w:rPr>
        <w:t>плана</w:t>
      </w:r>
      <w:r w:rsidR="006D3634" w:rsidRPr="000A289F">
        <w:rPr>
          <w:rFonts w:ascii="Times New Roman" w:hAnsi="Times New Roman" w:cs="Times New Roman"/>
          <w:color w:val="000000" w:themeColor="text1"/>
          <w:sz w:val="24"/>
          <w:szCs w:val="24"/>
        </w:rPr>
        <w:t xml:space="preserve"> работы школы на 20</w:t>
      </w:r>
      <w:r w:rsidR="00E9608B" w:rsidRPr="000A289F">
        <w:rPr>
          <w:rFonts w:ascii="Times New Roman" w:hAnsi="Times New Roman" w:cs="Times New Roman"/>
          <w:color w:val="000000" w:themeColor="text1"/>
          <w:sz w:val="24"/>
          <w:szCs w:val="24"/>
        </w:rPr>
        <w:t>2</w:t>
      </w:r>
      <w:r w:rsidR="000B442F">
        <w:rPr>
          <w:rFonts w:ascii="Times New Roman" w:hAnsi="Times New Roman" w:cs="Times New Roman"/>
          <w:color w:val="000000" w:themeColor="text1"/>
          <w:sz w:val="24"/>
          <w:szCs w:val="24"/>
        </w:rPr>
        <w:t>4</w:t>
      </w:r>
      <w:r w:rsidR="00E676CC" w:rsidRPr="000A289F">
        <w:rPr>
          <w:rFonts w:ascii="Times New Roman" w:hAnsi="Times New Roman" w:cs="Times New Roman"/>
          <w:color w:val="000000" w:themeColor="text1"/>
          <w:sz w:val="24"/>
          <w:szCs w:val="24"/>
        </w:rPr>
        <w:t>/</w:t>
      </w:r>
      <w:r w:rsidR="006D3634" w:rsidRPr="000A289F">
        <w:rPr>
          <w:rFonts w:ascii="Times New Roman" w:hAnsi="Times New Roman" w:cs="Times New Roman"/>
          <w:color w:val="000000" w:themeColor="text1"/>
          <w:sz w:val="24"/>
          <w:szCs w:val="24"/>
        </w:rPr>
        <w:t>202</w:t>
      </w:r>
      <w:r w:rsidR="000B442F">
        <w:rPr>
          <w:rFonts w:ascii="Times New Roman" w:hAnsi="Times New Roman" w:cs="Times New Roman"/>
          <w:color w:val="000000" w:themeColor="text1"/>
          <w:sz w:val="24"/>
          <w:szCs w:val="24"/>
        </w:rPr>
        <w:t>5</w:t>
      </w:r>
      <w:r w:rsidR="006D3634" w:rsidRPr="000A289F">
        <w:rPr>
          <w:rFonts w:ascii="Times New Roman" w:hAnsi="Times New Roman" w:cs="Times New Roman"/>
          <w:color w:val="000000" w:themeColor="text1"/>
          <w:sz w:val="24"/>
          <w:szCs w:val="24"/>
        </w:rPr>
        <w:t xml:space="preserve"> учебный год</w:t>
      </w:r>
      <w:r w:rsidR="00DD18A9" w:rsidRPr="000A289F">
        <w:rPr>
          <w:rFonts w:ascii="Times New Roman" w:hAnsi="Times New Roman" w:cs="Times New Roman"/>
          <w:color w:val="000000" w:themeColor="text1"/>
          <w:sz w:val="24"/>
          <w:szCs w:val="24"/>
        </w:rPr>
        <w:t xml:space="preserve"> через:</w:t>
      </w:r>
    </w:p>
    <w:p w14:paraId="0593FD73" w14:textId="7ED1EC05" w:rsidR="005D0409" w:rsidRPr="000A289F" w:rsidRDefault="005D0409" w:rsidP="004410EF">
      <w:pPr>
        <w:spacing w:after="0" w:line="360" w:lineRule="auto"/>
        <w:jc w:val="both"/>
        <w:rPr>
          <w:rFonts w:ascii="Times New Roman" w:hAnsi="Times New Roman" w:cs="Times New Roman"/>
          <w:color w:val="000000" w:themeColor="text1"/>
          <w:sz w:val="24"/>
          <w:szCs w:val="24"/>
        </w:rPr>
      </w:pPr>
      <w:r w:rsidRPr="000A289F">
        <w:rPr>
          <w:rFonts w:ascii="Times New Roman" w:hAnsi="Times New Roman" w:cs="Times New Roman"/>
          <w:color w:val="000000" w:themeColor="text1"/>
          <w:sz w:val="24"/>
          <w:szCs w:val="24"/>
        </w:rPr>
        <w:t xml:space="preserve">- обеспечение получения обучающимися школы </w:t>
      </w:r>
      <w:r w:rsidR="00823F04" w:rsidRPr="000A289F">
        <w:rPr>
          <w:rFonts w:ascii="Times New Roman" w:hAnsi="Times New Roman" w:cs="Times New Roman"/>
          <w:color w:val="000000" w:themeColor="text1"/>
          <w:sz w:val="24"/>
          <w:szCs w:val="24"/>
        </w:rPr>
        <w:t>к</w:t>
      </w:r>
      <w:r w:rsidRPr="000A289F">
        <w:rPr>
          <w:rFonts w:ascii="Times New Roman" w:hAnsi="Times New Roman" w:cs="Times New Roman"/>
          <w:color w:val="000000" w:themeColor="text1"/>
          <w:sz w:val="24"/>
          <w:szCs w:val="24"/>
        </w:rPr>
        <w:t>ачественного общего образов</w:t>
      </w:r>
      <w:r w:rsidR="00823F04" w:rsidRPr="000A289F">
        <w:rPr>
          <w:rFonts w:ascii="Times New Roman" w:hAnsi="Times New Roman" w:cs="Times New Roman"/>
          <w:color w:val="000000" w:themeColor="text1"/>
          <w:sz w:val="24"/>
          <w:szCs w:val="24"/>
        </w:rPr>
        <w:t>а</w:t>
      </w:r>
      <w:r w:rsidRPr="000A289F">
        <w:rPr>
          <w:rFonts w:ascii="Times New Roman" w:hAnsi="Times New Roman" w:cs="Times New Roman"/>
          <w:color w:val="000000" w:themeColor="text1"/>
          <w:sz w:val="24"/>
          <w:szCs w:val="24"/>
        </w:rPr>
        <w:t>ния</w:t>
      </w:r>
      <w:r w:rsidR="00EA6B25" w:rsidRPr="000A289F">
        <w:rPr>
          <w:rFonts w:ascii="Times New Roman" w:hAnsi="Times New Roman" w:cs="Times New Roman"/>
          <w:color w:val="000000" w:themeColor="text1"/>
          <w:sz w:val="24"/>
          <w:szCs w:val="24"/>
        </w:rPr>
        <w:t xml:space="preserve">, </w:t>
      </w:r>
      <w:r w:rsidR="00EA6B25" w:rsidRPr="000A289F">
        <w:rPr>
          <w:rFonts w:ascii="Times New Roman" w:hAnsi="Times New Roman" w:cs="Times New Roman"/>
          <w:sz w:val="24"/>
          <w:szCs w:val="24"/>
        </w:rPr>
        <w:t>реализацию требований ФГОС НОО, ООО, СОО</w:t>
      </w:r>
      <w:r w:rsidR="00F12929" w:rsidRPr="000A289F">
        <w:rPr>
          <w:rFonts w:ascii="Times New Roman" w:hAnsi="Times New Roman" w:cs="Times New Roman"/>
          <w:color w:val="000000" w:themeColor="text1"/>
          <w:sz w:val="24"/>
          <w:szCs w:val="24"/>
        </w:rPr>
        <w:t>;</w:t>
      </w:r>
    </w:p>
    <w:p w14:paraId="7BF3CBE4" w14:textId="759D73D6" w:rsidR="00823F04" w:rsidRPr="000A289F" w:rsidRDefault="00823F04" w:rsidP="004410EF">
      <w:pPr>
        <w:spacing w:after="0" w:line="360" w:lineRule="auto"/>
        <w:jc w:val="both"/>
        <w:rPr>
          <w:rFonts w:ascii="Times New Roman" w:hAnsi="Times New Roman" w:cs="Times New Roman"/>
          <w:color w:val="000000" w:themeColor="text1"/>
          <w:sz w:val="24"/>
          <w:szCs w:val="24"/>
        </w:rPr>
      </w:pPr>
      <w:r w:rsidRPr="000A289F">
        <w:rPr>
          <w:rFonts w:ascii="Times New Roman" w:hAnsi="Times New Roman" w:cs="Times New Roman"/>
          <w:color w:val="000000" w:themeColor="text1"/>
          <w:sz w:val="24"/>
          <w:szCs w:val="24"/>
        </w:rPr>
        <w:t>- организацию системы выявления, поддержки и развития одаренных детей;</w:t>
      </w:r>
    </w:p>
    <w:p w14:paraId="3471D92C" w14:textId="01F77FF2" w:rsidR="00823F04" w:rsidRPr="000A289F" w:rsidRDefault="00823F04" w:rsidP="004410EF">
      <w:pPr>
        <w:spacing w:after="0" w:line="360" w:lineRule="auto"/>
        <w:jc w:val="both"/>
        <w:rPr>
          <w:rFonts w:ascii="Times New Roman" w:hAnsi="Times New Roman" w:cs="Times New Roman"/>
          <w:color w:val="000000" w:themeColor="text1"/>
          <w:sz w:val="24"/>
          <w:szCs w:val="24"/>
        </w:rPr>
      </w:pPr>
      <w:r w:rsidRPr="000A289F">
        <w:rPr>
          <w:rFonts w:ascii="Times New Roman" w:hAnsi="Times New Roman" w:cs="Times New Roman"/>
          <w:color w:val="000000" w:themeColor="text1"/>
          <w:sz w:val="24"/>
          <w:szCs w:val="24"/>
        </w:rPr>
        <w:t xml:space="preserve">- </w:t>
      </w:r>
      <w:r w:rsidR="00DD18A9" w:rsidRPr="000A289F">
        <w:rPr>
          <w:rFonts w:ascii="Times New Roman" w:hAnsi="Times New Roman" w:cs="Times New Roman"/>
          <w:color w:val="000000" w:themeColor="text1"/>
          <w:sz w:val="24"/>
          <w:szCs w:val="24"/>
        </w:rPr>
        <w:t>обеспечение доступа обучающихся к актуальным</w:t>
      </w:r>
      <w:r w:rsidR="00B93A83" w:rsidRPr="000A289F">
        <w:rPr>
          <w:rFonts w:ascii="Times New Roman" w:hAnsi="Times New Roman" w:cs="Times New Roman"/>
          <w:color w:val="000000" w:themeColor="text1"/>
          <w:sz w:val="24"/>
          <w:szCs w:val="24"/>
        </w:rPr>
        <w:t xml:space="preserve"> и востребованным программам дополнительного образования, </w:t>
      </w:r>
      <w:r w:rsidR="00303432" w:rsidRPr="000A289F">
        <w:rPr>
          <w:rFonts w:ascii="Times New Roman" w:hAnsi="Times New Roman" w:cs="Times New Roman"/>
          <w:sz w:val="24"/>
          <w:szCs w:val="24"/>
        </w:rPr>
        <w:t>общественным организациям</w:t>
      </w:r>
      <w:r w:rsidR="00F12929" w:rsidRPr="000A289F">
        <w:rPr>
          <w:rFonts w:ascii="Times New Roman" w:hAnsi="Times New Roman" w:cs="Times New Roman"/>
          <w:sz w:val="24"/>
          <w:szCs w:val="24"/>
        </w:rPr>
        <w:t>,</w:t>
      </w:r>
      <w:r w:rsidR="00303432" w:rsidRPr="000A289F">
        <w:rPr>
          <w:rFonts w:ascii="Times New Roman" w:hAnsi="Times New Roman" w:cs="Times New Roman"/>
          <w:color w:val="000000" w:themeColor="text1"/>
          <w:sz w:val="24"/>
          <w:szCs w:val="24"/>
        </w:rPr>
        <w:t xml:space="preserve"> </w:t>
      </w:r>
      <w:r w:rsidR="00B93A83" w:rsidRPr="000A289F">
        <w:rPr>
          <w:rFonts w:ascii="Times New Roman" w:hAnsi="Times New Roman" w:cs="Times New Roman"/>
          <w:color w:val="000000" w:themeColor="text1"/>
          <w:sz w:val="24"/>
          <w:szCs w:val="24"/>
        </w:rPr>
        <w:t>профориентацию</w:t>
      </w:r>
      <w:r w:rsidR="00776EBC">
        <w:rPr>
          <w:rFonts w:ascii="Times New Roman" w:hAnsi="Times New Roman" w:cs="Times New Roman"/>
          <w:color w:val="000000" w:themeColor="text1"/>
          <w:sz w:val="24"/>
          <w:szCs w:val="24"/>
        </w:rPr>
        <w:t>, предпрофессиональное обучение</w:t>
      </w:r>
      <w:r w:rsidR="00B93A83" w:rsidRPr="000A289F">
        <w:rPr>
          <w:rFonts w:ascii="Times New Roman" w:hAnsi="Times New Roman" w:cs="Times New Roman"/>
          <w:color w:val="000000" w:themeColor="text1"/>
          <w:sz w:val="24"/>
          <w:szCs w:val="24"/>
        </w:rPr>
        <w:t>;</w:t>
      </w:r>
    </w:p>
    <w:p w14:paraId="7C0EF077" w14:textId="03E9D4F7" w:rsidR="00B93A83" w:rsidRPr="000A289F" w:rsidRDefault="00B93A83" w:rsidP="004410EF">
      <w:pPr>
        <w:spacing w:after="0" w:line="360" w:lineRule="auto"/>
        <w:jc w:val="both"/>
        <w:rPr>
          <w:rFonts w:ascii="Times New Roman" w:hAnsi="Times New Roman" w:cs="Times New Roman"/>
          <w:color w:val="000000" w:themeColor="text1"/>
          <w:sz w:val="24"/>
          <w:szCs w:val="24"/>
        </w:rPr>
      </w:pPr>
      <w:r w:rsidRPr="000A289F">
        <w:rPr>
          <w:rFonts w:ascii="Times New Roman" w:hAnsi="Times New Roman" w:cs="Times New Roman"/>
          <w:color w:val="000000" w:themeColor="text1"/>
          <w:sz w:val="24"/>
          <w:szCs w:val="24"/>
        </w:rPr>
        <w:t>- совершенствование цифровой образовательной среды</w:t>
      </w:r>
      <w:r w:rsidR="00EA6B25" w:rsidRPr="000A289F">
        <w:rPr>
          <w:rFonts w:ascii="Times New Roman" w:hAnsi="Times New Roman" w:cs="Times New Roman"/>
          <w:color w:val="000000" w:themeColor="text1"/>
          <w:sz w:val="24"/>
          <w:szCs w:val="24"/>
        </w:rPr>
        <w:t>,</w:t>
      </w:r>
      <w:r w:rsidR="00C00899" w:rsidRPr="000A289F">
        <w:rPr>
          <w:rFonts w:ascii="Times New Roman" w:hAnsi="Times New Roman" w:cs="Times New Roman"/>
          <w:color w:val="000000" w:themeColor="text1"/>
          <w:sz w:val="24"/>
          <w:szCs w:val="24"/>
        </w:rPr>
        <w:t xml:space="preserve"> </w:t>
      </w:r>
      <w:r w:rsidR="00CE68F7" w:rsidRPr="000A289F">
        <w:rPr>
          <w:rFonts w:ascii="Times New Roman" w:hAnsi="Times New Roman" w:cs="Times New Roman"/>
          <w:sz w:val="24"/>
          <w:szCs w:val="24"/>
        </w:rPr>
        <w:t>системы дистанционного взаимодействия всех участников образовательного процесса</w:t>
      </w:r>
      <w:r w:rsidR="00073E08">
        <w:rPr>
          <w:rFonts w:ascii="Times New Roman" w:hAnsi="Times New Roman" w:cs="Times New Roman"/>
          <w:sz w:val="24"/>
          <w:szCs w:val="24"/>
        </w:rPr>
        <w:t xml:space="preserve"> через систему «Элжур»</w:t>
      </w:r>
      <w:r w:rsidR="00CE68F7" w:rsidRPr="000A289F">
        <w:rPr>
          <w:rFonts w:ascii="Times New Roman" w:hAnsi="Times New Roman" w:cs="Times New Roman"/>
          <w:sz w:val="24"/>
          <w:szCs w:val="24"/>
        </w:rPr>
        <w:t>;</w:t>
      </w:r>
    </w:p>
    <w:p w14:paraId="1D650C68" w14:textId="58D02453" w:rsidR="00B93A83" w:rsidRPr="000A289F" w:rsidRDefault="00B93A83" w:rsidP="004410EF">
      <w:pPr>
        <w:spacing w:after="0" w:line="360" w:lineRule="auto"/>
        <w:jc w:val="both"/>
        <w:rPr>
          <w:rFonts w:ascii="Times New Roman" w:hAnsi="Times New Roman" w:cs="Times New Roman"/>
          <w:sz w:val="24"/>
          <w:szCs w:val="24"/>
        </w:rPr>
      </w:pPr>
      <w:r w:rsidRPr="000A289F">
        <w:rPr>
          <w:rFonts w:ascii="Times New Roman" w:hAnsi="Times New Roman" w:cs="Times New Roman"/>
          <w:color w:val="000000" w:themeColor="text1"/>
          <w:sz w:val="24"/>
          <w:szCs w:val="24"/>
        </w:rPr>
        <w:t>-</w:t>
      </w:r>
      <w:r w:rsidR="00211B90" w:rsidRPr="000A289F">
        <w:rPr>
          <w:rFonts w:ascii="Times New Roman" w:hAnsi="Times New Roman" w:cs="Times New Roman"/>
          <w:color w:val="000000" w:themeColor="text1"/>
          <w:sz w:val="24"/>
          <w:szCs w:val="24"/>
        </w:rPr>
        <w:t xml:space="preserve"> </w:t>
      </w:r>
      <w:r w:rsidRPr="000A289F">
        <w:rPr>
          <w:rFonts w:ascii="Times New Roman" w:hAnsi="Times New Roman" w:cs="Times New Roman"/>
          <w:color w:val="000000" w:themeColor="text1"/>
          <w:sz w:val="24"/>
          <w:szCs w:val="24"/>
        </w:rPr>
        <w:t>создание условий для профессионального развития педагогов</w:t>
      </w:r>
      <w:r w:rsidR="008E5F6A" w:rsidRPr="000A289F">
        <w:rPr>
          <w:rFonts w:ascii="Times New Roman" w:hAnsi="Times New Roman" w:cs="Times New Roman"/>
          <w:color w:val="000000" w:themeColor="text1"/>
          <w:sz w:val="24"/>
          <w:szCs w:val="24"/>
        </w:rPr>
        <w:t xml:space="preserve">, </w:t>
      </w:r>
      <w:r w:rsidR="008E5F6A" w:rsidRPr="000A289F">
        <w:rPr>
          <w:rFonts w:ascii="Times New Roman" w:hAnsi="Times New Roman" w:cs="Times New Roman"/>
          <w:sz w:val="24"/>
          <w:szCs w:val="24"/>
        </w:rPr>
        <w:t>реализации творческого потенциала и повышения профессионального мастерства;</w:t>
      </w:r>
    </w:p>
    <w:p w14:paraId="1D32461C" w14:textId="345BA174" w:rsidR="00C00899" w:rsidRPr="000A289F" w:rsidRDefault="00C00899" w:rsidP="00C00899">
      <w:pPr>
        <w:widowControl w:val="0"/>
        <w:spacing w:after="0" w:line="360" w:lineRule="auto"/>
        <w:contextualSpacing/>
        <w:jc w:val="both"/>
        <w:rPr>
          <w:rFonts w:ascii="Times New Roman" w:hAnsi="Times New Roman" w:cs="Times New Roman"/>
          <w:color w:val="000000"/>
          <w:sz w:val="24"/>
          <w:szCs w:val="24"/>
        </w:rPr>
      </w:pPr>
      <w:r w:rsidRPr="000A289F">
        <w:rPr>
          <w:rFonts w:ascii="Times New Roman" w:hAnsi="Times New Roman" w:cs="Times New Roman"/>
          <w:sz w:val="24"/>
          <w:szCs w:val="24"/>
        </w:rPr>
        <w:t xml:space="preserve">- развитие системы работы с молодыми </w:t>
      </w:r>
      <w:r w:rsidR="00776EBC">
        <w:rPr>
          <w:rFonts w:ascii="Times New Roman" w:hAnsi="Times New Roman" w:cs="Times New Roman"/>
          <w:sz w:val="24"/>
          <w:szCs w:val="24"/>
        </w:rPr>
        <w:t xml:space="preserve">и малоопытными </w:t>
      </w:r>
      <w:r w:rsidRPr="000A289F">
        <w:rPr>
          <w:rFonts w:ascii="Times New Roman" w:hAnsi="Times New Roman" w:cs="Times New Roman"/>
          <w:sz w:val="24"/>
          <w:szCs w:val="24"/>
        </w:rPr>
        <w:t>педагогами;</w:t>
      </w:r>
    </w:p>
    <w:p w14:paraId="0322B7F6" w14:textId="191F6132" w:rsidR="00CE68F7" w:rsidRPr="000A289F" w:rsidRDefault="00B93A83" w:rsidP="00CE68F7">
      <w:pPr>
        <w:spacing w:after="0" w:line="360" w:lineRule="auto"/>
        <w:contextualSpacing/>
        <w:jc w:val="both"/>
        <w:rPr>
          <w:rFonts w:ascii="Times New Roman" w:hAnsi="Times New Roman" w:cs="Times New Roman"/>
          <w:sz w:val="24"/>
          <w:szCs w:val="24"/>
        </w:rPr>
      </w:pPr>
      <w:r w:rsidRPr="000A289F">
        <w:rPr>
          <w:rFonts w:ascii="Times New Roman" w:hAnsi="Times New Roman" w:cs="Times New Roman"/>
          <w:color w:val="000000" w:themeColor="text1"/>
          <w:sz w:val="24"/>
          <w:szCs w:val="24"/>
        </w:rPr>
        <w:t>-</w:t>
      </w:r>
      <w:r w:rsidR="00CE68F7" w:rsidRPr="000A289F">
        <w:rPr>
          <w:rFonts w:ascii="Times New Roman" w:hAnsi="Times New Roman" w:cs="Times New Roman"/>
          <w:sz w:val="24"/>
          <w:szCs w:val="24"/>
        </w:rPr>
        <w:t xml:space="preserve"> поддержку системы эффективного взаимодействия семьи и школы;</w:t>
      </w:r>
    </w:p>
    <w:p w14:paraId="5BAFB4C9" w14:textId="138A750D" w:rsidR="00B93A83" w:rsidRPr="000A289F" w:rsidRDefault="00CE68F7" w:rsidP="004410EF">
      <w:pPr>
        <w:spacing w:after="0" w:line="360" w:lineRule="auto"/>
        <w:jc w:val="both"/>
        <w:rPr>
          <w:rFonts w:ascii="Times New Roman" w:hAnsi="Times New Roman" w:cs="Times New Roman"/>
          <w:color w:val="000000" w:themeColor="text1"/>
          <w:sz w:val="24"/>
          <w:szCs w:val="24"/>
        </w:rPr>
      </w:pPr>
      <w:r w:rsidRPr="000A289F">
        <w:rPr>
          <w:rFonts w:ascii="Times New Roman" w:hAnsi="Times New Roman" w:cs="Times New Roman"/>
          <w:color w:val="000000" w:themeColor="text1"/>
          <w:sz w:val="24"/>
          <w:szCs w:val="24"/>
        </w:rPr>
        <w:t xml:space="preserve">- </w:t>
      </w:r>
      <w:r w:rsidR="00012076" w:rsidRPr="000A289F">
        <w:rPr>
          <w:rFonts w:ascii="Times New Roman" w:hAnsi="Times New Roman" w:cs="Times New Roman"/>
          <w:color w:val="000000" w:themeColor="text1"/>
          <w:sz w:val="24"/>
          <w:szCs w:val="24"/>
        </w:rPr>
        <w:t>организацию системы патриотического воспитания</w:t>
      </w:r>
      <w:r w:rsidR="00B323B5" w:rsidRPr="000A289F">
        <w:rPr>
          <w:rFonts w:ascii="Times New Roman" w:hAnsi="Times New Roman" w:cs="Times New Roman"/>
          <w:color w:val="000000" w:themeColor="text1"/>
          <w:sz w:val="24"/>
          <w:szCs w:val="24"/>
        </w:rPr>
        <w:t>;</w:t>
      </w:r>
    </w:p>
    <w:p w14:paraId="07EED4D2" w14:textId="4CE05508" w:rsidR="001A4D3F" w:rsidRPr="000A289F" w:rsidRDefault="001A4D3F" w:rsidP="001A4D3F">
      <w:pPr>
        <w:spacing w:after="0" w:line="360" w:lineRule="auto"/>
        <w:contextualSpacing/>
        <w:jc w:val="both"/>
        <w:rPr>
          <w:rFonts w:ascii="Times New Roman" w:hAnsi="Times New Roman" w:cs="Times New Roman"/>
          <w:sz w:val="24"/>
          <w:szCs w:val="24"/>
        </w:rPr>
      </w:pPr>
      <w:r w:rsidRPr="000A289F">
        <w:rPr>
          <w:rFonts w:ascii="Times New Roman" w:hAnsi="Times New Roman" w:cs="Times New Roman"/>
          <w:sz w:val="24"/>
          <w:szCs w:val="24"/>
        </w:rPr>
        <w:t>- развитие необходимых условий для предоставления детям с ОВЗ равного доступа к качественному образованию с учетом особенностей их развития;</w:t>
      </w:r>
    </w:p>
    <w:p w14:paraId="0ADAAA9C" w14:textId="77777777" w:rsidR="001A4D3F" w:rsidRPr="000A289F" w:rsidRDefault="001A4D3F" w:rsidP="001A4D3F">
      <w:pPr>
        <w:spacing w:after="0" w:line="360" w:lineRule="auto"/>
        <w:contextualSpacing/>
        <w:jc w:val="both"/>
        <w:rPr>
          <w:rFonts w:ascii="Times New Roman" w:hAnsi="Times New Roman" w:cs="Times New Roman"/>
          <w:sz w:val="24"/>
          <w:szCs w:val="24"/>
        </w:rPr>
      </w:pPr>
      <w:r w:rsidRPr="000A289F">
        <w:rPr>
          <w:rFonts w:ascii="Times New Roman" w:hAnsi="Times New Roman" w:cs="Times New Roman"/>
          <w:sz w:val="24"/>
          <w:szCs w:val="24"/>
        </w:rPr>
        <w:t>- совершенствование системы методической работы, инструментария для оценки деятельности школы;</w:t>
      </w:r>
    </w:p>
    <w:p w14:paraId="1FCCC528" w14:textId="337E799D" w:rsidR="001A4D3F" w:rsidRPr="000A289F" w:rsidRDefault="001A4D3F" w:rsidP="001A4D3F">
      <w:pPr>
        <w:pStyle w:val="ad"/>
        <w:shd w:val="clear" w:color="auto" w:fill="FFFFFF"/>
        <w:spacing w:after="0" w:line="360" w:lineRule="auto"/>
        <w:ind w:right="301"/>
        <w:contextualSpacing/>
        <w:jc w:val="both"/>
      </w:pPr>
      <w:r w:rsidRPr="000A289F">
        <w:t>- расширение взаимодействия школы с партнерами образовательной сети.</w:t>
      </w:r>
    </w:p>
    <w:p w14:paraId="41E0C33B" w14:textId="77777777" w:rsidR="00E24F5A" w:rsidRPr="000A289F" w:rsidRDefault="00E24F5A" w:rsidP="004410EF">
      <w:pPr>
        <w:autoSpaceDE w:val="0"/>
        <w:autoSpaceDN w:val="0"/>
        <w:adjustRightInd w:val="0"/>
        <w:spacing w:after="0" w:line="360" w:lineRule="auto"/>
        <w:jc w:val="both"/>
        <w:rPr>
          <w:rFonts w:ascii="Times New Roman" w:hAnsi="Times New Roman" w:cs="Times New Roman"/>
          <w:sz w:val="24"/>
          <w:szCs w:val="24"/>
        </w:rPr>
      </w:pPr>
      <w:r w:rsidRPr="000A289F">
        <w:rPr>
          <w:rFonts w:ascii="Times New Roman" w:hAnsi="Times New Roman" w:cs="Times New Roman"/>
          <w:sz w:val="24"/>
          <w:szCs w:val="24"/>
        </w:rPr>
        <w:tab/>
      </w:r>
      <w:r w:rsidR="00CE6EFD" w:rsidRPr="000A289F">
        <w:rPr>
          <w:rFonts w:ascii="Times New Roman" w:hAnsi="Times New Roman" w:cs="Times New Roman"/>
          <w:sz w:val="24"/>
          <w:szCs w:val="24"/>
        </w:rPr>
        <w:t xml:space="preserve">Основные направления </w:t>
      </w:r>
      <w:r w:rsidRPr="000A289F">
        <w:rPr>
          <w:rFonts w:ascii="Times New Roman" w:hAnsi="Times New Roman" w:cs="Times New Roman"/>
          <w:sz w:val="24"/>
          <w:szCs w:val="24"/>
        </w:rPr>
        <w:t xml:space="preserve">деятельности педагогического коллектива </w:t>
      </w:r>
      <w:r w:rsidR="00E50E69" w:rsidRPr="000A289F">
        <w:rPr>
          <w:rFonts w:ascii="Times New Roman" w:hAnsi="Times New Roman" w:cs="Times New Roman"/>
          <w:sz w:val="24"/>
          <w:szCs w:val="24"/>
        </w:rPr>
        <w:t>школы</w:t>
      </w:r>
      <w:r w:rsidRPr="000A289F">
        <w:rPr>
          <w:rFonts w:ascii="Times New Roman" w:hAnsi="Times New Roman" w:cs="Times New Roman"/>
          <w:sz w:val="24"/>
          <w:szCs w:val="24"/>
        </w:rPr>
        <w:t xml:space="preserve"> регламентировались нормативными документами:</w:t>
      </w:r>
    </w:p>
    <w:p w14:paraId="66AE95AF" w14:textId="77777777" w:rsidR="00E24F5A" w:rsidRPr="000A289F" w:rsidRDefault="00E24F5A" w:rsidP="004410EF">
      <w:pPr>
        <w:autoSpaceDE w:val="0"/>
        <w:autoSpaceDN w:val="0"/>
        <w:adjustRightInd w:val="0"/>
        <w:spacing w:after="0" w:line="360" w:lineRule="auto"/>
        <w:jc w:val="both"/>
        <w:rPr>
          <w:rFonts w:ascii="Times New Roman" w:hAnsi="Times New Roman" w:cs="Times New Roman"/>
          <w:sz w:val="24"/>
          <w:szCs w:val="24"/>
        </w:rPr>
      </w:pPr>
      <w:r w:rsidRPr="000A289F">
        <w:rPr>
          <w:rFonts w:ascii="Times New Roman" w:hAnsi="Times New Roman" w:cs="Times New Roman"/>
          <w:sz w:val="24"/>
          <w:szCs w:val="24"/>
        </w:rPr>
        <w:t>- Федеральным законом от 29.12.2012 N 273-ФЗ «Об образовании в Российской Федерации»;</w:t>
      </w:r>
    </w:p>
    <w:p w14:paraId="52B13FF4" w14:textId="77777777" w:rsidR="00E24F5A" w:rsidRPr="000A289F" w:rsidRDefault="00E24F5A" w:rsidP="004410EF">
      <w:pPr>
        <w:autoSpaceDE w:val="0"/>
        <w:autoSpaceDN w:val="0"/>
        <w:adjustRightInd w:val="0"/>
        <w:spacing w:after="0" w:line="360" w:lineRule="auto"/>
        <w:jc w:val="both"/>
        <w:rPr>
          <w:rFonts w:ascii="Times New Roman" w:hAnsi="Times New Roman" w:cs="Times New Roman"/>
          <w:sz w:val="24"/>
          <w:szCs w:val="24"/>
        </w:rPr>
      </w:pPr>
      <w:r w:rsidRPr="000A289F">
        <w:rPr>
          <w:rFonts w:ascii="Times New Roman" w:hAnsi="Times New Roman" w:cs="Times New Roman"/>
          <w:sz w:val="24"/>
          <w:szCs w:val="24"/>
        </w:rPr>
        <w:lastRenderedPageBreak/>
        <w:t>- Уставом школы;</w:t>
      </w:r>
    </w:p>
    <w:p w14:paraId="74EF4443" w14:textId="6F1F6F0C" w:rsidR="00E24F5A" w:rsidRPr="000A289F" w:rsidRDefault="00E24F5A" w:rsidP="004410EF">
      <w:pPr>
        <w:autoSpaceDE w:val="0"/>
        <w:autoSpaceDN w:val="0"/>
        <w:adjustRightInd w:val="0"/>
        <w:spacing w:after="0" w:line="360" w:lineRule="auto"/>
        <w:jc w:val="both"/>
        <w:rPr>
          <w:rFonts w:ascii="Times New Roman" w:hAnsi="Times New Roman" w:cs="Times New Roman"/>
          <w:sz w:val="24"/>
          <w:szCs w:val="24"/>
        </w:rPr>
      </w:pPr>
      <w:r w:rsidRPr="000A289F">
        <w:rPr>
          <w:rFonts w:ascii="Times New Roman" w:hAnsi="Times New Roman" w:cs="Times New Roman"/>
          <w:sz w:val="24"/>
          <w:szCs w:val="24"/>
        </w:rPr>
        <w:t xml:space="preserve">- </w:t>
      </w:r>
      <w:r w:rsidR="00073E08">
        <w:rPr>
          <w:rFonts w:ascii="Times New Roman" w:hAnsi="Times New Roman" w:cs="Times New Roman"/>
          <w:sz w:val="24"/>
          <w:szCs w:val="24"/>
        </w:rPr>
        <w:t>о</w:t>
      </w:r>
      <w:r w:rsidRPr="000A289F">
        <w:rPr>
          <w:rFonts w:ascii="Times New Roman" w:hAnsi="Times New Roman" w:cs="Times New Roman"/>
          <w:sz w:val="24"/>
          <w:szCs w:val="24"/>
        </w:rPr>
        <w:t>сновн</w:t>
      </w:r>
      <w:r w:rsidR="00073E08">
        <w:rPr>
          <w:rFonts w:ascii="Times New Roman" w:hAnsi="Times New Roman" w:cs="Times New Roman"/>
          <w:sz w:val="24"/>
          <w:szCs w:val="24"/>
        </w:rPr>
        <w:t>ыми</w:t>
      </w:r>
      <w:r w:rsidRPr="000A289F">
        <w:rPr>
          <w:rFonts w:ascii="Times New Roman" w:hAnsi="Times New Roman" w:cs="Times New Roman"/>
          <w:sz w:val="24"/>
          <w:szCs w:val="24"/>
        </w:rPr>
        <w:t xml:space="preserve"> образовательн</w:t>
      </w:r>
      <w:r w:rsidR="00073E08">
        <w:rPr>
          <w:rFonts w:ascii="Times New Roman" w:hAnsi="Times New Roman" w:cs="Times New Roman"/>
          <w:sz w:val="24"/>
          <w:szCs w:val="24"/>
        </w:rPr>
        <w:t>ыми</w:t>
      </w:r>
      <w:r w:rsidRPr="000A289F">
        <w:rPr>
          <w:rFonts w:ascii="Times New Roman" w:hAnsi="Times New Roman" w:cs="Times New Roman"/>
          <w:sz w:val="24"/>
          <w:szCs w:val="24"/>
        </w:rPr>
        <w:t xml:space="preserve"> программ</w:t>
      </w:r>
      <w:r w:rsidR="00073E08">
        <w:rPr>
          <w:rFonts w:ascii="Times New Roman" w:hAnsi="Times New Roman" w:cs="Times New Roman"/>
          <w:sz w:val="24"/>
          <w:szCs w:val="24"/>
        </w:rPr>
        <w:t>ами</w:t>
      </w:r>
      <w:r w:rsidR="00CB002B" w:rsidRPr="000A289F">
        <w:rPr>
          <w:rFonts w:ascii="Times New Roman" w:hAnsi="Times New Roman" w:cs="Times New Roman"/>
          <w:sz w:val="24"/>
          <w:szCs w:val="24"/>
        </w:rPr>
        <w:t xml:space="preserve"> НОО, ООО, СОО</w:t>
      </w:r>
      <w:r w:rsidRPr="000A289F">
        <w:rPr>
          <w:rFonts w:ascii="Times New Roman" w:hAnsi="Times New Roman" w:cs="Times New Roman"/>
          <w:sz w:val="24"/>
          <w:szCs w:val="24"/>
        </w:rPr>
        <w:t>;</w:t>
      </w:r>
    </w:p>
    <w:p w14:paraId="1A1AA944" w14:textId="63CFF945" w:rsidR="00E24F5A" w:rsidRPr="000A289F" w:rsidRDefault="00E24F5A" w:rsidP="004410EF">
      <w:pPr>
        <w:autoSpaceDE w:val="0"/>
        <w:autoSpaceDN w:val="0"/>
        <w:adjustRightInd w:val="0"/>
        <w:spacing w:after="0" w:line="360" w:lineRule="auto"/>
        <w:jc w:val="both"/>
        <w:rPr>
          <w:rFonts w:ascii="Times New Roman" w:hAnsi="Times New Roman" w:cs="Times New Roman"/>
          <w:sz w:val="24"/>
          <w:szCs w:val="24"/>
        </w:rPr>
      </w:pPr>
      <w:r w:rsidRPr="000A289F">
        <w:rPr>
          <w:rFonts w:ascii="Times New Roman" w:hAnsi="Times New Roman" w:cs="Times New Roman"/>
          <w:sz w:val="24"/>
          <w:szCs w:val="24"/>
        </w:rPr>
        <w:t xml:space="preserve">- </w:t>
      </w:r>
      <w:r w:rsidR="00073E08">
        <w:rPr>
          <w:rFonts w:ascii="Times New Roman" w:hAnsi="Times New Roman" w:cs="Times New Roman"/>
          <w:sz w:val="24"/>
          <w:szCs w:val="24"/>
        </w:rPr>
        <w:t>н</w:t>
      </w:r>
      <w:r w:rsidRPr="000A289F">
        <w:rPr>
          <w:rFonts w:ascii="Times New Roman" w:hAnsi="Times New Roman" w:cs="Times New Roman"/>
          <w:sz w:val="24"/>
          <w:szCs w:val="24"/>
        </w:rPr>
        <w:t>ормативными документами органов управления образовани</w:t>
      </w:r>
      <w:r w:rsidR="00CB002B" w:rsidRPr="000A289F">
        <w:rPr>
          <w:rFonts w:ascii="Times New Roman" w:hAnsi="Times New Roman" w:cs="Times New Roman"/>
          <w:sz w:val="24"/>
          <w:szCs w:val="24"/>
        </w:rPr>
        <w:t>я</w:t>
      </w:r>
      <w:r w:rsidRPr="000A289F">
        <w:rPr>
          <w:rFonts w:ascii="Times New Roman" w:hAnsi="Times New Roman" w:cs="Times New Roman"/>
          <w:sz w:val="24"/>
          <w:szCs w:val="24"/>
        </w:rPr>
        <w:t>;</w:t>
      </w:r>
    </w:p>
    <w:p w14:paraId="0BDC50FA" w14:textId="65762B20" w:rsidR="00E24F5A" w:rsidRPr="000A289F" w:rsidRDefault="00E24F5A" w:rsidP="004410EF">
      <w:pPr>
        <w:autoSpaceDE w:val="0"/>
        <w:autoSpaceDN w:val="0"/>
        <w:adjustRightInd w:val="0"/>
        <w:spacing w:after="0" w:line="360" w:lineRule="auto"/>
        <w:jc w:val="both"/>
        <w:rPr>
          <w:rFonts w:ascii="Times New Roman" w:hAnsi="Times New Roman" w:cs="Times New Roman"/>
          <w:sz w:val="24"/>
          <w:szCs w:val="24"/>
        </w:rPr>
      </w:pPr>
      <w:r w:rsidRPr="000A289F">
        <w:rPr>
          <w:rFonts w:ascii="Times New Roman" w:hAnsi="Times New Roman" w:cs="Times New Roman"/>
          <w:sz w:val="24"/>
          <w:szCs w:val="24"/>
        </w:rPr>
        <w:t xml:space="preserve">- </w:t>
      </w:r>
      <w:r w:rsidR="00073E08">
        <w:rPr>
          <w:rFonts w:ascii="Times New Roman" w:hAnsi="Times New Roman" w:cs="Times New Roman"/>
          <w:sz w:val="24"/>
          <w:szCs w:val="24"/>
        </w:rPr>
        <w:t>у</w:t>
      </w:r>
      <w:r w:rsidRPr="000A289F">
        <w:rPr>
          <w:rFonts w:ascii="Times New Roman" w:hAnsi="Times New Roman" w:cs="Times New Roman"/>
          <w:sz w:val="24"/>
          <w:szCs w:val="24"/>
        </w:rPr>
        <w:t>чебным</w:t>
      </w:r>
      <w:r w:rsidR="000D299D" w:rsidRPr="000A289F">
        <w:rPr>
          <w:rFonts w:ascii="Times New Roman" w:hAnsi="Times New Roman" w:cs="Times New Roman"/>
          <w:sz w:val="24"/>
          <w:szCs w:val="24"/>
        </w:rPr>
        <w:t>и</w:t>
      </w:r>
      <w:r w:rsidRPr="000A289F">
        <w:rPr>
          <w:rFonts w:ascii="Times New Roman" w:hAnsi="Times New Roman" w:cs="Times New Roman"/>
          <w:sz w:val="24"/>
          <w:szCs w:val="24"/>
        </w:rPr>
        <w:t xml:space="preserve"> план</w:t>
      </w:r>
      <w:r w:rsidR="000D299D" w:rsidRPr="000A289F">
        <w:rPr>
          <w:rFonts w:ascii="Times New Roman" w:hAnsi="Times New Roman" w:cs="Times New Roman"/>
          <w:sz w:val="24"/>
          <w:szCs w:val="24"/>
        </w:rPr>
        <w:t>ами</w:t>
      </w:r>
      <w:r w:rsidRPr="000A289F">
        <w:rPr>
          <w:rFonts w:ascii="Times New Roman" w:hAnsi="Times New Roman" w:cs="Times New Roman"/>
          <w:sz w:val="24"/>
          <w:szCs w:val="24"/>
        </w:rPr>
        <w:t xml:space="preserve"> школы на 20</w:t>
      </w:r>
      <w:r w:rsidR="00B54E54" w:rsidRPr="000A289F">
        <w:rPr>
          <w:rFonts w:ascii="Times New Roman" w:hAnsi="Times New Roman" w:cs="Times New Roman"/>
          <w:sz w:val="24"/>
          <w:szCs w:val="24"/>
        </w:rPr>
        <w:t>2</w:t>
      </w:r>
      <w:r w:rsidR="00EE535E">
        <w:rPr>
          <w:rFonts w:ascii="Times New Roman" w:hAnsi="Times New Roman" w:cs="Times New Roman"/>
          <w:sz w:val="24"/>
          <w:szCs w:val="24"/>
        </w:rPr>
        <w:t>4</w:t>
      </w:r>
      <w:r w:rsidR="00E676CC" w:rsidRPr="000A289F">
        <w:rPr>
          <w:rFonts w:ascii="Times New Roman" w:hAnsi="Times New Roman" w:cs="Times New Roman"/>
          <w:sz w:val="24"/>
          <w:szCs w:val="24"/>
        </w:rPr>
        <w:t>/</w:t>
      </w:r>
      <w:r w:rsidRPr="000A289F">
        <w:rPr>
          <w:rFonts w:ascii="Times New Roman" w:hAnsi="Times New Roman" w:cs="Times New Roman"/>
          <w:sz w:val="24"/>
          <w:szCs w:val="24"/>
        </w:rPr>
        <w:t>20</w:t>
      </w:r>
      <w:r w:rsidR="000D299D" w:rsidRPr="000A289F">
        <w:rPr>
          <w:rFonts w:ascii="Times New Roman" w:hAnsi="Times New Roman" w:cs="Times New Roman"/>
          <w:sz w:val="24"/>
          <w:szCs w:val="24"/>
        </w:rPr>
        <w:t>2</w:t>
      </w:r>
      <w:r w:rsidR="00EE535E">
        <w:rPr>
          <w:rFonts w:ascii="Times New Roman" w:hAnsi="Times New Roman" w:cs="Times New Roman"/>
          <w:sz w:val="24"/>
          <w:szCs w:val="24"/>
        </w:rPr>
        <w:t>5</w:t>
      </w:r>
      <w:r w:rsidRPr="000A289F">
        <w:rPr>
          <w:rFonts w:ascii="Times New Roman" w:hAnsi="Times New Roman" w:cs="Times New Roman"/>
          <w:sz w:val="24"/>
          <w:szCs w:val="24"/>
        </w:rPr>
        <w:t xml:space="preserve"> учебный год;</w:t>
      </w:r>
    </w:p>
    <w:p w14:paraId="1E1B2DEF" w14:textId="1677DA68" w:rsidR="00E24F5A" w:rsidRPr="000A289F" w:rsidRDefault="00E24F5A" w:rsidP="004410EF">
      <w:pPr>
        <w:autoSpaceDE w:val="0"/>
        <w:autoSpaceDN w:val="0"/>
        <w:adjustRightInd w:val="0"/>
        <w:spacing w:after="0" w:line="360" w:lineRule="auto"/>
        <w:jc w:val="both"/>
        <w:rPr>
          <w:rFonts w:ascii="Times New Roman" w:hAnsi="Times New Roman" w:cs="Times New Roman"/>
          <w:sz w:val="24"/>
          <w:szCs w:val="24"/>
        </w:rPr>
      </w:pPr>
      <w:r w:rsidRPr="000A289F">
        <w:rPr>
          <w:rFonts w:ascii="Times New Roman" w:hAnsi="Times New Roman" w:cs="Times New Roman"/>
          <w:sz w:val="24"/>
          <w:szCs w:val="24"/>
        </w:rPr>
        <w:t xml:space="preserve">- </w:t>
      </w:r>
      <w:r w:rsidR="00073E08">
        <w:rPr>
          <w:rFonts w:ascii="Times New Roman" w:hAnsi="Times New Roman" w:cs="Times New Roman"/>
          <w:sz w:val="24"/>
          <w:szCs w:val="24"/>
        </w:rPr>
        <w:t>л</w:t>
      </w:r>
      <w:r w:rsidRPr="000A289F">
        <w:rPr>
          <w:rFonts w:ascii="Times New Roman" w:hAnsi="Times New Roman" w:cs="Times New Roman"/>
          <w:sz w:val="24"/>
          <w:szCs w:val="24"/>
        </w:rPr>
        <w:t>окальными актами школы.</w:t>
      </w:r>
    </w:p>
    <w:p w14:paraId="13BDFC9F" w14:textId="19767153" w:rsidR="008E1BF7" w:rsidRPr="000A289F" w:rsidRDefault="004D7518" w:rsidP="00D447B6">
      <w:pPr>
        <w:spacing w:after="0" w:line="360" w:lineRule="auto"/>
        <w:contextualSpacing/>
        <w:jc w:val="both"/>
        <w:rPr>
          <w:rFonts w:ascii="Times New Roman" w:eastAsiaTheme="minorHAnsi" w:hAnsi="Times New Roman" w:cs="Times New Roman"/>
          <w:sz w:val="24"/>
          <w:szCs w:val="24"/>
          <w:lang w:eastAsia="en-US"/>
        </w:rPr>
      </w:pPr>
      <w:r w:rsidRPr="000A289F">
        <w:rPr>
          <w:rFonts w:ascii="Times New Roman" w:eastAsiaTheme="minorHAnsi" w:hAnsi="Times New Roman" w:cs="Times New Roman"/>
          <w:sz w:val="24"/>
          <w:szCs w:val="24"/>
          <w:lang w:eastAsia="en-US"/>
        </w:rPr>
        <w:tab/>
      </w:r>
      <w:r w:rsidR="008E1BF7" w:rsidRPr="000A289F">
        <w:rPr>
          <w:rFonts w:ascii="Times New Roman" w:eastAsiaTheme="minorHAnsi" w:hAnsi="Times New Roman" w:cs="Times New Roman"/>
          <w:sz w:val="24"/>
          <w:szCs w:val="24"/>
          <w:lang w:eastAsia="en-US"/>
        </w:rPr>
        <w:t xml:space="preserve">МБОУ </w:t>
      </w:r>
      <w:r w:rsidR="00545D3A" w:rsidRPr="000A289F">
        <w:rPr>
          <w:rFonts w:ascii="Times New Roman" w:eastAsiaTheme="minorHAnsi" w:hAnsi="Times New Roman" w:cs="Times New Roman"/>
          <w:sz w:val="24"/>
          <w:szCs w:val="24"/>
          <w:lang w:eastAsia="en-US"/>
        </w:rPr>
        <w:t>«</w:t>
      </w:r>
      <w:r w:rsidR="008E1BF7" w:rsidRPr="000A289F">
        <w:rPr>
          <w:rFonts w:ascii="Times New Roman" w:eastAsiaTheme="minorHAnsi" w:hAnsi="Times New Roman" w:cs="Times New Roman"/>
          <w:sz w:val="24"/>
          <w:szCs w:val="24"/>
          <w:lang w:eastAsia="en-US"/>
        </w:rPr>
        <w:t xml:space="preserve">СОШ № 30 </w:t>
      </w:r>
      <w:r w:rsidR="008E1BF7" w:rsidRPr="000A289F">
        <w:rPr>
          <w:rFonts w:ascii="Times New Roman" w:hAnsi="Times New Roman" w:cs="Times New Roman"/>
          <w:sz w:val="24"/>
          <w:szCs w:val="24"/>
        </w:rPr>
        <w:t>им. А.А. Аматуни</w:t>
      </w:r>
      <w:r w:rsidR="00545D3A" w:rsidRPr="000A289F">
        <w:rPr>
          <w:rFonts w:ascii="Times New Roman" w:hAnsi="Times New Roman" w:cs="Times New Roman"/>
          <w:sz w:val="24"/>
          <w:szCs w:val="24"/>
        </w:rPr>
        <w:t xml:space="preserve">» г. Симферополя </w:t>
      </w:r>
      <w:r w:rsidR="008E1BF7" w:rsidRPr="000A289F">
        <w:rPr>
          <w:rFonts w:ascii="Times New Roman" w:eastAsiaTheme="minorHAnsi" w:hAnsi="Times New Roman" w:cs="Times New Roman"/>
          <w:sz w:val="24"/>
          <w:szCs w:val="24"/>
          <w:lang w:eastAsia="en-US"/>
        </w:rPr>
        <w:t>является инновационным учреждением, школой - ресурсным центром, работающей по теме «Повышение качества образования в инновационной образовательной среде через использование современных педагогических технологий в условиях реализации ФГОС»</w:t>
      </w:r>
      <w:r w:rsidR="009A482F" w:rsidRPr="000A289F">
        <w:rPr>
          <w:rFonts w:ascii="Times New Roman" w:eastAsiaTheme="minorHAnsi" w:hAnsi="Times New Roman" w:cs="Times New Roman"/>
          <w:sz w:val="24"/>
          <w:szCs w:val="24"/>
          <w:lang w:eastAsia="en-US"/>
        </w:rPr>
        <w:t>.</w:t>
      </w:r>
    </w:p>
    <w:p w14:paraId="00F33AB1" w14:textId="48A8137E" w:rsidR="00976393" w:rsidRPr="000A289F" w:rsidRDefault="00976393" w:rsidP="00976393">
      <w:pPr>
        <w:spacing w:after="0" w:line="360" w:lineRule="auto"/>
        <w:ind w:firstLine="708"/>
        <w:contextualSpacing/>
        <w:jc w:val="both"/>
        <w:rPr>
          <w:rFonts w:ascii="Times New Roman" w:eastAsiaTheme="minorHAnsi" w:hAnsi="Times New Roman" w:cs="Times New Roman"/>
          <w:sz w:val="24"/>
          <w:szCs w:val="24"/>
          <w:lang w:eastAsia="en-US"/>
        </w:rPr>
      </w:pPr>
      <w:r w:rsidRPr="000A289F">
        <w:rPr>
          <w:rFonts w:ascii="Times New Roman" w:eastAsiaTheme="minorHAnsi" w:hAnsi="Times New Roman" w:cs="Times New Roman"/>
          <w:sz w:val="24"/>
          <w:szCs w:val="24"/>
          <w:lang w:eastAsia="en-US"/>
        </w:rPr>
        <w:t>С 2022 года школа стала участником Проекта «Школа Минпросвещения России»</w:t>
      </w:r>
      <w:r w:rsidR="004F306D" w:rsidRPr="000A289F">
        <w:rPr>
          <w:rFonts w:ascii="Times New Roman" w:eastAsiaTheme="minorHAnsi" w:hAnsi="Times New Roman" w:cs="Times New Roman"/>
          <w:sz w:val="24"/>
          <w:szCs w:val="24"/>
          <w:lang w:eastAsia="en-US"/>
        </w:rPr>
        <w:t xml:space="preserve">. Участие в данном проекте </w:t>
      </w:r>
      <w:r w:rsidR="004F306D" w:rsidRPr="000A289F">
        <w:rPr>
          <w:rFonts w:ascii="Times New Roman" w:hAnsi="Times New Roman" w:cs="Times New Roman"/>
          <w:color w:val="000000"/>
          <w:sz w:val="24"/>
          <w:szCs w:val="24"/>
          <w:bdr w:val="none" w:sz="0" w:space="0" w:color="auto" w:frame="1"/>
          <w:shd w:val="clear" w:color="auto" w:fill="FFFFFF"/>
        </w:rPr>
        <w:t xml:space="preserve">активизирует работу </w:t>
      </w:r>
      <w:r w:rsidR="008B4FF3" w:rsidRPr="000A289F">
        <w:rPr>
          <w:rFonts w:ascii="Times New Roman" w:hAnsi="Times New Roman" w:cs="Times New Roman"/>
          <w:color w:val="000000"/>
          <w:sz w:val="24"/>
          <w:szCs w:val="24"/>
          <w:bdr w:val="none" w:sz="0" w:space="0" w:color="auto" w:frame="1"/>
          <w:shd w:val="clear" w:color="auto" w:fill="FFFFFF"/>
        </w:rPr>
        <w:t>Ш</w:t>
      </w:r>
      <w:r w:rsidR="004F306D" w:rsidRPr="000A289F">
        <w:rPr>
          <w:rFonts w:ascii="Times New Roman" w:hAnsi="Times New Roman" w:cs="Times New Roman"/>
          <w:color w:val="000000"/>
          <w:sz w:val="24"/>
          <w:szCs w:val="24"/>
          <w:bdr w:val="none" w:sz="0" w:space="0" w:color="auto" w:frame="1"/>
          <w:shd w:val="clear" w:color="auto" w:fill="FFFFFF"/>
        </w:rPr>
        <w:t>колы по созданию условий получения качественного образования в соответствии с требованиями ФГОС каждым ребенком независимо от места проживания, социального статуса и доходов родителей. Проект способствует развитию различных направлений деятельности школы: воспитание личности, раскрытие творческого потенциала ребёнка, содействие осознанному выбору профессии, сохранение и укрепление здоровья, формирование мотивирующей образовательной среды и благоприятного школьного климата.</w:t>
      </w:r>
      <w:r w:rsidR="00942A42" w:rsidRPr="000A289F">
        <w:rPr>
          <w:rFonts w:ascii="Times New Roman" w:hAnsi="Times New Roman" w:cs="Times New Roman"/>
          <w:color w:val="000000"/>
          <w:sz w:val="24"/>
          <w:szCs w:val="24"/>
          <w:bdr w:val="none" w:sz="0" w:space="0" w:color="auto" w:frame="1"/>
          <w:shd w:val="clear" w:color="auto" w:fill="FFFFFF"/>
        </w:rPr>
        <w:t xml:space="preserve"> </w:t>
      </w:r>
      <w:r w:rsidR="00707C81">
        <w:rPr>
          <w:rFonts w:ascii="Times New Roman" w:eastAsiaTheme="minorHAnsi" w:hAnsi="Times New Roman" w:cs="Times New Roman"/>
          <w:sz w:val="24"/>
          <w:szCs w:val="24"/>
          <w:lang w:eastAsia="en-US"/>
        </w:rPr>
        <w:t>В 202</w:t>
      </w:r>
      <w:r w:rsidR="007C1BEC">
        <w:rPr>
          <w:rFonts w:ascii="Times New Roman" w:eastAsiaTheme="minorHAnsi" w:hAnsi="Times New Roman" w:cs="Times New Roman"/>
          <w:sz w:val="24"/>
          <w:szCs w:val="24"/>
          <w:lang w:eastAsia="en-US"/>
        </w:rPr>
        <w:t>4</w:t>
      </w:r>
      <w:r w:rsidR="00707C81">
        <w:rPr>
          <w:rFonts w:ascii="Times New Roman" w:eastAsiaTheme="minorHAnsi" w:hAnsi="Times New Roman" w:cs="Times New Roman"/>
          <w:sz w:val="24"/>
          <w:szCs w:val="24"/>
          <w:lang w:eastAsia="en-US"/>
        </w:rPr>
        <w:t>/202</w:t>
      </w:r>
      <w:r w:rsidR="007C1BEC">
        <w:rPr>
          <w:rFonts w:ascii="Times New Roman" w:eastAsiaTheme="minorHAnsi" w:hAnsi="Times New Roman" w:cs="Times New Roman"/>
          <w:sz w:val="24"/>
          <w:szCs w:val="24"/>
          <w:lang w:eastAsia="en-US"/>
        </w:rPr>
        <w:t>5</w:t>
      </w:r>
      <w:r w:rsidR="00707C81">
        <w:rPr>
          <w:rFonts w:ascii="Times New Roman" w:eastAsiaTheme="minorHAnsi" w:hAnsi="Times New Roman" w:cs="Times New Roman"/>
          <w:sz w:val="24"/>
          <w:szCs w:val="24"/>
          <w:lang w:eastAsia="en-US"/>
        </w:rPr>
        <w:t xml:space="preserve"> учебном году </w:t>
      </w:r>
      <w:r w:rsidR="008B4FF3" w:rsidRPr="000A289F">
        <w:rPr>
          <w:rFonts w:ascii="Times New Roman" w:hAnsi="Times New Roman" w:cs="Times New Roman"/>
          <w:color w:val="000000"/>
          <w:sz w:val="24"/>
          <w:szCs w:val="24"/>
          <w:bdr w:val="none" w:sz="0" w:space="0" w:color="auto" w:frame="1"/>
          <w:shd w:val="clear" w:color="auto" w:fill="FFFFFF"/>
        </w:rPr>
        <w:t>Школа прошла самодиагностику для определения сильных и слабых сторон, направлений развития, выявления факторов, влияющих на результат, и основание для принятия эффективных управленческих решений.</w:t>
      </w:r>
      <w:r w:rsidR="00942A42" w:rsidRPr="000A289F">
        <w:rPr>
          <w:rFonts w:ascii="Times New Roman" w:hAnsi="Times New Roman" w:cs="Times New Roman"/>
          <w:color w:val="000000"/>
          <w:sz w:val="24"/>
          <w:szCs w:val="24"/>
          <w:bdr w:val="none" w:sz="0" w:space="0" w:color="auto" w:frame="1"/>
          <w:shd w:val="clear" w:color="auto" w:fill="FFFFFF"/>
        </w:rPr>
        <w:t xml:space="preserve"> </w:t>
      </w:r>
      <w:r w:rsidR="008B4FF3" w:rsidRPr="000A289F">
        <w:rPr>
          <w:rFonts w:ascii="Times New Roman" w:hAnsi="Times New Roman" w:cs="Times New Roman"/>
          <w:color w:val="000000"/>
          <w:sz w:val="24"/>
          <w:szCs w:val="24"/>
          <w:bdr w:val="none" w:sz="0" w:space="0" w:color="auto" w:frame="1"/>
          <w:shd w:val="clear" w:color="auto" w:fill="FFFFFF"/>
        </w:rPr>
        <w:t xml:space="preserve">В процессе самодиагностики </w:t>
      </w:r>
      <w:r w:rsidR="0075253C" w:rsidRPr="000A289F">
        <w:rPr>
          <w:rFonts w:ascii="Times New Roman" w:hAnsi="Times New Roman" w:cs="Times New Roman"/>
          <w:color w:val="000000"/>
          <w:sz w:val="24"/>
          <w:szCs w:val="24"/>
          <w:bdr w:val="none" w:sz="0" w:space="0" w:color="auto" w:frame="1"/>
          <w:shd w:val="clear" w:color="auto" w:fill="FFFFFF"/>
        </w:rPr>
        <w:t xml:space="preserve">была </w:t>
      </w:r>
      <w:r w:rsidR="00931D33" w:rsidRPr="000A289F">
        <w:rPr>
          <w:rFonts w:ascii="Times New Roman" w:hAnsi="Times New Roman" w:cs="Times New Roman"/>
          <w:color w:val="000000"/>
          <w:sz w:val="24"/>
          <w:szCs w:val="24"/>
          <w:bdr w:val="none" w:sz="0" w:space="0" w:color="auto" w:frame="1"/>
          <w:shd w:val="clear" w:color="auto" w:fill="FFFFFF"/>
        </w:rPr>
        <w:t>сделан</w:t>
      </w:r>
      <w:r w:rsidR="0075253C" w:rsidRPr="000A289F">
        <w:rPr>
          <w:rFonts w:ascii="Times New Roman" w:hAnsi="Times New Roman" w:cs="Times New Roman"/>
          <w:color w:val="000000"/>
          <w:sz w:val="24"/>
          <w:szCs w:val="24"/>
          <w:bdr w:val="none" w:sz="0" w:space="0" w:color="auto" w:frame="1"/>
          <w:shd w:val="clear" w:color="auto" w:fill="FFFFFF"/>
        </w:rPr>
        <w:t>а</w:t>
      </w:r>
      <w:r w:rsidR="008B4FF3" w:rsidRPr="000A289F">
        <w:rPr>
          <w:rFonts w:ascii="Times New Roman" w:hAnsi="Times New Roman" w:cs="Times New Roman"/>
          <w:color w:val="000000"/>
          <w:sz w:val="24"/>
          <w:szCs w:val="24"/>
          <w:bdr w:val="none" w:sz="0" w:space="0" w:color="auto" w:frame="1"/>
          <w:shd w:val="clear" w:color="auto" w:fill="FFFFFF"/>
        </w:rPr>
        <w:t xml:space="preserve"> оценка состояния общеобразовательной организации </w:t>
      </w:r>
      <w:r w:rsidR="00931D33" w:rsidRPr="000A289F">
        <w:rPr>
          <w:rFonts w:ascii="Times New Roman" w:hAnsi="Times New Roman" w:cs="Times New Roman"/>
          <w:color w:val="000000"/>
          <w:sz w:val="24"/>
          <w:szCs w:val="24"/>
          <w:bdr w:val="none" w:sz="0" w:space="0" w:color="auto" w:frame="1"/>
          <w:shd w:val="clear" w:color="auto" w:fill="FFFFFF"/>
        </w:rPr>
        <w:t xml:space="preserve">и определен </w:t>
      </w:r>
      <w:r w:rsidR="008B4FF3" w:rsidRPr="000A289F">
        <w:rPr>
          <w:rFonts w:ascii="Times New Roman" w:hAnsi="Times New Roman" w:cs="Times New Roman"/>
          <w:color w:val="000000"/>
          <w:sz w:val="24"/>
          <w:szCs w:val="24"/>
          <w:bdr w:val="none" w:sz="0" w:space="0" w:color="auto" w:frame="1"/>
          <w:shd w:val="clear" w:color="auto" w:fill="FFFFFF"/>
        </w:rPr>
        <w:t>соответствующ</w:t>
      </w:r>
      <w:r w:rsidR="0075253C" w:rsidRPr="000A289F">
        <w:rPr>
          <w:rFonts w:ascii="Times New Roman" w:hAnsi="Times New Roman" w:cs="Times New Roman"/>
          <w:color w:val="000000"/>
          <w:sz w:val="24"/>
          <w:szCs w:val="24"/>
          <w:bdr w:val="none" w:sz="0" w:space="0" w:color="auto" w:frame="1"/>
          <w:shd w:val="clear" w:color="auto" w:fill="FFFFFF"/>
        </w:rPr>
        <w:t>ий</w:t>
      </w:r>
      <w:r w:rsidR="008B4FF3" w:rsidRPr="000A289F">
        <w:rPr>
          <w:rFonts w:ascii="Times New Roman" w:hAnsi="Times New Roman" w:cs="Times New Roman"/>
          <w:color w:val="000000"/>
          <w:sz w:val="24"/>
          <w:szCs w:val="24"/>
          <w:bdr w:val="none" w:sz="0" w:space="0" w:color="auto" w:frame="1"/>
          <w:shd w:val="clear" w:color="auto" w:fill="FFFFFF"/>
        </w:rPr>
        <w:t xml:space="preserve"> уров</w:t>
      </w:r>
      <w:r w:rsidR="0075253C" w:rsidRPr="000A289F">
        <w:rPr>
          <w:rFonts w:ascii="Times New Roman" w:hAnsi="Times New Roman" w:cs="Times New Roman"/>
          <w:color w:val="000000"/>
          <w:sz w:val="24"/>
          <w:szCs w:val="24"/>
          <w:bdr w:val="none" w:sz="0" w:space="0" w:color="auto" w:frame="1"/>
          <w:shd w:val="clear" w:color="auto" w:fill="FFFFFF"/>
        </w:rPr>
        <w:t xml:space="preserve">ень </w:t>
      </w:r>
      <w:r w:rsidR="00931D33" w:rsidRPr="000A289F">
        <w:rPr>
          <w:rFonts w:ascii="Times New Roman" w:hAnsi="Times New Roman" w:cs="Times New Roman"/>
          <w:color w:val="000000"/>
          <w:sz w:val="24"/>
          <w:szCs w:val="24"/>
          <w:bdr w:val="none" w:sz="0" w:space="0" w:color="auto" w:frame="1"/>
          <w:shd w:val="clear" w:color="auto" w:fill="FFFFFF"/>
        </w:rPr>
        <w:t xml:space="preserve">- </w:t>
      </w:r>
      <w:r w:rsidR="00073E08">
        <w:rPr>
          <w:rFonts w:ascii="Times New Roman" w:hAnsi="Times New Roman" w:cs="Times New Roman"/>
          <w:color w:val="000000"/>
          <w:sz w:val="24"/>
          <w:szCs w:val="24"/>
          <w:bdr w:val="none" w:sz="0" w:space="0" w:color="auto" w:frame="1"/>
          <w:shd w:val="clear" w:color="auto" w:fill="FFFFFF"/>
        </w:rPr>
        <w:t>высокий</w:t>
      </w:r>
      <w:r w:rsidR="00AC6F04">
        <w:rPr>
          <w:rFonts w:ascii="Times New Roman" w:hAnsi="Times New Roman" w:cs="Times New Roman"/>
          <w:color w:val="000000"/>
          <w:sz w:val="24"/>
          <w:szCs w:val="24"/>
          <w:bdr w:val="none" w:sz="0" w:space="0" w:color="auto" w:frame="1"/>
          <w:shd w:val="clear" w:color="auto" w:fill="FFFFFF"/>
        </w:rPr>
        <w:t>; составлена дорожная карта</w:t>
      </w:r>
      <w:r w:rsidR="003B6C21">
        <w:rPr>
          <w:rFonts w:ascii="Times New Roman" w:hAnsi="Times New Roman" w:cs="Times New Roman"/>
          <w:color w:val="000000"/>
          <w:sz w:val="24"/>
          <w:szCs w:val="24"/>
          <w:bdr w:val="none" w:sz="0" w:space="0" w:color="auto" w:frame="1"/>
          <w:shd w:val="clear" w:color="auto" w:fill="FFFFFF"/>
        </w:rPr>
        <w:t xml:space="preserve"> по коррекции выявленных проблем и</w:t>
      </w:r>
      <w:r w:rsidR="00AC6F04">
        <w:rPr>
          <w:rFonts w:ascii="Times New Roman" w:hAnsi="Times New Roman" w:cs="Times New Roman"/>
          <w:color w:val="000000"/>
          <w:sz w:val="24"/>
          <w:szCs w:val="24"/>
          <w:bdr w:val="none" w:sz="0" w:space="0" w:color="auto" w:frame="1"/>
          <w:shd w:val="clear" w:color="auto" w:fill="FFFFFF"/>
        </w:rPr>
        <w:t xml:space="preserve"> Программа развития Школы на 2024-2026гг</w:t>
      </w:r>
      <w:r w:rsidR="003B6C21">
        <w:rPr>
          <w:rFonts w:ascii="Times New Roman" w:hAnsi="Times New Roman" w:cs="Times New Roman"/>
          <w:color w:val="000000"/>
          <w:sz w:val="24"/>
          <w:szCs w:val="24"/>
          <w:bdr w:val="none" w:sz="0" w:space="0" w:color="auto" w:frame="1"/>
          <w:shd w:val="clear" w:color="auto" w:fill="FFFFFF"/>
        </w:rPr>
        <w:t>.</w:t>
      </w:r>
    </w:p>
    <w:p w14:paraId="1CF7B630" w14:textId="0CF420D2" w:rsidR="003E3E6D" w:rsidRPr="000A289F" w:rsidRDefault="008E1BF7" w:rsidP="00D447B6">
      <w:pPr>
        <w:spacing w:after="0" w:line="360" w:lineRule="auto"/>
        <w:jc w:val="both"/>
        <w:rPr>
          <w:rFonts w:ascii="Times New Roman" w:eastAsia="Times New Roman" w:hAnsi="Times New Roman" w:cs="Times New Roman"/>
          <w:color w:val="000000" w:themeColor="text1"/>
          <w:sz w:val="21"/>
          <w:szCs w:val="21"/>
        </w:rPr>
      </w:pPr>
      <w:r w:rsidRPr="000A289F">
        <w:rPr>
          <w:rFonts w:ascii="Times New Roman" w:hAnsi="Times New Roman" w:cs="Times New Roman"/>
          <w:color w:val="000000"/>
          <w:sz w:val="24"/>
          <w:szCs w:val="24"/>
        </w:rPr>
        <w:tab/>
      </w:r>
      <w:r w:rsidR="007C1BEC">
        <w:rPr>
          <w:rFonts w:ascii="Times New Roman" w:hAnsi="Times New Roman" w:cs="Times New Roman"/>
          <w:color w:val="000000"/>
          <w:sz w:val="24"/>
          <w:szCs w:val="24"/>
        </w:rPr>
        <w:t>С 2024/2025 учебного года Школа</w:t>
      </w:r>
      <w:r w:rsidR="009944E3">
        <w:rPr>
          <w:rFonts w:ascii="Times New Roman" w:hAnsi="Times New Roman" w:cs="Times New Roman"/>
          <w:color w:val="000000"/>
          <w:sz w:val="24"/>
          <w:szCs w:val="24"/>
        </w:rPr>
        <w:t xml:space="preserve"> стала участником работы муниципальных ресурсных центров по направлениям: «</w:t>
      </w:r>
      <w:r w:rsidR="00257BE5">
        <w:rPr>
          <w:rFonts w:ascii="Times New Roman" w:hAnsi="Times New Roman" w:cs="Times New Roman"/>
          <w:color w:val="000000"/>
          <w:sz w:val="24"/>
          <w:szCs w:val="24"/>
        </w:rPr>
        <w:t>Организация военно-п</w:t>
      </w:r>
      <w:r w:rsidR="009944E3">
        <w:rPr>
          <w:rFonts w:ascii="Times New Roman" w:hAnsi="Times New Roman" w:cs="Times New Roman"/>
          <w:color w:val="000000"/>
          <w:sz w:val="24"/>
          <w:szCs w:val="24"/>
        </w:rPr>
        <w:t>атриотическо</w:t>
      </w:r>
      <w:r w:rsidR="00257BE5">
        <w:rPr>
          <w:rFonts w:ascii="Times New Roman" w:hAnsi="Times New Roman" w:cs="Times New Roman"/>
          <w:color w:val="000000"/>
          <w:sz w:val="24"/>
          <w:szCs w:val="24"/>
        </w:rPr>
        <w:t>й</w:t>
      </w:r>
      <w:r w:rsidR="009944E3">
        <w:rPr>
          <w:rFonts w:ascii="Times New Roman" w:hAnsi="Times New Roman" w:cs="Times New Roman"/>
          <w:color w:val="000000"/>
          <w:sz w:val="24"/>
          <w:szCs w:val="24"/>
        </w:rPr>
        <w:t xml:space="preserve"> </w:t>
      </w:r>
      <w:r w:rsidR="00257BE5">
        <w:rPr>
          <w:rFonts w:ascii="Times New Roman" w:hAnsi="Times New Roman" w:cs="Times New Roman"/>
          <w:color w:val="000000"/>
          <w:sz w:val="24"/>
          <w:szCs w:val="24"/>
        </w:rPr>
        <w:t>работы</w:t>
      </w:r>
      <w:r w:rsidR="009944E3">
        <w:rPr>
          <w:rFonts w:ascii="Times New Roman" w:hAnsi="Times New Roman" w:cs="Times New Roman"/>
          <w:color w:val="000000"/>
          <w:sz w:val="24"/>
          <w:szCs w:val="24"/>
        </w:rPr>
        <w:t>», «</w:t>
      </w:r>
      <w:r w:rsidR="00F05625">
        <w:rPr>
          <w:rFonts w:ascii="Times New Roman" w:hAnsi="Times New Roman" w:cs="Times New Roman"/>
          <w:color w:val="000000"/>
          <w:sz w:val="24"/>
          <w:szCs w:val="24"/>
        </w:rPr>
        <w:t>Математическ</w:t>
      </w:r>
      <w:r w:rsidR="00257BE5">
        <w:rPr>
          <w:rFonts w:ascii="Times New Roman" w:hAnsi="Times New Roman" w:cs="Times New Roman"/>
          <w:color w:val="000000"/>
          <w:sz w:val="24"/>
          <w:szCs w:val="24"/>
        </w:rPr>
        <w:t>ое</w:t>
      </w:r>
      <w:r w:rsidR="00F05625">
        <w:rPr>
          <w:rFonts w:ascii="Times New Roman" w:hAnsi="Times New Roman" w:cs="Times New Roman"/>
          <w:color w:val="000000"/>
          <w:sz w:val="24"/>
          <w:szCs w:val="24"/>
        </w:rPr>
        <w:t xml:space="preserve"> </w:t>
      </w:r>
      <w:r w:rsidR="00257BE5">
        <w:rPr>
          <w:rFonts w:ascii="Times New Roman" w:hAnsi="Times New Roman" w:cs="Times New Roman"/>
          <w:color w:val="000000"/>
          <w:sz w:val="24"/>
          <w:szCs w:val="24"/>
        </w:rPr>
        <w:t>образование</w:t>
      </w:r>
      <w:r w:rsidR="00F05625">
        <w:rPr>
          <w:rFonts w:ascii="Times New Roman" w:hAnsi="Times New Roman" w:cs="Times New Roman"/>
          <w:color w:val="000000"/>
          <w:sz w:val="24"/>
          <w:szCs w:val="24"/>
        </w:rPr>
        <w:t>», «</w:t>
      </w:r>
      <w:r w:rsidR="00257BE5">
        <w:rPr>
          <w:rFonts w:ascii="Times New Roman" w:hAnsi="Times New Roman" w:cs="Times New Roman"/>
          <w:color w:val="000000"/>
          <w:sz w:val="24"/>
          <w:szCs w:val="24"/>
        </w:rPr>
        <w:t>Формирование и р</w:t>
      </w:r>
      <w:r w:rsidR="00423EA5">
        <w:rPr>
          <w:rFonts w:ascii="Times New Roman" w:hAnsi="Times New Roman" w:cs="Times New Roman"/>
          <w:color w:val="000000"/>
          <w:sz w:val="24"/>
          <w:szCs w:val="24"/>
        </w:rPr>
        <w:t>азвитие функциональной грамотности», «</w:t>
      </w:r>
      <w:r w:rsidR="00257BE5">
        <w:rPr>
          <w:rFonts w:ascii="Times New Roman" w:hAnsi="Times New Roman" w:cs="Times New Roman"/>
          <w:color w:val="000000"/>
          <w:sz w:val="24"/>
          <w:szCs w:val="24"/>
        </w:rPr>
        <w:t>Профессиональное развитие педагогов»</w:t>
      </w:r>
      <w:r w:rsidR="004B2F06">
        <w:rPr>
          <w:rFonts w:ascii="Times New Roman" w:hAnsi="Times New Roman" w:cs="Times New Roman"/>
          <w:color w:val="000000"/>
          <w:sz w:val="24"/>
          <w:szCs w:val="24"/>
        </w:rPr>
        <w:t xml:space="preserve">. На основании приказа по школе от </w:t>
      </w:r>
      <w:r w:rsidR="00F46062">
        <w:rPr>
          <w:rFonts w:ascii="Times New Roman" w:hAnsi="Times New Roman" w:cs="Times New Roman"/>
          <w:color w:val="000000"/>
          <w:sz w:val="24"/>
          <w:szCs w:val="24"/>
        </w:rPr>
        <w:t>1</w:t>
      </w:r>
      <w:r w:rsidR="004B2F06">
        <w:rPr>
          <w:rFonts w:ascii="Times New Roman" w:hAnsi="Times New Roman" w:cs="Times New Roman"/>
          <w:color w:val="000000"/>
          <w:sz w:val="24"/>
          <w:szCs w:val="24"/>
        </w:rPr>
        <w:t>8.10.2024г. №621 «Об организации работы муниципального ресурсного центра в 2024/2025 учебном году»</w:t>
      </w:r>
      <w:r w:rsidR="008402C8">
        <w:rPr>
          <w:rFonts w:ascii="Times New Roman" w:hAnsi="Times New Roman" w:cs="Times New Roman"/>
          <w:color w:val="000000"/>
          <w:sz w:val="24"/>
          <w:szCs w:val="24"/>
        </w:rPr>
        <w:t xml:space="preserve"> были разработаны и утверждены планы работы школы-муниципального ресурсного центра на 2024/2025 учебный год</w:t>
      </w:r>
      <w:r w:rsidR="008154F5">
        <w:rPr>
          <w:rFonts w:ascii="Times New Roman" w:hAnsi="Times New Roman" w:cs="Times New Roman"/>
          <w:color w:val="000000"/>
          <w:sz w:val="24"/>
          <w:szCs w:val="24"/>
        </w:rPr>
        <w:t xml:space="preserve"> по данным направлениям (приказ от 18.10.2024г. №652 «Об утверждении планов работы муниципального ресурсного центра на 2024/2025 учебный год»</w:t>
      </w:r>
      <w:r w:rsidR="002F7529">
        <w:rPr>
          <w:rFonts w:ascii="Times New Roman" w:hAnsi="Times New Roman" w:cs="Times New Roman"/>
          <w:color w:val="000000"/>
          <w:sz w:val="24"/>
          <w:szCs w:val="24"/>
        </w:rPr>
        <w:t>)</w:t>
      </w:r>
      <w:r w:rsidR="008154F5">
        <w:rPr>
          <w:rFonts w:ascii="Times New Roman" w:hAnsi="Times New Roman" w:cs="Times New Roman"/>
          <w:color w:val="000000"/>
          <w:sz w:val="24"/>
          <w:szCs w:val="24"/>
        </w:rPr>
        <w:t xml:space="preserve">. </w:t>
      </w:r>
      <w:r w:rsidR="002F7529">
        <w:rPr>
          <w:rFonts w:ascii="Times New Roman" w:hAnsi="Times New Roman" w:cs="Times New Roman"/>
          <w:color w:val="000000"/>
          <w:sz w:val="24"/>
          <w:szCs w:val="24"/>
        </w:rPr>
        <w:t>Все запланированные мероприятия были выполнены в полном об</w:t>
      </w:r>
      <w:r w:rsidR="00FF3BA8">
        <w:rPr>
          <w:rFonts w:ascii="Times New Roman" w:hAnsi="Times New Roman" w:cs="Times New Roman"/>
          <w:color w:val="000000"/>
          <w:sz w:val="24"/>
          <w:szCs w:val="24"/>
        </w:rPr>
        <w:t>ъ</w:t>
      </w:r>
      <w:r w:rsidR="002F7529">
        <w:rPr>
          <w:rFonts w:ascii="Times New Roman" w:hAnsi="Times New Roman" w:cs="Times New Roman"/>
          <w:color w:val="000000"/>
          <w:sz w:val="24"/>
          <w:szCs w:val="24"/>
        </w:rPr>
        <w:t>еме</w:t>
      </w:r>
      <w:r w:rsidR="00FF3BA8">
        <w:rPr>
          <w:rFonts w:ascii="Times New Roman" w:hAnsi="Times New Roman" w:cs="Times New Roman"/>
          <w:color w:val="000000"/>
          <w:sz w:val="24"/>
          <w:szCs w:val="24"/>
        </w:rPr>
        <w:t xml:space="preserve">. </w:t>
      </w:r>
      <w:r w:rsidRPr="000A289F">
        <w:rPr>
          <w:rFonts w:ascii="Times New Roman" w:hAnsi="Times New Roman" w:cs="Times New Roman"/>
          <w:color w:val="000000"/>
          <w:sz w:val="24"/>
          <w:szCs w:val="24"/>
        </w:rPr>
        <w:t xml:space="preserve">Основная деятельность ресурсного центра заключается в грамотной организации работы коллектива с материально-техническим, информационным, учебным, методическим и лабораторным ресурсами, полученных в </w:t>
      </w:r>
      <w:r w:rsidRPr="000A289F">
        <w:rPr>
          <w:rFonts w:ascii="Times New Roman" w:hAnsi="Times New Roman" w:cs="Times New Roman"/>
          <w:color w:val="000000"/>
          <w:sz w:val="24"/>
          <w:szCs w:val="24"/>
        </w:rPr>
        <w:lastRenderedPageBreak/>
        <w:t xml:space="preserve">рамках </w:t>
      </w:r>
      <w:r w:rsidRPr="000A289F">
        <w:rPr>
          <w:rFonts w:ascii="Times New Roman" w:eastAsiaTheme="minorHAnsi" w:hAnsi="Times New Roman" w:cs="Times New Roman"/>
          <w:sz w:val="24"/>
          <w:szCs w:val="24"/>
          <w:lang w:eastAsia="en-US"/>
        </w:rPr>
        <w:t>программы «Модернизация региональных систем образования»</w:t>
      </w:r>
      <w:r w:rsidRPr="000A289F">
        <w:rPr>
          <w:rFonts w:ascii="Times New Roman" w:hAnsi="Times New Roman" w:cs="Times New Roman"/>
          <w:color w:val="000000"/>
          <w:sz w:val="24"/>
          <w:szCs w:val="24"/>
        </w:rPr>
        <w:t>. Эта доступность материалов позволяет значительно улучшить эффективность образовательного процесса, осуществлять узконаправленную поддержку творчески и интеллектуально одаренных детей, развивать уже имеющие профессиональные возможности учителей.</w:t>
      </w:r>
      <w:r w:rsidRPr="000A289F">
        <w:rPr>
          <w:rFonts w:ascii="Times New Roman" w:hAnsi="Times New Roman" w:cs="Times New Roman"/>
          <w:color w:val="000000"/>
          <w:sz w:val="24"/>
          <w:szCs w:val="24"/>
          <w:shd w:val="clear" w:color="auto" w:fill="FFFFFF"/>
        </w:rPr>
        <w:t xml:space="preserve"> </w:t>
      </w:r>
      <w:r w:rsidRPr="000A289F">
        <w:rPr>
          <w:rFonts w:ascii="Times New Roman" w:hAnsi="Times New Roman" w:cs="Times New Roman"/>
          <w:color w:val="000000"/>
          <w:sz w:val="24"/>
          <w:szCs w:val="24"/>
        </w:rPr>
        <w:t xml:space="preserve">Работа в таком формате дала возможность сформировать у педагогов и школьников умение самостоятельно изучать и переучиваться, что невозможно без навыков работы с информационными технологиями, без доступа во всемирную сеть интернет, без грамотного взаимодействия со всеми элементами информации. </w:t>
      </w:r>
      <w:r w:rsidR="007D722B" w:rsidRPr="000A289F">
        <w:rPr>
          <w:rFonts w:ascii="Times New Roman" w:hAnsi="Times New Roman" w:cs="Times New Roman"/>
          <w:color w:val="000000"/>
          <w:sz w:val="24"/>
          <w:szCs w:val="24"/>
        </w:rPr>
        <w:t>С</w:t>
      </w:r>
      <w:r w:rsidRPr="000A289F">
        <w:rPr>
          <w:rFonts w:ascii="Times New Roman" w:eastAsiaTheme="minorHAnsi" w:hAnsi="Times New Roman" w:cs="Times New Roman"/>
          <w:sz w:val="24"/>
          <w:szCs w:val="24"/>
          <w:lang w:eastAsia="en-US"/>
        </w:rPr>
        <w:t>оздание развивающей образовательной среды, обеспечивающей комплекс возможностей для саморазвития всех</w:t>
      </w:r>
      <w:r w:rsidR="002F2EF2" w:rsidRPr="000A289F">
        <w:rPr>
          <w:rFonts w:ascii="Times New Roman" w:eastAsiaTheme="minorHAnsi" w:hAnsi="Times New Roman" w:cs="Times New Roman"/>
          <w:sz w:val="24"/>
          <w:szCs w:val="24"/>
          <w:lang w:eastAsia="en-US"/>
        </w:rPr>
        <w:t xml:space="preserve"> </w:t>
      </w:r>
      <w:r w:rsidRPr="000A289F">
        <w:rPr>
          <w:rFonts w:ascii="Times New Roman" w:eastAsiaTheme="minorHAnsi" w:hAnsi="Times New Roman" w:cs="Times New Roman"/>
          <w:sz w:val="24"/>
          <w:szCs w:val="24"/>
          <w:lang w:eastAsia="en-US"/>
        </w:rPr>
        <w:t>субъектов образовательного</w:t>
      </w:r>
      <w:r w:rsidR="002F2EF2" w:rsidRPr="000A289F">
        <w:rPr>
          <w:rFonts w:ascii="Times New Roman" w:eastAsiaTheme="minorHAnsi" w:hAnsi="Times New Roman" w:cs="Times New Roman"/>
          <w:sz w:val="24"/>
          <w:szCs w:val="24"/>
          <w:lang w:eastAsia="en-US"/>
        </w:rPr>
        <w:t xml:space="preserve"> </w:t>
      </w:r>
      <w:r w:rsidRPr="000A289F">
        <w:rPr>
          <w:rFonts w:ascii="Times New Roman" w:eastAsiaTheme="minorHAnsi" w:hAnsi="Times New Roman" w:cs="Times New Roman"/>
          <w:sz w:val="24"/>
          <w:szCs w:val="24"/>
          <w:lang w:eastAsia="en-US"/>
        </w:rPr>
        <w:t>процесса</w:t>
      </w:r>
      <w:r w:rsidR="003E3E6D" w:rsidRPr="000A289F">
        <w:rPr>
          <w:rFonts w:ascii="Times New Roman" w:eastAsiaTheme="minorHAnsi" w:hAnsi="Times New Roman" w:cs="Times New Roman"/>
          <w:sz w:val="24"/>
          <w:szCs w:val="24"/>
          <w:lang w:eastAsia="en-US"/>
        </w:rPr>
        <w:t xml:space="preserve"> в Школе</w:t>
      </w:r>
      <w:r w:rsidR="00E33636" w:rsidRPr="000A289F">
        <w:rPr>
          <w:rFonts w:ascii="Times New Roman" w:eastAsiaTheme="minorHAnsi" w:hAnsi="Times New Roman" w:cs="Times New Roman"/>
          <w:sz w:val="24"/>
          <w:szCs w:val="24"/>
          <w:lang w:eastAsia="en-US"/>
        </w:rPr>
        <w:t>,</w:t>
      </w:r>
      <w:r w:rsidR="007D722B" w:rsidRPr="000A289F">
        <w:rPr>
          <w:rFonts w:ascii="Times New Roman" w:eastAsiaTheme="minorHAnsi" w:hAnsi="Times New Roman" w:cs="Times New Roman"/>
          <w:sz w:val="24"/>
          <w:szCs w:val="24"/>
          <w:lang w:eastAsia="en-US"/>
        </w:rPr>
        <w:t xml:space="preserve"> позволило</w:t>
      </w:r>
      <w:r w:rsidR="002F2EF2" w:rsidRPr="000A289F">
        <w:rPr>
          <w:rFonts w:ascii="Times New Roman" w:eastAsiaTheme="minorHAnsi" w:hAnsi="Times New Roman" w:cs="Times New Roman"/>
          <w:sz w:val="24"/>
          <w:szCs w:val="24"/>
          <w:lang w:eastAsia="en-US"/>
        </w:rPr>
        <w:t xml:space="preserve"> </w:t>
      </w:r>
      <w:r w:rsidR="00B13658" w:rsidRPr="000A289F">
        <w:rPr>
          <w:rFonts w:ascii="Times New Roman" w:eastAsiaTheme="minorHAnsi" w:hAnsi="Times New Roman" w:cs="Times New Roman"/>
          <w:sz w:val="24"/>
          <w:szCs w:val="24"/>
          <w:lang w:eastAsia="en-US"/>
        </w:rPr>
        <w:t>в</w:t>
      </w:r>
      <w:r w:rsidR="00046897" w:rsidRPr="000A289F">
        <w:rPr>
          <w:rFonts w:ascii="Times New Roman" w:eastAsiaTheme="minorHAnsi" w:hAnsi="Times New Roman" w:cs="Times New Roman"/>
          <w:sz w:val="24"/>
          <w:szCs w:val="24"/>
          <w:lang w:eastAsia="en-US"/>
        </w:rPr>
        <w:t xml:space="preserve"> 202</w:t>
      </w:r>
      <w:r w:rsidR="00FF3BA8">
        <w:rPr>
          <w:rFonts w:ascii="Times New Roman" w:eastAsiaTheme="minorHAnsi" w:hAnsi="Times New Roman" w:cs="Times New Roman"/>
          <w:sz w:val="24"/>
          <w:szCs w:val="24"/>
          <w:lang w:eastAsia="en-US"/>
        </w:rPr>
        <w:t>4</w:t>
      </w:r>
      <w:r w:rsidR="00E676CC" w:rsidRPr="000A289F">
        <w:rPr>
          <w:rFonts w:ascii="Times New Roman" w:eastAsiaTheme="minorHAnsi" w:hAnsi="Times New Roman" w:cs="Times New Roman"/>
          <w:sz w:val="24"/>
          <w:szCs w:val="24"/>
          <w:lang w:eastAsia="en-US"/>
        </w:rPr>
        <w:t>/</w:t>
      </w:r>
      <w:r w:rsidR="00046897" w:rsidRPr="000A289F">
        <w:rPr>
          <w:rFonts w:ascii="Times New Roman" w:eastAsiaTheme="minorHAnsi" w:hAnsi="Times New Roman" w:cs="Times New Roman"/>
          <w:sz w:val="24"/>
          <w:szCs w:val="24"/>
          <w:lang w:eastAsia="en-US"/>
        </w:rPr>
        <w:t>202</w:t>
      </w:r>
      <w:r w:rsidR="00FF3BA8">
        <w:rPr>
          <w:rFonts w:ascii="Times New Roman" w:eastAsiaTheme="minorHAnsi" w:hAnsi="Times New Roman" w:cs="Times New Roman"/>
          <w:sz w:val="24"/>
          <w:szCs w:val="24"/>
          <w:lang w:eastAsia="en-US"/>
        </w:rPr>
        <w:t>5</w:t>
      </w:r>
      <w:r w:rsidR="00046897" w:rsidRPr="000A289F">
        <w:rPr>
          <w:rFonts w:ascii="Times New Roman" w:eastAsiaTheme="minorHAnsi" w:hAnsi="Times New Roman" w:cs="Times New Roman"/>
          <w:sz w:val="24"/>
          <w:szCs w:val="24"/>
          <w:lang w:eastAsia="en-US"/>
        </w:rPr>
        <w:t xml:space="preserve"> учебно</w:t>
      </w:r>
      <w:r w:rsidR="00B13658" w:rsidRPr="000A289F">
        <w:rPr>
          <w:rFonts w:ascii="Times New Roman" w:eastAsiaTheme="minorHAnsi" w:hAnsi="Times New Roman" w:cs="Times New Roman"/>
          <w:sz w:val="24"/>
          <w:szCs w:val="24"/>
          <w:lang w:eastAsia="en-US"/>
        </w:rPr>
        <w:t>м</w:t>
      </w:r>
      <w:r w:rsidR="00046897" w:rsidRPr="000A289F">
        <w:rPr>
          <w:rFonts w:ascii="Times New Roman" w:eastAsiaTheme="minorHAnsi" w:hAnsi="Times New Roman" w:cs="Times New Roman"/>
          <w:sz w:val="24"/>
          <w:szCs w:val="24"/>
          <w:lang w:eastAsia="en-US"/>
        </w:rPr>
        <w:t xml:space="preserve"> год</w:t>
      </w:r>
      <w:r w:rsidR="00B13658" w:rsidRPr="000A289F">
        <w:rPr>
          <w:rFonts w:ascii="Times New Roman" w:eastAsiaTheme="minorHAnsi" w:hAnsi="Times New Roman" w:cs="Times New Roman"/>
          <w:sz w:val="24"/>
          <w:szCs w:val="24"/>
          <w:lang w:eastAsia="en-US"/>
        </w:rPr>
        <w:t>у</w:t>
      </w:r>
      <w:r w:rsidR="00E33636" w:rsidRPr="000A289F">
        <w:rPr>
          <w:rFonts w:ascii="Times New Roman" w:eastAsiaTheme="minorHAnsi" w:hAnsi="Times New Roman" w:cs="Times New Roman"/>
          <w:sz w:val="24"/>
          <w:szCs w:val="24"/>
          <w:lang w:eastAsia="en-US"/>
        </w:rPr>
        <w:t xml:space="preserve"> </w:t>
      </w:r>
      <w:r w:rsidR="00B13658" w:rsidRPr="000A289F">
        <w:rPr>
          <w:rFonts w:ascii="Times New Roman" w:eastAsiaTheme="minorHAnsi" w:hAnsi="Times New Roman" w:cs="Times New Roman"/>
          <w:sz w:val="24"/>
          <w:szCs w:val="24"/>
          <w:lang w:eastAsia="en-US"/>
        </w:rPr>
        <w:t>продолжить</w:t>
      </w:r>
      <w:r w:rsidR="00E33636" w:rsidRPr="000A289F">
        <w:rPr>
          <w:rFonts w:ascii="Times New Roman" w:eastAsiaTheme="minorHAnsi" w:hAnsi="Times New Roman" w:cs="Times New Roman"/>
          <w:sz w:val="24"/>
          <w:szCs w:val="24"/>
          <w:lang w:eastAsia="en-US"/>
        </w:rPr>
        <w:t xml:space="preserve"> реализацию р</w:t>
      </w:r>
      <w:r w:rsidR="00131539" w:rsidRPr="000A289F">
        <w:rPr>
          <w:rFonts w:ascii="Times New Roman" w:eastAsiaTheme="minorHAnsi" w:hAnsi="Times New Roman" w:cs="Times New Roman"/>
          <w:sz w:val="24"/>
          <w:szCs w:val="24"/>
          <w:lang w:eastAsia="en-US"/>
        </w:rPr>
        <w:t>егионального инновационного проекта «Курчатовский класс»</w:t>
      </w:r>
      <w:r w:rsidR="00827CD6" w:rsidRPr="000A289F">
        <w:rPr>
          <w:rFonts w:ascii="Times New Roman" w:eastAsiaTheme="minorHAnsi" w:hAnsi="Times New Roman" w:cs="Times New Roman"/>
          <w:sz w:val="24"/>
          <w:szCs w:val="24"/>
          <w:lang w:eastAsia="en-US"/>
        </w:rPr>
        <w:t xml:space="preserve"> в </w:t>
      </w:r>
      <w:r w:rsidR="00BB5100">
        <w:rPr>
          <w:rFonts w:ascii="Times New Roman" w:eastAsiaTheme="minorHAnsi" w:hAnsi="Times New Roman" w:cs="Times New Roman"/>
          <w:sz w:val="24"/>
          <w:szCs w:val="24"/>
          <w:lang w:eastAsia="en-US"/>
        </w:rPr>
        <w:t>7</w:t>
      </w:r>
      <w:r w:rsidR="00827CD6" w:rsidRPr="000A289F">
        <w:rPr>
          <w:rFonts w:ascii="Times New Roman" w:eastAsiaTheme="minorHAnsi" w:hAnsi="Times New Roman" w:cs="Times New Roman"/>
          <w:sz w:val="24"/>
          <w:szCs w:val="24"/>
          <w:lang w:eastAsia="en-US"/>
        </w:rPr>
        <w:t>-Н</w:t>
      </w:r>
      <w:r w:rsidR="00B13658" w:rsidRPr="000A289F">
        <w:rPr>
          <w:rFonts w:ascii="Times New Roman" w:eastAsiaTheme="minorHAnsi" w:hAnsi="Times New Roman" w:cs="Times New Roman"/>
          <w:sz w:val="24"/>
          <w:szCs w:val="24"/>
          <w:lang w:eastAsia="en-US"/>
        </w:rPr>
        <w:t xml:space="preserve"> и </w:t>
      </w:r>
      <w:r w:rsidR="00BB5100">
        <w:rPr>
          <w:rFonts w:ascii="Times New Roman" w:eastAsiaTheme="minorHAnsi" w:hAnsi="Times New Roman" w:cs="Times New Roman"/>
          <w:sz w:val="24"/>
          <w:szCs w:val="24"/>
          <w:lang w:eastAsia="en-US"/>
        </w:rPr>
        <w:t>8</w:t>
      </w:r>
      <w:r w:rsidR="00B13658" w:rsidRPr="000A289F">
        <w:rPr>
          <w:rFonts w:ascii="Times New Roman" w:eastAsiaTheme="minorHAnsi" w:hAnsi="Times New Roman" w:cs="Times New Roman"/>
          <w:sz w:val="24"/>
          <w:szCs w:val="24"/>
          <w:lang w:eastAsia="en-US"/>
        </w:rPr>
        <w:t>-Н</w:t>
      </w:r>
      <w:r w:rsidR="00827CD6" w:rsidRPr="000A289F">
        <w:rPr>
          <w:rFonts w:ascii="Times New Roman" w:eastAsiaTheme="minorHAnsi" w:hAnsi="Times New Roman" w:cs="Times New Roman"/>
          <w:sz w:val="24"/>
          <w:szCs w:val="24"/>
          <w:lang w:eastAsia="en-US"/>
        </w:rPr>
        <w:t xml:space="preserve"> </w:t>
      </w:r>
      <w:r w:rsidR="00043FD3">
        <w:rPr>
          <w:rFonts w:ascii="Times New Roman" w:eastAsiaTheme="minorHAnsi" w:hAnsi="Times New Roman" w:cs="Times New Roman"/>
          <w:sz w:val="24"/>
          <w:szCs w:val="24"/>
          <w:lang w:eastAsia="en-US"/>
        </w:rPr>
        <w:t>К</w:t>
      </w:r>
      <w:r w:rsidR="00B13658" w:rsidRPr="000A289F">
        <w:rPr>
          <w:rFonts w:ascii="Times New Roman" w:eastAsiaTheme="minorHAnsi" w:hAnsi="Times New Roman" w:cs="Times New Roman"/>
          <w:sz w:val="24"/>
          <w:szCs w:val="24"/>
          <w:lang w:eastAsia="en-US"/>
        </w:rPr>
        <w:t xml:space="preserve">урчатовских </w:t>
      </w:r>
      <w:r w:rsidR="00827CD6" w:rsidRPr="000A289F">
        <w:rPr>
          <w:rFonts w:ascii="Times New Roman" w:eastAsiaTheme="minorHAnsi" w:hAnsi="Times New Roman" w:cs="Times New Roman"/>
          <w:sz w:val="24"/>
          <w:szCs w:val="24"/>
          <w:lang w:eastAsia="en-US"/>
        </w:rPr>
        <w:t>класс</w:t>
      </w:r>
      <w:r w:rsidR="00B13658" w:rsidRPr="000A289F">
        <w:rPr>
          <w:rFonts w:ascii="Times New Roman" w:eastAsiaTheme="minorHAnsi" w:hAnsi="Times New Roman" w:cs="Times New Roman"/>
          <w:sz w:val="24"/>
          <w:szCs w:val="24"/>
          <w:lang w:eastAsia="en-US"/>
        </w:rPr>
        <w:t>ах</w:t>
      </w:r>
      <w:r w:rsidR="003E3E6D" w:rsidRPr="000A289F">
        <w:rPr>
          <w:rFonts w:ascii="Times New Roman" w:eastAsiaTheme="minorHAnsi" w:hAnsi="Times New Roman" w:cs="Times New Roman"/>
          <w:sz w:val="24"/>
          <w:szCs w:val="24"/>
          <w:lang w:eastAsia="en-US"/>
        </w:rPr>
        <w:t xml:space="preserve">. </w:t>
      </w:r>
      <w:r w:rsidR="003E3E6D" w:rsidRPr="000A289F">
        <w:rPr>
          <w:rFonts w:ascii="Times New Roman" w:eastAsia="Times New Roman" w:hAnsi="Times New Roman" w:cs="Times New Roman"/>
          <w:color w:val="000000" w:themeColor="text1"/>
          <w:sz w:val="24"/>
          <w:szCs w:val="24"/>
          <w:shd w:val="clear" w:color="auto" w:fill="FFFFFF"/>
        </w:rPr>
        <w:t>Проект позволит сделать существенный шаг вперед в развитии предпрофильного образования, сформировать конвергентную образовательную среду обучения, поощрить творческую инициативу учителей.</w:t>
      </w:r>
      <w:r w:rsidR="00D447B6" w:rsidRPr="000A289F">
        <w:rPr>
          <w:rFonts w:ascii="Times New Roman" w:eastAsia="Times New Roman" w:hAnsi="Times New Roman" w:cs="Times New Roman"/>
          <w:color w:val="000000" w:themeColor="text1"/>
          <w:sz w:val="24"/>
          <w:szCs w:val="24"/>
          <w:shd w:val="clear" w:color="auto" w:fill="FFFFFF"/>
        </w:rPr>
        <w:t xml:space="preserve"> </w:t>
      </w:r>
      <w:r w:rsidR="003E3E6D" w:rsidRPr="000A289F">
        <w:rPr>
          <w:rFonts w:ascii="Times New Roman" w:eastAsia="Times New Roman" w:hAnsi="Times New Roman" w:cs="Times New Roman"/>
          <w:color w:val="000000" w:themeColor="text1"/>
          <w:sz w:val="24"/>
          <w:szCs w:val="24"/>
        </w:rPr>
        <w:t>Педагоги, участв</w:t>
      </w:r>
      <w:r w:rsidR="00B702DF" w:rsidRPr="000A289F">
        <w:rPr>
          <w:rFonts w:ascii="Times New Roman" w:eastAsia="Times New Roman" w:hAnsi="Times New Roman" w:cs="Times New Roman"/>
          <w:color w:val="000000" w:themeColor="text1"/>
          <w:sz w:val="24"/>
          <w:szCs w:val="24"/>
        </w:rPr>
        <w:t>ующие</w:t>
      </w:r>
      <w:r w:rsidR="003E3E6D" w:rsidRPr="000A289F">
        <w:rPr>
          <w:rFonts w:ascii="Times New Roman" w:eastAsia="Times New Roman" w:hAnsi="Times New Roman" w:cs="Times New Roman"/>
          <w:color w:val="000000" w:themeColor="text1"/>
          <w:sz w:val="24"/>
          <w:szCs w:val="24"/>
        </w:rPr>
        <w:t xml:space="preserve"> в</w:t>
      </w:r>
      <w:r w:rsidR="009C541A" w:rsidRPr="000A289F">
        <w:rPr>
          <w:rFonts w:ascii="Times New Roman" w:eastAsia="Times New Roman" w:hAnsi="Times New Roman" w:cs="Times New Roman"/>
          <w:color w:val="000000" w:themeColor="text1"/>
          <w:sz w:val="24"/>
          <w:szCs w:val="24"/>
        </w:rPr>
        <w:t xml:space="preserve"> </w:t>
      </w:r>
      <w:r w:rsidR="003E3E6D" w:rsidRPr="000A289F">
        <w:rPr>
          <w:rFonts w:ascii="Times New Roman" w:eastAsia="Times New Roman" w:hAnsi="Times New Roman" w:cs="Times New Roman"/>
          <w:color w:val="000000" w:themeColor="text1"/>
          <w:sz w:val="24"/>
          <w:szCs w:val="24"/>
        </w:rPr>
        <w:t>проекте</w:t>
      </w:r>
      <w:r w:rsidR="009C541A" w:rsidRPr="000A289F">
        <w:rPr>
          <w:rFonts w:ascii="Times New Roman" w:eastAsia="Times New Roman" w:hAnsi="Times New Roman" w:cs="Times New Roman"/>
          <w:color w:val="000000" w:themeColor="text1"/>
          <w:sz w:val="24"/>
          <w:szCs w:val="24"/>
        </w:rPr>
        <w:t>,</w:t>
      </w:r>
      <w:r w:rsidR="003E3E6D" w:rsidRPr="000A289F">
        <w:rPr>
          <w:rFonts w:ascii="Times New Roman" w:eastAsia="Times New Roman" w:hAnsi="Times New Roman" w:cs="Times New Roman"/>
          <w:color w:val="000000" w:themeColor="text1"/>
          <w:sz w:val="24"/>
          <w:szCs w:val="24"/>
        </w:rPr>
        <w:t xml:space="preserve"> получа</w:t>
      </w:r>
      <w:r w:rsidR="001E7903" w:rsidRPr="000A289F">
        <w:rPr>
          <w:rFonts w:ascii="Times New Roman" w:eastAsia="Times New Roman" w:hAnsi="Times New Roman" w:cs="Times New Roman"/>
          <w:color w:val="000000" w:themeColor="text1"/>
          <w:sz w:val="24"/>
          <w:szCs w:val="24"/>
        </w:rPr>
        <w:t>ют</w:t>
      </w:r>
      <w:r w:rsidR="003E3E6D" w:rsidRPr="000A289F">
        <w:rPr>
          <w:rFonts w:ascii="Times New Roman" w:eastAsia="Times New Roman" w:hAnsi="Times New Roman" w:cs="Times New Roman"/>
          <w:color w:val="000000" w:themeColor="text1"/>
          <w:sz w:val="24"/>
          <w:szCs w:val="24"/>
        </w:rPr>
        <w:t xml:space="preserve"> возможность повысить качество создания и использования новых образовательных технологий, на основе междисциплинарного обучения, эффективно планировать и осуществлять образовательные и воспитательные задачи.</w:t>
      </w:r>
      <w:r w:rsidR="00D447B6" w:rsidRPr="000A289F">
        <w:rPr>
          <w:rFonts w:ascii="Times New Roman" w:eastAsia="Times New Roman" w:hAnsi="Times New Roman" w:cs="Times New Roman"/>
          <w:color w:val="000000" w:themeColor="text1"/>
          <w:sz w:val="24"/>
          <w:szCs w:val="24"/>
        </w:rPr>
        <w:t xml:space="preserve"> </w:t>
      </w:r>
      <w:r w:rsidR="003E3E6D" w:rsidRPr="000A289F">
        <w:rPr>
          <w:rFonts w:ascii="Times New Roman" w:eastAsia="Times New Roman" w:hAnsi="Times New Roman" w:cs="Times New Roman"/>
          <w:color w:val="000000" w:themeColor="text1"/>
          <w:sz w:val="24"/>
          <w:szCs w:val="24"/>
        </w:rPr>
        <w:t>Обучающиеся будут активно приобретать навыки экспериментальной работы и исследовательской деятельности в формате конвергентного обучения</w:t>
      </w:r>
      <w:r w:rsidR="00827CD6" w:rsidRPr="000A289F">
        <w:rPr>
          <w:rFonts w:ascii="Times New Roman" w:eastAsia="Times New Roman" w:hAnsi="Times New Roman" w:cs="Times New Roman"/>
          <w:color w:val="000000" w:themeColor="text1"/>
          <w:sz w:val="24"/>
          <w:szCs w:val="24"/>
        </w:rPr>
        <w:t>.</w:t>
      </w:r>
    </w:p>
    <w:p w14:paraId="2EB50DA1" w14:textId="5747712B" w:rsidR="008E1BF7" w:rsidRPr="000A289F" w:rsidRDefault="008E1BF7" w:rsidP="00D447B6">
      <w:pPr>
        <w:spacing w:after="0" w:line="360" w:lineRule="auto"/>
        <w:contextualSpacing/>
        <w:jc w:val="both"/>
        <w:rPr>
          <w:rFonts w:ascii="Times New Roman" w:hAnsi="Times New Roman" w:cs="Times New Roman"/>
          <w:color w:val="000000" w:themeColor="text1"/>
          <w:sz w:val="24"/>
          <w:szCs w:val="24"/>
          <w:shd w:val="clear" w:color="auto" w:fill="FFFFFF"/>
        </w:rPr>
      </w:pPr>
      <w:r w:rsidRPr="000A289F">
        <w:rPr>
          <w:rFonts w:ascii="Times New Roman" w:eastAsia="Calibri" w:hAnsi="Times New Roman" w:cs="Times New Roman"/>
          <w:color w:val="000000" w:themeColor="text1"/>
          <w:sz w:val="24"/>
          <w:szCs w:val="24"/>
          <w:lang w:eastAsia="en-US"/>
        </w:rPr>
        <w:tab/>
      </w:r>
      <w:r w:rsidRPr="000A289F">
        <w:rPr>
          <w:rFonts w:ascii="Times New Roman" w:hAnsi="Times New Roman" w:cs="Times New Roman"/>
          <w:color w:val="000000" w:themeColor="text1"/>
          <w:sz w:val="24"/>
          <w:szCs w:val="24"/>
          <w:shd w:val="clear" w:color="auto" w:fill="FFFFFF"/>
        </w:rPr>
        <w:t>Одним из приоритетных направлений работы школы является качественная предпрофильная подготовка в среднем звене и профильное обучение в старшей школе, ориентированное на удовлетворение познава</w:t>
      </w:r>
      <w:r w:rsidRPr="000A289F">
        <w:rPr>
          <w:rFonts w:ascii="Times New Roman" w:hAnsi="Times New Roman" w:cs="Times New Roman"/>
          <w:color w:val="000000" w:themeColor="text1"/>
          <w:sz w:val="24"/>
          <w:szCs w:val="24"/>
          <w:shd w:val="clear" w:color="auto" w:fill="FFFFFF"/>
        </w:rPr>
        <w:softHyphen/>
        <w:t xml:space="preserve">тельных интересов, развитие способностей каждого школьника, подготовку к успешной сдаче ГИА и дальнейшему обучению. </w:t>
      </w:r>
      <w:r w:rsidR="00EB7517" w:rsidRPr="000A289F">
        <w:rPr>
          <w:rFonts w:ascii="Times New Roman" w:hAnsi="Times New Roman" w:cs="Times New Roman"/>
          <w:color w:val="000000" w:themeColor="text1"/>
          <w:sz w:val="24"/>
          <w:szCs w:val="24"/>
          <w:shd w:val="clear" w:color="auto" w:fill="FFFFFF"/>
        </w:rPr>
        <w:t>Реализация этого направления осуществляется при мобилизации всех кадровых, образовательных, организационных и материальных ресурсов общеобразовательного учреждения: преподавание осуществляют высококвалифицированные специалисты, учебные кабине</w:t>
      </w:r>
      <w:r w:rsidR="00EB7517" w:rsidRPr="000A289F">
        <w:rPr>
          <w:rFonts w:ascii="Times New Roman" w:hAnsi="Times New Roman" w:cs="Times New Roman"/>
          <w:color w:val="000000" w:themeColor="text1"/>
          <w:sz w:val="24"/>
          <w:szCs w:val="24"/>
          <w:shd w:val="clear" w:color="auto" w:fill="FFFFFF"/>
        </w:rPr>
        <w:softHyphen/>
        <w:t xml:space="preserve">ты, укомплектованы соответствующим оборудованием. Также, проводятся разнообразные профориентационные мероприятия: экскурсии на предприятия и в образовательные учреждения профессионального образования, круглые столы, конференции, олимпиады, соревнования, поисковые и научные исследования, дополняющие систему профильной подготовки обучающихся. </w:t>
      </w:r>
      <w:r w:rsidR="003147E6" w:rsidRPr="000A289F">
        <w:rPr>
          <w:rFonts w:ascii="Times New Roman" w:hAnsi="Times New Roman" w:cs="Times New Roman"/>
          <w:color w:val="000000" w:themeColor="text1"/>
          <w:sz w:val="24"/>
          <w:szCs w:val="24"/>
          <w:shd w:val="clear" w:color="auto" w:fill="FFFFFF"/>
        </w:rPr>
        <w:t>В</w:t>
      </w:r>
      <w:r w:rsidR="00D65A20" w:rsidRPr="000A289F">
        <w:rPr>
          <w:rFonts w:ascii="Times New Roman" w:hAnsi="Times New Roman" w:cs="Times New Roman"/>
          <w:color w:val="000000" w:themeColor="text1"/>
          <w:sz w:val="24"/>
          <w:szCs w:val="24"/>
          <w:shd w:val="clear" w:color="auto" w:fill="FFFFFF"/>
        </w:rPr>
        <w:t xml:space="preserve"> 202</w:t>
      </w:r>
      <w:r w:rsidR="00BB5100">
        <w:rPr>
          <w:rFonts w:ascii="Times New Roman" w:hAnsi="Times New Roman" w:cs="Times New Roman"/>
          <w:color w:val="000000" w:themeColor="text1"/>
          <w:sz w:val="24"/>
          <w:szCs w:val="24"/>
          <w:shd w:val="clear" w:color="auto" w:fill="FFFFFF"/>
        </w:rPr>
        <w:t>4</w:t>
      </w:r>
      <w:r w:rsidR="00C436B6" w:rsidRPr="000A289F">
        <w:rPr>
          <w:rFonts w:ascii="Times New Roman" w:hAnsi="Times New Roman" w:cs="Times New Roman"/>
          <w:color w:val="000000" w:themeColor="text1"/>
          <w:sz w:val="24"/>
          <w:szCs w:val="24"/>
          <w:shd w:val="clear" w:color="auto" w:fill="FFFFFF"/>
        </w:rPr>
        <w:t>/</w:t>
      </w:r>
      <w:r w:rsidR="00D65A20" w:rsidRPr="000A289F">
        <w:rPr>
          <w:rFonts w:ascii="Times New Roman" w:hAnsi="Times New Roman" w:cs="Times New Roman"/>
          <w:color w:val="000000" w:themeColor="text1"/>
          <w:sz w:val="24"/>
          <w:szCs w:val="24"/>
          <w:shd w:val="clear" w:color="auto" w:fill="FFFFFF"/>
        </w:rPr>
        <w:t>202</w:t>
      </w:r>
      <w:r w:rsidR="00BB5100">
        <w:rPr>
          <w:rFonts w:ascii="Times New Roman" w:hAnsi="Times New Roman" w:cs="Times New Roman"/>
          <w:color w:val="000000" w:themeColor="text1"/>
          <w:sz w:val="24"/>
          <w:szCs w:val="24"/>
          <w:shd w:val="clear" w:color="auto" w:fill="FFFFFF"/>
        </w:rPr>
        <w:t>5</w:t>
      </w:r>
      <w:r w:rsidR="00D65A20" w:rsidRPr="000A289F">
        <w:rPr>
          <w:rFonts w:ascii="Times New Roman" w:hAnsi="Times New Roman" w:cs="Times New Roman"/>
          <w:color w:val="000000" w:themeColor="text1"/>
          <w:sz w:val="24"/>
          <w:szCs w:val="24"/>
          <w:shd w:val="clear" w:color="auto" w:fill="FFFFFF"/>
        </w:rPr>
        <w:t xml:space="preserve"> учебно</w:t>
      </w:r>
      <w:r w:rsidR="003147E6" w:rsidRPr="000A289F">
        <w:rPr>
          <w:rFonts w:ascii="Times New Roman" w:hAnsi="Times New Roman" w:cs="Times New Roman"/>
          <w:color w:val="000000" w:themeColor="text1"/>
          <w:sz w:val="24"/>
          <w:szCs w:val="24"/>
          <w:shd w:val="clear" w:color="auto" w:fill="FFFFFF"/>
        </w:rPr>
        <w:t>м</w:t>
      </w:r>
      <w:r w:rsidR="00D65A20" w:rsidRPr="000A289F">
        <w:rPr>
          <w:rFonts w:ascii="Times New Roman" w:hAnsi="Times New Roman" w:cs="Times New Roman"/>
          <w:color w:val="000000" w:themeColor="text1"/>
          <w:sz w:val="24"/>
          <w:szCs w:val="24"/>
          <w:shd w:val="clear" w:color="auto" w:fill="FFFFFF"/>
        </w:rPr>
        <w:t xml:space="preserve"> год</w:t>
      </w:r>
      <w:r w:rsidR="003147E6" w:rsidRPr="000A289F">
        <w:rPr>
          <w:rFonts w:ascii="Times New Roman" w:hAnsi="Times New Roman" w:cs="Times New Roman"/>
          <w:color w:val="000000" w:themeColor="text1"/>
          <w:sz w:val="24"/>
          <w:szCs w:val="24"/>
          <w:shd w:val="clear" w:color="auto" w:fill="FFFFFF"/>
        </w:rPr>
        <w:t>у</w:t>
      </w:r>
      <w:r w:rsidR="00D65A20" w:rsidRPr="000A289F">
        <w:rPr>
          <w:rFonts w:ascii="Times New Roman" w:hAnsi="Times New Roman" w:cs="Times New Roman"/>
          <w:color w:val="000000" w:themeColor="text1"/>
          <w:sz w:val="24"/>
          <w:szCs w:val="24"/>
          <w:shd w:val="clear" w:color="auto" w:fill="FFFFFF"/>
        </w:rPr>
        <w:t xml:space="preserve"> </w:t>
      </w:r>
      <w:r w:rsidR="00E32D27" w:rsidRPr="000A289F">
        <w:rPr>
          <w:rFonts w:ascii="Times New Roman" w:hAnsi="Times New Roman"/>
          <w:sz w:val="24"/>
          <w:szCs w:val="24"/>
        </w:rPr>
        <w:t xml:space="preserve">в рамках </w:t>
      </w:r>
      <w:r w:rsidR="003147E6" w:rsidRPr="000A289F">
        <w:rPr>
          <w:rFonts w:ascii="Times New Roman" w:hAnsi="Times New Roman"/>
          <w:sz w:val="24"/>
          <w:szCs w:val="24"/>
        </w:rPr>
        <w:t>пред</w:t>
      </w:r>
      <w:r w:rsidR="00E32D27" w:rsidRPr="000A289F">
        <w:rPr>
          <w:rFonts w:ascii="Times New Roman" w:hAnsi="Times New Roman"/>
          <w:sz w:val="24"/>
          <w:szCs w:val="24"/>
        </w:rPr>
        <w:t>профессионального образования учащихся, на основании</w:t>
      </w:r>
      <w:r w:rsidR="00E32D27" w:rsidRPr="000A289F">
        <w:t xml:space="preserve"> </w:t>
      </w:r>
      <w:r w:rsidR="00E32D27" w:rsidRPr="000A289F">
        <w:rPr>
          <w:rFonts w:ascii="Times New Roman" w:hAnsi="Times New Roman"/>
          <w:sz w:val="24"/>
          <w:szCs w:val="24"/>
        </w:rPr>
        <w:t>Договор</w:t>
      </w:r>
      <w:r w:rsidR="004524CA">
        <w:rPr>
          <w:rFonts w:ascii="Times New Roman" w:hAnsi="Times New Roman"/>
          <w:sz w:val="24"/>
          <w:szCs w:val="24"/>
        </w:rPr>
        <w:t>ов</w:t>
      </w:r>
      <w:r w:rsidR="00E32D27" w:rsidRPr="000A289F">
        <w:rPr>
          <w:rFonts w:ascii="Times New Roman" w:hAnsi="Times New Roman"/>
          <w:sz w:val="24"/>
          <w:szCs w:val="24"/>
        </w:rPr>
        <w:t xml:space="preserve">  о сетевой форме реализации дополнительных общеобразовательных программ между Федеральным государственным автономным образовательным учреждением высшего образования «Крымский федеральный университет имени В.И. Вернадского»</w:t>
      </w:r>
      <w:r w:rsidR="00F34C8B">
        <w:rPr>
          <w:rFonts w:ascii="Times New Roman" w:hAnsi="Times New Roman"/>
          <w:sz w:val="24"/>
          <w:szCs w:val="24"/>
        </w:rPr>
        <w:t xml:space="preserve">, ГБОУ ВО </w:t>
      </w:r>
      <w:r w:rsidR="00F34C8B">
        <w:rPr>
          <w:rFonts w:ascii="Times New Roman" w:hAnsi="Times New Roman"/>
          <w:sz w:val="24"/>
          <w:szCs w:val="24"/>
        </w:rPr>
        <w:lastRenderedPageBreak/>
        <w:t>РК «КИПУ имени Февзи Якубова»</w:t>
      </w:r>
      <w:r w:rsidR="00E32D27" w:rsidRPr="000A289F">
        <w:rPr>
          <w:rFonts w:ascii="Times New Roman" w:hAnsi="Times New Roman"/>
          <w:sz w:val="24"/>
          <w:szCs w:val="24"/>
        </w:rPr>
        <w:t xml:space="preserve"> и Муниципальным бюджетным общеобразовательным учреждением «Средняя общеобразовательная школа №30 им. А. А. Аматуни», заявлений родителей (законных представителей)</w:t>
      </w:r>
      <w:r w:rsidR="00386593">
        <w:rPr>
          <w:rFonts w:ascii="Times New Roman" w:hAnsi="Times New Roman"/>
          <w:sz w:val="24"/>
          <w:szCs w:val="24"/>
        </w:rPr>
        <w:t xml:space="preserve"> обучающиеся 10-х классов</w:t>
      </w:r>
      <w:r w:rsidR="00CD7DDA">
        <w:rPr>
          <w:rFonts w:ascii="Times New Roman" w:hAnsi="Times New Roman"/>
          <w:sz w:val="24"/>
          <w:szCs w:val="24"/>
        </w:rPr>
        <w:t xml:space="preserve"> (медицинского, инженерного, кадетского) получали образование по программам профессионального обучения «Младшая сестра милосердия», </w:t>
      </w:r>
      <w:r w:rsidR="00DF3947">
        <w:rPr>
          <w:rFonts w:ascii="Times New Roman" w:hAnsi="Times New Roman"/>
          <w:sz w:val="24"/>
          <w:szCs w:val="24"/>
        </w:rPr>
        <w:t>«Оператор лазерных установок»</w:t>
      </w:r>
      <w:r w:rsidR="00DE521A">
        <w:rPr>
          <w:rFonts w:ascii="Times New Roman" w:hAnsi="Times New Roman"/>
          <w:sz w:val="24"/>
          <w:szCs w:val="24"/>
        </w:rPr>
        <w:t>; обучающиеся 11 класса продолжили обучение по программе «Вожатый»</w:t>
      </w:r>
      <w:r w:rsidR="006329EA">
        <w:rPr>
          <w:rFonts w:ascii="Times New Roman" w:hAnsi="Times New Roman"/>
          <w:sz w:val="24"/>
          <w:szCs w:val="24"/>
        </w:rPr>
        <w:t>. Все обучающиеся 11 класса успешно сдали итоговою аттестаци</w:t>
      </w:r>
      <w:r w:rsidR="005B6959">
        <w:rPr>
          <w:rFonts w:ascii="Times New Roman" w:hAnsi="Times New Roman"/>
          <w:sz w:val="24"/>
          <w:szCs w:val="24"/>
        </w:rPr>
        <w:t>ю и получили свидете</w:t>
      </w:r>
      <w:r w:rsidR="00C071BE">
        <w:rPr>
          <w:rFonts w:ascii="Times New Roman" w:hAnsi="Times New Roman"/>
          <w:sz w:val="24"/>
          <w:szCs w:val="24"/>
        </w:rPr>
        <w:t>ль</w:t>
      </w:r>
      <w:r w:rsidR="005B6959">
        <w:rPr>
          <w:rFonts w:ascii="Times New Roman" w:hAnsi="Times New Roman"/>
          <w:sz w:val="24"/>
          <w:szCs w:val="24"/>
        </w:rPr>
        <w:t>ство</w:t>
      </w:r>
      <w:r w:rsidR="00C071BE">
        <w:rPr>
          <w:rFonts w:ascii="Times New Roman" w:hAnsi="Times New Roman"/>
          <w:sz w:val="24"/>
          <w:szCs w:val="24"/>
        </w:rPr>
        <w:t xml:space="preserve"> о получении профессии «Вожатый».</w:t>
      </w:r>
    </w:p>
    <w:p w14:paraId="46CEB92A" w14:textId="739D3FD5" w:rsidR="008E1BF7" w:rsidRPr="000A289F" w:rsidRDefault="008E1BF7" w:rsidP="004410EF">
      <w:pPr>
        <w:spacing w:after="0" w:line="360" w:lineRule="auto"/>
        <w:contextualSpacing/>
        <w:jc w:val="both"/>
        <w:rPr>
          <w:rFonts w:ascii="Times New Roman" w:hAnsi="Times New Roman" w:cs="Times New Roman"/>
          <w:sz w:val="24"/>
          <w:szCs w:val="24"/>
        </w:rPr>
      </w:pPr>
      <w:r w:rsidRPr="000A289F">
        <w:rPr>
          <w:rFonts w:ascii="Times New Roman" w:hAnsi="Times New Roman" w:cs="Times New Roman"/>
          <w:sz w:val="24"/>
          <w:szCs w:val="24"/>
        </w:rPr>
        <w:tab/>
        <w:t xml:space="preserve">В целях научно-методического обеспечения содержания образования, реализуемого в ОУ, полной реализации Государственных стандартов образования, регионального и школьного компонентов, освоения педагогами современных продуктивных образовательных технологий, создания информационных, научных, методических условий для развития профессионального потенциала и педагогического творчества учителей в школе реализуется система методической поддержки через продуктивные формы и виды работы: </w:t>
      </w:r>
    </w:p>
    <w:p w14:paraId="03A264F7" w14:textId="77777777" w:rsidR="008E1BF7" w:rsidRPr="000A289F" w:rsidRDefault="008E1BF7" w:rsidP="004410EF">
      <w:pPr>
        <w:spacing w:before="100" w:beforeAutospacing="1" w:after="0" w:line="360" w:lineRule="auto"/>
        <w:contextualSpacing/>
        <w:jc w:val="both"/>
        <w:rPr>
          <w:rFonts w:ascii="Times New Roman" w:hAnsi="Times New Roman" w:cs="Times New Roman"/>
          <w:i/>
          <w:sz w:val="24"/>
          <w:szCs w:val="24"/>
        </w:rPr>
      </w:pPr>
      <w:r w:rsidRPr="000A289F">
        <w:rPr>
          <w:rFonts w:ascii="Times New Roman" w:hAnsi="Times New Roman" w:cs="Times New Roman"/>
          <w:sz w:val="24"/>
          <w:szCs w:val="24"/>
        </w:rPr>
        <w:t>- педагогический совет;</w:t>
      </w:r>
    </w:p>
    <w:p w14:paraId="08081001" w14:textId="77777777" w:rsidR="008E1BF7" w:rsidRPr="000A289F" w:rsidRDefault="008E1BF7" w:rsidP="004410EF">
      <w:pPr>
        <w:spacing w:before="100" w:beforeAutospacing="1" w:after="0" w:line="360" w:lineRule="auto"/>
        <w:contextualSpacing/>
        <w:jc w:val="both"/>
        <w:rPr>
          <w:rFonts w:ascii="Times New Roman" w:hAnsi="Times New Roman" w:cs="Times New Roman"/>
          <w:sz w:val="24"/>
          <w:szCs w:val="24"/>
        </w:rPr>
      </w:pPr>
      <w:r w:rsidRPr="000A289F">
        <w:rPr>
          <w:rFonts w:ascii="Times New Roman" w:hAnsi="Times New Roman" w:cs="Times New Roman"/>
          <w:sz w:val="24"/>
          <w:szCs w:val="24"/>
        </w:rPr>
        <w:t>- методический совет;</w:t>
      </w:r>
    </w:p>
    <w:p w14:paraId="520E1CCB" w14:textId="0ABB7A8F" w:rsidR="006D6A5A" w:rsidRPr="000A289F" w:rsidRDefault="006D6A5A" w:rsidP="004410EF">
      <w:pPr>
        <w:spacing w:before="100" w:beforeAutospacing="1" w:after="0" w:line="360" w:lineRule="auto"/>
        <w:contextualSpacing/>
        <w:jc w:val="both"/>
        <w:rPr>
          <w:rFonts w:ascii="Times New Roman" w:hAnsi="Times New Roman" w:cs="Times New Roman"/>
          <w:i/>
          <w:sz w:val="24"/>
          <w:szCs w:val="24"/>
        </w:rPr>
      </w:pPr>
      <w:r w:rsidRPr="000A289F">
        <w:rPr>
          <w:rFonts w:ascii="Times New Roman" w:hAnsi="Times New Roman" w:cs="Times New Roman"/>
          <w:sz w:val="24"/>
          <w:szCs w:val="24"/>
        </w:rPr>
        <w:t>- совет наставников;</w:t>
      </w:r>
    </w:p>
    <w:p w14:paraId="385AB9A6" w14:textId="77777777" w:rsidR="008E1BF7" w:rsidRPr="000A289F" w:rsidRDefault="008E1BF7" w:rsidP="004410EF">
      <w:pPr>
        <w:spacing w:before="100" w:beforeAutospacing="1" w:after="0" w:line="360" w:lineRule="auto"/>
        <w:contextualSpacing/>
        <w:jc w:val="both"/>
        <w:rPr>
          <w:rFonts w:ascii="Times New Roman" w:hAnsi="Times New Roman" w:cs="Times New Roman"/>
          <w:i/>
          <w:sz w:val="24"/>
          <w:szCs w:val="24"/>
        </w:rPr>
      </w:pPr>
      <w:r w:rsidRPr="000A289F">
        <w:rPr>
          <w:rFonts w:ascii="Times New Roman" w:hAnsi="Times New Roman" w:cs="Times New Roman"/>
          <w:sz w:val="24"/>
          <w:szCs w:val="24"/>
        </w:rPr>
        <w:t>- психолого-педагогические семинары;</w:t>
      </w:r>
    </w:p>
    <w:p w14:paraId="0B90F37E" w14:textId="77777777" w:rsidR="008E1BF7" w:rsidRPr="000A289F" w:rsidRDefault="008E1BF7" w:rsidP="004410EF">
      <w:pPr>
        <w:spacing w:before="100" w:beforeAutospacing="1" w:after="0" w:line="360" w:lineRule="auto"/>
        <w:contextualSpacing/>
        <w:jc w:val="both"/>
        <w:rPr>
          <w:rFonts w:ascii="Times New Roman" w:hAnsi="Times New Roman" w:cs="Times New Roman"/>
          <w:i/>
          <w:sz w:val="24"/>
          <w:szCs w:val="24"/>
        </w:rPr>
      </w:pPr>
      <w:r w:rsidRPr="000A289F">
        <w:rPr>
          <w:rFonts w:ascii="Times New Roman" w:hAnsi="Times New Roman" w:cs="Times New Roman"/>
          <w:sz w:val="24"/>
          <w:szCs w:val="24"/>
        </w:rPr>
        <w:t>- научно-практическая конференция;</w:t>
      </w:r>
    </w:p>
    <w:p w14:paraId="0CBD9F96" w14:textId="77777777" w:rsidR="008E1BF7" w:rsidRPr="000A289F" w:rsidRDefault="008E1BF7" w:rsidP="004410EF">
      <w:pPr>
        <w:spacing w:before="100" w:beforeAutospacing="1" w:after="0" w:line="360" w:lineRule="auto"/>
        <w:contextualSpacing/>
        <w:rPr>
          <w:rFonts w:ascii="Times New Roman" w:hAnsi="Times New Roman" w:cs="Times New Roman"/>
          <w:i/>
          <w:sz w:val="24"/>
          <w:szCs w:val="24"/>
        </w:rPr>
      </w:pPr>
      <w:r w:rsidRPr="000A289F">
        <w:rPr>
          <w:rFonts w:ascii="Times New Roman" w:hAnsi="Times New Roman" w:cs="Times New Roman"/>
          <w:sz w:val="24"/>
          <w:szCs w:val="24"/>
        </w:rPr>
        <w:t>- деятельность предметных методических объединений;</w:t>
      </w:r>
    </w:p>
    <w:p w14:paraId="619FFB15" w14:textId="77777777" w:rsidR="008E1BF7" w:rsidRPr="000A289F" w:rsidRDefault="008E1BF7" w:rsidP="004410EF">
      <w:pPr>
        <w:spacing w:before="100" w:beforeAutospacing="1" w:after="0" w:line="360" w:lineRule="auto"/>
        <w:contextualSpacing/>
        <w:rPr>
          <w:rFonts w:ascii="Times New Roman" w:hAnsi="Times New Roman" w:cs="Times New Roman"/>
          <w:i/>
          <w:sz w:val="24"/>
          <w:szCs w:val="24"/>
        </w:rPr>
      </w:pPr>
      <w:r w:rsidRPr="000A289F">
        <w:rPr>
          <w:rFonts w:ascii="Times New Roman" w:hAnsi="Times New Roman" w:cs="Times New Roman"/>
          <w:sz w:val="24"/>
          <w:szCs w:val="24"/>
        </w:rPr>
        <w:t>- деятельность динамических и постоянных творческих групп;</w:t>
      </w:r>
    </w:p>
    <w:p w14:paraId="51703A4E" w14:textId="77777777" w:rsidR="008E1BF7" w:rsidRPr="000A289F" w:rsidRDefault="008E1BF7" w:rsidP="004410EF">
      <w:pPr>
        <w:spacing w:after="0" w:line="360" w:lineRule="auto"/>
        <w:contextualSpacing/>
        <w:rPr>
          <w:rFonts w:ascii="Times New Roman" w:hAnsi="Times New Roman" w:cs="Times New Roman"/>
          <w:i/>
          <w:sz w:val="24"/>
          <w:szCs w:val="24"/>
        </w:rPr>
      </w:pPr>
      <w:r w:rsidRPr="000A289F">
        <w:rPr>
          <w:rFonts w:ascii="Times New Roman" w:hAnsi="Times New Roman" w:cs="Times New Roman"/>
          <w:sz w:val="24"/>
          <w:szCs w:val="24"/>
        </w:rPr>
        <w:t>- семинары-практикумы;</w:t>
      </w:r>
    </w:p>
    <w:p w14:paraId="5979AED5" w14:textId="77777777" w:rsidR="008E1BF7" w:rsidRPr="000A289F" w:rsidRDefault="008E1BF7" w:rsidP="004410EF">
      <w:pPr>
        <w:spacing w:after="0" w:line="360" w:lineRule="auto"/>
        <w:contextualSpacing/>
        <w:rPr>
          <w:rFonts w:ascii="Times New Roman" w:hAnsi="Times New Roman" w:cs="Times New Roman"/>
          <w:i/>
          <w:sz w:val="24"/>
          <w:szCs w:val="24"/>
        </w:rPr>
      </w:pPr>
      <w:r w:rsidRPr="000A289F">
        <w:rPr>
          <w:rFonts w:ascii="Times New Roman" w:hAnsi="Times New Roman" w:cs="Times New Roman"/>
          <w:sz w:val="24"/>
          <w:szCs w:val="24"/>
        </w:rPr>
        <w:t>- открытые уроки;</w:t>
      </w:r>
    </w:p>
    <w:p w14:paraId="2C34FBD2" w14:textId="77777777" w:rsidR="008E1BF7" w:rsidRPr="000A289F" w:rsidRDefault="008E1BF7" w:rsidP="004410EF">
      <w:pPr>
        <w:spacing w:after="0" w:line="360" w:lineRule="auto"/>
        <w:contextualSpacing/>
        <w:rPr>
          <w:rFonts w:ascii="Times New Roman" w:hAnsi="Times New Roman" w:cs="Times New Roman"/>
          <w:i/>
          <w:sz w:val="24"/>
          <w:szCs w:val="24"/>
        </w:rPr>
      </w:pPr>
      <w:r w:rsidRPr="000A289F">
        <w:rPr>
          <w:rFonts w:ascii="Times New Roman" w:hAnsi="Times New Roman" w:cs="Times New Roman"/>
          <w:sz w:val="24"/>
          <w:szCs w:val="24"/>
        </w:rPr>
        <w:t>- круглые столы;</w:t>
      </w:r>
    </w:p>
    <w:p w14:paraId="07AD63FC" w14:textId="77777777" w:rsidR="008E1BF7" w:rsidRPr="000A289F" w:rsidRDefault="008E1BF7" w:rsidP="004410EF">
      <w:pPr>
        <w:spacing w:after="0" w:line="360" w:lineRule="auto"/>
        <w:contextualSpacing/>
        <w:rPr>
          <w:rFonts w:ascii="Times New Roman" w:hAnsi="Times New Roman" w:cs="Times New Roman"/>
          <w:i/>
          <w:sz w:val="24"/>
          <w:szCs w:val="24"/>
        </w:rPr>
      </w:pPr>
      <w:r w:rsidRPr="000A289F">
        <w:rPr>
          <w:rFonts w:ascii="Times New Roman" w:hAnsi="Times New Roman" w:cs="Times New Roman"/>
          <w:sz w:val="24"/>
          <w:szCs w:val="24"/>
        </w:rPr>
        <w:t>- деловые игры.</w:t>
      </w:r>
    </w:p>
    <w:p w14:paraId="21E172F8" w14:textId="77777777" w:rsidR="008E1BF7" w:rsidRPr="000A289F" w:rsidRDefault="008E1BF7" w:rsidP="004410EF">
      <w:pPr>
        <w:spacing w:after="0" w:line="360" w:lineRule="auto"/>
        <w:contextualSpacing/>
        <w:rPr>
          <w:rFonts w:ascii="Times New Roman" w:hAnsi="Times New Roman" w:cs="Times New Roman"/>
          <w:i/>
          <w:sz w:val="24"/>
          <w:szCs w:val="24"/>
        </w:rPr>
      </w:pPr>
      <w:r w:rsidRPr="000A289F">
        <w:rPr>
          <w:rFonts w:ascii="Times New Roman" w:hAnsi="Times New Roman" w:cs="Times New Roman"/>
          <w:sz w:val="24"/>
          <w:szCs w:val="24"/>
        </w:rPr>
        <w:t>- методические консультации;</w:t>
      </w:r>
    </w:p>
    <w:p w14:paraId="61046550" w14:textId="77777777" w:rsidR="008E1BF7" w:rsidRPr="000A289F" w:rsidRDefault="008E1BF7" w:rsidP="004410EF">
      <w:pPr>
        <w:spacing w:after="0" w:line="360" w:lineRule="auto"/>
        <w:contextualSpacing/>
        <w:rPr>
          <w:rFonts w:ascii="Times New Roman" w:hAnsi="Times New Roman" w:cs="Times New Roman"/>
          <w:i/>
          <w:sz w:val="24"/>
          <w:szCs w:val="24"/>
        </w:rPr>
      </w:pPr>
      <w:r w:rsidRPr="000A289F">
        <w:rPr>
          <w:rFonts w:ascii="Times New Roman" w:hAnsi="Times New Roman" w:cs="Times New Roman"/>
          <w:sz w:val="24"/>
          <w:szCs w:val="24"/>
        </w:rPr>
        <w:t>- наставничество;</w:t>
      </w:r>
    </w:p>
    <w:p w14:paraId="00AFAA5F" w14:textId="77777777" w:rsidR="008E1BF7" w:rsidRPr="000A289F" w:rsidRDefault="008E1BF7" w:rsidP="004410EF">
      <w:pPr>
        <w:spacing w:after="0" w:line="360" w:lineRule="auto"/>
        <w:contextualSpacing/>
        <w:rPr>
          <w:rFonts w:ascii="Times New Roman" w:hAnsi="Times New Roman" w:cs="Times New Roman"/>
          <w:i/>
          <w:sz w:val="24"/>
          <w:szCs w:val="24"/>
        </w:rPr>
      </w:pPr>
      <w:r w:rsidRPr="000A289F">
        <w:rPr>
          <w:rFonts w:ascii="Times New Roman" w:hAnsi="Times New Roman" w:cs="Times New Roman"/>
          <w:sz w:val="24"/>
          <w:szCs w:val="24"/>
        </w:rPr>
        <w:t>- самообразовательная работа.</w:t>
      </w:r>
    </w:p>
    <w:p w14:paraId="6E27BF19" w14:textId="77777777" w:rsidR="008E1BF7" w:rsidRPr="000A289F" w:rsidRDefault="008E1BF7" w:rsidP="004410EF">
      <w:pPr>
        <w:spacing w:after="0" w:line="360" w:lineRule="auto"/>
        <w:ind w:firstLine="284"/>
        <w:contextualSpacing/>
        <w:jc w:val="both"/>
        <w:rPr>
          <w:rFonts w:ascii="Times New Roman" w:hAnsi="Times New Roman" w:cs="Times New Roman"/>
          <w:sz w:val="24"/>
          <w:szCs w:val="24"/>
        </w:rPr>
      </w:pPr>
      <w:r w:rsidRPr="000A289F">
        <w:rPr>
          <w:rFonts w:ascii="Times New Roman" w:hAnsi="Times New Roman" w:cs="Times New Roman"/>
          <w:color w:val="000000"/>
          <w:sz w:val="24"/>
          <w:szCs w:val="24"/>
        </w:rPr>
        <w:tab/>
      </w:r>
      <w:r w:rsidRPr="000A289F">
        <w:rPr>
          <w:rFonts w:ascii="Times New Roman" w:hAnsi="Times New Roman" w:cs="Times New Roman"/>
          <w:color w:val="000000"/>
          <w:sz w:val="24"/>
          <w:szCs w:val="24"/>
          <w:bdr w:val="none" w:sz="0" w:space="0" w:color="auto" w:frame="1"/>
        </w:rPr>
        <w:t xml:space="preserve">Для поддержки молодых педагогов школы, содействия их профессиональному росту и повышению квалификации, в учебном учреждении организована работа Школы молодого учителя, целью которой </w:t>
      </w:r>
      <w:r w:rsidRPr="000A289F">
        <w:rPr>
          <w:rFonts w:ascii="Times New Roman" w:hAnsi="Times New Roman" w:cs="Times New Roman"/>
          <w:sz w:val="24"/>
          <w:szCs w:val="24"/>
        </w:rPr>
        <w:t>является формирование у молодых специалистов потребности в непрерывном самообразовании, индивидуального стиля творческой его профессиональной деятельности; создание условий для успешной адаптации молодого специалиста в условиях современной школы.</w:t>
      </w:r>
    </w:p>
    <w:p w14:paraId="05DB11F4" w14:textId="62448F3B" w:rsidR="008E1BF7" w:rsidRPr="000A289F" w:rsidRDefault="008E1BF7" w:rsidP="004410EF">
      <w:pPr>
        <w:spacing w:after="0" w:line="360" w:lineRule="auto"/>
        <w:contextualSpacing/>
        <w:jc w:val="both"/>
        <w:rPr>
          <w:rFonts w:ascii="Times New Roman" w:hAnsi="Times New Roman" w:cs="Times New Roman"/>
          <w:sz w:val="24"/>
          <w:szCs w:val="24"/>
        </w:rPr>
      </w:pPr>
      <w:r w:rsidRPr="000A289F">
        <w:rPr>
          <w:rFonts w:ascii="Times New Roman" w:hAnsi="Times New Roman" w:cs="Times New Roman"/>
          <w:sz w:val="24"/>
          <w:szCs w:val="24"/>
        </w:rPr>
        <w:lastRenderedPageBreak/>
        <w:tab/>
      </w:r>
      <w:r w:rsidR="00A00E7D" w:rsidRPr="000A289F">
        <w:rPr>
          <w:rFonts w:ascii="Times New Roman" w:hAnsi="Times New Roman" w:cs="Times New Roman"/>
          <w:sz w:val="24"/>
          <w:szCs w:val="24"/>
        </w:rPr>
        <w:t>В 20</w:t>
      </w:r>
      <w:r w:rsidR="00033280" w:rsidRPr="000A289F">
        <w:rPr>
          <w:rFonts w:ascii="Times New Roman" w:hAnsi="Times New Roman" w:cs="Times New Roman"/>
          <w:sz w:val="24"/>
          <w:szCs w:val="24"/>
        </w:rPr>
        <w:t>2</w:t>
      </w:r>
      <w:r w:rsidR="00C071BE">
        <w:rPr>
          <w:rFonts w:ascii="Times New Roman" w:hAnsi="Times New Roman" w:cs="Times New Roman"/>
          <w:sz w:val="24"/>
          <w:szCs w:val="24"/>
        </w:rPr>
        <w:t>4</w:t>
      </w:r>
      <w:r w:rsidR="00A514A3" w:rsidRPr="000A289F">
        <w:rPr>
          <w:rFonts w:ascii="Times New Roman" w:hAnsi="Times New Roman" w:cs="Times New Roman"/>
          <w:sz w:val="24"/>
          <w:szCs w:val="24"/>
        </w:rPr>
        <w:t>/</w:t>
      </w:r>
      <w:r w:rsidR="00A00E7D" w:rsidRPr="000A289F">
        <w:rPr>
          <w:rFonts w:ascii="Times New Roman" w:hAnsi="Times New Roman" w:cs="Times New Roman"/>
          <w:sz w:val="24"/>
          <w:szCs w:val="24"/>
        </w:rPr>
        <w:t>202</w:t>
      </w:r>
      <w:r w:rsidR="00C071BE">
        <w:rPr>
          <w:rFonts w:ascii="Times New Roman" w:hAnsi="Times New Roman" w:cs="Times New Roman"/>
          <w:sz w:val="24"/>
          <w:szCs w:val="24"/>
        </w:rPr>
        <w:t>5</w:t>
      </w:r>
      <w:r w:rsidR="00A00E7D" w:rsidRPr="000A289F">
        <w:rPr>
          <w:rFonts w:ascii="Times New Roman" w:hAnsi="Times New Roman" w:cs="Times New Roman"/>
          <w:sz w:val="24"/>
          <w:szCs w:val="24"/>
        </w:rPr>
        <w:t xml:space="preserve"> учебном году велась</w:t>
      </w:r>
      <w:r w:rsidRPr="000A289F">
        <w:rPr>
          <w:rFonts w:ascii="Times New Roman" w:hAnsi="Times New Roman" w:cs="Times New Roman"/>
          <w:sz w:val="24"/>
          <w:szCs w:val="24"/>
        </w:rPr>
        <w:t xml:space="preserve"> системн</w:t>
      </w:r>
      <w:r w:rsidR="00422200" w:rsidRPr="000A289F">
        <w:rPr>
          <w:rFonts w:ascii="Times New Roman" w:hAnsi="Times New Roman" w:cs="Times New Roman"/>
          <w:sz w:val="24"/>
          <w:szCs w:val="24"/>
        </w:rPr>
        <w:t>ая</w:t>
      </w:r>
      <w:r w:rsidRPr="000A289F">
        <w:rPr>
          <w:rFonts w:ascii="Times New Roman" w:hAnsi="Times New Roman" w:cs="Times New Roman"/>
          <w:sz w:val="24"/>
          <w:szCs w:val="24"/>
        </w:rPr>
        <w:t xml:space="preserve"> работ</w:t>
      </w:r>
      <w:r w:rsidR="00422200" w:rsidRPr="000A289F">
        <w:rPr>
          <w:rFonts w:ascii="Times New Roman" w:hAnsi="Times New Roman" w:cs="Times New Roman"/>
          <w:sz w:val="24"/>
          <w:szCs w:val="24"/>
        </w:rPr>
        <w:t>а</w:t>
      </w:r>
      <w:r w:rsidRPr="000A289F">
        <w:rPr>
          <w:rFonts w:ascii="Times New Roman" w:hAnsi="Times New Roman" w:cs="Times New Roman"/>
          <w:sz w:val="24"/>
          <w:szCs w:val="24"/>
        </w:rPr>
        <w:t xml:space="preserve"> с интеллектуально одаренными учащимися,</w:t>
      </w:r>
      <w:r w:rsidR="00422200" w:rsidRPr="000A289F">
        <w:rPr>
          <w:rFonts w:ascii="Times New Roman" w:hAnsi="Times New Roman" w:cs="Times New Roman"/>
          <w:sz w:val="24"/>
          <w:szCs w:val="24"/>
        </w:rPr>
        <w:t xml:space="preserve"> направленная на</w:t>
      </w:r>
      <w:r w:rsidRPr="000A289F">
        <w:rPr>
          <w:rFonts w:ascii="Times New Roman" w:hAnsi="Times New Roman" w:cs="Times New Roman"/>
          <w:sz w:val="24"/>
          <w:szCs w:val="24"/>
        </w:rPr>
        <w:t xml:space="preserve"> развити</w:t>
      </w:r>
      <w:r w:rsidR="00422200" w:rsidRPr="000A289F">
        <w:rPr>
          <w:rFonts w:ascii="Times New Roman" w:hAnsi="Times New Roman" w:cs="Times New Roman"/>
          <w:sz w:val="24"/>
          <w:szCs w:val="24"/>
        </w:rPr>
        <w:t>е</w:t>
      </w:r>
      <w:r w:rsidRPr="000A289F">
        <w:rPr>
          <w:rFonts w:ascii="Times New Roman" w:hAnsi="Times New Roman" w:cs="Times New Roman"/>
          <w:sz w:val="24"/>
          <w:szCs w:val="24"/>
        </w:rPr>
        <w:t xml:space="preserve"> познавательных интересов, </w:t>
      </w:r>
      <w:r w:rsidR="003C320F" w:rsidRPr="000A289F">
        <w:rPr>
          <w:rFonts w:ascii="Times New Roman" w:hAnsi="Times New Roman" w:cs="Times New Roman"/>
          <w:sz w:val="24"/>
          <w:szCs w:val="24"/>
        </w:rPr>
        <w:t xml:space="preserve">кругозора в различных областях знаний, </w:t>
      </w:r>
      <w:r w:rsidRPr="000A289F">
        <w:rPr>
          <w:rFonts w:ascii="Times New Roman" w:hAnsi="Times New Roman" w:cs="Times New Roman"/>
          <w:sz w:val="24"/>
          <w:szCs w:val="24"/>
        </w:rPr>
        <w:t>творчества учащихся, привития навыков самостоятельной работы и вовлечение учащихся в научный поиск</w:t>
      </w:r>
      <w:r w:rsidR="00422200" w:rsidRPr="000A289F">
        <w:rPr>
          <w:rFonts w:ascii="Times New Roman" w:hAnsi="Times New Roman" w:cs="Times New Roman"/>
          <w:sz w:val="24"/>
          <w:szCs w:val="24"/>
        </w:rPr>
        <w:t>.</w:t>
      </w:r>
    </w:p>
    <w:p w14:paraId="404C8400" w14:textId="3C9A66F6" w:rsidR="008E1BF7" w:rsidRPr="000A289F" w:rsidRDefault="008E1BF7" w:rsidP="004410EF">
      <w:pPr>
        <w:spacing w:after="0" w:line="360" w:lineRule="auto"/>
        <w:contextualSpacing/>
        <w:jc w:val="both"/>
        <w:rPr>
          <w:rFonts w:ascii="Times New Roman" w:eastAsiaTheme="minorHAnsi" w:hAnsi="Times New Roman" w:cs="Times New Roman"/>
          <w:sz w:val="24"/>
          <w:szCs w:val="24"/>
          <w:lang w:eastAsia="en-US"/>
        </w:rPr>
      </w:pPr>
      <w:r w:rsidRPr="000A289F">
        <w:rPr>
          <w:rFonts w:ascii="Times New Roman" w:eastAsiaTheme="minorHAnsi" w:hAnsi="Times New Roman" w:cs="Times New Roman"/>
          <w:sz w:val="24"/>
          <w:szCs w:val="24"/>
          <w:lang w:eastAsia="en-US"/>
        </w:rPr>
        <w:tab/>
        <w:t>Сох</w:t>
      </w:r>
      <w:r w:rsidR="00D03F59" w:rsidRPr="000A289F">
        <w:rPr>
          <w:rFonts w:ascii="Times New Roman" w:eastAsiaTheme="minorHAnsi" w:hAnsi="Times New Roman" w:cs="Times New Roman"/>
          <w:sz w:val="24"/>
          <w:szCs w:val="24"/>
          <w:lang w:eastAsia="en-US"/>
        </w:rPr>
        <w:t xml:space="preserve">ранение и укрепление здоровья </w:t>
      </w:r>
      <w:r w:rsidR="00422200" w:rsidRPr="000A289F">
        <w:rPr>
          <w:rFonts w:ascii="Times New Roman" w:eastAsiaTheme="minorHAnsi" w:hAnsi="Times New Roman" w:cs="Times New Roman"/>
          <w:sz w:val="24"/>
          <w:szCs w:val="24"/>
          <w:lang w:eastAsia="en-US"/>
        </w:rPr>
        <w:t xml:space="preserve">обучающихся </w:t>
      </w:r>
      <w:r w:rsidR="00D03F59" w:rsidRPr="000A289F">
        <w:rPr>
          <w:rFonts w:ascii="Times New Roman" w:eastAsiaTheme="minorHAnsi" w:hAnsi="Times New Roman" w:cs="Times New Roman"/>
          <w:sz w:val="24"/>
          <w:szCs w:val="24"/>
          <w:lang w:eastAsia="en-US"/>
        </w:rPr>
        <w:t>- одн</w:t>
      </w:r>
      <w:r w:rsidR="00CA3329" w:rsidRPr="000A289F">
        <w:rPr>
          <w:rFonts w:ascii="Times New Roman" w:eastAsiaTheme="minorHAnsi" w:hAnsi="Times New Roman" w:cs="Times New Roman"/>
          <w:sz w:val="24"/>
          <w:szCs w:val="24"/>
          <w:lang w:eastAsia="en-US"/>
        </w:rPr>
        <w:t xml:space="preserve">о из важнейших направлений </w:t>
      </w:r>
      <w:r w:rsidR="00D03F59" w:rsidRPr="000A289F">
        <w:rPr>
          <w:rFonts w:ascii="Times New Roman" w:eastAsiaTheme="minorHAnsi" w:hAnsi="Times New Roman" w:cs="Times New Roman"/>
          <w:sz w:val="24"/>
          <w:szCs w:val="24"/>
          <w:lang w:eastAsia="en-US"/>
        </w:rPr>
        <w:t xml:space="preserve">работы </w:t>
      </w:r>
      <w:r w:rsidRPr="000A289F">
        <w:rPr>
          <w:rFonts w:ascii="Times New Roman" w:eastAsiaTheme="minorHAnsi" w:hAnsi="Times New Roman" w:cs="Times New Roman"/>
          <w:sz w:val="24"/>
          <w:szCs w:val="24"/>
          <w:lang w:eastAsia="en-US"/>
        </w:rPr>
        <w:t xml:space="preserve">коллектива. Спортивно-оздоровительные мероприятия разнообразны, проводятся </w:t>
      </w:r>
      <w:r w:rsidR="00CA3329" w:rsidRPr="000A289F">
        <w:rPr>
          <w:rFonts w:ascii="Times New Roman" w:eastAsiaTheme="minorHAnsi" w:hAnsi="Times New Roman" w:cs="Times New Roman"/>
          <w:sz w:val="24"/>
          <w:szCs w:val="24"/>
          <w:lang w:eastAsia="en-US"/>
        </w:rPr>
        <w:t xml:space="preserve">как в урочное, так и </w:t>
      </w:r>
      <w:r w:rsidRPr="000A289F">
        <w:rPr>
          <w:rFonts w:ascii="Times New Roman" w:eastAsiaTheme="minorHAnsi" w:hAnsi="Times New Roman" w:cs="Times New Roman"/>
          <w:sz w:val="24"/>
          <w:szCs w:val="24"/>
          <w:lang w:eastAsia="en-US"/>
        </w:rPr>
        <w:t>во внеурочное время на спортивно-игровых площадках.</w:t>
      </w:r>
    </w:p>
    <w:p w14:paraId="5270BCFB" w14:textId="00D1602C" w:rsidR="008E1BF7" w:rsidRPr="0044003A" w:rsidRDefault="008E1BF7" w:rsidP="004410EF">
      <w:pPr>
        <w:spacing w:after="0" w:line="360" w:lineRule="auto"/>
        <w:contextualSpacing/>
        <w:jc w:val="both"/>
        <w:rPr>
          <w:rFonts w:ascii="Times New Roman" w:eastAsiaTheme="minorHAnsi" w:hAnsi="Times New Roman" w:cs="Times New Roman"/>
          <w:sz w:val="24"/>
          <w:szCs w:val="24"/>
          <w:lang w:eastAsia="en-US"/>
        </w:rPr>
      </w:pPr>
      <w:r w:rsidRPr="000A289F">
        <w:rPr>
          <w:rFonts w:ascii="Times New Roman" w:eastAsiaTheme="minorHAnsi" w:hAnsi="Times New Roman" w:cs="Times New Roman"/>
          <w:sz w:val="24"/>
          <w:szCs w:val="24"/>
          <w:lang w:eastAsia="en-US"/>
        </w:rPr>
        <w:tab/>
        <w:t>С целью воспитания чувства гордости за родную школу, сохранения и развития школьных традиций, отображен</w:t>
      </w:r>
      <w:r w:rsidR="000D49F3" w:rsidRPr="000A289F">
        <w:rPr>
          <w:rFonts w:ascii="Times New Roman" w:eastAsiaTheme="minorHAnsi" w:hAnsi="Times New Roman" w:cs="Times New Roman"/>
          <w:sz w:val="24"/>
          <w:szCs w:val="24"/>
          <w:lang w:eastAsia="en-US"/>
        </w:rPr>
        <w:t xml:space="preserve">ия индивидуальности учреждения </w:t>
      </w:r>
      <w:r w:rsidRPr="000A289F">
        <w:rPr>
          <w:rFonts w:ascii="Times New Roman" w:eastAsiaTheme="minorHAnsi" w:hAnsi="Times New Roman" w:cs="Times New Roman"/>
          <w:sz w:val="24"/>
          <w:szCs w:val="24"/>
          <w:lang w:eastAsia="en-US"/>
        </w:rPr>
        <w:t>в школе создана символика: эмблема, девиз, гимн. О работе школы, ее успехах, проблемах, планах на будущее есть публикации на сайте ОУ, в местных газетах, телеви</w:t>
      </w:r>
      <w:r w:rsidR="00801EC9" w:rsidRPr="000A289F">
        <w:rPr>
          <w:rFonts w:ascii="Times New Roman" w:eastAsiaTheme="minorHAnsi" w:hAnsi="Times New Roman" w:cs="Times New Roman"/>
          <w:sz w:val="24"/>
          <w:szCs w:val="24"/>
          <w:lang w:eastAsia="en-US"/>
        </w:rPr>
        <w:t>зионные интервью</w:t>
      </w:r>
      <w:r w:rsidR="00DB07C0" w:rsidRPr="000A289F">
        <w:rPr>
          <w:rFonts w:ascii="Times New Roman" w:eastAsiaTheme="minorHAnsi" w:hAnsi="Times New Roman" w:cs="Times New Roman"/>
          <w:sz w:val="24"/>
          <w:szCs w:val="24"/>
          <w:lang w:eastAsia="en-US"/>
        </w:rPr>
        <w:t>, соцсетях</w:t>
      </w:r>
      <w:r w:rsidRPr="000A289F">
        <w:rPr>
          <w:rFonts w:ascii="Times New Roman" w:eastAsiaTheme="minorHAnsi" w:hAnsi="Times New Roman" w:cs="Times New Roman"/>
          <w:sz w:val="24"/>
          <w:szCs w:val="24"/>
          <w:lang w:eastAsia="en-US"/>
        </w:rPr>
        <w:t>.</w:t>
      </w:r>
    </w:p>
    <w:p w14:paraId="4A0EBFE0" w14:textId="24025943" w:rsidR="008E1BF7" w:rsidRPr="000A289F" w:rsidRDefault="008E1BF7" w:rsidP="004410EF">
      <w:pPr>
        <w:spacing w:after="0" w:line="360" w:lineRule="auto"/>
        <w:contextualSpacing/>
        <w:jc w:val="both"/>
        <w:rPr>
          <w:rFonts w:ascii="Times New Roman" w:eastAsiaTheme="minorHAnsi" w:hAnsi="Times New Roman" w:cs="Times New Roman"/>
          <w:sz w:val="24"/>
          <w:szCs w:val="24"/>
          <w:lang w:eastAsia="en-US"/>
        </w:rPr>
      </w:pPr>
      <w:r w:rsidRPr="0044003A">
        <w:rPr>
          <w:rFonts w:ascii="Times New Roman" w:eastAsiaTheme="minorHAnsi" w:hAnsi="Times New Roman" w:cs="Times New Roman"/>
          <w:sz w:val="24"/>
          <w:szCs w:val="24"/>
          <w:lang w:eastAsia="en-US"/>
        </w:rPr>
        <w:tab/>
      </w:r>
      <w:r w:rsidRPr="000A289F">
        <w:rPr>
          <w:rFonts w:ascii="Times New Roman" w:eastAsiaTheme="minorHAnsi" w:hAnsi="Times New Roman" w:cs="Times New Roman"/>
          <w:sz w:val="24"/>
          <w:szCs w:val="24"/>
          <w:lang w:eastAsia="en-US"/>
        </w:rPr>
        <w:t xml:space="preserve">Процесс воспитания важнейших качеств личности в школе построен на позициях взаимодействия с родителями обучающихся. </w:t>
      </w:r>
      <w:r w:rsidRPr="000A289F">
        <w:rPr>
          <w:rFonts w:ascii="Times New Roman" w:hAnsi="Times New Roman" w:cs="Times New Roman"/>
          <w:color w:val="000000"/>
          <w:sz w:val="24"/>
          <w:szCs w:val="24"/>
          <w:shd w:val="clear" w:color="auto" w:fill="FFFFFF"/>
        </w:rPr>
        <w:t xml:space="preserve">Семья вместе со школой создаёт тот важнейший комплекс факторов и условий воспитывающей среды, который определяет эффективность всего образовательного процесса. Поэтому в приоритете остается </w:t>
      </w:r>
      <w:r w:rsidR="00C31C60" w:rsidRPr="000A289F">
        <w:rPr>
          <w:rFonts w:ascii="Times New Roman" w:hAnsi="Times New Roman" w:cs="Times New Roman"/>
          <w:color w:val="000000"/>
          <w:sz w:val="24"/>
          <w:szCs w:val="24"/>
          <w:shd w:val="clear" w:color="auto" w:fill="FFFFFF"/>
        </w:rPr>
        <w:t>развитие</w:t>
      </w:r>
      <w:r w:rsidRPr="000A289F">
        <w:rPr>
          <w:rFonts w:ascii="Times New Roman" w:hAnsi="Times New Roman" w:cs="Times New Roman"/>
          <w:color w:val="000000"/>
          <w:sz w:val="24"/>
          <w:szCs w:val="24"/>
          <w:shd w:val="clear" w:color="auto" w:fill="FFFFFF"/>
        </w:rPr>
        <w:t xml:space="preserve"> активного сотрудничества школы с родительской общественностью.</w:t>
      </w:r>
    </w:p>
    <w:p w14:paraId="32E3D449" w14:textId="77777777" w:rsidR="008E1BF7" w:rsidRPr="000A289F" w:rsidRDefault="008E1BF7" w:rsidP="004410EF">
      <w:pPr>
        <w:spacing w:before="100" w:beforeAutospacing="1" w:after="0" w:line="360" w:lineRule="auto"/>
        <w:contextualSpacing/>
        <w:jc w:val="both"/>
        <w:rPr>
          <w:rFonts w:ascii="Times New Roman" w:eastAsia="Calibri" w:hAnsi="Times New Roman" w:cs="Times New Roman"/>
          <w:color w:val="000000"/>
          <w:sz w:val="24"/>
          <w:szCs w:val="24"/>
          <w:lang w:eastAsia="en-US"/>
        </w:rPr>
      </w:pPr>
      <w:r w:rsidRPr="000A289F">
        <w:rPr>
          <w:rFonts w:ascii="Times New Roman" w:hAnsi="Times New Roman" w:cs="Times New Roman"/>
          <w:color w:val="00000A"/>
          <w:sz w:val="24"/>
          <w:szCs w:val="24"/>
        </w:rPr>
        <w:tab/>
      </w:r>
      <w:r w:rsidRPr="000A289F">
        <w:rPr>
          <w:rFonts w:ascii="Times New Roman" w:eastAsia="Calibri" w:hAnsi="Times New Roman" w:cs="Times New Roman"/>
          <w:color w:val="000000"/>
          <w:sz w:val="24"/>
          <w:szCs w:val="24"/>
          <w:lang w:eastAsia="en-US"/>
        </w:rPr>
        <w:t>В рамках федеральной программы «Доступная среда» школа располагает оборудованием для детей с ограниченными возможностями здоровья (нарушением опорно-двигательного аппарата): мобильный лестничный подъемник, предназначенный для подъема-спуска по лестнице человека в инвалидной коляске, оборудованные санузлы, наличие пандуса.</w:t>
      </w:r>
    </w:p>
    <w:p w14:paraId="6304CA27" w14:textId="77777777" w:rsidR="00E22AFF" w:rsidRPr="000A289F" w:rsidRDefault="006E2857" w:rsidP="004410EF">
      <w:pPr>
        <w:spacing w:after="0" w:line="360" w:lineRule="auto"/>
        <w:contextualSpacing/>
        <w:jc w:val="both"/>
        <w:rPr>
          <w:rFonts w:ascii="Times New Roman" w:hAnsi="Times New Roman" w:cs="Times New Roman"/>
          <w:sz w:val="24"/>
          <w:szCs w:val="24"/>
        </w:rPr>
      </w:pPr>
      <w:r w:rsidRPr="000A289F">
        <w:rPr>
          <w:rFonts w:ascii="Times New Roman" w:eastAsia="Calibri" w:hAnsi="Times New Roman" w:cs="Times New Roman"/>
          <w:sz w:val="24"/>
          <w:szCs w:val="24"/>
          <w:lang w:eastAsia="en-US"/>
        </w:rPr>
        <w:tab/>
      </w:r>
      <w:r w:rsidR="00C13646" w:rsidRPr="000A289F">
        <w:rPr>
          <w:rFonts w:ascii="Times New Roman" w:hAnsi="Times New Roman" w:cs="Times New Roman"/>
          <w:sz w:val="24"/>
          <w:szCs w:val="24"/>
        </w:rPr>
        <w:t>Управление учебно-воспитательным процессом в школе, выбор содержания, форм, средств и методов деятельности педагогического коллектива осуществлялись через согласованную работу структурных подразделений школы, методических объединений</w:t>
      </w:r>
      <w:r w:rsidR="00CA3329" w:rsidRPr="000A289F">
        <w:rPr>
          <w:rFonts w:ascii="Times New Roman" w:hAnsi="Times New Roman" w:cs="Times New Roman"/>
          <w:sz w:val="24"/>
          <w:szCs w:val="24"/>
        </w:rPr>
        <w:t xml:space="preserve"> </w:t>
      </w:r>
      <w:r w:rsidR="00C13646" w:rsidRPr="000A289F">
        <w:rPr>
          <w:rFonts w:ascii="Times New Roman" w:hAnsi="Times New Roman" w:cs="Times New Roman"/>
          <w:sz w:val="24"/>
          <w:szCs w:val="24"/>
        </w:rPr>
        <w:t>учителей и классных руководителей.</w:t>
      </w:r>
      <w:r w:rsidR="00684BED" w:rsidRPr="000A289F">
        <w:rPr>
          <w:rFonts w:ascii="Times New Roman" w:hAnsi="Times New Roman" w:cs="Times New Roman"/>
          <w:sz w:val="24"/>
          <w:szCs w:val="24"/>
        </w:rPr>
        <w:t xml:space="preserve"> </w:t>
      </w:r>
    </w:p>
    <w:p w14:paraId="5B2408EA" w14:textId="520E3496" w:rsidR="007E053D" w:rsidRPr="000A289F" w:rsidRDefault="00AA4E40" w:rsidP="004410EF">
      <w:pPr>
        <w:spacing w:after="0" w:line="360" w:lineRule="auto"/>
        <w:ind w:firstLine="708"/>
        <w:jc w:val="both"/>
        <w:rPr>
          <w:rFonts w:ascii="Times New Roman" w:eastAsiaTheme="minorHAnsi" w:hAnsi="Times New Roman" w:cs="Times New Roman"/>
          <w:sz w:val="24"/>
          <w:szCs w:val="24"/>
          <w:lang w:eastAsia="en-US"/>
        </w:rPr>
      </w:pPr>
      <w:r w:rsidRPr="000A289F">
        <w:rPr>
          <w:rFonts w:ascii="Times New Roman" w:eastAsiaTheme="minorHAnsi" w:hAnsi="Times New Roman" w:cs="Times New Roman"/>
          <w:sz w:val="24"/>
          <w:szCs w:val="24"/>
          <w:lang w:eastAsia="en-US"/>
        </w:rPr>
        <w:t>Положительную роль в эффективном осуществлении управленческой деятельностью</w:t>
      </w:r>
      <w:r w:rsidR="007E053D" w:rsidRPr="000A289F">
        <w:rPr>
          <w:rFonts w:ascii="Times New Roman" w:eastAsiaTheme="minorHAnsi" w:hAnsi="Times New Roman" w:cs="Times New Roman"/>
          <w:sz w:val="24"/>
          <w:szCs w:val="24"/>
          <w:lang w:eastAsia="en-US"/>
        </w:rPr>
        <w:t xml:space="preserve"> </w:t>
      </w:r>
      <w:r w:rsidRPr="000A289F">
        <w:rPr>
          <w:rFonts w:ascii="Times New Roman" w:eastAsiaTheme="minorHAnsi" w:hAnsi="Times New Roman" w:cs="Times New Roman"/>
          <w:sz w:val="24"/>
          <w:szCs w:val="24"/>
          <w:lang w:eastAsia="en-US"/>
        </w:rPr>
        <w:t>оказывают</w:t>
      </w:r>
      <w:r w:rsidR="007E053D" w:rsidRPr="000A289F">
        <w:rPr>
          <w:rFonts w:ascii="Times New Roman" w:eastAsiaTheme="minorHAnsi" w:hAnsi="Times New Roman" w:cs="Times New Roman"/>
          <w:sz w:val="24"/>
          <w:szCs w:val="24"/>
          <w:lang w:eastAsia="en-US"/>
        </w:rPr>
        <w:t xml:space="preserve"> </w:t>
      </w:r>
      <w:r w:rsidRPr="000A289F">
        <w:rPr>
          <w:rFonts w:ascii="Times New Roman" w:eastAsiaTheme="minorHAnsi" w:hAnsi="Times New Roman" w:cs="Times New Roman"/>
          <w:sz w:val="24"/>
          <w:szCs w:val="24"/>
          <w:lang w:eastAsia="en-US"/>
        </w:rPr>
        <w:t>ч</w:t>
      </w:r>
      <w:r w:rsidR="00684BED" w:rsidRPr="000A289F">
        <w:rPr>
          <w:rFonts w:ascii="Times New Roman" w:hAnsi="Times New Roman" w:cs="Times New Roman"/>
          <w:color w:val="000000"/>
          <w:sz w:val="24"/>
          <w:szCs w:val="24"/>
          <w:shd w:val="clear" w:color="auto" w:fill="FFFFFF"/>
        </w:rPr>
        <w:t xml:space="preserve">еткое определение функциональных обязанностей администрации, </w:t>
      </w:r>
      <w:r w:rsidR="00611925" w:rsidRPr="000A289F">
        <w:rPr>
          <w:rFonts w:ascii="Times New Roman" w:hAnsi="Times New Roman" w:cs="Times New Roman"/>
          <w:color w:val="000000"/>
          <w:sz w:val="24"/>
          <w:szCs w:val="24"/>
          <w:shd w:val="clear" w:color="auto" w:fill="FFFFFF"/>
        </w:rPr>
        <w:t xml:space="preserve">грамотная </w:t>
      </w:r>
      <w:r w:rsidR="007A7659" w:rsidRPr="000A289F">
        <w:rPr>
          <w:rFonts w:ascii="Times New Roman" w:hAnsi="Times New Roman" w:cs="Times New Roman"/>
          <w:color w:val="000000"/>
          <w:sz w:val="24"/>
          <w:szCs w:val="24"/>
          <w:shd w:val="clear" w:color="auto" w:fill="FFFFFF"/>
        </w:rPr>
        <w:t>организ</w:t>
      </w:r>
      <w:r w:rsidR="00611925" w:rsidRPr="000A289F">
        <w:rPr>
          <w:rFonts w:ascii="Times New Roman" w:hAnsi="Times New Roman" w:cs="Times New Roman"/>
          <w:color w:val="000000"/>
          <w:sz w:val="24"/>
          <w:szCs w:val="24"/>
          <w:shd w:val="clear" w:color="auto" w:fill="FFFFFF"/>
        </w:rPr>
        <w:t>ация</w:t>
      </w:r>
      <w:r w:rsidR="007A7659" w:rsidRPr="000A289F">
        <w:rPr>
          <w:rFonts w:ascii="Times New Roman" w:hAnsi="Times New Roman" w:cs="Times New Roman"/>
          <w:color w:val="000000"/>
          <w:sz w:val="24"/>
          <w:szCs w:val="24"/>
          <w:shd w:val="clear" w:color="auto" w:fill="FFFFFF"/>
        </w:rPr>
        <w:t xml:space="preserve"> работ</w:t>
      </w:r>
      <w:r w:rsidR="00611925" w:rsidRPr="000A289F">
        <w:rPr>
          <w:rFonts w:ascii="Times New Roman" w:hAnsi="Times New Roman" w:cs="Times New Roman"/>
          <w:color w:val="000000"/>
          <w:sz w:val="24"/>
          <w:szCs w:val="24"/>
          <w:shd w:val="clear" w:color="auto" w:fill="FFFFFF"/>
        </w:rPr>
        <w:t>ы</w:t>
      </w:r>
      <w:r w:rsidR="007A7659" w:rsidRPr="000A289F">
        <w:rPr>
          <w:rFonts w:ascii="Times New Roman" w:hAnsi="Times New Roman" w:cs="Times New Roman"/>
          <w:color w:val="000000"/>
          <w:sz w:val="24"/>
          <w:szCs w:val="24"/>
          <w:shd w:val="clear" w:color="auto" w:fill="FFFFFF"/>
        </w:rPr>
        <w:t xml:space="preserve"> коллектива,</w:t>
      </w:r>
      <w:r w:rsidR="00684BED" w:rsidRPr="000A289F">
        <w:rPr>
          <w:rFonts w:ascii="Times New Roman" w:hAnsi="Times New Roman" w:cs="Times New Roman"/>
          <w:color w:val="000000"/>
          <w:sz w:val="24"/>
          <w:szCs w:val="24"/>
          <w:shd w:val="clear" w:color="auto" w:fill="FFFFFF"/>
        </w:rPr>
        <w:t xml:space="preserve"> </w:t>
      </w:r>
      <w:r w:rsidR="00BF7BC0" w:rsidRPr="000A289F">
        <w:rPr>
          <w:rFonts w:ascii="Times New Roman" w:hAnsi="Times New Roman" w:cs="Times New Roman"/>
          <w:color w:val="000000"/>
          <w:sz w:val="24"/>
          <w:szCs w:val="24"/>
          <w:shd w:val="clear" w:color="auto" w:fill="FFFFFF"/>
        </w:rPr>
        <w:t>мониторинг учебного процесса на диагностической основе</w:t>
      </w:r>
      <w:r w:rsidR="00A77118" w:rsidRPr="000A289F">
        <w:rPr>
          <w:rFonts w:ascii="Times New Roman" w:hAnsi="Times New Roman" w:cs="Times New Roman"/>
          <w:color w:val="000000"/>
          <w:sz w:val="24"/>
          <w:szCs w:val="24"/>
          <w:shd w:val="clear" w:color="auto" w:fill="FFFFFF"/>
        </w:rPr>
        <w:t xml:space="preserve">, </w:t>
      </w:r>
      <w:r w:rsidR="00A77118" w:rsidRPr="000A289F">
        <w:rPr>
          <w:rFonts w:ascii="Times New Roman" w:eastAsiaTheme="minorHAnsi" w:hAnsi="Times New Roman" w:cs="Times New Roman"/>
          <w:sz w:val="24"/>
          <w:szCs w:val="24"/>
          <w:lang w:eastAsia="en-US"/>
        </w:rPr>
        <w:t>использование школьной локальной информационной сети</w:t>
      </w:r>
      <w:r w:rsidR="007E053D" w:rsidRPr="000A289F">
        <w:rPr>
          <w:rFonts w:ascii="Times New Roman" w:eastAsiaTheme="minorHAnsi" w:hAnsi="Times New Roman" w:cs="Times New Roman"/>
          <w:sz w:val="24"/>
          <w:szCs w:val="24"/>
          <w:lang w:eastAsia="en-US"/>
        </w:rPr>
        <w:t>.</w:t>
      </w:r>
      <w:r w:rsidR="007A7659" w:rsidRPr="000A289F">
        <w:rPr>
          <w:rFonts w:ascii="Times New Roman" w:hAnsi="Times New Roman" w:cs="Times New Roman"/>
          <w:color w:val="000000"/>
          <w:sz w:val="24"/>
          <w:szCs w:val="24"/>
          <w:shd w:val="clear" w:color="auto" w:fill="FFFFFF"/>
        </w:rPr>
        <w:t xml:space="preserve"> </w:t>
      </w:r>
      <w:r w:rsidR="007E053D" w:rsidRPr="000A289F">
        <w:rPr>
          <w:rFonts w:ascii="Times New Roman" w:eastAsiaTheme="minorHAnsi" w:hAnsi="Times New Roman" w:cs="Times New Roman"/>
          <w:sz w:val="24"/>
          <w:szCs w:val="24"/>
          <w:lang w:eastAsia="en-US"/>
        </w:rPr>
        <w:t xml:space="preserve">Целенаправленно выстраивается взаимодействие с сопутствующими и вспомогательными службами школы: психологом, социальным педагогом, педагогом-организатором, педагогами дополнительного образования, </w:t>
      </w:r>
      <w:r w:rsidR="007E053D" w:rsidRPr="000A289F">
        <w:rPr>
          <w:rFonts w:ascii="Times New Roman" w:eastAsiaTheme="minorHAnsi" w:hAnsi="Times New Roman" w:cs="Times New Roman"/>
          <w:sz w:val="24"/>
          <w:szCs w:val="24"/>
          <w:lang w:eastAsia="en-US"/>
        </w:rPr>
        <w:lastRenderedPageBreak/>
        <w:t>библиотекарем. Следует считать, что управленческая деятельность школы находится на удовлетворительном уровне.</w:t>
      </w:r>
    </w:p>
    <w:p w14:paraId="64359B19" w14:textId="77777777" w:rsidR="00A5516D" w:rsidRPr="000A289F" w:rsidRDefault="00EB694B" w:rsidP="004410EF">
      <w:pPr>
        <w:spacing w:after="0" w:line="360" w:lineRule="auto"/>
        <w:jc w:val="both"/>
        <w:rPr>
          <w:rFonts w:ascii="Times New Roman" w:eastAsiaTheme="minorHAnsi" w:hAnsi="Times New Roman" w:cs="Times New Roman"/>
          <w:sz w:val="24"/>
          <w:szCs w:val="24"/>
          <w:lang w:eastAsia="en-US"/>
        </w:rPr>
      </w:pPr>
      <w:r w:rsidRPr="000A289F">
        <w:rPr>
          <w:rFonts w:ascii="Times New Roman" w:eastAsiaTheme="minorHAnsi" w:hAnsi="Times New Roman" w:cs="Times New Roman"/>
          <w:sz w:val="24"/>
          <w:szCs w:val="24"/>
          <w:lang w:eastAsia="en-US"/>
        </w:rPr>
        <w:tab/>
      </w:r>
      <w:r w:rsidR="00A5516D" w:rsidRPr="000A289F">
        <w:rPr>
          <w:rFonts w:ascii="Times New Roman" w:eastAsia="Calibri" w:hAnsi="Times New Roman" w:cs="Times New Roman"/>
          <w:color w:val="000000"/>
          <w:sz w:val="24"/>
          <w:szCs w:val="24"/>
          <w:lang w:eastAsia="en-US"/>
        </w:rPr>
        <w:t>Для обеспечения полноценного образовательного процесса школа имеет:</w:t>
      </w:r>
    </w:p>
    <w:p w14:paraId="48F529FE" w14:textId="77777777" w:rsidR="004F0139" w:rsidRPr="000A289F" w:rsidRDefault="004F0139" w:rsidP="00ED5661">
      <w:pPr>
        <w:spacing w:after="0" w:line="360" w:lineRule="auto"/>
        <w:contextualSpacing/>
        <w:jc w:val="both"/>
        <w:rPr>
          <w:rFonts w:ascii="Times New Roman" w:eastAsiaTheme="minorHAnsi" w:hAnsi="Times New Roman" w:cs="Times New Roman"/>
          <w:color w:val="000000"/>
          <w:sz w:val="24"/>
          <w:szCs w:val="24"/>
          <w:lang w:eastAsia="en-US"/>
        </w:rPr>
      </w:pPr>
      <w:r w:rsidRPr="000A289F">
        <w:rPr>
          <w:rFonts w:ascii="Times New Roman" w:eastAsiaTheme="minorHAnsi" w:hAnsi="Times New Roman" w:cs="Times New Roman"/>
          <w:color w:val="000000"/>
          <w:sz w:val="24"/>
          <w:szCs w:val="24"/>
          <w:lang w:eastAsia="en-US"/>
        </w:rPr>
        <w:t>- 47 предметных кабинета, 16 из которых оснащены современным инновационным оборудованием, в том числе:</w:t>
      </w:r>
    </w:p>
    <w:p w14:paraId="0058E406" w14:textId="325D0D21" w:rsidR="004F0139" w:rsidRPr="000A289F" w:rsidRDefault="004F0139" w:rsidP="00ED5661">
      <w:pPr>
        <w:spacing w:after="0" w:line="360" w:lineRule="auto"/>
        <w:ind w:left="567" w:hanging="567"/>
        <w:contextualSpacing/>
        <w:jc w:val="both"/>
        <w:rPr>
          <w:rFonts w:ascii="Times New Roman" w:eastAsiaTheme="minorHAnsi" w:hAnsi="Times New Roman" w:cs="Times New Roman"/>
          <w:color w:val="000000"/>
          <w:sz w:val="24"/>
          <w:szCs w:val="24"/>
          <w:lang w:eastAsia="en-US"/>
        </w:rPr>
      </w:pPr>
      <w:r w:rsidRPr="000A289F">
        <w:rPr>
          <w:rFonts w:ascii="Times New Roman" w:eastAsiaTheme="minorHAnsi" w:hAnsi="Times New Roman" w:cs="Times New Roman"/>
          <w:color w:val="000000"/>
          <w:sz w:val="24"/>
          <w:szCs w:val="24"/>
          <w:lang w:eastAsia="en-US"/>
        </w:rPr>
        <w:t xml:space="preserve">- </w:t>
      </w:r>
      <w:r w:rsidR="002D25A2">
        <w:rPr>
          <w:rFonts w:ascii="Times New Roman" w:eastAsiaTheme="minorHAnsi" w:hAnsi="Times New Roman" w:cs="Times New Roman"/>
          <w:color w:val="000000"/>
          <w:sz w:val="24"/>
          <w:szCs w:val="24"/>
          <w:lang w:eastAsia="en-US"/>
        </w:rPr>
        <w:t>1</w:t>
      </w:r>
      <w:r w:rsidRPr="000A289F">
        <w:rPr>
          <w:rFonts w:ascii="Times New Roman" w:eastAsiaTheme="minorHAnsi" w:hAnsi="Times New Roman" w:cs="Times New Roman"/>
          <w:color w:val="000000"/>
          <w:sz w:val="24"/>
          <w:szCs w:val="24"/>
          <w:lang w:eastAsia="en-US"/>
        </w:rPr>
        <w:t xml:space="preserve"> компьютерны</w:t>
      </w:r>
      <w:r w:rsidR="002D25A2">
        <w:rPr>
          <w:rFonts w:ascii="Times New Roman" w:eastAsiaTheme="minorHAnsi" w:hAnsi="Times New Roman" w:cs="Times New Roman"/>
          <w:color w:val="000000"/>
          <w:sz w:val="24"/>
          <w:szCs w:val="24"/>
          <w:lang w:eastAsia="en-US"/>
        </w:rPr>
        <w:t>й</w:t>
      </w:r>
      <w:r w:rsidRPr="000A289F">
        <w:rPr>
          <w:rFonts w:ascii="Times New Roman" w:eastAsiaTheme="minorHAnsi" w:hAnsi="Times New Roman" w:cs="Times New Roman"/>
          <w:color w:val="000000"/>
          <w:sz w:val="24"/>
          <w:szCs w:val="24"/>
          <w:lang w:eastAsia="en-US"/>
        </w:rPr>
        <w:t xml:space="preserve"> кабинет;</w:t>
      </w:r>
    </w:p>
    <w:p w14:paraId="6D30591F" w14:textId="77777777" w:rsidR="004F0139" w:rsidRPr="000A289F" w:rsidRDefault="004F0139" w:rsidP="00ED5661">
      <w:pPr>
        <w:spacing w:after="0" w:line="360" w:lineRule="auto"/>
        <w:ind w:left="567" w:hanging="567"/>
        <w:contextualSpacing/>
        <w:jc w:val="both"/>
        <w:rPr>
          <w:rFonts w:ascii="Times New Roman" w:eastAsiaTheme="minorHAnsi" w:hAnsi="Times New Roman" w:cs="Times New Roman"/>
          <w:color w:val="000000"/>
          <w:sz w:val="24"/>
          <w:szCs w:val="24"/>
          <w:lang w:eastAsia="en-US"/>
        </w:rPr>
      </w:pPr>
      <w:r w:rsidRPr="000A289F">
        <w:rPr>
          <w:rFonts w:ascii="Times New Roman" w:eastAsiaTheme="minorHAnsi" w:hAnsi="Times New Roman" w:cs="Times New Roman"/>
          <w:color w:val="000000"/>
          <w:sz w:val="24"/>
          <w:szCs w:val="24"/>
          <w:lang w:eastAsia="en-US"/>
        </w:rPr>
        <w:t>- 2 кабинета технологии;</w:t>
      </w:r>
    </w:p>
    <w:p w14:paraId="72D7FB23" w14:textId="77777777" w:rsidR="004F0139" w:rsidRPr="000A289F" w:rsidRDefault="004F0139" w:rsidP="00ED5661">
      <w:pPr>
        <w:spacing w:before="120" w:after="0" w:line="360" w:lineRule="auto"/>
        <w:contextualSpacing/>
        <w:jc w:val="both"/>
        <w:rPr>
          <w:rFonts w:ascii="Times New Roman" w:eastAsiaTheme="minorHAnsi" w:hAnsi="Times New Roman" w:cs="Times New Roman"/>
          <w:sz w:val="24"/>
          <w:szCs w:val="24"/>
          <w:lang w:eastAsia="en-US"/>
        </w:rPr>
      </w:pPr>
      <w:r w:rsidRPr="000A289F">
        <w:rPr>
          <w:rFonts w:ascii="Times New Roman" w:eastAsiaTheme="minorHAnsi" w:hAnsi="Times New Roman" w:cs="Times New Roman"/>
          <w:color w:val="000000"/>
          <w:sz w:val="24"/>
          <w:szCs w:val="24"/>
          <w:lang w:eastAsia="en-US"/>
        </w:rPr>
        <w:t xml:space="preserve">- </w:t>
      </w:r>
      <w:r w:rsidRPr="000A289F">
        <w:rPr>
          <w:rFonts w:ascii="Times New Roman" w:eastAsia="Times New Roman" w:hAnsi="Times New Roman" w:cs="Times New Roman"/>
          <w:sz w:val="24"/>
          <w:szCs w:val="24"/>
        </w:rPr>
        <w:t>к</w:t>
      </w:r>
      <w:r w:rsidRPr="000A289F">
        <w:rPr>
          <w:rFonts w:ascii="Times New Roman" w:eastAsiaTheme="minorHAnsi" w:hAnsi="Times New Roman" w:cs="Times New Roman"/>
          <w:sz w:val="24"/>
          <w:szCs w:val="24"/>
          <w:lang w:eastAsia="en-US"/>
        </w:rPr>
        <w:t>абинет ОБЖ (оборудован тренажерами «Александр», «Лазерный тир», обязательные стенды и др.), также:</w:t>
      </w:r>
    </w:p>
    <w:p w14:paraId="62CA661F" w14:textId="77777777" w:rsidR="004F0139" w:rsidRPr="000A289F" w:rsidRDefault="004F0139" w:rsidP="00ED5661">
      <w:pPr>
        <w:spacing w:after="0" w:line="360" w:lineRule="auto"/>
        <w:ind w:left="567" w:hanging="567"/>
        <w:contextualSpacing/>
        <w:jc w:val="both"/>
        <w:rPr>
          <w:rFonts w:ascii="Times New Roman" w:eastAsiaTheme="minorHAnsi" w:hAnsi="Times New Roman" w:cs="Times New Roman"/>
          <w:color w:val="000000"/>
          <w:sz w:val="24"/>
          <w:szCs w:val="24"/>
          <w:lang w:eastAsia="en-US"/>
        </w:rPr>
      </w:pPr>
      <w:r w:rsidRPr="000A289F">
        <w:rPr>
          <w:rFonts w:ascii="Times New Roman" w:eastAsiaTheme="minorHAnsi" w:hAnsi="Times New Roman" w:cs="Times New Roman"/>
          <w:color w:val="000000"/>
          <w:sz w:val="24"/>
          <w:szCs w:val="24"/>
          <w:lang w:eastAsia="en-US"/>
        </w:rPr>
        <w:t>- библиотеку, оснащенную компьютерами;</w:t>
      </w:r>
    </w:p>
    <w:p w14:paraId="09BCAF92" w14:textId="77777777" w:rsidR="004F0139" w:rsidRPr="000A289F" w:rsidRDefault="004F0139" w:rsidP="00ED5661">
      <w:pPr>
        <w:spacing w:after="0" w:line="360" w:lineRule="auto"/>
        <w:ind w:left="567" w:hanging="567"/>
        <w:contextualSpacing/>
        <w:jc w:val="both"/>
        <w:rPr>
          <w:rFonts w:ascii="Times New Roman" w:eastAsiaTheme="minorHAnsi" w:hAnsi="Times New Roman" w:cs="Times New Roman"/>
          <w:color w:val="000000"/>
          <w:sz w:val="24"/>
          <w:szCs w:val="24"/>
          <w:lang w:eastAsia="en-US"/>
        </w:rPr>
      </w:pPr>
      <w:r w:rsidRPr="000A289F">
        <w:rPr>
          <w:rFonts w:ascii="Times New Roman" w:eastAsiaTheme="minorHAnsi" w:hAnsi="Times New Roman" w:cs="Times New Roman"/>
          <w:color w:val="000000"/>
          <w:sz w:val="24"/>
          <w:szCs w:val="24"/>
          <w:lang w:eastAsia="en-US"/>
        </w:rPr>
        <w:t>- медицинский кабинет;</w:t>
      </w:r>
    </w:p>
    <w:p w14:paraId="26A834A1" w14:textId="77777777" w:rsidR="004F0139" w:rsidRPr="000A289F" w:rsidRDefault="004F0139" w:rsidP="00ED5661">
      <w:pPr>
        <w:spacing w:after="0" w:line="360" w:lineRule="auto"/>
        <w:ind w:left="567" w:hanging="567"/>
        <w:contextualSpacing/>
        <w:jc w:val="both"/>
        <w:rPr>
          <w:rFonts w:ascii="Times New Roman" w:eastAsiaTheme="minorHAnsi" w:hAnsi="Times New Roman" w:cs="Times New Roman"/>
          <w:color w:val="000000"/>
          <w:sz w:val="24"/>
          <w:szCs w:val="24"/>
          <w:lang w:eastAsia="en-US"/>
        </w:rPr>
      </w:pPr>
      <w:r w:rsidRPr="000A289F">
        <w:rPr>
          <w:rFonts w:ascii="Times New Roman" w:eastAsiaTheme="minorHAnsi" w:hAnsi="Times New Roman" w:cs="Times New Roman"/>
          <w:color w:val="000000"/>
          <w:sz w:val="24"/>
          <w:szCs w:val="24"/>
          <w:lang w:eastAsia="en-US"/>
        </w:rPr>
        <w:t>-  процедурный кабинет;</w:t>
      </w:r>
    </w:p>
    <w:p w14:paraId="1DF7CDFF" w14:textId="77777777" w:rsidR="004F0139" w:rsidRPr="000A289F" w:rsidRDefault="004F0139" w:rsidP="00ED5661">
      <w:pPr>
        <w:spacing w:after="0" w:line="360" w:lineRule="auto"/>
        <w:ind w:left="567" w:hanging="567"/>
        <w:contextualSpacing/>
        <w:jc w:val="both"/>
        <w:rPr>
          <w:rFonts w:ascii="Times New Roman" w:eastAsiaTheme="minorHAnsi" w:hAnsi="Times New Roman" w:cs="Times New Roman"/>
          <w:color w:val="000000"/>
          <w:sz w:val="24"/>
          <w:szCs w:val="24"/>
          <w:lang w:eastAsia="en-US"/>
        </w:rPr>
      </w:pPr>
      <w:r w:rsidRPr="000A289F">
        <w:rPr>
          <w:rFonts w:ascii="Times New Roman" w:eastAsiaTheme="minorHAnsi" w:hAnsi="Times New Roman" w:cs="Times New Roman"/>
          <w:color w:val="000000"/>
          <w:sz w:val="24"/>
          <w:szCs w:val="24"/>
          <w:lang w:eastAsia="en-US"/>
        </w:rPr>
        <w:t>- кабинет социальной службы;</w:t>
      </w:r>
    </w:p>
    <w:p w14:paraId="46A66A61" w14:textId="77777777" w:rsidR="004F0139" w:rsidRPr="000A289F" w:rsidRDefault="004F0139" w:rsidP="00ED5661">
      <w:pPr>
        <w:spacing w:after="0" w:line="360" w:lineRule="auto"/>
        <w:ind w:left="567" w:hanging="567"/>
        <w:contextualSpacing/>
        <w:jc w:val="both"/>
        <w:rPr>
          <w:rFonts w:ascii="Times New Roman" w:eastAsiaTheme="minorHAnsi" w:hAnsi="Times New Roman" w:cs="Times New Roman"/>
          <w:color w:val="000000"/>
          <w:sz w:val="24"/>
          <w:szCs w:val="24"/>
          <w:lang w:eastAsia="en-US"/>
        </w:rPr>
      </w:pPr>
      <w:r w:rsidRPr="000A289F">
        <w:rPr>
          <w:rFonts w:ascii="Times New Roman" w:eastAsiaTheme="minorHAnsi" w:hAnsi="Times New Roman" w:cs="Times New Roman"/>
          <w:color w:val="000000"/>
          <w:sz w:val="24"/>
          <w:szCs w:val="24"/>
          <w:lang w:eastAsia="en-US"/>
        </w:rPr>
        <w:t>- кабинет психолога и логопеда;</w:t>
      </w:r>
    </w:p>
    <w:p w14:paraId="794BF4A9" w14:textId="77777777" w:rsidR="004F0139" w:rsidRPr="000A289F" w:rsidRDefault="004F0139" w:rsidP="00ED5661">
      <w:pPr>
        <w:spacing w:after="0" w:line="360" w:lineRule="auto"/>
        <w:ind w:left="567" w:hanging="567"/>
        <w:contextualSpacing/>
        <w:jc w:val="both"/>
        <w:rPr>
          <w:rFonts w:ascii="Times New Roman" w:eastAsiaTheme="minorHAnsi" w:hAnsi="Times New Roman" w:cs="Times New Roman"/>
          <w:color w:val="000000"/>
          <w:sz w:val="24"/>
          <w:szCs w:val="24"/>
          <w:lang w:eastAsia="en-US"/>
        </w:rPr>
      </w:pPr>
      <w:r w:rsidRPr="000A289F">
        <w:rPr>
          <w:rFonts w:ascii="Times New Roman" w:eastAsiaTheme="minorHAnsi" w:hAnsi="Times New Roman" w:cs="Times New Roman"/>
          <w:color w:val="000000"/>
          <w:sz w:val="24"/>
          <w:szCs w:val="24"/>
          <w:lang w:eastAsia="en-US"/>
        </w:rPr>
        <w:t>- столовую на 200 посадочных мест с пищеблоком;</w:t>
      </w:r>
    </w:p>
    <w:p w14:paraId="71F5E709" w14:textId="77777777" w:rsidR="004F0139" w:rsidRPr="000A289F" w:rsidRDefault="004F0139" w:rsidP="00ED5661">
      <w:pPr>
        <w:spacing w:after="0" w:line="360" w:lineRule="auto"/>
        <w:ind w:left="567" w:hanging="567"/>
        <w:contextualSpacing/>
        <w:jc w:val="both"/>
        <w:rPr>
          <w:rFonts w:ascii="Times New Roman" w:eastAsiaTheme="minorHAnsi" w:hAnsi="Times New Roman" w:cs="Times New Roman"/>
          <w:color w:val="000000"/>
          <w:sz w:val="24"/>
          <w:szCs w:val="24"/>
          <w:lang w:eastAsia="en-US"/>
        </w:rPr>
      </w:pPr>
      <w:r w:rsidRPr="000A289F">
        <w:rPr>
          <w:rFonts w:ascii="Times New Roman" w:eastAsiaTheme="minorHAnsi" w:hAnsi="Times New Roman" w:cs="Times New Roman"/>
          <w:color w:val="000000"/>
          <w:sz w:val="24"/>
          <w:szCs w:val="24"/>
          <w:lang w:eastAsia="en-US"/>
        </w:rPr>
        <w:t>- 2 спортивных зала (большой и малый);</w:t>
      </w:r>
    </w:p>
    <w:p w14:paraId="01AD36FD" w14:textId="77777777" w:rsidR="004F0139" w:rsidRPr="000A289F" w:rsidRDefault="004F0139" w:rsidP="00ED5661">
      <w:pPr>
        <w:spacing w:after="0" w:line="360" w:lineRule="auto"/>
        <w:ind w:left="567" w:hanging="567"/>
        <w:contextualSpacing/>
        <w:jc w:val="both"/>
        <w:rPr>
          <w:rFonts w:ascii="Times New Roman" w:eastAsiaTheme="minorHAnsi" w:hAnsi="Times New Roman" w:cs="Times New Roman"/>
          <w:color w:val="000000"/>
          <w:sz w:val="24"/>
          <w:szCs w:val="24"/>
          <w:lang w:eastAsia="en-US"/>
        </w:rPr>
      </w:pPr>
      <w:r w:rsidRPr="000A289F">
        <w:rPr>
          <w:rFonts w:ascii="Times New Roman" w:eastAsiaTheme="minorHAnsi" w:hAnsi="Times New Roman" w:cs="Times New Roman"/>
          <w:color w:val="000000"/>
          <w:sz w:val="24"/>
          <w:szCs w:val="24"/>
          <w:lang w:eastAsia="en-US"/>
        </w:rPr>
        <w:t>- актовый зал на 280 посадочных мест;</w:t>
      </w:r>
    </w:p>
    <w:p w14:paraId="6D233EFB" w14:textId="213808BF" w:rsidR="004F0139" w:rsidRPr="000A289F" w:rsidRDefault="004F0139" w:rsidP="00ED5661">
      <w:pPr>
        <w:spacing w:after="0" w:line="360" w:lineRule="auto"/>
        <w:ind w:left="567" w:hanging="567"/>
        <w:contextualSpacing/>
        <w:jc w:val="both"/>
        <w:rPr>
          <w:rFonts w:ascii="Times New Roman" w:eastAsiaTheme="minorHAnsi" w:hAnsi="Times New Roman" w:cs="Times New Roman"/>
          <w:color w:val="000000"/>
          <w:sz w:val="24"/>
          <w:szCs w:val="24"/>
          <w:lang w:eastAsia="en-US"/>
        </w:rPr>
      </w:pPr>
      <w:r w:rsidRPr="000A289F">
        <w:rPr>
          <w:rFonts w:ascii="Times New Roman" w:eastAsiaTheme="minorHAnsi" w:hAnsi="Times New Roman" w:cs="Times New Roman"/>
          <w:color w:val="000000"/>
          <w:sz w:val="24"/>
          <w:szCs w:val="24"/>
          <w:lang w:eastAsia="en-US"/>
        </w:rPr>
        <w:t>- музей боевой славы</w:t>
      </w:r>
      <w:r w:rsidR="006B0096" w:rsidRPr="000A289F">
        <w:rPr>
          <w:rFonts w:ascii="Times New Roman" w:eastAsiaTheme="minorHAnsi" w:hAnsi="Times New Roman" w:cs="Times New Roman"/>
          <w:color w:val="000000"/>
          <w:sz w:val="24"/>
          <w:szCs w:val="24"/>
          <w:lang w:eastAsia="en-US"/>
        </w:rPr>
        <w:t>;</w:t>
      </w:r>
    </w:p>
    <w:p w14:paraId="08D54458" w14:textId="2CD3070D" w:rsidR="006B0096" w:rsidRPr="000A289F" w:rsidRDefault="006B0096" w:rsidP="00ED5661">
      <w:pPr>
        <w:spacing w:after="0" w:line="360" w:lineRule="auto"/>
        <w:ind w:left="567" w:hanging="567"/>
        <w:contextualSpacing/>
        <w:jc w:val="both"/>
        <w:rPr>
          <w:rFonts w:ascii="Times New Roman" w:eastAsiaTheme="minorHAnsi" w:hAnsi="Times New Roman" w:cs="Times New Roman"/>
          <w:color w:val="000000" w:themeColor="text1"/>
          <w:sz w:val="24"/>
          <w:szCs w:val="24"/>
          <w:lang w:eastAsia="en-US"/>
        </w:rPr>
      </w:pPr>
      <w:r w:rsidRPr="000A289F">
        <w:rPr>
          <w:rFonts w:ascii="Times New Roman" w:eastAsiaTheme="minorHAnsi" w:hAnsi="Times New Roman" w:cs="Times New Roman"/>
          <w:color w:val="000000" w:themeColor="text1"/>
          <w:sz w:val="24"/>
          <w:szCs w:val="24"/>
          <w:lang w:eastAsia="en-US"/>
        </w:rPr>
        <w:t xml:space="preserve">- </w:t>
      </w:r>
      <w:r w:rsidR="00E072FF" w:rsidRPr="000A289F">
        <w:rPr>
          <w:rFonts w:ascii="Times New Roman" w:eastAsiaTheme="minorHAnsi" w:hAnsi="Times New Roman" w:cs="Times New Roman"/>
          <w:color w:val="000000" w:themeColor="text1"/>
          <w:sz w:val="24"/>
          <w:szCs w:val="24"/>
          <w:lang w:eastAsia="en-US"/>
        </w:rPr>
        <w:t>центр</w:t>
      </w:r>
      <w:r w:rsidRPr="000A289F">
        <w:rPr>
          <w:rFonts w:ascii="Times New Roman" w:eastAsiaTheme="minorHAnsi" w:hAnsi="Times New Roman" w:cs="Times New Roman"/>
          <w:color w:val="000000" w:themeColor="text1"/>
          <w:sz w:val="24"/>
          <w:szCs w:val="24"/>
          <w:lang w:eastAsia="en-US"/>
        </w:rPr>
        <w:t xml:space="preserve"> инициатив.</w:t>
      </w:r>
    </w:p>
    <w:p w14:paraId="0AAEE35F" w14:textId="287681D2" w:rsidR="00A5516D" w:rsidRPr="000A289F" w:rsidRDefault="00A5516D" w:rsidP="004410EF">
      <w:pPr>
        <w:spacing w:after="0" w:line="360" w:lineRule="auto"/>
        <w:ind w:firstLine="567"/>
        <w:contextualSpacing/>
        <w:jc w:val="both"/>
        <w:rPr>
          <w:rFonts w:ascii="Times New Roman" w:eastAsia="Calibri" w:hAnsi="Times New Roman" w:cs="Times New Roman"/>
          <w:color w:val="000000"/>
          <w:sz w:val="24"/>
          <w:szCs w:val="24"/>
          <w:lang w:eastAsia="en-US"/>
        </w:rPr>
      </w:pPr>
      <w:r w:rsidRPr="000A289F">
        <w:rPr>
          <w:rFonts w:ascii="Times New Roman" w:eastAsia="Calibri" w:hAnsi="Times New Roman" w:cs="Times New Roman"/>
          <w:color w:val="000000"/>
          <w:sz w:val="24"/>
          <w:szCs w:val="24"/>
          <w:lang w:eastAsia="en-US"/>
        </w:rPr>
        <w:t>Школа подключена к сети Интернет, создана локальная сеть, объединяющая кабинеты администрации. Библиотека школы подключена к сети Интернет. В наличие электронная почта (</w:t>
      </w:r>
      <w:hyperlink r:id="rId9" w:history="1">
        <w:r w:rsidR="008131E6" w:rsidRPr="000A289F">
          <w:rPr>
            <w:rStyle w:val="afc"/>
            <w:rFonts w:ascii="Times New Roman" w:hAnsi="Times New Roman" w:cs="Times New Roman"/>
            <w:color w:val="000000"/>
            <w:sz w:val="24"/>
            <w:szCs w:val="24"/>
          </w:rPr>
          <w:t xml:space="preserve">school30 </w:t>
        </w:r>
        <w:r w:rsidR="008131E6" w:rsidRPr="000A289F">
          <w:rPr>
            <w:rStyle w:val="afc"/>
            <w:rFonts w:ascii="Times New Roman" w:hAnsi="Times New Roman" w:cs="Times New Roman"/>
            <w:color w:val="000000"/>
            <w:sz w:val="24"/>
            <w:szCs w:val="24"/>
            <w:lang w:val="en-US"/>
          </w:rPr>
          <w:t>S</w:t>
        </w:r>
        <w:r w:rsidR="008131E6" w:rsidRPr="000A289F">
          <w:rPr>
            <w:rStyle w:val="afc"/>
            <w:rFonts w:ascii="Times New Roman" w:hAnsi="Times New Roman" w:cs="Times New Roman"/>
            <w:color w:val="000000"/>
            <w:sz w:val="24"/>
            <w:szCs w:val="24"/>
          </w:rPr>
          <w:t>imfе</w:t>
        </w:r>
        <w:r w:rsidR="008131E6" w:rsidRPr="000A289F">
          <w:rPr>
            <w:rStyle w:val="afc"/>
            <w:rFonts w:ascii="Times New Roman" w:hAnsi="Times New Roman" w:cs="Times New Roman"/>
            <w:color w:val="000000"/>
            <w:sz w:val="24"/>
            <w:szCs w:val="24"/>
            <w:lang w:val="en-US"/>
          </w:rPr>
          <w:t>ropol</w:t>
        </w:r>
        <w:r w:rsidR="008131E6" w:rsidRPr="000A289F">
          <w:rPr>
            <w:rStyle w:val="afc"/>
            <w:rFonts w:ascii="Times New Roman" w:hAnsi="Times New Roman" w:cs="Times New Roman"/>
            <w:color w:val="000000"/>
            <w:sz w:val="24"/>
            <w:szCs w:val="24"/>
          </w:rPr>
          <w:t xml:space="preserve">@ </w:t>
        </w:r>
        <w:r w:rsidR="008131E6" w:rsidRPr="000A289F">
          <w:rPr>
            <w:rStyle w:val="afc"/>
            <w:rFonts w:ascii="Times New Roman" w:hAnsi="Times New Roman" w:cs="Times New Roman"/>
            <w:color w:val="000000"/>
            <w:sz w:val="24"/>
            <w:szCs w:val="24"/>
            <w:lang w:val="en-US"/>
          </w:rPr>
          <w:t>crimeaedu</w:t>
        </w:r>
        <w:r w:rsidR="008131E6" w:rsidRPr="000A289F">
          <w:rPr>
            <w:rStyle w:val="afc"/>
            <w:rFonts w:ascii="Times New Roman" w:hAnsi="Times New Roman" w:cs="Times New Roman"/>
            <w:color w:val="000000"/>
            <w:sz w:val="24"/>
            <w:szCs w:val="24"/>
          </w:rPr>
          <w:t>.ru</w:t>
        </w:r>
      </w:hyperlink>
      <w:r w:rsidRPr="000A289F">
        <w:rPr>
          <w:rFonts w:ascii="Times New Roman" w:eastAsia="Calibri" w:hAnsi="Times New Roman" w:cs="Times New Roman"/>
          <w:color w:val="000000"/>
          <w:sz w:val="24"/>
          <w:szCs w:val="24"/>
          <w:lang w:eastAsia="en-US"/>
        </w:rPr>
        <w:t>).</w:t>
      </w:r>
    </w:p>
    <w:p w14:paraId="536DB1C9" w14:textId="77777777" w:rsidR="00A5516D" w:rsidRPr="000A289F" w:rsidRDefault="00A5516D" w:rsidP="004410EF">
      <w:pPr>
        <w:spacing w:after="0" w:line="360" w:lineRule="auto"/>
        <w:ind w:firstLine="567"/>
        <w:contextualSpacing/>
        <w:jc w:val="both"/>
        <w:rPr>
          <w:rFonts w:ascii="Times New Roman" w:eastAsia="Calibri" w:hAnsi="Times New Roman" w:cs="Times New Roman"/>
          <w:color w:val="000000"/>
          <w:sz w:val="24"/>
          <w:szCs w:val="24"/>
          <w:lang w:eastAsia="en-US"/>
        </w:rPr>
      </w:pPr>
      <w:r w:rsidRPr="000A289F">
        <w:rPr>
          <w:rFonts w:ascii="Times New Roman" w:eastAsia="Calibri" w:hAnsi="Times New Roman" w:cs="Times New Roman"/>
          <w:sz w:val="24"/>
          <w:szCs w:val="24"/>
          <w:lang w:eastAsia="en-US"/>
        </w:rPr>
        <w:t xml:space="preserve">Состояние зданий и помещений ОУ, их содержание соответствует всем требованиям для организации образовательного процесса. </w:t>
      </w:r>
      <w:r w:rsidRPr="000A289F">
        <w:rPr>
          <w:rFonts w:ascii="Times New Roman" w:eastAsia="Calibri" w:hAnsi="Times New Roman" w:cs="Times New Roman"/>
          <w:color w:val="000000"/>
          <w:sz w:val="24"/>
          <w:szCs w:val="24"/>
          <w:lang w:eastAsia="en-US"/>
        </w:rPr>
        <w:t>Школа в достаточном количестве оснащена первичными средствами пожаротушения, есть автоматическая система оповещения.</w:t>
      </w:r>
    </w:p>
    <w:p w14:paraId="324A4E8D" w14:textId="77777777" w:rsidR="00207DB2" w:rsidRPr="000A289F" w:rsidRDefault="00207DB2" w:rsidP="00207DB2">
      <w:pPr>
        <w:spacing w:after="0" w:line="240" w:lineRule="auto"/>
        <w:ind w:firstLine="567"/>
        <w:contextualSpacing/>
        <w:jc w:val="center"/>
        <w:rPr>
          <w:rFonts w:ascii="Times New Roman" w:eastAsia="Calibri" w:hAnsi="Times New Roman" w:cs="Times New Roman"/>
          <w:b/>
          <w:color w:val="000000"/>
          <w:sz w:val="24"/>
          <w:szCs w:val="24"/>
          <w:lang w:eastAsia="en-US"/>
        </w:rPr>
      </w:pPr>
      <w:r w:rsidRPr="000A289F">
        <w:rPr>
          <w:rFonts w:ascii="Times New Roman" w:eastAsia="Calibri" w:hAnsi="Times New Roman" w:cs="Times New Roman"/>
          <w:b/>
          <w:color w:val="000000"/>
          <w:sz w:val="24"/>
          <w:szCs w:val="24"/>
          <w:lang w:eastAsia="en-US"/>
        </w:rPr>
        <w:t>Обеспеченность средствами ИКТ</w:t>
      </w:r>
    </w:p>
    <w:p w14:paraId="67B44B97" w14:textId="77777777" w:rsidR="00207DB2" w:rsidRPr="000A289F" w:rsidRDefault="00207DB2" w:rsidP="00207DB2">
      <w:pPr>
        <w:spacing w:after="0" w:line="240" w:lineRule="auto"/>
        <w:ind w:firstLine="567"/>
        <w:contextualSpacing/>
        <w:jc w:val="center"/>
        <w:rPr>
          <w:rFonts w:ascii="Times New Roman" w:eastAsia="Calibri" w:hAnsi="Times New Roman" w:cs="Times New Roman"/>
          <w:color w:val="000000"/>
          <w:sz w:val="24"/>
          <w:szCs w:val="24"/>
          <w:lang w:eastAsia="en-US"/>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567"/>
        <w:gridCol w:w="5346"/>
        <w:gridCol w:w="1853"/>
      </w:tblGrid>
      <w:tr w:rsidR="00670E1D" w:rsidRPr="000A289F" w14:paraId="4E89ACA5" w14:textId="77777777" w:rsidTr="00A21D9C">
        <w:trPr>
          <w:jc w:val="center"/>
        </w:trPr>
        <w:tc>
          <w:tcPr>
            <w:tcW w:w="567" w:type="dxa"/>
          </w:tcPr>
          <w:p w14:paraId="0AC4CDEE" w14:textId="77777777" w:rsidR="00670E1D" w:rsidRPr="000A289F" w:rsidRDefault="00670E1D" w:rsidP="00A82638">
            <w:pPr>
              <w:spacing w:after="0" w:line="240" w:lineRule="auto"/>
              <w:contextualSpacing/>
              <w:jc w:val="center"/>
              <w:rPr>
                <w:rFonts w:ascii="Times New Roman" w:eastAsia="Calibri" w:hAnsi="Times New Roman" w:cs="Times New Roman"/>
                <w:b/>
                <w:sz w:val="24"/>
                <w:szCs w:val="24"/>
                <w:lang w:eastAsia="en-US"/>
              </w:rPr>
            </w:pPr>
            <w:r w:rsidRPr="000A289F">
              <w:rPr>
                <w:rFonts w:ascii="Times New Roman" w:eastAsia="Calibri" w:hAnsi="Times New Roman" w:cs="Times New Roman"/>
                <w:b/>
                <w:sz w:val="24"/>
                <w:szCs w:val="24"/>
                <w:lang w:eastAsia="en-US"/>
              </w:rPr>
              <w:t>№ п/п</w:t>
            </w:r>
          </w:p>
        </w:tc>
        <w:tc>
          <w:tcPr>
            <w:tcW w:w="5346" w:type="dxa"/>
          </w:tcPr>
          <w:p w14:paraId="3B1CD06B" w14:textId="77777777" w:rsidR="00670E1D" w:rsidRPr="000A289F" w:rsidRDefault="00670E1D" w:rsidP="00A82638">
            <w:pPr>
              <w:spacing w:after="0" w:line="240" w:lineRule="auto"/>
              <w:contextualSpacing/>
              <w:jc w:val="center"/>
              <w:rPr>
                <w:rFonts w:ascii="Times New Roman" w:eastAsia="Calibri" w:hAnsi="Times New Roman" w:cs="Times New Roman"/>
                <w:b/>
                <w:sz w:val="24"/>
                <w:szCs w:val="24"/>
                <w:lang w:eastAsia="en-US"/>
              </w:rPr>
            </w:pPr>
            <w:r w:rsidRPr="000A289F">
              <w:rPr>
                <w:rFonts w:ascii="Times New Roman" w:eastAsia="Calibri" w:hAnsi="Times New Roman" w:cs="Times New Roman"/>
                <w:b/>
                <w:sz w:val="24"/>
                <w:szCs w:val="24"/>
                <w:lang w:eastAsia="en-US"/>
              </w:rPr>
              <w:t>Наименование ИКТ</w:t>
            </w:r>
          </w:p>
        </w:tc>
        <w:tc>
          <w:tcPr>
            <w:tcW w:w="1853" w:type="dxa"/>
          </w:tcPr>
          <w:p w14:paraId="5B74721C" w14:textId="77777777" w:rsidR="00670E1D" w:rsidRPr="000A289F" w:rsidRDefault="00670E1D" w:rsidP="004C2BB3">
            <w:pPr>
              <w:spacing w:after="0" w:line="240" w:lineRule="auto"/>
              <w:contextualSpacing/>
              <w:jc w:val="center"/>
              <w:rPr>
                <w:rFonts w:ascii="Times New Roman" w:eastAsia="Calibri" w:hAnsi="Times New Roman" w:cs="Times New Roman"/>
                <w:b/>
                <w:sz w:val="24"/>
                <w:szCs w:val="24"/>
                <w:lang w:eastAsia="en-US"/>
              </w:rPr>
            </w:pPr>
            <w:r w:rsidRPr="000A289F">
              <w:rPr>
                <w:rFonts w:ascii="Times New Roman" w:eastAsia="Calibri" w:hAnsi="Times New Roman" w:cs="Times New Roman"/>
                <w:b/>
                <w:sz w:val="24"/>
                <w:szCs w:val="24"/>
                <w:lang w:eastAsia="en-US"/>
              </w:rPr>
              <w:t>Наличие</w:t>
            </w:r>
          </w:p>
        </w:tc>
      </w:tr>
      <w:tr w:rsidR="00670E1D" w:rsidRPr="000A289F" w14:paraId="72665906" w14:textId="77777777" w:rsidTr="00A21D9C">
        <w:trPr>
          <w:jc w:val="center"/>
        </w:trPr>
        <w:tc>
          <w:tcPr>
            <w:tcW w:w="567" w:type="dxa"/>
          </w:tcPr>
          <w:p w14:paraId="12B12789" w14:textId="77777777" w:rsidR="00670E1D" w:rsidRPr="000A289F" w:rsidRDefault="00670E1D"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1</w:t>
            </w:r>
          </w:p>
        </w:tc>
        <w:tc>
          <w:tcPr>
            <w:tcW w:w="5346" w:type="dxa"/>
          </w:tcPr>
          <w:p w14:paraId="31467455" w14:textId="77777777" w:rsidR="00670E1D" w:rsidRPr="000A289F" w:rsidRDefault="00670E1D" w:rsidP="00A82638">
            <w:pPr>
              <w:spacing w:after="0" w:line="240" w:lineRule="auto"/>
              <w:contextualSpacing/>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Документ-камера</w:t>
            </w:r>
          </w:p>
        </w:tc>
        <w:tc>
          <w:tcPr>
            <w:tcW w:w="1853" w:type="dxa"/>
          </w:tcPr>
          <w:p w14:paraId="76E9B83E" w14:textId="77777777" w:rsidR="00670E1D" w:rsidRPr="000A289F" w:rsidRDefault="00670E1D"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11</w:t>
            </w:r>
          </w:p>
        </w:tc>
      </w:tr>
      <w:tr w:rsidR="00670E1D" w:rsidRPr="000A289F" w14:paraId="35096684" w14:textId="77777777" w:rsidTr="00A21D9C">
        <w:trPr>
          <w:jc w:val="center"/>
        </w:trPr>
        <w:tc>
          <w:tcPr>
            <w:tcW w:w="567" w:type="dxa"/>
          </w:tcPr>
          <w:p w14:paraId="5B722A72" w14:textId="77777777" w:rsidR="00670E1D" w:rsidRPr="000A289F" w:rsidRDefault="00670E1D"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2</w:t>
            </w:r>
          </w:p>
        </w:tc>
        <w:tc>
          <w:tcPr>
            <w:tcW w:w="5346" w:type="dxa"/>
          </w:tcPr>
          <w:p w14:paraId="45D34D93" w14:textId="77777777" w:rsidR="00670E1D" w:rsidRPr="000A289F" w:rsidRDefault="00670E1D" w:rsidP="00A82638">
            <w:pPr>
              <w:spacing w:after="0" w:line="240" w:lineRule="auto"/>
              <w:contextualSpacing/>
              <w:rPr>
                <w:rFonts w:ascii="Times New Roman" w:eastAsia="Calibri" w:hAnsi="Times New Roman" w:cs="Times New Roman"/>
                <w:color w:val="000000"/>
                <w:sz w:val="24"/>
                <w:szCs w:val="24"/>
                <w:lang w:eastAsia="en-US"/>
              </w:rPr>
            </w:pPr>
            <w:r w:rsidRPr="000A289F">
              <w:rPr>
                <w:rFonts w:ascii="Times New Roman" w:eastAsia="Calibri" w:hAnsi="Times New Roman" w:cs="Times New Roman"/>
                <w:color w:val="000000"/>
                <w:sz w:val="24"/>
                <w:szCs w:val="24"/>
                <w:lang w:eastAsia="en-US"/>
              </w:rPr>
              <w:t>Интерактивная система: интерактивная доска со специализированным программным обеспечением, с ультракороткофокусным проектором</w:t>
            </w:r>
          </w:p>
        </w:tc>
        <w:tc>
          <w:tcPr>
            <w:tcW w:w="1853" w:type="dxa"/>
          </w:tcPr>
          <w:p w14:paraId="5653EB66" w14:textId="2A074C42" w:rsidR="00670E1D" w:rsidRPr="000A289F" w:rsidRDefault="00670E1D"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16</w:t>
            </w:r>
          </w:p>
        </w:tc>
      </w:tr>
      <w:tr w:rsidR="00670E1D" w:rsidRPr="000A289F" w14:paraId="0E74747F" w14:textId="77777777" w:rsidTr="00A21D9C">
        <w:trPr>
          <w:jc w:val="center"/>
        </w:trPr>
        <w:tc>
          <w:tcPr>
            <w:tcW w:w="567" w:type="dxa"/>
          </w:tcPr>
          <w:p w14:paraId="44AEAD65" w14:textId="77777777" w:rsidR="00670E1D" w:rsidRPr="000A289F" w:rsidRDefault="00670E1D"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4</w:t>
            </w:r>
          </w:p>
        </w:tc>
        <w:tc>
          <w:tcPr>
            <w:tcW w:w="5346" w:type="dxa"/>
          </w:tcPr>
          <w:p w14:paraId="7C3ED48E" w14:textId="77777777" w:rsidR="00670E1D" w:rsidRPr="000A289F" w:rsidRDefault="00670E1D" w:rsidP="00A82638">
            <w:pPr>
              <w:spacing w:after="0" w:line="240" w:lineRule="auto"/>
              <w:contextualSpacing/>
              <w:rPr>
                <w:rFonts w:ascii="Times New Roman" w:eastAsia="Calibri" w:hAnsi="Times New Roman" w:cs="Times New Roman"/>
                <w:color w:val="000000"/>
                <w:sz w:val="24"/>
                <w:szCs w:val="24"/>
                <w:lang w:eastAsia="en-US"/>
              </w:rPr>
            </w:pPr>
            <w:r w:rsidRPr="000A289F">
              <w:rPr>
                <w:rFonts w:ascii="Times New Roman" w:eastAsia="Calibri" w:hAnsi="Times New Roman" w:cs="Times New Roman"/>
                <w:color w:val="000000"/>
                <w:sz w:val="24"/>
                <w:szCs w:val="24"/>
                <w:lang w:eastAsia="en-US"/>
              </w:rPr>
              <w:t>Компьютер портативный педагога</w:t>
            </w:r>
          </w:p>
        </w:tc>
        <w:tc>
          <w:tcPr>
            <w:tcW w:w="1853" w:type="dxa"/>
          </w:tcPr>
          <w:p w14:paraId="116D35C3" w14:textId="75E9948E" w:rsidR="00670E1D" w:rsidRPr="000A289F" w:rsidRDefault="00670E1D"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49</w:t>
            </w:r>
          </w:p>
        </w:tc>
      </w:tr>
      <w:tr w:rsidR="00670E1D" w:rsidRPr="000A289F" w14:paraId="085EE3BE" w14:textId="77777777" w:rsidTr="00A21D9C">
        <w:trPr>
          <w:jc w:val="center"/>
        </w:trPr>
        <w:tc>
          <w:tcPr>
            <w:tcW w:w="567" w:type="dxa"/>
          </w:tcPr>
          <w:p w14:paraId="24A5D4D3" w14:textId="77777777" w:rsidR="00670E1D" w:rsidRPr="000A289F" w:rsidRDefault="00670E1D"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5</w:t>
            </w:r>
          </w:p>
        </w:tc>
        <w:tc>
          <w:tcPr>
            <w:tcW w:w="5346" w:type="dxa"/>
          </w:tcPr>
          <w:p w14:paraId="08E26E55" w14:textId="77777777" w:rsidR="00670E1D" w:rsidRPr="000A289F" w:rsidRDefault="00670E1D" w:rsidP="00A82638">
            <w:pPr>
              <w:spacing w:after="0" w:line="240" w:lineRule="auto"/>
              <w:contextualSpacing/>
              <w:rPr>
                <w:rFonts w:ascii="Times New Roman" w:eastAsia="Calibri" w:hAnsi="Times New Roman" w:cs="Times New Roman"/>
                <w:color w:val="000000"/>
                <w:sz w:val="24"/>
                <w:szCs w:val="24"/>
                <w:lang w:eastAsia="en-US"/>
              </w:rPr>
            </w:pPr>
            <w:r w:rsidRPr="000A289F">
              <w:rPr>
                <w:rFonts w:ascii="Times New Roman" w:eastAsia="Calibri" w:hAnsi="Times New Roman" w:cs="Times New Roman"/>
                <w:color w:val="000000"/>
                <w:sz w:val="24"/>
                <w:szCs w:val="24"/>
                <w:lang w:eastAsia="en-US"/>
              </w:rPr>
              <w:t>Компьютер портативный ученика</w:t>
            </w:r>
          </w:p>
        </w:tc>
        <w:tc>
          <w:tcPr>
            <w:tcW w:w="1853" w:type="dxa"/>
          </w:tcPr>
          <w:p w14:paraId="71AF77E3" w14:textId="037CCD73" w:rsidR="00670E1D" w:rsidRPr="000A289F" w:rsidRDefault="00670E1D"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34</w:t>
            </w:r>
          </w:p>
        </w:tc>
      </w:tr>
      <w:tr w:rsidR="00670E1D" w:rsidRPr="000A289F" w14:paraId="315E8F3F" w14:textId="77777777" w:rsidTr="00A21D9C">
        <w:trPr>
          <w:jc w:val="center"/>
        </w:trPr>
        <w:tc>
          <w:tcPr>
            <w:tcW w:w="567" w:type="dxa"/>
          </w:tcPr>
          <w:p w14:paraId="3B53A2E6" w14:textId="77777777" w:rsidR="00670E1D" w:rsidRPr="000A289F" w:rsidRDefault="00670E1D"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6</w:t>
            </w:r>
          </w:p>
        </w:tc>
        <w:tc>
          <w:tcPr>
            <w:tcW w:w="5346" w:type="dxa"/>
          </w:tcPr>
          <w:p w14:paraId="129D3836" w14:textId="77777777" w:rsidR="00670E1D" w:rsidRPr="000A289F" w:rsidRDefault="00670E1D" w:rsidP="00A82638">
            <w:pPr>
              <w:spacing w:after="0" w:line="240" w:lineRule="auto"/>
              <w:contextualSpacing/>
              <w:rPr>
                <w:rFonts w:ascii="Times New Roman" w:eastAsia="Calibri" w:hAnsi="Times New Roman" w:cs="Times New Roman"/>
                <w:color w:val="000000"/>
                <w:sz w:val="24"/>
                <w:szCs w:val="24"/>
                <w:lang w:eastAsia="en-US"/>
              </w:rPr>
            </w:pPr>
            <w:r w:rsidRPr="000A289F">
              <w:rPr>
                <w:rFonts w:ascii="Times New Roman" w:eastAsia="Calibri" w:hAnsi="Times New Roman" w:cs="Times New Roman"/>
                <w:color w:val="000000"/>
                <w:sz w:val="24"/>
                <w:szCs w:val="24"/>
                <w:lang w:eastAsia="en-US"/>
              </w:rPr>
              <w:t>МФУ</w:t>
            </w:r>
          </w:p>
        </w:tc>
        <w:tc>
          <w:tcPr>
            <w:tcW w:w="1853" w:type="dxa"/>
          </w:tcPr>
          <w:p w14:paraId="34821D40" w14:textId="5DC667A8" w:rsidR="00670E1D" w:rsidRPr="000A289F" w:rsidRDefault="00D83B12"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22</w:t>
            </w:r>
          </w:p>
        </w:tc>
      </w:tr>
      <w:tr w:rsidR="00670E1D" w:rsidRPr="000A289F" w14:paraId="5D4B9DBD" w14:textId="77777777" w:rsidTr="00A21D9C">
        <w:trPr>
          <w:jc w:val="center"/>
        </w:trPr>
        <w:tc>
          <w:tcPr>
            <w:tcW w:w="567" w:type="dxa"/>
          </w:tcPr>
          <w:p w14:paraId="13AA3B55" w14:textId="77777777" w:rsidR="00670E1D" w:rsidRPr="000A289F" w:rsidRDefault="00670E1D"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7</w:t>
            </w:r>
          </w:p>
        </w:tc>
        <w:tc>
          <w:tcPr>
            <w:tcW w:w="5346" w:type="dxa"/>
          </w:tcPr>
          <w:p w14:paraId="04B2DE62" w14:textId="77777777" w:rsidR="00670E1D" w:rsidRPr="000A289F" w:rsidRDefault="00670E1D" w:rsidP="00A82638">
            <w:pPr>
              <w:spacing w:after="0" w:line="240" w:lineRule="auto"/>
              <w:contextualSpacing/>
              <w:rPr>
                <w:rFonts w:ascii="Times New Roman" w:eastAsia="Calibri" w:hAnsi="Times New Roman" w:cs="Times New Roman"/>
                <w:color w:val="000000"/>
                <w:sz w:val="24"/>
                <w:szCs w:val="24"/>
                <w:lang w:eastAsia="en-US"/>
              </w:rPr>
            </w:pPr>
            <w:r w:rsidRPr="000A289F">
              <w:rPr>
                <w:rFonts w:ascii="Times New Roman" w:eastAsia="Calibri" w:hAnsi="Times New Roman" w:cs="Times New Roman"/>
                <w:color w:val="000000"/>
                <w:sz w:val="24"/>
                <w:szCs w:val="24"/>
                <w:lang w:eastAsia="en-US"/>
              </w:rPr>
              <w:t xml:space="preserve">Принтер </w:t>
            </w:r>
            <w:r w:rsidRPr="000A289F">
              <w:rPr>
                <w:rFonts w:ascii="Times New Roman" w:eastAsia="Calibri" w:hAnsi="Times New Roman" w:cs="Times New Roman"/>
                <w:color w:val="000000"/>
                <w:sz w:val="24"/>
                <w:szCs w:val="24"/>
                <w:lang w:val="en-US" w:eastAsia="en-US"/>
              </w:rPr>
              <w:t>HP</w:t>
            </w:r>
          </w:p>
        </w:tc>
        <w:tc>
          <w:tcPr>
            <w:tcW w:w="1853" w:type="dxa"/>
          </w:tcPr>
          <w:p w14:paraId="5D0A1969" w14:textId="2166E71E" w:rsidR="00670E1D" w:rsidRPr="000A289F" w:rsidRDefault="00670E1D"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w:t>
            </w:r>
          </w:p>
        </w:tc>
      </w:tr>
      <w:tr w:rsidR="00670E1D" w:rsidRPr="000A289F" w14:paraId="3DE95949" w14:textId="77777777" w:rsidTr="00A21D9C">
        <w:trPr>
          <w:jc w:val="center"/>
        </w:trPr>
        <w:tc>
          <w:tcPr>
            <w:tcW w:w="567" w:type="dxa"/>
          </w:tcPr>
          <w:p w14:paraId="38EF5532" w14:textId="77777777" w:rsidR="00670E1D" w:rsidRPr="000A289F" w:rsidRDefault="00670E1D"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8</w:t>
            </w:r>
          </w:p>
        </w:tc>
        <w:tc>
          <w:tcPr>
            <w:tcW w:w="5346" w:type="dxa"/>
          </w:tcPr>
          <w:p w14:paraId="50A42A77" w14:textId="77777777" w:rsidR="00670E1D" w:rsidRPr="000A289F" w:rsidRDefault="00670E1D" w:rsidP="00A82638">
            <w:pPr>
              <w:spacing w:after="0" w:line="240" w:lineRule="auto"/>
              <w:contextualSpacing/>
              <w:rPr>
                <w:rFonts w:ascii="Times New Roman" w:eastAsia="Calibri" w:hAnsi="Times New Roman" w:cs="Times New Roman"/>
                <w:color w:val="000000"/>
                <w:sz w:val="24"/>
                <w:szCs w:val="24"/>
                <w:lang w:eastAsia="en-US"/>
              </w:rPr>
            </w:pPr>
            <w:r w:rsidRPr="000A289F">
              <w:rPr>
                <w:rFonts w:ascii="Times New Roman" w:eastAsia="Calibri" w:hAnsi="Times New Roman" w:cs="Times New Roman"/>
                <w:color w:val="000000"/>
                <w:sz w:val="24"/>
                <w:szCs w:val="24"/>
                <w:lang w:eastAsia="en-US"/>
              </w:rPr>
              <w:t xml:space="preserve">Проектор </w:t>
            </w:r>
            <w:r w:rsidRPr="000A289F">
              <w:rPr>
                <w:rFonts w:ascii="Times New Roman" w:eastAsia="Calibri" w:hAnsi="Times New Roman" w:cs="Times New Roman"/>
                <w:color w:val="000000"/>
                <w:sz w:val="24"/>
                <w:szCs w:val="24"/>
                <w:lang w:val="en-US" w:eastAsia="en-US"/>
              </w:rPr>
              <w:t>EPSON</w:t>
            </w:r>
            <w:r w:rsidRPr="000A289F">
              <w:rPr>
                <w:rFonts w:ascii="Times New Roman" w:eastAsia="Calibri" w:hAnsi="Times New Roman" w:cs="Times New Roman"/>
                <w:color w:val="000000"/>
                <w:sz w:val="24"/>
                <w:szCs w:val="24"/>
                <w:lang w:eastAsia="en-US"/>
              </w:rPr>
              <w:t xml:space="preserve"> </w:t>
            </w:r>
          </w:p>
        </w:tc>
        <w:tc>
          <w:tcPr>
            <w:tcW w:w="1853" w:type="dxa"/>
          </w:tcPr>
          <w:p w14:paraId="44FE0620" w14:textId="10A8CA34" w:rsidR="00670E1D" w:rsidRPr="000A289F" w:rsidRDefault="00D83B12"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7</w:t>
            </w:r>
          </w:p>
        </w:tc>
      </w:tr>
      <w:tr w:rsidR="00670E1D" w:rsidRPr="000A289F" w14:paraId="2F5E5147" w14:textId="77777777" w:rsidTr="00A21D9C">
        <w:trPr>
          <w:jc w:val="center"/>
        </w:trPr>
        <w:tc>
          <w:tcPr>
            <w:tcW w:w="567" w:type="dxa"/>
          </w:tcPr>
          <w:p w14:paraId="3C1309EE" w14:textId="77777777" w:rsidR="00670E1D" w:rsidRPr="000A289F" w:rsidRDefault="00670E1D"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lastRenderedPageBreak/>
              <w:t>9</w:t>
            </w:r>
          </w:p>
        </w:tc>
        <w:tc>
          <w:tcPr>
            <w:tcW w:w="5346" w:type="dxa"/>
          </w:tcPr>
          <w:p w14:paraId="4170C315" w14:textId="77777777" w:rsidR="00670E1D" w:rsidRPr="000A289F" w:rsidRDefault="00670E1D" w:rsidP="00A82638">
            <w:pPr>
              <w:spacing w:after="0" w:line="240" w:lineRule="auto"/>
              <w:contextualSpacing/>
              <w:rPr>
                <w:rFonts w:ascii="Times New Roman" w:eastAsia="Calibri" w:hAnsi="Times New Roman" w:cs="Times New Roman"/>
                <w:color w:val="000000"/>
                <w:sz w:val="24"/>
                <w:szCs w:val="24"/>
                <w:lang w:val="en-US" w:eastAsia="en-US"/>
              </w:rPr>
            </w:pPr>
            <w:r w:rsidRPr="000A289F">
              <w:rPr>
                <w:rFonts w:ascii="Times New Roman" w:eastAsia="Calibri" w:hAnsi="Times New Roman" w:cs="Times New Roman"/>
                <w:color w:val="000000"/>
                <w:sz w:val="24"/>
                <w:szCs w:val="24"/>
                <w:lang w:eastAsia="en-US"/>
              </w:rPr>
              <w:t xml:space="preserve">Проектор </w:t>
            </w:r>
            <w:r w:rsidRPr="000A289F">
              <w:rPr>
                <w:rFonts w:ascii="Times New Roman" w:eastAsia="Calibri" w:hAnsi="Times New Roman" w:cs="Times New Roman"/>
                <w:color w:val="000000"/>
                <w:sz w:val="24"/>
                <w:szCs w:val="24"/>
                <w:lang w:val="en-US" w:eastAsia="en-US"/>
              </w:rPr>
              <w:t>ASUS</w:t>
            </w:r>
          </w:p>
        </w:tc>
        <w:tc>
          <w:tcPr>
            <w:tcW w:w="1853" w:type="dxa"/>
          </w:tcPr>
          <w:p w14:paraId="1DF8CB62" w14:textId="0B1C6688" w:rsidR="00670E1D" w:rsidRPr="000A289F" w:rsidRDefault="00670E1D"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w:t>
            </w:r>
          </w:p>
        </w:tc>
      </w:tr>
      <w:tr w:rsidR="00670E1D" w:rsidRPr="000A289F" w14:paraId="2F19AC00" w14:textId="77777777" w:rsidTr="00A21D9C">
        <w:trPr>
          <w:jc w:val="center"/>
        </w:trPr>
        <w:tc>
          <w:tcPr>
            <w:tcW w:w="567" w:type="dxa"/>
          </w:tcPr>
          <w:p w14:paraId="5060CE02" w14:textId="77777777" w:rsidR="00670E1D" w:rsidRPr="000A289F" w:rsidRDefault="00670E1D"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10</w:t>
            </w:r>
          </w:p>
        </w:tc>
        <w:tc>
          <w:tcPr>
            <w:tcW w:w="5346" w:type="dxa"/>
          </w:tcPr>
          <w:p w14:paraId="2CCC0BED" w14:textId="77777777" w:rsidR="00670E1D" w:rsidRPr="000A289F" w:rsidRDefault="00670E1D" w:rsidP="00A82638">
            <w:pPr>
              <w:spacing w:after="0" w:line="240" w:lineRule="auto"/>
              <w:contextualSpacing/>
              <w:rPr>
                <w:rFonts w:ascii="Times New Roman" w:eastAsia="Calibri" w:hAnsi="Times New Roman" w:cs="Times New Roman"/>
                <w:color w:val="000000"/>
                <w:sz w:val="24"/>
                <w:szCs w:val="24"/>
                <w:lang w:eastAsia="en-US"/>
              </w:rPr>
            </w:pPr>
            <w:r w:rsidRPr="000A289F">
              <w:rPr>
                <w:rFonts w:ascii="Times New Roman" w:eastAsia="Calibri" w:hAnsi="Times New Roman" w:cs="Times New Roman"/>
                <w:color w:val="000000"/>
                <w:sz w:val="24"/>
                <w:szCs w:val="24"/>
                <w:lang w:eastAsia="en-US"/>
              </w:rPr>
              <w:t>Система видеонаблюдения</w:t>
            </w:r>
          </w:p>
        </w:tc>
        <w:tc>
          <w:tcPr>
            <w:tcW w:w="1853" w:type="dxa"/>
          </w:tcPr>
          <w:p w14:paraId="2AF25DD6" w14:textId="66506C24" w:rsidR="00670E1D" w:rsidRPr="000A289F" w:rsidRDefault="00D83B12"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2</w:t>
            </w:r>
          </w:p>
        </w:tc>
      </w:tr>
      <w:tr w:rsidR="00670E1D" w:rsidRPr="000A289F" w14:paraId="173BF82C" w14:textId="77777777" w:rsidTr="00A21D9C">
        <w:trPr>
          <w:jc w:val="center"/>
        </w:trPr>
        <w:tc>
          <w:tcPr>
            <w:tcW w:w="567" w:type="dxa"/>
          </w:tcPr>
          <w:p w14:paraId="06E84EBA" w14:textId="77777777" w:rsidR="00670E1D" w:rsidRPr="000A289F" w:rsidRDefault="00670E1D"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11</w:t>
            </w:r>
          </w:p>
        </w:tc>
        <w:tc>
          <w:tcPr>
            <w:tcW w:w="5346" w:type="dxa"/>
          </w:tcPr>
          <w:p w14:paraId="1920D711" w14:textId="77777777" w:rsidR="00670E1D" w:rsidRPr="000A289F" w:rsidRDefault="00670E1D" w:rsidP="00A82638">
            <w:pPr>
              <w:spacing w:after="0" w:line="240" w:lineRule="auto"/>
              <w:contextualSpacing/>
              <w:rPr>
                <w:rFonts w:ascii="Times New Roman" w:eastAsia="Calibri" w:hAnsi="Times New Roman" w:cs="Times New Roman"/>
                <w:color w:val="000000"/>
                <w:sz w:val="24"/>
                <w:szCs w:val="24"/>
                <w:lang w:eastAsia="en-US"/>
              </w:rPr>
            </w:pPr>
            <w:r w:rsidRPr="000A289F">
              <w:rPr>
                <w:rFonts w:ascii="Times New Roman" w:eastAsia="Calibri" w:hAnsi="Times New Roman" w:cs="Times New Roman"/>
                <w:color w:val="000000"/>
                <w:sz w:val="24"/>
                <w:szCs w:val="24"/>
                <w:lang w:eastAsia="en-US"/>
              </w:rPr>
              <w:t>Телевизор</w:t>
            </w:r>
          </w:p>
        </w:tc>
        <w:tc>
          <w:tcPr>
            <w:tcW w:w="1853" w:type="dxa"/>
          </w:tcPr>
          <w:p w14:paraId="1BE76212" w14:textId="74A518D3" w:rsidR="00670E1D" w:rsidRPr="000A289F" w:rsidRDefault="00670E1D"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1</w:t>
            </w:r>
            <w:r w:rsidR="00D83B12" w:rsidRPr="000A289F">
              <w:rPr>
                <w:rFonts w:ascii="Times New Roman" w:eastAsia="Calibri" w:hAnsi="Times New Roman" w:cs="Times New Roman"/>
                <w:sz w:val="24"/>
                <w:szCs w:val="24"/>
                <w:lang w:eastAsia="en-US"/>
              </w:rPr>
              <w:t>6</w:t>
            </w:r>
          </w:p>
        </w:tc>
      </w:tr>
      <w:tr w:rsidR="00670E1D" w:rsidRPr="000A289F" w14:paraId="7F00D945" w14:textId="77777777" w:rsidTr="00A21D9C">
        <w:trPr>
          <w:jc w:val="center"/>
        </w:trPr>
        <w:tc>
          <w:tcPr>
            <w:tcW w:w="567" w:type="dxa"/>
          </w:tcPr>
          <w:p w14:paraId="72AC7CEF" w14:textId="77777777" w:rsidR="00670E1D" w:rsidRPr="000A289F" w:rsidRDefault="00670E1D"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12</w:t>
            </w:r>
          </w:p>
        </w:tc>
        <w:tc>
          <w:tcPr>
            <w:tcW w:w="5346" w:type="dxa"/>
          </w:tcPr>
          <w:p w14:paraId="5E41CB91" w14:textId="77777777" w:rsidR="00670E1D" w:rsidRPr="000A289F" w:rsidRDefault="00670E1D" w:rsidP="00A82638">
            <w:pPr>
              <w:spacing w:after="0" w:line="240" w:lineRule="auto"/>
              <w:contextualSpacing/>
              <w:rPr>
                <w:rFonts w:ascii="Times New Roman" w:eastAsia="Calibri" w:hAnsi="Times New Roman" w:cs="Times New Roman"/>
                <w:color w:val="000000"/>
                <w:sz w:val="24"/>
                <w:szCs w:val="24"/>
                <w:lang w:eastAsia="en-US"/>
              </w:rPr>
            </w:pPr>
            <w:r w:rsidRPr="000A289F">
              <w:rPr>
                <w:rFonts w:ascii="Times New Roman" w:eastAsia="Calibri" w:hAnsi="Times New Roman" w:cs="Times New Roman"/>
                <w:color w:val="000000"/>
                <w:sz w:val="24"/>
                <w:szCs w:val="24"/>
                <w:lang w:eastAsia="en-US"/>
              </w:rPr>
              <w:t>Терминал групповой видеоконференцсвязи</w:t>
            </w:r>
          </w:p>
        </w:tc>
        <w:tc>
          <w:tcPr>
            <w:tcW w:w="1853" w:type="dxa"/>
          </w:tcPr>
          <w:p w14:paraId="1D2B6580" w14:textId="77777777" w:rsidR="00670E1D" w:rsidRPr="000A289F" w:rsidRDefault="00670E1D"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1</w:t>
            </w:r>
          </w:p>
        </w:tc>
      </w:tr>
      <w:tr w:rsidR="00670E1D" w:rsidRPr="000A289F" w14:paraId="61F5E0C7" w14:textId="77777777" w:rsidTr="00A21D9C">
        <w:trPr>
          <w:jc w:val="center"/>
        </w:trPr>
        <w:tc>
          <w:tcPr>
            <w:tcW w:w="567" w:type="dxa"/>
          </w:tcPr>
          <w:p w14:paraId="5E9C2DD7" w14:textId="77777777" w:rsidR="00670E1D" w:rsidRPr="000A289F" w:rsidRDefault="00670E1D"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13</w:t>
            </w:r>
          </w:p>
        </w:tc>
        <w:tc>
          <w:tcPr>
            <w:tcW w:w="5346" w:type="dxa"/>
          </w:tcPr>
          <w:p w14:paraId="28978206" w14:textId="77777777" w:rsidR="00670E1D" w:rsidRPr="000A289F" w:rsidRDefault="00670E1D" w:rsidP="00A82638">
            <w:pPr>
              <w:spacing w:after="0" w:line="240" w:lineRule="auto"/>
              <w:contextualSpacing/>
              <w:rPr>
                <w:rFonts w:ascii="Times New Roman" w:eastAsia="Calibri" w:hAnsi="Times New Roman" w:cs="Times New Roman"/>
                <w:color w:val="000000"/>
                <w:sz w:val="24"/>
                <w:szCs w:val="24"/>
                <w:lang w:eastAsia="en-US"/>
              </w:rPr>
            </w:pPr>
            <w:r w:rsidRPr="000A289F">
              <w:rPr>
                <w:rFonts w:ascii="Times New Roman" w:eastAsia="Calibri" w:hAnsi="Times New Roman" w:cs="Times New Roman"/>
                <w:color w:val="000000"/>
                <w:sz w:val="24"/>
                <w:szCs w:val="24"/>
                <w:lang w:eastAsia="en-US"/>
              </w:rPr>
              <w:t>Тир электронный</w:t>
            </w:r>
          </w:p>
        </w:tc>
        <w:tc>
          <w:tcPr>
            <w:tcW w:w="1853" w:type="dxa"/>
          </w:tcPr>
          <w:p w14:paraId="5763EFC1" w14:textId="77777777" w:rsidR="00670E1D" w:rsidRPr="000A289F" w:rsidRDefault="00670E1D"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1</w:t>
            </w:r>
          </w:p>
        </w:tc>
      </w:tr>
      <w:tr w:rsidR="00670E1D" w:rsidRPr="000A289F" w14:paraId="0367B05B" w14:textId="77777777" w:rsidTr="00A21D9C">
        <w:trPr>
          <w:jc w:val="center"/>
        </w:trPr>
        <w:tc>
          <w:tcPr>
            <w:tcW w:w="567" w:type="dxa"/>
          </w:tcPr>
          <w:p w14:paraId="30BD19EC" w14:textId="77777777" w:rsidR="00670E1D" w:rsidRPr="000A289F" w:rsidRDefault="00670E1D"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14</w:t>
            </w:r>
          </w:p>
        </w:tc>
        <w:tc>
          <w:tcPr>
            <w:tcW w:w="5346" w:type="dxa"/>
          </w:tcPr>
          <w:p w14:paraId="61982E3A" w14:textId="77777777" w:rsidR="00670E1D" w:rsidRPr="000A289F" w:rsidRDefault="00670E1D" w:rsidP="00A82638">
            <w:pPr>
              <w:spacing w:after="0" w:line="240" w:lineRule="auto"/>
              <w:contextualSpacing/>
              <w:rPr>
                <w:rFonts w:ascii="Times New Roman" w:eastAsia="Calibri" w:hAnsi="Times New Roman" w:cs="Times New Roman"/>
                <w:color w:val="000000"/>
                <w:sz w:val="24"/>
                <w:szCs w:val="24"/>
                <w:lang w:eastAsia="en-US"/>
              </w:rPr>
            </w:pPr>
            <w:r w:rsidRPr="000A289F">
              <w:rPr>
                <w:rFonts w:ascii="Times New Roman" w:eastAsia="Calibri" w:hAnsi="Times New Roman" w:cs="Times New Roman"/>
                <w:color w:val="000000"/>
                <w:sz w:val="24"/>
                <w:szCs w:val="24"/>
                <w:lang w:eastAsia="en-US"/>
              </w:rPr>
              <w:t xml:space="preserve">Цифровая система печати </w:t>
            </w:r>
          </w:p>
        </w:tc>
        <w:tc>
          <w:tcPr>
            <w:tcW w:w="1853" w:type="dxa"/>
          </w:tcPr>
          <w:p w14:paraId="26324974" w14:textId="77777777" w:rsidR="00670E1D" w:rsidRPr="000A289F" w:rsidRDefault="00670E1D"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1</w:t>
            </w:r>
          </w:p>
        </w:tc>
      </w:tr>
      <w:tr w:rsidR="00670E1D" w:rsidRPr="000A289F" w14:paraId="3733401F" w14:textId="77777777" w:rsidTr="00A21D9C">
        <w:trPr>
          <w:jc w:val="center"/>
        </w:trPr>
        <w:tc>
          <w:tcPr>
            <w:tcW w:w="567" w:type="dxa"/>
          </w:tcPr>
          <w:p w14:paraId="3BE53F57" w14:textId="77777777" w:rsidR="00670E1D" w:rsidRPr="000A289F" w:rsidRDefault="00670E1D"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15</w:t>
            </w:r>
          </w:p>
        </w:tc>
        <w:tc>
          <w:tcPr>
            <w:tcW w:w="5346" w:type="dxa"/>
          </w:tcPr>
          <w:p w14:paraId="64BBD3DB" w14:textId="77777777" w:rsidR="00670E1D" w:rsidRPr="000A289F" w:rsidRDefault="00670E1D" w:rsidP="00A82638">
            <w:pPr>
              <w:spacing w:after="0" w:line="240" w:lineRule="auto"/>
              <w:contextualSpacing/>
              <w:rPr>
                <w:rFonts w:ascii="Times New Roman" w:eastAsia="Calibri" w:hAnsi="Times New Roman" w:cs="Times New Roman"/>
                <w:color w:val="000000"/>
                <w:sz w:val="24"/>
                <w:szCs w:val="24"/>
                <w:lang w:eastAsia="en-US"/>
              </w:rPr>
            </w:pPr>
            <w:r w:rsidRPr="000A289F">
              <w:rPr>
                <w:rFonts w:ascii="Times New Roman" w:eastAsia="Calibri" w:hAnsi="Times New Roman" w:cs="Times New Roman"/>
                <w:color w:val="000000"/>
                <w:sz w:val="24"/>
                <w:szCs w:val="24"/>
                <w:lang w:eastAsia="en-US"/>
              </w:rPr>
              <w:t xml:space="preserve">Цифровой </w:t>
            </w:r>
            <w:r w:rsidRPr="000A289F">
              <w:rPr>
                <w:rFonts w:ascii="Times New Roman" w:eastAsia="Calibri" w:hAnsi="Times New Roman" w:cs="Times New Roman"/>
                <w:color w:val="000000"/>
                <w:sz w:val="24"/>
                <w:szCs w:val="24"/>
                <w:lang w:val="en-US" w:eastAsia="en-US"/>
              </w:rPr>
              <w:t>USB-</w:t>
            </w:r>
            <w:r w:rsidRPr="000A289F">
              <w:rPr>
                <w:rFonts w:ascii="Times New Roman" w:eastAsia="Calibri" w:hAnsi="Times New Roman" w:cs="Times New Roman"/>
                <w:color w:val="000000"/>
                <w:sz w:val="24"/>
                <w:szCs w:val="24"/>
                <w:lang w:eastAsia="en-US"/>
              </w:rPr>
              <w:t xml:space="preserve">микроскоп </w:t>
            </w:r>
          </w:p>
        </w:tc>
        <w:tc>
          <w:tcPr>
            <w:tcW w:w="1853" w:type="dxa"/>
          </w:tcPr>
          <w:p w14:paraId="14BB5DF1" w14:textId="77777777" w:rsidR="00670E1D" w:rsidRPr="000A289F" w:rsidRDefault="00670E1D"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16</w:t>
            </w:r>
          </w:p>
        </w:tc>
      </w:tr>
    </w:tbl>
    <w:p w14:paraId="6364A73A" w14:textId="77777777" w:rsidR="00C13646" w:rsidRPr="000A289F" w:rsidRDefault="00C13646" w:rsidP="00C13646">
      <w:pPr>
        <w:spacing w:after="0" w:line="240" w:lineRule="auto"/>
        <w:jc w:val="both"/>
        <w:rPr>
          <w:rFonts w:ascii="Times New Roman" w:eastAsiaTheme="minorHAnsi" w:hAnsi="Times New Roman" w:cs="Times New Roman"/>
          <w:sz w:val="24"/>
          <w:szCs w:val="24"/>
          <w:lang w:eastAsia="en-US"/>
        </w:rPr>
      </w:pPr>
    </w:p>
    <w:p w14:paraId="27704E60" w14:textId="77777777" w:rsidR="00631878" w:rsidRPr="000A289F" w:rsidRDefault="000C5F97" w:rsidP="008A1736">
      <w:pPr>
        <w:tabs>
          <w:tab w:val="left" w:pos="3230"/>
        </w:tabs>
        <w:spacing w:after="0" w:line="360" w:lineRule="auto"/>
        <w:contextualSpacing/>
        <w:jc w:val="center"/>
        <w:rPr>
          <w:rFonts w:ascii="Times New Roman" w:eastAsiaTheme="minorHAnsi" w:hAnsi="Times New Roman" w:cs="Times New Roman"/>
          <w:b/>
          <w:sz w:val="28"/>
          <w:szCs w:val="28"/>
          <w:lang w:eastAsia="en-US"/>
        </w:rPr>
      </w:pPr>
      <w:r w:rsidRPr="000A289F">
        <w:rPr>
          <w:rFonts w:ascii="Times New Roman" w:eastAsiaTheme="minorHAnsi" w:hAnsi="Times New Roman" w:cs="Times New Roman"/>
          <w:b/>
          <w:sz w:val="28"/>
          <w:szCs w:val="28"/>
          <w:lang w:eastAsia="en-US"/>
        </w:rPr>
        <w:t>3.</w:t>
      </w:r>
      <w:r w:rsidRPr="000A289F">
        <w:rPr>
          <w:rFonts w:ascii="Times New Roman" w:eastAsiaTheme="minorHAnsi" w:hAnsi="Times New Roman" w:cs="Times New Roman"/>
          <w:sz w:val="28"/>
          <w:szCs w:val="28"/>
          <w:lang w:eastAsia="en-US"/>
        </w:rPr>
        <w:t xml:space="preserve"> </w:t>
      </w:r>
      <w:r w:rsidR="00631878" w:rsidRPr="000A289F">
        <w:rPr>
          <w:rFonts w:ascii="Times New Roman" w:eastAsiaTheme="minorHAnsi" w:hAnsi="Times New Roman" w:cs="Times New Roman"/>
          <w:b/>
          <w:sz w:val="28"/>
          <w:szCs w:val="28"/>
          <w:lang w:eastAsia="en-US"/>
        </w:rPr>
        <w:t>Кадровое обеспечение и система работы с кадрами</w:t>
      </w:r>
    </w:p>
    <w:p w14:paraId="1A7B830E" w14:textId="30FA0183" w:rsidR="00BB3AD9" w:rsidRPr="000A289F" w:rsidRDefault="000C5F97" w:rsidP="008A1736">
      <w:pPr>
        <w:tabs>
          <w:tab w:val="left" w:pos="0"/>
        </w:tabs>
        <w:spacing w:after="0" w:line="360" w:lineRule="auto"/>
        <w:contextualSpacing/>
        <w:jc w:val="center"/>
        <w:rPr>
          <w:rFonts w:ascii="Times New Roman" w:eastAsiaTheme="minorHAnsi" w:hAnsi="Times New Roman" w:cs="Times New Roman"/>
          <w:b/>
          <w:sz w:val="24"/>
          <w:szCs w:val="24"/>
          <w:lang w:eastAsia="en-US"/>
        </w:rPr>
      </w:pPr>
      <w:r w:rsidRPr="000A289F">
        <w:rPr>
          <w:rFonts w:ascii="Times New Roman" w:eastAsiaTheme="minorHAnsi" w:hAnsi="Times New Roman" w:cs="Times New Roman"/>
          <w:b/>
          <w:sz w:val="24"/>
          <w:szCs w:val="24"/>
          <w:lang w:eastAsia="en-US"/>
        </w:rPr>
        <w:t>3.1.</w:t>
      </w:r>
      <w:r w:rsidR="00804B42" w:rsidRPr="000A289F">
        <w:rPr>
          <w:rFonts w:ascii="Times New Roman" w:eastAsiaTheme="minorHAnsi" w:hAnsi="Times New Roman" w:cs="Times New Roman"/>
          <w:b/>
          <w:sz w:val="24"/>
          <w:szCs w:val="24"/>
          <w:lang w:eastAsia="en-US"/>
        </w:rPr>
        <w:t xml:space="preserve"> Образование, педагогический стаж работы</w:t>
      </w:r>
    </w:p>
    <w:p w14:paraId="0F5F832F" w14:textId="10E8B654" w:rsidR="00631878" w:rsidRPr="000A289F" w:rsidRDefault="00631878" w:rsidP="00FD0E88">
      <w:pPr>
        <w:tabs>
          <w:tab w:val="left" w:pos="0"/>
        </w:tabs>
        <w:spacing w:after="0" w:line="360" w:lineRule="auto"/>
        <w:contextualSpacing/>
        <w:jc w:val="both"/>
        <w:rPr>
          <w:rFonts w:ascii="Times New Roman" w:eastAsiaTheme="minorHAnsi" w:hAnsi="Times New Roman" w:cs="Times New Roman"/>
          <w:sz w:val="24"/>
          <w:szCs w:val="24"/>
          <w:lang w:eastAsia="en-US"/>
        </w:rPr>
      </w:pPr>
      <w:r w:rsidRPr="000A289F">
        <w:rPr>
          <w:rFonts w:ascii="Times New Roman" w:eastAsiaTheme="minorHAnsi" w:hAnsi="Times New Roman" w:cs="Times New Roman"/>
          <w:sz w:val="24"/>
          <w:szCs w:val="24"/>
          <w:lang w:eastAsia="en-US"/>
        </w:rPr>
        <w:t>Из педагогических работников (</w:t>
      </w:r>
      <w:r w:rsidR="00B46BBB">
        <w:rPr>
          <w:rFonts w:ascii="Times New Roman" w:eastAsiaTheme="minorHAnsi" w:hAnsi="Times New Roman" w:cs="Times New Roman"/>
          <w:sz w:val="24"/>
          <w:szCs w:val="24"/>
          <w:lang w:eastAsia="en-US"/>
        </w:rPr>
        <w:t>основной состав,</w:t>
      </w:r>
      <w:r w:rsidR="00574669" w:rsidRPr="000A289F">
        <w:rPr>
          <w:rFonts w:ascii="Times New Roman" w:eastAsiaTheme="minorHAnsi" w:hAnsi="Times New Roman" w:cs="Times New Roman"/>
          <w:sz w:val="24"/>
          <w:szCs w:val="24"/>
          <w:lang w:eastAsia="en-US"/>
        </w:rPr>
        <w:t>6</w:t>
      </w:r>
      <w:r w:rsidR="002A1D2B">
        <w:rPr>
          <w:rFonts w:ascii="Times New Roman" w:eastAsiaTheme="minorHAnsi" w:hAnsi="Times New Roman" w:cs="Times New Roman"/>
          <w:sz w:val="24"/>
          <w:szCs w:val="24"/>
          <w:lang w:eastAsia="en-US"/>
        </w:rPr>
        <w:t>5</w:t>
      </w:r>
      <w:r w:rsidRPr="000A289F">
        <w:rPr>
          <w:rFonts w:ascii="Times New Roman" w:eastAsiaTheme="minorHAnsi" w:hAnsi="Times New Roman" w:cs="Times New Roman"/>
          <w:sz w:val="24"/>
          <w:szCs w:val="24"/>
          <w:lang w:eastAsia="en-US"/>
        </w:rPr>
        <w:t xml:space="preserve"> человек</w:t>
      </w:r>
      <w:r w:rsidR="007C748C" w:rsidRPr="000A289F">
        <w:rPr>
          <w:rFonts w:ascii="Times New Roman" w:eastAsiaTheme="minorHAnsi" w:hAnsi="Times New Roman" w:cs="Times New Roman"/>
          <w:sz w:val="24"/>
          <w:szCs w:val="24"/>
          <w:lang w:eastAsia="en-US"/>
        </w:rPr>
        <w:t xml:space="preserve"> на </w:t>
      </w:r>
      <w:r w:rsidR="0018218A" w:rsidRPr="000A289F">
        <w:rPr>
          <w:rFonts w:ascii="Times New Roman" w:eastAsiaTheme="minorHAnsi" w:hAnsi="Times New Roman" w:cs="Times New Roman"/>
          <w:sz w:val="24"/>
          <w:szCs w:val="24"/>
          <w:lang w:eastAsia="en-US"/>
        </w:rPr>
        <w:t>25</w:t>
      </w:r>
      <w:r w:rsidR="007C748C" w:rsidRPr="000A289F">
        <w:rPr>
          <w:rFonts w:ascii="Times New Roman" w:eastAsiaTheme="minorHAnsi" w:hAnsi="Times New Roman" w:cs="Times New Roman"/>
          <w:sz w:val="24"/>
          <w:szCs w:val="24"/>
          <w:lang w:eastAsia="en-US"/>
        </w:rPr>
        <w:t>.0</w:t>
      </w:r>
      <w:r w:rsidR="0018218A" w:rsidRPr="000A289F">
        <w:rPr>
          <w:rFonts w:ascii="Times New Roman" w:eastAsiaTheme="minorHAnsi" w:hAnsi="Times New Roman" w:cs="Times New Roman"/>
          <w:sz w:val="24"/>
          <w:szCs w:val="24"/>
          <w:lang w:eastAsia="en-US"/>
        </w:rPr>
        <w:t>5</w:t>
      </w:r>
      <w:r w:rsidR="007C748C" w:rsidRPr="000A289F">
        <w:rPr>
          <w:rFonts w:ascii="Times New Roman" w:eastAsiaTheme="minorHAnsi" w:hAnsi="Times New Roman" w:cs="Times New Roman"/>
          <w:sz w:val="24"/>
          <w:szCs w:val="24"/>
          <w:lang w:eastAsia="en-US"/>
        </w:rPr>
        <w:t>.20</w:t>
      </w:r>
      <w:r w:rsidR="00BC6D08" w:rsidRPr="000A289F">
        <w:rPr>
          <w:rFonts w:ascii="Times New Roman" w:eastAsiaTheme="minorHAnsi" w:hAnsi="Times New Roman" w:cs="Times New Roman"/>
          <w:sz w:val="24"/>
          <w:szCs w:val="24"/>
          <w:lang w:eastAsia="en-US"/>
        </w:rPr>
        <w:t>2</w:t>
      </w:r>
      <w:r w:rsidR="002A1D2B">
        <w:rPr>
          <w:rFonts w:ascii="Times New Roman" w:eastAsiaTheme="minorHAnsi" w:hAnsi="Times New Roman" w:cs="Times New Roman"/>
          <w:sz w:val="24"/>
          <w:szCs w:val="24"/>
          <w:lang w:eastAsia="en-US"/>
        </w:rPr>
        <w:t>5</w:t>
      </w:r>
      <w:r w:rsidR="007C748C" w:rsidRPr="000A289F">
        <w:rPr>
          <w:rFonts w:ascii="Times New Roman" w:eastAsiaTheme="minorHAnsi" w:hAnsi="Times New Roman" w:cs="Times New Roman"/>
          <w:sz w:val="24"/>
          <w:szCs w:val="24"/>
          <w:lang w:eastAsia="en-US"/>
        </w:rPr>
        <w:t>г.</w:t>
      </w:r>
      <w:r w:rsidRPr="000A289F">
        <w:rPr>
          <w:rFonts w:ascii="Times New Roman" w:eastAsiaTheme="minorHAnsi" w:hAnsi="Times New Roman" w:cs="Times New Roman"/>
          <w:sz w:val="24"/>
          <w:szCs w:val="24"/>
          <w:lang w:eastAsia="en-US"/>
        </w:rPr>
        <w:t>):</w:t>
      </w:r>
    </w:p>
    <w:p w14:paraId="5E386668" w14:textId="3ED04BE5" w:rsidR="00631878" w:rsidRPr="000A289F" w:rsidRDefault="00631878" w:rsidP="00FD0E88">
      <w:pPr>
        <w:tabs>
          <w:tab w:val="left" w:pos="0"/>
        </w:tabs>
        <w:spacing w:after="0" w:line="360" w:lineRule="auto"/>
        <w:contextualSpacing/>
        <w:jc w:val="both"/>
        <w:rPr>
          <w:rFonts w:ascii="Times New Roman" w:eastAsiaTheme="minorHAnsi" w:hAnsi="Times New Roman" w:cs="Times New Roman"/>
          <w:sz w:val="24"/>
          <w:szCs w:val="24"/>
          <w:lang w:eastAsia="en-US"/>
        </w:rPr>
      </w:pPr>
      <w:r w:rsidRPr="000A289F">
        <w:rPr>
          <w:rFonts w:ascii="Times New Roman" w:eastAsiaTheme="minorHAnsi" w:hAnsi="Times New Roman" w:cs="Times New Roman"/>
          <w:sz w:val="24"/>
          <w:szCs w:val="24"/>
          <w:lang w:eastAsia="en-US"/>
        </w:rPr>
        <w:t>- высшее образование имеют 6</w:t>
      </w:r>
      <w:r w:rsidR="002A1D2B">
        <w:rPr>
          <w:rFonts w:ascii="Times New Roman" w:eastAsiaTheme="minorHAnsi" w:hAnsi="Times New Roman" w:cs="Times New Roman"/>
          <w:sz w:val="24"/>
          <w:szCs w:val="24"/>
          <w:lang w:eastAsia="en-US"/>
        </w:rPr>
        <w:t>3</w:t>
      </w:r>
      <w:r w:rsidRPr="000A289F">
        <w:rPr>
          <w:rFonts w:ascii="Times New Roman" w:eastAsiaTheme="minorHAnsi" w:hAnsi="Times New Roman" w:cs="Times New Roman"/>
          <w:sz w:val="24"/>
          <w:szCs w:val="24"/>
          <w:lang w:eastAsia="en-US"/>
        </w:rPr>
        <w:t xml:space="preserve"> человек (9</w:t>
      </w:r>
      <w:r w:rsidR="002A1D2B">
        <w:rPr>
          <w:rFonts w:ascii="Times New Roman" w:eastAsiaTheme="minorHAnsi" w:hAnsi="Times New Roman" w:cs="Times New Roman"/>
          <w:sz w:val="24"/>
          <w:szCs w:val="24"/>
          <w:lang w:eastAsia="en-US"/>
        </w:rPr>
        <w:t>7</w:t>
      </w:r>
      <w:r w:rsidRPr="000A289F">
        <w:rPr>
          <w:rFonts w:ascii="Times New Roman" w:eastAsiaTheme="minorHAnsi" w:hAnsi="Times New Roman" w:cs="Times New Roman"/>
          <w:sz w:val="24"/>
          <w:szCs w:val="24"/>
          <w:lang w:eastAsia="en-US"/>
        </w:rPr>
        <w:t>%);</w:t>
      </w:r>
    </w:p>
    <w:p w14:paraId="34BD96CC" w14:textId="43A584E5" w:rsidR="00631878" w:rsidRPr="000A289F" w:rsidRDefault="00631878" w:rsidP="00FD0E88">
      <w:pPr>
        <w:tabs>
          <w:tab w:val="left" w:pos="0"/>
        </w:tabs>
        <w:spacing w:after="0" w:line="360" w:lineRule="auto"/>
        <w:contextualSpacing/>
        <w:jc w:val="both"/>
        <w:rPr>
          <w:rFonts w:ascii="Times New Roman" w:eastAsiaTheme="minorHAnsi" w:hAnsi="Times New Roman" w:cs="Times New Roman"/>
          <w:sz w:val="24"/>
          <w:szCs w:val="24"/>
          <w:lang w:eastAsia="en-US"/>
        </w:rPr>
      </w:pPr>
      <w:r w:rsidRPr="000A289F">
        <w:rPr>
          <w:rFonts w:ascii="Times New Roman" w:eastAsiaTheme="minorHAnsi" w:hAnsi="Times New Roman" w:cs="Times New Roman"/>
          <w:sz w:val="24"/>
          <w:szCs w:val="24"/>
          <w:lang w:eastAsia="en-US"/>
        </w:rPr>
        <w:t xml:space="preserve">- среднее профессиональное – </w:t>
      </w:r>
      <w:r w:rsidR="002A1D2B">
        <w:rPr>
          <w:rFonts w:ascii="Times New Roman" w:eastAsiaTheme="minorHAnsi" w:hAnsi="Times New Roman" w:cs="Times New Roman"/>
          <w:sz w:val="24"/>
          <w:szCs w:val="24"/>
          <w:lang w:eastAsia="en-US"/>
        </w:rPr>
        <w:t>2</w:t>
      </w:r>
      <w:r w:rsidRPr="000A289F">
        <w:rPr>
          <w:rFonts w:ascii="Times New Roman" w:eastAsiaTheme="minorHAnsi" w:hAnsi="Times New Roman" w:cs="Times New Roman"/>
          <w:sz w:val="24"/>
          <w:szCs w:val="24"/>
          <w:lang w:eastAsia="en-US"/>
        </w:rPr>
        <w:t xml:space="preserve"> человек</w:t>
      </w:r>
      <w:r w:rsidR="002A1D2B">
        <w:rPr>
          <w:rFonts w:ascii="Times New Roman" w:eastAsiaTheme="minorHAnsi" w:hAnsi="Times New Roman" w:cs="Times New Roman"/>
          <w:sz w:val="24"/>
          <w:szCs w:val="24"/>
          <w:lang w:eastAsia="en-US"/>
        </w:rPr>
        <w:t>а</w:t>
      </w:r>
      <w:r w:rsidRPr="000A289F">
        <w:rPr>
          <w:rFonts w:ascii="Times New Roman" w:eastAsiaTheme="minorHAnsi" w:hAnsi="Times New Roman" w:cs="Times New Roman"/>
          <w:sz w:val="24"/>
          <w:szCs w:val="24"/>
          <w:lang w:eastAsia="en-US"/>
        </w:rPr>
        <w:t xml:space="preserve"> (</w:t>
      </w:r>
      <w:r w:rsidR="009B5EA3">
        <w:rPr>
          <w:rFonts w:ascii="Times New Roman" w:eastAsiaTheme="minorHAnsi" w:hAnsi="Times New Roman" w:cs="Times New Roman"/>
          <w:sz w:val="24"/>
          <w:szCs w:val="24"/>
          <w:lang w:eastAsia="en-US"/>
        </w:rPr>
        <w:t>3</w:t>
      </w:r>
      <w:r w:rsidRPr="000A289F">
        <w:rPr>
          <w:rFonts w:ascii="Times New Roman" w:eastAsiaTheme="minorHAnsi" w:hAnsi="Times New Roman" w:cs="Times New Roman"/>
          <w:sz w:val="24"/>
          <w:szCs w:val="24"/>
          <w:lang w:eastAsia="en-US"/>
        </w:rPr>
        <w:t>%);</w:t>
      </w:r>
    </w:p>
    <w:p w14:paraId="684EE2FA" w14:textId="77777777" w:rsidR="00631878" w:rsidRDefault="00631878" w:rsidP="00FD0E88">
      <w:pPr>
        <w:tabs>
          <w:tab w:val="left" w:pos="3230"/>
        </w:tabs>
        <w:spacing w:after="0" w:line="360" w:lineRule="auto"/>
        <w:contextualSpacing/>
        <w:jc w:val="both"/>
        <w:rPr>
          <w:rFonts w:ascii="Times New Roman" w:eastAsiaTheme="minorHAnsi" w:hAnsi="Times New Roman" w:cs="Times New Roman"/>
          <w:sz w:val="24"/>
          <w:szCs w:val="24"/>
          <w:lang w:eastAsia="en-US"/>
        </w:rPr>
      </w:pPr>
      <w:r w:rsidRPr="000A289F">
        <w:rPr>
          <w:rFonts w:ascii="Times New Roman" w:eastAsiaTheme="minorHAnsi" w:hAnsi="Times New Roman" w:cs="Times New Roman"/>
          <w:sz w:val="24"/>
          <w:szCs w:val="24"/>
          <w:lang w:eastAsia="en-US"/>
        </w:rPr>
        <w:t>-</w:t>
      </w:r>
      <w:r w:rsidR="00D44AEC" w:rsidRPr="000A289F">
        <w:rPr>
          <w:rFonts w:ascii="Times New Roman" w:eastAsiaTheme="minorHAnsi" w:hAnsi="Times New Roman" w:cs="Times New Roman"/>
          <w:sz w:val="24"/>
          <w:szCs w:val="24"/>
          <w:lang w:eastAsia="en-US"/>
        </w:rPr>
        <w:t xml:space="preserve"> з</w:t>
      </w:r>
      <w:r w:rsidRPr="000A289F">
        <w:rPr>
          <w:rFonts w:ascii="Times New Roman" w:eastAsiaTheme="minorHAnsi" w:hAnsi="Times New Roman" w:cs="Times New Roman"/>
          <w:sz w:val="24"/>
          <w:szCs w:val="24"/>
          <w:lang w:eastAsia="en-US"/>
        </w:rPr>
        <w:t>начком «Отличник народного образования» отмечены -2 человека;</w:t>
      </w:r>
    </w:p>
    <w:p w14:paraId="262E0C46" w14:textId="24C7287C" w:rsidR="007A6065" w:rsidRPr="00400A70" w:rsidRDefault="007A6065" w:rsidP="00FD0E88">
      <w:pPr>
        <w:tabs>
          <w:tab w:val="left" w:pos="3230"/>
        </w:tabs>
        <w:spacing w:after="0" w:line="360" w:lineRule="auto"/>
        <w:contextualSpacing/>
        <w:jc w:val="both"/>
        <w:rPr>
          <w:rFonts w:ascii="Times New Roman" w:eastAsiaTheme="minorHAnsi" w:hAnsi="Times New Roman" w:cs="Times New Roman"/>
          <w:color w:val="000000" w:themeColor="text1"/>
          <w:sz w:val="24"/>
          <w:szCs w:val="24"/>
          <w:lang w:eastAsia="en-US"/>
        </w:rPr>
      </w:pPr>
      <w:r w:rsidRPr="00400A70">
        <w:rPr>
          <w:rFonts w:ascii="Times New Roman" w:eastAsiaTheme="minorHAnsi" w:hAnsi="Times New Roman" w:cs="Times New Roman"/>
          <w:color w:val="000000" w:themeColor="text1"/>
          <w:sz w:val="24"/>
          <w:szCs w:val="24"/>
          <w:lang w:eastAsia="en-US"/>
        </w:rPr>
        <w:t>- заслуженный учитель РК - 2</w:t>
      </w:r>
    </w:p>
    <w:p w14:paraId="35668CFA" w14:textId="4F2E80DA" w:rsidR="00631878" w:rsidRPr="000A289F" w:rsidRDefault="00631878" w:rsidP="00FD0E88">
      <w:pPr>
        <w:spacing w:after="0" w:line="360" w:lineRule="auto"/>
        <w:contextualSpacing/>
        <w:jc w:val="both"/>
        <w:rPr>
          <w:rFonts w:ascii="Times New Roman" w:eastAsiaTheme="minorHAnsi" w:hAnsi="Times New Roman" w:cs="Times New Roman"/>
          <w:sz w:val="24"/>
          <w:szCs w:val="24"/>
          <w:lang w:eastAsia="en-US"/>
        </w:rPr>
      </w:pPr>
      <w:r w:rsidRPr="000A289F">
        <w:rPr>
          <w:rFonts w:ascii="Times New Roman" w:eastAsiaTheme="minorHAnsi" w:hAnsi="Times New Roman" w:cs="Times New Roman"/>
          <w:sz w:val="24"/>
          <w:szCs w:val="24"/>
          <w:lang w:eastAsia="en-US"/>
        </w:rPr>
        <w:t>- Почетной грамотой Министерства образования -</w:t>
      </w:r>
      <w:r w:rsidR="004C2BB3" w:rsidRPr="000A289F">
        <w:rPr>
          <w:rFonts w:ascii="Times New Roman" w:eastAsiaTheme="minorHAnsi" w:hAnsi="Times New Roman" w:cs="Times New Roman"/>
          <w:sz w:val="24"/>
          <w:szCs w:val="24"/>
          <w:lang w:eastAsia="en-US"/>
        </w:rPr>
        <w:t xml:space="preserve"> </w:t>
      </w:r>
      <w:r w:rsidR="0041348C" w:rsidRPr="000A289F">
        <w:rPr>
          <w:rFonts w:ascii="Times New Roman" w:eastAsiaTheme="minorHAnsi" w:hAnsi="Times New Roman" w:cs="Times New Roman"/>
          <w:sz w:val="24"/>
          <w:szCs w:val="24"/>
          <w:lang w:eastAsia="en-US"/>
        </w:rPr>
        <w:t>6</w:t>
      </w:r>
      <w:r w:rsidRPr="000A289F">
        <w:rPr>
          <w:rFonts w:ascii="Times New Roman" w:eastAsiaTheme="minorHAnsi" w:hAnsi="Times New Roman" w:cs="Times New Roman"/>
          <w:sz w:val="24"/>
          <w:szCs w:val="24"/>
          <w:lang w:eastAsia="en-US"/>
        </w:rPr>
        <w:t xml:space="preserve"> человек;</w:t>
      </w:r>
    </w:p>
    <w:p w14:paraId="3A3B2BD6" w14:textId="3AC4A475" w:rsidR="00631878" w:rsidRPr="000A289F" w:rsidRDefault="00631878" w:rsidP="00FD0E88">
      <w:pPr>
        <w:spacing w:after="0" w:line="360" w:lineRule="auto"/>
        <w:contextualSpacing/>
        <w:jc w:val="both"/>
        <w:rPr>
          <w:rFonts w:ascii="Times New Roman" w:eastAsiaTheme="minorHAnsi" w:hAnsi="Times New Roman" w:cs="Times New Roman"/>
          <w:sz w:val="24"/>
          <w:szCs w:val="24"/>
          <w:lang w:eastAsia="en-US"/>
        </w:rPr>
      </w:pPr>
      <w:r w:rsidRPr="000A289F">
        <w:rPr>
          <w:rFonts w:ascii="Times New Roman" w:eastAsiaTheme="minorHAnsi" w:hAnsi="Times New Roman" w:cs="Times New Roman"/>
          <w:bCs/>
          <w:sz w:val="24"/>
          <w:szCs w:val="24"/>
          <w:lang w:eastAsia="en-US"/>
        </w:rPr>
        <w:t>- по стажу работы (основной состав, без совместителей и педагогов, находящихся в д/о)</w:t>
      </w:r>
    </w:p>
    <w:p w14:paraId="0B0D827E" w14:textId="77777777" w:rsidR="00631878" w:rsidRPr="000A289F" w:rsidRDefault="00631878" w:rsidP="00631878">
      <w:pPr>
        <w:spacing w:after="0" w:line="240" w:lineRule="auto"/>
        <w:contextualSpacing/>
        <w:jc w:val="both"/>
        <w:rPr>
          <w:rFonts w:ascii="Times New Roman" w:eastAsiaTheme="minorHAnsi" w:hAnsi="Times New Roman" w:cs="Times New Roman"/>
          <w:sz w:val="24"/>
          <w:szCs w:val="24"/>
          <w:lang w:eastAsia="en-US"/>
        </w:rPr>
      </w:pPr>
    </w:p>
    <w:tbl>
      <w:tblPr>
        <w:tblW w:w="86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931"/>
        <w:gridCol w:w="1438"/>
        <w:gridCol w:w="1559"/>
        <w:gridCol w:w="1559"/>
        <w:gridCol w:w="2126"/>
      </w:tblGrid>
      <w:tr w:rsidR="0041348C" w:rsidRPr="000A289F" w14:paraId="0F696FFD" w14:textId="71C35439" w:rsidTr="0041348C">
        <w:trPr>
          <w:trHeight w:val="157"/>
          <w:jc w:val="center"/>
        </w:trPr>
        <w:tc>
          <w:tcPr>
            <w:tcW w:w="1931" w:type="dxa"/>
          </w:tcPr>
          <w:p w14:paraId="2053D5C5" w14:textId="77777777" w:rsidR="0041348C" w:rsidRPr="000A289F" w:rsidRDefault="0041348C" w:rsidP="00631878">
            <w:pPr>
              <w:spacing w:after="0" w:line="240" w:lineRule="auto"/>
              <w:contextualSpacing/>
              <w:jc w:val="center"/>
              <w:rPr>
                <w:rFonts w:ascii="Times New Roman" w:eastAsiaTheme="minorHAnsi" w:hAnsi="Times New Roman" w:cs="Times New Roman"/>
                <w:b/>
                <w:color w:val="000000"/>
                <w:sz w:val="24"/>
                <w:szCs w:val="24"/>
                <w:lang w:eastAsia="en-US"/>
              </w:rPr>
            </w:pPr>
            <w:r w:rsidRPr="000A289F">
              <w:rPr>
                <w:rFonts w:ascii="Times New Roman" w:eastAsiaTheme="minorHAnsi" w:hAnsi="Times New Roman" w:cs="Times New Roman"/>
                <w:b/>
                <w:color w:val="000000"/>
                <w:sz w:val="24"/>
                <w:szCs w:val="24"/>
                <w:lang w:eastAsia="en-US"/>
              </w:rPr>
              <w:t>Менее 2-х лет</w:t>
            </w:r>
          </w:p>
        </w:tc>
        <w:tc>
          <w:tcPr>
            <w:tcW w:w="1438" w:type="dxa"/>
          </w:tcPr>
          <w:p w14:paraId="4B3CB0AC" w14:textId="77777777" w:rsidR="0041348C" w:rsidRPr="000A289F" w:rsidRDefault="0041348C" w:rsidP="00631878">
            <w:pPr>
              <w:spacing w:after="0" w:line="240" w:lineRule="auto"/>
              <w:contextualSpacing/>
              <w:jc w:val="center"/>
              <w:rPr>
                <w:rFonts w:ascii="Times New Roman" w:eastAsiaTheme="minorHAnsi" w:hAnsi="Times New Roman" w:cs="Times New Roman"/>
                <w:b/>
                <w:color w:val="000000"/>
                <w:sz w:val="24"/>
                <w:szCs w:val="24"/>
                <w:lang w:eastAsia="en-US"/>
              </w:rPr>
            </w:pPr>
            <w:r w:rsidRPr="000A289F">
              <w:rPr>
                <w:rFonts w:ascii="Times New Roman" w:eastAsiaTheme="minorHAnsi" w:hAnsi="Times New Roman" w:cs="Times New Roman"/>
                <w:b/>
                <w:color w:val="000000"/>
                <w:sz w:val="24"/>
                <w:szCs w:val="24"/>
                <w:lang w:eastAsia="en-US"/>
              </w:rPr>
              <w:t>2-5 лет</w:t>
            </w:r>
          </w:p>
        </w:tc>
        <w:tc>
          <w:tcPr>
            <w:tcW w:w="1559" w:type="dxa"/>
          </w:tcPr>
          <w:p w14:paraId="7252829C" w14:textId="77777777" w:rsidR="0041348C" w:rsidRPr="000A289F" w:rsidRDefault="0041348C" w:rsidP="00631878">
            <w:pPr>
              <w:spacing w:after="0" w:line="240" w:lineRule="auto"/>
              <w:contextualSpacing/>
              <w:jc w:val="center"/>
              <w:rPr>
                <w:rFonts w:ascii="Times New Roman" w:eastAsiaTheme="minorHAnsi" w:hAnsi="Times New Roman" w:cs="Times New Roman"/>
                <w:b/>
                <w:color w:val="000000"/>
                <w:sz w:val="24"/>
                <w:szCs w:val="24"/>
                <w:lang w:eastAsia="en-US"/>
              </w:rPr>
            </w:pPr>
            <w:r w:rsidRPr="000A289F">
              <w:rPr>
                <w:rFonts w:ascii="Times New Roman" w:eastAsiaTheme="minorHAnsi" w:hAnsi="Times New Roman" w:cs="Times New Roman"/>
                <w:b/>
                <w:color w:val="000000"/>
                <w:sz w:val="24"/>
                <w:szCs w:val="24"/>
                <w:lang w:eastAsia="en-US"/>
              </w:rPr>
              <w:t>5-10 лет</w:t>
            </w:r>
          </w:p>
        </w:tc>
        <w:tc>
          <w:tcPr>
            <w:tcW w:w="1559" w:type="dxa"/>
          </w:tcPr>
          <w:p w14:paraId="6269897D" w14:textId="77777777" w:rsidR="0041348C" w:rsidRPr="000A289F" w:rsidRDefault="0041348C" w:rsidP="00631878">
            <w:pPr>
              <w:spacing w:after="0" w:line="240" w:lineRule="auto"/>
              <w:contextualSpacing/>
              <w:jc w:val="center"/>
              <w:rPr>
                <w:rFonts w:ascii="Times New Roman" w:eastAsiaTheme="minorHAnsi" w:hAnsi="Times New Roman" w:cs="Times New Roman"/>
                <w:b/>
                <w:color w:val="000000"/>
                <w:sz w:val="24"/>
                <w:szCs w:val="24"/>
                <w:lang w:eastAsia="en-US"/>
              </w:rPr>
            </w:pPr>
            <w:r w:rsidRPr="000A289F">
              <w:rPr>
                <w:rFonts w:ascii="Times New Roman" w:eastAsiaTheme="minorHAnsi" w:hAnsi="Times New Roman" w:cs="Times New Roman"/>
                <w:b/>
                <w:color w:val="000000"/>
                <w:sz w:val="24"/>
                <w:szCs w:val="24"/>
                <w:lang w:eastAsia="en-US"/>
              </w:rPr>
              <w:t>10-20 лет</w:t>
            </w:r>
          </w:p>
        </w:tc>
        <w:tc>
          <w:tcPr>
            <w:tcW w:w="2126" w:type="dxa"/>
          </w:tcPr>
          <w:p w14:paraId="05CC7321" w14:textId="044A153D" w:rsidR="0041348C" w:rsidRPr="000A289F" w:rsidRDefault="0041348C" w:rsidP="00631878">
            <w:pPr>
              <w:spacing w:after="0" w:line="240" w:lineRule="auto"/>
              <w:contextualSpacing/>
              <w:jc w:val="center"/>
              <w:rPr>
                <w:rFonts w:ascii="Times New Roman" w:eastAsiaTheme="minorHAnsi" w:hAnsi="Times New Roman" w:cs="Times New Roman"/>
                <w:b/>
                <w:color w:val="000000"/>
                <w:sz w:val="24"/>
                <w:szCs w:val="24"/>
                <w:lang w:eastAsia="en-US"/>
              </w:rPr>
            </w:pPr>
            <w:r w:rsidRPr="000A289F">
              <w:rPr>
                <w:rFonts w:ascii="Times New Roman" w:eastAsiaTheme="minorHAnsi" w:hAnsi="Times New Roman" w:cs="Times New Roman"/>
                <w:b/>
                <w:color w:val="000000"/>
                <w:sz w:val="24"/>
                <w:szCs w:val="24"/>
                <w:lang w:eastAsia="en-US"/>
              </w:rPr>
              <w:t>20 лет и более</w:t>
            </w:r>
          </w:p>
        </w:tc>
      </w:tr>
      <w:tr w:rsidR="0041348C" w:rsidRPr="000A289F" w14:paraId="1BE19721" w14:textId="566A2334" w:rsidTr="0041348C">
        <w:trPr>
          <w:trHeight w:val="157"/>
          <w:jc w:val="center"/>
        </w:trPr>
        <w:tc>
          <w:tcPr>
            <w:tcW w:w="1931" w:type="dxa"/>
          </w:tcPr>
          <w:p w14:paraId="5AF9FCD3" w14:textId="47BEBEC9" w:rsidR="0041348C" w:rsidRPr="000A289F" w:rsidRDefault="009B5EA3" w:rsidP="00631878">
            <w:pPr>
              <w:spacing w:after="0" w:line="240" w:lineRule="auto"/>
              <w:contextualSpacing/>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w:t>
            </w:r>
          </w:p>
        </w:tc>
        <w:tc>
          <w:tcPr>
            <w:tcW w:w="1438" w:type="dxa"/>
          </w:tcPr>
          <w:p w14:paraId="4365022B" w14:textId="41D1648B" w:rsidR="0041348C" w:rsidRPr="000A289F" w:rsidRDefault="009B5EA3" w:rsidP="00322956">
            <w:pPr>
              <w:spacing w:after="0" w:line="240" w:lineRule="auto"/>
              <w:contextualSpacing/>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4</w:t>
            </w:r>
          </w:p>
        </w:tc>
        <w:tc>
          <w:tcPr>
            <w:tcW w:w="1559" w:type="dxa"/>
          </w:tcPr>
          <w:p w14:paraId="15110B75" w14:textId="468D43ED" w:rsidR="0041348C" w:rsidRPr="000A289F" w:rsidRDefault="00FB4B95" w:rsidP="00631878">
            <w:pPr>
              <w:spacing w:after="0" w:line="240" w:lineRule="auto"/>
              <w:contextualSpacing/>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6</w:t>
            </w:r>
          </w:p>
        </w:tc>
        <w:tc>
          <w:tcPr>
            <w:tcW w:w="1559" w:type="dxa"/>
          </w:tcPr>
          <w:p w14:paraId="49F14731" w14:textId="335F9A88" w:rsidR="0041348C" w:rsidRPr="000A289F" w:rsidRDefault="009B5EA3" w:rsidP="00631878">
            <w:pPr>
              <w:spacing w:after="0" w:line="240" w:lineRule="auto"/>
              <w:contextualSpacing/>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28</w:t>
            </w:r>
          </w:p>
        </w:tc>
        <w:tc>
          <w:tcPr>
            <w:tcW w:w="2126" w:type="dxa"/>
          </w:tcPr>
          <w:p w14:paraId="48450BC6" w14:textId="1E9C8BFD" w:rsidR="0041348C" w:rsidRPr="000A289F" w:rsidRDefault="009B5EA3" w:rsidP="00631878">
            <w:pPr>
              <w:spacing w:after="0" w:line="240" w:lineRule="auto"/>
              <w:contextualSpacing/>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25</w:t>
            </w:r>
          </w:p>
        </w:tc>
      </w:tr>
    </w:tbl>
    <w:p w14:paraId="386F8B8E" w14:textId="77777777" w:rsidR="00631878" w:rsidRPr="000A289F" w:rsidRDefault="00631878" w:rsidP="00631878">
      <w:pPr>
        <w:spacing w:after="0" w:line="240" w:lineRule="auto"/>
        <w:contextualSpacing/>
        <w:jc w:val="center"/>
        <w:rPr>
          <w:rFonts w:ascii="Times New Roman" w:eastAsiaTheme="minorHAnsi" w:hAnsi="Times New Roman" w:cs="Times New Roman"/>
          <w:bCs/>
          <w:color w:val="000000"/>
          <w:sz w:val="24"/>
          <w:szCs w:val="24"/>
          <w:lang w:eastAsia="en-US"/>
        </w:rPr>
      </w:pPr>
    </w:p>
    <w:p w14:paraId="2A4993C4" w14:textId="24E5EE8D" w:rsidR="00631878" w:rsidRPr="000A289F" w:rsidRDefault="00BB3AD9" w:rsidP="00BB3AD9">
      <w:pPr>
        <w:spacing w:after="0" w:line="240" w:lineRule="auto"/>
        <w:contextualSpacing/>
        <w:rPr>
          <w:rFonts w:ascii="Times New Roman" w:eastAsiaTheme="minorHAnsi" w:hAnsi="Times New Roman" w:cs="Times New Roman"/>
          <w:color w:val="000000" w:themeColor="text1"/>
          <w:sz w:val="24"/>
          <w:szCs w:val="24"/>
          <w:lang w:eastAsia="en-US"/>
        </w:rPr>
      </w:pPr>
      <w:r w:rsidRPr="000A289F">
        <w:rPr>
          <w:rFonts w:ascii="Times New Roman" w:eastAsiaTheme="minorHAnsi" w:hAnsi="Times New Roman" w:cs="Times New Roman"/>
          <w:bCs/>
          <w:color w:val="000000" w:themeColor="text1"/>
          <w:sz w:val="24"/>
          <w:szCs w:val="24"/>
          <w:lang w:eastAsia="en-US"/>
        </w:rPr>
        <w:t xml:space="preserve">- </w:t>
      </w:r>
      <w:r w:rsidR="00631878" w:rsidRPr="000A289F">
        <w:rPr>
          <w:rFonts w:ascii="Times New Roman" w:eastAsiaTheme="minorHAnsi" w:hAnsi="Times New Roman" w:cs="Times New Roman"/>
          <w:bCs/>
          <w:color w:val="000000" w:themeColor="text1"/>
          <w:sz w:val="24"/>
          <w:szCs w:val="24"/>
          <w:lang w:eastAsia="en-US"/>
        </w:rPr>
        <w:t>по квалификационным категориям</w:t>
      </w:r>
      <w:r w:rsidRPr="000A289F">
        <w:rPr>
          <w:rFonts w:ascii="Times New Roman" w:eastAsiaTheme="minorHAnsi" w:hAnsi="Times New Roman" w:cs="Times New Roman"/>
          <w:bCs/>
          <w:color w:val="000000" w:themeColor="text1"/>
          <w:sz w:val="24"/>
          <w:szCs w:val="24"/>
          <w:lang w:eastAsia="en-US"/>
        </w:rPr>
        <w:t xml:space="preserve"> </w:t>
      </w:r>
      <w:r w:rsidR="00631878" w:rsidRPr="000A289F">
        <w:rPr>
          <w:rFonts w:ascii="Times New Roman" w:eastAsiaTheme="minorHAnsi" w:hAnsi="Times New Roman" w:cs="Times New Roman"/>
          <w:color w:val="000000" w:themeColor="text1"/>
          <w:sz w:val="24"/>
          <w:szCs w:val="24"/>
          <w:lang w:eastAsia="en-US"/>
        </w:rPr>
        <w:t>педагогические работники</w:t>
      </w:r>
    </w:p>
    <w:p w14:paraId="63B67D20" w14:textId="77777777" w:rsidR="00BB3AD9" w:rsidRPr="000A289F" w:rsidRDefault="00BB3AD9" w:rsidP="00BB3AD9">
      <w:pPr>
        <w:spacing w:after="0" w:line="240" w:lineRule="auto"/>
        <w:contextualSpacing/>
        <w:rPr>
          <w:rFonts w:ascii="Times New Roman" w:eastAsiaTheme="minorHAnsi" w:hAnsi="Times New Roman" w:cs="Times New Roman"/>
          <w:color w:val="000000" w:themeColor="text1"/>
          <w:sz w:val="24"/>
          <w:szCs w:val="24"/>
          <w:lang w:eastAsia="en-US"/>
        </w:rPr>
      </w:pP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951"/>
        <w:gridCol w:w="2410"/>
        <w:gridCol w:w="2268"/>
        <w:gridCol w:w="1134"/>
        <w:gridCol w:w="1984"/>
      </w:tblGrid>
      <w:tr w:rsidR="0090259D" w:rsidRPr="000A289F" w14:paraId="0190D2AF" w14:textId="0CF65856" w:rsidTr="00ED5B1C">
        <w:trPr>
          <w:trHeight w:val="433"/>
        </w:trPr>
        <w:tc>
          <w:tcPr>
            <w:tcW w:w="1951" w:type="dxa"/>
          </w:tcPr>
          <w:p w14:paraId="6AEB13EE" w14:textId="77777777" w:rsidR="005D5103" w:rsidRPr="000A289F" w:rsidRDefault="005D5103" w:rsidP="00631878">
            <w:pPr>
              <w:spacing w:after="0" w:line="240" w:lineRule="auto"/>
              <w:contextualSpacing/>
              <w:jc w:val="center"/>
              <w:rPr>
                <w:rFonts w:ascii="Times New Roman" w:eastAsiaTheme="minorHAnsi" w:hAnsi="Times New Roman" w:cs="Times New Roman"/>
                <w:b/>
                <w:color w:val="000000" w:themeColor="text1"/>
                <w:sz w:val="24"/>
                <w:szCs w:val="24"/>
                <w:lang w:eastAsia="en-US"/>
              </w:rPr>
            </w:pPr>
            <w:r w:rsidRPr="000A289F">
              <w:rPr>
                <w:rFonts w:ascii="Times New Roman" w:eastAsiaTheme="minorHAnsi" w:hAnsi="Times New Roman" w:cs="Times New Roman"/>
                <w:b/>
                <w:color w:val="000000" w:themeColor="text1"/>
                <w:sz w:val="24"/>
                <w:szCs w:val="24"/>
                <w:lang w:eastAsia="en-US"/>
              </w:rPr>
              <w:t>Всего</w:t>
            </w:r>
          </w:p>
        </w:tc>
        <w:tc>
          <w:tcPr>
            <w:tcW w:w="2410" w:type="dxa"/>
          </w:tcPr>
          <w:p w14:paraId="57689376" w14:textId="77777777" w:rsidR="005D5103" w:rsidRPr="000A289F" w:rsidRDefault="005D5103" w:rsidP="00631878">
            <w:pPr>
              <w:spacing w:after="0" w:line="240" w:lineRule="auto"/>
              <w:contextualSpacing/>
              <w:jc w:val="center"/>
              <w:rPr>
                <w:rFonts w:ascii="Times New Roman" w:eastAsiaTheme="minorHAnsi" w:hAnsi="Times New Roman" w:cs="Times New Roman"/>
                <w:b/>
                <w:color w:val="000000" w:themeColor="text1"/>
                <w:sz w:val="24"/>
                <w:szCs w:val="24"/>
                <w:lang w:eastAsia="en-US"/>
              </w:rPr>
            </w:pPr>
            <w:r w:rsidRPr="000A289F">
              <w:rPr>
                <w:rFonts w:ascii="Times New Roman" w:eastAsiaTheme="minorHAnsi" w:hAnsi="Times New Roman" w:cs="Times New Roman"/>
                <w:b/>
                <w:color w:val="000000" w:themeColor="text1"/>
                <w:sz w:val="24"/>
                <w:szCs w:val="24"/>
                <w:lang w:eastAsia="en-US"/>
              </w:rPr>
              <w:t>Высшая квалификационная категория</w:t>
            </w:r>
          </w:p>
        </w:tc>
        <w:tc>
          <w:tcPr>
            <w:tcW w:w="2268" w:type="dxa"/>
          </w:tcPr>
          <w:p w14:paraId="61EDF566" w14:textId="77777777" w:rsidR="005D5103" w:rsidRPr="000A289F" w:rsidRDefault="005D5103" w:rsidP="00631878">
            <w:pPr>
              <w:spacing w:after="0" w:line="240" w:lineRule="auto"/>
              <w:contextualSpacing/>
              <w:jc w:val="center"/>
              <w:rPr>
                <w:rFonts w:ascii="Times New Roman" w:eastAsiaTheme="minorHAnsi" w:hAnsi="Times New Roman" w:cs="Times New Roman"/>
                <w:b/>
                <w:color w:val="000000" w:themeColor="text1"/>
                <w:sz w:val="24"/>
                <w:szCs w:val="24"/>
                <w:lang w:eastAsia="en-US"/>
              </w:rPr>
            </w:pPr>
            <w:r w:rsidRPr="000A289F">
              <w:rPr>
                <w:rFonts w:ascii="Times New Roman" w:eastAsiaTheme="minorHAnsi" w:hAnsi="Times New Roman" w:cs="Times New Roman"/>
                <w:b/>
                <w:color w:val="000000" w:themeColor="text1"/>
                <w:sz w:val="24"/>
                <w:szCs w:val="24"/>
                <w:lang w:eastAsia="en-US"/>
              </w:rPr>
              <w:t>1 квалификационная категория</w:t>
            </w:r>
          </w:p>
        </w:tc>
        <w:tc>
          <w:tcPr>
            <w:tcW w:w="1134" w:type="dxa"/>
          </w:tcPr>
          <w:p w14:paraId="00EC3A9A" w14:textId="25DBCFAE" w:rsidR="005D5103" w:rsidRPr="000A289F" w:rsidRDefault="005D5103" w:rsidP="00631878">
            <w:pPr>
              <w:spacing w:after="0" w:line="240" w:lineRule="auto"/>
              <w:contextualSpacing/>
              <w:jc w:val="center"/>
              <w:rPr>
                <w:rFonts w:ascii="Times New Roman" w:eastAsiaTheme="minorHAnsi" w:hAnsi="Times New Roman" w:cs="Times New Roman"/>
                <w:b/>
                <w:color w:val="000000" w:themeColor="text1"/>
                <w:sz w:val="24"/>
                <w:szCs w:val="24"/>
                <w:lang w:eastAsia="en-US"/>
              </w:rPr>
            </w:pPr>
            <w:r w:rsidRPr="000A289F">
              <w:rPr>
                <w:rFonts w:ascii="Times New Roman" w:eastAsiaTheme="minorHAnsi" w:hAnsi="Times New Roman" w:cs="Times New Roman"/>
                <w:b/>
                <w:color w:val="000000" w:themeColor="text1"/>
                <w:sz w:val="24"/>
                <w:szCs w:val="24"/>
                <w:lang w:eastAsia="en-US"/>
              </w:rPr>
              <w:t>СЗД</w:t>
            </w:r>
          </w:p>
        </w:tc>
        <w:tc>
          <w:tcPr>
            <w:tcW w:w="1984" w:type="dxa"/>
          </w:tcPr>
          <w:p w14:paraId="61A79DB4" w14:textId="29D97C70" w:rsidR="005D5103" w:rsidRPr="000A289F" w:rsidRDefault="005D5103" w:rsidP="00631878">
            <w:pPr>
              <w:spacing w:after="0" w:line="240" w:lineRule="auto"/>
              <w:contextualSpacing/>
              <w:jc w:val="center"/>
              <w:rPr>
                <w:rFonts w:ascii="Times New Roman" w:eastAsiaTheme="minorHAnsi" w:hAnsi="Times New Roman" w:cs="Times New Roman"/>
                <w:b/>
                <w:color w:val="000000" w:themeColor="text1"/>
                <w:sz w:val="24"/>
                <w:szCs w:val="24"/>
                <w:lang w:eastAsia="en-US"/>
              </w:rPr>
            </w:pPr>
            <w:r w:rsidRPr="000A289F">
              <w:rPr>
                <w:rFonts w:ascii="Times New Roman" w:eastAsiaTheme="minorHAnsi" w:hAnsi="Times New Roman" w:cs="Times New Roman"/>
                <w:b/>
                <w:color w:val="000000" w:themeColor="text1"/>
                <w:sz w:val="24"/>
                <w:szCs w:val="24"/>
                <w:lang w:eastAsia="en-US"/>
              </w:rPr>
              <w:t>Специалист</w:t>
            </w:r>
          </w:p>
        </w:tc>
      </w:tr>
      <w:tr w:rsidR="0090259D" w:rsidRPr="000A289F" w14:paraId="6B662319" w14:textId="7659E0A6" w:rsidTr="00ED5B1C">
        <w:trPr>
          <w:trHeight w:val="159"/>
        </w:trPr>
        <w:tc>
          <w:tcPr>
            <w:tcW w:w="1951" w:type="dxa"/>
          </w:tcPr>
          <w:p w14:paraId="2BEF218C" w14:textId="51156AF9" w:rsidR="005D5103" w:rsidRPr="000A289F" w:rsidRDefault="00A069E8" w:rsidP="00631878">
            <w:pPr>
              <w:spacing w:after="0" w:line="240" w:lineRule="auto"/>
              <w:contextualSpacing/>
              <w:jc w:val="center"/>
              <w:rPr>
                <w:rFonts w:ascii="Times New Roman" w:eastAsiaTheme="minorHAnsi" w:hAnsi="Times New Roman" w:cs="Times New Roman"/>
                <w:color w:val="000000" w:themeColor="text1"/>
                <w:sz w:val="24"/>
                <w:szCs w:val="24"/>
                <w:lang w:eastAsia="en-US"/>
              </w:rPr>
            </w:pPr>
            <w:r w:rsidRPr="000A289F">
              <w:rPr>
                <w:rFonts w:ascii="Times New Roman" w:eastAsiaTheme="minorHAnsi" w:hAnsi="Times New Roman" w:cs="Times New Roman"/>
                <w:bCs/>
                <w:color w:val="000000" w:themeColor="text1"/>
                <w:sz w:val="24"/>
                <w:szCs w:val="24"/>
                <w:lang w:eastAsia="en-US"/>
              </w:rPr>
              <w:t>6</w:t>
            </w:r>
            <w:r w:rsidR="009B5EA3">
              <w:rPr>
                <w:rFonts w:ascii="Times New Roman" w:eastAsiaTheme="minorHAnsi" w:hAnsi="Times New Roman" w:cs="Times New Roman"/>
                <w:bCs/>
                <w:color w:val="000000" w:themeColor="text1"/>
                <w:sz w:val="24"/>
                <w:szCs w:val="24"/>
                <w:lang w:eastAsia="en-US"/>
              </w:rPr>
              <w:t>5</w:t>
            </w:r>
          </w:p>
        </w:tc>
        <w:tc>
          <w:tcPr>
            <w:tcW w:w="2410" w:type="dxa"/>
          </w:tcPr>
          <w:p w14:paraId="0FE6D003" w14:textId="2448EF9D" w:rsidR="005D5103" w:rsidRPr="00B374C0" w:rsidRDefault="00065C78" w:rsidP="000F0DA6">
            <w:pPr>
              <w:spacing w:after="0" w:line="240" w:lineRule="auto"/>
              <w:contextualSpacing/>
              <w:jc w:val="center"/>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bCs/>
                <w:color w:val="000000" w:themeColor="text1"/>
                <w:sz w:val="24"/>
                <w:szCs w:val="24"/>
                <w:lang w:eastAsia="en-US"/>
              </w:rPr>
              <w:t>30</w:t>
            </w:r>
          </w:p>
        </w:tc>
        <w:tc>
          <w:tcPr>
            <w:tcW w:w="2268" w:type="dxa"/>
          </w:tcPr>
          <w:p w14:paraId="24C6CD9C" w14:textId="27C8DB3C" w:rsidR="005D5103" w:rsidRPr="00DB66C7" w:rsidRDefault="0090336C" w:rsidP="00631878">
            <w:pPr>
              <w:spacing w:after="0" w:line="240" w:lineRule="auto"/>
              <w:contextualSpacing/>
              <w:jc w:val="center"/>
              <w:rPr>
                <w:rFonts w:ascii="Times New Roman" w:eastAsiaTheme="minorHAnsi" w:hAnsi="Times New Roman" w:cs="Times New Roman"/>
                <w:color w:val="000000" w:themeColor="text1"/>
                <w:sz w:val="24"/>
                <w:szCs w:val="24"/>
                <w:lang w:eastAsia="en-US"/>
              </w:rPr>
            </w:pPr>
            <w:r w:rsidRPr="000A289F">
              <w:rPr>
                <w:rFonts w:ascii="Times New Roman" w:eastAsiaTheme="minorHAnsi" w:hAnsi="Times New Roman" w:cs="Times New Roman"/>
                <w:bCs/>
                <w:color w:val="000000" w:themeColor="text1"/>
                <w:sz w:val="24"/>
                <w:szCs w:val="24"/>
                <w:lang w:val="en-US" w:eastAsia="en-US"/>
              </w:rPr>
              <w:t>1</w:t>
            </w:r>
            <w:r w:rsidR="00065C78">
              <w:rPr>
                <w:rFonts w:ascii="Times New Roman" w:eastAsiaTheme="minorHAnsi" w:hAnsi="Times New Roman" w:cs="Times New Roman"/>
                <w:bCs/>
                <w:color w:val="000000" w:themeColor="text1"/>
                <w:sz w:val="24"/>
                <w:szCs w:val="24"/>
                <w:lang w:eastAsia="en-US"/>
              </w:rPr>
              <w:t>1</w:t>
            </w:r>
          </w:p>
        </w:tc>
        <w:tc>
          <w:tcPr>
            <w:tcW w:w="1134" w:type="dxa"/>
          </w:tcPr>
          <w:p w14:paraId="79CA9294" w14:textId="42CF812A" w:rsidR="005D5103" w:rsidRPr="00DB66C7" w:rsidRDefault="00C15547" w:rsidP="00631878">
            <w:pPr>
              <w:spacing w:after="0" w:line="240" w:lineRule="auto"/>
              <w:contextualSpacing/>
              <w:jc w:val="center"/>
              <w:rPr>
                <w:rFonts w:ascii="Times New Roman" w:eastAsiaTheme="minorHAnsi" w:hAnsi="Times New Roman" w:cs="Times New Roman"/>
                <w:color w:val="000000" w:themeColor="text1"/>
                <w:sz w:val="24"/>
                <w:szCs w:val="24"/>
                <w:lang w:eastAsia="en-US"/>
              </w:rPr>
            </w:pPr>
            <w:r w:rsidRPr="000A289F">
              <w:rPr>
                <w:rFonts w:ascii="Times New Roman" w:eastAsiaTheme="minorHAnsi" w:hAnsi="Times New Roman" w:cs="Times New Roman"/>
                <w:color w:val="000000" w:themeColor="text1"/>
                <w:sz w:val="24"/>
                <w:szCs w:val="24"/>
                <w:lang w:val="en-US" w:eastAsia="en-US"/>
              </w:rPr>
              <w:t>1</w:t>
            </w:r>
            <w:r w:rsidR="00065C78">
              <w:rPr>
                <w:rFonts w:ascii="Times New Roman" w:eastAsiaTheme="minorHAnsi" w:hAnsi="Times New Roman" w:cs="Times New Roman"/>
                <w:color w:val="000000" w:themeColor="text1"/>
                <w:sz w:val="24"/>
                <w:szCs w:val="24"/>
                <w:lang w:eastAsia="en-US"/>
              </w:rPr>
              <w:t>7</w:t>
            </w:r>
          </w:p>
        </w:tc>
        <w:tc>
          <w:tcPr>
            <w:tcW w:w="1984" w:type="dxa"/>
          </w:tcPr>
          <w:p w14:paraId="710C2D79" w14:textId="05E89327" w:rsidR="005D5103" w:rsidRPr="00830459" w:rsidRDefault="0089683D" w:rsidP="00631878">
            <w:pPr>
              <w:spacing w:after="0" w:line="240" w:lineRule="auto"/>
              <w:contextualSpacing/>
              <w:jc w:val="center"/>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7</w:t>
            </w:r>
          </w:p>
        </w:tc>
      </w:tr>
      <w:tr w:rsidR="0090259D" w:rsidRPr="000A289F" w14:paraId="28A5AF6A" w14:textId="7B396DD2" w:rsidTr="00ED5B1C">
        <w:trPr>
          <w:trHeight w:val="159"/>
        </w:trPr>
        <w:tc>
          <w:tcPr>
            <w:tcW w:w="1951" w:type="dxa"/>
          </w:tcPr>
          <w:p w14:paraId="485D6AE5" w14:textId="77777777" w:rsidR="005D5103" w:rsidRPr="000A289F" w:rsidRDefault="005D5103" w:rsidP="00631878">
            <w:pPr>
              <w:spacing w:after="0" w:line="240" w:lineRule="auto"/>
              <w:contextualSpacing/>
              <w:rPr>
                <w:rFonts w:ascii="Times New Roman" w:eastAsiaTheme="minorHAnsi" w:hAnsi="Times New Roman" w:cs="Times New Roman"/>
                <w:b/>
                <w:bCs/>
                <w:color w:val="000000" w:themeColor="text1"/>
                <w:sz w:val="24"/>
                <w:szCs w:val="24"/>
                <w:lang w:eastAsia="en-US"/>
              </w:rPr>
            </w:pPr>
            <w:r w:rsidRPr="000A289F">
              <w:rPr>
                <w:rFonts w:ascii="Times New Roman" w:eastAsiaTheme="minorHAnsi" w:hAnsi="Times New Roman" w:cs="Times New Roman"/>
                <w:color w:val="000000" w:themeColor="text1"/>
                <w:sz w:val="24"/>
                <w:szCs w:val="24"/>
                <w:lang w:eastAsia="en-US"/>
              </w:rPr>
              <w:t xml:space="preserve">Итого: % от общего числа педагогических работников </w:t>
            </w:r>
          </w:p>
        </w:tc>
        <w:tc>
          <w:tcPr>
            <w:tcW w:w="2410" w:type="dxa"/>
            <w:vAlign w:val="center"/>
          </w:tcPr>
          <w:p w14:paraId="42DAB3ED" w14:textId="609AE80A" w:rsidR="005D5103" w:rsidRPr="000A289F" w:rsidRDefault="0089683D" w:rsidP="00011DBC">
            <w:pPr>
              <w:spacing w:after="0" w:line="240" w:lineRule="auto"/>
              <w:contextualSpacing/>
              <w:jc w:val="center"/>
              <w:rPr>
                <w:rFonts w:ascii="Times New Roman" w:eastAsiaTheme="minorHAnsi" w:hAnsi="Times New Roman" w:cs="Times New Roman"/>
                <w:bCs/>
                <w:color w:val="000000" w:themeColor="text1"/>
                <w:sz w:val="24"/>
                <w:szCs w:val="24"/>
                <w:lang w:eastAsia="en-US"/>
              </w:rPr>
            </w:pPr>
            <w:r>
              <w:rPr>
                <w:rFonts w:ascii="Times New Roman" w:eastAsiaTheme="minorHAnsi" w:hAnsi="Times New Roman" w:cs="Times New Roman"/>
                <w:bCs/>
                <w:color w:val="000000" w:themeColor="text1"/>
                <w:sz w:val="24"/>
                <w:szCs w:val="24"/>
                <w:lang w:eastAsia="en-US"/>
              </w:rPr>
              <w:t>4</w:t>
            </w:r>
            <w:r w:rsidR="00065C78">
              <w:rPr>
                <w:rFonts w:ascii="Times New Roman" w:eastAsiaTheme="minorHAnsi" w:hAnsi="Times New Roman" w:cs="Times New Roman"/>
                <w:bCs/>
                <w:color w:val="000000" w:themeColor="text1"/>
                <w:sz w:val="24"/>
                <w:szCs w:val="24"/>
                <w:lang w:eastAsia="en-US"/>
              </w:rPr>
              <w:t>7</w:t>
            </w:r>
          </w:p>
        </w:tc>
        <w:tc>
          <w:tcPr>
            <w:tcW w:w="2268" w:type="dxa"/>
            <w:vAlign w:val="center"/>
          </w:tcPr>
          <w:p w14:paraId="5B3551AE" w14:textId="0EFF8339" w:rsidR="005D5103" w:rsidRPr="00065C78" w:rsidRDefault="00065C78" w:rsidP="00011DBC">
            <w:pPr>
              <w:spacing w:after="0" w:line="240" w:lineRule="auto"/>
              <w:contextualSpacing/>
              <w:jc w:val="center"/>
              <w:rPr>
                <w:rFonts w:ascii="Times New Roman" w:eastAsiaTheme="minorHAnsi" w:hAnsi="Times New Roman" w:cs="Times New Roman"/>
                <w:bCs/>
                <w:color w:val="000000" w:themeColor="text1"/>
                <w:sz w:val="24"/>
                <w:szCs w:val="24"/>
                <w:lang w:eastAsia="en-US"/>
              </w:rPr>
            </w:pPr>
            <w:r>
              <w:rPr>
                <w:rFonts w:ascii="Times New Roman" w:eastAsiaTheme="minorHAnsi" w:hAnsi="Times New Roman" w:cs="Times New Roman"/>
                <w:bCs/>
                <w:color w:val="000000" w:themeColor="text1"/>
                <w:sz w:val="24"/>
                <w:szCs w:val="24"/>
                <w:lang w:eastAsia="en-US"/>
              </w:rPr>
              <w:t>17</w:t>
            </w:r>
          </w:p>
        </w:tc>
        <w:tc>
          <w:tcPr>
            <w:tcW w:w="1134" w:type="dxa"/>
            <w:vAlign w:val="center"/>
          </w:tcPr>
          <w:p w14:paraId="278B5E19" w14:textId="301C3A34" w:rsidR="005D5103" w:rsidRPr="0089683D" w:rsidRDefault="00B22323" w:rsidP="00011DBC">
            <w:pPr>
              <w:spacing w:after="0" w:line="240" w:lineRule="auto"/>
              <w:contextualSpacing/>
              <w:jc w:val="center"/>
              <w:rPr>
                <w:rFonts w:ascii="Times New Roman" w:eastAsiaTheme="minorHAnsi" w:hAnsi="Times New Roman" w:cs="Times New Roman"/>
                <w:color w:val="000000" w:themeColor="text1"/>
                <w:sz w:val="24"/>
                <w:szCs w:val="24"/>
                <w:lang w:eastAsia="en-US"/>
              </w:rPr>
            </w:pPr>
            <w:r w:rsidRPr="000A289F">
              <w:rPr>
                <w:rFonts w:ascii="Times New Roman" w:eastAsiaTheme="minorHAnsi" w:hAnsi="Times New Roman" w:cs="Times New Roman"/>
                <w:color w:val="000000" w:themeColor="text1"/>
                <w:sz w:val="24"/>
                <w:szCs w:val="24"/>
                <w:lang w:val="en-US" w:eastAsia="en-US"/>
              </w:rPr>
              <w:t>2</w:t>
            </w:r>
            <w:r w:rsidR="00065C78">
              <w:rPr>
                <w:rFonts w:ascii="Times New Roman" w:eastAsiaTheme="minorHAnsi" w:hAnsi="Times New Roman" w:cs="Times New Roman"/>
                <w:color w:val="000000" w:themeColor="text1"/>
                <w:sz w:val="24"/>
                <w:szCs w:val="24"/>
                <w:lang w:eastAsia="en-US"/>
              </w:rPr>
              <w:t>6</w:t>
            </w:r>
          </w:p>
        </w:tc>
        <w:tc>
          <w:tcPr>
            <w:tcW w:w="1984" w:type="dxa"/>
            <w:vAlign w:val="center"/>
          </w:tcPr>
          <w:p w14:paraId="6536FCA9" w14:textId="567C1DA9" w:rsidR="005D5103" w:rsidRPr="0089683D" w:rsidRDefault="0090336C" w:rsidP="0090259D">
            <w:pPr>
              <w:spacing w:after="0" w:line="240" w:lineRule="auto"/>
              <w:contextualSpacing/>
              <w:jc w:val="center"/>
              <w:rPr>
                <w:rFonts w:ascii="Times New Roman" w:eastAsiaTheme="minorHAnsi" w:hAnsi="Times New Roman" w:cs="Times New Roman"/>
                <w:color w:val="000000" w:themeColor="text1"/>
                <w:sz w:val="24"/>
                <w:szCs w:val="24"/>
                <w:lang w:eastAsia="en-US"/>
              </w:rPr>
            </w:pPr>
            <w:r w:rsidRPr="000A289F">
              <w:rPr>
                <w:rFonts w:ascii="Times New Roman" w:eastAsiaTheme="minorHAnsi" w:hAnsi="Times New Roman" w:cs="Times New Roman"/>
                <w:color w:val="000000" w:themeColor="text1"/>
                <w:sz w:val="24"/>
                <w:szCs w:val="24"/>
                <w:lang w:val="en-US" w:eastAsia="en-US"/>
              </w:rPr>
              <w:t>1</w:t>
            </w:r>
            <w:r w:rsidR="00A53309">
              <w:rPr>
                <w:rFonts w:ascii="Times New Roman" w:eastAsiaTheme="minorHAnsi" w:hAnsi="Times New Roman" w:cs="Times New Roman"/>
                <w:color w:val="000000" w:themeColor="text1"/>
                <w:sz w:val="24"/>
                <w:szCs w:val="24"/>
                <w:lang w:eastAsia="en-US"/>
              </w:rPr>
              <w:t>0</w:t>
            </w:r>
          </w:p>
        </w:tc>
      </w:tr>
    </w:tbl>
    <w:p w14:paraId="7747302C" w14:textId="77777777" w:rsidR="00631878" w:rsidRPr="000A289F" w:rsidRDefault="00631878" w:rsidP="00631878">
      <w:pPr>
        <w:spacing w:after="0" w:line="240" w:lineRule="auto"/>
        <w:contextualSpacing/>
        <w:jc w:val="center"/>
        <w:rPr>
          <w:rFonts w:ascii="Times New Roman" w:eastAsiaTheme="minorHAnsi" w:hAnsi="Times New Roman" w:cs="Times New Roman"/>
          <w:sz w:val="24"/>
          <w:szCs w:val="24"/>
          <w:lang w:eastAsia="en-US"/>
        </w:rPr>
      </w:pPr>
    </w:p>
    <w:p w14:paraId="011010CF" w14:textId="23FD6D18" w:rsidR="00631878" w:rsidRPr="000A289F" w:rsidRDefault="00BB3AD9" w:rsidP="00BB3AD9">
      <w:pPr>
        <w:spacing w:after="0" w:line="240" w:lineRule="auto"/>
        <w:contextualSpacing/>
        <w:rPr>
          <w:rFonts w:ascii="Times New Roman" w:eastAsiaTheme="minorHAnsi" w:hAnsi="Times New Roman" w:cs="Times New Roman"/>
          <w:sz w:val="24"/>
          <w:szCs w:val="24"/>
          <w:lang w:eastAsia="en-US"/>
        </w:rPr>
      </w:pPr>
      <w:r w:rsidRPr="000A289F">
        <w:rPr>
          <w:rFonts w:ascii="Times New Roman" w:eastAsiaTheme="minorHAnsi" w:hAnsi="Times New Roman" w:cs="Times New Roman"/>
          <w:sz w:val="24"/>
          <w:szCs w:val="24"/>
          <w:lang w:eastAsia="en-US"/>
        </w:rPr>
        <w:t xml:space="preserve">- </w:t>
      </w:r>
      <w:r w:rsidR="00631878" w:rsidRPr="000A289F">
        <w:rPr>
          <w:rFonts w:ascii="Times New Roman" w:eastAsiaTheme="minorHAnsi" w:hAnsi="Times New Roman" w:cs="Times New Roman"/>
          <w:sz w:val="24"/>
          <w:szCs w:val="24"/>
          <w:lang w:eastAsia="en-US"/>
        </w:rPr>
        <w:t>руководящие работники</w:t>
      </w:r>
    </w:p>
    <w:p w14:paraId="60617C63" w14:textId="77777777" w:rsidR="00631878" w:rsidRPr="000A289F" w:rsidRDefault="00631878" w:rsidP="00631878">
      <w:pPr>
        <w:spacing w:after="0" w:line="240" w:lineRule="auto"/>
        <w:contextualSpacing/>
        <w:jc w:val="center"/>
        <w:rPr>
          <w:rFonts w:ascii="Times New Roman" w:eastAsiaTheme="minorHAnsi" w:hAnsi="Times New Roman" w:cs="Times New Roman"/>
          <w:sz w:val="24"/>
          <w:szCs w:val="24"/>
          <w:lang w:eastAsia="en-US"/>
        </w:rPr>
      </w:pPr>
    </w:p>
    <w:tbl>
      <w:tblPr>
        <w:tblW w:w="98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943"/>
        <w:gridCol w:w="2410"/>
        <w:gridCol w:w="2552"/>
        <w:gridCol w:w="1984"/>
      </w:tblGrid>
      <w:tr w:rsidR="00FE2BB1" w:rsidRPr="000A289F" w14:paraId="5B1DCFB1" w14:textId="5A90EEEB" w:rsidTr="00ED5B1C">
        <w:trPr>
          <w:trHeight w:val="436"/>
        </w:trPr>
        <w:tc>
          <w:tcPr>
            <w:tcW w:w="2943" w:type="dxa"/>
          </w:tcPr>
          <w:p w14:paraId="16EDBBBC" w14:textId="77777777" w:rsidR="00FE2BB1" w:rsidRPr="000A289F" w:rsidRDefault="00FE2BB1" w:rsidP="00631878">
            <w:pPr>
              <w:spacing w:after="0" w:line="240" w:lineRule="auto"/>
              <w:contextualSpacing/>
              <w:jc w:val="center"/>
              <w:rPr>
                <w:rFonts w:ascii="Times New Roman" w:eastAsiaTheme="minorHAnsi" w:hAnsi="Times New Roman" w:cs="Times New Roman"/>
                <w:b/>
                <w:color w:val="000000"/>
                <w:sz w:val="24"/>
                <w:szCs w:val="24"/>
                <w:lang w:eastAsia="en-US"/>
              </w:rPr>
            </w:pPr>
            <w:r w:rsidRPr="000A289F">
              <w:rPr>
                <w:rFonts w:ascii="Times New Roman" w:eastAsiaTheme="minorHAnsi" w:hAnsi="Times New Roman" w:cs="Times New Roman"/>
                <w:b/>
                <w:color w:val="000000"/>
                <w:sz w:val="24"/>
                <w:szCs w:val="24"/>
                <w:lang w:eastAsia="en-US"/>
              </w:rPr>
              <w:t>Всего</w:t>
            </w:r>
          </w:p>
        </w:tc>
        <w:tc>
          <w:tcPr>
            <w:tcW w:w="2410" w:type="dxa"/>
          </w:tcPr>
          <w:p w14:paraId="3947CB1A" w14:textId="77777777" w:rsidR="00FE2BB1" w:rsidRPr="000A289F" w:rsidRDefault="00FE2BB1" w:rsidP="00631878">
            <w:pPr>
              <w:spacing w:after="0" w:line="240" w:lineRule="auto"/>
              <w:contextualSpacing/>
              <w:jc w:val="center"/>
              <w:rPr>
                <w:rFonts w:ascii="Times New Roman" w:eastAsiaTheme="minorHAnsi" w:hAnsi="Times New Roman" w:cs="Times New Roman"/>
                <w:b/>
                <w:color w:val="000000"/>
                <w:sz w:val="24"/>
                <w:szCs w:val="24"/>
                <w:lang w:eastAsia="en-US"/>
              </w:rPr>
            </w:pPr>
            <w:r w:rsidRPr="000A289F">
              <w:rPr>
                <w:rFonts w:ascii="Times New Roman" w:eastAsiaTheme="minorHAnsi" w:hAnsi="Times New Roman" w:cs="Times New Roman"/>
                <w:b/>
                <w:color w:val="000000"/>
                <w:sz w:val="24"/>
                <w:szCs w:val="24"/>
                <w:lang w:eastAsia="en-US"/>
              </w:rPr>
              <w:t>Высшая квалификационная категория</w:t>
            </w:r>
          </w:p>
        </w:tc>
        <w:tc>
          <w:tcPr>
            <w:tcW w:w="2552" w:type="dxa"/>
          </w:tcPr>
          <w:p w14:paraId="124779F1" w14:textId="77777777" w:rsidR="00FE2BB1" w:rsidRPr="000A289F" w:rsidRDefault="00FE2BB1" w:rsidP="00631878">
            <w:pPr>
              <w:spacing w:after="0" w:line="240" w:lineRule="auto"/>
              <w:contextualSpacing/>
              <w:jc w:val="center"/>
              <w:rPr>
                <w:rFonts w:ascii="Times New Roman" w:eastAsiaTheme="minorHAnsi" w:hAnsi="Times New Roman" w:cs="Times New Roman"/>
                <w:b/>
                <w:color w:val="000000"/>
                <w:sz w:val="24"/>
                <w:szCs w:val="24"/>
                <w:lang w:eastAsia="en-US"/>
              </w:rPr>
            </w:pPr>
            <w:r w:rsidRPr="000A289F">
              <w:rPr>
                <w:rFonts w:ascii="Times New Roman" w:eastAsiaTheme="minorHAnsi" w:hAnsi="Times New Roman" w:cs="Times New Roman"/>
                <w:b/>
                <w:color w:val="000000"/>
                <w:sz w:val="24"/>
                <w:szCs w:val="24"/>
                <w:lang w:eastAsia="en-US"/>
              </w:rPr>
              <w:t>I квалификационная категория</w:t>
            </w:r>
          </w:p>
        </w:tc>
        <w:tc>
          <w:tcPr>
            <w:tcW w:w="1984" w:type="dxa"/>
          </w:tcPr>
          <w:p w14:paraId="052AA483" w14:textId="4F64F511" w:rsidR="00FE2BB1" w:rsidRPr="000A289F" w:rsidRDefault="00FE2BB1" w:rsidP="00631878">
            <w:pPr>
              <w:spacing w:after="0" w:line="240" w:lineRule="auto"/>
              <w:contextualSpacing/>
              <w:jc w:val="center"/>
              <w:rPr>
                <w:rFonts w:ascii="Times New Roman" w:eastAsiaTheme="minorHAnsi" w:hAnsi="Times New Roman" w:cs="Times New Roman"/>
                <w:b/>
                <w:color w:val="000000"/>
                <w:sz w:val="24"/>
                <w:szCs w:val="24"/>
                <w:lang w:eastAsia="en-US"/>
              </w:rPr>
            </w:pPr>
            <w:r w:rsidRPr="000A289F">
              <w:rPr>
                <w:rFonts w:ascii="Times New Roman" w:eastAsiaTheme="minorHAnsi" w:hAnsi="Times New Roman" w:cs="Times New Roman"/>
                <w:b/>
                <w:color w:val="000000"/>
                <w:sz w:val="24"/>
                <w:szCs w:val="24"/>
                <w:lang w:eastAsia="en-US"/>
              </w:rPr>
              <w:t>СЗД</w:t>
            </w:r>
          </w:p>
        </w:tc>
      </w:tr>
      <w:tr w:rsidR="00FE2BB1" w:rsidRPr="000A289F" w14:paraId="41BC5203" w14:textId="4FF5EF5C" w:rsidTr="00ED5B1C">
        <w:trPr>
          <w:trHeight w:val="160"/>
        </w:trPr>
        <w:tc>
          <w:tcPr>
            <w:tcW w:w="2943" w:type="dxa"/>
          </w:tcPr>
          <w:p w14:paraId="21B59B89" w14:textId="77777777" w:rsidR="00FE2BB1" w:rsidRPr="000A289F" w:rsidRDefault="00FE2BB1" w:rsidP="00631878">
            <w:pPr>
              <w:spacing w:after="0" w:line="240" w:lineRule="auto"/>
              <w:contextualSpacing/>
              <w:jc w:val="center"/>
              <w:rPr>
                <w:rFonts w:ascii="Times New Roman" w:eastAsiaTheme="minorHAnsi" w:hAnsi="Times New Roman" w:cs="Times New Roman"/>
                <w:color w:val="000000"/>
                <w:sz w:val="24"/>
                <w:szCs w:val="24"/>
                <w:lang w:eastAsia="en-US"/>
              </w:rPr>
            </w:pPr>
            <w:r w:rsidRPr="000A289F">
              <w:rPr>
                <w:rFonts w:ascii="Times New Roman" w:eastAsiaTheme="minorHAnsi" w:hAnsi="Times New Roman" w:cs="Times New Roman"/>
                <w:b/>
                <w:bCs/>
                <w:color w:val="000000"/>
                <w:sz w:val="24"/>
                <w:szCs w:val="24"/>
                <w:lang w:eastAsia="en-US"/>
              </w:rPr>
              <w:t>5</w:t>
            </w:r>
          </w:p>
        </w:tc>
        <w:tc>
          <w:tcPr>
            <w:tcW w:w="2410" w:type="dxa"/>
          </w:tcPr>
          <w:p w14:paraId="4F1C8F44" w14:textId="16BA8E06" w:rsidR="00FE2BB1" w:rsidRPr="000A289F" w:rsidRDefault="0080551C" w:rsidP="00631878">
            <w:pPr>
              <w:spacing w:after="0" w:line="240" w:lineRule="auto"/>
              <w:contextualSpacing/>
              <w:jc w:val="center"/>
              <w:rPr>
                <w:rFonts w:ascii="Times New Roman" w:eastAsiaTheme="minorHAnsi" w:hAnsi="Times New Roman" w:cs="Times New Roman"/>
                <w:color w:val="000000"/>
                <w:sz w:val="24"/>
                <w:szCs w:val="24"/>
                <w:lang w:eastAsia="en-US"/>
              </w:rPr>
            </w:pPr>
            <w:r w:rsidRPr="000A289F">
              <w:rPr>
                <w:rFonts w:ascii="Times New Roman" w:eastAsiaTheme="minorHAnsi" w:hAnsi="Times New Roman" w:cs="Times New Roman"/>
                <w:b/>
                <w:bCs/>
                <w:color w:val="000000"/>
                <w:sz w:val="24"/>
                <w:szCs w:val="24"/>
                <w:lang w:eastAsia="en-US"/>
              </w:rPr>
              <w:t>4</w:t>
            </w:r>
          </w:p>
        </w:tc>
        <w:tc>
          <w:tcPr>
            <w:tcW w:w="2552" w:type="dxa"/>
          </w:tcPr>
          <w:p w14:paraId="15B0FBE6" w14:textId="7ABFBED1" w:rsidR="00FE2BB1" w:rsidRPr="000A289F" w:rsidRDefault="0080551C" w:rsidP="00631878">
            <w:pPr>
              <w:spacing w:after="0" w:line="240" w:lineRule="auto"/>
              <w:contextualSpacing/>
              <w:jc w:val="center"/>
              <w:rPr>
                <w:rFonts w:ascii="Times New Roman" w:eastAsiaTheme="minorHAnsi" w:hAnsi="Times New Roman" w:cs="Times New Roman"/>
                <w:color w:val="000000"/>
                <w:sz w:val="24"/>
                <w:szCs w:val="24"/>
                <w:lang w:eastAsia="en-US"/>
              </w:rPr>
            </w:pPr>
            <w:r w:rsidRPr="000A289F">
              <w:rPr>
                <w:rFonts w:ascii="Times New Roman" w:eastAsiaTheme="minorHAnsi" w:hAnsi="Times New Roman" w:cs="Times New Roman"/>
                <w:b/>
                <w:bCs/>
                <w:color w:val="000000"/>
                <w:sz w:val="24"/>
                <w:szCs w:val="24"/>
                <w:lang w:eastAsia="en-US"/>
              </w:rPr>
              <w:t>-</w:t>
            </w:r>
          </w:p>
        </w:tc>
        <w:tc>
          <w:tcPr>
            <w:tcW w:w="1984" w:type="dxa"/>
          </w:tcPr>
          <w:p w14:paraId="28EC77FC" w14:textId="3874D05D" w:rsidR="00FE2BB1" w:rsidRPr="000A289F" w:rsidRDefault="00FE2BB1" w:rsidP="00631878">
            <w:pPr>
              <w:spacing w:after="0" w:line="240" w:lineRule="auto"/>
              <w:contextualSpacing/>
              <w:jc w:val="center"/>
              <w:rPr>
                <w:rFonts w:ascii="Times New Roman" w:eastAsiaTheme="minorHAnsi" w:hAnsi="Times New Roman" w:cs="Times New Roman"/>
                <w:b/>
                <w:bCs/>
                <w:color w:val="000000"/>
                <w:sz w:val="24"/>
                <w:szCs w:val="24"/>
                <w:lang w:eastAsia="en-US"/>
              </w:rPr>
            </w:pPr>
            <w:r w:rsidRPr="000A289F">
              <w:rPr>
                <w:rFonts w:ascii="Times New Roman" w:eastAsiaTheme="minorHAnsi" w:hAnsi="Times New Roman" w:cs="Times New Roman"/>
                <w:b/>
                <w:bCs/>
                <w:color w:val="000000"/>
                <w:sz w:val="24"/>
                <w:szCs w:val="24"/>
                <w:lang w:eastAsia="en-US"/>
              </w:rPr>
              <w:t>1</w:t>
            </w:r>
          </w:p>
        </w:tc>
      </w:tr>
      <w:tr w:rsidR="00FE2BB1" w:rsidRPr="000A289F" w14:paraId="531EC27D" w14:textId="12C3D70A" w:rsidTr="00ED5B1C">
        <w:trPr>
          <w:trHeight w:val="576"/>
        </w:trPr>
        <w:tc>
          <w:tcPr>
            <w:tcW w:w="2943" w:type="dxa"/>
          </w:tcPr>
          <w:p w14:paraId="70A3246A" w14:textId="77777777" w:rsidR="00FE2BB1" w:rsidRPr="000A289F" w:rsidRDefault="00FE2BB1" w:rsidP="00631878">
            <w:pPr>
              <w:spacing w:after="0" w:line="240" w:lineRule="auto"/>
              <w:contextualSpacing/>
              <w:rPr>
                <w:rFonts w:ascii="Times New Roman" w:eastAsiaTheme="minorHAnsi" w:hAnsi="Times New Roman" w:cs="Times New Roman"/>
                <w:color w:val="000000"/>
                <w:sz w:val="24"/>
                <w:szCs w:val="24"/>
                <w:lang w:eastAsia="en-US"/>
              </w:rPr>
            </w:pPr>
            <w:r w:rsidRPr="000A289F">
              <w:rPr>
                <w:rFonts w:ascii="Times New Roman" w:eastAsiaTheme="minorHAnsi" w:hAnsi="Times New Roman" w:cs="Times New Roman"/>
                <w:color w:val="000000"/>
                <w:sz w:val="24"/>
                <w:szCs w:val="24"/>
                <w:lang w:eastAsia="en-US"/>
              </w:rPr>
              <w:t>Итого: % от общего числа руководящих работников</w:t>
            </w:r>
          </w:p>
        </w:tc>
        <w:tc>
          <w:tcPr>
            <w:tcW w:w="2410" w:type="dxa"/>
          </w:tcPr>
          <w:p w14:paraId="3DB8E2DB" w14:textId="41EA278F" w:rsidR="00FE2BB1" w:rsidRPr="000A289F" w:rsidRDefault="0080551C" w:rsidP="00631878">
            <w:pPr>
              <w:spacing w:after="0" w:line="240" w:lineRule="auto"/>
              <w:contextualSpacing/>
              <w:jc w:val="center"/>
              <w:rPr>
                <w:rFonts w:ascii="Times New Roman" w:eastAsiaTheme="minorHAnsi" w:hAnsi="Times New Roman" w:cs="Times New Roman"/>
                <w:color w:val="000000"/>
                <w:sz w:val="24"/>
                <w:szCs w:val="24"/>
                <w:lang w:eastAsia="en-US"/>
              </w:rPr>
            </w:pPr>
            <w:r w:rsidRPr="000A289F">
              <w:rPr>
                <w:rFonts w:ascii="Times New Roman" w:eastAsiaTheme="minorHAnsi" w:hAnsi="Times New Roman" w:cs="Times New Roman"/>
                <w:color w:val="000000"/>
                <w:sz w:val="24"/>
                <w:szCs w:val="24"/>
                <w:lang w:eastAsia="en-US"/>
              </w:rPr>
              <w:t>8</w:t>
            </w:r>
            <w:r w:rsidR="00FE2BB1" w:rsidRPr="000A289F">
              <w:rPr>
                <w:rFonts w:ascii="Times New Roman" w:eastAsiaTheme="minorHAnsi" w:hAnsi="Times New Roman" w:cs="Times New Roman"/>
                <w:color w:val="000000"/>
                <w:sz w:val="24"/>
                <w:szCs w:val="24"/>
                <w:lang w:eastAsia="en-US"/>
              </w:rPr>
              <w:t>0</w:t>
            </w:r>
          </w:p>
        </w:tc>
        <w:tc>
          <w:tcPr>
            <w:tcW w:w="2552" w:type="dxa"/>
          </w:tcPr>
          <w:p w14:paraId="78E3B835" w14:textId="482B05C4" w:rsidR="00FE2BB1" w:rsidRPr="000A289F" w:rsidRDefault="0080551C" w:rsidP="00631878">
            <w:pPr>
              <w:spacing w:after="0" w:line="240" w:lineRule="auto"/>
              <w:contextualSpacing/>
              <w:jc w:val="center"/>
              <w:rPr>
                <w:rFonts w:ascii="Times New Roman" w:eastAsiaTheme="minorHAnsi" w:hAnsi="Times New Roman" w:cs="Times New Roman"/>
                <w:color w:val="000000"/>
                <w:sz w:val="24"/>
                <w:szCs w:val="24"/>
                <w:lang w:eastAsia="en-US"/>
              </w:rPr>
            </w:pPr>
            <w:r w:rsidRPr="000A289F">
              <w:rPr>
                <w:rFonts w:ascii="Times New Roman" w:eastAsiaTheme="minorHAnsi" w:hAnsi="Times New Roman" w:cs="Times New Roman"/>
                <w:color w:val="000000"/>
                <w:sz w:val="24"/>
                <w:szCs w:val="24"/>
                <w:lang w:eastAsia="en-US"/>
              </w:rPr>
              <w:t>-</w:t>
            </w:r>
          </w:p>
        </w:tc>
        <w:tc>
          <w:tcPr>
            <w:tcW w:w="1984" w:type="dxa"/>
          </w:tcPr>
          <w:p w14:paraId="7E1D61F6" w14:textId="406679FC" w:rsidR="00FE2BB1" w:rsidRPr="000A289F" w:rsidRDefault="00FC0E74" w:rsidP="00631878">
            <w:pPr>
              <w:spacing w:after="0" w:line="240" w:lineRule="auto"/>
              <w:contextualSpacing/>
              <w:jc w:val="center"/>
              <w:rPr>
                <w:rFonts w:ascii="Times New Roman" w:eastAsiaTheme="minorHAnsi" w:hAnsi="Times New Roman" w:cs="Times New Roman"/>
                <w:color w:val="000000"/>
                <w:sz w:val="24"/>
                <w:szCs w:val="24"/>
                <w:lang w:eastAsia="en-US"/>
              </w:rPr>
            </w:pPr>
            <w:r w:rsidRPr="000A289F">
              <w:rPr>
                <w:rFonts w:ascii="Times New Roman" w:eastAsiaTheme="minorHAnsi" w:hAnsi="Times New Roman" w:cs="Times New Roman"/>
                <w:color w:val="000000"/>
                <w:sz w:val="24"/>
                <w:szCs w:val="24"/>
                <w:lang w:eastAsia="en-US"/>
              </w:rPr>
              <w:t>20</w:t>
            </w:r>
          </w:p>
        </w:tc>
      </w:tr>
    </w:tbl>
    <w:p w14:paraId="5E180B5A" w14:textId="77777777" w:rsidR="00631878" w:rsidRPr="000A289F" w:rsidRDefault="00631878" w:rsidP="00631878">
      <w:pPr>
        <w:spacing w:after="0" w:line="240" w:lineRule="auto"/>
        <w:contextualSpacing/>
        <w:jc w:val="center"/>
        <w:rPr>
          <w:rFonts w:ascii="Times New Roman" w:eastAsiaTheme="minorHAnsi" w:hAnsi="Times New Roman" w:cs="Times New Roman"/>
          <w:sz w:val="24"/>
          <w:szCs w:val="24"/>
          <w:lang w:eastAsia="en-US"/>
        </w:rPr>
      </w:pPr>
    </w:p>
    <w:p w14:paraId="5B7862A5" w14:textId="0E283068" w:rsidR="00631878" w:rsidRPr="000A289F" w:rsidRDefault="00BB3AD9" w:rsidP="00BB3AD9">
      <w:pPr>
        <w:spacing w:after="0" w:line="240" w:lineRule="auto"/>
        <w:contextualSpacing/>
        <w:rPr>
          <w:rFonts w:ascii="Times New Roman" w:eastAsiaTheme="minorHAnsi" w:hAnsi="Times New Roman" w:cs="Times New Roman"/>
          <w:sz w:val="24"/>
          <w:szCs w:val="24"/>
          <w:lang w:eastAsia="en-US"/>
        </w:rPr>
      </w:pPr>
      <w:r w:rsidRPr="000A289F">
        <w:rPr>
          <w:rFonts w:ascii="Times New Roman" w:eastAsiaTheme="minorHAnsi" w:hAnsi="Times New Roman" w:cs="Times New Roman"/>
          <w:sz w:val="24"/>
          <w:szCs w:val="24"/>
          <w:lang w:eastAsia="en-US"/>
        </w:rPr>
        <w:t xml:space="preserve">- </w:t>
      </w:r>
      <w:r w:rsidR="00631878" w:rsidRPr="000A289F">
        <w:rPr>
          <w:rFonts w:ascii="Times New Roman" w:eastAsiaTheme="minorHAnsi" w:hAnsi="Times New Roman" w:cs="Times New Roman"/>
          <w:sz w:val="24"/>
          <w:szCs w:val="24"/>
          <w:lang w:eastAsia="en-US"/>
        </w:rPr>
        <w:t>сведения о совместителях</w:t>
      </w:r>
    </w:p>
    <w:p w14:paraId="346D43CF" w14:textId="77777777" w:rsidR="00BB3AD9" w:rsidRPr="000A289F" w:rsidRDefault="00BB3AD9" w:rsidP="00BB3AD9">
      <w:pPr>
        <w:spacing w:after="0" w:line="240" w:lineRule="auto"/>
        <w:contextualSpacing/>
        <w:rPr>
          <w:rFonts w:ascii="Times New Roman" w:eastAsiaTheme="minorHAnsi" w:hAnsi="Times New Roman" w:cs="Times New Roman"/>
          <w:sz w:val="24"/>
          <w:szCs w:val="24"/>
          <w:lang w:eastAsia="en-US"/>
        </w:rPr>
      </w:pP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59"/>
        <w:gridCol w:w="1134"/>
        <w:gridCol w:w="1276"/>
        <w:gridCol w:w="1134"/>
        <w:gridCol w:w="1275"/>
        <w:gridCol w:w="993"/>
        <w:gridCol w:w="1134"/>
        <w:gridCol w:w="992"/>
        <w:gridCol w:w="850"/>
      </w:tblGrid>
      <w:tr w:rsidR="00631878" w:rsidRPr="000A289F" w14:paraId="54997D76" w14:textId="77777777" w:rsidTr="00ED5B1C">
        <w:trPr>
          <w:trHeight w:val="160"/>
        </w:trPr>
        <w:tc>
          <w:tcPr>
            <w:tcW w:w="959" w:type="dxa"/>
            <w:vMerge w:val="restart"/>
          </w:tcPr>
          <w:p w14:paraId="5ECF3D4E" w14:textId="77777777" w:rsidR="00631878" w:rsidRPr="000A289F" w:rsidRDefault="00631878" w:rsidP="00631878">
            <w:pPr>
              <w:spacing w:after="0" w:line="240" w:lineRule="auto"/>
              <w:contextualSpacing/>
              <w:jc w:val="center"/>
              <w:rPr>
                <w:rFonts w:ascii="Times New Roman" w:eastAsiaTheme="minorHAnsi" w:hAnsi="Times New Roman" w:cs="Times New Roman"/>
                <w:b/>
                <w:color w:val="000000" w:themeColor="text1"/>
                <w:sz w:val="16"/>
                <w:szCs w:val="16"/>
                <w:lang w:eastAsia="en-US"/>
              </w:rPr>
            </w:pPr>
            <w:r w:rsidRPr="000A289F">
              <w:rPr>
                <w:rFonts w:ascii="Times New Roman" w:eastAsiaTheme="minorHAnsi" w:hAnsi="Times New Roman" w:cs="Times New Roman"/>
                <w:b/>
                <w:color w:val="000000" w:themeColor="text1"/>
                <w:sz w:val="16"/>
                <w:szCs w:val="16"/>
                <w:lang w:eastAsia="en-US"/>
              </w:rPr>
              <w:t>Всего</w:t>
            </w:r>
          </w:p>
        </w:tc>
        <w:tc>
          <w:tcPr>
            <w:tcW w:w="4819" w:type="dxa"/>
            <w:gridSpan w:val="4"/>
          </w:tcPr>
          <w:p w14:paraId="4F6FC2C2" w14:textId="77777777" w:rsidR="00631878" w:rsidRPr="000A289F" w:rsidRDefault="00631878" w:rsidP="00631878">
            <w:pPr>
              <w:spacing w:after="0" w:line="240" w:lineRule="auto"/>
              <w:contextualSpacing/>
              <w:jc w:val="center"/>
              <w:rPr>
                <w:rFonts w:ascii="Times New Roman" w:eastAsiaTheme="minorHAnsi" w:hAnsi="Times New Roman" w:cs="Times New Roman"/>
                <w:b/>
                <w:color w:val="000000" w:themeColor="text1"/>
                <w:sz w:val="16"/>
                <w:szCs w:val="16"/>
                <w:lang w:eastAsia="en-US"/>
              </w:rPr>
            </w:pPr>
            <w:r w:rsidRPr="000A289F">
              <w:rPr>
                <w:rFonts w:ascii="Times New Roman" w:eastAsiaTheme="minorHAnsi" w:hAnsi="Times New Roman" w:cs="Times New Roman"/>
                <w:b/>
                <w:color w:val="000000" w:themeColor="text1"/>
                <w:sz w:val="16"/>
                <w:szCs w:val="16"/>
                <w:lang w:eastAsia="en-US"/>
              </w:rPr>
              <w:t>Из них</w:t>
            </w:r>
          </w:p>
        </w:tc>
        <w:tc>
          <w:tcPr>
            <w:tcW w:w="3969" w:type="dxa"/>
            <w:gridSpan w:val="4"/>
          </w:tcPr>
          <w:p w14:paraId="0D8F7C20" w14:textId="77777777" w:rsidR="00631878" w:rsidRPr="000A289F" w:rsidRDefault="00631878" w:rsidP="00631878">
            <w:pPr>
              <w:spacing w:after="0" w:line="240" w:lineRule="auto"/>
              <w:contextualSpacing/>
              <w:jc w:val="center"/>
              <w:rPr>
                <w:rFonts w:ascii="Times New Roman" w:eastAsiaTheme="minorHAnsi" w:hAnsi="Times New Roman" w:cs="Times New Roman"/>
                <w:b/>
                <w:color w:val="000000" w:themeColor="text1"/>
                <w:sz w:val="16"/>
                <w:szCs w:val="16"/>
                <w:lang w:eastAsia="en-US"/>
              </w:rPr>
            </w:pPr>
            <w:r w:rsidRPr="000A289F">
              <w:rPr>
                <w:rFonts w:ascii="Times New Roman" w:eastAsiaTheme="minorHAnsi" w:hAnsi="Times New Roman" w:cs="Times New Roman"/>
                <w:b/>
                <w:color w:val="000000" w:themeColor="text1"/>
                <w:sz w:val="16"/>
                <w:szCs w:val="16"/>
                <w:lang w:eastAsia="en-US"/>
              </w:rPr>
              <w:t>По образовательному уровню</w:t>
            </w:r>
          </w:p>
        </w:tc>
      </w:tr>
      <w:tr w:rsidR="00631878" w:rsidRPr="000A289F" w14:paraId="7037FBA8" w14:textId="77777777" w:rsidTr="00ED5B1C">
        <w:trPr>
          <w:trHeight w:val="301"/>
        </w:trPr>
        <w:tc>
          <w:tcPr>
            <w:tcW w:w="959" w:type="dxa"/>
            <w:vMerge/>
          </w:tcPr>
          <w:p w14:paraId="1F6F0DA8" w14:textId="77777777" w:rsidR="00631878" w:rsidRPr="000A289F" w:rsidRDefault="00631878" w:rsidP="00631878">
            <w:pPr>
              <w:spacing w:after="0" w:line="240" w:lineRule="auto"/>
              <w:contextualSpacing/>
              <w:rPr>
                <w:rFonts w:ascii="Times New Roman" w:eastAsiaTheme="minorHAnsi" w:hAnsi="Times New Roman" w:cs="Times New Roman"/>
                <w:color w:val="000000" w:themeColor="text1"/>
                <w:sz w:val="16"/>
                <w:szCs w:val="16"/>
                <w:lang w:eastAsia="en-US"/>
              </w:rPr>
            </w:pPr>
          </w:p>
        </w:tc>
        <w:tc>
          <w:tcPr>
            <w:tcW w:w="1134" w:type="dxa"/>
          </w:tcPr>
          <w:p w14:paraId="026BAE31" w14:textId="2BF6548A" w:rsidR="00631878" w:rsidRPr="000A289F" w:rsidRDefault="00631878" w:rsidP="00E81ACF">
            <w:pPr>
              <w:spacing w:after="0" w:line="240" w:lineRule="auto"/>
              <w:contextualSpacing/>
              <w:jc w:val="center"/>
              <w:rPr>
                <w:rFonts w:ascii="Times New Roman" w:eastAsiaTheme="minorHAnsi" w:hAnsi="Times New Roman" w:cs="Times New Roman"/>
                <w:b/>
                <w:color w:val="000000" w:themeColor="text1"/>
                <w:sz w:val="16"/>
                <w:szCs w:val="16"/>
                <w:lang w:eastAsia="en-US"/>
              </w:rPr>
            </w:pPr>
            <w:r w:rsidRPr="000A289F">
              <w:rPr>
                <w:rFonts w:ascii="Times New Roman" w:eastAsiaTheme="minorHAnsi" w:hAnsi="Times New Roman" w:cs="Times New Roman"/>
                <w:b/>
                <w:color w:val="000000" w:themeColor="text1"/>
                <w:sz w:val="16"/>
                <w:szCs w:val="16"/>
                <w:lang w:eastAsia="en-US"/>
              </w:rPr>
              <w:t>Работники Вузов</w:t>
            </w:r>
          </w:p>
        </w:tc>
        <w:tc>
          <w:tcPr>
            <w:tcW w:w="1276" w:type="dxa"/>
          </w:tcPr>
          <w:p w14:paraId="78063E34" w14:textId="2415EAB5" w:rsidR="00631878" w:rsidRPr="000A289F" w:rsidRDefault="00631878" w:rsidP="00E81ACF">
            <w:pPr>
              <w:spacing w:after="0" w:line="240" w:lineRule="auto"/>
              <w:contextualSpacing/>
              <w:jc w:val="center"/>
              <w:rPr>
                <w:rFonts w:ascii="Times New Roman" w:eastAsiaTheme="minorHAnsi" w:hAnsi="Times New Roman" w:cs="Times New Roman"/>
                <w:b/>
                <w:color w:val="000000" w:themeColor="text1"/>
                <w:sz w:val="16"/>
                <w:szCs w:val="16"/>
                <w:lang w:eastAsia="en-US"/>
              </w:rPr>
            </w:pPr>
            <w:r w:rsidRPr="000A289F">
              <w:rPr>
                <w:rFonts w:ascii="Times New Roman" w:eastAsiaTheme="minorHAnsi" w:hAnsi="Times New Roman" w:cs="Times New Roman"/>
                <w:b/>
                <w:color w:val="000000" w:themeColor="text1"/>
                <w:sz w:val="16"/>
                <w:szCs w:val="16"/>
                <w:lang w:eastAsia="en-US"/>
              </w:rPr>
              <w:t>Пенсионеры</w:t>
            </w:r>
          </w:p>
        </w:tc>
        <w:tc>
          <w:tcPr>
            <w:tcW w:w="1134" w:type="dxa"/>
          </w:tcPr>
          <w:p w14:paraId="228D37C6" w14:textId="77D9DA8C" w:rsidR="00631878" w:rsidRPr="000A289F" w:rsidRDefault="00631878" w:rsidP="00E81ACF">
            <w:pPr>
              <w:spacing w:after="0" w:line="240" w:lineRule="auto"/>
              <w:contextualSpacing/>
              <w:jc w:val="center"/>
              <w:rPr>
                <w:rFonts w:ascii="Times New Roman" w:eastAsiaTheme="minorHAnsi" w:hAnsi="Times New Roman" w:cs="Times New Roman"/>
                <w:b/>
                <w:color w:val="000000" w:themeColor="text1"/>
                <w:sz w:val="16"/>
                <w:szCs w:val="16"/>
                <w:lang w:eastAsia="en-US"/>
              </w:rPr>
            </w:pPr>
            <w:r w:rsidRPr="000A289F">
              <w:rPr>
                <w:rFonts w:ascii="Times New Roman" w:eastAsiaTheme="minorHAnsi" w:hAnsi="Times New Roman" w:cs="Times New Roman"/>
                <w:b/>
                <w:color w:val="000000" w:themeColor="text1"/>
                <w:sz w:val="16"/>
                <w:szCs w:val="16"/>
                <w:lang w:eastAsia="en-US"/>
              </w:rPr>
              <w:t>Студенты</w:t>
            </w:r>
          </w:p>
        </w:tc>
        <w:tc>
          <w:tcPr>
            <w:tcW w:w="1275" w:type="dxa"/>
          </w:tcPr>
          <w:p w14:paraId="1EA15A1C" w14:textId="77777777" w:rsidR="00631878" w:rsidRPr="000A289F" w:rsidRDefault="00631878" w:rsidP="00E81ACF">
            <w:pPr>
              <w:spacing w:after="0" w:line="240" w:lineRule="auto"/>
              <w:contextualSpacing/>
              <w:jc w:val="center"/>
              <w:rPr>
                <w:rFonts w:ascii="Times New Roman" w:eastAsiaTheme="minorHAnsi" w:hAnsi="Times New Roman" w:cs="Times New Roman"/>
                <w:b/>
                <w:color w:val="000000" w:themeColor="text1"/>
                <w:sz w:val="16"/>
                <w:szCs w:val="16"/>
                <w:lang w:eastAsia="en-US"/>
              </w:rPr>
            </w:pPr>
            <w:r w:rsidRPr="000A289F">
              <w:rPr>
                <w:rFonts w:ascii="Times New Roman" w:eastAsiaTheme="minorHAnsi" w:hAnsi="Times New Roman" w:cs="Times New Roman"/>
                <w:b/>
                <w:color w:val="000000" w:themeColor="text1"/>
                <w:sz w:val="16"/>
                <w:szCs w:val="16"/>
                <w:lang w:eastAsia="en-US"/>
              </w:rPr>
              <w:t>Сотрудники ОУ</w:t>
            </w:r>
          </w:p>
        </w:tc>
        <w:tc>
          <w:tcPr>
            <w:tcW w:w="993" w:type="dxa"/>
          </w:tcPr>
          <w:p w14:paraId="2F0A99F9" w14:textId="7BA220EC" w:rsidR="00631878" w:rsidRPr="000A289F" w:rsidRDefault="00631878" w:rsidP="00E81ACF">
            <w:pPr>
              <w:spacing w:after="0" w:line="240" w:lineRule="auto"/>
              <w:contextualSpacing/>
              <w:jc w:val="center"/>
              <w:rPr>
                <w:rFonts w:ascii="Times New Roman" w:eastAsiaTheme="minorHAnsi" w:hAnsi="Times New Roman" w:cs="Times New Roman"/>
                <w:b/>
                <w:color w:val="000000" w:themeColor="text1"/>
                <w:sz w:val="16"/>
                <w:szCs w:val="16"/>
                <w:lang w:eastAsia="en-US"/>
              </w:rPr>
            </w:pPr>
            <w:r w:rsidRPr="000A289F">
              <w:rPr>
                <w:rFonts w:ascii="Times New Roman" w:eastAsiaTheme="minorHAnsi" w:hAnsi="Times New Roman" w:cs="Times New Roman"/>
                <w:b/>
                <w:color w:val="000000" w:themeColor="text1"/>
                <w:sz w:val="16"/>
                <w:szCs w:val="16"/>
                <w:lang w:eastAsia="en-US"/>
              </w:rPr>
              <w:t>Высшее</w:t>
            </w:r>
          </w:p>
        </w:tc>
        <w:tc>
          <w:tcPr>
            <w:tcW w:w="1134" w:type="dxa"/>
          </w:tcPr>
          <w:p w14:paraId="44C1A8F8" w14:textId="15D5E583" w:rsidR="00631878" w:rsidRPr="000A289F" w:rsidRDefault="00631878" w:rsidP="00E81ACF">
            <w:pPr>
              <w:spacing w:after="0" w:line="240" w:lineRule="auto"/>
              <w:contextualSpacing/>
              <w:jc w:val="center"/>
              <w:rPr>
                <w:rFonts w:ascii="Times New Roman" w:eastAsiaTheme="minorHAnsi" w:hAnsi="Times New Roman" w:cs="Times New Roman"/>
                <w:b/>
                <w:color w:val="000000" w:themeColor="text1"/>
                <w:sz w:val="16"/>
                <w:szCs w:val="16"/>
                <w:lang w:eastAsia="en-US"/>
              </w:rPr>
            </w:pPr>
            <w:r w:rsidRPr="000A289F">
              <w:rPr>
                <w:rFonts w:ascii="Times New Roman" w:eastAsiaTheme="minorHAnsi" w:hAnsi="Times New Roman" w:cs="Times New Roman"/>
                <w:b/>
                <w:color w:val="000000" w:themeColor="text1"/>
                <w:sz w:val="16"/>
                <w:szCs w:val="16"/>
                <w:lang w:eastAsia="en-US"/>
              </w:rPr>
              <w:t>Н/ высшее</w:t>
            </w:r>
          </w:p>
        </w:tc>
        <w:tc>
          <w:tcPr>
            <w:tcW w:w="992" w:type="dxa"/>
          </w:tcPr>
          <w:p w14:paraId="547BFED2" w14:textId="49D29C18" w:rsidR="00631878" w:rsidRPr="000A289F" w:rsidRDefault="00631878" w:rsidP="00E81ACF">
            <w:pPr>
              <w:spacing w:after="0" w:line="240" w:lineRule="auto"/>
              <w:contextualSpacing/>
              <w:jc w:val="center"/>
              <w:rPr>
                <w:rFonts w:ascii="Times New Roman" w:eastAsiaTheme="minorHAnsi" w:hAnsi="Times New Roman" w:cs="Times New Roman"/>
                <w:b/>
                <w:color w:val="000000" w:themeColor="text1"/>
                <w:sz w:val="16"/>
                <w:szCs w:val="16"/>
                <w:lang w:eastAsia="en-US"/>
              </w:rPr>
            </w:pPr>
            <w:r w:rsidRPr="000A289F">
              <w:rPr>
                <w:rFonts w:ascii="Times New Roman" w:eastAsiaTheme="minorHAnsi" w:hAnsi="Times New Roman" w:cs="Times New Roman"/>
                <w:b/>
                <w:color w:val="000000" w:themeColor="text1"/>
                <w:sz w:val="16"/>
                <w:szCs w:val="16"/>
                <w:lang w:eastAsia="en-US"/>
              </w:rPr>
              <w:t>Сред. спец.</w:t>
            </w:r>
          </w:p>
        </w:tc>
        <w:tc>
          <w:tcPr>
            <w:tcW w:w="850" w:type="dxa"/>
          </w:tcPr>
          <w:p w14:paraId="33EB9821" w14:textId="2FBB25D4" w:rsidR="00631878" w:rsidRPr="000A289F" w:rsidRDefault="00631878" w:rsidP="00E81ACF">
            <w:pPr>
              <w:spacing w:after="0" w:line="240" w:lineRule="auto"/>
              <w:contextualSpacing/>
              <w:jc w:val="center"/>
              <w:rPr>
                <w:rFonts w:ascii="Times New Roman" w:eastAsiaTheme="minorHAnsi" w:hAnsi="Times New Roman" w:cs="Times New Roman"/>
                <w:b/>
                <w:color w:val="000000" w:themeColor="text1"/>
                <w:sz w:val="16"/>
                <w:szCs w:val="16"/>
                <w:lang w:eastAsia="en-US"/>
              </w:rPr>
            </w:pPr>
            <w:r w:rsidRPr="000A289F">
              <w:rPr>
                <w:rFonts w:ascii="Times New Roman" w:eastAsiaTheme="minorHAnsi" w:hAnsi="Times New Roman" w:cs="Times New Roman"/>
                <w:b/>
                <w:color w:val="000000" w:themeColor="text1"/>
                <w:sz w:val="16"/>
                <w:szCs w:val="16"/>
                <w:lang w:eastAsia="en-US"/>
              </w:rPr>
              <w:t>Среднее</w:t>
            </w:r>
          </w:p>
        </w:tc>
      </w:tr>
      <w:tr w:rsidR="00631878" w:rsidRPr="000A289F" w14:paraId="4F793821" w14:textId="77777777" w:rsidTr="00ED5B1C">
        <w:trPr>
          <w:trHeight w:val="442"/>
        </w:trPr>
        <w:tc>
          <w:tcPr>
            <w:tcW w:w="959" w:type="dxa"/>
            <w:vAlign w:val="center"/>
          </w:tcPr>
          <w:p w14:paraId="2EBE5BC9" w14:textId="1D97E767" w:rsidR="00631878" w:rsidRPr="000A289F" w:rsidRDefault="00797B8F" w:rsidP="006159A7">
            <w:pPr>
              <w:spacing w:after="0" w:line="240" w:lineRule="auto"/>
              <w:contextualSpacing/>
              <w:jc w:val="center"/>
              <w:rPr>
                <w:rFonts w:ascii="Times New Roman" w:eastAsiaTheme="minorHAnsi" w:hAnsi="Times New Roman" w:cs="Times New Roman"/>
                <w:b/>
                <w:color w:val="000000" w:themeColor="text1"/>
                <w:sz w:val="20"/>
                <w:szCs w:val="20"/>
                <w:lang w:eastAsia="en-US"/>
              </w:rPr>
            </w:pPr>
            <w:r>
              <w:rPr>
                <w:rFonts w:ascii="Times New Roman" w:eastAsiaTheme="minorHAnsi" w:hAnsi="Times New Roman" w:cs="Times New Roman"/>
                <w:b/>
                <w:color w:val="000000" w:themeColor="text1"/>
                <w:sz w:val="20"/>
                <w:szCs w:val="20"/>
                <w:lang w:eastAsia="en-US"/>
              </w:rPr>
              <w:lastRenderedPageBreak/>
              <w:t>10</w:t>
            </w:r>
          </w:p>
        </w:tc>
        <w:tc>
          <w:tcPr>
            <w:tcW w:w="1134" w:type="dxa"/>
            <w:vAlign w:val="center"/>
          </w:tcPr>
          <w:p w14:paraId="57D3FC52" w14:textId="77777777" w:rsidR="00631878" w:rsidRPr="000A289F" w:rsidRDefault="00631878" w:rsidP="006159A7">
            <w:pPr>
              <w:spacing w:after="0" w:line="240" w:lineRule="auto"/>
              <w:contextualSpacing/>
              <w:jc w:val="center"/>
              <w:rPr>
                <w:rFonts w:ascii="Times New Roman" w:eastAsiaTheme="minorHAnsi" w:hAnsi="Times New Roman" w:cs="Times New Roman"/>
                <w:b/>
                <w:color w:val="000000" w:themeColor="text1"/>
                <w:sz w:val="20"/>
                <w:szCs w:val="20"/>
                <w:lang w:eastAsia="en-US"/>
              </w:rPr>
            </w:pPr>
            <w:r w:rsidRPr="000A289F">
              <w:rPr>
                <w:rFonts w:ascii="Times New Roman" w:eastAsiaTheme="minorHAnsi" w:hAnsi="Times New Roman" w:cs="Times New Roman"/>
                <w:b/>
                <w:color w:val="000000" w:themeColor="text1"/>
                <w:sz w:val="20"/>
                <w:szCs w:val="20"/>
                <w:lang w:eastAsia="en-US"/>
              </w:rPr>
              <w:t>-</w:t>
            </w:r>
          </w:p>
        </w:tc>
        <w:tc>
          <w:tcPr>
            <w:tcW w:w="1276" w:type="dxa"/>
            <w:vAlign w:val="center"/>
          </w:tcPr>
          <w:p w14:paraId="7A83A882" w14:textId="36A9F3EC" w:rsidR="00631878" w:rsidRPr="000A289F" w:rsidRDefault="00CF1109" w:rsidP="006159A7">
            <w:pPr>
              <w:spacing w:after="0" w:line="240" w:lineRule="auto"/>
              <w:contextualSpacing/>
              <w:jc w:val="center"/>
              <w:rPr>
                <w:rFonts w:ascii="Times New Roman" w:eastAsiaTheme="minorHAnsi" w:hAnsi="Times New Roman" w:cs="Times New Roman"/>
                <w:b/>
                <w:color w:val="000000" w:themeColor="text1"/>
                <w:sz w:val="20"/>
                <w:szCs w:val="20"/>
                <w:lang w:eastAsia="en-US"/>
              </w:rPr>
            </w:pPr>
            <w:r w:rsidRPr="000A289F">
              <w:rPr>
                <w:rFonts w:ascii="Times New Roman" w:eastAsiaTheme="minorHAnsi" w:hAnsi="Times New Roman" w:cs="Times New Roman"/>
                <w:b/>
                <w:color w:val="000000" w:themeColor="text1"/>
                <w:sz w:val="20"/>
                <w:szCs w:val="20"/>
                <w:lang w:eastAsia="en-US"/>
              </w:rPr>
              <w:t>-</w:t>
            </w:r>
          </w:p>
        </w:tc>
        <w:tc>
          <w:tcPr>
            <w:tcW w:w="1134" w:type="dxa"/>
            <w:vAlign w:val="center"/>
          </w:tcPr>
          <w:p w14:paraId="27E47173" w14:textId="77777777" w:rsidR="00631878" w:rsidRPr="000A289F" w:rsidRDefault="00631878" w:rsidP="006159A7">
            <w:pPr>
              <w:spacing w:after="0" w:line="240" w:lineRule="auto"/>
              <w:contextualSpacing/>
              <w:jc w:val="center"/>
              <w:rPr>
                <w:rFonts w:ascii="Times New Roman" w:eastAsiaTheme="minorHAnsi" w:hAnsi="Times New Roman" w:cs="Times New Roman"/>
                <w:b/>
                <w:color w:val="000000" w:themeColor="text1"/>
                <w:sz w:val="20"/>
                <w:szCs w:val="20"/>
                <w:lang w:eastAsia="en-US"/>
              </w:rPr>
            </w:pPr>
            <w:r w:rsidRPr="000A289F">
              <w:rPr>
                <w:rFonts w:ascii="Times New Roman" w:eastAsiaTheme="minorHAnsi" w:hAnsi="Times New Roman" w:cs="Times New Roman"/>
                <w:b/>
                <w:color w:val="000000" w:themeColor="text1"/>
                <w:sz w:val="20"/>
                <w:szCs w:val="20"/>
                <w:lang w:eastAsia="en-US"/>
              </w:rPr>
              <w:t>-</w:t>
            </w:r>
          </w:p>
        </w:tc>
        <w:tc>
          <w:tcPr>
            <w:tcW w:w="1275" w:type="dxa"/>
            <w:vAlign w:val="center"/>
          </w:tcPr>
          <w:p w14:paraId="01E103C0" w14:textId="563132D0" w:rsidR="00631878" w:rsidRPr="000A289F" w:rsidRDefault="00797B8F" w:rsidP="006159A7">
            <w:pPr>
              <w:spacing w:after="0" w:line="240" w:lineRule="auto"/>
              <w:contextualSpacing/>
              <w:jc w:val="center"/>
              <w:rPr>
                <w:rFonts w:ascii="Times New Roman" w:eastAsiaTheme="minorHAnsi" w:hAnsi="Times New Roman" w:cs="Times New Roman"/>
                <w:b/>
                <w:color w:val="000000" w:themeColor="text1"/>
                <w:sz w:val="20"/>
                <w:szCs w:val="20"/>
                <w:lang w:eastAsia="en-US"/>
              </w:rPr>
            </w:pPr>
            <w:r>
              <w:rPr>
                <w:rFonts w:ascii="Times New Roman" w:eastAsiaTheme="minorHAnsi" w:hAnsi="Times New Roman" w:cs="Times New Roman"/>
                <w:b/>
                <w:color w:val="000000" w:themeColor="text1"/>
                <w:sz w:val="20"/>
                <w:szCs w:val="20"/>
                <w:lang w:eastAsia="en-US"/>
              </w:rPr>
              <w:t>10</w:t>
            </w:r>
          </w:p>
        </w:tc>
        <w:tc>
          <w:tcPr>
            <w:tcW w:w="993" w:type="dxa"/>
            <w:vAlign w:val="center"/>
          </w:tcPr>
          <w:p w14:paraId="30598E5B" w14:textId="1239B753" w:rsidR="00631878" w:rsidRPr="000A289F" w:rsidRDefault="00797B8F" w:rsidP="006159A7">
            <w:pPr>
              <w:spacing w:after="0" w:line="240" w:lineRule="auto"/>
              <w:contextualSpacing/>
              <w:jc w:val="center"/>
              <w:rPr>
                <w:rFonts w:ascii="Times New Roman" w:eastAsiaTheme="minorHAnsi" w:hAnsi="Times New Roman" w:cs="Times New Roman"/>
                <w:b/>
                <w:color w:val="000000" w:themeColor="text1"/>
                <w:sz w:val="20"/>
                <w:szCs w:val="20"/>
                <w:lang w:eastAsia="en-US"/>
              </w:rPr>
            </w:pPr>
            <w:r>
              <w:rPr>
                <w:rFonts w:ascii="Times New Roman" w:eastAsiaTheme="minorHAnsi" w:hAnsi="Times New Roman" w:cs="Times New Roman"/>
                <w:b/>
                <w:color w:val="000000" w:themeColor="text1"/>
                <w:sz w:val="20"/>
                <w:szCs w:val="20"/>
                <w:lang w:eastAsia="en-US"/>
              </w:rPr>
              <w:t>10</w:t>
            </w:r>
          </w:p>
        </w:tc>
        <w:tc>
          <w:tcPr>
            <w:tcW w:w="1134" w:type="dxa"/>
            <w:vAlign w:val="center"/>
          </w:tcPr>
          <w:p w14:paraId="76B6F5FA" w14:textId="6848DC2F" w:rsidR="00631878" w:rsidRPr="000A289F" w:rsidRDefault="006159A7" w:rsidP="006159A7">
            <w:pPr>
              <w:spacing w:after="0" w:line="240" w:lineRule="auto"/>
              <w:ind w:right="1566"/>
              <w:contextualSpacing/>
              <w:jc w:val="center"/>
              <w:rPr>
                <w:rFonts w:ascii="Times New Roman" w:eastAsiaTheme="minorHAnsi" w:hAnsi="Times New Roman" w:cs="Times New Roman"/>
                <w:b/>
                <w:color w:val="000000" w:themeColor="text1"/>
                <w:sz w:val="20"/>
                <w:szCs w:val="20"/>
                <w:lang w:eastAsia="en-US"/>
              </w:rPr>
            </w:pPr>
            <w:r w:rsidRPr="000A289F">
              <w:rPr>
                <w:rFonts w:ascii="Times New Roman" w:eastAsiaTheme="minorHAnsi" w:hAnsi="Times New Roman" w:cs="Times New Roman"/>
                <w:b/>
                <w:color w:val="000000" w:themeColor="text1"/>
                <w:sz w:val="20"/>
                <w:szCs w:val="20"/>
                <w:lang w:eastAsia="en-US"/>
              </w:rPr>
              <w:t>-</w:t>
            </w:r>
          </w:p>
        </w:tc>
        <w:tc>
          <w:tcPr>
            <w:tcW w:w="992" w:type="dxa"/>
            <w:vAlign w:val="center"/>
          </w:tcPr>
          <w:p w14:paraId="64075C26" w14:textId="5DBF5139" w:rsidR="00631878" w:rsidRPr="000A289F" w:rsidRDefault="00CF1109" w:rsidP="006159A7">
            <w:pPr>
              <w:spacing w:after="0" w:line="240" w:lineRule="auto"/>
              <w:ind w:right="1566"/>
              <w:contextualSpacing/>
              <w:jc w:val="center"/>
              <w:rPr>
                <w:rFonts w:ascii="Times New Roman" w:eastAsiaTheme="minorHAnsi" w:hAnsi="Times New Roman" w:cs="Times New Roman"/>
                <w:b/>
                <w:color w:val="000000" w:themeColor="text1"/>
                <w:sz w:val="20"/>
                <w:szCs w:val="20"/>
                <w:lang w:eastAsia="en-US"/>
              </w:rPr>
            </w:pPr>
            <w:r w:rsidRPr="000A289F">
              <w:rPr>
                <w:rFonts w:ascii="Times New Roman" w:eastAsiaTheme="minorHAnsi" w:hAnsi="Times New Roman" w:cs="Times New Roman"/>
                <w:b/>
                <w:color w:val="000000" w:themeColor="text1"/>
                <w:sz w:val="20"/>
                <w:szCs w:val="20"/>
                <w:lang w:eastAsia="en-US"/>
              </w:rPr>
              <w:t>-</w:t>
            </w:r>
          </w:p>
        </w:tc>
        <w:tc>
          <w:tcPr>
            <w:tcW w:w="850" w:type="dxa"/>
            <w:vAlign w:val="center"/>
          </w:tcPr>
          <w:p w14:paraId="0967000A" w14:textId="35A5E9E3" w:rsidR="00631878" w:rsidRPr="000A289F" w:rsidRDefault="006159A7" w:rsidP="006159A7">
            <w:pPr>
              <w:spacing w:after="0" w:line="240" w:lineRule="auto"/>
              <w:ind w:right="1566"/>
              <w:contextualSpacing/>
              <w:jc w:val="center"/>
              <w:rPr>
                <w:rFonts w:ascii="Times New Roman" w:eastAsiaTheme="minorHAnsi" w:hAnsi="Times New Roman" w:cs="Times New Roman"/>
                <w:b/>
                <w:color w:val="000000" w:themeColor="text1"/>
                <w:sz w:val="20"/>
                <w:szCs w:val="20"/>
                <w:lang w:eastAsia="en-US"/>
              </w:rPr>
            </w:pPr>
            <w:r w:rsidRPr="000A289F">
              <w:rPr>
                <w:rFonts w:ascii="Times New Roman" w:eastAsiaTheme="minorHAnsi" w:hAnsi="Times New Roman" w:cs="Times New Roman"/>
                <w:b/>
                <w:color w:val="000000" w:themeColor="text1"/>
                <w:sz w:val="20"/>
                <w:szCs w:val="20"/>
                <w:lang w:eastAsia="en-US"/>
              </w:rPr>
              <w:t>-</w:t>
            </w:r>
          </w:p>
        </w:tc>
      </w:tr>
    </w:tbl>
    <w:p w14:paraId="786B222D" w14:textId="77777777" w:rsidR="00631878" w:rsidRPr="000A289F" w:rsidRDefault="00631878" w:rsidP="00C13646">
      <w:pPr>
        <w:tabs>
          <w:tab w:val="left" w:pos="3230"/>
        </w:tabs>
        <w:spacing w:after="0" w:line="240" w:lineRule="auto"/>
        <w:jc w:val="both"/>
        <w:rPr>
          <w:rFonts w:ascii="Times New Roman" w:eastAsiaTheme="minorHAnsi" w:hAnsi="Times New Roman" w:cs="Times New Roman"/>
          <w:sz w:val="24"/>
          <w:szCs w:val="24"/>
          <w:lang w:eastAsia="en-US"/>
        </w:rPr>
      </w:pPr>
    </w:p>
    <w:p w14:paraId="410B1088" w14:textId="77777777" w:rsidR="0045413A" w:rsidRPr="000A289F" w:rsidRDefault="0045413A" w:rsidP="002F037E">
      <w:pPr>
        <w:autoSpaceDE w:val="0"/>
        <w:autoSpaceDN w:val="0"/>
        <w:adjustRightInd w:val="0"/>
        <w:spacing w:after="0" w:line="360" w:lineRule="auto"/>
        <w:jc w:val="both"/>
        <w:rPr>
          <w:rFonts w:ascii="Times New Roman" w:hAnsi="Times New Roman" w:cs="Times New Roman"/>
          <w:color w:val="000000" w:themeColor="text1"/>
          <w:sz w:val="24"/>
          <w:szCs w:val="24"/>
        </w:rPr>
      </w:pPr>
      <w:r w:rsidRPr="000A289F">
        <w:rPr>
          <w:rFonts w:ascii="Times New Roman" w:hAnsi="Times New Roman" w:cs="Times New Roman"/>
          <w:color w:val="000000" w:themeColor="text1"/>
          <w:sz w:val="24"/>
          <w:szCs w:val="24"/>
        </w:rPr>
        <w:t>Профессиональная компетентность руководящих и педагогич</w:t>
      </w:r>
      <w:r w:rsidR="00AB4247" w:rsidRPr="000A289F">
        <w:rPr>
          <w:rFonts w:ascii="Times New Roman" w:hAnsi="Times New Roman" w:cs="Times New Roman"/>
          <w:color w:val="000000" w:themeColor="text1"/>
          <w:sz w:val="24"/>
          <w:szCs w:val="24"/>
        </w:rPr>
        <w:t xml:space="preserve">еских кадров соответствует типу </w:t>
      </w:r>
      <w:r w:rsidRPr="000A289F">
        <w:rPr>
          <w:rFonts w:ascii="Times New Roman" w:hAnsi="Times New Roman" w:cs="Times New Roman"/>
          <w:color w:val="000000" w:themeColor="text1"/>
          <w:sz w:val="24"/>
          <w:szCs w:val="24"/>
        </w:rPr>
        <w:t>образовательного учреждения и позволяет решать вопросы управления школой</w:t>
      </w:r>
      <w:r w:rsidR="004D111E" w:rsidRPr="000A289F">
        <w:rPr>
          <w:rFonts w:ascii="Times New Roman" w:hAnsi="Times New Roman" w:cs="Times New Roman"/>
          <w:color w:val="000000" w:themeColor="text1"/>
          <w:sz w:val="24"/>
          <w:szCs w:val="24"/>
        </w:rPr>
        <w:t>,</w:t>
      </w:r>
      <w:r w:rsidRPr="000A289F">
        <w:rPr>
          <w:rFonts w:ascii="Times New Roman" w:hAnsi="Times New Roman" w:cs="Times New Roman"/>
          <w:color w:val="000000" w:themeColor="text1"/>
          <w:sz w:val="24"/>
          <w:szCs w:val="24"/>
        </w:rPr>
        <w:t xml:space="preserve"> обучения и развития обучающихся в соответств</w:t>
      </w:r>
      <w:r w:rsidR="00AB4247" w:rsidRPr="000A289F">
        <w:rPr>
          <w:rFonts w:ascii="Times New Roman" w:hAnsi="Times New Roman" w:cs="Times New Roman"/>
          <w:color w:val="000000" w:themeColor="text1"/>
          <w:sz w:val="24"/>
          <w:szCs w:val="24"/>
        </w:rPr>
        <w:t>ии с требованиями государственных образовательных стандартов</w:t>
      </w:r>
      <w:r w:rsidR="005B32B3" w:rsidRPr="000A289F">
        <w:rPr>
          <w:rFonts w:ascii="Times New Roman" w:hAnsi="Times New Roman" w:cs="Times New Roman"/>
          <w:color w:val="000000" w:themeColor="text1"/>
          <w:sz w:val="24"/>
          <w:szCs w:val="24"/>
        </w:rPr>
        <w:t>.</w:t>
      </w:r>
      <w:r w:rsidR="00E82834" w:rsidRPr="000A289F">
        <w:rPr>
          <w:rFonts w:ascii="Times New Roman" w:hAnsi="Times New Roman" w:cs="Times New Roman"/>
          <w:color w:val="000000" w:themeColor="text1"/>
          <w:sz w:val="24"/>
          <w:szCs w:val="24"/>
        </w:rPr>
        <w:t xml:space="preserve"> Кадровый состав школы пополнился молодыми специалистами</w:t>
      </w:r>
      <w:r w:rsidR="00B53AF1" w:rsidRPr="000A289F">
        <w:rPr>
          <w:rFonts w:ascii="Times New Roman" w:hAnsi="Times New Roman" w:cs="Times New Roman"/>
          <w:color w:val="000000" w:themeColor="text1"/>
          <w:sz w:val="24"/>
          <w:szCs w:val="24"/>
        </w:rPr>
        <w:t>, для которых создана профессионально - развивающая среда</w:t>
      </w:r>
      <w:r w:rsidR="005B0780" w:rsidRPr="000A289F">
        <w:rPr>
          <w:rFonts w:ascii="Times New Roman" w:hAnsi="Times New Roman" w:cs="Times New Roman"/>
          <w:color w:val="000000" w:themeColor="text1"/>
          <w:sz w:val="24"/>
          <w:szCs w:val="24"/>
        </w:rPr>
        <w:t>, реализуемая в рамках программы Школы молодого учителя.</w:t>
      </w:r>
    </w:p>
    <w:p w14:paraId="136FAA48" w14:textId="77777777" w:rsidR="00101C86" w:rsidRPr="000A289F" w:rsidRDefault="00804B42" w:rsidP="008A1736">
      <w:pPr>
        <w:autoSpaceDE w:val="0"/>
        <w:autoSpaceDN w:val="0"/>
        <w:adjustRightInd w:val="0"/>
        <w:spacing w:after="0" w:line="360" w:lineRule="auto"/>
        <w:jc w:val="center"/>
        <w:rPr>
          <w:rFonts w:ascii="Times New Roman" w:hAnsi="Times New Roman"/>
          <w:b/>
          <w:sz w:val="24"/>
          <w:szCs w:val="24"/>
        </w:rPr>
      </w:pPr>
      <w:r w:rsidRPr="000A289F">
        <w:rPr>
          <w:rFonts w:ascii="Times New Roman" w:hAnsi="Times New Roman" w:cs="Times New Roman"/>
          <w:b/>
          <w:color w:val="000000" w:themeColor="text1"/>
          <w:sz w:val="24"/>
          <w:szCs w:val="24"/>
        </w:rPr>
        <w:t xml:space="preserve">3.2. </w:t>
      </w:r>
      <w:r w:rsidRPr="000A289F">
        <w:rPr>
          <w:rFonts w:ascii="Times New Roman" w:hAnsi="Times New Roman"/>
          <w:b/>
          <w:sz w:val="24"/>
          <w:szCs w:val="24"/>
        </w:rPr>
        <w:t>Результативность курсовой подготовки.</w:t>
      </w:r>
    </w:p>
    <w:p w14:paraId="3DE458A9" w14:textId="77777777" w:rsidR="001E0BC1" w:rsidRPr="000A289F" w:rsidRDefault="001E0BC1" w:rsidP="002F037E">
      <w:pPr>
        <w:pStyle w:val="aa"/>
        <w:spacing w:after="0" w:line="360" w:lineRule="auto"/>
        <w:jc w:val="both"/>
        <w:rPr>
          <w:rFonts w:ascii="Times New Roman" w:hAnsi="Times New Roman" w:cs="Times New Roman"/>
          <w:sz w:val="24"/>
          <w:szCs w:val="24"/>
        </w:rPr>
      </w:pPr>
      <w:r w:rsidRPr="000A289F">
        <w:rPr>
          <w:rFonts w:ascii="Times New Roman" w:hAnsi="Times New Roman" w:cs="Times New Roman"/>
          <w:sz w:val="24"/>
          <w:szCs w:val="24"/>
        </w:rPr>
        <w:t xml:space="preserve">Система мер по </w:t>
      </w:r>
      <w:r w:rsidR="004C2BB3" w:rsidRPr="000A289F">
        <w:rPr>
          <w:rFonts w:ascii="Times New Roman" w:hAnsi="Times New Roman" w:cs="Times New Roman"/>
          <w:sz w:val="24"/>
          <w:szCs w:val="24"/>
        </w:rPr>
        <w:t xml:space="preserve">непрерывному педагогическому </w:t>
      </w:r>
      <w:r w:rsidRPr="000A289F">
        <w:rPr>
          <w:rFonts w:ascii="Times New Roman" w:hAnsi="Times New Roman" w:cs="Times New Roman"/>
          <w:sz w:val="24"/>
          <w:szCs w:val="24"/>
        </w:rPr>
        <w:t>образованию</w:t>
      </w:r>
      <w:r w:rsidR="004C2BB3" w:rsidRPr="000A289F">
        <w:rPr>
          <w:rFonts w:ascii="Times New Roman" w:hAnsi="Times New Roman" w:cs="Times New Roman"/>
          <w:sz w:val="24"/>
          <w:szCs w:val="24"/>
        </w:rPr>
        <w:t xml:space="preserve"> как принцип организации послевузовского образования направлена на усиление</w:t>
      </w:r>
      <w:r w:rsidRPr="000A289F">
        <w:rPr>
          <w:rFonts w:ascii="Times New Roman" w:hAnsi="Times New Roman" w:cs="Times New Roman"/>
          <w:sz w:val="24"/>
          <w:szCs w:val="24"/>
        </w:rPr>
        <w:t xml:space="preserve"> профессиональной подготовки педагогов. Важным является повышение квалификации педагогических кадров через п</w:t>
      </w:r>
      <w:r w:rsidR="004C2BB3" w:rsidRPr="000A289F">
        <w:rPr>
          <w:rFonts w:ascii="Times New Roman" w:hAnsi="Times New Roman" w:cs="Times New Roman"/>
          <w:sz w:val="24"/>
          <w:szCs w:val="24"/>
        </w:rPr>
        <w:t>рохождение курсовой подготовки.</w:t>
      </w:r>
    </w:p>
    <w:p w14:paraId="7C2A1053" w14:textId="12F5C5A3" w:rsidR="001E0BC1" w:rsidRPr="000A289F" w:rsidRDefault="001E0BC1" w:rsidP="002F037E">
      <w:pPr>
        <w:pStyle w:val="aa"/>
        <w:spacing w:after="0" w:line="360" w:lineRule="auto"/>
        <w:jc w:val="both"/>
        <w:rPr>
          <w:rFonts w:ascii="Times New Roman" w:hAnsi="Times New Roman" w:cs="Times New Roman"/>
          <w:sz w:val="24"/>
          <w:szCs w:val="24"/>
        </w:rPr>
      </w:pPr>
      <w:r w:rsidRPr="000A289F">
        <w:rPr>
          <w:rFonts w:ascii="Times New Roman" w:hAnsi="Times New Roman" w:cs="Times New Roman"/>
          <w:sz w:val="24"/>
          <w:szCs w:val="24"/>
        </w:rPr>
        <w:t>Прошли курсовую подготовку в 20</w:t>
      </w:r>
      <w:r w:rsidR="00EA75E8" w:rsidRPr="000A289F">
        <w:rPr>
          <w:rFonts w:ascii="Times New Roman" w:hAnsi="Times New Roman" w:cs="Times New Roman"/>
          <w:sz w:val="24"/>
          <w:szCs w:val="24"/>
        </w:rPr>
        <w:t>2</w:t>
      </w:r>
      <w:r w:rsidR="00F00ED0">
        <w:rPr>
          <w:rFonts w:ascii="Times New Roman" w:hAnsi="Times New Roman" w:cs="Times New Roman"/>
          <w:sz w:val="24"/>
          <w:szCs w:val="24"/>
        </w:rPr>
        <w:t>4</w:t>
      </w:r>
      <w:r w:rsidR="00F85514" w:rsidRPr="000A289F">
        <w:rPr>
          <w:rFonts w:ascii="Times New Roman" w:hAnsi="Times New Roman" w:cs="Times New Roman"/>
          <w:sz w:val="24"/>
          <w:szCs w:val="24"/>
        </w:rPr>
        <w:t>/</w:t>
      </w:r>
      <w:r w:rsidRPr="000A289F">
        <w:rPr>
          <w:rFonts w:ascii="Times New Roman" w:hAnsi="Times New Roman" w:cs="Times New Roman"/>
          <w:sz w:val="24"/>
          <w:szCs w:val="24"/>
        </w:rPr>
        <w:t>20</w:t>
      </w:r>
      <w:r w:rsidR="000D5B58" w:rsidRPr="000A289F">
        <w:rPr>
          <w:rFonts w:ascii="Times New Roman" w:hAnsi="Times New Roman" w:cs="Times New Roman"/>
          <w:sz w:val="24"/>
          <w:szCs w:val="24"/>
        </w:rPr>
        <w:t>2</w:t>
      </w:r>
      <w:r w:rsidR="00F00ED0">
        <w:rPr>
          <w:rFonts w:ascii="Times New Roman" w:hAnsi="Times New Roman" w:cs="Times New Roman"/>
          <w:sz w:val="24"/>
          <w:szCs w:val="24"/>
        </w:rPr>
        <w:t>5</w:t>
      </w:r>
      <w:r w:rsidR="00EA75E8" w:rsidRPr="000A289F">
        <w:rPr>
          <w:rFonts w:ascii="Times New Roman" w:hAnsi="Times New Roman" w:cs="Times New Roman"/>
          <w:sz w:val="24"/>
          <w:szCs w:val="24"/>
        </w:rPr>
        <w:t xml:space="preserve"> </w:t>
      </w:r>
      <w:r w:rsidRPr="000A289F">
        <w:rPr>
          <w:rFonts w:ascii="Times New Roman" w:hAnsi="Times New Roman" w:cs="Times New Roman"/>
          <w:sz w:val="24"/>
          <w:szCs w:val="24"/>
        </w:rPr>
        <w:t>учебном году</w:t>
      </w:r>
      <w:r w:rsidR="002F037E" w:rsidRPr="000A289F">
        <w:rPr>
          <w:rFonts w:ascii="Times New Roman" w:hAnsi="Times New Roman" w:cs="Times New Roman"/>
          <w:sz w:val="24"/>
          <w:szCs w:val="24"/>
        </w:rPr>
        <w:t xml:space="preserve"> следующие педагогические работники</w:t>
      </w:r>
    </w:p>
    <w:p w14:paraId="6A309A20" w14:textId="460B6E44" w:rsidR="00C311C8" w:rsidRDefault="00BB3B01" w:rsidP="00BB3B01">
      <w:pPr>
        <w:pStyle w:val="aa"/>
        <w:spacing w:after="0" w:line="360" w:lineRule="auto"/>
        <w:jc w:val="center"/>
        <w:rPr>
          <w:rFonts w:ascii="Times New Roman" w:hAnsi="Times New Roman" w:cs="Times New Roman"/>
          <w:b/>
          <w:bCs/>
        </w:rPr>
      </w:pPr>
      <w:r w:rsidRPr="000A289F">
        <w:rPr>
          <w:rFonts w:ascii="Times New Roman" w:hAnsi="Times New Roman" w:cs="Times New Roman"/>
          <w:b/>
          <w:bCs/>
        </w:rPr>
        <w:t>Кафедра учителей начальной школы</w:t>
      </w:r>
    </w:p>
    <w:tbl>
      <w:tblPr>
        <w:tblStyle w:val="a3"/>
        <w:tblW w:w="9923"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43"/>
        <w:gridCol w:w="2098"/>
        <w:gridCol w:w="2877"/>
        <w:gridCol w:w="1537"/>
        <w:gridCol w:w="1868"/>
      </w:tblGrid>
      <w:tr w:rsidR="00ED6220" w:rsidRPr="00ED6220" w14:paraId="23055938" w14:textId="77777777" w:rsidTr="00CC22A1">
        <w:tc>
          <w:tcPr>
            <w:tcW w:w="1543" w:type="dxa"/>
            <w:vAlign w:val="center"/>
          </w:tcPr>
          <w:p w14:paraId="0A23504B" w14:textId="77777777" w:rsidR="00ED6220" w:rsidRPr="00ED6220" w:rsidRDefault="00ED6220" w:rsidP="00CC22A1">
            <w:pPr>
              <w:spacing w:after="0" w:line="240" w:lineRule="auto"/>
              <w:contextualSpacing/>
              <w:rPr>
                <w:rFonts w:ascii="Times New Roman" w:eastAsia="Calibri" w:hAnsi="Times New Roman" w:cs="Times New Roman"/>
                <w:b/>
                <w:sz w:val="20"/>
                <w:szCs w:val="20"/>
                <w:lang w:eastAsia="en-US"/>
              </w:rPr>
            </w:pPr>
            <w:r w:rsidRPr="00ED6220">
              <w:rPr>
                <w:rFonts w:ascii="Times New Roman" w:eastAsia="Calibri" w:hAnsi="Times New Roman" w:cs="Times New Roman"/>
                <w:b/>
                <w:sz w:val="20"/>
                <w:szCs w:val="20"/>
                <w:lang w:eastAsia="en-US"/>
              </w:rPr>
              <w:t>ФИО учителя</w:t>
            </w:r>
          </w:p>
        </w:tc>
        <w:tc>
          <w:tcPr>
            <w:tcW w:w="2098" w:type="dxa"/>
            <w:vAlign w:val="center"/>
          </w:tcPr>
          <w:p w14:paraId="07CC08BE" w14:textId="77777777" w:rsidR="00ED6220" w:rsidRPr="00ED6220" w:rsidRDefault="00ED6220" w:rsidP="00CC22A1">
            <w:pPr>
              <w:spacing w:after="0" w:line="240" w:lineRule="auto"/>
              <w:contextualSpacing/>
              <w:rPr>
                <w:rFonts w:ascii="Times New Roman" w:eastAsia="Calibri" w:hAnsi="Times New Roman" w:cs="Times New Roman"/>
                <w:b/>
                <w:sz w:val="20"/>
                <w:szCs w:val="20"/>
                <w:lang w:eastAsia="en-US"/>
              </w:rPr>
            </w:pPr>
            <w:r w:rsidRPr="00ED6220">
              <w:rPr>
                <w:rFonts w:ascii="Times New Roman" w:eastAsia="Calibri" w:hAnsi="Times New Roman" w:cs="Times New Roman"/>
                <w:b/>
                <w:sz w:val="20"/>
                <w:szCs w:val="20"/>
                <w:lang w:eastAsia="en-US"/>
              </w:rPr>
              <w:t>Учреждение, на базе которого пройдены курсы</w:t>
            </w:r>
          </w:p>
        </w:tc>
        <w:tc>
          <w:tcPr>
            <w:tcW w:w="2877" w:type="dxa"/>
            <w:vAlign w:val="center"/>
          </w:tcPr>
          <w:p w14:paraId="39781D0B" w14:textId="77777777" w:rsidR="00ED6220" w:rsidRPr="00ED6220" w:rsidRDefault="00ED6220" w:rsidP="00CC22A1">
            <w:pPr>
              <w:spacing w:after="0" w:line="240" w:lineRule="auto"/>
              <w:contextualSpacing/>
              <w:rPr>
                <w:rFonts w:ascii="Times New Roman" w:eastAsia="Calibri" w:hAnsi="Times New Roman" w:cs="Times New Roman"/>
                <w:b/>
                <w:sz w:val="20"/>
                <w:szCs w:val="20"/>
                <w:lang w:eastAsia="en-US"/>
              </w:rPr>
            </w:pPr>
            <w:r w:rsidRPr="00ED6220">
              <w:rPr>
                <w:rFonts w:ascii="Times New Roman" w:eastAsia="Calibri" w:hAnsi="Times New Roman" w:cs="Times New Roman"/>
                <w:b/>
                <w:sz w:val="20"/>
                <w:szCs w:val="20"/>
                <w:lang w:eastAsia="en-US"/>
              </w:rPr>
              <w:t>Направление курсовой подготовки, тема</w:t>
            </w:r>
          </w:p>
        </w:tc>
        <w:tc>
          <w:tcPr>
            <w:tcW w:w="1537" w:type="dxa"/>
            <w:vAlign w:val="center"/>
          </w:tcPr>
          <w:p w14:paraId="4FFEF56E" w14:textId="77777777" w:rsidR="00ED6220" w:rsidRPr="00ED6220" w:rsidRDefault="00ED6220" w:rsidP="00CC22A1">
            <w:pPr>
              <w:spacing w:after="0" w:line="240" w:lineRule="auto"/>
              <w:contextualSpacing/>
              <w:rPr>
                <w:rFonts w:ascii="Times New Roman" w:eastAsia="Calibri" w:hAnsi="Times New Roman" w:cs="Times New Roman"/>
                <w:b/>
                <w:sz w:val="20"/>
                <w:szCs w:val="20"/>
                <w:lang w:eastAsia="en-US"/>
              </w:rPr>
            </w:pPr>
            <w:r w:rsidRPr="00ED6220">
              <w:rPr>
                <w:rFonts w:ascii="Times New Roman" w:eastAsia="Calibri" w:hAnsi="Times New Roman" w:cs="Times New Roman"/>
                <w:b/>
                <w:sz w:val="20"/>
                <w:szCs w:val="20"/>
                <w:lang w:eastAsia="en-US"/>
              </w:rPr>
              <w:t>Сроки прохождения</w:t>
            </w:r>
          </w:p>
        </w:tc>
        <w:tc>
          <w:tcPr>
            <w:tcW w:w="1868" w:type="dxa"/>
            <w:vAlign w:val="center"/>
          </w:tcPr>
          <w:p w14:paraId="031A4CEA" w14:textId="77777777" w:rsidR="00ED6220" w:rsidRPr="00ED6220" w:rsidRDefault="00ED6220" w:rsidP="00CC22A1">
            <w:pPr>
              <w:spacing w:after="0" w:line="240" w:lineRule="auto"/>
              <w:contextualSpacing/>
              <w:rPr>
                <w:rFonts w:ascii="Times New Roman" w:eastAsia="Calibri" w:hAnsi="Times New Roman" w:cs="Times New Roman"/>
                <w:b/>
                <w:sz w:val="20"/>
                <w:szCs w:val="20"/>
                <w:lang w:eastAsia="en-US"/>
              </w:rPr>
            </w:pPr>
            <w:r w:rsidRPr="00ED6220">
              <w:rPr>
                <w:rFonts w:ascii="Times New Roman" w:eastAsia="Calibri" w:hAnsi="Times New Roman" w:cs="Times New Roman"/>
                <w:b/>
                <w:sz w:val="20"/>
                <w:szCs w:val="20"/>
                <w:lang w:eastAsia="en-US"/>
              </w:rPr>
              <w:t>№ сертификата, объем аудиторных часов</w:t>
            </w:r>
          </w:p>
        </w:tc>
      </w:tr>
      <w:tr w:rsidR="00ED6220" w:rsidRPr="00ED6220" w14:paraId="6471B2B8" w14:textId="77777777" w:rsidTr="00CC22A1">
        <w:tc>
          <w:tcPr>
            <w:tcW w:w="1543" w:type="dxa"/>
          </w:tcPr>
          <w:p w14:paraId="1F3C7345" w14:textId="77777777" w:rsidR="00ED6220" w:rsidRPr="00ED6220" w:rsidRDefault="00ED6220" w:rsidP="00CC22A1">
            <w:pPr>
              <w:tabs>
                <w:tab w:val="left" w:pos="3230"/>
              </w:tabs>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Козицкая Д.А.</w:t>
            </w:r>
          </w:p>
        </w:tc>
        <w:tc>
          <w:tcPr>
            <w:tcW w:w="2098" w:type="dxa"/>
          </w:tcPr>
          <w:p w14:paraId="6D1ED1D7"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«Педагоги России: инновации в образовании»</w:t>
            </w:r>
          </w:p>
        </w:tc>
        <w:tc>
          <w:tcPr>
            <w:tcW w:w="2877" w:type="dxa"/>
          </w:tcPr>
          <w:p w14:paraId="526512A6"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Первая помощь в образовательной организации</w:t>
            </w:r>
          </w:p>
        </w:tc>
        <w:tc>
          <w:tcPr>
            <w:tcW w:w="1537" w:type="dxa"/>
          </w:tcPr>
          <w:p w14:paraId="0A8959BA"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02.09.2024</w:t>
            </w:r>
          </w:p>
        </w:tc>
        <w:tc>
          <w:tcPr>
            <w:tcW w:w="1868" w:type="dxa"/>
          </w:tcPr>
          <w:p w14:paraId="5243EBDE" w14:textId="77777777" w:rsidR="00ED6220" w:rsidRPr="00ED6220" w:rsidRDefault="00ED6220" w:rsidP="00CC22A1">
            <w:pPr>
              <w:spacing w:after="0" w:line="240" w:lineRule="auto"/>
              <w:contextualSpacing/>
              <w:rPr>
                <w:rFonts w:ascii="Times New Roman" w:eastAsiaTheme="minorHAnsi" w:hAnsi="Times New Roman" w:cs="Times New Roman"/>
                <w:color w:val="242322"/>
                <w:sz w:val="20"/>
                <w:szCs w:val="20"/>
                <w:shd w:val="clear" w:color="auto" w:fill="FFFFFF"/>
                <w:lang w:eastAsia="en-US"/>
              </w:rPr>
            </w:pPr>
            <w:r w:rsidRPr="00ED6220">
              <w:rPr>
                <w:rFonts w:ascii="Times New Roman" w:eastAsiaTheme="minorHAnsi" w:hAnsi="Times New Roman" w:cs="Times New Roman"/>
                <w:color w:val="242322"/>
                <w:sz w:val="20"/>
                <w:szCs w:val="20"/>
                <w:shd w:val="clear" w:color="auto" w:fill="FFFFFF"/>
                <w:lang w:eastAsia="en-US"/>
              </w:rPr>
              <w:t>ЛО34-02277-66</w:t>
            </w:r>
          </w:p>
          <w:p w14:paraId="12BC7F70"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Theme="minorHAnsi" w:hAnsi="Times New Roman" w:cs="Times New Roman"/>
                <w:color w:val="242322"/>
                <w:sz w:val="20"/>
                <w:szCs w:val="20"/>
                <w:shd w:val="clear" w:color="auto" w:fill="FFFFFF"/>
                <w:lang w:eastAsia="en-US"/>
              </w:rPr>
              <w:t>36 часов</w:t>
            </w:r>
          </w:p>
        </w:tc>
      </w:tr>
      <w:tr w:rsidR="00ED6220" w:rsidRPr="00ED6220" w14:paraId="0A9D2D86" w14:textId="77777777" w:rsidTr="00CC22A1">
        <w:tc>
          <w:tcPr>
            <w:tcW w:w="1543" w:type="dxa"/>
            <w:vMerge w:val="restart"/>
          </w:tcPr>
          <w:p w14:paraId="78E21E2C" w14:textId="77777777" w:rsidR="00ED6220" w:rsidRPr="00ED6220" w:rsidRDefault="00ED6220" w:rsidP="00CC22A1">
            <w:pPr>
              <w:tabs>
                <w:tab w:val="left" w:pos="3230"/>
              </w:tabs>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Алиева А.Ф.</w:t>
            </w:r>
          </w:p>
        </w:tc>
        <w:tc>
          <w:tcPr>
            <w:tcW w:w="2098" w:type="dxa"/>
          </w:tcPr>
          <w:p w14:paraId="15AC7C51"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«Педагоги России: инновации в образовании»</w:t>
            </w:r>
          </w:p>
        </w:tc>
        <w:tc>
          <w:tcPr>
            <w:tcW w:w="2877" w:type="dxa"/>
          </w:tcPr>
          <w:p w14:paraId="1529EC7F"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Первая помощь в образовательной организации</w:t>
            </w:r>
          </w:p>
        </w:tc>
        <w:tc>
          <w:tcPr>
            <w:tcW w:w="1537" w:type="dxa"/>
          </w:tcPr>
          <w:p w14:paraId="0462790A"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02.09.2024</w:t>
            </w:r>
          </w:p>
        </w:tc>
        <w:tc>
          <w:tcPr>
            <w:tcW w:w="1868" w:type="dxa"/>
          </w:tcPr>
          <w:p w14:paraId="50CA3140" w14:textId="77777777" w:rsidR="00ED6220" w:rsidRPr="00ED6220" w:rsidRDefault="00ED6220" w:rsidP="00CC22A1">
            <w:pPr>
              <w:spacing w:after="0" w:line="240" w:lineRule="auto"/>
              <w:contextualSpacing/>
              <w:rPr>
                <w:rFonts w:ascii="Times New Roman" w:eastAsiaTheme="minorHAnsi" w:hAnsi="Times New Roman" w:cs="Times New Roman"/>
                <w:color w:val="242322"/>
                <w:sz w:val="20"/>
                <w:szCs w:val="20"/>
                <w:shd w:val="clear" w:color="auto" w:fill="FFFFFF"/>
                <w:lang w:eastAsia="en-US"/>
              </w:rPr>
            </w:pPr>
            <w:r w:rsidRPr="00ED6220">
              <w:rPr>
                <w:rFonts w:ascii="Times New Roman" w:eastAsiaTheme="minorHAnsi" w:hAnsi="Times New Roman" w:cs="Times New Roman"/>
                <w:color w:val="242322"/>
                <w:sz w:val="20"/>
                <w:szCs w:val="20"/>
                <w:shd w:val="clear" w:color="auto" w:fill="FFFFFF"/>
                <w:lang w:eastAsia="en-US"/>
              </w:rPr>
              <w:t>ЛО34-02277-66</w:t>
            </w:r>
          </w:p>
          <w:p w14:paraId="77D03C10"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Theme="minorHAnsi" w:hAnsi="Times New Roman" w:cs="Times New Roman"/>
                <w:color w:val="242322"/>
                <w:sz w:val="20"/>
                <w:szCs w:val="20"/>
                <w:shd w:val="clear" w:color="auto" w:fill="FFFFFF"/>
                <w:lang w:eastAsia="en-US"/>
              </w:rPr>
              <w:t>36 часов</w:t>
            </w:r>
          </w:p>
        </w:tc>
      </w:tr>
      <w:tr w:rsidR="00ED6220" w:rsidRPr="00ED6220" w14:paraId="44ACBC81" w14:textId="77777777" w:rsidTr="00CC22A1">
        <w:tc>
          <w:tcPr>
            <w:tcW w:w="1543" w:type="dxa"/>
            <w:vMerge/>
          </w:tcPr>
          <w:p w14:paraId="4AE81CF6" w14:textId="77777777" w:rsidR="00ED6220" w:rsidRPr="00ED6220" w:rsidRDefault="00ED6220" w:rsidP="00CC22A1">
            <w:pPr>
              <w:tabs>
                <w:tab w:val="left" w:pos="3230"/>
              </w:tabs>
              <w:spacing w:after="0" w:line="240" w:lineRule="auto"/>
              <w:contextualSpacing/>
              <w:rPr>
                <w:rFonts w:ascii="Times New Roman" w:eastAsia="Calibri" w:hAnsi="Times New Roman" w:cs="Times New Roman"/>
                <w:sz w:val="20"/>
                <w:szCs w:val="20"/>
                <w:lang w:eastAsia="en-US"/>
              </w:rPr>
            </w:pPr>
          </w:p>
        </w:tc>
        <w:tc>
          <w:tcPr>
            <w:tcW w:w="2098" w:type="dxa"/>
          </w:tcPr>
          <w:p w14:paraId="45ABD472"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ООО «Центр развития педагогики»</w:t>
            </w:r>
          </w:p>
        </w:tc>
        <w:tc>
          <w:tcPr>
            <w:tcW w:w="2877" w:type="dxa"/>
          </w:tcPr>
          <w:p w14:paraId="6C01F367"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«Тьюторское сопровождение в образовательном учреждении»</w:t>
            </w:r>
          </w:p>
        </w:tc>
        <w:tc>
          <w:tcPr>
            <w:tcW w:w="1537" w:type="dxa"/>
          </w:tcPr>
          <w:p w14:paraId="21E39607"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04.09.2024</w:t>
            </w:r>
          </w:p>
        </w:tc>
        <w:tc>
          <w:tcPr>
            <w:tcW w:w="1868" w:type="dxa"/>
          </w:tcPr>
          <w:p w14:paraId="32FF5BB1"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 395856</w:t>
            </w:r>
          </w:p>
          <w:p w14:paraId="096D6447"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16 часов</w:t>
            </w:r>
          </w:p>
        </w:tc>
      </w:tr>
      <w:tr w:rsidR="00ED6220" w:rsidRPr="00ED6220" w14:paraId="5968EBAD" w14:textId="77777777" w:rsidTr="00CC22A1">
        <w:tc>
          <w:tcPr>
            <w:tcW w:w="1543" w:type="dxa"/>
            <w:vMerge/>
          </w:tcPr>
          <w:p w14:paraId="31C869FF" w14:textId="77777777" w:rsidR="00ED6220" w:rsidRPr="00ED6220" w:rsidRDefault="00ED6220" w:rsidP="00CC22A1">
            <w:pPr>
              <w:tabs>
                <w:tab w:val="left" w:pos="3230"/>
              </w:tabs>
              <w:spacing w:after="0" w:line="240" w:lineRule="auto"/>
              <w:contextualSpacing/>
              <w:rPr>
                <w:rFonts w:ascii="Times New Roman" w:eastAsia="Calibri" w:hAnsi="Times New Roman" w:cs="Times New Roman"/>
                <w:sz w:val="20"/>
                <w:szCs w:val="20"/>
                <w:lang w:eastAsia="en-US"/>
              </w:rPr>
            </w:pPr>
          </w:p>
        </w:tc>
        <w:tc>
          <w:tcPr>
            <w:tcW w:w="2098" w:type="dxa"/>
          </w:tcPr>
          <w:p w14:paraId="709719E6"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«Педагоги России: инновации в образовании»</w:t>
            </w:r>
          </w:p>
        </w:tc>
        <w:tc>
          <w:tcPr>
            <w:tcW w:w="2877" w:type="dxa"/>
          </w:tcPr>
          <w:p w14:paraId="6FC98A95"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Theme="minorHAnsi" w:hAnsi="Times New Roman" w:cs="Times New Roman"/>
                <w:color w:val="242322"/>
                <w:sz w:val="20"/>
                <w:szCs w:val="20"/>
                <w:shd w:val="clear" w:color="auto" w:fill="FFFFFF"/>
                <w:lang w:eastAsia="en-US"/>
              </w:rPr>
              <w:t>Психология формирования и развития детского коллектива: помощь в командообразовании, модерации конфликтов, психолого-педагогическое сопровождение детей с трудностями социализации</w:t>
            </w:r>
          </w:p>
        </w:tc>
        <w:tc>
          <w:tcPr>
            <w:tcW w:w="1537" w:type="dxa"/>
          </w:tcPr>
          <w:p w14:paraId="21D6640D"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09.09.2024</w:t>
            </w:r>
          </w:p>
        </w:tc>
        <w:tc>
          <w:tcPr>
            <w:tcW w:w="1868" w:type="dxa"/>
          </w:tcPr>
          <w:p w14:paraId="38C90C2F"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ЛО34-02277-66</w:t>
            </w:r>
          </w:p>
          <w:p w14:paraId="13E5292A"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36 часов</w:t>
            </w:r>
          </w:p>
        </w:tc>
      </w:tr>
      <w:tr w:rsidR="00ED6220" w:rsidRPr="00ED6220" w14:paraId="1C4F79AE" w14:textId="77777777" w:rsidTr="00CC22A1">
        <w:tc>
          <w:tcPr>
            <w:tcW w:w="1543" w:type="dxa"/>
            <w:vMerge/>
          </w:tcPr>
          <w:p w14:paraId="29262743" w14:textId="77777777" w:rsidR="00ED6220" w:rsidRPr="00ED6220" w:rsidRDefault="00ED6220" w:rsidP="00CC22A1">
            <w:pPr>
              <w:tabs>
                <w:tab w:val="left" w:pos="3230"/>
              </w:tabs>
              <w:spacing w:after="0" w:line="240" w:lineRule="auto"/>
              <w:contextualSpacing/>
              <w:rPr>
                <w:rFonts w:ascii="Times New Roman" w:eastAsia="Calibri" w:hAnsi="Times New Roman" w:cs="Times New Roman"/>
                <w:sz w:val="20"/>
                <w:szCs w:val="20"/>
                <w:lang w:eastAsia="en-US"/>
              </w:rPr>
            </w:pPr>
          </w:p>
        </w:tc>
        <w:tc>
          <w:tcPr>
            <w:tcW w:w="2098" w:type="dxa"/>
          </w:tcPr>
          <w:p w14:paraId="37BCFFE5"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«Педагоги России: инновации в образовании»</w:t>
            </w:r>
          </w:p>
        </w:tc>
        <w:tc>
          <w:tcPr>
            <w:tcW w:w="2877" w:type="dxa"/>
            <w:shd w:val="clear" w:color="auto" w:fill="FFFFFF" w:themeFill="background1"/>
          </w:tcPr>
          <w:p w14:paraId="68B1C3C3"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Theme="minorHAnsi" w:hAnsi="Times New Roman" w:cs="Times New Roman"/>
                <w:color w:val="242322"/>
                <w:sz w:val="20"/>
                <w:szCs w:val="20"/>
                <w:shd w:val="clear" w:color="auto" w:fill="F4F4F4"/>
                <w:lang w:eastAsia="en-US"/>
              </w:rPr>
              <w:t>Взаимодействие с родителями в контексте ФОП: секреты успешной работы</w:t>
            </w:r>
          </w:p>
        </w:tc>
        <w:tc>
          <w:tcPr>
            <w:tcW w:w="1537" w:type="dxa"/>
          </w:tcPr>
          <w:p w14:paraId="06B00C4D"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20.09.2024</w:t>
            </w:r>
          </w:p>
        </w:tc>
        <w:tc>
          <w:tcPr>
            <w:tcW w:w="1868" w:type="dxa"/>
            <w:shd w:val="clear" w:color="auto" w:fill="FFFFFF" w:themeFill="background1"/>
          </w:tcPr>
          <w:p w14:paraId="2AD48E23" w14:textId="77777777" w:rsidR="00ED6220" w:rsidRPr="00ED6220" w:rsidRDefault="00ED6220" w:rsidP="00CC22A1">
            <w:pPr>
              <w:spacing w:after="0" w:line="240" w:lineRule="auto"/>
              <w:contextualSpacing/>
              <w:rPr>
                <w:rFonts w:ascii="Times New Roman" w:eastAsiaTheme="minorHAnsi" w:hAnsi="Times New Roman" w:cs="Times New Roman"/>
                <w:color w:val="242322"/>
                <w:sz w:val="20"/>
                <w:szCs w:val="20"/>
                <w:shd w:val="clear" w:color="auto" w:fill="F4F4F4"/>
                <w:lang w:eastAsia="en-US"/>
              </w:rPr>
            </w:pPr>
            <w:r w:rsidRPr="00ED6220">
              <w:rPr>
                <w:rFonts w:ascii="Times New Roman" w:eastAsiaTheme="minorHAnsi" w:hAnsi="Times New Roman" w:cs="Times New Roman"/>
                <w:color w:val="242322"/>
                <w:sz w:val="20"/>
                <w:szCs w:val="20"/>
                <w:shd w:val="clear" w:color="auto" w:fill="F4F4F4"/>
                <w:lang w:eastAsia="en-US"/>
              </w:rPr>
              <w:t>ЛО34-01277-66</w:t>
            </w:r>
          </w:p>
          <w:p w14:paraId="375D95FA"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Theme="minorHAnsi" w:hAnsi="Times New Roman" w:cs="Times New Roman"/>
                <w:color w:val="242322"/>
                <w:sz w:val="20"/>
                <w:szCs w:val="20"/>
                <w:shd w:val="clear" w:color="auto" w:fill="F4F4F4"/>
                <w:lang w:eastAsia="en-US"/>
              </w:rPr>
              <w:t>16 часов</w:t>
            </w:r>
          </w:p>
        </w:tc>
      </w:tr>
      <w:tr w:rsidR="00ED6220" w:rsidRPr="00ED6220" w14:paraId="5221C1D2" w14:textId="77777777" w:rsidTr="00CC22A1">
        <w:tc>
          <w:tcPr>
            <w:tcW w:w="1543" w:type="dxa"/>
            <w:vMerge/>
          </w:tcPr>
          <w:p w14:paraId="2FFBC43B" w14:textId="77777777" w:rsidR="00ED6220" w:rsidRPr="00ED6220" w:rsidRDefault="00ED6220" w:rsidP="00CC22A1">
            <w:pPr>
              <w:tabs>
                <w:tab w:val="left" w:pos="3230"/>
              </w:tabs>
              <w:spacing w:after="0" w:line="240" w:lineRule="auto"/>
              <w:contextualSpacing/>
              <w:rPr>
                <w:rFonts w:ascii="Times New Roman" w:eastAsia="Calibri" w:hAnsi="Times New Roman" w:cs="Times New Roman"/>
                <w:sz w:val="20"/>
                <w:szCs w:val="20"/>
                <w:lang w:eastAsia="en-US"/>
              </w:rPr>
            </w:pPr>
          </w:p>
        </w:tc>
        <w:tc>
          <w:tcPr>
            <w:tcW w:w="2098" w:type="dxa"/>
          </w:tcPr>
          <w:p w14:paraId="68A3D1DD"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«Педагоги России: инновации в образовании»</w:t>
            </w:r>
          </w:p>
        </w:tc>
        <w:tc>
          <w:tcPr>
            <w:tcW w:w="2877" w:type="dxa"/>
            <w:shd w:val="clear" w:color="auto" w:fill="FFFFFF" w:themeFill="background1"/>
          </w:tcPr>
          <w:p w14:paraId="6FB70198"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Theme="minorHAnsi" w:hAnsi="Times New Roman" w:cs="Times New Roman"/>
                <w:color w:val="242322"/>
                <w:sz w:val="20"/>
                <w:szCs w:val="20"/>
                <w:shd w:val="clear" w:color="auto" w:fill="F4F4F4"/>
                <w:lang w:eastAsia="en-US"/>
              </w:rPr>
              <w:t>«Развитие личности ребенка в проектной деятельности»</w:t>
            </w:r>
          </w:p>
        </w:tc>
        <w:tc>
          <w:tcPr>
            <w:tcW w:w="1537" w:type="dxa"/>
          </w:tcPr>
          <w:p w14:paraId="5AC51D27"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07.10.2024</w:t>
            </w:r>
          </w:p>
        </w:tc>
        <w:tc>
          <w:tcPr>
            <w:tcW w:w="1868" w:type="dxa"/>
            <w:shd w:val="clear" w:color="auto" w:fill="FFFFFF" w:themeFill="background1"/>
          </w:tcPr>
          <w:p w14:paraId="56FC4199" w14:textId="77777777" w:rsidR="00ED6220" w:rsidRPr="00ED6220" w:rsidRDefault="00ED6220" w:rsidP="00CC22A1">
            <w:pPr>
              <w:spacing w:after="0" w:line="240" w:lineRule="auto"/>
              <w:contextualSpacing/>
              <w:rPr>
                <w:rFonts w:ascii="Times New Roman" w:eastAsiaTheme="minorHAnsi" w:hAnsi="Times New Roman" w:cs="Times New Roman"/>
                <w:color w:val="242322"/>
                <w:sz w:val="20"/>
                <w:szCs w:val="20"/>
                <w:shd w:val="clear" w:color="auto" w:fill="F4F4F4"/>
                <w:lang w:eastAsia="en-US"/>
              </w:rPr>
            </w:pPr>
            <w:r w:rsidRPr="00ED6220">
              <w:rPr>
                <w:rFonts w:ascii="Times New Roman" w:eastAsiaTheme="minorHAnsi" w:hAnsi="Times New Roman" w:cs="Times New Roman"/>
                <w:color w:val="242322"/>
                <w:sz w:val="20"/>
                <w:szCs w:val="20"/>
                <w:shd w:val="clear" w:color="auto" w:fill="F4F4F4"/>
                <w:lang w:eastAsia="en-US"/>
              </w:rPr>
              <w:t>ЛО34-01277-66</w:t>
            </w:r>
          </w:p>
          <w:p w14:paraId="266D8205"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Theme="minorHAnsi" w:hAnsi="Times New Roman" w:cs="Times New Roman"/>
                <w:color w:val="242322"/>
                <w:sz w:val="20"/>
                <w:szCs w:val="20"/>
                <w:shd w:val="clear" w:color="auto" w:fill="F4F4F4"/>
                <w:lang w:eastAsia="en-US"/>
              </w:rPr>
              <w:t>5 часов</w:t>
            </w:r>
          </w:p>
        </w:tc>
      </w:tr>
      <w:tr w:rsidR="00ED6220" w:rsidRPr="00ED6220" w14:paraId="0461C610" w14:textId="77777777" w:rsidTr="00CC22A1">
        <w:tc>
          <w:tcPr>
            <w:tcW w:w="1543" w:type="dxa"/>
            <w:vMerge/>
          </w:tcPr>
          <w:p w14:paraId="7415847B" w14:textId="77777777" w:rsidR="00ED6220" w:rsidRPr="00ED6220" w:rsidRDefault="00ED6220" w:rsidP="00CC22A1">
            <w:pPr>
              <w:tabs>
                <w:tab w:val="left" w:pos="3230"/>
              </w:tabs>
              <w:spacing w:after="0" w:line="240" w:lineRule="auto"/>
              <w:contextualSpacing/>
              <w:rPr>
                <w:rFonts w:ascii="Times New Roman" w:eastAsia="Calibri" w:hAnsi="Times New Roman" w:cs="Times New Roman"/>
                <w:sz w:val="20"/>
                <w:szCs w:val="20"/>
                <w:lang w:eastAsia="en-US"/>
              </w:rPr>
            </w:pPr>
          </w:p>
        </w:tc>
        <w:tc>
          <w:tcPr>
            <w:tcW w:w="2098" w:type="dxa"/>
          </w:tcPr>
          <w:p w14:paraId="788851CD"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ООО «Центр инновационного образования и воспитания»</w:t>
            </w:r>
          </w:p>
        </w:tc>
        <w:tc>
          <w:tcPr>
            <w:tcW w:w="2877" w:type="dxa"/>
          </w:tcPr>
          <w:p w14:paraId="20B70DB3"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Theme="minorHAnsi" w:hAnsi="Times New Roman" w:cs="Times New Roman"/>
                <w:color w:val="242322"/>
                <w:sz w:val="20"/>
                <w:szCs w:val="20"/>
                <w:shd w:val="clear" w:color="auto" w:fill="FFFFFF"/>
                <w:lang w:eastAsia="en-US"/>
              </w:rPr>
              <w:t>"Преподавание курса "Семьеведение" согласно ФГОС и ФООП ООО и СОО»</w:t>
            </w:r>
          </w:p>
        </w:tc>
        <w:tc>
          <w:tcPr>
            <w:tcW w:w="1537" w:type="dxa"/>
          </w:tcPr>
          <w:p w14:paraId="299558FB"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18.10.2024</w:t>
            </w:r>
          </w:p>
        </w:tc>
        <w:tc>
          <w:tcPr>
            <w:tcW w:w="1868" w:type="dxa"/>
          </w:tcPr>
          <w:p w14:paraId="61835D90" w14:textId="77777777" w:rsidR="00ED6220" w:rsidRPr="00ED6220" w:rsidRDefault="00ED6220" w:rsidP="00CC22A1">
            <w:pPr>
              <w:spacing w:after="0" w:line="240" w:lineRule="auto"/>
              <w:contextualSpacing/>
              <w:rPr>
                <w:rFonts w:ascii="Times New Roman" w:eastAsiaTheme="minorHAnsi" w:hAnsi="Times New Roman" w:cs="Times New Roman"/>
                <w:color w:val="242322"/>
                <w:sz w:val="20"/>
                <w:szCs w:val="20"/>
                <w:shd w:val="clear" w:color="auto" w:fill="FFFFFF"/>
                <w:lang w:eastAsia="en-US"/>
              </w:rPr>
            </w:pPr>
            <w:r w:rsidRPr="00ED6220">
              <w:rPr>
                <w:rFonts w:ascii="Times New Roman" w:eastAsiaTheme="minorHAnsi" w:hAnsi="Times New Roman" w:cs="Times New Roman"/>
                <w:color w:val="242322"/>
                <w:sz w:val="20"/>
                <w:szCs w:val="20"/>
                <w:shd w:val="clear" w:color="auto" w:fill="FFFFFF"/>
                <w:lang w:eastAsia="en-US"/>
              </w:rPr>
              <w:t>ЛО35-01279-64</w:t>
            </w:r>
          </w:p>
          <w:p w14:paraId="07A948FD"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Theme="minorHAnsi" w:hAnsi="Times New Roman" w:cs="Times New Roman"/>
                <w:color w:val="242322"/>
                <w:sz w:val="20"/>
                <w:szCs w:val="20"/>
                <w:shd w:val="clear" w:color="auto" w:fill="FFFFFF"/>
                <w:lang w:eastAsia="en-US"/>
              </w:rPr>
              <w:t>72 часа</w:t>
            </w:r>
          </w:p>
        </w:tc>
      </w:tr>
      <w:tr w:rsidR="00ED6220" w:rsidRPr="00ED6220" w14:paraId="11EEDFB5" w14:textId="77777777" w:rsidTr="00CC22A1">
        <w:tc>
          <w:tcPr>
            <w:tcW w:w="1543" w:type="dxa"/>
            <w:vMerge/>
          </w:tcPr>
          <w:p w14:paraId="35F81779" w14:textId="77777777" w:rsidR="00ED6220" w:rsidRPr="00ED6220" w:rsidRDefault="00ED6220" w:rsidP="00CC22A1">
            <w:pPr>
              <w:tabs>
                <w:tab w:val="left" w:pos="3230"/>
              </w:tabs>
              <w:spacing w:after="0" w:line="240" w:lineRule="auto"/>
              <w:contextualSpacing/>
              <w:rPr>
                <w:rFonts w:ascii="Times New Roman" w:eastAsia="Calibri" w:hAnsi="Times New Roman" w:cs="Times New Roman"/>
                <w:sz w:val="20"/>
                <w:szCs w:val="20"/>
                <w:lang w:eastAsia="en-US"/>
              </w:rPr>
            </w:pPr>
          </w:p>
        </w:tc>
        <w:tc>
          <w:tcPr>
            <w:tcW w:w="2098" w:type="dxa"/>
          </w:tcPr>
          <w:p w14:paraId="09A957A0"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«Педагоги России: инновации о образовании»</w:t>
            </w:r>
          </w:p>
        </w:tc>
        <w:tc>
          <w:tcPr>
            <w:tcW w:w="2877" w:type="dxa"/>
          </w:tcPr>
          <w:p w14:paraId="4093405C"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Theme="minorHAnsi" w:hAnsi="Times New Roman" w:cs="Times New Roman"/>
                <w:color w:val="242322"/>
                <w:sz w:val="20"/>
                <w:szCs w:val="20"/>
                <w:shd w:val="clear" w:color="auto" w:fill="FFFFFF"/>
                <w:lang w:eastAsia="en-US"/>
              </w:rPr>
              <w:t>Техники и методики инклюзивного образования</w:t>
            </w:r>
          </w:p>
        </w:tc>
        <w:tc>
          <w:tcPr>
            <w:tcW w:w="1537" w:type="dxa"/>
          </w:tcPr>
          <w:p w14:paraId="6C18DBD7"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18.10.2024</w:t>
            </w:r>
          </w:p>
        </w:tc>
        <w:tc>
          <w:tcPr>
            <w:tcW w:w="1868" w:type="dxa"/>
          </w:tcPr>
          <w:p w14:paraId="10B6BFD1" w14:textId="77777777" w:rsidR="00ED6220" w:rsidRPr="00ED6220" w:rsidRDefault="00ED6220" w:rsidP="00CC22A1">
            <w:pPr>
              <w:spacing w:after="0" w:line="240" w:lineRule="auto"/>
              <w:contextualSpacing/>
              <w:rPr>
                <w:rFonts w:ascii="Times New Roman" w:eastAsiaTheme="minorHAnsi" w:hAnsi="Times New Roman" w:cs="Times New Roman"/>
                <w:color w:val="242322"/>
                <w:sz w:val="20"/>
                <w:szCs w:val="20"/>
                <w:shd w:val="clear" w:color="auto" w:fill="F4F4F4"/>
                <w:lang w:eastAsia="en-US"/>
              </w:rPr>
            </w:pPr>
            <w:r w:rsidRPr="00ED6220">
              <w:rPr>
                <w:rFonts w:ascii="Times New Roman" w:eastAsiaTheme="minorHAnsi" w:hAnsi="Times New Roman" w:cs="Times New Roman"/>
                <w:color w:val="242322"/>
                <w:sz w:val="20"/>
                <w:szCs w:val="20"/>
                <w:shd w:val="clear" w:color="auto" w:fill="F4F4F4"/>
                <w:lang w:eastAsia="en-US"/>
              </w:rPr>
              <w:t>ЛО34-01277-66</w:t>
            </w:r>
          </w:p>
          <w:p w14:paraId="4DE98061"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Theme="minorHAnsi" w:hAnsi="Times New Roman" w:cs="Times New Roman"/>
                <w:color w:val="242322"/>
                <w:sz w:val="20"/>
                <w:szCs w:val="20"/>
                <w:shd w:val="clear" w:color="auto" w:fill="F4F4F4"/>
                <w:lang w:eastAsia="en-US"/>
              </w:rPr>
              <w:t>72 часа</w:t>
            </w:r>
          </w:p>
        </w:tc>
      </w:tr>
      <w:tr w:rsidR="00ED6220" w:rsidRPr="00ED6220" w14:paraId="16DA9482" w14:textId="77777777" w:rsidTr="00CC22A1">
        <w:tc>
          <w:tcPr>
            <w:tcW w:w="1543" w:type="dxa"/>
            <w:vMerge/>
          </w:tcPr>
          <w:p w14:paraId="1408EDC3" w14:textId="77777777" w:rsidR="00ED6220" w:rsidRPr="00ED6220" w:rsidRDefault="00ED6220" w:rsidP="00CC22A1">
            <w:pPr>
              <w:tabs>
                <w:tab w:val="left" w:pos="3230"/>
              </w:tabs>
              <w:spacing w:after="0" w:line="240" w:lineRule="auto"/>
              <w:contextualSpacing/>
              <w:rPr>
                <w:rFonts w:ascii="Times New Roman" w:eastAsia="Calibri" w:hAnsi="Times New Roman" w:cs="Times New Roman"/>
                <w:sz w:val="20"/>
                <w:szCs w:val="20"/>
                <w:lang w:eastAsia="en-US"/>
              </w:rPr>
            </w:pPr>
          </w:p>
        </w:tc>
        <w:tc>
          <w:tcPr>
            <w:tcW w:w="2098" w:type="dxa"/>
          </w:tcPr>
          <w:p w14:paraId="3595FE80"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Theme="minorHAnsi" w:hAnsi="Times New Roman" w:cs="Times New Roman"/>
                <w:color w:val="242322"/>
                <w:sz w:val="20"/>
                <w:szCs w:val="20"/>
                <w:shd w:val="clear" w:color="auto" w:fill="F4F4F4"/>
                <w:lang w:eastAsia="en-US"/>
              </w:rPr>
              <w:t>ООО "Центр инновационного образования и воспитания"</w:t>
            </w:r>
          </w:p>
        </w:tc>
        <w:tc>
          <w:tcPr>
            <w:tcW w:w="2877" w:type="dxa"/>
          </w:tcPr>
          <w:p w14:paraId="565131DE"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Theme="minorHAnsi" w:hAnsi="Times New Roman" w:cs="Times New Roman"/>
                <w:color w:val="242322"/>
                <w:sz w:val="20"/>
                <w:szCs w:val="20"/>
                <w:shd w:val="clear" w:color="auto" w:fill="F4F4F4"/>
                <w:lang w:eastAsia="en-US"/>
              </w:rPr>
              <w:t>"Обработка персональных данных в образовательных организациях"</w:t>
            </w:r>
          </w:p>
        </w:tc>
        <w:tc>
          <w:tcPr>
            <w:tcW w:w="1537" w:type="dxa"/>
          </w:tcPr>
          <w:p w14:paraId="03F2E26D"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19.10.2024</w:t>
            </w:r>
          </w:p>
        </w:tc>
        <w:tc>
          <w:tcPr>
            <w:tcW w:w="1868" w:type="dxa"/>
          </w:tcPr>
          <w:p w14:paraId="17E51BBC" w14:textId="77777777" w:rsidR="00ED6220" w:rsidRPr="00ED6220" w:rsidRDefault="00ED6220" w:rsidP="00CC22A1">
            <w:pPr>
              <w:spacing w:after="0" w:line="240" w:lineRule="auto"/>
              <w:contextualSpacing/>
              <w:rPr>
                <w:rFonts w:ascii="Times New Roman" w:eastAsiaTheme="minorHAnsi" w:hAnsi="Times New Roman" w:cs="Times New Roman"/>
                <w:color w:val="242322"/>
                <w:sz w:val="20"/>
                <w:szCs w:val="20"/>
                <w:shd w:val="clear" w:color="auto" w:fill="F4F4F4"/>
                <w:lang w:eastAsia="en-US"/>
              </w:rPr>
            </w:pPr>
            <w:r w:rsidRPr="00ED6220">
              <w:rPr>
                <w:rFonts w:ascii="Times New Roman" w:eastAsiaTheme="minorHAnsi" w:hAnsi="Times New Roman" w:cs="Times New Roman"/>
                <w:color w:val="242322"/>
                <w:sz w:val="20"/>
                <w:szCs w:val="20"/>
                <w:shd w:val="clear" w:color="auto" w:fill="F4F4F4"/>
                <w:lang w:eastAsia="en-US"/>
              </w:rPr>
              <w:t>ЛО35-01279-64</w:t>
            </w:r>
          </w:p>
          <w:p w14:paraId="4B65AE3F"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Theme="minorHAnsi" w:hAnsi="Times New Roman" w:cs="Times New Roman"/>
                <w:color w:val="242322"/>
                <w:sz w:val="20"/>
                <w:szCs w:val="20"/>
                <w:shd w:val="clear" w:color="auto" w:fill="F4F4F4"/>
                <w:lang w:eastAsia="en-US"/>
              </w:rPr>
              <w:t>36 часов</w:t>
            </w:r>
          </w:p>
        </w:tc>
      </w:tr>
      <w:tr w:rsidR="00ED6220" w:rsidRPr="00ED6220" w14:paraId="36C6361B" w14:textId="77777777" w:rsidTr="00CC22A1">
        <w:tc>
          <w:tcPr>
            <w:tcW w:w="1543" w:type="dxa"/>
            <w:vMerge/>
          </w:tcPr>
          <w:p w14:paraId="5A800F19" w14:textId="77777777" w:rsidR="00ED6220" w:rsidRPr="00ED6220" w:rsidRDefault="00ED6220" w:rsidP="00CC22A1">
            <w:pPr>
              <w:tabs>
                <w:tab w:val="left" w:pos="3230"/>
              </w:tabs>
              <w:spacing w:after="0" w:line="240" w:lineRule="auto"/>
              <w:contextualSpacing/>
              <w:rPr>
                <w:rFonts w:ascii="Times New Roman" w:eastAsia="Calibri" w:hAnsi="Times New Roman" w:cs="Times New Roman"/>
                <w:sz w:val="20"/>
                <w:szCs w:val="20"/>
                <w:lang w:eastAsia="en-US"/>
              </w:rPr>
            </w:pPr>
          </w:p>
        </w:tc>
        <w:tc>
          <w:tcPr>
            <w:tcW w:w="2098" w:type="dxa"/>
          </w:tcPr>
          <w:p w14:paraId="7DD0240B"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ГБОУ ДПО РК КРИППО</w:t>
            </w:r>
          </w:p>
        </w:tc>
        <w:tc>
          <w:tcPr>
            <w:tcW w:w="2877" w:type="dxa"/>
          </w:tcPr>
          <w:p w14:paraId="3503C4C4"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«Содержание и методическое обеспечение воспитательной деятельности в группе продленного дня»</w:t>
            </w:r>
          </w:p>
        </w:tc>
        <w:tc>
          <w:tcPr>
            <w:tcW w:w="1537" w:type="dxa"/>
          </w:tcPr>
          <w:p w14:paraId="6CA055F6"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28.10.2024</w:t>
            </w:r>
          </w:p>
        </w:tc>
        <w:tc>
          <w:tcPr>
            <w:tcW w:w="1868" w:type="dxa"/>
          </w:tcPr>
          <w:p w14:paraId="5E0EB880"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 7015</w:t>
            </w:r>
          </w:p>
          <w:p w14:paraId="75C8E355"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72 часа</w:t>
            </w:r>
          </w:p>
        </w:tc>
      </w:tr>
      <w:tr w:rsidR="00ED6220" w:rsidRPr="00ED6220" w14:paraId="57D75A19" w14:textId="77777777" w:rsidTr="00CC22A1">
        <w:tc>
          <w:tcPr>
            <w:tcW w:w="1543" w:type="dxa"/>
            <w:vMerge w:val="restart"/>
          </w:tcPr>
          <w:p w14:paraId="6D1677F5" w14:textId="77777777" w:rsidR="00ED6220" w:rsidRPr="00ED6220" w:rsidRDefault="00ED6220" w:rsidP="00CC22A1">
            <w:pPr>
              <w:tabs>
                <w:tab w:val="left" w:pos="3230"/>
              </w:tabs>
              <w:spacing w:after="0" w:line="240" w:lineRule="auto"/>
              <w:contextualSpacing/>
              <w:rPr>
                <w:rFonts w:ascii="Times New Roman" w:eastAsia="Calibri" w:hAnsi="Times New Roman" w:cs="Times New Roman"/>
                <w:sz w:val="20"/>
                <w:szCs w:val="20"/>
                <w:lang w:eastAsia="en-US"/>
              </w:rPr>
            </w:pPr>
          </w:p>
        </w:tc>
        <w:tc>
          <w:tcPr>
            <w:tcW w:w="2098" w:type="dxa"/>
          </w:tcPr>
          <w:p w14:paraId="1204DD28"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«Педагоги России: инновации в образовании»</w:t>
            </w:r>
          </w:p>
        </w:tc>
        <w:tc>
          <w:tcPr>
            <w:tcW w:w="2877" w:type="dxa"/>
          </w:tcPr>
          <w:p w14:paraId="5FA4F16A"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Theme="minorHAnsi" w:hAnsi="Times New Roman" w:cs="Times New Roman"/>
                <w:color w:val="242322"/>
                <w:sz w:val="20"/>
                <w:szCs w:val="20"/>
                <w:shd w:val="clear" w:color="auto" w:fill="FFFFFF"/>
                <w:lang w:eastAsia="en-US"/>
              </w:rPr>
              <w:t>Организация коррекционно-развивающей работы в соответствии с ФГОС ДО и ФОП ДО для детей с особыми образовательными потребностями</w:t>
            </w:r>
          </w:p>
        </w:tc>
        <w:tc>
          <w:tcPr>
            <w:tcW w:w="1537" w:type="dxa"/>
          </w:tcPr>
          <w:p w14:paraId="55CE5DF3"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31.10.2024</w:t>
            </w:r>
          </w:p>
        </w:tc>
        <w:tc>
          <w:tcPr>
            <w:tcW w:w="1868" w:type="dxa"/>
          </w:tcPr>
          <w:p w14:paraId="68F72970" w14:textId="77777777" w:rsidR="00ED6220" w:rsidRPr="00ED6220" w:rsidRDefault="00ED6220" w:rsidP="00CC22A1">
            <w:pPr>
              <w:spacing w:after="0" w:line="240" w:lineRule="auto"/>
              <w:contextualSpacing/>
              <w:rPr>
                <w:rFonts w:ascii="Times New Roman" w:eastAsiaTheme="minorHAnsi" w:hAnsi="Times New Roman" w:cs="Times New Roman"/>
                <w:color w:val="242322"/>
                <w:sz w:val="20"/>
                <w:szCs w:val="20"/>
                <w:shd w:val="clear" w:color="auto" w:fill="FFFFFF"/>
                <w:lang w:eastAsia="en-US"/>
              </w:rPr>
            </w:pPr>
            <w:r w:rsidRPr="00ED6220">
              <w:rPr>
                <w:rFonts w:ascii="Times New Roman" w:eastAsiaTheme="minorHAnsi" w:hAnsi="Times New Roman" w:cs="Times New Roman"/>
                <w:color w:val="242322"/>
                <w:sz w:val="20"/>
                <w:szCs w:val="20"/>
                <w:shd w:val="clear" w:color="auto" w:fill="FFFFFF"/>
                <w:lang w:eastAsia="en-US"/>
              </w:rPr>
              <w:t>ЛО34-01277-66</w:t>
            </w:r>
          </w:p>
          <w:p w14:paraId="6CFD98AF"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Theme="minorHAnsi" w:hAnsi="Times New Roman" w:cs="Times New Roman"/>
                <w:color w:val="242322"/>
                <w:sz w:val="20"/>
                <w:szCs w:val="20"/>
                <w:shd w:val="clear" w:color="auto" w:fill="FFFFFF"/>
                <w:lang w:eastAsia="en-US"/>
              </w:rPr>
              <w:t>144 часа</w:t>
            </w:r>
          </w:p>
        </w:tc>
      </w:tr>
      <w:tr w:rsidR="00ED6220" w:rsidRPr="00ED6220" w14:paraId="2E35E6EC" w14:textId="77777777" w:rsidTr="00CC22A1">
        <w:tc>
          <w:tcPr>
            <w:tcW w:w="1543" w:type="dxa"/>
            <w:vMerge/>
          </w:tcPr>
          <w:p w14:paraId="7BA859E7" w14:textId="77777777" w:rsidR="00ED6220" w:rsidRPr="00ED6220" w:rsidRDefault="00ED6220" w:rsidP="00CC22A1">
            <w:pPr>
              <w:tabs>
                <w:tab w:val="left" w:pos="3230"/>
              </w:tabs>
              <w:spacing w:after="0" w:line="240" w:lineRule="auto"/>
              <w:contextualSpacing/>
              <w:rPr>
                <w:rFonts w:ascii="Times New Roman" w:eastAsia="Calibri" w:hAnsi="Times New Roman" w:cs="Times New Roman"/>
                <w:sz w:val="20"/>
                <w:szCs w:val="20"/>
                <w:lang w:eastAsia="en-US"/>
              </w:rPr>
            </w:pPr>
          </w:p>
        </w:tc>
        <w:tc>
          <w:tcPr>
            <w:tcW w:w="2098" w:type="dxa"/>
          </w:tcPr>
          <w:p w14:paraId="048DF78C"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«Педагоги России: инновации в образовании»</w:t>
            </w:r>
          </w:p>
        </w:tc>
        <w:tc>
          <w:tcPr>
            <w:tcW w:w="2877" w:type="dxa"/>
          </w:tcPr>
          <w:p w14:paraId="555E5674"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Theme="minorHAnsi" w:hAnsi="Times New Roman" w:cs="Times New Roman"/>
                <w:color w:val="242322"/>
                <w:sz w:val="20"/>
                <w:szCs w:val="20"/>
                <w:shd w:val="clear" w:color="auto" w:fill="FFFFFF"/>
                <w:lang w:eastAsia="en-US"/>
              </w:rPr>
              <w:t>Реализация концепции патриотического воспитания детей в соответствии с их возрастом</w:t>
            </w:r>
          </w:p>
        </w:tc>
        <w:tc>
          <w:tcPr>
            <w:tcW w:w="1537" w:type="dxa"/>
          </w:tcPr>
          <w:p w14:paraId="1F277A82"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31.10.2024</w:t>
            </w:r>
          </w:p>
        </w:tc>
        <w:tc>
          <w:tcPr>
            <w:tcW w:w="1868" w:type="dxa"/>
          </w:tcPr>
          <w:p w14:paraId="489382F3" w14:textId="77777777" w:rsidR="00ED6220" w:rsidRPr="00ED6220" w:rsidRDefault="00ED6220" w:rsidP="00CC22A1">
            <w:pPr>
              <w:spacing w:after="0" w:line="240" w:lineRule="auto"/>
              <w:contextualSpacing/>
              <w:rPr>
                <w:rFonts w:ascii="Times New Roman" w:eastAsiaTheme="minorHAnsi" w:hAnsi="Times New Roman" w:cs="Times New Roman"/>
                <w:color w:val="242322"/>
                <w:sz w:val="20"/>
                <w:szCs w:val="20"/>
                <w:shd w:val="clear" w:color="auto" w:fill="FFFFFF"/>
                <w:lang w:eastAsia="en-US"/>
              </w:rPr>
            </w:pPr>
            <w:r w:rsidRPr="00ED6220">
              <w:rPr>
                <w:rFonts w:ascii="Times New Roman" w:eastAsiaTheme="minorHAnsi" w:hAnsi="Times New Roman" w:cs="Times New Roman"/>
                <w:color w:val="242322"/>
                <w:sz w:val="20"/>
                <w:szCs w:val="20"/>
                <w:shd w:val="clear" w:color="auto" w:fill="FFFFFF"/>
                <w:lang w:eastAsia="en-US"/>
              </w:rPr>
              <w:t>ЛО34-01277-66</w:t>
            </w:r>
          </w:p>
          <w:p w14:paraId="5E13872E"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Theme="minorHAnsi" w:hAnsi="Times New Roman" w:cs="Times New Roman"/>
                <w:color w:val="242322"/>
                <w:sz w:val="20"/>
                <w:szCs w:val="20"/>
                <w:shd w:val="clear" w:color="auto" w:fill="FFFFFF"/>
                <w:lang w:eastAsia="en-US"/>
              </w:rPr>
              <w:t>144 часа</w:t>
            </w:r>
          </w:p>
        </w:tc>
      </w:tr>
      <w:tr w:rsidR="00ED6220" w:rsidRPr="00ED6220" w14:paraId="090D02D5" w14:textId="77777777" w:rsidTr="00CC22A1">
        <w:tc>
          <w:tcPr>
            <w:tcW w:w="1543" w:type="dxa"/>
            <w:vMerge/>
          </w:tcPr>
          <w:p w14:paraId="64E8C532" w14:textId="77777777" w:rsidR="00ED6220" w:rsidRPr="00ED6220" w:rsidRDefault="00ED6220" w:rsidP="00CC22A1">
            <w:pPr>
              <w:tabs>
                <w:tab w:val="left" w:pos="3230"/>
              </w:tabs>
              <w:spacing w:after="0" w:line="240" w:lineRule="auto"/>
              <w:contextualSpacing/>
              <w:rPr>
                <w:rFonts w:ascii="Times New Roman" w:eastAsia="Calibri" w:hAnsi="Times New Roman" w:cs="Times New Roman"/>
                <w:sz w:val="20"/>
                <w:szCs w:val="20"/>
                <w:lang w:eastAsia="en-US"/>
              </w:rPr>
            </w:pPr>
          </w:p>
        </w:tc>
        <w:tc>
          <w:tcPr>
            <w:tcW w:w="2098" w:type="dxa"/>
          </w:tcPr>
          <w:p w14:paraId="50E20AB8"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«Педагоги России: инновации в образовании»</w:t>
            </w:r>
          </w:p>
        </w:tc>
        <w:tc>
          <w:tcPr>
            <w:tcW w:w="2877" w:type="dxa"/>
          </w:tcPr>
          <w:p w14:paraId="0AC222D8"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Theme="minorHAnsi" w:hAnsi="Times New Roman" w:cs="Times New Roman"/>
                <w:color w:val="242322"/>
                <w:sz w:val="20"/>
                <w:szCs w:val="20"/>
                <w:shd w:val="clear" w:color="auto" w:fill="FFFFFF"/>
                <w:lang w:eastAsia="en-US"/>
              </w:rPr>
              <w:t>Обучение и социализация детей с ментальными нарушениями: методы, стратегии и практические подходы</w:t>
            </w:r>
          </w:p>
        </w:tc>
        <w:tc>
          <w:tcPr>
            <w:tcW w:w="1537" w:type="dxa"/>
          </w:tcPr>
          <w:p w14:paraId="54BF5E75"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29.11.24</w:t>
            </w:r>
          </w:p>
        </w:tc>
        <w:tc>
          <w:tcPr>
            <w:tcW w:w="1868" w:type="dxa"/>
          </w:tcPr>
          <w:p w14:paraId="4C978BDD" w14:textId="77777777" w:rsidR="00ED6220" w:rsidRPr="00ED6220" w:rsidRDefault="00ED6220" w:rsidP="00CC22A1">
            <w:pPr>
              <w:spacing w:after="0" w:line="240" w:lineRule="auto"/>
              <w:contextualSpacing/>
              <w:rPr>
                <w:rFonts w:ascii="Times New Roman" w:eastAsiaTheme="minorHAnsi" w:hAnsi="Times New Roman" w:cs="Times New Roman"/>
                <w:color w:val="242322"/>
                <w:sz w:val="20"/>
                <w:szCs w:val="20"/>
                <w:shd w:val="clear" w:color="auto" w:fill="FFFFFF"/>
                <w:lang w:eastAsia="en-US"/>
              </w:rPr>
            </w:pPr>
            <w:r w:rsidRPr="00ED6220">
              <w:rPr>
                <w:rFonts w:ascii="Times New Roman" w:eastAsiaTheme="minorHAnsi" w:hAnsi="Times New Roman" w:cs="Times New Roman"/>
                <w:color w:val="242322"/>
                <w:sz w:val="20"/>
                <w:szCs w:val="20"/>
                <w:shd w:val="clear" w:color="auto" w:fill="FFFFFF"/>
                <w:lang w:eastAsia="en-US"/>
              </w:rPr>
              <w:t>ЛО34-01277-66</w:t>
            </w:r>
          </w:p>
          <w:p w14:paraId="6CDD838F"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Theme="minorHAnsi" w:hAnsi="Times New Roman" w:cs="Times New Roman"/>
                <w:color w:val="242322"/>
                <w:sz w:val="20"/>
                <w:szCs w:val="20"/>
                <w:shd w:val="clear" w:color="auto" w:fill="FFFFFF"/>
                <w:lang w:eastAsia="en-US"/>
              </w:rPr>
              <w:t>36 часов</w:t>
            </w:r>
          </w:p>
        </w:tc>
      </w:tr>
      <w:tr w:rsidR="00ED6220" w:rsidRPr="00ED6220" w14:paraId="5832B223" w14:textId="77777777" w:rsidTr="00CC22A1">
        <w:tc>
          <w:tcPr>
            <w:tcW w:w="1543" w:type="dxa"/>
            <w:vMerge/>
          </w:tcPr>
          <w:p w14:paraId="53325ED9" w14:textId="77777777" w:rsidR="00ED6220" w:rsidRPr="00ED6220" w:rsidRDefault="00ED6220" w:rsidP="00CC22A1">
            <w:pPr>
              <w:tabs>
                <w:tab w:val="left" w:pos="3230"/>
              </w:tabs>
              <w:spacing w:after="0" w:line="240" w:lineRule="auto"/>
              <w:contextualSpacing/>
              <w:rPr>
                <w:rFonts w:ascii="Times New Roman" w:eastAsia="Calibri" w:hAnsi="Times New Roman" w:cs="Times New Roman"/>
                <w:sz w:val="20"/>
                <w:szCs w:val="20"/>
                <w:lang w:eastAsia="en-US"/>
              </w:rPr>
            </w:pPr>
          </w:p>
        </w:tc>
        <w:tc>
          <w:tcPr>
            <w:tcW w:w="2098" w:type="dxa"/>
          </w:tcPr>
          <w:p w14:paraId="4E6D90E2"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Просвещение</w:t>
            </w:r>
          </w:p>
        </w:tc>
        <w:tc>
          <w:tcPr>
            <w:tcW w:w="2877" w:type="dxa"/>
          </w:tcPr>
          <w:p w14:paraId="5C5C1713"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Theme="minorHAnsi" w:hAnsi="Times New Roman" w:cs="Times New Roman"/>
                <w:color w:val="242322"/>
                <w:sz w:val="20"/>
                <w:szCs w:val="20"/>
                <w:shd w:val="clear" w:color="auto" w:fill="FFFFFF"/>
                <w:lang w:eastAsia="en-US"/>
              </w:rPr>
              <w:t>Настольные игры: инструменты для образования и социализации</w:t>
            </w:r>
          </w:p>
        </w:tc>
        <w:tc>
          <w:tcPr>
            <w:tcW w:w="1537" w:type="dxa"/>
          </w:tcPr>
          <w:p w14:paraId="53EE2019"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28.04.25</w:t>
            </w:r>
          </w:p>
        </w:tc>
        <w:tc>
          <w:tcPr>
            <w:tcW w:w="1868" w:type="dxa"/>
          </w:tcPr>
          <w:p w14:paraId="71524402" w14:textId="77777777" w:rsidR="00ED6220" w:rsidRPr="00ED6220" w:rsidRDefault="00ED6220" w:rsidP="00CC22A1">
            <w:pPr>
              <w:spacing w:after="0" w:line="240" w:lineRule="auto"/>
              <w:contextualSpacing/>
              <w:rPr>
                <w:rFonts w:ascii="Times New Roman" w:eastAsiaTheme="minorHAnsi" w:hAnsi="Times New Roman" w:cs="Times New Roman"/>
                <w:color w:val="242322"/>
                <w:sz w:val="20"/>
                <w:szCs w:val="20"/>
                <w:shd w:val="clear" w:color="auto" w:fill="FFFFFF"/>
                <w:lang w:eastAsia="en-US"/>
              </w:rPr>
            </w:pPr>
            <w:r w:rsidRPr="00ED6220">
              <w:rPr>
                <w:rFonts w:ascii="Times New Roman" w:eastAsiaTheme="minorHAnsi" w:hAnsi="Times New Roman" w:cs="Times New Roman"/>
                <w:color w:val="242322"/>
                <w:sz w:val="20"/>
                <w:szCs w:val="20"/>
                <w:shd w:val="clear" w:color="auto" w:fill="FFFFFF"/>
                <w:lang w:eastAsia="en-US"/>
              </w:rPr>
              <w:t>АО «Издательство «Просвещение»</w:t>
            </w:r>
          </w:p>
          <w:p w14:paraId="7C07F443"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Theme="minorHAnsi" w:hAnsi="Times New Roman" w:cs="Times New Roman"/>
                <w:color w:val="242322"/>
                <w:sz w:val="20"/>
                <w:szCs w:val="20"/>
                <w:shd w:val="clear" w:color="auto" w:fill="FFFFFF"/>
                <w:lang w:eastAsia="en-US"/>
              </w:rPr>
              <w:t>1 час</w:t>
            </w:r>
          </w:p>
        </w:tc>
      </w:tr>
      <w:tr w:rsidR="00ED6220" w:rsidRPr="00ED6220" w14:paraId="034C532B" w14:textId="77777777" w:rsidTr="00CC22A1">
        <w:tc>
          <w:tcPr>
            <w:tcW w:w="1543" w:type="dxa"/>
          </w:tcPr>
          <w:p w14:paraId="2BE8D609" w14:textId="77777777" w:rsidR="00ED6220" w:rsidRPr="00ED6220" w:rsidRDefault="00ED6220" w:rsidP="00CC22A1">
            <w:pPr>
              <w:tabs>
                <w:tab w:val="left" w:pos="3230"/>
              </w:tabs>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Майбо Е.В.</w:t>
            </w:r>
          </w:p>
        </w:tc>
        <w:tc>
          <w:tcPr>
            <w:tcW w:w="2098" w:type="dxa"/>
          </w:tcPr>
          <w:p w14:paraId="1E67F1A3"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ГБОУ ДПО РК КРИППО</w:t>
            </w:r>
          </w:p>
        </w:tc>
        <w:tc>
          <w:tcPr>
            <w:tcW w:w="2877" w:type="dxa"/>
          </w:tcPr>
          <w:p w14:paraId="14ADAFF1" w14:textId="77777777" w:rsidR="00ED6220" w:rsidRPr="00ED6220" w:rsidRDefault="00ED6220" w:rsidP="00CC22A1">
            <w:pPr>
              <w:tabs>
                <w:tab w:val="left" w:pos="0"/>
              </w:tabs>
              <w:spacing w:after="0" w:line="240" w:lineRule="auto"/>
              <w:ind w:left="83"/>
              <w:contextualSpacing/>
              <w:rPr>
                <w:rFonts w:ascii="Times New Roman" w:eastAsiaTheme="minorHAnsi" w:hAnsi="Times New Roman" w:cs="Times New Roman"/>
                <w:iCs/>
                <w:sz w:val="20"/>
                <w:szCs w:val="20"/>
                <w:lang w:eastAsia="en-US"/>
              </w:rPr>
            </w:pPr>
            <w:r w:rsidRPr="00ED6220">
              <w:rPr>
                <w:rFonts w:ascii="Times New Roman" w:eastAsiaTheme="minorHAnsi" w:hAnsi="Times New Roman" w:cs="Times New Roman"/>
                <w:iCs/>
                <w:sz w:val="20"/>
                <w:szCs w:val="20"/>
                <w:lang w:eastAsia="en-US"/>
              </w:rPr>
              <w:t>«Курс «Основы православной культуры Крыма» в системе духовно-нравственного воспитания младших школьников»</w:t>
            </w:r>
          </w:p>
        </w:tc>
        <w:tc>
          <w:tcPr>
            <w:tcW w:w="1537" w:type="dxa"/>
          </w:tcPr>
          <w:p w14:paraId="66436D17"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26.05.25-</w:t>
            </w:r>
          </w:p>
          <w:p w14:paraId="43BD0291"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30.05.25</w:t>
            </w:r>
          </w:p>
        </w:tc>
        <w:tc>
          <w:tcPr>
            <w:tcW w:w="1868" w:type="dxa"/>
          </w:tcPr>
          <w:p w14:paraId="45184E24"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 4305</w:t>
            </w:r>
          </w:p>
          <w:p w14:paraId="507A9045"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36 часов</w:t>
            </w:r>
          </w:p>
          <w:p w14:paraId="08FD9511"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p>
        </w:tc>
      </w:tr>
      <w:tr w:rsidR="00ED6220" w:rsidRPr="00ED6220" w14:paraId="654967E1" w14:textId="77777777" w:rsidTr="00CC22A1">
        <w:tc>
          <w:tcPr>
            <w:tcW w:w="1543" w:type="dxa"/>
            <w:vMerge w:val="restart"/>
          </w:tcPr>
          <w:p w14:paraId="221F4F9F" w14:textId="77777777" w:rsidR="00ED6220" w:rsidRPr="00ED6220" w:rsidRDefault="00ED6220" w:rsidP="00CC22A1">
            <w:pPr>
              <w:tabs>
                <w:tab w:val="left" w:pos="3230"/>
              </w:tabs>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Бершадская Н.В.</w:t>
            </w:r>
          </w:p>
        </w:tc>
        <w:tc>
          <w:tcPr>
            <w:tcW w:w="2098" w:type="dxa"/>
          </w:tcPr>
          <w:p w14:paraId="263E46AE"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ГБОУ ДПО РК КРИППО</w:t>
            </w:r>
          </w:p>
        </w:tc>
        <w:tc>
          <w:tcPr>
            <w:tcW w:w="2877" w:type="dxa"/>
          </w:tcPr>
          <w:p w14:paraId="3E2A495E"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Основы формирования финансовой грамотности детей младшего школьного возраста</w:t>
            </w:r>
          </w:p>
        </w:tc>
        <w:tc>
          <w:tcPr>
            <w:tcW w:w="1537" w:type="dxa"/>
          </w:tcPr>
          <w:p w14:paraId="774D71EA"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16.12.24г.- 20.12.24г.</w:t>
            </w:r>
          </w:p>
        </w:tc>
        <w:tc>
          <w:tcPr>
            <w:tcW w:w="1868" w:type="dxa"/>
          </w:tcPr>
          <w:p w14:paraId="711804E2"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 9239</w:t>
            </w:r>
          </w:p>
          <w:p w14:paraId="41803B14"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36 часов</w:t>
            </w:r>
          </w:p>
          <w:p w14:paraId="6F67342C"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p>
        </w:tc>
      </w:tr>
      <w:tr w:rsidR="00ED6220" w:rsidRPr="00ED6220" w14:paraId="5B03F2C5" w14:textId="77777777" w:rsidTr="00CC22A1">
        <w:tc>
          <w:tcPr>
            <w:tcW w:w="1543" w:type="dxa"/>
            <w:vMerge/>
          </w:tcPr>
          <w:p w14:paraId="4C231228" w14:textId="77777777" w:rsidR="00ED6220" w:rsidRPr="00ED6220" w:rsidRDefault="00ED6220" w:rsidP="00CC22A1">
            <w:pPr>
              <w:tabs>
                <w:tab w:val="left" w:pos="3230"/>
              </w:tabs>
              <w:spacing w:after="0" w:line="240" w:lineRule="auto"/>
              <w:contextualSpacing/>
              <w:rPr>
                <w:rFonts w:ascii="Times New Roman" w:eastAsia="Calibri" w:hAnsi="Times New Roman" w:cs="Times New Roman"/>
                <w:sz w:val="20"/>
                <w:szCs w:val="20"/>
                <w:lang w:eastAsia="en-US"/>
              </w:rPr>
            </w:pPr>
          </w:p>
        </w:tc>
        <w:tc>
          <w:tcPr>
            <w:tcW w:w="2098" w:type="dxa"/>
          </w:tcPr>
          <w:p w14:paraId="787C6630"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ГБОУ ДПО РК КРИППО</w:t>
            </w:r>
          </w:p>
        </w:tc>
        <w:tc>
          <w:tcPr>
            <w:tcW w:w="2877" w:type="dxa"/>
          </w:tcPr>
          <w:p w14:paraId="57694196"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Актуальные вопросы организации учебно- воспитательного процесса в образовательных организациях кадетского типа, кадетских классах</w:t>
            </w:r>
          </w:p>
        </w:tc>
        <w:tc>
          <w:tcPr>
            <w:tcW w:w="1537" w:type="dxa"/>
          </w:tcPr>
          <w:p w14:paraId="7C0604F6"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05.05.25г. -07.05.25г.</w:t>
            </w:r>
          </w:p>
        </w:tc>
        <w:tc>
          <w:tcPr>
            <w:tcW w:w="1868" w:type="dxa"/>
          </w:tcPr>
          <w:p w14:paraId="0DF939AC"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 xml:space="preserve">№ 3597 </w:t>
            </w:r>
          </w:p>
          <w:p w14:paraId="2D2628F8"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18 часов</w:t>
            </w:r>
          </w:p>
          <w:p w14:paraId="2BFE6F63"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p>
        </w:tc>
      </w:tr>
      <w:tr w:rsidR="00CC22A1" w:rsidRPr="00CC22A1" w14:paraId="1F308F73" w14:textId="77777777" w:rsidTr="00CC22A1">
        <w:tc>
          <w:tcPr>
            <w:tcW w:w="1543" w:type="dxa"/>
            <w:vMerge w:val="restart"/>
          </w:tcPr>
          <w:p w14:paraId="4185462F" w14:textId="77777777" w:rsidR="00CC22A1" w:rsidRPr="00ED6220" w:rsidRDefault="00CC22A1" w:rsidP="00CC22A1">
            <w:pPr>
              <w:tabs>
                <w:tab w:val="left" w:pos="3230"/>
              </w:tabs>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Чигидин С.А.</w:t>
            </w:r>
          </w:p>
        </w:tc>
        <w:tc>
          <w:tcPr>
            <w:tcW w:w="2098" w:type="dxa"/>
          </w:tcPr>
          <w:p w14:paraId="30E25204" w14:textId="77777777" w:rsidR="00CC22A1" w:rsidRPr="00ED6220" w:rsidRDefault="00CC22A1"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ГБОУ ДПО РК КРИППО</w:t>
            </w:r>
          </w:p>
        </w:tc>
        <w:tc>
          <w:tcPr>
            <w:tcW w:w="2877" w:type="dxa"/>
          </w:tcPr>
          <w:p w14:paraId="75712E3B" w14:textId="77777777" w:rsidR="00CC22A1" w:rsidRPr="00ED6220" w:rsidRDefault="00CC22A1"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Основы формирования финансовой грамотности детей младшего школьного возраста</w:t>
            </w:r>
          </w:p>
        </w:tc>
        <w:tc>
          <w:tcPr>
            <w:tcW w:w="1537" w:type="dxa"/>
          </w:tcPr>
          <w:p w14:paraId="120771EA" w14:textId="77777777" w:rsidR="00CC22A1" w:rsidRPr="00ED6220" w:rsidRDefault="00CC22A1"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16.12.24г.- 20.12.24г.</w:t>
            </w:r>
          </w:p>
        </w:tc>
        <w:tc>
          <w:tcPr>
            <w:tcW w:w="1868" w:type="dxa"/>
          </w:tcPr>
          <w:p w14:paraId="42A9E7D0" w14:textId="77777777" w:rsidR="00CC22A1" w:rsidRPr="00ED6220" w:rsidRDefault="00CC22A1"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 xml:space="preserve">№ 9249 </w:t>
            </w:r>
          </w:p>
          <w:p w14:paraId="0B2EED2F" w14:textId="77777777" w:rsidR="00CC22A1" w:rsidRPr="00ED6220" w:rsidRDefault="00CC22A1"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36 часов</w:t>
            </w:r>
          </w:p>
          <w:p w14:paraId="224DD6A7" w14:textId="77777777" w:rsidR="00CC22A1" w:rsidRPr="00ED6220" w:rsidRDefault="00CC22A1" w:rsidP="00CC22A1">
            <w:pPr>
              <w:spacing w:after="0" w:line="240" w:lineRule="auto"/>
              <w:contextualSpacing/>
              <w:rPr>
                <w:rFonts w:ascii="Times New Roman" w:eastAsia="Calibri" w:hAnsi="Times New Roman" w:cs="Times New Roman"/>
                <w:sz w:val="20"/>
                <w:szCs w:val="20"/>
                <w:lang w:eastAsia="en-US"/>
              </w:rPr>
            </w:pPr>
          </w:p>
        </w:tc>
      </w:tr>
      <w:tr w:rsidR="00CC22A1" w:rsidRPr="00CC22A1" w14:paraId="0AE1A181" w14:textId="77777777" w:rsidTr="00CC22A1">
        <w:tc>
          <w:tcPr>
            <w:tcW w:w="1543" w:type="dxa"/>
            <w:vMerge/>
          </w:tcPr>
          <w:p w14:paraId="24FBECE5" w14:textId="77777777" w:rsidR="00CC22A1" w:rsidRPr="00ED6220" w:rsidRDefault="00CC22A1" w:rsidP="00CC22A1">
            <w:pPr>
              <w:tabs>
                <w:tab w:val="left" w:pos="3230"/>
              </w:tabs>
              <w:spacing w:after="0" w:line="240" w:lineRule="auto"/>
              <w:contextualSpacing/>
              <w:rPr>
                <w:rFonts w:ascii="Times New Roman" w:eastAsia="Calibri" w:hAnsi="Times New Roman" w:cs="Times New Roman"/>
                <w:sz w:val="20"/>
                <w:szCs w:val="20"/>
                <w:lang w:eastAsia="en-US"/>
              </w:rPr>
            </w:pPr>
          </w:p>
        </w:tc>
        <w:tc>
          <w:tcPr>
            <w:tcW w:w="2098" w:type="dxa"/>
          </w:tcPr>
          <w:p w14:paraId="6FBBD6EB" w14:textId="77777777" w:rsidR="00CC22A1" w:rsidRPr="00ED6220" w:rsidRDefault="00CC22A1"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ГБОУ ДПО РК КРИППО</w:t>
            </w:r>
          </w:p>
        </w:tc>
        <w:tc>
          <w:tcPr>
            <w:tcW w:w="2877" w:type="dxa"/>
          </w:tcPr>
          <w:p w14:paraId="1430EB63" w14:textId="77777777" w:rsidR="00CC22A1" w:rsidRPr="00ED6220" w:rsidRDefault="00CC22A1"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Актуальные вопросы организации учебно- воспитательного процесса в образовательных организациях кадетского типа, кадетских классах</w:t>
            </w:r>
          </w:p>
        </w:tc>
        <w:tc>
          <w:tcPr>
            <w:tcW w:w="1537" w:type="dxa"/>
          </w:tcPr>
          <w:p w14:paraId="33C2EBBD" w14:textId="77777777" w:rsidR="00CC22A1" w:rsidRPr="00ED6220" w:rsidRDefault="00CC22A1"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05.05.25г. -07.05.25г.</w:t>
            </w:r>
          </w:p>
        </w:tc>
        <w:tc>
          <w:tcPr>
            <w:tcW w:w="1868" w:type="dxa"/>
          </w:tcPr>
          <w:p w14:paraId="57DA8308" w14:textId="77777777" w:rsidR="00CC22A1" w:rsidRPr="00ED6220" w:rsidRDefault="00CC22A1"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 xml:space="preserve">№ 3613 </w:t>
            </w:r>
          </w:p>
          <w:p w14:paraId="74E1ADC8" w14:textId="77777777" w:rsidR="00CC22A1" w:rsidRPr="00ED6220" w:rsidRDefault="00CC22A1"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18 часов</w:t>
            </w:r>
          </w:p>
          <w:p w14:paraId="10D4D6BB" w14:textId="77777777" w:rsidR="00CC22A1" w:rsidRPr="00ED6220" w:rsidRDefault="00CC22A1" w:rsidP="00CC22A1">
            <w:pPr>
              <w:spacing w:after="0" w:line="240" w:lineRule="auto"/>
              <w:contextualSpacing/>
              <w:rPr>
                <w:rFonts w:ascii="Times New Roman" w:eastAsia="Calibri" w:hAnsi="Times New Roman" w:cs="Times New Roman"/>
                <w:sz w:val="20"/>
                <w:szCs w:val="20"/>
                <w:lang w:eastAsia="en-US"/>
              </w:rPr>
            </w:pPr>
          </w:p>
          <w:p w14:paraId="503E8E30" w14:textId="77777777" w:rsidR="00CC22A1" w:rsidRPr="00ED6220" w:rsidRDefault="00CC22A1" w:rsidP="00CC22A1">
            <w:pPr>
              <w:spacing w:after="0" w:line="240" w:lineRule="auto"/>
              <w:contextualSpacing/>
              <w:rPr>
                <w:rFonts w:ascii="Times New Roman" w:eastAsia="Calibri" w:hAnsi="Times New Roman" w:cs="Times New Roman"/>
                <w:sz w:val="20"/>
                <w:szCs w:val="20"/>
                <w:lang w:eastAsia="en-US"/>
              </w:rPr>
            </w:pPr>
          </w:p>
        </w:tc>
      </w:tr>
      <w:tr w:rsidR="00CC22A1" w:rsidRPr="00CC22A1" w14:paraId="5C52E4AD" w14:textId="77777777" w:rsidTr="00CC22A1">
        <w:tc>
          <w:tcPr>
            <w:tcW w:w="1543" w:type="dxa"/>
            <w:vMerge/>
          </w:tcPr>
          <w:p w14:paraId="0CFD9215" w14:textId="77777777" w:rsidR="00CC22A1" w:rsidRPr="00ED6220" w:rsidRDefault="00CC22A1" w:rsidP="00CC22A1">
            <w:pPr>
              <w:tabs>
                <w:tab w:val="left" w:pos="3230"/>
              </w:tabs>
              <w:spacing w:after="0" w:line="240" w:lineRule="auto"/>
              <w:contextualSpacing/>
              <w:rPr>
                <w:rFonts w:ascii="Times New Roman" w:eastAsia="Calibri" w:hAnsi="Times New Roman" w:cs="Times New Roman"/>
                <w:sz w:val="20"/>
                <w:szCs w:val="20"/>
                <w:lang w:eastAsia="en-US"/>
              </w:rPr>
            </w:pPr>
          </w:p>
        </w:tc>
        <w:tc>
          <w:tcPr>
            <w:tcW w:w="2098" w:type="dxa"/>
          </w:tcPr>
          <w:p w14:paraId="76D9D64A" w14:textId="77777777" w:rsidR="00CC22A1" w:rsidRPr="00ED6220" w:rsidRDefault="00CC22A1"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ГБОУ ДПО РК КРИППО</w:t>
            </w:r>
          </w:p>
        </w:tc>
        <w:tc>
          <w:tcPr>
            <w:tcW w:w="2877" w:type="dxa"/>
          </w:tcPr>
          <w:p w14:paraId="1DFECA99" w14:textId="77777777" w:rsidR="00CC22A1" w:rsidRPr="00ED6220" w:rsidRDefault="00CC22A1"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Theme="minorHAnsi" w:hAnsi="Times New Roman" w:cs="Times New Roman"/>
                <w:iCs/>
                <w:sz w:val="20"/>
                <w:szCs w:val="20"/>
                <w:lang w:eastAsia="en-US"/>
              </w:rPr>
              <w:t>«Курс «Основы православной культуры Крыма» в системе духовно-нравственного воспитания младших школьников»</w:t>
            </w:r>
          </w:p>
        </w:tc>
        <w:tc>
          <w:tcPr>
            <w:tcW w:w="1537" w:type="dxa"/>
          </w:tcPr>
          <w:p w14:paraId="52AF10D8" w14:textId="77777777" w:rsidR="00CC22A1" w:rsidRPr="00ED6220" w:rsidRDefault="00CC22A1"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26.05.25-</w:t>
            </w:r>
          </w:p>
          <w:p w14:paraId="21261054" w14:textId="77777777" w:rsidR="00CC22A1" w:rsidRPr="00ED6220" w:rsidRDefault="00CC22A1"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30.05.25</w:t>
            </w:r>
          </w:p>
        </w:tc>
        <w:tc>
          <w:tcPr>
            <w:tcW w:w="1868" w:type="dxa"/>
          </w:tcPr>
          <w:p w14:paraId="4C4D2288" w14:textId="77777777" w:rsidR="00CC22A1" w:rsidRPr="00ED6220" w:rsidRDefault="00CC22A1"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 4318</w:t>
            </w:r>
          </w:p>
          <w:p w14:paraId="4632A834" w14:textId="77777777" w:rsidR="00CC22A1" w:rsidRPr="00ED6220" w:rsidRDefault="00CC22A1"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36 часов</w:t>
            </w:r>
          </w:p>
          <w:p w14:paraId="206BA2D7" w14:textId="77777777" w:rsidR="00CC22A1" w:rsidRPr="00ED6220" w:rsidRDefault="00CC22A1" w:rsidP="00CC22A1">
            <w:pPr>
              <w:spacing w:after="0" w:line="240" w:lineRule="auto"/>
              <w:contextualSpacing/>
              <w:rPr>
                <w:rFonts w:ascii="Times New Roman" w:eastAsia="Calibri" w:hAnsi="Times New Roman" w:cs="Times New Roman"/>
                <w:sz w:val="20"/>
                <w:szCs w:val="20"/>
                <w:lang w:eastAsia="en-US"/>
              </w:rPr>
            </w:pPr>
          </w:p>
        </w:tc>
      </w:tr>
      <w:tr w:rsidR="00CC22A1" w:rsidRPr="00CC22A1" w14:paraId="2A299000" w14:textId="77777777" w:rsidTr="00CC22A1">
        <w:tc>
          <w:tcPr>
            <w:tcW w:w="1543" w:type="dxa"/>
            <w:vMerge/>
          </w:tcPr>
          <w:p w14:paraId="731BA121" w14:textId="77777777" w:rsidR="00CC22A1" w:rsidRPr="00ED6220" w:rsidRDefault="00CC22A1" w:rsidP="00CC22A1">
            <w:pPr>
              <w:tabs>
                <w:tab w:val="left" w:pos="3230"/>
              </w:tabs>
              <w:spacing w:after="0" w:line="240" w:lineRule="auto"/>
              <w:contextualSpacing/>
              <w:rPr>
                <w:rFonts w:ascii="Times New Roman" w:eastAsia="Calibri" w:hAnsi="Times New Roman" w:cs="Times New Roman"/>
                <w:sz w:val="20"/>
                <w:szCs w:val="20"/>
                <w:lang w:eastAsia="en-US"/>
              </w:rPr>
            </w:pPr>
          </w:p>
        </w:tc>
        <w:tc>
          <w:tcPr>
            <w:tcW w:w="2098" w:type="dxa"/>
          </w:tcPr>
          <w:p w14:paraId="0601587E" w14:textId="77777777" w:rsidR="00CC22A1" w:rsidRPr="00ED6220" w:rsidRDefault="00CC22A1"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«Педагоги России: инновации в образовании»</w:t>
            </w:r>
          </w:p>
        </w:tc>
        <w:tc>
          <w:tcPr>
            <w:tcW w:w="2877" w:type="dxa"/>
          </w:tcPr>
          <w:p w14:paraId="7CAC83A8" w14:textId="77777777" w:rsidR="00CC22A1" w:rsidRPr="00ED6220" w:rsidRDefault="00CC22A1" w:rsidP="00CC22A1">
            <w:pPr>
              <w:spacing w:after="0" w:line="240" w:lineRule="auto"/>
              <w:contextualSpacing/>
              <w:rPr>
                <w:rFonts w:ascii="Times New Roman" w:eastAsiaTheme="minorHAnsi" w:hAnsi="Times New Roman" w:cs="Times New Roman"/>
                <w:iCs/>
                <w:sz w:val="20"/>
                <w:szCs w:val="20"/>
                <w:lang w:eastAsia="en-US"/>
              </w:rPr>
            </w:pPr>
            <w:r w:rsidRPr="00ED6220">
              <w:rPr>
                <w:rFonts w:ascii="Times New Roman" w:eastAsia="Calibri" w:hAnsi="Times New Roman" w:cs="Times New Roman"/>
                <w:sz w:val="20"/>
                <w:szCs w:val="20"/>
                <w:lang w:eastAsia="en-US"/>
              </w:rPr>
              <w:t>Первая помощь в образовательной организации</w:t>
            </w:r>
          </w:p>
        </w:tc>
        <w:tc>
          <w:tcPr>
            <w:tcW w:w="1537" w:type="dxa"/>
          </w:tcPr>
          <w:p w14:paraId="0143B27B" w14:textId="77777777" w:rsidR="00CC22A1" w:rsidRPr="00ED6220" w:rsidRDefault="00CC22A1"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05.09.2024</w:t>
            </w:r>
          </w:p>
        </w:tc>
        <w:tc>
          <w:tcPr>
            <w:tcW w:w="1868" w:type="dxa"/>
          </w:tcPr>
          <w:p w14:paraId="1D22C245" w14:textId="77777777" w:rsidR="00CC22A1" w:rsidRPr="00ED6220" w:rsidRDefault="00CC22A1" w:rsidP="00CC22A1">
            <w:pPr>
              <w:spacing w:after="0" w:line="240" w:lineRule="auto"/>
              <w:contextualSpacing/>
              <w:rPr>
                <w:rFonts w:ascii="Times New Roman" w:eastAsiaTheme="minorHAnsi" w:hAnsi="Times New Roman" w:cs="Times New Roman"/>
                <w:color w:val="242322"/>
                <w:sz w:val="20"/>
                <w:szCs w:val="20"/>
                <w:shd w:val="clear" w:color="auto" w:fill="FFFFFF"/>
                <w:lang w:eastAsia="en-US"/>
              </w:rPr>
            </w:pPr>
            <w:r w:rsidRPr="00ED6220">
              <w:rPr>
                <w:rFonts w:ascii="Times New Roman" w:eastAsiaTheme="minorHAnsi" w:hAnsi="Times New Roman" w:cs="Times New Roman"/>
                <w:color w:val="242322"/>
                <w:sz w:val="20"/>
                <w:szCs w:val="20"/>
                <w:shd w:val="clear" w:color="auto" w:fill="FFFFFF"/>
                <w:lang w:eastAsia="en-US"/>
              </w:rPr>
              <w:t>ЛО34-02277-66</w:t>
            </w:r>
          </w:p>
          <w:p w14:paraId="5983A3A3" w14:textId="77777777" w:rsidR="00CC22A1" w:rsidRPr="00ED6220" w:rsidRDefault="00CC22A1"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Theme="minorHAnsi" w:hAnsi="Times New Roman" w:cs="Times New Roman"/>
                <w:color w:val="242322"/>
                <w:sz w:val="20"/>
                <w:szCs w:val="20"/>
                <w:shd w:val="clear" w:color="auto" w:fill="FFFFFF"/>
                <w:lang w:eastAsia="en-US"/>
              </w:rPr>
              <w:t>36 часов</w:t>
            </w:r>
          </w:p>
        </w:tc>
      </w:tr>
      <w:tr w:rsidR="00CC22A1" w:rsidRPr="00CC22A1" w14:paraId="18F27DB8" w14:textId="77777777" w:rsidTr="00CC22A1">
        <w:tc>
          <w:tcPr>
            <w:tcW w:w="1543" w:type="dxa"/>
            <w:vMerge/>
          </w:tcPr>
          <w:p w14:paraId="178621D3" w14:textId="77777777" w:rsidR="00CC22A1" w:rsidRPr="00ED6220" w:rsidRDefault="00CC22A1" w:rsidP="00CC22A1">
            <w:pPr>
              <w:tabs>
                <w:tab w:val="left" w:pos="3230"/>
              </w:tabs>
              <w:spacing w:after="0" w:line="240" w:lineRule="auto"/>
              <w:contextualSpacing/>
              <w:rPr>
                <w:rFonts w:ascii="Times New Roman" w:eastAsia="Calibri" w:hAnsi="Times New Roman" w:cs="Times New Roman"/>
                <w:sz w:val="20"/>
                <w:szCs w:val="20"/>
                <w:lang w:eastAsia="en-US"/>
              </w:rPr>
            </w:pPr>
          </w:p>
        </w:tc>
        <w:tc>
          <w:tcPr>
            <w:tcW w:w="2098" w:type="dxa"/>
          </w:tcPr>
          <w:p w14:paraId="0FCC5C9E" w14:textId="77777777" w:rsidR="00CC22A1" w:rsidRPr="00ED6220" w:rsidRDefault="00CC22A1"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«Педагоги России: инновации в образовании»</w:t>
            </w:r>
          </w:p>
        </w:tc>
        <w:tc>
          <w:tcPr>
            <w:tcW w:w="2877" w:type="dxa"/>
          </w:tcPr>
          <w:p w14:paraId="2E09DF62" w14:textId="77777777" w:rsidR="00CC22A1" w:rsidRPr="00ED6220" w:rsidRDefault="00CC22A1"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«Инклюзивное образование: практические подходы и законодательные нормы в рамках реализации ФАОП, обновленных ФГОС и Концепции психолого-педагогического сопровождения»</w:t>
            </w:r>
          </w:p>
        </w:tc>
        <w:tc>
          <w:tcPr>
            <w:tcW w:w="1537" w:type="dxa"/>
          </w:tcPr>
          <w:p w14:paraId="4BCB7F1A" w14:textId="77777777" w:rsidR="00CC22A1" w:rsidRPr="00ED6220" w:rsidRDefault="00CC22A1"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13.01.25- 17.01.25</w:t>
            </w:r>
          </w:p>
        </w:tc>
        <w:tc>
          <w:tcPr>
            <w:tcW w:w="1868" w:type="dxa"/>
          </w:tcPr>
          <w:p w14:paraId="58D7F3BE" w14:textId="77777777" w:rsidR="00CC22A1" w:rsidRPr="00ED6220" w:rsidRDefault="00CC22A1" w:rsidP="00CC22A1">
            <w:pPr>
              <w:spacing w:after="0" w:line="240" w:lineRule="auto"/>
              <w:contextualSpacing/>
              <w:rPr>
                <w:rFonts w:ascii="Times New Roman" w:eastAsiaTheme="minorHAnsi" w:hAnsi="Times New Roman" w:cs="Times New Roman"/>
                <w:color w:val="242322"/>
                <w:sz w:val="20"/>
                <w:szCs w:val="20"/>
                <w:shd w:val="clear" w:color="auto" w:fill="FFFFFF"/>
                <w:lang w:eastAsia="en-US"/>
              </w:rPr>
            </w:pPr>
            <w:r w:rsidRPr="00ED6220">
              <w:rPr>
                <w:rFonts w:ascii="Times New Roman" w:eastAsiaTheme="minorHAnsi" w:hAnsi="Times New Roman" w:cs="Times New Roman"/>
                <w:color w:val="242322"/>
                <w:sz w:val="20"/>
                <w:szCs w:val="20"/>
                <w:shd w:val="clear" w:color="auto" w:fill="FFFFFF"/>
                <w:lang w:eastAsia="en-US"/>
              </w:rPr>
              <w:t>ЛО34-01277-66</w:t>
            </w:r>
          </w:p>
          <w:p w14:paraId="6FAE9E0E" w14:textId="77777777" w:rsidR="00CC22A1" w:rsidRPr="00ED6220" w:rsidRDefault="00CC22A1" w:rsidP="00CC22A1">
            <w:pPr>
              <w:spacing w:after="0" w:line="240" w:lineRule="auto"/>
              <w:contextualSpacing/>
              <w:rPr>
                <w:rFonts w:ascii="Times New Roman" w:eastAsiaTheme="minorHAnsi" w:hAnsi="Times New Roman" w:cs="Times New Roman"/>
                <w:color w:val="242322"/>
                <w:sz w:val="20"/>
                <w:szCs w:val="20"/>
                <w:shd w:val="clear" w:color="auto" w:fill="FFFFFF"/>
                <w:lang w:eastAsia="en-US"/>
              </w:rPr>
            </w:pPr>
            <w:r w:rsidRPr="00ED6220">
              <w:rPr>
                <w:rFonts w:ascii="Times New Roman" w:eastAsiaTheme="minorHAnsi" w:hAnsi="Times New Roman" w:cs="Times New Roman"/>
                <w:color w:val="242322"/>
                <w:sz w:val="20"/>
                <w:szCs w:val="20"/>
                <w:shd w:val="clear" w:color="auto" w:fill="FFFFFF"/>
                <w:lang w:eastAsia="en-US"/>
              </w:rPr>
              <w:t>36 часов</w:t>
            </w:r>
          </w:p>
        </w:tc>
      </w:tr>
      <w:tr w:rsidR="00CC22A1" w:rsidRPr="00CC22A1" w14:paraId="07FCC58E" w14:textId="77777777" w:rsidTr="00CC22A1">
        <w:tc>
          <w:tcPr>
            <w:tcW w:w="1543" w:type="dxa"/>
            <w:vMerge/>
          </w:tcPr>
          <w:p w14:paraId="29CDAE6C" w14:textId="77777777" w:rsidR="00CC22A1" w:rsidRPr="00ED6220" w:rsidRDefault="00CC22A1" w:rsidP="00CC22A1">
            <w:pPr>
              <w:tabs>
                <w:tab w:val="left" w:pos="3230"/>
              </w:tabs>
              <w:spacing w:after="0" w:line="240" w:lineRule="auto"/>
              <w:contextualSpacing/>
              <w:rPr>
                <w:rFonts w:ascii="Times New Roman" w:eastAsia="Calibri" w:hAnsi="Times New Roman" w:cs="Times New Roman"/>
                <w:sz w:val="20"/>
                <w:szCs w:val="20"/>
                <w:lang w:eastAsia="en-US"/>
              </w:rPr>
            </w:pPr>
          </w:p>
        </w:tc>
        <w:tc>
          <w:tcPr>
            <w:tcW w:w="2098" w:type="dxa"/>
          </w:tcPr>
          <w:p w14:paraId="52A93003" w14:textId="77777777" w:rsidR="00CC22A1" w:rsidRPr="00ED6220" w:rsidRDefault="00CC22A1"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ООО Высшая школа делового администрирования</w:t>
            </w:r>
          </w:p>
        </w:tc>
        <w:tc>
          <w:tcPr>
            <w:tcW w:w="2877" w:type="dxa"/>
          </w:tcPr>
          <w:p w14:paraId="3FA3C792" w14:textId="77777777" w:rsidR="00CC22A1" w:rsidRPr="00ED6220" w:rsidRDefault="00CC22A1"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«Содержание и методика преподавания курса «Основы религиозных культур и светской этики в соответствии с ФГОС»</w:t>
            </w:r>
          </w:p>
        </w:tc>
        <w:tc>
          <w:tcPr>
            <w:tcW w:w="1537" w:type="dxa"/>
          </w:tcPr>
          <w:p w14:paraId="092BF5C6" w14:textId="77777777" w:rsidR="00CC22A1" w:rsidRPr="00ED6220" w:rsidRDefault="00CC22A1"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03.05.25 – 12.05.25</w:t>
            </w:r>
          </w:p>
        </w:tc>
        <w:tc>
          <w:tcPr>
            <w:tcW w:w="1868" w:type="dxa"/>
          </w:tcPr>
          <w:p w14:paraId="76805636" w14:textId="77777777" w:rsidR="00CC22A1" w:rsidRPr="00ED6220" w:rsidRDefault="00CC22A1" w:rsidP="00CC22A1">
            <w:pPr>
              <w:spacing w:after="0" w:line="240" w:lineRule="auto"/>
              <w:contextualSpacing/>
              <w:rPr>
                <w:rFonts w:ascii="Times New Roman" w:eastAsiaTheme="minorHAnsi" w:hAnsi="Times New Roman" w:cs="Times New Roman"/>
                <w:color w:val="242322"/>
                <w:sz w:val="20"/>
                <w:szCs w:val="20"/>
                <w:shd w:val="clear" w:color="auto" w:fill="FFFFFF"/>
                <w:lang w:eastAsia="en-US"/>
              </w:rPr>
            </w:pPr>
            <w:r w:rsidRPr="00ED6220">
              <w:rPr>
                <w:rFonts w:ascii="Times New Roman" w:eastAsiaTheme="minorHAnsi" w:hAnsi="Times New Roman" w:cs="Times New Roman"/>
                <w:color w:val="242322"/>
                <w:sz w:val="20"/>
                <w:szCs w:val="20"/>
                <w:shd w:val="clear" w:color="auto" w:fill="FFFFFF"/>
                <w:lang w:eastAsia="en-US"/>
              </w:rPr>
              <w:t>№ 0341378</w:t>
            </w:r>
          </w:p>
          <w:p w14:paraId="3478590B" w14:textId="77777777" w:rsidR="00CC22A1" w:rsidRPr="00ED6220" w:rsidRDefault="00CC22A1" w:rsidP="00CC22A1">
            <w:pPr>
              <w:spacing w:after="0" w:line="240" w:lineRule="auto"/>
              <w:contextualSpacing/>
              <w:rPr>
                <w:rFonts w:ascii="Times New Roman" w:eastAsiaTheme="minorHAnsi" w:hAnsi="Times New Roman" w:cs="Times New Roman"/>
                <w:color w:val="242322"/>
                <w:sz w:val="20"/>
                <w:szCs w:val="20"/>
                <w:shd w:val="clear" w:color="auto" w:fill="FFFFFF"/>
                <w:lang w:eastAsia="en-US"/>
              </w:rPr>
            </w:pPr>
            <w:r w:rsidRPr="00ED6220">
              <w:rPr>
                <w:rFonts w:ascii="Times New Roman" w:eastAsiaTheme="minorHAnsi" w:hAnsi="Times New Roman" w:cs="Times New Roman"/>
                <w:color w:val="242322"/>
                <w:sz w:val="20"/>
                <w:szCs w:val="20"/>
                <w:shd w:val="clear" w:color="auto" w:fill="FFFFFF"/>
                <w:lang w:eastAsia="en-US"/>
              </w:rPr>
              <w:t>72 ч</w:t>
            </w:r>
          </w:p>
        </w:tc>
      </w:tr>
      <w:tr w:rsidR="00ED6220" w:rsidRPr="00ED6220" w14:paraId="67DDE0A5" w14:textId="77777777" w:rsidTr="00CC22A1">
        <w:tc>
          <w:tcPr>
            <w:tcW w:w="1543" w:type="dxa"/>
            <w:vMerge w:val="restart"/>
          </w:tcPr>
          <w:p w14:paraId="073381CD" w14:textId="77777777" w:rsidR="00ED6220" w:rsidRPr="00ED6220" w:rsidRDefault="00ED6220" w:rsidP="00CC22A1">
            <w:pPr>
              <w:tabs>
                <w:tab w:val="left" w:pos="3230"/>
              </w:tabs>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Кочегура Т.А.</w:t>
            </w:r>
          </w:p>
        </w:tc>
        <w:tc>
          <w:tcPr>
            <w:tcW w:w="2098" w:type="dxa"/>
          </w:tcPr>
          <w:p w14:paraId="5E074533"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ГБОУ ДПО РК КРИППО</w:t>
            </w:r>
          </w:p>
        </w:tc>
        <w:tc>
          <w:tcPr>
            <w:tcW w:w="2877" w:type="dxa"/>
          </w:tcPr>
          <w:p w14:paraId="57F6AA6A"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Theme="minorHAnsi" w:hAnsi="Times New Roman" w:cs="Times New Roman"/>
                <w:iCs/>
                <w:sz w:val="20"/>
                <w:szCs w:val="20"/>
                <w:lang w:eastAsia="en-US"/>
              </w:rPr>
              <w:t>«Курс «Основы православной культуры Крыма» в системе духовно-нравственного воспитания младших школьников»</w:t>
            </w:r>
          </w:p>
        </w:tc>
        <w:tc>
          <w:tcPr>
            <w:tcW w:w="1537" w:type="dxa"/>
          </w:tcPr>
          <w:p w14:paraId="2CF48C23"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26.05.25-</w:t>
            </w:r>
          </w:p>
          <w:p w14:paraId="3CB0D635"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30.05.25</w:t>
            </w:r>
          </w:p>
        </w:tc>
        <w:tc>
          <w:tcPr>
            <w:tcW w:w="1868" w:type="dxa"/>
          </w:tcPr>
          <w:p w14:paraId="671691A2"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36 часов</w:t>
            </w:r>
          </w:p>
        </w:tc>
      </w:tr>
      <w:tr w:rsidR="00ED6220" w:rsidRPr="00ED6220" w14:paraId="6B6E9397" w14:textId="77777777" w:rsidTr="00CC22A1">
        <w:tc>
          <w:tcPr>
            <w:tcW w:w="1543" w:type="dxa"/>
            <w:vMerge/>
          </w:tcPr>
          <w:p w14:paraId="46001041" w14:textId="77777777" w:rsidR="00ED6220" w:rsidRPr="00ED6220" w:rsidRDefault="00ED6220" w:rsidP="00CC22A1">
            <w:pPr>
              <w:tabs>
                <w:tab w:val="left" w:pos="3230"/>
              </w:tabs>
              <w:spacing w:after="0" w:line="240" w:lineRule="auto"/>
              <w:contextualSpacing/>
              <w:rPr>
                <w:rFonts w:ascii="Times New Roman" w:eastAsia="Calibri" w:hAnsi="Times New Roman" w:cs="Times New Roman"/>
                <w:sz w:val="20"/>
                <w:szCs w:val="20"/>
                <w:lang w:eastAsia="en-US"/>
              </w:rPr>
            </w:pPr>
          </w:p>
        </w:tc>
        <w:tc>
          <w:tcPr>
            <w:tcW w:w="2098" w:type="dxa"/>
          </w:tcPr>
          <w:p w14:paraId="0B7C6030"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РФ Федерация Развития Образования</w:t>
            </w:r>
          </w:p>
          <w:p w14:paraId="3D82CB5C"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Университет Просвещения РФ</w:t>
            </w:r>
          </w:p>
        </w:tc>
        <w:tc>
          <w:tcPr>
            <w:tcW w:w="2877" w:type="dxa"/>
          </w:tcPr>
          <w:p w14:paraId="5DC04B8E"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«Движение первых и разговоры о важном, как основные направляющие воспитательной работы классного руководителя в усовиях ФОП ООО И ФОП СОО 2024г.»</w:t>
            </w:r>
          </w:p>
        </w:tc>
        <w:tc>
          <w:tcPr>
            <w:tcW w:w="1537" w:type="dxa"/>
          </w:tcPr>
          <w:p w14:paraId="351F7D33"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03.10.2024</w:t>
            </w:r>
          </w:p>
        </w:tc>
        <w:tc>
          <w:tcPr>
            <w:tcW w:w="1868" w:type="dxa"/>
          </w:tcPr>
          <w:p w14:paraId="1412D59D"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№363230280387</w:t>
            </w:r>
          </w:p>
          <w:p w14:paraId="31999179"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144 часа</w:t>
            </w:r>
          </w:p>
        </w:tc>
      </w:tr>
      <w:tr w:rsidR="00ED6220" w:rsidRPr="00ED6220" w14:paraId="4AD95A09" w14:textId="77777777" w:rsidTr="00CC22A1">
        <w:tc>
          <w:tcPr>
            <w:tcW w:w="1543" w:type="dxa"/>
            <w:vMerge/>
          </w:tcPr>
          <w:p w14:paraId="0C20F062" w14:textId="77777777" w:rsidR="00ED6220" w:rsidRPr="00ED6220" w:rsidRDefault="00ED6220" w:rsidP="00CC22A1">
            <w:pPr>
              <w:tabs>
                <w:tab w:val="left" w:pos="3230"/>
              </w:tabs>
              <w:spacing w:after="0" w:line="240" w:lineRule="auto"/>
              <w:contextualSpacing/>
              <w:rPr>
                <w:rFonts w:ascii="Times New Roman" w:eastAsia="Calibri" w:hAnsi="Times New Roman" w:cs="Times New Roman"/>
                <w:sz w:val="20"/>
                <w:szCs w:val="20"/>
                <w:lang w:eastAsia="en-US"/>
              </w:rPr>
            </w:pPr>
          </w:p>
        </w:tc>
        <w:tc>
          <w:tcPr>
            <w:tcW w:w="2098" w:type="dxa"/>
          </w:tcPr>
          <w:p w14:paraId="66B2A210"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РФ Федерация Развития Образования</w:t>
            </w:r>
          </w:p>
          <w:p w14:paraId="6E001E12"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Университет Просвещения РФ</w:t>
            </w:r>
          </w:p>
        </w:tc>
        <w:tc>
          <w:tcPr>
            <w:tcW w:w="2877" w:type="dxa"/>
          </w:tcPr>
          <w:p w14:paraId="158E85B6"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«Профессиональные компетенции педагога инклюзивного образования. Специальная (коррекционная)педагогика.</w:t>
            </w:r>
          </w:p>
          <w:p w14:paraId="17AC639F"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Системная работа с обучающимися с ограниченными возможностями здоровья (ОВЗ) в соответствии с ФГОС  и ФАОП.</w:t>
            </w:r>
          </w:p>
        </w:tc>
        <w:tc>
          <w:tcPr>
            <w:tcW w:w="1537" w:type="dxa"/>
          </w:tcPr>
          <w:p w14:paraId="4B768FB2"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03.10.2024</w:t>
            </w:r>
          </w:p>
        </w:tc>
        <w:tc>
          <w:tcPr>
            <w:tcW w:w="1868" w:type="dxa"/>
          </w:tcPr>
          <w:p w14:paraId="1E737DB4"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№363229380387</w:t>
            </w:r>
          </w:p>
          <w:p w14:paraId="4FAA144B"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144 часа</w:t>
            </w:r>
          </w:p>
        </w:tc>
      </w:tr>
      <w:tr w:rsidR="00ED6220" w:rsidRPr="00ED6220" w14:paraId="0D9D9BB2" w14:textId="77777777" w:rsidTr="00CC22A1">
        <w:tc>
          <w:tcPr>
            <w:tcW w:w="1543" w:type="dxa"/>
            <w:vMerge/>
          </w:tcPr>
          <w:p w14:paraId="0F5FEE7A" w14:textId="77777777" w:rsidR="00ED6220" w:rsidRPr="00ED6220" w:rsidRDefault="00ED6220" w:rsidP="00CC22A1">
            <w:pPr>
              <w:tabs>
                <w:tab w:val="left" w:pos="3230"/>
              </w:tabs>
              <w:spacing w:after="0" w:line="240" w:lineRule="auto"/>
              <w:contextualSpacing/>
              <w:rPr>
                <w:rFonts w:ascii="Times New Roman" w:eastAsia="Calibri" w:hAnsi="Times New Roman" w:cs="Times New Roman"/>
                <w:sz w:val="20"/>
                <w:szCs w:val="20"/>
                <w:lang w:eastAsia="en-US"/>
              </w:rPr>
            </w:pPr>
          </w:p>
        </w:tc>
        <w:tc>
          <w:tcPr>
            <w:tcW w:w="2098" w:type="dxa"/>
          </w:tcPr>
          <w:p w14:paraId="6E4C84AD"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ГБОУ ДПО РК КРИППО</w:t>
            </w:r>
          </w:p>
        </w:tc>
        <w:tc>
          <w:tcPr>
            <w:tcW w:w="2877" w:type="dxa"/>
          </w:tcPr>
          <w:p w14:paraId="088AD032"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Основы формирования финансовой грамотности детей младшего школьного возраста»</w:t>
            </w:r>
          </w:p>
        </w:tc>
        <w:tc>
          <w:tcPr>
            <w:tcW w:w="1537" w:type="dxa"/>
          </w:tcPr>
          <w:p w14:paraId="5061BEA4"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С 10.03 25- 14.03.2025г.</w:t>
            </w:r>
          </w:p>
        </w:tc>
        <w:tc>
          <w:tcPr>
            <w:tcW w:w="1868" w:type="dxa"/>
          </w:tcPr>
          <w:p w14:paraId="50DB876C"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№0000100137</w:t>
            </w:r>
          </w:p>
          <w:p w14:paraId="10E71F04"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36 часов</w:t>
            </w:r>
          </w:p>
        </w:tc>
      </w:tr>
      <w:tr w:rsidR="00ED6220" w:rsidRPr="00ED6220" w14:paraId="746D2201" w14:textId="77777777" w:rsidTr="00CC22A1">
        <w:tc>
          <w:tcPr>
            <w:tcW w:w="1543" w:type="dxa"/>
            <w:vMerge w:val="restart"/>
          </w:tcPr>
          <w:p w14:paraId="726ABAD3" w14:textId="77777777" w:rsidR="00ED6220" w:rsidRPr="00ED6220" w:rsidRDefault="00ED6220" w:rsidP="00CC22A1">
            <w:pPr>
              <w:tabs>
                <w:tab w:val="left" w:pos="3230"/>
              </w:tabs>
              <w:spacing w:after="0" w:line="240" w:lineRule="auto"/>
              <w:contextualSpacing/>
              <w:rPr>
                <w:rFonts w:ascii="Times New Roman" w:eastAsia="Calibri" w:hAnsi="Times New Roman" w:cs="Times New Roman"/>
                <w:sz w:val="20"/>
                <w:szCs w:val="20"/>
                <w:lang w:eastAsia="en-US"/>
              </w:rPr>
            </w:pPr>
            <w:r w:rsidRPr="00ED6220">
              <w:rPr>
                <w:rFonts w:ascii="Times New Roman" w:eastAsiaTheme="minorHAnsi" w:hAnsi="Times New Roman" w:cs="Times New Roman"/>
                <w:color w:val="000000"/>
                <w:sz w:val="20"/>
                <w:szCs w:val="20"/>
                <w:lang w:eastAsia="en-US"/>
              </w:rPr>
              <w:t>Мунтяну И.А.</w:t>
            </w:r>
          </w:p>
        </w:tc>
        <w:tc>
          <w:tcPr>
            <w:tcW w:w="2098" w:type="dxa"/>
          </w:tcPr>
          <w:p w14:paraId="038E3594"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Сертификат департамента регионального развития образовательной платформы Учи.ру</w:t>
            </w:r>
          </w:p>
        </w:tc>
        <w:tc>
          <w:tcPr>
            <w:tcW w:w="2877" w:type="dxa"/>
          </w:tcPr>
          <w:p w14:paraId="01AA2B3D" w14:textId="77777777" w:rsidR="00ED6220" w:rsidRPr="00ED6220" w:rsidRDefault="00ED6220" w:rsidP="00CC22A1">
            <w:pPr>
              <w:autoSpaceDE w:val="0"/>
              <w:autoSpaceDN w:val="0"/>
              <w:adjustRightInd w:val="0"/>
              <w:spacing w:after="0" w:line="240" w:lineRule="auto"/>
              <w:contextualSpacing/>
              <w:rPr>
                <w:rFonts w:ascii="Times New Roman" w:eastAsiaTheme="minorHAnsi" w:hAnsi="Times New Roman" w:cs="Times New Roman"/>
                <w:bCs/>
                <w:sz w:val="20"/>
                <w:szCs w:val="20"/>
                <w:lang w:eastAsia="en-US"/>
              </w:rPr>
            </w:pPr>
            <w:r w:rsidRPr="00ED6220">
              <w:rPr>
                <w:rFonts w:ascii="Times New Roman" w:eastAsiaTheme="minorHAnsi" w:hAnsi="Times New Roman" w:cs="Times New Roman"/>
                <w:bCs/>
                <w:sz w:val="20"/>
                <w:szCs w:val="20"/>
                <w:lang w:eastAsia="en-US"/>
              </w:rPr>
              <w:t>«Научный взгляд: развиваем естественно-</w:t>
            </w:r>
          </w:p>
          <w:p w14:paraId="784966AC" w14:textId="77777777" w:rsidR="00ED6220" w:rsidRPr="00ED6220" w:rsidRDefault="00ED6220" w:rsidP="00CC22A1">
            <w:pPr>
              <w:autoSpaceDE w:val="0"/>
              <w:autoSpaceDN w:val="0"/>
              <w:adjustRightInd w:val="0"/>
              <w:spacing w:after="0" w:line="240" w:lineRule="auto"/>
              <w:contextualSpacing/>
              <w:rPr>
                <w:rFonts w:ascii="Times New Roman" w:eastAsiaTheme="minorHAnsi" w:hAnsi="Times New Roman" w:cs="Times New Roman"/>
                <w:bCs/>
                <w:sz w:val="20"/>
                <w:szCs w:val="20"/>
                <w:lang w:eastAsia="en-US"/>
              </w:rPr>
            </w:pPr>
            <w:r w:rsidRPr="00ED6220">
              <w:rPr>
                <w:rFonts w:ascii="Times New Roman" w:eastAsiaTheme="minorHAnsi" w:hAnsi="Times New Roman" w:cs="Times New Roman"/>
                <w:bCs/>
                <w:sz w:val="20"/>
                <w:szCs w:val="20"/>
                <w:lang w:eastAsia="en-US"/>
              </w:rPr>
              <w:t>научную грамотность в основной и старшей</w:t>
            </w:r>
          </w:p>
          <w:p w14:paraId="32F4D86F"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Theme="minorHAnsi" w:hAnsi="Times New Roman" w:cs="Times New Roman"/>
                <w:bCs/>
                <w:sz w:val="20"/>
                <w:szCs w:val="20"/>
                <w:lang w:eastAsia="en-US"/>
              </w:rPr>
              <w:t>школе по ФГОС»</w:t>
            </w:r>
          </w:p>
        </w:tc>
        <w:tc>
          <w:tcPr>
            <w:tcW w:w="1537" w:type="dxa"/>
          </w:tcPr>
          <w:p w14:paraId="761FFAC1"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14.04.2025г.</w:t>
            </w:r>
          </w:p>
        </w:tc>
        <w:tc>
          <w:tcPr>
            <w:tcW w:w="1868" w:type="dxa"/>
          </w:tcPr>
          <w:p w14:paraId="43E3B58D" w14:textId="77777777" w:rsidR="00ED6220" w:rsidRPr="00ED6220" w:rsidRDefault="00ED6220" w:rsidP="00CC22A1">
            <w:pPr>
              <w:spacing w:after="0" w:line="240" w:lineRule="auto"/>
              <w:contextualSpacing/>
              <w:rPr>
                <w:rFonts w:ascii="Times New Roman" w:eastAsia="NotoSans" w:hAnsi="Times New Roman" w:cs="Times New Roman"/>
                <w:color w:val="2E3847"/>
                <w:sz w:val="20"/>
                <w:szCs w:val="20"/>
                <w:lang w:eastAsia="en-US"/>
              </w:rPr>
            </w:pPr>
            <w:r w:rsidRPr="00ED6220">
              <w:rPr>
                <w:rFonts w:ascii="Times New Roman" w:eastAsia="Calibri" w:hAnsi="Times New Roman" w:cs="Times New Roman"/>
                <w:sz w:val="20"/>
                <w:szCs w:val="20"/>
                <w:lang w:eastAsia="en-US"/>
              </w:rPr>
              <w:t xml:space="preserve">№ </w:t>
            </w:r>
            <w:r w:rsidRPr="00ED6220">
              <w:rPr>
                <w:rFonts w:ascii="Times New Roman" w:eastAsia="NotoSans" w:hAnsi="Times New Roman" w:cs="Times New Roman"/>
                <w:color w:val="2E3847"/>
                <w:sz w:val="20"/>
                <w:szCs w:val="20"/>
                <w:lang w:eastAsia="en-US"/>
              </w:rPr>
              <w:t>8157-5350-804693716</w:t>
            </w:r>
          </w:p>
          <w:p w14:paraId="11B8AA62"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NotoSans" w:hAnsi="Times New Roman" w:cs="Times New Roman"/>
                <w:color w:val="2E3847"/>
                <w:sz w:val="20"/>
                <w:szCs w:val="20"/>
                <w:lang w:eastAsia="en-US"/>
              </w:rPr>
              <w:t xml:space="preserve">В </w:t>
            </w:r>
            <w:r w:rsidRPr="00ED6220">
              <w:rPr>
                <w:rFonts w:ascii="Times New Roman" w:eastAsia="Calibri" w:hAnsi="Times New Roman" w:cs="Times New Roman"/>
                <w:sz w:val="20"/>
                <w:szCs w:val="20"/>
                <w:lang w:eastAsia="en-US"/>
              </w:rPr>
              <w:t>объеме 1 час.</w:t>
            </w:r>
          </w:p>
        </w:tc>
      </w:tr>
      <w:tr w:rsidR="00ED6220" w:rsidRPr="00ED6220" w14:paraId="7366B795" w14:textId="77777777" w:rsidTr="00CC22A1">
        <w:tc>
          <w:tcPr>
            <w:tcW w:w="1543" w:type="dxa"/>
            <w:vMerge/>
          </w:tcPr>
          <w:p w14:paraId="19BE673E" w14:textId="77777777" w:rsidR="00ED6220" w:rsidRPr="00ED6220" w:rsidRDefault="00ED6220" w:rsidP="00CC22A1">
            <w:pPr>
              <w:tabs>
                <w:tab w:val="left" w:pos="3230"/>
              </w:tabs>
              <w:spacing w:after="0" w:line="240" w:lineRule="auto"/>
              <w:contextualSpacing/>
              <w:rPr>
                <w:rFonts w:ascii="Times New Roman" w:eastAsia="Calibri" w:hAnsi="Times New Roman" w:cs="Times New Roman"/>
                <w:sz w:val="20"/>
                <w:szCs w:val="20"/>
                <w:lang w:eastAsia="en-US"/>
              </w:rPr>
            </w:pPr>
          </w:p>
        </w:tc>
        <w:tc>
          <w:tcPr>
            <w:tcW w:w="2098" w:type="dxa"/>
          </w:tcPr>
          <w:p w14:paraId="388B7823"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Сертификат департамента регионального развития образовательной платформы Учи.ру</w:t>
            </w:r>
          </w:p>
        </w:tc>
        <w:tc>
          <w:tcPr>
            <w:tcW w:w="2877" w:type="dxa"/>
          </w:tcPr>
          <w:p w14:paraId="598C9C8C" w14:textId="77777777" w:rsidR="00ED6220" w:rsidRPr="00ED6220" w:rsidRDefault="00ED6220" w:rsidP="00CC22A1">
            <w:pPr>
              <w:autoSpaceDE w:val="0"/>
              <w:autoSpaceDN w:val="0"/>
              <w:adjustRightInd w:val="0"/>
              <w:spacing w:after="0" w:line="240" w:lineRule="auto"/>
              <w:contextualSpacing/>
              <w:rPr>
                <w:rFonts w:ascii="Times New Roman" w:eastAsiaTheme="minorHAnsi" w:hAnsi="Times New Roman" w:cs="Times New Roman"/>
                <w:bCs/>
                <w:sz w:val="20"/>
                <w:szCs w:val="20"/>
                <w:lang w:eastAsia="en-US"/>
              </w:rPr>
            </w:pPr>
            <w:r w:rsidRPr="00ED6220">
              <w:rPr>
                <w:rFonts w:ascii="Times New Roman" w:eastAsiaTheme="minorHAnsi" w:hAnsi="Times New Roman" w:cs="Times New Roman"/>
                <w:bCs/>
                <w:sz w:val="20"/>
                <w:szCs w:val="20"/>
                <w:lang w:eastAsia="en-US"/>
              </w:rPr>
              <w:t>«От слова к вдохновению: как на уроках</w:t>
            </w:r>
          </w:p>
          <w:p w14:paraId="025E8BCB" w14:textId="77777777" w:rsidR="00ED6220" w:rsidRPr="00ED6220" w:rsidRDefault="00ED6220" w:rsidP="00CC22A1">
            <w:pPr>
              <w:autoSpaceDE w:val="0"/>
              <w:autoSpaceDN w:val="0"/>
              <w:adjustRightInd w:val="0"/>
              <w:spacing w:after="0" w:line="240" w:lineRule="auto"/>
              <w:contextualSpacing/>
              <w:rPr>
                <w:rFonts w:ascii="Times New Roman" w:eastAsiaTheme="minorHAnsi" w:hAnsi="Times New Roman" w:cs="Times New Roman"/>
                <w:bCs/>
                <w:sz w:val="20"/>
                <w:szCs w:val="20"/>
                <w:lang w:eastAsia="en-US"/>
              </w:rPr>
            </w:pPr>
            <w:r w:rsidRPr="00ED6220">
              <w:rPr>
                <w:rFonts w:ascii="Times New Roman" w:eastAsiaTheme="minorHAnsi" w:hAnsi="Times New Roman" w:cs="Times New Roman"/>
                <w:bCs/>
                <w:sz w:val="20"/>
                <w:szCs w:val="20"/>
                <w:lang w:eastAsia="en-US"/>
              </w:rPr>
              <w:t>литературного чтения пробудить</w:t>
            </w:r>
          </w:p>
          <w:p w14:paraId="00259190"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Theme="minorHAnsi" w:hAnsi="Times New Roman" w:cs="Times New Roman"/>
                <w:bCs/>
                <w:sz w:val="20"/>
                <w:szCs w:val="20"/>
                <w:lang w:eastAsia="en-US"/>
              </w:rPr>
              <w:t>творческий потенциал каждого ученика»</w:t>
            </w:r>
          </w:p>
        </w:tc>
        <w:tc>
          <w:tcPr>
            <w:tcW w:w="1537" w:type="dxa"/>
          </w:tcPr>
          <w:p w14:paraId="3C4DF83D"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14.04.2025г.</w:t>
            </w:r>
          </w:p>
        </w:tc>
        <w:tc>
          <w:tcPr>
            <w:tcW w:w="1868" w:type="dxa"/>
          </w:tcPr>
          <w:p w14:paraId="16390C1B" w14:textId="77777777" w:rsidR="00ED6220" w:rsidRPr="00ED6220" w:rsidRDefault="00ED6220" w:rsidP="00CC22A1">
            <w:pPr>
              <w:spacing w:after="0" w:line="240" w:lineRule="auto"/>
              <w:contextualSpacing/>
              <w:rPr>
                <w:rFonts w:ascii="Times New Roman" w:eastAsia="NotoSans" w:hAnsi="Times New Roman" w:cs="Times New Roman"/>
                <w:color w:val="2E3847"/>
                <w:sz w:val="20"/>
                <w:szCs w:val="20"/>
                <w:lang w:eastAsia="en-US"/>
              </w:rPr>
            </w:pPr>
            <w:r w:rsidRPr="00ED6220">
              <w:rPr>
                <w:rFonts w:ascii="Times New Roman" w:eastAsia="NotoSans" w:hAnsi="Times New Roman" w:cs="Times New Roman"/>
                <w:color w:val="2E3847"/>
                <w:sz w:val="20"/>
                <w:szCs w:val="20"/>
                <w:lang w:eastAsia="en-US"/>
              </w:rPr>
              <w:t>№8034-0113-804712712</w:t>
            </w:r>
          </w:p>
          <w:p w14:paraId="25922A1F"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NotoSans" w:hAnsi="Times New Roman" w:cs="Times New Roman"/>
                <w:color w:val="2E3847"/>
                <w:sz w:val="20"/>
                <w:szCs w:val="20"/>
                <w:lang w:eastAsia="en-US"/>
              </w:rPr>
              <w:t xml:space="preserve">В </w:t>
            </w:r>
            <w:r w:rsidRPr="00ED6220">
              <w:rPr>
                <w:rFonts w:ascii="Times New Roman" w:eastAsia="Calibri" w:hAnsi="Times New Roman" w:cs="Times New Roman"/>
                <w:sz w:val="20"/>
                <w:szCs w:val="20"/>
                <w:lang w:eastAsia="en-US"/>
              </w:rPr>
              <w:t>объеме 1 час.</w:t>
            </w:r>
          </w:p>
        </w:tc>
      </w:tr>
      <w:tr w:rsidR="00ED6220" w:rsidRPr="00ED6220" w14:paraId="61A0E5C1" w14:textId="77777777" w:rsidTr="00CC22A1">
        <w:tc>
          <w:tcPr>
            <w:tcW w:w="1543" w:type="dxa"/>
            <w:vMerge/>
          </w:tcPr>
          <w:p w14:paraId="469DC48B" w14:textId="77777777" w:rsidR="00ED6220" w:rsidRPr="00ED6220" w:rsidRDefault="00ED6220" w:rsidP="00CC22A1">
            <w:pPr>
              <w:tabs>
                <w:tab w:val="left" w:pos="3230"/>
              </w:tabs>
              <w:spacing w:after="0" w:line="240" w:lineRule="auto"/>
              <w:contextualSpacing/>
              <w:rPr>
                <w:rFonts w:ascii="Times New Roman" w:eastAsia="Calibri" w:hAnsi="Times New Roman" w:cs="Times New Roman"/>
                <w:sz w:val="20"/>
                <w:szCs w:val="20"/>
                <w:lang w:eastAsia="en-US"/>
              </w:rPr>
            </w:pPr>
          </w:p>
        </w:tc>
        <w:tc>
          <w:tcPr>
            <w:tcW w:w="2098" w:type="dxa"/>
          </w:tcPr>
          <w:p w14:paraId="2D89D440"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Сертификат департамента регионального развития образовательной платформы Учи.ру</w:t>
            </w:r>
          </w:p>
        </w:tc>
        <w:tc>
          <w:tcPr>
            <w:tcW w:w="2877" w:type="dxa"/>
          </w:tcPr>
          <w:p w14:paraId="1BA0673B" w14:textId="77777777" w:rsidR="00ED6220" w:rsidRPr="00ED6220" w:rsidRDefault="00ED6220" w:rsidP="00CC22A1">
            <w:pPr>
              <w:autoSpaceDE w:val="0"/>
              <w:autoSpaceDN w:val="0"/>
              <w:adjustRightInd w:val="0"/>
              <w:spacing w:after="0" w:line="240" w:lineRule="auto"/>
              <w:contextualSpacing/>
              <w:rPr>
                <w:rFonts w:ascii="Times New Roman" w:eastAsiaTheme="minorHAnsi" w:hAnsi="Times New Roman" w:cs="Times New Roman"/>
                <w:bCs/>
                <w:sz w:val="20"/>
                <w:szCs w:val="20"/>
                <w:lang w:eastAsia="en-US"/>
              </w:rPr>
            </w:pPr>
            <w:r w:rsidRPr="00ED6220">
              <w:rPr>
                <w:rFonts w:ascii="Times New Roman" w:eastAsiaTheme="minorHAnsi" w:hAnsi="Times New Roman" w:cs="Times New Roman"/>
                <w:bCs/>
                <w:sz w:val="20"/>
                <w:szCs w:val="20"/>
                <w:lang w:eastAsia="en-US"/>
              </w:rPr>
              <w:t xml:space="preserve">Мастер-класс </w:t>
            </w:r>
            <w:r w:rsidRPr="00ED6220">
              <w:rPr>
                <w:rFonts w:ascii="Cambria Math" w:eastAsiaTheme="minorHAnsi" w:hAnsi="Cambria Math" w:cs="Cambria Math"/>
                <w:bCs/>
                <w:sz w:val="20"/>
                <w:szCs w:val="20"/>
                <w:lang w:eastAsia="en-US"/>
              </w:rPr>
              <w:t>≪</w:t>
            </w:r>
            <w:r w:rsidRPr="00ED6220">
              <w:rPr>
                <w:rFonts w:ascii="Times New Roman" w:eastAsiaTheme="minorHAnsi" w:hAnsi="Times New Roman" w:cs="Times New Roman"/>
                <w:bCs/>
                <w:sz w:val="20"/>
                <w:szCs w:val="20"/>
                <w:lang w:eastAsia="en-US"/>
              </w:rPr>
              <w:t>Как нейросети помогают</w:t>
            </w:r>
          </w:p>
          <w:p w14:paraId="73A4FCF3"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Theme="minorHAnsi" w:hAnsi="Times New Roman" w:cs="Times New Roman"/>
                <w:bCs/>
                <w:sz w:val="20"/>
                <w:szCs w:val="20"/>
                <w:lang w:eastAsia="en-US"/>
              </w:rPr>
              <w:t>воспитателю решать рутинные задачи</w:t>
            </w:r>
            <w:r w:rsidRPr="00ED6220">
              <w:rPr>
                <w:rFonts w:ascii="Cambria Math" w:eastAsiaTheme="minorHAnsi" w:hAnsi="Cambria Math" w:cs="Cambria Math"/>
                <w:bCs/>
                <w:sz w:val="20"/>
                <w:szCs w:val="20"/>
                <w:lang w:eastAsia="en-US"/>
              </w:rPr>
              <w:t>≫</w:t>
            </w:r>
          </w:p>
        </w:tc>
        <w:tc>
          <w:tcPr>
            <w:tcW w:w="1537" w:type="dxa"/>
          </w:tcPr>
          <w:p w14:paraId="1B88F12A"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17.04.2025г.</w:t>
            </w:r>
          </w:p>
        </w:tc>
        <w:tc>
          <w:tcPr>
            <w:tcW w:w="1868" w:type="dxa"/>
          </w:tcPr>
          <w:p w14:paraId="6F988789" w14:textId="77777777" w:rsidR="00ED6220" w:rsidRPr="00ED6220" w:rsidRDefault="00ED6220" w:rsidP="00CC22A1">
            <w:pPr>
              <w:spacing w:after="0" w:line="240" w:lineRule="auto"/>
              <w:contextualSpacing/>
              <w:rPr>
                <w:rFonts w:ascii="Times New Roman" w:eastAsia="NotoSans" w:hAnsi="Times New Roman" w:cs="Times New Roman"/>
                <w:color w:val="2E3847"/>
                <w:sz w:val="20"/>
                <w:szCs w:val="20"/>
                <w:lang w:eastAsia="en-US"/>
              </w:rPr>
            </w:pPr>
            <w:r w:rsidRPr="00ED6220">
              <w:rPr>
                <w:rFonts w:ascii="Times New Roman" w:eastAsia="NotoSans" w:hAnsi="Times New Roman" w:cs="Times New Roman"/>
                <w:color w:val="2E3847"/>
                <w:sz w:val="20"/>
                <w:szCs w:val="20"/>
                <w:lang w:eastAsia="en-US"/>
              </w:rPr>
              <w:t>№4491-3019-804875161</w:t>
            </w:r>
          </w:p>
          <w:p w14:paraId="49948436"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NotoSans" w:hAnsi="Times New Roman" w:cs="Times New Roman"/>
                <w:color w:val="2E3847"/>
                <w:sz w:val="20"/>
                <w:szCs w:val="20"/>
                <w:lang w:eastAsia="en-US"/>
              </w:rPr>
              <w:t xml:space="preserve">В </w:t>
            </w:r>
            <w:r w:rsidRPr="00ED6220">
              <w:rPr>
                <w:rFonts w:ascii="Times New Roman" w:eastAsia="Calibri" w:hAnsi="Times New Roman" w:cs="Times New Roman"/>
                <w:sz w:val="20"/>
                <w:szCs w:val="20"/>
                <w:lang w:eastAsia="en-US"/>
              </w:rPr>
              <w:t>объеме 1 час.</w:t>
            </w:r>
          </w:p>
        </w:tc>
      </w:tr>
      <w:tr w:rsidR="00ED6220" w:rsidRPr="00ED6220" w14:paraId="359D0BC5" w14:textId="77777777" w:rsidTr="00CC22A1">
        <w:tc>
          <w:tcPr>
            <w:tcW w:w="1543" w:type="dxa"/>
            <w:vMerge/>
          </w:tcPr>
          <w:p w14:paraId="749B0AA8" w14:textId="77777777" w:rsidR="00ED6220" w:rsidRPr="00ED6220" w:rsidRDefault="00ED6220" w:rsidP="00CC22A1">
            <w:pPr>
              <w:tabs>
                <w:tab w:val="left" w:pos="3230"/>
              </w:tabs>
              <w:spacing w:after="0" w:line="240" w:lineRule="auto"/>
              <w:contextualSpacing/>
              <w:rPr>
                <w:rFonts w:ascii="Times New Roman" w:eastAsia="Calibri" w:hAnsi="Times New Roman" w:cs="Times New Roman"/>
                <w:sz w:val="20"/>
                <w:szCs w:val="20"/>
                <w:lang w:eastAsia="en-US"/>
              </w:rPr>
            </w:pPr>
          </w:p>
        </w:tc>
        <w:tc>
          <w:tcPr>
            <w:tcW w:w="2098" w:type="dxa"/>
          </w:tcPr>
          <w:p w14:paraId="7AF4BE4C"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 xml:space="preserve">Сертификат департамента регионального </w:t>
            </w:r>
            <w:r w:rsidRPr="00ED6220">
              <w:rPr>
                <w:rFonts w:ascii="Times New Roman" w:eastAsia="Calibri" w:hAnsi="Times New Roman" w:cs="Times New Roman"/>
                <w:sz w:val="20"/>
                <w:szCs w:val="20"/>
                <w:lang w:eastAsia="en-US"/>
              </w:rPr>
              <w:lastRenderedPageBreak/>
              <w:t>развития образовательной платформы Учи.ру</w:t>
            </w:r>
          </w:p>
        </w:tc>
        <w:tc>
          <w:tcPr>
            <w:tcW w:w="2877" w:type="dxa"/>
          </w:tcPr>
          <w:p w14:paraId="1A355FC6" w14:textId="77777777" w:rsidR="00ED6220" w:rsidRPr="00ED6220" w:rsidRDefault="00ED6220" w:rsidP="00CC22A1">
            <w:pPr>
              <w:autoSpaceDE w:val="0"/>
              <w:autoSpaceDN w:val="0"/>
              <w:adjustRightInd w:val="0"/>
              <w:spacing w:after="0" w:line="240" w:lineRule="auto"/>
              <w:contextualSpacing/>
              <w:rPr>
                <w:rFonts w:ascii="Times New Roman" w:eastAsiaTheme="minorHAnsi" w:hAnsi="Times New Roman" w:cs="Times New Roman"/>
                <w:bCs/>
                <w:sz w:val="20"/>
                <w:szCs w:val="20"/>
                <w:lang w:eastAsia="en-US"/>
              </w:rPr>
            </w:pPr>
            <w:r w:rsidRPr="00ED6220">
              <w:rPr>
                <w:rFonts w:ascii="Times New Roman" w:eastAsiaTheme="minorHAnsi" w:hAnsi="Times New Roman" w:cs="Times New Roman"/>
                <w:bCs/>
                <w:sz w:val="20"/>
                <w:szCs w:val="20"/>
                <w:lang w:eastAsia="en-US"/>
              </w:rPr>
              <w:lastRenderedPageBreak/>
              <w:t>«Создание спокойной атмосферы в классе:</w:t>
            </w:r>
          </w:p>
          <w:p w14:paraId="0CA7F3A4" w14:textId="77777777" w:rsidR="00ED6220" w:rsidRPr="00ED6220" w:rsidRDefault="00ED6220" w:rsidP="00CC22A1">
            <w:pPr>
              <w:autoSpaceDE w:val="0"/>
              <w:autoSpaceDN w:val="0"/>
              <w:adjustRightInd w:val="0"/>
              <w:spacing w:after="0" w:line="240" w:lineRule="auto"/>
              <w:contextualSpacing/>
              <w:rPr>
                <w:rFonts w:ascii="Times New Roman" w:eastAsiaTheme="minorHAnsi" w:hAnsi="Times New Roman" w:cs="Times New Roman"/>
                <w:bCs/>
                <w:sz w:val="20"/>
                <w:szCs w:val="20"/>
                <w:lang w:eastAsia="en-US"/>
              </w:rPr>
            </w:pPr>
            <w:r w:rsidRPr="00ED6220">
              <w:rPr>
                <w:rFonts w:ascii="Times New Roman" w:eastAsiaTheme="minorHAnsi" w:hAnsi="Times New Roman" w:cs="Times New Roman"/>
                <w:bCs/>
                <w:sz w:val="20"/>
                <w:szCs w:val="20"/>
                <w:lang w:eastAsia="en-US"/>
              </w:rPr>
              <w:t>работа с эмоциональными и</w:t>
            </w:r>
          </w:p>
          <w:p w14:paraId="223AA3B6"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Theme="minorHAnsi" w:hAnsi="Times New Roman" w:cs="Times New Roman"/>
                <w:bCs/>
                <w:sz w:val="20"/>
                <w:szCs w:val="20"/>
                <w:lang w:eastAsia="en-US"/>
              </w:rPr>
              <w:lastRenderedPageBreak/>
              <w:t>поведенческими трудностями детей с ОВЗ»</w:t>
            </w:r>
          </w:p>
        </w:tc>
        <w:tc>
          <w:tcPr>
            <w:tcW w:w="1537" w:type="dxa"/>
          </w:tcPr>
          <w:p w14:paraId="3EA73B62"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lastRenderedPageBreak/>
              <w:t>15.04.2025г.</w:t>
            </w:r>
          </w:p>
        </w:tc>
        <w:tc>
          <w:tcPr>
            <w:tcW w:w="1868" w:type="dxa"/>
          </w:tcPr>
          <w:p w14:paraId="309DF645" w14:textId="77777777" w:rsidR="00ED6220" w:rsidRPr="00ED6220" w:rsidRDefault="00ED6220" w:rsidP="00CC22A1">
            <w:pPr>
              <w:spacing w:after="0" w:line="240" w:lineRule="auto"/>
              <w:contextualSpacing/>
              <w:rPr>
                <w:rFonts w:ascii="Times New Roman" w:eastAsia="NotoSans" w:hAnsi="Times New Roman" w:cs="Times New Roman"/>
                <w:color w:val="2E3847"/>
                <w:sz w:val="20"/>
                <w:szCs w:val="20"/>
                <w:lang w:eastAsia="en-US"/>
              </w:rPr>
            </w:pPr>
            <w:r w:rsidRPr="00ED6220">
              <w:rPr>
                <w:rFonts w:ascii="Times New Roman" w:eastAsia="NotoSans" w:hAnsi="Times New Roman" w:cs="Times New Roman"/>
                <w:color w:val="2E3847"/>
                <w:sz w:val="20"/>
                <w:szCs w:val="20"/>
                <w:lang w:eastAsia="en-US"/>
              </w:rPr>
              <w:t>№6836-7898-804975378</w:t>
            </w:r>
          </w:p>
          <w:p w14:paraId="36FD7C79"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NotoSans" w:hAnsi="Times New Roman" w:cs="Times New Roman"/>
                <w:color w:val="2E3847"/>
                <w:sz w:val="20"/>
                <w:szCs w:val="20"/>
                <w:lang w:eastAsia="en-US"/>
              </w:rPr>
              <w:t xml:space="preserve">В </w:t>
            </w:r>
            <w:r w:rsidRPr="00ED6220">
              <w:rPr>
                <w:rFonts w:ascii="Times New Roman" w:eastAsia="Calibri" w:hAnsi="Times New Roman" w:cs="Times New Roman"/>
                <w:sz w:val="20"/>
                <w:szCs w:val="20"/>
                <w:lang w:eastAsia="en-US"/>
              </w:rPr>
              <w:t>объеме 1 час.</w:t>
            </w:r>
          </w:p>
        </w:tc>
      </w:tr>
      <w:tr w:rsidR="00CC22A1" w:rsidRPr="00CC22A1" w14:paraId="54C4E244" w14:textId="77777777" w:rsidTr="00CC22A1">
        <w:tc>
          <w:tcPr>
            <w:tcW w:w="1543" w:type="dxa"/>
            <w:vMerge w:val="restart"/>
          </w:tcPr>
          <w:p w14:paraId="64D947ED" w14:textId="77777777" w:rsidR="00CC22A1" w:rsidRPr="00ED6220" w:rsidRDefault="00CC22A1" w:rsidP="00CC22A1">
            <w:pPr>
              <w:tabs>
                <w:tab w:val="left" w:pos="3230"/>
              </w:tabs>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Буякова Ю.С.</w:t>
            </w:r>
          </w:p>
        </w:tc>
        <w:tc>
          <w:tcPr>
            <w:tcW w:w="2098" w:type="dxa"/>
          </w:tcPr>
          <w:p w14:paraId="7EA9343F" w14:textId="77777777" w:rsidR="00CC22A1" w:rsidRPr="00ED6220" w:rsidRDefault="00CC22A1"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ГБОУ ДПО РК КРИППО</w:t>
            </w:r>
          </w:p>
        </w:tc>
        <w:tc>
          <w:tcPr>
            <w:tcW w:w="2877" w:type="dxa"/>
          </w:tcPr>
          <w:p w14:paraId="3C465D55" w14:textId="77777777" w:rsidR="00CC22A1" w:rsidRPr="00ED6220" w:rsidRDefault="00CC22A1"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Организационно-методическое сопровождение образовательного процесса в начальных классах»</w:t>
            </w:r>
          </w:p>
        </w:tc>
        <w:tc>
          <w:tcPr>
            <w:tcW w:w="1537" w:type="dxa"/>
          </w:tcPr>
          <w:p w14:paraId="727756E0" w14:textId="77777777" w:rsidR="00CC22A1" w:rsidRPr="00ED6220" w:rsidRDefault="00CC22A1"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27.01.2025-07.02.2025</w:t>
            </w:r>
          </w:p>
        </w:tc>
        <w:tc>
          <w:tcPr>
            <w:tcW w:w="1868" w:type="dxa"/>
          </w:tcPr>
          <w:p w14:paraId="674CB6C6" w14:textId="77777777" w:rsidR="00CC22A1" w:rsidRPr="00ED6220" w:rsidRDefault="00CC22A1"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 443</w:t>
            </w:r>
          </w:p>
          <w:p w14:paraId="050CBD40" w14:textId="77777777" w:rsidR="00CC22A1" w:rsidRPr="00ED6220" w:rsidRDefault="00CC22A1"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72 часа</w:t>
            </w:r>
          </w:p>
        </w:tc>
      </w:tr>
      <w:tr w:rsidR="00CC22A1" w:rsidRPr="00CC22A1" w14:paraId="47970283" w14:textId="77777777" w:rsidTr="00CC22A1">
        <w:tc>
          <w:tcPr>
            <w:tcW w:w="1543" w:type="dxa"/>
            <w:vMerge/>
          </w:tcPr>
          <w:p w14:paraId="20293661" w14:textId="77777777" w:rsidR="00CC22A1" w:rsidRPr="00ED6220" w:rsidRDefault="00CC22A1" w:rsidP="00CC22A1">
            <w:pPr>
              <w:tabs>
                <w:tab w:val="left" w:pos="3230"/>
              </w:tabs>
              <w:spacing w:after="0" w:line="240" w:lineRule="auto"/>
              <w:contextualSpacing/>
              <w:rPr>
                <w:rFonts w:ascii="Times New Roman" w:eastAsia="Calibri" w:hAnsi="Times New Roman" w:cs="Times New Roman"/>
                <w:sz w:val="20"/>
                <w:szCs w:val="20"/>
                <w:lang w:eastAsia="en-US"/>
              </w:rPr>
            </w:pPr>
          </w:p>
        </w:tc>
        <w:tc>
          <w:tcPr>
            <w:tcW w:w="2098" w:type="dxa"/>
          </w:tcPr>
          <w:p w14:paraId="6817DB63" w14:textId="77777777" w:rsidR="00CC22A1" w:rsidRPr="00ED6220" w:rsidRDefault="00CC22A1"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ГБОУ ДПО РК КРИППО</w:t>
            </w:r>
          </w:p>
        </w:tc>
        <w:tc>
          <w:tcPr>
            <w:tcW w:w="2877" w:type="dxa"/>
          </w:tcPr>
          <w:p w14:paraId="76484EFC" w14:textId="77777777" w:rsidR="00CC22A1" w:rsidRPr="00ED6220" w:rsidRDefault="00CC22A1"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«Актуальные вопросы организации учебно-воспитательного процесса в образовательных организациях кадетского типа, кадетских классов»</w:t>
            </w:r>
          </w:p>
        </w:tc>
        <w:tc>
          <w:tcPr>
            <w:tcW w:w="1537" w:type="dxa"/>
          </w:tcPr>
          <w:p w14:paraId="4F0B1A93" w14:textId="77777777" w:rsidR="00CC22A1" w:rsidRPr="00ED6220" w:rsidRDefault="00CC22A1"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03.06.2024-05.06.2024</w:t>
            </w:r>
          </w:p>
        </w:tc>
        <w:tc>
          <w:tcPr>
            <w:tcW w:w="1868" w:type="dxa"/>
          </w:tcPr>
          <w:p w14:paraId="78074B25" w14:textId="77777777" w:rsidR="00CC22A1" w:rsidRPr="00ED6220" w:rsidRDefault="00CC22A1"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 4279</w:t>
            </w:r>
          </w:p>
          <w:p w14:paraId="4ADAD12A" w14:textId="77777777" w:rsidR="00CC22A1" w:rsidRPr="00ED6220" w:rsidRDefault="00CC22A1"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18 часов</w:t>
            </w:r>
          </w:p>
        </w:tc>
      </w:tr>
      <w:tr w:rsidR="00ED6220" w:rsidRPr="00ED6220" w14:paraId="1DDDE000" w14:textId="77777777" w:rsidTr="00CC22A1">
        <w:tc>
          <w:tcPr>
            <w:tcW w:w="1543" w:type="dxa"/>
          </w:tcPr>
          <w:p w14:paraId="074835A8" w14:textId="77777777" w:rsidR="00ED6220" w:rsidRPr="00ED6220" w:rsidRDefault="00ED6220" w:rsidP="00CC22A1">
            <w:pPr>
              <w:tabs>
                <w:tab w:val="left" w:pos="3230"/>
              </w:tabs>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Лунева В.М.</w:t>
            </w:r>
          </w:p>
        </w:tc>
        <w:tc>
          <w:tcPr>
            <w:tcW w:w="2098" w:type="dxa"/>
          </w:tcPr>
          <w:p w14:paraId="783F2E3E"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ГБОУ ДПО РК КРИППО</w:t>
            </w:r>
          </w:p>
        </w:tc>
        <w:tc>
          <w:tcPr>
            <w:tcW w:w="2877" w:type="dxa"/>
          </w:tcPr>
          <w:p w14:paraId="2ADDF3EA"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Theme="minorHAnsi" w:hAnsi="Times New Roman" w:cs="Times New Roman"/>
                <w:iCs/>
                <w:sz w:val="20"/>
                <w:szCs w:val="20"/>
                <w:lang w:eastAsia="en-US"/>
              </w:rPr>
              <w:t>«Курс «Основы православной культуры Крыма» в системе духовно-нравственного воспитания младших школьников»</w:t>
            </w:r>
          </w:p>
        </w:tc>
        <w:tc>
          <w:tcPr>
            <w:tcW w:w="1537" w:type="dxa"/>
          </w:tcPr>
          <w:p w14:paraId="1FE3275C"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26.05.25-</w:t>
            </w:r>
          </w:p>
          <w:p w14:paraId="6869B59B"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30.05.25</w:t>
            </w:r>
          </w:p>
        </w:tc>
        <w:tc>
          <w:tcPr>
            <w:tcW w:w="1868" w:type="dxa"/>
          </w:tcPr>
          <w:p w14:paraId="3A68FC90"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 4304</w:t>
            </w:r>
          </w:p>
          <w:p w14:paraId="68ADE073"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36 часов</w:t>
            </w:r>
          </w:p>
          <w:p w14:paraId="71888832"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p>
        </w:tc>
      </w:tr>
      <w:tr w:rsidR="00ED6220" w:rsidRPr="00ED6220" w14:paraId="68F2C250" w14:textId="77777777" w:rsidTr="00CC22A1">
        <w:tc>
          <w:tcPr>
            <w:tcW w:w="1543" w:type="dxa"/>
          </w:tcPr>
          <w:p w14:paraId="63E720F6" w14:textId="77777777" w:rsidR="00ED6220" w:rsidRPr="00ED6220" w:rsidRDefault="00ED6220" w:rsidP="00CC22A1">
            <w:pPr>
              <w:tabs>
                <w:tab w:val="left" w:pos="3230"/>
              </w:tabs>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Осипова Т.Н.</w:t>
            </w:r>
          </w:p>
        </w:tc>
        <w:tc>
          <w:tcPr>
            <w:tcW w:w="2098" w:type="dxa"/>
          </w:tcPr>
          <w:p w14:paraId="34E869B7"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ГБОУ ДПО РК КРИППО</w:t>
            </w:r>
          </w:p>
        </w:tc>
        <w:tc>
          <w:tcPr>
            <w:tcW w:w="2877" w:type="dxa"/>
          </w:tcPr>
          <w:p w14:paraId="532C5DFB" w14:textId="77777777" w:rsidR="00ED6220" w:rsidRPr="00ED6220" w:rsidRDefault="00ED6220" w:rsidP="00CC22A1">
            <w:pPr>
              <w:spacing w:after="0" w:line="240" w:lineRule="auto"/>
              <w:contextualSpacing/>
              <w:rPr>
                <w:rFonts w:ascii="Times New Roman" w:eastAsiaTheme="minorHAnsi" w:hAnsi="Times New Roman" w:cs="Times New Roman"/>
                <w:iCs/>
                <w:sz w:val="20"/>
                <w:szCs w:val="20"/>
                <w:lang w:eastAsia="en-US"/>
              </w:rPr>
            </w:pPr>
            <w:r w:rsidRPr="00ED6220">
              <w:rPr>
                <w:rFonts w:ascii="Times New Roman" w:eastAsia="Calibri" w:hAnsi="Times New Roman" w:cs="Times New Roman"/>
                <w:sz w:val="20"/>
                <w:szCs w:val="20"/>
                <w:lang w:eastAsia="en-US"/>
              </w:rPr>
              <w:t>«Педагогические технологии на уроках изобразительного искусства в начальной форме»</w:t>
            </w:r>
          </w:p>
        </w:tc>
        <w:tc>
          <w:tcPr>
            <w:tcW w:w="1537" w:type="dxa"/>
          </w:tcPr>
          <w:p w14:paraId="681E517B"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09.09.24 – 13.09.24</w:t>
            </w:r>
          </w:p>
        </w:tc>
        <w:tc>
          <w:tcPr>
            <w:tcW w:w="1868" w:type="dxa"/>
          </w:tcPr>
          <w:p w14:paraId="6E28B9B7"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 5670</w:t>
            </w:r>
          </w:p>
          <w:p w14:paraId="2B69A01C"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r w:rsidRPr="00ED6220">
              <w:rPr>
                <w:rFonts w:ascii="Times New Roman" w:eastAsia="Calibri" w:hAnsi="Times New Roman" w:cs="Times New Roman"/>
                <w:sz w:val="20"/>
                <w:szCs w:val="20"/>
                <w:lang w:eastAsia="en-US"/>
              </w:rPr>
              <w:t>36 часов</w:t>
            </w:r>
          </w:p>
          <w:p w14:paraId="0E302B1D" w14:textId="77777777" w:rsidR="00ED6220" w:rsidRPr="00ED6220" w:rsidRDefault="00ED6220" w:rsidP="00CC22A1">
            <w:pPr>
              <w:spacing w:after="0" w:line="240" w:lineRule="auto"/>
              <w:contextualSpacing/>
              <w:rPr>
                <w:rFonts w:ascii="Times New Roman" w:eastAsia="Calibri" w:hAnsi="Times New Roman" w:cs="Times New Roman"/>
                <w:sz w:val="20"/>
                <w:szCs w:val="20"/>
                <w:lang w:eastAsia="en-US"/>
              </w:rPr>
            </w:pPr>
          </w:p>
        </w:tc>
      </w:tr>
    </w:tbl>
    <w:p w14:paraId="21FD35D4" w14:textId="77777777" w:rsidR="00ED6220" w:rsidRDefault="00ED6220" w:rsidP="00ED6220">
      <w:pPr>
        <w:pStyle w:val="aa"/>
        <w:spacing w:after="0" w:line="360" w:lineRule="auto"/>
        <w:rPr>
          <w:rFonts w:ascii="Times New Roman" w:hAnsi="Times New Roman" w:cs="Times New Roman"/>
          <w:b/>
          <w:bCs/>
        </w:rPr>
      </w:pPr>
    </w:p>
    <w:p w14:paraId="4F01C9DF" w14:textId="1A862ACD" w:rsidR="00BB3B01" w:rsidRDefault="00BB3B01" w:rsidP="00BB3B01">
      <w:pPr>
        <w:pStyle w:val="aa"/>
        <w:spacing w:after="0" w:line="360" w:lineRule="auto"/>
        <w:jc w:val="center"/>
        <w:rPr>
          <w:rFonts w:ascii="Times New Roman" w:hAnsi="Times New Roman" w:cs="Times New Roman"/>
          <w:b/>
          <w:bCs/>
          <w:sz w:val="24"/>
          <w:szCs w:val="24"/>
        </w:rPr>
      </w:pPr>
      <w:r w:rsidRPr="000A289F">
        <w:rPr>
          <w:rFonts w:ascii="Times New Roman" w:hAnsi="Times New Roman" w:cs="Times New Roman"/>
          <w:b/>
          <w:bCs/>
          <w:sz w:val="24"/>
          <w:szCs w:val="24"/>
        </w:rPr>
        <w:t>Кафедра учителей социально- гуманитарного цикла</w:t>
      </w:r>
    </w:p>
    <w:tbl>
      <w:tblPr>
        <w:tblStyle w:val="a3"/>
        <w:tblW w:w="9923"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85"/>
        <w:gridCol w:w="1922"/>
        <w:gridCol w:w="2489"/>
        <w:gridCol w:w="1484"/>
        <w:gridCol w:w="2043"/>
      </w:tblGrid>
      <w:tr w:rsidR="009A4550" w:rsidRPr="009A4550" w14:paraId="237ED768" w14:textId="77777777" w:rsidTr="009A4550">
        <w:tc>
          <w:tcPr>
            <w:tcW w:w="1985" w:type="dxa"/>
            <w:vAlign w:val="center"/>
          </w:tcPr>
          <w:p w14:paraId="7D2F3C28" w14:textId="77777777" w:rsidR="009A4550" w:rsidRPr="009A4550" w:rsidRDefault="009A4550" w:rsidP="009A4550">
            <w:pPr>
              <w:spacing w:after="160" w:line="259" w:lineRule="auto"/>
              <w:jc w:val="center"/>
              <w:rPr>
                <w:rFonts w:ascii="Times New Roman" w:eastAsia="Calibri" w:hAnsi="Times New Roman" w:cs="Times New Roman"/>
                <w:b/>
                <w:sz w:val="18"/>
                <w:szCs w:val="18"/>
                <w:lang w:eastAsia="en-US"/>
              </w:rPr>
            </w:pPr>
            <w:r w:rsidRPr="009A4550">
              <w:rPr>
                <w:rFonts w:ascii="Times New Roman" w:eastAsia="Calibri" w:hAnsi="Times New Roman" w:cs="Times New Roman"/>
                <w:b/>
                <w:sz w:val="18"/>
                <w:szCs w:val="18"/>
                <w:lang w:eastAsia="en-US"/>
              </w:rPr>
              <w:t>ФИО учителя</w:t>
            </w:r>
          </w:p>
        </w:tc>
        <w:tc>
          <w:tcPr>
            <w:tcW w:w="1922" w:type="dxa"/>
            <w:vAlign w:val="center"/>
          </w:tcPr>
          <w:p w14:paraId="1823D7EC" w14:textId="77777777" w:rsidR="009A4550" w:rsidRPr="009A4550" w:rsidRDefault="009A4550" w:rsidP="009A4550">
            <w:pPr>
              <w:spacing w:after="160" w:line="259" w:lineRule="auto"/>
              <w:jc w:val="center"/>
              <w:rPr>
                <w:rFonts w:ascii="Times New Roman" w:eastAsia="Calibri" w:hAnsi="Times New Roman" w:cs="Times New Roman"/>
                <w:b/>
                <w:sz w:val="18"/>
                <w:szCs w:val="18"/>
                <w:lang w:eastAsia="en-US"/>
              </w:rPr>
            </w:pPr>
            <w:r w:rsidRPr="009A4550">
              <w:rPr>
                <w:rFonts w:ascii="Times New Roman" w:eastAsia="Calibri" w:hAnsi="Times New Roman" w:cs="Times New Roman"/>
                <w:b/>
                <w:sz w:val="18"/>
                <w:szCs w:val="18"/>
                <w:lang w:eastAsia="en-US"/>
              </w:rPr>
              <w:t>Учреждение, на базе которого пройдены курсы</w:t>
            </w:r>
          </w:p>
        </w:tc>
        <w:tc>
          <w:tcPr>
            <w:tcW w:w="2489" w:type="dxa"/>
            <w:vAlign w:val="center"/>
          </w:tcPr>
          <w:p w14:paraId="321F4949" w14:textId="77777777" w:rsidR="009A4550" w:rsidRPr="009A4550" w:rsidRDefault="009A4550" w:rsidP="009A4550">
            <w:pPr>
              <w:spacing w:after="160" w:line="259" w:lineRule="auto"/>
              <w:jc w:val="center"/>
              <w:rPr>
                <w:rFonts w:ascii="Times New Roman" w:eastAsia="Calibri" w:hAnsi="Times New Roman" w:cs="Times New Roman"/>
                <w:b/>
                <w:sz w:val="18"/>
                <w:szCs w:val="18"/>
                <w:lang w:eastAsia="en-US"/>
              </w:rPr>
            </w:pPr>
            <w:r w:rsidRPr="009A4550">
              <w:rPr>
                <w:rFonts w:ascii="Times New Roman" w:eastAsia="Calibri" w:hAnsi="Times New Roman" w:cs="Times New Roman"/>
                <w:b/>
                <w:sz w:val="18"/>
                <w:szCs w:val="18"/>
                <w:lang w:eastAsia="en-US"/>
              </w:rPr>
              <w:t>Направление курсовой подготовки, тема</w:t>
            </w:r>
          </w:p>
        </w:tc>
        <w:tc>
          <w:tcPr>
            <w:tcW w:w="1484" w:type="dxa"/>
            <w:vAlign w:val="center"/>
          </w:tcPr>
          <w:p w14:paraId="754B331C" w14:textId="77777777" w:rsidR="009A4550" w:rsidRPr="009A4550" w:rsidRDefault="009A4550" w:rsidP="009A4550">
            <w:pPr>
              <w:spacing w:after="160" w:line="259" w:lineRule="auto"/>
              <w:jc w:val="center"/>
              <w:rPr>
                <w:rFonts w:ascii="Times New Roman" w:eastAsia="Calibri" w:hAnsi="Times New Roman" w:cs="Times New Roman"/>
                <w:b/>
                <w:sz w:val="18"/>
                <w:szCs w:val="18"/>
                <w:lang w:eastAsia="en-US"/>
              </w:rPr>
            </w:pPr>
            <w:r w:rsidRPr="009A4550">
              <w:rPr>
                <w:rFonts w:ascii="Times New Roman" w:eastAsia="Calibri" w:hAnsi="Times New Roman" w:cs="Times New Roman"/>
                <w:b/>
                <w:sz w:val="18"/>
                <w:szCs w:val="18"/>
                <w:lang w:eastAsia="en-US"/>
              </w:rPr>
              <w:t>Сроки прохождения</w:t>
            </w:r>
          </w:p>
        </w:tc>
        <w:tc>
          <w:tcPr>
            <w:tcW w:w="2043" w:type="dxa"/>
            <w:vAlign w:val="center"/>
          </w:tcPr>
          <w:p w14:paraId="60F49ED9" w14:textId="77777777" w:rsidR="009A4550" w:rsidRPr="009A4550" w:rsidRDefault="009A4550" w:rsidP="009A4550">
            <w:pPr>
              <w:spacing w:after="160" w:line="259" w:lineRule="auto"/>
              <w:jc w:val="center"/>
              <w:rPr>
                <w:rFonts w:ascii="Times New Roman" w:eastAsia="Calibri" w:hAnsi="Times New Roman" w:cs="Times New Roman"/>
                <w:b/>
                <w:sz w:val="18"/>
                <w:szCs w:val="18"/>
                <w:lang w:eastAsia="en-US"/>
              </w:rPr>
            </w:pPr>
            <w:r w:rsidRPr="009A4550">
              <w:rPr>
                <w:rFonts w:ascii="Times New Roman" w:eastAsia="Calibri" w:hAnsi="Times New Roman" w:cs="Times New Roman"/>
                <w:b/>
                <w:sz w:val="18"/>
                <w:szCs w:val="18"/>
                <w:lang w:eastAsia="en-US"/>
              </w:rPr>
              <w:t>№ сертификата, объем аудиторных часов</w:t>
            </w:r>
          </w:p>
        </w:tc>
      </w:tr>
      <w:tr w:rsidR="00A81AD4" w:rsidRPr="009A4550" w14:paraId="7F9CAC2E" w14:textId="77777777" w:rsidTr="009A4550">
        <w:tc>
          <w:tcPr>
            <w:tcW w:w="1985" w:type="dxa"/>
          </w:tcPr>
          <w:p w14:paraId="541A6BD3" w14:textId="3F41EE2B" w:rsidR="00A81AD4" w:rsidRPr="00A81AD4" w:rsidRDefault="00A81AD4" w:rsidP="00A81AD4">
            <w:pPr>
              <w:tabs>
                <w:tab w:val="left" w:pos="3230"/>
              </w:tabs>
              <w:spacing w:after="160" w:line="259" w:lineRule="auto"/>
              <w:rPr>
                <w:rFonts w:ascii="Times New Roman" w:eastAsia="Calibri" w:hAnsi="Times New Roman" w:cs="Times New Roman"/>
                <w:sz w:val="20"/>
                <w:szCs w:val="20"/>
                <w:lang w:eastAsia="en-US"/>
              </w:rPr>
            </w:pPr>
            <w:r w:rsidRPr="00A81AD4">
              <w:rPr>
                <w:rFonts w:ascii="Times New Roman" w:eastAsia="Calibri" w:hAnsi="Times New Roman" w:cs="Times New Roman"/>
                <w:color w:val="000000" w:themeColor="text1"/>
                <w:sz w:val="20"/>
                <w:szCs w:val="20"/>
              </w:rPr>
              <w:t>Байрамова Ф.Б.</w:t>
            </w:r>
          </w:p>
        </w:tc>
        <w:tc>
          <w:tcPr>
            <w:tcW w:w="1922" w:type="dxa"/>
          </w:tcPr>
          <w:p w14:paraId="14A75C97" w14:textId="35557937" w:rsidR="00A81AD4" w:rsidRPr="00A81AD4" w:rsidRDefault="00A81AD4" w:rsidP="00A81AD4">
            <w:pPr>
              <w:spacing w:after="160" w:line="259" w:lineRule="auto"/>
              <w:rPr>
                <w:rFonts w:ascii="Times New Roman" w:eastAsia="Calibri" w:hAnsi="Times New Roman" w:cs="Times New Roman"/>
                <w:sz w:val="20"/>
                <w:szCs w:val="20"/>
                <w:lang w:eastAsia="en-US"/>
              </w:rPr>
            </w:pPr>
            <w:r w:rsidRPr="00A81AD4">
              <w:rPr>
                <w:rFonts w:ascii="Times New Roman" w:hAnsi="Times New Roman" w:cs="Times New Roman"/>
                <w:color w:val="000000" w:themeColor="text1"/>
                <w:sz w:val="20"/>
                <w:szCs w:val="20"/>
                <w:shd w:val="clear" w:color="auto" w:fill="FFFFFF"/>
              </w:rPr>
              <w:t>ГБОУ ДПО РК КРИППО</w:t>
            </w:r>
          </w:p>
        </w:tc>
        <w:tc>
          <w:tcPr>
            <w:tcW w:w="2489" w:type="dxa"/>
          </w:tcPr>
          <w:p w14:paraId="7397C5A6" w14:textId="548E2783" w:rsidR="00A81AD4" w:rsidRPr="00A81AD4" w:rsidRDefault="00A81AD4" w:rsidP="00A81AD4">
            <w:pPr>
              <w:spacing w:after="160" w:line="259" w:lineRule="auto"/>
              <w:rPr>
                <w:rFonts w:ascii="Times New Roman" w:eastAsia="Calibri" w:hAnsi="Times New Roman" w:cs="Times New Roman"/>
                <w:sz w:val="20"/>
                <w:szCs w:val="20"/>
                <w:lang w:eastAsia="en-US"/>
              </w:rPr>
            </w:pPr>
            <w:r w:rsidRPr="00A81AD4">
              <w:rPr>
                <w:rFonts w:ascii="Times New Roman" w:hAnsi="Times New Roman" w:cs="Times New Roman"/>
                <w:color w:val="000000" w:themeColor="text1"/>
                <w:sz w:val="20"/>
                <w:szCs w:val="20"/>
                <w:shd w:val="clear" w:color="auto" w:fill="FFFFFF"/>
              </w:rPr>
              <w:t>Изучение сложных тем на уроках истории</w:t>
            </w:r>
          </w:p>
        </w:tc>
        <w:tc>
          <w:tcPr>
            <w:tcW w:w="1484" w:type="dxa"/>
          </w:tcPr>
          <w:p w14:paraId="2086655F" w14:textId="392BC945" w:rsidR="00A81AD4" w:rsidRPr="00A81AD4" w:rsidRDefault="00A81AD4" w:rsidP="00A81AD4">
            <w:pPr>
              <w:spacing w:after="160" w:line="259" w:lineRule="auto"/>
              <w:jc w:val="center"/>
              <w:rPr>
                <w:rFonts w:ascii="Times New Roman" w:eastAsia="Calibri" w:hAnsi="Times New Roman" w:cs="Times New Roman"/>
                <w:sz w:val="20"/>
                <w:szCs w:val="20"/>
                <w:lang w:eastAsia="en-US"/>
              </w:rPr>
            </w:pPr>
            <w:r w:rsidRPr="00A81AD4">
              <w:rPr>
                <w:rFonts w:ascii="Times New Roman" w:eastAsia="Calibri" w:hAnsi="Times New Roman" w:cs="Times New Roman"/>
                <w:color w:val="000000" w:themeColor="text1"/>
                <w:sz w:val="20"/>
                <w:szCs w:val="20"/>
              </w:rPr>
              <w:t>10.03.2024 – 11.06.2025</w:t>
            </w:r>
          </w:p>
        </w:tc>
        <w:tc>
          <w:tcPr>
            <w:tcW w:w="2043" w:type="dxa"/>
          </w:tcPr>
          <w:p w14:paraId="12A28388" w14:textId="0FFAE88B" w:rsidR="00A81AD4" w:rsidRPr="00A81AD4" w:rsidRDefault="00A81AD4" w:rsidP="00A81AD4">
            <w:pPr>
              <w:spacing w:after="160" w:line="259" w:lineRule="auto"/>
              <w:jc w:val="center"/>
              <w:rPr>
                <w:rFonts w:ascii="Times New Roman" w:eastAsia="Calibri" w:hAnsi="Times New Roman" w:cs="Times New Roman"/>
                <w:sz w:val="20"/>
                <w:szCs w:val="20"/>
                <w:lang w:eastAsia="en-US"/>
              </w:rPr>
            </w:pPr>
            <w:r w:rsidRPr="00A81AD4">
              <w:rPr>
                <w:rFonts w:ascii="Times New Roman" w:hAnsi="Times New Roman" w:cs="Times New Roman"/>
                <w:color w:val="000000" w:themeColor="text1"/>
                <w:sz w:val="20"/>
                <w:szCs w:val="20"/>
                <w:shd w:val="clear" w:color="auto" w:fill="FFFFFF"/>
              </w:rPr>
              <w:t>108 ч.</w:t>
            </w:r>
          </w:p>
        </w:tc>
      </w:tr>
    </w:tbl>
    <w:p w14:paraId="5BEDB06C" w14:textId="77777777" w:rsidR="009A4550" w:rsidRDefault="009A4550" w:rsidP="00BB3B01">
      <w:pPr>
        <w:pStyle w:val="aa"/>
        <w:spacing w:after="0" w:line="360" w:lineRule="auto"/>
        <w:jc w:val="center"/>
        <w:rPr>
          <w:rFonts w:ascii="Times New Roman" w:hAnsi="Times New Roman" w:cs="Times New Roman"/>
          <w:b/>
          <w:bCs/>
          <w:sz w:val="24"/>
          <w:szCs w:val="24"/>
        </w:rPr>
      </w:pPr>
    </w:p>
    <w:p w14:paraId="13654478" w14:textId="6552007E" w:rsidR="00D1179C" w:rsidRDefault="00E42E9B" w:rsidP="00E42E9B">
      <w:pPr>
        <w:autoSpaceDE w:val="0"/>
        <w:autoSpaceDN w:val="0"/>
        <w:adjustRightInd w:val="0"/>
        <w:spacing w:after="0" w:line="240" w:lineRule="auto"/>
        <w:jc w:val="center"/>
        <w:rPr>
          <w:rFonts w:ascii="Times New Roman" w:hAnsi="Times New Roman"/>
          <w:b/>
          <w:sz w:val="24"/>
          <w:szCs w:val="24"/>
        </w:rPr>
      </w:pPr>
      <w:r w:rsidRPr="000A289F">
        <w:rPr>
          <w:rFonts w:ascii="Times New Roman" w:hAnsi="Times New Roman"/>
          <w:b/>
          <w:sz w:val="24"/>
          <w:szCs w:val="24"/>
        </w:rPr>
        <w:t>Кафедра учителей русского языка и литературы</w:t>
      </w:r>
    </w:p>
    <w:p w14:paraId="4B94FA8D" w14:textId="77777777" w:rsidR="00AC2B04" w:rsidRDefault="00AC2B04" w:rsidP="00E42E9B">
      <w:pPr>
        <w:autoSpaceDE w:val="0"/>
        <w:autoSpaceDN w:val="0"/>
        <w:adjustRightInd w:val="0"/>
        <w:spacing w:after="0" w:line="240" w:lineRule="auto"/>
        <w:jc w:val="center"/>
        <w:rPr>
          <w:rFonts w:ascii="Times New Roman" w:hAnsi="Times New Roman"/>
          <w:b/>
          <w:sz w:val="24"/>
          <w:szCs w:val="24"/>
        </w:rPr>
      </w:pPr>
    </w:p>
    <w:tbl>
      <w:tblPr>
        <w:tblStyle w:val="a3"/>
        <w:tblW w:w="9762" w:type="dxa"/>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61"/>
        <w:gridCol w:w="2126"/>
        <w:gridCol w:w="2414"/>
        <w:gridCol w:w="1460"/>
        <w:gridCol w:w="2001"/>
      </w:tblGrid>
      <w:tr w:rsidR="00AC2B04" w:rsidRPr="00AC2B04" w14:paraId="3202EFE7" w14:textId="77777777" w:rsidTr="005076F1">
        <w:tc>
          <w:tcPr>
            <w:tcW w:w="1761" w:type="dxa"/>
            <w:vAlign w:val="center"/>
          </w:tcPr>
          <w:p w14:paraId="215918CF" w14:textId="77777777" w:rsidR="00AC2B04" w:rsidRPr="00AC2B04" w:rsidRDefault="00AC2B04" w:rsidP="00AC2B04">
            <w:pPr>
              <w:spacing w:after="0" w:line="240" w:lineRule="auto"/>
              <w:jc w:val="center"/>
              <w:rPr>
                <w:rFonts w:ascii="Times New Roman" w:eastAsia="Calibri" w:hAnsi="Times New Roman" w:cs="Times New Roman"/>
                <w:b/>
                <w:sz w:val="18"/>
                <w:szCs w:val="18"/>
                <w:lang w:eastAsia="en-US"/>
              </w:rPr>
            </w:pPr>
            <w:r w:rsidRPr="00AC2B04">
              <w:rPr>
                <w:rFonts w:ascii="Times New Roman" w:eastAsia="Calibri" w:hAnsi="Times New Roman" w:cs="Times New Roman"/>
                <w:b/>
                <w:sz w:val="18"/>
                <w:szCs w:val="18"/>
                <w:lang w:eastAsia="en-US"/>
              </w:rPr>
              <w:t>ФИО учителя</w:t>
            </w:r>
          </w:p>
        </w:tc>
        <w:tc>
          <w:tcPr>
            <w:tcW w:w="2126" w:type="dxa"/>
            <w:vAlign w:val="center"/>
          </w:tcPr>
          <w:p w14:paraId="721980B5" w14:textId="77777777" w:rsidR="00AC2B04" w:rsidRPr="00AC2B04" w:rsidRDefault="00AC2B04" w:rsidP="00AC2B04">
            <w:pPr>
              <w:spacing w:after="0" w:line="240" w:lineRule="auto"/>
              <w:jc w:val="center"/>
              <w:rPr>
                <w:rFonts w:ascii="Times New Roman" w:eastAsia="Calibri" w:hAnsi="Times New Roman" w:cs="Times New Roman"/>
                <w:b/>
                <w:sz w:val="18"/>
                <w:szCs w:val="18"/>
                <w:lang w:eastAsia="en-US"/>
              </w:rPr>
            </w:pPr>
            <w:r w:rsidRPr="00AC2B04">
              <w:rPr>
                <w:rFonts w:ascii="Times New Roman" w:eastAsia="Calibri" w:hAnsi="Times New Roman" w:cs="Times New Roman"/>
                <w:b/>
                <w:sz w:val="18"/>
                <w:szCs w:val="18"/>
                <w:lang w:eastAsia="en-US"/>
              </w:rPr>
              <w:t>Учреждение, на базе которого пройдены курсы</w:t>
            </w:r>
          </w:p>
        </w:tc>
        <w:tc>
          <w:tcPr>
            <w:tcW w:w="2414" w:type="dxa"/>
            <w:vAlign w:val="center"/>
          </w:tcPr>
          <w:p w14:paraId="576B92D8" w14:textId="77777777" w:rsidR="00AC2B04" w:rsidRPr="00AC2B04" w:rsidRDefault="00AC2B04" w:rsidP="00AC2B04">
            <w:pPr>
              <w:spacing w:after="0" w:line="240" w:lineRule="auto"/>
              <w:jc w:val="center"/>
              <w:rPr>
                <w:rFonts w:ascii="Times New Roman" w:eastAsia="Calibri" w:hAnsi="Times New Roman" w:cs="Times New Roman"/>
                <w:b/>
                <w:sz w:val="18"/>
                <w:szCs w:val="18"/>
                <w:lang w:eastAsia="en-US"/>
              </w:rPr>
            </w:pPr>
            <w:r w:rsidRPr="00AC2B04">
              <w:rPr>
                <w:rFonts w:ascii="Times New Roman" w:eastAsia="Calibri" w:hAnsi="Times New Roman" w:cs="Times New Roman"/>
                <w:b/>
                <w:sz w:val="18"/>
                <w:szCs w:val="18"/>
                <w:lang w:eastAsia="en-US"/>
              </w:rPr>
              <w:t>Направление курсовой подготовки, тема</w:t>
            </w:r>
          </w:p>
        </w:tc>
        <w:tc>
          <w:tcPr>
            <w:tcW w:w="1460" w:type="dxa"/>
            <w:vAlign w:val="center"/>
          </w:tcPr>
          <w:p w14:paraId="54ED424F" w14:textId="77777777" w:rsidR="00AC2B04" w:rsidRPr="00AC2B04" w:rsidRDefault="00AC2B04" w:rsidP="00AC2B04">
            <w:pPr>
              <w:spacing w:after="0" w:line="240" w:lineRule="auto"/>
              <w:jc w:val="center"/>
              <w:rPr>
                <w:rFonts w:ascii="Times New Roman" w:eastAsia="Calibri" w:hAnsi="Times New Roman" w:cs="Times New Roman"/>
                <w:b/>
                <w:sz w:val="18"/>
                <w:szCs w:val="18"/>
                <w:lang w:eastAsia="en-US"/>
              </w:rPr>
            </w:pPr>
            <w:r w:rsidRPr="00AC2B04">
              <w:rPr>
                <w:rFonts w:ascii="Times New Roman" w:eastAsia="Calibri" w:hAnsi="Times New Roman" w:cs="Times New Roman"/>
                <w:b/>
                <w:sz w:val="18"/>
                <w:szCs w:val="18"/>
                <w:lang w:eastAsia="en-US"/>
              </w:rPr>
              <w:t>Сроки прохождения</w:t>
            </w:r>
          </w:p>
        </w:tc>
        <w:tc>
          <w:tcPr>
            <w:tcW w:w="2001" w:type="dxa"/>
            <w:vAlign w:val="center"/>
          </w:tcPr>
          <w:p w14:paraId="2D15A25F" w14:textId="77777777" w:rsidR="00AC2B04" w:rsidRPr="00AC2B04" w:rsidRDefault="00AC2B04" w:rsidP="00AC2B04">
            <w:pPr>
              <w:spacing w:after="0" w:line="240" w:lineRule="auto"/>
              <w:jc w:val="center"/>
              <w:rPr>
                <w:rFonts w:ascii="Times New Roman" w:eastAsia="Calibri" w:hAnsi="Times New Roman" w:cs="Times New Roman"/>
                <w:b/>
                <w:sz w:val="18"/>
                <w:szCs w:val="18"/>
                <w:lang w:eastAsia="en-US"/>
              </w:rPr>
            </w:pPr>
            <w:r w:rsidRPr="00AC2B04">
              <w:rPr>
                <w:rFonts w:ascii="Times New Roman" w:eastAsia="Calibri" w:hAnsi="Times New Roman" w:cs="Times New Roman"/>
                <w:b/>
                <w:sz w:val="18"/>
                <w:szCs w:val="18"/>
                <w:lang w:eastAsia="en-US"/>
              </w:rPr>
              <w:t>№ сертификата, объем аудиторных часов</w:t>
            </w:r>
          </w:p>
        </w:tc>
      </w:tr>
      <w:tr w:rsidR="005076F1" w:rsidRPr="00AC2B04" w14:paraId="30FB9D40" w14:textId="77777777" w:rsidTr="005076F1">
        <w:tc>
          <w:tcPr>
            <w:tcW w:w="1761" w:type="dxa"/>
            <w:vMerge w:val="restart"/>
            <w:shd w:val="clear" w:color="auto" w:fill="FFFFFF" w:themeFill="background1"/>
          </w:tcPr>
          <w:p w14:paraId="35BA3F25" w14:textId="26ADF0AF" w:rsidR="005076F1" w:rsidRPr="005076F1" w:rsidRDefault="005076F1" w:rsidP="005076F1">
            <w:pPr>
              <w:tabs>
                <w:tab w:val="left" w:pos="3230"/>
              </w:tabs>
              <w:spacing w:after="0" w:line="240" w:lineRule="auto"/>
              <w:rPr>
                <w:rFonts w:ascii="Times New Roman" w:eastAsia="Calibri" w:hAnsi="Times New Roman" w:cs="Times New Roman"/>
                <w:sz w:val="20"/>
                <w:szCs w:val="20"/>
                <w:lang w:eastAsia="en-US"/>
              </w:rPr>
            </w:pPr>
            <w:r w:rsidRPr="005076F1">
              <w:rPr>
                <w:rFonts w:ascii="Times New Roman" w:eastAsia="Calibri" w:hAnsi="Times New Roman" w:cs="Times New Roman"/>
                <w:sz w:val="20"/>
                <w:szCs w:val="20"/>
              </w:rPr>
              <w:t>Чеботаева Н.П.</w:t>
            </w:r>
          </w:p>
        </w:tc>
        <w:tc>
          <w:tcPr>
            <w:tcW w:w="2126" w:type="dxa"/>
            <w:vMerge w:val="restart"/>
            <w:shd w:val="clear" w:color="auto" w:fill="FFFFFF" w:themeFill="background1"/>
          </w:tcPr>
          <w:p w14:paraId="45153A32" w14:textId="586936A5" w:rsidR="005076F1" w:rsidRPr="005076F1" w:rsidRDefault="005076F1" w:rsidP="005076F1">
            <w:pPr>
              <w:spacing w:after="0" w:line="240" w:lineRule="auto"/>
              <w:rPr>
                <w:rFonts w:ascii="Times New Roman" w:eastAsia="Calibri" w:hAnsi="Times New Roman" w:cs="Times New Roman"/>
                <w:sz w:val="20"/>
                <w:szCs w:val="20"/>
                <w:lang w:eastAsia="en-US"/>
              </w:rPr>
            </w:pPr>
            <w:r w:rsidRPr="005076F1">
              <w:rPr>
                <w:rFonts w:ascii="Times New Roman" w:eastAsiaTheme="minorHAnsi" w:hAnsi="Times New Roman" w:cs="Times New Roman"/>
                <w:color w:val="242322"/>
                <w:sz w:val="20"/>
                <w:szCs w:val="20"/>
                <w:shd w:val="clear" w:color="auto" w:fill="FFFFFF"/>
                <w:lang w:eastAsia="en-US"/>
              </w:rPr>
              <w:t>ГБОУ ДПО РК «КРИППО»</w:t>
            </w:r>
          </w:p>
        </w:tc>
        <w:tc>
          <w:tcPr>
            <w:tcW w:w="2414" w:type="dxa"/>
          </w:tcPr>
          <w:p w14:paraId="5A665C24" w14:textId="444B7A48" w:rsidR="005076F1" w:rsidRPr="005076F1" w:rsidRDefault="005076F1" w:rsidP="005076F1">
            <w:pPr>
              <w:spacing w:after="0" w:line="240" w:lineRule="auto"/>
              <w:rPr>
                <w:rFonts w:ascii="Times New Roman" w:eastAsia="Calibri" w:hAnsi="Times New Roman" w:cs="Times New Roman"/>
                <w:sz w:val="20"/>
                <w:szCs w:val="20"/>
                <w:lang w:eastAsia="en-US"/>
              </w:rPr>
            </w:pPr>
            <w:r w:rsidRPr="005076F1">
              <w:rPr>
                <w:rFonts w:ascii="Times New Roman" w:eastAsia="Calibri" w:hAnsi="Times New Roman" w:cs="Times New Roman"/>
                <w:sz w:val="20"/>
                <w:szCs w:val="20"/>
              </w:rPr>
              <w:t>Особенности организации образовательного процесса в контексте реализации обновленных ФГОС ООО (русский язык и литература)</w:t>
            </w:r>
          </w:p>
        </w:tc>
        <w:tc>
          <w:tcPr>
            <w:tcW w:w="1460" w:type="dxa"/>
          </w:tcPr>
          <w:p w14:paraId="23E9B1F6" w14:textId="50C94668" w:rsidR="005076F1" w:rsidRPr="005076F1" w:rsidRDefault="005076F1" w:rsidP="005076F1">
            <w:pPr>
              <w:spacing w:after="0" w:line="240" w:lineRule="auto"/>
              <w:rPr>
                <w:rFonts w:ascii="Times New Roman" w:eastAsia="Calibri" w:hAnsi="Times New Roman" w:cs="Times New Roman"/>
                <w:sz w:val="20"/>
                <w:szCs w:val="20"/>
                <w:lang w:eastAsia="en-US"/>
              </w:rPr>
            </w:pPr>
            <w:r w:rsidRPr="005076F1">
              <w:rPr>
                <w:rFonts w:ascii="Times New Roman" w:eastAsia="Calibri" w:hAnsi="Times New Roman" w:cs="Times New Roman"/>
                <w:sz w:val="20"/>
                <w:szCs w:val="20"/>
              </w:rPr>
              <w:t>8.10.2024-11.10.2024</w:t>
            </w:r>
          </w:p>
        </w:tc>
        <w:tc>
          <w:tcPr>
            <w:tcW w:w="2001" w:type="dxa"/>
          </w:tcPr>
          <w:p w14:paraId="6E91C3F5" w14:textId="77777777" w:rsidR="005076F1" w:rsidRPr="005076F1" w:rsidRDefault="005076F1" w:rsidP="005076F1">
            <w:pPr>
              <w:spacing w:after="0" w:line="240" w:lineRule="auto"/>
              <w:rPr>
                <w:rFonts w:ascii="Times New Roman" w:eastAsia="Calibri" w:hAnsi="Times New Roman" w:cs="Times New Roman"/>
                <w:sz w:val="20"/>
                <w:szCs w:val="20"/>
              </w:rPr>
            </w:pPr>
            <w:r w:rsidRPr="005076F1">
              <w:rPr>
                <w:rFonts w:ascii="Times New Roman" w:eastAsia="Calibri" w:hAnsi="Times New Roman" w:cs="Times New Roman"/>
                <w:sz w:val="20"/>
                <w:szCs w:val="20"/>
              </w:rPr>
              <w:t>РК0000095769</w:t>
            </w:r>
          </w:p>
          <w:p w14:paraId="691772DB" w14:textId="77777777" w:rsidR="005076F1" w:rsidRPr="005076F1" w:rsidRDefault="005076F1" w:rsidP="005076F1">
            <w:pPr>
              <w:spacing w:after="0" w:line="240" w:lineRule="auto"/>
              <w:rPr>
                <w:rFonts w:ascii="Times New Roman" w:eastAsia="Calibri" w:hAnsi="Times New Roman" w:cs="Times New Roman"/>
                <w:sz w:val="20"/>
                <w:szCs w:val="20"/>
              </w:rPr>
            </w:pPr>
            <w:r w:rsidRPr="005076F1">
              <w:rPr>
                <w:rFonts w:ascii="Times New Roman" w:eastAsia="Calibri" w:hAnsi="Times New Roman" w:cs="Times New Roman"/>
                <w:sz w:val="20"/>
                <w:szCs w:val="20"/>
              </w:rPr>
              <w:t>№6703</w:t>
            </w:r>
          </w:p>
          <w:p w14:paraId="25AB201C" w14:textId="439E2848" w:rsidR="005076F1" w:rsidRPr="005076F1" w:rsidRDefault="005076F1" w:rsidP="005076F1">
            <w:pPr>
              <w:spacing w:after="0" w:line="240" w:lineRule="auto"/>
              <w:rPr>
                <w:rFonts w:ascii="Times New Roman" w:eastAsia="Calibri" w:hAnsi="Times New Roman" w:cs="Times New Roman"/>
                <w:sz w:val="20"/>
                <w:szCs w:val="20"/>
                <w:lang w:eastAsia="en-US"/>
              </w:rPr>
            </w:pPr>
            <w:r w:rsidRPr="005076F1">
              <w:rPr>
                <w:rFonts w:ascii="Times New Roman" w:eastAsia="Calibri" w:hAnsi="Times New Roman" w:cs="Times New Roman"/>
                <w:sz w:val="20"/>
                <w:szCs w:val="20"/>
              </w:rPr>
              <w:t>18 часов</w:t>
            </w:r>
          </w:p>
        </w:tc>
      </w:tr>
      <w:tr w:rsidR="005076F1" w:rsidRPr="00AC2B04" w14:paraId="62AE9CBF" w14:textId="77777777" w:rsidTr="005076F1">
        <w:tc>
          <w:tcPr>
            <w:tcW w:w="1761" w:type="dxa"/>
            <w:vMerge/>
            <w:shd w:val="clear" w:color="auto" w:fill="FFFFFF" w:themeFill="background1"/>
          </w:tcPr>
          <w:p w14:paraId="3FCC7A3D" w14:textId="6E6A0853" w:rsidR="005076F1" w:rsidRPr="005076F1" w:rsidRDefault="005076F1" w:rsidP="005076F1">
            <w:pPr>
              <w:tabs>
                <w:tab w:val="left" w:pos="3230"/>
              </w:tabs>
              <w:spacing w:after="0" w:line="240" w:lineRule="auto"/>
              <w:rPr>
                <w:rFonts w:ascii="Times New Roman" w:eastAsia="Calibri" w:hAnsi="Times New Roman" w:cs="Times New Roman"/>
                <w:sz w:val="20"/>
                <w:szCs w:val="20"/>
                <w:lang w:eastAsia="en-US"/>
              </w:rPr>
            </w:pPr>
          </w:p>
        </w:tc>
        <w:tc>
          <w:tcPr>
            <w:tcW w:w="2126" w:type="dxa"/>
            <w:vMerge/>
            <w:shd w:val="clear" w:color="auto" w:fill="FFFFFF" w:themeFill="background1"/>
          </w:tcPr>
          <w:p w14:paraId="227A55C5" w14:textId="57623A79" w:rsidR="005076F1" w:rsidRPr="005076F1" w:rsidRDefault="005076F1" w:rsidP="005076F1">
            <w:pPr>
              <w:spacing w:after="0" w:line="240" w:lineRule="auto"/>
              <w:rPr>
                <w:rFonts w:ascii="Times New Roman" w:eastAsia="Calibri" w:hAnsi="Times New Roman" w:cs="Times New Roman"/>
                <w:sz w:val="20"/>
                <w:szCs w:val="20"/>
                <w:lang w:eastAsia="en-US"/>
              </w:rPr>
            </w:pPr>
          </w:p>
        </w:tc>
        <w:tc>
          <w:tcPr>
            <w:tcW w:w="2414" w:type="dxa"/>
          </w:tcPr>
          <w:p w14:paraId="7AC0661B" w14:textId="46112621" w:rsidR="005076F1" w:rsidRPr="005076F1" w:rsidRDefault="005076F1" w:rsidP="005076F1">
            <w:pPr>
              <w:spacing w:after="0" w:line="240" w:lineRule="auto"/>
              <w:rPr>
                <w:rFonts w:ascii="Times New Roman" w:eastAsia="Calibri" w:hAnsi="Times New Roman" w:cs="Times New Roman"/>
                <w:sz w:val="20"/>
                <w:szCs w:val="20"/>
                <w:lang w:eastAsia="en-US"/>
              </w:rPr>
            </w:pPr>
            <w:r w:rsidRPr="005076F1">
              <w:rPr>
                <w:rFonts w:ascii="Times New Roman" w:eastAsia="Calibri" w:hAnsi="Times New Roman" w:cs="Times New Roman"/>
                <w:sz w:val="20"/>
                <w:szCs w:val="20"/>
              </w:rPr>
              <w:t>Подготовка экспертов предметных комиссий по проверке выполнения заданий с развернутым ответом экзаменационных работ ЕГЭ (русский язык)</w:t>
            </w:r>
          </w:p>
        </w:tc>
        <w:tc>
          <w:tcPr>
            <w:tcW w:w="1460" w:type="dxa"/>
          </w:tcPr>
          <w:p w14:paraId="421A24CD" w14:textId="1C6C7EA1" w:rsidR="005076F1" w:rsidRPr="005076F1" w:rsidRDefault="005076F1" w:rsidP="005076F1">
            <w:pPr>
              <w:spacing w:after="0" w:line="240" w:lineRule="auto"/>
              <w:rPr>
                <w:rFonts w:ascii="Times New Roman" w:eastAsia="Calibri" w:hAnsi="Times New Roman" w:cs="Times New Roman"/>
                <w:sz w:val="20"/>
                <w:szCs w:val="20"/>
                <w:lang w:eastAsia="en-US"/>
              </w:rPr>
            </w:pPr>
            <w:r w:rsidRPr="005076F1">
              <w:rPr>
                <w:rFonts w:ascii="Times New Roman" w:eastAsia="Calibri" w:hAnsi="Times New Roman" w:cs="Times New Roman"/>
                <w:sz w:val="20"/>
                <w:szCs w:val="20"/>
              </w:rPr>
              <w:t>10.03.2025-14.03.2025</w:t>
            </w:r>
          </w:p>
        </w:tc>
        <w:tc>
          <w:tcPr>
            <w:tcW w:w="2001" w:type="dxa"/>
          </w:tcPr>
          <w:p w14:paraId="5BE58138" w14:textId="77777777" w:rsidR="005076F1" w:rsidRPr="005076F1" w:rsidRDefault="005076F1" w:rsidP="005076F1">
            <w:pPr>
              <w:spacing w:after="0" w:line="240" w:lineRule="auto"/>
              <w:rPr>
                <w:rFonts w:ascii="Times New Roman" w:eastAsia="Calibri" w:hAnsi="Times New Roman" w:cs="Times New Roman"/>
                <w:sz w:val="20"/>
                <w:szCs w:val="20"/>
              </w:rPr>
            </w:pPr>
            <w:r w:rsidRPr="005076F1">
              <w:rPr>
                <w:rFonts w:ascii="Times New Roman" w:eastAsia="Calibri" w:hAnsi="Times New Roman" w:cs="Times New Roman"/>
                <w:sz w:val="20"/>
                <w:szCs w:val="20"/>
              </w:rPr>
              <w:t>РК0000100027 №1685</w:t>
            </w:r>
          </w:p>
          <w:p w14:paraId="0062A05C" w14:textId="0E9B290C" w:rsidR="005076F1" w:rsidRPr="005076F1" w:rsidRDefault="005076F1" w:rsidP="005076F1">
            <w:pPr>
              <w:spacing w:after="0" w:line="240" w:lineRule="auto"/>
              <w:rPr>
                <w:rFonts w:ascii="Times New Roman" w:eastAsia="Calibri" w:hAnsi="Times New Roman" w:cs="Times New Roman"/>
                <w:sz w:val="20"/>
                <w:szCs w:val="20"/>
                <w:lang w:eastAsia="en-US"/>
              </w:rPr>
            </w:pPr>
            <w:r w:rsidRPr="005076F1">
              <w:rPr>
                <w:rFonts w:ascii="Times New Roman" w:eastAsia="Calibri" w:hAnsi="Times New Roman" w:cs="Times New Roman"/>
                <w:sz w:val="20"/>
                <w:szCs w:val="20"/>
              </w:rPr>
              <w:t>36 часов</w:t>
            </w:r>
          </w:p>
        </w:tc>
      </w:tr>
      <w:tr w:rsidR="005076F1" w:rsidRPr="00AC2B04" w14:paraId="2F0B269E" w14:textId="77777777" w:rsidTr="005076F1">
        <w:tc>
          <w:tcPr>
            <w:tcW w:w="1761" w:type="dxa"/>
          </w:tcPr>
          <w:p w14:paraId="5FC04352" w14:textId="417816AE" w:rsidR="005076F1" w:rsidRPr="005076F1" w:rsidRDefault="005076F1" w:rsidP="005076F1">
            <w:pPr>
              <w:tabs>
                <w:tab w:val="left" w:pos="3230"/>
              </w:tabs>
              <w:spacing w:after="0" w:line="240" w:lineRule="auto"/>
              <w:rPr>
                <w:rFonts w:ascii="Times New Roman" w:eastAsia="Calibri" w:hAnsi="Times New Roman" w:cs="Times New Roman"/>
                <w:sz w:val="20"/>
                <w:szCs w:val="20"/>
                <w:lang w:eastAsia="en-US"/>
              </w:rPr>
            </w:pPr>
            <w:r w:rsidRPr="005076F1">
              <w:rPr>
                <w:rFonts w:ascii="Times New Roman" w:eastAsia="Calibri" w:hAnsi="Times New Roman" w:cs="Times New Roman"/>
                <w:sz w:val="20"/>
                <w:szCs w:val="20"/>
              </w:rPr>
              <w:t>Ковальчук В.А.</w:t>
            </w:r>
          </w:p>
        </w:tc>
        <w:tc>
          <w:tcPr>
            <w:tcW w:w="2126" w:type="dxa"/>
          </w:tcPr>
          <w:p w14:paraId="6DE37A2D" w14:textId="5038794A" w:rsidR="005076F1" w:rsidRPr="005076F1" w:rsidRDefault="005076F1" w:rsidP="005076F1">
            <w:pPr>
              <w:spacing w:after="0" w:line="240" w:lineRule="auto"/>
              <w:rPr>
                <w:rFonts w:ascii="Times New Roman" w:eastAsia="Calibri" w:hAnsi="Times New Roman" w:cs="Times New Roman"/>
                <w:sz w:val="20"/>
                <w:szCs w:val="20"/>
                <w:lang w:eastAsia="en-US"/>
              </w:rPr>
            </w:pPr>
            <w:r w:rsidRPr="005076F1">
              <w:rPr>
                <w:rFonts w:ascii="Times New Roman" w:eastAsia="Calibri" w:hAnsi="Times New Roman" w:cs="Times New Roman"/>
                <w:sz w:val="20"/>
                <w:szCs w:val="20"/>
              </w:rPr>
              <w:t>МБУ ДПО «Информационно-методический центр»</w:t>
            </w:r>
          </w:p>
        </w:tc>
        <w:tc>
          <w:tcPr>
            <w:tcW w:w="2414" w:type="dxa"/>
          </w:tcPr>
          <w:p w14:paraId="4AD304F0" w14:textId="77D5BCF8" w:rsidR="005076F1" w:rsidRPr="005076F1" w:rsidRDefault="005076F1" w:rsidP="005076F1">
            <w:pPr>
              <w:spacing w:after="0" w:line="240" w:lineRule="auto"/>
              <w:rPr>
                <w:rFonts w:ascii="Times New Roman" w:eastAsia="Calibri" w:hAnsi="Times New Roman" w:cs="Times New Roman"/>
                <w:sz w:val="20"/>
                <w:szCs w:val="20"/>
                <w:lang w:eastAsia="en-US"/>
              </w:rPr>
            </w:pPr>
            <w:r w:rsidRPr="005076F1">
              <w:rPr>
                <w:rFonts w:ascii="Times New Roman" w:eastAsia="Calibri" w:hAnsi="Times New Roman" w:cs="Times New Roman"/>
                <w:sz w:val="20"/>
                <w:szCs w:val="20"/>
              </w:rPr>
              <w:t>Современный урок: принципы, требования, анализ</w:t>
            </w:r>
          </w:p>
        </w:tc>
        <w:tc>
          <w:tcPr>
            <w:tcW w:w="1460" w:type="dxa"/>
          </w:tcPr>
          <w:p w14:paraId="1C7136F1" w14:textId="113920AE" w:rsidR="005076F1" w:rsidRPr="005076F1" w:rsidRDefault="005076F1" w:rsidP="005076F1">
            <w:pPr>
              <w:spacing w:after="0" w:line="240" w:lineRule="auto"/>
              <w:rPr>
                <w:rFonts w:ascii="Times New Roman" w:eastAsia="Calibri" w:hAnsi="Times New Roman" w:cs="Times New Roman"/>
                <w:sz w:val="20"/>
                <w:szCs w:val="20"/>
                <w:lang w:eastAsia="en-US"/>
              </w:rPr>
            </w:pPr>
            <w:r w:rsidRPr="005076F1">
              <w:rPr>
                <w:rFonts w:ascii="Times New Roman" w:eastAsia="Calibri" w:hAnsi="Times New Roman" w:cs="Times New Roman"/>
                <w:sz w:val="20"/>
                <w:szCs w:val="20"/>
              </w:rPr>
              <w:t>24.02.2025-06.03.2025</w:t>
            </w:r>
          </w:p>
        </w:tc>
        <w:tc>
          <w:tcPr>
            <w:tcW w:w="2001" w:type="dxa"/>
          </w:tcPr>
          <w:p w14:paraId="4A57F3EA" w14:textId="77777777" w:rsidR="005076F1" w:rsidRPr="005076F1" w:rsidRDefault="005076F1" w:rsidP="005076F1">
            <w:pPr>
              <w:spacing w:after="0" w:line="240" w:lineRule="auto"/>
              <w:rPr>
                <w:rFonts w:ascii="Times New Roman" w:eastAsia="Calibri" w:hAnsi="Times New Roman" w:cs="Times New Roman"/>
                <w:sz w:val="20"/>
                <w:szCs w:val="20"/>
              </w:rPr>
            </w:pPr>
            <w:r w:rsidRPr="005076F1">
              <w:rPr>
                <w:rFonts w:ascii="Times New Roman" w:eastAsia="Calibri" w:hAnsi="Times New Roman" w:cs="Times New Roman"/>
                <w:sz w:val="20"/>
                <w:szCs w:val="20"/>
              </w:rPr>
              <w:t>822423873652</w:t>
            </w:r>
          </w:p>
          <w:p w14:paraId="2B352C3B" w14:textId="77777777" w:rsidR="005076F1" w:rsidRPr="005076F1" w:rsidRDefault="005076F1" w:rsidP="005076F1">
            <w:pPr>
              <w:spacing w:after="0" w:line="240" w:lineRule="auto"/>
              <w:rPr>
                <w:rFonts w:ascii="Times New Roman" w:eastAsia="Calibri" w:hAnsi="Times New Roman" w:cs="Times New Roman"/>
                <w:sz w:val="20"/>
                <w:szCs w:val="20"/>
              </w:rPr>
            </w:pPr>
            <w:r w:rsidRPr="005076F1">
              <w:rPr>
                <w:rFonts w:ascii="Times New Roman" w:eastAsia="Calibri" w:hAnsi="Times New Roman" w:cs="Times New Roman"/>
                <w:sz w:val="20"/>
                <w:szCs w:val="20"/>
              </w:rPr>
              <w:t>№8960</w:t>
            </w:r>
          </w:p>
          <w:p w14:paraId="723D26EC" w14:textId="31EE8D34" w:rsidR="005076F1" w:rsidRPr="005076F1" w:rsidRDefault="005076F1" w:rsidP="005076F1">
            <w:pPr>
              <w:spacing w:after="0" w:line="240" w:lineRule="auto"/>
              <w:rPr>
                <w:rFonts w:ascii="Times New Roman" w:eastAsia="Calibri" w:hAnsi="Times New Roman" w:cs="Times New Roman"/>
                <w:sz w:val="20"/>
                <w:szCs w:val="20"/>
                <w:lang w:eastAsia="en-US"/>
              </w:rPr>
            </w:pPr>
            <w:r w:rsidRPr="005076F1">
              <w:rPr>
                <w:rFonts w:ascii="Times New Roman" w:eastAsia="Calibri" w:hAnsi="Times New Roman" w:cs="Times New Roman"/>
                <w:sz w:val="20"/>
                <w:szCs w:val="20"/>
              </w:rPr>
              <w:t>36 часов</w:t>
            </w:r>
          </w:p>
        </w:tc>
      </w:tr>
      <w:tr w:rsidR="005076F1" w:rsidRPr="00AC2B04" w14:paraId="488C07B7" w14:textId="77777777" w:rsidTr="005076F1">
        <w:tc>
          <w:tcPr>
            <w:tcW w:w="1761" w:type="dxa"/>
            <w:shd w:val="clear" w:color="auto" w:fill="FFFFFF" w:themeFill="background1"/>
          </w:tcPr>
          <w:p w14:paraId="59D5510A" w14:textId="2C490F40" w:rsidR="005076F1" w:rsidRPr="005076F1" w:rsidRDefault="005076F1" w:rsidP="005076F1">
            <w:pPr>
              <w:tabs>
                <w:tab w:val="left" w:pos="3230"/>
              </w:tabs>
              <w:spacing w:after="0" w:line="240" w:lineRule="auto"/>
              <w:rPr>
                <w:rFonts w:ascii="Times New Roman" w:eastAsia="Calibri" w:hAnsi="Times New Roman" w:cs="Times New Roman"/>
                <w:sz w:val="20"/>
                <w:szCs w:val="20"/>
                <w:lang w:eastAsia="en-US"/>
              </w:rPr>
            </w:pPr>
            <w:r w:rsidRPr="005076F1">
              <w:rPr>
                <w:rFonts w:ascii="Times New Roman" w:eastAsia="Calibri" w:hAnsi="Times New Roman" w:cs="Times New Roman"/>
                <w:sz w:val="20"/>
                <w:szCs w:val="20"/>
              </w:rPr>
              <w:t>Ткаченко Л.А.</w:t>
            </w:r>
          </w:p>
        </w:tc>
        <w:tc>
          <w:tcPr>
            <w:tcW w:w="2126" w:type="dxa"/>
            <w:shd w:val="clear" w:color="auto" w:fill="FFFFFF" w:themeFill="background1"/>
          </w:tcPr>
          <w:p w14:paraId="6792DE12" w14:textId="0E809964" w:rsidR="005076F1" w:rsidRPr="005076F1" w:rsidRDefault="005076F1" w:rsidP="005076F1">
            <w:pPr>
              <w:spacing w:after="0" w:line="240" w:lineRule="auto"/>
              <w:rPr>
                <w:rFonts w:ascii="Times New Roman" w:eastAsia="Calibri" w:hAnsi="Times New Roman" w:cs="Times New Roman"/>
                <w:sz w:val="20"/>
                <w:szCs w:val="20"/>
                <w:lang w:eastAsia="en-US"/>
              </w:rPr>
            </w:pPr>
            <w:r w:rsidRPr="005076F1">
              <w:rPr>
                <w:rFonts w:ascii="Times New Roman" w:eastAsiaTheme="minorHAnsi" w:hAnsi="Times New Roman" w:cs="Times New Roman"/>
                <w:color w:val="242322"/>
                <w:sz w:val="20"/>
                <w:szCs w:val="20"/>
                <w:shd w:val="clear" w:color="auto" w:fill="FFFFFF"/>
                <w:lang w:eastAsia="en-US"/>
              </w:rPr>
              <w:t>ГБОУ ДПО РК «КРИППО»</w:t>
            </w:r>
          </w:p>
        </w:tc>
        <w:tc>
          <w:tcPr>
            <w:tcW w:w="2414" w:type="dxa"/>
          </w:tcPr>
          <w:p w14:paraId="085E58E5" w14:textId="22F8667B" w:rsidR="005076F1" w:rsidRPr="005076F1" w:rsidRDefault="005076F1" w:rsidP="005076F1">
            <w:pPr>
              <w:spacing w:after="0" w:line="240" w:lineRule="auto"/>
              <w:rPr>
                <w:rFonts w:ascii="Times New Roman" w:eastAsia="Calibri" w:hAnsi="Times New Roman" w:cs="Times New Roman"/>
                <w:sz w:val="20"/>
                <w:szCs w:val="20"/>
                <w:lang w:eastAsia="en-US"/>
              </w:rPr>
            </w:pPr>
            <w:r w:rsidRPr="005076F1">
              <w:rPr>
                <w:rFonts w:ascii="Times New Roman" w:eastAsia="Calibri" w:hAnsi="Times New Roman" w:cs="Times New Roman"/>
                <w:sz w:val="20"/>
                <w:szCs w:val="20"/>
              </w:rPr>
              <w:t xml:space="preserve">«Подготовка экспертов предметных комиссий по проверке выполнения задания с развернутым ответом экзаменационных работ </w:t>
            </w:r>
            <w:r w:rsidRPr="005076F1">
              <w:rPr>
                <w:rFonts w:ascii="Times New Roman" w:eastAsia="Calibri" w:hAnsi="Times New Roman" w:cs="Times New Roman"/>
                <w:sz w:val="20"/>
                <w:szCs w:val="20"/>
              </w:rPr>
              <w:lastRenderedPageBreak/>
              <w:t>основного государственного экзамена».</w:t>
            </w:r>
          </w:p>
        </w:tc>
        <w:tc>
          <w:tcPr>
            <w:tcW w:w="1460" w:type="dxa"/>
          </w:tcPr>
          <w:p w14:paraId="0A08E0F0" w14:textId="77777777" w:rsidR="005076F1" w:rsidRPr="005076F1" w:rsidRDefault="005076F1" w:rsidP="005076F1">
            <w:pPr>
              <w:spacing w:after="0" w:line="240" w:lineRule="auto"/>
              <w:jc w:val="center"/>
              <w:rPr>
                <w:rFonts w:ascii="Times New Roman" w:eastAsia="Calibri" w:hAnsi="Times New Roman" w:cs="Times New Roman"/>
                <w:sz w:val="20"/>
                <w:szCs w:val="20"/>
              </w:rPr>
            </w:pPr>
            <w:r w:rsidRPr="005076F1">
              <w:rPr>
                <w:rFonts w:ascii="Times New Roman" w:eastAsia="Calibri" w:hAnsi="Times New Roman" w:cs="Times New Roman"/>
                <w:sz w:val="20"/>
                <w:szCs w:val="20"/>
              </w:rPr>
              <w:lastRenderedPageBreak/>
              <w:t>17.02 – 21.02</w:t>
            </w:r>
          </w:p>
          <w:p w14:paraId="26850270" w14:textId="11AA0040" w:rsidR="005076F1" w:rsidRPr="005076F1" w:rsidRDefault="005076F1" w:rsidP="005076F1">
            <w:pPr>
              <w:spacing w:after="0" w:line="240" w:lineRule="auto"/>
              <w:rPr>
                <w:rFonts w:ascii="Times New Roman" w:eastAsia="Calibri" w:hAnsi="Times New Roman" w:cs="Times New Roman"/>
                <w:sz w:val="20"/>
                <w:szCs w:val="20"/>
                <w:lang w:eastAsia="en-US"/>
              </w:rPr>
            </w:pPr>
            <w:r w:rsidRPr="005076F1">
              <w:rPr>
                <w:rFonts w:ascii="Times New Roman" w:eastAsia="Calibri" w:hAnsi="Times New Roman" w:cs="Times New Roman"/>
                <w:sz w:val="20"/>
                <w:szCs w:val="20"/>
              </w:rPr>
              <w:t>2025</w:t>
            </w:r>
          </w:p>
        </w:tc>
        <w:tc>
          <w:tcPr>
            <w:tcW w:w="2001" w:type="dxa"/>
          </w:tcPr>
          <w:p w14:paraId="24D0EF8D" w14:textId="77777777" w:rsidR="005076F1" w:rsidRPr="005076F1" w:rsidRDefault="005076F1" w:rsidP="005076F1">
            <w:pPr>
              <w:spacing w:after="0" w:line="240" w:lineRule="auto"/>
              <w:jc w:val="center"/>
              <w:rPr>
                <w:rFonts w:ascii="Times New Roman" w:eastAsia="Calibri" w:hAnsi="Times New Roman" w:cs="Times New Roman"/>
                <w:sz w:val="20"/>
                <w:szCs w:val="20"/>
              </w:rPr>
            </w:pPr>
          </w:p>
          <w:p w14:paraId="7E82B4BC" w14:textId="77777777" w:rsidR="005076F1" w:rsidRPr="005076F1" w:rsidRDefault="005076F1" w:rsidP="005076F1">
            <w:pPr>
              <w:spacing w:after="0" w:line="240" w:lineRule="auto"/>
              <w:jc w:val="center"/>
              <w:rPr>
                <w:rFonts w:ascii="Times New Roman" w:eastAsia="Calibri" w:hAnsi="Times New Roman" w:cs="Times New Roman"/>
                <w:sz w:val="20"/>
                <w:szCs w:val="20"/>
              </w:rPr>
            </w:pPr>
            <w:r w:rsidRPr="005076F1">
              <w:rPr>
                <w:rFonts w:ascii="Times New Roman" w:eastAsia="Calibri" w:hAnsi="Times New Roman" w:cs="Times New Roman"/>
                <w:sz w:val="20"/>
                <w:szCs w:val="20"/>
              </w:rPr>
              <w:t>822423873674</w:t>
            </w:r>
          </w:p>
          <w:p w14:paraId="775C7932" w14:textId="77777777" w:rsidR="005076F1" w:rsidRPr="005076F1" w:rsidRDefault="005076F1" w:rsidP="005076F1">
            <w:pPr>
              <w:spacing w:after="0" w:line="240" w:lineRule="auto"/>
              <w:jc w:val="center"/>
              <w:rPr>
                <w:rFonts w:ascii="Times New Roman" w:eastAsia="Calibri" w:hAnsi="Times New Roman" w:cs="Times New Roman"/>
                <w:sz w:val="20"/>
                <w:szCs w:val="20"/>
              </w:rPr>
            </w:pPr>
            <w:r w:rsidRPr="005076F1">
              <w:rPr>
                <w:rFonts w:ascii="Times New Roman" w:eastAsia="Calibri" w:hAnsi="Times New Roman" w:cs="Times New Roman"/>
                <w:sz w:val="20"/>
                <w:szCs w:val="20"/>
              </w:rPr>
              <w:t>№161</w:t>
            </w:r>
          </w:p>
          <w:p w14:paraId="57BB53D5" w14:textId="31A25865" w:rsidR="005076F1" w:rsidRPr="005076F1" w:rsidRDefault="005076F1" w:rsidP="005076F1">
            <w:pPr>
              <w:spacing w:after="0" w:line="240" w:lineRule="auto"/>
              <w:rPr>
                <w:rFonts w:ascii="Times New Roman" w:eastAsia="Calibri" w:hAnsi="Times New Roman" w:cs="Times New Roman"/>
                <w:sz w:val="20"/>
                <w:szCs w:val="20"/>
                <w:lang w:eastAsia="en-US"/>
              </w:rPr>
            </w:pPr>
            <w:r w:rsidRPr="005076F1">
              <w:rPr>
                <w:rFonts w:ascii="Times New Roman" w:eastAsia="Calibri" w:hAnsi="Times New Roman" w:cs="Times New Roman"/>
                <w:sz w:val="20"/>
                <w:szCs w:val="20"/>
              </w:rPr>
              <w:t>36 часов</w:t>
            </w:r>
          </w:p>
        </w:tc>
      </w:tr>
    </w:tbl>
    <w:p w14:paraId="5D0E26A7" w14:textId="77777777" w:rsidR="00AC2B04" w:rsidRDefault="00AC2B04" w:rsidP="00E42E9B">
      <w:pPr>
        <w:autoSpaceDE w:val="0"/>
        <w:autoSpaceDN w:val="0"/>
        <w:adjustRightInd w:val="0"/>
        <w:spacing w:after="0" w:line="240" w:lineRule="auto"/>
        <w:jc w:val="center"/>
        <w:rPr>
          <w:rFonts w:ascii="Times New Roman" w:hAnsi="Times New Roman"/>
          <w:b/>
          <w:sz w:val="24"/>
          <w:szCs w:val="24"/>
        </w:rPr>
      </w:pPr>
    </w:p>
    <w:p w14:paraId="3B7B4B82" w14:textId="079562DC" w:rsidR="00D1179C" w:rsidRDefault="003876FA" w:rsidP="003876FA">
      <w:pPr>
        <w:autoSpaceDE w:val="0"/>
        <w:autoSpaceDN w:val="0"/>
        <w:adjustRightInd w:val="0"/>
        <w:spacing w:after="0" w:line="240" w:lineRule="auto"/>
        <w:jc w:val="center"/>
        <w:rPr>
          <w:rFonts w:ascii="Times New Roman" w:hAnsi="Times New Roman"/>
          <w:b/>
          <w:sz w:val="24"/>
          <w:szCs w:val="24"/>
        </w:rPr>
      </w:pPr>
      <w:r w:rsidRPr="000A289F">
        <w:rPr>
          <w:rFonts w:ascii="Times New Roman" w:hAnsi="Times New Roman"/>
          <w:b/>
          <w:sz w:val="24"/>
          <w:szCs w:val="24"/>
        </w:rPr>
        <w:t>Кафедра учителей иностранных языков</w:t>
      </w:r>
    </w:p>
    <w:p w14:paraId="4381438F" w14:textId="77777777" w:rsidR="006C71A9" w:rsidRDefault="006C71A9" w:rsidP="003876FA">
      <w:pPr>
        <w:autoSpaceDE w:val="0"/>
        <w:autoSpaceDN w:val="0"/>
        <w:adjustRightInd w:val="0"/>
        <w:spacing w:after="0" w:line="240" w:lineRule="auto"/>
        <w:jc w:val="center"/>
        <w:rPr>
          <w:rFonts w:ascii="Times New Roman" w:hAnsi="Times New Roman"/>
          <w:b/>
          <w:sz w:val="24"/>
          <w:szCs w:val="24"/>
        </w:rPr>
      </w:pPr>
    </w:p>
    <w:tbl>
      <w:tblPr>
        <w:tblStyle w:val="300"/>
        <w:tblW w:w="9923"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84"/>
        <w:gridCol w:w="2079"/>
        <w:gridCol w:w="2473"/>
        <w:gridCol w:w="1463"/>
        <w:gridCol w:w="2124"/>
      </w:tblGrid>
      <w:tr w:rsidR="006C71A9" w:rsidRPr="006C71A9" w14:paraId="64A0E723" w14:textId="77777777" w:rsidTr="006C71A9">
        <w:tc>
          <w:tcPr>
            <w:tcW w:w="1784" w:type="dxa"/>
            <w:vAlign w:val="center"/>
          </w:tcPr>
          <w:p w14:paraId="6BFD1DDB" w14:textId="77777777" w:rsidR="006C71A9" w:rsidRPr="006C71A9" w:rsidRDefault="006C71A9" w:rsidP="006C71A9">
            <w:pPr>
              <w:spacing w:after="0" w:line="240" w:lineRule="auto"/>
              <w:contextualSpacing/>
              <w:jc w:val="center"/>
              <w:rPr>
                <w:rFonts w:ascii="Times New Roman" w:eastAsia="Calibri" w:hAnsi="Times New Roman"/>
                <w:b/>
                <w:sz w:val="20"/>
              </w:rPr>
            </w:pPr>
            <w:r w:rsidRPr="006C71A9">
              <w:rPr>
                <w:rFonts w:ascii="Times New Roman" w:eastAsia="Calibri" w:hAnsi="Times New Roman"/>
                <w:b/>
                <w:sz w:val="20"/>
              </w:rPr>
              <w:t>ФИО учителя</w:t>
            </w:r>
          </w:p>
        </w:tc>
        <w:tc>
          <w:tcPr>
            <w:tcW w:w="2079" w:type="dxa"/>
            <w:vAlign w:val="center"/>
          </w:tcPr>
          <w:p w14:paraId="686F487A" w14:textId="77777777" w:rsidR="006C71A9" w:rsidRPr="006C71A9" w:rsidRDefault="006C71A9" w:rsidP="006C71A9">
            <w:pPr>
              <w:spacing w:after="0" w:line="240" w:lineRule="auto"/>
              <w:contextualSpacing/>
              <w:jc w:val="center"/>
              <w:rPr>
                <w:rFonts w:ascii="Times New Roman" w:eastAsia="Calibri" w:hAnsi="Times New Roman"/>
                <w:b/>
                <w:sz w:val="20"/>
              </w:rPr>
            </w:pPr>
            <w:r w:rsidRPr="006C71A9">
              <w:rPr>
                <w:rFonts w:ascii="Times New Roman" w:eastAsia="Calibri" w:hAnsi="Times New Roman"/>
                <w:b/>
                <w:sz w:val="20"/>
              </w:rPr>
              <w:t>Учреждение, на базе которого пройдены курсы</w:t>
            </w:r>
          </w:p>
        </w:tc>
        <w:tc>
          <w:tcPr>
            <w:tcW w:w="2473" w:type="dxa"/>
            <w:vAlign w:val="center"/>
          </w:tcPr>
          <w:p w14:paraId="103C5C25" w14:textId="77777777" w:rsidR="006C71A9" w:rsidRPr="006C71A9" w:rsidRDefault="006C71A9" w:rsidP="006C71A9">
            <w:pPr>
              <w:spacing w:after="0" w:line="240" w:lineRule="auto"/>
              <w:contextualSpacing/>
              <w:jc w:val="center"/>
              <w:rPr>
                <w:rFonts w:ascii="Times New Roman" w:eastAsia="Calibri" w:hAnsi="Times New Roman"/>
                <w:b/>
                <w:sz w:val="20"/>
              </w:rPr>
            </w:pPr>
            <w:r w:rsidRPr="006C71A9">
              <w:rPr>
                <w:rFonts w:ascii="Times New Roman" w:eastAsia="Calibri" w:hAnsi="Times New Roman"/>
                <w:b/>
                <w:sz w:val="20"/>
              </w:rPr>
              <w:t>Направление курсовой подготовки, тема</w:t>
            </w:r>
          </w:p>
        </w:tc>
        <w:tc>
          <w:tcPr>
            <w:tcW w:w="1463" w:type="dxa"/>
            <w:vAlign w:val="center"/>
          </w:tcPr>
          <w:p w14:paraId="76A7B986" w14:textId="77777777" w:rsidR="006C71A9" w:rsidRPr="006C71A9" w:rsidRDefault="006C71A9" w:rsidP="006C71A9">
            <w:pPr>
              <w:spacing w:after="0" w:line="240" w:lineRule="auto"/>
              <w:contextualSpacing/>
              <w:jc w:val="center"/>
              <w:rPr>
                <w:rFonts w:ascii="Times New Roman" w:eastAsia="Calibri" w:hAnsi="Times New Roman"/>
                <w:b/>
                <w:sz w:val="20"/>
              </w:rPr>
            </w:pPr>
            <w:r w:rsidRPr="006C71A9">
              <w:rPr>
                <w:rFonts w:ascii="Times New Roman" w:eastAsia="Calibri" w:hAnsi="Times New Roman"/>
                <w:b/>
                <w:sz w:val="20"/>
              </w:rPr>
              <w:t>Сроки прохождения</w:t>
            </w:r>
          </w:p>
        </w:tc>
        <w:tc>
          <w:tcPr>
            <w:tcW w:w="2124" w:type="dxa"/>
            <w:vAlign w:val="center"/>
          </w:tcPr>
          <w:p w14:paraId="1B8551D4" w14:textId="77777777" w:rsidR="006C71A9" w:rsidRPr="006C71A9" w:rsidRDefault="006C71A9" w:rsidP="006C71A9">
            <w:pPr>
              <w:spacing w:after="0" w:line="240" w:lineRule="auto"/>
              <w:contextualSpacing/>
              <w:jc w:val="center"/>
              <w:rPr>
                <w:rFonts w:ascii="Times New Roman" w:eastAsia="Calibri" w:hAnsi="Times New Roman"/>
                <w:b/>
                <w:sz w:val="20"/>
              </w:rPr>
            </w:pPr>
            <w:r w:rsidRPr="006C71A9">
              <w:rPr>
                <w:rFonts w:ascii="Times New Roman" w:eastAsia="Calibri" w:hAnsi="Times New Roman"/>
                <w:b/>
                <w:sz w:val="20"/>
              </w:rPr>
              <w:t>№ сертификата, объем аудиторных часов</w:t>
            </w:r>
          </w:p>
        </w:tc>
      </w:tr>
      <w:tr w:rsidR="006C71A9" w:rsidRPr="006C71A9" w14:paraId="703E54F2" w14:textId="77777777" w:rsidTr="006C71A9">
        <w:tc>
          <w:tcPr>
            <w:tcW w:w="1784" w:type="dxa"/>
          </w:tcPr>
          <w:p w14:paraId="0BD0219B" w14:textId="77777777" w:rsidR="006C71A9" w:rsidRPr="006C71A9" w:rsidRDefault="006C71A9" w:rsidP="006C71A9">
            <w:pPr>
              <w:tabs>
                <w:tab w:val="left" w:pos="3230"/>
              </w:tabs>
              <w:spacing w:after="0" w:line="240" w:lineRule="auto"/>
              <w:contextualSpacing/>
              <w:rPr>
                <w:rFonts w:ascii="Times New Roman" w:eastAsia="Calibri" w:hAnsi="Times New Roman"/>
                <w:sz w:val="20"/>
              </w:rPr>
            </w:pPr>
            <w:r w:rsidRPr="006C71A9">
              <w:rPr>
                <w:rFonts w:ascii="Times New Roman" w:eastAsia="Calibri" w:hAnsi="Times New Roman"/>
                <w:sz w:val="20"/>
              </w:rPr>
              <w:t>Вдовина Е.Е.</w:t>
            </w:r>
          </w:p>
        </w:tc>
        <w:tc>
          <w:tcPr>
            <w:tcW w:w="2079" w:type="dxa"/>
          </w:tcPr>
          <w:p w14:paraId="4AA5DC66" w14:textId="4EC8C5BB" w:rsidR="006C71A9" w:rsidRPr="006C71A9" w:rsidRDefault="00CD4CF6" w:rsidP="006C71A9">
            <w:pPr>
              <w:spacing w:after="0" w:line="240" w:lineRule="auto"/>
              <w:contextualSpacing/>
              <w:jc w:val="center"/>
              <w:rPr>
                <w:rFonts w:ascii="Times New Roman" w:eastAsia="Calibri" w:hAnsi="Times New Roman"/>
                <w:sz w:val="20"/>
              </w:rPr>
            </w:pPr>
            <w:r>
              <w:rPr>
                <w:rFonts w:ascii="Times New Roman" w:eastAsia="Calibri" w:hAnsi="Times New Roman"/>
                <w:sz w:val="20"/>
              </w:rPr>
              <w:t>-</w:t>
            </w:r>
          </w:p>
        </w:tc>
        <w:tc>
          <w:tcPr>
            <w:tcW w:w="2473" w:type="dxa"/>
          </w:tcPr>
          <w:p w14:paraId="58050B85" w14:textId="189EBFB6" w:rsidR="006C71A9" w:rsidRPr="006C71A9" w:rsidRDefault="00CD4CF6" w:rsidP="006C71A9">
            <w:pPr>
              <w:spacing w:after="0" w:line="240" w:lineRule="auto"/>
              <w:contextualSpacing/>
              <w:jc w:val="center"/>
              <w:rPr>
                <w:rFonts w:ascii="Times New Roman" w:eastAsia="Calibri" w:hAnsi="Times New Roman"/>
                <w:sz w:val="20"/>
              </w:rPr>
            </w:pPr>
            <w:r>
              <w:rPr>
                <w:rFonts w:ascii="Times New Roman" w:eastAsia="Calibri" w:hAnsi="Times New Roman"/>
                <w:sz w:val="20"/>
              </w:rPr>
              <w:t>-</w:t>
            </w:r>
          </w:p>
        </w:tc>
        <w:tc>
          <w:tcPr>
            <w:tcW w:w="1463" w:type="dxa"/>
          </w:tcPr>
          <w:p w14:paraId="5497DEAF" w14:textId="706E4314" w:rsidR="006C71A9" w:rsidRPr="006C71A9" w:rsidRDefault="00CD4CF6" w:rsidP="006C71A9">
            <w:pPr>
              <w:spacing w:after="0" w:line="240" w:lineRule="auto"/>
              <w:contextualSpacing/>
              <w:jc w:val="center"/>
              <w:rPr>
                <w:rFonts w:ascii="Times New Roman" w:eastAsia="Calibri" w:hAnsi="Times New Roman"/>
                <w:sz w:val="20"/>
              </w:rPr>
            </w:pPr>
            <w:r>
              <w:rPr>
                <w:rFonts w:ascii="Times New Roman" w:eastAsia="Calibri" w:hAnsi="Times New Roman"/>
                <w:sz w:val="20"/>
              </w:rPr>
              <w:t>-</w:t>
            </w:r>
          </w:p>
        </w:tc>
        <w:tc>
          <w:tcPr>
            <w:tcW w:w="2124" w:type="dxa"/>
          </w:tcPr>
          <w:p w14:paraId="6146B298" w14:textId="77DB2D7B" w:rsidR="006C71A9" w:rsidRPr="006C71A9" w:rsidRDefault="00CD4CF6" w:rsidP="006C71A9">
            <w:pPr>
              <w:spacing w:after="0" w:line="240" w:lineRule="auto"/>
              <w:contextualSpacing/>
              <w:jc w:val="center"/>
              <w:rPr>
                <w:rFonts w:ascii="Times New Roman" w:eastAsia="Calibri" w:hAnsi="Times New Roman"/>
                <w:sz w:val="20"/>
              </w:rPr>
            </w:pPr>
            <w:r>
              <w:rPr>
                <w:rFonts w:ascii="Times New Roman" w:eastAsia="Calibri" w:hAnsi="Times New Roman"/>
                <w:sz w:val="20"/>
              </w:rPr>
              <w:t>-</w:t>
            </w:r>
          </w:p>
        </w:tc>
      </w:tr>
      <w:tr w:rsidR="006C71A9" w:rsidRPr="006C71A9" w14:paraId="69E0F00F" w14:textId="77777777" w:rsidTr="006C71A9">
        <w:tc>
          <w:tcPr>
            <w:tcW w:w="1784" w:type="dxa"/>
          </w:tcPr>
          <w:p w14:paraId="224DBF0D" w14:textId="77777777" w:rsidR="006C71A9" w:rsidRPr="006C71A9" w:rsidRDefault="006C71A9" w:rsidP="006C71A9">
            <w:pPr>
              <w:tabs>
                <w:tab w:val="left" w:pos="3230"/>
              </w:tabs>
              <w:spacing w:after="0" w:line="240" w:lineRule="auto"/>
              <w:contextualSpacing/>
              <w:rPr>
                <w:rFonts w:ascii="Times New Roman" w:eastAsia="Calibri" w:hAnsi="Times New Roman"/>
                <w:sz w:val="20"/>
              </w:rPr>
            </w:pPr>
            <w:r w:rsidRPr="006C71A9">
              <w:rPr>
                <w:rFonts w:ascii="Times New Roman" w:eastAsia="Calibri" w:hAnsi="Times New Roman"/>
                <w:sz w:val="20"/>
              </w:rPr>
              <w:t>Лисина Н.М.</w:t>
            </w:r>
          </w:p>
        </w:tc>
        <w:tc>
          <w:tcPr>
            <w:tcW w:w="2079" w:type="dxa"/>
          </w:tcPr>
          <w:p w14:paraId="1BA7285F" w14:textId="77777777" w:rsidR="006C71A9" w:rsidRPr="006C71A9" w:rsidRDefault="006C71A9" w:rsidP="006C71A9">
            <w:pPr>
              <w:spacing w:after="0" w:line="240" w:lineRule="auto"/>
              <w:contextualSpacing/>
              <w:rPr>
                <w:rFonts w:ascii="Times New Roman" w:eastAsia="Times New Roman" w:hAnsi="Times New Roman"/>
                <w:sz w:val="20"/>
              </w:rPr>
            </w:pPr>
            <w:r w:rsidRPr="006C71A9">
              <w:rPr>
                <w:rFonts w:ascii="Times New Roman" w:eastAsia="Times New Roman" w:hAnsi="Times New Roman"/>
                <w:sz w:val="20"/>
              </w:rPr>
              <w:t xml:space="preserve">ЛингваНова, </w:t>
            </w:r>
          </w:p>
          <w:p w14:paraId="76C48566" w14:textId="77777777" w:rsidR="006C71A9" w:rsidRPr="006C71A9" w:rsidRDefault="006C71A9" w:rsidP="006C71A9">
            <w:pPr>
              <w:spacing w:after="0" w:line="240" w:lineRule="auto"/>
              <w:contextualSpacing/>
              <w:rPr>
                <w:rFonts w:ascii="Times New Roman" w:eastAsia="Times New Roman" w:hAnsi="Times New Roman"/>
                <w:sz w:val="20"/>
              </w:rPr>
            </w:pPr>
            <w:r w:rsidRPr="006C71A9">
              <w:rPr>
                <w:rFonts w:ascii="Times New Roman" w:eastAsia="Times New Roman" w:hAnsi="Times New Roman"/>
                <w:sz w:val="20"/>
              </w:rPr>
              <w:t>г. Екатеринбург</w:t>
            </w:r>
          </w:p>
        </w:tc>
        <w:tc>
          <w:tcPr>
            <w:tcW w:w="2473" w:type="dxa"/>
          </w:tcPr>
          <w:p w14:paraId="6C3E7F6E" w14:textId="77777777" w:rsidR="006C71A9" w:rsidRPr="006C71A9" w:rsidRDefault="006C71A9" w:rsidP="006C71A9">
            <w:pPr>
              <w:spacing w:after="0" w:line="240" w:lineRule="auto"/>
              <w:contextualSpacing/>
              <w:jc w:val="both"/>
              <w:rPr>
                <w:rFonts w:ascii="Times New Roman" w:eastAsia="Times New Roman" w:hAnsi="Times New Roman"/>
                <w:sz w:val="20"/>
              </w:rPr>
            </w:pPr>
            <w:r w:rsidRPr="006C71A9">
              <w:rPr>
                <w:rFonts w:ascii="Times New Roman" w:eastAsia="Times New Roman" w:hAnsi="Times New Roman"/>
                <w:sz w:val="20"/>
              </w:rPr>
              <w:t>«Первая помощь в образовательной организации»</w:t>
            </w:r>
          </w:p>
        </w:tc>
        <w:tc>
          <w:tcPr>
            <w:tcW w:w="1463" w:type="dxa"/>
          </w:tcPr>
          <w:p w14:paraId="34AB9606" w14:textId="77777777" w:rsidR="006C71A9" w:rsidRPr="006C71A9" w:rsidRDefault="006C71A9" w:rsidP="006C71A9">
            <w:pPr>
              <w:spacing w:after="0" w:line="240" w:lineRule="auto"/>
              <w:contextualSpacing/>
              <w:rPr>
                <w:rFonts w:ascii="Times New Roman" w:eastAsia="Times New Roman" w:hAnsi="Times New Roman"/>
                <w:sz w:val="20"/>
              </w:rPr>
            </w:pPr>
            <w:r w:rsidRPr="006C71A9">
              <w:rPr>
                <w:rFonts w:ascii="Times New Roman" w:eastAsia="Times New Roman" w:hAnsi="Times New Roman"/>
                <w:sz w:val="20"/>
              </w:rPr>
              <w:t>02-06.09.2024</w:t>
            </w:r>
          </w:p>
        </w:tc>
        <w:tc>
          <w:tcPr>
            <w:tcW w:w="2124" w:type="dxa"/>
          </w:tcPr>
          <w:p w14:paraId="35A72FC9" w14:textId="77777777" w:rsidR="006C71A9" w:rsidRPr="006C71A9" w:rsidRDefault="006C71A9" w:rsidP="006C71A9">
            <w:pPr>
              <w:spacing w:after="0" w:line="240" w:lineRule="auto"/>
              <w:contextualSpacing/>
              <w:rPr>
                <w:rFonts w:ascii="Times New Roman" w:eastAsia="Times New Roman" w:hAnsi="Times New Roman"/>
                <w:sz w:val="20"/>
              </w:rPr>
            </w:pPr>
            <w:r w:rsidRPr="006C71A9">
              <w:rPr>
                <w:rFonts w:ascii="Times New Roman" w:eastAsia="Times New Roman" w:hAnsi="Times New Roman"/>
                <w:sz w:val="20"/>
              </w:rPr>
              <w:t>36 часов</w:t>
            </w:r>
          </w:p>
        </w:tc>
      </w:tr>
      <w:tr w:rsidR="006C71A9" w:rsidRPr="006C71A9" w14:paraId="6B8881B8" w14:textId="77777777" w:rsidTr="006C71A9">
        <w:tc>
          <w:tcPr>
            <w:tcW w:w="1784" w:type="dxa"/>
          </w:tcPr>
          <w:p w14:paraId="75665892" w14:textId="77777777" w:rsidR="006C71A9" w:rsidRPr="006C71A9" w:rsidRDefault="006C71A9" w:rsidP="006C71A9">
            <w:pPr>
              <w:tabs>
                <w:tab w:val="left" w:pos="3230"/>
              </w:tabs>
              <w:spacing w:after="0" w:line="240" w:lineRule="auto"/>
              <w:contextualSpacing/>
              <w:rPr>
                <w:rFonts w:ascii="Times New Roman" w:eastAsia="Calibri" w:hAnsi="Times New Roman"/>
                <w:sz w:val="20"/>
              </w:rPr>
            </w:pPr>
            <w:r w:rsidRPr="006C71A9">
              <w:rPr>
                <w:rFonts w:ascii="Times New Roman" w:eastAsia="Calibri" w:hAnsi="Times New Roman"/>
                <w:sz w:val="20"/>
              </w:rPr>
              <w:t>Надточеева Л.Ф.</w:t>
            </w:r>
          </w:p>
        </w:tc>
        <w:tc>
          <w:tcPr>
            <w:tcW w:w="2079" w:type="dxa"/>
          </w:tcPr>
          <w:p w14:paraId="7260D32B" w14:textId="1B886075" w:rsidR="006C71A9" w:rsidRPr="006C71A9" w:rsidRDefault="00CD4CF6" w:rsidP="006C71A9">
            <w:pPr>
              <w:spacing w:after="0" w:line="240" w:lineRule="auto"/>
              <w:contextualSpacing/>
              <w:jc w:val="center"/>
              <w:rPr>
                <w:rFonts w:ascii="Times New Roman" w:eastAsia="Calibri" w:hAnsi="Times New Roman"/>
                <w:sz w:val="20"/>
              </w:rPr>
            </w:pPr>
            <w:r>
              <w:rPr>
                <w:rFonts w:ascii="Times New Roman" w:eastAsia="Calibri" w:hAnsi="Times New Roman"/>
                <w:sz w:val="20"/>
              </w:rPr>
              <w:t>-</w:t>
            </w:r>
          </w:p>
        </w:tc>
        <w:tc>
          <w:tcPr>
            <w:tcW w:w="2473" w:type="dxa"/>
          </w:tcPr>
          <w:p w14:paraId="07921BD3" w14:textId="6044CDF2" w:rsidR="006C71A9" w:rsidRPr="006C71A9" w:rsidRDefault="00CD4CF6" w:rsidP="006C71A9">
            <w:pPr>
              <w:spacing w:after="0" w:line="240" w:lineRule="auto"/>
              <w:contextualSpacing/>
              <w:jc w:val="center"/>
              <w:rPr>
                <w:rFonts w:ascii="Times New Roman" w:eastAsia="Calibri" w:hAnsi="Times New Roman"/>
                <w:sz w:val="20"/>
              </w:rPr>
            </w:pPr>
            <w:r>
              <w:rPr>
                <w:rFonts w:ascii="Times New Roman" w:eastAsia="Calibri" w:hAnsi="Times New Roman"/>
                <w:sz w:val="20"/>
              </w:rPr>
              <w:t>-</w:t>
            </w:r>
          </w:p>
        </w:tc>
        <w:tc>
          <w:tcPr>
            <w:tcW w:w="1463" w:type="dxa"/>
          </w:tcPr>
          <w:p w14:paraId="0B42233B" w14:textId="1F226872" w:rsidR="006C71A9" w:rsidRPr="006C71A9" w:rsidRDefault="00CD4CF6" w:rsidP="006C71A9">
            <w:pPr>
              <w:spacing w:after="0" w:line="240" w:lineRule="auto"/>
              <w:contextualSpacing/>
              <w:jc w:val="center"/>
              <w:rPr>
                <w:rFonts w:ascii="Times New Roman" w:eastAsia="Calibri" w:hAnsi="Times New Roman"/>
                <w:sz w:val="20"/>
              </w:rPr>
            </w:pPr>
            <w:r>
              <w:rPr>
                <w:rFonts w:ascii="Times New Roman" w:eastAsia="Calibri" w:hAnsi="Times New Roman"/>
                <w:sz w:val="20"/>
              </w:rPr>
              <w:t>-</w:t>
            </w:r>
          </w:p>
        </w:tc>
        <w:tc>
          <w:tcPr>
            <w:tcW w:w="2124" w:type="dxa"/>
          </w:tcPr>
          <w:p w14:paraId="034E3D0B" w14:textId="537355DE" w:rsidR="006C71A9" w:rsidRPr="006C71A9" w:rsidRDefault="00CD4CF6" w:rsidP="006C71A9">
            <w:pPr>
              <w:spacing w:after="0" w:line="240" w:lineRule="auto"/>
              <w:contextualSpacing/>
              <w:jc w:val="center"/>
              <w:rPr>
                <w:rFonts w:ascii="Times New Roman" w:eastAsia="Calibri" w:hAnsi="Times New Roman"/>
                <w:sz w:val="20"/>
              </w:rPr>
            </w:pPr>
            <w:r>
              <w:rPr>
                <w:rFonts w:ascii="Times New Roman" w:eastAsia="Calibri" w:hAnsi="Times New Roman"/>
                <w:sz w:val="20"/>
              </w:rPr>
              <w:t>-</w:t>
            </w:r>
          </w:p>
        </w:tc>
      </w:tr>
      <w:tr w:rsidR="006C71A9" w:rsidRPr="006C71A9" w14:paraId="30693A65" w14:textId="77777777" w:rsidTr="006C71A9">
        <w:trPr>
          <w:trHeight w:val="765"/>
        </w:trPr>
        <w:tc>
          <w:tcPr>
            <w:tcW w:w="1784" w:type="dxa"/>
            <w:vMerge w:val="restart"/>
          </w:tcPr>
          <w:p w14:paraId="6EE56EEC" w14:textId="77777777" w:rsidR="006C71A9" w:rsidRPr="006C71A9" w:rsidRDefault="006C71A9" w:rsidP="006C71A9">
            <w:pPr>
              <w:tabs>
                <w:tab w:val="left" w:pos="3230"/>
              </w:tabs>
              <w:spacing w:after="0" w:line="240" w:lineRule="auto"/>
              <w:contextualSpacing/>
              <w:rPr>
                <w:rFonts w:ascii="Times New Roman" w:eastAsia="Calibri" w:hAnsi="Times New Roman"/>
                <w:sz w:val="20"/>
              </w:rPr>
            </w:pPr>
            <w:r w:rsidRPr="006C71A9">
              <w:rPr>
                <w:rFonts w:ascii="Times New Roman" w:eastAsia="Calibri" w:hAnsi="Times New Roman"/>
                <w:sz w:val="20"/>
              </w:rPr>
              <w:t>Онищенко Н.В.</w:t>
            </w:r>
          </w:p>
        </w:tc>
        <w:tc>
          <w:tcPr>
            <w:tcW w:w="2079" w:type="dxa"/>
          </w:tcPr>
          <w:p w14:paraId="72DD470C" w14:textId="77777777" w:rsidR="006C71A9" w:rsidRPr="006C71A9" w:rsidRDefault="006C71A9" w:rsidP="006C71A9">
            <w:pPr>
              <w:spacing w:after="0" w:line="240" w:lineRule="auto"/>
              <w:contextualSpacing/>
              <w:rPr>
                <w:rFonts w:ascii="Times New Roman" w:eastAsia="Times New Roman" w:hAnsi="Times New Roman"/>
                <w:sz w:val="20"/>
              </w:rPr>
            </w:pPr>
            <w:r w:rsidRPr="006C71A9">
              <w:rPr>
                <w:rFonts w:ascii="Times New Roman" w:eastAsia="Times New Roman" w:hAnsi="Times New Roman"/>
                <w:sz w:val="20"/>
              </w:rPr>
              <w:t xml:space="preserve">ЛингваНова, </w:t>
            </w:r>
          </w:p>
          <w:p w14:paraId="2DFB862E" w14:textId="77777777" w:rsidR="006C71A9" w:rsidRPr="006C71A9" w:rsidRDefault="006C71A9" w:rsidP="006C71A9">
            <w:pPr>
              <w:spacing w:after="0" w:line="240" w:lineRule="auto"/>
              <w:contextualSpacing/>
              <w:rPr>
                <w:rFonts w:ascii="Times New Roman" w:eastAsia="Times New Roman" w:hAnsi="Times New Roman"/>
                <w:sz w:val="20"/>
              </w:rPr>
            </w:pPr>
            <w:r w:rsidRPr="006C71A9">
              <w:rPr>
                <w:rFonts w:ascii="Times New Roman" w:eastAsia="Times New Roman" w:hAnsi="Times New Roman"/>
                <w:sz w:val="20"/>
              </w:rPr>
              <w:t>г. Екатеринбург</w:t>
            </w:r>
          </w:p>
        </w:tc>
        <w:tc>
          <w:tcPr>
            <w:tcW w:w="2473" w:type="dxa"/>
          </w:tcPr>
          <w:p w14:paraId="25575F11" w14:textId="77777777" w:rsidR="006C71A9" w:rsidRPr="006C71A9" w:rsidRDefault="006C71A9" w:rsidP="006C71A9">
            <w:pPr>
              <w:spacing w:after="0" w:line="240" w:lineRule="auto"/>
              <w:contextualSpacing/>
              <w:jc w:val="both"/>
              <w:rPr>
                <w:rFonts w:ascii="Times New Roman" w:eastAsia="Times New Roman" w:hAnsi="Times New Roman"/>
                <w:sz w:val="20"/>
              </w:rPr>
            </w:pPr>
            <w:r w:rsidRPr="006C71A9">
              <w:rPr>
                <w:rFonts w:ascii="Times New Roman" w:eastAsia="Times New Roman" w:hAnsi="Times New Roman"/>
                <w:sz w:val="20"/>
              </w:rPr>
              <w:t>«Первая помощь в образовательной организации»</w:t>
            </w:r>
          </w:p>
          <w:p w14:paraId="23E6C62D" w14:textId="77777777" w:rsidR="006C71A9" w:rsidRPr="006C71A9" w:rsidRDefault="006C71A9" w:rsidP="006C71A9">
            <w:pPr>
              <w:spacing w:after="0" w:line="240" w:lineRule="auto"/>
              <w:contextualSpacing/>
              <w:jc w:val="both"/>
              <w:rPr>
                <w:rFonts w:ascii="Times New Roman" w:eastAsia="Times New Roman" w:hAnsi="Times New Roman"/>
                <w:sz w:val="20"/>
              </w:rPr>
            </w:pPr>
          </w:p>
        </w:tc>
        <w:tc>
          <w:tcPr>
            <w:tcW w:w="1463" w:type="dxa"/>
          </w:tcPr>
          <w:p w14:paraId="674D6C42" w14:textId="77777777" w:rsidR="006C71A9" w:rsidRPr="006C71A9" w:rsidRDefault="006C71A9" w:rsidP="006C71A9">
            <w:pPr>
              <w:spacing w:after="0" w:line="240" w:lineRule="auto"/>
              <w:contextualSpacing/>
              <w:rPr>
                <w:rFonts w:ascii="Times New Roman" w:eastAsia="Times New Roman" w:hAnsi="Times New Roman"/>
                <w:sz w:val="20"/>
              </w:rPr>
            </w:pPr>
            <w:r w:rsidRPr="006C71A9">
              <w:rPr>
                <w:rFonts w:ascii="Times New Roman" w:eastAsia="Times New Roman" w:hAnsi="Times New Roman"/>
                <w:sz w:val="20"/>
              </w:rPr>
              <w:t>02-06.09.2024</w:t>
            </w:r>
          </w:p>
        </w:tc>
        <w:tc>
          <w:tcPr>
            <w:tcW w:w="2124" w:type="dxa"/>
          </w:tcPr>
          <w:p w14:paraId="203F1DDC" w14:textId="77777777" w:rsidR="006C71A9" w:rsidRPr="006C71A9" w:rsidRDefault="006C71A9" w:rsidP="006C71A9">
            <w:pPr>
              <w:spacing w:after="0" w:line="240" w:lineRule="auto"/>
              <w:contextualSpacing/>
              <w:rPr>
                <w:rFonts w:ascii="Times New Roman" w:eastAsia="Times New Roman" w:hAnsi="Times New Roman"/>
                <w:sz w:val="20"/>
              </w:rPr>
            </w:pPr>
            <w:r w:rsidRPr="006C71A9">
              <w:rPr>
                <w:rFonts w:ascii="Times New Roman" w:eastAsia="Times New Roman" w:hAnsi="Times New Roman"/>
                <w:sz w:val="20"/>
              </w:rPr>
              <w:t>36 часов</w:t>
            </w:r>
          </w:p>
        </w:tc>
      </w:tr>
      <w:tr w:rsidR="006C71A9" w:rsidRPr="006C71A9" w14:paraId="2388AE13" w14:textId="77777777" w:rsidTr="006C71A9">
        <w:trPr>
          <w:trHeight w:val="765"/>
        </w:trPr>
        <w:tc>
          <w:tcPr>
            <w:tcW w:w="1784" w:type="dxa"/>
            <w:vMerge/>
          </w:tcPr>
          <w:p w14:paraId="4FF1F461" w14:textId="77777777" w:rsidR="006C71A9" w:rsidRPr="006C71A9" w:rsidRDefault="006C71A9" w:rsidP="006C71A9">
            <w:pPr>
              <w:tabs>
                <w:tab w:val="left" w:pos="3230"/>
              </w:tabs>
              <w:spacing w:after="0" w:line="240" w:lineRule="auto"/>
              <w:contextualSpacing/>
              <w:rPr>
                <w:rFonts w:ascii="Times New Roman" w:eastAsia="Calibri" w:hAnsi="Times New Roman"/>
                <w:sz w:val="20"/>
              </w:rPr>
            </w:pPr>
          </w:p>
        </w:tc>
        <w:tc>
          <w:tcPr>
            <w:tcW w:w="2079" w:type="dxa"/>
          </w:tcPr>
          <w:p w14:paraId="10391637" w14:textId="77777777" w:rsidR="006C71A9" w:rsidRPr="006C71A9" w:rsidRDefault="006C71A9" w:rsidP="006C71A9">
            <w:pPr>
              <w:spacing w:after="0" w:line="240" w:lineRule="auto"/>
              <w:contextualSpacing/>
              <w:rPr>
                <w:rFonts w:ascii="Times New Roman" w:eastAsia="Times New Roman" w:hAnsi="Times New Roman"/>
                <w:sz w:val="20"/>
              </w:rPr>
            </w:pPr>
            <w:r w:rsidRPr="006C71A9">
              <w:rPr>
                <w:rFonts w:ascii="Times New Roman" w:eastAsia="Times New Roman" w:hAnsi="Times New Roman"/>
                <w:sz w:val="20"/>
              </w:rPr>
              <w:t>Институт дополнительного профессионального образования</w:t>
            </w:r>
          </w:p>
          <w:p w14:paraId="791601CF" w14:textId="77777777" w:rsidR="006C71A9" w:rsidRPr="006C71A9" w:rsidRDefault="006C71A9" w:rsidP="006C71A9">
            <w:pPr>
              <w:spacing w:after="0" w:line="240" w:lineRule="auto"/>
              <w:contextualSpacing/>
              <w:rPr>
                <w:rFonts w:ascii="Times New Roman" w:eastAsia="Times New Roman" w:hAnsi="Times New Roman"/>
                <w:sz w:val="20"/>
              </w:rPr>
            </w:pPr>
            <w:r w:rsidRPr="006C71A9">
              <w:rPr>
                <w:rFonts w:ascii="Times New Roman" w:eastAsia="Times New Roman" w:hAnsi="Times New Roman"/>
                <w:sz w:val="20"/>
              </w:rPr>
              <w:t>ФГБОУ ВО Ставропольский ГАУ</w:t>
            </w:r>
          </w:p>
          <w:p w14:paraId="5C506D7D" w14:textId="77777777" w:rsidR="006C71A9" w:rsidRPr="006C71A9" w:rsidRDefault="006C71A9" w:rsidP="006C71A9">
            <w:pPr>
              <w:spacing w:after="0" w:line="240" w:lineRule="auto"/>
              <w:contextualSpacing/>
              <w:rPr>
                <w:rFonts w:ascii="Times New Roman" w:eastAsia="Times New Roman" w:hAnsi="Times New Roman"/>
                <w:sz w:val="20"/>
              </w:rPr>
            </w:pPr>
          </w:p>
        </w:tc>
        <w:tc>
          <w:tcPr>
            <w:tcW w:w="2473" w:type="dxa"/>
          </w:tcPr>
          <w:p w14:paraId="14854807" w14:textId="77777777" w:rsidR="006C71A9" w:rsidRPr="006C71A9" w:rsidRDefault="006C71A9" w:rsidP="006C71A9">
            <w:pPr>
              <w:spacing w:after="0" w:line="240" w:lineRule="auto"/>
              <w:contextualSpacing/>
              <w:jc w:val="both"/>
              <w:rPr>
                <w:rFonts w:ascii="Times New Roman" w:eastAsia="Times New Roman" w:hAnsi="Times New Roman"/>
                <w:sz w:val="20"/>
              </w:rPr>
            </w:pPr>
            <w:r w:rsidRPr="006C71A9">
              <w:rPr>
                <w:rFonts w:ascii="Times New Roman" w:eastAsia="Times New Roman" w:hAnsi="Times New Roman"/>
                <w:sz w:val="20"/>
              </w:rPr>
              <w:t>«Цифровые технологии в деятельности педагога»</w:t>
            </w:r>
          </w:p>
          <w:p w14:paraId="5828F26F" w14:textId="77777777" w:rsidR="006C71A9" w:rsidRPr="006C71A9" w:rsidRDefault="006C71A9" w:rsidP="006C71A9">
            <w:pPr>
              <w:spacing w:after="0" w:line="240" w:lineRule="auto"/>
              <w:contextualSpacing/>
              <w:jc w:val="both"/>
              <w:rPr>
                <w:rFonts w:ascii="Times New Roman" w:eastAsia="Times New Roman" w:hAnsi="Times New Roman"/>
                <w:sz w:val="20"/>
              </w:rPr>
            </w:pPr>
          </w:p>
        </w:tc>
        <w:tc>
          <w:tcPr>
            <w:tcW w:w="1463" w:type="dxa"/>
          </w:tcPr>
          <w:p w14:paraId="35E96783" w14:textId="77777777" w:rsidR="006C71A9" w:rsidRPr="006C71A9" w:rsidRDefault="006C71A9" w:rsidP="006C71A9">
            <w:pPr>
              <w:spacing w:after="0" w:line="240" w:lineRule="auto"/>
              <w:contextualSpacing/>
              <w:rPr>
                <w:rFonts w:ascii="Times New Roman" w:eastAsia="Times New Roman" w:hAnsi="Times New Roman"/>
                <w:sz w:val="20"/>
              </w:rPr>
            </w:pPr>
            <w:r w:rsidRPr="006C71A9">
              <w:rPr>
                <w:rFonts w:ascii="Times New Roman" w:eastAsia="Times New Roman" w:hAnsi="Times New Roman"/>
                <w:sz w:val="20"/>
              </w:rPr>
              <w:t>11.11.-20.11.2024</w:t>
            </w:r>
          </w:p>
        </w:tc>
        <w:tc>
          <w:tcPr>
            <w:tcW w:w="2124" w:type="dxa"/>
          </w:tcPr>
          <w:p w14:paraId="5634E89A" w14:textId="77777777" w:rsidR="006C71A9" w:rsidRPr="006C71A9" w:rsidRDefault="006C71A9" w:rsidP="006C71A9">
            <w:pPr>
              <w:spacing w:after="0" w:line="240" w:lineRule="auto"/>
              <w:contextualSpacing/>
              <w:rPr>
                <w:rFonts w:ascii="Times New Roman" w:eastAsia="Times New Roman" w:hAnsi="Times New Roman"/>
                <w:sz w:val="20"/>
              </w:rPr>
            </w:pPr>
            <w:r w:rsidRPr="006C71A9">
              <w:rPr>
                <w:rFonts w:ascii="Times New Roman" w:eastAsia="Times New Roman" w:hAnsi="Times New Roman"/>
                <w:sz w:val="20"/>
              </w:rPr>
              <w:t>№ 24-4146</w:t>
            </w:r>
          </w:p>
          <w:p w14:paraId="46CC37E2" w14:textId="77777777" w:rsidR="006C71A9" w:rsidRPr="006C71A9" w:rsidRDefault="006C71A9" w:rsidP="006C71A9">
            <w:pPr>
              <w:spacing w:after="0" w:line="240" w:lineRule="auto"/>
              <w:contextualSpacing/>
              <w:rPr>
                <w:rFonts w:ascii="Times New Roman" w:eastAsia="Times New Roman" w:hAnsi="Times New Roman"/>
                <w:sz w:val="20"/>
              </w:rPr>
            </w:pPr>
            <w:r w:rsidRPr="006C71A9">
              <w:rPr>
                <w:rFonts w:ascii="Times New Roman" w:eastAsia="Times New Roman" w:hAnsi="Times New Roman"/>
                <w:sz w:val="20"/>
              </w:rPr>
              <w:t>16 часов</w:t>
            </w:r>
          </w:p>
        </w:tc>
      </w:tr>
      <w:tr w:rsidR="006C71A9" w:rsidRPr="006C71A9" w14:paraId="75E4522C" w14:textId="77777777" w:rsidTr="006C71A9">
        <w:tc>
          <w:tcPr>
            <w:tcW w:w="1784" w:type="dxa"/>
          </w:tcPr>
          <w:p w14:paraId="4D8AC1A1" w14:textId="77777777" w:rsidR="006C71A9" w:rsidRPr="006C71A9" w:rsidRDefault="006C71A9" w:rsidP="006C71A9">
            <w:pPr>
              <w:tabs>
                <w:tab w:val="left" w:pos="3230"/>
              </w:tabs>
              <w:spacing w:after="0" w:line="240" w:lineRule="auto"/>
              <w:contextualSpacing/>
              <w:rPr>
                <w:rFonts w:ascii="Times New Roman" w:eastAsia="Calibri" w:hAnsi="Times New Roman"/>
                <w:sz w:val="20"/>
              </w:rPr>
            </w:pPr>
            <w:r w:rsidRPr="006C71A9">
              <w:rPr>
                <w:rFonts w:ascii="Times New Roman" w:eastAsia="Calibri" w:hAnsi="Times New Roman"/>
                <w:sz w:val="20"/>
              </w:rPr>
              <w:t>Руденко М.В.</w:t>
            </w:r>
          </w:p>
        </w:tc>
        <w:tc>
          <w:tcPr>
            <w:tcW w:w="2079" w:type="dxa"/>
          </w:tcPr>
          <w:p w14:paraId="5F331634" w14:textId="77777777" w:rsidR="006C71A9" w:rsidRPr="006C71A9" w:rsidRDefault="006C71A9" w:rsidP="006C71A9">
            <w:pPr>
              <w:spacing w:after="0" w:line="240" w:lineRule="auto"/>
              <w:contextualSpacing/>
              <w:rPr>
                <w:rFonts w:ascii="Times New Roman" w:eastAsia="Times New Roman" w:hAnsi="Times New Roman"/>
                <w:sz w:val="20"/>
              </w:rPr>
            </w:pPr>
            <w:r w:rsidRPr="006C71A9">
              <w:rPr>
                <w:rFonts w:ascii="Times New Roman" w:eastAsia="Times New Roman" w:hAnsi="Times New Roman"/>
                <w:sz w:val="20"/>
              </w:rPr>
              <w:t xml:space="preserve">ЛингваНова, </w:t>
            </w:r>
          </w:p>
          <w:p w14:paraId="45E7A521" w14:textId="77777777" w:rsidR="006C71A9" w:rsidRPr="006C71A9" w:rsidRDefault="006C71A9" w:rsidP="006C71A9">
            <w:pPr>
              <w:spacing w:after="0" w:line="240" w:lineRule="auto"/>
              <w:contextualSpacing/>
              <w:rPr>
                <w:rFonts w:ascii="Times New Roman" w:eastAsia="Times New Roman" w:hAnsi="Times New Roman"/>
                <w:sz w:val="20"/>
              </w:rPr>
            </w:pPr>
            <w:r w:rsidRPr="006C71A9">
              <w:rPr>
                <w:rFonts w:ascii="Times New Roman" w:eastAsia="Times New Roman" w:hAnsi="Times New Roman"/>
                <w:sz w:val="20"/>
              </w:rPr>
              <w:t>г. Екатеринбург</w:t>
            </w:r>
          </w:p>
        </w:tc>
        <w:tc>
          <w:tcPr>
            <w:tcW w:w="2473" w:type="dxa"/>
          </w:tcPr>
          <w:p w14:paraId="62B6AD77" w14:textId="77777777" w:rsidR="006C71A9" w:rsidRPr="006C71A9" w:rsidRDefault="006C71A9" w:rsidP="006C71A9">
            <w:pPr>
              <w:spacing w:after="0" w:line="240" w:lineRule="auto"/>
              <w:contextualSpacing/>
              <w:jc w:val="both"/>
              <w:rPr>
                <w:rFonts w:ascii="Times New Roman" w:eastAsia="Times New Roman" w:hAnsi="Times New Roman"/>
                <w:sz w:val="20"/>
              </w:rPr>
            </w:pPr>
            <w:r w:rsidRPr="006C71A9">
              <w:rPr>
                <w:rFonts w:ascii="Times New Roman" w:eastAsia="Times New Roman" w:hAnsi="Times New Roman"/>
                <w:sz w:val="20"/>
              </w:rPr>
              <w:t>«Первая помощь в образовательной организации»</w:t>
            </w:r>
          </w:p>
        </w:tc>
        <w:tc>
          <w:tcPr>
            <w:tcW w:w="1463" w:type="dxa"/>
          </w:tcPr>
          <w:p w14:paraId="15299D34" w14:textId="77777777" w:rsidR="006C71A9" w:rsidRPr="006C71A9" w:rsidRDefault="006C71A9" w:rsidP="006C71A9">
            <w:pPr>
              <w:spacing w:after="0" w:line="240" w:lineRule="auto"/>
              <w:contextualSpacing/>
              <w:rPr>
                <w:rFonts w:ascii="Times New Roman" w:eastAsia="Times New Roman" w:hAnsi="Times New Roman"/>
                <w:sz w:val="20"/>
              </w:rPr>
            </w:pPr>
            <w:r w:rsidRPr="006C71A9">
              <w:rPr>
                <w:rFonts w:ascii="Times New Roman" w:eastAsia="Times New Roman" w:hAnsi="Times New Roman"/>
                <w:sz w:val="20"/>
              </w:rPr>
              <w:t>02-06.09.2024</w:t>
            </w:r>
          </w:p>
        </w:tc>
        <w:tc>
          <w:tcPr>
            <w:tcW w:w="2124" w:type="dxa"/>
          </w:tcPr>
          <w:p w14:paraId="788087BD" w14:textId="77777777" w:rsidR="006C71A9" w:rsidRPr="006C71A9" w:rsidRDefault="006C71A9" w:rsidP="006C71A9">
            <w:pPr>
              <w:spacing w:after="0" w:line="240" w:lineRule="auto"/>
              <w:contextualSpacing/>
              <w:rPr>
                <w:rFonts w:ascii="Times New Roman" w:eastAsia="Times New Roman" w:hAnsi="Times New Roman"/>
                <w:sz w:val="20"/>
              </w:rPr>
            </w:pPr>
            <w:r w:rsidRPr="006C71A9">
              <w:rPr>
                <w:rFonts w:ascii="Times New Roman" w:eastAsia="Times New Roman" w:hAnsi="Times New Roman"/>
                <w:sz w:val="20"/>
              </w:rPr>
              <w:t>36 часов</w:t>
            </w:r>
          </w:p>
        </w:tc>
      </w:tr>
      <w:tr w:rsidR="006C71A9" w:rsidRPr="006C71A9" w14:paraId="6996C501" w14:textId="77777777" w:rsidTr="006C71A9">
        <w:tc>
          <w:tcPr>
            <w:tcW w:w="1784" w:type="dxa"/>
          </w:tcPr>
          <w:p w14:paraId="53314D35" w14:textId="77777777" w:rsidR="006C71A9" w:rsidRPr="006C71A9" w:rsidRDefault="006C71A9" w:rsidP="006C71A9">
            <w:pPr>
              <w:tabs>
                <w:tab w:val="left" w:pos="3230"/>
              </w:tabs>
              <w:suppressAutoHyphens/>
              <w:autoSpaceDN w:val="0"/>
              <w:spacing w:after="0" w:line="240" w:lineRule="auto"/>
              <w:contextualSpacing/>
              <w:textAlignment w:val="baseline"/>
              <w:rPr>
                <w:rFonts w:ascii="Times New Roman" w:eastAsia="Calibri" w:hAnsi="Times New Roman"/>
                <w:kern w:val="3"/>
                <w:sz w:val="20"/>
              </w:rPr>
            </w:pPr>
            <w:r w:rsidRPr="006C71A9">
              <w:rPr>
                <w:rFonts w:ascii="Times New Roman" w:eastAsia="Calibri" w:hAnsi="Times New Roman"/>
                <w:kern w:val="3"/>
                <w:sz w:val="20"/>
              </w:rPr>
              <w:t>Самбурова Ю.В.</w:t>
            </w:r>
          </w:p>
        </w:tc>
        <w:tc>
          <w:tcPr>
            <w:tcW w:w="2079" w:type="dxa"/>
          </w:tcPr>
          <w:p w14:paraId="256BC166" w14:textId="77777777" w:rsidR="006C71A9" w:rsidRPr="006C71A9" w:rsidRDefault="006C71A9" w:rsidP="006C71A9">
            <w:pPr>
              <w:suppressAutoHyphens/>
              <w:autoSpaceDN w:val="0"/>
              <w:spacing w:after="0" w:line="240" w:lineRule="auto"/>
              <w:contextualSpacing/>
              <w:textAlignment w:val="baseline"/>
              <w:rPr>
                <w:rFonts w:ascii="Times New Roman" w:eastAsia="Calibri" w:hAnsi="Times New Roman"/>
                <w:kern w:val="3"/>
                <w:sz w:val="20"/>
              </w:rPr>
            </w:pPr>
            <w:r w:rsidRPr="006C71A9">
              <w:rPr>
                <w:rFonts w:ascii="Times New Roman" w:eastAsia="Calibri" w:hAnsi="Times New Roman"/>
                <w:kern w:val="3"/>
                <w:sz w:val="20"/>
              </w:rPr>
              <w:t>КРИППО</w:t>
            </w:r>
          </w:p>
        </w:tc>
        <w:tc>
          <w:tcPr>
            <w:tcW w:w="2473" w:type="dxa"/>
          </w:tcPr>
          <w:p w14:paraId="31E7230C" w14:textId="77777777" w:rsidR="006C71A9" w:rsidRPr="006C71A9" w:rsidRDefault="006C71A9" w:rsidP="006C71A9">
            <w:pPr>
              <w:suppressAutoHyphens/>
              <w:autoSpaceDN w:val="0"/>
              <w:spacing w:after="0" w:line="240" w:lineRule="auto"/>
              <w:contextualSpacing/>
              <w:textAlignment w:val="baseline"/>
              <w:rPr>
                <w:rFonts w:ascii="Times New Roman" w:eastAsia="Calibri" w:hAnsi="Times New Roman"/>
                <w:kern w:val="3"/>
                <w:sz w:val="20"/>
              </w:rPr>
            </w:pPr>
            <w:r w:rsidRPr="006C71A9">
              <w:rPr>
                <w:rFonts w:ascii="Times New Roman" w:eastAsia="Calibri" w:hAnsi="Times New Roman"/>
                <w:kern w:val="3"/>
                <w:sz w:val="20"/>
              </w:rPr>
              <w:t>«Подготовка экспертов (председателей и членов) предметных комиссий по проверке выполнения заданий с развёрнутым ответом экзаменационных работ ЕГЭ» (английский язык)</w:t>
            </w:r>
          </w:p>
        </w:tc>
        <w:tc>
          <w:tcPr>
            <w:tcW w:w="1463" w:type="dxa"/>
          </w:tcPr>
          <w:p w14:paraId="0B3857A8" w14:textId="77777777" w:rsidR="006C71A9" w:rsidRPr="006C71A9" w:rsidRDefault="006C71A9" w:rsidP="006C71A9">
            <w:pPr>
              <w:suppressAutoHyphens/>
              <w:autoSpaceDN w:val="0"/>
              <w:spacing w:after="0" w:line="240" w:lineRule="auto"/>
              <w:contextualSpacing/>
              <w:jc w:val="center"/>
              <w:textAlignment w:val="baseline"/>
              <w:rPr>
                <w:rFonts w:ascii="Times New Roman" w:eastAsia="Calibri" w:hAnsi="Times New Roman"/>
                <w:kern w:val="3"/>
                <w:sz w:val="20"/>
              </w:rPr>
            </w:pPr>
            <w:r w:rsidRPr="006C71A9">
              <w:rPr>
                <w:rFonts w:ascii="Times New Roman" w:eastAsia="Calibri" w:hAnsi="Times New Roman"/>
                <w:kern w:val="3"/>
                <w:sz w:val="20"/>
              </w:rPr>
              <w:t>17.02.2025- 21.02.2025</w:t>
            </w:r>
          </w:p>
        </w:tc>
        <w:tc>
          <w:tcPr>
            <w:tcW w:w="2124" w:type="dxa"/>
          </w:tcPr>
          <w:p w14:paraId="0B8788C6" w14:textId="77777777" w:rsidR="006C71A9" w:rsidRPr="006C71A9" w:rsidRDefault="006C71A9" w:rsidP="006C71A9">
            <w:pPr>
              <w:suppressAutoHyphens/>
              <w:autoSpaceDN w:val="0"/>
              <w:spacing w:after="0" w:line="240" w:lineRule="auto"/>
              <w:contextualSpacing/>
              <w:jc w:val="center"/>
              <w:textAlignment w:val="baseline"/>
              <w:rPr>
                <w:rFonts w:ascii="Times New Roman" w:eastAsia="Calibri" w:hAnsi="Times New Roman"/>
                <w:kern w:val="3"/>
                <w:sz w:val="20"/>
              </w:rPr>
            </w:pPr>
            <w:r w:rsidRPr="006C71A9">
              <w:rPr>
                <w:rFonts w:ascii="Times New Roman" w:eastAsia="Calibri" w:hAnsi="Times New Roman"/>
                <w:kern w:val="3"/>
                <w:sz w:val="20"/>
              </w:rPr>
              <w:t>РК 0000099140 (Регистрационный номер 799)</w:t>
            </w:r>
          </w:p>
        </w:tc>
      </w:tr>
      <w:tr w:rsidR="006C71A9" w:rsidRPr="006C71A9" w14:paraId="1E504E8C" w14:textId="77777777" w:rsidTr="006C71A9">
        <w:trPr>
          <w:trHeight w:val="4545"/>
        </w:trPr>
        <w:tc>
          <w:tcPr>
            <w:tcW w:w="1784" w:type="dxa"/>
            <w:vMerge w:val="restart"/>
          </w:tcPr>
          <w:p w14:paraId="5810B697" w14:textId="77777777" w:rsidR="006C71A9" w:rsidRPr="006C71A9" w:rsidRDefault="006C71A9" w:rsidP="006C71A9">
            <w:pPr>
              <w:tabs>
                <w:tab w:val="left" w:pos="3230"/>
              </w:tabs>
              <w:spacing w:after="0" w:line="240" w:lineRule="auto"/>
              <w:contextualSpacing/>
              <w:rPr>
                <w:rFonts w:ascii="Times New Roman" w:eastAsia="Times New Roman" w:hAnsi="Times New Roman"/>
                <w:sz w:val="20"/>
              </w:rPr>
            </w:pPr>
            <w:r w:rsidRPr="006C71A9">
              <w:rPr>
                <w:rFonts w:ascii="Times New Roman" w:eastAsia="Times New Roman" w:hAnsi="Times New Roman"/>
                <w:sz w:val="20"/>
              </w:rPr>
              <w:t>Тиличкина Е.Б.</w:t>
            </w:r>
          </w:p>
        </w:tc>
        <w:tc>
          <w:tcPr>
            <w:tcW w:w="2079" w:type="dxa"/>
          </w:tcPr>
          <w:p w14:paraId="1439A908" w14:textId="77777777" w:rsidR="006C71A9" w:rsidRPr="006C71A9" w:rsidRDefault="006C71A9" w:rsidP="006C71A9">
            <w:pPr>
              <w:spacing w:after="0" w:line="240" w:lineRule="auto"/>
              <w:contextualSpacing/>
              <w:rPr>
                <w:rFonts w:ascii="Times New Roman" w:eastAsia="Times New Roman" w:hAnsi="Times New Roman"/>
                <w:sz w:val="20"/>
              </w:rPr>
            </w:pPr>
            <w:r w:rsidRPr="006C71A9">
              <w:rPr>
                <w:rFonts w:ascii="Times New Roman" w:eastAsia="Times New Roman" w:hAnsi="Times New Roman"/>
                <w:sz w:val="20"/>
              </w:rPr>
              <w:t>Автономная некоммерческая организация «Образовательная Медиагруппа»</w:t>
            </w:r>
          </w:p>
        </w:tc>
        <w:tc>
          <w:tcPr>
            <w:tcW w:w="2473" w:type="dxa"/>
          </w:tcPr>
          <w:p w14:paraId="0B8D06CD" w14:textId="0AB206C2" w:rsidR="006C71A9" w:rsidRPr="006C71A9" w:rsidRDefault="006C71A9" w:rsidP="00CD4CF6">
            <w:pPr>
              <w:spacing w:after="0" w:line="240" w:lineRule="auto"/>
              <w:contextualSpacing/>
              <w:rPr>
                <w:rFonts w:ascii="Times New Roman" w:eastAsia="Times New Roman" w:hAnsi="Times New Roman"/>
                <w:sz w:val="20"/>
              </w:rPr>
            </w:pPr>
            <w:r w:rsidRPr="006C71A9">
              <w:rPr>
                <w:rFonts w:ascii="Times New Roman" w:eastAsia="Times New Roman" w:hAnsi="Times New Roman"/>
                <w:sz w:val="20"/>
              </w:rPr>
              <w:t>«Построение комплексной профориентационной деятельности в образовательных организациях, реализующих образовательные программы основного общего и среднего общего образования на базе проекта «Билет в будущее и Единой модели профориентации»»</w:t>
            </w:r>
          </w:p>
        </w:tc>
        <w:tc>
          <w:tcPr>
            <w:tcW w:w="1463" w:type="dxa"/>
          </w:tcPr>
          <w:p w14:paraId="3C4A9348" w14:textId="77777777" w:rsidR="006C71A9" w:rsidRPr="006C71A9" w:rsidRDefault="006C71A9" w:rsidP="006C71A9">
            <w:pPr>
              <w:spacing w:after="0" w:line="240" w:lineRule="auto"/>
              <w:contextualSpacing/>
              <w:jc w:val="center"/>
              <w:rPr>
                <w:rFonts w:ascii="Times New Roman" w:eastAsia="Times New Roman" w:hAnsi="Times New Roman"/>
                <w:sz w:val="20"/>
              </w:rPr>
            </w:pPr>
            <w:r w:rsidRPr="006C71A9">
              <w:rPr>
                <w:rFonts w:ascii="Times New Roman" w:eastAsia="Times New Roman" w:hAnsi="Times New Roman"/>
                <w:sz w:val="20"/>
              </w:rPr>
              <w:t>09.12.2024</w:t>
            </w:r>
          </w:p>
        </w:tc>
        <w:tc>
          <w:tcPr>
            <w:tcW w:w="2124" w:type="dxa"/>
          </w:tcPr>
          <w:p w14:paraId="14011375" w14:textId="77777777" w:rsidR="006C71A9" w:rsidRPr="006C71A9" w:rsidRDefault="006C71A9" w:rsidP="006C71A9">
            <w:pPr>
              <w:spacing w:after="0" w:line="240" w:lineRule="auto"/>
              <w:contextualSpacing/>
              <w:jc w:val="center"/>
              <w:rPr>
                <w:rFonts w:ascii="Times New Roman" w:eastAsia="Times New Roman" w:hAnsi="Times New Roman"/>
                <w:sz w:val="20"/>
              </w:rPr>
            </w:pPr>
            <w:r w:rsidRPr="006C71A9">
              <w:rPr>
                <w:rFonts w:ascii="Times New Roman" w:eastAsia="Times New Roman" w:hAnsi="Times New Roman"/>
                <w:sz w:val="20"/>
              </w:rPr>
              <w:t>771804040819,</w:t>
            </w:r>
          </w:p>
          <w:p w14:paraId="08541FB0" w14:textId="77777777" w:rsidR="006C71A9" w:rsidRPr="006C71A9" w:rsidRDefault="006C71A9" w:rsidP="006C71A9">
            <w:pPr>
              <w:spacing w:after="0" w:line="240" w:lineRule="auto"/>
              <w:contextualSpacing/>
              <w:jc w:val="center"/>
              <w:rPr>
                <w:rFonts w:ascii="Times New Roman" w:eastAsia="Times New Roman" w:hAnsi="Times New Roman"/>
                <w:sz w:val="20"/>
              </w:rPr>
            </w:pPr>
            <w:r w:rsidRPr="006C71A9">
              <w:rPr>
                <w:rFonts w:ascii="Times New Roman" w:eastAsia="Times New Roman" w:hAnsi="Times New Roman"/>
                <w:sz w:val="20"/>
              </w:rPr>
              <w:t>36 часов</w:t>
            </w:r>
          </w:p>
        </w:tc>
      </w:tr>
      <w:tr w:rsidR="006C71A9" w:rsidRPr="006C71A9" w14:paraId="1880B636" w14:textId="77777777" w:rsidTr="006C71A9">
        <w:trPr>
          <w:trHeight w:val="1830"/>
        </w:trPr>
        <w:tc>
          <w:tcPr>
            <w:tcW w:w="1784" w:type="dxa"/>
            <w:vMerge/>
          </w:tcPr>
          <w:p w14:paraId="09E21FC3" w14:textId="77777777" w:rsidR="006C71A9" w:rsidRPr="006C71A9" w:rsidRDefault="006C71A9" w:rsidP="006C71A9">
            <w:pPr>
              <w:tabs>
                <w:tab w:val="left" w:pos="3230"/>
              </w:tabs>
              <w:spacing w:after="0" w:line="240" w:lineRule="auto"/>
              <w:contextualSpacing/>
              <w:rPr>
                <w:rFonts w:ascii="Times New Roman" w:eastAsia="Times New Roman" w:hAnsi="Times New Roman"/>
                <w:sz w:val="20"/>
              </w:rPr>
            </w:pPr>
          </w:p>
        </w:tc>
        <w:tc>
          <w:tcPr>
            <w:tcW w:w="2079" w:type="dxa"/>
          </w:tcPr>
          <w:p w14:paraId="42E93995" w14:textId="77777777" w:rsidR="006C71A9" w:rsidRPr="006C71A9" w:rsidRDefault="006C71A9" w:rsidP="006C71A9">
            <w:pPr>
              <w:spacing w:after="0" w:line="240" w:lineRule="auto"/>
              <w:contextualSpacing/>
              <w:rPr>
                <w:rFonts w:ascii="Times New Roman" w:eastAsia="Times New Roman" w:hAnsi="Times New Roman"/>
                <w:sz w:val="20"/>
              </w:rPr>
            </w:pPr>
            <w:r w:rsidRPr="006C71A9">
              <w:rPr>
                <w:rFonts w:ascii="Times New Roman" w:eastAsia="Times New Roman" w:hAnsi="Times New Roman"/>
                <w:sz w:val="20"/>
              </w:rPr>
              <w:t>ГБОУ ДПО РК КРИППО</w:t>
            </w:r>
          </w:p>
        </w:tc>
        <w:tc>
          <w:tcPr>
            <w:tcW w:w="2473" w:type="dxa"/>
          </w:tcPr>
          <w:p w14:paraId="6CF72B7D" w14:textId="6ABA0389" w:rsidR="006C71A9" w:rsidRPr="006C71A9" w:rsidRDefault="006C71A9" w:rsidP="00CD4CF6">
            <w:pPr>
              <w:spacing w:after="0" w:line="240" w:lineRule="auto"/>
              <w:contextualSpacing/>
              <w:jc w:val="both"/>
              <w:rPr>
                <w:rFonts w:ascii="Times New Roman" w:eastAsia="Times New Roman" w:hAnsi="Times New Roman"/>
                <w:sz w:val="20"/>
              </w:rPr>
            </w:pPr>
            <w:r w:rsidRPr="006C71A9">
              <w:rPr>
                <w:rFonts w:ascii="Times New Roman" w:eastAsia="Times New Roman" w:hAnsi="Times New Roman"/>
                <w:sz w:val="20"/>
              </w:rPr>
              <w:t>«Всероссийские проверочные работы (ВПР) по английскому языку как инструмент внутренней системы оценки качества образования»</w:t>
            </w:r>
          </w:p>
        </w:tc>
        <w:tc>
          <w:tcPr>
            <w:tcW w:w="1463" w:type="dxa"/>
          </w:tcPr>
          <w:p w14:paraId="614C5BF6" w14:textId="77777777" w:rsidR="006C71A9" w:rsidRPr="006C71A9" w:rsidRDefault="006C71A9" w:rsidP="006C71A9">
            <w:pPr>
              <w:spacing w:after="0" w:line="240" w:lineRule="auto"/>
              <w:contextualSpacing/>
              <w:rPr>
                <w:rFonts w:ascii="Times New Roman" w:eastAsia="Times New Roman" w:hAnsi="Times New Roman"/>
                <w:sz w:val="20"/>
              </w:rPr>
            </w:pPr>
            <w:r w:rsidRPr="006C71A9">
              <w:rPr>
                <w:rFonts w:ascii="Times New Roman" w:eastAsia="Times New Roman" w:hAnsi="Times New Roman"/>
                <w:sz w:val="20"/>
              </w:rPr>
              <w:t>10.02.2025 – 12.02.2025</w:t>
            </w:r>
          </w:p>
        </w:tc>
        <w:tc>
          <w:tcPr>
            <w:tcW w:w="2124" w:type="dxa"/>
          </w:tcPr>
          <w:p w14:paraId="4970C874" w14:textId="77777777" w:rsidR="006C71A9" w:rsidRPr="006C71A9" w:rsidRDefault="006C71A9" w:rsidP="006C71A9">
            <w:pPr>
              <w:spacing w:after="0" w:line="240" w:lineRule="auto"/>
              <w:contextualSpacing/>
              <w:rPr>
                <w:rFonts w:ascii="Times New Roman" w:eastAsia="Times New Roman" w:hAnsi="Times New Roman"/>
                <w:sz w:val="20"/>
              </w:rPr>
            </w:pPr>
            <w:r w:rsidRPr="006C71A9">
              <w:rPr>
                <w:rFonts w:ascii="Times New Roman" w:eastAsia="Times New Roman" w:hAnsi="Times New Roman"/>
                <w:sz w:val="20"/>
              </w:rPr>
              <w:t xml:space="preserve">РК 0000098900, </w:t>
            </w:r>
          </w:p>
          <w:p w14:paraId="06C6ED0D" w14:textId="77777777" w:rsidR="006C71A9" w:rsidRPr="006C71A9" w:rsidRDefault="006C71A9" w:rsidP="006C71A9">
            <w:pPr>
              <w:spacing w:after="0" w:line="240" w:lineRule="auto"/>
              <w:contextualSpacing/>
              <w:rPr>
                <w:rFonts w:ascii="Times New Roman" w:eastAsia="Times New Roman" w:hAnsi="Times New Roman"/>
                <w:sz w:val="20"/>
              </w:rPr>
            </w:pPr>
            <w:r w:rsidRPr="006C71A9">
              <w:rPr>
                <w:rFonts w:ascii="Times New Roman" w:eastAsia="Times New Roman" w:hAnsi="Times New Roman"/>
                <w:sz w:val="20"/>
              </w:rPr>
              <w:t>18 часов</w:t>
            </w:r>
          </w:p>
        </w:tc>
      </w:tr>
      <w:tr w:rsidR="006C71A9" w:rsidRPr="006C71A9" w14:paraId="738411B0" w14:textId="77777777" w:rsidTr="006C71A9">
        <w:trPr>
          <w:trHeight w:val="435"/>
        </w:trPr>
        <w:tc>
          <w:tcPr>
            <w:tcW w:w="1784" w:type="dxa"/>
            <w:vMerge/>
          </w:tcPr>
          <w:p w14:paraId="1CDAE8B9" w14:textId="77777777" w:rsidR="006C71A9" w:rsidRPr="006C71A9" w:rsidRDefault="006C71A9" w:rsidP="006C71A9">
            <w:pPr>
              <w:tabs>
                <w:tab w:val="left" w:pos="3230"/>
              </w:tabs>
              <w:spacing w:after="0" w:line="240" w:lineRule="auto"/>
              <w:contextualSpacing/>
              <w:rPr>
                <w:rFonts w:ascii="Times New Roman" w:eastAsia="Times New Roman" w:hAnsi="Times New Roman"/>
                <w:sz w:val="20"/>
              </w:rPr>
            </w:pPr>
          </w:p>
        </w:tc>
        <w:tc>
          <w:tcPr>
            <w:tcW w:w="2079" w:type="dxa"/>
          </w:tcPr>
          <w:p w14:paraId="151EB00A" w14:textId="77777777" w:rsidR="006C71A9" w:rsidRPr="006C71A9" w:rsidRDefault="006C71A9" w:rsidP="006C71A9">
            <w:pPr>
              <w:spacing w:after="0" w:line="240" w:lineRule="auto"/>
              <w:contextualSpacing/>
              <w:rPr>
                <w:rFonts w:ascii="Times New Roman" w:eastAsia="Times New Roman" w:hAnsi="Times New Roman"/>
                <w:sz w:val="20"/>
              </w:rPr>
            </w:pPr>
            <w:r w:rsidRPr="006C71A9">
              <w:rPr>
                <w:rFonts w:ascii="Times New Roman" w:eastAsia="Times New Roman" w:hAnsi="Times New Roman"/>
                <w:sz w:val="20"/>
              </w:rPr>
              <w:t>ЛингваНова, г. Екатеринбург</w:t>
            </w:r>
          </w:p>
        </w:tc>
        <w:tc>
          <w:tcPr>
            <w:tcW w:w="2473" w:type="dxa"/>
          </w:tcPr>
          <w:p w14:paraId="55543743" w14:textId="77777777" w:rsidR="006C71A9" w:rsidRPr="006C71A9" w:rsidRDefault="006C71A9" w:rsidP="006C71A9">
            <w:pPr>
              <w:spacing w:after="0" w:line="240" w:lineRule="auto"/>
              <w:contextualSpacing/>
              <w:jc w:val="both"/>
              <w:rPr>
                <w:rFonts w:ascii="Times New Roman" w:eastAsia="Times New Roman" w:hAnsi="Times New Roman"/>
                <w:sz w:val="20"/>
              </w:rPr>
            </w:pPr>
            <w:r w:rsidRPr="006C71A9">
              <w:rPr>
                <w:rFonts w:ascii="Times New Roman" w:eastAsia="Times New Roman" w:hAnsi="Times New Roman"/>
                <w:sz w:val="20"/>
              </w:rPr>
              <w:t>«Первая помощь в образовательной организации»</w:t>
            </w:r>
          </w:p>
        </w:tc>
        <w:tc>
          <w:tcPr>
            <w:tcW w:w="1463" w:type="dxa"/>
          </w:tcPr>
          <w:p w14:paraId="1AD8F80F" w14:textId="77777777" w:rsidR="006C71A9" w:rsidRPr="006C71A9" w:rsidRDefault="006C71A9" w:rsidP="006C71A9">
            <w:pPr>
              <w:spacing w:after="0" w:line="240" w:lineRule="auto"/>
              <w:contextualSpacing/>
              <w:rPr>
                <w:rFonts w:ascii="Times New Roman" w:eastAsia="Times New Roman" w:hAnsi="Times New Roman"/>
                <w:sz w:val="20"/>
              </w:rPr>
            </w:pPr>
            <w:r w:rsidRPr="006C71A9">
              <w:rPr>
                <w:rFonts w:ascii="Times New Roman" w:eastAsia="Times New Roman" w:hAnsi="Times New Roman"/>
                <w:sz w:val="20"/>
              </w:rPr>
              <w:t>02-06.09.2024</w:t>
            </w:r>
          </w:p>
        </w:tc>
        <w:tc>
          <w:tcPr>
            <w:tcW w:w="2124" w:type="dxa"/>
          </w:tcPr>
          <w:p w14:paraId="10B10E73" w14:textId="77777777" w:rsidR="006C71A9" w:rsidRPr="006C71A9" w:rsidRDefault="006C71A9" w:rsidP="006C71A9">
            <w:pPr>
              <w:spacing w:after="0" w:line="240" w:lineRule="auto"/>
              <w:contextualSpacing/>
              <w:rPr>
                <w:rFonts w:ascii="Times New Roman" w:eastAsia="Times New Roman" w:hAnsi="Times New Roman"/>
                <w:sz w:val="20"/>
              </w:rPr>
            </w:pPr>
            <w:r w:rsidRPr="006C71A9">
              <w:rPr>
                <w:rFonts w:ascii="Times New Roman" w:eastAsia="Times New Roman" w:hAnsi="Times New Roman"/>
                <w:sz w:val="20"/>
              </w:rPr>
              <w:t>36 часов</w:t>
            </w:r>
          </w:p>
        </w:tc>
      </w:tr>
    </w:tbl>
    <w:p w14:paraId="769C79E4" w14:textId="77777777" w:rsidR="006C71A9" w:rsidRDefault="006C71A9" w:rsidP="006C71A9">
      <w:pPr>
        <w:autoSpaceDE w:val="0"/>
        <w:autoSpaceDN w:val="0"/>
        <w:adjustRightInd w:val="0"/>
        <w:spacing w:after="0" w:line="240" w:lineRule="auto"/>
        <w:rPr>
          <w:rFonts w:ascii="Times New Roman" w:hAnsi="Times New Roman"/>
          <w:b/>
          <w:sz w:val="24"/>
          <w:szCs w:val="24"/>
        </w:rPr>
      </w:pPr>
    </w:p>
    <w:p w14:paraId="08FE3A16" w14:textId="1C071F42" w:rsidR="00173BE3" w:rsidRPr="000A289F" w:rsidRDefault="00173BE3" w:rsidP="003876FA">
      <w:pPr>
        <w:autoSpaceDE w:val="0"/>
        <w:autoSpaceDN w:val="0"/>
        <w:adjustRightInd w:val="0"/>
        <w:spacing w:after="0" w:line="240" w:lineRule="auto"/>
        <w:jc w:val="center"/>
        <w:rPr>
          <w:rFonts w:ascii="Times New Roman" w:hAnsi="Times New Roman"/>
          <w:b/>
          <w:sz w:val="24"/>
          <w:szCs w:val="24"/>
        </w:rPr>
      </w:pPr>
    </w:p>
    <w:p w14:paraId="381E556A" w14:textId="28ED3803" w:rsidR="004F7E7D" w:rsidRDefault="004F7E7D" w:rsidP="004F7E7D">
      <w:pPr>
        <w:autoSpaceDE w:val="0"/>
        <w:autoSpaceDN w:val="0"/>
        <w:adjustRightInd w:val="0"/>
        <w:spacing w:after="0" w:line="240" w:lineRule="auto"/>
        <w:jc w:val="center"/>
        <w:rPr>
          <w:rFonts w:ascii="Times New Roman" w:hAnsi="Times New Roman"/>
          <w:b/>
          <w:sz w:val="24"/>
          <w:szCs w:val="24"/>
        </w:rPr>
      </w:pPr>
      <w:r w:rsidRPr="000A289F">
        <w:rPr>
          <w:rFonts w:ascii="Times New Roman" w:hAnsi="Times New Roman"/>
          <w:b/>
          <w:sz w:val="24"/>
          <w:szCs w:val="24"/>
        </w:rPr>
        <w:t>Кафедра учителей естественного цикла</w:t>
      </w:r>
    </w:p>
    <w:p w14:paraId="29AA1588" w14:textId="77777777" w:rsidR="00C24E48" w:rsidRDefault="00C24E48" w:rsidP="004F7E7D">
      <w:pPr>
        <w:autoSpaceDE w:val="0"/>
        <w:autoSpaceDN w:val="0"/>
        <w:adjustRightInd w:val="0"/>
        <w:spacing w:after="0" w:line="240" w:lineRule="auto"/>
        <w:jc w:val="center"/>
        <w:rPr>
          <w:rFonts w:ascii="Times New Roman" w:hAnsi="Times New Roman"/>
          <w:b/>
          <w:sz w:val="24"/>
          <w:szCs w:val="24"/>
        </w:rPr>
      </w:pPr>
    </w:p>
    <w:tbl>
      <w:tblPr>
        <w:tblStyle w:val="a3"/>
        <w:tblW w:w="9923"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7"/>
        <w:gridCol w:w="1985"/>
        <w:gridCol w:w="2974"/>
        <w:gridCol w:w="1484"/>
        <w:gridCol w:w="2043"/>
      </w:tblGrid>
      <w:tr w:rsidR="00C24E48" w:rsidRPr="00820B3A" w14:paraId="41585452" w14:textId="77777777" w:rsidTr="00652927">
        <w:tc>
          <w:tcPr>
            <w:tcW w:w="1437" w:type="dxa"/>
            <w:vAlign w:val="center"/>
          </w:tcPr>
          <w:p w14:paraId="2AB423E3" w14:textId="77777777" w:rsidR="00C24E48" w:rsidRPr="00C24E48" w:rsidRDefault="00C24E48" w:rsidP="00A82C6A">
            <w:pPr>
              <w:jc w:val="center"/>
              <w:rPr>
                <w:rFonts w:ascii="Times New Roman" w:eastAsia="Calibri" w:hAnsi="Times New Roman" w:cs="Times New Roman"/>
                <w:b/>
                <w:sz w:val="20"/>
                <w:szCs w:val="20"/>
              </w:rPr>
            </w:pPr>
            <w:r w:rsidRPr="00C24E48">
              <w:rPr>
                <w:rFonts w:ascii="Times New Roman" w:eastAsia="Calibri" w:hAnsi="Times New Roman" w:cs="Times New Roman"/>
                <w:b/>
                <w:sz w:val="20"/>
                <w:szCs w:val="20"/>
              </w:rPr>
              <w:t>ФИО учителя</w:t>
            </w:r>
          </w:p>
        </w:tc>
        <w:tc>
          <w:tcPr>
            <w:tcW w:w="1985" w:type="dxa"/>
            <w:vAlign w:val="center"/>
          </w:tcPr>
          <w:p w14:paraId="5BD1947A" w14:textId="77777777" w:rsidR="00C24E48" w:rsidRPr="00C24E48" w:rsidRDefault="00C24E48" w:rsidP="00A82C6A">
            <w:pPr>
              <w:jc w:val="center"/>
              <w:rPr>
                <w:rFonts w:ascii="Times New Roman" w:eastAsia="Calibri" w:hAnsi="Times New Roman" w:cs="Times New Roman"/>
                <w:b/>
                <w:sz w:val="20"/>
                <w:szCs w:val="20"/>
              </w:rPr>
            </w:pPr>
            <w:r w:rsidRPr="00C24E48">
              <w:rPr>
                <w:rFonts w:ascii="Times New Roman" w:eastAsia="Calibri" w:hAnsi="Times New Roman" w:cs="Times New Roman"/>
                <w:b/>
                <w:sz w:val="20"/>
                <w:szCs w:val="20"/>
              </w:rPr>
              <w:t>Учреждение, на базе которого пройдены курсы</w:t>
            </w:r>
          </w:p>
        </w:tc>
        <w:tc>
          <w:tcPr>
            <w:tcW w:w="2974" w:type="dxa"/>
            <w:vAlign w:val="center"/>
          </w:tcPr>
          <w:p w14:paraId="123A046F" w14:textId="77777777" w:rsidR="00C24E48" w:rsidRPr="00C24E48" w:rsidRDefault="00C24E48" w:rsidP="00A82C6A">
            <w:pPr>
              <w:jc w:val="center"/>
              <w:rPr>
                <w:rFonts w:ascii="Times New Roman" w:eastAsia="Calibri" w:hAnsi="Times New Roman" w:cs="Times New Roman"/>
                <w:b/>
                <w:sz w:val="20"/>
                <w:szCs w:val="20"/>
              </w:rPr>
            </w:pPr>
            <w:r w:rsidRPr="00C24E48">
              <w:rPr>
                <w:rFonts w:ascii="Times New Roman" w:eastAsia="Calibri" w:hAnsi="Times New Roman" w:cs="Times New Roman"/>
                <w:b/>
                <w:sz w:val="20"/>
                <w:szCs w:val="20"/>
              </w:rPr>
              <w:t>Направление курсовой подготовки, тема</w:t>
            </w:r>
          </w:p>
        </w:tc>
        <w:tc>
          <w:tcPr>
            <w:tcW w:w="1484" w:type="dxa"/>
            <w:vAlign w:val="center"/>
          </w:tcPr>
          <w:p w14:paraId="56C8D051" w14:textId="77777777" w:rsidR="00C24E48" w:rsidRPr="00C24E48" w:rsidRDefault="00C24E48" w:rsidP="00A82C6A">
            <w:pPr>
              <w:jc w:val="center"/>
              <w:rPr>
                <w:rFonts w:ascii="Times New Roman" w:eastAsia="Calibri" w:hAnsi="Times New Roman" w:cs="Times New Roman"/>
                <w:b/>
                <w:sz w:val="20"/>
                <w:szCs w:val="20"/>
              </w:rPr>
            </w:pPr>
            <w:r w:rsidRPr="00C24E48">
              <w:rPr>
                <w:rFonts w:ascii="Times New Roman" w:eastAsia="Calibri" w:hAnsi="Times New Roman" w:cs="Times New Roman"/>
                <w:b/>
                <w:sz w:val="20"/>
                <w:szCs w:val="20"/>
              </w:rPr>
              <w:t>Сроки прохождения</w:t>
            </w:r>
          </w:p>
        </w:tc>
        <w:tc>
          <w:tcPr>
            <w:tcW w:w="2043" w:type="dxa"/>
            <w:vAlign w:val="center"/>
          </w:tcPr>
          <w:p w14:paraId="70ECA3E4" w14:textId="77777777" w:rsidR="00C24E48" w:rsidRPr="00C24E48" w:rsidRDefault="00C24E48" w:rsidP="00A82C6A">
            <w:pPr>
              <w:jc w:val="center"/>
              <w:rPr>
                <w:rFonts w:ascii="Times New Roman" w:eastAsia="Calibri" w:hAnsi="Times New Roman" w:cs="Times New Roman"/>
                <w:b/>
                <w:sz w:val="20"/>
                <w:szCs w:val="20"/>
              </w:rPr>
            </w:pPr>
            <w:r w:rsidRPr="00C24E48">
              <w:rPr>
                <w:rFonts w:ascii="Times New Roman" w:eastAsia="Calibri" w:hAnsi="Times New Roman" w:cs="Times New Roman"/>
                <w:b/>
                <w:sz w:val="20"/>
                <w:szCs w:val="20"/>
              </w:rPr>
              <w:t>№ сертификата, объем аудиторных часов</w:t>
            </w:r>
          </w:p>
        </w:tc>
      </w:tr>
      <w:tr w:rsidR="00C24E48" w:rsidRPr="0074334F" w14:paraId="360C1EE9" w14:textId="77777777" w:rsidTr="00652927">
        <w:tc>
          <w:tcPr>
            <w:tcW w:w="1437" w:type="dxa"/>
            <w:vMerge w:val="restart"/>
          </w:tcPr>
          <w:p w14:paraId="74A7963E" w14:textId="77777777" w:rsidR="00C24E48" w:rsidRPr="00C24E48" w:rsidRDefault="00C24E48" w:rsidP="00A82C6A">
            <w:pPr>
              <w:tabs>
                <w:tab w:val="left" w:pos="3230"/>
              </w:tabs>
              <w:jc w:val="both"/>
              <w:rPr>
                <w:rFonts w:ascii="Times New Roman" w:eastAsia="Calibri" w:hAnsi="Times New Roman" w:cs="Times New Roman"/>
                <w:sz w:val="20"/>
                <w:szCs w:val="20"/>
              </w:rPr>
            </w:pPr>
            <w:r w:rsidRPr="00C24E48">
              <w:rPr>
                <w:rFonts w:ascii="Times New Roman" w:hAnsi="Times New Roman" w:cs="Times New Roman"/>
                <w:color w:val="000000"/>
                <w:sz w:val="20"/>
                <w:szCs w:val="20"/>
              </w:rPr>
              <w:t>Белик М.В.</w:t>
            </w:r>
          </w:p>
        </w:tc>
        <w:tc>
          <w:tcPr>
            <w:tcW w:w="1985" w:type="dxa"/>
          </w:tcPr>
          <w:p w14:paraId="5C3BBB2A" w14:textId="0C47CC6D" w:rsidR="00C24E48" w:rsidRPr="00C24E48" w:rsidRDefault="00C24E48" w:rsidP="00652927">
            <w:pPr>
              <w:tabs>
                <w:tab w:val="left" w:pos="3230"/>
              </w:tabs>
              <w:rPr>
                <w:rFonts w:ascii="Times New Roman" w:hAnsi="Times New Roman" w:cs="Times New Roman"/>
                <w:color w:val="000000"/>
                <w:sz w:val="20"/>
                <w:szCs w:val="20"/>
              </w:rPr>
            </w:pPr>
            <w:r w:rsidRPr="00C24E48">
              <w:rPr>
                <w:rFonts w:ascii="Times New Roman" w:eastAsia="Calibri" w:hAnsi="Times New Roman" w:cs="Times New Roman"/>
                <w:sz w:val="20"/>
                <w:szCs w:val="20"/>
              </w:rPr>
              <w:t xml:space="preserve">ГБОУ ДПО РК </w:t>
            </w:r>
            <w:r w:rsidR="00652927">
              <w:rPr>
                <w:rFonts w:ascii="Times New Roman" w:eastAsia="Calibri" w:hAnsi="Times New Roman" w:cs="Times New Roman"/>
                <w:sz w:val="20"/>
                <w:szCs w:val="20"/>
              </w:rPr>
              <w:t>«</w:t>
            </w:r>
            <w:r w:rsidRPr="00C24E48">
              <w:rPr>
                <w:rFonts w:ascii="Times New Roman" w:eastAsia="Calibri" w:hAnsi="Times New Roman" w:cs="Times New Roman"/>
                <w:sz w:val="20"/>
                <w:szCs w:val="20"/>
              </w:rPr>
              <w:t>КРИППО</w:t>
            </w:r>
            <w:r w:rsidR="00652927">
              <w:rPr>
                <w:rFonts w:ascii="Times New Roman" w:eastAsia="Calibri" w:hAnsi="Times New Roman" w:cs="Times New Roman"/>
                <w:sz w:val="20"/>
                <w:szCs w:val="20"/>
              </w:rPr>
              <w:t>»</w:t>
            </w:r>
          </w:p>
        </w:tc>
        <w:tc>
          <w:tcPr>
            <w:tcW w:w="2974" w:type="dxa"/>
          </w:tcPr>
          <w:p w14:paraId="7A8810CC" w14:textId="77777777" w:rsidR="00C24E48" w:rsidRPr="00C24E48" w:rsidRDefault="00C24E48" w:rsidP="00652927">
            <w:pPr>
              <w:rPr>
                <w:rFonts w:ascii="Times New Roman" w:eastAsia="Calibri" w:hAnsi="Times New Roman" w:cs="Times New Roman"/>
                <w:sz w:val="20"/>
                <w:szCs w:val="20"/>
              </w:rPr>
            </w:pPr>
            <w:r w:rsidRPr="00C24E48">
              <w:rPr>
                <w:rFonts w:ascii="Times New Roman" w:eastAsia="Calibri" w:hAnsi="Times New Roman" w:cs="Times New Roman"/>
                <w:sz w:val="20"/>
                <w:szCs w:val="20"/>
              </w:rPr>
              <w:t>Подготовка экспертов (преподавателей и членов) предметных комиссий по проверке выполнения заданий с развернутым ответом экзаменационных работ ЕГЭ» (география)</w:t>
            </w:r>
          </w:p>
        </w:tc>
        <w:tc>
          <w:tcPr>
            <w:tcW w:w="1484" w:type="dxa"/>
          </w:tcPr>
          <w:p w14:paraId="50F95A72" w14:textId="77777777" w:rsidR="00C24E48" w:rsidRPr="00C24E48" w:rsidRDefault="00C24E48" w:rsidP="00652927">
            <w:pPr>
              <w:rPr>
                <w:rFonts w:ascii="Times New Roman" w:eastAsia="Calibri" w:hAnsi="Times New Roman" w:cs="Times New Roman"/>
                <w:sz w:val="20"/>
                <w:szCs w:val="20"/>
              </w:rPr>
            </w:pPr>
            <w:r w:rsidRPr="00C24E48">
              <w:rPr>
                <w:rFonts w:ascii="Times New Roman" w:eastAsia="Calibri" w:hAnsi="Times New Roman" w:cs="Times New Roman"/>
                <w:sz w:val="20"/>
                <w:szCs w:val="20"/>
              </w:rPr>
              <w:t>10.03-14.03.2025</w:t>
            </w:r>
          </w:p>
        </w:tc>
        <w:tc>
          <w:tcPr>
            <w:tcW w:w="2043" w:type="dxa"/>
          </w:tcPr>
          <w:p w14:paraId="090F9678" w14:textId="77777777" w:rsidR="00C24E48" w:rsidRPr="00C24E48" w:rsidRDefault="00C24E48" w:rsidP="00652927">
            <w:pPr>
              <w:rPr>
                <w:rFonts w:ascii="Times New Roman" w:eastAsia="Calibri" w:hAnsi="Times New Roman" w:cs="Times New Roman"/>
                <w:sz w:val="20"/>
                <w:szCs w:val="20"/>
              </w:rPr>
            </w:pPr>
            <w:r w:rsidRPr="00C24E48">
              <w:rPr>
                <w:rFonts w:ascii="Times New Roman" w:eastAsia="Calibri" w:hAnsi="Times New Roman" w:cs="Times New Roman"/>
                <w:sz w:val="20"/>
                <w:szCs w:val="20"/>
              </w:rPr>
              <w:t>РК 0000100051, 36 часов</w:t>
            </w:r>
          </w:p>
        </w:tc>
      </w:tr>
      <w:tr w:rsidR="00C24E48" w:rsidRPr="0074334F" w14:paraId="3BAFF18E" w14:textId="77777777" w:rsidTr="00652927">
        <w:tc>
          <w:tcPr>
            <w:tcW w:w="1437" w:type="dxa"/>
            <w:vMerge/>
          </w:tcPr>
          <w:p w14:paraId="0A0A95A8" w14:textId="77777777" w:rsidR="00C24E48" w:rsidRPr="00C24E48" w:rsidRDefault="00C24E48" w:rsidP="00A82C6A">
            <w:pPr>
              <w:tabs>
                <w:tab w:val="left" w:pos="3230"/>
              </w:tabs>
              <w:jc w:val="both"/>
              <w:rPr>
                <w:rFonts w:ascii="Times New Roman" w:hAnsi="Times New Roman" w:cs="Times New Roman"/>
                <w:color w:val="000000"/>
                <w:sz w:val="20"/>
                <w:szCs w:val="20"/>
              </w:rPr>
            </w:pPr>
          </w:p>
        </w:tc>
        <w:tc>
          <w:tcPr>
            <w:tcW w:w="1985" w:type="dxa"/>
          </w:tcPr>
          <w:p w14:paraId="531C0CAC" w14:textId="2552E40E" w:rsidR="00C24E48" w:rsidRPr="00C24E48" w:rsidRDefault="00C24E48" w:rsidP="00652927">
            <w:pPr>
              <w:tabs>
                <w:tab w:val="left" w:pos="3230"/>
              </w:tabs>
              <w:rPr>
                <w:rFonts w:ascii="Times New Roman" w:hAnsi="Times New Roman" w:cs="Times New Roman"/>
                <w:color w:val="000000"/>
                <w:sz w:val="20"/>
                <w:szCs w:val="20"/>
              </w:rPr>
            </w:pPr>
            <w:r w:rsidRPr="00C24E48">
              <w:rPr>
                <w:rFonts w:ascii="Times New Roman" w:eastAsia="Calibri" w:hAnsi="Times New Roman" w:cs="Times New Roman"/>
                <w:sz w:val="20"/>
                <w:szCs w:val="20"/>
              </w:rPr>
              <w:t xml:space="preserve">ГБОУ ДПО РК </w:t>
            </w:r>
            <w:r w:rsidR="00652927">
              <w:rPr>
                <w:rFonts w:ascii="Times New Roman" w:eastAsia="Calibri" w:hAnsi="Times New Roman" w:cs="Times New Roman"/>
                <w:sz w:val="20"/>
                <w:szCs w:val="20"/>
              </w:rPr>
              <w:t>«</w:t>
            </w:r>
            <w:r w:rsidRPr="00C24E48">
              <w:rPr>
                <w:rFonts w:ascii="Times New Roman" w:eastAsia="Calibri" w:hAnsi="Times New Roman" w:cs="Times New Roman"/>
                <w:sz w:val="20"/>
                <w:szCs w:val="20"/>
              </w:rPr>
              <w:t>КРИППО</w:t>
            </w:r>
            <w:r w:rsidR="00652927">
              <w:rPr>
                <w:rFonts w:ascii="Times New Roman" w:eastAsia="Calibri" w:hAnsi="Times New Roman" w:cs="Times New Roman"/>
                <w:sz w:val="20"/>
                <w:szCs w:val="20"/>
              </w:rPr>
              <w:t>»</w:t>
            </w:r>
          </w:p>
        </w:tc>
        <w:tc>
          <w:tcPr>
            <w:tcW w:w="2974" w:type="dxa"/>
          </w:tcPr>
          <w:p w14:paraId="761EF6A0" w14:textId="77777777" w:rsidR="00C24E48" w:rsidRPr="00C24E48" w:rsidRDefault="00C24E48" w:rsidP="00652927">
            <w:pPr>
              <w:rPr>
                <w:rFonts w:ascii="Times New Roman" w:eastAsia="Calibri" w:hAnsi="Times New Roman" w:cs="Times New Roman"/>
                <w:sz w:val="20"/>
                <w:szCs w:val="20"/>
              </w:rPr>
            </w:pPr>
            <w:r w:rsidRPr="00C24E48">
              <w:rPr>
                <w:rFonts w:ascii="Times New Roman" w:eastAsia="Calibri" w:hAnsi="Times New Roman" w:cs="Times New Roman"/>
                <w:sz w:val="20"/>
                <w:szCs w:val="20"/>
              </w:rPr>
              <w:t>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(ОГЭ)» (география)</w:t>
            </w:r>
          </w:p>
        </w:tc>
        <w:tc>
          <w:tcPr>
            <w:tcW w:w="1484" w:type="dxa"/>
          </w:tcPr>
          <w:p w14:paraId="1CE857A8" w14:textId="77777777" w:rsidR="00C24E48" w:rsidRPr="00C24E48" w:rsidRDefault="00C24E48" w:rsidP="00652927">
            <w:pPr>
              <w:rPr>
                <w:rFonts w:ascii="Times New Roman" w:eastAsia="Calibri" w:hAnsi="Times New Roman" w:cs="Times New Roman"/>
                <w:sz w:val="20"/>
                <w:szCs w:val="20"/>
              </w:rPr>
            </w:pPr>
            <w:r w:rsidRPr="00C24E48">
              <w:rPr>
                <w:rFonts w:ascii="Times New Roman" w:eastAsia="Calibri" w:hAnsi="Times New Roman" w:cs="Times New Roman"/>
                <w:sz w:val="20"/>
                <w:szCs w:val="20"/>
              </w:rPr>
              <w:t>07.04-11.04.2025</w:t>
            </w:r>
          </w:p>
        </w:tc>
        <w:tc>
          <w:tcPr>
            <w:tcW w:w="2043" w:type="dxa"/>
          </w:tcPr>
          <w:p w14:paraId="18778181" w14:textId="77777777" w:rsidR="00C24E48" w:rsidRPr="00C24E48" w:rsidRDefault="00C24E48" w:rsidP="00652927">
            <w:pPr>
              <w:rPr>
                <w:rFonts w:ascii="Times New Roman" w:eastAsia="Calibri" w:hAnsi="Times New Roman" w:cs="Times New Roman"/>
                <w:sz w:val="20"/>
                <w:szCs w:val="20"/>
              </w:rPr>
            </w:pPr>
            <w:r w:rsidRPr="00C24E48">
              <w:rPr>
                <w:rFonts w:ascii="Times New Roman" w:eastAsia="Calibri" w:hAnsi="Times New Roman" w:cs="Times New Roman"/>
                <w:sz w:val="20"/>
                <w:szCs w:val="20"/>
              </w:rPr>
              <w:t>РК 0000100736, 36 часов</w:t>
            </w:r>
          </w:p>
        </w:tc>
      </w:tr>
      <w:tr w:rsidR="00C24E48" w:rsidRPr="00820B3A" w14:paraId="42C076EB" w14:textId="77777777" w:rsidTr="00652927">
        <w:tc>
          <w:tcPr>
            <w:tcW w:w="1437" w:type="dxa"/>
            <w:vMerge/>
          </w:tcPr>
          <w:p w14:paraId="67D29732" w14:textId="77777777" w:rsidR="00C24E48" w:rsidRPr="00C24E48" w:rsidRDefault="00C24E48" w:rsidP="00A82C6A">
            <w:pPr>
              <w:tabs>
                <w:tab w:val="left" w:pos="3230"/>
              </w:tabs>
              <w:rPr>
                <w:rFonts w:ascii="Times New Roman" w:hAnsi="Times New Roman" w:cs="Times New Roman"/>
                <w:color w:val="000000"/>
                <w:sz w:val="20"/>
                <w:szCs w:val="20"/>
              </w:rPr>
            </w:pPr>
          </w:p>
        </w:tc>
        <w:tc>
          <w:tcPr>
            <w:tcW w:w="1985" w:type="dxa"/>
          </w:tcPr>
          <w:p w14:paraId="14FF455D" w14:textId="77777777" w:rsidR="00C24E48" w:rsidRPr="00C24E48" w:rsidRDefault="00C24E48" w:rsidP="00A82C6A">
            <w:pPr>
              <w:tabs>
                <w:tab w:val="left" w:pos="3230"/>
              </w:tabs>
              <w:rPr>
                <w:rFonts w:ascii="Times New Roman" w:eastAsia="Calibri" w:hAnsi="Times New Roman" w:cs="Times New Roman"/>
                <w:sz w:val="20"/>
                <w:szCs w:val="20"/>
              </w:rPr>
            </w:pPr>
            <w:r w:rsidRPr="00C24E48">
              <w:rPr>
                <w:rFonts w:ascii="Times New Roman" w:eastAsia="Calibri" w:hAnsi="Times New Roman" w:cs="Times New Roman"/>
                <w:sz w:val="20"/>
                <w:szCs w:val="20"/>
              </w:rPr>
              <w:t>ФГАУ ВО «КФУ м. В.И. Вернадского»</w:t>
            </w:r>
          </w:p>
        </w:tc>
        <w:tc>
          <w:tcPr>
            <w:tcW w:w="2974" w:type="dxa"/>
          </w:tcPr>
          <w:p w14:paraId="2014BF5A" w14:textId="77777777" w:rsidR="00C24E48" w:rsidRPr="00C24E48" w:rsidRDefault="00C24E48" w:rsidP="004E68A7">
            <w:pPr>
              <w:rPr>
                <w:rFonts w:ascii="Times New Roman" w:eastAsia="Calibri" w:hAnsi="Times New Roman" w:cs="Times New Roman"/>
                <w:sz w:val="20"/>
                <w:szCs w:val="20"/>
              </w:rPr>
            </w:pPr>
            <w:r w:rsidRPr="00C24E48">
              <w:rPr>
                <w:rFonts w:ascii="Times New Roman" w:eastAsia="Calibri" w:hAnsi="Times New Roman" w:cs="Times New Roman"/>
                <w:sz w:val="20"/>
                <w:szCs w:val="20"/>
              </w:rPr>
              <w:t>Современные тренды преподавания географии</w:t>
            </w:r>
          </w:p>
        </w:tc>
        <w:tc>
          <w:tcPr>
            <w:tcW w:w="1484" w:type="dxa"/>
          </w:tcPr>
          <w:p w14:paraId="56FDACDF" w14:textId="77777777" w:rsidR="00C24E48" w:rsidRPr="00C24E48" w:rsidRDefault="00C24E48" w:rsidP="00A82C6A">
            <w:pPr>
              <w:rPr>
                <w:rFonts w:ascii="Times New Roman" w:hAnsi="Times New Roman" w:cs="Times New Roman"/>
                <w:sz w:val="20"/>
                <w:szCs w:val="20"/>
              </w:rPr>
            </w:pPr>
            <w:r w:rsidRPr="00C24E48">
              <w:rPr>
                <w:rFonts w:ascii="Times New Roman" w:eastAsia="Calibri" w:hAnsi="Times New Roman" w:cs="Times New Roman"/>
                <w:sz w:val="20"/>
                <w:szCs w:val="20"/>
              </w:rPr>
              <w:t>27.03-29.03.2025</w:t>
            </w:r>
          </w:p>
        </w:tc>
        <w:tc>
          <w:tcPr>
            <w:tcW w:w="2043" w:type="dxa"/>
          </w:tcPr>
          <w:p w14:paraId="5CDDC44C" w14:textId="77777777" w:rsidR="00C24E48" w:rsidRPr="00C24E48" w:rsidRDefault="00C24E48" w:rsidP="00A82C6A">
            <w:pPr>
              <w:pStyle w:val="a4"/>
              <w:ind w:left="0"/>
              <w:rPr>
                <w:rFonts w:ascii="Times New Roman" w:hAnsi="Times New Roman" w:cs="Times New Roman"/>
                <w:sz w:val="20"/>
                <w:szCs w:val="20"/>
              </w:rPr>
            </w:pPr>
            <w:r w:rsidRPr="00C24E48">
              <w:rPr>
                <w:rFonts w:ascii="Times New Roman" w:eastAsia="Calibri" w:hAnsi="Times New Roman" w:cs="Times New Roman"/>
                <w:sz w:val="20"/>
                <w:szCs w:val="20"/>
              </w:rPr>
              <w:t>820400050022, 18 часов</w:t>
            </w:r>
          </w:p>
        </w:tc>
      </w:tr>
      <w:tr w:rsidR="0055146C" w:rsidRPr="00820B3A" w14:paraId="410DF828" w14:textId="77777777" w:rsidTr="00652927">
        <w:tc>
          <w:tcPr>
            <w:tcW w:w="1437" w:type="dxa"/>
            <w:vMerge w:val="restart"/>
          </w:tcPr>
          <w:p w14:paraId="6C9EF102" w14:textId="52E85D27" w:rsidR="0055146C" w:rsidRPr="00C24E48" w:rsidRDefault="0055146C" w:rsidP="0055146C">
            <w:pPr>
              <w:tabs>
                <w:tab w:val="left" w:pos="3230"/>
              </w:tabs>
              <w:rPr>
                <w:rFonts w:ascii="Times New Roman" w:hAnsi="Times New Roman" w:cs="Times New Roman"/>
                <w:color w:val="000000"/>
                <w:sz w:val="20"/>
                <w:szCs w:val="20"/>
              </w:rPr>
            </w:pPr>
            <w:r w:rsidRPr="00C24E48">
              <w:rPr>
                <w:rFonts w:ascii="Times New Roman" w:hAnsi="Times New Roman" w:cs="Times New Roman"/>
                <w:color w:val="000000"/>
                <w:sz w:val="20"/>
                <w:szCs w:val="20"/>
              </w:rPr>
              <w:t>Осипенкова Н.М</w:t>
            </w:r>
            <w:r>
              <w:rPr>
                <w:rFonts w:ascii="Times New Roman" w:hAnsi="Times New Roman" w:cs="Times New Roman"/>
                <w:color w:val="000000"/>
                <w:sz w:val="20"/>
                <w:szCs w:val="20"/>
              </w:rPr>
              <w:t>.</w:t>
            </w:r>
          </w:p>
        </w:tc>
        <w:tc>
          <w:tcPr>
            <w:tcW w:w="1985" w:type="dxa"/>
          </w:tcPr>
          <w:p w14:paraId="2890B930" w14:textId="5F931BA3" w:rsidR="0055146C" w:rsidRPr="00C24E48" w:rsidRDefault="0055146C" w:rsidP="0055146C">
            <w:pPr>
              <w:tabs>
                <w:tab w:val="left" w:pos="3230"/>
              </w:tabs>
              <w:rPr>
                <w:rFonts w:ascii="Times New Roman" w:eastAsia="Calibri" w:hAnsi="Times New Roman" w:cs="Times New Roman"/>
                <w:sz w:val="20"/>
                <w:szCs w:val="20"/>
              </w:rPr>
            </w:pPr>
            <w:r w:rsidRPr="000F76BB">
              <w:rPr>
                <w:rFonts w:ascii="Times New Roman" w:eastAsia="Calibri" w:hAnsi="Times New Roman" w:cs="Times New Roman"/>
                <w:sz w:val="20"/>
                <w:szCs w:val="20"/>
              </w:rPr>
              <w:t>ГБОУ ДПО РК КРИППО</w:t>
            </w:r>
          </w:p>
        </w:tc>
        <w:tc>
          <w:tcPr>
            <w:tcW w:w="2974" w:type="dxa"/>
          </w:tcPr>
          <w:p w14:paraId="531D29CC" w14:textId="4C5ED411" w:rsidR="0055146C" w:rsidRPr="00C24E48" w:rsidRDefault="0055146C" w:rsidP="0055146C">
            <w:pPr>
              <w:rPr>
                <w:rFonts w:ascii="Times New Roman" w:eastAsia="Calibri" w:hAnsi="Times New Roman" w:cs="Times New Roman"/>
                <w:sz w:val="20"/>
                <w:szCs w:val="20"/>
              </w:rPr>
            </w:pPr>
            <w:r w:rsidRPr="00A52D8E">
              <w:rPr>
                <w:rFonts w:ascii="Verdana" w:hAnsi="Verdana"/>
                <w:sz w:val="20"/>
                <w:szCs w:val="20"/>
              </w:rPr>
              <w:t>«</w:t>
            </w:r>
            <w:r w:rsidRPr="00A52D8E">
              <w:rPr>
                <w:rFonts w:ascii="Times New Roman" w:eastAsia="Calibri" w:hAnsi="Times New Roman" w:cs="Times New Roman"/>
                <w:sz w:val="20"/>
                <w:szCs w:val="20"/>
              </w:rPr>
              <w:t>Современные подходы к преподаванию биологии в условиях реализации ФГОС»</w:t>
            </w:r>
          </w:p>
        </w:tc>
        <w:tc>
          <w:tcPr>
            <w:tcW w:w="1484" w:type="dxa"/>
          </w:tcPr>
          <w:p w14:paraId="20D95C44" w14:textId="5C9CBA51" w:rsidR="0055146C" w:rsidRPr="00C24E48" w:rsidRDefault="0055146C" w:rsidP="0055146C">
            <w:pPr>
              <w:rPr>
                <w:rFonts w:ascii="Times New Roman" w:eastAsia="Calibri" w:hAnsi="Times New Roman" w:cs="Times New Roman"/>
                <w:sz w:val="20"/>
                <w:szCs w:val="20"/>
              </w:rPr>
            </w:pPr>
            <w:r>
              <w:rPr>
                <w:rFonts w:ascii="Times New Roman" w:eastAsia="Calibri" w:hAnsi="Times New Roman" w:cs="Times New Roman"/>
                <w:sz w:val="20"/>
                <w:szCs w:val="20"/>
              </w:rPr>
              <w:t>09.09-11.09.2024</w:t>
            </w:r>
          </w:p>
        </w:tc>
        <w:tc>
          <w:tcPr>
            <w:tcW w:w="2043" w:type="dxa"/>
          </w:tcPr>
          <w:p w14:paraId="4DB5586C" w14:textId="5AC878FF" w:rsidR="0055146C" w:rsidRPr="00C24E48" w:rsidRDefault="0055146C" w:rsidP="0055146C">
            <w:pPr>
              <w:pStyle w:val="a4"/>
              <w:ind w:left="0"/>
              <w:rPr>
                <w:rFonts w:ascii="Times New Roman" w:eastAsia="Calibri" w:hAnsi="Times New Roman" w:cs="Times New Roman"/>
                <w:sz w:val="20"/>
                <w:szCs w:val="20"/>
              </w:rPr>
            </w:pPr>
            <w:r w:rsidRPr="00EE0AFC">
              <w:rPr>
                <w:rFonts w:ascii="Times New Roman" w:eastAsia="Calibri" w:hAnsi="Times New Roman" w:cs="Times New Roman"/>
                <w:sz w:val="20"/>
                <w:szCs w:val="20"/>
              </w:rPr>
              <w:t>регистрационный № удостоверения 5435</w:t>
            </w:r>
            <w:r>
              <w:rPr>
                <w:rFonts w:ascii="Times New Roman" w:eastAsia="Calibri" w:hAnsi="Times New Roman" w:cs="Times New Roman"/>
                <w:sz w:val="20"/>
                <w:szCs w:val="20"/>
              </w:rPr>
              <w:t xml:space="preserve"> </w:t>
            </w:r>
            <w:r w:rsidRPr="00EE0AFC">
              <w:rPr>
                <w:rFonts w:ascii="Times New Roman" w:eastAsia="Calibri" w:hAnsi="Times New Roman" w:cs="Times New Roman"/>
                <w:sz w:val="20"/>
                <w:szCs w:val="20"/>
              </w:rPr>
              <w:t>2024г</w:t>
            </w:r>
            <w:r>
              <w:rPr>
                <w:rFonts w:ascii="Times New Roman" w:eastAsia="Calibri" w:hAnsi="Times New Roman" w:cs="Times New Roman"/>
                <w:sz w:val="20"/>
                <w:szCs w:val="20"/>
              </w:rPr>
              <w:t xml:space="preserve"> 18 часов.</w:t>
            </w:r>
          </w:p>
        </w:tc>
      </w:tr>
      <w:tr w:rsidR="0055146C" w:rsidRPr="00820B3A" w14:paraId="4A8F3267" w14:textId="77777777" w:rsidTr="00652927">
        <w:tc>
          <w:tcPr>
            <w:tcW w:w="1437" w:type="dxa"/>
            <w:vMerge/>
          </w:tcPr>
          <w:p w14:paraId="73F40CDE" w14:textId="77777777" w:rsidR="0055146C" w:rsidRPr="00C24E48" w:rsidRDefault="0055146C" w:rsidP="0055146C">
            <w:pPr>
              <w:tabs>
                <w:tab w:val="left" w:pos="3230"/>
              </w:tabs>
              <w:rPr>
                <w:rFonts w:ascii="Times New Roman" w:hAnsi="Times New Roman" w:cs="Times New Roman"/>
                <w:color w:val="000000"/>
                <w:sz w:val="20"/>
                <w:szCs w:val="20"/>
              </w:rPr>
            </w:pPr>
          </w:p>
        </w:tc>
        <w:tc>
          <w:tcPr>
            <w:tcW w:w="1985" w:type="dxa"/>
          </w:tcPr>
          <w:p w14:paraId="749E8A4B" w14:textId="57D6A853" w:rsidR="0055146C" w:rsidRPr="00C24E48" w:rsidRDefault="0055146C" w:rsidP="0055146C">
            <w:pPr>
              <w:tabs>
                <w:tab w:val="left" w:pos="3230"/>
              </w:tabs>
              <w:rPr>
                <w:rFonts w:ascii="Times New Roman" w:eastAsia="Calibri" w:hAnsi="Times New Roman" w:cs="Times New Roman"/>
                <w:sz w:val="20"/>
                <w:szCs w:val="20"/>
              </w:rPr>
            </w:pPr>
            <w:r>
              <w:rPr>
                <w:rFonts w:ascii="Times New Roman" w:eastAsia="Calibri" w:hAnsi="Times New Roman" w:cs="Times New Roman"/>
                <w:sz w:val="20"/>
                <w:szCs w:val="20"/>
              </w:rPr>
              <w:t>ФГБУ «Национальный исследовательский центр «Курчатовский институт» г. Москва</w:t>
            </w:r>
          </w:p>
        </w:tc>
        <w:tc>
          <w:tcPr>
            <w:tcW w:w="2974" w:type="dxa"/>
          </w:tcPr>
          <w:p w14:paraId="012C63F3" w14:textId="61046240" w:rsidR="0055146C" w:rsidRPr="00D55582" w:rsidRDefault="0055146C" w:rsidP="0055146C">
            <w:pPr>
              <w:rPr>
                <w:rFonts w:ascii="Times New Roman" w:eastAsia="Calibri" w:hAnsi="Times New Roman" w:cs="Times New Roman"/>
                <w:sz w:val="20"/>
                <w:szCs w:val="20"/>
                <w:highlight w:val="yellow"/>
              </w:rPr>
            </w:pPr>
            <w:r>
              <w:rPr>
                <w:rFonts w:ascii="Times New Roman" w:eastAsia="Calibri" w:hAnsi="Times New Roman" w:cs="Times New Roman"/>
                <w:sz w:val="20"/>
                <w:szCs w:val="20"/>
              </w:rPr>
              <w:t>Методика преподавания образовательной программы «Развитие научно-технического творчества обучающихся в сфере общего образования в области генетический исследований и технологий»</w:t>
            </w:r>
          </w:p>
        </w:tc>
        <w:tc>
          <w:tcPr>
            <w:tcW w:w="1484" w:type="dxa"/>
          </w:tcPr>
          <w:p w14:paraId="1F0308C4" w14:textId="003A12E3" w:rsidR="0055146C" w:rsidRPr="00C24E48" w:rsidRDefault="0055146C" w:rsidP="0055146C">
            <w:pPr>
              <w:rPr>
                <w:rFonts w:ascii="Times New Roman" w:eastAsia="Calibri" w:hAnsi="Times New Roman" w:cs="Times New Roman"/>
                <w:sz w:val="20"/>
                <w:szCs w:val="20"/>
              </w:rPr>
            </w:pPr>
            <w:r>
              <w:rPr>
                <w:rFonts w:ascii="Times New Roman" w:eastAsia="Calibri" w:hAnsi="Times New Roman" w:cs="Times New Roman"/>
                <w:sz w:val="20"/>
                <w:szCs w:val="20"/>
              </w:rPr>
              <w:t>01.10-20.12.2024</w:t>
            </w:r>
          </w:p>
        </w:tc>
        <w:tc>
          <w:tcPr>
            <w:tcW w:w="2043" w:type="dxa"/>
          </w:tcPr>
          <w:p w14:paraId="5274167A" w14:textId="4EF33594" w:rsidR="0055146C" w:rsidRPr="00C24E48" w:rsidRDefault="0055146C" w:rsidP="0055146C">
            <w:pPr>
              <w:pStyle w:val="a4"/>
              <w:ind w:left="0"/>
              <w:rPr>
                <w:rFonts w:ascii="Times New Roman" w:eastAsia="Calibri" w:hAnsi="Times New Roman" w:cs="Times New Roman"/>
                <w:sz w:val="20"/>
                <w:szCs w:val="20"/>
              </w:rPr>
            </w:pPr>
            <w:r w:rsidRPr="00EE0AFC">
              <w:rPr>
                <w:rFonts w:ascii="Times New Roman" w:eastAsia="Calibri" w:hAnsi="Times New Roman" w:cs="Times New Roman"/>
                <w:sz w:val="20"/>
                <w:szCs w:val="20"/>
              </w:rPr>
              <w:t>регистрационный №</w:t>
            </w:r>
            <w:r>
              <w:rPr>
                <w:rFonts w:ascii="Times New Roman" w:eastAsia="Calibri" w:hAnsi="Times New Roman" w:cs="Times New Roman"/>
                <w:sz w:val="20"/>
                <w:szCs w:val="20"/>
              </w:rPr>
              <w:t xml:space="preserve"> 009/2024-34   36 часов</w:t>
            </w:r>
          </w:p>
        </w:tc>
      </w:tr>
      <w:tr w:rsidR="003D10F7" w:rsidRPr="00820B3A" w14:paraId="5B821A4C" w14:textId="77777777" w:rsidTr="00652927">
        <w:tc>
          <w:tcPr>
            <w:tcW w:w="1437" w:type="dxa"/>
            <w:vMerge w:val="restart"/>
          </w:tcPr>
          <w:p w14:paraId="32A1BF1E" w14:textId="3D870415" w:rsidR="003D10F7" w:rsidRPr="00C24E48" w:rsidRDefault="003D10F7" w:rsidP="00A82C6A">
            <w:pPr>
              <w:tabs>
                <w:tab w:val="left" w:pos="3230"/>
              </w:tabs>
              <w:rPr>
                <w:rFonts w:ascii="Times New Roman" w:hAnsi="Times New Roman" w:cs="Times New Roman"/>
                <w:color w:val="000000"/>
                <w:sz w:val="20"/>
                <w:szCs w:val="20"/>
              </w:rPr>
            </w:pPr>
            <w:r w:rsidRPr="00C24E48">
              <w:rPr>
                <w:rFonts w:ascii="Times New Roman" w:hAnsi="Times New Roman" w:cs="Times New Roman"/>
                <w:color w:val="000000"/>
                <w:sz w:val="20"/>
                <w:szCs w:val="20"/>
              </w:rPr>
              <w:t>Сушко М.П</w:t>
            </w:r>
            <w:r>
              <w:rPr>
                <w:rFonts w:ascii="Times New Roman" w:hAnsi="Times New Roman" w:cs="Times New Roman"/>
                <w:color w:val="000000"/>
                <w:sz w:val="20"/>
                <w:szCs w:val="20"/>
              </w:rPr>
              <w:t>.</w:t>
            </w:r>
          </w:p>
        </w:tc>
        <w:tc>
          <w:tcPr>
            <w:tcW w:w="1985" w:type="dxa"/>
            <w:vMerge w:val="restart"/>
          </w:tcPr>
          <w:p w14:paraId="022DA770" w14:textId="317C0EB3" w:rsidR="003D10F7" w:rsidRPr="00C24E48" w:rsidRDefault="003D10F7" w:rsidP="003D10F7">
            <w:pPr>
              <w:tabs>
                <w:tab w:val="left" w:pos="3230"/>
              </w:tabs>
              <w:rPr>
                <w:rFonts w:ascii="Times New Roman" w:eastAsia="Calibri" w:hAnsi="Times New Roman" w:cs="Times New Roman"/>
                <w:color w:val="FF0000"/>
                <w:sz w:val="20"/>
                <w:szCs w:val="20"/>
              </w:rPr>
            </w:pPr>
            <w:r w:rsidRPr="00C24E48">
              <w:rPr>
                <w:rFonts w:ascii="Times New Roman" w:eastAsia="Calibri" w:hAnsi="Times New Roman" w:cs="Times New Roman"/>
                <w:sz w:val="20"/>
                <w:szCs w:val="20"/>
              </w:rPr>
              <w:t xml:space="preserve">ГБОУ ДПО РК </w:t>
            </w:r>
            <w:r>
              <w:rPr>
                <w:rFonts w:ascii="Times New Roman" w:eastAsia="Calibri" w:hAnsi="Times New Roman" w:cs="Times New Roman"/>
                <w:sz w:val="20"/>
                <w:szCs w:val="20"/>
              </w:rPr>
              <w:t>«</w:t>
            </w:r>
            <w:r w:rsidRPr="00C24E48">
              <w:rPr>
                <w:rFonts w:ascii="Times New Roman" w:eastAsia="Calibri" w:hAnsi="Times New Roman" w:cs="Times New Roman"/>
                <w:sz w:val="20"/>
                <w:szCs w:val="20"/>
              </w:rPr>
              <w:t>КРИППО</w:t>
            </w:r>
            <w:r>
              <w:rPr>
                <w:rFonts w:ascii="Times New Roman" w:eastAsia="Calibri" w:hAnsi="Times New Roman" w:cs="Times New Roman"/>
                <w:sz w:val="20"/>
                <w:szCs w:val="20"/>
              </w:rPr>
              <w:t>»</w:t>
            </w:r>
          </w:p>
        </w:tc>
        <w:tc>
          <w:tcPr>
            <w:tcW w:w="2974" w:type="dxa"/>
          </w:tcPr>
          <w:p w14:paraId="2C7D1661" w14:textId="49FBD18D" w:rsidR="003D10F7" w:rsidRPr="00C24E48" w:rsidRDefault="003D10F7" w:rsidP="004E68A7">
            <w:pPr>
              <w:rPr>
                <w:rFonts w:ascii="Times New Roman" w:eastAsia="Calibri" w:hAnsi="Times New Roman" w:cs="Times New Roman"/>
                <w:sz w:val="20"/>
                <w:szCs w:val="20"/>
              </w:rPr>
            </w:pPr>
            <w:r>
              <w:rPr>
                <w:rFonts w:ascii="Times New Roman" w:eastAsia="Calibri" w:hAnsi="Times New Roman" w:cs="Times New Roman"/>
                <w:sz w:val="20"/>
                <w:szCs w:val="20"/>
              </w:rPr>
              <w:t>«Организация делопроизводства в образовательной организации»</w:t>
            </w:r>
          </w:p>
        </w:tc>
        <w:tc>
          <w:tcPr>
            <w:tcW w:w="1484" w:type="dxa"/>
          </w:tcPr>
          <w:p w14:paraId="55D064E6" w14:textId="0BD5CAAB" w:rsidR="003D10F7" w:rsidRPr="00C24E48" w:rsidRDefault="003D10F7" w:rsidP="00A82C6A">
            <w:pPr>
              <w:rPr>
                <w:rFonts w:ascii="Times New Roman" w:eastAsia="Calibri" w:hAnsi="Times New Roman" w:cs="Times New Roman"/>
                <w:sz w:val="20"/>
                <w:szCs w:val="20"/>
              </w:rPr>
            </w:pPr>
            <w:r>
              <w:rPr>
                <w:rFonts w:ascii="Times New Roman" w:eastAsia="Calibri" w:hAnsi="Times New Roman" w:cs="Times New Roman"/>
                <w:sz w:val="20"/>
                <w:szCs w:val="20"/>
              </w:rPr>
              <w:t>01.04.2025-25.04.2025</w:t>
            </w:r>
          </w:p>
        </w:tc>
        <w:tc>
          <w:tcPr>
            <w:tcW w:w="2043" w:type="dxa"/>
          </w:tcPr>
          <w:p w14:paraId="36BBBE59" w14:textId="58163A23" w:rsidR="003D10F7" w:rsidRPr="00C24E48" w:rsidRDefault="003D10F7" w:rsidP="00A82C6A">
            <w:pPr>
              <w:pStyle w:val="a4"/>
              <w:ind w:left="0"/>
              <w:rPr>
                <w:rFonts w:ascii="Times New Roman" w:eastAsia="Calibri" w:hAnsi="Times New Roman" w:cs="Times New Roman"/>
                <w:sz w:val="20"/>
                <w:szCs w:val="20"/>
              </w:rPr>
            </w:pPr>
            <w:r>
              <w:rPr>
                <w:rFonts w:ascii="Times New Roman" w:eastAsia="Calibri" w:hAnsi="Times New Roman" w:cs="Times New Roman"/>
                <w:sz w:val="20"/>
                <w:szCs w:val="20"/>
              </w:rPr>
              <w:t>108 часов</w:t>
            </w:r>
          </w:p>
        </w:tc>
      </w:tr>
      <w:tr w:rsidR="003D10F7" w:rsidRPr="00820B3A" w14:paraId="0F49EE35" w14:textId="77777777" w:rsidTr="00652927">
        <w:tc>
          <w:tcPr>
            <w:tcW w:w="1437" w:type="dxa"/>
            <w:vMerge/>
          </w:tcPr>
          <w:p w14:paraId="7F7F175E" w14:textId="77777777" w:rsidR="003D10F7" w:rsidRPr="00C24E48" w:rsidRDefault="003D10F7" w:rsidP="00A82C6A">
            <w:pPr>
              <w:tabs>
                <w:tab w:val="left" w:pos="3230"/>
              </w:tabs>
              <w:rPr>
                <w:rFonts w:ascii="Times New Roman" w:hAnsi="Times New Roman" w:cs="Times New Roman"/>
                <w:color w:val="000000"/>
                <w:sz w:val="20"/>
                <w:szCs w:val="20"/>
              </w:rPr>
            </w:pPr>
          </w:p>
        </w:tc>
        <w:tc>
          <w:tcPr>
            <w:tcW w:w="1985" w:type="dxa"/>
            <w:vMerge/>
          </w:tcPr>
          <w:p w14:paraId="49B07CE4" w14:textId="77777777" w:rsidR="003D10F7" w:rsidRPr="00C24E48" w:rsidRDefault="003D10F7" w:rsidP="00A82C6A">
            <w:pPr>
              <w:tabs>
                <w:tab w:val="left" w:pos="3230"/>
              </w:tabs>
              <w:jc w:val="center"/>
              <w:rPr>
                <w:rFonts w:ascii="Times New Roman" w:eastAsia="Calibri" w:hAnsi="Times New Roman" w:cs="Times New Roman"/>
                <w:sz w:val="20"/>
                <w:szCs w:val="20"/>
              </w:rPr>
            </w:pPr>
          </w:p>
        </w:tc>
        <w:tc>
          <w:tcPr>
            <w:tcW w:w="2974" w:type="dxa"/>
          </w:tcPr>
          <w:p w14:paraId="12B40787" w14:textId="607B968D" w:rsidR="003D10F7" w:rsidRDefault="003D10F7" w:rsidP="004E68A7">
            <w:pPr>
              <w:rPr>
                <w:rFonts w:ascii="Times New Roman" w:eastAsia="Calibri" w:hAnsi="Times New Roman" w:cs="Times New Roman"/>
                <w:sz w:val="20"/>
                <w:szCs w:val="20"/>
              </w:rPr>
            </w:pPr>
            <w:r>
              <w:rPr>
                <w:rFonts w:ascii="Times New Roman" w:eastAsia="Calibri" w:hAnsi="Times New Roman" w:cs="Times New Roman"/>
                <w:sz w:val="20"/>
                <w:szCs w:val="20"/>
              </w:rPr>
              <w:t>«</w:t>
            </w:r>
            <w:r w:rsidR="00215CB9">
              <w:rPr>
                <w:rFonts w:ascii="Times New Roman" w:eastAsia="Calibri" w:hAnsi="Times New Roman" w:cs="Times New Roman"/>
                <w:sz w:val="20"/>
                <w:szCs w:val="20"/>
              </w:rPr>
              <w:t>Пути активизации познавательной деятельности обучающихся при изучении химии»</w:t>
            </w:r>
          </w:p>
        </w:tc>
        <w:tc>
          <w:tcPr>
            <w:tcW w:w="1484" w:type="dxa"/>
          </w:tcPr>
          <w:p w14:paraId="1F919193" w14:textId="6C363615" w:rsidR="003D10F7" w:rsidRDefault="00215CB9" w:rsidP="00A82C6A">
            <w:pPr>
              <w:rPr>
                <w:rFonts w:ascii="Times New Roman" w:eastAsia="Calibri" w:hAnsi="Times New Roman" w:cs="Times New Roman"/>
                <w:sz w:val="20"/>
                <w:szCs w:val="20"/>
              </w:rPr>
            </w:pPr>
            <w:r>
              <w:rPr>
                <w:rFonts w:ascii="Times New Roman" w:eastAsia="Calibri" w:hAnsi="Times New Roman" w:cs="Times New Roman"/>
                <w:sz w:val="20"/>
                <w:szCs w:val="20"/>
              </w:rPr>
              <w:t>02.12.2024г.-04.12.2024г.</w:t>
            </w:r>
          </w:p>
        </w:tc>
        <w:tc>
          <w:tcPr>
            <w:tcW w:w="2043" w:type="dxa"/>
          </w:tcPr>
          <w:p w14:paraId="2E8A6B7A" w14:textId="09BC284C" w:rsidR="003D10F7" w:rsidRDefault="00EC3EF2" w:rsidP="00A82C6A">
            <w:pPr>
              <w:pStyle w:val="a4"/>
              <w:ind w:left="0"/>
              <w:rPr>
                <w:rFonts w:ascii="Times New Roman" w:eastAsia="Calibri" w:hAnsi="Times New Roman" w:cs="Times New Roman"/>
                <w:sz w:val="20"/>
                <w:szCs w:val="20"/>
              </w:rPr>
            </w:pPr>
            <w:r>
              <w:rPr>
                <w:rFonts w:ascii="Times New Roman" w:eastAsia="Calibri" w:hAnsi="Times New Roman" w:cs="Times New Roman"/>
                <w:sz w:val="20"/>
                <w:szCs w:val="20"/>
              </w:rPr>
              <w:t xml:space="preserve">№8643; </w:t>
            </w:r>
            <w:r w:rsidR="00215CB9">
              <w:rPr>
                <w:rFonts w:ascii="Times New Roman" w:eastAsia="Calibri" w:hAnsi="Times New Roman" w:cs="Times New Roman"/>
                <w:sz w:val="20"/>
                <w:szCs w:val="20"/>
              </w:rPr>
              <w:t>18 часов</w:t>
            </w:r>
          </w:p>
        </w:tc>
      </w:tr>
      <w:tr w:rsidR="000F1B58" w:rsidRPr="00820B3A" w14:paraId="4242D916" w14:textId="77777777" w:rsidTr="00652927">
        <w:tc>
          <w:tcPr>
            <w:tcW w:w="1437" w:type="dxa"/>
            <w:vMerge w:val="restart"/>
          </w:tcPr>
          <w:p w14:paraId="2937B7C4" w14:textId="38AFBBD9" w:rsidR="000F1B58" w:rsidRPr="00C24E48" w:rsidRDefault="000F1B58" w:rsidP="000F1B58">
            <w:pPr>
              <w:tabs>
                <w:tab w:val="left" w:pos="3230"/>
              </w:tabs>
              <w:rPr>
                <w:rFonts w:ascii="Times New Roman" w:hAnsi="Times New Roman" w:cs="Times New Roman"/>
                <w:color w:val="000000"/>
                <w:sz w:val="20"/>
                <w:szCs w:val="20"/>
              </w:rPr>
            </w:pPr>
            <w:r w:rsidRPr="000F1B58">
              <w:rPr>
                <w:rFonts w:ascii="Times New Roman" w:hAnsi="Times New Roman" w:cs="Times New Roman"/>
                <w:color w:val="000000"/>
                <w:sz w:val="20"/>
                <w:szCs w:val="20"/>
              </w:rPr>
              <w:t>Федосова П.А.</w:t>
            </w:r>
          </w:p>
        </w:tc>
        <w:tc>
          <w:tcPr>
            <w:tcW w:w="1985" w:type="dxa"/>
          </w:tcPr>
          <w:p w14:paraId="5991B218" w14:textId="5B0FBCC7" w:rsidR="000F1B58" w:rsidRPr="00C24E48" w:rsidRDefault="000F1B58" w:rsidP="000F1B58">
            <w:pPr>
              <w:tabs>
                <w:tab w:val="left" w:pos="3230"/>
              </w:tabs>
              <w:rPr>
                <w:rFonts w:ascii="Times New Roman" w:eastAsia="Calibri" w:hAnsi="Times New Roman" w:cs="Times New Roman"/>
                <w:color w:val="FF0000"/>
                <w:sz w:val="20"/>
                <w:szCs w:val="20"/>
              </w:rPr>
            </w:pPr>
            <w:r w:rsidRPr="00BA2214">
              <w:rPr>
                <w:rFonts w:ascii="Times New Roman" w:eastAsia="Calibri" w:hAnsi="Times New Roman" w:cs="Times New Roman"/>
                <w:sz w:val="20"/>
                <w:szCs w:val="20"/>
              </w:rPr>
              <w:t>Федеральное государственное автономное образовательное учреждение высшего образования «Московский физико-технический институт (национальный исследовательский университет)»</w:t>
            </w:r>
          </w:p>
        </w:tc>
        <w:tc>
          <w:tcPr>
            <w:tcW w:w="2974" w:type="dxa"/>
          </w:tcPr>
          <w:p w14:paraId="456A1F08" w14:textId="05CA00C1" w:rsidR="000F1B58" w:rsidRPr="00C24E48" w:rsidRDefault="000F1B58" w:rsidP="000F1B58">
            <w:pPr>
              <w:jc w:val="both"/>
              <w:rPr>
                <w:rFonts w:ascii="Times New Roman" w:eastAsia="Calibri" w:hAnsi="Times New Roman" w:cs="Times New Roman"/>
                <w:sz w:val="20"/>
                <w:szCs w:val="20"/>
              </w:rPr>
            </w:pPr>
            <w:r w:rsidRPr="00BA2214">
              <w:rPr>
                <w:rFonts w:ascii="Times New Roman" w:eastAsia="Calibri" w:hAnsi="Times New Roman" w:cs="Times New Roman"/>
                <w:sz w:val="20"/>
                <w:szCs w:val="20"/>
              </w:rPr>
              <w:t>«Искусственный интеллект для учителей»</w:t>
            </w:r>
          </w:p>
        </w:tc>
        <w:tc>
          <w:tcPr>
            <w:tcW w:w="1484" w:type="dxa"/>
          </w:tcPr>
          <w:p w14:paraId="1335475B" w14:textId="318B9327" w:rsidR="000F1B58" w:rsidRPr="00C24E48" w:rsidRDefault="000F1B58" w:rsidP="000F1B58">
            <w:pPr>
              <w:rPr>
                <w:rFonts w:ascii="Times New Roman" w:eastAsia="Calibri" w:hAnsi="Times New Roman" w:cs="Times New Roman"/>
                <w:sz w:val="20"/>
                <w:szCs w:val="20"/>
              </w:rPr>
            </w:pPr>
            <w:r w:rsidRPr="00BA2214">
              <w:rPr>
                <w:rFonts w:ascii="Times New Roman" w:eastAsia="Calibri" w:hAnsi="Times New Roman" w:cs="Times New Roman"/>
                <w:sz w:val="20"/>
                <w:szCs w:val="20"/>
              </w:rPr>
              <w:t>19.08.2024-14.10.2024</w:t>
            </w:r>
          </w:p>
        </w:tc>
        <w:tc>
          <w:tcPr>
            <w:tcW w:w="2043" w:type="dxa"/>
          </w:tcPr>
          <w:p w14:paraId="52990AFF" w14:textId="77777777" w:rsidR="000F1B58" w:rsidRPr="00BA2214" w:rsidRDefault="000F1B58" w:rsidP="00EA0F20">
            <w:pPr>
              <w:rPr>
                <w:rFonts w:ascii="Times New Roman" w:eastAsia="Calibri" w:hAnsi="Times New Roman" w:cs="Times New Roman"/>
                <w:sz w:val="20"/>
                <w:szCs w:val="20"/>
              </w:rPr>
            </w:pPr>
            <w:r w:rsidRPr="00BA2214">
              <w:rPr>
                <w:rFonts w:ascii="Times New Roman" w:eastAsia="Calibri" w:hAnsi="Times New Roman" w:cs="Times New Roman"/>
                <w:sz w:val="20"/>
                <w:szCs w:val="20"/>
              </w:rPr>
              <w:t>772423094721,</w:t>
            </w:r>
          </w:p>
          <w:p w14:paraId="7DFF328A" w14:textId="5447AB95" w:rsidR="000F1B58" w:rsidRPr="00C24E48" w:rsidRDefault="000F1B58" w:rsidP="000F1B58">
            <w:pPr>
              <w:pStyle w:val="a4"/>
              <w:ind w:left="0"/>
              <w:rPr>
                <w:rFonts w:ascii="Times New Roman" w:eastAsia="Calibri" w:hAnsi="Times New Roman" w:cs="Times New Roman"/>
                <w:sz w:val="20"/>
                <w:szCs w:val="20"/>
              </w:rPr>
            </w:pPr>
            <w:r w:rsidRPr="00BA2214">
              <w:rPr>
                <w:rFonts w:ascii="Times New Roman" w:eastAsia="Calibri" w:hAnsi="Times New Roman" w:cs="Times New Roman"/>
                <w:sz w:val="20"/>
                <w:szCs w:val="20"/>
              </w:rPr>
              <w:t>72 ак.час.</w:t>
            </w:r>
          </w:p>
        </w:tc>
      </w:tr>
      <w:tr w:rsidR="000F1B58" w:rsidRPr="00820B3A" w14:paraId="11942325" w14:textId="77777777" w:rsidTr="00652927">
        <w:tc>
          <w:tcPr>
            <w:tcW w:w="1437" w:type="dxa"/>
            <w:vMerge/>
          </w:tcPr>
          <w:p w14:paraId="41BE8B84" w14:textId="77777777" w:rsidR="000F1B58" w:rsidRPr="00D55582" w:rsidRDefault="000F1B58" w:rsidP="000F1B58">
            <w:pPr>
              <w:tabs>
                <w:tab w:val="left" w:pos="3230"/>
              </w:tabs>
              <w:rPr>
                <w:rFonts w:ascii="Times New Roman" w:hAnsi="Times New Roman" w:cs="Times New Roman"/>
                <w:color w:val="000000"/>
                <w:sz w:val="20"/>
                <w:szCs w:val="20"/>
                <w:highlight w:val="yellow"/>
              </w:rPr>
            </w:pPr>
          </w:p>
        </w:tc>
        <w:tc>
          <w:tcPr>
            <w:tcW w:w="1985" w:type="dxa"/>
          </w:tcPr>
          <w:p w14:paraId="45FB2463" w14:textId="5C8E4FE4" w:rsidR="000F1B58" w:rsidRPr="00C24E48" w:rsidRDefault="000F1B58" w:rsidP="000F1B58">
            <w:pPr>
              <w:tabs>
                <w:tab w:val="left" w:pos="3230"/>
              </w:tabs>
              <w:rPr>
                <w:rFonts w:ascii="Times New Roman" w:eastAsia="Calibri" w:hAnsi="Times New Roman" w:cs="Times New Roman"/>
                <w:color w:val="FF0000"/>
                <w:sz w:val="20"/>
                <w:szCs w:val="20"/>
              </w:rPr>
            </w:pPr>
            <w:r w:rsidRPr="00BA2214">
              <w:rPr>
                <w:rFonts w:ascii="Times New Roman" w:eastAsia="Calibri" w:hAnsi="Times New Roman" w:cs="Times New Roman"/>
                <w:sz w:val="20"/>
                <w:szCs w:val="20"/>
              </w:rPr>
              <w:t xml:space="preserve">ГБОУ ДПО РК «КРИППО» </w:t>
            </w:r>
          </w:p>
        </w:tc>
        <w:tc>
          <w:tcPr>
            <w:tcW w:w="2974" w:type="dxa"/>
          </w:tcPr>
          <w:p w14:paraId="4EAFD736" w14:textId="5A9BB2B8" w:rsidR="000F1B58" w:rsidRPr="00C24E48" w:rsidRDefault="000F1B58" w:rsidP="000F1B58">
            <w:pPr>
              <w:jc w:val="both"/>
              <w:rPr>
                <w:rFonts w:ascii="Times New Roman" w:eastAsia="Calibri" w:hAnsi="Times New Roman" w:cs="Times New Roman"/>
                <w:sz w:val="20"/>
                <w:szCs w:val="20"/>
              </w:rPr>
            </w:pPr>
            <w:r w:rsidRPr="00BA2214">
              <w:rPr>
                <w:rFonts w:ascii="Times New Roman" w:eastAsia="Calibri" w:hAnsi="Times New Roman" w:cs="Times New Roman"/>
                <w:sz w:val="20"/>
                <w:szCs w:val="20"/>
              </w:rPr>
              <w:t>«Организация образовательного процесса по учебному предмету «Химия» с учетом требований ФГОС к естественно-научному образованию школьников»</w:t>
            </w:r>
          </w:p>
        </w:tc>
        <w:tc>
          <w:tcPr>
            <w:tcW w:w="1484" w:type="dxa"/>
          </w:tcPr>
          <w:p w14:paraId="4AE00603" w14:textId="22243555" w:rsidR="000F1B58" w:rsidRPr="00C24E48" w:rsidRDefault="000F1B58" w:rsidP="000F1B58">
            <w:pPr>
              <w:rPr>
                <w:rFonts w:ascii="Times New Roman" w:eastAsia="Calibri" w:hAnsi="Times New Roman" w:cs="Times New Roman"/>
                <w:sz w:val="20"/>
                <w:szCs w:val="20"/>
              </w:rPr>
            </w:pPr>
            <w:r w:rsidRPr="00BA2214">
              <w:rPr>
                <w:rFonts w:ascii="Times New Roman" w:eastAsia="Calibri" w:hAnsi="Times New Roman" w:cs="Times New Roman"/>
                <w:sz w:val="20"/>
                <w:szCs w:val="20"/>
              </w:rPr>
              <w:t>10.04.2025-11.06.2025</w:t>
            </w:r>
          </w:p>
        </w:tc>
        <w:tc>
          <w:tcPr>
            <w:tcW w:w="2043" w:type="dxa"/>
          </w:tcPr>
          <w:p w14:paraId="0F53814D" w14:textId="4EF9BC8F" w:rsidR="000F1B58" w:rsidRPr="00C24E48" w:rsidRDefault="000F1B58" w:rsidP="000F1B58">
            <w:pPr>
              <w:pStyle w:val="a4"/>
              <w:ind w:left="0"/>
              <w:rPr>
                <w:rFonts w:ascii="Times New Roman" w:eastAsia="Calibri" w:hAnsi="Times New Roman" w:cs="Times New Roman"/>
                <w:sz w:val="20"/>
                <w:szCs w:val="20"/>
              </w:rPr>
            </w:pPr>
            <w:r w:rsidRPr="00BA2214">
              <w:rPr>
                <w:rFonts w:ascii="Times New Roman" w:eastAsia="Calibri" w:hAnsi="Times New Roman" w:cs="Times New Roman"/>
                <w:sz w:val="20"/>
                <w:szCs w:val="20"/>
              </w:rPr>
              <w:t>108 ак.час.</w:t>
            </w:r>
          </w:p>
        </w:tc>
      </w:tr>
      <w:tr w:rsidR="000F1B58" w:rsidRPr="00820B3A" w14:paraId="73FA6A7E" w14:textId="77777777" w:rsidTr="00652927">
        <w:tc>
          <w:tcPr>
            <w:tcW w:w="1437" w:type="dxa"/>
            <w:vMerge/>
          </w:tcPr>
          <w:p w14:paraId="517FD97C" w14:textId="77777777" w:rsidR="000F1B58" w:rsidRPr="00D55582" w:rsidRDefault="000F1B58" w:rsidP="000F1B58">
            <w:pPr>
              <w:tabs>
                <w:tab w:val="left" w:pos="3230"/>
              </w:tabs>
              <w:rPr>
                <w:rFonts w:ascii="Times New Roman" w:hAnsi="Times New Roman" w:cs="Times New Roman"/>
                <w:color w:val="000000"/>
                <w:sz w:val="20"/>
                <w:szCs w:val="20"/>
                <w:highlight w:val="yellow"/>
              </w:rPr>
            </w:pPr>
          </w:p>
        </w:tc>
        <w:tc>
          <w:tcPr>
            <w:tcW w:w="1985" w:type="dxa"/>
          </w:tcPr>
          <w:p w14:paraId="30C7587E" w14:textId="5DC387F3" w:rsidR="000F1B58" w:rsidRPr="00C24E48" w:rsidRDefault="000F1B58" w:rsidP="000F1B58">
            <w:pPr>
              <w:tabs>
                <w:tab w:val="left" w:pos="3230"/>
              </w:tabs>
              <w:rPr>
                <w:rFonts w:ascii="Times New Roman" w:eastAsia="Calibri" w:hAnsi="Times New Roman" w:cs="Times New Roman"/>
                <w:color w:val="FF0000"/>
                <w:sz w:val="20"/>
                <w:szCs w:val="20"/>
              </w:rPr>
            </w:pPr>
            <w:r w:rsidRPr="00BA2214">
              <w:rPr>
                <w:rFonts w:ascii="Times New Roman" w:eastAsia="Calibri" w:hAnsi="Times New Roman" w:cs="Times New Roman"/>
                <w:sz w:val="20"/>
                <w:szCs w:val="20"/>
              </w:rPr>
              <w:t xml:space="preserve">МБУ ДПО «Информационно-методический центр» г. Симферополя </w:t>
            </w:r>
          </w:p>
        </w:tc>
        <w:tc>
          <w:tcPr>
            <w:tcW w:w="2974" w:type="dxa"/>
          </w:tcPr>
          <w:p w14:paraId="6A9AA992" w14:textId="3143527D" w:rsidR="000F1B58" w:rsidRPr="00C24E48" w:rsidRDefault="000F1B58" w:rsidP="000F1B58">
            <w:pPr>
              <w:jc w:val="both"/>
              <w:rPr>
                <w:rFonts w:ascii="Times New Roman" w:eastAsia="Calibri" w:hAnsi="Times New Roman" w:cs="Times New Roman"/>
                <w:sz w:val="20"/>
                <w:szCs w:val="20"/>
              </w:rPr>
            </w:pPr>
            <w:r w:rsidRPr="00BA2214">
              <w:rPr>
                <w:rFonts w:ascii="Times New Roman" w:eastAsia="Calibri" w:hAnsi="Times New Roman" w:cs="Times New Roman"/>
                <w:sz w:val="20"/>
                <w:szCs w:val="20"/>
              </w:rPr>
              <w:t>Современный урок: принципы, требования, анализ</w:t>
            </w:r>
          </w:p>
        </w:tc>
        <w:tc>
          <w:tcPr>
            <w:tcW w:w="1484" w:type="dxa"/>
          </w:tcPr>
          <w:p w14:paraId="4A683109" w14:textId="7EC05DBF" w:rsidR="000F1B58" w:rsidRPr="00C24E48" w:rsidRDefault="000F1B58" w:rsidP="000F1B58">
            <w:pPr>
              <w:rPr>
                <w:rFonts w:ascii="Times New Roman" w:eastAsia="Calibri" w:hAnsi="Times New Roman" w:cs="Times New Roman"/>
                <w:sz w:val="20"/>
                <w:szCs w:val="20"/>
              </w:rPr>
            </w:pPr>
            <w:r w:rsidRPr="00BA2214">
              <w:rPr>
                <w:rFonts w:ascii="Times New Roman" w:eastAsia="Calibri" w:hAnsi="Times New Roman" w:cs="Times New Roman"/>
                <w:sz w:val="20"/>
                <w:szCs w:val="20"/>
              </w:rPr>
              <w:t>24.02.2025-06.03.2025</w:t>
            </w:r>
          </w:p>
        </w:tc>
        <w:tc>
          <w:tcPr>
            <w:tcW w:w="2043" w:type="dxa"/>
          </w:tcPr>
          <w:p w14:paraId="34D96E82" w14:textId="77777777" w:rsidR="000F1B58" w:rsidRPr="00BA2214" w:rsidRDefault="000F1B58" w:rsidP="000F1B58">
            <w:pPr>
              <w:rPr>
                <w:rFonts w:ascii="Times New Roman" w:eastAsia="Calibri" w:hAnsi="Times New Roman" w:cs="Times New Roman"/>
                <w:sz w:val="20"/>
                <w:szCs w:val="20"/>
              </w:rPr>
            </w:pPr>
            <w:r w:rsidRPr="00BA2214">
              <w:rPr>
                <w:rFonts w:ascii="Times New Roman" w:eastAsia="Calibri" w:hAnsi="Times New Roman" w:cs="Times New Roman"/>
                <w:sz w:val="20"/>
                <w:szCs w:val="20"/>
              </w:rPr>
              <w:t>822423873658,</w:t>
            </w:r>
          </w:p>
          <w:p w14:paraId="1A2E0ECC" w14:textId="14715077" w:rsidR="000F1B58" w:rsidRPr="00C24E48" w:rsidRDefault="000F1B58" w:rsidP="000F1B58">
            <w:pPr>
              <w:pStyle w:val="a4"/>
              <w:ind w:left="0"/>
              <w:rPr>
                <w:rFonts w:ascii="Times New Roman" w:eastAsia="Calibri" w:hAnsi="Times New Roman" w:cs="Times New Roman"/>
                <w:sz w:val="20"/>
                <w:szCs w:val="20"/>
              </w:rPr>
            </w:pPr>
            <w:r w:rsidRPr="00BA2214">
              <w:rPr>
                <w:rFonts w:ascii="Times New Roman" w:eastAsia="Calibri" w:hAnsi="Times New Roman" w:cs="Times New Roman"/>
                <w:sz w:val="20"/>
                <w:szCs w:val="20"/>
              </w:rPr>
              <w:t>36 ак.час.</w:t>
            </w:r>
          </w:p>
        </w:tc>
      </w:tr>
    </w:tbl>
    <w:p w14:paraId="54A074F8" w14:textId="77777777" w:rsidR="00C24E48" w:rsidRDefault="00C24E48" w:rsidP="004F7E7D">
      <w:pPr>
        <w:autoSpaceDE w:val="0"/>
        <w:autoSpaceDN w:val="0"/>
        <w:adjustRightInd w:val="0"/>
        <w:spacing w:after="0" w:line="240" w:lineRule="auto"/>
        <w:jc w:val="center"/>
        <w:rPr>
          <w:rFonts w:ascii="Times New Roman" w:hAnsi="Times New Roman"/>
          <w:b/>
          <w:sz w:val="24"/>
          <w:szCs w:val="24"/>
        </w:rPr>
      </w:pPr>
    </w:p>
    <w:p w14:paraId="73AD4389" w14:textId="0824C782" w:rsidR="00960809" w:rsidRDefault="00AA334F" w:rsidP="00AA334F">
      <w:pPr>
        <w:autoSpaceDE w:val="0"/>
        <w:autoSpaceDN w:val="0"/>
        <w:adjustRightInd w:val="0"/>
        <w:spacing w:after="0" w:line="240" w:lineRule="auto"/>
        <w:jc w:val="center"/>
        <w:rPr>
          <w:rFonts w:ascii="Times New Roman" w:hAnsi="Times New Roman"/>
          <w:b/>
          <w:sz w:val="24"/>
          <w:szCs w:val="24"/>
        </w:rPr>
      </w:pPr>
      <w:r w:rsidRPr="000A289F">
        <w:rPr>
          <w:rFonts w:ascii="Times New Roman" w:hAnsi="Times New Roman"/>
          <w:b/>
          <w:sz w:val="24"/>
          <w:szCs w:val="24"/>
        </w:rPr>
        <w:t>Кафедра учителей математики, физики, информатики</w:t>
      </w:r>
    </w:p>
    <w:tbl>
      <w:tblPr>
        <w:tblStyle w:val="a3"/>
        <w:tblW w:w="9923"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45"/>
        <w:gridCol w:w="1842"/>
        <w:gridCol w:w="2443"/>
        <w:gridCol w:w="1475"/>
        <w:gridCol w:w="2018"/>
      </w:tblGrid>
      <w:tr w:rsidR="006B602A" w:rsidRPr="006B602A" w14:paraId="5E1C0F06" w14:textId="77777777" w:rsidTr="009E41AA">
        <w:tc>
          <w:tcPr>
            <w:tcW w:w="2151" w:type="dxa"/>
            <w:vAlign w:val="center"/>
          </w:tcPr>
          <w:p w14:paraId="5EC7BEC5" w14:textId="77777777" w:rsidR="006B602A" w:rsidRPr="006B602A" w:rsidRDefault="006B602A" w:rsidP="006B602A">
            <w:pPr>
              <w:spacing w:after="0" w:line="240" w:lineRule="auto"/>
              <w:jc w:val="center"/>
              <w:rPr>
                <w:rFonts w:ascii="Times New Roman" w:eastAsia="Calibri" w:hAnsi="Times New Roman" w:cs="Times New Roman"/>
                <w:b/>
                <w:sz w:val="20"/>
                <w:szCs w:val="20"/>
                <w:lang w:eastAsia="en-US"/>
              </w:rPr>
            </w:pPr>
            <w:r w:rsidRPr="006B602A">
              <w:rPr>
                <w:rFonts w:ascii="Times New Roman" w:eastAsia="Calibri" w:hAnsi="Times New Roman" w:cs="Times New Roman"/>
                <w:b/>
                <w:sz w:val="20"/>
                <w:szCs w:val="20"/>
                <w:lang w:eastAsia="en-US"/>
              </w:rPr>
              <w:t>ФИО учителя</w:t>
            </w:r>
          </w:p>
        </w:tc>
        <w:tc>
          <w:tcPr>
            <w:tcW w:w="1822" w:type="dxa"/>
            <w:vAlign w:val="center"/>
          </w:tcPr>
          <w:p w14:paraId="2FEE83FA" w14:textId="77777777" w:rsidR="006B602A" w:rsidRPr="006B602A" w:rsidRDefault="006B602A" w:rsidP="006B602A">
            <w:pPr>
              <w:spacing w:after="0" w:line="240" w:lineRule="auto"/>
              <w:jc w:val="center"/>
              <w:rPr>
                <w:rFonts w:ascii="Times New Roman" w:eastAsia="Calibri" w:hAnsi="Times New Roman" w:cs="Times New Roman"/>
                <w:b/>
                <w:sz w:val="20"/>
                <w:szCs w:val="20"/>
                <w:lang w:eastAsia="en-US"/>
              </w:rPr>
            </w:pPr>
            <w:r w:rsidRPr="006B602A">
              <w:rPr>
                <w:rFonts w:ascii="Times New Roman" w:eastAsia="Calibri" w:hAnsi="Times New Roman" w:cs="Times New Roman"/>
                <w:b/>
                <w:sz w:val="20"/>
                <w:szCs w:val="20"/>
                <w:lang w:eastAsia="en-US"/>
              </w:rPr>
              <w:t>Учреждение, на базе которого пройдены курсы</w:t>
            </w:r>
          </w:p>
        </w:tc>
        <w:tc>
          <w:tcPr>
            <w:tcW w:w="2450" w:type="dxa"/>
            <w:vAlign w:val="center"/>
          </w:tcPr>
          <w:p w14:paraId="6C49E3B0" w14:textId="77777777" w:rsidR="006B602A" w:rsidRPr="006B602A" w:rsidRDefault="006B602A" w:rsidP="006B602A">
            <w:pPr>
              <w:spacing w:after="0" w:line="240" w:lineRule="auto"/>
              <w:jc w:val="center"/>
              <w:rPr>
                <w:rFonts w:ascii="Times New Roman" w:eastAsia="Calibri" w:hAnsi="Times New Roman" w:cs="Times New Roman"/>
                <w:b/>
                <w:sz w:val="20"/>
                <w:szCs w:val="20"/>
                <w:lang w:eastAsia="en-US"/>
              </w:rPr>
            </w:pPr>
            <w:r w:rsidRPr="006B602A">
              <w:rPr>
                <w:rFonts w:ascii="Times New Roman" w:eastAsia="Calibri" w:hAnsi="Times New Roman" w:cs="Times New Roman"/>
                <w:b/>
                <w:sz w:val="20"/>
                <w:szCs w:val="20"/>
                <w:lang w:eastAsia="en-US"/>
              </w:rPr>
              <w:t>Направление курсовой подготовки, тема</w:t>
            </w:r>
          </w:p>
        </w:tc>
        <w:tc>
          <w:tcPr>
            <w:tcW w:w="1476" w:type="dxa"/>
            <w:vAlign w:val="center"/>
          </w:tcPr>
          <w:p w14:paraId="69B0B6EB" w14:textId="77777777" w:rsidR="006B602A" w:rsidRPr="006B602A" w:rsidRDefault="006B602A" w:rsidP="006B602A">
            <w:pPr>
              <w:spacing w:after="0" w:line="240" w:lineRule="auto"/>
              <w:jc w:val="center"/>
              <w:rPr>
                <w:rFonts w:ascii="Times New Roman" w:eastAsia="Calibri" w:hAnsi="Times New Roman" w:cs="Times New Roman"/>
                <w:b/>
                <w:sz w:val="20"/>
                <w:szCs w:val="20"/>
                <w:lang w:eastAsia="en-US"/>
              </w:rPr>
            </w:pPr>
            <w:r w:rsidRPr="006B602A">
              <w:rPr>
                <w:rFonts w:ascii="Times New Roman" w:eastAsia="Calibri" w:hAnsi="Times New Roman" w:cs="Times New Roman"/>
                <w:b/>
                <w:sz w:val="20"/>
                <w:szCs w:val="20"/>
                <w:lang w:eastAsia="en-US"/>
              </w:rPr>
              <w:t>Сроки прохождения</w:t>
            </w:r>
          </w:p>
        </w:tc>
        <w:tc>
          <w:tcPr>
            <w:tcW w:w="2024" w:type="dxa"/>
            <w:vAlign w:val="center"/>
          </w:tcPr>
          <w:p w14:paraId="3B664970" w14:textId="77777777" w:rsidR="006B602A" w:rsidRPr="006B602A" w:rsidRDefault="006B602A" w:rsidP="006B602A">
            <w:pPr>
              <w:spacing w:after="0" w:line="240" w:lineRule="auto"/>
              <w:jc w:val="center"/>
              <w:rPr>
                <w:rFonts w:ascii="Times New Roman" w:eastAsia="Calibri" w:hAnsi="Times New Roman" w:cs="Times New Roman"/>
                <w:b/>
                <w:sz w:val="20"/>
                <w:szCs w:val="20"/>
                <w:lang w:eastAsia="en-US"/>
              </w:rPr>
            </w:pPr>
            <w:r w:rsidRPr="006B602A">
              <w:rPr>
                <w:rFonts w:ascii="Times New Roman" w:eastAsia="Calibri" w:hAnsi="Times New Roman" w:cs="Times New Roman"/>
                <w:b/>
                <w:sz w:val="20"/>
                <w:szCs w:val="20"/>
                <w:lang w:eastAsia="en-US"/>
              </w:rPr>
              <w:t>№ сертификата, объем аудиторных часов</w:t>
            </w:r>
          </w:p>
        </w:tc>
      </w:tr>
      <w:tr w:rsidR="006B602A" w:rsidRPr="006B602A" w14:paraId="4B338D81" w14:textId="77777777" w:rsidTr="009E41AA">
        <w:tc>
          <w:tcPr>
            <w:tcW w:w="2151" w:type="dxa"/>
          </w:tcPr>
          <w:p w14:paraId="75794200" w14:textId="77777777" w:rsidR="006B602A" w:rsidRPr="006B602A" w:rsidRDefault="006B602A" w:rsidP="006B602A">
            <w:pPr>
              <w:tabs>
                <w:tab w:val="left" w:pos="3230"/>
              </w:tabs>
              <w:spacing w:after="0" w:line="240" w:lineRule="auto"/>
              <w:rPr>
                <w:rFonts w:ascii="Times New Roman" w:eastAsia="Calibri" w:hAnsi="Times New Roman" w:cs="Times New Roman"/>
                <w:sz w:val="20"/>
                <w:szCs w:val="20"/>
                <w:lang w:eastAsia="en-US"/>
              </w:rPr>
            </w:pPr>
            <w:r w:rsidRPr="006B602A">
              <w:rPr>
                <w:rFonts w:ascii="Times New Roman" w:eastAsia="Calibri" w:hAnsi="Times New Roman" w:cs="Times New Roman"/>
                <w:sz w:val="20"/>
                <w:szCs w:val="20"/>
                <w:lang w:eastAsia="en-US"/>
              </w:rPr>
              <w:t>Константинова Н. В.</w:t>
            </w:r>
          </w:p>
        </w:tc>
        <w:tc>
          <w:tcPr>
            <w:tcW w:w="1822" w:type="dxa"/>
          </w:tcPr>
          <w:p w14:paraId="682B863F" w14:textId="7E41E967" w:rsidR="006B602A" w:rsidRPr="006B602A" w:rsidRDefault="006B602A" w:rsidP="00EA0F20">
            <w:pPr>
              <w:spacing w:after="0" w:line="240" w:lineRule="auto"/>
              <w:rPr>
                <w:rFonts w:ascii="Times New Roman" w:eastAsia="Calibri" w:hAnsi="Times New Roman" w:cs="Times New Roman"/>
                <w:sz w:val="20"/>
                <w:szCs w:val="20"/>
                <w:lang w:eastAsia="en-US"/>
              </w:rPr>
            </w:pPr>
            <w:r w:rsidRPr="006B602A">
              <w:rPr>
                <w:rFonts w:ascii="Times New Roman" w:eastAsia="Calibri" w:hAnsi="Times New Roman" w:cs="Times New Roman"/>
                <w:sz w:val="20"/>
                <w:szCs w:val="20"/>
                <w:lang w:eastAsia="en-US"/>
              </w:rPr>
              <w:t xml:space="preserve">ГБОУ ДПО РК </w:t>
            </w:r>
            <w:r w:rsidR="009E41AA">
              <w:rPr>
                <w:rFonts w:ascii="Times New Roman" w:eastAsia="Calibri" w:hAnsi="Times New Roman" w:cs="Times New Roman"/>
                <w:sz w:val="20"/>
                <w:szCs w:val="20"/>
                <w:lang w:eastAsia="en-US"/>
              </w:rPr>
              <w:t>«</w:t>
            </w:r>
            <w:r w:rsidRPr="006B602A">
              <w:rPr>
                <w:rFonts w:ascii="Times New Roman" w:eastAsia="Calibri" w:hAnsi="Times New Roman" w:cs="Times New Roman"/>
                <w:sz w:val="20"/>
                <w:szCs w:val="20"/>
                <w:lang w:eastAsia="en-US"/>
              </w:rPr>
              <w:t>КРИППО</w:t>
            </w:r>
            <w:r w:rsidR="009E41AA">
              <w:rPr>
                <w:rFonts w:ascii="Times New Roman" w:eastAsia="Calibri" w:hAnsi="Times New Roman" w:cs="Times New Roman"/>
                <w:sz w:val="20"/>
                <w:szCs w:val="20"/>
                <w:lang w:eastAsia="en-US"/>
              </w:rPr>
              <w:t>»</w:t>
            </w:r>
          </w:p>
        </w:tc>
        <w:tc>
          <w:tcPr>
            <w:tcW w:w="2450" w:type="dxa"/>
          </w:tcPr>
          <w:p w14:paraId="68CA1A71" w14:textId="2D9A247D" w:rsidR="006B602A" w:rsidRPr="006B602A" w:rsidRDefault="006B602A" w:rsidP="006B602A">
            <w:pPr>
              <w:spacing w:after="0" w:line="240" w:lineRule="auto"/>
              <w:rPr>
                <w:rFonts w:ascii="Times New Roman" w:eastAsia="Calibri" w:hAnsi="Times New Roman" w:cs="Times New Roman"/>
                <w:sz w:val="20"/>
                <w:szCs w:val="20"/>
                <w:lang w:eastAsia="en-US"/>
              </w:rPr>
            </w:pPr>
            <w:r w:rsidRPr="006B602A">
              <w:rPr>
                <w:rFonts w:ascii="Times New Roman" w:eastAsia="Calibri" w:hAnsi="Times New Roman" w:cs="Times New Roman"/>
                <w:sz w:val="20"/>
                <w:szCs w:val="20"/>
                <w:lang w:eastAsia="en-US"/>
              </w:rPr>
              <w:t xml:space="preserve"> «Подготовка экспертов (председателей и членов) предметных комиссий по проверке выполнения заданий с развёрнутым ответом экзаменационных работ ЕГЭ»</w:t>
            </w:r>
            <w:r w:rsidR="009E41AA">
              <w:rPr>
                <w:rFonts w:ascii="Times New Roman" w:eastAsia="Calibri" w:hAnsi="Times New Roman" w:cs="Times New Roman"/>
                <w:sz w:val="20"/>
                <w:szCs w:val="20"/>
                <w:lang w:eastAsia="en-US"/>
              </w:rPr>
              <w:t xml:space="preserve"> </w:t>
            </w:r>
            <w:r w:rsidRPr="006B602A">
              <w:rPr>
                <w:rFonts w:ascii="Times New Roman" w:eastAsia="Calibri" w:hAnsi="Times New Roman" w:cs="Times New Roman"/>
                <w:sz w:val="20"/>
                <w:szCs w:val="20"/>
                <w:lang w:eastAsia="en-US"/>
              </w:rPr>
              <w:t>(математика)</w:t>
            </w:r>
          </w:p>
        </w:tc>
        <w:tc>
          <w:tcPr>
            <w:tcW w:w="1476" w:type="dxa"/>
          </w:tcPr>
          <w:p w14:paraId="2C654F0C" w14:textId="77777777" w:rsidR="006B602A" w:rsidRPr="006B602A" w:rsidRDefault="006B602A" w:rsidP="006B602A">
            <w:pPr>
              <w:spacing w:after="0" w:line="240" w:lineRule="auto"/>
              <w:rPr>
                <w:rFonts w:ascii="Times New Roman" w:eastAsia="Calibri" w:hAnsi="Times New Roman" w:cs="Times New Roman"/>
                <w:sz w:val="20"/>
                <w:szCs w:val="20"/>
                <w:lang w:eastAsia="en-US"/>
              </w:rPr>
            </w:pPr>
          </w:p>
          <w:p w14:paraId="3F2D6D19" w14:textId="042D1347" w:rsidR="006B602A" w:rsidRPr="006B602A" w:rsidRDefault="006B602A" w:rsidP="006B602A">
            <w:pPr>
              <w:spacing w:after="0" w:line="240" w:lineRule="auto"/>
              <w:rPr>
                <w:rFonts w:ascii="Times New Roman" w:eastAsia="Calibri" w:hAnsi="Times New Roman" w:cs="Times New Roman"/>
                <w:sz w:val="20"/>
                <w:szCs w:val="20"/>
                <w:lang w:eastAsia="en-US"/>
              </w:rPr>
            </w:pPr>
            <w:r w:rsidRPr="006B602A">
              <w:rPr>
                <w:rFonts w:ascii="Times New Roman" w:eastAsia="Calibri" w:hAnsi="Times New Roman" w:cs="Times New Roman"/>
                <w:sz w:val="20"/>
                <w:szCs w:val="20"/>
                <w:lang w:eastAsia="en-US"/>
              </w:rPr>
              <w:t>10.02.2025 14.02.2025</w:t>
            </w:r>
          </w:p>
        </w:tc>
        <w:tc>
          <w:tcPr>
            <w:tcW w:w="2024" w:type="dxa"/>
          </w:tcPr>
          <w:p w14:paraId="4D636514" w14:textId="77777777" w:rsidR="006B602A" w:rsidRPr="006B602A" w:rsidRDefault="006B602A" w:rsidP="006B602A">
            <w:pPr>
              <w:spacing w:after="0" w:line="240" w:lineRule="auto"/>
              <w:rPr>
                <w:rFonts w:ascii="Times New Roman" w:eastAsia="Calibri" w:hAnsi="Times New Roman" w:cs="Times New Roman"/>
                <w:sz w:val="20"/>
                <w:szCs w:val="20"/>
                <w:lang w:eastAsia="en-US"/>
              </w:rPr>
            </w:pPr>
            <w:r w:rsidRPr="006B602A">
              <w:rPr>
                <w:rFonts w:ascii="Times New Roman" w:eastAsia="Calibri" w:hAnsi="Times New Roman" w:cs="Times New Roman"/>
                <w:sz w:val="20"/>
                <w:szCs w:val="20"/>
                <w:lang w:eastAsia="en-US"/>
              </w:rPr>
              <w:t>РК 0000099003,</w:t>
            </w:r>
          </w:p>
          <w:p w14:paraId="79299484" w14:textId="77777777" w:rsidR="006B602A" w:rsidRPr="006B602A" w:rsidRDefault="006B602A" w:rsidP="006B602A">
            <w:pPr>
              <w:spacing w:after="0" w:line="240" w:lineRule="auto"/>
              <w:rPr>
                <w:rFonts w:ascii="Times New Roman" w:eastAsia="Calibri" w:hAnsi="Times New Roman" w:cs="Times New Roman"/>
                <w:sz w:val="20"/>
                <w:szCs w:val="20"/>
                <w:lang w:eastAsia="en-US"/>
              </w:rPr>
            </w:pPr>
            <w:r w:rsidRPr="006B602A">
              <w:rPr>
                <w:rFonts w:ascii="Times New Roman" w:eastAsia="Calibri" w:hAnsi="Times New Roman" w:cs="Times New Roman"/>
                <w:sz w:val="20"/>
                <w:szCs w:val="20"/>
                <w:lang w:eastAsia="en-US"/>
              </w:rPr>
              <w:t xml:space="preserve"> 36 часов</w:t>
            </w:r>
          </w:p>
        </w:tc>
      </w:tr>
      <w:tr w:rsidR="006B602A" w:rsidRPr="006B602A" w14:paraId="2B99ED75" w14:textId="77777777" w:rsidTr="009E41AA">
        <w:trPr>
          <w:trHeight w:val="552"/>
        </w:trPr>
        <w:tc>
          <w:tcPr>
            <w:tcW w:w="2151" w:type="dxa"/>
          </w:tcPr>
          <w:p w14:paraId="13C869F4" w14:textId="77777777" w:rsidR="006B602A" w:rsidRPr="006B602A" w:rsidRDefault="006B602A" w:rsidP="006B602A">
            <w:pPr>
              <w:tabs>
                <w:tab w:val="left" w:pos="3230"/>
              </w:tabs>
              <w:spacing w:after="0" w:line="240" w:lineRule="auto"/>
              <w:rPr>
                <w:rFonts w:ascii="Times New Roman" w:eastAsia="Calibri" w:hAnsi="Times New Roman" w:cs="Times New Roman"/>
                <w:sz w:val="20"/>
                <w:szCs w:val="20"/>
                <w:highlight w:val="yellow"/>
                <w:lang w:eastAsia="en-US"/>
              </w:rPr>
            </w:pPr>
            <w:r w:rsidRPr="006B602A">
              <w:rPr>
                <w:rFonts w:ascii="Times New Roman" w:eastAsia="Calibri" w:hAnsi="Times New Roman" w:cs="Times New Roman"/>
                <w:sz w:val="20"/>
                <w:szCs w:val="20"/>
                <w:lang w:eastAsia="en-US"/>
              </w:rPr>
              <w:t>Кандымова З.Ш.</w:t>
            </w:r>
          </w:p>
        </w:tc>
        <w:tc>
          <w:tcPr>
            <w:tcW w:w="1822" w:type="dxa"/>
          </w:tcPr>
          <w:p w14:paraId="0A957230" w14:textId="77777777" w:rsidR="006B602A" w:rsidRPr="006B602A" w:rsidRDefault="006B602A" w:rsidP="006B602A">
            <w:pPr>
              <w:spacing w:after="0" w:line="240" w:lineRule="auto"/>
              <w:rPr>
                <w:rFonts w:ascii="Times New Roman" w:eastAsia="Calibri" w:hAnsi="Times New Roman" w:cs="Times New Roman"/>
                <w:sz w:val="20"/>
                <w:szCs w:val="20"/>
                <w:lang w:eastAsia="en-US"/>
              </w:rPr>
            </w:pPr>
            <w:r w:rsidRPr="006B602A">
              <w:rPr>
                <w:rFonts w:ascii="Times New Roman" w:eastAsia="Calibri" w:hAnsi="Times New Roman" w:cs="Times New Roman"/>
                <w:sz w:val="20"/>
                <w:szCs w:val="20"/>
                <w:lang w:eastAsia="en-US"/>
              </w:rPr>
              <w:t>ФГБУ «Национальный исследовательский центр «Курчатовский институт»</w:t>
            </w:r>
          </w:p>
        </w:tc>
        <w:tc>
          <w:tcPr>
            <w:tcW w:w="2450" w:type="dxa"/>
          </w:tcPr>
          <w:p w14:paraId="224A45ED" w14:textId="77777777" w:rsidR="006B602A" w:rsidRPr="006B602A" w:rsidRDefault="006B602A" w:rsidP="006B602A">
            <w:pPr>
              <w:spacing w:after="0" w:line="240" w:lineRule="auto"/>
              <w:rPr>
                <w:rFonts w:ascii="Times New Roman" w:eastAsia="Calibri" w:hAnsi="Times New Roman" w:cs="Times New Roman"/>
                <w:sz w:val="20"/>
                <w:szCs w:val="20"/>
                <w:lang w:eastAsia="en-US"/>
              </w:rPr>
            </w:pPr>
            <w:r w:rsidRPr="006B602A">
              <w:rPr>
                <w:rFonts w:ascii="Times New Roman" w:eastAsia="Calibri" w:hAnsi="Times New Roman" w:cs="Times New Roman"/>
                <w:sz w:val="20"/>
                <w:szCs w:val="20"/>
                <w:lang w:eastAsia="en-US"/>
              </w:rPr>
              <w:t>«Методика преподавания образовательной программы «Развитие научно-технического творчества обучающихся в сфере общего образования в области НБИКС- природоподобных технологий»</w:t>
            </w:r>
          </w:p>
        </w:tc>
        <w:tc>
          <w:tcPr>
            <w:tcW w:w="1476" w:type="dxa"/>
          </w:tcPr>
          <w:p w14:paraId="16694834" w14:textId="77777777" w:rsidR="006B602A" w:rsidRPr="006B602A" w:rsidRDefault="006B602A" w:rsidP="006B602A">
            <w:pPr>
              <w:spacing w:after="0" w:line="240" w:lineRule="auto"/>
              <w:rPr>
                <w:rFonts w:ascii="Times New Roman" w:eastAsia="Calibri" w:hAnsi="Times New Roman" w:cs="Times New Roman"/>
                <w:sz w:val="20"/>
                <w:szCs w:val="20"/>
                <w:lang w:eastAsia="en-US"/>
              </w:rPr>
            </w:pPr>
            <w:r w:rsidRPr="006B602A">
              <w:rPr>
                <w:rFonts w:ascii="Times New Roman" w:eastAsia="Calibri" w:hAnsi="Times New Roman" w:cs="Times New Roman"/>
                <w:sz w:val="20"/>
                <w:szCs w:val="20"/>
                <w:lang w:eastAsia="en-US"/>
              </w:rPr>
              <w:t>01.10-20.12 2024г.</w:t>
            </w:r>
          </w:p>
        </w:tc>
        <w:tc>
          <w:tcPr>
            <w:tcW w:w="2024" w:type="dxa"/>
          </w:tcPr>
          <w:p w14:paraId="6003A1B8" w14:textId="77777777" w:rsidR="006B602A" w:rsidRPr="006B602A" w:rsidRDefault="006B602A" w:rsidP="006B602A">
            <w:pPr>
              <w:spacing w:after="0" w:line="240" w:lineRule="auto"/>
              <w:rPr>
                <w:rFonts w:ascii="Times New Roman" w:eastAsia="Calibri" w:hAnsi="Times New Roman" w:cs="Times New Roman"/>
                <w:sz w:val="20"/>
                <w:szCs w:val="20"/>
                <w:lang w:eastAsia="en-US"/>
              </w:rPr>
            </w:pPr>
            <w:r w:rsidRPr="006B602A">
              <w:rPr>
                <w:rFonts w:ascii="Times New Roman" w:eastAsia="Calibri" w:hAnsi="Times New Roman" w:cs="Times New Roman"/>
                <w:sz w:val="20"/>
                <w:szCs w:val="20"/>
                <w:lang w:eastAsia="en-US"/>
              </w:rPr>
              <w:t>010</w:t>
            </w:r>
            <w:r w:rsidRPr="006B602A">
              <w:rPr>
                <w:rFonts w:ascii="Times New Roman" w:eastAsia="Calibri" w:hAnsi="Times New Roman" w:cs="Times New Roman"/>
                <w:sz w:val="20"/>
                <w:szCs w:val="20"/>
                <w:lang w:val="en-US" w:eastAsia="en-US"/>
              </w:rPr>
              <w:t>/</w:t>
            </w:r>
            <w:r w:rsidRPr="006B602A">
              <w:rPr>
                <w:rFonts w:ascii="Times New Roman" w:eastAsia="Calibri" w:hAnsi="Times New Roman" w:cs="Times New Roman"/>
                <w:sz w:val="20"/>
                <w:szCs w:val="20"/>
                <w:lang w:eastAsia="en-US"/>
              </w:rPr>
              <w:t>2024-47</w:t>
            </w:r>
          </w:p>
          <w:p w14:paraId="065FFDD8" w14:textId="77777777" w:rsidR="006B602A" w:rsidRPr="006B602A" w:rsidRDefault="006B602A" w:rsidP="006B602A">
            <w:pPr>
              <w:spacing w:after="0" w:line="240" w:lineRule="auto"/>
              <w:rPr>
                <w:rFonts w:ascii="Times New Roman" w:eastAsia="Calibri" w:hAnsi="Times New Roman" w:cs="Times New Roman"/>
                <w:sz w:val="20"/>
                <w:szCs w:val="20"/>
                <w:lang w:eastAsia="en-US"/>
              </w:rPr>
            </w:pPr>
            <w:r w:rsidRPr="006B602A">
              <w:rPr>
                <w:rFonts w:ascii="Times New Roman" w:eastAsia="Calibri" w:hAnsi="Times New Roman" w:cs="Times New Roman"/>
                <w:sz w:val="20"/>
                <w:szCs w:val="20"/>
                <w:lang w:eastAsia="en-US"/>
              </w:rPr>
              <w:t>36 часов</w:t>
            </w:r>
          </w:p>
        </w:tc>
      </w:tr>
    </w:tbl>
    <w:p w14:paraId="0C602067" w14:textId="77777777" w:rsidR="006B602A" w:rsidRDefault="006B602A" w:rsidP="006B602A">
      <w:pPr>
        <w:autoSpaceDE w:val="0"/>
        <w:autoSpaceDN w:val="0"/>
        <w:adjustRightInd w:val="0"/>
        <w:spacing w:after="0" w:line="240" w:lineRule="auto"/>
        <w:rPr>
          <w:rFonts w:ascii="Times New Roman" w:hAnsi="Times New Roman"/>
          <w:b/>
          <w:sz w:val="24"/>
          <w:szCs w:val="24"/>
        </w:rPr>
      </w:pPr>
    </w:p>
    <w:p w14:paraId="25055AAC" w14:textId="2833BF12" w:rsidR="00960809" w:rsidRDefault="00FC7273" w:rsidP="00FC7273">
      <w:pPr>
        <w:autoSpaceDE w:val="0"/>
        <w:autoSpaceDN w:val="0"/>
        <w:adjustRightInd w:val="0"/>
        <w:spacing w:after="0" w:line="240" w:lineRule="auto"/>
        <w:jc w:val="center"/>
        <w:rPr>
          <w:rFonts w:ascii="Times New Roman" w:hAnsi="Times New Roman"/>
          <w:b/>
          <w:sz w:val="24"/>
          <w:szCs w:val="24"/>
        </w:rPr>
      </w:pPr>
      <w:r w:rsidRPr="000A289F">
        <w:rPr>
          <w:rFonts w:ascii="Times New Roman" w:hAnsi="Times New Roman"/>
          <w:b/>
          <w:sz w:val="24"/>
          <w:szCs w:val="24"/>
        </w:rPr>
        <w:t>Кафедра учителей художественно-эстетического цикла</w:t>
      </w:r>
    </w:p>
    <w:p w14:paraId="6B270424" w14:textId="77777777" w:rsidR="00270623" w:rsidRDefault="00270623" w:rsidP="00FC7273">
      <w:pPr>
        <w:autoSpaceDE w:val="0"/>
        <w:autoSpaceDN w:val="0"/>
        <w:adjustRightInd w:val="0"/>
        <w:spacing w:after="0" w:line="240" w:lineRule="auto"/>
        <w:jc w:val="center"/>
        <w:rPr>
          <w:rFonts w:ascii="Times New Roman" w:hAnsi="Times New Roman"/>
          <w:b/>
          <w:sz w:val="24"/>
          <w:szCs w:val="24"/>
        </w:rPr>
      </w:pPr>
    </w:p>
    <w:tbl>
      <w:tblPr>
        <w:tblStyle w:val="a3"/>
        <w:tblW w:w="9923"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34"/>
        <w:gridCol w:w="2237"/>
        <w:gridCol w:w="2451"/>
        <w:gridCol w:w="1469"/>
        <w:gridCol w:w="1932"/>
      </w:tblGrid>
      <w:tr w:rsidR="00270623" w:rsidRPr="00270623" w14:paraId="736F6F17" w14:textId="77777777" w:rsidTr="00270623">
        <w:tc>
          <w:tcPr>
            <w:tcW w:w="1834" w:type="dxa"/>
            <w:vAlign w:val="center"/>
          </w:tcPr>
          <w:p w14:paraId="1A4C8764" w14:textId="77777777" w:rsidR="00270623" w:rsidRPr="00270623" w:rsidRDefault="00270623" w:rsidP="00270623">
            <w:pPr>
              <w:spacing w:after="0" w:line="240" w:lineRule="auto"/>
              <w:jc w:val="center"/>
              <w:rPr>
                <w:rFonts w:ascii="Times New Roman" w:eastAsia="Calibri" w:hAnsi="Times New Roman" w:cs="Times New Roman"/>
                <w:b/>
                <w:sz w:val="18"/>
                <w:szCs w:val="18"/>
                <w:lang w:eastAsia="en-US"/>
              </w:rPr>
            </w:pPr>
            <w:r w:rsidRPr="00270623">
              <w:rPr>
                <w:rFonts w:ascii="Times New Roman" w:eastAsia="Calibri" w:hAnsi="Times New Roman" w:cs="Times New Roman"/>
                <w:b/>
                <w:sz w:val="18"/>
                <w:szCs w:val="18"/>
                <w:lang w:eastAsia="en-US"/>
              </w:rPr>
              <w:lastRenderedPageBreak/>
              <w:t>ФИО учителя</w:t>
            </w:r>
          </w:p>
        </w:tc>
        <w:tc>
          <w:tcPr>
            <w:tcW w:w="2237" w:type="dxa"/>
            <w:vAlign w:val="center"/>
          </w:tcPr>
          <w:p w14:paraId="04F2CC57" w14:textId="77777777" w:rsidR="00270623" w:rsidRPr="00270623" w:rsidRDefault="00270623" w:rsidP="00270623">
            <w:pPr>
              <w:spacing w:after="0" w:line="240" w:lineRule="auto"/>
              <w:jc w:val="center"/>
              <w:rPr>
                <w:rFonts w:ascii="Times New Roman" w:eastAsia="Calibri" w:hAnsi="Times New Roman" w:cs="Times New Roman"/>
                <w:b/>
                <w:sz w:val="18"/>
                <w:szCs w:val="18"/>
                <w:lang w:eastAsia="en-US"/>
              </w:rPr>
            </w:pPr>
            <w:r w:rsidRPr="00270623">
              <w:rPr>
                <w:rFonts w:ascii="Times New Roman" w:eastAsia="Calibri" w:hAnsi="Times New Roman" w:cs="Times New Roman"/>
                <w:b/>
                <w:sz w:val="18"/>
                <w:szCs w:val="18"/>
                <w:lang w:eastAsia="en-US"/>
              </w:rPr>
              <w:t>Учреждение, на базе которого пройдены курсы</w:t>
            </w:r>
          </w:p>
        </w:tc>
        <w:tc>
          <w:tcPr>
            <w:tcW w:w="2451" w:type="dxa"/>
            <w:vAlign w:val="center"/>
          </w:tcPr>
          <w:p w14:paraId="7195E43E" w14:textId="77777777" w:rsidR="00270623" w:rsidRPr="00270623" w:rsidRDefault="00270623" w:rsidP="00270623">
            <w:pPr>
              <w:spacing w:after="0" w:line="240" w:lineRule="auto"/>
              <w:jc w:val="center"/>
              <w:rPr>
                <w:rFonts w:ascii="Times New Roman" w:eastAsia="Calibri" w:hAnsi="Times New Roman" w:cs="Times New Roman"/>
                <w:b/>
                <w:sz w:val="18"/>
                <w:szCs w:val="18"/>
                <w:lang w:eastAsia="en-US"/>
              </w:rPr>
            </w:pPr>
            <w:r w:rsidRPr="00270623">
              <w:rPr>
                <w:rFonts w:ascii="Times New Roman" w:eastAsia="Calibri" w:hAnsi="Times New Roman" w:cs="Times New Roman"/>
                <w:b/>
                <w:sz w:val="18"/>
                <w:szCs w:val="18"/>
                <w:lang w:eastAsia="en-US"/>
              </w:rPr>
              <w:t>Направление курсовой подготовки, тема</w:t>
            </w:r>
          </w:p>
        </w:tc>
        <w:tc>
          <w:tcPr>
            <w:tcW w:w="1469" w:type="dxa"/>
            <w:vAlign w:val="center"/>
          </w:tcPr>
          <w:p w14:paraId="1E621909" w14:textId="77777777" w:rsidR="00270623" w:rsidRPr="00270623" w:rsidRDefault="00270623" w:rsidP="00270623">
            <w:pPr>
              <w:spacing w:after="0" w:line="240" w:lineRule="auto"/>
              <w:jc w:val="center"/>
              <w:rPr>
                <w:rFonts w:ascii="Times New Roman" w:eastAsia="Calibri" w:hAnsi="Times New Roman" w:cs="Times New Roman"/>
                <w:b/>
                <w:sz w:val="18"/>
                <w:szCs w:val="18"/>
                <w:lang w:eastAsia="en-US"/>
              </w:rPr>
            </w:pPr>
            <w:r w:rsidRPr="00270623">
              <w:rPr>
                <w:rFonts w:ascii="Times New Roman" w:eastAsia="Calibri" w:hAnsi="Times New Roman" w:cs="Times New Roman"/>
                <w:b/>
                <w:sz w:val="18"/>
                <w:szCs w:val="18"/>
                <w:lang w:eastAsia="en-US"/>
              </w:rPr>
              <w:t>Сроки прохождения</w:t>
            </w:r>
          </w:p>
        </w:tc>
        <w:tc>
          <w:tcPr>
            <w:tcW w:w="1932" w:type="dxa"/>
            <w:vAlign w:val="center"/>
          </w:tcPr>
          <w:p w14:paraId="34672126" w14:textId="77777777" w:rsidR="00270623" w:rsidRPr="00270623" w:rsidRDefault="00270623" w:rsidP="00270623">
            <w:pPr>
              <w:spacing w:after="0" w:line="240" w:lineRule="auto"/>
              <w:jc w:val="center"/>
              <w:rPr>
                <w:rFonts w:ascii="Times New Roman" w:eastAsia="Calibri" w:hAnsi="Times New Roman" w:cs="Times New Roman"/>
                <w:b/>
                <w:sz w:val="18"/>
                <w:szCs w:val="18"/>
                <w:lang w:eastAsia="en-US"/>
              </w:rPr>
            </w:pPr>
            <w:r w:rsidRPr="00270623">
              <w:rPr>
                <w:rFonts w:ascii="Times New Roman" w:eastAsia="Calibri" w:hAnsi="Times New Roman" w:cs="Times New Roman"/>
                <w:b/>
                <w:sz w:val="18"/>
                <w:szCs w:val="18"/>
                <w:lang w:eastAsia="en-US"/>
              </w:rPr>
              <w:t>№ сертификата, объем аудиторных часов</w:t>
            </w:r>
          </w:p>
        </w:tc>
      </w:tr>
      <w:tr w:rsidR="00270623" w:rsidRPr="00270623" w14:paraId="4B70078B" w14:textId="77777777" w:rsidTr="00270623">
        <w:tc>
          <w:tcPr>
            <w:tcW w:w="1834" w:type="dxa"/>
          </w:tcPr>
          <w:p w14:paraId="49463A25" w14:textId="711015F1" w:rsidR="00270623" w:rsidRPr="00270623" w:rsidRDefault="00A75A5D" w:rsidP="00270623">
            <w:pPr>
              <w:tabs>
                <w:tab w:val="left" w:pos="3230"/>
              </w:tabs>
              <w:spacing w:after="0" w:line="240" w:lineRule="auto"/>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Иващик В.Ю.</w:t>
            </w:r>
          </w:p>
        </w:tc>
        <w:tc>
          <w:tcPr>
            <w:tcW w:w="2237" w:type="dxa"/>
          </w:tcPr>
          <w:p w14:paraId="26317329" w14:textId="3E1A990D" w:rsidR="00270623" w:rsidRPr="00270623" w:rsidRDefault="00FE3B9F" w:rsidP="00FE3B9F">
            <w:pPr>
              <w:spacing w:after="0" w:line="240"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w:t>
            </w:r>
          </w:p>
        </w:tc>
        <w:tc>
          <w:tcPr>
            <w:tcW w:w="2451" w:type="dxa"/>
          </w:tcPr>
          <w:p w14:paraId="521BBDF1" w14:textId="1D6E6769" w:rsidR="00270623" w:rsidRPr="00270623" w:rsidRDefault="00FE3B9F" w:rsidP="00FE3B9F">
            <w:pPr>
              <w:spacing w:after="0" w:line="240"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w:t>
            </w:r>
          </w:p>
        </w:tc>
        <w:tc>
          <w:tcPr>
            <w:tcW w:w="1469" w:type="dxa"/>
          </w:tcPr>
          <w:p w14:paraId="354794DB" w14:textId="2F81D8E6" w:rsidR="00270623" w:rsidRPr="00270623" w:rsidRDefault="00FE3B9F" w:rsidP="00FE3B9F">
            <w:pPr>
              <w:spacing w:after="0" w:line="240"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w:t>
            </w:r>
          </w:p>
        </w:tc>
        <w:tc>
          <w:tcPr>
            <w:tcW w:w="1932" w:type="dxa"/>
          </w:tcPr>
          <w:p w14:paraId="7E84E5C7" w14:textId="236ABA69" w:rsidR="00270623" w:rsidRPr="00270623" w:rsidRDefault="00FE3B9F" w:rsidP="00FE3B9F">
            <w:pPr>
              <w:spacing w:after="0" w:line="240"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w:t>
            </w:r>
          </w:p>
        </w:tc>
      </w:tr>
      <w:tr w:rsidR="00FE3B9F" w:rsidRPr="00270623" w14:paraId="3B527929" w14:textId="77777777" w:rsidTr="00270623">
        <w:tc>
          <w:tcPr>
            <w:tcW w:w="1834" w:type="dxa"/>
          </w:tcPr>
          <w:p w14:paraId="23DE29E7" w14:textId="77777777" w:rsidR="00FE3B9F" w:rsidRPr="00270623" w:rsidRDefault="00FE3B9F" w:rsidP="00FE3B9F">
            <w:pPr>
              <w:tabs>
                <w:tab w:val="left" w:pos="3230"/>
              </w:tabs>
              <w:spacing w:after="0" w:line="240" w:lineRule="auto"/>
              <w:rPr>
                <w:rFonts w:ascii="Times New Roman" w:eastAsia="Calibri" w:hAnsi="Times New Roman" w:cs="Times New Roman"/>
                <w:sz w:val="18"/>
                <w:szCs w:val="18"/>
                <w:lang w:eastAsia="en-US"/>
              </w:rPr>
            </w:pPr>
            <w:r w:rsidRPr="00270623">
              <w:rPr>
                <w:rFonts w:ascii="Times New Roman" w:eastAsia="Calibri" w:hAnsi="Times New Roman" w:cs="Times New Roman"/>
                <w:sz w:val="18"/>
                <w:szCs w:val="18"/>
                <w:lang w:eastAsia="en-US"/>
              </w:rPr>
              <w:t xml:space="preserve">Тимченко В. А. </w:t>
            </w:r>
          </w:p>
        </w:tc>
        <w:tc>
          <w:tcPr>
            <w:tcW w:w="2237" w:type="dxa"/>
          </w:tcPr>
          <w:p w14:paraId="4824D9EC" w14:textId="59DFB318" w:rsidR="00FE3B9F" w:rsidRPr="00270623" w:rsidRDefault="00FE3B9F" w:rsidP="00FE3B9F">
            <w:pPr>
              <w:spacing w:after="0" w:line="240"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w:t>
            </w:r>
          </w:p>
        </w:tc>
        <w:tc>
          <w:tcPr>
            <w:tcW w:w="2451" w:type="dxa"/>
          </w:tcPr>
          <w:p w14:paraId="48C90082" w14:textId="75E6986D" w:rsidR="00FE3B9F" w:rsidRPr="00270623" w:rsidRDefault="00FE3B9F" w:rsidP="00FE3B9F">
            <w:pPr>
              <w:spacing w:after="0" w:line="240"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w:t>
            </w:r>
          </w:p>
        </w:tc>
        <w:tc>
          <w:tcPr>
            <w:tcW w:w="1469" w:type="dxa"/>
          </w:tcPr>
          <w:p w14:paraId="622569E5" w14:textId="2A727F57" w:rsidR="00FE3B9F" w:rsidRPr="00270623" w:rsidRDefault="00FE3B9F" w:rsidP="00FE3B9F">
            <w:pPr>
              <w:spacing w:after="0" w:line="240"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w:t>
            </w:r>
          </w:p>
        </w:tc>
        <w:tc>
          <w:tcPr>
            <w:tcW w:w="1932" w:type="dxa"/>
          </w:tcPr>
          <w:p w14:paraId="693F454D" w14:textId="058BFC42" w:rsidR="00FE3B9F" w:rsidRPr="00270623" w:rsidRDefault="00FE3B9F" w:rsidP="00FE3B9F">
            <w:pPr>
              <w:spacing w:after="0" w:line="240"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w:t>
            </w:r>
          </w:p>
        </w:tc>
      </w:tr>
      <w:tr w:rsidR="00FE3B9F" w:rsidRPr="00270623" w14:paraId="5B824C97" w14:textId="77777777" w:rsidTr="00270623">
        <w:trPr>
          <w:trHeight w:val="270"/>
        </w:trPr>
        <w:tc>
          <w:tcPr>
            <w:tcW w:w="1834" w:type="dxa"/>
          </w:tcPr>
          <w:p w14:paraId="65FEF0BC" w14:textId="77777777" w:rsidR="00FE3B9F" w:rsidRPr="00270623" w:rsidRDefault="00FE3B9F" w:rsidP="00FE3B9F">
            <w:pPr>
              <w:tabs>
                <w:tab w:val="left" w:pos="3230"/>
              </w:tabs>
              <w:spacing w:after="0" w:line="240" w:lineRule="auto"/>
              <w:rPr>
                <w:rFonts w:ascii="Times New Roman" w:eastAsia="Calibri" w:hAnsi="Times New Roman" w:cs="Times New Roman"/>
                <w:sz w:val="18"/>
                <w:szCs w:val="18"/>
                <w:lang w:eastAsia="en-US"/>
              </w:rPr>
            </w:pPr>
            <w:r w:rsidRPr="00270623">
              <w:rPr>
                <w:rFonts w:ascii="Times New Roman" w:eastAsia="Calibri" w:hAnsi="Times New Roman" w:cs="Times New Roman"/>
                <w:sz w:val="18"/>
                <w:szCs w:val="18"/>
                <w:lang w:eastAsia="en-US"/>
              </w:rPr>
              <w:t>Радомская С. А.</w:t>
            </w:r>
          </w:p>
        </w:tc>
        <w:tc>
          <w:tcPr>
            <w:tcW w:w="2237" w:type="dxa"/>
          </w:tcPr>
          <w:p w14:paraId="00664A25" w14:textId="665926AC" w:rsidR="00FE3B9F" w:rsidRPr="00270623" w:rsidRDefault="00FE3B9F" w:rsidP="00FE3B9F">
            <w:pPr>
              <w:spacing w:after="0" w:line="240"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w:t>
            </w:r>
          </w:p>
        </w:tc>
        <w:tc>
          <w:tcPr>
            <w:tcW w:w="2451" w:type="dxa"/>
          </w:tcPr>
          <w:p w14:paraId="6F372BDB" w14:textId="052D8541" w:rsidR="00FE3B9F" w:rsidRPr="00270623" w:rsidRDefault="00FE3B9F" w:rsidP="00FE3B9F">
            <w:pPr>
              <w:spacing w:after="0" w:line="240"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w:t>
            </w:r>
          </w:p>
        </w:tc>
        <w:tc>
          <w:tcPr>
            <w:tcW w:w="1469" w:type="dxa"/>
          </w:tcPr>
          <w:p w14:paraId="65E856CE" w14:textId="3E5DD040" w:rsidR="00FE3B9F" w:rsidRPr="00270623" w:rsidRDefault="00FE3B9F" w:rsidP="00FE3B9F">
            <w:pPr>
              <w:spacing w:after="0" w:line="240"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w:t>
            </w:r>
          </w:p>
        </w:tc>
        <w:tc>
          <w:tcPr>
            <w:tcW w:w="1932" w:type="dxa"/>
          </w:tcPr>
          <w:p w14:paraId="1DDA51D6" w14:textId="300B0596" w:rsidR="00FE3B9F" w:rsidRPr="00270623" w:rsidRDefault="00FE3B9F" w:rsidP="00FE3B9F">
            <w:pPr>
              <w:spacing w:after="0" w:line="240"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w:t>
            </w:r>
          </w:p>
        </w:tc>
      </w:tr>
    </w:tbl>
    <w:p w14:paraId="13A8C92B" w14:textId="77777777" w:rsidR="00270623" w:rsidRDefault="00270623" w:rsidP="00FC7273">
      <w:pPr>
        <w:autoSpaceDE w:val="0"/>
        <w:autoSpaceDN w:val="0"/>
        <w:adjustRightInd w:val="0"/>
        <w:spacing w:after="0" w:line="240" w:lineRule="auto"/>
        <w:jc w:val="center"/>
        <w:rPr>
          <w:rFonts w:ascii="Times New Roman" w:hAnsi="Times New Roman"/>
          <w:b/>
          <w:sz w:val="24"/>
          <w:szCs w:val="24"/>
        </w:rPr>
      </w:pPr>
    </w:p>
    <w:p w14:paraId="247C4DF9" w14:textId="59A8902A" w:rsidR="00705E96" w:rsidRDefault="00705E96" w:rsidP="00705E96">
      <w:pPr>
        <w:autoSpaceDE w:val="0"/>
        <w:autoSpaceDN w:val="0"/>
        <w:adjustRightInd w:val="0"/>
        <w:spacing w:after="0" w:line="240" w:lineRule="auto"/>
        <w:jc w:val="center"/>
        <w:rPr>
          <w:rFonts w:ascii="Times New Roman" w:hAnsi="Times New Roman"/>
          <w:b/>
          <w:sz w:val="24"/>
          <w:szCs w:val="24"/>
        </w:rPr>
      </w:pPr>
      <w:r w:rsidRPr="000A289F">
        <w:rPr>
          <w:rFonts w:ascii="Times New Roman" w:hAnsi="Times New Roman"/>
          <w:b/>
          <w:sz w:val="24"/>
          <w:szCs w:val="24"/>
        </w:rPr>
        <w:t xml:space="preserve">Кафедра учителей </w:t>
      </w:r>
      <w:r>
        <w:rPr>
          <w:rFonts w:ascii="Times New Roman" w:hAnsi="Times New Roman"/>
          <w:b/>
          <w:sz w:val="24"/>
          <w:szCs w:val="24"/>
        </w:rPr>
        <w:t>физической культуры и ОБЖ</w:t>
      </w:r>
    </w:p>
    <w:p w14:paraId="669F91FA" w14:textId="77777777" w:rsidR="009A23CE" w:rsidRDefault="009A23CE" w:rsidP="00705E96">
      <w:pPr>
        <w:autoSpaceDE w:val="0"/>
        <w:autoSpaceDN w:val="0"/>
        <w:adjustRightInd w:val="0"/>
        <w:spacing w:after="0" w:line="240" w:lineRule="auto"/>
        <w:jc w:val="center"/>
        <w:rPr>
          <w:rFonts w:ascii="Times New Roman" w:hAnsi="Times New Roman"/>
          <w:b/>
          <w:sz w:val="24"/>
          <w:szCs w:val="24"/>
        </w:rPr>
      </w:pPr>
    </w:p>
    <w:tbl>
      <w:tblPr>
        <w:tblStyle w:val="a3"/>
        <w:tblW w:w="9923"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269"/>
        <w:gridCol w:w="2126"/>
        <w:gridCol w:w="2150"/>
        <w:gridCol w:w="1677"/>
        <w:gridCol w:w="1701"/>
      </w:tblGrid>
      <w:tr w:rsidR="00FE3B9F" w:rsidRPr="00D14255" w14:paraId="7F38E122" w14:textId="77777777" w:rsidTr="00F25F98">
        <w:tc>
          <w:tcPr>
            <w:tcW w:w="2269" w:type="dxa"/>
            <w:vAlign w:val="center"/>
          </w:tcPr>
          <w:p w14:paraId="5447F93F" w14:textId="77777777" w:rsidR="00FE3B9F" w:rsidRPr="00D14255" w:rsidRDefault="00FE3B9F" w:rsidP="00D14255">
            <w:pPr>
              <w:spacing w:after="0" w:line="240" w:lineRule="auto"/>
              <w:contextualSpacing/>
              <w:jc w:val="center"/>
              <w:rPr>
                <w:rFonts w:ascii="Times New Roman" w:eastAsia="Calibri" w:hAnsi="Times New Roman" w:cs="Times New Roman"/>
                <w:b/>
                <w:sz w:val="20"/>
                <w:szCs w:val="20"/>
              </w:rPr>
            </w:pPr>
            <w:r w:rsidRPr="00D14255">
              <w:rPr>
                <w:rFonts w:ascii="Times New Roman" w:eastAsia="Calibri" w:hAnsi="Times New Roman" w:cs="Times New Roman"/>
                <w:b/>
                <w:sz w:val="20"/>
                <w:szCs w:val="20"/>
              </w:rPr>
              <w:t>ФИО учителя</w:t>
            </w:r>
          </w:p>
        </w:tc>
        <w:tc>
          <w:tcPr>
            <w:tcW w:w="2126" w:type="dxa"/>
            <w:vAlign w:val="center"/>
          </w:tcPr>
          <w:p w14:paraId="6831CE42" w14:textId="77777777" w:rsidR="00FE3B9F" w:rsidRPr="00D14255" w:rsidRDefault="00FE3B9F" w:rsidP="00D14255">
            <w:pPr>
              <w:spacing w:after="0" w:line="240" w:lineRule="auto"/>
              <w:contextualSpacing/>
              <w:jc w:val="center"/>
              <w:rPr>
                <w:rFonts w:ascii="Times New Roman" w:eastAsia="Calibri" w:hAnsi="Times New Roman" w:cs="Times New Roman"/>
                <w:b/>
                <w:sz w:val="20"/>
                <w:szCs w:val="20"/>
              </w:rPr>
            </w:pPr>
            <w:r w:rsidRPr="00D14255">
              <w:rPr>
                <w:rFonts w:ascii="Times New Roman" w:eastAsia="Calibri" w:hAnsi="Times New Roman" w:cs="Times New Roman"/>
                <w:b/>
                <w:sz w:val="20"/>
                <w:szCs w:val="20"/>
              </w:rPr>
              <w:t>Учреждение, на базе которого пройдены курсы</w:t>
            </w:r>
          </w:p>
        </w:tc>
        <w:tc>
          <w:tcPr>
            <w:tcW w:w="2150" w:type="dxa"/>
            <w:vAlign w:val="center"/>
          </w:tcPr>
          <w:p w14:paraId="59C2BB27" w14:textId="77777777" w:rsidR="00FE3B9F" w:rsidRPr="00D14255" w:rsidRDefault="00FE3B9F" w:rsidP="00D14255">
            <w:pPr>
              <w:spacing w:after="0" w:line="240" w:lineRule="auto"/>
              <w:contextualSpacing/>
              <w:jc w:val="center"/>
              <w:rPr>
                <w:rFonts w:ascii="Times New Roman" w:eastAsia="Calibri" w:hAnsi="Times New Roman" w:cs="Times New Roman"/>
                <w:b/>
                <w:sz w:val="20"/>
                <w:szCs w:val="20"/>
              </w:rPr>
            </w:pPr>
            <w:r w:rsidRPr="00D14255">
              <w:rPr>
                <w:rFonts w:ascii="Times New Roman" w:eastAsia="Calibri" w:hAnsi="Times New Roman" w:cs="Times New Roman"/>
                <w:b/>
                <w:sz w:val="20"/>
                <w:szCs w:val="20"/>
              </w:rPr>
              <w:t>Направление курсовой подготовки, тема</w:t>
            </w:r>
          </w:p>
        </w:tc>
        <w:tc>
          <w:tcPr>
            <w:tcW w:w="1677" w:type="dxa"/>
            <w:vAlign w:val="center"/>
          </w:tcPr>
          <w:p w14:paraId="1E92A6B4" w14:textId="77777777" w:rsidR="00FE3B9F" w:rsidRPr="00D14255" w:rsidRDefault="00FE3B9F" w:rsidP="00D14255">
            <w:pPr>
              <w:spacing w:after="0" w:line="240" w:lineRule="auto"/>
              <w:contextualSpacing/>
              <w:jc w:val="center"/>
              <w:rPr>
                <w:rFonts w:ascii="Times New Roman" w:eastAsia="Calibri" w:hAnsi="Times New Roman" w:cs="Times New Roman"/>
                <w:b/>
                <w:sz w:val="20"/>
                <w:szCs w:val="20"/>
              </w:rPr>
            </w:pPr>
            <w:r w:rsidRPr="00D14255">
              <w:rPr>
                <w:rFonts w:ascii="Times New Roman" w:eastAsia="Calibri" w:hAnsi="Times New Roman" w:cs="Times New Roman"/>
                <w:b/>
                <w:sz w:val="20"/>
                <w:szCs w:val="20"/>
              </w:rPr>
              <w:t xml:space="preserve">Сроки </w:t>
            </w:r>
            <w:r w:rsidRPr="00D14255">
              <w:rPr>
                <w:rFonts w:ascii="Times New Roman" w:eastAsia="Calibri" w:hAnsi="Times New Roman" w:cs="Times New Roman"/>
                <w:sz w:val="20"/>
                <w:szCs w:val="20"/>
              </w:rPr>
              <w:t>прохождения</w:t>
            </w:r>
          </w:p>
        </w:tc>
        <w:tc>
          <w:tcPr>
            <w:tcW w:w="1701" w:type="dxa"/>
            <w:vAlign w:val="center"/>
          </w:tcPr>
          <w:p w14:paraId="7B121191" w14:textId="77777777" w:rsidR="00FE3B9F" w:rsidRPr="00D14255" w:rsidRDefault="00FE3B9F" w:rsidP="00D14255">
            <w:pPr>
              <w:spacing w:after="0" w:line="240" w:lineRule="auto"/>
              <w:contextualSpacing/>
              <w:jc w:val="center"/>
              <w:rPr>
                <w:rFonts w:ascii="Times New Roman" w:eastAsia="Calibri" w:hAnsi="Times New Roman" w:cs="Times New Roman"/>
                <w:b/>
                <w:sz w:val="20"/>
                <w:szCs w:val="20"/>
              </w:rPr>
            </w:pPr>
            <w:r w:rsidRPr="00D14255">
              <w:rPr>
                <w:rFonts w:ascii="Times New Roman" w:eastAsia="Calibri" w:hAnsi="Times New Roman" w:cs="Times New Roman"/>
                <w:b/>
                <w:sz w:val="20"/>
                <w:szCs w:val="20"/>
              </w:rPr>
              <w:t>№ сертификата, объем аудиторных часов</w:t>
            </w:r>
          </w:p>
        </w:tc>
      </w:tr>
      <w:tr w:rsidR="00D14255" w:rsidRPr="00D14255" w14:paraId="77B66081" w14:textId="77777777" w:rsidTr="00F25F98">
        <w:tc>
          <w:tcPr>
            <w:tcW w:w="2269" w:type="dxa"/>
            <w:vMerge w:val="restart"/>
          </w:tcPr>
          <w:p w14:paraId="5DD45F52" w14:textId="77777777" w:rsidR="00D14255" w:rsidRPr="00D14255" w:rsidRDefault="00D14255" w:rsidP="00D14255">
            <w:pPr>
              <w:tabs>
                <w:tab w:val="left" w:pos="3230"/>
              </w:tabs>
              <w:spacing w:after="0" w:line="240" w:lineRule="auto"/>
              <w:contextualSpacing/>
              <w:rPr>
                <w:rFonts w:ascii="Times New Roman" w:eastAsia="Calibri" w:hAnsi="Times New Roman" w:cs="Times New Roman"/>
                <w:sz w:val="20"/>
                <w:szCs w:val="20"/>
              </w:rPr>
            </w:pPr>
            <w:r w:rsidRPr="00D14255">
              <w:rPr>
                <w:rFonts w:ascii="Times New Roman" w:eastAsia="Calibri" w:hAnsi="Times New Roman" w:cs="Times New Roman"/>
                <w:sz w:val="20"/>
                <w:szCs w:val="20"/>
              </w:rPr>
              <w:t>Ганин П.Н.</w:t>
            </w:r>
          </w:p>
        </w:tc>
        <w:tc>
          <w:tcPr>
            <w:tcW w:w="2126" w:type="dxa"/>
          </w:tcPr>
          <w:p w14:paraId="413B7E4C" w14:textId="3ADA6FFA" w:rsidR="00D14255" w:rsidRPr="00D14255" w:rsidRDefault="00D14255" w:rsidP="00D14255">
            <w:pPr>
              <w:spacing w:after="0" w:line="240" w:lineRule="auto"/>
              <w:contextualSpacing/>
              <w:rPr>
                <w:rFonts w:ascii="Times New Roman" w:eastAsia="Calibri" w:hAnsi="Times New Roman" w:cs="Times New Roman"/>
                <w:sz w:val="20"/>
                <w:szCs w:val="20"/>
              </w:rPr>
            </w:pPr>
            <w:r w:rsidRPr="00D14255">
              <w:rPr>
                <w:rFonts w:ascii="Times New Roman" w:eastAsia="Calibri" w:hAnsi="Times New Roman" w:cs="Times New Roman"/>
                <w:sz w:val="20"/>
                <w:szCs w:val="20"/>
              </w:rPr>
              <w:t>Центр онлайн-обучения Всероссийского форума «Педагоги России: инновации в образовании» г.</w:t>
            </w:r>
            <w:r>
              <w:rPr>
                <w:rFonts w:ascii="Times New Roman" w:eastAsia="Calibri" w:hAnsi="Times New Roman" w:cs="Times New Roman"/>
                <w:sz w:val="20"/>
                <w:szCs w:val="20"/>
              </w:rPr>
              <w:t xml:space="preserve"> </w:t>
            </w:r>
            <w:r w:rsidRPr="00D14255">
              <w:rPr>
                <w:rFonts w:ascii="Times New Roman" w:eastAsia="Calibri" w:hAnsi="Times New Roman" w:cs="Times New Roman"/>
                <w:sz w:val="20"/>
                <w:szCs w:val="20"/>
              </w:rPr>
              <w:t>Екатер</w:t>
            </w:r>
            <w:r w:rsidR="00A770C4">
              <w:rPr>
                <w:rFonts w:ascii="Times New Roman" w:eastAsia="Calibri" w:hAnsi="Times New Roman" w:cs="Times New Roman"/>
                <w:sz w:val="20"/>
                <w:szCs w:val="20"/>
              </w:rPr>
              <w:t>и</w:t>
            </w:r>
            <w:r w:rsidRPr="00D14255">
              <w:rPr>
                <w:rFonts w:ascii="Times New Roman" w:eastAsia="Calibri" w:hAnsi="Times New Roman" w:cs="Times New Roman"/>
                <w:sz w:val="20"/>
                <w:szCs w:val="20"/>
              </w:rPr>
              <w:t>нбург</w:t>
            </w:r>
          </w:p>
        </w:tc>
        <w:tc>
          <w:tcPr>
            <w:tcW w:w="2150" w:type="dxa"/>
          </w:tcPr>
          <w:p w14:paraId="062F1434" w14:textId="77777777" w:rsidR="00D14255" w:rsidRPr="00D14255" w:rsidRDefault="00D14255" w:rsidP="00D14255">
            <w:pPr>
              <w:spacing w:after="0" w:line="240" w:lineRule="auto"/>
              <w:contextualSpacing/>
              <w:rPr>
                <w:rFonts w:ascii="Times New Roman" w:eastAsia="Calibri" w:hAnsi="Times New Roman" w:cs="Times New Roman"/>
                <w:sz w:val="20"/>
                <w:szCs w:val="20"/>
              </w:rPr>
            </w:pPr>
            <w:r w:rsidRPr="00D14255">
              <w:rPr>
                <w:rFonts w:ascii="Times New Roman" w:eastAsia="Calibri" w:hAnsi="Times New Roman" w:cs="Times New Roman"/>
                <w:sz w:val="20"/>
                <w:szCs w:val="20"/>
              </w:rPr>
              <w:t>Первая помощь в образовательной организации</w:t>
            </w:r>
          </w:p>
        </w:tc>
        <w:tc>
          <w:tcPr>
            <w:tcW w:w="1677" w:type="dxa"/>
          </w:tcPr>
          <w:p w14:paraId="36465B24" w14:textId="71F5BF6B" w:rsidR="00D14255" w:rsidRPr="00D14255" w:rsidRDefault="00D14255" w:rsidP="00F25F98">
            <w:pPr>
              <w:spacing w:after="0" w:line="240" w:lineRule="auto"/>
              <w:contextualSpacing/>
              <w:rPr>
                <w:rFonts w:ascii="Times New Roman" w:eastAsia="Calibri" w:hAnsi="Times New Roman" w:cs="Times New Roman"/>
                <w:sz w:val="20"/>
                <w:szCs w:val="20"/>
              </w:rPr>
            </w:pPr>
            <w:r w:rsidRPr="00D14255">
              <w:rPr>
                <w:rFonts w:ascii="Times New Roman" w:eastAsia="Calibri" w:hAnsi="Times New Roman" w:cs="Times New Roman"/>
                <w:sz w:val="20"/>
                <w:szCs w:val="20"/>
              </w:rPr>
              <w:t>02-09.09.2024г.</w:t>
            </w:r>
          </w:p>
        </w:tc>
        <w:tc>
          <w:tcPr>
            <w:tcW w:w="1701" w:type="dxa"/>
          </w:tcPr>
          <w:p w14:paraId="44235689" w14:textId="77777777" w:rsidR="00D14255" w:rsidRPr="00D14255" w:rsidRDefault="00D14255" w:rsidP="00D14255">
            <w:pPr>
              <w:spacing w:after="0" w:line="240" w:lineRule="auto"/>
              <w:contextualSpacing/>
              <w:rPr>
                <w:rFonts w:ascii="Times New Roman" w:eastAsia="Calibri" w:hAnsi="Times New Roman" w:cs="Times New Roman"/>
                <w:sz w:val="20"/>
                <w:szCs w:val="20"/>
              </w:rPr>
            </w:pPr>
            <w:r w:rsidRPr="00D14255">
              <w:rPr>
                <w:rFonts w:ascii="Times New Roman" w:eastAsia="Calibri" w:hAnsi="Times New Roman" w:cs="Times New Roman"/>
                <w:sz w:val="20"/>
                <w:szCs w:val="20"/>
              </w:rPr>
              <w:t>№</w:t>
            </w:r>
          </w:p>
          <w:p w14:paraId="1ABB932C" w14:textId="29BAB72A" w:rsidR="00D14255" w:rsidRPr="00D14255" w:rsidRDefault="00D14255" w:rsidP="00D14255">
            <w:pPr>
              <w:spacing w:after="0" w:line="240" w:lineRule="auto"/>
              <w:contextualSpacing/>
              <w:rPr>
                <w:rFonts w:ascii="Times New Roman" w:eastAsia="Calibri" w:hAnsi="Times New Roman" w:cs="Times New Roman"/>
                <w:sz w:val="20"/>
                <w:szCs w:val="20"/>
              </w:rPr>
            </w:pPr>
            <w:r w:rsidRPr="00D14255">
              <w:rPr>
                <w:rFonts w:ascii="Times New Roman" w:eastAsia="Calibri" w:hAnsi="Times New Roman" w:cs="Times New Roman"/>
                <w:sz w:val="20"/>
                <w:szCs w:val="20"/>
              </w:rPr>
              <w:t>663000016470</w:t>
            </w:r>
            <w:r w:rsidR="00E946A4">
              <w:rPr>
                <w:rFonts w:ascii="Times New Roman" w:eastAsia="Calibri" w:hAnsi="Times New Roman" w:cs="Times New Roman"/>
                <w:sz w:val="20"/>
                <w:szCs w:val="20"/>
              </w:rPr>
              <w:t>;</w:t>
            </w:r>
          </w:p>
          <w:p w14:paraId="2909CAD0" w14:textId="77777777" w:rsidR="00D14255" w:rsidRPr="00D14255" w:rsidRDefault="00D14255" w:rsidP="00D14255">
            <w:pPr>
              <w:spacing w:after="0" w:line="240" w:lineRule="auto"/>
              <w:contextualSpacing/>
              <w:rPr>
                <w:rFonts w:ascii="Times New Roman" w:eastAsia="Calibri" w:hAnsi="Times New Roman" w:cs="Times New Roman"/>
                <w:sz w:val="20"/>
                <w:szCs w:val="20"/>
              </w:rPr>
            </w:pPr>
            <w:r w:rsidRPr="00D14255">
              <w:rPr>
                <w:rFonts w:ascii="Times New Roman" w:eastAsia="Calibri" w:hAnsi="Times New Roman" w:cs="Times New Roman"/>
                <w:sz w:val="20"/>
                <w:szCs w:val="20"/>
              </w:rPr>
              <w:t>36ч.</w:t>
            </w:r>
          </w:p>
        </w:tc>
      </w:tr>
      <w:tr w:rsidR="00D14255" w:rsidRPr="00D14255" w14:paraId="43091768" w14:textId="77777777" w:rsidTr="00F25F98">
        <w:tc>
          <w:tcPr>
            <w:tcW w:w="2269" w:type="dxa"/>
            <w:vMerge/>
          </w:tcPr>
          <w:p w14:paraId="2AA137FD" w14:textId="77777777" w:rsidR="00D14255" w:rsidRPr="00D14255" w:rsidRDefault="00D14255" w:rsidP="00D14255">
            <w:pPr>
              <w:tabs>
                <w:tab w:val="left" w:pos="3230"/>
              </w:tabs>
              <w:spacing w:after="0" w:line="240" w:lineRule="auto"/>
              <w:contextualSpacing/>
              <w:rPr>
                <w:rFonts w:ascii="Times New Roman" w:eastAsia="Calibri" w:hAnsi="Times New Roman" w:cs="Times New Roman"/>
                <w:sz w:val="20"/>
                <w:szCs w:val="20"/>
              </w:rPr>
            </w:pPr>
          </w:p>
        </w:tc>
        <w:tc>
          <w:tcPr>
            <w:tcW w:w="2126" w:type="dxa"/>
          </w:tcPr>
          <w:p w14:paraId="05EDB9F5" w14:textId="41A411B3" w:rsidR="00D14255" w:rsidRPr="00D14255" w:rsidRDefault="00D14255" w:rsidP="00EA0F20">
            <w:pPr>
              <w:spacing w:after="0" w:line="240" w:lineRule="auto"/>
              <w:contextualSpacing/>
              <w:rPr>
                <w:rFonts w:ascii="Times New Roman" w:eastAsia="Calibri" w:hAnsi="Times New Roman" w:cs="Times New Roman"/>
                <w:sz w:val="20"/>
                <w:szCs w:val="20"/>
              </w:rPr>
            </w:pPr>
            <w:r w:rsidRPr="00D14255">
              <w:rPr>
                <w:rFonts w:ascii="Times New Roman" w:eastAsia="Calibri" w:hAnsi="Times New Roman" w:cs="Times New Roman"/>
                <w:sz w:val="20"/>
                <w:szCs w:val="20"/>
              </w:rPr>
              <w:t>ФГА ОУ ВО «Государ</w:t>
            </w:r>
            <w:r w:rsidR="009A23CE">
              <w:rPr>
                <w:rFonts w:ascii="Times New Roman" w:eastAsia="Calibri" w:hAnsi="Times New Roman" w:cs="Times New Roman"/>
                <w:sz w:val="20"/>
                <w:szCs w:val="20"/>
              </w:rPr>
              <w:t>с</w:t>
            </w:r>
            <w:r w:rsidRPr="00D14255">
              <w:rPr>
                <w:rFonts w:ascii="Times New Roman" w:eastAsia="Calibri" w:hAnsi="Times New Roman" w:cs="Times New Roman"/>
                <w:sz w:val="20"/>
                <w:szCs w:val="20"/>
              </w:rPr>
              <w:t>твенный университет просвещения»</w:t>
            </w:r>
          </w:p>
        </w:tc>
        <w:tc>
          <w:tcPr>
            <w:tcW w:w="2150" w:type="dxa"/>
          </w:tcPr>
          <w:p w14:paraId="0C03A5B4" w14:textId="77777777" w:rsidR="00D14255" w:rsidRPr="00D14255" w:rsidRDefault="00D14255" w:rsidP="00D14255">
            <w:pPr>
              <w:spacing w:after="0" w:line="240" w:lineRule="auto"/>
              <w:contextualSpacing/>
              <w:rPr>
                <w:rFonts w:ascii="Times New Roman" w:eastAsia="Calibri" w:hAnsi="Times New Roman" w:cs="Times New Roman"/>
                <w:sz w:val="20"/>
                <w:szCs w:val="20"/>
              </w:rPr>
            </w:pPr>
            <w:r w:rsidRPr="00D14255">
              <w:rPr>
                <w:rFonts w:ascii="Times New Roman" w:eastAsia="Calibri" w:hAnsi="Times New Roman" w:cs="Times New Roman"/>
                <w:sz w:val="20"/>
                <w:szCs w:val="20"/>
              </w:rPr>
              <w:t>Особенности преподавания учебного предмета</w:t>
            </w:r>
          </w:p>
          <w:p w14:paraId="02F898A0" w14:textId="77777777" w:rsidR="00D14255" w:rsidRPr="00D14255" w:rsidRDefault="00D14255" w:rsidP="00D14255">
            <w:pPr>
              <w:spacing w:after="0" w:line="240" w:lineRule="auto"/>
              <w:contextualSpacing/>
              <w:rPr>
                <w:rFonts w:ascii="Times New Roman" w:eastAsia="Calibri" w:hAnsi="Times New Roman" w:cs="Times New Roman"/>
                <w:sz w:val="20"/>
                <w:szCs w:val="20"/>
              </w:rPr>
            </w:pPr>
            <w:r w:rsidRPr="00D14255">
              <w:rPr>
                <w:rFonts w:ascii="Times New Roman" w:eastAsia="Calibri" w:hAnsi="Times New Roman" w:cs="Times New Roman"/>
                <w:sz w:val="20"/>
                <w:szCs w:val="20"/>
              </w:rPr>
              <w:t>ОБиЗР в условиях внесения изменений в ФОП ООО и ФОП СОО</w:t>
            </w:r>
          </w:p>
        </w:tc>
        <w:tc>
          <w:tcPr>
            <w:tcW w:w="1677" w:type="dxa"/>
          </w:tcPr>
          <w:p w14:paraId="1603E860" w14:textId="77777777" w:rsidR="00D14255" w:rsidRPr="00D14255" w:rsidRDefault="00D14255" w:rsidP="00D14255">
            <w:pPr>
              <w:spacing w:after="0" w:line="240" w:lineRule="auto"/>
              <w:contextualSpacing/>
              <w:rPr>
                <w:rFonts w:ascii="Times New Roman" w:eastAsia="Calibri" w:hAnsi="Times New Roman" w:cs="Times New Roman"/>
                <w:sz w:val="20"/>
                <w:szCs w:val="20"/>
              </w:rPr>
            </w:pPr>
            <w:r w:rsidRPr="00D14255">
              <w:rPr>
                <w:rFonts w:ascii="Times New Roman" w:eastAsia="Calibri" w:hAnsi="Times New Roman" w:cs="Times New Roman"/>
                <w:sz w:val="20"/>
                <w:szCs w:val="20"/>
              </w:rPr>
              <w:t>11.06 – 03.07. 2024г.</w:t>
            </w:r>
          </w:p>
        </w:tc>
        <w:tc>
          <w:tcPr>
            <w:tcW w:w="1701" w:type="dxa"/>
          </w:tcPr>
          <w:p w14:paraId="2EF671D6" w14:textId="2A0DA268" w:rsidR="00D14255" w:rsidRPr="00D14255" w:rsidRDefault="00D14255" w:rsidP="00D14255">
            <w:pPr>
              <w:spacing w:after="0" w:line="240" w:lineRule="auto"/>
              <w:contextualSpacing/>
              <w:rPr>
                <w:rFonts w:ascii="Times New Roman" w:eastAsia="Calibri" w:hAnsi="Times New Roman" w:cs="Times New Roman"/>
                <w:sz w:val="20"/>
                <w:szCs w:val="20"/>
              </w:rPr>
            </w:pPr>
            <w:r w:rsidRPr="00D14255">
              <w:rPr>
                <w:rFonts w:ascii="Times New Roman" w:eastAsia="Calibri" w:hAnsi="Times New Roman" w:cs="Times New Roman"/>
                <w:sz w:val="20"/>
                <w:szCs w:val="20"/>
              </w:rPr>
              <w:t>№ 500400232290</w:t>
            </w:r>
            <w:r w:rsidR="00E946A4">
              <w:rPr>
                <w:rFonts w:ascii="Times New Roman" w:eastAsia="Calibri" w:hAnsi="Times New Roman" w:cs="Times New Roman"/>
                <w:sz w:val="20"/>
                <w:szCs w:val="20"/>
              </w:rPr>
              <w:t>;</w:t>
            </w:r>
          </w:p>
          <w:p w14:paraId="3F79E9BF" w14:textId="623BC328" w:rsidR="00D14255" w:rsidRPr="00D14255" w:rsidRDefault="00D14255" w:rsidP="00D14255">
            <w:pPr>
              <w:spacing w:after="0" w:line="240" w:lineRule="auto"/>
              <w:contextualSpacing/>
              <w:rPr>
                <w:rFonts w:ascii="Times New Roman" w:eastAsia="Calibri" w:hAnsi="Times New Roman" w:cs="Times New Roman"/>
                <w:sz w:val="20"/>
                <w:szCs w:val="20"/>
              </w:rPr>
            </w:pPr>
            <w:r w:rsidRPr="00D14255">
              <w:rPr>
                <w:rFonts w:ascii="Times New Roman" w:eastAsia="Calibri" w:hAnsi="Times New Roman" w:cs="Times New Roman"/>
                <w:sz w:val="20"/>
                <w:szCs w:val="20"/>
              </w:rPr>
              <w:t>24ч.</w:t>
            </w:r>
          </w:p>
        </w:tc>
      </w:tr>
      <w:tr w:rsidR="00F25F98" w:rsidRPr="00D14255" w14:paraId="6273F608" w14:textId="77777777" w:rsidTr="00A82C6A">
        <w:trPr>
          <w:trHeight w:val="1610"/>
        </w:trPr>
        <w:tc>
          <w:tcPr>
            <w:tcW w:w="2269" w:type="dxa"/>
          </w:tcPr>
          <w:p w14:paraId="4ED3D483" w14:textId="77777777" w:rsidR="00F25F98" w:rsidRPr="00D14255" w:rsidRDefault="00F25F98" w:rsidP="00D14255">
            <w:pPr>
              <w:tabs>
                <w:tab w:val="left" w:pos="3230"/>
              </w:tabs>
              <w:spacing w:after="0" w:line="240" w:lineRule="auto"/>
              <w:contextualSpacing/>
              <w:rPr>
                <w:rFonts w:ascii="Times New Roman" w:eastAsia="Calibri" w:hAnsi="Times New Roman" w:cs="Times New Roman"/>
                <w:sz w:val="20"/>
                <w:szCs w:val="20"/>
              </w:rPr>
            </w:pPr>
            <w:r w:rsidRPr="00D14255">
              <w:rPr>
                <w:rFonts w:ascii="Times New Roman" w:eastAsia="Calibri" w:hAnsi="Times New Roman" w:cs="Times New Roman"/>
                <w:sz w:val="20"/>
                <w:szCs w:val="20"/>
              </w:rPr>
              <w:t>Теплякова А.К.</w:t>
            </w:r>
          </w:p>
        </w:tc>
        <w:tc>
          <w:tcPr>
            <w:tcW w:w="2126" w:type="dxa"/>
          </w:tcPr>
          <w:p w14:paraId="2F8C765D" w14:textId="77426989" w:rsidR="00F25F98" w:rsidRPr="00D14255" w:rsidRDefault="00F25F98" w:rsidP="00A770C4">
            <w:pPr>
              <w:spacing w:after="0" w:line="240" w:lineRule="auto"/>
              <w:contextualSpacing/>
              <w:rPr>
                <w:rFonts w:ascii="Times New Roman" w:eastAsia="Calibri" w:hAnsi="Times New Roman" w:cs="Times New Roman"/>
                <w:sz w:val="20"/>
                <w:szCs w:val="20"/>
              </w:rPr>
            </w:pPr>
            <w:r w:rsidRPr="00D14255">
              <w:rPr>
                <w:rFonts w:ascii="Times New Roman" w:eastAsia="Calibri" w:hAnsi="Times New Roman" w:cs="Times New Roman"/>
                <w:sz w:val="20"/>
                <w:szCs w:val="20"/>
              </w:rPr>
              <w:t>Центр онлайн-обучения Всероссийского форума «Педагоги России: инновации в образовании» г.</w:t>
            </w:r>
            <w:r>
              <w:rPr>
                <w:rFonts w:ascii="Times New Roman" w:eastAsia="Calibri" w:hAnsi="Times New Roman" w:cs="Times New Roman"/>
                <w:sz w:val="20"/>
                <w:szCs w:val="20"/>
              </w:rPr>
              <w:t xml:space="preserve"> </w:t>
            </w:r>
            <w:r w:rsidRPr="00D14255">
              <w:rPr>
                <w:rFonts w:ascii="Times New Roman" w:eastAsia="Calibri" w:hAnsi="Times New Roman" w:cs="Times New Roman"/>
                <w:sz w:val="20"/>
                <w:szCs w:val="20"/>
              </w:rPr>
              <w:t>Екатер</w:t>
            </w:r>
            <w:r>
              <w:rPr>
                <w:rFonts w:ascii="Times New Roman" w:eastAsia="Calibri" w:hAnsi="Times New Roman" w:cs="Times New Roman"/>
                <w:sz w:val="20"/>
                <w:szCs w:val="20"/>
              </w:rPr>
              <w:t>и</w:t>
            </w:r>
            <w:r w:rsidRPr="00D14255">
              <w:rPr>
                <w:rFonts w:ascii="Times New Roman" w:eastAsia="Calibri" w:hAnsi="Times New Roman" w:cs="Times New Roman"/>
                <w:sz w:val="20"/>
                <w:szCs w:val="20"/>
              </w:rPr>
              <w:t>нбург</w:t>
            </w:r>
          </w:p>
        </w:tc>
        <w:tc>
          <w:tcPr>
            <w:tcW w:w="2150" w:type="dxa"/>
          </w:tcPr>
          <w:p w14:paraId="3AA5A048" w14:textId="5980D2AF" w:rsidR="00F25F98" w:rsidRPr="00D14255" w:rsidRDefault="00F25F98" w:rsidP="00A770C4">
            <w:pPr>
              <w:spacing w:after="0" w:line="240" w:lineRule="auto"/>
              <w:contextualSpacing/>
              <w:rPr>
                <w:rFonts w:ascii="Times New Roman" w:eastAsia="Calibri" w:hAnsi="Times New Roman" w:cs="Times New Roman"/>
                <w:sz w:val="20"/>
                <w:szCs w:val="20"/>
              </w:rPr>
            </w:pPr>
            <w:r w:rsidRPr="00D14255">
              <w:rPr>
                <w:rFonts w:ascii="Times New Roman" w:eastAsia="Calibri" w:hAnsi="Times New Roman" w:cs="Times New Roman"/>
                <w:sz w:val="20"/>
                <w:szCs w:val="20"/>
              </w:rPr>
              <w:t>Первая помощь в образовательной организации</w:t>
            </w:r>
          </w:p>
        </w:tc>
        <w:tc>
          <w:tcPr>
            <w:tcW w:w="1677" w:type="dxa"/>
          </w:tcPr>
          <w:p w14:paraId="7F02C378" w14:textId="63A36242" w:rsidR="00F25F98" w:rsidRPr="00D14255" w:rsidRDefault="00F25F98" w:rsidP="00F25F98">
            <w:pPr>
              <w:spacing w:after="0" w:line="240" w:lineRule="auto"/>
              <w:contextualSpacing/>
              <w:rPr>
                <w:rFonts w:ascii="Times New Roman" w:eastAsia="Calibri" w:hAnsi="Times New Roman" w:cs="Times New Roman"/>
                <w:sz w:val="20"/>
                <w:szCs w:val="20"/>
              </w:rPr>
            </w:pPr>
            <w:r w:rsidRPr="00D14255">
              <w:rPr>
                <w:rFonts w:ascii="Times New Roman" w:eastAsia="Calibri" w:hAnsi="Times New Roman" w:cs="Times New Roman"/>
                <w:sz w:val="20"/>
                <w:szCs w:val="20"/>
              </w:rPr>
              <w:t>02-09.09.2024г.</w:t>
            </w:r>
          </w:p>
        </w:tc>
        <w:tc>
          <w:tcPr>
            <w:tcW w:w="1701" w:type="dxa"/>
          </w:tcPr>
          <w:p w14:paraId="0D39C066" w14:textId="77777777" w:rsidR="00F25F98" w:rsidRPr="00D14255" w:rsidRDefault="00F25F98" w:rsidP="00A770C4">
            <w:pPr>
              <w:spacing w:after="0" w:line="240" w:lineRule="auto"/>
              <w:contextualSpacing/>
              <w:rPr>
                <w:rFonts w:ascii="Times New Roman" w:eastAsia="Calibri" w:hAnsi="Times New Roman" w:cs="Times New Roman"/>
                <w:sz w:val="20"/>
                <w:szCs w:val="20"/>
              </w:rPr>
            </w:pPr>
            <w:r w:rsidRPr="00D14255">
              <w:rPr>
                <w:rFonts w:ascii="Times New Roman" w:eastAsia="Calibri" w:hAnsi="Times New Roman" w:cs="Times New Roman"/>
                <w:sz w:val="20"/>
                <w:szCs w:val="20"/>
              </w:rPr>
              <w:t>№</w:t>
            </w:r>
          </w:p>
          <w:p w14:paraId="7B96C78B" w14:textId="77777777" w:rsidR="00F25F98" w:rsidRPr="00D14255" w:rsidRDefault="00F25F98" w:rsidP="00D14255">
            <w:pPr>
              <w:spacing w:after="0" w:line="240" w:lineRule="auto"/>
              <w:contextualSpacing/>
              <w:rPr>
                <w:rFonts w:ascii="Times New Roman" w:eastAsia="Calibri" w:hAnsi="Times New Roman" w:cs="Times New Roman"/>
                <w:sz w:val="20"/>
                <w:szCs w:val="20"/>
              </w:rPr>
            </w:pPr>
            <w:r w:rsidRPr="00D14255">
              <w:rPr>
                <w:rFonts w:ascii="Times New Roman" w:eastAsia="Calibri" w:hAnsi="Times New Roman" w:cs="Times New Roman"/>
                <w:sz w:val="20"/>
                <w:szCs w:val="20"/>
              </w:rPr>
              <w:t>663000016470</w:t>
            </w:r>
            <w:r>
              <w:rPr>
                <w:rFonts w:ascii="Times New Roman" w:eastAsia="Calibri" w:hAnsi="Times New Roman" w:cs="Times New Roman"/>
                <w:sz w:val="20"/>
                <w:szCs w:val="20"/>
              </w:rPr>
              <w:t>;</w:t>
            </w:r>
          </w:p>
          <w:p w14:paraId="4C07CDEE" w14:textId="62720C11" w:rsidR="00F25F98" w:rsidRPr="00D14255" w:rsidRDefault="00F25F98" w:rsidP="00E946A4">
            <w:pPr>
              <w:spacing w:after="0" w:line="240" w:lineRule="auto"/>
              <w:contextualSpacing/>
              <w:rPr>
                <w:rFonts w:ascii="Times New Roman" w:eastAsia="Calibri" w:hAnsi="Times New Roman" w:cs="Times New Roman"/>
                <w:sz w:val="20"/>
                <w:szCs w:val="20"/>
              </w:rPr>
            </w:pPr>
            <w:r w:rsidRPr="00D14255">
              <w:rPr>
                <w:rFonts w:ascii="Times New Roman" w:eastAsia="Calibri" w:hAnsi="Times New Roman" w:cs="Times New Roman"/>
                <w:sz w:val="20"/>
                <w:szCs w:val="20"/>
              </w:rPr>
              <w:t>36ч.</w:t>
            </w:r>
          </w:p>
        </w:tc>
      </w:tr>
      <w:tr w:rsidR="00F25F98" w:rsidRPr="00D14255" w14:paraId="17610FD4" w14:textId="77777777" w:rsidTr="00A82C6A">
        <w:trPr>
          <w:trHeight w:val="1840"/>
        </w:trPr>
        <w:tc>
          <w:tcPr>
            <w:tcW w:w="2269" w:type="dxa"/>
          </w:tcPr>
          <w:p w14:paraId="6C37D183" w14:textId="77777777" w:rsidR="00F25F98" w:rsidRPr="00D14255" w:rsidRDefault="00F25F98" w:rsidP="00D14255">
            <w:pPr>
              <w:tabs>
                <w:tab w:val="left" w:pos="3230"/>
              </w:tabs>
              <w:spacing w:after="0" w:line="240" w:lineRule="auto"/>
              <w:contextualSpacing/>
              <w:rPr>
                <w:rFonts w:ascii="Times New Roman" w:eastAsia="Calibri" w:hAnsi="Times New Roman" w:cs="Times New Roman"/>
                <w:sz w:val="20"/>
                <w:szCs w:val="20"/>
              </w:rPr>
            </w:pPr>
            <w:r w:rsidRPr="00D14255">
              <w:rPr>
                <w:rFonts w:ascii="Times New Roman" w:eastAsia="Calibri" w:hAnsi="Times New Roman" w:cs="Times New Roman"/>
                <w:sz w:val="20"/>
                <w:szCs w:val="20"/>
              </w:rPr>
              <w:t>Скомаровская А.Д.</w:t>
            </w:r>
          </w:p>
        </w:tc>
        <w:tc>
          <w:tcPr>
            <w:tcW w:w="2126" w:type="dxa"/>
          </w:tcPr>
          <w:p w14:paraId="346D7F0F" w14:textId="51517C40" w:rsidR="00F25F98" w:rsidRPr="00D14255" w:rsidRDefault="00F25F98" w:rsidP="001828B0">
            <w:pPr>
              <w:spacing w:after="0" w:line="240" w:lineRule="auto"/>
              <w:contextualSpacing/>
              <w:rPr>
                <w:rFonts w:ascii="Times New Roman" w:eastAsia="Calibri" w:hAnsi="Times New Roman" w:cs="Times New Roman"/>
                <w:sz w:val="20"/>
                <w:szCs w:val="20"/>
              </w:rPr>
            </w:pPr>
            <w:r w:rsidRPr="00D14255">
              <w:rPr>
                <w:rFonts w:ascii="Times New Roman" w:eastAsia="Calibri" w:hAnsi="Times New Roman" w:cs="Times New Roman"/>
                <w:sz w:val="20"/>
                <w:szCs w:val="20"/>
              </w:rPr>
              <w:t>Центр онлайн-обучения Всероссийского форума «Педагоги России: инновации в образовании» г.</w:t>
            </w:r>
            <w:r>
              <w:rPr>
                <w:rFonts w:ascii="Times New Roman" w:eastAsia="Calibri" w:hAnsi="Times New Roman" w:cs="Times New Roman"/>
                <w:sz w:val="20"/>
                <w:szCs w:val="20"/>
              </w:rPr>
              <w:t xml:space="preserve"> </w:t>
            </w:r>
            <w:r w:rsidRPr="00D14255">
              <w:rPr>
                <w:rFonts w:ascii="Times New Roman" w:eastAsia="Calibri" w:hAnsi="Times New Roman" w:cs="Times New Roman"/>
                <w:sz w:val="20"/>
                <w:szCs w:val="20"/>
              </w:rPr>
              <w:t>Екатер</w:t>
            </w:r>
            <w:r>
              <w:rPr>
                <w:rFonts w:ascii="Times New Roman" w:eastAsia="Calibri" w:hAnsi="Times New Roman" w:cs="Times New Roman"/>
                <w:sz w:val="20"/>
                <w:szCs w:val="20"/>
              </w:rPr>
              <w:t>и</w:t>
            </w:r>
            <w:r w:rsidRPr="00D14255">
              <w:rPr>
                <w:rFonts w:ascii="Times New Roman" w:eastAsia="Calibri" w:hAnsi="Times New Roman" w:cs="Times New Roman"/>
                <w:sz w:val="20"/>
                <w:szCs w:val="20"/>
              </w:rPr>
              <w:t>нбург</w:t>
            </w:r>
          </w:p>
        </w:tc>
        <w:tc>
          <w:tcPr>
            <w:tcW w:w="2150" w:type="dxa"/>
          </w:tcPr>
          <w:p w14:paraId="67B02EA6" w14:textId="3D84BE9E" w:rsidR="00F25F98" w:rsidRPr="00D14255" w:rsidRDefault="00F25F98" w:rsidP="00237E8F">
            <w:pPr>
              <w:spacing w:after="0" w:line="240" w:lineRule="auto"/>
              <w:contextualSpacing/>
              <w:rPr>
                <w:rFonts w:ascii="Times New Roman" w:eastAsia="Calibri" w:hAnsi="Times New Roman" w:cs="Times New Roman"/>
                <w:sz w:val="20"/>
                <w:szCs w:val="20"/>
              </w:rPr>
            </w:pPr>
            <w:r w:rsidRPr="00D14255">
              <w:rPr>
                <w:rFonts w:ascii="Times New Roman" w:eastAsia="Calibri" w:hAnsi="Times New Roman" w:cs="Times New Roman"/>
                <w:sz w:val="20"/>
                <w:szCs w:val="20"/>
              </w:rPr>
              <w:t>Первая помощь в образовательной организации</w:t>
            </w:r>
          </w:p>
        </w:tc>
        <w:tc>
          <w:tcPr>
            <w:tcW w:w="1677" w:type="dxa"/>
          </w:tcPr>
          <w:p w14:paraId="6CFA8C17" w14:textId="7B9020E2" w:rsidR="00F25F98" w:rsidRPr="00D14255" w:rsidRDefault="00F25F98" w:rsidP="00F9133F">
            <w:pPr>
              <w:spacing w:after="0" w:line="240" w:lineRule="auto"/>
              <w:contextualSpacing/>
              <w:rPr>
                <w:rFonts w:ascii="Times New Roman" w:eastAsia="Calibri" w:hAnsi="Times New Roman" w:cs="Times New Roman"/>
                <w:sz w:val="20"/>
                <w:szCs w:val="20"/>
              </w:rPr>
            </w:pPr>
            <w:r w:rsidRPr="00D14255">
              <w:rPr>
                <w:rFonts w:ascii="Times New Roman" w:eastAsia="Calibri" w:hAnsi="Times New Roman" w:cs="Times New Roman"/>
                <w:sz w:val="20"/>
                <w:szCs w:val="20"/>
              </w:rPr>
              <w:t>02-09.09.</w:t>
            </w:r>
            <w:r>
              <w:rPr>
                <w:rFonts w:ascii="Times New Roman" w:eastAsia="Calibri" w:hAnsi="Times New Roman" w:cs="Times New Roman"/>
                <w:sz w:val="20"/>
                <w:szCs w:val="20"/>
              </w:rPr>
              <w:t xml:space="preserve"> </w:t>
            </w:r>
            <w:r w:rsidRPr="00D14255">
              <w:rPr>
                <w:rFonts w:ascii="Times New Roman" w:eastAsia="Calibri" w:hAnsi="Times New Roman" w:cs="Times New Roman"/>
                <w:sz w:val="20"/>
                <w:szCs w:val="20"/>
              </w:rPr>
              <w:t>2024г.</w:t>
            </w:r>
          </w:p>
        </w:tc>
        <w:tc>
          <w:tcPr>
            <w:tcW w:w="1701" w:type="dxa"/>
          </w:tcPr>
          <w:p w14:paraId="4ED6BBE7" w14:textId="77777777" w:rsidR="00F25F98" w:rsidRPr="00D14255" w:rsidRDefault="00F25F98" w:rsidP="00237E8F">
            <w:pPr>
              <w:spacing w:after="0" w:line="240" w:lineRule="auto"/>
              <w:contextualSpacing/>
              <w:rPr>
                <w:rFonts w:ascii="Times New Roman" w:eastAsia="Calibri" w:hAnsi="Times New Roman" w:cs="Times New Roman"/>
                <w:sz w:val="20"/>
                <w:szCs w:val="20"/>
              </w:rPr>
            </w:pPr>
            <w:r w:rsidRPr="00D14255">
              <w:rPr>
                <w:rFonts w:ascii="Times New Roman" w:eastAsia="Calibri" w:hAnsi="Times New Roman" w:cs="Times New Roman"/>
                <w:sz w:val="20"/>
                <w:szCs w:val="20"/>
              </w:rPr>
              <w:t>№</w:t>
            </w:r>
          </w:p>
          <w:p w14:paraId="1EF37107" w14:textId="77777777" w:rsidR="00F25F98" w:rsidRPr="00D14255" w:rsidRDefault="00F25F98" w:rsidP="00D14255">
            <w:pPr>
              <w:spacing w:after="0" w:line="240" w:lineRule="auto"/>
              <w:contextualSpacing/>
              <w:rPr>
                <w:rFonts w:ascii="Times New Roman" w:eastAsia="Calibri" w:hAnsi="Times New Roman" w:cs="Times New Roman"/>
                <w:sz w:val="20"/>
                <w:szCs w:val="20"/>
              </w:rPr>
            </w:pPr>
            <w:r w:rsidRPr="00D14255">
              <w:rPr>
                <w:rFonts w:ascii="Times New Roman" w:eastAsia="Calibri" w:hAnsi="Times New Roman" w:cs="Times New Roman"/>
                <w:sz w:val="20"/>
                <w:szCs w:val="20"/>
              </w:rPr>
              <w:t>663000016471</w:t>
            </w:r>
            <w:r>
              <w:rPr>
                <w:rFonts w:ascii="Times New Roman" w:eastAsia="Calibri" w:hAnsi="Times New Roman" w:cs="Times New Roman"/>
                <w:sz w:val="20"/>
                <w:szCs w:val="20"/>
              </w:rPr>
              <w:t>;</w:t>
            </w:r>
          </w:p>
          <w:p w14:paraId="5C753437" w14:textId="7C43D76E" w:rsidR="00F25F98" w:rsidRPr="00D14255" w:rsidRDefault="00F25F98" w:rsidP="00E946A4">
            <w:pPr>
              <w:spacing w:after="0" w:line="240" w:lineRule="auto"/>
              <w:contextualSpacing/>
              <w:rPr>
                <w:rFonts w:ascii="Times New Roman" w:eastAsia="Calibri" w:hAnsi="Times New Roman" w:cs="Times New Roman"/>
                <w:sz w:val="20"/>
                <w:szCs w:val="20"/>
              </w:rPr>
            </w:pPr>
            <w:r w:rsidRPr="00D14255">
              <w:rPr>
                <w:rFonts w:ascii="Times New Roman" w:eastAsia="Calibri" w:hAnsi="Times New Roman" w:cs="Times New Roman"/>
                <w:sz w:val="20"/>
                <w:szCs w:val="20"/>
              </w:rPr>
              <w:t>36ч.</w:t>
            </w:r>
          </w:p>
        </w:tc>
      </w:tr>
      <w:tr w:rsidR="00F25F98" w:rsidRPr="00D14255" w14:paraId="33004AFF" w14:textId="77777777" w:rsidTr="00A82C6A">
        <w:trPr>
          <w:trHeight w:val="1840"/>
        </w:trPr>
        <w:tc>
          <w:tcPr>
            <w:tcW w:w="2269" w:type="dxa"/>
          </w:tcPr>
          <w:p w14:paraId="0663BA04" w14:textId="77777777" w:rsidR="00F25F98" w:rsidRPr="00D14255" w:rsidRDefault="00F25F98" w:rsidP="00D14255">
            <w:pPr>
              <w:tabs>
                <w:tab w:val="left" w:pos="3230"/>
              </w:tabs>
              <w:spacing w:after="0" w:line="240" w:lineRule="auto"/>
              <w:contextualSpacing/>
              <w:rPr>
                <w:rFonts w:ascii="Times New Roman" w:eastAsia="Calibri" w:hAnsi="Times New Roman" w:cs="Times New Roman"/>
                <w:sz w:val="20"/>
                <w:szCs w:val="20"/>
              </w:rPr>
            </w:pPr>
            <w:r w:rsidRPr="00D14255">
              <w:rPr>
                <w:rFonts w:ascii="Times New Roman" w:eastAsia="Calibri" w:hAnsi="Times New Roman" w:cs="Times New Roman"/>
                <w:sz w:val="20"/>
                <w:szCs w:val="20"/>
              </w:rPr>
              <w:t>Гордадзе В.Ю.</w:t>
            </w:r>
          </w:p>
        </w:tc>
        <w:tc>
          <w:tcPr>
            <w:tcW w:w="2126" w:type="dxa"/>
          </w:tcPr>
          <w:p w14:paraId="3AE3DE68" w14:textId="31096AC3" w:rsidR="00F25F98" w:rsidRPr="00D14255" w:rsidRDefault="00F25F98" w:rsidP="001828B0">
            <w:pPr>
              <w:spacing w:after="0" w:line="240" w:lineRule="auto"/>
              <w:contextualSpacing/>
              <w:rPr>
                <w:rFonts w:ascii="Times New Roman" w:eastAsia="Calibri" w:hAnsi="Times New Roman" w:cs="Times New Roman"/>
                <w:sz w:val="20"/>
                <w:szCs w:val="20"/>
              </w:rPr>
            </w:pPr>
            <w:r w:rsidRPr="00D14255">
              <w:rPr>
                <w:rFonts w:ascii="Times New Roman" w:eastAsia="Calibri" w:hAnsi="Times New Roman" w:cs="Times New Roman"/>
                <w:sz w:val="20"/>
                <w:szCs w:val="20"/>
              </w:rPr>
              <w:t>Центр онлайн-обучения Всероссийского форума «Педагоги России: инновации в образовании» г.</w:t>
            </w:r>
            <w:r>
              <w:rPr>
                <w:rFonts w:ascii="Times New Roman" w:eastAsia="Calibri" w:hAnsi="Times New Roman" w:cs="Times New Roman"/>
                <w:sz w:val="20"/>
                <w:szCs w:val="20"/>
              </w:rPr>
              <w:t xml:space="preserve"> </w:t>
            </w:r>
            <w:r w:rsidRPr="00D14255">
              <w:rPr>
                <w:rFonts w:ascii="Times New Roman" w:eastAsia="Calibri" w:hAnsi="Times New Roman" w:cs="Times New Roman"/>
                <w:sz w:val="20"/>
                <w:szCs w:val="20"/>
              </w:rPr>
              <w:t>Екатер</w:t>
            </w:r>
            <w:r>
              <w:rPr>
                <w:rFonts w:ascii="Times New Roman" w:eastAsia="Calibri" w:hAnsi="Times New Roman" w:cs="Times New Roman"/>
                <w:sz w:val="20"/>
                <w:szCs w:val="20"/>
              </w:rPr>
              <w:t>и</w:t>
            </w:r>
            <w:r w:rsidRPr="00D14255">
              <w:rPr>
                <w:rFonts w:ascii="Times New Roman" w:eastAsia="Calibri" w:hAnsi="Times New Roman" w:cs="Times New Roman"/>
                <w:sz w:val="20"/>
                <w:szCs w:val="20"/>
              </w:rPr>
              <w:t>нбург</w:t>
            </w:r>
          </w:p>
        </w:tc>
        <w:tc>
          <w:tcPr>
            <w:tcW w:w="2150" w:type="dxa"/>
          </w:tcPr>
          <w:p w14:paraId="52D8030A" w14:textId="65BFA633" w:rsidR="00F25F98" w:rsidRPr="00D14255" w:rsidRDefault="00F25F98" w:rsidP="009A23CE">
            <w:pPr>
              <w:spacing w:after="0" w:line="240" w:lineRule="auto"/>
              <w:contextualSpacing/>
              <w:rPr>
                <w:rFonts w:ascii="Times New Roman" w:eastAsia="Calibri" w:hAnsi="Times New Roman" w:cs="Times New Roman"/>
                <w:sz w:val="20"/>
                <w:szCs w:val="20"/>
              </w:rPr>
            </w:pPr>
            <w:r w:rsidRPr="00D14255">
              <w:rPr>
                <w:rFonts w:ascii="Times New Roman" w:eastAsia="Calibri" w:hAnsi="Times New Roman" w:cs="Times New Roman"/>
                <w:sz w:val="20"/>
                <w:szCs w:val="20"/>
              </w:rPr>
              <w:t>Первая помощь в образовательной организации</w:t>
            </w:r>
          </w:p>
        </w:tc>
        <w:tc>
          <w:tcPr>
            <w:tcW w:w="1677" w:type="dxa"/>
          </w:tcPr>
          <w:p w14:paraId="43F96682" w14:textId="1A5A0EF2" w:rsidR="00F25F98" w:rsidRPr="00D14255" w:rsidRDefault="00F25F98" w:rsidP="00F25F98">
            <w:pPr>
              <w:spacing w:after="0" w:line="240" w:lineRule="auto"/>
              <w:contextualSpacing/>
              <w:rPr>
                <w:rFonts w:ascii="Times New Roman" w:eastAsia="Calibri" w:hAnsi="Times New Roman" w:cs="Times New Roman"/>
                <w:sz w:val="20"/>
                <w:szCs w:val="20"/>
              </w:rPr>
            </w:pPr>
            <w:r w:rsidRPr="00D14255">
              <w:rPr>
                <w:rFonts w:ascii="Times New Roman" w:eastAsia="Calibri" w:hAnsi="Times New Roman" w:cs="Times New Roman"/>
                <w:sz w:val="20"/>
                <w:szCs w:val="20"/>
              </w:rPr>
              <w:t>02-09.09.2024г.</w:t>
            </w:r>
          </w:p>
        </w:tc>
        <w:tc>
          <w:tcPr>
            <w:tcW w:w="1701" w:type="dxa"/>
          </w:tcPr>
          <w:p w14:paraId="4C8EE94B" w14:textId="77777777" w:rsidR="00F25F98" w:rsidRPr="00D14255" w:rsidRDefault="00F25F98" w:rsidP="00E946A4">
            <w:pPr>
              <w:spacing w:after="0" w:line="240" w:lineRule="auto"/>
              <w:contextualSpacing/>
              <w:rPr>
                <w:rFonts w:ascii="Times New Roman" w:eastAsia="Calibri" w:hAnsi="Times New Roman" w:cs="Times New Roman"/>
                <w:sz w:val="20"/>
                <w:szCs w:val="20"/>
              </w:rPr>
            </w:pPr>
            <w:r w:rsidRPr="00D14255">
              <w:rPr>
                <w:rFonts w:ascii="Times New Roman" w:eastAsia="Calibri" w:hAnsi="Times New Roman" w:cs="Times New Roman"/>
                <w:sz w:val="20"/>
                <w:szCs w:val="20"/>
              </w:rPr>
              <w:t>№</w:t>
            </w:r>
          </w:p>
          <w:p w14:paraId="2198CA1A" w14:textId="77777777" w:rsidR="00F25F98" w:rsidRPr="00D14255" w:rsidRDefault="00F25F98" w:rsidP="00D14255">
            <w:pPr>
              <w:spacing w:after="0" w:line="240" w:lineRule="auto"/>
              <w:contextualSpacing/>
              <w:rPr>
                <w:rFonts w:ascii="Times New Roman" w:eastAsia="Calibri" w:hAnsi="Times New Roman" w:cs="Times New Roman"/>
                <w:sz w:val="20"/>
                <w:szCs w:val="20"/>
              </w:rPr>
            </w:pPr>
            <w:r w:rsidRPr="00D14255">
              <w:rPr>
                <w:rFonts w:ascii="Times New Roman" w:eastAsia="Calibri" w:hAnsi="Times New Roman" w:cs="Times New Roman"/>
                <w:sz w:val="20"/>
                <w:szCs w:val="20"/>
              </w:rPr>
              <w:t>663000016472</w:t>
            </w:r>
            <w:r>
              <w:rPr>
                <w:rFonts w:ascii="Times New Roman" w:eastAsia="Calibri" w:hAnsi="Times New Roman" w:cs="Times New Roman"/>
                <w:sz w:val="20"/>
                <w:szCs w:val="20"/>
              </w:rPr>
              <w:t>;</w:t>
            </w:r>
          </w:p>
          <w:p w14:paraId="59692D6B" w14:textId="7D8E087B" w:rsidR="00F25F98" w:rsidRPr="00D14255" w:rsidRDefault="00F25F98" w:rsidP="00E946A4">
            <w:pPr>
              <w:spacing w:after="0" w:line="240" w:lineRule="auto"/>
              <w:contextualSpacing/>
              <w:rPr>
                <w:rFonts w:ascii="Times New Roman" w:eastAsia="Calibri" w:hAnsi="Times New Roman" w:cs="Times New Roman"/>
                <w:sz w:val="20"/>
                <w:szCs w:val="20"/>
              </w:rPr>
            </w:pPr>
            <w:r w:rsidRPr="00D14255">
              <w:rPr>
                <w:rFonts w:ascii="Times New Roman" w:eastAsia="Calibri" w:hAnsi="Times New Roman" w:cs="Times New Roman"/>
                <w:sz w:val="20"/>
                <w:szCs w:val="20"/>
              </w:rPr>
              <w:t>36ч.</w:t>
            </w:r>
          </w:p>
        </w:tc>
      </w:tr>
      <w:tr w:rsidR="00F25F98" w:rsidRPr="00D14255" w14:paraId="06B5F7E5" w14:textId="77777777" w:rsidTr="00A82C6A">
        <w:trPr>
          <w:trHeight w:val="1610"/>
        </w:trPr>
        <w:tc>
          <w:tcPr>
            <w:tcW w:w="2269" w:type="dxa"/>
          </w:tcPr>
          <w:p w14:paraId="31C5C90F" w14:textId="77777777" w:rsidR="00F25F98" w:rsidRPr="00D14255" w:rsidRDefault="00F25F98" w:rsidP="00D14255">
            <w:pPr>
              <w:tabs>
                <w:tab w:val="left" w:pos="3230"/>
              </w:tabs>
              <w:spacing w:after="0" w:line="240" w:lineRule="auto"/>
              <w:contextualSpacing/>
              <w:rPr>
                <w:rFonts w:ascii="Times New Roman" w:eastAsia="Calibri" w:hAnsi="Times New Roman" w:cs="Times New Roman"/>
                <w:sz w:val="20"/>
                <w:szCs w:val="20"/>
              </w:rPr>
            </w:pPr>
            <w:r w:rsidRPr="00D14255">
              <w:rPr>
                <w:rFonts w:ascii="Times New Roman" w:eastAsia="Calibri" w:hAnsi="Times New Roman" w:cs="Times New Roman"/>
                <w:sz w:val="20"/>
                <w:szCs w:val="20"/>
              </w:rPr>
              <w:t>Донская О.А.</w:t>
            </w:r>
          </w:p>
        </w:tc>
        <w:tc>
          <w:tcPr>
            <w:tcW w:w="2126" w:type="dxa"/>
          </w:tcPr>
          <w:p w14:paraId="0BBF1394" w14:textId="1E7732DE" w:rsidR="00F25F98" w:rsidRPr="00D14255" w:rsidRDefault="00F25F98" w:rsidP="009A23CE">
            <w:pPr>
              <w:spacing w:after="0" w:line="240" w:lineRule="auto"/>
              <w:contextualSpacing/>
              <w:rPr>
                <w:rFonts w:ascii="Times New Roman" w:eastAsia="Calibri" w:hAnsi="Times New Roman" w:cs="Times New Roman"/>
                <w:sz w:val="20"/>
                <w:szCs w:val="20"/>
              </w:rPr>
            </w:pPr>
            <w:r w:rsidRPr="00D14255">
              <w:rPr>
                <w:rFonts w:ascii="Times New Roman" w:eastAsia="Calibri" w:hAnsi="Times New Roman" w:cs="Times New Roman"/>
                <w:sz w:val="20"/>
                <w:szCs w:val="20"/>
              </w:rPr>
              <w:t>Центр онлайн-обучения Всероссийского форума «Педагоги России: инновации в образовании» г</w:t>
            </w:r>
            <w:r>
              <w:rPr>
                <w:rFonts w:ascii="Times New Roman" w:eastAsia="Calibri" w:hAnsi="Times New Roman" w:cs="Times New Roman"/>
                <w:sz w:val="20"/>
                <w:szCs w:val="20"/>
              </w:rPr>
              <w:t xml:space="preserve">. </w:t>
            </w:r>
            <w:r w:rsidRPr="00D14255">
              <w:rPr>
                <w:rFonts w:ascii="Times New Roman" w:eastAsia="Calibri" w:hAnsi="Times New Roman" w:cs="Times New Roman"/>
                <w:sz w:val="20"/>
                <w:szCs w:val="20"/>
              </w:rPr>
              <w:t>Екатер</w:t>
            </w:r>
            <w:r>
              <w:rPr>
                <w:rFonts w:ascii="Times New Roman" w:eastAsia="Calibri" w:hAnsi="Times New Roman" w:cs="Times New Roman"/>
                <w:sz w:val="20"/>
                <w:szCs w:val="20"/>
              </w:rPr>
              <w:t>и</w:t>
            </w:r>
            <w:r w:rsidRPr="00D14255">
              <w:rPr>
                <w:rFonts w:ascii="Times New Roman" w:eastAsia="Calibri" w:hAnsi="Times New Roman" w:cs="Times New Roman"/>
                <w:sz w:val="20"/>
                <w:szCs w:val="20"/>
              </w:rPr>
              <w:t>нбург</w:t>
            </w:r>
          </w:p>
        </w:tc>
        <w:tc>
          <w:tcPr>
            <w:tcW w:w="2150" w:type="dxa"/>
          </w:tcPr>
          <w:p w14:paraId="3C5EC10C" w14:textId="5D5CB2EF" w:rsidR="00F25F98" w:rsidRPr="00D14255" w:rsidRDefault="00F25F98" w:rsidP="00237E8F">
            <w:pPr>
              <w:spacing w:after="0" w:line="240" w:lineRule="auto"/>
              <w:contextualSpacing/>
              <w:rPr>
                <w:rFonts w:ascii="Times New Roman" w:eastAsia="Calibri" w:hAnsi="Times New Roman" w:cs="Times New Roman"/>
                <w:sz w:val="20"/>
                <w:szCs w:val="20"/>
              </w:rPr>
            </w:pPr>
            <w:r w:rsidRPr="00D14255">
              <w:rPr>
                <w:rFonts w:ascii="Times New Roman" w:eastAsia="Calibri" w:hAnsi="Times New Roman" w:cs="Times New Roman"/>
                <w:sz w:val="20"/>
                <w:szCs w:val="20"/>
              </w:rPr>
              <w:t>Первая помощь в образовательной организации</w:t>
            </w:r>
          </w:p>
        </w:tc>
        <w:tc>
          <w:tcPr>
            <w:tcW w:w="1677" w:type="dxa"/>
          </w:tcPr>
          <w:p w14:paraId="1A20D09D" w14:textId="0A36B9B6" w:rsidR="00F25F98" w:rsidRPr="00D14255" w:rsidRDefault="00F25F98" w:rsidP="00F25F98">
            <w:pPr>
              <w:spacing w:after="0" w:line="240" w:lineRule="auto"/>
              <w:contextualSpacing/>
              <w:rPr>
                <w:rFonts w:ascii="Times New Roman" w:eastAsia="Calibri" w:hAnsi="Times New Roman" w:cs="Times New Roman"/>
                <w:sz w:val="20"/>
                <w:szCs w:val="20"/>
              </w:rPr>
            </w:pPr>
            <w:r w:rsidRPr="00D14255">
              <w:rPr>
                <w:rFonts w:ascii="Times New Roman" w:eastAsia="Calibri" w:hAnsi="Times New Roman" w:cs="Times New Roman"/>
                <w:sz w:val="20"/>
                <w:szCs w:val="20"/>
              </w:rPr>
              <w:t>02-09.09.2024г.</w:t>
            </w:r>
          </w:p>
        </w:tc>
        <w:tc>
          <w:tcPr>
            <w:tcW w:w="1701" w:type="dxa"/>
          </w:tcPr>
          <w:p w14:paraId="21D2C1C3" w14:textId="77777777" w:rsidR="00F25F98" w:rsidRPr="00D14255" w:rsidRDefault="00F25F98" w:rsidP="00237E8F">
            <w:pPr>
              <w:spacing w:after="0" w:line="240" w:lineRule="auto"/>
              <w:contextualSpacing/>
              <w:rPr>
                <w:rFonts w:ascii="Times New Roman" w:eastAsia="Calibri" w:hAnsi="Times New Roman" w:cs="Times New Roman"/>
                <w:sz w:val="20"/>
                <w:szCs w:val="20"/>
              </w:rPr>
            </w:pPr>
            <w:r w:rsidRPr="00D14255">
              <w:rPr>
                <w:rFonts w:ascii="Times New Roman" w:eastAsia="Calibri" w:hAnsi="Times New Roman" w:cs="Times New Roman"/>
                <w:sz w:val="20"/>
                <w:szCs w:val="20"/>
              </w:rPr>
              <w:t>№</w:t>
            </w:r>
          </w:p>
          <w:p w14:paraId="2D6012FC" w14:textId="77777777" w:rsidR="00F25F98" w:rsidRPr="00D14255" w:rsidRDefault="00F25F98" w:rsidP="00D14255">
            <w:pPr>
              <w:spacing w:after="0" w:line="240" w:lineRule="auto"/>
              <w:contextualSpacing/>
              <w:rPr>
                <w:rFonts w:ascii="Times New Roman" w:eastAsia="Calibri" w:hAnsi="Times New Roman" w:cs="Times New Roman"/>
                <w:sz w:val="20"/>
                <w:szCs w:val="20"/>
              </w:rPr>
            </w:pPr>
            <w:r w:rsidRPr="00D14255">
              <w:rPr>
                <w:rFonts w:ascii="Times New Roman" w:eastAsia="Calibri" w:hAnsi="Times New Roman" w:cs="Times New Roman"/>
                <w:sz w:val="20"/>
                <w:szCs w:val="20"/>
              </w:rPr>
              <w:t>663000016469</w:t>
            </w:r>
          </w:p>
          <w:p w14:paraId="46F38158" w14:textId="59C5096A" w:rsidR="00F25F98" w:rsidRPr="00D14255" w:rsidRDefault="00F25F98" w:rsidP="00F25F98">
            <w:pPr>
              <w:spacing w:after="0" w:line="240" w:lineRule="auto"/>
              <w:contextualSpacing/>
              <w:rPr>
                <w:rFonts w:ascii="Times New Roman" w:eastAsia="Calibri" w:hAnsi="Times New Roman" w:cs="Times New Roman"/>
                <w:sz w:val="20"/>
                <w:szCs w:val="20"/>
              </w:rPr>
            </w:pPr>
            <w:r w:rsidRPr="00D14255">
              <w:rPr>
                <w:rFonts w:ascii="Times New Roman" w:eastAsia="Calibri" w:hAnsi="Times New Roman" w:cs="Times New Roman"/>
                <w:sz w:val="20"/>
                <w:szCs w:val="20"/>
              </w:rPr>
              <w:t>36ч.</w:t>
            </w:r>
          </w:p>
        </w:tc>
      </w:tr>
    </w:tbl>
    <w:p w14:paraId="2E1CD81C" w14:textId="77777777" w:rsidR="00BD04C3" w:rsidRDefault="00BD04C3" w:rsidP="00FE3B9F">
      <w:pPr>
        <w:tabs>
          <w:tab w:val="left" w:pos="3230"/>
        </w:tabs>
        <w:spacing w:after="0" w:line="360" w:lineRule="auto"/>
        <w:rPr>
          <w:rFonts w:ascii="Times New Roman" w:eastAsiaTheme="minorHAnsi" w:hAnsi="Times New Roman" w:cs="Times New Roman"/>
          <w:b/>
          <w:color w:val="000000" w:themeColor="text1"/>
          <w:sz w:val="24"/>
          <w:szCs w:val="24"/>
          <w:lang w:eastAsia="en-US"/>
        </w:rPr>
      </w:pPr>
    </w:p>
    <w:p w14:paraId="33C8FEFB" w14:textId="77777777" w:rsidR="00EA0F20" w:rsidRDefault="00EA0F20" w:rsidP="00B978CD">
      <w:pPr>
        <w:tabs>
          <w:tab w:val="left" w:pos="3230"/>
        </w:tabs>
        <w:spacing w:after="0" w:line="360" w:lineRule="auto"/>
        <w:jc w:val="center"/>
        <w:rPr>
          <w:rFonts w:ascii="Times New Roman" w:eastAsiaTheme="minorHAnsi" w:hAnsi="Times New Roman" w:cs="Times New Roman"/>
          <w:b/>
          <w:color w:val="000000" w:themeColor="text1"/>
          <w:sz w:val="24"/>
          <w:szCs w:val="24"/>
          <w:lang w:eastAsia="en-US"/>
        </w:rPr>
      </w:pPr>
    </w:p>
    <w:p w14:paraId="2048AC4C" w14:textId="4E47CE7A" w:rsidR="007A65A2" w:rsidRPr="000A289F" w:rsidRDefault="002635F3" w:rsidP="00B978CD">
      <w:pPr>
        <w:tabs>
          <w:tab w:val="left" w:pos="3230"/>
        </w:tabs>
        <w:spacing w:after="0" w:line="360" w:lineRule="auto"/>
        <w:jc w:val="center"/>
        <w:rPr>
          <w:rFonts w:ascii="Times New Roman" w:eastAsiaTheme="minorHAnsi" w:hAnsi="Times New Roman" w:cs="Times New Roman"/>
          <w:b/>
          <w:color w:val="000000" w:themeColor="text1"/>
          <w:sz w:val="24"/>
          <w:szCs w:val="24"/>
          <w:lang w:eastAsia="en-US"/>
        </w:rPr>
      </w:pPr>
      <w:r w:rsidRPr="00DA5364">
        <w:rPr>
          <w:rFonts w:ascii="Times New Roman" w:eastAsiaTheme="minorHAnsi" w:hAnsi="Times New Roman" w:cs="Times New Roman"/>
          <w:b/>
          <w:color w:val="000000" w:themeColor="text1"/>
          <w:sz w:val="24"/>
          <w:szCs w:val="24"/>
          <w:lang w:eastAsia="en-US"/>
        </w:rPr>
        <w:lastRenderedPageBreak/>
        <w:t>3.</w:t>
      </w:r>
      <w:r w:rsidR="00DD234D" w:rsidRPr="00DA5364">
        <w:rPr>
          <w:rFonts w:ascii="Times New Roman" w:eastAsiaTheme="minorHAnsi" w:hAnsi="Times New Roman" w:cs="Times New Roman"/>
          <w:b/>
          <w:color w:val="000000" w:themeColor="text1"/>
          <w:sz w:val="24"/>
          <w:szCs w:val="24"/>
          <w:lang w:eastAsia="en-US"/>
        </w:rPr>
        <w:t>3</w:t>
      </w:r>
      <w:r w:rsidRPr="00DA5364">
        <w:rPr>
          <w:rFonts w:ascii="Times New Roman" w:eastAsiaTheme="minorHAnsi" w:hAnsi="Times New Roman" w:cs="Times New Roman"/>
          <w:b/>
          <w:color w:val="000000" w:themeColor="text1"/>
          <w:sz w:val="24"/>
          <w:szCs w:val="24"/>
          <w:lang w:eastAsia="en-US"/>
        </w:rPr>
        <w:t>. Результаты аттестации</w:t>
      </w:r>
    </w:p>
    <w:p w14:paraId="1F06B1A8" w14:textId="22AE7076" w:rsidR="00717272" w:rsidRPr="000A289F" w:rsidRDefault="00717272" w:rsidP="00921DD5">
      <w:pPr>
        <w:pStyle w:val="aa"/>
        <w:spacing w:after="0" w:line="360" w:lineRule="auto"/>
        <w:ind w:firstLine="708"/>
        <w:jc w:val="both"/>
        <w:rPr>
          <w:rFonts w:ascii="Times New Roman" w:hAnsi="Times New Roman" w:cs="Times New Roman"/>
          <w:color w:val="000000"/>
          <w:sz w:val="24"/>
          <w:szCs w:val="24"/>
        </w:rPr>
      </w:pPr>
      <w:r w:rsidRPr="000A289F">
        <w:rPr>
          <w:rFonts w:ascii="Times New Roman" w:hAnsi="Times New Roman" w:cs="Times New Roman"/>
          <w:color w:val="000000"/>
          <w:sz w:val="24"/>
          <w:szCs w:val="24"/>
        </w:rPr>
        <w:t>Аттестация педагогических кадров играет важную роль в управлении образовательным процессом, так как это комплексная оценка уровня квалификации, педагогического профессионализма и продуктивности деятельности работников школы. В 20</w:t>
      </w:r>
      <w:r w:rsidR="00DA5825" w:rsidRPr="000A289F">
        <w:rPr>
          <w:rFonts w:ascii="Times New Roman" w:hAnsi="Times New Roman" w:cs="Times New Roman"/>
          <w:color w:val="000000"/>
          <w:sz w:val="24"/>
          <w:szCs w:val="24"/>
        </w:rPr>
        <w:t>2</w:t>
      </w:r>
      <w:r w:rsidR="001828B0">
        <w:rPr>
          <w:rFonts w:ascii="Times New Roman" w:hAnsi="Times New Roman" w:cs="Times New Roman"/>
          <w:color w:val="000000"/>
          <w:sz w:val="24"/>
          <w:szCs w:val="24"/>
        </w:rPr>
        <w:t>4</w:t>
      </w:r>
      <w:r w:rsidRPr="000A289F">
        <w:rPr>
          <w:rFonts w:ascii="Times New Roman" w:hAnsi="Times New Roman" w:cs="Times New Roman"/>
          <w:color w:val="000000"/>
          <w:sz w:val="24"/>
          <w:szCs w:val="24"/>
        </w:rPr>
        <w:t>/20</w:t>
      </w:r>
      <w:r w:rsidR="00604CB2" w:rsidRPr="000A289F">
        <w:rPr>
          <w:rFonts w:ascii="Times New Roman" w:hAnsi="Times New Roman" w:cs="Times New Roman"/>
          <w:color w:val="000000"/>
          <w:sz w:val="24"/>
          <w:szCs w:val="24"/>
        </w:rPr>
        <w:t>2</w:t>
      </w:r>
      <w:r w:rsidR="001828B0">
        <w:rPr>
          <w:rFonts w:ascii="Times New Roman" w:hAnsi="Times New Roman" w:cs="Times New Roman"/>
          <w:color w:val="000000"/>
          <w:sz w:val="24"/>
          <w:szCs w:val="24"/>
        </w:rPr>
        <w:t>5</w:t>
      </w:r>
      <w:r w:rsidRPr="000A289F">
        <w:rPr>
          <w:rFonts w:ascii="Times New Roman" w:hAnsi="Times New Roman" w:cs="Times New Roman"/>
          <w:color w:val="000000"/>
          <w:sz w:val="24"/>
          <w:szCs w:val="24"/>
        </w:rPr>
        <w:t xml:space="preserve"> учебном году прошли аттестацию следующие педагогические работники школы</w:t>
      </w:r>
    </w:p>
    <w:p w14:paraId="32E141EF" w14:textId="5BA92975" w:rsidR="00DA5825" w:rsidRDefault="00571CDE" w:rsidP="00D76841">
      <w:pPr>
        <w:tabs>
          <w:tab w:val="left" w:pos="3230"/>
        </w:tabs>
        <w:spacing w:after="0"/>
        <w:jc w:val="center"/>
        <w:rPr>
          <w:rFonts w:ascii="Times New Roman" w:eastAsiaTheme="minorHAnsi" w:hAnsi="Times New Roman" w:cs="Times New Roman"/>
          <w:b/>
          <w:color w:val="000000" w:themeColor="text1"/>
          <w:sz w:val="24"/>
          <w:szCs w:val="24"/>
          <w:lang w:eastAsia="en-US"/>
        </w:rPr>
      </w:pPr>
      <w:r w:rsidRPr="000A289F">
        <w:rPr>
          <w:rFonts w:ascii="Times New Roman" w:eastAsiaTheme="minorHAnsi" w:hAnsi="Times New Roman" w:cs="Times New Roman"/>
          <w:b/>
          <w:color w:val="000000" w:themeColor="text1"/>
          <w:sz w:val="24"/>
          <w:szCs w:val="24"/>
          <w:lang w:eastAsia="en-US"/>
        </w:rPr>
        <w:t>Методическое объединение учителей русского языка и литературы</w:t>
      </w:r>
    </w:p>
    <w:tbl>
      <w:tblPr>
        <w:tblStyle w:val="a3"/>
        <w:tblW w:w="9497"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63"/>
        <w:gridCol w:w="2035"/>
        <w:gridCol w:w="2005"/>
        <w:gridCol w:w="3394"/>
      </w:tblGrid>
      <w:tr w:rsidR="00DA5364" w:rsidRPr="00DA5364" w14:paraId="714FC470" w14:textId="77777777" w:rsidTr="00DA5364">
        <w:tc>
          <w:tcPr>
            <w:tcW w:w="2063" w:type="dxa"/>
            <w:vAlign w:val="center"/>
          </w:tcPr>
          <w:p w14:paraId="5704A9C8" w14:textId="77777777" w:rsidR="00DA5364" w:rsidRPr="00DA5364" w:rsidRDefault="00DA5364" w:rsidP="00DA5364">
            <w:pPr>
              <w:spacing w:after="0" w:line="240" w:lineRule="auto"/>
              <w:jc w:val="center"/>
              <w:rPr>
                <w:rFonts w:ascii="Times New Roman" w:eastAsia="Calibri" w:hAnsi="Times New Roman" w:cs="Times New Roman"/>
                <w:b/>
                <w:sz w:val="18"/>
                <w:szCs w:val="18"/>
                <w:lang w:eastAsia="en-US"/>
              </w:rPr>
            </w:pPr>
            <w:r w:rsidRPr="00DA5364">
              <w:rPr>
                <w:rFonts w:ascii="Times New Roman" w:eastAsia="Calibri" w:hAnsi="Times New Roman" w:cs="Times New Roman"/>
                <w:b/>
                <w:sz w:val="18"/>
                <w:szCs w:val="18"/>
                <w:lang w:eastAsia="en-US"/>
              </w:rPr>
              <w:t>ФИО учителя</w:t>
            </w:r>
          </w:p>
        </w:tc>
        <w:tc>
          <w:tcPr>
            <w:tcW w:w="2035" w:type="dxa"/>
            <w:vAlign w:val="center"/>
          </w:tcPr>
          <w:p w14:paraId="68F23EB0" w14:textId="77777777" w:rsidR="00DA5364" w:rsidRPr="00DA5364" w:rsidRDefault="00DA5364" w:rsidP="00DA5364">
            <w:pPr>
              <w:spacing w:after="0" w:line="240" w:lineRule="auto"/>
              <w:jc w:val="center"/>
              <w:rPr>
                <w:rFonts w:ascii="Times New Roman" w:eastAsia="Calibri" w:hAnsi="Times New Roman" w:cs="Times New Roman"/>
                <w:b/>
                <w:sz w:val="18"/>
                <w:szCs w:val="18"/>
                <w:lang w:eastAsia="en-US"/>
              </w:rPr>
            </w:pPr>
            <w:r w:rsidRPr="00DA5364">
              <w:rPr>
                <w:rFonts w:ascii="Times New Roman" w:eastAsia="Calibri" w:hAnsi="Times New Roman" w:cs="Times New Roman"/>
                <w:b/>
                <w:sz w:val="18"/>
                <w:szCs w:val="18"/>
                <w:lang w:eastAsia="en-US"/>
              </w:rPr>
              <w:t>Квалификационная категория до аттестации</w:t>
            </w:r>
          </w:p>
        </w:tc>
        <w:tc>
          <w:tcPr>
            <w:tcW w:w="2005" w:type="dxa"/>
            <w:vAlign w:val="center"/>
          </w:tcPr>
          <w:p w14:paraId="305BC865" w14:textId="77777777" w:rsidR="00DA5364" w:rsidRPr="00DA5364" w:rsidRDefault="00DA5364" w:rsidP="00DA5364">
            <w:pPr>
              <w:spacing w:after="0" w:line="240" w:lineRule="auto"/>
              <w:jc w:val="center"/>
              <w:rPr>
                <w:rFonts w:ascii="Times New Roman" w:eastAsia="Calibri" w:hAnsi="Times New Roman" w:cs="Times New Roman"/>
                <w:b/>
                <w:sz w:val="18"/>
                <w:szCs w:val="18"/>
                <w:lang w:eastAsia="en-US"/>
              </w:rPr>
            </w:pPr>
            <w:r w:rsidRPr="00DA5364">
              <w:rPr>
                <w:rFonts w:ascii="Times New Roman" w:eastAsia="Calibri" w:hAnsi="Times New Roman" w:cs="Times New Roman"/>
                <w:b/>
                <w:sz w:val="18"/>
                <w:szCs w:val="18"/>
                <w:lang w:eastAsia="en-US"/>
              </w:rPr>
              <w:t>Присвоенная</w:t>
            </w:r>
          </w:p>
          <w:p w14:paraId="4C239818" w14:textId="77777777" w:rsidR="00DA5364" w:rsidRPr="00DA5364" w:rsidRDefault="00DA5364" w:rsidP="00DA5364">
            <w:pPr>
              <w:spacing w:after="0" w:line="240" w:lineRule="auto"/>
              <w:jc w:val="center"/>
              <w:rPr>
                <w:rFonts w:ascii="Times New Roman" w:eastAsia="Calibri" w:hAnsi="Times New Roman" w:cs="Times New Roman"/>
                <w:b/>
                <w:sz w:val="18"/>
                <w:szCs w:val="18"/>
                <w:lang w:eastAsia="en-US"/>
              </w:rPr>
            </w:pPr>
            <w:r w:rsidRPr="00DA5364">
              <w:rPr>
                <w:rFonts w:ascii="Times New Roman" w:eastAsia="Calibri" w:hAnsi="Times New Roman" w:cs="Times New Roman"/>
                <w:b/>
                <w:sz w:val="18"/>
                <w:szCs w:val="18"/>
                <w:lang w:eastAsia="en-US"/>
              </w:rPr>
              <w:t>квалификационная категория</w:t>
            </w:r>
          </w:p>
        </w:tc>
        <w:tc>
          <w:tcPr>
            <w:tcW w:w="3394" w:type="dxa"/>
            <w:vAlign w:val="center"/>
          </w:tcPr>
          <w:p w14:paraId="0C8E9C8D" w14:textId="77777777" w:rsidR="00DA5364" w:rsidRPr="00DA5364" w:rsidRDefault="00DA5364" w:rsidP="00DA5364">
            <w:pPr>
              <w:spacing w:after="0" w:line="240" w:lineRule="auto"/>
              <w:rPr>
                <w:rFonts w:ascii="Times New Roman" w:eastAsia="Calibri" w:hAnsi="Times New Roman" w:cs="Times New Roman"/>
                <w:b/>
                <w:sz w:val="18"/>
                <w:szCs w:val="18"/>
                <w:lang w:eastAsia="en-US"/>
              </w:rPr>
            </w:pPr>
            <w:r w:rsidRPr="00DA5364">
              <w:rPr>
                <w:rFonts w:ascii="Times New Roman" w:eastAsia="Calibri" w:hAnsi="Times New Roman" w:cs="Times New Roman"/>
                <w:b/>
                <w:sz w:val="18"/>
                <w:szCs w:val="18"/>
                <w:lang w:eastAsia="en-US"/>
              </w:rPr>
              <w:t>Документ</w:t>
            </w:r>
          </w:p>
          <w:p w14:paraId="561879CE" w14:textId="77777777" w:rsidR="00DA5364" w:rsidRPr="00DA5364" w:rsidRDefault="00DA5364" w:rsidP="00DA5364">
            <w:pPr>
              <w:spacing w:after="0" w:line="240" w:lineRule="auto"/>
              <w:rPr>
                <w:rFonts w:ascii="Times New Roman" w:eastAsia="Calibri" w:hAnsi="Times New Roman" w:cs="Times New Roman"/>
                <w:b/>
                <w:sz w:val="18"/>
                <w:szCs w:val="18"/>
                <w:lang w:eastAsia="en-US"/>
              </w:rPr>
            </w:pPr>
            <w:r w:rsidRPr="00DA5364">
              <w:rPr>
                <w:rFonts w:ascii="Times New Roman" w:eastAsia="Calibri" w:hAnsi="Times New Roman" w:cs="Times New Roman"/>
                <w:b/>
                <w:sz w:val="18"/>
                <w:szCs w:val="18"/>
                <w:lang w:eastAsia="en-US"/>
              </w:rPr>
              <w:t>(реквизиты приказа МОНМ РК об установлении квалификационной категории:</w:t>
            </w:r>
          </w:p>
          <w:p w14:paraId="0405B09A" w14:textId="77777777" w:rsidR="00DA5364" w:rsidRPr="00DA5364" w:rsidRDefault="00DA5364" w:rsidP="00DA5364">
            <w:pPr>
              <w:spacing w:after="0" w:line="240" w:lineRule="auto"/>
              <w:rPr>
                <w:rFonts w:ascii="Times New Roman" w:eastAsia="Calibri" w:hAnsi="Times New Roman" w:cs="Times New Roman"/>
                <w:b/>
                <w:sz w:val="18"/>
                <w:szCs w:val="18"/>
                <w:lang w:eastAsia="en-US"/>
              </w:rPr>
            </w:pPr>
            <w:r w:rsidRPr="00DA5364">
              <w:rPr>
                <w:rFonts w:ascii="Times New Roman" w:eastAsia="Calibri" w:hAnsi="Times New Roman" w:cs="Times New Roman"/>
                <w:b/>
                <w:sz w:val="18"/>
                <w:szCs w:val="18"/>
                <w:lang w:eastAsia="en-US"/>
              </w:rPr>
              <w:t>№____ от __________</w:t>
            </w:r>
          </w:p>
          <w:p w14:paraId="6954B279" w14:textId="77777777" w:rsidR="00DA5364" w:rsidRPr="00DA5364" w:rsidRDefault="00DA5364" w:rsidP="00DA5364">
            <w:pPr>
              <w:spacing w:after="0" w:line="240" w:lineRule="auto"/>
              <w:rPr>
                <w:rFonts w:ascii="Times New Roman" w:eastAsia="Calibri" w:hAnsi="Times New Roman" w:cs="Times New Roman"/>
                <w:b/>
                <w:sz w:val="18"/>
                <w:szCs w:val="18"/>
                <w:lang w:eastAsia="en-US"/>
              </w:rPr>
            </w:pPr>
            <w:r w:rsidRPr="00DA5364">
              <w:rPr>
                <w:rFonts w:ascii="Times New Roman" w:eastAsia="Calibri" w:hAnsi="Times New Roman" w:cs="Times New Roman"/>
                <w:b/>
                <w:sz w:val="18"/>
                <w:szCs w:val="18"/>
                <w:lang w:eastAsia="en-US"/>
              </w:rPr>
              <w:t>(№ протокола заседания АК школы для прошедших аттестацию на СЗД)</w:t>
            </w:r>
          </w:p>
        </w:tc>
      </w:tr>
      <w:tr w:rsidR="00242008" w:rsidRPr="00DA5364" w14:paraId="19663CCA" w14:textId="77777777" w:rsidTr="00DA5364">
        <w:tc>
          <w:tcPr>
            <w:tcW w:w="2063" w:type="dxa"/>
          </w:tcPr>
          <w:p w14:paraId="62240F58" w14:textId="7F925F13" w:rsidR="00242008" w:rsidRPr="00DC2FC2" w:rsidRDefault="00242008" w:rsidP="00242008">
            <w:pPr>
              <w:spacing w:after="0" w:line="240" w:lineRule="auto"/>
              <w:rPr>
                <w:rFonts w:ascii="Times New Roman" w:eastAsiaTheme="minorHAnsi" w:hAnsi="Times New Roman" w:cs="Times New Roman"/>
                <w:sz w:val="20"/>
                <w:szCs w:val="20"/>
                <w:lang w:eastAsia="en-US"/>
              </w:rPr>
            </w:pPr>
            <w:r w:rsidRPr="00DC2FC2">
              <w:rPr>
                <w:rFonts w:ascii="Times New Roman" w:eastAsia="Calibri" w:hAnsi="Times New Roman" w:cs="Times New Roman"/>
                <w:sz w:val="20"/>
                <w:szCs w:val="20"/>
              </w:rPr>
              <w:t>Чеботаева Н.П</w:t>
            </w:r>
            <w:r w:rsidR="00DC2FC2" w:rsidRPr="00DC2FC2">
              <w:rPr>
                <w:rFonts w:ascii="Times New Roman" w:eastAsia="Calibri" w:hAnsi="Times New Roman" w:cs="Times New Roman"/>
                <w:sz w:val="20"/>
                <w:szCs w:val="20"/>
              </w:rPr>
              <w:t>.</w:t>
            </w:r>
          </w:p>
        </w:tc>
        <w:tc>
          <w:tcPr>
            <w:tcW w:w="2035" w:type="dxa"/>
          </w:tcPr>
          <w:p w14:paraId="1C6D861A" w14:textId="01C47CE8" w:rsidR="00242008" w:rsidRPr="00DC2FC2" w:rsidRDefault="00242008" w:rsidP="00242008">
            <w:pPr>
              <w:spacing w:after="0" w:line="240" w:lineRule="auto"/>
              <w:jc w:val="center"/>
              <w:rPr>
                <w:rFonts w:ascii="Times New Roman" w:eastAsiaTheme="minorHAnsi" w:hAnsi="Times New Roman" w:cs="Times New Roman"/>
                <w:sz w:val="20"/>
                <w:szCs w:val="20"/>
                <w:lang w:eastAsia="en-US"/>
              </w:rPr>
            </w:pPr>
            <w:r w:rsidRPr="00DC2FC2">
              <w:rPr>
                <w:rFonts w:ascii="Times New Roman" w:eastAsia="Calibri" w:hAnsi="Times New Roman" w:cs="Times New Roman"/>
                <w:sz w:val="20"/>
                <w:szCs w:val="20"/>
              </w:rPr>
              <w:t>высшая</w:t>
            </w:r>
          </w:p>
        </w:tc>
        <w:tc>
          <w:tcPr>
            <w:tcW w:w="2005" w:type="dxa"/>
          </w:tcPr>
          <w:p w14:paraId="30BE52D6" w14:textId="69F874B2" w:rsidR="00242008" w:rsidRPr="00DC2FC2" w:rsidRDefault="00242008" w:rsidP="00242008">
            <w:pPr>
              <w:spacing w:after="0" w:line="240" w:lineRule="auto"/>
              <w:jc w:val="center"/>
              <w:rPr>
                <w:rFonts w:ascii="Times New Roman" w:eastAsiaTheme="minorHAnsi" w:hAnsi="Times New Roman" w:cs="Times New Roman"/>
                <w:sz w:val="20"/>
                <w:szCs w:val="20"/>
                <w:lang w:eastAsia="en-US"/>
              </w:rPr>
            </w:pPr>
            <w:r w:rsidRPr="00DC2FC2">
              <w:rPr>
                <w:rFonts w:ascii="Times New Roman" w:eastAsia="Calibri" w:hAnsi="Times New Roman" w:cs="Times New Roman"/>
                <w:sz w:val="20"/>
                <w:szCs w:val="20"/>
              </w:rPr>
              <w:t>высшая</w:t>
            </w:r>
          </w:p>
        </w:tc>
        <w:tc>
          <w:tcPr>
            <w:tcW w:w="3394" w:type="dxa"/>
          </w:tcPr>
          <w:p w14:paraId="107CA8D9" w14:textId="6DAA10E0" w:rsidR="00242008" w:rsidRPr="00DC2FC2" w:rsidRDefault="001F2A9F" w:rsidP="0024200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w:t>
            </w:r>
            <w:r w:rsidR="00C10A3A">
              <w:rPr>
                <w:rFonts w:ascii="Times New Roman" w:eastAsia="Calibri" w:hAnsi="Times New Roman" w:cs="Times New Roman"/>
                <w:sz w:val="20"/>
                <w:szCs w:val="20"/>
              </w:rPr>
              <w:t>1</w:t>
            </w:r>
            <w:r w:rsidR="00242008" w:rsidRPr="00DC2FC2">
              <w:rPr>
                <w:rFonts w:ascii="Times New Roman" w:eastAsia="Calibri" w:hAnsi="Times New Roman" w:cs="Times New Roman"/>
                <w:sz w:val="20"/>
                <w:szCs w:val="20"/>
              </w:rPr>
              <w:t xml:space="preserve"> от 19.12.2024</w:t>
            </w:r>
          </w:p>
        </w:tc>
      </w:tr>
      <w:tr w:rsidR="00242008" w:rsidRPr="00DA5364" w14:paraId="31AB10B8" w14:textId="77777777" w:rsidTr="00DA5364">
        <w:tc>
          <w:tcPr>
            <w:tcW w:w="2063" w:type="dxa"/>
          </w:tcPr>
          <w:p w14:paraId="2FFA9C8D" w14:textId="05AF2D2D" w:rsidR="00242008" w:rsidRPr="00DC2FC2" w:rsidRDefault="00242008" w:rsidP="00242008">
            <w:pPr>
              <w:spacing w:after="0" w:line="240" w:lineRule="auto"/>
              <w:rPr>
                <w:rFonts w:ascii="Times New Roman" w:eastAsiaTheme="minorHAnsi" w:hAnsi="Times New Roman" w:cs="Times New Roman"/>
                <w:sz w:val="20"/>
                <w:szCs w:val="20"/>
                <w:lang w:eastAsia="en-US"/>
              </w:rPr>
            </w:pPr>
            <w:r w:rsidRPr="00DC2FC2">
              <w:rPr>
                <w:rFonts w:ascii="Times New Roman" w:eastAsia="Calibri" w:hAnsi="Times New Roman" w:cs="Times New Roman"/>
                <w:color w:val="000000" w:themeColor="text1"/>
                <w:sz w:val="20"/>
                <w:szCs w:val="20"/>
              </w:rPr>
              <w:t>Поляков Ю.А.</w:t>
            </w:r>
          </w:p>
        </w:tc>
        <w:tc>
          <w:tcPr>
            <w:tcW w:w="2035" w:type="dxa"/>
          </w:tcPr>
          <w:p w14:paraId="3C54A1D1" w14:textId="2C64DE02" w:rsidR="00242008" w:rsidRPr="00DC2FC2" w:rsidRDefault="00242008" w:rsidP="00242008">
            <w:pPr>
              <w:spacing w:after="0" w:line="240" w:lineRule="auto"/>
              <w:jc w:val="center"/>
              <w:rPr>
                <w:rFonts w:ascii="Times New Roman" w:eastAsiaTheme="minorHAnsi" w:hAnsi="Times New Roman" w:cs="Times New Roman"/>
                <w:sz w:val="20"/>
                <w:szCs w:val="20"/>
                <w:lang w:eastAsia="en-US"/>
              </w:rPr>
            </w:pPr>
            <w:r w:rsidRPr="00DC2FC2">
              <w:rPr>
                <w:rFonts w:ascii="Times New Roman" w:eastAsia="Calibri" w:hAnsi="Times New Roman" w:cs="Times New Roman"/>
                <w:color w:val="000000" w:themeColor="text1"/>
                <w:sz w:val="20"/>
                <w:szCs w:val="20"/>
              </w:rPr>
              <w:t>высшая</w:t>
            </w:r>
          </w:p>
        </w:tc>
        <w:tc>
          <w:tcPr>
            <w:tcW w:w="2005" w:type="dxa"/>
          </w:tcPr>
          <w:p w14:paraId="15D0AB8A" w14:textId="34A5B138" w:rsidR="00242008" w:rsidRPr="00DC2FC2" w:rsidRDefault="00242008" w:rsidP="00242008">
            <w:pPr>
              <w:spacing w:after="0" w:line="240" w:lineRule="auto"/>
              <w:jc w:val="center"/>
              <w:rPr>
                <w:rFonts w:ascii="Times New Roman" w:eastAsiaTheme="minorHAnsi" w:hAnsi="Times New Roman" w:cs="Times New Roman"/>
                <w:sz w:val="20"/>
                <w:szCs w:val="20"/>
                <w:lang w:eastAsia="en-US"/>
              </w:rPr>
            </w:pPr>
            <w:r w:rsidRPr="00DC2FC2">
              <w:rPr>
                <w:rFonts w:ascii="Times New Roman" w:eastAsia="Calibri" w:hAnsi="Times New Roman" w:cs="Times New Roman"/>
                <w:color w:val="000000" w:themeColor="text1"/>
                <w:sz w:val="20"/>
                <w:szCs w:val="20"/>
              </w:rPr>
              <w:t>высшая</w:t>
            </w:r>
          </w:p>
        </w:tc>
        <w:tc>
          <w:tcPr>
            <w:tcW w:w="3394" w:type="dxa"/>
          </w:tcPr>
          <w:p w14:paraId="01519418" w14:textId="6EC985BC" w:rsidR="00242008" w:rsidRPr="00DC2FC2" w:rsidRDefault="00DC2FC2" w:rsidP="00242008">
            <w:pPr>
              <w:spacing w:after="0" w:line="240" w:lineRule="auto"/>
              <w:rPr>
                <w:rFonts w:ascii="Times New Roman" w:eastAsia="Calibri" w:hAnsi="Times New Roman" w:cs="Times New Roman"/>
                <w:sz w:val="20"/>
                <w:szCs w:val="20"/>
              </w:rPr>
            </w:pPr>
            <w:r w:rsidRPr="00DC2FC2">
              <w:rPr>
                <w:rFonts w:ascii="Times New Roman" w:eastAsia="Calibri" w:hAnsi="Times New Roman" w:cs="Times New Roman"/>
                <w:sz w:val="20"/>
                <w:szCs w:val="20"/>
              </w:rPr>
              <w:t xml:space="preserve">Приказ МОНМ РК </w:t>
            </w:r>
            <w:r w:rsidR="00242008" w:rsidRPr="00DC2FC2">
              <w:rPr>
                <w:rFonts w:ascii="Times New Roman" w:eastAsia="Calibri" w:hAnsi="Times New Roman" w:cs="Times New Roman"/>
                <w:color w:val="000000" w:themeColor="text1"/>
                <w:sz w:val="20"/>
                <w:szCs w:val="20"/>
              </w:rPr>
              <w:t>№1</w:t>
            </w:r>
            <w:r w:rsidR="00A63028">
              <w:rPr>
                <w:rFonts w:ascii="Times New Roman" w:eastAsia="Calibri" w:hAnsi="Times New Roman" w:cs="Times New Roman"/>
                <w:color w:val="000000" w:themeColor="text1"/>
                <w:sz w:val="20"/>
                <w:szCs w:val="20"/>
              </w:rPr>
              <w:t>55</w:t>
            </w:r>
            <w:r w:rsidR="00242008" w:rsidRPr="00DC2FC2">
              <w:rPr>
                <w:rFonts w:ascii="Times New Roman" w:eastAsia="Calibri" w:hAnsi="Times New Roman" w:cs="Times New Roman"/>
                <w:color w:val="000000" w:themeColor="text1"/>
                <w:sz w:val="20"/>
                <w:szCs w:val="20"/>
              </w:rPr>
              <w:t xml:space="preserve"> от </w:t>
            </w:r>
            <w:r w:rsidR="00A63028">
              <w:rPr>
                <w:rFonts w:ascii="Times New Roman" w:eastAsia="Calibri" w:hAnsi="Times New Roman" w:cs="Times New Roman"/>
                <w:sz w:val="20"/>
                <w:szCs w:val="20"/>
              </w:rPr>
              <w:t>03.02.2025</w:t>
            </w:r>
            <w:r w:rsidR="00443CD6">
              <w:rPr>
                <w:rFonts w:ascii="Times New Roman" w:eastAsia="Calibri" w:hAnsi="Times New Roman" w:cs="Times New Roman"/>
                <w:sz w:val="20"/>
                <w:szCs w:val="20"/>
              </w:rPr>
              <w:t xml:space="preserve"> </w:t>
            </w:r>
            <w:r w:rsidR="00443CD6" w:rsidRPr="00C00B12">
              <w:rPr>
                <w:rFonts w:ascii="Times New Roman" w:eastAsia="Calibri" w:hAnsi="Times New Roman" w:cs="Times New Roman"/>
                <w:sz w:val="20"/>
                <w:szCs w:val="20"/>
                <w:lang w:eastAsia="en-US"/>
              </w:rPr>
              <w:t>(протокол №1 от 23.01.2025 г.)</w:t>
            </w:r>
          </w:p>
        </w:tc>
      </w:tr>
      <w:tr w:rsidR="00242008" w:rsidRPr="00DA5364" w14:paraId="40E4A5F3" w14:textId="77777777" w:rsidTr="00DA5364">
        <w:tc>
          <w:tcPr>
            <w:tcW w:w="2063" w:type="dxa"/>
          </w:tcPr>
          <w:p w14:paraId="759D55D2" w14:textId="4ED33DA1" w:rsidR="00242008" w:rsidRPr="00DC2FC2" w:rsidRDefault="00242008" w:rsidP="00242008">
            <w:pPr>
              <w:spacing w:after="0" w:line="240" w:lineRule="auto"/>
              <w:rPr>
                <w:rFonts w:ascii="Times New Roman" w:eastAsiaTheme="minorHAnsi" w:hAnsi="Times New Roman" w:cs="Times New Roman"/>
                <w:sz w:val="20"/>
                <w:szCs w:val="20"/>
                <w:lang w:eastAsia="en-US"/>
              </w:rPr>
            </w:pPr>
            <w:r w:rsidRPr="00DC2FC2">
              <w:rPr>
                <w:rFonts w:ascii="Times New Roman" w:eastAsia="Calibri" w:hAnsi="Times New Roman" w:cs="Times New Roman"/>
                <w:sz w:val="20"/>
                <w:szCs w:val="20"/>
              </w:rPr>
              <w:t>Полякова М.В.</w:t>
            </w:r>
          </w:p>
        </w:tc>
        <w:tc>
          <w:tcPr>
            <w:tcW w:w="2035" w:type="dxa"/>
          </w:tcPr>
          <w:p w14:paraId="2FF253F3" w14:textId="18F0286D" w:rsidR="00242008" w:rsidRPr="00DC2FC2" w:rsidRDefault="00242008" w:rsidP="00242008">
            <w:pPr>
              <w:spacing w:after="0" w:line="240" w:lineRule="auto"/>
              <w:jc w:val="center"/>
              <w:rPr>
                <w:rFonts w:ascii="Times New Roman" w:eastAsiaTheme="minorHAnsi" w:hAnsi="Times New Roman" w:cs="Times New Roman"/>
                <w:sz w:val="20"/>
                <w:szCs w:val="20"/>
                <w:lang w:eastAsia="en-US"/>
              </w:rPr>
            </w:pPr>
            <w:r w:rsidRPr="00DC2FC2">
              <w:rPr>
                <w:rFonts w:ascii="Times New Roman" w:eastAsia="Calibri" w:hAnsi="Times New Roman" w:cs="Times New Roman"/>
                <w:sz w:val="20"/>
                <w:szCs w:val="20"/>
              </w:rPr>
              <w:t>высшая</w:t>
            </w:r>
          </w:p>
        </w:tc>
        <w:tc>
          <w:tcPr>
            <w:tcW w:w="2005" w:type="dxa"/>
          </w:tcPr>
          <w:p w14:paraId="7E8B5216" w14:textId="504B9665" w:rsidR="00242008" w:rsidRPr="00DC2FC2" w:rsidRDefault="00242008" w:rsidP="00242008">
            <w:pPr>
              <w:spacing w:after="0" w:line="240" w:lineRule="auto"/>
              <w:jc w:val="center"/>
              <w:rPr>
                <w:rFonts w:ascii="Times New Roman" w:eastAsiaTheme="minorHAnsi" w:hAnsi="Times New Roman" w:cs="Times New Roman"/>
                <w:sz w:val="20"/>
                <w:szCs w:val="20"/>
                <w:lang w:eastAsia="en-US"/>
              </w:rPr>
            </w:pPr>
            <w:r w:rsidRPr="00DC2FC2">
              <w:rPr>
                <w:rFonts w:ascii="Times New Roman" w:eastAsia="Calibri" w:hAnsi="Times New Roman" w:cs="Times New Roman"/>
                <w:sz w:val="20"/>
                <w:szCs w:val="20"/>
              </w:rPr>
              <w:t>высшая</w:t>
            </w:r>
          </w:p>
        </w:tc>
        <w:tc>
          <w:tcPr>
            <w:tcW w:w="3394" w:type="dxa"/>
          </w:tcPr>
          <w:p w14:paraId="41D91AC4" w14:textId="10475472" w:rsidR="00242008" w:rsidRPr="00DC2FC2" w:rsidRDefault="00DC2FC2" w:rsidP="00242008">
            <w:pPr>
              <w:spacing w:after="0" w:line="240" w:lineRule="auto"/>
              <w:rPr>
                <w:rFonts w:ascii="Times New Roman" w:eastAsia="Calibri" w:hAnsi="Times New Roman" w:cs="Times New Roman"/>
                <w:sz w:val="20"/>
                <w:szCs w:val="20"/>
              </w:rPr>
            </w:pPr>
            <w:r w:rsidRPr="00DC2FC2">
              <w:rPr>
                <w:rFonts w:ascii="Times New Roman" w:eastAsia="Calibri" w:hAnsi="Times New Roman" w:cs="Times New Roman"/>
                <w:sz w:val="20"/>
                <w:szCs w:val="20"/>
              </w:rPr>
              <w:t xml:space="preserve">Приказ МОНМ РК </w:t>
            </w:r>
            <w:r w:rsidR="00242008" w:rsidRPr="00DC2FC2">
              <w:rPr>
                <w:rFonts w:ascii="Times New Roman" w:eastAsia="Calibri" w:hAnsi="Times New Roman" w:cs="Times New Roman"/>
                <w:sz w:val="20"/>
                <w:szCs w:val="20"/>
              </w:rPr>
              <w:t>№1</w:t>
            </w:r>
            <w:r w:rsidR="00A63028">
              <w:rPr>
                <w:rFonts w:ascii="Times New Roman" w:eastAsia="Calibri" w:hAnsi="Times New Roman" w:cs="Times New Roman"/>
                <w:sz w:val="20"/>
                <w:szCs w:val="20"/>
              </w:rPr>
              <w:t>55</w:t>
            </w:r>
            <w:r w:rsidR="00242008" w:rsidRPr="00DC2FC2">
              <w:rPr>
                <w:rFonts w:ascii="Times New Roman" w:eastAsia="Calibri" w:hAnsi="Times New Roman" w:cs="Times New Roman"/>
                <w:sz w:val="20"/>
                <w:szCs w:val="20"/>
              </w:rPr>
              <w:t xml:space="preserve"> от </w:t>
            </w:r>
            <w:r w:rsidR="00A63028">
              <w:rPr>
                <w:rFonts w:ascii="Times New Roman" w:eastAsia="Calibri" w:hAnsi="Times New Roman" w:cs="Times New Roman"/>
                <w:sz w:val="20"/>
                <w:szCs w:val="20"/>
              </w:rPr>
              <w:t>03.02.2025</w:t>
            </w:r>
            <w:r w:rsidR="00443CD6">
              <w:rPr>
                <w:rFonts w:ascii="Times New Roman" w:eastAsia="Calibri" w:hAnsi="Times New Roman" w:cs="Times New Roman"/>
                <w:sz w:val="20"/>
                <w:szCs w:val="20"/>
              </w:rPr>
              <w:t xml:space="preserve"> </w:t>
            </w:r>
            <w:r w:rsidR="00443CD6" w:rsidRPr="00C00B12">
              <w:rPr>
                <w:rFonts w:ascii="Times New Roman" w:eastAsia="Calibri" w:hAnsi="Times New Roman" w:cs="Times New Roman"/>
                <w:sz w:val="20"/>
                <w:szCs w:val="20"/>
                <w:lang w:eastAsia="en-US"/>
              </w:rPr>
              <w:t>(протокол №1 от 23.01.2025 г.)</w:t>
            </w:r>
          </w:p>
        </w:tc>
      </w:tr>
    </w:tbl>
    <w:p w14:paraId="52B8EDFF" w14:textId="77777777" w:rsidR="00DA5364" w:rsidRDefault="00DA5364" w:rsidP="00D76841">
      <w:pPr>
        <w:tabs>
          <w:tab w:val="left" w:pos="3230"/>
        </w:tabs>
        <w:spacing w:after="0"/>
        <w:jc w:val="center"/>
        <w:rPr>
          <w:rFonts w:ascii="Times New Roman" w:eastAsiaTheme="minorHAnsi" w:hAnsi="Times New Roman" w:cs="Times New Roman"/>
          <w:b/>
          <w:color w:val="000000" w:themeColor="text1"/>
          <w:sz w:val="24"/>
          <w:szCs w:val="24"/>
          <w:lang w:eastAsia="en-US"/>
        </w:rPr>
      </w:pPr>
    </w:p>
    <w:p w14:paraId="6FA43378" w14:textId="5936B33E" w:rsidR="00C00B12" w:rsidRDefault="00C00B12" w:rsidP="00D76841">
      <w:pPr>
        <w:tabs>
          <w:tab w:val="left" w:pos="3230"/>
        </w:tabs>
        <w:spacing w:after="0"/>
        <w:jc w:val="center"/>
        <w:rPr>
          <w:rFonts w:ascii="Times New Roman" w:eastAsiaTheme="minorHAnsi" w:hAnsi="Times New Roman" w:cs="Times New Roman"/>
          <w:b/>
          <w:color w:val="000000" w:themeColor="text1"/>
          <w:sz w:val="24"/>
          <w:szCs w:val="24"/>
          <w:lang w:eastAsia="en-US"/>
        </w:rPr>
      </w:pPr>
      <w:r w:rsidRPr="000A289F">
        <w:rPr>
          <w:rFonts w:ascii="Times New Roman" w:eastAsiaTheme="minorHAnsi" w:hAnsi="Times New Roman" w:cs="Times New Roman"/>
          <w:b/>
          <w:color w:val="000000" w:themeColor="text1"/>
          <w:sz w:val="24"/>
          <w:szCs w:val="24"/>
          <w:lang w:eastAsia="en-US"/>
        </w:rPr>
        <w:t>Методическое объединение учителей</w:t>
      </w:r>
      <w:r>
        <w:rPr>
          <w:rFonts w:ascii="Times New Roman" w:eastAsiaTheme="minorHAnsi" w:hAnsi="Times New Roman" w:cs="Times New Roman"/>
          <w:b/>
          <w:color w:val="000000" w:themeColor="text1"/>
          <w:sz w:val="24"/>
          <w:szCs w:val="24"/>
          <w:lang w:eastAsia="en-US"/>
        </w:rPr>
        <w:t xml:space="preserve"> истории, обществознания</w:t>
      </w:r>
    </w:p>
    <w:tbl>
      <w:tblPr>
        <w:tblStyle w:val="a3"/>
        <w:tblW w:w="9497"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63"/>
        <w:gridCol w:w="2035"/>
        <w:gridCol w:w="2005"/>
        <w:gridCol w:w="3394"/>
      </w:tblGrid>
      <w:tr w:rsidR="00C00B12" w:rsidRPr="00C00B12" w14:paraId="6DE1504F" w14:textId="77777777" w:rsidTr="00443CD6">
        <w:tc>
          <w:tcPr>
            <w:tcW w:w="2063" w:type="dxa"/>
            <w:vAlign w:val="center"/>
          </w:tcPr>
          <w:p w14:paraId="7BA0F335" w14:textId="77777777" w:rsidR="00C00B12" w:rsidRPr="00C00B12" w:rsidRDefault="00C00B12" w:rsidP="00C00B12">
            <w:pPr>
              <w:spacing w:after="0" w:line="240" w:lineRule="auto"/>
              <w:jc w:val="center"/>
              <w:rPr>
                <w:rFonts w:ascii="Times New Roman" w:eastAsia="Calibri" w:hAnsi="Times New Roman" w:cs="Times New Roman"/>
                <w:b/>
                <w:sz w:val="20"/>
                <w:szCs w:val="20"/>
                <w:lang w:eastAsia="en-US"/>
              </w:rPr>
            </w:pPr>
            <w:r w:rsidRPr="00C00B12">
              <w:rPr>
                <w:rFonts w:ascii="Times New Roman" w:eastAsia="Calibri" w:hAnsi="Times New Roman" w:cs="Times New Roman"/>
                <w:b/>
                <w:sz w:val="20"/>
                <w:szCs w:val="20"/>
                <w:lang w:eastAsia="en-US"/>
              </w:rPr>
              <w:t>ФИО учителя</w:t>
            </w:r>
          </w:p>
        </w:tc>
        <w:tc>
          <w:tcPr>
            <w:tcW w:w="2035" w:type="dxa"/>
            <w:vAlign w:val="center"/>
          </w:tcPr>
          <w:p w14:paraId="689F384E" w14:textId="77777777" w:rsidR="00C00B12" w:rsidRPr="00C00B12" w:rsidRDefault="00C00B12" w:rsidP="00C00B12">
            <w:pPr>
              <w:spacing w:after="0" w:line="240" w:lineRule="auto"/>
              <w:jc w:val="center"/>
              <w:rPr>
                <w:rFonts w:ascii="Times New Roman" w:eastAsia="Calibri" w:hAnsi="Times New Roman" w:cs="Times New Roman"/>
                <w:b/>
                <w:sz w:val="20"/>
                <w:szCs w:val="20"/>
                <w:lang w:eastAsia="en-US"/>
              </w:rPr>
            </w:pPr>
            <w:r w:rsidRPr="00C00B12">
              <w:rPr>
                <w:rFonts w:ascii="Times New Roman" w:eastAsia="Calibri" w:hAnsi="Times New Roman" w:cs="Times New Roman"/>
                <w:b/>
                <w:sz w:val="20"/>
                <w:szCs w:val="20"/>
                <w:lang w:eastAsia="en-US"/>
              </w:rPr>
              <w:t>Квалификационная категория до аттестации</w:t>
            </w:r>
          </w:p>
        </w:tc>
        <w:tc>
          <w:tcPr>
            <w:tcW w:w="2005" w:type="dxa"/>
            <w:vAlign w:val="center"/>
          </w:tcPr>
          <w:p w14:paraId="3F3FF282" w14:textId="77777777" w:rsidR="00C00B12" w:rsidRPr="00C00B12" w:rsidRDefault="00C00B12" w:rsidP="00C00B12">
            <w:pPr>
              <w:spacing w:after="0" w:line="240" w:lineRule="auto"/>
              <w:jc w:val="center"/>
              <w:rPr>
                <w:rFonts w:ascii="Times New Roman" w:eastAsia="Calibri" w:hAnsi="Times New Roman" w:cs="Times New Roman"/>
                <w:b/>
                <w:sz w:val="20"/>
                <w:szCs w:val="20"/>
                <w:lang w:eastAsia="en-US"/>
              </w:rPr>
            </w:pPr>
            <w:r w:rsidRPr="00C00B12">
              <w:rPr>
                <w:rFonts w:ascii="Times New Roman" w:eastAsia="Calibri" w:hAnsi="Times New Roman" w:cs="Times New Roman"/>
                <w:b/>
                <w:sz w:val="20"/>
                <w:szCs w:val="20"/>
                <w:lang w:eastAsia="en-US"/>
              </w:rPr>
              <w:t>Присвоенная</w:t>
            </w:r>
          </w:p>
          <w:p w14:paraId="13474DD4" w14:textId="77777777" w:rsidR="00C00B12" w:rsidRPr="00C00B12" w:rsidRDefault="00C00B12" w:rsidP="00C00B12">
            <w:pPr>
              <w:spacing w:after="0" w:line="240" w:lineRule="auto"/>
              <w:jc w:val="center"/>
              <w:rPr>
                <w:rFonts w:ascii="Times New Roman" w:eastAsia="Calibri" w:hAnsi="Times New Roman" w:cs="Times New Roman"/>
                <w:b/>
                <w:sz w:val="20"/>
                <w:szCs w:val="20"/>
                <w:lang w:eastAsia="en-US"/>
              </w:rPr>
            </w:pPr>
            <w:r w:rsidRPr="00C00B12">
              <w:rPr>
                <w:rFonts w:ascii="Times New Roman" w:eastAsia="Calibri" w:hAnsi="Times New Roman" w:cs="Times New Roman"/>
                <w:b/>
                <w:sz w:val="20"/>
                <w:szCs w:val="20"/>
                <w:lang w:eastAsia="en-US"/>
              </w:rPr>
              <w:t>квалификационная категория</w:t>
            </w:r>
          </w:p>
        </w:tc>
        <w:tc>
          <w:tcPr>
            <w:tcW w:w="3394" w:type="dxa"/>
            <w:vAlign w:val="center"/>
          </w:tcPr>
          <w:p w14:paraId="3181875F" w14:textId="77777777" w:rsidR="00C00B12" w:rsidRPr="00C00B12" w:rsidRDefault="00C00B12" w:rsidP="00C00B12">
            <w:pPr>
              <w:spacing w:after="0" w:line="240" w:lineRule="auto"/>
              <w:rPr>
                <w:rFonts w:ascii="Times New Roman" w:eastAsia="Calibri" w:hAnsi="Times New Roman" w:cs="Times New Roman"/>
                <w:b/>
                <w:sz w:val="20"/>
                <w:szCs w:val="20"/>
                <w:lang w:eastAsia="en-US"/>
              </w:rPr>
            </w:pPr>
            <w:r w:rsidRPr="00C00B12">
              <w:rPr>
                <w:rFonts w:ascii="Times New Roman" w:eastAsia="Calibri" w:hAnsi="Times New Roman" w:cs="Times New Roman"/>
                <w:b/>
                <w:sz w:val="20"/>
                <w:szCs w:val="20"/>
                <w:lang w:eastAsia="en-US"/>
              </w:rPr>
              <w:t>Документ</w:t>
            </w:r>
          </w:p>
          <w:p w14:paraId="51331AAE" w14:textId="77777777" w:rsidR="00C00B12" w:rsidRPr="00C00B12" w:rsidRDefault="00C00B12" w:rsidP="00C00B12">
            <w:pPr>
              <w:spacing w:after="0" w:line="240" w:lineRule="auto"/>
              <w:rPr>
                <w:rFonts w:ascii="Times New Roman" w:eastAsia="Calibri" w:hAnsi="Times New Roman" w:cs="Times New Roman"/>
                <w:b/>
                <w:sz w:val="20"/>
                <w:szCs w:val="20"/>
                <w:lang w:eastAsia="en-US"/>
              </w:rPr>
            </w:pPr>
            <w:r w:rsidRPr="00C00B12">
              <w:rPr>
                <w:rFonts w:ascii="Times New Roman" w:eastAsia="Calibri" w:hAnsi="Times New Roman" w:cs="Times New Roman"/>
                <w:b/>
                <w:sz w:val="20"/>
                <w:szCs w:val="20"/>
                <w:lang w:eastAsia="en-US"/>
              </w:rPr>
              <w:t>(реквизиты приказа МОНМ РК об установлении квалификационной категории:</w:t>
            </w:r>
          </w:p>
          <w:p w14:paraId="309376E1" w14:textId="77777777" w:rsidR="00C00B12" w:rsidRPr="00C00B12" w:rsidRDefault="00C00B12" w:rsidP="00C00B12">
            <w:pPr>
              <w:spacing w:after="0" w:line="240" w:lineRule="auto"/>
              <w:rPr>
                <w:rFonts w:ascii="Times New Roman" w:eastAsia="Calibri" w:hAnsi="Times New Roman" w:cs="Times New Roman"/>
                <w:b/>
                <w:sz w:val="20"/>
                <w:szCs w:val="20"/>
                <w:lang w:eastAsia="en-US"/>
              </w:rPr>
            </w:pPr>
            <w:r w:rsidRPr="00C00B12">
              <w:rPr>
                <w:rFonts w:ascii="Times New Roman" w:eastAsia="Calibri" w:hAnsi="Times New Roman" w:cs="Times New Roman"/>
                <w:b/>
                <w:sz w:val="20"/>
                <w:szCs w:val="20"/>
                <w:lang w:eastAsia="en-US"/>
              </w:rPr>
              <w:t>№____ от __________</w:t>
            </w:r>
          </w:p>
          <w:p w14:paraId="24445E45" w14:textId="77777777" w:rsidR="00C00B12" w:rsidRPr="00C00B12" w:rsidRDefault="00C00B12" w:rsidP="00C00B12">
            <w:pPr>
              <w:spacing w:after="0" w:line="240" w:lineRule="auto"/>
              <w:rPr>
                <w:rFonts w:ascii="Times New Roman" w:eastAsia="Calibri" w:hAnsi="Times New Roman" w:cs="Times New Roman"/>
                <w:b/>
                <w:sz w:val="20"/>
                <w:szCs w:val="20"/>
                <w:lang w:eastAsia="en-US"/>
              </w:rPr>
            </w:pPr>
            <w:r w:rsidRPr="00C00B12">
              <w:rPr>
                <w:rFonts w:ascii="Times New Roman" w:eastAsia="Calibri" w:hAnsi="Times New Roman" w:cs="Times New Roman"/>
                <w:b/>
                <w:sz w:val="20"/>
                <w:szCs w:val="20"/>
                <w:lang w:eastAsia="en-US"/>
              </w:rPr>
              <w:t>(№ протокола заседания АК школы для прошедших аттестацию на СЗД)</w:t>
            </w:r>
          </w:p>
        </w:tc>
      </w:tr>
      <w:tr w:rsidR="00C00B12" w:rsidRPr="00C00B12" w14:paraId="1E36B430" w14:textId="77777777" w:rsidTr="00443CD6">
        <w:tc>
          <w:tcPr>
            <w:tcW w:w="2063" w:type="dxa"/>
          </w:tcPr>
          <w:p w14:paraId="77D2DF55" w14:textId="77777777" w:rsidR="00C00B12" w:rsidRPr="00C00B12" w:rsidRDefault="00C00B12" w:rsidP="00C00B12">
            <w:pPr>
              <w:spacing w:after="0" w:line="240" w:lineRule="auto"/>
              <w:rPr>
                <w:rFonts w:ascii="Times New Roman" w:eastAsia="Calibri" w:hAnsi="Times New Roman" w:cs="Times New Roman"/>
                <w:sz w:val="20"/>
                <w:szCs w:val="20"/>
                <w:lang w:eastAsia="en-US"/>
              </w:rPr>
            </w:pPr>
            <w:r w:rsidRPr="00C00B12">
              <w:rPr>
                <w:rFonts w:ascii="Times New Roman" w:eastAsia="Calibri" w:hAnsi="Times New Roman" w:cs="Times New Roman"/>
                <w:sz w:val="20"/>
                <w:szCs w:val="20"/>
                <w:lang w:eastAsia="en-US"/>
              </w:rPr>
              <w:t>Иванова Г.В.</w:t>
            </w:r>
          </w:p>
        </w:tc>
        <w:tc>
          <w:tcPr>
            <w:tcW w:w="2035" w:type="dxa"/>
          </w:tcPr>
          <w:p w14:paraId="6FCEAACD" w14:textId="77777777" w:rsidR="00C00B12" w:rsidRPr="00C00B12" w:rsidRDefault="00C00B12" w:rsidP="00C00B12">
            <w:pPr>
              <w:spacing w:after="0" w:line="240" w:lineRule="auto"/>
              <w:jc w:val="center"/>
              <w:rPr>
                <w:rFonts w:ascii="Times New Roman" w:eastAsia="Calibri" w:hAnsi="Times New Roman" w:cs="Times New Roman"/>
                <w:sz w:val="20"/>
                <w:szCs w:val="20"/>
                <w:lang w:eastAsia="en-US"/>
              </w:rPr>
            </w:pPr>
            <w:r w:rsidRPr="00C00B12">
              <w:rPr>
                <w:rFonts w:ascii="Times New Roman" w:eastAsia="Calibri" w:hAnsi="Times New Roman" w:cs="Times New Roman"/>
                <w:sz w:val="20"/>
                <w:szCs w:val="20"/>
                <w:lang w:eastAsia="en-US"/>
              </w:rPr>
              <w:t>Высшая</w:t>
            </w:r>
          </w:p>
        </w:tc>
        <w:tc>
          <w:tcPr>
            <w:tcW w:w="2005" w:type="dxa"/>
          </w:tcPr>
          <w:p w14:paraId="667B5C1A" w14:textId="77777777" w:rsidR="00C00B12" w:rsidRPr="00C00B12" w:rsidRDefault="00C00B12" w:rsidP="00C00B12">
            <w:pPr>
              <w:spacing w:after="0" w:line="240" w:lineRule="auto"/>
              <w:jc w:val="center"/>
              <w:rPr>
                <w:rFonts w:ascii="Times New Roman" w:eastAsia="Calibri" w:hAnsi="Times New Roman" w:cs="Times New Roman"/>
                <w:sz w:val="20"/>
                <w:szCs w:val="20"/>
                <w:lang w:eastAsia="en-US"/>
              </w:rPr>
            </w:pPr>
            <w:r w:rsidRPr="00C00B12">
              <w:rPr>
                <w:rFonts w:ascii="Times New Roman" w:eastAsia="Calibri" w:hAnsi="Times New Roman" w:cs="Times New Roman"/>
                <w:sz w:val="20"/>
                <w:szCs w:val="20"/>
                <w:lang w:eastAsia="en-US"/>
              </w:rPr>
              <w:t>Высшая</w:t>
            </w:r>
          </w:p>
        </w:tc>
        <w:tc>
          <w:tcPr>
            <w:tcW w:w="3394" w:type="dxa"/>
          </w:tcPr>
          <w:p w14:paraId="2589455C" w14:textId="232C3BCA" w:rsidR="00C00B12" w:rsidRPr="00C00B12" w:rsidRDefault="00443CD6" w:rsidP="00C00B12">
            <w:pPr>
              <w:spacing w:after="0" w:line="240" w:lineRule="auto"/>
              <w:rPr>
                <w:rFonts w:ascii="Times New Roman" w:eastAsia="Calibri" w:hAnsi="Times New Roman" w:cs="Times New Roman"/>
                <w:sz w:val="20"/>
                <w:szCs w:val="20"/>
                <w:lang w:eastAsia="en-US"/>
              </w:rPr>
            </w:pPr>
            <w:r w:rsidRPr="00DC2FC2">
              <w:rPr>
                <w:rFonts w:ascii="Times New Roman" w:eastAsia="Calibri" w:hAnsi="Times New Roman" w:cs="Times New Roman"/>
                <w:sz w:val="20"/>
                <w:szCs w:val="20"/>
              </w:rPr>
              <w:t xml:space="preserve">Приказ МОНМ РК </w:t>
            </w:r>
            <w:r w:rsidR="00C00B12" w:rsidRPr="00C00B12">
              <w:rPr>
                <w:rFonts w:ascii="Times New Roman" w:eastAsia="Calibri" w:hAnsi="Times New Roman" w:cs="Times New Roman"/>
                <w:sz w:val="20"/>
                <w:szCs w:val="20"/>
                <w:lang w:eastAsia="en-US"/>
              </w:rPr>
              <w:t>№155 от 03.02.2025 (протокол №1 от 23.01.2025 г.)</w:t>
            </w:r>
          </w:p>
        </w:tc>
      </w:tr>
    </w:tbl>
    <w:p w14:paraId="7D897A8B" w14:textId="77777777" w:rsidR="00C00B12" w:rsidRDefault="00C00B12" w:rsidP="00D76841">
      <w:pPr>
        <w:tabs>
          <w:tab w:val="left" w:pos="3230"/>
        </w:tabs>
        <w:spacing w:after="0"/>
        <w:jc w:val="center"/>
        <w:rPr>
          <w:rFonts w:ascii="Times New Roman" w:eastAsiaTheme="minorHAnsi" w:hAnsi="Times New Roman" w:cs="Times New Roman"/>
          <w:b/>
          <w:color w:val="000000" w:themeColor="text1"/>
          <w:sz w:val="24"/>
          <w:szCs w:val="24"/>
          <w:lang w:eastAsia="en-US"/>
        </w:rPr>
      </w:pPr>
    </w:p>
    <w:p w14:paraId="13A9FECE" w14:textId="7A967D39" w:rsidR="00C00B12" w:rsidRDefault="00C10A3A" w:rsidP="00D76841">
      <w:pPr>
        <w:tabs>
          <w:tab w:val="left" w:pos="3230"/>
        </w:tabs>
        <w:spacing w:after="0"/>
        <w:jc w:val="center"/>
        <w:rPr>
          <w:rFonts w:ascii="Times New Roman" w:eastAsiaTheme="minorHAnsi" w:hAnsi="Times New Roman" w:cs="Times New Roman"/>
          <w:b/>
          <w:color w:val="000000" w:themeColor="text1"/>
          <w:sz w:val="24"/>
          <w:szCs w:val="24"/>
          <w:lang w:eastAsia="en-US"/>
        </w:rPr>
      </w:pPr>
      <w:r w:rsidRPr="000A289F">
        <w:rPr>
          <w:rFonts w:ascii="Times New Roman" w:eastAsiaTheme="minorHAnsi" w:hAnsi="Times New Roman" w:cs="Times New Roman"/>
          <w:b/>
          <w:color w:val="000000" w:themeColor="text1"/>
          <w:sz w:val="24"/>
          <w:szCs w:val="24"/>
          <w:lang w:eastAsia="en-US"/>
        </w:rPr>
        <w:t>Методическое объединение учителей</w:t>
      </w:r>
      <w:r>
        <w:rPr>
          <w:rFonts w:ascii="Times New Roman" w:eastAsiaTheme="minorHAnsi" w:hAnsi="Times New Roman" w:cs="Times New Roman"/>
          <w:b/>
          <w:color w:val="000000" w:themeColor="text1"/>
          <w:sz w:val="24"/>
          <w:szCs w:val="24"/>
          <w:lang w:eastAsia="en-US"/>
        </w:rPr>
        <w:t xml:space="preserve"> естественного цикла</w:t>
      </w:r>
    </w:p>
    <w:tbl>
      <w:tblPr>
        <w:tblStyle w:val="a3"/>
        <w:tblW w:w="9497"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63"/>
        <w:gridCol w:w="2035"/>
        <w:gridCol w:w="2005"/>
        <w:gridCol w:w="3394"/>
      </w:tblGrid>
      <w:tr w:rsidR="00443CD6" w:rsidRPr="00820B3A" w14:paraId="287825B9" w14:textId="77777777" w:rsidTr="005A336A">
        <w:tc>
          <w:tcPr>
            <w:tcW w:w="2063" w:type="dxa"/>
            <w:vAlign w:val="center"/>
          </w:tcPr>
          <w:p w14:paraId="108B47AC" w14:textId="77777777" w:rsidR="00443CD6" w:rsidRPr="00CF2CC8" w:rsidRDefault="00443CD6" w:rsidP="00443CD6">
            <w:pPr>
              <w:spacing w:after="0" w:line="240" w:lineRule="auto"/>
              <w:contextualSpacing/>
              <w:jc w:val="center"/>
              <w:rPr>
                <w:rFonts w:ascii="Times New Roman" w:eastAsia="Calibri" w:hAnsi="Times New Roman" w:cs="Times New Roman"/>
                <w:b/>
                <w:sz w:val="20"/>
                <w:szCs w:val="20"/>
              </w:rPr>
            </w:pPr>
            <w:r w:rsidRPr="00CF2CC8">
              <w:rPr>
                <w:rFonts w:ascii="Times New Roman" w:eastAsia="Calibri" w:hAnsi="Times New Roman" w:cs="Times New Roman"/>
                <w:b/>
                <w:sz w:val="20"/>
                <w:szCs w:val="20"/>
              </w:rPr>
              <w:t>ФИО учителя</w:t>
            </w:r>
          </w:p>
        </w:tc>
        <w:tc>
          <w:tcPr>
            <w:tcW w:w="2035" w:type="dxa"/>
            <w:vAlign w:val="center"/>
          </w:tcPr>
          <w:p w14:paraId="4A493E5E" w14:textId="77777777" w:rsidR="00443CD6" w:rsidRPr="00CF2CC8" w:rsidRDefault="00443CD6" w:rsidP="00443CD6">
            <w:pPr>
              <w:spacing w:after="0" w:line="240" w:lineRule="auto"/>
              <w:contextualSpacing/>
              <w:jc w:val="center"/>
              <w:rPr>
                <w:rFonts w:ascii="Times New Roman" w:eastAsia="Calibri" w:hAnsi="Times New Roman" w:cs="Times New Roman"/>
                <w:b/>
                <w:sz w:val="20"/>
                <w:szCs w:val="20"/>
              </w:rPr>
            </w:pPr>
            <w:r>
              <w:rPr>
                <w:rFonts w:ascii="Times New Roman" w:eastAsia="Calibri" w:hAnsi="Times New Roman" w:cs="Times New Roman"/>
                <w:b/>
                <w:sz w:val="20"/>
                <w:szCs w:val="20"/>
              </w:rPr>
              <w:t>Квалификационная к</w:t>
            </w:r>
            <w:r w:rsidRPr="00CF2CC8">
              <w:rPr>
                <w:rFonts w:ascii="Times New Roman" w:eastAsia="Calibri" w:hAnsi="Times New Roman" w:cs="Times New Roman"/>
                <w:b/>
                <w:sz w:val="20"/>
                <w:szCs w:val="20"/>
              </w:rPr>
              <w:t>атегория до аттестации</w:t>
            </w:r>
          </w:p>
        </w:tc>
        <w:tc>
          <w:tcPr>
            <w:tcW w:w="2005" w:type="dxa"/>
            <w:vAlign w:val="center"/>
          </w:tcPr>
          <w:p w14:paraId="76EA6E6B" w14:textId="77777777" w:rsidR="00443CD6" w:rsidRPr="00CF2CC8" w:rsidRDefault="00443CD6" w:rsidP="00443CD6">
            <w:pPr>
              <w:spacing w:after="0" w:line="240" w:lineRule="auto"/>
              <w:contextualSpacing/>
              <w:jc w:val="center"/>
              <w:rPr>
                <w:rFonts w:ascii="Times New Roman" w:eastAsia="Calibri" w:hAnsi="Times New Roman" w:cs="Times New Roman"/>
                <w:b/>
                <w:sz w:val="20"/>
                <w:szCs w:val="20"/>
              </w:rPr>
            </w:pPr>
            <w:r w:rsidRPr="00CF2CC8">
              <w:rPr>
                <w:rFonts w:ascii="Times New Roman" w:eastAsia="Calibri" w:hAnsi="Times New Roman" w:cs="Times New Roman"/>
                <w:b/>
                <w:sz w:val="20"/>
                <w:szCs w:val="20"/>
              </w:rPr>
              <w:t>Присвоенная</w:t>
            </w:r>
          </w:p>
          <w:p w14:paraId="1A9AE9A6" w14:textId="77777777" w:rsidR="00443CD6" w:rsidRPr="00CF2CC8" w:rsidRDefault="00443CD6" w:rsidP="00443CD6">
            <w:pPr>
              <w:spacing w:after="0" w:line="240" w:lineRule="auto"/>
              <w:contextualSpacing/>
              <w:jc w:val="center"/>
              <w:rPr>
                <w:rFonts w:ascii="Times New Roman" w:eastAsia="Calibri" w:hAnsi="Times New Roman" w:cs="Times New Roman"/>
                <w:b/>
                <w:sz w:val="20"/>
                <w:szCs w:val="20"/>
              </w:rPr>
            </w:pPr>
            <w:r>
              <w:rPr>
                <w:rFonts w:ascii="Times New Roman" w:eastAsia="Calibri" w:hAnsi="Times New Roman" w:cs="Times New Roman"/>
                <w:b/>
                <w:sz w:val="20"/>
                <w:szCs w:val="20"/>
              </w:rPr>
              <w:t>квалификационная</w:t>
            </w:r>
            <w:r w:rsidRPr="00CF2CC8">
              <w:rPr>
                <w:rFonts w:ascii="Times New Roman" w:eastAsia="Calibri" w:hAnsi="Times New Roman" w:cs="Times New Roman"/>
                <w:b/>
                <w:sz w:val="20"/>
                <w:szCs w:val="20"/>
              </w:rPr>
              <w:t xml:space="preserve"> категория</w:t>
            </w:r>
          </w:p>
        </w:tc>
        <w:tc>
          <w:tcPr>
            <w:tcW w:w="3394" w:type="dxa"/>
            <w:vAlign w:val="center"/>
          </w:tcPr>
          <w:p w14:paraId="440232A3" w14:textId="77777777" w:rsidR="00443CD6" w:rsidRPr="00CF2CC8" w:rsidRDefault="00443CD6" w:rsidP="00443CD6">
            <w:pPr>
              <w:spacing w:after="0" w:line="240" w:lineRule="auto"/>
              <w:contextualSpacing/>
              <w:rPr>
                <w:rFonts w:ascii="Times New Roman" w:eastAsia="Calibri" w:hAnsi="Times New Roman" w:cs="Times New Roman"/>
                <w:b/>
                <w:sz w:val="20"/>
                <w:szCs w:val="20"/>
              </w:rPr>
            </w:pPr>
            <w:r w:rsidRPr="00CF2CC8">
              <w:rPr>
                <w:rFonts w:ascii="Times New Roman" w:eastAsia="Calibri" w:hAnsi="Times New Roman" w:cs="Times New Roman"/>
                <w:b/>
                <w:sz w:val="20"/>
                <w:szCs w:val="20"/>
              </w:rPr>
              <w:t>Документ</w:t>
            </w:r>
          </w:p>
          <w:p w14:paraId="235D6CEF" w14:textId="77777777" w:rsidR="00443CD6" w:rsidRPr="00CF2CC8" w:rsidRDefault="00443CD6" w:rsidP="00443CD6">
            <w:pPr>
              <w:spacing w:after="0" w:line="240" w:lineRule="auto"/>
              <w:contextualSpacing/>
              <w:rPr>
                <w:rFonts w:ascii="Times New Roman" w:eastAsia="Calibri" w:hAnsi="Times New Roman" w:cs="Times New Roman"/>
                <w:b/>
                <w:sz w:val="20"/>
                <w:szCs w:val="20"/>
              </w:rPr>
            </w:pPr>
            <w:r w:rsidRPr="00CF2CC8">
              <w:rPr>
                <w:rFonts w:ascii="Times New Roman" w:eastAsia="Calibri" w:hAnsi="Times New Roman" w:cs="Times New Roman"/>
                <w:b/>
                <w:sz w:val="20"/>
                <w:szCs w:val="20"/>
              </w:rPr>
              <w:t xml:space="preserve">(реквизиты приказа </w:t>
            </w:r>
            <w:r>
              <w:rPr>
                <w:rFonts w:ascii="Times New Roman" w:eastAsia="Calibri" w:hAnsi="Times New Roman" w:cs="Times New Roman"/>
                <w:b/>
                <w:sz w:val="20"/>
                <w:szCs w:val="20"/>
              </w:rPr>
              <w:t xml:space="preserve">МОНМ РК </w:t>
            </w:r>
            <w:r w:rsidRPr="00CF2CC8">
              <w:rPr>
                <w:rFonts w:ascii="Times New Roman" w:eastAsia="Calibri" w:hAnsi="Times New Roman" w:cs="Times New Roman"/>
                <w:b/>
                <w:sz w:val="20"/>
                <w:szCs w:val="20"/>
              </w:rPr>
              <w:t>об установлении квалификационной категории</w:t>
            </w:r>
            <w:r>
              <w:rPr>
                <w:rFonts w:ascii="Times New Roman" w:eastAsia="Calibri" w:hAnsi="Times New Roman" w:cs="Times New Roman"/>
                <w:b/>
                <w:sz w:val="20"/>
                <w:szCs w:val="20"/>
              </w:rPr>
              <w:t>:</w:t>
            </w:r>
          </w:p>
          <w:p w14:paraId="5228DEDF" w14:textId="77777777" w:rsidR="00443CD6" w:rsidRDefault="00443CD6" w:rsidP="00443CD6">
            <w:pPr>
              <w:spacing w:after="0" w:line="240" w:lineRule="auto"/>
              <w:contextualSpacing/>
              <w:rPr>
                <w:rFonts w:ascii="Times New Roman" w:eastAsia="Calibri" w:hAnsi="Times New Roman" w:cs="Times New Roman"/>
                <w:b/>
                <w:sz w:val="20"/>
                <w:szCs w:val="20"/>
              </w:rPr>
            </w:pPr>
            <w:r w:rsidRPr="00CF2CC8">
              <w:rPr>
                <w:rFonts w:ascii="Times New Roman" w:eastAsia="Calibri" w:hAnsi="Times New Roman" w:cs="Times New Roman"/>
                <w:b/>
                <w:sz w:val="20"/>
                <w:szCs w:val="20"/>
              </w:rPr>
              <w:t>№__</w:t>
            </w:r>
            <w:r>
              <w:rPr>
                <w:rFonts w:ascii="Times New Roman" w:eastAsia="Calibri" w:hAnsi="Times New Roman" w:cs="Times New Roman"/>
                <w:b/>
                <w:sz w:val="20"/>
                <w:szCs w:val="20"/>
              </w:rPr>
              <w:t>__</w:t>
            </w:r>
            <w:r w:rsidRPr="00CF2CC8">
              <w:rPr>
                <w:rFonts w:ascii="Times New Roman" w:eastAsia="Calibri" w:hAnsi="Times New Roman" w:cs="Times New Roman"/>
                <w:b/>
                <w:sz w:val="20"/>
                <w:szCs w:val="20"/>
              </w:rPr>
              <w:t xml:space="preserve"> от __________</w:t>
            </w:r>
          </w:p>
          <w:p w14:paraId="04FAE6E2" w14:textId="77777777" w:rsidR="00443CD6" w:rsidRPr="00CF2CC8" w:rsidRDefault="00443CD6" w:rsidP="00443CD6">
            <w:pPr>
              <w:spacing w:after="0" w:line="240" w:lineRule="auto"/>
              <w:contextualSpacing/>
              <w:rPr>
                <w:rFonts w:ascii="Times New Roman" w:eastAsia="Calibri" w:hAnsi="Times New Roman" w:cs="Times New Roman"/>
                <w:b/>
                <w:sz w:val="20"/>
                <w:szCs w:val="20"/>
              </w:rPr>
            </w:pPr>
            <w:r>
              <w:rPr>
                <w:rFonts w:ascii="Times New Roman" w:eastAsia="Calibri" w:hAnsi="Times New Roman" w:cs="Times New Roman"/>
                <w:b/>
                <w:sz w:val="20"/>
                <w:szCs w:val="20"/>
              </w:rPr>
              <w:t xml:space="preserve">(№ </w:t>
            </w:r>
            <w:r w:rsidRPr="00CF2CC8">
              <w:rPr>
                <w:rFonts w:ascii="Times New Roman" w:eastAsia="Calibri" w:hAnsi="Times New Roman" w:cs="Times New Roman"/>
                <w:b/>
                <w:sz w:val="20"/>
                <w:szCs w:val="20"/>
              </w:rPr>
              <w:t>протокола заседания АК</w:t>
            </w:r>
            <w:r>
              <w:rPr>
                <w:rFonts w:ascii="Times New Roman" w:eastAsia="Calibri" w:hAnsi="Times New Roman" w:cs="Times New Roman"/>
                <w:b/>
                <w:sz w:val="20"/>
                <w:szCs w:val="20"/>
              </w:rPr>
              <w:t xml:space="preserve"> школы для прошедших аттестацию на СЗД</w:t>
            </w:r>
            <w:r w:rsidRPr="00CF2CC8">
              <w:rPr>
                <w:rFonts w:ascii="Times New Roman" w:eastAsia="Calibri" w:hAnsi="Times New Roman" w:cs="Times New Roman"/>
                <w:b/>
                <w:sz w:val="20"/>
                <w:szCs w:val="20"/>
              </w:rPr>
              <w:t>)</w:t>
            </w:r>
          </w:p>
        </w:tc>
      </w:tr>
      <w:tr w:rsidR="00443CD6" w:rsidRPr="00B557F5" w14:paraId="471B4F6C" w14:textId="77777777" w:rsidTr="005A336A">
        <w:tc>
          <w:tcPr>
            <w:tcW w:w="2063" w:type="dxa"/>
          </w:tcPr>
          <w:p w14:paraId="244BF7D6" w14:textId="25C1E51F" w:rsidR="00443CD6" w:rsidRPr="00B557F5" w:rsidRDefault="00443CD6" w:rsidP="00443CD6">
            <w:pPr>
              <w:spacing w:after="0" w:line="240" w:lineRule="auto"/>
              <w:contextualSpacing/>
              <w:rPr>
                <w:rFonts w:ascii="Times New Roman" w:eastAsia="Calibri" w:hAnsi="Times New Roman" w:cs="Times New Roman"/>
                <w:sz w:val="20"/>
                <w:szCs w:val="20"/>
              </w:rPr>
            </w:pPr>
            <w:r>
              <w:rPr>
                <w:rFonts w:ascii="Times New Roman" w:hAnsi="Times New Roman" w:cs="Times New Roman"/>
              </w:rPr>
              <w:t>Осипенкова Н.М</w:t>
            </w:r>
            <w:r w:rsidR="005A336A">
              <w:rPr>
                <w:rFonts w:ascii="Times New Roman" w:hAnsi="Times New Roman" w:cs="Times New Roman"/>
              </w:rPr>
              <w:t>.</w:t>
            </w:r>
          </w:p>
        </w:tc>
        <w:tc>
          <w:tcPr>
            <w:tcW w:w="2035" w:type="dxa"/>
          </w:tcPr>
          <w:p w14:paraId="116F871D" w14:textId="77777777" w:rsidR="00443CD6" w:rsidRPr="00B557F5" w:rsidRDefault="00443CD6" w:rsidP="00443CD6">
            <w:pPr>
              <w:spacing w:after="0" w:line="240" w:lineRule="auto"/>
              <w:contextualSpacing/>
              <w:jc w:val="center"/>
              <w:rPr>
                <w:rFonts w:ascii="Times New Roman" w:eastAsia="Calibri" w:hAnsi="Times New Roman" w:cs="Times New Roman"/>
                <w:sz w:val="20"/>
                <w:szCs w:val="20"/>
              </w:rPr>
            </w:pPr>
            <w:r w:rsidRPr="001C5633">
              <w:rPr>
                <w:rFonts w:ascii="Times New Roman" w:eastAsia="Calibri" w:hAnsi="Times New Roman" w:cs="Times New Roman"/>
                <w:szCs w:val="24"/>
              </w:rPr>
              <w:t>высшая</w:t>
            </w:r>
          </w:p>
        </w:tc>
        <w:tc>
          <w:tcPr>
            <w:tcW w:w="2005" w:type="dxa"/>
          </w:tcPr>
          <w:p w14:paraId="7E9F2A1D" w14:textId="77777777" w:rsidR="00443CD6" w:rsidRPr="00B557F5" w:rsidRDefault="00443CD6" w:rsidP="00443CD6">
            <w:pPr>
              <w:spacing w:after="0" w:line="240" w:lineRule="auto"/>
              <w:contextualSpacing/>
              <w:jc w:val="center"/>
              <w:rPr>
                <w:rFonts w:ascii="Times New Roman" w:eastAsia="Calibri" w:hAnsi="Times New Roman" w:cs="Times New Roman"/>
                <w:sz w:val="20"/>
                <w:szCs w:val="20"/>
              </w:rPr>
            </w:pPr>
            <w:r w:rsidRPr="001C5633">
              <w:rPr>
                <w:rFonts w:ascii="Times New Roman" w:eastAsia="Calibri" w:hAnsi="Times New Roman" w:cs="Times New Roman"/>
                <w:szCs w:val="24"/>
              </w:rPr>
              <w:t>высшая</w:t>
            </w:r>
          </w:p>
        </w:tc>
        <w:tc>
          <w:tcPr>
            <w:tcW w:w="3394" w:type="dxa"/>
          </w:tcPr>
          <w:p w14:paraId="3B1F9EC9" w14:textId="5475DFFC" w:rsidR="00443CD6" w:rsidRPr="00B557F5" w:rsidRDefault="00443CD6" w:rsidP="00443CD6">
            <w:pPr>
              <w:spacing w:after="0" w:line="240" w:lineRule="auto"/>
              <w:contextualSpacing/>
              <w:rPr>
                <w:rFonts w:ascii="Times New Roman" w:eastAsia="Calibri" w:hAnsi="Times New Roman" w:cs="Times New Roman"/>
                <w:color w:val="FF0000"/>
                <w:sz w:val="20"/>
                <w:szCs w:val="20"/>
              </w:rPr>
            </w:pPr>
            <w:r>
              <w:rPr>
                <w:rFonts w:ascii="Times New Roman" w:eastAsia="Calibri" w:hAnsi="Times New Roman" w:cs="Times New Roman"/>
                <w:sz w:val="20"/>
                <w:szCs w:val="20"/>
              </w:rPr>
              <w:t xml:space="preserve">приказ МОНМ РК № 155 от 03.02.2025 </w:t>
            </w:r>
            <w:r w:rsidRPr="00C00B12">
              <w:rPr>
                <w:rFonts w:ascii="Times New Roman" w:eastAsia="Calibri" w:hAnsi="Times New Roman" w:cs="Times New Roman"/>
                <w:sz w:val="20"/>
                <w:szCs w:val="20"/>
                <w:lang w:eastAsia="en-US"/>
              </w:rPr>
              <w:t>(протокол №1 от 23.01.2025 г.)</w:t>
            </w:r>
          </w:p>
        </w:tc>
      </w:tr>
      <w:tr w:rsidR="00443CD6" w:rsidRPr="00B557F5" w14:paraId="4CE0E9FD" w14:textId="77777777" w:rsidTr="005A336A">
        <w:tc>
          <w:tcPr>
            <w:tcW w:w="2063" w:type="dxa"/>
          </w:tcPr>
          <w:p w14:paraId="7DC2CA3B" w14:textId="1A7F9F2B" w:rsidR="00443CD6" w:rsidRDefault="00443CD6" w:rsidP="00443CD6">
            <w:pPr>
              <w:spacing w:after="0" w:line="240" w:lineRule="auto"/>
              <w:contextualSpacing/>
              <w:rPr>
                <w:rFonts w:ascii="Times New Roman" w:hAnsi="Times New Roman" w:cs="Times New Roman"/>
              </w:rPr>
            </w:pPr>
            <w:r>
              <w:rPr>
                <w:rFonts w:ascii="Times New Roman" w:hAnsi="Times New Roman" w:cs="Times New Roman"/>
              </w:rPr>
              <w:t>Сушко М.П</w:t>
            </w:r>
            <w:r w:rsidR="005A336A">
              <w:rPr>
                <w:rFonts w:ascii="Times New Roman" w:hAnsi="Times New Roman" w:cs="Times New Roman"/>
              </w:rPr>
              <w:t>.</w:t>
            </w:r>
          </w:p>
        </w:tc>
        <w:tc>
          <w:tcPr>
            <w:tcW w:w="2035" w:type="dxa"/>
          </w:tcPr>
          <w:p w14:paraId="34D53E22" w14:textId="77777777" w:rsidR="00443CD6" w:rsidRPr="001C5633" w:rsidRDefault="00443CD6" w:rsidP="00443CD6">
            <w:pPr>
              <w:spacing w:after="0" w:line="240" w:lineRule="auto"/>
              <w:contextualSpacing/>
              <w:jc w:val="center"/>
              <w:rPr>
                <w:rFonts w:ascii="Times New Roman" w:eastAsia="Calibri" w:hAnsi="Times New Roman" w:cs="Times New Roman"/>
                <w:szCs w:val="24"/>
              </w:rPr>
            </w:pPr>
            <w:r w:rsidRPr="001C5633">
              <w:rPr>
                <w:rFonts w:ascii="Times New Roman" w:eastAsia="Calibri" w:hAnsi="Times New Roman" w:cs="Times New Roman"/>
                <w:szCs w:val="24"/>
              </w:rPr>
              <w:t>высшая</w:t>
            </w:r>
          </w:p>
        </w:tc>
        <w:tc>
          <w:tcPr>
            <w:tcW w:w="2005" w:type="dxa"/>
          </w:tcPr>
          <w:p w14:paraId="73BD6C33" w14:textId="77777777" w:rsidR="00443CD6" w:rsidRPr="001C5633" w:rsidRDefault="00443CD6" w:rsidP="00443CD6">
            <w:pPr>
              <w:spacing w:after="0" w:line="240" w:lineRule="auto"/>
              <w:contextualSpacing/>
              <w:jc w:val="center"/>
              <w:rPr>
                <w:rFonts w:ascii="Times New Roman" w:eastAsia="Calibri" w:hAnsi="Times New Roman" w:cs="Times New Roman"/>
                <w:szCs w:val="24"/>
              </w:rPr>
            </w:pPr>
            <w:r w:rsidRPr="001C5633">
              <w:rPr>
                <w:rFonts w:ascii="Times New Roman" w:eastAsia="Calibri" w:hAnsi="Times New Roman" w:cs="Times New Roman"/>
                <w:szCs w:val="24"/>
              </w:rPr>
              <w:t>высшая</w:t>
            </w:r>
          </w:p>
        </w:tc>
        <w:tc>
          <w:tcPr>
            <w:tcW w:w="3394" w:type="dxa"/>
          </w:tcPr>
          <w:p w14:paraId="44ECD62A" w14:textId="2870AA47" w:rsidR="00443CD6" w:rsidRPr="001C5633" w:rsidRDefault="00443CD6" w:rsidP="00443CD6">
            <w:pPr>
              <w:spacing w:after="0" w:line="240" w:lineRule="auto"/>
              <w:contextualSpacing/>
              <w:rPr>
                <w:rFonts w:ascii="Times New Roman" w:eastAsia="Calibri" w:hAnsi="Times New Roman" w:cs="Times New Roman"/>
                <w:sz w:val="20"/>
                <w:szCs w:val="20"/>
              </w:rPr>
            </w:pPr>
            <w:r w:rsidRPr="00CC2920">
              <w:rPr>
                <w:rFonts w:ascii="Times New Roman" w:eastAsia="Calibri" w:hAnsi="Times New Roman" w:cs="Times New Roman"/>
                <w:sz w:val="20"/>
                <w:szCs w:val="20"/>
              </w:rPr>
              <w:t>приказ МОНМ РК № 155 от 03.02.2025</w:t>
            </w:r>
            <w:r w:rsidR="005A336A">
              <w:rPr>
                <w:rFonts w:ascii="Times New Roman" w:eastAsia="Calibri" w:hAnsi="Times New Roman" w:cs="Times New Roman"/>
                <w:sz w:val="20"/>
                <w:szCs w:val="20"/>
              </w:rPr>
              <w:t xml:space="preserve"> </w:t>
            </w:r>
            <w:r w:rsidRPr="00C00B12">
              <w:rPr>
                <w:rFonts w:ascii="Times New Roman" w:eastAsia="Calibri" w:hAnsi="Times New Roman" w:cs="Times New Roman"/>
                <w:sz w:val="20"/>
                <w:szCs w:val="20"/>
                <w:lang w:eastAsia="en-US"/>
              </w:rPr>
              <w:t>(протокол №1 от 23.01.2025 г.)</w:t>
            </w:r>
          </w:p>
        </w:tc>
      </w:tr>
    </w:tbl>
    <w:p w14:paraId="3C93E37F" w14:textId="77777777" w:rsidR="00443CD6" w:rsidRDefault="00443CD6" w:rsidP="00D76841">
      <w:pPr>
        <w:tabs>
          <w:tab w:val="left" w:pos="3230"/>
        </w:tabs>
        <w:spacing w:after="0"/>
        <w:jc w:val="center"/>
        <w:rPr>
          <w:rFonts w:ascii="Times New Roman" w:eastAsiaTheme="minorHAnsi" w:hAnsi="Times New Roman" w:cs="Times New Roman"/>
          <w:b/>
          <w:color w:val="000000" w:themeColor="text1"/>
          <w:sz w:val="24"/>
          <w:szCs w:val="24"/>
          <w:lang w:eastAsia="en-US"/>
        </w:rPr>
      </w:pPr>
    </w:p>
    <w:p w14:paraId="5E30C847" w14:textId="6487D93C" w:rsidR="00717272" w:rsidRPr="0044003A" w:rsidRDefault="00DC5162" w:rsidP="00DC5162">
      <w:pPr>
        <w:pStyle w:val="aa"/>
        <w:spacing w:after="0" w:line="360" w:lineRule="auto"/>
        <w:ind w:firstLine="708"/>
        <w:jc w:val="both"/>
        <w:rPr>
          <w:rFonts w:ascii="Times New Roman" w:hAnsi="Times New Roman" w:cs="Times New Roman"/>
          <w:sz w:val="28"/>
          <w:szCs w:val="28"/>
        </w:rPr>
      </w:pPr>
      <w:r>
        <w:rPr>
          <w:rFonts w:ascii="Times New Roman" w:hAnsi="Times New Roman" w:cs="Times New Roman"/>
          <w:color w:val="000000"/>
          <w:sz w:val="24"/>
          <w:szCs w:val="24"/>
        </w:rPr>
        <w:t xml:space="preserve">В 2024/2025 учебном году не проводились </w:t>
      </w:r>
      <w:r w:rsidR="00717272" w:rsidRPr="000A289F">
        <w:rPr>
          <w:rFonts w:ascii="Times New Roman" w:hAnsi="Times New Roman" w:cs="Times New Roman"/>
          <w:color w:val="000000"/>
          <w:sz w:val="24"/>
          <w:szCs w:val="24"/>
        </w:rPr>
        <w:t>аттестационные мероприятия на соответствие занимаемой должности</w:t>
      </w:r>
      <w:r>
        <w:rPr>
          <w:rFonts w:ascii="Times New Roman" w:hAnsi="Times New Roman" w:cs="Times New Roman"/>
          <w:color w:val="000000"/>
          <w:sz w:val="24"/>
          <w:szCs w:val="24"/>
        </w:rPr>
        <w:t xml:space="preserve"> в связи с отсутствием данной категории педагогов.</w:t>
      </w:r>
    </w:p>
    <w:p w14:paraId="201F1ECB" w14:textId="4AA5C151" w:rsidR="00C13646" w:rsidRPr="00807D6C" w:rsidRDefault="00DD234D" w:rsidP="00C13646">
      <w:pPr>
        <w:tabs>
          <w:tab w:val="left" w:pos="3230"/>
        </w:tabs>
        <w:spacing w:after="0"/>
        <w:jc w:val="center"/>
        <w:rPr>
          <w:rFonts w:ascii="Times New Roman" w:eastAsiaTheme="minorHAnsi" w:hAnsi="Times New Roman" w:cs="Times New Roman"/>
          <w:b/>
          <w:color w:val="000000" w:themeColor="text1"/>
          <w:sz w:val="28"/>
          <w:szCs w:val="28"/>
          <w:lang w:eastAsia="en-US"/>
        </w:rPr>
      </w:pPr>
      <w:r w:rsidRPr="00807D6C">
        <w:rPr>
          <w:rFonts w:ascii="Times New Roman" w:eastAsiaTheme="minorHAnsi" w:hAnsi="Times New Roman" w:cs="Times New Roman"/>
          <w:b/>
          <w:color w:val="000000" w:themeColor="text1"/>
          <w:sz w:val="28"/>
          <w:szCs w:val="28"/>
          <w:lang w:eastAsia="en-US"/>
        </w:rPr>
        <w:lastRenderedPageBreak/>
        <w:t xml:space="preserve">4. </w:t>
      </w:r>
      <w:r w:rsidR="00C13646" w:rsidRPr="00807D6C">
        <w:rPr>
          <w:rFonts w:ascii="Times New Roman" w:eastAsiaTheme="minorHAnsi" w:hAnsi="Times New Roman" w:cs="Times New Roman"/>
          <w:b/>
          <w:color w:val="000000" w:themeColor="text1"/>
          <w:sz w:val="28"/>
          <w:szCs w:val="28"/>
          <w:lang w:eastAsia="en-US"/>
        </w:rPr>
        <w:t>Анализ состояния образовательной деятельности</w:t>
      </w:r>
    </w:p>
    <w:p w14:paraId="64ED07FE" w14:textId="77777777" w:rsidR="00864DDB" w:rsidRPr="00807D6C" w:rsidRDefault="00B50332" w:rsidP="00BB14EF">
      <w:pPr>
        <w:tabs>
          <w:tab w:val="left" w:pos="3230"/>
        </w:tabs>
        <w:spacing w:after="0" w:line="360" w:lineRule="auto"/>
        <w:contextualSpacing/>
        <w:jc w:val="center"/>
        <w:rPr>
          <w:rFonts w:ascii="Times New Roman" w:eastAsiaTheme="minorHAnsi" w:hAnsi="Times New Roman" w:cs="Times New Roman"/>
          <w:b/>
          <w:color w:val="000000" w:themeColor="text1"/>
          <w:sz w:val="24"/>
          <w:szCs w:val="24"/>
          <w:lang w:eastAsia="en-US"/>
        </w:rPr>
      </w:pPr>
      <w:r w:rsidRPr="00807D6C">
        <w:rPr>
          <w:rFonts w:ascii="Times New Roman" w:eastAsiaTheme="minorHAnsi" w:hAnsi="Times New Roman" w:cs="Times New Roman"/>
          <w:b/>
          <w:color w:val="000000" w:themeColor="text1"/>
          <w:sz w:val="24"/>
          <w:szCs w:val="24"/>
          <w:lang w:eastAsia="en-US"/>
        </w:rPr>
        <w:t xml:space="preserve">4.1. </w:t>
      </w:r>
      <w:r w:rsidR="00864DDB" w:rsidRPr="00807D6C">
        <w:rPr>
          <w:rFonts w:ascii="Times New Roman" w:eastAsiaTheme="minorHAnsi" w:hAnsi="Times New Roman" w:cs="Times New Roman"/>
          <w:b/>
          <w:color w:val="000000" w:themeColor="text1"/>
          <w:sz w:val="24"/>
          <w:szCs w:val="24"/>
          <w:lang w:eastAsia="en-US"/>
        </w:rPr>
        <w:t>Контингент учащихся</w:t>
      </w:r>
    </w:p>
    <w:p w14:paraId="1B35ACE1" w14:textId="3CC05E93" w:rsidR="007D5B36" w:rsidRPr="0044003A" w:rsidRDefault="00864DDB" w:rsidP="00B52AB3">
      <w:pPr>
        <w:spacing w:after="0" w:line="360" w:lineRule="auto"/>
        <w:contextualSpacing/>
        <w:jc w:val="both"/>
        <w:rPr>
          <w:rFonts w:ascii="Times New Roman" w:eastAsiaTheme="minorHAnsi" w:hAnsi="Times New Roman" w:cs="Times New Roman"/>
          <w:sz w:val="24"/>
          <w:szCs w:val="24"/>
          <w:lang w:eastAsia="en-US"/>
        </w:rPr>
      </w:pPr>
      <w:r w:rsidRPr="000A289F">
        <w:rPr>
          <w:rFonts w:ascii="Times New Roman" w:eastAsiaTheme="minorHAnsi" w:hAnsi="Times New Roman" w:cs="Times New Roman"/>
          <w:sz w:val="24"/>
          <w:szCs w:val="24"/>
          <w:lang w:eastAsia="en-US"/>
        </w:rPr>
        <w:tab/>
        <w:t xml:space="preserve">Общая численность </w:t>
      </w:r>
      <w:r w:rsidR="00E65B49">
        <w:rPr>
          <w:rFonts w:ascii="Times New Roman" w:eastAsiaTheme="minorHAnsi" w:hAnsi="Times New Roman" w:cs="Times New Roman"/>
          <w:sz w:val="24"/>
          <w:szCs w:val="24"/>
          <w:lang w:eastAsia="en-US"/>
        </w:rPr>
        <w:t>обучающихся</w:t>
      </w:r>
      <w:r w:rsidRPr="000A289F">
        <w:rPr>
          <w:rFonts w:ascii="Times New Roman" w:eastAsiaTheme="minorHAnsi" w:hAnsi="Times New Roman" w:cs="Times New Roman"/>
          <w:sz w:val="24"/>
          <w:szCs w:val="24"/>
          <w:lang w:eastAsia="en-US"/>
        </w:rPr>
        <w:t xml:space="preserve"> на начало 20</w:t>
      </w:r>
      <w:r w:rsidR="00421E9D" w:rsidRPr="000A289F">
        <w:rPr>
          <w:rFonts w:ascii="Times New Roman" w:eastAsiaTheme="minorHAnsi" w:hAnsi="Times New Roman" w:cs="Times New Roman"/>
          <w:sz w:val="24"/>
          <w:szCs w:val="24"/>
          <w:lang w:eastAsia="en-US"/>
        </w:rPr>
        <w:t>2</w:t>
      </w:r>
      <w:r w:rsidR="00E65B49">
        <w:rPr>
          <w:rFonts w:ascii="Times New Roman" w:eastAsiaTheme="minorHAnsi" w:hAnsi="Times New Roman" w:cs="Times New Roman"/>
          <w:sz w:val="24"/>
          <w:szCs w:val="24"/>
          <w:lang w:eastAsia="en-US"/>
        </w:rPr>
        <w:t>4</w:t>
      </w:r>
      <w:r w:rsidR="007032BC" w:rsidRPr="000A289F">
        <w:rPr>
          <w:rFonts w:ascii="Times New Roman" w:eastAsiaTheme="minorHAnsi" w:hAnsi="Times New Roman" w:cs="Times New Roman"/>
          <w:sz w:val="24"/>
          <w:szCs w:val="24"/>
          <w:lang w:eastAsia="en-US"/>
        </w:rPr>
        <w:t>/</w:t>
      </w:r>
      <w:r w:rsidRPr="000A289F">
        <w:rPr>
          <w:rFonts w:ascii="Times New Roman" w:eastAsiaTheme="minorHAnsi" w:hAnsi="Times New Roman" w:cs="Times New Roman"/>
          <w:sz w:val="24"/>
          <w:szCs w:val="24"/>
          <w:lang w:eastAsia="en-US"/>
        </w:rPr>
        <w:t>20</w:t>
      </w:r>
      <w:r w:rsidR="00BA5894" w:rsidRPr="000A289F">
        <w:rPr>
          <w:rFonts w:ascii="Times New Roman" w:eastAsiaTheme="minorHAnsi" w:hAnsi="Times New Roman" w:cs="Times New Roman"/>
          <w:sz w:val="24"/>
          <w:szCs w:val="24"/>
          <w:lang w:eastAsia="en-US"/>
        </w:rPr>
        <w:t>2</w:t>
      </w:r>
      <w:r w:rsidR="00E65B49">
        <w:rPr>
          <w:rFonts w:ascii="Times New Roman" w:eastAsiaTheme="minorHAnsi" w:hAnsi="Times New Roman" w:cs="Times New Roman"/>
          <w:sz w:val="24"/>
          <w:szCs w:val="24"/>
          <w:lang w:eastAsia="en-US"/>
        </w:rPr>
        <w:t>5</w:t>
      </w:r>
      <w:r w:rsidRPr="000A289F">
        <w:rPr>
          <w:rFonts w:ascii="Times New Roman" w:eastAsiaTheme="minorHAnsi" w:hAnsi="Times New Roman" w:cs="Times New Roman"/>
          <w:sz w:val="24"/>
          <w:szCs w:val="24"/>
          <w:lang w:eastAsia="en-US"/>
        </w:rPr>
        <w:t xml:space="preserve"> учебного года составила </w:t>
      </w:r>
      <w:r w:rsidRPr="00CC116C">
        <w:rPr>
          <w:rFonts w:ascii="Times New Roman" w:eastAsiaTheme="minorHAnsi" w:hAnsi="Times New Roman" w:cs="Times New Roman"/>
          <w:sz w:val="24"/>
          <w:szCs w:val="24"/>
          <w:lang w:eastAsia="en-US"/>
        </w:rPr>
        <w:t>1</w:t>
      </w:r>
      <w:r w:rsidR="00CC116C">
        <w:rPr>
          <w:rFonts w:ascii="Times New Roman" w:eastAsiaTheme="minorHAnsi" w:hAnsi="Times New Roman" w:cs="Times New Roman"/>
          <w:sz w:val="24"/>
          <w:szCs w:val="24"/>
          <w:lang w:eastAsia="en-US"/>
        </w:rPr>
        <w:t>3</w:t>
      </w:r>
      <w:r w:rsidR="00E65B49">
        <w:rPr>
          <w:rFonts w:ascii="Times New Roman" w:eastAsiaTheme="minorHAnsi" w:hAnsi="Times New Roman" w:cs="Times New Roman"/>
          <w:sz w:val="24"/>
          <w:szCs w:val="24"/>
          <w:lang w:eastAsia="en-US"/>
        </w:rPr>
        <w:t>46</w:t>
      </w:r>
      <w:r w:rsidR="00CC116C">
        <w:rPr>
          <w:rFonts w:ascii="Times New Roman" w:eastAsiaTheme="minorHAnsi" w:hAnsi="Times New Roman" w:cs="Times New Roman"/>
          <w:sz w:val="24"/>
          <w:szCs w:val="24"/>
          <w:lang w:eastAsia="en-US"/>
        </w:rPr>
        <w:t xml:space="preserve"> </w:t>
      </w:r>
      <w:r w:rsidRPr="000A289F">
        <w:rPr>
          <w:rFonts w:ascii="Times New Roman" w:eastAsiaTheme="minorHAnsi" w:hAnsi="Times New Roman" w:cs="Times New Roman"/>
          <w:sz w:val="24"/>
          <w:szCs w:val="24"/>
          <w:lang w:eastAsia="en-US"/>
        </w:rPr>
        <w:t>человек</w:t>
      </w:r>
      <w:r w:rsidR="00F17319" w:rsidRPr="000A289F">
        <w:rPr>
          <w:rFonts w:ascii="Times New Roman" w:eastAsiaTheme="minorHAnsi" w:hAnsi="Times New Roman" w:cs="Times New Roman"/>
          <w:sz w:val="24"/>
          <w:szCs w:val="24"/>
          <w:lang w:eastAsia="en-US"/>
        </w:rPr>
        <w:t>, на конец года 1</w:t>
      </w:r>
      <w:r w:rsidR="00807D6C">
        <w:rPr>
          <w:rFonts w:ascii="Times New Roman" w:eastAsiaTheme="minorHAnsi" w:hAnsi="Times New Roman" w:cs="Times New Roman"/>
          <w:sz w:val="24"/>
          <w:szCs w:val="24"/>
          <w:lang w:eastAsia="en-US"/>
        </w:rPr>
        <w:t>31</w:t>
      </w:r>
      <w:r w:rsidR="00113474">
        <w:rPr>
          <w:rFonts w:ascii="Times New Roman" w:eastAsiaTheme="minorHAnsi" w:hAnsi="Times New Roman" w:cs="Times New Roman"/>
          <w:sz w:val="24"/>
          <w:szCs w:val="24"/>
          <w:lang w:eastAsia="en-US"/>
        </w:rPr>
        <w:t>6</w:t>
      </w:r>
      <w:r w:rsidRPr="000A289F">
        <w:rPr>
          <w:rFonts w:ascii="Times New Roman" w:eastAsiaTheme="minorHAnsi" w:hAnsi="Times New Roman" w:cs="Times New Roman"/>
          <w:sz w:val="24"/>
          <w:szCs w:val="24"/>
          <w:lang w:eastAsia="en-US"/>
        </w:rPr>
        <w:t>. Анализ контингента учащихся школы показывает небольшую динамику роста обучающихся и классов-комплектов</w:t>
      </w:r>
      <w:r w:rsidR="00B52AB3" w:rsidRPr="000A289F">
        <w:rPr>
          <w:rFonts w:ascii="Times New Roman" w:eastAsiaTheme="minorHAnsi" w:hAnsi="Times New Roman" w:cs="Times New Roman"/>
          <w:sz w:val="24"/>
          <w:szCs w:val="24"/>
          <w:lang w:eastAsia="en-US"/>
        </w:rPr>
        <w:t>.</w:t>
      </w:r>
    </w:p>
    <w:tbl>
      <w:tblPr>
        <w:tblStyle w:val="11"/>
        <w:tblpPr w:leftFromText="180" w:rightFromText="180" w:vertAnchor="text" w:horzAnchor="page" w:tblpX="1061" w:tblpY="647"/>
        <w:tblW w:w="106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71"/>
        <w:gridCol w:w="591"/>
        <w:gridCol w:w="147"/>
        <w:gridCol w:w="426"/>
        <w:gridCol w:w="567"/>
        <w:gridCol w:w="491"/>
        <w:gridCol w:w="76"/>
        <w:gridCol w:w="449"/>
        <w:gridCol w:w="529"/>
        <w:gridCol w:w="448"/>
        <w:gridCol w:w="133"/>
        <w:gridCol w:w="470"/>
        <w:gridCol w:w="448"/>
        <w:gridCol w:w="499"/>
        <w:gridCol w:w="104"/>
        <w:gridCol w:w="448"/>
        <w:gridCol w:w="604"/>
        <w:gridCol w:w="262"/>
        <w:gridCol w:w="186"/>
        <w:gridCol w:w="603"/>
        <w:gridCol w:w="448"/>
        <w:gridCol w:w="180"/>
        <w:gridCol w:w="423"/>
        <w:gridCol w:w="448"/>
        <w:gridCol w:w="604"/>
      </w:tblGrid>
      <w:tr w:rsidR="00864DDB" w:rsidRPr="009C541A" w14:paraId="0E7200C1" w14:textId="77777777" w:rsidTr="007D1706">
        <w:trPr>
          <w:trHeight w:val="583"/>
        </w:trPr>
        <w:tc>
          <w:tcPr>
            <w:tcW w:w="1071" w:type="dxa"/>
            <w:vMerge w:val="restart"/>
          </w:tcPr>
          <w:p w14:paraId="037D0996" w14:textId="77777777" w:rsidR="00864DDB" w:rsidRPr="0044003A" w:rsidRDefault="00864DDB" w:rsidP="002845D8">
            <w:pPr>
              <w:spacing w:after="0" w:line="240" w:lineRule="auto"/>
              <w:contextualSpacing/>
              <w:rPr>
                <w:rFonts w:ascii="Times New Roman" w:hAnsi="Times New Roman" w:cs="Times New Roman"/>
                <w:b/>
                <w:sz w:val="18"/>
                <w:szCs w:val="18"/>
              </w:rPr>
            </w:pPr>
            <w:bookmarkStart w:id="0" w:name="_Hlk78198768"/>
            <w:r w:rsidRPr="0044003A">
              <w:rPr>
                <w:rFonts w:ascii="Times New Roman" w:hAnsi="Times New Roman" w:cs="Times New Roman"/>
                <w:b/>
                <w:sz w:val="18"/>
                <w:szCs w:val="18"/>
              </w:rPr>
              <w:t>Виды классов</w:t>
            </w:r>
          </w:p>
        </w:tc>
        <w:tc>
          <w:tcPr>
            <w:tcW w:w="3276" w:type="dxa"/>
            <w:gridSpan w:val="8"/>
          </w:tcPr>
          <w:p w14:paraId="6EE5755D" w14:textId="77777777" w:rsidR="00864DDB" w:rsidRPr="0044003A" w:rsidRDefault="00864DDB" w:rsidP="002845D8">
            <w:pPr>
              <w:spacing w:after="0" w:line="240" w:lineRule="auto"/>
              <w:contextualSpacing/>
              <w:jc w:val="center"/>
              <w:rPr>
                <w:rFonts w:ascii="Times New Roman" w:hAnsi="Times New Roman" w:cs="Times New Roman"/>
                <w:b/>
                <w:sz w:val="18"/>
                <w:szCs w:val="18"/>
              </w:rPr>
            </w:pPr>
            <w:r w:rsidRPr="0044003A">
              <w:rPr>
                <w:rFonts w:ascii="Times New Roman" w:hAnsi="Times New Roman" w:cs="Times New Roman"/>
                <w:b/>
                <w:sz w:val="18"/>
                <w:szCs w:val="18"/>
              </w:rPr>
              <w:t>Начальное общее образование</w:t>
            </w:r>
          </w:p>
        </w:tc>
        <w:tc>
          <w:tcPr>
            <w:tcW w:w="3154" w:type="dxa"/>
            <w:gridSpan w:val="8"/>
          </w:tcPr>
          <w:p w14:paraId="73D461A0" w14:textId="77777777" w:rsidR="00864DDB" w:rsidRPr="0044003A" w:rsidRDefault="00864DDB" w:rsidP="002845D8">
            <w:pPr>
              <w:snapToGrid w:val="0"/>
              <w:spacing w:after="0" w:line="240" w:lineRule="auto"/>
              <w:contextualSpacing/>
              <w:jc w:val="center"/>
              <w:rPr>
                <w:rFonts w:ascii="Times New Roman" w:hAnsi="Times New Roman" w:cs="Times New Roman"/>
                <w:b/>
                <w:sz w:val="18"/>
                <w:szCs w:val="18"/>
              </w:rPr>
            </w:pPr>
            <w:r w:rsidRPr="0044003A">
              <w:rPr>
                <w:rFonts w:ascii="Times New Roman" w:hAnsi="Times New Roman" w:cs="Times New Roman"/>
                <w:b/>
                <w:sz w:val="18"/>
                <w:szCs w:val="18"/>
              </w:rPr>
              <w:t>Основное общее образование</w:t>
            </w:r>
          </w:p>
        </w:tc>
        <w:tc>
          <w:tcPr>
            <w:tcW w:w="3154" w:type="dxa"/>
            <w:gridSpan w:val="8"/>
          </w:tcPr>
          <w:p w14:paraId="35B2263F" w14:textId="77777777" w:rsidR="00864DDB" w:rsidRPr="000A289F" w:rsidRDefault="00864DDB" w:rsidP="002845D8">
            <w:pPr>
              <w:snapToGrid w:val="0"/>
              <w:spacing w:after="0" w:line="240" w:lineRule="auto"/>
              <w:contextualSpacing/>
              <w:jc w:val="center"/>
              <w:rPr>
                <w:rFonts w:ascii="Times New Roman" w:hAnsi="Times New Roman" w:cs="Times New Roman"/>
                <w:b/>
                <w:sz w:val="18"/>
                <w:szCs w:val="18"/>
              </w:rPr>
            </w:pPr>
            <w:r w:rsidRPr="000A289F">
              <w:rPr>
                <w:rFonts w:ascii="Times New Roman" w:hAnsi="Times New Roman" w:cs="Times New Roman"/>
                <w:b/>
                <w:sz w:val="18"/>
                <w:szCs w:val="18"/>
              </w:rPr>
              <w:t>Среднее (полное) общее образование</w:t>
            </w:r>
          </w:p>
        </w:tc>
      </w:tr>
      <w:tr w:rsidR="003265A3" w:rsidRPr="009C541A" w14:paraId="3C0614ED" w14:textId="77777777" w:rsidTr="007D1706">
        <w:trPr>
          <w:trHeight w:val="322"/>
        </w:trPr>
        <w:tc>
          <w:tcPr>
            <w:tcW w:w="1071" w:type="dxa"/>
            <w:vMerge/>
          </w:tcPr>
          <w:p w14:paraId="469392A0" w14:textId="77777777" w:rsidR="003265A3" w:rsidRPr="0044003A" w:rsidRDefault="003265A3" w:rsidP="003265A3">
            <w:pPr>
              <w:spacing w:after="0" w:line="240" w:lineRule="auto"/>
              <w:contextualSpacing/>
              <w:jc w:val="both"/>
              <w:rPr>
                <w:rFonts w:ascii="Times New Roman" w:hAnsi="Times New Roman" w:cs="Times New Roman"/>
                <w:b/>
                <w:sz w:val="18"/>
                <w:szCs w:val="18"/>
              </w:rPr>
            </w:pPr>
          </w:p>
        </w:tc>
        <w:tc>
          <w:tcPr>
            <w:tcW w:w="1164" w:type="dxa"/>
            <w:gridSpan w:val="3"/>
          </w:tcPr>
          <w:p w14:paraId="266CEBE7" w14:textId="3B59C5ED" w:rsidR="003265A3" w:rsidRPr="000A289F" w:rsidRDefault="003265A3" w:rsidP="003265A3">
            <w:pPr>
              <w:spacing w:after="0" w:line="240" w:lineRule="auto"/>
              <w:contextualSpacing/>
              <w:jc w:val="both"/>
              <w:rPr>
                <w:rFonts w:ascii="Times New Roman" w:hAnsi="Times New Roman" w:cs="Times New Roman"/>
                <w:b/>
                <w:sz w:val="18"/>
                <w:szCs w:val="18"/>
              </w:rPr>
            </w:pPr>
            <w:r w:rsidRPr="000A289F">
              <w:rPr>
                <w:rFonts w:ascii="Times New Roman" w:hAnsi="Times New Roman" w:cs="Times New Roman"/>
                <w:b/>
                <w:sz w:val="18"/>
                <w:szCs w:val="18"/>
              </w:rPr>
              <w:t>2022/2023</w:t>
            </w:r>
          </w:p>
        </w:tc>
        <w:tc>
          <w:tcPr>
            <w:tcW w:w="1058" w:type="dxa"/>
            <w:gridSpan w:val="2"/>
          </w:tcPr>
          <w:p w14:paraId="3BA2C659" w14:textId="7E0ADEAC" w:rsidR="003265A3" w:rsidRPr="000A289F" w:rsidRDefault="003265A3" w:rsidP="003265A3">
            <w:pPr>
              <w:spacing w:after="0" w:line="240" w:lineRule="auto"/>
              <w:contextualSpacing/>
              <w:jc w:val="both"/>
              <w:rPr>
                <w:rFonts w:ascii="Times New Roman" w:hAnsi="Times New Roman" w:cs="Times New Roman"/>
                <w:b/>
                <w:sz w:val="18"/>
                <w:szCs w:val="18"/>
              </w:rPr>
            </w:pPr>
            <w:r>
              <w:rPr>
                <w:rFonts w:ascii="Times New Roman" w:hAnsi="Times New Roman" w:cs="Times New Roman"/>
                <w:b/>
                <w:sz w:val="18"/>
                <w:szCs w:val="18"/>
              </w:rPr>
              <w:t>2023/2024</w:t>
            </w:r>
          </w:p>
        </w:tc>
        <w:tc>
          <w:tcPr>
            <w:tcW w:w="1054" w:type="dxa"/>
            <w:gridSpan w:val="3"/>
          </w:tcPr>
          <w:p w14:paraId="6EA01E78" w14:textId="350FD68C" w:rsidR="003265A3" w:rsidRPr="000A289F" w:rsidRDefault="003265A3" w:rsidP="003265A3">
            <w:pPr>
              <w:spacing w:after="0" w:line="240" w:lineRule="auto"/>
              <w:contextualSpacing/>
              <w:jc w:val="both"/>
              <w:rPr>
                <w:rFonts w:ascii="Times New Roman" w:hAnsi="Times New Roman" w:cs="Times New Roman"/>
                <w:b/>
                <w:sz w:val="18"/>
                <w:szCs w:val="18"/>
              </w:rPr>
            </w:pPr>
            <w:r>
              <w:rPr>
                <w:rFonts w:ascii="Times New Roman" w:hAnsi="Times New Roman" w:cs="Times New Roman"/>
                <w:b/>
                <w:sz w:val="18"/>
                <w:szCs w:val="18"/>
              </w:rPr>
              <w:t>2024/2025</w:t>
            </w:r>
          </w:p>
        </w:tc>
        <w:tc>
          <w:tcPr>
            <w:tcW w:w="1051" w:type="dxa"/>
            <w:gridSpan w:val="3"/>
          </w:tcPr>
          <w:p w14:paraId="0FBDCF24" w14:textId="733C32EA" w:rsidR="003265A3" w:rsidRPr="000A289F" w:rsidRDefault="003265A3" w:rsidP="003265A3">
            <w:pPr>
              <w:spacing w:after="0" w:line="240" w:lineRule="auto"/>
              <w:contextualSpacing/>
              <w:jc w:val="both"/>
              <w:rPr>
                <w:rFonts w:ascii="Times New Roman" w:hAnsi="Times New Roman" w:cs="Times New Roman"/>
                <w:b/>
                <w:sz w:val="18"/>
                <w:szCs w:val="18"/>
              </w:rPr>
            </w:pPr>
            <w:r w:rsidRPr="000A289F">
              <w:rPr>
                <w:rFonts w:ascii="Times New Roman" w:hAnsi="Times New Roman" w:cs="Times New Roman"/>
                <w:b/>
                <w:sz w:val="18"/>
                <w:szCs w:val="18"/>
              </w:rPr>
              <w:t>2022/2023</w:t>
            </w:r>
          </w:p>
        </w:tc>
        <w:tc>
          <w:tcPr>
            <w:tcW w:w="1051" w:type="dxa"/>
            <w:gridSpan w:val="3"/>
          </w:tcPr>
          <w:p w14:paraId="7FC06121" w14:textId="182E9078" w:rsidR="003265A3" w:rsidRPr="000A289F" w:rsidRDefault="003265A3" w:rsidP="003265A3">
            <w:pPr>
              <w:spacing w:after="0" w:line="240" w:lineRule="auto"/>
              <w:contextualSpacing/>
              <w:jc w:val="both"/>
              <w:rPr>
                <w:rFonts w:ascii="Times New Roman" w:hAnsi="Times New Roman" w:cs="Times New Roman"/>
                <w:b/>
                <w:sz w:val="18"/>
                <w:szCs w:val="18"/>
              </w:rPr>
            </w:pPr>
            <w:r>
              <w:rPr>
                <w:rFonts w:ascii="Times New Roman" w:hAnsi="Times New Roman" w:cs="Times New Roman"/>
                <w:b/>
                <w:sz w:val="18"/>
                <w:szCs w:val="18"/>
              </w:rPr>
              <w:t>2023/2024</w:t>
            </w:r>
          </w:p>
        </w:tc>
        <w:tc>
          <w:tcPr>
            <w:tcW w:w="1052" w:type="dxa"/>
            <w:gridSpan w:val="2"/>
          </w:tcPr>
          <w:p w14:paraId="125B3304" w14:textId="3BA677F3" w:rsidR="003265A3" w:rsidRPr="000A289F" w:rsidRDefault="003265A3" w:rsidP="003265A3">
            <w:pPr>
              <w:spacing w:after="0" w:line="240" w:lineRule="auto"/>
              <w:contextualSpacing/>
              <w:jc w:val="both"/>
              <w:rPr>
                <w:rFonts w:ascii="Times New Roman" w:hAnsi="Times New Roman" w:cs="Times New Roman"/>
                <w:b/>
                <w:sz w:val="18"/>
                <w:szCs w:val="18"/>
              </w:rPr>
            </w:pPr>
            <w:r>
              <w:rPr>
                <w:rFonts w:ascii="Times New Roman" w:hAnsi="Times New Roman" w:cs="Times New Roman"/>
                <w:b/>
                <w:sz w:val="18"/>
                <w:szCs w:val="18"/>
              </w:rPr>
              <w:t>2024/2025</w:t>
            </w:r>
          </w:p>
        </w:tc>
        <w:tc>
          <w:tcPr>
            <w:tcW w:w="1051" w:type="dxa"/>
            <w:gridSpan w:val="3"/>
          </w:tcPr>
          <w:p w14:paraId="4FC0D607" w14:textId="406509A6" w:rsidR="003265A3" w:rsidRPr="000A289F" w:rsidRDefault="003265A3" w:rsidP="003265A3">
            <w:pPr>
              <w:spacing w:after="0" w:line="240" w:lineRule="auto"/>
              <w:contextualSpacing/>
              <w:jc w:val="both"/>
              <w:rPr>
                <w:rFonts w:ascii="Times New Roman" w:hAnsi="Times New Roman" w:cs="Times New Roman"/>
                <w:b/>
                <w:sz w:val="18"/>
                <w:szCs w:val="18"/>
              </w:rPr>
            </w:pPr>
            <w:r w:rsidRPr="000A289F">
              <w:rPr>
                <w:rFonts w:ascii="Times New Roman" w:hAnsi="Times New Roman" w:cs="Times New Roman"/>
                <w:b/>
                <w:color w:val="000000" w:themeColor="text1"/>
                <w:sz w:val="18"/>
                <w:szCs w:val="18"/>
              </w:rPr>
              <w:t>2022/2023</w:t>
            </w:r>
          </w:p>
        </w:tc>
        <w:tc>
          <w:tcPr>
            <w:tcW w:w="1051" w:type="dxa"/>
            <w:gridSpan w:val="3"/>
          </w:tcPr>
          <w:p w14:paraId="33DF9F83" w14:textId="6B1C4B9D" w:rsidR="003265A3" w:rsidRPr="000A289F" w:rsidRDefault="003265A3" w:rsidP="003265A3">
            <w:pPr>
              <w:spacing w:after="0" w:line="240" w:lineRule="auto"/>
              <w:contextualSpacing/>
              <w:jc w:val="both"/>
              <w:rPr>
                <w:rFonts w:ascii="Times New Roman" w:hAnsi="Times New Roman" w:cs="Times New Roman"/>
                <w:b/>
                <w:sz w:val="18"/>
                <w:szCs w:val="18"/>
              </w:rPr>
            </w:pPr>
            <w:r>
              <w:rPr>
                <w:rFonts w:ascii="Times New Roman" w:hAnsi="Times New Roman" w:cs="Times New Roman"/>
                <w:b/>
                <w:sz w:val="18"/>
                <w:szCs w:val="18"/>
              </w:rPr>
              <w:t>2023/2024</w:t>
            </w:r>
          </w:p>
        </w:tc>
        <w:tc>
          <w:tcPr>
            <w:tcW w:w="1052" w:type="dxa"/>
            <w:gridSpan w:val="2"/>
          </w:tcPr>
          <w:p w14:paraId="24F73DAE" w14:textId="7C547CDD" w:rsidR="003265A3" w:rsidRPr="000A289F" w:rsidRDefault="003265A3" w:rsidP="003265A3">
            <w:pPr>
              <w:spacing w:after="0" w:line="240" w:lineRule="auto"/>
              <w:contextualSpacing/>
              <w:jc w:val="both"/>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2024/2025</w:t>
            </w:r>
          </w:p>
        </w:tc>
      </w:tr>
      <w:tr w:rsidR="005755A8" w:rsidRPr="009C541A" w14:paraId="1BDDE043" w14:textId="77777777" w:rsidTr="00BB612B">
        <w:trPr>
          <w:cantSplit/>
          <w:trHeight w:val="1442"/>
        </w:trPr>
        <w:tc>
          <w:tcPr>
            <w:tcW w:w="1071" w:type="dxa"/>
            <w:vMerge/>
          </w:tcPr>
          <w:p w14:paraId="505DA455" w14:textId="77777777" w:rsidR="005755A8" w:rsidRPr="0044003A" w:rsidRDefault="005755A8" w:rsidP="005755A8">
            <w:pPr>
              <w:spacing w:after="0" w:line="240" w:lineRule="auto"/>
              <w:contextualSpacing/>
              <w:jc w:val="both"/>
              <w:rPr>
                <w:rFonts w:ascii="Times New Roman" w:hAnsi="Times New Roman" w:cs="Times New Roman"/>
                <w:b/>
                <w:sz w:val="18"/>
                <w:szCs w:val="18"/>
              </w:rPr>
            </w:pPr>
          </w:p>
        </w:tc>
        <w:tc>
          <w:tcPr>
            <w:tcW w:w="591" w:type="dxa"/>
            <w:textDirection w:val="btLr"/>
          </w:tcPr>
          <w:p w14:paraId="337641B9" w14:textId="020D7AED" w:rsidR="005755A8" w:rsidRPr="000A289F" w:rsidRDefault="005755A8" w:rsidP="005755A8">
            <w:pPr>
              <w:spacing w:after="0" w:line="240" w:lineRule="auto"/>
              <w:ind w:left="113" w:right="113"/>
              <w:contextualSpacing/>
              <w:rPr>
                <w:rFonts w:ascii="Times New Roman" w:hAnsi="Times New Roman" w:cs="Times New Roman"/>
                <w:b/>
                <w:sz w:val="16"/>
                <w:szCs w:val="16"/>
              </w:rPr>
            </w:pPr>
            <w:r w:rsidRPr="000A289F">
              <w:rPr>
                <w:rFonts w:ascii="Times New Roman" w:hAnsi="Times New Roman" w:cs="Times New Roman"/>
                <w:b/>
                <w:sz w:val="16"/>
                <w:szCs w:val="16"/>
              </w:rPr>
              <w:t>Кол-во классов</w:t>
            </w:r>
          </w:p>
        </w:tc>
        <w:tc>
          <w:tcPr>
            <w:tcW w:w="573" w:type="dxa"/>
            <w:gridSpan w:val="2"/>
            <w:textDirection w:val="btLr"/>
          </w:tcPr>
          <w:p w14:paraId="5A31951C" w14:textId="77777777" w:rsidR="005755A8" w:rsidRPr="000A289F" w:rsidRDefault="005755A8" w:rsidP="005755A8">
            <w:pPr>
              <w:spacing w:after="0" w:line="240" w:lineRule="auto"/>
              <w:ind w:left="113" w:right="113"/>
              <w:contextualSpacing/>
              <w:rPr>
                <w:rFonts w:ascii="Times New Roman" w:hAnsi="Times New Roman" w:cs="Times New Roman"/>
                <w:b/>
                <w:sz w:val="16"/>
                <w:szCs w:val="16"/>
              </w:rPr>
            </w:pPr>
            <w:r w:rsidRPr="000A289F">
              <w:rPr>
                <w:rFonts w:ascii="Times New Roman" w:hAnsi="Times New Roman" w:cs="Times New Roman"/>
                <w:b/>
                <w:sz w:val="16"/>
                <w:szCs w:val="16"/>
              </w:rPr>
              <w:t>Численность</w:t>
            </w:r>
          </w:p>
          <w:p w14:paraId="30DEEBC7" w14:textId="3B324A29" w:rsidR="005755A8" w:rsidRPr="000A289F" w:rsidRDefault="005755A8" w:rsidP="005755A8">
            <w:pPr>
              <w:spacing w:after="0" w:line="240" w:lineRule="auto"/>
              <w:ind w:left="113" w:right="113"/>
              <w:contextualSpacing/>
              <w:rPr>
                <w:rFonts w:ascii="Times New Roman" w:hAnsi="Times New Roman" w:cs="Times New Roman"/>
                <w:b/>
                <w:sz w:val="16"/>
                <w:szCs w:val="16"/>
              </w:rPr>
            </w:pPr>
            <w:r w:rsidRPr="000A289F">
              <w:rPr>
                <w:rFonts w:ascii="Times New Roman" w:hAnsi="Times New Roman" w:cs="Times New Roman"/>
                <w:b/>
                <w:sz w:val="16"/>
                <w:szCs w:val="16"/>
              </w:rPr>
              <w:t>уч-ся</w:t>
            </w:r>
          </w:p>
        </w:tc>
        <w:tc>
          <w:tcPr>
            <w:tcW w:w="567" w:type="dxa"/>
            <w:textDirection w:val="btLr"/>
          </w:tcPr>
          <w:p w14:paraId="7307FF71" w14:textId="1353E276" w:rsidR="005755A8" w:rsidRPr="000A289F" w:rsidRDefault="005755A8" w:rsidP="005755A8">
            <w:pPr>
              <w:spacing w:after="0" w:line="240" w:lineRule="auto"/>
              <w:ind w:left="113" w:right="113"/>
              <w:contextualSpacing/>
              <w:rPr>
                <w:rFonts w:ascii="Times New Roman" w:hAnsi="Times New Roman" w:cs="Times New Roman"/>
                <w:b/>
                <w:sz w:val="16"/>
                <w:szCs w:val="16"/>
              </w:rPr>
            </w:pPr>
            <w:r w:rsidRPr="000A289F">
              <w:rPr>
                <w:rFonts w:ascii="Times New Roman" w:hAnsi="Times New Roman" w:cs="Times New Roman"/>
                <w:b/>
                <w:sz w:val="16"/>
                <w:szCs w:val="16"/>
              </w:rPr>
              <w:t>Кол-во классов</w:t>
            </w:r>
          </w:p>
        </w:tc>
        <w:tc>
          <w:tcPr>
            <w:tcW w:w="491" w:type="dxa"/>
            <w:textDirection w:val="btLr"/>
          </w:tcPr>
          <w:p w14:paraId="14237AFF" w14:textId="77777777" w:rsidR="005755A8" w:rsidRPr="000A289F" w:rsidRDefault="005755A8" w:rsidP="005755A8">
            <w:pPr>
              <w:spacing w:after="0" w:line="240" w:lineRule="auto"/>
              <w:ind w:left="113" w:right="113"/>
              <w:contextualSpacing/>
              <w:rPr>
                <w:rFonts w:ascii="Times New Roman" w:hAnsi="Times New Roman" w:cs="Times New Roman"/>
                <w:b/>
                <w:sz w:val="16"/>
                <w:szCs w:val="16"/>
              </w:rPr>
            </w:pPr>
            <w:r w:rsidRPr="000A289F">
              <w:rPr>
                <w:rFonts w:ascii="Times New Roman" w:hAnsi="Times New Roman" w:cs="Times New Roman"/>
                <w:b/>
                <w:sz w:val="16"/>
                <w:szCs w:val="16"/>
              </w:rPr>
              <w:t>Численность</w:t>
            </w:r>
          </w:p>
          <w:p w14:paraId="5CD2DDC6" w14:textId="30324FF8" w:rsidR="005755A8" w:rsidRPr="000A289F" w:rsidRDefault="005755A8" w:rsidP="005755A8">
            <w:pPr>
              <w:spacing w:after="0" w:line="240" w:lineRule="auto"/>
              <w:ind w:left="113" w:right="113"/>
              <w:contextualSpacing/>
              <w:rPr>
                <w:rFonts w:ascii="Times New Roman" w:hAnsi="Times New Roman" w:cs="Times New Roman"/>
                <w:b/>
                <w:sz w:val="16"/>
                <w:szCs w:val="16"/>
              </w:rPr>
            </w:pPr>
            <w:r w:rsidRPr="000A289F">
              <w:rPr>
                <w:rFonts w:ascii="Times New Roman" w:hAnsi="Times New Roman" w:cs="Times New Roman"/>
                <w:b/>
                <w:sz w:val="16"/>
                <w:szCs w:val="16"/>
              </w:rPr>
              <w:t>уч-ся</w:t>
            </w:r>
          </w:p>
        </w:tc>
        <w:tc>
          <w:tcPr>
            <w:tcW w:w="525" w:type="dxa"/>
            <w:gridSpan w:val="2"/>
            <w:textDirection w:val="btLr"/>
          </w:tcPr>
          <w:p w14:paraId="2092E360" w14:textId="378B76F2" w:rsidR="005755A8" w:rsidRPr="000A289F" w:rsidRDefault="005755A8" w:rsidP="005755A8">
            <w:pPr>
              <w:spacing w:after="0" w:line="240" w:lineRule="auto"/>
              <w:ind w:left="113" w:right="113"/>
              <w:contextualSpacing/>
              <w:rPr>
                <w:rFonts w:ascii="Times New Roman" w:hAnsi="Times New Roman" w:cs="Times New Roman"/>
                <w:b/>
                <w:sz w:val="16"/>
                <w:szCs w:val="16"/>
              </w:rPr>
            </w:pPr>
            <w:r w:rsidRPr="000A289F">
              <w:rPr>
                <w:rFonts w:ascii="Times New Roman" w:hAnsi="Times New Roman" w:cs="Times New Roman"/>
                <w:b/>
                <w:sz w:val="16"/>
                <w:szCs w:val="16"/>
              </w:rPr>
              <w:t>Кол-во классов</w:t>
            </w:r>
          </w:p>
        </w:tc>
        <w:tc>
          <w:tcPr>
            <w:tcW w:w="529" w:type="dxa"/>
            <w:textDirection w:val="btLr"/>
          </w:tcPr>
          <w:p w14:paraId="7C5EE845" w14:textId="77777777" w:rsidR="005755A8" w:rsidRPr="000A289F" w:rsidRDefault="005755A8" w:rsidP="005755A8">
            <w:pPr>
              <w:spacing w:after="0" w:line="240" w:lineRule="auto"/>
              <w:ind w:left="113" w:right="113"/>
              <w:contextualSpacing/>
              <w:rPr>
                <w:rFonts w:ascii="Times New Roman" w:hAnsi="Times New Roman" w:cs="Times New Roman"/>
                <w:b/>
                <w:sz w:val="16"/>
                <w:szCs w:val="16"/>
              </w:rPr>
            </w:pPr>
            <w:r w:rsidRPr="000A289F">
              <w:rPr>
                <w:rFonts w:ascii="Times New Roman" w:hAnsi="Times New Roman" w:cs="Times New Roman"/>
                <w:b/>
                <w:sz w:val="16"/>
                <w:szCs w:val="16"/>
              </w:rPr>
              <w:t>Численность</w:t>
            </w:r>
          </w:p>
          <w:p w14:paraId="5F5F167B" w14:textId="60018E69" w:rsidR="005755A8" w:rsidRPr="000A289F" w:rsidRDefault="005755A8" w:rsidP="005755A8">
            <w:pPr>
              <w:spacing w:after="0" w:line="240" w:lineRule="auto"/>
              <w:ind w:left="113" w:right="113"/>
              <w:contextualSpacing/>
              <w:rPr>
                <w:rFonts w:ascii="Times New Roman" w:hAnsi="Times New Roman" w:cs="Times New Roman"/>
                <w:b/>
                <w:sz w:val="16"/>
                <w:szCs w:val="16"/>
              </w:rPr>
            </w:pPr>
            <w:r w:rsidRPr="000A289F">
              <w:rPr>
                <w:rFonts w:ascii="Times New Roman" w:hAnsi="Times New Roman" w:cs="Times New Roman"/>
                <w:b/>
                <w:sz w:val="16"/>
                <w:szCs w:val="16"/>
              </w:rPr>
              <w:t>уч-ся</w:t>
            </w:r>
          </w:p>
        </w:tc>
        <w:tc>
          <w:tcPr>
            <w:tcW w:w="448" w:type="dxa"/>
            <w:textDirection w:val="btLr"/>
          </w:tcPr>
          <w:p w14:paraId="5DEE5535" w14:textId="76AE52C7" w:rsidR="005755A8" w:rsidRPr="000A289F" w:rsidRDefault="005755A8" w:rsidP="005755A8">
            <w:pPr>
              <w:spacing w:after="0" w:line="240" w:lineRule="auto"/>
              <w:ind w:left="113" w:right="113"/>
              <w:contextualSpacing/>
              <w:rPr>
                <w:rFonts w:ascii="Times New Roman" w:hAnsi="Times New Roman" w:cs="Times New Roman"/>
                <w:b/>
                <w:sz w:val="16"/>
                <w:szCs w:val="16"/>
              </w:rPr>
            </w:pPr>
            <w:r w:rsidRPr="000A289F">
              <w:rPr>
                <w:rFonts w:ascii="Times New Roman" w:hAnsi="Times New Roman" w:cs="Times New Roman"/>
                <w:b/>
                <w:sz w:val="16"/>
                <w:szCs w:val="16"/>
              </w:rPr>
              <w:t>Кол-во классов</w:t>
            </w:r>
          </w:p>
        </w:tc>
        <w:tc>
          <w:tcPr>
            <w:tcW w:w="603" w:type="dxa"/>
            <w:gridSpan w:val="2"/>
            <w:textDirection w:val="btLr"/>
          </w:tcPr>
          <w:p w14:paraId="18AAA5CA" w14:textId="77777777" w:rsidR="005755A8" w:rsidRPr="000A289F" w:rsidRDefault="005755A8" w:rsidP="005755A8">
            <w:pPr>
              <w:spacing w:after="0" w:line="240" w:lineRule="auto"/>
              <w:ind w:left="113" w:right="113"/>
              <w:contextualSpacing/>
              <w:rPr>
                <w:rFonts w:ascii="Times New Roman" w:hAnsi="Times New Roman" w:cs="Times New Roman"/>
                <w:b/>
                <w:sz w:val="16"/>
                <w:szCs w:val="16"/>
              </w:rPr>
            </w:pPr>
            <w:r w:rsidRPr="000A289F">
              <w:rPr>
                <w:rFonts w:ascii="Times New Roman" w:hAnsi="Times New Roman" w:cs="Times New Roman"/>
                <w:b/>
                <w:sz w:val="16"/>
                <w:szCs w:val="16"/>
              </w:rPr>
              <w:t>Численность</w:t>
            </w:r>
          </w:p>
          <w:p w14:paraId="29DDECA8" w14:textId="65A6F5D8" w:rsidR="005755A8" w:rsidRPr="000A289F" w:rsidRDefault="005755A8" w:rsidP="005755A8">
            <w:pPr>
              <w:spacing w:after="0" w:line="240" w:lineRule="auto"/>
              <w:ind w:left="113" w:right="113"/>
              <w:contextualSpacing/>
              <w:rPr>
                <w:rFonts w:ascii="Times New Roman" w:hAnsi="Times New Roman" w:cs="Times New Roman"/>
                <w:b/>
                <w:sz w:val="16"/>
                <w:szCs w:val="16"/>
              </w:rPr>
            </w:pPr>
            <w:r w:rsidRPr="000A289F">
              <w:rPr>
                <w:rFonts w:ascii="Times New Roman" w:hAnsi="Times New Roman" w:cs="Times New Roman"/>
                <w:b/>
                <w:sz w:val="16"/>
                <w:szCs w:val="16"/>
              </w:rPr>
              <w:t xml:space="preserve">уч-ся </w:t>
            </w:r>
          </w:p>
        </w:tc>
        <w:tc>
          <w:tcPr>
            <w:tcW w:w="448" w:type="dxa"/>
            <w:textDirection w:val="btLr"/>
          </w:tcPr>
          <w:p w14:paraId="41CCB3F6" w14:textId="579D2B1C" w:rsidR="005755A8" w:rsidRPr="000A289F" w:rsidRDefault="005755A8" w:rsidP="005755A8">
            <w:pPr>
              <w:spacing w:after="0" w:line="240" w:lineRule="auto"/>
              <w:ind w:left="113" w:right="113"/>
              <w:contextualSpacing/>
              <w:rPr>
                <w:rFonts w:ascii="Times New Roman" w:hAnsi="Times New Roman" w:cs="Times New Roman"/>
                <w:b/>
                <w:sz w:val="16"/>
                <w:szCs w:val="16"/>
              </w:rPr>
            </w:pPr>
            <w:r w:rsidRPr="000A289F">
              <w:rPr>
                <w:rFonts w:ascii="Times New Roman" w:hAnsi="Times New Roman" w:cs="Times New Roman"/>
                <w:b/>
                <w:sz w:val="16"/>
                <w:szCs w:val="16"/>
              </w:rPr>
              <w:t>Кол-во классов</w:t>
            </w:r>
          </w:p>
        </w:tc>
        <w:tc>
          <w:tcPr>
            <w:tcW w:w="603" w:type="dxa"/>
            <w:gridSpan w:val="2"/>
            <w:textDirection w:val="btLr"/>
          </w:tcPr>
          <w:p w14:paraId="438BB5A7" w14:textId="77777777" w:rsidR="005755A8" w:rsidRPr="000A289F" w:rsidRDefault="005755A8" w:rsidP="005755A8">
            <w:pPr>
              <w:spacing w:after="0" w:line="240" w:lineRule="auto"/>
              <w:ind w:left="113" w:right="113"/>
              <w:contextualSpacing/>
              <w:rPr>
                <w:rFonts w:ascii="Times New Roman" w:hAnsi="Times New Roman" w:cs="Times New Roman"/>
                <w:b/>
                <w:sz w:val="16"/>
                <w:szCs w:val="16"/>
              </w:rPr>
            </w:pPr>
            <w:r w:rsidRPr="000A289F">
              <w:rPr>
                <w:rFonts w:ascii="Times New Roman" w:hAnsi="Times New Roman" w:cs="Times New Roman"/>
                <w:b/>
                <w:sz w:val="16"/>
                <w:szCs w:val="16"/>
              </w:rPr>
              <w:t>Численность</w:t>
            </w:r>
          </w:p>
          <w:p w14:paraId="321CE0B9" w14:textId="61C49165" w:rsidR="005755A8" w:rsidRPr="000A289F" w:rsidRDefault="005755A8" w:rsidP="005755A8">
            <w:pPr>
              <w:spacing w:after="0" w:line="240" w:lineRule="auto"/>
              <w:ind w:left="113" w:right="113"/>
              <w:contextualSpacing/>
              <w:rPr>
                <w:rFonts w:ascii="Times New Roman" w:hAnsi="Times New Roman" w:cs="Times New Roman"/>
                <w:b/>
                <w:sz w:val="16"/>
                <w:szCs w:val="16"/>
              </w:rPr>
            </w:pPr>
            <w:r w:rsidRPr="000A289F">
              <w:rPr>
                <w:rFonts w:ascii="Times New Roman" w:hAnsi="Times New Roman" w:cs="Times New Roman"/>
                <w:b/>
                <w:sz w:val="16"/>
                <w:szCs w:val="16"/>
              </w:rPr>
              <w:t>уч-ся</w:t>
            </w:r>
          </w:p>
        </w:tc>
        <w:tc>
          <w:tcPr>
            <w:tcW w:w="448" w:type="dxa"/>
            <w:textDirection w:val="btLr"/>
          </w:tcPr>
          <w:p w14:paraId="18E5E99C" w14:textId="5ABF05DD" w:rsidR="005755A8" w:rsidRPr="000A289F" w:rsidRDefault="005755A8" w:rsidP="005755A8">
            <w:pPr>
              <w:spacing w:after="0" w:line="240" w:lineRule="auto"/>
              <w:ind w:left="113" w:right="113"/>
              <w:contextualSpacing/>
              <w:rPr>
                <w:rFonts w:ascii="Times New Roman" w:hAnsi="Times New Roman" w:cs="Times New Roman"/>
                <w:b/>
                <w:sz w:val="16"/>
                <w:szCs w:val="16"/>
              </w:rPr>
            </w:pPr>
            <w:r w:rsidRPr="000A289F">
              <w:rPr>
                <w:rFonts w:ascii="Times New Roman" w:hAnsi="Times New Roman" w:cs="Times New Roman"/>
                <w:b/>
                <w:sz w:val="16"/>
                <w:szCs w:val="16"/>
              </w:rPr>
              <w:t>Кол-во классов</w:t>
            </w:r>
          </w:p>
        </w:tc>
        <w:tc>
          <w:tcPr>
            <w:tcW w:w="604" w:type="dxa"/>
            <w:textDirection w:val="btLr"/>
          </w:tcPr>
          <w:p w14:paraId="6D50E598" w14:textId="77777777" w:rsidR="005755A8" w:rsidRPr="000A289F" w:rsidRDefault="005755A8" w:rsidP="005755A8">
            <w:pPr>
              <w:spacing w:after="0" w:line="240" w:lineRule="auto"/>
              <w:ind w:left="113" w:right="113"/>
              <w:contextualSpacing/>
              <w:rPr>
                <w:rFonts w:ascii="Times New Roman" w:hAnsi="Times New Roman" w:cs="Times New Roman"/>
                <w:b/>
                <w:sz w:val="16"/>
                <w:szCs w:val="16"/>
              </w:rPr>
            </w:pPr>
            <w:r w:rsidRPr="000A289F">
              <w:rPr>
                <w:rFonts w:ascii="Times New Roman" w:hAnsi="Times New Roman" w:cs="Times New Roman"/>
                <w:b/>
                <w:sz w:val="16"/>
                <w:szCs w:val="16"/>
              </w:rPr>
              <w:t>Численность</w:t>
            </w:r>
          </w:p>
          <w:p w14:paraId="721C1F12" w14:textId="5384F127" w:rsidR="005755A8" w:rsidRPr="000A289F" w:rsidRDefault="005755A8" w:rsidP="005755A8">
            <w:pPr>
              <w:spacing w:after="0" w:line="240" w:lineRule="auto"/>
              <w:ind w:left="113" w:right="113"/>
              <w:contextualSpacing/>
              <w:rPr>
                <w:rFonts w:ascii="Times New Roman" w:hAnsi="Times New Roman" w:cs="Times New Roman"/>
                <w:b/>
                <w:sz w:val="16"/>
                <w:szCs w:val="16"/>
              </w:rPr>
            </w:pPr>
            <w:r w:rsidRPr="000A289F">
              <w:rPr>
                <w:rFonts w:ascii="Times New Roman" w:hAnsi="Times New Roman" w:cs="Times New Roman"/>
                <w:b/>
                <w:sz w:val="16"/>
                <w:szCs w:val="16"/>
              </w:rPr>
              <w:t>уч-ся</w:t>
            </w:r>
          </w:p>
        </w:tc>
        <w:tc>
          <w:tcPr>
            <w:tcW w:w="448" w:type="dxa"/>
            <w:gridSpan w:val="2"/>
            <w:textDirection w:val="btLr"/>
          </w:tcPr>
          <w:p w14:paraId="3BE0E149" w14:textId="24FF4FA6" w:rsidR="005755A8" w:rsidRPr="000A289F" w:rsidRDefault="005755A8" w:rsidP="005755A8">
            <w:pPr>
              <w:spacing w:after="0" w:line="240" w:lineRule="auto"/>
              <w:ind w:left="113" w:right="113"/>
              <w:contextualSpacing/>
              <w:rPr>
                <w:rFonts w:ascii="Times New Roman" w:hAnsi="Times New Roman" w:cs="Times New Roman"/>
                <w:b/>
                <w:sz w:val="16"/>
                <w:szCs w:val="16"/>
              </w:rPr>
            </w:pPr>
            <w:r w:rsidRPr="000A289F">
              <w:rPr>
                <w:rFonts w:ascii="Times New Roman" w:hAnsi="Times New Roman" w:cs="Times New Roman"/>
                <w:b/>
                <w:color w:val="000000" w:themeColor="text1"/>
                <w:sz w:val="16"/>
                <w:szCs w:val="16"/>
              </w:rPr>
              <w:t>Кол-во классов</w:t>
            </w:r>
          </w:p>
        </w:tc>
        <w:tc>
          <w:tcPr>
            <w:tcW w:w="603" w:type="dxa"/>
            <w:textDirection w:val="btLr"/>
          </w:tcPr>
          <w:p w14:paraId="719F4FEB" w14:textId="77777777" w:rsidR="005755A8" w:rsidRPr="000A289F" w:rsidRDefault="005755A8" w:rsidP="005755A8">
            <w:pPr>
              <w:spacing w:after="0" w:line="240" w:lineRule="auto"/>
              <w:ind w:left="113" w:right="113"/>
              <w:contextualSpacing/>
              <w:rPr>
                <w:rFonts w:ascii="Times New Roman" w:hAnsi="Times New Roman" w:cs="Times New Roman"/>
                <w:b/>
                <w:color w:val="000000" w:themeColor="text1"/>
                <w:sz w:val="16"/>
                <w:szCs w:val="16"/>
              </w:rPr>
            </w:pPr>
            <w:r w:rsidRPr="000A289F">
              <w:rPr>
                <w:rFonts w:ascii="Times New Roman" w:hAnsi="Times New Roman" w:cs="Times New Roman"/>
                <w:b/>
                <w:color w:val="000000" w:themeColor="text1"/>
                <w:sz w:val="16"/>
                <w:szCs w:val="16"/>
              </w:rPr>
              <w:t>Численность</w:t>
            </w:r>
          </w:p>
          <w:p w14:paraId="649398A4" w14:textId="07C9E88E" w:rsidR="005755A8" w:rsidRPr="000A289F" w:rsidRDefault="005755A8" w:rsidP="005755A8">
            <w:pPr>
              <w:spacing w:after="0" w:line="240" w:lineRule="auto"/>
              <w:ind w:left="113" w:right="113"/>
              <w:contextualSpacing/>
              <w:rPr>
                <w:rFonts w:ascii="Times New Roman" w:hAnsi="Times New Roman" w:cs="Times New Roman"/>
                <w:b/>
                <w:sz w:val="16"/>
                <w:szCs w:val="16"/>
              </w:rPr>
            </w:pPr>
            <w:r w:rsidRPr="000A289F">
              <w:rPr>
                <w:rFonts w:ascii="Times New Roman" w:hAnsi="Times New Roman" w:cs="Times New Roman"/>
                <w:b/>
                <w:color w:val="000000" w:themeColor="text1"/>
                <w:sz w:val="16"/>
                <w:szCs w:val="16"/>
              </w:rPr>
              <w:t xml:space="preserve">уч-ся </w:t>
            </w:r>
          </w:p>
        </w:tc>
        <w:tc>
          <w:tcPr>
            <w:tcW w:w="448" w:type="dxa"/>
            <w:textDirection w:val="btLr"/>
          </w:tcPr>
          <w:p w14:paraId="0D53C4BE" w14:textId="4D36C04E" w:rsidR="005755A8" w:rsidRPr="000A289F" w:rsidRDefault="005755A8" w:rsidP="005755A8">
            <w:pPr>
              <w:spacing w:after="0" w:line="240" w:lineRule="auto"/>
              <w:ind w:left="113" w:right="113"/>
              <w:contextualSpacing/>
              <w:rPr>
                <w:rFonts w:ascii="Times New Roman" w:hAnsi="Times New Roman" w:cs="Times New Roman"/>
                <w:b/>
                <w:sz w:val="16"/>
                <w:szCs w:val="16"/>
              </w:rPr>
            </w:pPr>
            <w:r w:rsidRPr="000A289F">
              <w:rPr>
                <w:rFonts w:ascii="Times New Roman" w:hAnsi="Times New Roman" w:cs="Times New Roman"/>
                <w:b/>
                <w:sz w:val="16"/>
                <w:szCs w:val="16"/>
              </w:rPr>
              <w:t>Кол-во классов</w:t>
            </w:r>
          </w:p>
        </w:tc>
        <w:tc>
          <w:tcPr>
            <w:tcW w:w="603" w:type="dxa"/>
            <w:gridSpan w:val="2"/>
            <w:textDirection w:val="btLr"/>
          </w:tcPr>
          <w:p w14:paraId="487C423B" w14:textId="77777777" w:rsidR="005755A8" w:rsidRPr="000A289F" w:rsidRDefault="005755A8" w:rsidP="005755A8">
            <w:pPr>
              <w:spacing w:after="0" w:line="240" w:lineRule="auto"/>
              <w:ind w:left="113" w:right="113"/>
              <w:contextualSpacing/>
              <w:rPr>
                <w:rFonts w:ascii="Times New Roman" w:hAnsi="Times New Roman" w:cs="Times New Roman"/>
                <w:b/>
                <w:sz w:val="16"/>
                <w:szCs w:val="16"/>
              </w:rPr>
            </w:pPr>
            <w:r w:rsidRPr="000A289F">
              <w:rPr>
                <w:rFonts w:ascii="Times New Roman" w:hAnsi="Times New Roman" w:cs="Times New Roman"/>
                <w:b/>
                <w:sz w:val="16"/>
                <w:szCs w:val="16"/>
              </w:rPr>
              <w:t>Численность</w:t>
            </w:r>
          </w:p>
          <w:p w14:paraId="1E6F532F" w14:textId="6205BFBA" w:rsidR="005755A8" w:rsidRPr="000A289F" w:rsidRDefault="005755A8" w:rsidP="005755A8">
            <w:pPr>
              <w:spacing w:after="0" w:line="240" w:lineRule="auto"/>
              <w:ind w:left="113" w:right="113"/>
              <w:contextualSpacing/>
              <w:rPr>
                <w:rFonts w:ascii="Times New Roman" w:hAnsi="Times New Roman" w:cs="Times New Roman"/>
                <w:b/>
                <w:sz w:val="16"/>
                <w:szCs w:val="16"/>
              </w:rPr>
            </w:pPr>
            <w:r w:rsidRPr="000A289F">
              <w:rPr>
                <w:rFonts w:ascii="Times New Roman" w:hAnsi="Times New Roman" w:cs="Times New Roman"/>
                <w:b/>
                <w:sz w:val="16"/>
                <w:szCs w:val="16"/>
              </w:rPr>
              <w:t>уч-ся</w:t>
            </w:r>
          </w:p>
        </w:tc>
        <w:tc>
          <w:tcPr>
            <w:tcW w:w="448" w:type="dxa"/>
            <w:textDirection w:val="btLr"/>
          </w:tcPr>
          <w:p w14:paraId="2FD70373" w14:textId="39CF95CE" w:rsidR="005755A8" w:rsidRPr="000A289F" w:rsidRDefault="005755A8" w:rsidP="005755A8">
            <w:pPr>
              <w:spacing w:after="0" w:line="240" w:lineRule="auto"/>
              <w:ind w:left="113" w:right="113"/>
              <w:contextualSpacing/>
              <w:rPr>
                <w:rFonts w:ascii="Times New Roman" w:hAnsi="Times New Roman" w:cs="Times New Roman"/>
                <w:b/>
                <w:color w:val="000000" w:themeColor="text1"/>
                <w:sz w:val="16"/>
                <w:szCs w:val="16"/>
              </w:rPr>
            </w:pPr>
            <w:r w:rsidRPr="000A289F">
              <w:rPr>
                <w:rFonts w:ascii="Times New Roman" w:hAnsi="Times New Roman" w:cs="Times New Roman"/>
                <w:b/>
                <w:sz w:val="16"/>
                <w:szCs w:val="16"/>
              </w:rPr>
              <w:t>Кол-во классов</w:t>
            </w:r>
          </w:p>
        </w:tc>
        <w:tc>
          <w:tcPr>
            <w:tcW w:w="604" w:type="dxa"/>
            <w:textDirection w:val="btLr"/>
          </w:tcPr>
          <w:p w14:paraId="6BB2C19F" w14:textId="77777777" w:rsidR="005755A8" w:rsidRPr="000A289F" w:rsidRDefault="005755A8" w:rsidP="005755A8">
            <w:pPr>
              <w:spacing w:after="0" w:line="240" w:lineRule="auto"/>
              <w:ind w:left="113" w:right="113"/>
              <w:contextualSpacing/>
              <w:rPr>
                <w:rFonts w:ascii="Times New Roman" w:hAnsi="Times New Roman" w:cs="Times New Roman"/>
                <w:b/>
                <w:sz w:val="16"/>
                <w:szCs w:val="16"/>
              </w:rPr>
            </w:pPr>
            <w:r w:rsidRPr="000A289F">
              <w:rPr>
                <w:rFonts w:ascii="Times New Roman" w:hAnsi="Times New Roman" w:cs="Times New Roman"/>
                <w:b/>
                <w:sz w:val="16"/>
                <w:szCs w:val="16"/>
              </w:rPr>
              <w:t>Численность</w:t>
            </w:r>
          </w:p>
          <w:p w14:paraId="71F9EBF4" w14:textId="43BADD09" w:rsidR="005755A8" w:rsidRPr="000A289F" w:rsidRDefault="005755A8" w:rsidP="005755A8">
            <w:pPr>
              <w:spacing w:after="0" w:line="240" w:lineRule="auto"/>
              <w:ind w:left="113" w:right="113"/>
              <w:contextualSpacing/>
              <w:rPr>
                <w:rFonts w:ascii="Times New Roman" w:hAnsi="Times New Roman" w:cs="Times New Roman"/>
                <w:b/>
                <w:color w:val="000000" w:themeColor="text1"/>
                <w:sz w:val="16"/>
                <w:szCs w:val="16"/>
              </w:rPr>
            </w:pPr>
            <w:r w:rsidRPr="000A289F">
              <w:rPr>
                <w:rFonts w:ascii="Times New Roman" w:hAnsi="Times New Roman" w:cs="Times New Roman"/>
                <w:b/>
                <w:sz w:val="16"/>
                <w:szCs w:val="16"/>
              </w:rPr>
              <w:t>уч-ся</w:t>
            </w:r>
          </w:p>
        </w:tc>
      </w:tr>
      <w:tr w:rsidR="003265A3" w:rsidRPr="009C541A" w14:paraId="6E288B0D" w14:textId="77777777" w:rsidTr="00BB612B">
        <w:trPr>
          <w:trHeight w:val="672"/>
        </w:trPr>
        <w:tc>
          <w:tcPr>
            <w:tcW w:w="1071" w:type="dxa"/>
          </w:tcPr>
          <w:p w14:paraId="29F11E1E" w14:textId="77777777" w:rsidR="003265A3" w:rsidRPr="0044003A" w:rsidRDefault="003265A3" w:rsidP="003265A3">
            <w:pPr>
              <w:spacing w:after="0" w:line="240" w:lineRule="auto"/>
              <w:contextualSpacing/>
              <w:jc w:val="both"/>
              <w:rPr>
                <w:rFonts w:ascii="Times New Roman" w:hAnsi="Times New Roman" w:cs="Times New Roman"/>
                <w:color w:val="000000" w:themeColor="text1"/>
                <w:sz w:val="18"/>
                <w:szCs w:val="18"/>
              </w:rPr>
            </w:pPr>
            <w:r w:rsidRPr="0044003A">
              <w:rPr>
                <w:rFonts w:ascii="Times New Roman" w:hAnsi="Times New Roman" w:cs="Times New Roman"/>
                <w:color w:val="000000" w:themeColor="text1"/>
                <w:sz w:val="18"/>
                <w:szCs w:val="18"/>
              </w:rPr>
              <w:t>Общеобразовательные</w:t>
            </w:r>
          </w:p>
        </w:tc>
        <w:tc>
          <w:tcPr>
            <w:tcW w:w="591" w:type="dxa"/>
          </w:tcPr>
          <w:p w14:paraId="221D2C15" w14:textId="1532B3F0" w:rsidR="003265A3" w:rsidRPr="000A289F" w:rsidRDefault="003265A3" w:rsidP="003265A3">
            <w:pPr>
              <w:spacing w:after="0" w:line="240" w:lineRule="auto"/>
              <w:contextualSpacing/>
              <w:jc w:val="both"/>
              <w:rPr>
                <w:rFonts w:ascii="Times New Roman" w:hAnsi="Times New Roman" w:cs="Times New Roman"/>
                <w:sz w:val="18"/>
                <w:szCs w:val="18"/>
              </w:rPr>
            </w:pPr>
            <w:r w:rsidRPr="000A289F">
              <w:rPr>
                <w:rFonts w:ascii="Times New Roman" w:hAnsi="Times New Roman" w:cs="Times New Roman"/>
                <w:sz w:val="18"/>
                <w:szCs w:val="18"/>
              </w:rPr>
              <w:t>20</w:t>
            </w:r>
          </w:p>
        </w:tc>
        <w:tc>
          <w:tcPr>
            <w:tcW w:w="573" w:type="dxa"/>
            <w:gridSpan w:val="2"/>
          </w:tcPr>
          <w:p w14:paraId="5430EA89" w14:textId="552DC5AB" w:rsidR="003265A3" w:rsidRPr="000A289F" w:rsidRDefault="003265A3" w:rsidP="003265A3">
            <w:pPr>
              <w:spacing w:after="0" w:line="240" w:lineRule="auto"/>
              <w:contextualSpacing/>
              <w:jc w:val="both"/>
              <w:rPr>
                <w:rFonts w:ascii="Times New Roman" w:hAnsi="Times New Roman" w:cs="Times New Roman"/>
                <w:sz w:val="18"/>
                <w:szCs w:val="18"/>
              </w:rPr>
            </w:pPr>
            <w:r w:rsidRPr="000A289F">
              <w:rPr>
                <w:rFonts w:ascii="Times New Roman" w:hAnsi="Times New Roman" w:cs="Times New Roman"/>
                <w:sz w:val="18"/>
                <w:szCs w:val="18"/>
              </w:rPr>
              <w:t>610</w:t>
            </w:r>
          </w:p>
        </w:tc>
        <w:tc>
          <w:tcPr>
            <w:tcW w:w="567" w:type="dxa"/>
          </w:tcPr>
          <w:p w14:paraId="73A2597E" w14:textId="580515E6" w:rsidR="003265A3" w:rsidRPr="000A289F" w:rsidRDefault="003265A3" w:rsidP="003265A3">
            <w:p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19</w:t>
            </w:r>
          </w:p>
        </w:tc>
        <w:tc>
          <w:tcPr>
            <w:tcW w:w="491" w:type="dxa"/>
          </w:tcPr>
          <w:p w14:paraId="36501ACE" w14:textId="5625FE28" w:rsidR="003265A3" w:rsidRPr="000A289F" w:rsidRDefault="003265A3" w:rsidP="003265A3">
            <w:p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606</w:t>
            </w:r>
          </w:p>
        </w:tc>
        <w:tc>
          <w:tcPr>
            <w:tcW w:w="525" w:type="dxa"/>
            <w:gridSpan w:val="2"/>
          </w:tcPr>
          <w:p w14:paraId="3A211732" w14:textId="406B84C7" w:rsidR="003265A3" w:rsidRPr="000A289F" w:rsidRDefault="00113474" w:rsidP="003265A3">
            <w:p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18</w:t>
            </w:r>
          </w:p>
        </w:tc>
        <w:tc>
          <w:tcPr>
            <w:tcW w:w="529" w:type="dxa"/>
          </w:tcPr>
          <w:p w14:paraId="2283A225" w14:textId="11F175EE" w:rsidR="003265A3" w:rsidRPr="000A289F" w:rsidRDefault="00113474" w:rsidP="003265A3">
            <w:p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5</w:t>
            </w:r>
            <w:r w:rsidR="00CF22B2">
              <w:rPr>
                <w:rFonts w:ascii="Times New Roman" w:hAnsi="Times New Roman" w:cs="Times New Roman"/>
                <w:sz w:val="18"/>
                <w:szCs w:val="18"/>
              </w:rPr>
              <w:t>85</w:t>
            </w:r>
          </w:p>
        </w:tc>
        <w:tc>
          <w:tcPr>
            <w:tcW w:w="448" w:type="dxa"/>
          </w:tcPr>
          <w:p w14:paraId="2EF03C23" w14:textId="2A591099" w:rsidR="003265A3" w:rsidRPr="000A289F" w:rsidRDefault="003265A3" w:rsidP="003265A3">
            <w:pPr>
              <w:spacing w:after="0" w:line="240" w:lineRule="auto"/>
              <w:contextualSpacing/>
              <w:jc w:val="both"/>
              <w:rPr>
                <w:rFonts w:ascii="Times New Roman" w:hAnsi="Times New Roman" w:cs="Times New Roman"/>
                <w:sz w:val="18"/>
                <w:szCs w:val="18"/>
              </w:rPr>
            </w:pPr>
            <w:r w:rsidRPr="000A289F">
              <w:rPr>
                <w:rFonts w:ascii="Times New Roman" w:hAnsi="Times New Roman" w:cs="Times New Roman"/>
                <w:sz w:val="18"/>
                <w:szCs w:val="18"/>
              </w:rPr>
              <w:t>19</w:t>
            </w:r>
          </w:p>
        </w:tc>
        <w:tc>
          <w:tcPr>
            <w:tcW w:w="603" w:type="dxa"/>
            <w:gridSpan w:val="2"/>
          </w:tcPr>
          <w:p w14:paraId="513FC442" w14:textId="35DE8477" w:rsidR="003265A3" w:rsidRPr="000A289F" w:rsidRDefault="003265A3" w:rsidP="003265A3">
            <w:pPr>
              <w:spacing w:after="0" w:line="240" w:lineRule="auto"/>
              <w:contextualSpacing/>
              <w:jc w:val="both"/>
              <w:rPr>
                <w:rFonts w:ascii="Times New Roman" w:hAnsi="Times New Roman" w:cs="Times New Roman"/>
                <w:sz w:val="18"/>
                <w:szCs w:val="18"/>
              </w:rPr>
            </w:pPr>
            <w:r w:rsidRPr="000A289F">
              <w:rPr>
                <w:rFonts w:ascii="Times New Roman" w:hAnsi="Times New Roman" w:cs="Times New Roman"/>
                <w:sz w:val="18"/>
                <w:szCs w:val="18"/>
              </w:rPr>
              <w:t>485</w:t>
            </w:r>
          </w:p>
        </w:tc>
        <w:tc>
          <w:tcPr>
            <w:tcW w:w="448" w:type="dxa"/>
          </w:tcPr>
          <w:p w14:paraId="16590500" w14:textId="0CC6D424" w:rsidR="003265A3" w:rsidRPr="000A289F" w:rsidRDefault="003265A3" w:rsidP="003265A3">
            <w:p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21</w:t>
            </w:r>
          </w:p>
        </w:tc>
        <w:tc>
          <w:tcPr>
            <w:tcW w:w="603" w:type="dxa"/>
            <w:gridSpan w:val="2"/>
          </w:tcPr>
          <w:p w14:paraId="70218F7D" w14:textId="42C51942" w:rsidR="003265A3" w:rsidRPr="000A289F" w:rsidRDefault="003265A3" w:rsidP="003265A3">
            <w:p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655</w:t>
            </w:r>
          </w:p>
        </w:tc>
        <w:tc>
          <w:tcPr>
            <w:tcW w:w="448" w:type="dxa"/>
          </w:tcPr>
          <w:p w14:paraId="528A9AFB" w14:textId="50E993F6" w:rsidR="003265A3" w:rsidRPr="000A289F" w:rsidRDefault="00514EAA" w:rsidP="003265A3">
            <w:p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2</w:t>
            </w:r>
            <w:r w:rsidR="005B3451">
              <w:rPr>
                <w:rFonts w:ascii="Times New Roman" w:hAnsi="Times New Roman" w:cs="Times New Roman"/>
                <w:sz w:val="18"/>
                <w:szCs w:val="18"/>
              </w:rPr>
              <w:t>1</w:t>
            </w:r>
          </w:p>
        </w:tc>
        <w:tc>
          <w:tcPr>
            <w:tcW w:w="604" w:type="dxa"/>
          </w:tcPr>
          <w:p w14:paraId="2A6870AB" w14:textId="239F6D46" w:rsidR="003265A3" w:rsidRPr="000A289F" w:rsidRDefault="005B3451" w:rsidP="003265A3">
            <w:p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67</w:t>
            </w:r>
            <w:r w:rsidR="00065D60">
              <w:rPr>
                <w:rFonts w:ascii="Times New Roman" w:hAnsi="Times New Roman" w:cs="Times New Roman"/>
                <w:sz w:val="18"/>
                <w:szCs w:val="18"/>
              </w:rPr>
              <w:t>5</w:t>
            </w:r>
          </w:p>
        </w:tc>
        <w:tc>
          <w:tcPr>
            <w:tcW w:w="448" w:type="dxa"/>
            <w:gridSpan w:val="2"/>
          </w:tcPr>
          <w:p w14:paraId="03B70FAA" w14:textId="77777777" w:rsidR="003265A3" w:rsidRPr="000A289F" w:rsidRDefault="003265A3" w:rsidP="003265A3">
            <w:pPr>
              <w:spacing w:after="0" w:line="240" w:lineRule="auto"/>
              <w:contextualSpacing/>
              <w:jc w:val="both"/>
              <w:rPr>
                <w:rFonts w:ascii="Times New Roman" w:hAnsi="Times New Roman" w:cs="Times New Roman"/>
                <w:sz w:val="18"/>
                <w:szCs w:val="18"/>
              </w:rPr>
            </w:pPr>
          </w:p>
        </w:tc>
        <w:tc>
          <w:tcPr>
            <w:tcW w:w="603" w:type="dxa"/>
          </w:tcPr>
          <w:p w14:paraId="20E0A16F" w14:textId="77777777" w:rsidR="003265A3" w:rsidRPr="000A289F" w:rsidRDefault="003265A3" w:rsidP="003265A3">
            <w:pPr>
              <w:spacing w:after="0" w:line="240" w:lineRule="auto"/>
              <w:contextualSpacing/>
              <w:jc w:val="both"/>
              <w:rPr>
                <w:rFonts w:ascii="Times New Roman" w:hAnsi="Times New Roman" w:cs="Times New Roman"/>
                <w:sz w:val="18"/>
                <w:szCs w:val="18"/>
              </w:rPr>
            </w:pPr>
          </w:p>
        </w:tc>
        <w:tc>
          <w:tcPr>
            <w:tcW w:w="448" w:type="dxa"/>
          </w:tcPr>
          <w:p w14:paraId="649DED66" w14:textId="77777777" w:rsidR="003265A3" w:rsidRPr="000A289F" w:rsidRDefault="003265A3" w:rsidP="003265A3">
            <w:pPr>
              <w:spacing w:after="0" w:line="240" w:lineRule="auto"/>
              <w:contextualSpacing/>
              <w:jc w:val="both"/>
              <w:rPr>
                <w:rFonts w:ascii="Times New Roman" w:hAnsi="Times New Roman" w:cs="Times New Roman"/>
                <w:sz w:val="18"/>
                <w:szCs w:val="18"/>
              </w:rPr>
            </w:pPr>
          </w:p>
        </w:tc>
        <w:tc>
          <w:tcPr>
            <w:tcW w:w="603" w:type="dxa"/>
            <w:gridSpan w:val="2"/>
          </w:tcPr>
          <w:p w14:paraId="19A9463D" w14:textId="77777777" w:rsidR="003265A3" w:rsidRPr="000A289F" w:rsidRDefault="003265A3" w:rsidP="003265A3">
            <w:pPr>
              <w:spacing w:after="0" w:line="240" w:lineRule="auto"/>
              <w:contextualSpacing/>
              <w:jc w:val="both"/>
              <w:rPr>
                <w:rFonts w:ascii="Times New Roman" w:hAnsi="Times New Roman" w:cs="Times New Roman"/>
                <w:sz w:val="18"/>
                <w:szCs w:val="18"/>
              </w:rPr>
            </w:pPr>
          </w:p>
        </w:tc>
        <w:tc>
          <w:tcPr>
            <w:tcW w:w="448" w:type="dxa"/>
          </w:tcPr>
          <w:p w14:paraId="0DF84005" w14:textId="77777777" w:rsidR="003265A3" w:rsidRPr="000A289F" w:rsidRDefault="003265A3" w:rsidP="003265A3">
            <w:pPr>
              <w:spacing w:after="0" w:line="240" w:lineRule="auto"/>
              <w:contextualSpacing/>
              <w:jc w:val="both"/>
              <w:rPr>
                <w:rFonts w:ascii="Times New Roman" w:hAnsi="Times New Roman" w:cs="Times New Roman"/>
                <w:sz w:val="18"/>
                <w:szCs w:val="18"/>
              </w:rPr>
            </w:pPr>
          </w:p>
        </w:tc>
        <w:tc>
          <w:tcPr>
            <w:tcW w:w="604" w:type="dxa"/>
          </w:tcPr>
          <w:p w14:paraId="07BCB997" w14:textId="77777777" w:rsidR="003265A3" w:rsidRPr="000A289F" w:rsidRDefault="003265A3" w:rsidP="003265A3">
            <w:pPr>
              <w:spacing w:after="0" w:line="240" w:lineRule="auto"/>
              <w:contextualSpacing/>
              <w:jc w:val="both"/>
              <w:rPr>
                <w:rFonts w:ascii="Times New Roman" w:hAnsi="Times New Roman" w:cs="Times New Roman"/>
                <w:sz w:val="18"/>
                <w:szCs w:val="18"/>
              </w:rPr>
            </w:pPr>
          </w:p>
        </w:tc>
      </w:tr>
      <w:tr w:rsidR="003265A3" w:rsidRPr="009C541A" w14:paraId="55D27C01" w14:textId="77777777" w:rsidTr="00BB612B">
        <w:trPr>
          <w:trHeight w:val="654"/>
        </w:trPr>
        <w:tc>
          <w:tcPr>
            <w:tcW w:w="1071" w:type="dxa"/>
          </w:tcPr>
          <w:p w14:paraId="246B7094" w14:textId="77777777" w:rsidR="003265A3" w:rsidRPr="0044003A" w:rsidRDefault="003265A3" w:rsidP="003265A3">
            <w:pPr>
              <w:spacing w:after="0" w:line="240" w:lineRule="auto"/>
              <w:contextualSpacing/>
              <w:jc w:val="both"/>
              <w:rPr>
                <w:rFonts w:ascii="Times New Roman" w:hAnsi="Times New Roman" w:cs="Times New Roman"/>
                <w:color w:val="000000" w:themeColor="text1"/>
                <w:sz w:val="18"/>
                <w:szCs w:val="18"/>
              </w:rPr>
            </w:pPr>
            <w:r w:rsidRPr="0044003A">
              <w:rPr>
                <w:rFonts w:ascii="Times New Roman" w:hAnsi="Times New Roman" w:cs="Times New Roman"/>
                <w:color w:val="000000" w:themeColor="text1"/>
                <w:sz w:val="18"/>
                <w:szCs w:val="18"/>
              </w:rPr>
              <w:t>Профильного обучения</w:t>
            </w:r>
          </w:p>
        </w:tc>
        <w:tc>
          <w:tcPr>
            <w:tcW w:w="591" w:type="dxa"/>
          </w:tcPr>
          <w:p w14:paraId="48CAA52C" w14:textId="5431E220" w:rsidR="003265A3" w:rsidRPr="000A289F" w:rsidRDefault="003265A3" w:rsidP="003265A3">
            <w:pPr>
              <w:spacing w:after="0" w:line="240" w:lineRule="auto"/>
              <w:contextualSpacing/>
              <w:jc w:val="both"/>
              <w:rPr>
                <w:rFonts w:ascii="Times New Roman" w:hAnsi="Times New Roman" w:cs="Times New Roman"/>
                <w:sz w:val="18"/>
                <w:szCs w:val="18"/>
              </w:rPr>
            </w:pPr>
          </w:p>
        </w:tc>
        <w:tc>
          <w:tcPr>
            <w:tcW w:w="573" w:type="dxa"/>
            <w:gridSpan w:val="2"/>
          </w:tcPr>
          <w:p w14:paraId="212F66CC" w14:textId="77777777" w:rsidR="003265A3" w:rsidRPr="000A289F" w:rsidRDefault="003265A3" w:rsidP="003265A3">
            <w:pPr>
              <w:spacing w:after="0" w:line="240" w:lineRule="auto"/>
              <w:contextualSpacing/>
              <w:jc w:val="both"/>
              <w:rPr>
                <w:rFonts w:ascii="Times New Roman" w:hAnsi="Times New Roman" w:cs="Times New Roman"/>
                <w:sz w:val="18"/>
                <w:szCs w:val="18"/>
              </w:rPr>
            </w:pPr>
          </w:p>
        </w:tc>
        <w:tc>
          <w:tcPr>
            <w:tcW w:w="567" w:type="dxa"/>
          </w:tcPr>
          <w:p w14:paraId="32876379" w14:textId="3A4DC2AB" w:rsidR="003265A3" w:rsidRPr="000A289F" w:rsidRDefault="003265A3" w:rsidP="003265A3">
            <w:pPr>
              <w:spacing w:after="0" w:line="240" w:lineRule="auto"/>
              <w:contextualSpacing/>
              <w:jc w:val="both"/>
              <w:rPr>
                <w:rFonts w:ascii="Times New Roman" w:hAnsi="Times New Roman" w:cs="Times New Roman"/>
                <w:sz w:val="18"/>
                <w:szCs w:val="18"/>
              </w:rPr>
            </w:pPr>
          </w:p>
        </w:tc>
        <w:tc>
          <w:tcPr>
            <w:tcW w:w="491" w:type="dxa"/>
          </w:tcPr>
          <w:p w14:paraId="0EFFD7C0" w14:textId="77777777" w:rsidR="003265A3" w:rsidRPr="000A289F" w:rsidRDefault="003265A3" w:rsidP="003265A3">
            <w:pPr>
              <w:spacing w:after="0" w:line="240" w:lineRule="auto"/>
              <w:contextualSpacing/>
              <w:jc w:val="both"/>
              <w:rPr>
                <w:rFonts w:ascii="Times New Roman" w:hAnsi="Times New Roman" w:cs="Times New Roman"/>
                <w:sz w:val="18"/>
                <w:szCs w:val="18"/>
              </w:rPr>
            </w:pPr>
          </w:p>
        </w:tc>
        <w:tc>
          <w:tcPr>
            <w:tcW w:w="525" w:type="dxa"/>
            <w:gridSpan w:val="2"/>
          </w:tcPr>
          <w:p w14:paraId="08049C79" w14:textId="77777777" w:rsidR="003265A3" w:rsidRPr="000A289F" w:rsidRDefault="003265A3" w:rsidP="003265A3">
            <w:pPr>
              <w:spacing w:after="0" w:line="240" w:lineRule="auto"/>
              <w:contextualSpacing/>
              <w:jc w:val="both"/>
              <w:rPr>
                <w:rFonts w:ascii="Times New Roman" w:hAnsi="Times New Roman" w:cs="Times New Roman"/>
                <w:sz w:val="18"/>
                <w:szCs w:val="18"/>
              </w:rPr>
            </w:pPr>
          </w:p>
        </w:tc>
        <w:tc>
          <w:tcPr>
            <w:tcW w:w="529" w:type="dxa"/>
          </w:tcPr>
          <w:p w14:paraId="33F37884" w14:textId="77777777" w:rsidR="003265A3" w:rsidRPr="000A289F" w:rsidRDefault="003265A3" w:rsidP="003265A3">
            <w:pPr>
              <w:spacing w:after="0" w:line="240" w:lineRule="auto"/>
              <w:contextualSpacing/>
              <w:jc w:val="both"/>
              <w:rPr>
                <w:rFonts w:ascii="Times New Roman" w:hAnsi="Times New Roman" w:cs="Times New Roman"/>
                <w:sz w:val="18"/>
                <w:szCs w:val="18"/>
              </w:rPr>
            </w:pPr>
          </w:p>
        </w:tc>
        <w:tc>
          <w:tcPr>
            <w:tcW w:w="448" w:type="dxa"/>
          </w:tcPr>
          <w:p w14:paraId="1E634063" w14:textId="77777777" w:rsidR="003265A3" w:rsidRPr="000A289F" w:rsidRDefault="003265A3" w:rsidP="003265A3">
            <w:pPr>
              <w:spacing w:after="0" w:line="240" w:lineRule="auto"/>
              <w:contextualSpacing/>
              <w:jc w:val="both"/>
              <w:rPr>
                <w:rFonts w:ascii="Times New Roman" w:hAnsi="Times New Roman" w:cs="Times New Roman"/>
                <w:sz w:val="18"/>
                <w:szCs w:val="18"/>
              </w:rPr>
            </w:pPr>
          </w:p>
        </w:tc>
        <w:tc>
          <w:tcPr>
            <w:tcW w:w="603" w:type="dxa"/>
            <w:gridSpan w:val="2"/>
          </w:tcPr>
          <w:p w14:paraId="60A9E709" w14:textId="77777777" w:rsidR="003265A3" w:rsidRPr="000A289F" w:rsidRDefault="003265A3" w:rsidP="003265A3">
            <w:pPr>
              <w:spacing w:after="0" w:line="240" w:lineRule="auto"/>
              <w:contextualSpacing/>
              <w:jc w:val="both"/>
              <w:rPr>
                <w:rFonts w:ascii="Times New Roman" w:hAnsi="Times New Roman" w:cs="Times New Roman"/>
                <w:sz w:val="18"/>
                <w:szCs w:val="18"/>
              </w:rPr>
            </w:pPr>
          </w:p>
        </w:tc>
        <w:tc>
          <w:tcPr>
            <w:tcW w:w="448" w:type="dxa"/>
          </w:tcPr>
          <w:p w14:paraId="711132A3" w14:textId="77777777" w:rsidR="003265A3" w:rsidRPr="000A289F" w:rsidRDefault="003265A3" w:rsidP="003265A3">
            <w:pPr>
              <w:spacing w:after="0" w:line="240" w:lineRule="auto"/>
              <w:contextualSpacing/>
              <w:jc w:val="both"/>
              <w:rPr>
                <w:rFonts w:ascii="Times New Roman" w:hAnsi="Times New Roman" w:cs="Times New Roman"/>
                <w:sz w:val="18"/>
                <w:szCs w:val="18"/>
              </w:rPr>
            </w:pPr>
          </w:p>
        </w:tc>
        <w:tc>
          <w:tcPr>
            <w:tcW w:w="603" w:type="dxa"/>
            <w:gridSpan w:val="2"/>
          </w:tcPr>
          <w:p w14:paraId="3BD08669" w14:textId="77777777" w:rsidR="003265A3" w:rsidRPr="000A289F" w:rsidRDefault="003265A3" w:rsidP="003265A3">
            <w:pPr>
              <w:spacing w:after="0" w:line="240" w:lineRule="auto"/>
              <w:contextualSpacing/>
              <w:jc w:val="both"/>
              <w:rPr>
                <w:rFonts w:ascii="Times New Roman" w:hAnsi="Times New Roman" w:cs="Times New Roman"/>
                <w:sz w:val="18"/>
                <w:szCs w:val="18"/>
              </w:rPr>
            </w:pPr>
          </w:p>
        </w:tc>
        <w:tc>
          <w:tcPr>
            <w:tcW w:w="448" w:type="dxa"/>
          </w:tcPr>
          <w:p w14:paraId="49C132E6" w14:textId="77777777" w:rsidR="003265A3" w:rsidRPr="000A289F" w:rsidRDefault="003265A3" w:rsidP="003265A3">
            <w:pPr>
              <w:spacing w:after="0" w:line="240" w:lineRule="auto"/>
              <w:contextualSpacing/>
              <w:jc w:val="both"/>
              <w:rPr>
                <w:rFonts w:ascii="Times New Roman" w:hAnsi="Times New Roman" w:cs="Times New Roman"/>
                <w:sz w:val="18"/>
                <w:szCs w:val="18"/>
              </w:rPr>
            </w:pPr>
          </w:p>
        </w:tc>
        <w:tc>
          <w:tcPr>
            <w:tcW w:w="604" w:type="dxa"/>
          </w:tcPr>
          <w:p w14:paraId="13CA89B5" w14:textId="77777777" w:rsidR="003265A3" w:rsidRPr="000A289F" w:rsidRDefault="003265A3" w:rsidP="003265A3">
            <w:pPr>
              <w:spacing w:after="0" w:line="240" w:lineRule="auto"/>
              <w:contextualSpacing/>
              <w:jc w:val="both"/>
              <w:rPr>
                <w:rFonts w:ascii="Times New Roman" w:hAnsi="Times New Roman" w:cs="Times New Roman"/>
                <w:sz w:val="18"/>
                <w:szCs w:val="18"/>
              </w:rPr>
            </w:pPr>
          </w:p>
        </w:tc>
        <w:tc>
          <w:tcPr>
            <w:tcW w:w="448" w:type="dxa"/>
            <w:gridSpan w:val="2"/>
          </w:tcPr>
          <w:p w14:paraId="5C11AAA9" w14:textId="05673D26" w:rsidR="003265A3" w:rsidRPr="000A289F" w:rsidRDefault="003265A3" w:rsidP="003265A3">
            <w:pPr>
              <w:spacing w:after="0" w:line="240" w:lineRule="auto"/>
              <w:contextualSpacing/>
              <w:jc w:val="both"/>
              <w:rPr>
                <w:rFonts w:ascii="Times New Roman" w:hAnsi="Times New Roman" w:cs="Times New Roman"/>
                <w:sz w:val="18"/>
                <w:szCs w:val="18"/>
              </w:rPr>
            </w:pPr>
            <w:r w:rsidRPr="000A289F">
              <w:rPr>
                <w:rFonts w:ascii="Times New Roman" w:hAnsi="Times New Roman" w:cs="Times New Roman"/>
                <w:sz w:val="18"/>
                <w:szCs w:val="18"/>
              </w:rPr>
              <w:t>3</w:t>
            </w:r>
          </w:p>
        </w:tc>
        <w:tc>
          <w:tcPr>
            <w:tcW w:w="603" w:type="dxa"/>
          </w:tcPr>
          <w:p w14:paraId="2CCD014B" w14:textId="64A18B82" w:rsidR="003265A3" w:rsidRPr="000A289F" w:rsidRDefault="003265A3" w:rsidP="003265A3">
            <w:pPr>
              <w:spacing w:after="0" w:line="240" w:lineRule="auto"/>
              <w:contextualSpacing/>
              <w:jc w:val="both"/>
              <w:rPr>
                <w:rFonts w:ascii="Times New Roman" w:hAnsi="Times New Roman" w:cs="Times New Roman"/>
                <w:sz w:val="18"/>
                <w:szCs w:val="18"/>
              </w:rPr>
            </w:pPr>
            <w:r w:rsidRPr="000A289F">
              <w:rPr>
                <w:rFonts w:ascii="Times New Roman" w:hAnsi="Times New Roman" w:cs="Times New Roman"/>
                <w:sz w:val="18"/>
                <w:szCs w:val="18"/>
              </w:rPr>
              <w:t>88</w:t>
            </w:r>
          </w:p>
        </w:tc>
        <w:tc>
          <w:tcPr>
            <w:tcW w:w="448" w:type="dxa"/>
          </w:tcPr>
          <w:p w14:paraId="4FB7634D" w14:textId="38D47DBA" w:rsidR="003265A3" w:rsidRPr="000A289F" w:rsidRDefault="003265A3" w:rsidP="003265A3">
            <w:p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3</w:t>
            </w:r>
          </w:p>
        </w:tc>
        <w:tc>
          <w:tcPr>
            <w:tcW w:w="603" w:type="dxa"/>
            <w:gridSpan w:val="2"/>
          </w:tcPr>
          <w:p w14:paraId="49695EA2" w14:textId="4AE81D47" w:rsidR="003265A3" w:rsidRPr="000A289F" w:rsidRDefault="003265A3" w:rsidP="003265A3">
            <w:p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57</w:t>
            </w:r>
          </w:p>
        </w:tc>
        <w:tc>
          <w:tcPr>
            <w:tcW w:w="448" w:type="dxa"/>
          </w:tcPr>
          <w:p w14:paraId="6A6048A3" w14:textId="2BDE2028" w:rsidR="003265A3" w:rsidRPr="000A289F" w:rsidRDefault="005B3451" w:rsidP="003265A3">
            <w:p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3</w:t>
            </w:r>
          </w:p>
        </w:tc>
        <w:tc>
          <w:tcPr>
            <w:tcW w:w="604" w:type="dxa"/>
          </w:tcPr>
          <w:p w14:paraId="0ACF829D" w14:textId="007EBD4D" w:rsidR="003265A3" w:rsidRPr="000A289F" w:rsidRDefault="00ED3F56" w:rsidP="003265A3">
            <w:p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5</w:t>
            </w:r>
            <w:r w:rsidR="006D4EA6">
              <w:rPr>
                <w:rFonts w:ascii="Times New Roman" w:hAnsi="Times New Roman" w:cs="Times New Roman"/>
                <w:sz w:val="18"/>
                <w:szCs w:val="18"/>
              </w:rPr>
              <w:t>6</w:t>
            </w:r>
          </w:p>
        </w:tc>
      </w:tr>
      <w:tr w:rsidR="003265A3" w:rsidRPr="009C541A" w14:paraId="6AF8C146" w14:textId="77777777" w:rsidTr="00BB612B">
        <w:trPr>
          <w:trHeight w:val="1097"/>
        </w:trPr>
        <w:tc>
          <w:tcPr>
            <w:tcW w:w="1071" w:type="dxa"/>
          </w:tcPr>
          <w:p w14:paraId="06EC0A55" w14:textId="77777777" w:rsidR="003265A3" w:rsidRPr="0044003A" w:rsidRDefault="003265A3" w:rsidP="003265A3">
            <w:pPr>
              <w:spacing w:after="0" w:line="240" w:lineRule="auto"/>
              <w:contextualSpacing/>
              <w:jc w:val="both"/>
              <w:rPr>
                <w:rFonts w:ascii="Times New Roman" w:hAnsi="Times New Roman" w:cs="Times New Roman"/>
                <w:color w:val="000000" w:themeColor="text1"/>
                <w:sz w:val="18"/>
                <w:szCs w:val="18"/>
              </w:rPr>
            </w:pPr>
            <w:r w:rsidRPr="0044003A">
              <w:rPr>
                <w:rFonts w:ascii="Times New Roman" w:hAnsi="Times New Roman" w:cs="Times New Roman"/>
                <w:color w:val="000000" w:themeColor="text1"/>
                <w:spacing w:val="-12"/>
                <w:sz w:val="18"/>
                <w:szCs w:val="18"/>
              </w:rPr>
              <w:t>С углубленным изучением отдельных предметов</w:t>
            </w:r>
          </w:p>
        </w:tc>
        <w:tc>
          <w:tcPr>
            <w:tcW w:w="591" w:type="dxa"/>
          </w:tcPr>
          <w:p w14:paraId="28551BCC" w14:textId="18BCD4D2" w:rsidR="003265A3" w:rsidRPr="000A289F" w:rsidRDefault="003265A3" w:rsidP="003265A3">
            <w:pPr>
              <w:spacing w:after="0" w:line="240" w:lineRule="auto"/>
              <w:contextualSpacing/>
              <w:rPr>
                <w:rFonts w:ascii="Times New Roman" w:hAnsi="Times New Roman" w:cs="Times New Roman"/>
                <w:sz w:val="18"/>
                <w:szCs w:val="18"/>
              </w:rPr>
            </w:pPr>
          </w:p>
        </w:tc>
        <w:tc>
          <w:tcPr>
            <w:tcW w:w="573" w:type="dxa"/>
            <w:gridSpan w:val="2"/>
          </w:tcPr>
          <w:p w14:paraId="64182E6F" w14:textId="1F3D450C" w:rsidR="003265A3" w:rsidRPr="000A289F" w:rsidRDefault="003265A3" w:rsidP="003265A3">
            <w:pPr>
              <w:spacing w:after="0" w:line="240" w:lineRule="auto"/>
              <w:contextualSpacing/>
              <w:rPr>
                <w:rFonts w:ascii="Times New Roman" w:hAnsi="Times New Roman" w:cs="Times New Roman"/>
                <w:sz w:val="18"/>
                <w:szCs w:val="18"/>
              </w:rPr>
            </w:pPr>
          </w:p>
        </w:tc>
        <w:tc>
          <w:tcPr>
            <w:tcW w:w="567" w:type="dxa"/>
          </w:tcPr>
          <w:p w14:paraId="0EBA438D" w14:textId="7D418833" w:rsidR="003265A3" w:rsidRPr="000A289F" w:rsidRDefault="003265A3" w:rsidP="003265A3">
            <w:pPr>
              <w:spacing w:after="0" w:line="240" w:lineRule="auto"/>
              <w:contextualSpacing/>
              <w:rPr>
                <w:rFonts w:ascii="Times New Roman" w:hAnsi="Times New Roman" w:cs="Times New Roman"/>
                <w:sz w:val="18"/>
                <w:szCs w:val="18"/>
              </w:rPr>
            </w:pPr>
          </w:p>
        </w:tc>
        <w:tc>
          <w:tcPr>
            <w:tcW w:w="491" w:type="dxa"/>
          </w:tcPr>
          <w:p w14:paraId="1ABE28EE" w14:textId="4007908F" w:rsidR="003265A3" w:rsidRPr="000A289F" w:rsidRDefault="003265A3" w:rsidP="003265A3">
            <w:pPr>
              <w:spacing w:after="0" w:line="240" w:lineRule="auto"/>
              <w:contextualSpacing/>
              <w:rPr>
                <w:rFonts w:ascii="Times New Roman" w:hAnsi="Times New Roman" w:cs="Times New Roman"/>
                <w:sz w:val="18"/>
                <w:szCs w:val="18"/>
              </w:rPr>
            </w:pPr>
          </w:p>
        </w:tc>
        <w:tc>
          <w:tcPr>
            <w:tcW w:w="525" w:type="dxa"/>
            <w:gridSpan w:val="2"/>
          </w:tcPr>
          <w:p w14:paraId="0C34E87D" w14:textId="77777777" w:rsidR="003265A3" w:rsidRPr="000A289F" w:rsidRDefault="003265A3" w:rsidP="003265A3">
            <w:pPr>
              <w:spacing w:after="0" w:line="240" w:lineRule="auto"/>
              <w:contextualSpacing/>
              <w:rPr>
                <w:rFonts w:ascii="Times New Roman" w:hAnsi="Times New Roman" w:cs="Times New Roman"/>
                <w:sz w:val="18"/>
                <w:szCs w:val="18"/>
              </w:rPr>
            </w:pPr>
          </w:p>
        </w:tc>
        <w:tc>
          <w:tcPr>
            <w:tcW w:w="529" w:type="dxa"/>
          </w:tcPr>
          <w:p w14:paraId="64C7B576" w14:textId="77777777" w:rsidR="003265A3" w:rsidRPr="000A289F" w:rsidRDefault="003265A3" w:rsidP="003265A3">
            <w:pPr>
              <w:spacing w:after="0" w:line="240" w:lineRule="auto"/>
              <w:contextualSpacing/>
              <w:rPr>
                <w:rFonts w:ascii="Times New Roman" w:hAnsi="Times New Roman" w:cs="Times New Roman"/>
                <w:sz w:val="18"/>
                <w:szCs w:val="18"/>
              </w:rPr>
            </w:pPr>
          </w:p>
        </w:tc>
        <w:tc>
          <w:tcPr>
            <w:tcW w:w="448" w:type="dxa"/>
          </w:tcPr>
          <w:p w14:paraId="5C895698" w14:textId="01D5E22E" w:rsidR="003265A3" w:rsidRPr="000A289F" w:rsidRDefault="003265A3" w:rsidP="003265A3">
            <w:pPr>
              <w:spacing w:after="0" w:line="240" w:lineRule="auto"/>
              <w:contextualSpacing/>
              <w:rPr>
                <w:rFonts w:ascii="Times New Roman" w:hAnsi="Times New Roman" w:cs="Times New Roman"/>
                <w:sz w:val="18"/>
                <w:szCs w:val="18"/>
              </w:rPr>
            </w:pPr>
          </w:p>
        </w:tc>
        <w:tc>
          <w:tcPr>
            <w:tcW w:w="603" w:type="dxa"/>
            <w:gridSpan w:val="2"/>
          </w:tcPr>
          <w:p w14:paraId="1BCBE02F" w14:textId="7483DD83" w:rsidR="003265A3" w:rsidRPr="000A289F" w:rsidRDefault="003265A3" w:rsidP="003265A3">
            <w:pPr>
              <w:spacing w:after="0" w:line="240" w:lineRule="auto"/>
              <w:contextualSpacing/>
              <w:rPr>
                <w:rFonts w:ascii="Times New Roman" w:hAnsi="Times New Roman" w:cs="Times New Roman"/>
                <w:sz w:val="18"/>
                <w:szCs w:val="18"/>
              </w:rPr>
            </w:pPr>
          </w:p>
        </w:tc>
        <w:tc>
          <w:tcPr>
            <w:tcW w:w="448" w:type="dxa"/>
          </w:tcPr>
          <w:p w14:paraId="7764322E" w14:textId="089E680A" w:rsidR="003265A3" w:rsidRPr="000A289F" w:rsidRDefault="003265A3" w:rsidP="003265A3">
            <w:pPr>
              <w:spacing w:after="0" w:line="240" w:lineRule="auto"/>
              <w:contextualSpacing/>
              <w:rPr>
                <w:rFonts w:ascii="Times New Roman" w:hAnsi="Times New Roman" w:cs="Times New Roman"/>
                <w:sz w:val="18"/>
                <w:szCs w:val="18"/>
              </w:rPr>
            </w:pPr>
            <w:r>
              <w:rPr>
                <w:rFonts w:ascii="Times New Roman" w:hAnsi="Times New Roman" w:cs="Times New Roman"/>
                <w:sz w:val="18"/>
                <w:szCs w:val="18"/>
              </w:rPr>
              <w:t>1</w:t>
            </w:r>
          </w:p>
        </w:tc>
        <w:tc>
          <w:tcPr>
            <w:tcW w:w="603" w:type="dxa"/>
            <w:gridSpan w:val="2"/>
          </w:tcPr>
          <w:p w14:paraId="59E5F703" w14:textId="400A0F31" w:rsidR="003265A3" w:rsidRPr="000A289F" w:rsidRDefault="003265A3" w:rsidP="003265A3">
            <w:pPr>
              <w:spacing w:after="0" w:line="240" w:lineRule="auto"/>
              <w:contextualSpacing/>
              <w:rPr>
                <w:rFonts w:ascii="Times New Roman" w:hAnsi="Times New Roman" w:cs="Times New Roman"/>
                <w:sz w:val="18"/>
                <w:szCs w:val="18"/>
              </w:rPr>
            </w:pPr>
            <w:r>
              <w:rPr>
                <w:rFonts w:ascii="Times New Roman" w:hAnsi="Times New Roman" w:cs="Times New Roman"/>
                <w:sz w:val="18"/>
                <w:szCs w:val="18"/>
              </w:rPr>
              <w:t>26</w:t>
            </w:r>
          </w:p>
        </w:tc>
        <w:tc>
          <w:tcPr>
            <w:tcW w:w="448" w:type="dxa"/>
          </w:tcPr>
          <w:p w14:paraId="664201EF" w14:textId="20873630" w:rsidR="003265A3" w:rsidRPr="000A289F" w:rsidRDefault="00514EAA" w:rsidP="003265A3">
            <w:pPr>
              <w:spacing w:after="0" w:line="240" w:lineRule="auto"/>
              <w:contextualSpacing/>
              <w:rPr>
                <w:rFonts w:ascii="Times New Roman" w:hAnsi="Times New Roman" w:cs="Times New Roman"/>
                <w:sz w:val="18"/>
                <w:szCs w:val="18"/>
              </w:rPr>
            </w:pPr>
            <w:r>
              <w:rPr>
                <w:rFonts w:ascii="Times New Roman" w:hAnsi="Times New Roman" w:cs="Times New Roman"/>
                <w:sz w:val="18"/>
                <w:szCs w:val="18"/>
              </w:rPr>
              <w:t>1</w:t>
            </w:r>
          </w:p>
        </w:tc>
        <w:tc>
          <w:tcPr>
            <w:tcW w:w="604" w:type="dxa"/>
          </w:tcPr>
          <w:p w14:paraId="0D51117B" w14:textId="5AF114F5" w:rsidR="003265A3" w:rsidRPr="000A289F" w:rsidRDefault="005C487F" w:rsidP="003265A3">
            <w:pPr>
              <w:spacing w:after="0" w:line="240" w:lineRule="auto"/>
              <w:contextualSpacing/>
              <w:rPr>
                <w:rFonts w:ascii="Times New Roman" w:hAnsi="Times New Roman" w:cs="Times New Roman"/>
                <w:sz w:val="18"/>
                <w:szCs w:val="18"/>
              </w:rPr>
            </w:pPr>
            <w:r>
              <w:rPr>
                <w:rFonts w:ascii="Times New Roman" w:hAnsi="Times New Roman" w:cs="Times New Roman"/>
                <w:sz w:val="18"/>
                <w:szCs w:val="18"/>
              </w:rPr>
              <w:t>29</w:t>
            </w:r>
          </w:p>
        </w:tc>
        <w:tc>
          <w:tcPr>
            <w:tcW w:w="448" w:type="dxa"/>
            <w:gridSpan w:val="2"/>
          </w:tcPr>
          <w:p w14:paraId="7A18657C" w14:textId="2471D69D" w:rsidR="003265A3" w:rsidRPr="000A289F" w:rsidRDefault="003265A3" w:rsidP="003265A3">
            <w:pPr>
              <w:spacing w:after="0" w:line="240" w:lineRule="auto"/>
              <w:contextualSpacing/>
              <w:rPr>
                <w:rFonts w:ascii="Times New Roman" w:hAnsi="Times New Roman" w:cs="Times New Roman"/>
                <w:sz w:val="18"/>
                <w:szCs w:val="18"/>
              </w:rPr>
            </w:pPr>
            <w:r w:rsidRPr="000A289F">
              <w:rPr>
                <w:rFonts w:ascii="Times New Roman" w:hAnsi="Times New Roman" w:cs="Times New Roman"/>
                <w:sz w:val="18"/>
                <w:szCs w:val="18"/>
              </w:rPr>
              <w:t>3</w:t>
            </w:r>
          </w:p>
        </w:tc>
        <w:tc>
          <w:tcPr>
            <w:tcW w:w="603" w:type="dxa"/>
          </w:tcPr>
          <w:p w14:paraId="14FA4308" w14:textId="3E431D73" w:rsidR="003265A3" w:rsidRPr="000A289F" w:rsidRDefault="003265A3" w:rsidP="003265A3">
            <w:pPr>
              <w:spacing w:after="0" w:line="240" w:lineRule="auto"/>
              <w:contextualSpacing/>
              <w:rPr>
                <w:rFonts w:ascii="Times New Roman" w:hAnsi="Times New Roman" w:cs="Times New Roman"/>
                <w:sz w:val="18"/>
                <w:szCs w:val="18"/>
              </w:rPr>
            </w:pPr>
            <w:r w:rsidRPr="000A289F">
              <w:rPr>
                <w:rFonts w:ascii="Times New Roman" w:hAnsi="Times New Roman" w:cs="Times New Roman"/>
                <w:sz w:val="18"/>
                <w:szCs w:val="18"/>
              </w:rPr>
              <w:t>88</w:t>
            </w:r>
          </w:p>
        </w:tc>
        <w:tc>
          <w:tcPr>
            <w:tcW w:w="448" w:type="dxa"/>
          </w:tcPr>
          <w:p w14:paraId="5FEA3C7B" w14:textId="45B800B6" w:rsidR="003265A3" w:rsidRPr="000A289F" w:rsidRDefault="003265A3" w:rsidP="003265A3">
            <w:pPr>
              <w:spacing w:after="0" w:line="240" w:lineRule="auto"/>
              <w:contextualSpacing/>
              <w:rPr>
                <w:rFonts w:ascii="Times New Roman" w:hAnsi="Times New Roman" w:cs="Times New Roman"/>
                <w:sz w:val="18"/>
                <w:szCs w:val="18"/>
              </w:rPr>
            </w:pPr>
            <w:r>
              <w:rPr>
                <w:rFonts w:ascii="Times New Roman" w:hAnsi="Times New Roman" w:cs="Times New Roman"/>
                <w:sz w:val="18"/>
                <w:szCs w:val="18"/>
              </w:rPr>
              <w:t>3</w:t>
            </w:r>
          </w:p>
        </w:tc>
        <w:tc>
          <w:tcPr>
            <w:tcW w:w="603" w:type="dxa"/>
            <w:gridSpan w:val="2"/>
          </w:tcPr>
          <w:p w14:paraId="381F2BD3" w14:textId="3F0030BE" w:rsidR="003265A3" w:rsidRPr="000A289F" w:rsidRDefault="003265A3" w:rsidP="003265A3">
            <w:pPr>
              <w:spacing w:after="0" w:line="240" w:lineRule="auto"/>
              <w:contextualSpacing/>
              <w:rPr>
                <w:rFonts w:ascii="Times New Roman" w:hAnsi="Times New Roman" w:cs="Times New Roman"/>
                <w:sz w:val="18"/>
                <w:szCs w:val="18"/>
              </w:rPr>
            </w:pPr>
            <w:r>
              <w:rPr>
                <w:rFonts w:ascii="Times New Roman" w:hAnsi="Times New Roman" w:cs="Times New Roman"/>
                <w:sz w:val="18"/>
                <w:szCs w:val="18"/>
              </w:rPr>
              <w:t>57</w:t>
            </w:r>
          </w:p>
        </w:tc>
        <w:tc>
          <w:tcPr>
            <w:tcW w:w="448" w:type="dxa"/>
          </w:tcPr>
          <w:p w14:paraId="1EE12222" w14:textId="20A6AC99" w:rsidR="003265A3" w:rsidRPr="000A289F" w:rsidRDefault="007C477E" w:rsidP="003265A3">
            <w:pPr>
              <w:spacing w:after="0" w:line="240" w:lineRule="auto"/>
              <w:contextualSpacing/>
              <w:rPr>
                <w:rFonts w:ascii="Times New Roman" w:hAnsi="Times New Roman" w:cs="Times New Roman"/>
                <w:sz w:val="18"/>
                <w:szCs w:val="18"/>
              </w:rPr>
            </w:pPr>
            <w:r>
              <w:rPr>
                <w:rFonts w:ascii="Times New Roman" w:hAnsi="Times New Roman" w:cs="Times New Roman"/>
                <w:sz w:val="18"/>
                <w:szCs w:val="18"/>
              </w:rPr>
              <w:t>3</w:t>
            </w:r>
          </w:p>
        </w:tc>
        <w:tc>
          <w:tcPr>
            <w:tcW w:w="604" w:type="dxa"/>
          </w:tcPr>
          <w:p w14:paraId="3DE73C15" w14:textId="362FD0CD" w:rsidR="003265A3" w:rsidRPr="000A289F" w:rsidRDefault="006D4EA6" w:rsidP="003265A3">
            <w:pPr>
              <w:spacing w:after="0" w:line="240" w:lineRule="auto"/>
              <w:contextualSpacing/>
              <w:rPr>
                <w:rFonts w:ascii="Times New Roman" w:hAnsi="Times New Roman" w:cs="Times New Roman"/>
                <w:sz w:val="18"/>
                <w:szCs w:val="18"/>
              </w:rPr>
            </w:pPr>
            <w:r>
              <w:rPr>
                <w:rFonts w:ascii="Times New Roman" w:hAnsi="Times New Roman" w:cs="Times New Roman"/>
                <w:sz w:val="18"/>
                <w:szCs w:val="18"/>
              </w:rPr>
              <w:t>5</w:t>
            </w:r>
            <w:r w:rsidR="00065D60">
              <w:rPr>
                <w:rFonts w:ascii="Times New Roman" w:hAnsi="Times New Roman" w:cs="Times New Roman"/>
                <w:sz w:val="18"/>
                <w:szCs w:val="18"/>
              </w:rPr>
              <w:t>6</w:t>
            </w:r>
          </w:p>
        </w:tc>
      </w:tr>
      <w:tr w:rsidR="003265A3" w:rsidRPr="009C541A" w14:paraId="59E3213F" w14:textId="77777777" w:rsidTr="00BB612B">
        <w:trPr>
          <w:trHeight w:val="945"/>
        </w:trPr>
        <w:tc>
          <w:tcPr>
            <w:tcW w:w="1071" w:type="dxa"/>
          </w:tcPr>
          <w:p w14:paraId="641B9DDA" w14:textId="77777777" w:rsidR="003265A3" w:rsidRPr="0044003A" w:rsidRDefault="003265A3" w:rsidP="003265A3">
            <w:pPr>
              <w:spacing w:after="0" w:line="240" w:lineRule="auto"/>
              <w:contextualSpacing/>
              <w:jc w:val="both"/>
              <w:rPr>
                <w:rFonts w:ascii="Times New Roman" w:hAnsi="Times New Roman" w:cs="Times New Roman"/>
                <w:color w:val="000000" w:themeColor="text1"/>
                <w:sz w:val="18"/>
                <w:szCs w:val="18"/>
              </w:rPr>
            </w:pPr>
            <w:r w:rsidRPr="0044003A">
              <w:rPr>
                <w:rFonts w:ascii="Times New Roman" w:hAnsi="Times New Roman" w:cs="Times New Roman"/>
                <w:color w:val="000000" w:themeColor="text1"/>
                <w:sz w:val="18"/>
                <w:szCs w:val="18"/>
              </w:rPr>
              <w:t>Специальные (коррекционные)</w:t>
            </w:r>
          </w:p>
        </w:tc>
        <w:tc>
          <w:tcPr>
            <w:tcW w:w="591" w:type="dxa"/>
          </w:tcPr>
          <w:p w14:paraId="1283A51E" w14:textId="0C8E9F26" w:rsidR="003265A3" w:rsidRPr="000A289F" w:rsidRDefault="003265A3" w:rsidP="003265A3">
            <w:pPr>
              <w:spacing w:after="0" w:line="240" w:lineRule="auto"/>
              <w:contextualSpacing/>
              <w:rPr>
                <w:rFonts w:ascii="Times New Roman" w:hAnsi="Times New Roman" w:cs="Times New Roman"/>
                <w:sz w:val="18"/>
                <w:szCs w:val="18"/>
                <w:highlight w:val="yellow"/>
              </w:rPr>
            </w:pPr>
          </w:p>
        </w:tc>
        <w:tc>
          <w:tcPr>
            <w:tcW w:w="573" w:type="dxa"/>
            <w:gridSpan w:val="2"/>
          </w:tcPr>
          <w:p w14:paraId="5F62191B" w14:textId="567C3AB6" w:rsidR="003265A3" w:rsidRPr="000A289F" w:rsidRDefault="003265A3" w:rsidP="003265A3">
            <w:pPr>
              <w:spacing w:after="0" w:line="240" w:lineRule="auto"/>
              <w:contextualSpacing/>
              <w:rPr>
                <w:rFonts w:ascii="Times New Roman" w:hAnsi="Times New Roman" w:cs="Times New Roman"/>
                <w:sz w:val="18"/>
                <w:szCs w:val="18"/>
                <w:highlight w:val="yellow"/>
              </w:rPr>
            </w:pPr>
          </w:p>
        </w:tc>
        <w:tc>
          <w:tcPr>
            <w:tcW w:w="567" w:type="dxa"/>
          </w:tcPr>
          <w:p w14:paraId="516A1D44" w14:textId="33E4D35E" w:rsidR="003265A3" w:rsidRPr="000A289F" w:rsidRDefault="003265A3" w:rsidP="003265A3">
            <w:pPr>
              <w:spacing w:after="0" w:line="240" w:lineRule="auto"/>
              <w:contextualSpacing/>
              <w:rPr>
                <w:rFonts w:ascii="Times New Roman" w:hAnsi="Times New Roman" w:cs="Times New Roman"/>
                <w:sz w:val="18"/>
                <w:szCs w:val="18"/>
                <w:highlight w:val="yellow"/>
              </w:rPr>
            </w:pPr>
          </w:p>
        </w:tc>
        <w:tc>
          <w:tcPr>
            <w:tcW w:w="491" w:type="dxa"/>
          </w:tcPr>
          <w:p w14:paraId="6EF1883A" w14:textId="56130CF4" w:rsidR="003265A3" w:rsidRPr="000A289F" w:rsidRDefault="003265A3" w:rsidP="003265A3">
            <w:pPr>
              <w:spacing w:after="0" w:line="240" w:lineRule="auto"/>
              <w:contextualSpacing/>
              <w:rPr>
                <w:rFonts w:ascii="Times New Roman" w:hAnsi="Times New Roman" w:cs="Times New Roman"/>
                <w:sz w:val="18"/>
                <w:szCs w:val="18"/>
                <w:highlight w:val="yellow"/>
              </w:rPr>
            </w:pPr>
          </w:p>
        </w:tc>
        <w:tc>
          <w:tcPr>
            <w:tcW w:w="525" w:type="dxa"/>
            <w:gridSpan w:val="2"/>
          </w:tcPr>
          <w:p w14:paraId="430400B2" w14:textId="77777777" w:rsidR="003265A3" w:rsidRPr="000A289F" w:rsidRDefault="003265A3" w:rsidP="003265A3">
            <w:pPr>
              <w:spacing w:after="0" w:line="240" w:lineRule="auto"/>
              <w:contextualSpacing/>
              <w:rPr>
                <w:rFonts w:ascii="Times New Roman" w:hAnsi="Times New Roman" w:cs="Times New Roman"/>
                <w:sz w:val="18"/>
                <w:szCs w:val="18"/>
                <w:highlight w:val="yellow"/>
              </w:rPr>
            </w:pPr>
          </w:p>
        </w:tc>
        <w:tc>
          <w:tcPr>
            <w:tcW w:w="529" w:type="dxa"/>
          </w:tcPr>
          <w:p w14:paraId="0B9B8E99" w14:textId="77777777" w:rsidR="003265A3" w:rsidRPr="000A289F" w:rsidRDefault="003265A3" w:rsidP="003265A3">
            <w:pPr>
              <w:spacing w:after="0" w:line="240" w:lineRule="auto"/>
              <w:contextualSpacing/>
              <w:rPr>
                <w:rFonts w:ascii="Times New Roman" w:hAnsi="Times New Roman" w:cs="Times New Roman"/>
                <w:sz w:val="18"/>
                <w:szCs w:val="18"/>
                <w:highlight w:val="yellow"/>
              </w:rPr>
            </w:pPr>
          </w:p>
        </w:tc>
        <w:tc>
          <w:tcPr>
            <w:tcW w:w="448" w:type="dxa"/>
          </w:tcPr>
          <w:p w14:paraId="69BA4691" w14:textId="7FE96E7F" w:rsidR="003265A3" w:rsidRPr="000A289F" w:rsidRDefault="003265A3" w:rsidP="003265A3">
            <w:pPr>
              <w:spacing w:after="0" w:line="240" w:lineRule="auto"/>
              <w:contextualSpacing/>
              <w:rPr>
                <w:rFonts w:ascii="Times New Roman" w:hAnsi="Times New Roman" w:cs="Times New Roman"/>
                <w:sz w:val="18"/>
                <w:szCs w:val="18"/>
                <w:highlight w:val="yellow"/>
              </w:rPr>
            </w:pPr>
          </w:p>
        </w:tc>
        <w:tc>
          <w:tcPr>
            <w:tcW w:w="603" w:type="dxa"/>
            <w:gridSpan w:val="2"/>
          </w:tcPr>
          <w:p w14:paraId="2A32115A" w14:textId="5A3A0BF4" w:rsidR="003265A3" w:rsidRPr="000A289F" w:rsidRDefault="003265A3" w:rsidP="003265A3">
            <w:pPr>
              <w:spacing w:after="0" w:line="240" w:lineRule="auto"/>
              <w:contextualSpacing/>
              <w:rPr>
                <w:rFonts w:ascii="Times New Roman" w:hAnsi="Times New Roman" w:cs="Times New Roman"/>
                <w:sz w:val="18"/>
                <w:szCs w:val="18"/>
                <w:highlight w:val="yellow"/>
              </w:rPr>
            </w:pPr>
          </w:p>
        </w:tc>
        <w:tc>
          <w:tcPr>
            <w:tcW w:w="448" w:type="dxa"/>
          </w:tcPr>
          <w:p w14:paraId="5DD07A04" w14:textId="088CAC71" w:rsidR="003265A3" w:rsidRPr="000A289F" w:rsidRDefault="003265A3" w:rsidP="003265A3">
            <w:pPr>
              <w:spacing w:after="0" w:line="240" w:lineRule="auto"/>
              <w:contextualSpacing/>
              <w:rPr>
                <w:rFonts w:ascii="Times New Roman" w:hAnsi="Times New Roman" w:cs="Times New Roman"/>
                <w:sz w:val="18"/>
                <w:szCs w:val="18"/>
                <w:highlight w:val="yellow"/>
              </w:rPr>
            </w:pPr>
          </w:p>
        </w:tc>
        <w:tc>
          <w:tcPr>
            <w:tcW w:w="603" w:type="dxa"/>
            <w:gridSpan w:val="2"/>
          </w:tcPr>
          <w:p w14:paraId="21E5E0DE" w14:textId="51E991D6" w:rsidR="003265A3" w:rsidRPr="000A289F" w:rsidRDefault="003265A3" w:rsidP="003265A3">
            <w:pPr>
              <w:spacing w:after="0" w:line="240" w:lineRule="auto"/>
              <w:contextualSpacing/>
              <w:rPr>
                <w:rFonts w:ascii="Times New Roman" w:hAnsi="Times New Roman" w:cs="Times New Roman"/>
                <w:sz w:val="18"/>
                <w:szCs w:val="18"/>
                <w:highlight w:val="yellow"/>
              </w:rPr>
            </w:pPr>
          </w:p>
        </w:tc>
        <w:tc>
          <w:tcPr>
            <w:tcW w:w="448" w:type="dxa"/>
          </w:tcPr>
          <w:p w14:paraId="0AF07054" w14:textId="77777777" w:rsidR="003265A3" w:rsidRPr="000A289F" w:rsidRDefault="003265A3" w:rsidP="003265A3">
            <w:pPr>
              <w:spacing w:after="0" w:line="240" w:lineRule="auto"/>
              <w:contextualSpacing/>
              <w:rPr>
                <w:rFonts w:ascii="Times New Roman" w:hAnsi="Times New Roman" w:cs="Times New Roman"/>
                <w:sz w:val="18"/>
                <w:szCs w:val="18"/>
                <w:highlight w:val="yellow"/>
              </w:rPr>
            </w:pPr>
          </w:p>
        </w:tc>
        <w:tc>
          <w:tcPr>
            <w:tcW w:w="604" w:type="dxa"/>
          </w:tcPr>
          <w:p w14:paraId="45120B86" w14:textId="77777777" w:rsidR="003265A3" w:rsidRPr="000A289F" w:rsidRDefault="003265A3" w:rsidP="003265A3">
            <w:pPr>
              <w:spacing w:after="0" w:line="240" w:lineRule="auto"/>
              <w:contextualSpacing/>
              <w:rPr>
                <w:rFonts w:ascii="Times New Roman" w:hAnsi="Times New Roman" w:cs="Times New Roman"/>
                <w:sz w:val="18"/>
                <w:szCs w:val="18"/>
                <w:highlight w:val="yellow"/>
              </w:rPr>
            </w:pPr>
          </w:p>
        </w:tc>
        <w:tc>
          <w:tcPr>
            <w:tcW w:w="448" w:type="dxa"/>
            <w:gridSpan w:val="2"/>
          </w:tcPr>
          <w:p w14:paraId="6050F8AE" w14:textId="7FBF3482" w:rsidR="003265A3" w:rsidRPr="000A289F" w:rsidRDefault="003265A3" w:rsidP="003265A3">
            <w:pPr>
              <w:spacing w:after="0" w:line="240" w:lineRule="auto"/>
              <w:contextualSpacing/>
              <w:rPr>
                <w:rFonts w:ascii="Times New Roman" w:hAnsi="Times New Roman" w:cs="Times New Roman"/>
                <w:sz w:val="18"/>
                <w:szCs w:val="18"/>
              </w:rPr>
            </w:pPr>
            <w:r w:rsidRPr="000A289F">
              <w:rPr>
                <w:rFonts w:ascii="Times New Roman" w:hAnsi="Times New Roman" w:cs="Times New Roman"/>
                <w:sz w:val="18"/>
                <w:szCs w:val="18"/>
              </w:rPr>
              <w:t>-</w:t>
            </w:r>
          </w:p>
        </w:tc>
        <w:tc>
          <w:tcPr>
            <w:tcW w:w="603" w:type="dxa"/>
          </w:tcPr>
          <w:p w14:paraId="1D6125B9" w14:textId="654E4EDE" w:rsidR="003265A3" w:rsidRPr="000A289F" w:rsidRDefault="003265A3" w:rsidP="003265A3">
            <w:pPr>
              <w:spacing w:after="0" w:line="240" w:lineRule="auto"/>
              <w:contextualSpacing/>
              <w:rPr>
                <w:rFonts w:ascii="Times New Roman" w:hAnsi="Times New Roman" w:cs="Times New Roman"/>
                <w:sz w:val="18"/>
                <w:szCs w:val="18"/>
              </w:rPr>
            </w:pPr>
            <w:r w:rsidRPr="000A289F">
              <w:rPr>
                <w:rFonts w:ascii="Times New Roman" w:hAnsi="Times New Roman" w:cs="Times New Roman"/>
                <w:sz w:val="18"/>
                <w:szCs w:val="18"/>
              </w:rPr>
              <w:t>-</w:t>
            </w:r>
          </w:p>
        </w:tc>
        <w:tc>
          <w:tcPr>
            <w:tcW w:w="448" w:type="dxa"/>
          </w:tcPr>
          <w:p w14:paraId="32F0DD02" w14:textId="02ED2CC0" w:rsidR="003265A3" w:rsidRPr="000A289F" w:rsidRDefault="003265A3" w:rsidP="003265A3">
            <w:pPr>
              <w:spacing w:after="0" w:line="240" w:lineRule="auto"/>
              <w:contextualSpacing/>
              <w:rPr>
                <w:rFonts w:ascii="Times New Roman" w:hAnsi="Times New Roman" w:cs="Times New Roman"/>
                <w:sz w:val="18"/>
                <w:szCs w:val="18"/>
              </w:rPr>
            </w:pPr>
            <w:r>
              <w:rPr>
                <w:rFonts w:ascii="Times New Roman" w:hAnsi="Times New Roman" w:cs="Times New Roman"/>
                <w:sz w:val="18"/>
                <w:szCs w:val="18"/>
              </w:rPr>
              <w:t>-</w:t>
            </w:r>
          </w:p>
        </w:tc>
        <w:tc>
          <w:tcPr>
            <w:tcW w:w="603" w:type="dxa"/>
            <w:gridSpan w:val="2"/>
          </w:tcPr>
          <w:p w14:paraId="5D5B7569" w14:textId="5A266B60" w:rsidR="003265A3" w:rsidRPr="000A289F" w:rsidRDefault="003265A3" w:rsidP="003265A3">
            <w:pPr>
              <w:spacing w:after="0" w:line="240" w:lineRule="auto"/>
              <w:contextualSpacing/>
              <w:rPr>
                <w:rFonts w:ascii="Times New Roman" w:hAnsi="Times New Roman" w:cs="Times New Roman"/>
                <w:sz w:val="18"/>
                <w:szCs w:val="18"/>
              </w:rPr>
            </w:pPr>
            <w:r>
              <w:rPr>
                <w:rFonts w:ascii="Times New Roman" w:hAnsi="Times New Roman" w:cs="Times New Roman"/>
                <w:sz w:val="18"/>
                <w:szCs w:val="18"/>
              </w:rPr>
              <w:t>-</w:t>
            </w:r>
          </w:p>
        </w:tc>
        <w:tc>
          <w:tcPr>
            <w:tcW w:w="448" w:type="dxa"/>
          </w:tcPr>
          <w:p w14:paraId="18B41543" w14:textId="1CB3ADEA" w:rsidR="003265A3" w:rsidRPr="000A289F" w:rsidRDefault="00FE5063" w:rsidP="003265A3">
            <w:pPr>
              <w:spacing w:after="0" w:line="240" w:lineRule="auto"/>
              <w:contextualSpacing/>
              <w:rPr>
                <w:rFonts w:ascii="Times New Roman" w:hAnsi="Times New Roman" w:cs="Times New Roman"/>
                <w:sz w:val="18"/>
                <w:szCs w:val="18"/>
              </w:rPr>
            </w:pPr>
            <w:r>
              <w:rPr>
                <w:rFonts w:ascii="Times New Roman" w:hAnsi="Times New Roman" w:cs="Times New Roman"/>
                <w:sz w:val="18"/>
                <w:szCs w:val="18"/>
              </w:rPr>
              <w:t>-</w:t>
            </w:r>
          </w:p>
        </w:tc>
        <w:tc>
          <w:tcPr>
            <w:tcW w:w="604" w:type="dxa"/>
          </w:tcPr>
          <w:p w14:paraId="4FA07631" w14:textId="3423AFC4" w:rsidR="003265A3" w:rsidRPr="000A289F" w:rsidRDefault="00FE5063" w:rsidP="003265A3">
            <w:pPr>
              <w:spacing w:after="0" w:line="240" w:lineRule="auto"/>
              <w:contextualSpacing/>
              <w:rPr>
                <w:rFonts w:ascii="Times New Roman" w:hAnsi="Times New Roman" w:cs="Times New Roman"/>
                <w:sz w:val="18"/>
                <w:szCs w:val="18"/>
              </w:rPr>
            </w:pPr>
            <w:r>
              <w:rPr>
                <w:rFonts w:ascii="Times New Roman" w:hAnsi="Times New Roman" w:cs="Times New Roman"/>
                <w:sz w:val="18"/>
                <w:szCs w:val="18"/>
              </w:rPr>
              <w:t>-</w:t>
            </w:r>
          </w:p>
        </w:tc>
      </w:tr>
      <w:tr w:rsidR="003265A3" w:rsidRPr="009C541A" w14:paraId="25A71CF2" w14:textId="77777777" w:rsidTr="007D1706">
        <w:trPr>
          <w:trHeight w:val="360"/>
        </w:trPr>
        <w:tc>
          <w:tcPr>
            <w:tcW w:w="10655" w:type="dxa"/>
            <w:gridSpan w:val="25"/>
          </w:tcPr>
          <w:p w14:paraId="797F59DB" w14:textId="77777777" w:rsidR="003265A3" w:rsidRPr="000A289F" w:rsidRDefault="003265A3" w:rsidP="003265A3">
            <w:pPr>
              <w:spacing w:after="0" w:line="240" w:lineRule="auto"/>
              <w:contextualSpacing/>
              <w:jc w:val="center"/>
              <w:rPr>
                <w:rFonts w:ascii="Times New Roman" w:hAnsi="Times New Roman" w:cs="Times New Roman"/>
                <w:b/>
                <w:sz w:val="18"/>
                <w:szCs w:val="18"/>
              </w:rPr>
            </w:pPr>
            <w:r w:rsidRPr="000A289F">
              <w:rPr>
                <w:rFonts w:ascii="Times New Roman" w:hAnsi="Times New Roman" w:cs="Times New Roman"/>
                <w:b/>
                <w:sz w:val="18"/>
                <w:szCs w:val="18"/>
              </w:rPr>
              <w:t>Комплектование классов по типам</w:t>
            </w:r>
          </w:p>
        </w:tc>
      </w:tr>
      <w:tr w:rsidR="003265A3" w:rsidRPr="009C541A" w14:paraId="48C7CECA" w14:textId="77777777" w:rsidTr="007D1706">
        <w:trPr>
          <w:trHeight w:val="292"/>
        </w:trPr>
        <w:tc>
          <w:tcPr>
            <w:tcW w:w="1809" w:type="dxa"/>
            <w:gridSpan w:val="3"/>
            <w:vMerge w:val="restart"/>
          </w:tcPr>
          <w:p w14:paraId="170E4975" w14:textId="77777777" w:rsidR="003265A3" w:rsidRPr="000A289F" w:rsidRDefault="003265A3" w:rsidP="003265A3">
            <w:pPr>
              <w:spacing w:after="0" w:line="240" w:lineRule="auto"/>
              <w:contextualSpacing/>
              <w:jc w:val="center"/>
              <w:rPr>
                <w:rFonts w:ascii="Times New Roman" w:hAnsi="Times New Roman" w:cs="Times New Roman"/>
                <w:b/>
                <w:sz w:val="18"/>
                <w:szCs w:val="18"/>
              </w:rPr>
            </w:pPr>
            <w:r w:rsidRPr="000A289F">
              <w:rPr>
                <w:rFonts w:ascii="Times New Roman" w:hAnsi="Times New Roman" w:cs="Times New Roman"/>
                <w:b/>
                <w:sz w:val="18"/>
                <w:szCs w:val="18"/>
              </w:rPr>
              <w:t>Классы</w:t>
            </w:r>
          </w:p>
        </w:tc>
        <w:tc>
          <w:tcPr>
            <w:tcW w:w="3119" w:type="dxa"/>
            <w:gridSpan w:val="8"/>
          </w:tcPr>
          <w:p w14:paraId="1A24C34E" w14:textId="65AE0191" w:rsidR="003265A3" w:rsidRPr="000A289F" w:rsidRDefault="003265A3" w:rsidP="003265A3">
            <w:pPr>
              <w:spacing w:after="0" w:line="240" w:lineRule="auto"/>
              <w:contextualSpacing/>
              <w:jc w:val="center"/>
              <w:rPr>
                <w:rFonts w:ascii="Times New Roman" w:hAnsi="Times New Roman" w:cs="Times New Roman"/>
                <w:b/>
                <w:sz w:val="18"/>
                <w:szCs w:val="18"/>
              </w:rPr>
            </w:pPr>
            <w:r w:rsidRPr="000A289F">
              <w:rPr>
                <w:rFonts w:ascii="Times New Roman" w:hAnsi="Times New Roman" w:cs="Times New Roman"/>
                <w:b/>
                <w:sz w:val="18"/>
                <w:szCs w:val="18"/>
              </w:rPr>
              <w:t>2022/2023</w:t>
            </w:r>
          </w:p>
        </w:tc>
        <w:tc>
          <w:tcPr>
            <w:tcW w:w="2835" w:type="dxa"/>
            <w:gridSpan w:val="7"/>
          </w:tcPr>
          <w:p w14:paraId="0F654ADA" w14:textId="65DEBA21" w:rsidR="003265A3" w:rsidRPr="000A289F" w:rsidRDefault="003265A3" w:rsidP="003265A3">
            <w:pPr>
              <w:spacing w:after="0" w:line="240" w:lineRule="auto"/>
              <w:contextualSpacing/>
              <w:jc w:val="center"/>
              <w:rPr>
                <w:rFonts w:ascii="Times New Roman" w:hAnsi="Times New Roman" w:cs="Times New Roman"/>
                <w:b/>
                <w:sz w:val="18"/>
                <w:szCs w:val="18"/>
              </w:rPr>
            </w:pPr>
            <w:r>
              <w:rPr>
                <w:rFonts w:ascii="Times New Roman" w:hAnsi="Times New Roman" w:cs="Times New Roman"/>
                <w:b/>
                <w:sz w:val="18"/>
                <w:szCs w:val="18"/>
              </w:rPr>
              <w:t>2023/2024</w:t>
            </w:r>
          </w:p>
        </w:tc>
        <w:tc>
          <w:tcPr>
            <w:tcW w:w="2892" w:type="dxa"/>
            <w:gridSpan w:val="7"/>
          </w:tcPr>
          <w:p w14:paraId="3BF5338F" w14:textId="3AB51370" w:rsidR="003265A3" w:rsidRPr="000A289F" w:rsidRDefault="003265A3" w:rsidP="003265A3">
            <w:pPr>
              <w:spacing w:after="0" w:line="240" w:lineRule="auto"/>
              <w:contextualSpacing/>
              <w:jc w:val="center"/>
              <w:rPr>
                <w:rFonts w:ascii="Times New Roman" w:hAnsi="Times New Roman" w:cs="Times New Roman"/>
                <w:b/>
                <w:sz w:val="18"/>
                <w:szCs w:val="18"/>
              </w:rPr>
            </w:pPr>
            <w:r>
              <w:rPr>
                <w:rFonts w:ascii="Times New Roman" w:hAnsi="Times New Roman" w:cs="Times New Roman"/>
                <w:b/>
                <w:sz w:val="18"/>
                <w:szCs w:val="18"/>
              </w:rPr>
              <w:t>2024/2025</w:t>
            </w:r>
          </w:p>
        </w:tc>
      </w:tr>
      <w:tr w:rsidR="003265A3" w:rsidRPr="009C541A" w14:paraId="24684177" w14:textId="77777777" w:rsidTr="007D1706">
        <w:trPr>
          <w:trHeight w:val="182"/>
        </w:trPr>
        <w:tc>
          <w:tcPr>
            <w:tcW w:w="1809" w:type="dxa"/>
            <w:gridSpan w:val="3"/>
            <w:vMerge/>
          </w:tcPr>
          <w:p w14:paraId="3454ED0E" w14:textId="77777777" w:rsidR="003265A3" w:rsidRPr="000A289F" w:rsidRDefault="003265A3" w:rsidP="003265A3">
            <w:pPr>
              <w:spacing w:after="0" w:line="240" w:lineRule="auto"/>
              <w:contextualSpacing/>
              <w:jc w:val="center"/>
              <w:rPr>
                <w:rFonts w:ascii="Times New Roman" w:hAnsi="Times New Roman" w:cs="Times New Roman"/>
                <w:b/>
                <w:sz w:val="18"/>
                <w:szCs w:val="18"/>
              </w:rPr>
            </w:pPr>
          </w:p>
        </w:tc>
        <w:tc>
          <w:tcPr>
            <w:tcW w:w="1560" w:type="dxa"/>
            <w:gridSpan w:val="4"/>
          </w:tcPr>
          <w:p w14:paraId="39170B7A" w14:textId="77777777" w:rsidR="003265A3" w:rsidRPr="000A289F" w:rsidRDefault="003265A3" w:rsidP="003265A3">
            <w:pPr>
              <w:spacing w:after="0" w:line="240" w:lineRule="auto"/>
              <w:contextualSpacing/>
              <w:jc w:val="center"/>
              <w:rPr>
                <w:rFonts w:ascii="Times New Roman" w:hAnsi="Times New Roman" w:cs="Times New Roman"/>
                <w:b/>
                <w:sz w:val="18"/>
                <w:szCs w:val="18"/>
              </w:rPr>
            </w:pPr>
            <w:r w:rsidRPr="000A289F">
              <w:rPr>
                <w:rFonts w:ascii="Times New Roman" w:hAnsi="Times New Roman" w:cs="Times New Roman"/>
                <w:b/>
                <w:sz w:val="18"/>
                <w:szCs w:val="18"/>
              </w:rPr>
              <w:t>Количество классов</w:t>
            </w:r>
          </w:p>
        </w:tc>
        <w:tc>
          <w:tcPr>
            <w:tcW w:w="1559" w:type="dxa"/>
            <w:gridSpan w:val="4"/>
          </w:tcPr>
          <w:p w14:paraId="4420158C" w14:textId="77777777" w:rsidR="003265A3" w:rsidRPr="000A289F" w:rsidRDefault="003265A3" w:rsidP="003265A3">
            <w:pPr>
              <w:spacing w:after="0" w:line="240" w:lineRule="auto"/>
              <w:contextualSpacing/>
              <w:jc w:val="center"/>
              <w:rPr>
                <w:rFonts w:ascii="Times New Roman" w:hAnsi="Times New Roman" w:cs="Times New Roman"/>
                <w:b/>
                <w:sz w:val="18"/>
                <w:szCs w:val="18"/>
              </w:rPr>
            </w:pPr>
            <w:r w:rsidRPr="000A289F">
              <w:rPr>
                <w:rFonts w:ascii="Times New Roman" w:hAnsi="Times New Roman" w:cs="Times New Roman"/>
                <w:b/>
                <w:sz w:val="18"/>
                <w:szCs w:val="18"/>
              </w:rPr>
              <w:t>Численность учащихся</w:t>
            </w:r>
          </w:p>
        </w:tc>
        <w:tc>
          <w:tcPr>
            <w:tcW w:w="1417" w:type="dxa"/>
            <w:gridSpan w:val="3"/>
          </w:tcPr>
          <w:p w14:paraId="1DE7679D" w14:textId="77777777" w:rsidR="003265A3" w:rsidRPr="000A289F" w:rsidRDefault="003265A3" w:rsidP="003265A3">
            <w:pPr>
              <w:spacing w:after="0" w:line="240" w:lineRule="auto"/>
              <w:contextualSpacing/>
              <w:jc w:val="center"/>
              <w:rPr>
                <w:rFonts w:ascii="Times New Roman" w:hAnsi="Times New Roman" w:cs="Times New Roman"/>
                <w:b/>
                <w:sz w:val="18"/>
                <w:szCs w:val="18"/>
              </w:rPr>
            </w:pPr>
            <w:r w:rsidRPr="000A289F">
              <w:rPr>
                <w:rFonts w:ascii="Times New Roman" w:hAnsi="Times New Roman" w:cs="Times New Roman"/>
                <w:b/>
                <w:sz w:val="18"/>
                <w:szCs w:val="18"/>
              </w:rPr>
              <w:t>Количество классов</w:t>
            </w:r>
          </w:p>
        </w:tc>
        <w:tc>
          <w:tcPr>
            <w:tcW w:w="1418" w:type="dxa"/>
            <w:gridSpan w:val="4"/>
          </w:tcPr>
          <w:p w14:paraId="517EBE03" w14:textId="77777777" w:rsidR="003265A3" w:rsidRPr="000A289F" w:rsidRDefault="003265A3" w:rsidP="003265A3">
            <w:pPr>
              <w:spacing w:after="0" w:line="240" w:lineRule="auto"/>
              <w:contextualSpacing/>
              <w:jc w:val="center"/>
              <w:rPr>
                <w:rFonts w:ascii="Times New Roman" w:hAnsi="Times New Roman" w:cs="Times New Roman"/>
                <w:b/>
                <w:sz w:val="18"/>
                <w:szCs w:val="18"/>
              </w:rPr>
            </w:pPr>
            <w:r w:rsidRPr="000A289F">
              <w:rPr>
                <w:rFonts w:ascii="Times New Roman" w:hAnsi="Times New Roman" w:cs="Times New Roman"/>
                <w:b/>
                <w:sz w:val="18"/>
                <w:szCs w:val="18"/>
              </w:rPr>
              <w:t>Численность учащихся</w:t>
            </w:r>
          </w:p>
        </w:tc>
        <w:tc>
          <w:tcPr>
            <w:tcW w:w="1417" w:type="dxa"/>
            <w:gridSpan w:val="4"/>
          </w:tcPr>
          <w:p w14:paraId="064C59FA" w14:textId="77777777" w:rsidR="003265A3" w:rsidRPr="000A289F" w:rsidRDefault="003265A3" w:rsidP="003265A3">
            <w:pPr>
              <w:spacing w:after="0" w:line="240" w:lineRule="auto"/>
              <w:contextualSpacing/>
              <w:jc w:val="center"/>
              <w:rPr>
                <w:rFonts w:ascii="Times New Roman" w:hAnsi="Times New Roman" w:cs="Times New Roman"/>
                <w:b/>
                <w:sz w:val="18"/>
                <w:szCs w:val="18"/>
              </w:rPr>
            </w:pPr>
            <w:r w:rsidRPr="000A289F">
              <w:rPr>
                <w:rFonts w:ascii="Times New Roman" w:hAnsi="Times New Roman" w:cs="Times New Roman"/>
                <w:b/>
                <w:sz w:val="18"/>
                <w:szCs w:val="18"/>
              </w:rPr>
              <w:t>Количество классов</w:t>
            </w:r>
          </w:p>
        </w:tc>
        <w:tc>
          <w:tcPr>
            <w:tcW w:w="1475" w:type="dxa"/>
            <w:gridSpan w:val="3"/>
          </w:tcPr>
          <w:p w14:paraId="3A2479FA" w14:textId="77777777" w:rsidR="003265A3" w:rsidRPr="000A289F" w:rsidRDefault="003265A3" w:rsidP="003265A3">
            <w:pPr>
              <w:spacing w:after="0" w:line="240" w:lineRule="auto"/>
              <w:contextualSpacing/>
              <w:jc w:val="center"/>
              <w:rPr>
                <w:rFonts w:ascii="Times New Roman" w:hAnsi="Times New Roman" w:cs="Times New Roman"/>
                <w:b/>
                <w:sz w:val="18"/>
                <w:szCs w:val="18"/>
              </w:rPr>
            </w:pPr>
            <w:r w:rsidRPr="000A289F">
              <w:rPr>
                <w:rFonts w:ascii="Times New Roman" w:hAnsi="Times New Roman" w:cs="Times New Roman"/>
                <w:b/>
                <w:sz w:val="18"/>
                <w:szCs w:val="18"/>
              </w:rPr>
              <w:t>Численность учащихся</w:t>
            </w:r>
          </w:p>
        </w:tc>
      </w:tr>
      <w:tr w:rsidR="003265A3" w:rsidRPr="009C541A" w14:paraId="28D3E708" w14:textId="77777777" w:rsidTr="007D1706">
        <w:trPr>
          <w:trHeight w:val="319"/>
        </w:trPr>
        <w:tc>
          <w:tcPr>
            <w:tcW w:w="1809" w:type="dxa"/>
            <w:gridSpan w:val="3"/>
          </w:tcPr>
          <w:p w14:paraId="4EA43D4F" w14:textId="77777777" w:rsidR="003265A3" w:rsidRPr="000A289F" w:rsidRDefault="003265A3" w:rsidP="003265A3">
            <w:pPr>
              <w:spacing w:after="0" w:line="240" w:lineRule="auto"/>
              <w:contextualSpacing/>
              <w:rPr>
                <w:rFonts w:ascii="Times New Roman" w:hAnsi="Times New Roman" w:cs="Times New Roman"/>
                <w:sz w:val="18"/>
                <w:szCs w:val="18"/>
              </w:rPr>
            </w:pPr>
            <w:r w:rsidRPr="000A289F">
              <w:rPr>
                <w:rFonts w:ascii="Times New Roman" w:hAnsi="Times New Roman" w:cs="Times New Roman"/>
                <w:sz w:val="18"/>
                <w:szCs w:val="18"/>
              </w:rPr>
              <w:t>Общеобразовательные</w:t>
            </w:r>
          </w:p>
        </w:tc>
        <w:tc>
          <w:tcPr>
            <w:tcW w:w="1560" w:type="dxa"/>
            <w:gridSpan w:val="4"/>
            <w:vAlign w:val="center"/>
          </w:tcPr>
          <w:p w14:paraId="0DD0D9B1" w14:textId="65FC0E2D" w:rsidR="003265A3" w:rsidRPr="000A289F" w:rsidRDefault="003265A3" w:rsidP="003265A3">
            <w:pPr>
              <w:spacing w:after="0" w:line="240" w:lineRule="auto"/>
              <w:contextualSpacing/>
              <w:jc w:val="center"/>
              <w:rPr>
                <w:rFonts w:ascii="Times New Roman" w:hAnsi="Times New Roman" w:cs="Times New Roman"/>
                <w:sz w:val="18"/>
                <w:szCs w:val="18"/>
              </w:rPr>
            </w:pPr>
            <w:r w:rsidRPr="000A289F">
              <w:rPr>
                <w:rFonts w:ascii="Times New Roman" w:hAnsi="Times New Roman" w:cs="Times New Roman"/>
                <w:sz w:val="18"/>
                <w:szCs w:val="18"/>
              </w:rPr>
              <w:t>39</w:t>
            </w:r>
          </w:p>
        </w:tc>
        <w:tc>
          <w:tcPr>
            <w:tcW w:w="1559" w:type="dxa"/>
            <w:gridSpan w:val="4"/>
            <w:vAlign w:val="center"/>
          </w:tcPr>
          <w:p w14:paraId="203C148C" w14:textId="11B8C7AA" w:rsidR="003265A3" w:rsidRPr="000A289F" w:rsidRDefault="003265A3" w:rsidP="003265A3">
            <w:pPr>
              <w:spacing w:after="0" w:line="240" w:lineRule="auto"/>
              <w:contextualSpacing/>
              <w:jc w:val="center"/>
              <w:rPr>
                <w:rFonts w:ascii="Times New Roman" w:hAnsi="Times New Roman" w:cs="Times New Roman"/>
                <w:sz w:val="18"/>
                <w:szCs w:val="18"/>
              </w:rPr>
            </w:pPr>
            <w:r w:rsidRPr="000A289F">
              <w:rPr>
                <w:rFonts w:ascii="Times New Roman" w:hAnsi="Times New Roman" w:cs="Times New Roman"/>
                <w:sz w:val="18"/>
                <w:szCs w:val="18"/>
              </w:rPr>
              <w:t>1179</w:t>
            </w:r>
          </w:p>
        </w:tc>
        <w:tc>
          <w:tcPr>
            <w:tcW w:w="1417" w:type="dxa"/>
            <w:gridSpan w:val="3"/>
            <w:vAlign w:val="center"/>
          </w:tcPr>
          <w:p w14:paraId="3BED1002" w14:textId="61C9A6E5" w:rsidR="003265A3" w:rsidRPr="000A289F" w:rsidRDefault="003265A3" w:rsidP="003265A3">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39</w:t>
            </w:r>
          </w:p>
        </w:tc>
        <w:tc>
          <w:tcPr>
            <w:tcW w:w="1418" w:type="dxa"/>
            <w:gridSpan w:val="4"/>
            <w:vAlign w:val="center"/>
          </w:tcPr>
          <w:p w14:paraId="108BEBB4" w14:textId="10149967" w:rsidR="003265A3" w:rsidRPr="000A289F" w:rsidRDefault="003265A3" w:rsidP="003265A3">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1235</w:t>
            </w:r>
          </w:p>
        </w:tc>
        <w:tc>
          <w:tcPr>
            <w:tcW w:w="1417" w:type="dxa"/>
            <w:gridSpan w:val="4"/>
            <w:vAlign w:val="center"/>
          </w:tcPr>
          <w:p w14:paraId="62DE1D19" w14:textId="01445969" w:rsidR="003265A3" w:rsidRPr="000A289F" w:rsidRDefault="007E0505" w:rsidP="003265A3">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39</w:t>
            </w:r>
          </w:p>
        </w:tc>
        <w:tc>
          <w:tcPr>
            <w:tcW w:w="1475" w:type="dxa"/>
            <w:gridSpan w:val="3"/>
            <w:vAlign w:val="center"/>
          </w:tcPr>
          <w:p w14:paraId="7E0F3792" w14:textId="5B572111" w:rsidR="003265A3" w:rsidRPr="000A289F" w:rsidRDefault="00DC7E1F" w:rsidP="003265A3">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1263</w:t>
            </w:r>
          </w:p>
        </w:tc>
      </w:tr>
      <w:tr w:rsidR="003265A3" w:rsidRPr="009C541A" w14:paraId="700146F7" w14:textId="77777777" w:rsidTr="007D1706">
        <w:trPr>
          <w:trHeight w:val="450"/>
        </w:trPr>
        <w:tc>
          <w:tcPr>
            <w:tcW w:w="1809" w:type="dxa"/>
            <w:gridSpan w:val="3"/>
          </w:tcPr>
          <w:p w14:paraId="6452F5A5" w14:textId="77777777" w:rsidR="003265A3" w:rsidRPr="000A289F" w:rsidRDefault="003265A3" w:rsidP="003265A3">
            <w:pPr>
              <w:spacing w:after="0" w:line="240" w:lineRule="auto"/>
              <w:contextualSpacing/>
              <w:rPr>
                <w:rFonts w:ascii="Times New Roman" w:hAnsi="Times New Roman" w:cs="Times New Roman"/>
                <w:sz w:val="18"/>
                <w:szCs w:val="18"/>
              </w:rPr>
            </w:pPr>
            <w:r w:rsidRPr="000A289F">
              <w:rPr>
                <w:rFonts w:ascii="Times New Roman" w:hAnsi="Times New Roman" w:cs="Times New Roman"/>
                <w:sz w:val="18"/>
                <w:szCs w:val="18"/>
              </w:rPr>
              <w:t>Профильного обучения</w:t>
            </w:r>
          </w:p>
        </w:tc>
        <w:tc>
          <w:tcPr>
            <w:tcW w:w="1560" w:type="dxa"/>
            <w:gridSpan w:val="4"/>
            <w:vAlign w:val="center"/>
          </w:tcPr>
          <w:p w14:paraId="5DA6AFAE" w14:textId="78D08D23" w:rsidR="003265A3" w:rsidRPr="000A289F" w:rsidRDefault="003265A3" w:rsidP="003265A3">
            <w:pPr>
              <w:spacing w:after="0" w:line="240" w:lineRule="auto"/>
              <w:contextualSpacing/>
              <w:jc w:val="center"/>
              <w:rPr>
                <w:rFonts w:ascii="Times New Roman" w:hAnsi="Times New Roman" w:cs="Times New Roman"/>
                <w:sz w:val="18"/>
                <w:szCs w:val="18"/>
              </w:rPr>
            </w:pPr>
            <w:r w:rsidRPr="000A289F">
              <w:rPr>
                <w:rFonts w:ascii="Times New Roman" w:hAnsi="Times New Roman" w:cs="Times New Roman"/>
                <w:sz w:val="18"/>
                <w:szCs w:val="18"/>
              </w:rPr>
              <w:t>3</w:t>
            </w:r>
          </w:p>
        </w:tc>
        <w:tc>
          <w:tcPr>
            <w:tcW w:w="1559" w:type="dxa"/>
            <w:gridSpan w:val="4"/>
            <w:vAlign w:val="center"/>
          </w:tcPr>
          <w:p w14:paraId="5EAE7FE6" w14:textId="73C36362" w:rsidR="003265A3" w:rsidRPr="000A289F" w:rsidRDefault="003265A3" w:rsidP="003265A3">
            <w:pPr>
              <w:spacing w:after="0" w:line="240" w:lineRule="auto"/>
              <w:contextualSpacing/>
              <w:jc w:val="center"/>
              <w:rPr>
                <w:rFonts w:ascii="Times New Roman" w:hAnsi="Times New Roman" w:cs="Times New Roman"/>
                <w:sz w:val="18"/>
                <w:szCs w:val="18"/>
              </w:rPr>
            </w:pPr>
            <w:r w:rsidRPr="000A289F">
              <w:rPr>
                <w:rFonts w:ascii="Times New Roman" w:hAnsi="Times New Roman" w:cs="Times New Roman"/>
                <w:sz w:val="18"/>
                <w:szCs w:val="18"/>
              </w:rPr>
              <w:t>88</w:t>
            </w:r>
          </w:p>
        </w:tc>
        <w:tc>
          <w:tcPr>
            <w:tcW w:w="1417" w:type="dxa"/>
            <w:gridSpan w:val="3"/>
            <w:vAlign w:val="center"/>
          </w:tcPr>
          <w:p w14:paraId="676D84A7" w14:textId="014DC1B7" w:rsidR="003265A3" w:rsidRPr="000A289F" w:rsidRDefault="003265A3" w:rsidP="003265A3">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3</w:t>
            </w:r>
          </w:p>
        </w:tc>
        <w:tc>
          <w:tcPr>
            <w:tcW w:w="1418" w:type="dxa"/>
            <w:gridSpan w:val="4"/>
            <w:vAlign w:val="center"/>
          </w:tcPr>
          <w:p w14:paraId="6F86DC4C" w14:textId="1F0D2CED" w:rsidR="003265A3" w:rsidRPr="000A289F" w:rsidRDefault="003265A3" w:rsidP="003265A3">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57</w:t>
            </w:r>
          </w:p>
        </w:tc>
        <w:tc>
          <w:tcPr>
            <w:tcW w:w="1417" w:type="dxa"/>
            <w:gridSpan w:val="4"/>
            <w:vAlign w:val="center"/>
          </w:tcPr>
          <w:p w14:paraId="23BE4373" w14:textId="581AD029" w:rsidR="003265A3" w:rsidRPr="000A289F" w:rsidRDefault="00FE5063" w:rsidP="003265A3">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3</w:t>
            </w:r>
          </w:p>
        </w:tc>
        <w:tc>
          <w:tcPr>
            <w:tcW w:w="1475" w:type="dxa"/>
            <w:gridSpan w:val="3"/>
            <w:vAlign w:val="center"/>
          </w:tcPr>
          <w:p w14:paraId="552E65B9" w14:textId="6FD8A07F" w:rsidR="003265A3" w:rsidRPr="000A289F" w:rsidRDefault="00FE5063" w:rsidP="003265A3">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54</w:t>
            </w:r>
          </w:p>
        </w:tc>
      </w:tr>
      <w:tr w:rsidR="003265A3" w:rsidRPr="009C541A" w14:paraId="060EB527" w14:textId="77777777" w:rsidTr="007D1706">
        <w:trPr>
          <w:trHeight w:val="665"/>
        </w:trPr>
        <w:tc>
          <w:tcPr>
            <w:tcW w:w="1809" w:type="dxa"/>
            <w:gridSpan w:val="3"/>
          </w:tcPr>
          <w:p w14:paraId="7C0C6CFC" w14:textId="77777777" w:rsidR="003265A3" w:rsidRPr="000A289F" w:rsidRDefault="003265A3" w:rsidP="003265A3">
            <w:pPr>
              <w:spacing w:after="0" w:line="240" w:lineRule="auto"/>
              <w:contextualSpacing/>
              <w:rPr>
                <w:rFonts w:ascii="Times New Roman" w:hAnsi="Times New Roman" w:cs="Times New Roman"/>
                <w:sz w:val="18"/>
                <w:szCs w:val="18"/>
              </w:rPr>
            </w:pPr>
            <w:r w:rsidRPr="000A289F">
              <w:rPr>
                <w:rFonts w:ascii="Times New Roman" w:hAnsi="Times New Roman" w:cs="Times New Roman"/>
                <w:spacing w:val="-12"/>
                <w:sz w:val="18"/>
                <w:szCs w:val="18"/>
              </w:rPr>
              <w:t>С углубленным изучением отдельных предметов</w:t>
            </w:r>
          </w:p>
        </w:tc>
        <w:tc>
          <w:tcPr>
            <w:tcW w:w="1560" w:type="dxa"/>
            <w:gridSpan w:val="4"/>
            <w:vAlign w:val="center"/>
          </w:tcPr>
          <w:p w14:paraId="03BDF81C" w14:textId="29C8A78E" w:rsidR="003265A3" w:rsidRPr="000A289F" w:rsidRDefault="003265A3" w:rsidP="003265A3">
            <w:pPr>
              <w:spacing w:after="0" w:line="240" w:lineRule="auto"/>
              <w:contextualSpacing/>
              <w:jc w:val="center"/>
              <w:rPr>
                <w:rFonts w:ascii="Times New Roman" w:hAnsi="Times New Roman" w:cs="Times New Roman"/>
                <w:sz w:val="18"/>
                <w:szCs w:val="18"/>
              </w:rPr>
            </w:pPr>
            <w:r w:rsidRPr="000A289F">
              <w:rPr>
                <w:rFonts w:ascii="Times New Roman" w:hAnsi="Times New Roman" w:cs="Times New Roman"/>
                <w:sz w:val="18"/>
                <w:szCs w:val="18"/>
              </w:rPr>
              <w:t>3</w:t>
            </w:r>
          </w:p>
        </w:tc>
        <w:tc>
          <w:tcPr>
            <w:tcW w:w="1559" w:type="dxa"/>
            <w:gridSpan w:val="4"/>
            <w:vAlign w:val="center"/>
          </w:tcPr>
          <w:p w14:paraId="29E407B1" w14:textId="11D0BD4B" w:rsidR="003265A3" w:rsidRPr="000A289F" w:rsidRDefault="003265A3" w:rsidP="003265A3">
            <w:pPr>
              <w:spacing w:after="0" w:line="240" w:lineRule="auto"/>
              <w:contextualSpacing/>
              <w:jc w:val="center"/>
              <w:rPr>
                <w:rFonts w:ascii="Times New Roman" w:hAnsi="Times New Roman" w:cs="Times New Roman"/>
                <w:sz w:val="18"/>
                <w:szCs w:val="18"/>
              </w:rPr>
            </w:pPr>
            <w:r w:rsidRPr="000A289F">
              <w:rPr>
                <w:rFonts w:ascii="Times New Roman" w:hAnsi="Times New Roman" w:cs="Times New Roman"/>
                <w:sz w:val="18"/>
                <w:szCs w:val="18"/>
              </w:rPr>
              <w:t>88</w:t>
            </w:r>
          </w:p>
        </w:tc>
        <w:tc>
          <w:tcPr>
            <w:tcW w:w="1417" w:type="dxa"/>
            <w:gridSpan w:val="3"/>
            <w:vAlign w:val="center"/>
          </w:tcPr>
          <w:p w14:paraId="2C07C9A6" w14:textId="5781305A" w:rsidR="003265A3" w:rsidRPr="000A289F" w:rsidRDefault="003265A3" w:rsidP="003265A3">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1</w:t>
            </w:r>
          </w:p>
        </w:tc>
        <w:tc>
          <w:tcPr>
            <w:tcW w:w="1418" w:type="dxa"/>
            <w:gridSpan w:val="4"/>
            <w:vAlign w:val="center"/>
          </w:tcPr>
          <w:p w14:paraId="41CFAF8F" w14:textId="1228D124" w:rsidR="003265A3" w:rsidRPr="000A289F" w:rsidRDefault="003265A3" w:rsidP="003265A3">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26</w:t>
            </w:r>
          </w:p>
        </w:tc>
        <w:tc>
          <w:tcPr>
            <w:tcW w:w="1417" w:type="dxa"/>
            <w:gridSpan w:val="4"/>
            <w:vAlign w:val="center"/>
          </w:tcPr>
          <w:p w14:paraId="578EDB03" w14:textId="64920AF7" w:rsidR="003265A3" w:rsidRPr="000A289F" w:rsidRDefault="00FE5063" w:rsidP="003265A3">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1</w:t>
            </w:r>
          </w:p>
        </w:tc>
        <w:tc>
          <w:tcPr>
            <w:tcW w:w="1475" w:type="dxa"/>
            <w:gridSpan w:val="3"/>
            <w:vAlign w:val="center"/>
          </w:tcPr>
          <w:p w14:paraId="1E74E8AB" w14:textId="3A3C91F8" w:rsidR="003265A3" w:rsidRPr="000A289F" w:rsidRDefault="007D407E" w:rsidP="003265A3">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29</w:t>
            </w:r>
          </w:p>
        </w:tc>
      </w:tr>
      <w:tr w:rsidR="003265A3" w:rsidRPr="009C541A" w14:paraId="343F5685" w14:textId="77777777" w:rsidTr="007D1706">
        <w:trPr>
          <w:trHeight w:val="522"/>
        </w:trPr>
        <w:tc>
          <w:tcPr>
            <w:tcW w:w="1809" w:type="dxa"/>
            <w:gridSpan w:val="3"/>
          </w:tcPr>
          <w:p w14:paraId="7D484226" w14:textId="77777777" w:rsidR="003265A3" w:rsidRPr="000A289F" w:rsidRDefault="003265A3" w:rsidP="003265A3">
            <w:pPr>
              <w:spacing w:after="0" w:line="240" w:lineRule="auto"/>
              <w:contextualSpacing/>
              <w:rPr>
                <w:rFonts w:ascii="Times New Roman" w:hAnsi="Times New Roman" w:cs="Times New Roman"/>
                <w:sz w:val="18"/>
                <w:szCs w:val="18"/>
              </w:rPr>
            </w:pPr>
            <w:r w:rsidRPr="000A289F">
              <w:rPr>
                <w:rFonts w:ascii="Times New Roman" w:hAnsi="Times New Roman" w:cs="Times New Roman"/>
                <w:sz w:val="18"/>
                <w:szCs w:val="18"/>
              </w:rPr>
              <w:t>Специальные (коррекционные)</w:t>
            </w:r>
          </w:p>
        </w:tc>
        <w:tc>
          <w:tcPr>
            <w:tcW w:w="1560" w:type="dxa"/>
            <w:gridSpan w:val="4"/>
            <w:vAlign w:val="center"/>
          </w:tcPr>
          <w:p w14:paraId="581EB9B8" w14:textId="0FFA9D66" w:rsidR="003265A3" w:rsidRPr="000A289F" w:rsidRDefault="003265A3" w:rsidP="003265A3">
            <w:pPr>
              <w:spacing w:after="0" w:line="240" w:lineRule="auto"/>
              <w:contextualSpacing/>
              <w:jc w:val="center"/>
              <w:rPr>
                <w:rFonts w:ascii="Times New Roman" w:hAnsi="Times New Roman" w:cs="Times New Roman"/>
                <w:sz w:val="18"/>
                <w:szCs w:val="18"/>
              </w:rPr>
            </w:pPr>
            <w:r w:rsidRPr="000A289F">
              <w:rPr>
                <w:rFonts w:ascii="Times New Roman" w:hAnsi="Times New Roman" w:cs="Times New Roman"/>
                <w:sz w:val="18"/>
                <w:szCs w:val="18"/>
              </w:rPr>
              <w:t>-</w:t>
            </w:r>
          </w:p>
        </w:tc>
        <w:tc>
          <w:tcPr>
            <w:tcW w:w="1559" w:type="dxa"/>
            <w:gridSpan w:val="4"/>
            <w:vAlign w:val="center"/>
          </w:tcPr>
          <w:p w14:paraId="2DC7A2E2" w14:textId="1C74F98B" w:rsidR="003265A3" w:rsidRPr="000A289F" w:rsidRDefault="003265A3" w:rsidP="003265A3">
            <w:pPr>
              <w:spacing w:after="0" w:line="240" w:lineRule="auto"/>
              <w:contextualSpacing/>
              <w:jc w:val="center"/>
              <w:rPr>
                <w:rFonts w:ascii="Times New Roman" w:hAnsi="Times New Roman" w:cs="Times New Roman"/>
                <w:sz w:val="18"/>
                <w:szCs w:val="18"/>
              </w:rPr>
            </w:pPr>
            <w:r w:rsidRPr="000A289F">
              <w:rPr>
                <w:rFonts w:ascii="Times New Roman" w:hAnsi="Times New Roman" w:cs="Times New Roman"/>
                <w:sz w:val="18"/>
                <w:szCs w:val="18"/>
              </w:rPr>
              <w:t>-</w:t>
            </w:r>
          </w:p>
        </w:tc>
        <w:tc>
          <w:tcPr>
            <w:tcW w:w="1417" w:type="dxa"/>
            <w:gridSpan w:val="3"/>
            <w:vAlign w:val="center"/>
          </w:tcPr>
          <w:p w14:paraId="5EC0862D" w14:textId="42EC052E" w:rsidR="003265A3" w:rsidRPr="000A289F" w:rsidRDefault="003265A3" w:rsidP="003265A3">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w:t>
            </w:r>
          </w:p>
        </w:tc>
        <w:tc>
          <w:tcPr>
            <w:tcW w:w="1418" w:type="dxa"/>
            <w:gridSpan w:val="4"/>
            <w:vAlign w:val="center"/>
          </w:tcPr>
          <w:p w14:paraId="1AE85088" w14:textId="738F8AE7" w:rsidR="003265A3" w:rsidRPr="000A289F" w:rsidRDefault="003265A3" w:rsidP="003265A3">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gridSpan w:val="4"/>
            <w:vAlign w:val="center"/>
          </w:tcPr>
          <w:p w14:paraId="5D661F43" w14:textId="31AC97B5" w:rsidR="003265A3" w:rsidRPr="000A289F" w:rsidRDefault="00FE5063" w:rsidP="003265A3">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w:t>
            </w:r>
          </w:p>
        </w:tc>
        <w:tc>
          <w:tcPr>
            <w:tcW w:w="1475" w:type="dxa"/>
            <w:gridSpan w:val="3"/>
            <w:vAlign w:val="center"/>
          </w:tcPr>
          <w:p w14:paraId="31CA2D79" w14:textId="4544C648" w:rsidR="003265A3" w:rsidRPr="000A289F" w:rsidRDefault="00FE5063" w:rsidP="003265A3">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w:t>
            </w:r>
          </w:p>
        </w:tc>
      </w:tr>
      <w:tr w:rsidR="003265A3" w:rsidRPr="002845D8" w14:paraId="06F647F7" w14:textId="77777777" w:rsidTr="007D1706">
        <w:trPr>
          <w:trHeight w:val="683"/>
        </w:trPr>
        <w:tc>
          <w:tcPr>
            <w:tcW w:w="1809" w:type="dxa"/>
            <w:gridSpan w:val="3"/>
          </w:tcPr>
          <w:p w14:paraId="7CE704CE" w14:textId="77777777" w:rsidR="003265A3" w:rsidRPr="000A289F" w:rsidRDefault="003265A3" w:rsidP="003265A3">
            <w:pPr>
              <w:spacing w:after="0" w:line="240" w:lineRule="auto"/>
              <w:contextualSpacing/>
              <w:rPr>
                <w:rFonts w:ascii="Times New Roman" w:hAnsi="Times New Roman" w:cs="Times New Roman"/>
                <w:sz w:val="18"/>
                <w:szCs w:val="18"/>
              </w:rPr>
            </w:pPr>
            <w:r w:rsidRPr="000A289F">
              <w:rPr>
                <w:rFonts w:ascii="Times New Roman" w:hAnsi="Times New Roman" w:cs="Times New Roman"/>
                <w:sz w:val="18"/>
                <w:szCs w:val="18"/>
              </w:rPr>
              <w:t>Всего в образовательной организации</w:t>
            </w:r>
          </w:p>
        </w:tc>
        <w:tc>
          <w:tcPr>
            <w:tcW w:w="1560" w:type="dxa"/>
            <w:gridSpan w:val="4"/>
            <w:vAlign w:val="center"/>
          </w:tcPr>
          <w:p w14:paraId="45B04088" w14:textId="4E9618C5" w:rsidR="003265A3" w:rsidRPr="000A289F" w:rsidRDefault="003265A3" w:rsidP="003265A3">
            <w:pPr>
              <w:spacing w:after="0" w:line="240" w:lineRule="auto"/>
              <w:contextualSpacing/>
              <w:jc w:val="center"/>
              <w:rPr>
                <w:rFonts w:ascii="Times New Roman" w:hAnsi="Times New Roman" w:cs="Times New Roman"/>
                <w:sz w:val="18"/>
                <w:szCs w:val="18"/>
              </w:rPr>
            </w:pPr>
            <w:r w:rsidRPr="000A289F">
              <w:rPr>
                <w:rFonts w:ascii="Times New Roman" w:hAnsi="Times New Roman" w:cs="Times New Roman"/>
                <w:sz w:val="18"/>
                <w:szCs w:val="18"/>
              </w:rPr>
              <w:t>42</w:t>
            </w:r>
          </w:p>
        </w:tc>
        <w:tc>
          <w:tcPr>
            <w:tcW w:w="1559" w:type="dxa"/>
            <w:gridSpan w:val="4"/>
            <w:vAlign w:val="center"/>
          </w:tcPr>
          <w:p w14:paraId="15A87840" w14:textId="6F411E25" w:rsidR="003265A3" w:rsidRPr="000A289F" w:rsidRDefault="003265A3" w:rsidP="003265A3">
            <w:pPr>
              <w:spacing w:after="0" w:line="240" w:lineRule="auto"/>
              <w:contextualSpacing/>
              <w:jc w:val="center"/>
              <w:rPr>
                <w:rFonts w:ascii="Times New Roman" w:hAnsi="Times New Roman" w:cs="Times New Roman"/>
                <w:sz w:val="18"/>
                <w:szCs w:val="18"/>
              </w:rPr>
            </w:pPr>
            <w:r w:rsidRPr="000A289F">
              <w:rPr>
                <w:rFonts w:ascii="Times New Roman" w:hAnsi="Times New Roman" w:cs="Times New Roman"/>
                <w:sz w:val="18"/>
                <w:szCs w:val="18"/>
              </w:rPr>
              <w:t>1267</w:t>
            </w:r>
          </w:p>
        </w:tc>
        <w:tc>
          <w:tcPr>
            <w:tcW w:w="1417" w:type="dxa"/>
            <w:gridSpan w:val="3"/>
            <w:vAlign w:val="center"/>
          </w:tcPr>
          <w:p w14:paraId="7B19F6BA" w14:textId="64D0ADE9" w:rsidR="003265A3" w:rsidRPr="000A289F" w:rsidRDefault="003265A3" w:rsidP="003265A3">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43</w:t>
            </w:r>
          </w:p>
        </w:tc>
        <w:tc>
          <w:tcPr>
            <w:tcW w:w="1418" w:type="dxa"/>
            <w:gridSpan w:val="4"/>
            <w:vAlign w:val="center"/>
          </w:tcPr>
          <w:p w14:paraId="2E1B48B7" w14:textId="34ACB65C" w:rsidR="003265A3" w:rsidRPr="000A289F" w:rsidRDefault="003265A3" w:rsidP="003265A3">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1318</w:t>
            </w:r>
          </w:p>
        </w:tc>
        <w:tc>
          <w:tcPr>
            <w:tcW w:w="1417" w:type="dxa"/>
            <w:gridSpan w:val="4"/>
            <w:vAlign w:val="center"/>
          </w:tcPr>
          <w:p w14:paraId="67C153CB" w14:textId="58B2AF1A" w:rsidR="003265A3" w:rsidRPr="000A289F" w:rsidRDefault="00FE5063" w:rsidP="003265A3">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43</w:t>
            </w:r>
          </w:p>
        </w:tc>
        <w:tc>
          <w:tcPr>
            <w:tcW w:w="1475" w:type="dxa"/>
            <w:gridSpan w:val="3"/>
            <w:vAlign w:val="center"/>
          </w:tcPr>
          <w:p w14:paraId="7EB87F3D" w14:textId="215C8DFF" w:rsidR="003265A3" w:rsidRPr="000A289F" w:rsidRDefault="00FE5063" w:rsidP="003265A3">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1346</w:t>
            </w:r>
          </w:p>
        </w:tc>
      </w:tr>
      <w:bookmarkEnd w:id="0"/>
    </w:tbl>
    <w:p w14:paraId="767CB576" w14:textId="294A5D57" w:rsidR="00FB2679" w:rsidRDefault="00FB2679" w:rsidP="00864DDB">
      <w:pPr>
        <w:spacing w:after="0" w:line="240" w:lineRule="auto"/>
        <w:contextualSpacing/>
        <w:jc w:val="center"/>
        <w:rPr>
          <w:rFonts w:ascii="Times New Roman" w:eastAsia="Cambria" w:hAnsi="Times New Roman" w:cs="Times New Roman"/>
          <w:b/>
          <w:sz w:val="24"/>
          <w:szCs w:val="24"/>
          <w:lang w:eastAsia="en-US"/>
        </w:rPr>
      </w:pPr>
    </w:p>
    <w:p w14:paraId="24EB949F" w14:textId="7CB14C35" w:rsidR="00FB2679" w:rsidRDefault="00FB2679" w:rsidP="00864DDB">
      <w:pPr>
        <w:spacing w:after="0" w:line="240" w:lineRule="auto"/>
        <w:contextualSpacing/>
        <w:jc w:val="center"/>
        <w:rPr>
          <w:rFonts w:ascii="Times New Roman" w:eastAsia="Cambria" w:hAnsi="Times New Roman" w:cs="Times New Roman"/>
          <w:b/>
          <w:sz w:val="24"/>
          <w:szCs w:val="24"/>
          <w:lang w:eastAsia="en-US"/>
        </w:rPr>
      </w:pPr>
    </w:p>
    <w:p w14:paraId="44E9A030" w14:textId="77777777" w:rsidR="00FB2679" w:rsidRPr="0044003A" w:rsidRDefault="00FB2679" w:rsidP="00FB2679">
      <w:pPr>
        <w:spacing w:after="0" w:line="240" w:lineRule="auto"/>
        <w:contextualSpacing/>
        <w:jc w:val="center"/>
        <w:rPr>
          <w:rFonts w:ascii="Times New Roman" w:eastAsia="Cambria" w:hAnsi="Times New Roman" w:cs="Times New Roman"/>
          <w:b/>
          <w:sz w:val="24"/>
          <w:szCs w:val="24"/>
          <w:lang w:eastAsia="en-US"/>
        </w:rPr>
      </w:pPr>
      <w:r w:rsidRPr="0044003A">
        <w:rPr>
          <w:rFonts w:ascii="Times New Roman" w:eastAsia="Cambria" w:hAnsi="Times New Roman" w:cs="Times New Roman"/>
          <w:b/>
          <w:sz w:val="24"/>
          <w:szCs w:val="24"/>
          <w:lang w:eastAsia="en-US"/>
        </w:rPr>
        <w:t>Динамика индивидуального обучения на дому учащихся</w:t>
      </w:r>
    </w:p>
    <w:p w14:paraId="52954E4C" w14:textId="77777777" w:rsidR="00FB2679" w:rsidRPr="0044003A" w:rsidRDefault="00FB2679" w:rsidP="00864DDB">
      <w:pPr>
        <w:spacing w:after="0" w:line="240" w:lineRule="auto"/>
        <w:contextualSpacing/>
        <w:jc w:val="center"/>
        <w:rPr>
          <w:rFonts w:ascii="Times New Roman" w:eastAsia="Cambria" w:hAnsi="Times New Roman" w:cs="Times New Roman"/>
          <w:b/>
          <w:sz w:val="24"/>
          <w:szCs w:val="24"/>
          <w:lang w:eastAsia="en-US"/>
        </w:rPr>
      </w:pPr>
    </w:p>
    <w:tbl>
      <w:tblPr>
        <w:tblW w:w="892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3251"/>
        <w:gridCol w:w="1134"/>
        <w:gridCol w:w="1134"/>
        <w:gridCol w:w="1134"/>
        <w:gridCol w:w="1134"/>
        <w:gridCol w:w="1134"/>
      </w:tblGrid>
      <w:tr w:rsidR="003265A3" w:rsidRPr="00AC2CB9" w14:paraId="5504FEE4" w14:textId="16368B90" w:rsidTr="003265A3">
        <w:trPr>
          <w:jc w:val="center"/>
        </w:trPr>
        <w:tc>
          <w:tcPr>
            <w:tcW w:w="3251" w:type="dxa"/>
            <w:shd w:val="clear" w:color="auto" w:fill="auto"/>
            <w:vAlign w:val="center"/>
          </w:tcPr>
          <w:p w14:paraId="708E07C7" w14:textId="77777777" w:rsidR="003265A3" w:rsidRPr="00AC2CB9" w:rsidRDefault="003265A3" w:rsidP="003265A3">
            <w:pPr>
              <w:spacing w:after="0" w:line="240" w:lineRule="auto"/>
              <w:contextualSpacing/>
              <w:jc w:val="both"/>
              <w:rPr>
                <w:rFonts w:ascii="Times New Roman" w:eastAsia="Cambria" w:hAnsi="Times New Roman" w:cs="Times New Roman"/>
                <w:b/>
                <w:sz w:val="20"/>
                <w:szCs w:val="20"/>
                <w:lang w:eastAsia="en-US"/>
              </w:rPr>
            </w:pPr>
            <w:r w:rsidRPr="00AC2CB9">
              <w:rPr>
                <w:rFonts w:ascii="Times New Roman" w:eastAsia="Cambria" w:hAnsi="Times New Roman" w:cs="Times New Roman"/>
                <w:b/>
                <w:sz w:val="20"/>
                <w:szCs w:val="20"/>
                <w:lang w:eastAsia="en-US"/>
              </w:rPr>
              <w:t>Учебный год</w:t>
            </w:r>
          </w:p>
        </w:tc>
        <w:tc>
          <w:tcPr>
            <w:tcW w:w="1134" w:type="dxa"/>
          </w:tcPr>
          <w:p w14:paraId="4D1BF858" w14:textId="69C5BD1A" w:rsidR="003265A3" w:rsidRPr="00AC2CB9" w:rsidRDefault="003265A3" w:rsidP="003265A3">
            <w:pPr>
              <w:spacing w:after="0" w:line="240" w:lineRule="auto"/>
              <w:contextualSpacing/>
              <w:jc w:val="both"/>
              <w:rPr>
                <w:rFonts w:ascii="Times New Roman" w:eastAsia="Cambria" w:hAnsi="Times New Roman" w:cs="Times New Roman"/>
                <w:b/>
                <w:sz w:val="20"/>
                <w:szCs w:val="20"/>
                <w:lang w:eastAsia="en-US"/>
              </w:rPr>
            </w:pPr>
            <w:r w:rsidRPr="00AC2CB9">
              <w:rPr>
                <w:rFonts w:ascii="Times New Roman" w:eastAsia="Cambria" w:hAnsi="Times New Roman" w:cs="Times New Roman"/>
                <w:b/>
                <w:sz w:val="20"/>
                <w:szCs w:val="20"/>
                <w:lang w:eastAsia="en-US"/>
              </w:rPr>
              <w:t>2020/2021</w:t>
            </w:r>
          </w:p>
        </w:tc>
        <w:tc>
          <w:tcPr>
            <w:tcW w:w="1134" w:type="dxa"/>
          </w:tcPr>
          <w:p w14:paraId="45132A20" w14:textId="61F4856E" w:rsidR="003265A3" w:rsidRPr="00AC2CB9" w:rsidRDefault="003265A3" w:rsidP="003265A3">
            <w:pPr>
              <w:spacing w:after="0" w:line="240" w:lineRule="auto"/>
              <w:contextualSpacing/>
              <w:jc w:val="both"/>
              <w:rPr>
                <w:rFonts w:ascii="Times New Roman" w:eastAsia="Cambria" w:hAnsi="Times New Roman" w:cs="Times New Roman"/>
                <w:b/>
                <w:sz w:val="20"/>
                <w:szCs w:val="20"/>
                <w:lang w:eastAsia="en-US"/>
              </w:rPr>
            </w:pPr>
            <w:r w:rsidRPr="00AC2CB9">
              <w:rPr>
                <w:rFonts w:ascii="Times New Roman" w:eastAsia="Cambria" w:hAnsi="Times New Roman" w:cs="Times New Roman"/>
                <w:b/>
                <w:sz w:val="20"/>
                <w:szCs w:val="20"/>
                <w:lang w:eastAsia="en-US"/>
              </w:rPr>
              <w:t>2021/2022</w:t>
            </w:r>
          </w:p>
        </w:tc>
        <w:tc>
          <w:tcPr>
            <w:tcW w:w="1134" w:type="dxa"/>
          </w:tcPr>
          <w:p w14:paraId="0B43E585" w14:textId="7CAFB7E1" w:rsidR="003265A3" w:rsidRPr="00AC2CB9" w:rsidRDefault="003265A3" w:rsidP="003265A3">
            <w:pPr>
              <w:spacing w:after="0" w:line="240" w:lineRule="auto"/>
              <w:contextualSpacing/>
              <w:jc w:val="both"/>
              <w:rPr>
                <w:rFonts w:ascii="Times New Roman" w:eastAsia="Cambria" w:hAnsi="Times New Roman" w:cs="Times New Roman"/>
                <w:b/>
                <w:sz w:val="20"/>
                <w:szCs w:val="20"/>
                <w:lang w:eastAsia="en-US"/>
              </w:rPr>
            </w:pPr>
            <w:r w:rsidRPr="00AC2CB9">
              <w:rPr>
                <w:rFonts w:ascii="Times New Roman" w:eastAsia="Cambria" w:hAnsi="Times New Roman" w:cs="Times New Roman"/>
                <w:b/>
                <w:sz w:val="20"/>
                <w:szCs w:val="20"/>
                <w:lang w:eastAsia="en-US"/>
              </w:rPr>
              <w:t>2022/2023</w:t>
            </w:r>
          </w:p>
        </w:tc>
        <w:tc>
          <w:tcPr>
            <w:tcW w:w="1134" w:type="dxa"/>
          </w:tcPr>
          <w:p w14:paraId="46C8D544" w14:textId="7C2E3AA8" w:rsidR="003265A3" w:rsidRPr="00AC2CB9" w:rsidRDefault="003265A3" w:rsidP="003265A3">
            <w:pPr>
              <w:spacing w:after="0" w:line="240" w:lineRule="auto"/>
              <w:contextualSpacing/>
              <w:jc w:val="both"/>
              <w:rPr>
                <w:rFonts w:ascii="Times New Roman" w:eastAsia="Cambria" w:hAnsi="Times New Roman" w:cs="Times New Roman"/>
                <w:b/>
                <w:sz w:val="20"/>
                <w:szCs w:val="20"/>
                <w:lang w:eastAsia="en-US"/>
              </w:rPr>
            </w:pPr>
            <w:r>
              <w:rPr>
                <w:rFonts w:ascii="Times New Roman" w:hAnsi="Times New Roman" w:cs="Times New Roman"/>
                <w:b/>
                <w:sz w:val="18"/>
                <w:szCs w:val="18"/>
              </w:rPr>
              <w:t>2023/2024</w:t>
            </w:r>
          </w:p>
        </w:tc>
        <w:tc>
          <w:tcPr>
            <w:tcW w:w="1134" w:type="dxa"/>
          </w:tcPr>
          <w:p w14:paraId="43D9BF51" w14:textId="3645C994" w:rsidR="003265A3" w:rsidRPr="00AC2CB9" w:rsidRDefault="003265A3" w:rsidP="003265A3">
            <w:pPr>
              <w:spacing w:after="0" w:line="240" w:lineRule="auto"/>
              <w:contextualSpacing/>
              <w:jc w:val="both"/>
              <w:rPr>
                <w:rFonts w:ascii="Times New Roman" w:eastAsia="Cambria" w:hAnsi="Times New Roman" w:cs="Times New Roman"/>
                <w:b/>
                <w:sz w:val="20"/>
                <w:szCs w:val="20"/>
                <w:lang w:eastAsia="en-US"/>
              </w:rPr>
            </w:pPr>
            <w:r>
              <w:rPr>
                <w:rFonts w:ascii="Times New Roman" w:eastAsia="Cambria" w:hAnsi="Times New Roman" w:cs="Times New Roman"/>
                <w:b/>
                <w:sz w:val="20"/>
                <w:szCs w:val="20"/>
                <w:lang w:eastAsia="en-US"/>
              </w:rPr>
              <w:t>2024/2025</w:t>
            </w:r>
          </w:p>
        </w:tc>
      </w:tr>
      <w:tr w:rsidR="003265A3" w:rsidRPr="00AC2CB9" w14:paraId="0EDC7B0C" w14:textId="7A2787B2" w:rsidTr="003265A3">
        <w:trPr>
          <w:jc w:val="center"/>
        </w:trPr>
        <w:tc>
          <w:tcPr>
            <w:tcW w:w="3251" w:type="dxa"/>
            <w:shd w:val="clear" w:color="auto" w:fill="auto"/>
            <w:vAlign w:val="center"/>
          </w:tcPr>
          <w:p w14:paraId="3BB342E0" w14:textId="77777777" w:rsidR="003265A3" w:rsidRPr="00AC2CB9" w:rsidRDefault="003265A3" w:rsidP="003265A3">
            <w:pPr>
              <w:spacing w:after="0" w:line="240" w:lineRule="auto"/>
              <w:contextualSpacing/>
              <w:rPr>
                <w:rFonts w:ascii="Times New Roman" w:eastAsia="Cambria" w:hAnsi="Times New Roman" w:cs="Times New Roman"/>
                <w:sz w:val="20"/>
                <w:szCs w:val="20"/>
                <w:lang w:eastAsia="en-US"/>
              </w:rPr>
            </w:pPr>
            <w:r w:rsidRPr="00AC2CB9">
              <w:rPr>
                <w:rFonts w:ascii="Times New Roman" w:eastAsia="Cambria" w:hAnsi="Times New Roman" w:cs="Times New Roman"/>
                <w:sz w:val="20"/>
                <w:szCs w:val="20"/>
                <w:lang w:eastAsia="en-US"/>
              </w:rPr>
              <w:t>Общее количество учащихся</w:t>
            </w:r>
          </w:p>
        </w:tc>
        <w:tc>
          <w:tcPr>
            <w:tcW w:w="1134" w:type="dxa"/>
            <w:vAlign w:val="center"/>
          </w:tcPr>
          <w:p w14:paraId="20AA93A8" w14:textId="148D2C0E" w:rsidR="003265A3" w:rsidRPr="00AC2CB9" w:rsidRDefault="003265A3" w:rsidP="003265A3">
            <w:pPr>
              <w:spacing w:after="0" w:line="240" w:lineRule="auto"/>
              <w:contextualSpacing/>
              <w:jc w:val="center"/>
              <w:rPr>
                <w:rFonts w:ascii="Times New Roman" w:eastAsia="Cambria" w:hAnsi="Times New Roman" w:cs="Times New Roman"/>
                <w:sz w:val="20"/>
                <w:szCs w:val="20"/>
                <w:lang w:eastAsia="en-US"/>
              </w:rPr>
            </w:pPr>
            <w:r w:rsidRPr="00AC2CB9">
              <w:rPr>
                <w:rFonts w:ascii="Times New Roman" w:eastAsia="Cambria" w:hAnsi="Times New Roman" w:cs="Times New Roman"/>
                <w:sz w:val="20"/>
                <w:szCs w:val="20"/>
                <w:lang w:eastAsia="en-US"/>
              </w:rPr>
              <w:t>1145</w:t>
            </w:r>
          </w:p>
        </w:tc>
        <w:tc>
          <w:tcPr>
            <w:tcW w:w="1134" w:type="dxa"/>
          </w:tcPr>
          <w:p w14:paraId="4AEF4842" w14:textId="06DFD3A8" w:rsidR="003265A3" w:rsidRPr="00AC2CB9" w:rsidRDefault="003265A3" w:rsidP="003265A3">
            <w:pPr>
              <w:spacing w:after="0" w:line="240" w:lineRule="auto"/>
              <w:contextualSpacing/>
              <w:jc w:val="center"/>
              <w:rPr>
                <w:rFonts w:ascii="Times New Roman" w:eastAsia="Cambria" w:hAnsi="Times New Roman" w:cs="Times New Roman"/>
                <w:sz w:val="20"/>
                <w:szCs w:val="20"/>
                <w:lang w:eastAsia="en-US"/>
              </w:rPr>
            </w:pPr>
            <w:r w:rsidRPr="00AC2CB9">
              <w:rPr>
                <w:rFonts w:ascii="Times New Roman" w:eastAsia="Cambria" w:hAnsi="Times New Roman" w:cs="Times New Roman"/>
                <w:sz w:val="20"/>
                <w:szCs w:val="20"/>
                <w:lang w:eastAsia="en-US"/>
              </w:rPr>
              <w:t>1198</w:t>
            </w:r>
          </w:p>
        </w:tc>
        <w:tc>
          <w:tcPr>
            <w:tcW w:w="1134" w:type="dxa"/>
          </w:tcPr>
          <w:p w14:paraId="58B3D69B" w14:textId="53C77AD8" w:rsidR="003265A3" w:rsidRPr="00AC2CB9" w:rsidRDefault="003265A3" w:rsidP="003265A3">
            <w:pPr>
              <w:spacing w:after="0" w:line="240" w:lineRule="auto"/>
              <w:contextualSpacing/>
              <w:jc w:val="center"/>
              <w:rPr>
                <w:rFonts w:ascii="Times New Roman" w:eastAsia="Cambria" w:hAnsi="Times New Roman" w:cs="Times New Roman"/>
                <w:sz w:val="20"/>
                <w:szCs w:val="20"/>
                <w:lang w:eastAsia="en-US"/>
              </w:rPr>
            </w:pPr>
            <w:r w:rsidRPr="00AC2CB9">
              <w:rPr>
                <w:rFonts w:ascii="Times New Roman" w:eastAsia="Cambria" w:hAnsi="Times New Roman" w:cs="Times New Roman"/>
                <w:sz w:val="20"/>
                <w:szCs w:val="20"/>
                <w:lang w:eastAsia="en-US"/>
              </w:rPr>
              <w:t>1276</w:t>
            </w:r>
          </w:p>
        </w:tc>
        <w:tc>
          <w:tcPr>
            <w:tcW w:w="1134" w:type="dxa"/>
          </w:tcPr>
          <w:p w14:paraId="063CCEDB" w14:textId="26C08DC2" w:rsidR="003265A3" w:rsidRPr="00AC2CB9" w:rsidRDefault="003265A3" w:rsidP="003265A3">
            <w:pPr>
              <w:spacing w:after="0" w:line="240" w:lineRule="auto"/>
              <w:contextualSpacing/>
              <w:jc w:val="center"/>
              <w:rPr>
                <w:rFonts w:ascii="Times New Roman" w:eastAsia="Cambria" w:hAnsi="Times New Roman" w:cs="Times New Roman"/>
                <w:sz w:val="20"/>
                <w:szCs w:val="20"/>
                <w:lang w:eastAsia="en-US"/>
              </w:rPr>
            </w:pPr>
            <w:r>
              <w:rPr>
                <w:rFonts w:ascii="Times New Roman" w:eastAsia="Cambria" w:hAnsi="Times New Roman" w:cs="Times New Roman"/>
                <w:sz w:val="20"/>
                <w:szCs w:val="20"/>
                <w:lang w:eastAsia="en-US"/>
              </w:rPr>
              <w:t>1318</w:t>
            </w:r>
          </w:p>
        </w:tc>
        <w:tc>
          <w:tcPr>
            <w:tcW w:w="1134" w:type="dxa"/>
          </w:tcPr>
          <w:p w14:paraId="47C68EB7" w14:textId="5138AC11" w:rsidR="003265A3" w:rsidRPr="00AC2CB9" w:rsidRDefault="008230B6" w:rsidP="003265A3">
            <w:pPr>
              <w:spacing w:after="0" w:line="240" w:lineRule="auto"/>
              <w:contextualSpacing/>
              <w:jc w:val="center"/>
              <w:rPr>
                <w:rFonts w:ascii="Times New Roman" w:eastAsia="Cambria" w:hAnsi="Times New Roman" w:cs="Times New Roman"/>
                <w:sz w:val="20"/>
                <w:szCs w:val="20"/>
                <w:lang w:eastAsia="en-US"/>
              </w:rPr>
            </w:pPr>
            <w:r>
              <w:rPr>
                <w:rFonts w:ascii="Times New Roman" w:eastAsia="Cambria" w:hAnsi="Times New Roman" w:cs="Times New Roman"/>
                <w:sz w:val="20"/>
                <w:szCs w:val="20"/>
                <w:lang w:eastAsia="en-US"/>
              </w:rPr>
              <w:t>1346</w:t>
            </w:r>
          </w:p>
        </w:tc>
      </w:tr>
      <w:tr w:rsidR="003265A3" w:rsidRPr="00AC2CB9" w14:paraId="0009DC5B" w14:textId="2A8C0B93" w:rsidTr="003265A3">
        <w:trPr>
          <w:jc w:val="center"/>
        </w:trPr>
        <w:tc>
          <w:tcPr>
            <w:tcW w:w="3251" w:type="dxa"/>
            <w:shd w:val="clear" w:color="auto" w:fill="auto"/>
            <w:vAlign w:val="center"/>
          </w:tcPr>
          <w:p w14:paraId="3B6932E2" w14:textId="77777777" w:rsidR="003265A3" w:rsidRPr="00AC2CB9" w:rsidRDefault="003265A3" w:rsidP="003265A3">
            <w:pPr>
              <w:spacing w:after="0" w:line="240" w:lineRule="auto"/>
              <w:contextualSpacing/>
              <w:rPr>
                <w:rFonts w:ascii="Times New Roman" w:eastAsia="Cambria" w:hAnsi="Times New Roman" w:cs="Times New Roman"/>
                <w:sz w:val="20"/>
                <w:szCs w:val="20"/>
                <w:lang w:eastAsia="en-US"/>
              </w:rPr>
            </w:pPr>
            <w:r w:rsidRPr="00AC2CB9">
              <w:rPr>
                <w:rFonts w:ascii="Times New Roman" w:eastAsia="Cambria" w:hAnsi="Times New Roman" w:cs="Times New Roman"/>
                <w:sz w:val="20"/>
                <w:szCs w:val="20"/>
                <w:lang w:eastAsia="en-US"/>
              </w:rPr>
              <w:t>Количество обучающихся на дому</w:t>
            </w:r>
          </w:p>
        </w:tc>
        <w:tc>
          <w:tcPr>
            <w:tcW w:w="1134" w:type="dxa"/>
            <w:vAlign w:val="center"/>
          </w:tcPr>
          <w:p w14:paraId="36FB6785" w14:textId="440B046C" w:rsidR="003265A3" w:rsidRPr="00AC2CB9" w:rsidRDefault="003265A3" w:rsidP="003265A3">
            <w:pPr>
              <w:spacing w:after="0" w:line="240" w:lineRule="auto"/>
              <w:contextualSpacing/>
              <w:jc w:val="center"/>
              <w:rPr>
                <w:rFonts w:ascii="Times New Roman" w:eastAsia="Cambria" w:hAnsi="Times New Roman" w:cs="Times New Roman"/>
                <w:sz w:val="20"/>
                <w:szCs w:val="20"/>
                <w:lang w:eastAsia="en-US"/>
              </w:rPr>
            </w:pPr>
            <w:r w:rsidRPr="00AC2CB9">
              <w:rPr>
                <w:rFonts w:ascii="Times New Roman" w:eastAsia="Cambria" w:hAnsi="Times New Roman" w:cs="Times New Roman"/>
                <w:sz w:val="20"/>
                <w:szCs w:val="20"/>
                <w:lang w:eastAsia="en-US"/>
              </w:rPr>
              <w:t>16</w:t>
            </w:r>
          </w:p>
        </w:tc>
        <w:tc>
          <w:tcPr>
            <w:tcW w:w="1134" w:type="dxa"/>
            <w:vAlign w:val="center"/>
          </w:tcPr>
          <w:p w14:paraId="65BF3D6B" w14:textId="75B57EDE" w:rsidR="003265A3" w:rsidRPr="00AC2CB9" w:rsidRDefault="003265A3" w:rsidP="003265A3">
            <w:pPr>
              <w:spacing w:after="0" w:line="240" w:lineRule="auto"/>
              <w:contextualSpacing/>
              <w:jc w:val="center"/>
              <w:rPr>
                <w:rFonts w:ascii="Times New Roman" w:eastAsia="Cambria" w:hAnsi="Times New Roman" w:cs="Times New Roman"/>
                <w:sz w:val="20"/>
                <w:szCs w:val="20"/>
                <w:lang w:eastAsia="en-US"/>
              </w:rPr>
            </w:pPr>
            <w:r w:rsidRPr="00AC2CB9">
              <w:rPr>
                <w:rFonts w:ascii="Times New Roman" w:eastAsia="Cambria" w:hAnsi="Times New Roman" w:cs="Times New Roman"/>
                <w:sz w:val="20"/>
                <w:szCs w:val="20"/>
                <w:lang w:eastAsia="en-US"/>
              </w:rPr>
              <w:t>12</w:t>
            </w:r>
          </w:p>
        </w:tc>
        <w:tc>
          <w:tcPr>
            <w:tcW w:w="1134" w:type="dxa"/>
          </w:tcPr>
          <w:p w14:paraId="74A4257C" w14:textId="4ED11078" w:rsidR="003265A3" w:rsidRPr="00AC2CB9" w:rsidRDefault="003265A3" w:rsidP="003265A3">
            <w:pPr>
              <w:spacing w:after="0" w:line="240" w:lineRule="auto"/>
              <w:contextualSpacing/>
              <w:jc w:val="center"/>
              <w:rPr>
                <w:rFonts w:ascii="Times New Roman" w:eastAsia="Cambria" w:hAnsi="Times New Roman" w:cs="Times New Roman"/>
                <w:sz w:val="20"/>
                <w:szCs w:val="20"/>
                <w:lang w:eastAsia="en-US"/>
              </w:rPr>
            </w:pPr>
            <w:r w:rsidRPr="00AC2CB9">
              <w:rPr>
                <w:rFonts w:ascii="Times New Roman" w:eastAsia="Cambria" w:hAnsi="Times New Roman" w:cs="Times New Roman"/>
                <w:sz w:val="20"/>
                <w:szCs w:val="20"/>
                <w:lang w:eastAsia="en-US"/>
              </w:rPr>
              <w:t>16</w:t>
            </w:r>
          </w:p>
        </w:tc>
        <w:tc>
          <w:tcPr>
            <w:tcW w:w="1134" w:type="dxa"/>
          </w:tcPr>
          <w:p w14:paraId="583EEA4D" w14:textId="445399C1" w:rsidR="003265A3" w:rsidRPr="00AC2CB9" w:rsidRDefault="003265A3" w:rsidP="003265A3">
            <w:pPr>
              <w:spacing w:after="0" w:line="240" w:lineRule="auto"/>
              <w:contextualSpacing/>
              <w:jc w:val="center"/>
              <w:rPr>
                <w:rFonts w:ascii="Times New Roman" w:eastAsia="Cambria" w:hAnsi="Times New Roman" w:cs="Times New Roman"/>
                <w:sz w:val="20"/>
                <w:szCs w:val="20"/>
                <w:lang w:eastAsia="en-US"/>
              </w:rPr>
            </w:pPr>
            <w:r w:rsidRPr="003265A3">
              <w:rPr>
                <w:rFonts w:ascii="Times New Roman" w:eastAsia="Cambria" w:hAnsi="Times New Roman" w:cs="Times New Roman"/>
                <w:sz w:val="20"/>
                <w:szCs w:val="20"/>
                <w:lang w:eastAsia="en-US"/>
              </w:rPr>
              <w:t>16</w:t>
            </w:r>
          </w:p>
        </w:tc>
        <w:tc>
          <w:tcPr>
            <w:tcW w:w="1134" w:type="dxa"/>
            <w:vAlign w:val="center"/>
          </w:tcPr>
          <w:p w14:paraId="6B1E6970" w14:textId="295B8418" w:rsidR="003265A3" w:rsidRPr="00AC2CB9" w:rsidRDefault="008230B6" w:rsidP="003265A3">
            <w:pPr>
              <w:spacing w:after="0" w:line="240" w:lineRule="auto"/>
              <w:contextualSpacing/>
              <w:jc w:val="center"/>
              <w:rPr>
                <w:rFonts w:ascii="Times New Roman" w:eastAsia="Cambria" w:hAnsi="Times New Roman" w:cs="Times New Roman"/>
                <w:sz w:val="20"/>
                <w:szCs w:val="20"/>
                <w:lang w:eastAsia="en-US"/>
              </w:rPr>
            </w:pPr>
            <w:r>
              <w:rPr>
                <w:rFonts w:ascii="Times New Roman" w:eastAsia="Cambria" w:hAnsi="Times New Roman" w:cs="Times New Roman"/>
                <w:sz w:val="20"/>
                <w:szCs w:val="20"/>
                <w:lang w:eastAsia="en-US"/>
              </w:rPr>
              <w:t>26</w:t>
            </w:r>
          </w:p>
        </w:tc>
      </w:tr>
    </w:tbl>
    <w:p w14:paraId="15573FC4" w14:textId="77777777" w:rsidR="00864DDB" w:rsidRPr="00864DDB" w:rsidRDefault="00864DDB" w:rsidP="0039506F">
      <w:pPr>
        <w:spacing w:after="0" w:line="360" w:lineRule="auto"/>
        <w:contextualSpacing/>
        <w:jc w:val="both"/>
        <w:rPr>
          <w:rFonts w:ascii="Times New Roman" w:eastAsia="Cambria" w:hAnsi="Times New Roman" w:cs="Times New Roman"/>
          <w:sz w:val="24"/>
          <w:szCs w:val="24"/>
          <w:lang w:eastAsia="en-US"/>
        </w:rPr>
      </w:pPr>
    </w:p>
    <w:p w14:paraId="4F35F83A" w14:textId="77777777" w:rsidR="00864DDB" w:rsidRPr="00864DDB" w:rsidRDefault="00864DDB" w:rsidP="0039506F">
      <w:pPr>
        <w:spacing w:after="0" w:line="360" w:lineRule="auto"/>
        <w:ind w:firstLine="709"/>
        <w:contextualSpacing/>
        <w:jc w:val="both"/>
        <w:rPr>
          <w:rFonts w:ascii="Times New Roman" w:eastAsia="Cambria" w:hAnsi="Times New Roman" w:cs="Times New Roman"/>
          <w:spacing w:val="4"/>
          <w:sz w:val="24"/>
          <w:szCs w:val="24"/>
          <w:lang w:eastAsia="en-US"/>
        </w:rPr>
      </w:pPr>
      <w:r w:rsidRPr="0044003A">
        <w:rPr>
          <w:rFonts w:ascii="Times New Roman" w:eastAsia="Cambria" w:hAnsi="Times New Roman" w:cs="Times New Roman"/>
          <w:sz w:val="24"/>
          <w:szCs w:val="24"/>
          <w:lang w:eastAsia="en-US"/>
        </w:rPr>
        <w:lastRenderedPageBreak/>
        <w:t xml:space="preserve">Контингент учащихся </w:t>
      </w:r>
      <w:r w:rsidR="00DC0967" w:rsidRPr="0044003A">
        <w:rPr>
          <w:rFonts w:ascii="Times New Roman" w:eastAsia="Cambria" w:hAnsi="Times New Roman" w:cs="Times New Roman"/>
          <w:sz w:val="24"/>
          <w:szCs w:val="24"/>
          <w:lang w:eastAsia="en-US"/>
        </w:rPr>
        <w:t>школы</w:t>
      </w:r>
      <w:r w:rsidRPr="0044003A">
        <w:rPr>
          <w:rFonts w:ascii="Times New Roman" w:eastAsia="Cambria" w:hAnsi="Times New Roman" w:cs="Times New Roman"/>
          <w:sz w:val="24"/>
          <w:szCs w:val="24"/>
          <w:lang w:eastAsia="en-US"/>
        </w:rPr>
        <w:t xml:space="preserve"> довольно разнороден. </w:t>
      </w:r>
      <w:r w:rsidRPr="0044003A">
        <w:rPr>
          <w:rFonts w:ascii="Times New Roman" w:eastAsia="Cambria" w:hAnsi="Times New Roman" w:cs="Times New Roman"/>
          <w:bCs/>
          <w:sz w:val="24"/>
          <w:szCs w:val="24"/>
          <w:lang w:eastAsia="en-US"/>
        </w:rPr>
        <w:t xml:space="preserve">Итоги </w:t>
      </w:r>
      <w:r w:rsidRPr="0044003A">
        <w:rPr>
          <w:rFonts w:ascii="Times New Roman" w:eastAsia="Cambria" w:hAnsi="Times New Roman" w:cs="Times New Roman"/>
          <w:spacing w:val="-1"/>
          <w:sz w:val="24"/>
          <w:szCs w:val="24"/>
          <w:lang w:eastAsia="en-US"/>
        </w:rPr>
        <w:t xml:space="preserve">социальной </w:t>
      </w:r>
      <w:r w:rsidRPr="0044003A">
        <w:rPr>
          <w:rFonts w:ascii="Times New Roman" w:eastAsia="Cambria" w:hAnsi="Times New Roman" w:cs="Times New Roman"/>
          <w:bCs/>
          <w:spacing w:val="-1"/>
          <w:sz w:val="24"/>
          <w:szCs w:val="24"/>
          <w:lang w:eastAsia="en-US"/>
        </w:rPr>
        <w:t>диагностики</w:t>
      </w:r>
      <w:r w:rsidRPr="0044003A">
        <w:rPr>
          <w:rFonts w:ascii="Times New Roman" w:eastAsia="Cambria" w:hAnsi="Times New Roman" w:cs="Times New Roman"/>
          <w:b/>
          <w:bCs/>
          <w:spacing w:val="-1"/>
          <w:sz w:val="24"/>
          <w:szCs w:val="24"/>
          <w:lang w:eastAsia="en-US"/>
        </w:rPr>
        <w:t xml:space="preserve"> </w:t>
      </w:r>
      <w:r w:rsidRPr="0044003A">
        <w:rPr>
          <w:rFonts w:ascii="Times New Roman" w:eastAsia="Cambria" w:hAnsi="Times New Roman" w:cs="Times New Roman"/>
          <w:spacing w:val="-1"/>
          <w:sz w:val="24"/>
          <w:szCs w:val="24"/>
          <w:lang w:eastAsia="en-US"/>
        </w:rPr>
        <w:t xml:space="preserve">микрорайона, а также данные обследования уровня </w:t>
      </w:r>
      <w:r w:rsidRPr="0044003A">
        <w:rPr>
          <w:rFonts w:ascii="Times New Roman" w:eastAsia="Cambria" w:hAnsi="Times New Roman" w:cs="Times New Roman"/>
          <w:spacing w:val="4"/>
          <w:sz w:val="24"/>
          <w:szCs w:val="24"/>
          <w:lang w:eastAsia="en-US"/>
        </w:rPr>
        <w:t>личностного развития детей представлены в следующей таблице</w:t>
      </w:r>
      <w:r w:rsidRPr="00864DDB">
        <w:rPr>
          <w:rFonts w:ascii="Times New Roman" w:eastAsia="Cambria" w:hAnsi="Times New Roman" w:cs="Times New Roman"/>
          <w:spacing w:val="4"/>
          <w:sz w:val="24"/>
          <w:szCs w:val="24"/>
          <w:lang w:eastAsia="en-US"/>
        </w:rPr>
        <w:t xml:space="preserve"> </w:t>
      </w:r>
    </w:p>
    <w:p w14:paraId="6480AF24" w14:textId="77777777" w:rsidR="00864DDB" w:rsidRPr="00864DDB" w:rsidRDefault="00864DDB" w:rsidP="006751C4">
      <w:pPr>
        <w:spacing w:after="0" w:line="240" w:lineRule="auto"/>
        <w:contextualSpacing/>
        <w:jc w:val="both"/>
        <w:rPr>
          <w:rFonts w:ascii="Times New Roman" w:eastAsia="Cambria" w:hAnsi="Times New Roman" w:cs="Times New Roman"/>
          <w:spacing w:val="4"/>
          <w:sz w:val="24"/>
          <w:szCs w:val="24"/>
          <w:lang w:eastAsia="en-US"/>
        </w:rPr>
      </w:pPr>
    </w:p>
    <w:p w14:paraId="4D6C26BD" w14:textId="77777777" w:rsidR="006968F8" w:rsidRPr="00426FC6" w:rsidRDefault="006968F8" w:rsidP="006968F8">
      <w:pPr>
        <w:shd w:val="clear" w:color="auto" w:fill="FFFFFF"/>
        <w:spacing w:after="0" w:line="240" w:lineRule="auto"/>
        <w:ind w:right="-1"/>
        <w:contextualSpacing/>
        <w:jc w:val="center"/>
        <w:rPr>
          <w:rFonts w:ascii="Times New Roman" w:eastAsia="Calibri" w:hAnsi="Times New Roman" w:cs="Times New Roman"/>
          <w:b/>
          <w:bCs/>
          <w:spacing w:val="-3"/>
          <w:sz w:val="24"/>
          <w:szCs w:val="24"/>
          <w:lang w:eastAsia="en-US"/>
        </w:rPr>
      </w:pPr>
      <w:r w:rsidRPr="00426FC6">
        <w:rPr>
          <w:rFonts w:ascii="Times New Roman" w:eastAsia="Calibri" w:hAnsi="Times New Roman" w:cs="Times New Roman"/>
          <w:b/>
          <w:bCs/>
          <w:spacing w:val="-3"/>
          <w:sz w:val="24"/>
          <w:szCs w:val="24"/>
          <w:lang w:eastAsia="en-US"/>
        </w:rPr>
        <w:t>Сведения об изменении социального состава учащихся</w:t>
      </w:r>
    </w:p>
    <w:p w14:paraId="4916F94D" w14:textId="77777777" w:rsidR="006968F8" w:rsidRPr="00426FC6" w:rsidRDefault="006968F8" w:rsidP="006968F8"/>
    <w:tbl>
      <w:tblPr>
        <w:tblW w:w="9829" w:type="dxa"/>
        <w:tblInd w:w="-6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410"/>
        <w:gridCol w:w="967"/>
        <w:gridCol w:w="592"/>
        <w:gridCol w:w="850"/>
        <w:gridCol w:w="567"/>
        <w:gridCol w:w="851"/>
        <w:gridCol w:w="567"/>
        <w:gridCol w:w="850"/>
        <w:gridCol w:w="709"/>
        <w:gridCol w:w="875"/>
        <w:gridCol w:w="591"/>
      </w:tblGrid>
      <w:tr w:rsidR="001925C7" w:rsidRPr="00AD5816" w14:paraId="6D6BD506" w14:textId="444810C3" w:rsidTr="003265A3">
        <w:tc>
          <w:tcPr>
            <w:tcW w:w="2410" w:type="dxa"/>
            <w:vAlign w:val="center"/>
          </w:tcPr>
          <w:p w14:paraId="1166D43F" w14:textId="77777777" w:rsidR="001925C7" w:rsidRPr="00AD5816" w:rsidRDefault="001925C7" w:rsidP="00D547B7">
            <w:pPr>
              <w:spacing w:after="0" w:line="240" w:lineRule="auto"/>
              <w:contextualSpacing/>
              <w:jc w:val="center"/>
              <w:rPr>
                <w:rFonts w:ascii="Times New Roman" w:eastAsia="Calibri" w:hAnsi="Times New Roman" w:cs="Times New Roman"/>
                <w:b/>
                <w:sz w:val="18"/>
                <w:szCs w:val="18"/>
              </w:rPr>
            </w:pPr>
            <w:r w:rsidRPr="00AD5816">
              <w:rPr>
                <w:rFonts w:ascii="Times New Roman" w:eastAsia="Calibri" w:hAnsi="Times New Roman" w:cs="Times New Roman"/>
                <w:b/>
                <w:sz w:val="18"/>
                <w:szCs w:val="18"/>
              </w:rPr>
              <w:t>Учебный год</w:t>
            </w:r>
          </w:p>
        </w:tc>
        <w:tc>
          <w:tcPr>
            <w:tcW w:w="1559" w:type="dxa"/>
            <w:gridSpan w:val="2"/>
            <w:vAlign w:val="center"/>
          </w:tcPr>
          <w:p w14:paraId="7A0F1CDA" w14:textId="71722E63" w:rsidR="001925C7" w:rsidRPr="00AD5816" w:rsidRDefault="003265A3" w:rsidP="00D547B7">
            <w:pPr>
              <w:shd w:val="clear" w:color="auto" w:fill="FFFFFF"/>
              <w:spacing w:after="0" w:line="240" w:lineRule="auto"/>
              <w:contextualSpacing/>
              <w:jc w:val="center"/>
              <w:rPr>
                <w:rFonts w:ascii="Times New Roman" w:eastAsia="Calibri" w:hAnsi="Times New Roman" w:cs="Times New Roman"/>
                <w:b/>
                <w:color w:val="000000"/>
                <w:sz w:val="18"/>
                <w:szCs w:val="18"/>
              </w:rPr>
            </w:pPr>
            <w:r w:rsidRPr="00AD5816">
              <w:rPr>
                <w:rFonts w:ascii="Times New Roman" w:eastAsia="Calibri" w:hAnsi="Times New Roman" w:cs="Times New Roman"/>
                <w:b/>
                <w:color w:val="000000"/>
                <w:sz w:val="18"/>
                <w:szCs w:val="18"/>
              </w:rPr>
              <w:t>2020-2021</w:t>
            </w:r>
          </w:p>
        </w:tc>
        <w:tc>
          <w:tcPr>
            <w:tcW w:w="1417" w:type="dxa"/>
            <w:gridSpan w:val="2"/>
          </w:tcPr>
          <w:p w14:paraId="30D2DB4C" w14:textId="244287F5" w:rsidR="001925C7" w:rsidRPr="00AD5816" w:rsidRDefault="003265A3" w:rsidP="00D547B7">
            <w:pPr>
              <w:shd w:val="clear" w:color="auto" w:fill="FFFFFF"/>
              <w:spacing w:after="0" w:line="240" w:lineRule="auto"/>
              <w:contextualSpacing/>
              <w:jc w:val="center"/>
              <w:rPr>
                <w:rFonts w:ascii="Times New Roman" w:eastAsia="Calibri" w:hAnsi="Times New Roman" w:cs="Times New Roman"/>
                <w:b/>
                <w:color w:val="000000"/>
                <w:sz w:val="18"/>
                <w:szCs w:val="18"/>
              </w:rPr>
            </w:pPr>
            <w:r w:rsidRPr="00AD5816">
              <w:rPr>
                <w:rFonts w:ascii="Times New Roman" w:eastAsia="Calibri" w:hAnsi="Times New Roman" w:cs="Times New Roman"/>
                <w:b/>
                <w:color w:val="000000"/>
                <w:sz w:val="18"/>
                <w:szCs w:val="18"/>
              </w:rPr>
              <w:t>2021-2022</w:t>
            </w:r>
          </w:p>
        </w:tc>
        <w:tc>
          <w:tcPr>
            <w:tcW w:w="1418" w:type="dxa"/>
            <w:gridSpan w:val="2"/>
          </w:tcPr>
          <w:p w14:paraId="2433AF14" w14:textId="1BCBA88A" w:rsidR="001925C7" w:rsidRPr="00AD5816" w:rsidRDefault="003265A3" w:rsidP="00D547B7">
            <w:pPr>
              <w:shd w:val="clear" w:color="auto" w:fill="FFFFFF"/>
              <w:spacing w:after="0" w:line="240" w:lineRule="auto"/>
              <w:contextualSpacing/>
              <w:jc w:val="center"/>
              <w:rPr>
                <w:rFonts w:ascii="Times New Roman" w:eastAsia="Calibri" w:hAnsi="Times New Roman" w:cs="Times New Roman"/>
                <w:b/>
                <w:color w:val="000000"/>
                <w:sz w:val="18"/>
                <w:szCs w:val="18"/>
              </w:rPr>
            </w:pPr>
            <w:r w:rsidRPr="00AD5816">
              <w:rPr>
                <w:rFonts w:ascii="Times New Roman" w:eastAsia="Calibri" w:hAnsi="Times New Roman" w:cs="Times New Roman"/>
                <w:b/>
                <w:color w:val="000000"/>
                <w:sz w:val="18"/>
                <w:szCs w:val="18"/>
              </w:rPr>
              <w:t>2022-2023</w:t>
            </w:r>
          </w:p>
        </w:tc>
        <w:tc>
          <w:tcPr>
            <w:tcW w:w="1559" w:type="dxa"/>
            <w:gridSpan w:val="2"/>
          </w:tcPr>
          <w:p w14:paraId="6DD05C24" w14:textId="5626CC92" w:rsidR="001925C7" w:rsidRPr="00AD5816" w:rsidRDefault="003265A3" w:rsidP="00D547B7">
            <w:pPr>
              <w:shd w:val="clear" w:color="auto" w:fill="FFFFFF"/>
              <w:spacing w:after="0" w:line="240" w:lineRule="auto"/>
              <w:contextualSpacing/>
              <w:jc w:val="center"/>
              <w:rPr>
                <w:rFonts w:ascii="Times New Roman" w:eastAsia="Calibri" w:hAnsi="Times New Roman" w:cs="Times New Roman"/>
                <w:b/>
                <w:color w:val="000000"/>
                <w:sz w:val="18"/>
                <w:szCs w:val="18"/>
              </w:rPr>
            </w:pPr>
            <w:r w:rsidRPr="00AD5816">
              <w:rPr>
                <w:rFonts w:ascii="Times New Roman" w:eastAsia="Calibri" w:hAnsi="Times New Roman" w:cs="Times New Roman"/>
                <w:b/>
                <w:color w:val="000000"/>
                <w:sz w:val="18"/>
                <w:szCs w:val="18"/>
              </w:rPr>
              <w:t>2022-2023</w:t>
            </w:r>
          </w:p>
        </w:tc>
        <w:tc>
          <w:tcPr>
            <w:tcW w:w="1466" w:type="dxa"/>
            <w:gridSpan w:val="2"/>
          </w:tcPr>
          <w:p w14:paraId="1BB7DC50" w14:textId="563046A8" w:rsidR="001925C7" w:rsidRPr="00AD5816" w:rsidRDefault="003265A3" w:rsidP="00D547B7">
            <w:pPr>
              <w:shd w:val="clear" w:color="auto" w:fill="FFFFFF"/>
              <w:spacing w:after="0" w:line="240" w:lineRule="auto"/>
              <w:contextualSpacing/>
              <w:jc w:val="center"/>
              <w:rPr>
                <w:rFonts w:ascii="Times New Roman" w:eastAsia="Calibri" w:hAnsi="Times New Roman" w:cs="Times New Roman"/>
                <w:b/>
                <w:color w:val="000000"/>
                <w:sz w:val="18"/>
                <w:szCs w:val="18"/>
              </w:rPr>
            </w:pPr>
            <w:r>
              <w:rPr>
                <w:rFonts w:ascii="Times New Roman" w:eastAsia="Calibri" w:hAnsi="Times New Roman" w:cs="Times New Roman"/>
                <w:b/>
                <w:color w:val="000000"/>
                <w:sz w:val="18"/>
                <w:szCs w:val="18"/>
              </w:rPr>
              <w:t>2024/2025</w:t>
            </w:r>
          </w:p>
        </w:tc>
      </w:tr>
      <w:tr w:rsidR="001925C7" w:rsidRPr="00AD5816" w14:paraId="57CB3815" w14:textId="778BA9DF" w:rsidTr="001925C7">
        <w:tc>
          <w:tcPr>
            <w:tcW w:w="2410" w:type="dxa"/>
            <w:vAlign w:val="center"/>
          </w:tcPr>
          <w:p w14:paraId="5CD8426F" w14:textId="77777777" w:rsidR="001925C7" w:rsidRPr="00AD5816" w:rsidRDefault="001925C7" w:rsidP="001925C7">
            <w:pPr>
              <w:spacing w:after="0" w:line="240" w:lineRule="auto"/>
              <w:contextualSpacing/>
              <w:jc w:val="center"/>
              <w:rPr>
                <w:rFonts w:ascii="Times New Roman" w:eastAsia="Calibri" w:hAnsi="Times New Roman" w:cs="Times New Roman"/>
                <w:b/>
                <w:sz w:val="18"/>
                <w:szCs w:val="18"/>
              </w:rPr>
            </w:pPr>
            <w:r w:rsidRPr="00AD5816">
              <w:rPr>
                <w:rFonts w:ascii="Times New Roman" w:eastAsia="Calibri" w:hAnsi="Times New Roman" w:cs="Times New Roman"/>
                <w:b/>
                <w:sz w:val="18"/>
                <w:szCs w:val="18"/>
              </w:rPr>
              <w:t>Показатели</w:t>
            </w:r>
          </w:p>
        </w:tc>
        <w:tc>
          <w:tcPr>
            <w:tcW w:w="967" w:type="dxa"/>
            <w:vAlign w:val="center"/>
          </w:tcPr>
          <w:p w14:paraId="208AED06" w14:textId="77777777" w:rsidR="001925C7" w:rsidRPr="00AD5816" w:rsidRDefault="001925C7" w:rsidP="001925C7">
            <w:pPr>
              <w:spacing w:after="0" w:line="240" w:lineRule="auto"/>
              <w:contextualSpacing/>
              <w:jc w:val="center"/>
              <w:rPr>
                <w:rFonts w:ascii="Times New Roman" w:eastAsia="Calibri" w:hAnsi="Times New Roman" w:cs="Times New Roman"/>
                <w:b/>
                <w:sz w:val="18"/>
                <w:szCs w:val="18"/>
              </w:rPr>
            </w:pPr>
            <w:r w:rsidRPr="00AD5816">
              <w:rPr>
                <w:rFonts w:ascii="Times New Roman" w:hAnsi="Times New Roman" w:cs="Times New Roman"/>
                <w:b/>
                <w:sz w:val="18"/>
                <w:szCs w:val="18"/>
              </w:rPr>
              <w:t>Кол-во</w:t>
            </w:r>
          </w:p>
        </w:tc>
        <w:tc>
          <w:tcPr>
            <w:tcW w:w="592" w:type="dxa"/>
            <w:vAlign w:val="center"/>
          </w:tcPr>
          <w:p w14:paraId="0CB3CD8F" w14:textId="77777777" w:rsidR="001925C7" w:rsidRPr="00AD5816" w:rsidRDefault="001925C7" w:rsidP="001925C7">
            <w:pPr>
              <w:spacing w:after="0" w:line="240" w:lineRule="auto"/>
              <w:contextualSpacing/>
              <w:jc w:val="center"/>
              <w:rPr>
                <w:rFonts w:ascii="Times New Roman" w:hAnsi="Times New Roman" w:cs="Times New Roman"/>
                <w:b/>
                <w:sz w:val="18"/>
                <w:szCs w:val="18"/>
              </w:rPr>
            </w:pPr>
            <w:r w:rsidRPr="00AD5816">
              <w:rPr>
                <w:rFonts w:ascii="Times New Roman" w:hAnsi="Times New Roman" w:cs="Times New Roman"/>
                <w:b/>
                <w:sz w:val="18"/>
                <w:szCs w:val="18"/>
              </w:rPr>
              <w:t>%</w:t>
            </w:r>
          </w:p>
        </w:tc>
        <w:tc>
          <w:tcPr>
            <w:tcW w:w="850" w:type="dxa"/>
          </w:tcPr>
          <w:p w14:paraId="68E19A46" w14:textId="77777777" w:rsidR="001925C7" w:rsidRPr="00AD5816" w:rsidRDefault="001925C7" w:rsidP="001925C7">
            <w:pPr>
              <w:spacing w:after="0" w:line="240" w:lineRule="auto"/>
              <w:contextualSpacing/>
              <w:rPr>
                <w:rFonts w:ascii="Times New Roman" w:hAnsi="Times New Roman" w:cs="Times New Roman"/>
                <w:b/>
                <w:sz w:val="18"/>
                <w:szCs w:val="18"/>
              </w:rPr>
            </w:pPr>
            <w:r w:rsidRPr="00AD5816">
              <w:rPr>
                <w:rFonts w:ascii="Times New Roman" w:hAnsi="Times New Roman" w:cs="Times New Roman"/>
                <w:b/>
                <w:sz w:val="18"/>
                <w:szCs w:val="18"/>
              </w:rPr>
              <w:t>Кол-во</w:t>
            </w:r>
          </w:p>
        </w:tc>
        <w:tc>
          <w:tcPr>
            <w:tcW w:w="567" w:type="dxa"/>
          </w:tcPr>
          <w:p w14:paraId="31E85988" w14:textId="77777777" w:rsidR="001925C7" w:rsidRPr="00AD5816" w:rsidRDefault="001925C7" w:rsidP="001925C7">
            <w:pPr>
              <w:spacing w:after="0" w:line="240" w:lineRule="auto"/>
              <w:contextualSpacing/>
              <w:jc w:val="center"/>
              <w:rPr>
                <w:rFonts w:ascii="Times New Roman" w:hAnsi="Times New Roman" w:cs="Times New Roman"/>
                <w:b/>
                <w:sz w:val="18"/>
                <w:szCs w:val="18"/>
              </w:rPr>
            </w:pPr>
            <w:r w:rsidRPr="00AD5816">
              <w:rPr>
                <w:rFonts w:ascii="Times New Roman" w:hAnsi="Times New Roman" w:cs="Times New Roman"/>
                <w:b/>
                <w:sz w:val="18"/>
                <w:szCs w:val="18"/>
              </w:rPr>
              <w:t>%</w:t>
            </w:r>
          </w:p>
        </w:tc>
        <w:tc>
          <w:tcPr>
            <w:tcW w:w="851" w:type="dxa"/>
          </w:tcPr>
          <w:p w14:paraId="39BF71AD" w14:textId="77777777" w:rsidR="001925C7" w:rsidRPr="00AD5816" w:rsidRDefault="001925C7" w:rsidP="001925C7">
            <w:pPr>
              <w:spacing w:after="0" w:line="240" w:lineRule="auto"/>
              <w:contextualSpacing/>
              <w:rPr>
                <w:rFonts w:ascii="Times New Roman" w:hAnsi="Times New Roman" w:cs="Times New Roman"/>
                <w:b/>
                <w:sz w:val="18"/>
                <w:szCs w:val="18"/>
              </w:rPr>
            </w:pPr>
            <w:r w:rsidRPr="00AD5816">
              <w:rPr>
                <w:rFonts w:ascii="Times New Roman" w:hAnsi="Times New Roman" w:cs="Times New Roman"/>
                <w:b/>
                <w:sz w:val="18"/>
                <w:szCs w:val="18"/>
              </w:rPr>
              <w:t>Кол-во</w:t>
            </w:r>
          </w:p>
        </w:tc>
        <w:tc>
          <w:tcPr>
            <w:tcW w:w="567" w:type="dxa"/>
          </w:tcPr>
          <w:p w14:paraId="0078C754" w14:textId="77777777" w:rsidR="001925C7" w:rsidRPr="00AD5816" w:rsidRDefault="001925C7" w:rsidP="001925C7">
            <w:pPr>
              <w:spacing w:after="0" w:line="240" w:lineRule="auto"/>
              <w:contextualSpacing/>
              <w:jc w:val="center"/>
              <w:rPr>
                <w:rFonts w:ascii="Times New Roman" w:hAnsi="Times New Roman" w:cs="Times New Roman"/>
                <w:b/>
                <w:sz w:val="18"/>
                <w:szCs w:val="18"/>
              </w:rPr>
            </w:pPr>
            <w:r w:rsidRPr="00AD5816">
              <w:rPr>
                <w:rFonts w:ascii="Times New Roman" w:hAnsi="Times New Roman" w:cs="Times New Roman"/>
                <w:b/>
                <w:sz w:val="18"/>
                <w:szCs w:val="18"/>
              </w:rPr>
              <w:t>%</w:t>
            </w:r>
          </w:p>
        </w:tc>
        <w:tc>
          <w:tcPr>
            <w:tcW w:w="850" w:type="dxa"/>
          </w:tcPr>
          <w:p w14:paraId="34838DF3" w14:textId="77777777" w:rsidR="001925C7" w:rsidRPr="00AD5816" w:rsidRDefault="001925C7" w:rsidP="001925C7">
            <w:pPr>
              <w:spacing w:after="0" w:line="240" w:lineRule="auto"/>
              <w:contextualSpacing/>
              <w:rPr>
                <w:rFonts w:ascii="Times New Roman" w:hAnsi="Times New Roman" w:cs="Times New Roman"/>
                <w:b/>
                <w:sz w:val="18"/>
                <w:szCs w:val="18"/>
              </w:rPr>
            </w:pPr>
            <w:r w:rsidRPr="00AD5816">
              <w:rPr>
                <w:rFonts w:ascii="Times New Roman" w:hAnsi="Times New Roman" w:cs="Times New Roman"/>
                <w:b/>
                <w:sz w:val="18"/>
                <w:szCs w:val="18"/>
              </w:rPr>
              <w:t>Кол-во</w:t>
            </w:r>
          </w:p>
        </w:tc>
        <w:tc>
          <w:tcPr>
            <w:tcW w:w="709" w:type="dxa"/>
          </w:tcPr>
          <w:p w14:paraId="35E9721B" w14:textId="77777777" w:rsidR="001925C7" w:rsidRPr="00AD5816" w:rsidRDefault="001925C7" w:rsidP="001925C7">
            <w:pPr>
              <w:spacing w:after="0" w:line="240" w:lineRule="auto"/>
              <w:contextualSpacing/>
              <w:jc w:val="center"/>
              <w:rPr>
                <w:rFonts w:ascii="Times New Roman" w:hAnsi="Times New Roman" w:cs="Times New Roman"/>
                <w:b/>
                <w:sz w:val="18"/>
                <w:szCs w:val="18"/>
              </w:rPr>
            </w:pPr>
            <w:r w:rsidRPr="00AD5816">
              <w:rPr>
                <w:rFonts w:ascii="Times New Roman" w:hAnsi="Times New Roman" w:cs="Times New Roman"/>
                <w:b/>
                <w:sz w:val="18"/>
                <w:szCs w:val="18"/>
              </w:rPr>
              <w:t>%</w:t>
            </w:r>
          </w:p>
        </w:tc>
        <w:tc>
          <w:tcPr>
            <w:tcW w:w="875" w:type="dxa"/>
          </w:tcPr>
          <w:p w14:paraId="564DCDC6" w14:textId="45D73727" w:rsidR="001925C7" w:rsidRPr="00AD5816" w:rsidRDefault="001925C7" w:rsidP="001925C7">
            <w:pPr>
              <w:spacing w:after="0" w:line="240" w:lineRule="auto"/>
              <w:contextualSpacing/>
              <w:jc w:val="center"/>
              <w:rPr>
                <w:rFonts w:ascii="Times New Roman" w:hAnsi="Times New Roman" w:cs="Times New Roman"/>
                <w:b/>
                <w:sz w:val="18"/>
                <w:szCs w:val="18"/>
              </w:rPr>
            </w:pPr>
            <w:r w:rsidRPr="00AD5816">
              <w:rPr>
                <w:rFonts w:ascii="Times New Roman" w:hAnsi="Times New Roman" w:cs="Times New Roman"/>
                <w:b/>
                <w:sz w:val="18"/>
                <w:szCs w:val="18"/>
              </w:rPr>
              <w:t>Кол-во</w:t>
            </w:r>
          </w:p>
        </w:tc>
        <w:tc>
          <w:tcPr>
            <w:tcW w:w="591" w:type="dxa"/>
          </w:tcPr>
          <w:p w14:paraId="4400D4C9" w14:textId="6C6BB014" w:rsidR="001925C7" w:rsidRPr="00AD5816" w:rsidRDefault="001925C7" w:rsidP="001925C7">
            <w:pPr>
              <w:spacing w:after="0" w:line="240" w:lineRule="auto"/>
              <w:contextualSpacing/>
              <w:jc w:val="center"/>
              <w:rPr>
                <w:rFonts w:ascii="Times New Roman" w:hAnsi="Times New Roman" w:cs="Times New Roman"/>
                <w:b/>
                <w:sz w:val="18"/>
                <w:szCs w:val="18"/>
              </w:rPr>
            </w:pPr>
            <w:r w:rsidRPr="00AD5816">
              <w:rPr>
                <w:rFonts w:ascii="Times New Roman" w:hAnsi="Times New Roman" w:cs="Times New Roman"/>
                <w:b/>
                <w:sz w:val="18"/>
                <w:szCs w:val="18"/>
              </w:rPr>
              <w:t>%</w:t>
            </w:r>
          </w:p>
        </w:tc>
      </w:tr>
      <w:tr w:rsidR="001728BE" w:rsidRPr="00AD5816" w14:paraId="28977354" w14:textId="6EEFF7C3" w:rsidTr="001E3B4F">
        <w:tc>
          <w:tcPr>
            <w:tcW w:w="2410" w:type="dxa"/>
          </w:tcPr>
          <w:p w14:paraId="2A335DB0" w14:textId="77777777" w:rsidR="001728BE" w:rsidRPr="00AD5816" w:rsidRDefault="001728BE" w:rsidP="001728BE">
            <w:pPr>
              <w:shd w:val="clear" w:color="auto" w:fill="FFFFFF"/>
              <w:spacing w:after="0" w:line="240" w:lineRule="auto"/>
              <w:ind w:left="10" w:right="38" w:hanging="10"/>
              <w:contextualSpacing/>
              <w:rPr>
                <w:rFonts w:ascii="Times New Roman" w:eastAsia="Calibri" w:hAnsi="Times New Roman" w:cs="Times New Roman"/>
                <w:sz w:val="18"/>
                <w:szCs w:val="18"/>
              </w:rPr>
            </w:pPr>
            <w:r w:rsidRPr="00AD5816">
              <w:rPr>
                <w:rFonts w:ascii="Times New Roman" w:eastAsia="Calibri" w:hAnsi="Times New Roman" w:cs="Times New Roman"/>
                <w:color w:val="212121"/>
                <w:spacing w:val="-1"/>
                <w:sz w:val="18"/>
                <w:szCs w:val="18"/>
              </w:rPr>
              <w:t xml:space="preserve">Учащиеся, обучающиеся в образовательном учреждении. </w:t>
            </w:r>
            <w:r w:rsidRPr="00AD5816">
              <w:rPr>
                <w:rFonts w:ascii="Times New Roman" w:eastAsia="Calibri" w:hAnsi="Times New Roman" w:cs="Times New Roman"/>
                <w:color w:val="212121"/>
                <w:spacing w:val="-2"/>
                <w:sz w:val="18"/>
                <w:szCs w:val="18"/>
              </w:rPr>
              <w:t>Из них:</w:t>
            </w:r>
          </w:p>
        </w:tc>
        <w:tc>
          <w:tcPr>
            <w:tcW w:w="967" w:type="dxa"/>
            <w:vAlign w:val="center"/>
          </w:tcPr>
          <w:p w14:paraId="0F29B1C7" w14:textId="16EEAB1F" w:rsidR="001728BE" w:rsidRPr="00AD5816" w:rsidRDefault="001728BE" w:rsidP="001728BE">
            <w:pPr>
              <w:spacing w:after="0" w:line="240" w:lineRule="auto"/>
              <w:contextualSpacing/>
              <w:jc w:val="center"/>
              <w:rPr>
                <w:rFonts w:ascii="Times New Roman" w:hAnsi="Times New Roman" w:cs="Times New Roman"/>
                <w:color w:val="000000"/>
                <w:sz w:val="18"/>
                <w:szCs w:val="18"/>
              </w:rPr>
            </w:pPr>
            <w:r w:rsidRPr="00AD5816">
              <w:rPr>
                <w:rFonts w:ascii="Times New Roman" w:hAnsi="Times New Roman" w:cs="Times New Roman"/>
                <w:color w:val="000000"/>
                <w:sz w:val="18"/>
                <w:szCs w:val="18"/>
              </w:rPr>
              <w:t>1050</w:t>
            </w:r>
          </w:p>
        </w:tc>
        <w:tc>
          <w:tcPr>
            <w:tcW w:w="592" w:type="dxa"/>
            <w:vAlign w:val="center"/>
          </w:tcPr>
          <w:p w14:paraId="4D95D34B" w14:textId="5D277B7B" w:rsidR="001728BE" w:rsidRPr="00AD5816" w:rsidRDefault="001728BE" w:rsidP="001728BE">
            <w:pPr>
              <w:spacing w:after="0" w:line="240" w:lineRule="auto"/>
              <w:contextualSpacing/>
              <w:jc w:val="center"/>
              <w:rPr>
                <w:rFonts w:ascii="Times New Roman" w:hAnsi="Times New Roman" w:cs="Times New Roman"/>
                <w:color w:val="000000"/>
                <w:sz w:val="18"/>
                <w:szCs w:val="18"/>
              </w:rPr>
            </w:pPr>
            <w:r w:rsidRPr="00AD5816">
              <w:rPr>
                <w:rFonts w:ascii="Times New Roman" w:hAnsi="Times New Roman" w:cs="Times New Roman"/>
                <w:color w:val="000000"/>
                <w:sz w:val="18"/>
                <w:szCs w:val="18"/>
              </w:rPr>
              <w:t>100</w:t>
            </w:r>
          </w:p>
        </w:tc>
        <w:tc>
          <w:tcPr>
            <w:tcW w:w="850" w:type="dxa"/>
            <w:vAlign w:val="center"/>
          </w:tcPr>
          <w:p w14:paraId="723972DD" w14:textId="21A7C154" w:rsidR="001728BE" w:rsidRPr="00AD5816" w:rsidRDefault="001728BE" w:rsidP="001728BE">
            <w:pPr>
              <w:spacing w:after="0" w:line="240" w:lineRule="auto"/>
              <w:contextualSpacing/>
              <w:jc w:val="center"/>
              <w:rPr>
                <w:rFonts w:ascii="Times New Roman" w:hAnsi="Times New Roman" w:cs="Times New Roman"/>
                <w:color w:val="000000"/>
                <w:sz w:val="18"/>
                <w:szCs w:val="18"/>
              </w:rPr>
            </w:pPr>
            <w:r w:rsidRPr="00AD5816">
              <w:rPr>
                <w:rFonts w:ascii="Times New Roman" w:hAnsi="Times New Roman" w:cs="Times New Roman"/>
                <w:color w:val="000000"/>
                <w:sz w:val="18"/>
                <w:szCs w:val="18"/>
              </w:rPr>
              <w:t>1192</w:t>
            </w:r>
          </w:p>
        </w:tc>
        <w:tc>
          <w:tcPr>
            <w:tcW w:w="567" w:type="dxa"/>
            <w:vAlign w:val="center"/>
          </w:tcPr>
          <w:p w14:paraId="42E83854" w14:textId="3BB07DD8" w:rsidR="001728BE" w:rsidRPr="00AD5816" w:rsidRDefault="001728BE" w:rsidP="001728BE">
            <w:pPr>
              <w:spacing w:after="0" w:line="240" w:lineRule="auto"/>
              <w:contextualSpacing/>
              <w:jc w:val="center"/>
              <w:rPr>
                <w:rFonts w:ascii="Times New Roman" w:hAnsi="Times New Roman" w:cs="Times New Roman"/>
                <w:color w:val="000000"/>
                <w:sz w:val="18"/>
                <w:szCs w:val="18"/>
              </w:rPr>
            </w:pPr>
            <w:r w:rsidRPr="00AD5816">
              <w:rPr>
                <w:rFonts w:ascii="Times New Roman" w:hAnsi="Times New Roman" w:cs="Times New Roman"/>
                <w:color w:val="000000"/>
                <w:sz w:val="18"/>
                <w:szCs w:val="18"/>
              </w:rPr>
              <w:t>100</w:t>
            </w:r>
          </w:p>
        </w:tc>
        <w:tc>
          <w:tcPr>
            <w:tcW w:w="851" w:type="dxa"/>
            <w:vAlign w:val="center"/>
          </w:tcPr>
          <w:p w14:paraId="2B38BC41" w14:textId="554FF88B" w:rsidR="001728BE" w:rsidRPr="00AD5816" w:rsidRDefault="001728BE" w:rsidP="001728BE">
            <w:pPr>
              <w:spacing w:after="0" w:line="240" w:lineRule="auto"/>
              <w:contextualSpacing/>
              <w:jc w:val="center"/>
              <w:rPr>
                <w:rFonts w:ascii="Times New Roman" w:hAnsi="Times New Roman" w:cs="Times New Roman"/>
                <w:color w:val="000000"/>
                <w:sz w:val="18"/>
                <w:szCs w:val="18"/>
              </w:rPr>
            </w:pPr>
            <w:r w:rsidRPr="00AD5816">
              <w:rPr>
                <w:rFonts w:ascii="Times New Roman" w:hAnsi="Times New Roman" w:cs="Times New Roman"/>
                <w:color w:val="000000"/>
                <w:sz w:val="18"/>
                <w:szCs w:val="18"/>
              </w:rPr>
              <w:t>1268</w:t>
            </w:r>
          </w:p>
        </w:tc>
        <w:tc>
          <w:tcPr>
            <w:tcW w:w="567" w:type="dxa"/>
            <w:vAlign w:val="center"/>
          </w:tcPr>
          <w:p w14:paraId="5CA61879" w14:textId="77FECF06" w:rsidR="001728BE" w:rsidRPr="00AD5816" w:rsidRDefault="001728BE" w:rsidP="001728BE">
            <w:pPr>
              <w:spacing w:after="0" w:line="240" w:lineRule="auto"/>
              <w:contextualSpacing/>
              <w:jc w:val="center"/>
              <w:rPr>
                <w:rFonts w:ascii="Times New Roman" w:hAnsi="Times New Roman" w:cs="Times New Roman"/>
                <w:color w:val="000000"/>
                <w:sz w:val="18"/>
                <w:szCs w:val="18"/>
              </w:rPr>
            </w:pPr>
            <w:r w:rsidRPr="00AD5816">
              <w:rPr>
                <w:rFonts w:ascii="Times New Roman" w:hAnsi="Times New Roman" w:cs="Times New Roman"/>
                <w:color w:val="000000"/>
                <w:sz w:val="18"/>
                <w:szCs w:val="18"/>
              </w:rPr>
              <w:t>100</w:t>
            </w:r>
          </w:p>
        </w:tc>
        <w:tc>
          <w:tcPr>
            <w:tcW w:w="850" w:type="dxa"/>
            <w:vAlign w:val="center"/>
          </w:tcPr>
          <w:p w14:paraId="0EC726BC" w14:textId="52279848" w:rsidR="001728BE" w:rsidRPr="00AD5816" w:rsidRDefault="001728BE" w:rsidP="001728BE">
            <w:pPr>
              <w:spacing w:after="0" w:line="240" w:lineRule="auto"/>
              <w:contextualSpacing/>
              <w:jc w:val="center"/>
              <w:rPr>
                <w:rFonts w:ascii="Times New Roman" w:hAnsi="Times New Roman" w:cs="Times New Roman"/>
                <w:color w:val="000000"/>
                <w:sz w:val="18"/>
                <w:szCs w:val="18"/>
              </w:rPr>
            </w:pPr>
            <w:r w:rsidRPr="008F1BE9">
              <w:rPr>
                <w:rFonts w:ascii="Times New Roman" w:hAnsi="Times New Roman" w:cs="Times New Roman"/>
                <w:color w:val="000000"/>
                <w:sz w:val="18"/>
                <w:szCs w:val="18"/>
              </w:rPr>
              <w:t>1309</w:t>
            </w:r>
          </w:p>
        </w:tc>
        <w:tc>
          <w:tcPr>
            <w:tcW w:w="709" w:type="dxa"/>
            <w:vAlign w:val="center"/>
          </w:tcPr>
          <w:p w14:paraId="6A03A32A" w14:textId="5409DFE4" w:rsidR="001728BE" w:rsidRPr="00AD5816" w:rsidRDefault="001728BE" w:rsidP="001728BE">
            <w:pPr>
              <w:spacing w:after="0" w:line="240" w:lineRule="auto"/>
              <w:contextualSpacing/>
              <w:jc w:val="center"/>
              <w:rPr>
                <w:rFonts w:ascii="Times New Roman" w:hAnsi="Times New Roman" w:cs="Times New Roman"/>
                <w:color w:val="000000"/>
                <w:sz w:val="18"/>
                <w:szCs w:val="18"/>
              </w:rPr>
            </w:pPr>
            <w:r w:rsidRPr="008F1BE9">
              <w:rPr>
                <w:rFonts w:ascii="Times New Roman" w:hAnsi="Times New Roman" w:cs="Times New Roman"/>
                <w:color w:val="000000"/>
                <w:sz w:val="18"/>
                <w:szCs w:val="18"/>
              </w:rPr>
              <w:t>100</w:t>
            </w:r>
          </w:p>
        </w:tc>
        <w:tc>
          <w:tcPr>
            <w:tcW w:w="875" w:type="dxa"/>
            <w:tcBorders>
              <w:left w:val="single" w:sz="4" w:space="0" w:color="auto"/>
              <w:right w:val="single" w:sz="4" w:space="0" w:color="auto"/>
            </w:tcBorders>
            <w:vAlign w:val="center"/>
          </w:tcPr>
          <w:p w14:paraId="7236814D" w14:textId="4D00D372" w:rsidR="001728BE" w:rsidRPr="00AD5816" w:rsidRDefault="001728BE" w:rsidP="001E3B4F">
            <w:pPr>
              <w:spacing w:after="0" w:line="240" w:lineRule="auto"/>
              <w:contextualSpacing/>
              <w:jc w:val="center"/>
              <w:rPr>
                <w:rFonts w:ascii="Times New Roman" w:hAnsi="Times New Roman" w:cs="Times New Roman"/>
                <w:color w:val="000000"/>
                <w:sz w:val="18"/>
                <w:szCs w:val="18"/>
              </w:rPr>
            </w:pPr>
            <w:r>
              <w:rPr>
                <w:rFonts w:ascii="Times New Roman" w:hAnsi="Times New Roman" w:cs="Times New Roman"/>
                <w:color w:val="000000"/>
                <w:sz w:val="18"/>
                <w:szCs w:val="18"/>
              </w:rPr>
              <w:t>13</w:t>
            </w:r>
            <w:r w:rsidR="001E3B4F">
              <w:rPr>
                <w:rFonts w:ascii="Times New Roman" w:hAnsi="Times New Roman" w:cs="Times New Roman"/>
                <w:color w:val="000000"/>
                <w:sz w:val="18"/>
                <w:szCs w:val="18"/>
              </w:rPr>
              <w:t>4</w:t>
            </w:r>
            <w:r>
              <w:rPr>
                <w:rFonts w:ascii="Times New Roman" w:hAnsi="Times New Roman" w:cs="Times New Roman"/>
                <w:color w:val="000000"/>
                <w:sz w:val="18"/>
                <w:szCs w:val="18"/>
              </w:rPr>
              <w:t>6</w:t>
            </w:r>
          </w:p>
        </w:tc>
        <w:tc>
          <w:tcPr>
            <w:tcW w:w="591" w:type="dxa"/>
            <w:tcBorders>
              <w:left w:val="single" w:sz="4" w:space="0" w:color="auto"/>
            </w:tcBorders>
            <w:vAlign w:val="center"/>
          </w:tcPr>
          <w:p w14:paraId="0700DE64" w14:textId="33BC889E" w:rsidR="001728BE" w:rsidRPr="00AD5816" w:rsidRDefault="001728BE" w:rsidP="001E3B4F">
            <w:pPr>
              <w:spacing w:after="0" w:line="240" w:lineRule="auto"/>
              <w:contextualSpacing/>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r>
      <w:tr w:rsidR="001728BE" w:rsidRPr="00AD5816" w14:paraId="1E777A25" w14:textId="47606131" w:rsidTr="001E3B4F">
        <w:trPr>
          <w:trHeight w:val="816"/>
        </w:trPr>
        <w:tc>
          <w:tcPr>
            <w:tcW w:w="2410" w:type="dxa"/>
          </w:tcPr>
          <w:p w14:paraId="553014A9" w14:textId="77777777" w:rsidR="001728BE" w:rsidRPr="00AD5816" w:rsidRDefault="001728BE" w:rsidP="001728BE">
            <w:pPr>
              <w:shd w:val="clear" w:color="auto" w:fill="FFFFFF"/>
              <w:spacing w:after="0" w:line="240" w:lineRule="auto"/>
              <w:ind w:left="10"/>
              <w:contextualSpacing/>
              <w:rPr>
                <w:rFonts w:ascii="Times New Roman" w:eastAsia="Calibri" w:hAnsi="Times New Roman" w:cs="Times New Roman"/>
                <w:sz w:val="18"/>
                <w:szCs w:val="18"/>
              </w:rPr>
            </w:pPr>
            <w:r w:rsidRPr="00AD5816">
              <w:rPr>
                <w:rFonts w:ascii="Times New Roman" w:eastAsia="Calibri" w:hAnsi="Times New Roman" w:cs="Times New Roman"/>
                <w:color w:val="212121"/>
                <w:spacing w:val="-1"/>
                <w:sz w:val="18"/>
                <w:szCs w:val="18"/>
              </w:rPr>
              <w:t>1. Дети из многодетных семей</w:t>
            </w:r>
          </w:p>
        </w:tc>
        <w:tc>
          <w:tcPr>
            <w:tcW w:w="967" w:type="dxa"/>
            <w:vAlign w:val="center"/>
          </w:tcPr>
          <w:p w14:paraId="18595A80" w14:textId="4EB918DD"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159</w:t>
            </w:r>
          </w:p>
        </w:tc>
        <w:tc>
          <w:tcPr>
            <w:tcW w:w="592" w:type="dxa"/>
            <w:vAlign w:val="center"/>
          </w:tcPr>
          <w:p w14:paraId="36F19939" w14:textId="2DFBC7CE"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lang w:val="en-US"/>
              </w:rPr>
              <w:t>15</w:t>
            </w:r>
          </w:p>
        </w:tc>
        <w:tc>
          <w:tcPr>
            <w:tcW w:w="850" w:type="dxa"/>
            <w:vAlign w:val="center"/>
          </w:tcPr>
          <w:p w14:paraId="44884282" w14:textId="7CD8A87F"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136</w:t>
            </w:r>
          </w:p>
        </w:tc>
        <w:tc>
          <w:tcPr>
            <w:tcW w:w="567" w:type="dxa"/>
            <w:vAlign w:val="center"/>
          </w:tcPr>
          <w:p w14:paraId="6A55777F" w14:textId="1EC518F5"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lang w:val="en-US"/>
              </w:rPr>
            </w:pPr>
            <w:r w:rsidRPr="00AD5816">
              <w:rPr>
                <w:rFonts w:ascii="Times New Roman" w:eastAsia="Calibri" w:hAnsi="Times New Roman" w:cs="Times New Roman"/>
                <w:sz w:val="18"/>
                <w:szCs w:val="18"/>
              </w:rPr>
              <w:t>11,4</w:t>
            </w:r>
          </w:p>
        </w:tc>
        <w:tc>
          <w:tcPr>
            <w:tcW w:w="851" w:type="dxa"/>
            <w:vAlign w:val="center"/>
          </w:tcPr>
          <w:p w14:paraId="158076AD" w14:textId="055913EB"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132</w:t>
            </w:r>
          </w:p>
        </w:tc>
        <w:tc>
          <w:tcPr>
            <w:tcW w:w="567" w:type="dxa"/>
            <w:vAlign w:val="center"/>
          </w:tcPr>
          <w:p w14:paraId="7A8ADD67" w14:textId="455DBFDD"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10,4</w:t>
            </w:r>
          </w:p>
        </w:tc>
        <w:tc>
          <w:tcPr>
            <w:tcW w:w="850" w:type="dxa"/>
            <w:vAlign w:val="center"/>
          </w:tcPr>
          <w:p w14:paraId="3C5CAF54" w14:textId="19DF1096"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rPr>
            </w:pPr>
            <w:r w:rsidRPr="008F1BE9">
              <w:rPr>
                <w:rFonts w:ascii="Times New Roman" w:eastAsia="Calibri" w:hAnsi="Times New Roman" w:cs="Times New Roman"/>
                <w:sz w:val="18"/>
                <w:szCs w:val="18"/>
              </w:rPr>
              <w:t>135</w:t>
            </w:r>
          </w:p>
        </w:tc>
        <w:tc>
          <w:tcPr>
            <w:tcW w:w="709" w:type="dxa"/>
            <w:vAlign w:val="center"/>
          </w:tcPr>
          <w:p w14:paraId="4ABF0D8B" w14:textId="1D8C0D68"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rPr>
            </w:pPr>
            <w:r w:rsidRPr="008F1BE9">
              <w:rPr>
                <w:rFonts w:ascii="Times New Roman" w:eastAsia="Calibri" w:hAnsi="Times New Roman" w:cs="Times New Roman"/>
                <w:sz w:val="18"/>
                <w:szCs w:val="18"/>
              </w:rPr>
              <w:t>10,3</w:t>
            </w:r>
          </w:p>
        </w:tc>
        <w:tc>
          <w:tcPr>
            <w:tcW w:w="875" w:type="dxa"/>
            <w:tcBorders>
              <w:left w:val="single" w:sz="4" w:space="0" w:color="auto"/>
              <w:right w:val="single" w:sz="4" w:space="0" w:color="auto"/>
            </w:tcBorders>
            <w:vAlign w:val="center"/>
          </w:tcPr>
          <w:p w14:paraId="3F45E040" w14:textId="0FE68D14" w:rsidR="001728BE" w:rsidRPr="00AD5816" w:rsidRDefault="001728BE" w:rsidP="001E3B4F">
            <w:pPr>
              <w:shd w:val="clear" w:color="auto" w:fill="FFFFFF"/>
              <w:spacing w:after="0" w:line="240" w:lineRule="auto"/>
              <w:contextualSpacing/>
              <w:jc w:val="center"/>
              <w:rPr>
                <w:rFonts w:ascii="Times New Roman" w:eastAsia="Calibri" w:hAnsi="Times New Roman" w:cs="Times New Roman"/>
                <w:sz w:val="18"/>
                <w:szCs w:val="18"/>
              </w:rPr>
            </w:pPr>
            <w:r>
              <w:rPr>
                <w:rFonts w:ascii="Times New Roman" w:eastAsia="Calibri" w:hAnsi="Times New Roman" w:cs="Times New Roman"/>
                <w:sz w:val="18"/>
                <w:szCs w:val="18"/>
              </w:rPr>
              <w:t>161</w:t>
            </w:r>
          </w:p>
        </w:tc>
        <w:tc>
          <w:tcPr>
            <w:tcW w:w="591" w:type="dxa"/>
            <w:tcBorders>
              <w:left w:val="single" w:sz="4" w:space="0" w:color="auto"/>
            </w:tcBorders>
            <w:vAlign w:val="center"/>
          </w:tcPr>
          <w:p w14:paraId="577D7DD9" w14:textId="1ABEFD94" w:rsidR="001728BE" w:rsidRPr="00AD5816" w:rsidRDefault="001728BE" w:rsidP="001E3B4F">
            <w:pPr>
              <w:shd w:val="clear" w:color="auto" w:fill="FFFFFF"/>
              <w:spacing w:after="0" w:line="240" w:lineRule="auto"/>
              <w:contextualSpacing/>
              <w:jc w:val="center"/>
              <w:rPr>
                <w:rFonts w:ascii="Times New Roman" w:eastAsia="Calibri" w:hAnsi="Times New Roman" w:cs="Times New Roman"/>
                <w:sz w:val="18"/>
                <w:szCs w:val="18"/>
              </w:rPr>
            </w:pPr>
            <w:r>
              <w:rPr>
                <w:rFonts w:ascii="Times New Roman" w:eastAsia="Calibri" w:hAnsi="Times New Roman" w:cs="Times New Roman"/>
                <w:sz w:val="18"/>
                <w:szCs w:val="18"/>
              </w:rPr>
              <w:t>12,2</w:t>
            </w:r>
          </w:p>
        </w:tc>
      </w:tr>
      <w:tr w:rsidR="001728BE" w:rsidRPr="00AD5816" w14:paraId="51928E08" w14:textId="0451E100" w:rsidTr="001E3B4F">
        <w:tc>
          <w:tcPr>
            <w:tcW w:w="2410" w:type="dxa"/>
          </w:tcPr>
          <w:p w14:paraId="68959F73" w14:textId="77777777" w:rsidR="001728BE" w:rsidRPr="00AD5816" w:rsidRDefault="001728BE" w:rsidP="001728BE">
            <w:pPr>
              <w:shd w:val="clear" w:color="auto" w:fill="FFFFFF"/>
              <w:spacing w:after="0" w:line="240" w:lineRule="auto"/>
              <w:ind w:left="10" w:right="778" w:hanging="10"/>
              <w:contextualSpacing/>
              <w:rPr>
                <w:rFonts w:ascii="Times New Roman" w:eastAsia="Calibri" w:hAnsi="Times New Roman" w:cs="Times New Roman"/>
                <w:sz w:val="18"/>
                <w:szCs w:val="18"/>
              </w:rPr>
            </w:pPr>
            <w:r w:rsidRPr="00AD5816">
              <w:rPr>
                <w:rFonts w:ascii="Times New Roman" w:eastAsia="Calibri" w:hAnsi="Times New Roman" w:cs="Times New Roman"/>
                <w:color w:val="212121"/>
                <w:spacing w:val="-1"/>
                <w:sz w:val="18"/>
                <w:szCs w:val="18"/>
              </w:rPr>
              <w:t>2.</w:t>
            </w:r>
            <w:r w:rsidRPr="00AD5816">
              <w:rPr>
                <w:rFonts w:ascii="Times New Roman" w:eastAsia="Calibri" w:hAnsi="Times New Roman" w:cs="Times New Roman"/>
                <w:color w:val="212121"/>
                <w:spacing w:val="-2"/>
                <w:sz w:val="18"/>
                <w:szCs w:val="18"/>
              </w:rPr>
              <w:t>Дети, находящиеся под опекой</w:t>
            </w:r>
          </w:p>
        </w:tc>
        <w:tc>
          <w:tcPr>
            <w:tcW w:w="967" w:type="dxa"/>
            <w:vAlign w:val="center"/>
          </w:tcPr>
          <w:p w14:paraId="2FD66F87" w14:textId="2F2CE46E"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6</w:t>
            </w:r>
          </w:p>
        </w:tc>
        <w:tc>
          <w:tcPr>
            <w:tcW w:w="592" w:type="dxa"/>
            <w:vAlign w:val="center"/>
          </w:tcPr>
          <w:p w14:paraId="50816123" w14:textId="68442B72"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lang w:val="en-US"/>
              </w:rPr>
              <w:t>1</w:t>
            </w:r>
          </w:p>
        </w:tc>
        <w:tc>
          <w:tcPr>
            <w:tcW w:w="850" w:type="dxa"/>
            <w:vAlign w:val="center"/>
          </w:tcPr>
          <w:p w14:paraId="3BFDBD29" w14:textId="0A5B3C8F"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9</w:t>
            </w:r>
          </w:p>
        </w:tc>
        <w:tc>
          <w:tcPr>
            <w:tcW w:w="567" w:type="dxa"/>
            <w:vAlign w:val="center"/>
          </w:tcPr>
          <w:p w14:paraId="337A54FF" w14:textId="692EED59"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lang w:val="en-US"/>
              </w:rPr>
            </w:pPr>
            <w:r w:rsidRPr="00AD5816">
              <w:rPr>
                <w:rFonts w:ascii="Times New Roman" w:eastAsia="Calibri" w:hAnsi="Times New Roman" w:cs="Times New Roman"/>
                <w:sz w:val="18"/>
                <w:szCs w:val="18"/>
              </w:rPr>
              <w:t>0,8</w:t>
            </w:r>
          </w:p>
        </w:tc>
        <w:tc>
          <w:tcPr>
            <w:tcW w:w="851" w:type="dxa"/>
            <w:vAlign w:val="center"/>
          </w:tcPr>
          <w:p w14:paraId="77FC3F69" w14:textId="3896628B"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7</w:t>
            </w:r>
          </w:p>
        </w:tc>
        <w:tc>
          <w:tcPr>
            <w:tcW w:w="567" w:type="dxa"/>
            <w:vAlign w:val="center"/>
          </w:tcPr>
          <w:p w14:paraId="29FFDFB3" w14:textId="7C4F3F7D"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0,6</w:t>
            </w:r>
          </w:p>
        </w:tc>
        <w:tc>
          <w:tcPr>
            <w:tcW w:w="850" w:type="dxa"/>
            <w:vAlign w:val="center"/>
          </w:tcPr>
          <w:p w14:paraId="5835A500" w14:textId="20EB0A20"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rPr>
            </w:pPr>
            <w:r w:rsidRPr="008F1BE9">
              <w:rPr>
                <w:rFonts w:ascii="Times New Roman" w:eastAsia="Calibri" w:hAnsi="Times New Roman" w:cs="Times New Roman"/>
                <w:sz w:val="18"/>
                <w:szCs w:val="18"/>
              </w:rPr>
              <w:t>13</w:t>
            </w:r>
          </w:p>
        </w:tc>
        <w:tc>
          <w:tcPr>
            <w:tcW w:w="709" w:type="dxa"/>
            <w:vAlign w:val="center"/>
          </w:tcPr>
          <w:p w14:paraId="1D07DC13" w14:textId="73F04211"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rPr>
            </w:pPr>
            <w:r w:rsidRPr="008F1BE9">
              <w:rPr>
                <w:rFonts w:ascii="Times New Roman" w:eastAsia="Calibri" w:hAnsi="Times New Roman" w:cs="Times New Roman"/>
                <w:sz w:val="18"/>
                <w:szCs w:val="18"/>
              </w:rPr>
              <w:t>1</w:t>
            </w:r>
          </w:p>
        </w:tc>
        <w:tc>
          <w:tcPr>
            <w:tcW w:w="875" w:type="dxa"/>
            <w:tcBorders>
              <w:left w:val="single" w:sz="4" w:space="0" w:color="auto"/>
              <w:right w:val="single" w:sz="4" w:space="0" w:color="auto"/>
            </w:tcBorders>
            <w:vAlign w:val="center"/>
          </w:tcPr>
          <w:p w14:paraId="28BEED9C" w14:textId="2C12CAEB" w:rsidR="001728BE" w:rsidRPr="00AD5816" w:rsidRDefault="001728BE" w:rsidP="001E3B4F">
            <w:pPr>
              <w:shd w:val="clear" w:color="auto" w:fill="FFFFFF"/>
              <w:spacing w:after="0" w:line="240" w:lineRule="auto"/>
              <w:contextualSpacing/>
              <w:jc w:val="center"/>
              <w:rPr>
                <w:rFonts w:ascii="Times New Roman" w:eastAsia="Calibri" w:hAnsi="Times New Roman" w:cs="Times New Roman"/>
                <w:sz w:val="18"/>
                <w:szCs w:val="18"/>
              </w:rPr>
            </w:pPr>
            <w:r>
              <w:rPr>
                <w:rFonts w:ascii="Times New Roman" w:eastAsia="Calibri" w:hAnsi="Times New Roman" w:cs="Times New Roman"/>
                <w:sz w:val="18"/>
                <w:szCs w:val="18"/>
              </w:rPr>
              <w:t>14</w:t>
            </w:r>
          </w:p>
        </w:tc>
        <w:tc>
          <w:tcPr>
            <w:tcW w:w="591" w:type="dxa"/>
            <w:tcBorders>
              <w:left w:val="single" w:sz="4" w:space="0" w:color="auto"/>
            </w:tcBorders>
            <w:vAlign w:val="center"/>
          </w:tcPr>
          <w:p w14:paraId="54317771" w14:textId="67FF5D07" w:rsidR="001728BE" w:rsidRPr="00AD5816" w:rsidRDefault="001728BE" w:rsidP="001E3B4F">
            <w:pPr>
              <w:shd w:val="clear" w:color="auto" w:fill="FFFFFF"/>
              <w:spacing w:after="0" w:line="240" w:lineRule="auto"/>
              <w:contextualSpacing/>
              <w:jc w:val="center"/>
              <w:rPr>
                <w:rFonts w:ascii="Times New Roman" w:eastAsia="Calibri" w:hAnsi="Times New Roman" w:cs="Times New Roman"/>
                <w:sz w:val="18"/>
                <w:szCs w:val="18"/>
              </w:rPr>
            </w:pPr>
            <w:r>
              <w:rPr>
                <w:rFonts w:ascii="Times New Roman" w:eastAsia="Calibri" w:hAnsi="Times New Roman" w:cs="Times New Roman"/>
                <w:sz w:val="18"/>
                <w:szCs w:val="18"/>
              </w:rPr>
              <w:t>1,06</w:t>
            </w:r>
          </w:p>
        </w:tc>
      </w:tr>
      <w:tr w:rsidR="001728BE" w:rsidRPr="00AD5816" w14:paraId="737BA6F7" w14:textId="08C01DF8" w:rsidTr="001E3B4F">
        <w:tc>
          <w:tcPr>
            <w:tcW w:w="2410" w:type="dxa"/>
          </w:tcPr>
          <w:p w14:paraId="7E5FAD88" w14:textId="77777777" w:rsidR="001728BE" w:rsidRPr="00AD5816" w:rsidRDefault="001728BE" w:rsidP="001728BE">
            <w:pPr>
              <w:shd w:val="clear" w:color="auto" w:fill="FFFFFF"/>
              <w:spacing w:after="0" w:line="240" w:lineRule="auto"/>
              <w:ind w:left="19" w:right="437" w:firstLine="5"/>
              <w:contextualSpacing/>
              <w:rPr>
                <w:rFonts w:ascii="Times New Roman" w:eastAsia="Calibri" w:hAnsi="Times New Roman" w:cs="Times New Roman"/>
                <w:sz w:val="18"/>
                <w:szCs w:val="18"/>
              </w:rPr>
            </w:pPr>
            <w:r w:rsidRPr="00AD5816">
              <w:rPr>
                <w:rFonts w:ascii="Times New Roman" w:eastAsia="Calibri" w:hAnsi="Times New Roman" w:cs="Times New Roman"/>
                <w:color w:val="212121"/>
                <w:spacing w:val="-2"/>
                <w:sz w:val="18"/>
                <w:szCs w:val="18"/>
              </w:rPr>
              <w:t xml:space="preserve">3. </w:t>
            </w:r>
            <w:r w:rsidRPr="00AD5816">
              <w:rPr>
                <w:rFonts w:ascii="Times New Roman" w:eastAsia="Calibri" w:hAnsi="Times New Roman" w:cs="Times New Roman"/>
                <w:color w:val="212121"/>
                <w:spacing w:val="-3"/>
                <w:sz w:val="18"/>
                <w:szCs w:val="18"/>
              </w:rPr>
              <w:t>Дети-сироты</w:t>
            </w:r>
          </w:p>
        </w:tc>
        <w:tc>
          <w:tcPr>
            <w:tcW w:w="967" w:type="dxa"/>
            <w:vAlign w:val="center"/>
          </w:tcPr>
          <w:p w14:paraId="77907E44" w14:textId="1A43AC4D"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lang w:val="en-US"/>
              </w:rPr>
              <w:t>3</w:t>
            </w:r>
          </w:p>
        </w:tc>
        <w:tc>
          <w:tcPr>
            <w:tcW w:w="592" w:type="dxa"/>
            <w:vAlign w:val="center"/>
          </w:tcPr>
          <w:p w14:paraId="7D48FE8B" w14:textId="3135D16D"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lang w:val="en-US"/>
              </w:rPr>
              <w:t>0</w:t>
            </w:r>
            <w:r w:rsidRPr="00AD5816">
              <w:rPr>
                <w:rFonts w:ascii="Times New Roman" w:eastAsia="Calibri" w:hAnsi="Times New Roman" w:cs="Times New Roman"/>
                <w:sz w:val="18"/>
                <w:szCs w:val="18"/>
              </w:rPr>
              <w:t>,2</w:t>
            </w:r>
          </w:p>
        </w:tc>
        <w:tc>
          <w:tcPr>
            <w:tcW w:w="850" w:type="dxa"/>
            <w:vAlign w:val="center"/>
          </w:tcPr>
          <w:p w14:paraId="745A26D5" w14:textId="48546066"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lang w:val="en-US"/>
              </w:rPr>
            </w:pPr>
            <w:r w:rsidRPr="00AD5816">
              <w:rPr>
                <w:rFonts w:ascii="Times New Roman" w:eastAsia="Calibri" w:hAnsi="Times New Roman" w:cs="Times New Roman"/>
                <w:sz w:val="18"/>
                <w:szCs w:val="18"/>
              </w:rPr>
              <w:t>1</w:t>
            </w:r>
          </w:p>
        </w:tc>
        <w:tc>
          <w:tcPr>
            <w:tcW w:w="567" w:type="dxa"/>
            <w:vAlign w:val="center"/>
          </w:tcPr>
          <w:p w14:paraId="4190C1D3" w14:textId="68030690"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0,0</w:t>
            </w:r>
          </w:p>
        </w:tc>
        <w:tc>
          <w:tcPr>
            <w:tcW w:w="851" w:type="dxa"/>
            <w:vAlign w:val="center"/>
          </w:tcPr>
          <w:p w14:paraId="69688CA6" w14:textId="0743AC2E"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1</w:t>
            </w:r>
          </w:p>
        </w:tc>
        <w:tc>
          <w:tcPr>
            <w:tcW w:w="567" w:type="dxa"/>
            <w:vAlign w:val="center"/>
          </w:tcPr>
          <w:p w14:paraId="6AE8A3B4" w14:textId="4A31074C"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0,08</w:t>
            </w:r>
          </w:p>
        </w:tc>
        <w:tc>
          <w:tcPr>
            <w:tcW w:w="850" w:type="dxa"/>
            <w:vAlign w:val="center"/>
          </w:tcPr>
          <w:p w14:paraId="79DD23B4" w14:textId="63237B36"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rPr>
            </w:pPr>
            <w:r w:rsidRPr="008F1BE9">
              <w:rPr>
                <w:rFonts w:ascii="Times New Roman" w:eastAsia="Calibri" w:hAnsi="Times New Roman" w:cs="Times New Roman"/>
                <w:sz w:val="18"/>
                <w:szCs w:val="18"/>
              </w:rPr>
              <w:t>1</w:t>
            </w:r>
          </w:p>
        </w:tc>
        <w:tc>
          <w:tcPr>
            <w:tcW w:w="709" w:type="dxa"/>
            <w:vAlign w:val="center"/>
          </w:tcPr>
          <w:p w14:paraId="33AF9F36" w14:textId="633ABC54"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rPr>
            </w:pPr>
            <w:r w:rsidRPr="008F1BE9">
              <w:rPr>
                <w:rFonts w:ascii="Times New Roman" w:eastAsia="Calibri" w:hAnsi="Times New Roman" w:cs="Times New Roman"/>
                <w:sz w:val="18"/>
                <w:szCs w:val="18"/>
              </w:rPr>
              <w:t>0,08</w:t>
            </w:r>
          </w:p>
        </w:tc>
        <w:tc>
          <w:tcPr>
            <w:tcW w:w="875" w:type="dxa"/>
            <w:tcBorders>
              <w:left w:val="single" w:sz="4" w:space="0" w:color="auto"/>
              <w:right w:val="single" w:sz="4" w:space="0" w:color="auto"/>
            </w:tcBorders>
            <w:vAlign w:val="center"/>
          </w:tcPr>
          <w:p w14:paraId="1C39EC1C" w14:textId="4AA0D692" w:rsidR="001728BE" w:rsidRPr="00AD5816" w:rsidRDefault="001728BE" w:rsidP="001E3B4F">
            <w:pPr>
              <w:shd w:val="clear" w:color="auto" w:fill="FFFFFF"/>
              <w:spacing w:after="0" w:line="240" w:lineRule="auto"/>
              <w:contextualSpacing/>
              <w:jc w:val="center"/>
              <w:rPr>
                <w:rFonts w:ascii="Times New Roman" w:eastAsia="Calibri" w:hAnsi="Times New Roman" w:cs="Times New Roman"/>
                <w:sz w:val="18"/>
                <w:szCs w:val="18"/>
              </w:rPr>
            </w:pPr>
            <w:r>
              <w:rPr>
                <w:rFonts w:ascii="Times New Roman" w:eastAsia="Calibri" w:hAnsi="Times New Roman" w:cs="Times New Roman"/>
                <w:sz w:val="18"/>
                <w:szCs w:val="18"/>
              </w:rPr>
              <w:t>3</w:t>
            </w:r>
          </w:p>
        </w:tc>
        <w:tc>
          <w:tcPr>
            <w:tcW w:w="591" w:type="dxa"/>
            <w:tcBorders>
              <w:left w:val="single" w:sz="4" w:space="0" w:color="auto"/>
            </w:tcBorders>
            <w:vAlign w:val="center"/>
          </w:tcPr>
          <w:p w14:paraId="4D4A667E" w14:textId="175470A4" w:rsidR="001728BE" w:rsidRPr="00AD5816" w:rsidRDefault="001728BE" w:rsidP="001E3B4F">
            <w:pPr>
              <w:shd w:val="clear" w:color="auto" w:fill="FFFFFF"/>
              <w:spacing w:after="0" w:line="240" w:lineRule="auto"/>
              <w:contextualSpacing/>
              <w:jc w:val="center"/>
              <w:rPr>
                <w:rFonts w:ascii="Times New Roman" w:eastAsia="Calibri" w:hAnsi="Times New Roman" w:cs="Times New Roman"/>
                <w:sz w:val="18"/>
                <w:szCs w:val="18"/>
              </w:rPr>
            </w:pPr>
            <w:r>
              <w:rPr>
                <w:rFonts w:ascii="Times New Roman" w:eastAsia="Calibri" w:hAnsi="Times New Roman" w:cs="Times New Roman"/>
                <w:sz w:val="18"/>
                <w:szCs w:val="18"/>
              </w:rPr>
              <w:t>0,2</w:t>
            </w:r>
          </w:p>
        </w:tc>
      </w:tr>
      <w:tr w:rsidR="001728BE" w:rsidRPr="00AD5816" w14:paraId="26E5868F" w14:textId="3A4AE0D7" w:rsidTr="001E3B4F">
        <w:tc>
          <w:tcPr>
            <w:tcW w:w="2410" w:type="dxa"/>
          </w:tcPr>
          <w:p w14:paraId="69C15574" w14:textId="77777777" w:rsidR="001728BE" w:rsidRPr="00AD5816" w:rsidRDefault="001728BE" w:rsidP="001728BE">
            <w:pPr>
              <w:shd w:val="clear" w:color="auto" w:fill="FFFFFF"/>
              <w:spacing w:after="0" w:line="240" w:lineRule="auto"/>
              <w:ind w:left="19"/>
              <w:contextualSpacing/>
              <w:rPr>
                <w:rFonts w:ascii="Times New Roman" w:eastAsia="Calibri" w:hAnsi="Times New Roman" w:cs="Times New Roman"/>
                <w:sz w:val="18"/>
                <w:szCs w:val="18"/>
              </w:rPr>
            </w:pPr>
            <w:r w:rsidRPr="00AD5816">
              <w:rPr>
                <w:rFonts w:ascii="Times New Roman" w:eastAsia="Calibri" w:hAnsi="Times New Roman" w:cs="Times New Roman"/>
                <w:color w:val="212121"/>
                <w:spacing w:val="-3"/>
                <w:sz w:val="18"/>
                <w:szCs w:val="18"/>
              </w:rPr>
              <w:t xml:space="preserve">4. </w:t>
            </w:r>
            <w:r w:rsidRPr="00AD5816">
              <w:rPr>
                <w:rFonts w:ascii="Times New Roman" w:eastAsia="Calibri" w:hAnsi="Times New Roman" w:cs="Times New Roman"/>
                <w:color w:val="000000"/>
                <w:spacing w:val="-2"/>
                <w:sz w:val="18"/>
                <w:szCs w:val="18"/>
              </w:rPr>
              <w:t>Дети-инвалиды</w:t>
            </w:r>
          </w:p>
        </w:tc>
        <w:tc>
          <w:tcPr>
            <w:tcW w:w="967" w:type="dxa"/>
            <w:vAlign w:val="center"/>
          </w:tcPr>
          <w:p w14:paraId="22831A95" w14:textId="78B01910"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lang w:val="en-US"/>
              </w:rPr>
              <w:t>6</w:t>
            </w:r>
          </w:p>
        </w:tc>
        <w:tc>
          <w:tcPr>
            <w:tcW w:w="592" w:type="dxa"/>
            <w:vAlign w:val="center"/>
          </w:tcPr>
          <w:p w14:paraId="1A9F8692" w14:textId="16BE6C2F"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1</w:t>
            </w:r>
          </w:p>
        </w:tc>
        <w:tc>
          <w:tcPr>
            <w:tcW w:w="850" w:type="dxa"/>
            <w:vAlign w:val="center"/>
          </w:tcPr>
          <w:p w14:paraId="74FA4A9B" w14:textId="571FB686"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lang w:val="en-US"/>
              </w:rPr>
            </w:pPr>
            <w:r w:rsidRPr="00AD5816">
              <w:rPr>
                <w:rFonts w:ascii="Times New Roman" w:eastAsia="Calibri" w:hAnsi="Times New Roman" w:cs="Times New Roman"/>
                <w:sz w:val="18"/>
                <w:szCs w:val="18"/>
              </w:rPr>
              <w:t>4</w:t>
            </w:r>
          </w:p>
        </w:tc>
        <w:tc>
          <w:tcPr>
            <w:tcW w:w="567" w:type="dxa"/>
            <w:vAlign w:val="center"/>
          </w:tcPr>
          <w:p w14:paraId="410D05A8" w14:textId="76AA2850"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0,3</w:t>
            </w:r>
          </w:p>
        </w:tc>
        <w:tc>
          <w:tcPr>
            <w:tcW w:w="851" w:type="dxa"/>
            <w:vAlign w:val="center"/>
          </w:tcPr>
          <w:p w14:paraId="2B9EE6DC" w14:textId="55F1DD5A"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7</w:t>
            </w:r>
          </w:p>
        </w:tc>
        <w:tc>
          <w:tcPr>
            <w:tcW w:w="567" w:type="dxa"/>
            <w:vAlign w:val="center"/>
          </w:tcPr>
          <w:p w14:paraId="0A0B3DD2" w14:textId="3AC5B15E"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0,6</w:t>
            </w:r>
          </w:p>
        </w:tc>
        <w:tc>
          <w:tcPr>
            <w:tcW w:w="850" w:type="dxa"/>
            <w:vAlign w:val="center"/>
          </w:tcPr>
          <w:p w14:paraId="6C4F6818" w14:textId="5F57CA11"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rPr>
            </w:pPr>
            <w:r w:rsidRPr="008F1BE9">
              <w:rPr>
                <w:rFonts w:ascii="Times New Roman" w:eastAsia="Calibri" w:hAnsi="Times New Roman" w:cs="Times New Roman"/>
                <w:sz w:val="18"/>
                <w:szCs w:val="18"/>
              </w:rPr>
              <w:t>5</w:t>
            </w:r>
          </w:p>
        </w:tc>
        <w:tc>
          <w:tcPr>
            <w:tcW w:w="709" w:type="dxa"/>
            <w:vAlign w:val="center"/>
          </w:tcPr>
          <w:p w14:paraId="3D595382" w14:textId="45EFC910"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rPr>
            </w:pPr>
            <w:r w:rsidRPr="008F1BE9">
              <w:rPr>
                <w:rFonts w:ascii="Times New Roman" w:eastAsia="Calibri" w:hAnsi="Times New Roman" w:cs="Times New Roman"/>
                <w:sz w:val="18"/>
                <w:szCs w:val="18"/>
              </w:rPr>
              <w:t>0,4</w:t>
            </w:r>
          </w:p>
        </w:tc>
        <w:tc>
          <w:tcPr>
            <w:tcW w:w="875" w:type="dxa"/>
            <w:tcBorders>
              <w:left w:val="single" w:sz="4" w:space="0" w:color="auto"/>
              <w:right w:val="single" w:sz="4" w:space="0" w:color="auto"/>
            </w:tcBorders>
            <w:vAlign w:val="center"/>
          </w:tcPr>
          <w:p w14:paraId="77A8F92D" w14:textId="1D71EFA3" w:rsidR="001728BE" w:rsidRPr="00AD5816" w:rsidRDefault="001728BE" w:rsidP="001E3B4F">
            <w:pPr>
              <w:shd w:val="clear" w:color="auto" w:fill="FFFFFF"/>
              <w:spacing w:after="0" w:line="240" w:lineRule="auto"/>
              <w:contextualSpacing/>
              <w:jc w:val="center"/>
              <w:rPr>
                <w:rFonts w:ascii="Times New Roman" w:eastAsia="Calibri" w:hAnsi="Times New Roman" w:cs="Times New Roman"/>
                <w:sz w:val="18"/>
                <w:szCs w:val="18"/>
              </w:rPr>
            </w:pPr>
            <w:r>
              <w:rPr>
                <w:rFonts w:ascii="Times New Roman" w:eastAsia="Calibri" w:hAnsi="Times New Roman" w:cs="Times New Roman"/>
                <w:sz w:val="18"/>
                <w:szCs w:val="18"/>
              </w:rPr>
              <w:t>5</w:t>
            </w:r>
          </w:p>
        </w:tc>
        <w:tc>
          <w:tcPr>
            <w:tcW w:w="591" w:type="dxa"/>
            <w:tcBorders>
              <w:left w:val="single" w:sz="4" w:space="0" w:color="auto"/>
            </w:tcBorders>
            <w:vAlign w:val="center"/>
          </w:tcPr>
          <w:p w14:paraId="65A0759D" w14:textId="37031290" w:rsidR="001728BE" w:rsidRPr="00AD5816" w:rsidRDefault="001728BE" w:rsidP="001E3B4F">
            <w:pPr>
              <w:shd w:val="clear" w:color="auto" w:fill="FFFFFF"/>
              <w:spacing w:after="0" w:line="240" w:lineRule="auto"/>
              <w:contextualSpacing/>
              <w:jc w:val="center"/>
              <w:rPr>
                <w:rFonts w:ascii="Times New Roman" w:eastAsia="Calibri" w:hAnsi="Times New Roman" w:cs="Times New Roman"/>
                <w:sz w:val="18"/>
                <w:szCs w:val="18"/>
              </w:rPr>
            </w:pPr>
            <w:r>
              <w:rPr>
                <w:rFonts w:ascii="Times New Roman" w:eastAsia="Calibri" w:hAnsi="Times New Roman" w:cs="Times New Roman"/>
                <w:sz w:val="18"/>
                <w:szCs w:val="18"/>
              </w:rPr>
              <w:t>0,4</w:t>
            </w:r>
          </w:p>
        </w:tc>
      </w:tr>
      <w:tr w:rsidR="001728BE" w:rsidRPr="00AD5816" w14:paraId="3C888BAE" w14:textId="57CCFC3F" w:rsidTr="001E3B4F">
        <w:trPr>
          <w:trHeight w:val="326"/>
        </w:trPr>
        <w:tc>
          <w:tcPr>
            <w:tcW w:w="2410" w:type="dxa"/>
          </w:tcPr>
          <w:p w14:paraId="4E67D7BE" w14:textId="77777777" w:rsidR="001728BE" w:rsidRPr="00AD5816" w:rsidRDefault="001728BE" w:rsidP="001728BE">
            <w:pPr>
              <w:shd w:val="clear" w:color="auto" w:fill="FFFFFF"/>
              <w:spacing w:after="0" w:line="240" w:lineRule="auto"/>
              <w:ind w:left="14"/>
              <w:contextualSpacing/>
              <w:rPr>
                <w:rFonts w:ascii="Times New Roman" w:eastAsia="Calibri" w:hAnsi="Times New Roman" w:cs="Times New Roman"/>
                <w:sz w:val="18"/>
                <w:szCs w:val="18"/>
              </w:rPr>
            </w:pPr>
            <w:r w:rsidRPr="00AD5816">
              <w:rPr>
                <w:rFonts w:ascii="Times New Roman" w:eastAsia="Calibri" w:hAnsi="Times New Roman" w:cs="Times New Roman"/>
                <w:color w:val="000000"/>
                <w:spacing w:val="-2"/>
                <w:sz w:val="18"/>
                <w:szCs w:val="18"/>
              </w:rPr>
              <w:t xml:space="preserve">5. </w:t>
            </w:r>
            <w:r w:rsidRPr="00AD5816">
              <w:rPr>
                <w:rFonts w:ascii="Times New Roman" w:eastAsia="Calibri" w:hAnsi="Times New Roman" w:cs="Times New Roman"/>
                <w:color w:val="212121"/>
                <w:spacing w:val="-1"/>
                <w:sz w:val="18"/>
                <w:szCs w:val="18"/>
              </w:rPr>
              <w:t>Семьи, попавшие в СОП</w:t>
            </w:r>
          </w:p>
        </w:tc>
        <w:tc>
          <w:tcPr>
            <w:tcW w:w="967" w:type="dxa"/>
            <w:vAlign w:val="center"/>
          </w:tcPr>
          <w:p w14:paraId="792F373C" w14:textId="2248F3CF"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0</w:t>
            </w:r>
          </w:p>
        </w:tc>
        <w:tc>
          <w:tcPr>
            <w:tcW w:w="592" w:type="dxa"/>
            <w:vAlign w:val="center"/>
          </w:tcPr>
          <w:p w14:paraId="2366EF1C" w14:textId="63BE1088"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0</w:t>
            </w:r>
          </w:p>
        </w:tc>
        <w:tc>
          <w:tcPr>
            <w:tcW w:w="850" w:type="dxa"/>
            <w:vAlign w:val="center"/>
          </w:tcPr>
          <w:p w14:paraId="1237542E" w14:textId="78D98C01"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2</w:t>
            </w:r>
          </w:p>
        </w:tc>
        <w:tc>
          <w:tcPr>
            <w:tcW w:w="567" w:type="dxa"/>
            <w:vAlign w:val="center"/>
          </w:tcPr>
          <w:p w14:paraId="2DF1DB32" w14:textId="4CDD07CF"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0,2</w:t>
            </w:r>
          </w:p>
        </w:tc>
        <w:tc>
          <w:tcPr>
            <w:tcW w:w="851" w:type="dxa"/>
            <w:vAlign w:val="center"/>
          </w:tcPr>
          <w:p w14:paraId="79E487C3" w14:textId="4D323DA9"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6</w:t>
            </w:r>
          </w:p>
        </w:tc>
        <w:tc>
          <w:tcPr>
            <w:tcW w:w="567" w:type="dxa"/>
            <w:vAlign w:val="center"/>
          </w:tcPr>
          <w:p w14:paraId="600E8D1B" w14:textId="1B74666C"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0,5</w:t>
            </w:r>
          </w:p>
        </w:tc>
        <w:tc>
          <w:tcPr>
            <w:tcW w:w="850" w:type="dxa"/>
            <w:vAlign w:val="center"/>
          </w:tcPr>
          <w:p w14:paraId="29484098" w14:textId="1B015151"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rPr>
            </w:pPr>
            <w:r w:rsidRPr="008F1BE9">
              <w:rPr>
                <w:rFonts w:ascii="Times New Roman" w:eastAsia="Calibri" w:hAnsi="Times New Roman" w:cs="Times New Roman"/>
                <w:sz w:val="18"/>
                <w:szCs w:val="18"/>
              </w:rPr>
              <w:t>7</w:t>
            </w:r>
          </w:p>
        </w:tc>
        <w:tc>
          <w:tcPr>
            <w:tcW w:w="709" w:type="dxa"/>
            <w:vAlign w:val="center"/>
          </w:tcPr>
          <w:p w14:paraId="53E2BD64" w14:textId="1C99567C"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rPr>
            </w:pPr>
            <w:r w:rsidRPr="008F1BE9">
              <w:rPr>
                <w:rFonts w:ascii="Times New Roman" w:eastAsia="Calibri" w:hAnsi="Times New Roman" w:cs="Times New Roman"/>
                <w:sz w:val="18"/>
                <w:szCs w:val="18"/>
              </w:rPr>
              <w:t>0,5</w:t>
            </w:r>
          </w:p>
        </w:tc>
        <w:tc>
          <w:tcPr>
            <w:tcW w:w="875" w:type="dxa"/>
            <w:tcBorders>
              <w:left w:val="single" w:sz="4" w:space="0" w:color="auto"/>
              <w:right w:val="single" w:sz="4" w:space="0" w:color="auto"/>
            </w:tcBorders>
            <w:vAlign w:val="center"/>
          </w:tcPr>
          <w:p w14:paraId="56032802" w14:textId="0BEBE9B2" w:rsidR="001728BE" w:rsidRPr="00AD5816" w:rsidRDefault="001728BE" w:rsidP="001E3B4F">
            <w:pPr>
              <w:shd w:val="clear" w:color="auto" w:fill="FFFFFF"/>
              <w:spacing w:after="0" w:line="240" w:lineRule="auto"/>
              <w:contextualSpacing/>
              <w:jc w:val="center"/>
              <w:rPr>
                <w:rFonts w:ascii="Times New Roman" w:eastAsia="Calibri" w:hAnsi="Times New Roman" w:cs="Times New Roman"/>
                <w:sz w:val="18"/>
                <w:szCs w:val="18"/>
              </w:rPr>
            </w:pPr>
            <w:r>
              <w:rPr>
                <w:rFonts w:ascii="Times New Roman" w:eastAsia="Calibri" w:hAnsi="Times New Roman" w:cs="Times New Roman"/>
                <w:sz w:val="18"/>
                <w:szCs w:val="18"/>
              </w:rPr>
              <w:t>5</w:t>
            </w:r>
          </w:p>
        </w:tc>
        <w:tc>
          <w:tcPr>
            <w:tcW w:w="591" w:type="dxa"/>
            <w:tcBorders>
              <w:left w:val="single" w:sz="4" w:space="0" w:color="auto"/>
            </w:tcBorders>
            <w:vAlign w:val="center"/>
          </w:tcPr>
          <w:p w14:paraId="6DF5F286" w14:textId="7470FACC" w:rsidR="001728BE" w:rsidRPr="00AD5816" w:rsidRDefault="001728BE" w:rsidP="001E3B4F">
            <w:pPr>
              <w:shd w:val="clear" w:color="auto" w:fill="FFFFFF"/>
              <w:spacing w:after="0" w:line="240" w:lineRule="auto"/>
              <w:contextualSpacing/>
              <w:jc w:val="center"/>
              <w:rPr>
                <w:rFonts w:ascii="Times New Roman" w:eastAsia="Calibri" w:hAnsi="Times New Roman" w:cs="Times New Roman"/>
                <w:sz w:val="18"/>
                <w:szCs w:val="18"/>
              </w:rPr>
            </w:pPr>
            <w:r>
              <w:rPr>
                <w:rFonts w:ascii="Times New Roman" w:eastAsia="Calibri" w:hAnsi="Times New Roman" w:cs="Times New Roman"/>
                <w:sz w:val="18"/>
                <w:szCs w:val="18"/>
              </w:rPr>
              <w:t>0,4</w:t>
            </w:r>
          </w:p>
        </w:tc>
      </w:tr>
      <w:tr w:rsidR="001728BE" w:rsidRPr="00AD5816" w14:paraId="7A653360" w14:textId="0F65DF44" w:rsidTr="001E3B4F">
        <w:tc>
          <w:tcPr>
            <w:tcW w:w="2410" w:type="dxa"/>
          </w:tcPr>
          <w:p w14:paraId="5D6370B2" w14:textId="77777777" w:rsidR="001728BE" w:rsidRPr="00AD5816" w:rsidRDefault="001728BE" w:rsidP="001728BE">
            <w:pPr>
              <w:shd w:val="clear" w:color="auto" w:fill="FFFFFF"/>
              <w:spacing w:after="0" w:line="240" w:lineRule="auto"/>
              <w:ind w:left="19" w:right="326" w:firstLine="10"/>
              <w:contextualSpacing/>
              <w:rPr>
                <w:rFonts w:ascii="Times New Roman" w:eastAsia="Calibri" w:hAnsi="Times New Roman" w:cs="Times New Roman"/>
                <w:sz w:val="18"/>
                <w:szCs w:val="18"/>
              </w:rPr>
            </w:pPr>
            <w:r w:rsidRPr="00AD5816">
              <w:rPr>
                <w:rFonts w:ascii="Times New Roman" w:eastAsia="Calibri" w:hAnsi="Times New Roman" w:cs="Times New Roman"/>
                <w:color w:val="212121"/>
                <w:spacing w:val="-1"/>
                <w:sz w:val="18"/>
                <w:szCs w:val="18"/>
              </w:rPr>
              <w:t>6.</w:t>
            </w:r>
            <w:r w:rsidRPr="00AD5816">
              <w:rPr>
                <w:rFonts w:ascii="Times New Roman" w:eastAsia="Calibri" w:hAnsi="Times New Roman" w:cs="Times New Roman"/>
                <w:color w:val="212121"/>
                <w:spacing w:val="-2"/>
                <w:sz w:val="18"/>
                <w:szCs w:val="18"/>
              </w:rPr>
              <w:t xml:space="preserve"> Учащиеся, стоящие на ВШУ </w:t>
            </w:r>
            <w:r w:rsidRPr="00AD5816">
              <w:rPr>
                <w:rFonts w:ascii="Times New Roman" w:eastAsia="Calibri" w:hAnsi="Times New Roman" w:cs="Times New Roman"/>
                <w:color w:val="212121"/>
                <w:sz w:val="18"/>
                <w:szCs w:val="18"/>
              </w:rPr>
              <w:t xml:space="preserve">учете </w:t>
            </w:r>
          </w:p>
        </w:tc>
        <w:tc>
          <w:tcPr>
            <w:tcW w:w="967" w:type="dxa"/>
            <w:vAlign w:val="center"/>
          </w:tcPr>
          <w:p w14:paraId="4CBAEC6D" w14:textId="0D8D246D"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29</w:t>
            </w:r>
          </w:p>
        </w:tc>
        <w:tc>
          <w:tcPr>
            <w:tcW w:w="592" w:type="dxa"/>
            <w:vAlign w:val="center"/>
          </w:tcPr>
          <w:p w14:paraId="3A0CE931" w14:textId="7ABB161A"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2,8</w:t>
            </w:r>
          </w:p>
        </w:tc>
        <w:tc>
          <w:tcPr>
            <w:tcW w:w="850" w:type="dxa"/>
            <w:vAlign w:val="center"/>
          </w:tcPr>
          <w:p w14:paraId="601AAF17" w14:textId="56817D5E"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21</w:t>
            </w:r>
          </w:p>
        </w:tc>
        <w:tc>
          <w:tcPr>
            <w:tcW w:w="567" w:type="dxa"/>
            <w:vAlign w:val="center"/>
          </w:tcPr>
          <w:p w14:paraId="16C15811" w14:textId="40B371F0"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1,8</w:t>
            </w:r>
          </w:p>
        </w:tc>
        <w:tc>
          <w:tcPr>
            <w:tcW w:w="851" w:type="dxa"/>
            <w:vAlign w:val="center"/>
          </w:tcPr>
          <w:p w14:paraId="7B25616B" w14:textId="5B89F188"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13</w:t>
            </w:r>
          </w:p>
        </w:tc>
        <w:tc>
          <w:tcPr>
            <w:tcW w:w="567" w:type="dxa"/>
            <w:vAlign w:val="center"/>
          </w:tcPr>
          <w:p w14:paraId="692AB834" w14:textId="5603E65E"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1</w:t>
            </w:r>
          </w:p>
        </w:tc>
        <w:tc>
          <w:tcPr>
            <w:tcW w:w="850" w:type="dxa"/>
            <w:vAlign w:val="center"/>
          </w:tcPr>
          <w:p w14:paraId="26E98B58" w14:textId="4197A684"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rPr>
            </w:pPr>
            <w:r w:rsidRPr="008F1BE9">
              <w:rPr>
                <w:rFonts w:ascii="Times New Roman" w:eastAsia="Calibri" w:hAnsi="Times New Roman" w:cs="Times New Roman"/>
                <w:sz w:val="18"/>
                <w:szCs w:val="18"/>
              </w:rPr>
              <w:t>22</w:t>
            </w:r>
          </w:p>
        </w:tc>
        <w:tc>
          <w:tcPr>
            <w:tcW w:w="709" w:type="dxa"/>
            <w:vAlign w:val="center"/>
          </w:tcPr>
          <w:p w14:paraId="68936A62" w14:textId="71DBFD20"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rPr>
            </w:pPr>
            <w:r w:rsidRPr="008F1BE9">
              <w:rPr>
                <w:rFonts w:ascii="Times New Roman" w:eastAsia="Calibri" w:hAnsi="Times New Roman" w:cs="Times New Roman"/>
                <w:sz w:val="18"/>
                <w:szCs w:val="18"/>
              </w:rPr>
              <w:t>1,7</w:t>
            </w:r>
          </w:p>
        </w:tc>
        <w:tc>
          <w:tcPr>
            <w:tcW w:w="875" w:type="dxa"/>
            <w:tcBorders>
              <w:left w:val="single" w:sz="4" w:space="0" w:color="auto"/>
              <w:right w:val="single" w:sz="4" w:space="0" w:color="auto"/>
            </w:tcBorders>
            <w:vAlign w:val="center"/>
          </w:tcPr>
          <w:p w14:paraId="19EE4710" w14:textId="2D525999" w:rsidR="001728BE" w:rsidRPr="00AD5816" w:rsidRDefault="001728BE" w:rsidP="001E3B4F">
            <w:pPr>
              <w:shd w:val="clear" w:color="auto" w:fill="FFFFFF"/>
              <w:spacing w:after="0" w:line="240" w:lineRule="auto"/>
              <w:contextualSpacing/>
              <w:jc w:val="center"/>
              <w:rPr>
                <w:rFonts w:ascii="Times New Roman" w:eastAsia="Calibri" w:hAnsi="Times New Roman" w:cs="Times New Roman"/>
                <w:sz w:val="18"/>
                <w:szCs w:val="18"/>
              </w:rPr>
            </w:pPr>
            <w:r>
              <w:rPr>
                <w:rFonts w:ascii="Times New Roman" w:eastAsia="Calibri" w:hAnsi="Times New Roman" w:cs="Times New Roman"/>
                <w:sz w:val="18"/>
                <w:szCs w:val="18"/>
              </w:rPr>
              <w:t>14</w:t>
            </w:r>
          </w:p>
        </w:tc>
        <w:tc>
          <w:tcPr>
            <w:tcW w:w="591" w:type="dxa"/>
            <w:tcBorders>
              <w:left w:val="single" w:sz="4" w:space="0" w:color="auto"/>
            </w:tcBorders>
            <w:vAlign w:val="center"/>
          </w:tcPr>
          <w:p w14:paraId="5232EC6C" w14:textId="4B44153A" w:rsidR="001728BE" w:rsidRPr="00AD5816" w:rsidRDefault="001728BE" w:rsidP="001E3B4F">
            <w:pPr>
              <w:shd w:val="clear" w:color="auto" w:fill="FFFFFF"/>
              <w:spacing w:after="0" w:line="240" w:lineRule="auto"/>
              <w:contextualSpacing/>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r>
      <w:tr w:rsidR="001728BE" w:rsidRPr="00AD5816" w14:paraId="1723662D" w14:textId="06A4D855" w:rsidTr="001E3B4F">
        <w:tc>
          <w:tcPr>
            <w:tcW w:w="2410" w:type="dxa"/>
          </w:tcPr>
          <w:p w14:paraId="1770DACB" w14:textId="77777777" w:rsidR="001728BE" w:rsidRPr="00AD5816" w:rsidRDefault="001728BE" w:rsidP="001728BE">
            <w:pPr>
              <w:shd w:val="clear" w:color="auto" w:fill="FFFFFF"/>
              <w:spacing w:after="0" w:line="240" w:lineRule="auto"/>
              <w:ind w:left="14" w:right="403" w:firstLine="24"/>
              <w:contextualSpacing/>
              <w:rPr>
                <w:rFonts w:ascii="Times New Roman" w:eastAsia="Calibri" w:hAnsi="Times New Roman" w:cs="Times New Roman"/>
                <w:sz w:val="18"/>
                <w:szCs w:val="18"/>
              </w:rPr>
            </w:pPr>
            <w:r w:rsidRPr="00AD5816">
              <w:rPr>
                <w:rFonts w:ascii="Times New Roman" w:eastAsia="Calibri" w:hAnsi="Times New Roman" w:cs="Times New Roman"/>
                <w:color w:val="212121"/>
                <w:spacing w:val="-2"/>
                <w:sz w:val="18"/>
                <w:szCs w:val="18"/>
              </w:rPr>
              <w:t xml:space="preserve">7. </w:t>
            </w:r>
            <w:r w:rsidRPr="00AD5816">
              <w:rPr>
                <w:rFonts w:ascii="Times New Roman" w:eastAsia="Calibri" w:hAnsi="Times New Roman" w:cs="Times New Roman"/>
                <w:color w:val="212121"/>
                <w:spacing w:val="-1"/>
                <w:sz w:val="18"/>
                <w:szCs w:val="18"/>
              </w:rPr>
              <w:t>Учащиеся, стоящие на учете в ПДНОП</w:t>
            </w:r>
          </w:p>
        </w:tc>
        <w:tc>
          <w:tcPr>
            <w:tcW w:w="967" w:type="dxa"/>
            <w:vAlign w:val="center"/>
          </w:tcPr>
          <w:p w14:paraId="2E33EE85" w14:textId="764BDF99"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8</w:t>
            </w:r>
          </w:p>
        </w:tc>
        <w:tc>
          <w:tcPr>
            <w:tcW w:w="592" w:type="dxa"/>
            <w:vAlign w:val="center"/>
          </w:tcPr>
          <w:p w14:paraId="195225F5" w14:textId="57CDF009"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0,8</w:t>
            </w:r>
          </w:p>
        </w:tc>
        <w:tc>
          <w:tcPr>
            <w:tcW w:w="850" w:type="dxa"/>
            <w:vAlign w:val="center"/>
          </w:tcPr>
          <w:p w14:paraId="744B4798" w14:textId="3F26E884"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10</w:t>
            </w:r>
          </w:p>
        </w:tc>
        <w:tc>
          <w:tcPr>
            <w:tcW w:w="567" w:type="dxa"/>
            <w:vAlign w:val="center"/>
          </w:tcPr>
          <w:p w14:paraId="1F9128FD" w14:textId="52B2F21C"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0,8</w:t>
            </w:r>
          </w:p>
        </w:tc>
        <w:tc>
          <w:tcPr>
            <w:tcW w:w="851" w:type="dxa"/>
            <w:vAlign w:val="center"/>
          </w:tcPr>
          <w:p w14:paraId="4BD4328F" w14:textId="6EA97691"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4</w:t>
            </w:r>
          </w:p>
        </w:tc>
        <w:tc>
          <w:tcPr>
            <w:tcW w:w="567" w:type="dxa"/>
            <w:vAlign w:val="center"/>
          </w:tcPr>
          <w:p w14:paraId="0D550811" w14:textId="76369162"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0,3</w:t>
            </w:r>
          </w:p>
        </w:tc>
        <w:tc>
          <w:tcPr>
            <w:tcW w:w="850" w:type="dxa"/>
            <w:vAlign w:val="center"/>
          </w:tcPr>
          <w:p w14:paraId="122333DE" w14:textId="1F8AB966"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rPr>
            </w:pPr>
            <w:r w:rsidRPr="008F1BE9">
              <w:rPr>
                <w:rFonts w:ascii="Times New Roman" w:eastAsia="Calibri" w:hAnsi="Times New Roman" w:cs="Times New Roman"/>
                <w:sz w:val="18"/>
                <w:szCs w:val="18"/>
              </w:rPr>
              <w:t>1</w:t>
            </w:r>
          </w:p>
        </w:tc>
        <w:tc>
          <w:tcPr>
            <w:tcW w:w="709" w:type="dxa"/>
            <w:vAlign w:val="center"/>
          </w:tcPr>
          <w:p w14:paraId="6B898E42" w14:textId="27F752CD" w:rsidR="001728BE" w:rsidRPr="00AD5816" w:rsidRDefault="001728BE" w:rsidP="001728BE">
            <w:pPr>
              <w:shd w:val="clear" w:color="auto" w:fill="FFFFFF"/>
              <w:spacing w:after="0" w:line="240" w:lineRule="auto"/>
              <w:contextualSpacing/>
              <w:jc w:val="center"/>
              <w:rPr>
                <w:rFonts w:ascii="Times New Roman" w:eastAsia="Calibri" w:hAnsi="Times New Roman" w:cs="Times New Roman"/>
                <w:sz w:val="18"/>
                <w:szCs w:val="18"/>
              </w:rPr>
            </w:pPr>
            <w:r w:rsidRPr="008F1BE9">
              <w:rPr>
                <w:rFonts w:ascii="Times New Roman" w:eastAsia="Calibri" w:hAnsi="Times New Roman" w:cs="Times New Roman"/>
                <w:sz w:val="18"/>
                <w:szCs w:val="18"/>
              </w:rPr>
              <w:t>0,08</w:t>
            </w:r>
          </w:p>
        </w:tc>
        <w:tc>
          <w:tcPr>
            <w:tcW w:w="875" w:type="dxa"/>
            <w:tcBorders>
              <w:left w:val="single" w:sz="4" w:space="0" w:color="auto"/>
              <w:right w:val="single" w:sz="4" w:space="0" w:color="auto"/>
            </w:tcBorders>
            <w:vAlign w:val="center"/>
          </w:tcPr>
          <w:p w14:paraId="6EA50737" w14:textId="0DEF3953" w:rsidR="001728BE" w:rsidRPr="00AD5816" w:rsidRDefault="001728BE" w:rsidP="001E3B4F">
            <w:pPr>
              <w:shd w:val="clear" w:color="auto" w:fill="FFFFFF"/>
              <w:spacing w:after="0" w:line="240" w:lineRule="auto"/>
              <w:contextualSpacing/>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591" w:type="dxa"/>
            <w:tcBorders>
              <w:left w:val="single" w:sz="4" w:space="0" w:color="auto"/>
            </w:tcBorders>
            <w:vAlign w:val="center"/>
          </w:tcPr>
          <w:p w14:paraId="7D0BFA56" w14:textId="2D76E42B" w:rsidR="001728BE" w:rsidRPr="00AD5816" w:rsidRDefault="001728BE" w:rsidP="001E3B4F">
            <w:pPr>
              <w:shd w:val="clear" w:color="auto" w:fill="FFFFFF"/>
              <w:spacing w:after="0" w:line="240" w:lineRule="auto"/>
              <w:contextualSpacing/>
              <w:jc w:val="center"/>
              <w:rPr>
                <w:rFonts w:ascii="Times New Roman" w:eastAsia="Calibri" w:hAnsi="Times New Roman" w:cs="Times New Roman"/>
                <w:sz w:val="18"/>
                <w:szCs w:val="18"/>
              </w:rPr>
            </w:pPr>
            <w:r>
              <w:rPr>
                <w:rFonts w:ascii="Times New Roman" w:eastAsia="Calibri" w:hAnsi="Times New Roman" w:cs="Times New Roman"/>
                <w:sz w:val="18"/>
                <w:szCs w:val="18"/>
              </w:rPr>
              <w:t>0,07</w:t>
            </w:r>
          </w:p>
        </w:tc>
      </w:tr>
    </w:tbl>
    <w:p w14:paraId="77B794D1" w14:textId="77777777" w:rsidR="00864DDB" w:rsidRPr="00864DDB" w:rsidRDefault="00864DDB" w:rsidP="00864DDB">
      <w:pPr>
        <w:tabs>
          <w:tab w:val="left" w:pos="3230"/>
        </w:tabs>
        <w:spacing w:after="0" w:line="240" w:lineRule="auto"/>
        <w:contextualSpacing/>
        <w:jc w:val="center"/>
        <w:rPr>
          <w:rFonts w:ascii="Times New Roman" w:eastAsiaTheme="minorHAnsi" w:hAnsi="Times New Roman" w:cs="Times New Roman"/>
          <w:b/>
          <w:i/>
          <w:color w:val="323E4F" w:themeColor="text2" w:themeShade="BF"/>
          <w:sz w:val="24"/>
          <w:szCs w:val="24"/>
          <w:u w:val="single"/>
          <w:lang w:eastAsia="en-US"/>
        </w:rPr>
      </w:pPr>
    </w:p>
    <w:p w14:paraId="58D51022" w14:textId="77777777" w:rsidR="004E588D" w:rsidRPr="006F4278" w:rsidRDefault="004E588D" w:rsidP="0057656D">
      <w:pPr>
        <w:tabs>
          <w:tab w:val="left" w:pos="3230"/>
        </w:tabs>
        <w:spacing w:after="0" w:line="360" w:lineRule="auto"/>
        <w:contextualSpacing/>
        <w:jc w:val="center"/>
        <w:rPr>
          <w:rFonts w:ascii="Times New Roman" w:eastAsiaTheme="minorHAnsi" w:hAnsi="Times New Roman" w:cs="Times New Roman"/>
          <w:b/>
          <w:sz w:val="24"/>
          <w:szCs w:val="24"/>
          <w:lang w:eastAsia="en-US"/>
        </w:rPr>
      </w:pPr>
      <w:r w:rsidRPr="006F4278">
        <w:rPr>
          <w:rFonts w:ascii="Times New Roman" w:eastAsiaTheme="minorHAnsi" w:hAnsi="Times New Roman" w:cs="Times New Roman"/>
          <w:b/>
          <w:sz w:val="24"/>
          <w:szCs w:val="24"/>
          <w:lang w:eastAsia="en-US"/>
        </w:rPr>
        <w:t>4.2. Содержание образовательной деятельности</w:t>
      </w:r>
    </w:p>
    <w:p w14:paraId="00D8CC16" w14:textId="23EE7D05" w:rsidR="004E588D" w:rsidRDefault="004E588D" w:rsidP="0039506F">
      <w:pPr>
        <w:tabs>
          <w:tab w:val="left" w:pos="0"/>
        </w:tabs>
        <w:spacing w:after="0" w:line="360" w:lineRule="auto"/>
        <w:contextualSpacing/>
        <w:jc w:val="both"/>
        <w:rPr>
          <w:rFonts w:ascii="Times New Roman" w:eastAsiaTheme="minorHAnsi" w:hAnsi="Times New Roman" w:cs="Times New Roman"/>
          <w:sz w:val="24"/>
          <w:szCs w:val="24"/>
          <w:lang w:eastAsia="en-US"/>
        </w:rPr>
      </w:pPr>
      <w:r w:rsidRPr="006F4278">
        <w:rPr>
          <w:rFonts w:ascii="Times New Roman" w:eastAsiaTheme="minorHAnsi" w:hAnsi="Times New Roman" w:cs="Times New Roman"/>
          <w:sz w:val="24"/>
          <w:szCs w:val="24"/>
          <w:lang w:eastAsia="en-US"/>
        </w:rPr>
        <w:tab/>
        <w:t xml:space="preserve">Обучение в школе осуществляется </w:t>
      </w:r>
      <w:r w:rsidR="004431FC" w:rsidRPr="006F4278">
        <w:rPr>
          <w:rFonts w:ascii="Times New Roman" w:eastAsiaTheme="minorHAnsi" w:hAnsi="Times New Roman" w:cs="Times New Roman"/>
          <w:sz w:val="24"/>
          <w:szCs w:val="24"/>
          <w:lang w:eastAsia="en-US"/>
        </w:rPr>
        <w:t>в соответствии с</w:t>
      </w:r>
      <w:r w:rsidRPr="006F4278">
        <w:rPr>
          <w:rFonts w:ascii="Times New Roman" w:eastAsiaTheme="minorHAnsi" w:hAnsi="Times New Roman" w:cs="Times New Roman"/>
          <w:sz w:val="24"/>
          <w:szCs w:val="24"/>
          <w:lang w:eastAsia="en-US"/>
        </w:rPr>
        <w:t xml:space="preserve"> </w:t>
      </w:r>
      <w:r w:rsidR="004431FC" w:rsidRPr="006F4278">
        <w:rPr>
          <w:rFonts w:ascii="Times New Roman" w:eastAsiaTheme="minorHAnsi" w:hAnsi="Times New Roman" w:cs="Times New Roman"/>
          <w:sz w:val="24"/>
          <w:szCs w:val="24"/>
          <w:lang w:eastAsia="en-US"/>
        </w:rPr>
        <w:t xml:space="preserve">основными </w:t>
      </w:r>
      <w:r w:rsidRPr="006F4278">
        <w:rPr>
          <w:rFonts w:ascii="Times New Roman" w:eastAsiaTheme="minorHAnsi" w:hAnsi="Times New Roman" w:cs="Times New Roman"/>
          <w:sz w:val="24"/>
          <w:szCs w:val="24"/>
          <w:lang w:eastAsia="en-US"/>
        </w:rPr>
        <w:t>образовательны</w:t>
      </w:r>
      <w:r w:rsidR="004431FC" w:rsidRPr="006F4278">
        <w:rPr>
          <w:rFonts w:ascii="Times New Roman" w:eastAsiaTheme="minorHAnsi" w:hAnsi="Times New Roman" w:cs="Times New Roman"/>
          <w:sz w:val="24"/>
          <w:szCs w:val="24"/>
          <w:lang w:eastAsia="en-US"/>
        </w:rPr>
        <w:t>ми</w:t>
      </w:r>
      <w:r w:rsidRPr="006F4278">
        <w:rPr>
          <w:rFonts w:ascii="Times New Roman" w:eastAsiaTheme="minorHAnsi" w:hAnsi="Times New Roman" w:cs="Times New Roman"/>
          <w:sz w:val="24"/>
          <w:szCs w:val="24"/>
          <w:lang w:eastAsia="en-US"/>
        </w:rPr>
        <w:t xml:space="preserve"> программ</w:t>
      </w:r>
      <w:r w:rsidR="004431FC" w:rsidRPr="006F4278">
        <w:rPr>
          <w:rFonts w:ascii="Times New Roman" w:eastAsiaTheme="minorHAnsi" w:hAnsi="Times New Roman" w:cs="Times New Roman"/>
          <w:sz w:val="24"/>
          <w:szCs w:val="24"/>
          <w:lang w:eastAsia="en-US"/>
        </w:rPr>
        <w:t>ами</w:t>
      </w:r>
      <w:r w:rsidRPr="006F4278">
        <w:rPr>
          <w:rFonts w:ascii="Times New Roman" w:eastAsiaTheme="minorHAnsi" w:hAnsi="Times New Roman" w:cs="Times New Roman"/>
          <w:sz w:val="24"/>
          <w:szCs w:val="24"/>
          <w:lang w:eastAsia="en-US"/>
        </w:rPr>
        <w:t>. Уровень образовательных программ отвечает государственным требованиям, предъявляемым к образовательным учреждениям, деятельность которых регламентируется Законом «Об образовании в РФ». Выбор программ осуществляется исходя из основного концептуального подхода школы - обеспечение учеников знаниями, максимально соответствующими Федеральному Государственному образовательному стандарту начального, основного</w:t>
      </w:r>
      <w:r w:rsidR="00C84D52" w:rsidRPr="006F4278">
        <w:rPr>
          <w:rFonts w:ascii="Times New Roman" w:eastAsiaTheme="minorHAnsi" w:hAnsi="Times New Roman" w:cs="Times New Roman"/>
          <w:sz w:val="24"/>
          <w:szCs w:val="24"/>
          <w:lang w:eastAsia="en-US"/>
        </w:rPr>
        <w:t xml:space="preserve"> и среднего</w:t>
      </w:r>
      <w:r w:rsidRPr="006F4278">
        <w:rPr>
          <w:rFonts w:ascii="Times New Roman" w:eastAsiaTheme="minorHAnsi" w:hAnsi="Times New Roman" w:cs="Times New Roman"/>
          <w:sz w:val="24"/>
          <w:szCs w:val="24"/>
          <w:lang w:eastAsia="en-US"/>
        </w:rPr>
        <w:t xml:space="preserve"> общего образования</w:t>
      </w:r>
      <w:r w:rsidR="00C84D52" w:rsidRPr="006F4278">
        <w:rPr>
          <w:rFonts w:ascii="Times New Roman" w:eastAsiaTheme="minorHAnsi" w:hAnsi="Times New Roman" w:cs="Times New Roman"/>
          <w:sz w:val="24"/>
          <w:szCs w:val="24"/>
          <w:lang w:eastAsia="en-US"/>
        </w:rPr>
        <w:t>.</w:t>
      </w:r>
    </w:p>
    <w:p w14:paraId="000C9704" w14:textId="2A15D0D7" w:rsidR="00C77AA4" w:rsidRDefault="0040462B" w:rsidP="0039506F">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C77AA4" w:rsidRPr="009A30E3">
        <w:rPr>
          <w:rFonts w:ascii="Times New Roman" w:hAnsi="Times New Roman" w:cs="Times New Roman"/>
          <w:sz w:val="24"/>
          <w:szCs w:val="24"/>
        </w:rPr>
        <w:t>Учебные план</w:t>
      </w:r>
      <w:r w:rsidR="00C742BA" w:rsidRPr="009A30E3">
        <w:rPr>
          <w:rFonts w:ascii="Times New Roman" w:hAnsi="Times New Roman" w:cs="Times New Roman"/>
          <w:sz w:val="24"/>
          <w:szCs w:val="24"/>
        </w:rPr>
        <w:t xml:space="preserve">ы </w:t>
      </w:r>
      <w:r w:rsidR="009A30E3" w:rsidRPr="009A30E3">
        <w:rPr>
          <w:rFonts w:ascii="Times New Roman" w:hAnsi="Times New Roman" w:cs="Times New Roman"/>
          <w:sz w:val="24"/>
          <w:szCs w:val="24"/>
        </w:rPr>
        <w:t>являются частью образовательн</w:t>
      </w:r>
      <w:r w:rsidR="009A30E3">
        <w:rPr>
          <w:rFonts w:ascii="Times New Roman" w:hAnsi="Times New Roman" w:cs="Times New Roman"/>
          <w:sz w:val="24"/>
          <w:szCs w:val="24"/>
        </w:rPr>
        <w:t>ых</w:t>
      </w:r>
      <w:r w:rsidR="009A30E3" w:rsidRPr="009A30E3">
        <w:rPr>
          <w:rFonts w:ascii="Times New Roman" w:hAnsi="Times New Roman" w:cs="Times New Roman"/>
          <w:sz w:val="24"/>
          <w:szCs w:val="24"/>
        </w:rPr>
        <w:t xml:space="preserve"> программ </w:t>
      </w:r>
      <w:r w:rsidR="00C742BA" w:rsidRPr="009A30E3">
        <w:rPr>
          <w:rFonts w:ascii="Times New Roman" w:hAnsi="Times New Roman" w:cs="Times New Roman"/>
          <w:sz w:val="24"/>
          <w:szCs w:val="24"/>
        </w:rPr>
        <w:t>НОО,</w:t>
      </w:r>
      <w:r w:rsidR="00AE6804" w:rsidRPr="009A30E3">
        <w:rPr>
          <w:rFonts w:ascii="Times New Roman" w:hAnsi="Times New Roman" w:cs="Times New Roman"/>
          <w:sz w:val="24"/>
          <w:szCs w:val="24"/>
        </w:rPr>
        <w:t xml:space="preserve"> </w:t>
      </w:r>
      <w:r w:rsidR="00C742BA" w:rsidRPr="009A30E3">
        <w:rPr>
          <w:rFonts w:ascii="Times New Roman" w:hAnsi="Times New Roman" w:cs="Times New Roman"/>
          <w:sz w:val="24"/>
          <w:szCs w:val="24"/>
        </w:rPr>
        <w:t>ООО,</w:t>
      </w:r>
      <w:r w:rsidR="00AE6804" w:rsidRPr="009A30E3">
        <w:rPr>
          <w:rFonts w:ascii="Times New Roman" w:hAnsi="Times New Roman" w:cs="Times New Roman"/>
          <w:sz w:val="24"/>
          <w:szCs w:val="24"/>
        </w:rPr>
        <w:t xml:space="preserve"> </w:t>
      </w:r>
      <w:r w:rsidR="00C742BA" w:rsidRPr="009A30E3">
        <w:rPr>
          <w:rFonts w:ascii="Times New Roman" w:hAnsi="Times New Roman" w:cs="Times New Roman"/>
          <w:sz w:val="24"/>
          <w:szCs w:val="24"/>
        </w:rPr>
        <w:t xml:space="preserve">СОО </w:t>
      </w:r>
      <w:r w:rsidR="009A30E3">
        <w:rPr>
          <w:rFonts w:ascii="Times New Roman" w:hAnsi="Times New Roman" w:cs="Times New Roman"/>
          <w:sz w:val="24"/>
          <w:szCs w:val="24"/>
        </w:rPr>
        <w:t xml:space="preserve">и </w:t>
      </w:r>
      <w:r w:rsidR="00C742BA" w:rsidRPr="009A30E3">
        <w:rPr>
          <w:rFonts w:ascii="Times New Roman" w:hAnsi="Times New Roman" w:cs="Times New Roman"/>
          <w:sz w:val="24"/>
          <w:szCs w:val="24"/>
        </w:rPr>
        <w:t>разрабатывались на основе</w:t>
      </w:r>
      <w:r w:rsidR="00C77AA4" w:rsidRPr="009A30E3">
        <w:rPr>
          <w:rFonts w:ascii="Times New Roman" w:hAnsi="Times New Roman" w:cs="Times New Roman"/>
          <w:sz w:val="24"/>
          <w:szCs w:val="24"/>
        </w:rPr>
        <w:t xml:space="preserve"> </w:t>
      </w:r>
      <w:r w:rsidR="00C742BA" w:rsidRPr="009A30E3">
        <w:rPr>
          <w:rFonts w:ascii="Times New Roman" w:hAnsi="Times New Roman" w:cs="Times New Roman"/>
          <w:sz w:val="24"/>
          <w:szCs w:val="24"/>
        </w:rPr>
        <w:t>с</w:t>
      </w:r>
      <w:r w:rsidR="00C77AA4" w:rsidRPr="009A30E3">
        <w:rPr>
          <w:rFonts w:ascii="Times New Roman" w:hAnsi="Times New Roman" w:cs="Times New Roman"/>
          <w:sz w:val="24"/>
          <w:szCs w:val="24"/>
        </w:rPr>
        <w:t>оответствующ</w:t>
      </w:r>
      <w:r w:rsidR="00C742BA" w:rsidRPr="009A30E3">
        <w:rPr>
          <w:rFonts w:ascii="Times New Roman" w:hAnsi="Times New Roman" w:cs="Times New Roman"/>
          <w:sz w:val="24"/>
          <w:szCs w:val="24"/>
        </w:rPr>
        <w:t>его</w:t>
      </w:r>
      <w:r w:rsidR="00C77AA4" w:rsidRPr="009A30E3">
        <w:rPr>
          <w:rFonts w:ascii="Times New Roman" w:hAnsi="Times New Roman" w:cs="Times New Roman"/>
          <w:sz w:val="24"/>
          <w:szCs w:val="24"/>
        </w:rPr>
        <w:t xml:space="preserve"> вариант</w:t>
      </w:r>
      <w:r w:rsidR="00C742BA" w:rsidRPr="009A30E3">
        <w:rPr>
          <w:rFonts w:ascii="Times New Roman" w:hAnsi="Times New Roman" w:cs="Times New Roman"/>
          <w:sz w:val="24"/>
          <w:szCs w:val="24"/>
        </w:rPr>
        <w:t>а</w:t>
      </w:r>
      <w:r w:rsidR="00C77AA4" w:rsidRPr="009A30E3">
        <w:rPr>
          <w:rFonts w:ascii="Times New Roman" w:hAnsi="Times New Roman" w:cs="Times New Roman"/>
          <w:sz w:val="24"/>
          <w:szCs w:val="24"/>
        </w:rPr>
        <w:t xml:space="preserve"> федерального учебного плана с учетом интересов участников образовательных отношений, условий и возможностей образовательной организации.</w:t>
      </w:r>
      <w:r w:rsidR="00AE6804" w:rsidRPr="009A30E3">
        <w:rPr>
          <w:rFonts w:ascii="Times New Roman" w:hAnsi="Times New Roman" w:cs="Times New Roman"/>
          <w:sz w:val="24"/>
          <w:szCs w:val="24"/>
        </w:rPr>
        <w:t xml:space="preserve"> Согласно требованиям ФГОС структура ООП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учебных модулей по выбору родителей (законных представителей) несовершеннолетних обучающихся из перечня, предлагаемого </w:t>
      </w:r>
      <w:r w:rsidR="005C416E">
        <w:rPr>
          <w:rFonts w:ascii="Times New Roman" w:hAnsi="Times New Roman" w:cs="Times New Roman"/>
          <w:sz w:val="24"/>
          <w:szCs w:val="24"/>
        </w:rPr>
        <w:t>Школой</w:t>
      </w:r>
      <w:r w:rsidR="00AE6804" w:rsidRPr="009A30E3">
        <w:rPr>
          <w:rFonts w:ascii="Times New Roman" w:hAnsi="Times New Roman" w:cs="Times New Roman"/>
          <w:sz w:val="24"/>
          <w:szCs w:val="24"/>
        </w:rPr>
        <w:t>.</w:t>
      </w:r>
    </w:p>
    <w:p w14:paraId="6A5C2170" w14:textId="2AABC554" w:rsidR="005C416E" w:rsidRPr="000B1598" w:rsidRDefault="005C416E" w:rsidP="0039506F">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5C416E">
        <w:rPr>
          <w:rFonts w:ascii="Times New Roman" w:hAnsi="Times New Roman" w:cs="Times New Roman"/>
          <w:sz w:val="24"/>
          <w:szCs w:val="24"/>
        </w:rPr>
        <w:t xml:space="preserve">При разработке учебного плана на уровне основного общего образования </w:t>
      </w:r>
      <w:r>
        <w:rPr>
          <w:rFonts w:ascii="Times New Roman" w:hAnsi="Times New Roman" w:cs="Times New Roman"/>
          <w:sz w:val="24"/>
          <w:szCs w:val="24"/>
        </w:rPr>
        <w:t>Школой</w:t>
      </w:r>
      <w:r w:rsidRPr="005C416E">
        <w:rPr>
          <w:rFonts w:ascii="Times New Roman" w:hAnsi="Times New Roman" w:cs="Times New Roman"/>
          <w:sz w:val="24"/>
          <w:szCs w:val="24"/>
        </w:rPr>
        <w:t xml:space="preserve"> </w:t>
      </w:r>
      <w:r w:rsidR="00770058">
        <w:rPr>
          <w:rFonts w:ascii="Times New Roman" w:hAnsi="Times New Roman" w:cs="Times New Roman"/>
          <w:sz w:val="24"/>
          <w:szCs w:val="24"/>
        </w:rPr>
        <w:t>было</w:t>
      </w:r>
      <w:r w:rsidRPr="005C416E">
        <w:rPr>
          <w:rFonts w:ascii="Times New Roman" w:hAnsi="Times New Roman" w:cs="Times New Roman"/>
          <w:sz w:val="24"/>
          <w:szCs w:val="24"/>
        </w:rPr>
        <w:t xml:space="preserve"> </w:t>
      </w:r>
      <w:r w:rsidR="00770058">
        <w:rPr>
          <w:rFonts w:ascii="Times New Roman" w:hAnsi="Times New Roman" w:cs="Times New Roman"/>
          <w:sz w:val="24"/>
          <w:szCs w:val="24"/>
        </w:rPr>
        <w:t xml:space="preserve">проведено </w:t>
      </w:r>
      <w:r w:rsidRPr="005C416E">
        <w:rPr>
          <w:rFonts w:ascii="Times New Roman" w:hAnsi="Times New Roman" w:cs="Times New Roman"/>
          <w:sz w:val="24"/>
          <w:szCs w:val="24"/>
        </w:rPr>
        <w:t>перераспределение времени</w:t>
      </w:r>
      <w:r w:rsidR="00770058">
        <w:rPr>
          <w:rFonts w:ascii="Times New Roman" w:hAnsi="Times New Roman" w:cs="Times New Roman"/>
          <w:sz w:val="24"/>
          <w:szCs w:val="24"/>
        </w:rPr>
        <w:t xml:space="preserve"> для </w:t>
      </w:r>
      <w:r w:rsidR="005C487F">
        <w:rPr>
          <w:rFonts w:ascii="Times New Roman" w:hAnsi="Times New Roman" w:cs="Times New Roman"/>
          <w:sz w:val="24"/>
          <w:szCs w:val="24"/>
        </w:rPr>
        <w:t>8</w:t>
      </w:r>
      <w:r w:rsidR="00770058">
        <w:rPr>
          <w:rFonts w:ascii="Times New Roman" w:hAnsi="Times New Roman" w:cs="Times New Roman"/>
          <w:sz w:val="24"/>
          <w:szCs w:val="24"/>
        </w:rPr>
        <w:t>-К класса</w:t>
      </w:r>
      <w:r w:rsidRPr="005C416E">
        <w:rPr>
          <w:rFonts w:ascii="Times New Roman" w:hAnsi="Times New Roman" w:cs="Times New Roman"/>
          <w:sz w:val="24"/>
          <w:szCs w:val="24"/>
        </w:rPr>
        <w:t>, предусмотренно</w:t>
      </w:r>
      <w:r w:rsidR="00770058">
        <w:rPr>
          <w:rFonts w:ascii="Times New Roman" w:hAnsi="Times New Roman" w:cs="Times New Roman"/>
          <w:sz w:val="24"/>
          <w:szCs w:val="24"/>
        </w:rPr>
        <w:t>е</w:t>
      </w:r>
      <w:r w:rsidRPr="005C416E">
        <w:rPr>
          <w:rFonts w:ascii="Times New Roman" w:hAnsi="Times New Roman" w:cs="Times New Roman"/>
          <w:sz w:val="24"/>
          <w:szCs w:val="24"/>
        </w:rPr>
        <w:t xml:space="preserve"> в </w:t>
      </w:r>
      <w:r w:rsidRPr="005C416E">
        <w:rPr>
          <w:rFonts w:ascii="Times New Roman" w:hAnsi="Times New Roman" w:cs="Times New Roman"/>
          <w:sz w:val="24"/>
          <w:szCs w:val="24"/>
        </w:rPr>
        <w:lastRenderedPageBreak/>
        <w:t xml:space="preserve">федеральном учебном плане на изучение учебных предметов, по которым не проводится государственная итоговая аттестация, в пользу изучения углубленного изучения </w:t>
      </w:r>
      <w:r w:rsidR="000B1598">
        <w:rPr>
          <w:rFonts w:ascii="Times New Roman" w:hAnsi="Times New Roman" w:cs="Times New Roman"/>
          <w:sz w:val="24"/>
          <w:szCs w:val="24"/>
        </w:rPr>
        <w:t>математики</w:t>
      </w:r>
      <w:r w:rsidRPr="005C416E">
        <w:rPr>
          <w:rFonts w:ascii="Times New Roman" w:hAnsi="Times New Roman" w:cs="Times New Roman"/>
          <w:sz w:val="24"/>
          <w:szCs w:val="24"/>
        </w:rPr>
        <w:t xml:space="preserve"> (часть 6.2 статьи 12 Федерального закона N 273-ФЗ)</w:t>
      </w:r>
      <w:r w:rsidR="001B4D5A">
        <w:rPr>
          <w:rFonts w:ascii="Times New Roman" w:hAnsi="Times New Roman" w:cs="Times New Roman"/>
          <w:sz w:val="24"/>
          <w:szCs w:val="24"/>
        </w:rPr>
        <w:t>.</w:t>
      </w:r>
    </w:p>
    <w:p w14:paraId="69E58E5F" w14:textId="07A84116" w:rsidR="008935B3" w:rsidRPr="00D07B43" w:rsidRDefault="001610AF" w:rsidP="009F4EF3">
      <w:pPr>
        <w:tabs>
          <w:tab w:val="left" w:pos="0"/>
        </w:tabs>
        <w:spacing w:after="0" w:line="360" w:lineRule="auto"/>
        <w:contextualSpacing/>
        <w:jc w:val="both"/>
        <w:rPr>
          <w:rFonts w:ascii="Times New Roman" w:eastAsiaTheme="minorHAnsi" w:hAnsi="Times New Roman" w:cs="Times New Roman"/>
          <w:sz w:val="24"/>
          <w:szCs w:val="24"/>
          <w:lang w:eastAsia="en-US"/>
        </w:rPr>
      </w:pPr>
      <w:r>
        <w:tab/>
      </w:r>
      <w:r w:rsidR="000B1598" w:rsidRPr="001610AF">
        <w:rPr>
          <w:rFonts w:ascii="Times New Roman" w:hAnsi="Times New Roman" w:cs="Times New Roman"/>
          <w:sz w:val="24"/>
          <w:szCs w:val="24"/>
        </w:rPr>
        <w:t>В 202</w:t>
      </w:r>
      <w:r w:rsidR="005C487F">
        <w:rPr>
          <w:rFonts w:ascii="Times New Roman" w:hAnsi="Times New Roman" w:cs="Times New Roman"/>
          <w:sz w:val="24"/>
          <w:szCs w:val="24"/>
        </w:rPr>
        <w:t>4</w:t>
      </w:r>
      <w:r w:rsidR="000B1598" w:rsidRPr="001610AF">
        <w:rPr>
          <w:rFonts w:ascii="Times New Roman" w:hAnsi="Times New Roman" w:cs="Times New Roman"/>
          <w:sz w:val="24"/>
          <w:szCs w:val="24"/>
        </w:rPr>
        <w:t>/202</w:t>
      </w:r>
      <w:r w:rsidR="005C487F">
        <w:rPr>
          <w:rFonts w:ascii="Times New Roman" w:hAnsi="Times New Roman" w:cs="Times New Roman"/>
          <w:sz w:val="24"/>
          <w:szCs w:val="24"/>
        </w:rPr>
        <w:t>5</w:t>
      </w:r>
      <w:r w:rsidR="000B1598" w:rsidRPr="001610AF">
        <w:rPr>
          <w:rFonts w:ascii="Times New Roman" w:hAnsi="Times New Roman" w:cs="Times New Roman"/>
          <w:sz w:val="24"/>
          <w:szCs w:val="24"/>
        </w:rPr>
        <w:t xml:space="preserve"> учебном году </w:t>
      </w:r>
      <w:r w:rsidR="00172795">
        <w:rPr>
          <w:rFonts w:ascii="Times New Roman" w:hAnsi="Times New Roman" w:cs="Times New Roman"/>
          <w:sz w:val="24"/>
          <w:szCs w:val="24"/>
        </w:rPr>
        <w:t>внесено изменение в наиме</w:t>
      </w:r>
      <w:r w:rsidR="009A7827">
        <w:rPr>
          <w:rFonts w:ascii="Times New Roman" w:hAnsi="Times New Roman" w:cs="Times New Roman"/>
          <w:sz w:val="24"/>
          <w:szCs w:val="24"/>
        </w:rPr>
        <w:t>нование уч</w:t>
      </w:r>
      <w:r w:rsidR="009F4EF3">
        <w:rPr>
          <w:rFonts w:ascii="Times New Roman" w:hAnsi="Times New Roman" w:cs="Times New Roman"/>
          <w:sz w:val="24"/>
          <w:szCs w:val="24"/>
        </w:rPr>
        <w:t>ебных предметов: «Технология» на «Труд (технология)» и «ОБЖ» на «ОБЗР».</w:t>
      </w:r>
    </w:p>
    <w:p w14:paraId="3FDBB4D3" w14:textId="0FDEB1DC" w:rsidR="00C13646" w:rsidRPr="0044003A" w:rsidRDefault="00710619" w:rsidP="0057656D">
      <w:pPr>
        <w:tabs>
          <w:tab w:val="left" w:pos="3230"/>
        </w:tabs>
        <w:spacing w:after="0" w:line="360" w:lineRule="auto"/>
        <w:jc w:val="center"/>
        <w:rPr>
          <w:rFonts w:ascii="Times New Roman" w:eastAsiaTheme="minorHAnsi" w:hAnsi="Times New Roman" w:cs="Times New Roman"/>
          <w:b/>
          <w:color w:val="000000" w:themeColor="text1"/>
          <w:sz w:val="24"/>
          <w:szCs w:val="24"/>
          <w:lang w:eastAsia="en-US"/>
        </w:rPr>
      </w:pPr>
      <w:r w:rsidRPr="0044003A">
        <w:rPr>
          <w:rFonts w:ascii="Times New Roman" w:eastAsiaTheme="minorHAnsi" w:hAnsi="Times New Roman" w:cs="Times New Roman"/>
          <w:b/>
          <w:color w:val="000000" w:themeColor="text1"/>
          <w:sz w:val="24"/>
          <w:szCs w:val="24"/>
          <w:lang w:eastAsia="en-US"/>
        </w:rPr>
        <w:t xml:space="preserve">4.3. </w:t>
      </w:r>
      <w:r w:rsidR="00C13646" w:rsidRPr="0044003A">
        <w:rPr>
          <w:rFonts w:ascii="Times New Roman" w:eastAsiaTheme="minorHAnsi" w:hAnsi="Times New Roman" w:cs="Times New Roman"/>
          <w:b/>
          <w:color w:val="000000" w:themeColor="text1"/>
          <w:sz w:val="24"/>
          <w:szCs w:val="24"/>
          <w:lang w:eastAsia="en-US"/>
        </w:rPr>
        <w:t>Расписание уроков</w:t>
      </w:r>
    </w:p>
    <w:p w14:paraId="36E3464D" w14:textId="4F2CF3B4" w:rsidR="00C13646" w:rsidRPr="0044003A" w:rsidRDefault="0080079F" w:rsidP="006F4C30">
      <w:pPr>
        <w:spacing w:after="0" w:line="360" w:lineRule="auto"/>
        <w:jc w:val="both"/>
        <w:rPr>
          <w:rFonts w:ascii="Times New Roman" w:eastAsiaTheme="minorHAnsi" w:hAnsi="Times New Roman" w:cs="Times New Roman"/>
          <w:sz w:val="24"/>
          <w:szCs w:val="24"/>
          <w:lang w:eastAsia="en-US"/>
        </w:rPr>
      </w:pPr>
      <w:r w:rsidRPr="0044003A">
        <w:rPr>
          <w:rFonts w:ascii="Times New Roman" w:eastAsiaTheme="minorHAnsi" w:hAnsi="Times New Roman" w:cs="Times New Roman"/>
          <w:sz w:val="24"/>
          <w:szCs w:val="24"/>
          <w:lang w:eastAsia="en-US"/>
        </w:rPr>
        <w:tab/>
      </w:r>
      <w:r w:rsidR="00C13646" w:rsidRPr="0044003A">
        <w:rPr>
          <w:rFonts w:ascii="Times New Roman" w:eastAsiaTheme="minorHAnsi" w:hAnsi="Times New Roman" w:cs="Times New Roman"/>
          <w:sz w:val="24"/>
          <w:szCs w:val="24"/>
          <w:lang w:eastAsia="en-US"/>
        </w:rPr>
        <w:t xml:space="preserve">Расписание уроков соответствует гигиеническим требованиям к условиям </w:t>
      </w:r>
      <w:r w:rsidRPr="0044003A">
        <w:rPr>
          <w:rFonts w:ascii="Times New Roman" w:eastAsiaTheme="minorHAnsi" w:hAnsi="Times New Roman" w:cs="Times New Roman"/>
          <w:sz w:val="24"/>
          <w:szCs w:val="24"/>
          <w:lang w:eastAsia="en-US"/>
        </w:rPr>
        <w:t xml:space="preserve">обучения в общеобразовательных </w:t>
      </w:r>
      <w:r w:rsidR="00C13646" w:rsidRPr="0044003A">
        <w:rPr>
          <w:rFonts w:ascii="Times New Roman" w:eastAsiaTheme="minorHAnsi" w:hAnsi="Times New Roman" w:cs="Times New Roman"/>
          <w:sz w:val="24"/>
          <w:szCs w:val="24"/>
          <w:lang w:eastAsia="en-US"/>
        </w:rPr>
        <w:t xml:space="preserve">учреждениях </w:t>
      </w:r>
      <w:r w:rsidRPr="0044003A">
        <w:rPr>
          <w:rFonts w:ascii="Times New Roman" w:eastAsiaTheme="minorHAnsi" w:hAnsi="Times New Roman" w:cs="Times New Roman"/>
          <w:sz w:val="24"/>
          <w:szCs w:val="24"/>
          <w:lang w:eastAsia="en-US"/>
        </w:rPr>
        <w:t>(</w:t>
      </w:r>
      <w:r w:rsidR="006F4C30" w:rsidRPr="0044003A">
        <w:rPr>
          <w:rFonts w:ascii="Times New Roman" w:hAnsi="Times New Roman" w:cs="Times New Roman"/>
          <w:sz w:val="24"/>
          <w:szCs w:val="24"/>
        </w:rPr>
        <w:t xml:space="preserve">в соответствии с требованиями СП 2.4.3648-20 «Санитарно-эпидемиологические требования к организациям воспитания и обучения, отдыха и оздоровления детей и молодежи» (утверждены Постановлением Главного санитарного врача РФ от 28.09.2020г №28), </w:t>
      </w:r>
      <w:r w:rsidR="006F4C30" w:rsidRPr="0044003A">
        <w:rPr>
          <w:rFonts w:ascii="Times New Roman" w:eastAsia="Times New Roman" w:hAnsi="Times New Roman" w:cs="Times New Roman"/>
          <w:color w:val="222222"/>
          <w:sz w:val="24"/>
          <w:szCs w:val="24"/>
          <w:shd w:val="clear" w:color="auto" w:fill="FFFFFF"/>
        </w:rPr>
        <w:t> требованиям </w:t>
      </w:r>
      <w:hyperlink r:id="rId10" w:anchor="/document/99/573500115/ZAP2EI83I9/" w:history="1">
        <w:r w:rsidR="006F4C30" w:rsidRPr="0044003A">
          <w:rPr>
            <w:rFonts w:ascii="Times New Roman" w:eastAsia="Times New Roman" w:hAnsi="Times New Roman" w:cs="Times New Roman"/>
            <w:color w:val="000000"/>
            <w:sz w:val="24"/>
            <w:szCs w:val="24"/>
          </w:rPr>
          <w:t>СанПиН 1.2.3685-21</w:t>
        </w:r>
      </w:hyperlink>
      <w:r w:rsidR="006F4C30" w:rsidRPr="0044003A">
        <w:rPr>
          <w:rFonts w:ascii="Times New Roman" w:eastAsia="Times New Roman" w:hAnsi="Times New Roman" w:cs="Times New Roman"/>
          <w:color w:val="222222"/>
          <w:sz w:val="24"/>
          <w:szCs w:val="24"/>
        </w:rPr>
        <w:t xml:space="preserve"> «Гигиенические нормативы и требования к обеспечению безопасности и (или) безвредности для человека факторов среды обитания». </w:t>
      </w:r>
      <w:r w:rsidRPr="0044003A">
        <w:rPr>
          <w:rFonts w:ascii="Times New Roman" w:eastAsiaTheme="minorHAnsi" w:hAnsi="Times New Roman" w:cs="Times New Roman"/>
          <w:sz w:val="24"/>
          <w:szCs w:val="24"/>
          <w:lang w:eastAsia="en-US"/>
        </w:rPr>
        <w:t>Расписание составлено с учётом динамики изменения физиологических функций и работоспособности учащихся на протяжении учебного дня</w:t>
      </w:r>
      <w:r w:rsidR="00AB7EE3" w:rsidRPr="0044003A">
        <w:rPr>
          <w:rFonts w:ascii="Times New Roman" w:eastAsiaTheme="minorHAnsi" w:hAnsi="Times New Roman" w:cs="Times New Roman"/>
          <w:sz w:val="24"/>
          <w:szCs w:val="24"/>
          <w:lang w:eastAsia="en-US"/>
        </w:rPr>
        <w:t>,</w:t>
      </w:r>
      <w:r w:rsidRPr="0044003A">
        <w:rPr>
          <w:rFonts w:ascii="Times New Roman" w:eastAsiaTheme="minorHAnsi" w:hAnsi="Times New Roman" w:cs="Times New Roman"/>
          <w:sz w:val="24"/>
          <w:szCs w:val="24"/>
          <w:lang w:eastAsia="en-US"/>
        </w:rPr>
        <w:t xml:space="preserve"> недели и</w:t>
      </w:r>
      <w:r w:rsidR="00C13646" w:rsidRPr="0044003A">
        <w:rPr>
          <w:rFonts w:ascii="Times New Roman" w:eastAsiaTheme="minorHAnsi" w:hAnsi="Times New Roman" w:cs="Times New Roman"/>
          <w:sz w:val="24"/>
          <w:szCs w:val="24"/>
          <w:lang w:eastAsia="en-US"/>
        </w:rPr>
        <w:t xml:space="preserve"> сложности предметов.</w:t>
      </w:r>
    </w:p>
    <w:p w14:paraId="480CC599" w14:textId="563BF04D" w:rsidR="00C13646" w:rsidRPr="0044003A" w:rsidRDefault="00C13646" w:rsidP="0039506F">
      <w:pPr>
        <w:tabs>
          <w:tab w:val="left" w:pos="3230"/>
        </w:tabs>
        <w:spacing w:after="0" w:line="360" w:lineRule="auto"/>
        <w:jc w:val="both"/>
        <w:rPr>
          <w:rFonts w:ascii="Times New Roman" w:eastAsiaTheme="minorHAnsi" w:hAnsi="Times New Roman" w:cs="Times New Roman"/>
          <w:sz w:val="24"/>
          <w:szCs w:val="24"/>
          <w:lang w:eastAsia="en-US"/>
        </w:rPr>
      </w:pPr>
      <w:r w:rsidRPr="0044003A">
        <w:rPr>
          <w:rFonts w:ascii="Times New Roman" w:eastAsiaTheme="minorHAnsi" w:hAnsi="Times New Roman" w:cs="Times New Roman"/>
          <w:sz w:val="24"/>
          <w:szCs w:val="24"/>
          <w:lang w:eastAsia="en-US"/>
        </w:rPr>
        <w:t>Продолжительность учебной недели в 1</w:t>
      </w:r>
      <w:r w:rsidR="00EB4E77" w:rsidRPr="0044003A">
        <w:rPr>
          <w:rFonts w:ascii="Times New Roman" w:eastAsiaTheme="minorHAnsi" w:hAnsi="Times New Roman" w:cs="Times New Roman"/>
          <w:sz w:val="24"/>
          <w:szCs w:val="24"/>
          <w:lang w:eastAsia="en-US"/>
        </w:rPr>
        <w:t>-</w:t>
      </w:r>
      <w:r w:rsidR="00A657B6">
        <w:rPr>
          <w:rFonts w:ascii="Times New Roman" w:eastAsiaTheme="minorHAnsi" w:hAnsi="Times New Roman" w:cs="Times New Roman"/>
          <w:sz w:val="24"/>
          <w:szCs w:val="24"/>
          <w:lang w:eastAsia="en-US"/>
        </w:rPr>
        <w:t>4</w:t>
      </w:r>
      <w:r w:rsidR="00EB4E77" w:rsidRPr="0044003A">
        <w:rPr>
          <w:rFonts w:ascii="Times New Roman" w:eastAsiaTheme="minorHAnsi" w:hAnsi="Times New Roman" w:cs="Times New Roman"/>
          <w:sz w:val="24"/>
          <w:szCs w:val="24"/>
          <w:lang w:eastAsia="en-US"/>
        </w:rPr>
        <w:t xml:space="preserve">, </w:t>
      </w:r>
      <w:r w:rsidR="00A657B6">
        <w:rPr>
          <w:rFonts w:ascii="Times New Roman" w:eastAsiaTheme="minorHAnsi" w:hAnsi="Times New Roman" w:cs="Times New Roman"/>
          <w:sz w:val="24"/>
          <w:szCs w:val="24"/>
          <w:lang w:eastAsia="en-US"/>
        </w:rPr>
        <w:t>5-9, 10-</w:t>
      </w:r>
      <w:r w:rsidRPr="0044003A">
        <w:rPr>
          <w:rFonts w:ascii="Times New Roman" w:eastAsiaTheme="minorHAnsi" w:hAnsi="Times New Roman" w:cs="Times New Roman"/>
          <w:sz w:val="24"/>
          <w:szCs w:val="24"/>
          <w:lang w:eastAsia="en-US"/>
        </w:rPr>
        <w:t>11</w:t>
      </w:r>
      <w:r w:rsidR="00EC6037">
        <w:rPr>
          <w:rFonts w:ascii="Times New Roman" w:eastAsiaTheme="minorHAnsi" w:hAnsi="Times New Roman" w:cs="Times New Roman"/>
          <w:sz w:val="24"/>
          <w:szCs w:val="24"/>
          <w:lang w:eastAsia="en-US"/>
        </w:rPr>
        <w:t>-</w:t>
      </w:r>
      <w:r w:rsidRPr="0044003A">
        <w:rPr>
          <w:rFonts w:ascii="Times New Roman" w:eastAsiaTheme="minorHAnsi" w:hAnsi="Times New Roman" w:cs="Times New Roman"/>
          <w:sz w:val="24"/>
          <w:szCs w:val="24"/>
          <w:lang w:eastAsia="en-US"/>
        </w:rPr>
        <w:t>х классах - 5 дней. В расписание введены две перемены по 20</w:t>
      </w:r>
      <w:r w:rsidR="00AB4247" w:rsidRPr="0044003A">
        <w:rPr>
          <w:rFonts w:ascii="Times New Roman" w:eastAsiaTheme="minorHAnsi" w:hAnsi="Times New Roman" w:cs="Times New Roman"/>
          <w:sz w:val="24"/>
          <w:szCs w:val="24"/>
          <w:lang w:eastAsia="en-US"/>
        </w:rPr>
        <w:t xml:space="preserve"> минут</w:t>
      </w:r>
      <w:r w:rsidRPr="0044003A">
        <w:rPr>
          <w:rFonts w:ascii="Times New Roman" w:eastAsiaTheme="minorHAnsi" w:hAnsi="Times New Roman" w:cs="Times New Roman"/>
          <w:sz w:val="24"/>
          <w:szCs w:val="24"/>
          <w:lang w:eastAsia="en-US"/>
        </w:rPr>
        <w:t>, остальные - по 10</w:t>
      </w:r>
      <w:r w:rsidR="00AB4247" w:rsidRPr="0044003A">
        <w:rPr>
          <w:rFonts w:ascii="Times New Roman" w:eastAsiaTheme="minorHAnsi" w:hAnsi="Times New Roman" w:cs="Times New Roman"/>
          <w:sz w:val="24"/>
          <w:szCs w:val="24"/>
          <w:lang w:eastAsia="en-US"/>
        </w:rPr>
        <w:t xml:space="preserve"> </w:t>
      </w:r>
      <w:r w:rsidRPr="0044003A">
        <w:rPr>
          <w:rFonts w:ascii="Times New Roman" w:eastAsiaTheme="minorHAnsi" w:hAnsi="Times New Roman" w:cs="Times New Roman"/>
          <w:sz w:val="24"/>
          <w:szCs w:val="24"/>
          <w:lang w:eastAsia="en-US"/>
        </w:rPr>
        <w:t>мин</w:t>
      </w:r>
      <w:r w:rsidR="00AB4247" w:rsidRPr="0044003A">
        <w:rPr>
          <w:rFonts w:ascii="Times New Roman" w:eastAsiaTheme="minorHAnsi" w:hAnsi="Times New Roman" w:cs="Times New Roman"/>
          <w:sz w:val="24"/>
          <w:szCs w:val="24"/>
          <w:lang w:eastAsia="en-US"/>
        </w:rPr>
        <w:t>ут</w:t>
      </w:r>
      <w:r w:rsidRPr="0044003A">
        <w:rPr>
          <w:rFonts w:ascii="Times New Roman" w:eastAsiaTheme="minorHAnsi" w:hAnsi="Times New Roman" w:cs="Times New Roman"/>
          <w:sz w:val="24"/>
          <w:szCs w:val="24"/>
          <w:lang w:eastAsia="en-US"/>
        </w:rPr>
        <w:t>. Часы школьного компонента проводят не ранее, чем через 45 минут после окончания уроков, в дни наименьшей нагрузки</w:t>
      </w:r>
      <w:r w:rsidR="00C36074" w:rsidRPr="0044003A">
        <w:rPr>
          <w:rFonts w:ascii="Times New Roman" w:eastAsiaTheme="minorHAnsi" w:hAnsi="Times New Roman" w:cs="Times New Roman"/>
          <w:sz w:val="24"/>
          <w:szCs w:val="24"/>
          <w:lang w:eastAsia="en-US"/>
        </w:rPr>
        <w:t xml:space="preserve"> основных предметов.</w:t>
      </w:r>
    </w:p>
    <w:p w14:paraId="42266D02" w14:textId="77777777" w:rsidR="00C13646" w:rsidRPr="0044003A" w:rsidRDefault="006751C4" w:rsidP="001453A5">
      <w:pPr>
        <w:tabs>
          <w:tab w:val="left" w:pos="3230"/>
        </w:tabs>
        <w:spacing w:after="0" w:line="360" w:lineRule="auto"/>
        <w:jc w:val="center"/>
        <w:rPr>
          <w:rFonts w:ascii="Times New Roman" w:hAnsi="Times New Roman" w:cs="Times New Roman"/>
          <w:b/>
          <w:color w:val="000000" w:themeColor="text1"/>
          <w:sz w:val="28"/>
          <w:szCs w:val="28"/>
        </w:rPr>
      </w:pPr>
      <w:r w:rsidRPr="0044003A">
        <w:rPr>
          <w:rFonts w:ascii="Times New Roman" w:hAnsi="Times New Roman" w:cs="Times New Roman"/>
          <w:b/>
          <w:color w:val="000000" w:themeColor="text1"/>
          <w:sz w:val="28"/>
          <w:szCs w:val="28"/>
        </w:rPr>
        <w:t xml:space="preserve">5. </w:t>
      </w:r>
      <w:r w:rsidR="00C13646" w:rsidRPr="0044003A">
        <w:rPr>
          <w:rFonts w:ascii="Times New Roman" w:hAnsi="Times New Roman" w:cs="Times New Roman"/>
          <w:b/>
          <w:color w:val="000000" w:themeColor="text1"/>
          <w:sz w:val="28"/>
          <w:szCs w:val="28"/>
        </w:rPr>
        <w:t>Результативность организации учебного процесса</w:t>
      </w:r>
    </w:p>
    <w:p w14:paraId="04CD285E" w14:textId="77777777" w:rsidR="000F60E5" w:rsidRPr="0044003A" w:rsidRDefault="00E43DA2" w:rsidP="001453A5">
      <w:pPr>
        <w:tabs>
          <w:tab w:val="left" w:pos="0"/>
        </w:tabs>
        <w:spacing w:after="0" w:line="360" w:lineRule="auto"/>
        <w:jc w:val="both"/>
        <w:rPr>
          <w:rFonts w:ascii="Times New Roman" w:eastAsia="Cambria" w:hAnsi="Times New Roman" w:cs="Times New Roman"/>
          <w:sz w:val="24"/>
          <w:szCs w:val="24"/>
          <w:lang w:eastAsia="en-US"/>
        </w:rPr>
      </w:pPr>
      <w:r w:rsidRPr="0044003A">
        <w:rPr>
          <w:rFonts w:ascii="Times New Roman" w:hAnsi="Times New Roman" w:cs="Times New Roman"/>
          <w:sz w:val="24"/>
          <w:szCs w:val="24"/>
        </w:rPr>
        <w:t xml:space="preserve">Показателями результативности организации учебного процесса являются успеваемость и качество знаний учащихся, результаты </w:t>
      </w:r>
      <w:r w:rsidR="00C13646" w:rsidRPr="0044003A">
        <w:rPr>
          <w:rFonts w:ascii="Times New Roman" w:hAnsi="Times New Roman" w:cs="Times New Roman"/>
          <w:sz w:val="24"/>
          <w:szCs w:val="24"/>
        </w:rPr>
        <w:t>государс</w:t>
      </w:r>
      <w:r w:rsidR="00AB7EE3" w:rsidRPr="0044003A">
        <w:rPr>
          <w:rFonts w:ascii="Times New Roman" w:hAnsi="Times New Roman" w:cs="Times New Roman"/>
          <w:sz w:val="24"/>
          <w:szCs w:val="24"/>
        </w:rPr>
        <w:t xml:space="preserve">твенной </w:t>
      </w:r>
      <w:r w:rsidRPr="0044003A">
        <w:rPr>
          <w:rFonts w:ascii="Times New Roman" w:hAnsi="Times New Roman" w:cs="Times New Roman"/>
          <w:sz w:val="24"/>
          <w:szCs w:val="24"/>
        </w:rPr>
        <w:t>(итоговой) аттестации.</w:t>
      </w:r>
      <w:r w:rsidR="00A53820" w:rsidRPr="0044003A">
        <w:rPr>
          <w:rFonts w:ascii="Times New Roman" w:hAnsi="Times New Roman" w:cs="Times New Roman"/>
          <w:sz w:val="24"/>
          <w:szCs w:val="24"/>
        </w:rPr>
        <w:t xml:space="preserve"> </w:t>
      </w:r>
      <w:r w:rsidRPr="0044003A">
        <w:rPr>
          <w:rFonts w:ascii="Times New Roman" w:hAnsi="Times New Roman" w:cs="Times New Roman"/>
          <w:sz w:val="24"/>
          <w:szCs w:val="24"/>
        </w:rPr>
        <w:t xml:space="preserve">Для </w:t>
      </w:r>
      <w:r w:rsidR="00C13646" w:rsidRPr="0044003A">
        <w:rPr>
          <w:rFonts w:ascii="Times New Roman" w:hAnsi="Times New Roman" w:cs="Times New Roman"/>
          <w:sz w:val="24"/>
          <w:szCs w:val="24"/>
        </w:rPr>
        <w:t>ана</w:t>
      </w:r>
      <w:r w:rsidRPr="0044003A">
        <w:rPr>
          <w:rFonts w:ascii="Times New Roman" w:hAnsi="Times New Roman" w:cs="Times New Roman"/>
          <w:sz w:val="24"/>
          <w:szCs w:val="24"/>
        </w:rPr>
        <w:t xml:space="preserve">лиза используются </w:t>
      </w:r>
      <w:r w:rsidR="00C13646" w:rsidRPr="0044003A">
        <w:rPr>
          <w:rFonts w:ascii="Times New Roman" w:hAnsi="Times New Roman" w:cs="Times New Roman"/>
          <w:sz w:val="24"/>
          <w:szCs w:val="24"/>
        </w:rPr>
        <w:t>результа</w:t>
      </w:r>
      <w:r w:rsidRPr="0044003A">
        <w:rPr>
          <w:rFonts w:ascii="Times New Roman" w:hAnsi="Times New Roman" w:cs="Times New Roman"/>
          <w:sz w:val="24"/>
          <w:szCs w:val="24"/>
        </w:rPr>
        <w:t xml:space="preserve">ты освоения учащимися </w:t>
      </w:r>
      <w:r w:rsidR="00C13646" w:rsidRPr="0044003A">
        <w:rPr>
          <w:rFonts w:ascii="Times New Roman" w:hAnsi="Times New Roman" w:cs="Times New Roman"/>
          <w:sz w:val="24"/>
          <w:szCs w:val="24"/>
        </w:rPr>
        <w:t xml:space="preserve">школы образовательных программ за </w:t>
      </w:r>
      <w:r w:rsidRPr="0044003A">
        <w:rPr>
          <w:rFonts w:ascii="Times New Roman" w:hAnsi="Times New Roman" w:cs="Times New Roman"/>
          <w:sz w:val="24"/>
          <w:szCs w:val="24"/>
        </w:rPr>
        <w:t>три года</w:t>
      </w:r>
      <w:r w:rsidR="00E60B78" w:rsidRPr="0044003A">
        <w:rPr>
          <w:rFonts w:ascii="Times New Roman" w:hAnsi="Times New Roman" w:cs="Times New Roman"/>
          <w:sz w:val="24"/>
          <w:szCs w:val="24"/>
        </w:rPr>
        <w:t>.</w:t>
      </w:r>
      <w:r w:rsidR="00A53820" w:rsidRPr="0044003A">
        <w:rPr>
          <w:rFonts w:ascii="Times New Roman" w:hAnsi="Times New Roman" w:cs="Times New Roman"/>
          <w:sz w:val="24"/>
          <w:szCs w:val="24"/>
        </w:rPr>
        <w:t xml:space="preserve"> </w:t>
      </w:r>
      <w:r w:rsidR="00AB7EE3" w:rsidRPr="0044003A">
        <w:rPr>
          <w:rFonts w:ascii="Times New Roman" w:hAnsi="Times New Roman" w:cs="Times New Roman"/>
          <w:sz w:val="24"/>
          <w:szCs w:val="24"/>
        </w:rPr>
        <w:t>Педагогическим</w:t>
      </w:r>
      <w:r w:rsidR="00C13646" w:rsidRPr="0044003A">
        <w:rPr>
          <w:rFonts w:ascii="Times New Roman" w:hAnsi="Times New Roman" w:cs="Times New Roman"/>
          <w:sz w:val="24"/>
          <w:szCs w:val="24"/>
        </w:rPr>
        <w:t xml:space="preserve"> </w:t>
      </w:r>
      <w:r w:rsidR="00E60B78" w:rsidRPr="0044003A">
        <w:rPr>
          <w:rFonts w:ascii="Times New Roman" w:hAnsi="Times New Roman" w:cs="Times New Roman"/>
          <w:sz w:val="24"/>
          <w:szCs w:val="24"/>
        </w:rPr>
        <w:t>коллективом обеспечено освоение</w:t>
      </w:r>
      <w:r w:rsidR="00C13646" w:rsidRPr="0044003A">
        <w:rPr>
          <w:rFonts w:ascii="Times New Roman" w:hAnsi="Times New Roman" w:cs="Times New Roman"/>
          <w:sz w:val="24"/>
          <w:szCs w:val="24"/>
        </w:rPr>
        <w:t xml:space="preserve"> учащимися г</w:t>
      </w:r>
      <w:r w:rsidR="00E60B78" w:rsidRPr="0044003A">
        <w:rPr>
          <w:rFonts w:ascii="Times New Roman" w:hAnsi="Times New Roman" w:cs="Times New Roman"/>
          <w:sz w:val="24"/>
          <w:szCs w:val="24"/>
        </w:rPr>
        <w:t xml:space="preserve">осударственных образовательных стандартов на базовом уровне и в профильных классах </w:t>
      </w:r>
      <w:r w:rsidR="00C13646" w:rsidRPr="0044003A">
        <w:rPr>
          <w:rFonts w:ascii="Times New Roman" w:hAnsi="Times New Roman" w:cs="Times New Roman"/>
          <w:sz w:val="24"/>
          <w:szCs w:val="24"/>
        </w:rPr>
        <w:t>на углубленном уровне профильных предметов.</w:t>
      </w:r>
      <w:r w:rsidR="00A53820" w:rsidRPr="0044003A">
        <w:rPr>
          <w:rFonts w:ascii="Times New Roman" w:hAnsi="Times New Roman" w:cs="Times New Roman"/>
          <w:sz w:val="24"/>
          <w:szCs w:val="24"/>
        </w:rPr>
        <w:t xml:space="preserve"> Динамика изменения качества обученности прослеживается в таблице</w:t>
      </w:r>
      <w:r w:rsidR="00C13646" w:rsidRPr="0044003A">
        <w:rPr>
          <w:rFonts w:ascii="Times New Roman" w:hAnsi="Times New Roman" w:cs="Times New Roman"/>
          <w:sz w:val="24"/>
          <w:szCs w:val="24"/>
        </w:rPr>
        <w:t>:</w:t>
      </w:r>
      <w:r w:rsidR="00C13646" w:rsidRPr="0044003A">
        <w:rPr>
          <w:rFonts w:ascii="Times New Roman" w:hAnsi="Times New Roman" w:cs="Times New Roman"/>
          <w:sz w:val="24"/>
          <w:szCs w:val="24"/>
        </w:rPr>
        <w:cr/>
      </w:r>
    </w:p>
    <w:tbl>
      <w:tblPr>
        <w:tblStyle w:val="a3"/>
        <w:tblW w:w="9924" w:type="dxa"/>
        <w:tblInd w:w="-3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844"/>
        <w:gridCol w:w="1134"/>
        <w:gridCol w:w="1843"/>
        <w:gridCol w:w="1842"/>
        <w:gridCol w:w="1701"/>
        <w:gridCol w:w="1560"/>
      </w:tblGrid>
      <w:tr w:rsidR="000F60E5" w:rsidRPr="0044003A" w14:paraId="6FC80C21" w14:textId="77777777" w:rsidTr="0024291E">
        <w:tc>
          <w:tcPr>
            <w:tcW w:w="1844" w:type="dxa"/>
            <w:vAlign w:val="center"/>
          </w:tcPr>
          <w:p w14:paraId="4D9258D1" w14:textId="77777777" w:rsidR="000F60E5" w:rsidRPr="0024291E" w:rsidRDefault="000F60E5" w:rsidP="0024291E">
            <w:pPr>
              <w:spacing w:after="0" w:line="240" w:lineRule="auto"/>
              <w:contextualSpacing/>
              <w:jc w:val="center"/>
              <w:rPr>
                <w:rFonts w:ascii="Times New Roman" w:hAnsi="Times New Roman" w:cs="Times New Roman"/>
                <w:b/>
                <w:sz w:val="18"/>
                <w:szCs w:val="18"/>
              </w:rPr>
            </w:pPr>
            <w:r w:rsidRPr="0024291E">
              <w:rPr>
                <w:rFonts w:ascii="Times New Roman" w:hAnsi="Times New Roman" w:cs="Times New Roman"/>
                <w:b/>
                <w:sz w:val="18"/>
                <w:szCs w:val="18"/>
              </w:rPr>
              <w:t>Учебный год</w:t>
            </w:r>
          </w:p>
        </w:tc>
        <w:tc>
          <w:tcPr>
            <w:tcW w:w="1134" w:type="dxa"/>
            <w:vAlign w:val="center"/>
          </w:tcPr>
          <w:p w14:paraId="46C10620" w14:textId="77777777" w:rsidR="000F60E5" w:rsidRPr="0024291E" w:rsidRDefault="000F60E5" w:rsidP="0024291E">
            <w:pPr>
              <w:spacing w:after="0" w:line="240" w:lineRule="auto"/>
              <w:contextualSpacing/>
              <w:jc w:val="center"/>
              <w:rPr>
                <w:rFonts w:ascii="Times New Roman" w:hAnsi="Times New Roman" w:cs="Times New Roman"/>
                <w:b/>
                <w:sz w:val="18"/>
                <w:szCs w:val="18"/>
              </w:rPr>
            </w:pPr>
            <w:r w:rsidRPr="0024291E">
              <w:rPr>
                <w:rFonts w:ascii="Times New Roman" w:hAnsi="Times New Roman" w:cs="Times New Roman"/>
                <w:b/>
                <w:sz w:val="18"/>
                <w:szCs w:val="18"/>
              </w:rPr>
              <w:t>Кол-во</w:t>
            </w:r>
          </w:p>
          <w:p w14:paraId="02662C63" w14:textId="4E4D08CC" w:rsidR="0024291E" w:rsidRPr="0024291E" w:rsidRDefault="0024291E" w:rsidP="0024291E">
            <w:pPr>
              <w:spacing w:after="0" w:line="240" w:lineRule="auto"/>
              <w:contextualSpacing/>
              <w:jc w:val="center"/>
              <w:rPr>
                <w:rFonts w:ascii="Times New Roman" w:hAnsi="Times New Roman" w:cs="Times New Roman"/>
                <w:b/>
                <w:sz w:val="18"/>
                <w:szCs w:val="18"/>
              </w:rPr>
            </w:pPr>
            <w:r w:rsidRPr="0024291E">
              <w:rPr>
                <w:rFonts w:ascii="Times New Roman" w:hAnsi="Times New Roman" w:cs="Times New Roman"/>
                <w:b/>
                <w:sz w:val="18"/>
                <w:szCs w:val="18"/>
              </w:rPr>
              <w:t>(на конец года</w:t>
            </w:r>
            <w:r w:rsidR="00297BD0">
              <w:rPr>
                <w:rFonts w:ascii="Times New Roman" w:hAnsi="Times New Roman" w:cs="Times New Roman"/>
                <w:b/>
                <w:sz w:val="18"/>
                <w:szCs w:val="18"/>
              </w:rPr>
              <w:t xml:space="preserve"> без 1 классов</w:t>
            </w:r>
            <w:r w:rsidRPr="0024291E">
              <w:rPr>
                <w:rFonts w:ascii="Times New Roman" w:hAnsi="Times New Roman" w:cs="Times New Roman"/>
                <w:b/>
                <w:sz w:val="18"/>
                <w:szCs w:val="18"/>
              </w:rPr>
              <w:t>)</w:t>
            </w:r>
          </w:p>
        </w:tc>
        <w:tc>
          <w:tcPr>
            <w:tcW w:w="1843" w:type="dxa"/>
            <w:vAlign w:val="center"/>
          </w:tcPr>
          <w:p w14:paraId="24C17901" w14:textId="77777777" w:rsidR="000F60E5" w:rsidRPr="0024291E" w:rsidRDefault="000F60E5" w:rsidP="0024291E">
            <w:pPr>
              <w:spacing w:after="0" w:line="240" w:lineRule="auto"/>
              <w:contextualSpacing/>
              <w:jc w:val="center"/>
              <w:rPr>
                <w:rFonts w:ascii="Times New Roman" w:hAnsi="Times New Roman" w:cs="Times New Roman"/>
                <w:b/>
                <w:sz w:val="18"/>
                <w:szCs w:val="18"/>
              </w:rPr>
            </w:pPr>
            <w:r w:rsidRPr="0024291E">
              <w:rPr>
                <w:rFonts w:ascii="Times New Roman" w:hAnsi="Times New Roman" w:cs="Times New Roman"/>
                <w:b/>
                <w:sz w:val="18"/>
                <w:szCs w:val="18"/>
              </w:rPr>
              <w:t>«5»</w:t>
            </w:r>
          </w:p>
        </w:tc>
        <w:tc>
          <w:tcPr>
            <w:tcW w:w="1842" w:type="dxa"/>
            <w:vAlign w:val="center"/>
          </w:tcPr>
          <w:p w14:paraId="2D4BE732" w14:textId="77777777" w:rsidR="000F60E5" w:rsidRPr="0024291E" w:rsidRDefault="000F60E5" w:rsidP="0024291E">
            <w:pPr>
              <w:spacing w:after="0" w:line="240" w:lineRule="auto"/>
              <w:contextualSpacing/>
              <w:jc w:val="center"/>
              <w:rPr>
                <w:rFonts w:ascii="Times New Roman" w:hAnsi="Times New Roman" w:cs="Times New Roman"/>
                <w:b/>
                <w:sz w:val="18"/>
                <w:szCs w:val="18"/>
              </w:rPr>
            </w:pPr>
            <w:r w:rsidRPr="0024291E">
              <w:rPr>
                <w:rFonts w:ascii="Times New Roman" w:hAnsi="Times New Roman" w:cs="Times New Roman"/>
                <w:b/>
                <w:sz w:val="18"/>
                <w:szCs w:val="18"/>
              </w:rPr>
              <w:t>«4»</w:t>
            </w:r>
          </w:p>
        </w:tc>
        <w:tc>
          <w:tcPr>
            <w:tcW w:w="1701" w:type="dxa"/>
            <w:vAlign w:val="center"/>
          </w:tcPr>
          <w:p w14:paraId="53F12CC0" w14:textId="77777777" w:rsidR="000F60E5" w:rsidRPr="0024291E" w:rsidRDefault="000F60E5" w:rsidP="0024291E">
            <w:pPr>
              <w:spacing w:after="0" w:line="240" w:lineRule="auto"/>
              <w:contextualSpacing/>
              <w:jc w:val="center"/>
              <w:rPr>
                <w:rFonts w:ascii="Times New Roman" w:hAnsi="Times New Roman" w:cs="Times New Roman"/>
                <w:b/>
                <w:sz w:val="18"/>
                <w:szCs w:val="18"/>
              </w:rPr>
            </w:pPr>
            <w:r w:rsidRPr="0024291E">
              <w:rPr>
                <w:rFonts w:ascii="Times New Roman" w:hAnsi="Times New Roman" w:cs="Times New Roman"/>
                <w:b/>
                <w:sz w:val="18"/>
                <w:szCs w:val="18"/>
              </w:rPr>
              <w:t>«3»</w:t>
            </w:r>
          </w:p>
        </w:tc>
        <w:tc>
          <w:tcPr>
            <w:tcW w:w="1560" w:type="dxa"/>
            <w:vAlign w:val="center"/>
          </w:tcPr>
          <w:p w14:paraId="664E9571" w14:textId="77777777" w:rsidR="000F60E5" w:rsidRPr="0024291E" w:rsidRDefault="000F60E5" w:rsidP="0024291E">
            <w:pPr>
              <w:spacing w:after="0" w:line="240" w:lineRule="auto"/>
              <w:contextualSpacing/>
              <w:jc w:val="center"/>
              <w:rPr>
                <w:rFonts w:ascii="Times New Roman" w:hAnsi="Times New Roman" w:cs="Times New Roman"/>
                <w:b/>
                <w:sz w:val="18"/>
                <w:szCs w:val="18"/>
              </w:rPr>
            </w:pPr>
            <w:r w:rsidRPr="0024291E">
              <w:rPr>
                <w:rFonts w:ascii="Times New Roman" w:hAnsi="Times New Roman" w:cs="Times New Roman"/>
                <w:b/>
                <w:sz w:val="18"/>
                <w:szCs w:val="18"/>
              </w:rPr>
              <w:t>«2»</w:t>
            </w:r>
          </w:p>
        </w:tc>
      </w:tr>
      <w:tr w:rsidR="006F4C30" w:rsidRPr="0044003A" w14:paraId="55B1D1C0" w14:textId="77777777" w:rsidTr="00A21D9C">
        <w:tc>
          <w:tcPr>
            <w:tcW w:w="1844" w:type="dxa"/>
          </w:tcPr>
          <w:p w14:paraId="26C84F82" w14:textId="466B7A65" w:rsidR="006F4C30" w:rsidRPr="0089230A" w:rsidRDefault="006F4C30" w:rsidP="006F4C30">
            <w:pPr>
              <w:spacing w:after="0" w:line="240" w:lineRule="auto"/>
              <w:contextualSpacing/>
              <w:jc w:val="center"/>
              <w:rPr>
                <w:rFonts w:ascii="Times New Roman" w:hAnsi="Times New Roman" w:cs="Times New Roman"/>
                <w:sz w:val="24"/>
                <w:szCs w:val="24"/>
              </w:rPr>
            </w:pPr>
            <w:r w:rsidRPr="0089230A">
              <w:rPr>
                <w:rFonts w:ascii="Times New Roman" w:hAnsi="Times New Roman" w:cs="Times New Roman"/>
                <w:sz w:val="24"/>
                <w:szCs w:val="24"/>
              </w:rPr>
              <w:t>2021/2022</w:t>
            </w:r>
          </w:p>
        </w:tc>
        <w:tc>
          <w:tcPr>
            <w:tcW w:w="1134" w:type="dxa"/>
          </w:tcPr>
          <w:p w14:paraId="6D9EF508" w14:textId="7B20A649" w:rsidR="006F4C30" w:rsidRPr="0089230A" w:rsidRDefault="00095CB2" w:rsidP="006F4C30">
            <w:pPr>
              <w:spacing w:after="0" w:line="240" w:lineRule="auto"/>
              <w:contextualSpacing/>
              <w:jc w:val="center"/>
              <w:rPr>
                <w:rFonts w:ascii="Times New Roman" w:hAnsi="Times New Roman" w:cs="Times New Roman"/>
                <w:sz w:val="24"/>
                <w:szCs w:val="24"/>
              </w:rPr>
            </w:pPr>
            <w:r w:rsidRPr="0089230A">
              <w:rPr>
                <w:rFonts w:ascii="Times New Roman" w:hAnsi="Times New Roman" w:cs="Times New Roman"/>
                <w:sz w:val="24"/>
                <w:szCs w:val="24"/>
              </w:rPr>
              <w:t>1054</w:t>
            </w:r>
          </w:p>
        </w:tc>
        <w:tc>
          <w:tcPr>
            <w:tcW w:w="1843" w:type="dxa"/>
          </w:tcPr>
          <w:p w14:paraId="062B3234" w14:textId="714C5D0E" w:rsidR="006F4C30" w:rsidRPr="0089230A" w:rsidRDefault="00F84464" w:rsidP="006F4C30">
            <w:pPr>
              <w:spacing w:after="0" w:line="240" w:lineRule="auto"/>
              <w:contextualSpacing/>
              <w:jc w:val="center"/>
              <w:rPr>
                <w:rFonts w:ascii="Times New Roman" w:hAnsi="Times New Roman" w:cs="Times New Roman"/>
                <w:sz w:val="24"/>
                <w:szCs w:val="24"/>
              </w:rPr>
            </w:pPr>
            <w:r w:rsidRPr="0089230A">
              <w:rPr>
                <w:rFonts w:ascii="Times New Roman" w:hAnsi="Times New Roman" w:cs="Times New Roman"/>
                <w:sz w:val="24"/>
                <w:szCs w:val="24"/>
              </w:rPr>
              <w:t>1</w:t>
            </w:r>
            <w:r w:rsidR="008D2BB6" w:rsidRPr="0089230A">
              <w:rPr>
                <w:rFonts w:ascii="Times New Roman" w:hAnsi="Times New Roman" w:cs="Times New Roman"/>
                <w:sz w:val="24"/>
                <w:szCs w:val="24"/>
              </w:rPr>
              <w:t>14</w:t>
            </w:r>
            <w:r w:rsidRPr="0089230A">
              <w:rPr>
                <w:rFonts w:ascii="Times New Roman" w:hAnsi="Times New Roman" w:cs="Times New Roman"/>
                <w:sz w:val="24"/>
                <w:szCs w:val="24"/>
              </w:rPr>
              <w:t>-</w:t>
            </w:r>
            <w:r w:rsidR="00095CB2" w:rsidRPr="0089230A">
              <w:rPr>
                <w:rFonts w:ascii="Times New Roman" w:hAnsi="Times New Roman" w:cs="Times New Roman"/>
                <w:sz w:val="24"/>
                <w:szCs w:val="24"/>
              </w:rPr>
              <w:t>11%</w:t>
            </w:r>
          </w:p>
        </w:tc>
        <w:tc>
          <w:tcPr>
            <w:tcW w:w="1842" w:type="dxa"/>
          </w:tcPr>
          <w:p w14:paraId="42319B2E" w14:textId="3558BCA7" w:rsidR="006F4C30" w:rsidRPr="008605F0" w:rsidRDefault="009C4178" w:rsidP="006F4C30">
            <w:pPr>
              <w:spacing w:after="0" w:line="240" w:lineRule="auto"/>
              <w:contextualSpacing/>
              <w:jc w:val="center"/>
              <w:rPr>
                <w:rFonts w:ascii="Times New Roman" w:hAnsi="Times New Roman" w:cs="Times New Roman"/>
                <w:sz w:val="24"/>
                <w:szCs w:val="24"/>
                <w:lang w:val="en-US"/>
              </w:rPr>
            </w:pPr>
            <w:r w:rsidRPr="008605F0">
              <w:rPr>
                <w:rFonts w:ascii="Times New Roman" w:hAnsi="Times New Roman" w:cs="Times New Roman"/>
                <w:sz w:val="24"/>
                <w:szCs w:val="24"/>
                <w:lang w:val="en-US"/>
              </w:rPr>
              <w:t>471-45%</w:t>
            </w:r>
          </w:p>
        </w:tc>
        <w:tc>
          <w:tcPr>
            <w:tcW w:w="1701" w:type="dxa"/>
          </w:tcPr>
          <w:p w14:paraId="041B0696" w14:textId="774519B1" w:rsidR="006F4C30" w:rsidRPr="008605F0" w:rsidRDefault="009C4178" w:rsidP="006F4C30">
            <w:pPr>
              <w:spacing w:after="0" w:line="240" w:lineRule="auto"/>
              <w:contextualSpacing/>
              <w:jc w:val="center"/>
              <w:rPr>
                <w:rFonts w:ascii="Times New Roman" w:hAnsi="Times New Roman" w:cs="Times New Roman"/>
                <w:sz w:val="24"/>
                <w:szCs w:val="24"/>
                <w:lang w:val="en-US"/>
              </w:rPr>
            </w:pPr>
            <w:r w:rsidRPr="008605F0">
              <w:rPr>
                <w:rFonts w:ascii="Times New Roman" w:hAnsi="Times New Roman" w:cs="Times New Roman"/>
                <w:sz w:val="24"/>
                <w:szCs w:val="24"/>
                <w:lang w:val="en-US"/>
              </w:rPr>
              <w:t>455-43%</w:t>
            </w:r>
          </w:p>
        </w:tc>
        <w:tc>
          <w:tcPr>
            <w:tcW w:w="1560" w:type="dxa"/>
          </w:tcPr>
          <w:p w14:paraId="1BD857ED" w14:textId="0A0346AC" w:rsidR="006F4C30" w:rsidRPr="0089230A" w:rsidRDefault="00F23BBB" w:rsidP="006F4C30">
            <w:pPr>
              <w:spacing w:after="0" w:line="240" w:lineRule="auto"/>
              <w:contextualSpacing/>
              <w:jc w:val="center"/>
              <w:rPr>
                <w:rFonts w:ascii="Times New Roman" w:hAnsi="Times New Roman" w:cs="Times New Roman"/>
                <w:sz w:val="24"/>
                <w:szCs w:val="24"/>
                <w:lang w:val="en-US"/>
              </w:rPr>
            </w:pPr>
            <w:r w:rsidRPr="0089230A">
              <w:rPr>
                <w:rFonts w:ascii="Times New Roman" w:hAnsi="Times New Roman" w:cs="Times New Roman"/>
                <w:sz w:val="24"/>
                <w:szCs w:val="24"/>
              </w:rPr>
              <w:t>5-0,5%</w:t>
            </w:r>
          </w:p>
        </w:tc>
      </w:tr>
      <w:tr w:rsidR="00534E75" w:rsidRPr="0044003A" w14:paraId="0E6C6B08" w14:textId="77777777" w:rsidTr="00A21D9C">
        <w:tc>
          <w:tcPr>
            <w:tcW w:w="1844" w:type="dxa"/>
          </w:tcPr>
          <w:p w14:paraId="71A3CF44" w14:textId="49DDE22A" w:rsidR="00534E75" w:rsidRPr="0089230A" w:rsidRDefault="00534E75" w:rsidP="006F4C30">
            <w:pPr>
              <w:spacing w:after="0" w:line="240" w:lineRule="auto"/>
              <w:contextualSpacing/>
              <w:jc w:val="center"/>
              <w:rPr>
                <w:rFonts w:ascii="Times New Roman" w:hAnsi="Times New Roman" w:cs="Times New Roman"/>
                <w:sz w:val="24"/>
                <w:szCs w:val="24"/>
              </w:rPr>
            </w:pPr>
            <w:r w:rsidRPr="0089230A">
              <w:rPr>
                <w:rFonts w:ascii="Times New Roman" w:hAnsi="Times New Roman" w:cs="Times New Roman"/>
                <w:sz w:val="24"/>
                <w:szCs w:val="24"/>
              </w:rPr>
              <w:t>2022/2023</w:t>
            </w:r>
          </w:p>
        </w:tc>
        <w:tc>
          <w:tcPr>
            <w:tcW w:w="1134" w:type="dxa"/>
          </w:tcPr>
          <w:p w14:paraId="34534B2E" w14:textId="37F49D5D" w:rsidR="00534E75" w:rsidRPr="0089230A" w:rsidRDefault="00534E75" w:rsidP="006F4C30">
            <w:pPr>
              <w:spacing w:after="0" w:line="240" w:lineRule="auto"/>
              <w:contextualSpacing/>
              <w:jc w:val="center"/>
              <w:rPr>
                <w:rFonts w:ascii="Times New Roman" w:hAnsi="Times New Roman" w:cs="Times New Roman"/>
                <w:sz w:val="24"/>
                <w:szCs w:val="24"/>
              </w:rPr>
            </w:pPr>
            <w:r w:rsidRPr="0089230A">
              <w:rPr>
                <w:rFonts w:ascii="Times New Roman" w:hAnsi="Times New Roman" w:cs="Times New Roman"/>
                <w:sz w:val="24"/>
                <w:szCs w:val="24"/>
              </w:rPr>
              <w:t>1</w:t>
            </w:r>
            <w:r w:rsidR="00E11970">
              <w:rPr>
                <w:rFonts w:ascii="Times New Roman" w:hAnsi="Times New Roman" w:cs="Times New Roman"/>
                <w:sz w:val="24"/>
                <w:szCs w:val="24"/>
              </w:rPr>
              <w:t>109</w:t>
            </w:r>
          </w:p>
        </w:tc>
        <w:tc>
          <w:tcPr>
            <w:tcW w:w="1843" w:type="dxa"/>
          </w:tcPr>
          <w:p w14:paraId="7A77F7B4" w14:textId="14EA3EC8" w:rsidR="00534E75" w:rsidRPr="0089230A" w:rsidRDefault="00F01D0F" w:rsidP="006F4C30">
            <w:pPr>
              <w:spacing w:after="0" w:line="240" w:lineRule="auto"/>
              <w:contextualSpacing/>
              <w:jc w:val="center"/>
              <w:rPr>
                <w:rFonts w:ascii="Times New Roman" w:hAnsi="Times New Roman" w:cs="Times New Roman"/>
                <w:sz w:val="24"/>
                <w:szCs w:val="24"/>
              </w:rPr>
            </w:pPr>
            <w:r w:rsidRPr="0089230A">
              <w:rPr>
                <w:rFonts w:ascii="Times New Roman" w:hAnsi="Times New Roman" w:cs="Times New Roman"/>
                <w:sz w:val="24"/>
                <w:szCs w:val="24"/>
              </w:rPr>
              <w:t>10</w:t>
            </w:r>
            <w:r w:rsidR="0011624C" w:rsidRPr="0089230A">
              <w:rPr>
                <w:rFonts w:ascii="Times New Roman" w:hAnsi="Times New Roman" w:cs="Times New Roman"/>
                <w:sz w:val="24"/>
                <w:szCs w:val="24"/>
              </w:rPr>
              <w:t>8</w:t>
            </w:r>
            <w:r w:rsidRPr="0089230A">
              <w:rPr>
                <w:rFonts w:ascii="Times New Roman" w:hAnsi="Times New Roman" w:cs="Times New Roman"/>
                <w:sz w:val="24"/>
                <w:szCs w:val="24"/>
              </w:rPr>
              <w:t xml:space="preserve"> </w:t>
            </w:r>
            <w:r w:rsidR="007D07E3" w:rsidRPr="0089230A">
              <w:rPr>
                <w:rFonts w:ascii="Times New Roman" w:hAnsi="Times New Roman" w:cs="Times New Roman"/>
                <w:sz w:val="24"/>
                <w:szCs w:val="24"/>
              </w:rPr>
              <w:t>–</w:t>
            </w:r>
            <w:r w:rsidRPr="0089230A">
              <w:rPr>
                <w:rFonts w:ascii="Times New Roman" w:hAnsi="Times New Roman" w:cs="Times New Roman"/>
                <w:sz w:val="24"/>
                <w:szCs w:val="24"/>
              </w:rPr>
              <w:t xml:space="preserve"> </w:t>
            </w:r>
            <w:r w:rsidR="0011624C" w:rsidRPr="0089230A">
              <w:rPr>
                <w:rFonts w:ascii="Times New Roman" w:hAnsi="Times New Roman" w:cs="Times New Roman"/>
                <w:sz w:val="24"/>
                <w:szCs w:val="24"/>
              </w:rPr>
              <w:t>10</w:t>
            </w:r>
            <w:r w:rsidR="007D07E3" w:rsidRPr="0089230A">
              <w:rPr>
                <w:rFonts w:ascii="Times New Roman" w:hAnsi="Times New Roman" w:cs="Times New Roman"/>
                <w:sz w:val="24"/>
                <w:szCs w:val="24"/>
              </w:rPr>
              <w:t>%</w:t>
            </w:r>
          </w:p>
        </w:tc>
        <w:tc>
          <w:tcPr>
            <w:tcW w:w="1842" w:type="dxa"/>
          </w:tcPr>
          <w:p w14:paraId="6766A5FB" w14:textId="1D992D30" w:rsidR="00534E75" w:rsidRPr="008605F0" w:rsidRDefault="00E11970" w:rsidP="006F4C30">
            <w:pPr>
              <w:spacing w:after="0" w:line="240" w:lineRule="auto"/>
              <w:contextualSpacing/>
              <w:jc w:val="center"/>
              <w:rPr>
                <w:rFonts w:ascii="Times New Roman" w:hAnsi="Times New Roman" w:cs="Times New Roman"/>
                <w:sz w:val="24"/>
                <w:szCs w:val="24"/>
              </w:rPr>
            </w:pPr>
            <w:r w:rsidRPr="008605F0">
              <w:rPr>
                <w:rFonts w:ascii="Times New Roman" w:hAnsi="Times New Roman" w:cs="Times New Roman"/>
                <w:sz w:val="24"/>
                <w:szCs w:val="24"/>
              </w:rPr>
              <w:t>527</w:t>
            </w:r>
            <w:r w:rsidR="00AF7EA5" w:rsidRPr="008605F0">
              <w:rPr>
                <w:rFonts w:ascii="Times New Roman" w:hAnsi="Times New Roman" w:cs="Times New Roman"/>
                <w:sz w:val="24"/>
                <w:szCs w:val="24"/>
              </w:rPr>
              <w:t>-48%</w:t>
            </w:r>
          </w:p>
        </w:tc>
        <w:tc>
          <w:tcPr>
            <w:tcW w:w="1701" w:type="dxa"/>
          </w:tcPr>
          <w:p w14:paraId="67FA761B" w14:textId="78196017" w:rsidR="00534E75" w:rsidRPr="008605F0" w:rsidRDefault="00AF7EA5" w:rsidP="006F4C30">
            <w:pPr>
              <w:spacing w:after="0" w:line="240" w:lineRule="auto"/>
              <w:contextualSpacing/>
              <w:jc w:val="center"/>
              <w:rPr>
                <w:rFonts w:ascii="Times New Roman" w:hAnsi="Times New Roman" w:cs="Times New Roman"/>
                <w:sz w:val="24"/>
                <w:szCs w:val="24"/>
              </w:rPr>
            </w:pPr>
            <w:r w:rsidRPr="008605F0">
              <w:rPr>
                <w:rFonts w:ascii="Times New Roman" w:hAnsi="Times New Roman" w:cs="Times New Roman"/>
                <w:sz w:val="24"/>
                <w:szCs w:val="24"/>
              </w:rPr>
              <w:t>471</w:t>
            </w:r>
            <w:r w:rsidR="008605F0" w:rsidRPr="008605F0">
              <w:rPr>
                <w:rFonts w:ascii="Times New Roman" w:hAnsi="Times New Roman" w:cs="Times New Roman"/>
                <w:sz w:val="24"/>
                <w:szCs w:val="24"/>
              </w:rPr>
              <w:t>-42%</w:t>
            </w:r>
          </w:p>
        </w:tc>
        <w:tc>
          <w:tcPr>
            <w:tcW w:w="1560" w:type="dxa"/>
          </w:tcPr>
          <w:p w14:paraId="0E91E78B" w14:textId="6E42F7D1" w:rsidR="00534E75" w:rsidRPr="0089230A" w:rsidRDefault="0089230A" w:rsidP="006F4C30">
            <w:pPr>
              <w:spacing w:after="0" w:line="240" w:lineRule="auto"/>
              <w:contextualSpacing/>
              <w:jc w:val="center"/>
              <w:rPr>
                <w:rFonts w:ascii="Times New Roman" w:hAnsi="Times New Roman" w:cs="Times New Roman"/>
                <w:sz w:val="24"/>
                <w:szCs w:val="24"/>
              </w:rPr>
            </w:pPr>
            <w:r w:rsidRPr="0089230A">
              <w:rPr>
                <w:rFonts w:ascii="Times New Roman" w:hAnsi="Times New Roman" w:cs="Times New Roman"/>
                <w:sz w:val="24"/>
                <w:szCs w:val="24"/>
              </w:rPr>
              <w:t>3</w:t>
            </w:r>
            <w:r w:rsidR="00EA2845" w:rsidRPr="0089230A">
              <w:rPr>
                <w:rFonts w:ascii="Times New Roman" w:hAnsi="Times New Roman" w:cs="Times New Roman"/>
                <w:sz w:val="24"/>
                <w:szCs w:val="24"/>
              </w:rPr>
              <w:t>–</w:t>
            </w:r>
            <w:r w:rsidRPr="0089230A">
              <w:rPr>
                <w:rFonts w:ascii="Times New Roman" w:hAnsi="Times New Roman" w:cs="Times New Roman"/>
                <w:sz w:val="24"/>
                <w:szCs w:val="24"/>
              </w:rPr>
              <w:t>0,3</w:t>
            </w:r>
            <w:r w:rsidR="00EA2845" w:rsidRPr="0089230A">
              <w:rPr>
                <w:rFonts w:ascii="Times New Roman" w:hAnsi="Times New Roman" w:cs="Times New Roman"/>
                <w:sz w:val="24"/>
                <w:szCs w:val="24"/>
              </w:rPr>
              <w:t>%</w:t>
            </w:r>
          </w:p>
        </w:tc>
      </w:tr>
      <w:tr w:rsidR="00976C95" w:rsidRPr="0044003A" w14:paraId="4B2F8096" w14:textId="77777777" w:rsidTr="00A21D9C">
        <w:tc>
          <w:tcPr>
            <w:tcW w:w="1844" w:type="dxa"/>
          </w:tcPr>
          <w:p w14:paraId="3CB9E605" w14:textId="697DE01A" w:rsidR="00976C95" w:rsidRPr="003265A3" w:rsidRDefault="00976C95" w:rsidP="006F4C30">
            <w:pPr>
              <w:spacing w:after="0" w:line="240" w:lineRule="auto"/>
              <w:contextualSpacing/>
              <w:jc w:val="center"/>
              <w:rPr>
                <w:rFonts w:ascii="Times New Roman" w:hAnsi="Times New Roman" w:cs="Times New Roman"/>
                <w:sz w:val="24"/>
                <w:szCs w:val="24"/>
              </w:rPr>
            </w:pPr>
            <w:r w:rsidRPr="003265A3">
              <w:rPr>
                <w:rFonts w:ascii="Times New Roman" w:hAnsi="Times New Roman" w:cs="Times New Roman"/>
                <w:sz w:val="24"/>
                <w:szCs w:val="24"/>
              </w:rPr>
              <w:t>2023/2024</w:t>
            </w:r>
          </w:p>
        </w:tc>
        <w:tc>
          <w:tcPr>
            <w:tcW w:w="1134" w:type="dxa"/>
          </w:tcPr>
          <w:p w14:paraId="42BA3525" w14:textId="2C168D29" w:rsidR="00976C95" w:rsidRPr="003265A3" w:rsidRDefault="00976C95" w:rsidP="006F4C30">
            <w:pPr>
              <w:spacing w:after="0" w:line="240" w:lineRule="auto"/>
              <w:contextualSpacing/>
              <w:jc w:val="center"/>
              <w:rPr>
                <w:rFonts w:ascii="Times New Roman" w:hAnsi="Times New Roman" w:cs="Times New Roman"/>
                <w:sz w:val="24"/>
                <w:szCs w:val="24"/>
              </w:rPr>
            </w:pPr>
            <w:r w:rsidRPr="003265A3">
              <w:rPr>
                <w:rFonts w:ascii="Times New Roman" w:hAnsi="Times New Roman" w:cs="Times New Roman"/>
                <w:sz w:val="24"/>
                <w:szCs w:val="24"/>
              </w:rPr>
              <w:t>1318</w:t>
            </w:r>
          </w:p>
        </w:tc>
        <w:tc>
          <w:tcPr>
            <w:tcW w:w="1843" w:type="dxa"/>
          </w:tcPr>
          <w:p w14:paraId="7C95926C" w14:textId="28268D49" w:rsidR="00976C95" w:rsidRPr="0089230A" w:rsidRDefault="003265A3" w:rsidP="006F4C30">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111-13%</w:t>
            </w:r>
          </w:p>
        </w:tc>
        <w:tc>
          <w:tcPr>
            <w:tcW w:w="1842" w:type="dxa"/>
          </w:tcPr>
          <w:p w14:paraId="111F2C1A" w14:textId="2960BA5F" w:rsidR="00976C95" w:rsidRPr="008605F0" w:rsidRDefault="003265A3" w:rsidP="006F4C30">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530-49%</w:t>
            </w:r>
          </w:p>
        </w:tc>
        <w:tc>
          <w:tcPr>
            <w:tcW w:w="1701" w:type="dxa"/>
          </w:tcPr>
          <w:p w14:paraId="73EBA674" w14:textId="5BAB9340" w:rsidR="00976C95" w:rsidRPr="008605F0" w:rsidRDefault="005755A8" w:rsidP="006F4C30">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676-37%</w:t>
            </w:r>
          </w:p>
        </w:tc>
        <w:tc>
          <w:tcPr>
            <w:tcW w:w="1560" w:type="dxa"/>
          </w:tcPr>
          <w:p w14:paraId="325D9525" w14:textId="6583B99D" w:rsidR="00976C95" w:rsidRPr="0089230A" w:rsidRDefault="003265A3" w:rsidP="006F4C30">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r w:rsidR="005755A8">
              <w:rPr>
                <w:rFonts w:ascii="Times New Roman" w:hAnsi="Times New Roman" w:cs="Times New Roman"/>
                <w:sz w:val="24"/>
                <w:szCs w:val="24"/>
              </w:rPr>
              <w:t>0,07%</w:t>
            </w:r>
          </w:p>
        </w:tc>
      </w:tr>
      <w:tr w:rsidR="0024291E" w:rsidRPr="0044003A" w14:paraId="6E163C66" w14:textId="77777777" w:rsidTr="00A21D9C">
        <w:tc>
          <w:tcPr>
            <w:tcW w:w="1844" w:type="dxa"/>
          </w:tcPr>
          <w:p w14:paraId="59892270" w14:textId="3FFBCA49" w:rsidR="0024291E" w:rsidRPr="00D02D72" w:rsidRDefault="0024291E" w:rsidP="006F4C30">
            <w:pPr>
              <w:spacing w:after="0" w:line="240" w:lineRule="auto"/>
              <w:contextualSpacing/>
              <w:jc w:val="center"/>
              <w:rPr>
                <w:rFonts w:ascii="Times New Roman" w:hAnsi="Times New Roman" w:cs="Times New Roman"/>
                <w:sz w:val="24"/>
                <w:szCs w:val="24"/>
              </w:rPr>
            </w:pPr>
            <w:r w:rsidRPr="00D02D72">
              <w:rPr>
                <w:rFonts w:ascii="Times New Roman" w:hAnsi="Times New Roman" w:cs="Times New Roman"/>
                <w:sz w:val="24"/>
                <w:szCs w:val="24"/>
              </w:rPr>
              <w:t>2024/2025</w:t>
            </w:r>
          </w:p>
        </w:tc>
        <w:tc>
          <w:tcPr>
            <w:tcW w:w="1134" w:type="dxa"/>
          </w:tcPr>
          <w:p w14:paraId="7CFB0152" w14:textId="5A16D0C1" w:rsidR="0024291E" w:rsidRPr="00D02D72" w:rsidRDefault="0024291E" w:rsidP="006F4C30">
            <w:pPr>
              <w:spacing w:after="0" w:line="240" w:lineRule="auto"/>
              <w:contextualSpacing/>
              <w:jc w:val="center"/>
              <w:rPr>
                <w:rFonts w:ascii="Times New Roman" w:hAnsi="Times New Roman" w:cs="Times New Roman"/>
                <w:sz w:val="24"/>
                <w:szCs w:val="24"/>
              </w:rPr>
            </w:pPr>
            <w:r w:rsidRPr="00D02D72">
              <w:rPr>
                <w:rFonts w:ascii="Times New Roman" w:hAnsi="Times New Roman" w:cs="Times New Roman"/>
                <w:sz w:val="24"/>
                <w:szCs w:val="24"/>
              </w:rPr>
              <w:t>1</w:t>
            </w:r>
            <w:r w:rsidR="00714E27" w:rsidRPr="00D02D72">
              <w:rPr>
                <w:rFonts w:ascii="Times New Roman" w:hAnsi="Times New Roman" w:cs="Times New Roman"/>
                <w:sz w:val="24"/>
                <w:szCs w:val="24"/>
              </w:rPr>
              <w:t>1</w:t>
            </w:r>
            <w:r w:rsidR="00A86294" w:rsidRPr="00D02D72">
              <w:rPr>
                <w:rFonts w:ascii="Times New Roman" w:hAnsi="Times New Roman" w:cs="Times New Roman"/>
                <w:sz w:val="24"/>
                <w:szCs w:val="24"/>
              </w:rPr>
              <w:t>93</w:t>
            </w:r>
          </w:p>
        </w:tc>
        <w:tc>
          <w:tcPr>
            <w:tcW w:w="1843" w:type="dxa"/>
          </w:tcPr>
          <w:p w14:paraId="446E9070" w14:textId="5152D633" w:rsidR="0024291E" w:rsidRPr="00D02D72" w:rsidRDefault="00720C7C" w:rsidP="006F4C30">
            <w:pPr>
              <w:spacing w:after="0" w:line="240" w:lineRule="auto"/>
              <w:contextualSpacing/>
              <w:jc w:val="center"/>
              <w:rPr>
                <w:rFonts w:ascii="Times New Roman" w:hAnsi="Times New Roman" w:cs="Times New Roman"/>
                <w:sz w:val="24"/>
                <w:szCs w:val="24"/>
              </w:rPr>
            </w:pPr>
            <w:r w:rsidRPr="00D02D72">
              <w:rPr>
                <w:rFonts w:ascii="Times New Roman" w:hAnsi="Times New Roman" w:cs="Times New Roman"/>
                <w:sz w:val="24"/>
                <w:szCs w:val="24"/>
              </w:rPr>
              <w:t>1</w:t>
            </w:r>
            <w:r w:rsidR="00425172" w:rsidRPr="00D02D72">
              <w:rPr>
                <w:rFonts w:ascii="Times New Roman" w:hAnsi="Times New Roman" w:cs="Times New Roman"/>
                <w:sz w:val="24"/>
                <w:szCs w:val="24"/>
              </w:rPr>
              <w:t>3</w:t>
            </w:r>
            <w:r w:rsidR="00792DD2" w:rsidRPr="00D02D72">
              <w:rPr>
                <w:rFonts w:ascii="Times New Roman" w:hAnsi="Times New Roman" w:cs="Times New Roman"/>
                <w:sz w:val="24"/>
                <w:szCs w:val="24"/>
              </w:rPr>
              <w:t>5</w:t>
            </w:r>
            <w:r w:rsidR="002274F6" w:rsidRPr="00D02D72">
              <w:rPr>
                <w:rFonts w:ascii="Times New Roman" w:hAnsi="Times New Roman" w:cs="Times New Roman"/>
                <w:sz w:val="24"/>
                <w:szCs w:val="24"/>
              </w:rPr>
              <w:t>-13%</w:t>
            </w:r>
          </w:p>
        </w:tc>
        <w:tc>
          <w:tcPr>
            <w:tcW w:w="1842" w:type="dxa"/>
          </w:tcPr>
          <w:p w14:paraId="60A7F705" w14:textId="3CB44A7A" w:rsidR="0024291E" w:rsidRPr="00D02D72" w:rsidRDefault="002274F6" w:rsidP="006F4C30">
            <w:pPr>
              <w:spacing w:after="0" w:line="240" w:lineRule="auto"/>
              <w:contextualSpacing/>
              <w:jc w:val="center"/>
              <w:rPr>
                <w:rFonts w:ascii="Times New Roman" w:hAnsi="Times New Roman" w:cs="Times New Roman"/>
                <w:sz w:val="24"/>
                <w:szCs w:val="24"/>
              </w:rPr>
            </w:pPr>
            <w:r w:rsidRPr="00D02D72">
              <w:rPr>
                <w:rFonts w:ascii="Times New Roman" w:hAnsi="Times New Roman" w:cs="Times New Roman"/>
                <w:sz w:val="24"/>
                <w:szCs w:val="24"/>
              </w:rPr>
              <w:t>608-51%</w:t>
            </w:r>
          </w:p>
        </w:tc>
        <w:tc>
          <w:tcPr>
            <w:tcW w:w="1701" w:type="dxa"/>
          </w:tcPr>
          <w:p w14:paraId="26BC6EF5" w14:textId="5B2D7C12" w:rsidR="0024291E" w:rsidRPr="00D02D72" w:rsidRDefault="0059590D" w:rsidP="006F4C30">
            <w:pPr>
              <w:spacing w:after="0" w:line="240" w:lineRule="auto"/>
              <w:contextualSpacing/>
              <w:jc w:val="center"/>
              <w:rPr>
                <w:rFonts w:ascii="Times New Roman" w:hAnsi="Times New Roman" w:cs="Times New Roman"/>
                <w:sz w:val="24"/>
                <w:szCs w:val="24"/>
              </w:rPr>
            </w:pPr>
            <w:r w:rsidRPr="00D02D72">
              <w:rPr>
                <w:rFonts w:ascii="Times New Roman" w:hAnsi="Times New Roman" w:cs="Times New Roman"/>
                <w:sz w:val="24"/>
                <w:szCs w:val="24"/>
              </w:rPr>
              <w:t>449</w:t>
            </w:r>
            <w:r w:rsidR="00D02D72">
              <w:rPr>
                <w:rFonts w:ascii="Times New Roman" w:hAnsi="Times New Roman" w:cs="Times New Roman"/>
                <w:sz w:val="24"/>
                <w:szCs w:val="24"/>
              </w:rPr>
              <w:t>-36</w:t>
            </w:r>
            <w:r w:rsidR="00162D5F" w:rsidRPr="00D02D72">
              <w:rPr>
                <w:rFonts w:ascii="Times New Roman" w:hAnsi="Times New Roman" w:cs="Times New Roman"/>
                <w:sz w:val="24"/>
                <w:szCs w:val="24"/>
              </w:rPr>
              <w:t>%</w:t>
            </w:r>
          </w:p>
        </w:tc>
        <w:tc>
          <w:tcPr>
            <w:tcW w:w="1560" w:type="dxa"/>
          </w:tcPr>
          <w:p w14:paraId="25F97550" w14:textId="5E65E1C0" w:rsidR="0024291E" w:rsidRPr="00D02D72" w:rsidRDefault="0059590D" w:rsidP="006F4C30">
            <w:pPr>
              <w:spacing w:after="0" w:line="240" w:lineRule="auto"/>
              <w:contextualSpacing/>
              <w:jc w:val="center"/>
              <w:rPr>
                <w:rFonts w:ascii="Times New Roman" w:hAnsi="Times New Roman" w:cs="Times New Roman"/>
                <w:sz w:val="24"/>
                <w:szCs w:val="24"/>
              </w:rPr>
            </w:pPr>
            <w:r w:rsidRPr="00D02D72">
              <w:rPr>
                <w:rFonts w:ascii="Times New Roman" w:hAnsi="Times New Roman" w:cs="Times New Roman"/>
                <w:sz w:val="24"/>
                <w:szCs w:val="24"/>
              </w:rPr>
              <w:t>1</w:t>
            </w:r>
            <w:r w:rsidR="00D02D72" w:rsidRPr="00D02D72">
              <w:rPr>
                <w:rFonts w:ascii="Times New Roman" w:hAnsi="Times New Roman" w:cs="Times New Roman"/>
                <w:sz w:val="24"/>
                <w:szCs w:val="24"/>
              </w:rPr>
              <w:t>-0,08</w:t>
            </w:r>
            <w:r w:rsidR="00C92F24" w:rsidRPr="00D02D72">
              <w:rPr>
                <w:rFonts w:ascii="Times New Roman" w:hAnsi="Times New Roman" w:cs="Times New Roman"/>
                <w:sz w:val="24"/>
                <w:szCs w:val="24"/>
              </w:rPr>
              <w:t>%</w:t>
            </w:r>
          </w:p>
        </w:tc>
      </w:tr>
    </w:tbl>
    <w:p w14:paraId="481F4EA0" w14:textId="77777777" w:rsidR="000F60E5" w:rsidRPr="0044003A" w:rsidRDefault="000F60E5" w:rsidP="000F60E5">
      <w:pPr>
        <w:tabs>
          <w:tab w:val="left" w:pos="3230"/>
        </w:tabs>
        <w:spacing w:after="0" w:line="240" w:lineRule="auto"/>
        <w:contextualSpacing/>
        <w:jc w:val="center"/>
        <w:rPr>
          <w:rFonts w:ascii="Times New Roman" w:eastAsia="Cambria" w:hAnsi="Times New Roman" w:cs="Times New Roman"/>
          <w:b/>
          <w:bCs/>
          <w:color w:val="000000"/>
          <w:sz w:val="24"/>
          <w:szCs w:val="24"/>
          <w:lang w:eastAsia="en-US"/>
        </w:rPr>
      </w:pPr>
    </w:p>
    <w:p w14:paraId="74183221" w14:textId="1C5608F5" w:rsidR="00A24DA4" w:rsidRPr="0044003A" w:rsidRDefault="00097F01" w:rsidP="003F22F0">
      <w:pPr>
        <w:spacing w:after="0" w:line="360" w:lineRule="auto"/>
        <w:contextualSpacing/>
        <w:jc w:val="both"/>
        <w:rPr>
          <w:rFonts w:ascii="Times New Roman" w:hAnsi="Times New Roman" w:cs="Times New Roman"/>
          <w:sz w:val="24"/>
          <w:szCs w:val="24"/>
        </w:rPr>
      </w:pPr>
      <w:r w:rsidRPr="0044003A">
        <w:rPr>
          <w:rFonts w:ascii="Times New Roman" w:hAnsi="Times New Roman" w:cs="Times New Roman"/>
          <w:sz w:val="24"/>
          <w:szCs w:val="24"/>
        </w:rPr>
        <w:lastRenderedPageBreak/>
        <w:t>Можно отметить, что</w:t>
      </w:r>
      <w:r w:rsidR="00A24DA4" w:rsidRPr="0044003A">
        <w:rPr>
          <w:rFonts w:ascii="Times New Roman" w:hAnsi="Times New Roman" w:cs="Times New Roman"/>
          <w:sz w:val="24"/>
          <w:szCs w:val="24"/>
        </w:rPr>
        <w:t xml:space="preserve"> </w:t>
      </w:r>
      <w:r w:rsidR="00795024" w:rsidRPr="0044003A">
        <w:rPr>
          <w:rFonts w:ascii="Times New Roman" w:hAnsi="Times New Roman" w:cs="Times New Roman"/>
          <w:sz w:val="24"/>
          <w:szCs w:val="24"/>
        </w:rPr>
        <w:t>по итогам 20</w:t>
      </w:r>
      <w:r w:rsidR="00F5520A" w:rsidRPr="0044003A">
        <w:rPr>
          <w:rFonts w:ascii="Times New Roman" w:hAnsi="Times New Roman" w:cs="Times New Roman"/>
          <w:sz w:val="24"/>
          <w:szCs w:val="24"/>
        </w:rPr>
        <w:t>2</w:t>
      </w:r>
      <w:r w:rsidR="00E72E6D">
        <w:rPr>
          <w:rFonts w:ascii="Times New Roman" w:hAnsi="Times New Roman" w:cs="Times New Roman"/>
          <w:sz w:val="24"/>
          <w:szCs w:val="24"/>
        </w:rPr>
        <w:t>4</w:t>
      </w:r>
      <w:r w:rsidR="00795024" w:rsidRPr="0044003A">
        <w:rPr>
          <w:rFonts w:ascii="Times New Roman" w:hAnsi="Times New Roman" w:cs="Times New Roman"/>
          <w:sz w:val="24"/>
          <w:szCs w:val="24"/>
        </w:rPr>
        <w:t>/202</w:t>
      </w:r>
      <w:r w:rsidR="00E72E6D">
        <w:rPr>
          <w:rFonts w:ascii="Times New Roman" w:hAnsi="Times New Roman" w:cs="Times New Roman"/>
          <w:sz w:val="24"/>
          <w:szCs w:val="24"/>
        </w:rPr>
        <w:t>5</w:t>
      </w:r>
      <w:r w:rsidR="00795024" w:rsidRPr="0044003A">
        <w:rPr>
          <w:rFonts w:ascii="Times New Roman" w:hAnsi="Times New Roman" w:cs="Times New Roman"/>
          <w:sz w:val="24"/>
          <w:szCs w:val="24"/>
        </w:rPr>
        <w:t xml:space="preserve"> учебного года </w:t>
      </w:r>
      <w:r w:rsidR="00A24DA4" w:rsidRPr="0044003A">
        <w:rPr>
          <w:rFonts w:ascii="Times New Roman" w:hAnsi="Times New Roman" w:cs="Times New Roman"/>
          <w:sz w:val="24"/>
          <w:szCs w:val="24"/>
        </w:rPr>
        <w:t xml:space="preserve">наблюдается положительная динамика качества </w:t>
      </w:r>
      <w:r w:rsidRPr="0044003A">
        <w:rPr>
          <w:rFonts w:ascii="Times New Roman" w:hAnsi="Times New Roman" w:cs="Times New Roman"/>
          <w:sz w:val="24"/>
          <w:szCs w:val="24"/>
        </w:rPr>
        <w:t>знаний обучающихся</w:t>
      </w:r>
      <w:r w:rsidR="00795024" w:rsidRPr="0044003A">
        <w:rPr>
          <w:rFonts w:ascii="Times New Roman" w:hAnsi="Times New Roman" w:cs="Times New Roman"/>
          <w:sz w:val="24"/>
          <w:szCs w:val="24"/>
        </w:rPr>
        <w:t xml:space="preserve">. </w:t>
      </w:r>
    </w:p>
    <w:p w14:paraId="0D850B66" w14:textId="4FCFA805" w:rsidR="00C13646" w:rsidRPr="00B579E9" w:rsidRDefault="000F60E5" w:rsidP="00556F15">
      <w:pPr>
        <w:spacing w:after="0" w:line="360" w:lineRule="auto"/>
        <w:contextualSpacing/>
        <w:jc w:val="both"/>
        <w:rPr>
          <w:rFonts w:ascii="Times New Roman" w:hAnsi="Times New Roman" w:cs="Times New Roman"/>
          <w:color w:val="000000"/>
          <w:sz w:val="24"/>
          <w:szCs w:val="24"/>
        </w:rPr>
      </w:pPr>
      <w:r w:rsidRPr="0044003A">
        <w:rPr>
          <w:rFonts w:ascii="Times New Roman" w:hAnsi="Times New Roman" w:cs="Times New Roman"/>
          <w:sz w:val="24"/>
          <w:szCs w:val="24"/>
        </w:rPr>
        <w:tab/>
      </w:r>
      <w:r w:rsidRPr="0044003A">
        <w:rPr>
          <w:rFonts w:ascii="Times New Roman" w:hAnsi="Times New Roman" w:cs="Times New Roman"/>
          <w:color w:val="000000"/>
          <w:sz w:val="24"/>
          <w:szCs w:val="24"/>
        </w:rPr>
        <w:t xml:space="preserve"> </w:t>
      </w:r>
      <w:r w:rsidRPr="0089230A">
        <w:rPr>
          <w:rFonts w:ascii="Times New Roman" w:hAnsi="Times New Roman" w:cs="Times New Roman"/>
          <w:sz w:val="24"/>
          <w:szCs w:val="24"/>
        </w:rPr>
        <w:t>По итогам 20</w:t>
      </w:r>
      <w:r w:rsidR="00F5520A" w:rsidRPr="0089230A">
        <w:rPr>
          <w:rFonts w:ascii="Times New Roman" w:hAnsi="Times New Roman" w:cs="Times New Roman"/>
          <w:sz w:val="24"/>
          <w:szCs w:val="24"/>
        </w:rPr>
        <w:t>2</w:t>
      </w:r>
      <w:r w:rsidR="00E72E6D">
        <w:rPr>
          <w:rFonts w:ascii="Times New Roman" w:hAnsi="Times New Roman" w:cs="Times New Roman"/>
          <w:sz w:val="24"/>
          <w:szCs w:val="24"/>
        </w:rPr>
        <w:t>4</w:t>
      </w:r>
      <w:r w:rsidR="00731467" w:rsidRPr="0089230A">
        <w:rPr>
          <w:rFonts w:ascii="Times New Roman" w:hAnsi="Times New Roman" w:cs="Times New Roman"/>
          <w:sz w:val="24"/>
          <w:szCs w:val="24"/>
        </w:rPr>
        <w:t>/</w:t>
      </w:r>
      <w:r w:rsidRPr="0089230A">
        <w:rPr>
          <w:rFonts w:ascii="Times New Roman" w:hAnsi="Times New Roman" w:cs="Times New Roman"/>
          <w:sz w:val="24"/>
          <w:szCs w:val="24"/>
        </w:rPr>
        <w:t>20</w:t>
      </w:r>
      <w:r w:rsidR="00FE2569" w:rsidRPr="0089230A">
        <w:rPr>
          <w:rFonts w:ascii="Times New Roman" w:hAnsi="Times New Roman" w:cs="Times New Roman"/>
          <w:sz w:val="24"/>
          <w:szCs w:val="24"/>
        </w:rPr>
        <w:t>2</w:t>
      </w:r>
      <w:r w:rsidR="00E72E6D">
        <w:rPr>
          <w:rFonts w:ascii="Times New Roman" w:hAnsi="Times New Roman" w:cs="Times New Roman"/>
          <w:sz w:val="24"/>
          <w:szCs w:val="24"/>
        </w:rPr>
        <w:t>5</w:t>
      </w:r>
      <w:r w:rsidR="00F40884" w:rsidRPr="0089230A">
        <w:rPr>
          <w:rFonts w:ascii="Times New Roman" w:hAnsi="Times New Roman" w:cs="Times New Roman"/>
          <w:sz w:val="24"/>
          <w:szCs w:val="24"/>
        </w:rPr>
        <w:t xml:space="preserve"> </w:t>
      </w:r>
      <w:r w:rsidRPr="0089230A">
        <w:rPr>
          <w:rFonts w:ascii="Times New Roman" w:hAnsi="Times New Roman" w:cs="Times New Roman"/>
          <w:sz w:val="24"/>
          <w:szCs w:val="24"/>
        </w:rPr>
        <w:t xml:space="preserve">учебного года было аттестовано </w:t>
      </w:r>
      <w:r w:rsidR="00B30663" w:rsidRPr="0020703C">
        <w:rPr>
          <w:rFonts w:ascii="Times New Roman" w:hAnsi="Times New Roman" w:cs="Times New Roman"/>
          <w:sz w:val="24"/>
          <w:szCs w:val="24"/>
        </w:rPr>
        <w:t>1</w:t>
      </w:r>
      <w:r w:rsidR="0020703C" w:rsidRPr="0020703C">
        <w:rPr>
          <w:rFonts w:ascii="Times New Roman" w:hAnsi="Times New Roman" w:cs="Times New Roman"/>
          <w:sz w:val="24"/>
          <w:szCs w:val="24"/>
        </w:rPr>
        <w:t>192</w:t>
      </w:r>
      <w:r w:rsidR="004C0CD6" w:rsidRPr="0089230A">
        <w:rPr>
          <w:rFonts w:ascii="Times New Roman" w:hAnsi="Times New Roman" w:cs="Times New Roman"/>
          <w:sz w:val="24"/>
          <w:szCs w:val="24"/>
        </w:rPr>
        <w:t xml:space="preserve"> </w:t>
      </w:r>
      <w:r w:rsidRPr="0089230A">
        <w:rPr>
          <w:rFonts w:ascii="Times New Roman" w:hAnsi="Times New Roman" w:cs="Times New Roman"/>
          <w:sz w:val="24"/>
          <w:szCs w:val="24"/>
        </w:rPr>
        <w:t>учащихся. Процент успеваемости составил</w:t>
      </w:r>
      <w:r w:rsidRPr="0044003A">
        <w:rPr>
          <w:rFonts w:ascii="Times New Roman" w:hAnsi="Times New Roman" w:cs="Times New Roman"/>
          <w:sz w:val="24"/>
          <w:szCs w:val="24"/>
        </w:rPr>
        <w:t xml:space="preserve"> </w:t>
      </w:r>
      <w:r w:rsidR="004C0CD6" w:rsidRPr="0020703C">
        <w:rPr>
          <w:rFonts w:ascii="Times New Roman" w:hAnsi="Times New Roman" w:cs="Times New Roman"/>
          <w:sz w:val="24"/>
          <w:szCs w:val="24"/>
        </w:rPr>
        <w:t>99</w:t>
      </w:r>
      <w:r w:rsidRPr="0020703C">
        <w:rPr>
          <w:rFonts w:ascii="Times New Roman" w:hAnsi="Times New Roman" w:cs="Times New Roman"/>
          <w:sz w:val="24"/>
          <w:szCs w:val="24"/>
        </w:rPr>
        <w:t>%.</w:t>
      </w:r>
      <w:r w:rsidR="00363155" w:rsidRPr="0044003A">
        <w:rPr>
          <w:rFonts w:ascii="Times New Roman" w:hAnsi="Times New Roman" w:cs="Times New Roman"/>
          <w:sz w:val="24"/>
          <w:szCs w:val="24"/>
        </w:rPr>
        <w:t xml:space="preserve"> </w:t>
      </w:r>
      <w:r w:rsidRPr="0089230A">
        <w:rPr>
          <w:rFonts w:ascii="Times New Roman" w:hAnsi="Times New Roman" w:cs="Times New Roman"/>
          <w:sz w:val="24"/>
          <w:szCs w:val="24"/>
        </w:rPr>
        <w:t xml:space="preserve">Качество знаний по учебному учреждению – </w:t>
      </w:r>
      <w:r w:rsidR="002C5304" w:rsidRPr="00D322C7">
        <w:rPr>
          <w:rFonts w:ascii="Times New Roman" w:hAnsi="Times New Roman" w:cs="Times New Roman"/>
          <w:sz w:val="24"/>
          <w:szCs w:val="24"/>
        </w:rPr>
        <w:t>7</w:t>
      </w:r>
      <w:r w:rsidR="005755A8" w:rsidRPr="00D322C7">
        <w:rPr>
          <w:rFonts w:ascii="Times New Roman" w:hAnsi="Times New Roman" w:cs="Times New Roman"/>
          <w:sz w:val="24"/>
          <w:szCs w:val="24"/>
        </w:rPr>
        <w:t>9</w:t>
      </w:r>
      <w:r w:rsidRPr="00D322C7">
        <w:rPr>
          <w:rFonts w:ascii="Times New Roman" w:hAnsi="Times New Roman" w:cs="Times New Roman"/>
          <w:sz w:val="24"/>
          <w:szCs w:val="24"/>
        </w:rPr>
        <w:t>%</w:t>
      </w:r>
      <w:r w:rsidR="00E72E6D">
        <w:rPr>
          <w:rFonts w:ascii="Times New Roman" w:hAnsi="Times New Roman" w:cs="Times New Roman"/>
          <w:sz w:val="24"/>
          <w:szCs w:val="24"/>
        </w:rPr>
        <w:t xml:space="preserve">; </w:t>
      </w:r>
      <w:r w:rsidR="0001514B" w:rsidRPr="004F5919">
        <w:rPr>
          <w:rFonts w:ascii="Times New Roman" w:hAnsi="Times New Roman" w:cs="Times New Roman"/>
          <w:color w:val="000000"/>
          <w:sz w:val="24"/>
          <w:szCs w:val="24"/>
        </w:rPr>
        <w:t>1</w:t>
      </w:r>
      <w:r w:rsidR="00162D5F" w:rsidRPr="004F5919">
        <w:rPr>
          <w:rFonts w:ascii="Times New Roman" w:hAnsi="Times New Roman" w:cs="Times New Roman"/>
          <w:color w:val="000000"/>
          <w:sz w:val="24"/>
          <w:szCs w:val="24"/>
        </w:rPr>
        <w:t>18</w:t>
      </w:r>
      <w:r w:rsidR="00C13646" w:rsidRPr="0089230A">
        <w:rPr>
          <w:rFonts w:ascii="Times New Roman" w:hAnsi="Times New Roman" w:cs="Times New Roman"/>
          <w:color w:val="000000"/>
          <w:sz w:val="24"/>
          <w:szCs w:val="24"/>
        </w:rPr>
        <w:t xml:space="preserve"> обучающи</w:t>
      </w:r>
      <w:r w:rsidR="00F10597" w:rsidRPr="0089230A">
        <w:rPr>
          <w:rFonts w:ascii="Times New Roman" w:hAnsi="Times New Roman" w:cs="Times New Roman"/>
          <w:color w:val="000000"/>
          <w:sz w:val="24"/>
          <w:szCs w:val="24"/>
        </w:rPr>
        <w:t>х</w:t>
      </w:r>
      <w:r w:rsidR="00C13646" w:rsidRPr="0089230A">
        <w:rPr>
          <w:rFonts w:ascii="Times New Roman" w:hAnsi="Times New Roman" w:cs="Times New Roman"/>
          <w:color w:val="000000"/>
          <w:sz w:val="24"/>
          <w:szCs w:val="24"/>
        </w:rPr>
        <w:t>ся 2-</w:t>
      </w:r>
      <w:r w:rsidR="002B7731" w:rsidRPr="0089230A">
        <w:rPr>
          <w:rFonts w:ascii="Times New Roman" w:hAnsi="Times New Roman" w:cs="Times New Roman"/>
          <w:color w:val="000000"/>
          <w:sz w:val="24"/>
          <w:szCs w:val="24"/>
        </w:rPr>
        <w:t>8,</w:t>
      </w:r>
      <w:r w:rsidR="00C13646" w:rsidRPr="0089230A">
        <w:rPr>
          <w:rFonts w:ascii="Times New Roman" w:hAnsi="Times New Roman" w:cs="Times New Roman"/>
          <w:color w:val="000000"/>
          <w:sz w:val="24"/>
          <w:szCs w:val="24"/>
        </w:rPr>
        <w:t>10-х классов награжден</w:t>
      </w:r>
      <w:r w:rsidR="002B7731" w:rsidRPr="0089230A">
        <w:rPr>
          <w:rFonts w:ascii="Times New Roman" w:hAnsi="Times New Roman" w:cs="Times New Roman"/>
          <w:color w:val="000000"/>
          <w:sz w:val="24"/>
          <w:szCs w:val="24"/>
        </w:rPr>
        <w:t>ы</w:t>
      </w:r>
      <w:r w:rsidR="00C13646" w:rsidRPr="0089230A">
        <w:rPr>
          <w:rFonts w:ascii="Times New Roman" w:hAnsi="Times New Roman" w:cs="Times New Roman"/>
          <w:color w:val="000000"/>
          <w:sz w:val="24"/>
          <w:szCs w:val="24"/>
        </w:rPr>
        <w:t xml:space="preserve"> </w:t>
      </w:r>
      <w:r w:rsidR="00556F15" w:rsidRPr="0089230A">
        <w:rPr>
          <w:rFonts w:ascii="Times New Roman" w:hAnsi="Times New Roman" w:cs="Times New Roman"/>
          <w:color w:val="000000"/>
          <w:sz w:val="24"/>
          <w:szCs w:val="24"/>
        </w:rPr>
        <w:t>п</w:t>
      </w:r>
      <w:r w:rsidR="00C13646" w:rsidRPr="0089230A">
        <w:rPr>
          <w:rFonts w:ascii="Times New Roman" w:hAnsi="Times New Roman" w:cs="Times New Roman"/>
          <w:color w:val="000000"/>
          <w:sz w:val="24"/>
          <w:szCs w:val="24"/>
        </w:rPr>
        <w:t>охвальными листами за отличные успехи в учении</w:t>
      </w:r>
      <w:r w:rsidR="00C13646" w:rsidRPr="0044003A">
        <w:rPr>
          <w:rFonts w:ascii="Times New Roman" w:hAnsi="Times New Roman" w:cs="Times New Roman"/>
          <w:color w:val="000000"/>
          <w:sz w:val="24"/>
          <w:szCs w:val="24"/>
        </w:rPr>
        <w:t>;</w:t>
      </w:r>
      <w:r w:rsidR="00E44A7C" w:rsidRPr="0044003A">
        <w:rPr>
          <w:rFonts w:ascii="Times New Roman" w:hAnsi="Times New Roman" w:cs="Times New Roman"/>
          <w:color w:val="000000"/>
          <w:sz w:val="24"/>
          <w:szCs w:val="24"/>
        </w:rPr>
        <w:t xml:space="preserve"> </w:t>
      </w:r>
      <w:r w:rsidR="00E72E6D">
        <w:rPr>
          <w:rFonts w:ascii="Times New Roman" w:hAnsi="Times New Roman" w:cs="Times New Roman"/>
          <w:color w:val="000000"/>
          <w:sz w:val="24"/>
          <w:szCs w:val="24"/>
        </w:rPr>
        <w:t>14</w:t>
      </w:r>
      <w:r w:rsidR="00C50225" w:rsidRPr="00B579E9">
        <w:rPr>
          <w:rFonts w:ascii="Times New Roman" w:hAnsi="Times New Roman" w:cs="Times New Roman"/>
          <w:color w:val="000000"/>
          <w:sz w:val="24"/>
          <w:szCs w:val="24"/>
        </w:rPr>
        <w:t xml:space="preserve"> выпускник</w:t>
      </w:r>
      <w:r w:rsidR="00CB403C">
        <w:rPr>
          <w:rFonts w:ascii="Times New Roman" w:hAnsi="Times New Roman" w:cs="Times New Roman"/>
          <w:color w:val="000000"/>
          <w:sz w:val="24"/>
          <w:szCs w:val="24"/>
        </w:rPr>
        <w:t>ов</w:t>
      </w:r>
      <w:r w:rsidR="00C50225" w:rsidRPr="00B579E9">
        <w:rPr>
          <w:rFonts w:ascii="Times New Roman" w:hAnsi="Times New Roman" w:cs="Times New Roman"/>
          <w:color w:val="000000"/>
          <w:sz w:val="24"/>
          <w:szCs w:val="24"/>
        </w:rPr>
        <w:t xml:space="preserve"> 9 классов </w:t>
      </w:r>
      <w:r w:rsidR="00603742" w:rsidRPr="00B579E9">
        <w:rPr>
          <w:rFonts w:ascii="Times New Roman" w:hAnsi="Times New Roman" w:cs="Times New Roman"/>
          <w:color w:val="000000"/>
          <w:sz w:val="24"/>
          <w:szCs w:val="24"/>
        </w:rPr>
        <w:t>получили аттестат об основном общем образовании с отличием</w:t>
      </w:r>
      <w:r w:rsidR="0011624C" w:rsidRPr="00B579E9">
        <w:rPr>
          <w:rFonts w:ascii="Times New Roman" w:hAnsi="Times New Roman" w:cs="Times New Roman"/>
          <w:color w:val="000000"/>
          <w:sz w:val="24"/>
          <w:szCs w:val="24"/>
        </w:rPr>
        <w:t>.</w:t>
      </w:r>
    </w:p>
    <w:p w14:paraId="2A44FFAE" w14:textId="77777777" w:rsidR="00875124" w:rsidRPr="00B579E9" w:rsidRDefault="00875124" w:rsidP="00875124">
      <w:pPr>
        <w:tabs>
          <w:tab w:val="left" w:pos="3230"/>
        </w:tabs>
        <w:spacing w:after="0" w:line="240" w:lineRule="auto"/>
        <w:contextualSpacing/>
        <w:jc w:val="center"/>
        <w:rPr>
          <w:rFonts w:ascii="Times New Roman" w:hAnsi="Times New Roman" w:cs="Times New Roman"/>
          <w:b/>
          <w:bCs/>
          <w:color w:val="000000"/>
          <w:sz w:val="24"/>
          <w:szCs w:val="24"/>
        </w:rPr>
      </w:pPr>
    </w:p>
    <w:p w14:paraId="34117993" w14:textId="77777777" w:rsidR="00875124" w:rsidRPr="00B579E9" w:rsidRDefault="00875124" w:rsidP="00875124">
      <w:pPr>
        <w:tabs>
          <w:tab w:val="left" w:pos="3230"/>
        </w:tabs>
        <w:spacing w:after="0" w:line="240" w:lineRule="auto"/>
        <w:contextualSpacing/>
        <w:jc w:val="center"/>
        <w:rPr>
          <w:rFonts w:ascii="Times New Roman" w:eastAsia="Cambria" w:hAnsi="Times New Roman" w:cs="Times New Roman"/>
          <w:b/>
          <w:bCs/>
          <w:color w:val="000000"/>
          <w:sz w:val="24"/>
          <w:szCs w:val="24"/>
          <w:lang w:eastAsia="en-US"/>
        </w:rPr>
      </w:pPr>
      <w:r w:rsidRPr="00B579E9">
        <w:rPr>
          <w:rFonts w:ascii="Times New Roman" w:eastAsia="Cambria" w:hAnsi="Times New Roman" w:cs="Times New Roman"/>
          <w:b/>
          <w:bCs/>
          <w:color w:val="000000"/>
          <w:sz w:val="24"/>
          <w:szCs w:val="24"/>
          <w:lang w:eastAsia="en-US"/>
        </w:rPr>
        <w:t>Динамика выпускников, награждённых золотыми и серебряными медалями</w:t>
      </w:r>
    </w:p>
    <w:p w14:paraId="1D71BB32" w14:textId="77777777" w:rsidR="00875124" w:rsidRPr="00B579E9" w:rsidRDefault="00875124" w:rsidP="00875124">
      <w:pPr>
        <w:spacing w:after="0" w:line="240" w:lineRule="auto"/>
        <w:contextualSpacing/>
        <w:rPr>
          <w:rFonts w:ascii="Times New Roman" w:eastAsia="Cambria" w:hAnsi="Times New Roman" w:cs="Times New Roman"/>
          <w:b/>
          <w:sz w:val="24"/>
          <w:szCs w:val="24"/>
          <w:lang w:eastAsia="en-US"/>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047"/>
        <w:gridCol w:w="2046"/>
        <w:gridCol w:w="2046"/>
        <w:gridCol w:w="2046"/>
      </w:tblGrid>
      <w:tr w:rsidR="00CB403C" w:rsidRPr="00B579E9" w14:paraId="2FF65C8B" w14:textId="1F3AC0C9" w:rsidTr="00A82C6A">
        <w:tc>
          <w:tcPr>
            <w:tcW w:w="3047" w:type="dxa"/>
          </w:tcPr>
          <w:p w14:paraId="2F2728E2" w14:textId="77777777" w:rsidR="00CB403C" w:rsidRPr="00B579E9" w:rsidRDefault="00CB403C" w:rsidP="00356771">
            <w:pPr>
              <w:spacing w:after="0" w:line="240" w:lineRule="auto"/>
              <w:contextualSpacing/>
              <w:jc w:val="center"/>
              <w:rPr>
                <w:rFonts w:ascii="Times New Roman" w:eastAsia="Cambria" w:hAnsi="Times New Roman" w:cs="Times New Roman"/>
                <w:b/>
                <w:sz w:val="24"/>
                <w:szCs w:val="24"/>
                <w:lang w:eastAsia="en-US"/>
              </w:rPr>
            </w:pPr>
            <w:r w:rsidRPr="00B579E9">
              <w:rPr>
                <w:rFonts w:ascii="Times New Roman" w:eastAsia="Cambria" w:hAnsi="Times New Roman" w:cs="Times New Roman"/>
                <w:b/>
                <w:sz w:val="24"/>
                <w:szCs w:val="24"/>
                <w:lang w:eastAsia="en-US"/>
              </w:rPr>
              <w:t>Медалисты</w:t>
            </w:r>
          </w:p>
        </w:tc>
        <w:tc>
          <w:tcPr>
            <w:tcW w:w="2046" w:type="dxa"/>
          </w:tcPr>
          <w:p w14:paraId="457B108B" w14:textId="77777777" w:rsidR="00CB403C" w:rsidRDefault="00CB403C" w:rsidP="00356771">
            <w:pPr>
              <w:spacing w:after="0" w:line="240" w:lineRule="auto"/>
              <w:contextualSpacing/>
              <w:jc w:val="center"/>
              <w:rPr>
                <w:rFonts w:ascii="Times New Roman" w:eastAsia="Cambria" w:hAnsi="Times New Roman" w:cs="Times New Roman"/>
                <w:b/>
                <w:sz w:val="24"/>
                <w:szCs w:val="24"/>
                <w:lang w:eastAsia="en-US"/>
              </w:rPr>
            </w:pPr>
            <w:r w:rsidRPr="00B579E9">
              <w:rPr>
                <w:rFonts w:ascii="Times New Roman" w:eastAsia="Cambria" w:hAnsi="Times New Roman" w:cs="Times New Roman"/>
                <w:b/>
                <w:sz w:val="24"/>
                <w:szCs w:val="24"/>
                <w:lang w:eastAsia="en-US"/>
              </w:rPr>
              <w:t>2022-2023</w:t>
            </w:r>
          </w:p>
          <w:p w14:paraId="54C8C7CA" w14:textId="3D1E9299" w:rsidR="00CB403C" w:rsidRPr="00B579E9" w:rsidRDefault="00CB403C" w:rsidP="00356771">
            <w:pPr>
              <w:spacing w:after="0" w:line="240" w:lineRule="auto"/>
              <w:contextualSpacing/>
              <w:jc w:val="center"/>
              <w:rPr>
                <w:rFonts w:ascii="Times New Roman" w:eastAsia="Cambria" w:hAnsi="Times New Roman" w:cs="Times New Roman"/>
                <w:b/>
                <w:sz w:val="24"/>
                <w:szCs w:val="24"/>
                <w:lang w:eastAsia="en-US"/>
              </w:rPr>
            </w:pPr>
            <w:r>
              <w:rPr>
                <w:rFonts w:ascii="Times New Roman" w:eastAsia="Cambria" w:hAnsi="Times New Roman" w:cs="Times New Roman"/>
                <w:b/>
                <w:sz w:val="24"/>
                <w:szCs w:val="24"/>
                <w:lang w:eastAsia="en-US"/>
              </w:rPr>
              <w:t>учебный год</w:t>
            </w:r>
          </w:p>
        </w:tc>
        <w:tc>
          <w:tcPr>
            <w:tcW w:w="2046" w:type="dxa"/>
          </w:tcPr>
          <w:p w14:paraId="0C3EF26A" w14:textId="146030D6" w:rsidR="00CB403C" w:rsidRDefault="00CB403C" w:rsidP="00356771">
            <w:pPr>
              <w:spacing w:after="0" w:line="240" w:lineRule="auto"/>
              <w:contextualSpacing/>
              <w:jc w:val="center"/>
              <w:rPr>
                <w:rFonts w:ascii="Times New Roman" w:eastAsia="Cambria" w:hAnsi="Times New Roman" w:cs="Times New Roman"/>
                <w:b/>
                <w:sz w:val="24"/>
                <w:szCs w:val="24"/>
                <w:lang w:eastAsia="en-US"/>
              </w:rPr>
            </w:pPr>
            <w:r w:rsidRPr="00B579E9">
              <w:rPr>
                <w:rFonts w:ascii="Times New Roman" w:eastAsia="Cambria" w:hAnsi="Times New Roman" w:cs="Times New Roman"/>
                <w:b/>
                <w:sz w:val="24"/>
                <w:szCs w:val="24"/>
                <w:lang w:eastAsia="en-US"/>
              </w:rPr>
              <w:t>202</w:t>
            </w:r>
            <w:r>
              <w:rPr>
                <w:rFonts w:ascii="Times New Roman" w:eastAsia="Cambria" w:hAnsi="Times New Roman" w:cs="Times New Roman"/>
                <w:b/>
                <w:sz w:val="24"/>
                <w:szCs w:val="24"/>
                <w:lang w:eastAsia="en-US"/>
              </w:rPr>
              <w:t>3</w:t>
            </w:r>
            <w:r w:rsidRPr="00B579E9">
              <w:rPr>
                <w:rFonts w:ascii="Times New Roman" w:eastAsia="Cambria" w:hAnsi="Times New Roman" w:cs="Times New Roman"/>
                <w:b/>
                <w:sz w:val="24"/>
                <w:szCs w:val="24"/>
                <w:lang w:eastAsia="en-US"/>
              </w:rPr>
              <w:t>-202</w:t>
            </w:r>
            <w:r>
              <w:rPr>
                <w:rFonts w:ascii="Times New Roman" w:eastAsia="Cambria" w:hAnsi="Times New Roman" w:cs="Times New Roman"/>
                <w:b/>
                <w:sz w:val="24"/>
                <w:szCs w:val="24"/>
                <w:lang w:eastAsia="en-US"/>
              </w:rPr>
              <w:t>4</w:t>
            </w:r>
          </w:p>
          <w:p w14:paraId="47C58F11" w14:textId="65E67634" w:rsidR="00CB403C" w:rsidRPr="00B579E9" w:rsidRDefault="00CB403C" w:rsidP="00356771">
            <w:pPr>
              <w:spacing w:after="0" w:line="240" w:lineRule="auto"/>
              <w:contextualSpacing/>
              <w:jc w:val="center"/>
              <w:rPr>
                <w:rFonts w:ascii="Times New Roman" w:eastAsia="Cambria" w:hAnsi="Times New Roman" w:cs="Times New Roman"/>
                <w:b/>
                <w:sz w:val="24"/>
                <w:szCs w:val="24"/>
                <w:lang w:eastAsia="en-US"/>
              </w:rPr>
            </w:pPr>
            <w:r>
              <w:rPr>
                <w:rFonts w:ascii="Times New Roman" w:eastAsia="Cambria" w:hAnsi="Times New Roman" w:cs="Times New Roman"/>
                <w:b/>
                <w:sz w:val="24"/>
                <w:szCs w:val="24"/>
                <w:lang w:eastAsia="en-US"/>
              </w:rPr>
              <w:t>учебный год</w:t>
            </w:r>
          </w:p>
        </w:tc>
        <w:tc>
          <w:tcPr>
            <w:tcW w:w="2046" w:type="dxa"/>
          </w:tcPr>
          <w:p w14:paraId="2C02AD65" w14:textId="62ABD1BA" w:rsidR="00CB403C" w:rsidRPr="00B579E9" w:rsidRDefault="00CB403C" w:rsidP="00356771">
            <w:pPr>
              <w:spacing w:after="0" w:line="240" w:lineRule="auto"/>
              <w:contextualSpacing/>
              <w:jc w:val="center"/>
              <w:rPr>
                <w:rFonts w:ascii="Times New Roman" w:eastAsia="Cambria" w:hAnsi="Times New Roman" w:cs="Times New Roman"/>
                <w:b/>
                <w:sz w:val="24"/>
                <w:szCs w:val="24"/>
                <w:lang w:eastAsia="en-US"/>
              </w:rPr>
            </w:pPr>
            <w:r>
              <w:rPr>
                <w:rFonts w:ascii="Times New Roman" w:eastAsia="Cambria" w:hAnsi="Times New Roman" w:cs="Times New Roman"/>
                <w:b/>
                <w:sz w:val="24"/>
                <w:szCs w:val="24"/>
                <w:lang w:eastAsia="en-US"/>
              </w:rPr>
              <w:t>2024/2025 учебный год</w:t>
            </w:r>
          </w:p>
        </w:tc>
      </w:tr>
      <w:tr w:rsidR="00CB403C" w:rsidRPr="00B579E9" w14:paraId="4D1B98C7" w14:textId="7DC2D561" w:rsidTr="00CB403C">
        <w:tc>
          <w:tcPr>
            <w:tcW w:w="3047" w:type="dxa"/>
          </w:tcPr>
          <w:p w14:paraId="19490941" w14:textId="77777777" w:rsidR="00CB403C" w:rsidRPr="00B579E9" w:rsidRDefault="00CB403C" w:rsidP="00356771">
            <w:pPr>
              <w:spacing w:after="0" w:line="240" w:lineRule="auto"/>
              <w:contextualSpacing/>
              <w:jc w:val="center"/>
              <w:rPr>
                <w:rFonts w:ascii="Times New Roman" w:eastAsia="Cambria" w:hAnsi="Times New Roman" w:cs="Times New Roman"/>
                <w:sz w:val="24"/>
                <w:szCs w:val="24"/>
                <w:lang w:eastAsia="en-US"/>
              </w:rPr>
            </w:pPr>
            <w:r w:rsidRPr="00B579E9">
              <w:rPr>
                <w:rFonts w:ascii="Times New Roman" w:eastAsia="Cambria" w:hAnsi="Times New Roman" w:cs="Times New Roman"/>
                <w:sz w:val="24"/>
                <w:szCs w:val="24"/>
                <w:lang w:eastAsia="en-US"/>
              </w:rPr>
              <w:t>«За особые успехи в учении»</w:t>
            </w:r>
          </w:p>
        </w:tc>
        <w:tc>
          <w:tcPr>
            <w:tcW w:w="2046" w:type="dxa"/>
            <w:vAlign w:val="center"/>
          </w:tcPr>
          <w:p w14:paraId="7D116102" w14:textId="75385BD8" w:rsidR="00CB403C" w:rsidRPr="00B579E9" w:rsidRDefault="00CB403C" w:rsidP="00356771">
            <w:pPr>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w:t>
            </w:r>
          </w:p>
        </w:tc>
        <w:tc>
          <w:tcPr>
            <w:tcW w:w="2046" w:type="dxa"/>
            <w:vAlign w:val="center"/>
          </w:tcPr>
          <w:p w14:paraId="04EAF680" w14:textId="493E3DE9" w:rsidR="00CB403C" w:rsidRPr="00B579E9" w:rsidRDefault="00CB403C" w:rsidP="00356771">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2046" w:type="dxa"/>
            <w:vAlign w:val="center"/>
          </w:tcPr>
          <w:p w14:paraId="3680D456" w14:textId="7499BCF6" w:rsidR="00CB403C" w:rsidRDefault="00CB403C" w:rsidP="00CB403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r>
    </w:tbl>
    <w:p w14:paraId="36C0E7F4" w14:textId="77777777" w:rsidR="00875124" w:rsidRPr="00B579E9" w:rsidRDefault="00875124" w:rsidP="00875124">
      <w:pPr>
        <w:tabs>
          <w:tab w:val="left" w:pos="4942"/>
        </w:tabs>
        <w:spacing w:after="0" w:line="240" w:lineRule="auto"/>
        <w:ind w:firstLine="708"/>
        <w:contextualSpacing/>
        <w:jc w:val="both"/>
        <w:rPr>
          <w:rFonts w:ascii="Times New Roman" w:eastAsia="Cambria" w:hAnsi="Times New Roman" w:cs="Times New Roman"/>
          <w:sz w:val="24"/>
          <w:szCs w:val="24"/>
          <w:lang w:eastAsia="en-US"/>
        </w:rPr>
      </w:pPr>
      <w:r w:rsidRPr="00B579E9">
        <w:rPr>
          <w:rFonts w:ascii="Times New Roman" w:eastAsia="Cambria" w:hAnsi="Times New Roman" w:cs="Times New Roman"/>
          <w:sz w:val="24"/>
          <w:szCs w:val="24"/>
          <w:lang w:eastAsia="en-US"/>
        </w:rPr>
        <w:t xml:space="preserve"> </w:t>
      </w:r>
    </w:p>
    <w:p w14:paraId="218F576E" w14:textId="77777777" w:rsidR="00875124" w:rsidRPr="00CB403C" w:rsidRDefault="00875124" w:rsidP="00875124">
      <w:pPr>
        <w:tabs>
          <w:tab w:val="left" w:pos="3230"/>
        </w:tabs>
        <w:spacing w:after="0" w:line="240" w:lineRule="auto"/>
        <w:contextualSpacing/>
        <w:jc w:val="center"/>
        <w:rPr>
          <w:rFonts w:ascii="Times New Roman" w:hAnsi="Times New Roman" w:cs="Times New Roman"/>
          <w:b/>
          <w:color w:val="000000" w:themeColor="text1"/>
        </w:rPr>
      </w:pPr>
      <w:r w:rsidRPr="00CB403C">
        <w:rPr>
          <w:rFonts w:ascii="Times New Roman" w:hAnsi="Times New Roman" w:cs="Times New Roman"/>
          <w:b/>
          <w:color w:val="000000" w:themeColor="text1"/>
        </w:rPr>
        <w:t>Качество знаний по основным предметам</w:t>
      </w:r>
    </w:p>
    <w:p w14:paraId="1319DDFF" w14:textId="77777777" w:rsidR="00875124" w:rsidRPr="00CB403C" w:rsidRDefault="00875124" w:rsidP="00875124">
      <w:pPr>
        <w:tabs>
          <w:tab w:val="left" w:pos="3230"/>
        </w:tabs>
        <w:spacing w:after="0" w:line="240" w:lineRule="auto"/>
        <w:contextualSpacing/>
        <w:jc w:val="center"/>
        <w:rPr>
          <w:rFonts w:ascii="Times New Roman" w:hAnsi="Times New Roman" w:cs="Times New Roman"/>
          <w:b/>
          <w:color w:val="000000" w:themeColor="text1"/>
        </w:rPr>
      </w:pPr>
      <w:r w:rsidRPr="00CB403C">
        <w:rPr>
          <w:rFonts w:ascii="Times New Roman" w:hAnsi="Times New Roman" w:cs="Times New Roman"/>
          <w:b/>
          <w:color w:val="000000" w:themeColor="text1"/>
        </w:rPr>
        <w:t>во 2-4-х классах</w:t>
      </w:r>
    </w:p>
    <w:tbl>
      <w:tblPr>
        <w:tblStyle w:val="a3"/>
        <w:tblW w:w="96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5637"/>
        <w:gridCol w:w="1275"/>
        <w:gridCol w:w="1276"/>
        <w:gridCol w:w="1418"/>
      </w:tblGrid>
      <w:tr w:rsidR="006D0209" w:rsidRPr="00CB403C" w14:paraId="36B5668A" w14:textId="77777777" w:rsidTr="00C16978">
        <w:tc>
          <w:tcPr>
            <w:tcW w:w="5637" w:type="dxa"/>
            <w:vMerge w:val="restart"/>
          </w:tcPr>
          <w:p w14:paraId="1E5DE1EF" w14:textId="77777777" w:rsidR="006D0209" w:rsidRPr="00CB403C" w:rsidRDefault="006D0209" w:rsidP="003265A3">
            <w:pPr>
              <w:tabs>
                <w:tab w:val="left" w:pos="3230"/>
              </w:tabs>
              <w:spacing w:after="0" w:line="240" w:lineRule="auto"/>
              <w:contextualSpacing/>
              <w:rPr>
                <w:rFonts w:ascii="Times New Roman" w:hAnsi="Times New Roman" w:cs="Times New Roman"/>
                <w:b/>
              </w:rPr>
            </w:pPr>
            <w:r w:rsidRPr="00CB403C">
              <w:rPr>
                <w:rFonts w:ascii="Times New Roman" w:hAnsi="Times New Roman" w:cs="Times New Roman"/>
                <w:b/>
              </w:rPr>
              <w:t>Учебные предметы</w:t>
            </w:r>
          </w:p>
        </w:tc>
        <w:tc>
          <w:tcPr>
            <w:tcW w:w="3969" w:type="dxa"/>
            <w:gridSpan w:val="3"/>
          </w:tcPr>
          <w:p w14:paraId="12B14BCB" w14:textId="77777777" w:rsidR="006D0209" w:rsidRPr="00CB403C" w:rsidRDefault="006D0209" w:rsidP="003265A3">
            <w:pPr>
              <w:tabs>
                <w:tab w:val="left" w:pos="3230"/>
              </w:tabs>
              <w:spacing w:after="0" w:line="240" w:lineRule="auto"/>
              <w:contextualSpacing/>
              <w:jc w:val="center"/>
              <w:rPr>
                <w:rFonts w:ascii="Times New Roman" w:hAnsi="Times New Roman" w:cs="Times New Roman"/>
                <w:b/>
              </w:rPr>
            </w:pPr>
            <w:r w:rsidRPr="00CB403C">
              <w:rPr>
                <w:rFonts w:ascii="Times New Roman" w:hAnsi="Times New Roman" w:cs="Times New Roman"/>
                <w:b/>
              </w:rPr>
              <w:t>2-4 классы</w:t>
            </w:r>
          </w:p>
        </w:tc>
      </w:tr>
      <w:tr w:rsidR="00CB403C" w:rsidRPr="00CB403C" w14:paraId="1C8DEE43" w14:textId="77777777" w:rsidTr="00C16978">
        <w:tc>
          <w:tcPr>
            <w:tcW w:w="5637" w:type="dxa"/>
            <w:vMerge/>
          </w:tcPr>
          <w:p w14:paraId="682B9406" w14:textId="77777777" w:rsidR="00CB403C" w:rsidRPr="00CB403C" w:rsidRDefault="00CB403C" w:rsidP="00CB403C">
            <w:pPr>
              <w:tabs>
                <w:tab w:val="left" w:pos="3230"/>
              </w:tabs>
              <w:spacing w:after="0" w:line="240" w:lineRule="auto"/>
              <w:contextualSpacing/>
              <w:rPr>
                <w:rFonts w:ascii="Times New Roman" w:hAnsi="Times New Roman" w:cs="Times New Roman"/>
                <w:b/>
              </w:rPr>
            </w:pPr>
          </w:p>
        </w:tc>
        <w:tc>
          <w:tcPr>
            <w:tcW w:w="1275" w:type="dxa"/>
          </w:tcPr>
          <w:p w14:paraId="6ADA867D" w14:textId="4533A463" w:rsidR="00CB403C" w:rsidRPr="00CB403C" w:rsidRDefault="00CB403C" w:rsidP="00CB403C">
            <w:pPr>
              <w:tabs>
                <w:tab w:val="left" w:pos="3230"/>
              </w:tabs>
              <w:spacing w:after="0" w:line="240" w:lineRule="auto"/>
              <w:contextualSpacing/>
              <w:jc w:val="center"/>
              <w:rPr>
                <w:rFonts w:ascii="Times New Roman" w:hAnsi="Times New Roman" w:cs="Times New Roman"/>
                <w:b/>
              </w:rPr>
            </w:pPr>
            <w:r w:rsidRPr="00CB403C">
              <w:rPr>
                <w:rFonts w:ascii="Times New Roman" w:hAnsi="Times New Roman" w:cs="Times New Roman"/>
                <w:b/>
              </w:rPr>
              <w:t>2022-2023</w:t>
            </w:r>
          </w:p>
        </w:tc>
        <w:tc>
          <w:tcPr>
            <w:tcW w:w="1276" w:type="dxa"/>
          </w:tcPr>
          <w:p w14:paraId="5C666138" w14:textId="69364B38" w:rsidR="00CB403C" w:rsidRPr="00CB403C" w:rsidRDefault="00CB403C" w:rsidP="00CB403C">
            <w:pPr>
              <w:tabs>
                <w:tab w:val="left" w:pos="3230"/>
              </w:tabs>
              <w:spacing w:after="0" w:line="240" w:lineRule="auto"/>
              <w:contextualSpacing/>
              <w:jc w:val="center"/>
              <w:rPr>
                <w:rFonts w:ascii="Times New Roman" w:hAnsi="Times New Roman" w:cs="Times New Roman"/>
                <w:b/>
              </w:rPr>
            </w:pPr>
            <w:r w:rsidRPr="00CB403C">
              <w:rPr>
                <w:rFonts w:ascii="Times New Roman" w:hAnsi="Times New Roman" w:cs="Times New Roman"/>
                <w:b/>
              </w:rPr>
              <w:t>2023-2024</w:t>
            </w:r>
          </w:p>
        </w:tc>
        <w:tc>
          <w:tcPr>
            <w:tcW w:w="1418" w:type="dxa"/>
          </w:tcPr>
          <w:p w14:paraId="5EAC8C44" w14:textId="0A367D11" w:rsidR="00CB403C" w:rsidRPr="00CB403C" w:rsidRDefault="00CB403C" w:rsidP="00CB403C">
            <w:pPr>
              <w:tabs>
                <w:tab w:val="left" w:pos="3230"/>
              </w:tabs>
              <w:spacing w:after="0" w:line="240" w:lineRule="auto"/>
              <w:contextualSpacing/>
              <w:jc w:val="center"/>
              <w:rPr>
                <w:rFonts w:ascii="Times New Roman" w:hAnsi="Times New Roman" w:cs="Times New Roman"/>
                <w:b/>
              </w:rPr>
            </w:pPr>
            <w:r w:rsidRPr="00CB403C">
              <w:rPr>
                <w:rFonts w:ascii="Times New Roman" w:hAnsi="Times New Roman" w:cs="Times New Roman"/>
                <w:b/>
              </w:rPr>
              <w:t>2024/2025</w:t>
            </w:r>
          </w:p>
        </w:tc>
      </w:tr>
      <w:tr w:rsidR="00CB403C" w:rsidRPr="00CB403C" w14:paraId="20A7630E" w14:textId="77777777" w:rsidTr="00C16978">
        <w:tc>
          <w:tcPr>
            <w:tcW w:w="5637" w:type="dxa"/>
          </w:tcPr>
          <w:p w14:paraId="0BFA46DA" w14:textId="77777777" w:rsidR="00CB403C" w:rsidRPr="00CB403C" w:rsidRDefault="00CB403C" w:rsidP="00CB403C">
            <w:pPr>
              <w:tabs>
                <w:tab w:val="left" w:pos="3230"/>
              </w:tabs>
              <w:spacing w:after="0" w:line="240" w:lineRule="auto"/>
              <w:contextualSpacing/>
              <w:rPr>
                <w:rFonts w:ascii="Times New Roman" w:hAnsi="Times New Roman" w:cs="Times New Roman"/>
              </w:rPr>
            </w:pPr>
            <w:r w:rsidRPr="00CB403C">
              <w:rPr>
                <w:rFonts w:ascii="Times New Roman" w:hAnsi="Times New Roman" w:cs="Times New Roman"/>
              </w:rPr>
              <w:t>математика</w:t>
            </w:r>
          </w:p>
        </w:tc>
        <w:tc>
          <w:tcPr>
            <w:tcW w:w="1275" w:type="dxa"/>
          </w:tcPr>
          <w:p w14:paraId="1B7CC9C0" w14:textId="62F09AB4" w:rsidR="00CB403C" w:rsidRPr="00CB403C" w:rsidRDefault="00CB403C" w:rsidP="00CB403C">
            <w:pPr>
              <w:tabs>
                <w:tab w:val="left" w:pos="3230"/>
              </w:tabs>
              <w:spacing w:after="0" w:line="240" w:lineRule="auto"/>
              <w:contextualSpacing/>
              <w:jc w:val="center"/>
              <w:rPr>
                <w:rFonts w:ascii="Times New Roman" w:eastAsia="Calibri" w:hAnsi="Times New Roman" w:cs="Times New Roman"/>
              </w:rPr>
            </w:pPr>
            <w:r w:rsidRPr="00CB403C">
              <w:rPr>
                <w:rFonts w:ascii="Times New Roman" w:eastAsia="Calibri" w:hAnsi="Times New Roman" w:cs="Times New Roman"/>
              </w:rPr>
              <w:t>78%</w:t>
            </w:r>
          </w:p>
        </w:tc>
        <w:tc>
          <w:tcPr>
            <w:tcW w:w="1276" w:type="dxa"/>
          </w:tcPr>
          <w:p w14:paraId="1D549934" w14:textId="436BD2CB" w:rsidR="00CB403C" w:rsidRPr="00CB403C" w:rsidRDefault="00CB403C" w:rsidP="00CB403C">
            <w:pPr>
              <w:tabs>
                <w:tab w:val="left" w:pos="3230"/>
              </w:tabs>
              <w:spacing w:after="0" w:line="240" w:lineRule="auto"/>
              <w:contextualSpacing/>
              <w:jc w:val="center"/>
              <w:rPr>
                <w:rFonts w:ascii="Times New Roman" w:eastAsia="Calibri" w:hAnsi="Times New Roman" w:cs="Times New Roman"/>
              </w:rPr>
            </w:pPr>
            <w:r w:rsidRPr="00CB403C">
              <w:rPr>
                <w:rFonts w:ascii="Times New Roman" w:eastAsia="Calibri" w:hAnsi="Times New Roman" w:cs="Times New Roman"/>
              </w:rPr>
              <w:t>73%</w:t>
            </w:r>
          </w:p>
        </w:tc>
        <w:tc>
          <w:tcPr>
            <w:tcW w:w="1418" w:type="dxa"/>
          </w:tcPr>
          <w:p w14:paraId="51861A2F" w14:textId="4C23D759" w:rsidR="00CB403C" w:rsidRPr="00CB403C" w:rsidRDefault="00CB403C" w:rsidP="00CB403C">
            <w:pPr>
              <w:tabs>
                <w:tab w:val="left" w:pos="3230"/>
              </w:tabs>
              <w:spacing w:after="0" w:line="240" w:lineRule="auto"/>
              <w:contextualSpacing/>
              <w:jc w:val="center"/>
              <w:rPr>
                <w:rFonts w:ascii="Times New Roman" w:eastAsia="Calibri" w:hAnsi="Times New Roman" w:cs="Times New Roman"/>
              </w:rPr>
            </w:pPr>
            <w:r w:rsidRPr="00CB403C">
              <w:rPr>
                <w:rFonts w:ascii="Times New Roman" w:eastAsia="Calibri" w:hAnsi="Times New Roman" w:cs="Times New Roman"/>
              </w:rPr>
              <w:t>78%</w:t>
            </w:r>
          </w:p>
        </w:tc>
      </w:tr>
      <w:tr w:rsidR="00CB403C" w:rsidRPr="00CB403C" w14:paraId="49DD9A7B" w14:textId="77777777" w:rsidTr="00C16978">
        <w:tc>
          <w:tcPr>
            <w:tcW w:w="5637" w:type="dxa"/>
          </w:tcPr>
          <w:p w14:paraId="508FCBBA" w14:textId="77777777" w:rsidR="00CB403C" w:rsidRPr="00CB403C" w:rsidRDefault="00CB403C" w:rsidP="00CB403C">
            <w:pPr>
              <w:tabs>
                <w:tab w:val="left" w:pos="3230"/>
              </w:tabs>
              <w:spacing w:after="0" w:line="240" w:lineRule="auto"/>
              <w:contextualSpacing/>
              <w:rPr>
                <w:rFonts w:ascii="Times New Roman" w:hAnsi="Times New Roman" w:cs="Times New Roman"/>
              </w:rPr>
            </w:pPr>
            <w:r w:rsidRPr="00CB403C">
              <w:rPr>
                <w:rFonts w:ascii="Times New Roman" w:hAnsi="Times New Roman" w:cs="Times New Roman"/>
              </w:rPr>
              <w:t>русский язык</w:t>
            </w:r>
          </w:p>
        </w:tc>
        <w:tc>
          <w:tcPr>
            <w:tcW w:w="1275" w:type="dxa"/>
          </w:tcPr>
          <w:p w14:paraId="37878EE3" w14:textId="1A8282B3" w:rsidR="00CB403C" w:rsidRPr="00CB403C" w:rsidRDefault="00CB403C" w:rsidP="00CB403C">
            <w:pPr>
              <w:tabs>
                <w:tab w:val="left" w:pos="3230"/>
              </w:tabs>
              <w:spacing w:after="0" w:line="240" w:lineRule="auto"/>
              <w:contextualSpacing/>
              <w:jc w:val="center"/>
              <w:rPr>
                <w:rFonts w:ascii="Times New Roman" w:eastAsia="Calibri" w:hAnsi="Times New Roman" w:cs="Times New Roman"/>
              </w:rPr>
            </w:pPr>
            <w:r w:rsidRPr="00CB403C">
              <w:rPr>
                <w:rFonts w:ascii="Times New Roman" w:eastAsia="Calibri" w:hAnsi="Times New Roman" w:cs="Times New Roman"/>
              </w:rPr>
              <w:t>73%</w:t>
            </w:r>
          </w:p>
        </w:tc>
        <w:tc>
          <w:tcPr>
            <w:tcW w:w="1276" w:type="dxa"/>
          </w:tcPr>
          <w:p w14:paraId="66817F04" w14:textId="1BDCD569" w:rsidR="00CB403C" w:rsidRPr="00CB403C" w:rsidRDefault="00CB403C" w:rsidP="00CB403C">
            <w:pPr>
              <w:tabs>
                <w:tab w:val="left" w:pos="3230"/>
              </w:tabs>
              <w:spacing w:after="0" w:line="240" w:lineRule="auto"/>
              <w:contextualSpacing/>
              <w:jc w:val="center"/>
              <w:rPr>
                <w:rFonts w:ascii="Times New Roman" w:eastAsia="Calibri" w:hAnsi="Times New Roman" w:cs="Times New Roman"/>
              </w:rPr>
            </w:pPr>
            <w:r w:rsidRPr="00CB403C">
              <w:rPr>
                <w:rFonts w:ascii="Times New Roman" w:eastAsia="Calibri" w:hAnsi="Times New Roman" w:cs="Times New Roman"/>
              </w:rPr>
              <w:t>67%</w:t>
            </w:r>
          </w:p>
        </w:tc>
        <w:tc>
          <w:tcPr>
            <w:tcW w:w="1418" w:type="dxa"/>
          </w:tcPr>
          <w:p w14:paraId="10F2B384" w14:textId="16095524" w:rsidR="00CB403C" w:rsidRPr="00CB403C" w:rsidRDefault="00CB403C" w:rsidP="00CB403C">
            <w:pPr>
              <w:tabs>
                <w:tab w:val="left" w:pos="3230"/>
              </w:tabs>
              <w:spacing w:after="0" w:line="240" w:lineRule="auto"/>
              <w:contextualSpacing/>
              <w:jc w:val="center"/>
              <w:rPr>
                <w:rFonts w:ascii="Times New Roman" w:eastAsia="Calibri" w:hAnsi="Times New Roman" w:cs="Times New Roman"/>
              </w:rPr>
            </w:pPr>
            <w:r w:rsidRPr="00CB403C">
              <w:rPr>
                <w:rFonts w:ascii="Times New Roman" w:eastAsia="Calibri" w:hAnsi="Times New Roman" w:cs="Times New Roman"/>
              </w:rPr>
              <w:t>72%</w:t>
            </w:r>
          </w:p>
        </w:tc>
      </w:tr>
      <w:tr w:rsidR="00CB403C" w:rsidRPr="00CB403C" w14:paraId="483461CF" w14:textId="77777777" w:rsidTr="00C16978">
        <w:tc>
          <w:tcPr>
            <w:tcW w:w="5637" w:type="dxa"/>
          </w:tcPr>
          <w:p w14:paraId="557C3E1E" w14:textId="77777777" w:rsidR="00CB403C" w:rsidRPr="00CB403C" w:rsidRDefault="00CB403C" w:rsidP="00CB403C">
            <w:pPr>
              <w:tabs>
                <w:tab w:val="left" w:pos="3230"/>
              </w:tabs>
              <w:spacing w:after="0" w:line="240" w:lineRule="auto"/>
              <w:contextualSpacing/>
              <w:rPr>
                <w:rFonts w:ascii="Times New Roman" w:hAnsi="Times New Roman" w:cs="Times New Roman"/>
              </w:rPr>
            </w:pPr>
            <w:r w:rsidRPr="00CB403C">
              <w:rPr>
                <w:rFonts w:ascii="Times New Roman" w:hAnsi="Times New Roman" w:cs="Times New Roman"/>
              </w:rPr>
              <w:t>литературное чтение</w:t>
            </w:r>
          </w:p>
        </w:tc>
        <w:tc>
          <w:tcPr>
            <w:tcW w:w="1275" w:type="dxa"/>
          </w:tcPr>
          <w:p w14:paraId="1A67F226" w14:textId="01F3E275" w:rsidR="00CB403C" w:rsidRPr="00CB403C" w:rsidRDefault="00CB403C" w:rsidP="00CB403C">
            <w:pPr>
              <w:tabs>
                <w:tab w:val="left" w:pos="3230"/>
              </w:tabs>
              <w:spacing w:after="0" w:line="240" w:lineRule="auto"/>
              <w:contextualSpacing/>
              <w:jc w:val="center"/>
              <w:rPr>
                <w:rFonts w:ascii="Times New Roman" w:eastAsia="Calibri" w:hAnsi="Times New Roman" w:cs="Times New Roman"/>
              </w:rPr>
            </w:pPr>
            <w:r w:rsidRPr="00CB403C">
              <w:rPr>
                <w:rFonts w:ascii="Times New Roman" w:eastAsia="Calibri" w:hAnsi="Times New Roman" w:cs="Times New Roman"/>
              </w:rPr>
              <w:t>88%</w:t>
            </w:r>
          </w:p>
        </w:tc>
        <w:tc>
          <w:tcPr>
            <w:tcW w:w="1276" w:type="dxa"/>
          </w:tcPr>
          <w:p w14:paraId="20C148D7" w14:textId="044356A8" w:rsidR="00CB403C" w:rsidRPr="00CB403C" w:rsidRDefault="00CB403C" w:rsidP="00CB403C">
            <w:pPr>
              <w:tabs>
                <w:tab w:val="left" w:pos="3230"/>
              </w:tabs>
              <w:spacing w:after="0" w:line="240" w:lineRule="auto"/>
              <w:contextualSpacing/>
              <w:jc w:val="center"/>
              <w:rPr>
                <w:rFonts w:ascii="Times New Roman" w:eastAsia="Calibri" w:hAnsi="Times New Roman" w:cs="Times New Roman"/>
              </w:rPr>
            </w:pPr>
            <w:r w:rsidRPr="00CB403C">
              <w:rPr>
                <w:rFonts w:ascii="Times New Roman" w:eastAsia="Calibri" w:hAnsi="Times New Roman" w:cs="Times New Roman"/>
              </w:rPr>
              <w:t>89%</w:t>
            </w:r>
          </w:p>
        </w:tc>
        <w:tc>
          <w:tcPr>
            <w:tcW w:w="1418" w:type="dxa"/>
          </w:tcPr>
          <w:p w14:paraId="321419F4" w14:textId="7F13F774" w:rsidR="00CB403C" w:rsidRPr="00CB403C" w:rsidRDefault="00CB403C" w:rsidP="00CB403C">
            <w:pPr>
              <w:tabs>
                <w:tab w:val="left" w:pos="3230"/>
              </w:tabs>
              <w:spacing w:after="0" w:line="240" w:lineRule="auto"/>
              <w:contextualSpacing/>
              <w:jc w:val="center"/>
              <w:rPr>
                <w:rFonts w:ascii="Times New Roman" w:eastAsia="Calibri" w:hAnsi="Times New Roman" w:cs="Times New Roman"/>
              </w:rPr>
            </w:pPr>
            <w:r w:rsidRPr="00CB403C">
              <w:rPr>
                <w:rFonts w:ascii="Times New Roman" w:eastAsia="Calibri" w:hAnsi="Times New Roman" w:cs="Times New Roman"/>
              </w:rPr>
              <w:t>92%</w:t>
            </w:r>
          </w:p>
        </w:tc>
      </w:tr>
      <w:tr w:rsidR="00CB403C" w:rsidRPr="00CB403C" w14:paraId="25FECF01" w14:textId="77777777" w:rsidTr="00C16978">
        <w:tc>
          <w:tcPr>
            <w:tcW w:w="5637" w:type="dxa"/>
          </w:tcPr>
          <w:p w14:paraId="1C991692" w14:textId="77777777" w:rsidR="00CB403C" w:rsidRPr="00CB403C" w:rsidRDefault="00CB403C" w:rsidP="00CB403C">
            <w:pPr>
              <w:tabs>
                <w:tab w:val="left" w:pos="3230"/>
              </w:tabs>
              <w:spacing w:after="0" w:line="240" w:lineRule="auto"/>
              <w:contextualSpacing/>
              <w:rPr>
                <w:rFonts w:ascii="Times New Roman" w:hAnsi="Times New Roman" w:cs="Times New Roman"/>
              </w:rPr>
            </w:pPr>
            <w:r w:rsidRPr="00CB403C">
              <w:rPr>
                <w:rFonts w:ascii="Times New Roman" w:hAnsi="Times New Roman" w:cs="Times New Roman"/>
              </w:rPr>
              <w:t>окружающий мир</w:t>
            </w:r>
          </w:p>
        </w:tc>
        <w:tc>
          <w:tcPr>
            <w:tcW w:w="1275" w:type="dxa"/>
          </w:tcPr>
          <w:p w14:paraId="3803A6BF" w14:textId="26602EB2" w:rsidR="00CB403C" w:rsidRPr="00CB403C" w:rsidRDefault="00CB403C" w:rsidP="00CB403C">
            <w:pPr>
              <w:tabs>
                <w:tab w:val="left" w:pos="3230"/>
              </w:tabs>
              <w:spacing w:after="0" w:line="240" w:lineRule="auto"/>
              <w:contextualSpacing/>
              <w:jc w:val="center"/>
              <w:rPr>
                <w:rFonts w:ascii="Times New Roman" w:eastAsia="Calibri" w:hAnsi="Times New Roman" w:cs="Times New Roman"/>
              </w:rPr>
            </w:pPr>
            <w:r w:rsidRPr="00CB403C">
              <w:rPr>
                <w:rFonts w:ascii="Times New Roman" w:eastAsia="Calibri" w:hAnsi="Times New Roman" w:cs="Times New Roman"/>
              </w:rPr>
              <w:t>85%</w:t>
            </w:r>
          </w:p>
        </w:tc>
        <w:tc>
          <w:tcPr>
            <w:tcW w:w="1276" w:type="dxa"/>
          </w:tcPr>
          <w:p w14:paraId="7F20C0B4" w14:textId="52EC2DF5" w:rsidR="00CB403C" w:rsidRPr="00CB403C" w:rsidRDefault="00CB403C" w:rsidP="00CB403C">
            <w:pPr>
              <w:tabs>
                <w:tab w:val="left" w:pos="3230"/>
              </w:tabs>
              <w:spacing w:after="0" w:line="240" w:lineRule="auto"/>
              <w:contextualSpacing/>
              <w:jc w:val="center"/>
              <w:rPr>
                <w:rFonts w:ascii="Times New Roman" w:eastAsia="Calibri" w:hAnsi="Times New Roman" w:cs="Times New Roman"/>
              </w:rPr>
            </w:pPr>
            <w:r w:rsidRPr="00CB403C">
              <w:rPr>
                <w:rFonts w:ascii="Times New Roman" w:eastAsia="Calibri" w:hAnsi="Times New Roman" w:cs="Times New Roman"/>
              </w:rPr>
              <w:t>80%</w:t>
            </w:r>
          </w:p>
        </w:tc>
        <w:tc>
          <w:tcPr>
            <w:tcW w:w="1418" w:type="dxa"/>
          </w:tcPr>
          <w:p w14:paraId="268DB8FF" w14:textId="3C0911E1" w:rsidR="00CB403C" w:rsidRPr="00CB403C" w:rsidRDefault="00CB403C" w:rsidP="00CB403C">
            <w:pPr>
              <w:tabs>
                <w:tab w:val="left" w:pos="3230"/>
              </w:tabs>
              <w:spacing w:after="0" w:line="240" w:lineRule="auto"/>
              <w:contextualSpacing/>
              <w:jc w:val="center"/>
              <w:rPr>
                <w:rFonts w:ascii="Times New Roman" w:eastAsia="Calibri" w:hAnsi="Times New Roman" w:cs="Times New Roman"/>
              </w:rPr>
            </w:pPr>
            <w:r w:rsidRPr="00CB403C">
              <w:rPr>
                <w:rFonts w:ascii="Times New Roman" w:eastAsia="Calibri" w:hAnsi="Times New Roman" w:cs="Times New Roman"/>
              </w:rPr>
              <w:t>88%</w:t>
            </w:r>
          </w:p>
        </w:tc>
      </w:tr>
    </w:tbl>
    <w:p w14:paraId="52BBA357" w14:textId="77777777" w:rsidR="006D0209" w:rsidRDefault="006D0209" w:rsidP="00875124">
      <w:pPr>
        <w:tabs>
          <w:tab w:val="left" w:pos="3230"/>
        </w:tabs>
        <w:spacing w:after="0" w:line="240" w:lineRule="auto"/>
        <w:contextualSpacing/>
        <w:jc w:val="center"/>
        <w:rPr>
          <w:rFonts w:ascii="Times New Roman" w:hAnsi="Times New Roman" w:cs="Times New Roman"/>
          <w:b/>
          <w:color w:val="FF0000"/>
          <w:sz w:val="24"/>
          <w:szCs w:val="24"/>
          <w:u w:val="single"/>
        </w:rPr>
      </w:pPr>
    </w:p>
    <w:p w14:paraId="50C68D1E" w14:textId="77777777" w:rsidR="00875124" w:rsidRPr="00B579E9" w:rsidRDefault="00875124" w:rsidP="00875124">
      <w:pPr>
        <w:spacing w:after="0" w:line="240" w:lineRule="auto"/>
        <w:contextualSpacing/>
        <w:rPr>
          <w:rFonts w:ascii="Times New Roman" w:eastAsia="Calibri" w:hAnsi="Times New Roman" w:cs="Times New Roman"/>
          <w:sz w:val="24"/>
          <w:szCs w:val="24"/>
        </w:rPr>
      </w:pPr>
    </w:p>
    <w:p w14:paraId="6C208FA3" w14:textId="77777777" w:rsidR="00875124" w:rsidRPr="00C20AB0" w:rsidRDefault="00875124" w:rsidP="00875124">
      <w:pPr>
        <w:tabs>
          <w:tab w:val="left" w:pos="3230"/>
        </w:tabs>
        <w:spacing w:after="0" w:line="240" w:lineRule="auto"/>
        <w:contextualSpacing/>
        <w:jc w:val="center"/>
        <w:rPr>
          <w:rFonts w:ascii="Times New Roman" w:hAnsi="Times New Roman" w:cs="Times New Roman"/>
          <w:b/>
          <w:color w:val="000000" w:themeColor="text1"/>
          <w:sz w:val="24"/>
          <w:szCs w:val="24"/>
        </w:rPr>
      </w:pPr>
      <w:r w:rsidRPr="00C20AB0">
        <w:rPr>
          <w:rFonts w:ascii="Times New Roman" w:hAnsi="Times New Roman" w:cs="Times New Roman"/>
          <w:b/>
          <w:color w:val="000000" w:themeColor="text1"/>
          <w:sz w:val="24"/>
          <w:szCs w:val="24"/>
        </w:rPr>
        <w:t>Качество знаний по основным предметам</w:t>
      </w:r>
    </w:p>
    <w:p w14:paraId="383354F4" w14:textId="77777777" w:rsidR="00875124" w:rsidRPr="00B579E9" w:rsidRDefault="00875124" w:rsidP="00875124">
      <w:pPr>
        <w:tabs>
          <w:tab w:val="left" w:pos="3230"/>
        </w:tabs>
        <w:spacing w:after="0" w:line="240" w:lineRule="auto"/>
        <w:contextualSpacing/>
        <w:jc w:val="center"/>
        <w:rPr>
          <w:rFonts w:ascii="Times New Roman" w:hAnsi="Times New Roman" w:cs="Times New Roman"/>
          <w:b/>
          <w:i/>
          <w:color w:val="000000" w:themeColor="text1"/>
          <w:sz w:val="24"/>
          <w:szCs w:val="24"/>
          <w:u w:val="single"/>
        </w:rPr>
      </w:pPr>
      <w:r w:rsidRPr="00C20AB0">
        <w:rPr>
          <w:rFonts w:ascii="Times New Roman" w:hAnsi="Times New Roman" w:cs="Times New Roman"/>
          <w:b/>
          <w:color w:val="000000" w:themeColor="text1"/>
          <w:sz w:val="24"/>
          <w:szCs w:val="24"/>
        </w:rPr>
        <w:t>в 5-11-х классах</w:t>
      </w:r>
      <w:r w:rsidRPr="00B579E9">
        <w:rPr>
          <w:rFonts w:ascii="Times New Roman" w:hAnsi="Times New Roman" w:cs="Times New Roman"/>
          <w:b/>
          <w:color w:val="000000" w:themeColor="text1"/>
          <w:sz w:val="24"/>
          <w:szCs w:val="24"/>
        </w:rPr>
        <w:t xml:space="preserve"> </w:t>
      </w:r>
    </w:p>
    <w:tbl>
      <w:tblPr>
        <w:tblStyle w:val="a3"/>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085"/>
        <w:gridCol w:w="1559"/>
        <w:gridCol w:w="1559"/>
        <w:gridCol w:w="1559"/>
      </w:tblGrid>
      <w:tr w:rsidR="005E7FCA" w:rsidRPr="00B579E9" w14:paraId="1B989532" w14:textId="7FEEA96F" w:rsidTr="00A82C6A">
        <w:trPr>
          <w:jc w:val="center"/>
        </w:trPr>
        <w:tc>
          <w:tcPr>
            <w:tcW w:w="3085" w:type="dxa"/>
          </w:tcPr>
          <w:p w14:paraId="244EEE7B" w14:textId="77777777" w:rsidR="005E7FCA" w:rsidRPr="00B579E9" w:rsidRDefault="005E7FCA" w:rsidP="005E7FCA">
            <w:pPr>
              <w:tabs>
                <w:tab w:val="left" w:pos="3230"/>
              </w:tabs>
              <w:spacing w:after="0" w:line="240" w:lineRule="auto"/>
              <w:contextualSpacing/>
              <w:rPr>
                <w:rFonts w:ascii="Times New Roman" w:hAnsi="Times New Roman" w:cs="Times New Roman"/>
                <w:b/>
                <w:sz w:val="24"/>
                <w:szCs w:val="24"/>
              </w:rPr>
            </w:pPr>
            <w:r w:rsidRPr="00B579E9">
              <w:rPr>
                <w:rFonts w:ascii="Times New Roman" w:hAnsi="Times New Roman" w:cs="Times New Roman"/>
                <w:b/>
                <w:sz w:val="24"/>
                <w:szCs w:val="24"/>
              </w:rPr>
              <w:t>Учебные предметы</w:t>
            </w:r>
          </w:p>
        </w:tc>
        <w:tc>
          <w:tcPr>
            <w:tcW w:w="1559" w:type="dxa"/>
          </w:tcPr>
          <w:p w14:paraId="34BE32FD" w14:textId="066CE331" w:rsidR="005E7FCA" w:rsidRPr="00B579E9" w:rsidRDefault="005E7FCA" w:rsidP="005E7FCA">
            <w:pPr>
              <w:tabs>
                <w:tab w:val="left" w:pos="3230"/>
              </w:tabs>
              <w:spacing w:after="0" w:line="240" w:lineRule="auto"/>
              <w:contextualSpacing/>
              <w:rPr>
                <w:rFonts w:ascii="Times New Roman" w:hAnsi="Times New Roman" w:cs="Times New Roman"/>
                <w:b/>
                <w:sz w:val="24"/>
                <w:szCs w:val="24"/>
              </w:rPr>
            </w:pPr>
            <w:r w:rsidRPr="00B579E9">
              <w:rPr>
                <w:rFonts w:ascii="Times New Roman" w:hAnsi="Times New Roman" w:cs="Times New Roman"/>
                <w:b/>
                <w:sz w:val="24"/>
                <w:szCs w:val="24"/>
              </w:rPr>
              <w:t>2022/2023</w:t>
            </w:r>
          </w:p>
        </w:tc>
        <w:tc>
          <w:tcPr>
            <w:tcW w:w="1559" w:type="dxa"/>
          </w:tcPr>
          <w:p w14:paraId="7FB6F264" w14:textId="1A547278" w:rsidR="005E7FCA" w:rsidRPr="00B579E9" w:rsidRDefault="005E7FCA" w:rsidP="005E7FCA">
            <w:pPr>
              <w:tabs>
                <w:tab w:val="left" w:pos="3230"/>
              </w:tabs>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2023/2024</w:t>
            </w:r>
          </w:p>
        </w:tc>
        <w:tc>
          <w:tcPr>
            <w:tcW w:w="1559" w:type="dxa"/>
          </w:tcPr>
          <w:p w14:paraId="4C7B2FB9" w14:textId="12A0E66C" w:rsidR="005E7FCA" w:rsidRPr="00B579E9" w:rsidRDefault="005E7FCA" w:rsidP="005E7FCA">
            <w:pPr>
              <w:tabs>
                <w:tab w:val="left" w:pos="3230"/>
              </w:tabs>
              <w:spacing w:after="0" w:line="240" w:lineRule="auto"/>
              <w:contextualSpacing/>
              <w:rPr>
                <w:rFonts w:ascii="Times New Roman" w:hAnsi="Times New Roman" w:cs="Times New Roman"/>
                <w:b/>
                <w:sz w:val="24"/>
                <w:szCs w:val="24"/>
              </w:rPr>
            </w:pPr>
            <w:r w:rsidRPr="000B6F63">
              <w:rPr>
                <w:rFonts w:ascii="Times New Roman" w:hAnsi="Times New Roman" w:cs="Times New Roman"/>
                <w:b/>
                <w:sz w:val="24"/>
                <w:szCs w:val="24"/>
              </w:rPr>
              <w:t>2024/2025</w:t>
            </w:r>
          </w:p>
        </w:tc>
      </w:tr>
      <w:tr w:rsidR="005E7FCA" w:rsidRPr="00B579E9" w14:paraId="5FD34DEB" w14:textId="14FC301B" w:rsidTr="00A82C6A">
        <w:trPr>
          <w:jc w:val="center"/>
        </w:trPr>
        <w:tc>
          <w:tcPr>
            <w:tcW w:w="3085" w:type="dxa"/>
          </w:tcPr>
          <w:p w14:paraId="47A0690B" w14:textId="77777777" w:rsidR="005E7FCA" w:rsidRPr="00B579E9" w:rsidRDefault="005E7FCA" w:rsidP="005E7FCA">
            <w:pPr>
              <w:tabs>
                <w:tab w:val="left" w:pos="3230"/>
              </w:tabs>
              <w:spacing w:after="0" w:line="240" w:lineRule="auto"/>
              <w:contextualSpacing/>
              <w:rPr>
                <w:rFonts w:ascii="Times New Roman" w:hAnsi="Times New Roman" w:cs="Times New Roman"/>
                <w:sz w:val="24"/>
                <w:szCs w:val="24"/>
              </w:rPr>
            </w:pPr>
            <w:r w:rsidRPr="00B579E9">
              <w:rPr>
                <w:rFonts w:ascii="Times New Roman" w:hAnsi="Times New Roman" w:cs="Times New Roman"/>
                <w:sz w:val="24"/>
                <w:szCs w:val="24"/>
              </w:rPr>
              <w:t>математика</w:t>
            </w:r>
          </w:p>
        </w:tc>
        <w:tc>
          <w:tcPr>
            <w:tcW w:w="1559" w:type="dxa"/>
          </w:tcPr>
          <w:p w14:paraId="01499DD9" w14:textId="34B82AC1" w:rsidR="005E7FCA" w:rsidRPr="00B579E9" w:rsidRDefault="005E7FCA" w:rsidP="005E7FCA">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62</w:t>
            </w:r>
          </w:p>
        </w:tc>
        <w:tc>
          <w:tcPr>
            <w:tcW w:w="1559" w:type="dxa"/>
            <w:vAlign w:val="center"/>
          </w:tcPr>
          <w:p w14:paraId="00394CED" w14:textId="184CFAB1" w:rsidR="005E7FCA" w:rsidRPr="00B579E9" w:rsidRDefault="005E7FCA" w:rsidP="005E7FCA">
            <w:pPr>
              <w:tabs>
                <w:tab w:val="left" w:pos="3230"/>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68</w:t>
            </w:r>
          </w:p>
        </w:tc>
        <w:tc>
          <w:tcPr>
            <w:tcW w:w="1559" w:type="dxa"/>
            <w:vAlign w:val="center"/>
          </w:tcPr>
          <w:p w14:paraId="737513E8" w14:textId="36597CE1" w:rsidR="005E7FCA" w:rsidRPr="00B579E9" w:rsidRDefault="00EC6684" w:rsidP="005E7FCA">
            <w:pPr>
              <w:tabs>
                <w:tab w:val="left" w:pos="3230"/>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68</w:t>
            </w:r>
          </w:p>
        </w:tc>
      </w:tr>
      <w:tr w:rsidR="005E7FCA" w:rsidRPr="00B579E9" w14:paraId="463BE10D" w14:textId="7E2A7D5F" w:rsidTr="00A82C6A">
        <w:trPr>
          <w:jc w:val="center"/>
        </w:trPr>
        <w:tc>
          <w:tcPr>
            <w:tcW w:w="3085" w:type="dxa"/>
          </w:tcPr>
          <w:p w14:paraId="48610BDC" w14:textId="77777777" w:rsidR="005E7FCA" w:rsidRPr="00B579E9" w:rsidRDefault="005E7FCA" w:rsidP="005E7FCA">
            <w:pPr>
              <w:tabs>
                <w:tab w:val="left" w:pos="3230"/>
              </w:tabs>
              <w:spacing w:after="0" w:line="240" w:lineRule="auto"/>
              <w:contextualSpacing/>
              <w:rPr>
                <w:rFonts w:ascii="Times New Roman" w:hAnsi="Times New Roman" w:cs="Times New Roman"/>
                <w:sz w:val="24"/>
                <w:szCs w:val="24"/>
              </w:rPr>
            </w:pPr>
            <w:r w:rsidRPr="00B579E9">
              <w:rPr>
                <w:rFonts w:ascii="Times New Roman" w:hAnsi="Times New Roman" w:cs="Times New Roman"/>
                <w:sz w:val="24"/>
                <w:szCs w:val="24"/>
              </w:rPr>
              <w:t>русский язык</w:t>
            </w:r>
          </w:p>
        </w:tc>
        <w:tc>
          <w:tcPr>
            <w:tcW w:w="1559" w:type="dxa"/>
          </w:tcPr>
          <w:p w14:paraId="51934F74" w14:textId="5C3A2434" w:rsidR="005E7FCA" w:rsidRPr="00B579E9" w:rsidRDefault="005E7FCA" w:rsidP="005E7FCA">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61</w:t>
            </w:r>
          </w:p>
        </w:tc>
        <w:tc>
          <w:tcPr>
            <w:tcW w:w="1559" w:type="dxa"/>
            <w:vAlign w:val="center"/>
          </w:tcPr>
          <w:p w14:paraId="1B5BF19B" w14:textId="3D8BB8CE" w:rsidR="005E7FCA" w:rsidRPr="00B579E9" w:rsidRDefault="005E7FCA" w:rsidP="005E7FCA">
            <w:pPr>
              <w:tabs>
                <w:tab w:val="left" w:pos="3230"/>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63</w:t>
            </w:r>
          </w:p>
        </w:tc>
        <w:tc>
          <w:tcPr>
            <w:tcW w:w="1559" w:type="dxa"/>
            <w:vAlign w:val="center"/>
          </w:tcPr>
          <w:p w14:paraId="1CE4514E" w14:textId="2ED8476F" w:rsidR="005E7FCA" w:rsidRPr="00B579E9" w:rsidRDefault="00EC6684" w:rsidP="005E7FCA">
            <w:pPr>
              <w:tabs>
                <w:tab w:val="left" w:pos="3230"/>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67</w:t>
            </w:r>
          </w:p>
        </w:tc>
      </w:tr>
      <w:tr w:rsidR="005E7FCA" w:rsidRPr="00B579E9" w14:paraId="6B84F1C2" w14:textId="2C475582" w:rsidTr="00A82C6A">
        <w:trPr>
          <w:jc w:val="center"/>
        </w:trPr>
        <w:tc>
          <w:tcPr>
            <w:tcW w:w="3085" w:type="dxa"/>
          </w:tcPr>
          <w:p w14:paraId="023590AF" w14:textId="77777777" w:rsidR="005E7FCA" w:rsidRPr="00B579E9" w:rsidRDefault="005E7FCA" w:rsidP="005E7FCA">
            <w:pPr>
              <w:tabs>
                <w:tab w:val="left" w:pos="3230"/>
              </w:tabs>
              <w:spacing w:after="0" w:line="240" w:lineRule="auto"/>
              <w:contextualSpacing/>
              <w:rPr>
                <w:rFonts w:ascii="Times New Roman" w:hAnsi="Times New Roman" w:cs="Times New Roman"/>
                <w:sz w:val="24"/>
                <w:szCs w:val="24"/>
              </w:rPr>
            </w:pPr>
            <w:r w:rsidRPr="00B579E9">
              <w:rPr>
                <w:rFonts w:ascii="Times New Roman" w:hAnsi="Times New Roman" w:cs="Times New Roman"/>
                <w:sz w:val="24"/>
                <w:szCs w:val="24"/>
              </w:rPr>
              <w:t>литература</w:t>
            </w:r>
          </w:p>
        </w:tc>
        <w:tc>
          <w:tcPr>
            <w:tcW w:w="1559" w:type="dxa"/>
          </w:tcPr>
          <w:p w14:paraId="7857F91E" w14:textId="343D8F7A" w:rsidR="005E7FCA" w:rsidRPr="00B579E9" w:rsidRDefault="005E7FCA" w:rsidP="005E7FCA">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69</w:t>
            </w:r>
          </w:p>
        </w:tc>
        <w:tc>
          <w:tcPr>
            <w:tcW w:w="1559" w:type="dxa"/>
            <w:vAlign w:val="center"/>
          </w:tcPr>
          <w:p w14:paraId="61FCF599" w14:textId="38B61097" w:rsidR="005E7FCA" w:rsidRPr="00B579E9" w:rsidRDefault="005E7FCA" w:rsidP="005E7FCA">
            <w:pPr>
              <w:tabs>
                <w:tab w:val="left" w:pos="3230"/>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77</w:t>
            </w:r>
          </w:p>
        </w:tc>
        <w:tc>
          <w:tcPr>
            <w:tcW w:w="1559" w:type="dxa"/>
            <w:vAlign w:val="center"/>
          </w:tcPr>
          <w:p w14:paraId="3A7D38EA" w14:textId="6D24A0F3" w:rsidR="005E7FCA" w:rsidRPr="00B579E9" w:rsidRDefault="002B4D72" w:rsidP="005E7FCA">
            <w:pPr>
              <w:tabs>
                <w:tab w:val="left" w:pos="3230"/>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83</w:t>
            </w:r>
          </w:p>
        </w:tc>
      </w:tr>
      <w:tr w:rsidR="005E7FCA" w:rsidRPr="00B579E9" w14:paraId="30F876CA" w14:textId="7D8E0D54" w:rsidTr="00A82C6A">
        <w:trPr>
          <w:jc w:val="center"/>
        </w:trPr>
        <w:tc>
          <w:tcPr>
            <w:tcW w:w="3085" w:type="dxa"/>
          </w:tcPr>
          <w:p w14:paraId="663B9F9A" w14:textId="77777777" w:rsidR="005E7FCA" w:rsidRPr="00B579E9" w:rsidRDefault="005E7FCA" w:rsidP="005E7FCA">
            <w:pPr>
              <w:tabs>
                <w:tab w:val="left" w:pos="3230"/>
              </w:tabs>
              <w:spacing w:after="0" w:line="240" w:lineRule="auto"/>
              <w:contextualSpacing/>
              <w:rPr>
                <w:rFonts w:ascii="Times New Roman" w:hAnsi="Times New Roman" w:cs="Times New Roman"/>
                <w:sz w:val="24"/>
                <w:szCs w:val="24"/>
              </w:rPr>
            </w:pPr>
            <w:r w:rsidRPr="00B579E9">
              <w:rPr>
                <w:rFonts w:ascii="Times New Roman" w:hAnsi="Times New Roman" w:cs="Times New Roman"/>
                <w:sz w:val="24"/>
                <w:szCs w:val="24"/>
              </w:rPr>
              <w:t>английский язык</w:t>
            </w:r>
          </w:p>
        </w:tc>
        <w:tc>
          <w:tcPr>
            <w:tcW w:w="1559" w:type="dxa"/>
          </w:tcPr>
          <w:p w14:paraId="44908CF9" w14:textId="3BA73F75" w:rsidR="005E7FCA" w:rsidRPr="00B579E9" w:rsidRDefault="005E7FCA" w:rsidP="005E7FCA">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79</w:t>
            </w:r>
          </w:p>
        </w:tc>
        <w:tc>
          <w:tcPr>
            <w:tcW w:w="1559" w:type="dxa"/>
            <w:vAlign w:val="center"/>
          </w:tcPr>
          <w:p w14:paraId="787CFE0D" w14:textId="1A3A33BD" w:rsidR="005E7FCA" w:rsidRPr="00B579E9" w:rsidRDefault="005E7FCA" w:rsidP="005E7FCA">
            <w:pPr>
              <w:tabs>
                <w:tab w:val="left" w:pos="3230"/>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75</w:t>
            </w:r>
          </w:p>
        </w:tc>
        <w:tc>
          <w:tcPr>
            <w:tcW w:w="1559" w:type="dxa"/>
            <w:vAlign w:val="center"/>
          </w:tcPr>
          <w:p w14:paraId="174DF398" w14:textId="016632CB" w:rsidR="005E7FCA" w:rsidRPr="00B579E9" w:rsidRDefault="002B4D72" w:rsidP="005E7FCA">
            <w:pPr>
              <w:tabs>
                <w:tab w:val="left" w:pos="3230"/>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62</w:t>
            </w:r>
          </w:p>
        </w:tc>
      </w:tr>
      <w:tr w:rsidR="005E7FCA" w:rsidRPr="00B579E9" w14:paraId="69E29BC2" w14:textId="523D3EE5" w:rsidTr="00A82C6A">
        <w:trPr>
          <w:jc w:val="center"/>
        </w:trPr>
        <w:tc>
          <w:tcPr>
            <w:tcW w:w="3085" w:type="dxa"/>
          </w:tcPr>
          <w:p w14:paraId="46F1FCEC" w14:textId="12B4FF9A" w:rsidR="005E7FCA" w:rsidRPr="00B579E9" w:rsidRDefault="005E7FCA" w:rsidP="005E7FCA">
            <w:pPr>
              <w:tabs>
                <w:tab w:val="left" w:pos="3230"/>
              </w:tabs>
              <w:spacing w:after="0" w:line="240" w:lineRule="auto"/>
              <w:contextualSpacing/>
              <w:rPr>
                <w:rFonts w:ascii="Times New Roman" w:hAnsi="Times New Roman" w:cs="Times New Roman"/>
                <w:sz w:val="24"/>
                <w:szCs w:val="24"/>
              </w:rPr>
            </w:pPr>
            <w:r w:rsidRPr="00B579E9">
              <w:rPr>
                <w:rFonts w:ascii="Times New Roman" w:hAnsi="Times New Roman" w:cs="Times New Roman"/>
                <w:sz w:val="24"/>
                <w:szCs w:val="24"/>
              </w:rPr>
              <w:t>история</w:t>
            </w:r>
          </w:p>
        </w:tc>
        <w:tc>
          <w:tcPr>
            <w:tcW w:w="1559" w:type="dxa"/>
          </w:tcPr>
          <w:p w14:paraId="0A171A94" w14:textId="45DF9108" w:rsidR="005E7FCA" w:rsidRPr="00B579E9" w:rsidRDefault="005E7FCA" w:rsidP="005E7FCA">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78</w:t>
            </w:r>
          </w:p>
        </w:tc>
        <w:tc>
          <w:tcPr>
            <w:tcW w:w="1559" w:type="dxa"/>
            <w:vAlign w:val="center"/>
          </w:tcPr>
          <w:p w14:paraId="336344DB" w14:textId="2CCBC2AA" w:rsidR="005E7FCA" w:rsidRPr="00B579E9" w:rsidRDefault="005E7FCA" w:rsidP="005E7FCA">
            <w:pPr>
              <w:tabs>
                <w:tab w:val="left" w:pos="3230"/>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85</w:t>
            </w:r>
          </w:p>
        </w:tc>
        <w:tc>
          <w:tcPr>
            <w:tcW w:w="1559" w:type="dxa"/>
            <w:vAlign w:val="center"/>
          </w:tcPr>
          <w:p w14:paraId="2DA82CBB" w14:textId="1A789E25" w:rsidR="005E7FCA" w:rsidRPr="00B579E9" w:rsidRDefault="003A0788" w:rsidP="005E7FCA">
            <w:pPr>
              <w:tabs>
                <w:tab w:val="left" w:pos="3230"/>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88</w:t>
            </w:r>
          </w:p>
        </w:tc>
      </w:tr>
      <w:tr w:rsidR="005E7FCA" w:rsidRPr="00B579E9" w14:paraId="6146E5E3" w14:textId="0688306B" w:rsidTr="00A82C6A">
        <w:trPr>
          <w:jc w:val="center"/>
        </w:trPr>
        <w:tc>
          <w:tcPr>
            <w:tcW w:w="3085" w:type="dxa"/>
          </w:tcPr>
          <w:p w14:paraId="357E4A27" w14:textId="77777777" w:rsidR="005E7FCA" w:rsidRPr="00B579E9" w:rsidRDefault="005E7FCA" w:rsidP="005E7FCA">
            <w:pPr>
              <w:tabs>
                <w:tab w:val="left" w:pos="3230"/>
              </w:tabs>
              <w:spacing w:after="0" w:line="240" w:lineRule="auto"/>
              <w:contextualSpacing/>
              <w:rPr>
                <w:rFonts w:ascii="Times New Roman" w:hAnsi="Times New Roman" w:cs="Times New Roman"/>
                <w:sz w:val="24"/>
                <w:szCs w:val="24"/>
              </w:rPr>
            </w:pPr>
            <w:r w:rsidRPr="00B579E9">
              <w:rPr>
                <w:rFonts w:ascii="Times New Roman" w:hAnsi="Times New Roman" w:cs="Times New Roman"/>
                <w:sz w:val="24"/>
                <w:szCs w:val="24"/>
              </w:rPr>
              <w:t>обществознание</w:t>
            </w:r>
          </w:p>
        </w:tc>
        <w:tc>
          <w:tcPr>
            <w:tcW w:w="1559" w:type="dxa"/>
          </w:tcPr>
          <w:p w14:paraId="1FB8438C" w14:textId="1FF7B6AC" w:rsidR="005E7FCA" w:rsidRPr="00B579E9" w:rsidRDefault="005E7FCA" w:rsidP="005E7FCA">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83</w:t>
            </w:r>
          </w:p>
        </w:tc>
        <w:tc>
          <w:tcPr>
            <w:tcW w:w="1559" w:type="dxa"/>
            <w:vAlign w:val="center"/>
          </w:tcPr>
          <w:p w14:paraId="7B0424E1" w14:textId="7D279FD3" w:rsidR="005E7FCA" w:rsidRPr="00B579E9" w:rsidRDefault="005E7FCA" w:rsidP="005E7FCA">
            <w:pPr>
              <w:tabs>
                <w:tab w:val="left" w:pos="3230"/>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85</w:t>
            </w:r>
          </w:p>
        </w:tc>
        <w:tc>
          <w:tcPr>
            <w:tcW w:w="1559" w:type="dxa"/>
            <w:vAlign w:val="center"/>
          </w:tcPr>
          <w:p w14:paraId="3F6A1625" w14:textId="66FC2346" w:rsidR="005E7FCA" w:rsidRPr="00B579E9" w:rsidRDefault="00E92F8B" w:rsidP="005E7FCA">
            <w:pPr>
              <w:tabs>
                <w:tab w:val="left" w:pos="3230"/>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90</w:t>
            </w:r>
          </w:p>
        </w:tc>
      </w:tr>
      <w:tr w:rsidR="005E7FCA" w:rsidRPr="00B579E9" w14:paraId="4149CD85" w14:textId="3E506FF4" w:rsidTr="00A82C6A">
        <w:trPr>
          <w:jc w:val="center"/>
        </w:trPr>
        <w:tc>
          <w:tcPr>
            <w:tcW w:w="3085" w:type="dxa"/>
          </w:tcPr>
          <w:p w14:paraId="13D2A97B" w14:textId="77777777" w:rsidR="005E7FCA" w:rsidRPr="00B579E9" w:rsidRDefault="005E7FCA" w:rsidP="005E7FCA">
            <w:pPr>
              <w:tabs>
                <w:tab w:val="left" w:pos="3230"/>
              </w:tabs>
              <w:spacing w:after="0" w:line="240" w:lineRule="auto"/>
              <w:contextualSpacing/>
              <w:rPr>
                <w:rFonts w:ascii="Times New Roman" w:hAnsi="Times New Roman" w:cs="Times New Roman"/>
                <w:sz w:val="24"/>
                <w:szCs w:val="24"/>
              </w:rPr>
            </w:pPr>
            <w:r w:rsidRPr="00B579E9">
              <w:rPr>
                <w:rFonts w:ascii="Times New Roman" w:hAnsi="Times New Roman" w:cs="Times New Roman"/>
                <w:sz w:val="24"/>
                <w:szCs w:val="24"/>
              </w:rPr>
              <w:t>география</w:t>
            </w:r>
          </w:p>
        </w:tc>
        <w:tc>
          <w:tcPr>
            <w:tcW w:w="1559" w:type="dxa"/>
          </w:tcPr>
          <w:p w14:paraId="6A55D7D0" w14:textId="742B5C75" w:rsidR="005E7FCA" w:rsidRPr="00B579E9" w:rsidRDefault="005E7FCA" w:rsidP="005E7FCA">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65</w:t>
            </w:r>
          </w:p>
        </w:tc>
        <w:tc>
          <w:tcPr>
            <w:tcW w:w="1559" w:type="dxa"/>
            <w:vAlign w:val="center"/>
          </w:tcPr>
          <w:p w14:paraId="7A4527D1" w14:textId="3E86E99E" w:rsidR="005E7FCA" w:rsidRPr="00B579E9" w:rsidRDefault="005E7FCA" w:rsidP="005E7FCA">
            <w:pPr>
              <w:tabs>
                <w:tab w:val="left" w:pos="3230"/>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68</w:t>
            </w:r>
          </w:p>
        </w:tc>
        <w:tc>
          <w:tcPr>
            <w:tcW w:w="1559" w:type="dxa"/>
            <w:vAlign w:val="center"/>
          </w:tcPr>
          <w:p w14:paraId="7AB5C938" w14:textId="19A4DD43" w:rsidR="005E7FCA" w:rsidRPr="00B579E9" w:rsidRDefault="000B6F63" w:rsidP="005E7FCA">
            <w:pPr>
              <w:tabs>
                <w:tab w:val="left" w:pos="3230"/>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63</w:t>
            </w:r>
          </w:p>
        </w:tc>
      </w:tr>
      <w:tr w:rsidR="005E7FCA" w:rsidRPr="00B579E9" w14:paraId="42201F34" w14:textId="7372B7A3" w:rsidTr="00A82C6A">
        <w:trPr>
          <w:jc w:val="center"/>
        </w:trPr>
        <w:tc>
          <w:tcPr>
            <w:tcW w:w="3085" w:type="dxa"/>
          </w:tcPr>
          <w:p w14:paraId="475E4F8B" w14:textId="77777777" w:rsidR="005E7FCA" w:rsidRPr="00B579E9" w:rsidRDefault="005E7FCA" w:rsidP="005E7FCA">
            <w:pPr>
              <w:tabs>
                <w:tab w:val="left" w:pos="3230"/>
              </w:tabs>
              <w:spacing w:after="0" w:line="240" w:lineRule="auto"/>
              <w:contextualSpacing/>
              <w:rPr>
                <w:rFonts w:ascii="Times New Roman" w:hAnsi="Times New Roman" w:cs="Times New Roman"/>
                <w:sz w:val="24"/>
                <w:szCs w:val="24"/>
              </w:rPr>
            </w:pPr>
            <w:r w:rsidRPr="00B579E9">
              <w:rPr>
                <w:rFonts w:ascii="Times New Roman" w:hAnsi="Times New Roman" w:cs="Times New Roman"/>
                <w:sz w:val="24"/>
                <w:szCs w:val="24"/>
              </w:rPr>
              <w:t>биология</w:t>
            </w:r>
          </w:p>
        </w:tc>
        <w:tc>
          <w:tcPr>
            <w:tcW w:w="1559" w:type="dxa"/>
          </w:tcPr>
          <w:p w14:paraId="341AFBFF" w14:textId="58BD28A4" w:rsidR="005E7FCA" w:rsidRPr="00B579E9" w:rsidRDefault="005E7FCA" w:rsidP="005E7FCA">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70</w:t>
            </w:r>
          </w:p>
        </w:tc>
        <w:tc>
          <w:tcPr>
            <w:tcW w:w="1559" w:type="dxa"/>
            <w:vAlign w:val="center"/>
          </w:tcPr>
          <w:p w14:paraId="0A42398F" w14:textId="6BCCF80A" w:rsidR="005E7FCA" w:rsidRPr="00B579E9" w:rsidRDefault="005E7FCA" w:rsidP="005E7FCA">
            <w:pPr>
              <w:tabs>
                <w:tab w:val="left" w:pos="3230"/>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72</w:t>
            </w:r>
          </w:p>
        </w:tc>
        <w:tc>
          <w:tcPr>
            <w:tcW w:w="1559" w:type="dxa"/>
            <w:vAlign w:val="center"/>
          </w:tcPr>
          <w:p w14:paraId="6244D93F" w14:textId="26AF0C12" w:rsidR="005E7FCA" w:rsidRPr="00B579E9" w:rsidRDefault="00E92F8B" w:rsidP="005E7FCA">
            <w:pPr>
              <w:tabs>
                <w:tab w:val="left" w:pos="3230"/>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69</w:t>
            </w:r>
          </w:p>
        </w:tc>
      </w:tr>
      <w:tr w:rsidR="005E7FCA" w:rsidRPr="00B579E9" w14:paraId="7C0617DA" w14:textId="60DFF2EE" w:rsidTr="00A82C6A">
        <w:trPr>
          <w:jc w:val="center"/>
        </w:trPr>
        <w:tc>
          <w:tcPr>
            <w:tcW w:w="3085" w:type="dxa"/>
          </w:tcPr>
          <w:p w14:paraId="6559D525" w14:textId="77777777" w:rsidR="005E7FCA" w:rsidRPr="00B579E9" w:rsidRDefault="005E7FCA" w:rsidP="005E7FCA">
            <w:pPr>
              <w:tabs>
                <w:tab w:val="left" w:pos="3230"/>
              </w:tabs>
              <w:spacing w:after="0" w:line="240" w:lineRule="auto"/>
              <w:contextualSpacing/>
              <w:rPr>
                <w:rFonts w:ascii="Times New Roman" w:hAnsi="Times New Roman" w:cs="Times New Roman"/>
                <w:sz w:val="24"/>
                <w:szCs w:val="24"/>
              </w:rPr>
            </w:pPr>
            <w:r w:rsidRPr="00B579E9">
              <w:rPr>
                <w:rFonts w:ascii="Times New Roman" w:hAnsi="Times New Roman" w:cs="Times New Roman"/>
                <w:sz w:val="24"/>
                <w:szCs w:val="24"/>
              </w:rPr>
              <w:t>химия</w:t>
            </w:r>
          </w:p>
        </w:tc>
        <w:tc>
          <w:tcPr>
            <w:tcW w:w="1559" w:type="dxa"/>
          </w:tcPr>
          <w:p w14:paraId="0300C84E" w14:textId="31547705" w:rsidR="005E7FCA" w:rsidRPr="00B579E9" w:rsidRDefault="005E7FCA" w:rsidP="005E7FCA">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52</w:t>
            </w:r>
          </w:p>
        </w:tc>
        <w:tc>
          <w:tcPr>
            <w:tcW w:w="1559" w:type="dxa"/>
            <w:vAlign w:val="center"/>
          </w:tcPr>
          <w:p w14:paraId="501108F7" w14:textId="1066B723" w:rsidR="005E7FCA" w:rsidRPr="00B579E9" w:rsidRDefault="005E7FCA" w:rsidP="005E7FCA">
            <w:pPr>
              <w:tabs>
                <w:tab w:val="left" w:pos="3230"/>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61</w:t>
            </w:r>
          </w:p>
        </w:tc>
        <w:tc>
          <w:tcPr>
            <w:tcW w:w="1559" w:type="dxa"/>
            <w:vAlign w:val="center"/>
          </w:tcPr>
          <w:p w14:paraId="0F38CA26" w14:textId="7C67DA4E" w:rsidR="005E7FCA" w:rsidRPr="00B579E9" w:rsidRDefault="000B6F63" w:rsidP="005E7FCA">
            <w:pPr>
              <w:tabs>
                <w:tab w:val="left" w:pos="3230"/>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87</w:t>
            </w:r>
          </w:p>
        </w:tc>
      </w:tr>
      <w:tr w:rsidR="005E7FCA" w:rsidRPr="00B579E9" w14:paraId="6F0DB853" w14:textId="253955D7" w:rsidTr="00A82C6A">
        <w:trPr>
          <w:jc w:val="center"/>
        </w:trPr>
        <w:tc>
          <w:tcPr>
            <w:tcW w:w="3085" w:type="dxa"/>
          </w:tcPr>
          <w:p w14:paraId="10CE0BD5" w14:textId="77777777" w:rsidR="005E7FCA" w:rsidRPr="00B579E9" w:rsidRDefault="005E7FCA" w:rsidP="005E7FCA">
            <w:pPr>
              <w:tabs>
                <w:tab w:val="left" w:pos="3230"/>
              </w:tabs>
              <w:spacing w:after="0" w:line="240" w:lineRule="auto"/>
              <w:contextualSpacing/>
              <w:rPr>
                <w:rFonts w:ascii="Times New Roman" w:hAnsi="Times New Roman" w:cs="Times New Roman"/>
                <w:sz w:val="24"/>
                <w:szCs w:val="24"/>
              </w:rPr>
            </w:pPr>
            <w:r w:rsidRPr="00B579E9">
              <w:rPr>
                <w:rFonts w:ascii="Times New Roman" w:hAnsi="Times New Roman" w:cs="Times New Roman"/>
                <w:sz w:val="24"/>
                <w:szCs w:val="24"/>
              </w:rPr>
              <w:t>физика</w:t>
            </w:r>
          </w:p>
        </w:tc>
        <w:tc>
          <w:tcPr>
            <w:tcW w:w="1559" w:type="dxa"/>
          </w:tcPr>
          <w:p w14:paraId="4AABC258" w14:textId="4F8C75A8" w:rsidR="005E7FCA" w:rsidRPr="00B579E9" w:rsidRDefault="005E7FCA" w:rsidP="005E7FCA">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60</w:t>
            </w:r>
          </w:p>
        </w:tc>
        <w:tc>
          <w:tcPr>
            <w:tcW w:w="1559" w:type="dxa"/>
            <w:vAlign w:val="center"/>
          </w:tcPr>
          <w:p w14:paraId="3A4B8741" w14:textId="5A8A93DC" w:rsidR="005E7FCA" w:rsidRPr="00B579E9" w:rsidRDefault="005E7FCA" w:rsidP="005E7FCA">
            <w:pPr>
              <w:tabs>
                <w:tab w:val="left" w:pos="3230"/>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77</w:t>
            </w:r>
          </w:p>
        </w:tc>
        <w:tc>
          <w:tcPr>
            <w:tcW w:w="1559" w:type="dxa"/>
            <w:vAlign w:val="center"/>
          </w:tcPr>
          <w:p w14:paraId="22ECC276" w14:textId="40E4BAD4" w:rsidR="005E7FCA" w:rsidRPr="00B579E9" w:rsidRDefault="00EC6684" w:rsidP="005E7FCA">
            <w:pPr>
              <w:tabs>
                <w:tab w:val="left" w:pos="3230"/>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77</w:t>
            </w:r>
          </w:p>
        </w:tc>
      </w:tr>
      <w:tr w:rsidR="005E7FCA" w:rsidRPr="00B579E9" w14:paraId="64E699F0" w14:textId="233CE6B3" w:rsidTr="00A82C6A">
        <w:trPr>
          <w:jc w:val="center"/>
        </w:trPr>
        <w:tc>
          <w:tcPr>
            <w:tcW w:w="3085" w:type="dxa"/>
          </w:tcPr>
          <w:p w14:paraId="7C6527D5" w14:textId="77777777" w:rsidR="005E7FCA" w:rsidRPr="00B579E9" w:rsidRDefault="005E7FCA" w:rsidP="005E7FCA">
            <w:pPr>
              <w:tabs>
                <w:tab w:val="left" w:pos="3230"/>
              </w:tabs>
              <w:spacing w:after="0" w:line="240" w:lineRule="auto"/>
              <w:contextualSpacing/>
              <w:rPr>
                <w:rFonts w:ascii="Times New Roman" w:hAnsi="Times New Roman" w:cs="Times New Roman"/>
                <w:sz w:val="24"/>
                <w:szCs w:val="24"/>
              </w:rPr>
            </w:pPr>
            <w:r w:rsidRPr="00B579E9">
              <w:rPr>
                <w:rFonts w:ascii="Times New Roman" w:hAnsi="Times New Roman" w:cs="Times New Roman"/>
                <w:sz w:val="24"/>
                <w:szCs w:val="24"/>
              </w:rPr>
              <w:t>информатика и ИКТ</w:t>
            </w:r>
          </w:p>
        </w:tc>
        <w:tc>
          <w:tcPr>
            <w:tcW w:w="1559" w:type="dxa"/>
          </w:tcPr>
          <w:p w14:paraId="0E86E460" w14:textId="115732FF" w:rsidR="005E7FCA" w:rsidRPr="00B579E9" w:rsidRDefault="005E7FCA" w:rsidP="005E7FCA">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95</w:t>
            </w:r>
          </w:p>
        </w:tc>
        <w:tc>
          <w:tcPr>
            <w:tcW w:w="1559" w:type="dxa"/>
            <w:vAlign w:val="center"/>
          </w:tcPr>
          <w:p w14:paraId="67F3F00B" w14:textId="594C0C78" w:rsidR="005E7FCA" w:rsidRPr="00B579E9" w:rsidRDefault="005E7FCA" w:rsidP="005E7FCA">
            <w:pPr>
              <w:tabs>
                <w:tab w:val="left" w:pos="3230"/>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92</w:t>
            </w:r>
          </w:p>
        </w:tc>
        <w:tc>
          <w:tcPr>
            <w:tcW w:w="1559" w:type="dxa"/>
            <w:vAlign w:val="center"/>
          </w:tcPr>
          <w:p w14:paraId="10DB8F53" w14:textId="251FEB6A" w:rsidR="005E7FCA" w:rsidRPr="00B579E9" w:rsidRDefault="00EC6684" w:rsidP="005E7FCA">
            <w:pPr>
              <w:tabs>
                <w:tab w:val="left" w:pos="3230"/>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93</w:t>
            </w:r>
          </w:p>
        </w:tc>
      </w:tr>
    </w:tbl>
    <w:p w14:paraId="4C75A913" w14:textId="77777777" w:rsidR="00875124" w:rsidRPr="00B579E9" w:rsidRDefault="00875124" w:rsidP="00875124">
      <w:pPr>
        <w:tabs>
          <w:tab w:val="left" w:pos="3230"/>
        </w:tabs>
        <w:spacing w:after="0" w:line="240" w:lineRule="auto"/>
        <w:contextualSpacing/>
        <w:rPr>
          <w:rFonts w:ascii="Times New Roman" w:hAnsi="Times New Roman" w:cs="Times New Roman"/>
          <w:sz w:val="24"/>
          <w:szCs w:val="24"/>
        </w:rPr>
      </w:pPr>
    </w:p>
    <w:p w14:paraId="58E42634" w14:textId="4F433BA6" w:rsidR="00C13646" w:rsidRPr="00B579E9" w:rsidRDefault="00875124" w:rsidP="003F22F0">
      <w:pPr>
        <w:tabs>
          <w:tab w:val="left" w:pos="3230"/>
        </w:tabs>
        <w:spacing w:after="0" w:line="360" w:lineRule="auto"/>
        <w:contextualSpacing/>
        <w:rPr>
          <w:rFonts w:ascii="Times New Roman" w:hAnsi="Times New Roman" w:cs="Times New Roman"/>
          <w:sz w:val="24"/>
          <w:szCs w:val="24"/>
        </w:rPr>
      </w:pPr>
      <w:r w:rsidRPr="00B579E9">
        <w:rPr>
          <w:rFonts w:ascii="Times New Roman" w:hAnsi="Times New Roman" w:cs="Times New Roman"/>
          <w:sz w:val="24"/>
          <w:szCs w:val="24"/>
        </w:rPr>
        <w:t xml:space="preserve">Качество знаний обучающихся по основным предметам выше </w:t>
      </w:r>
      <w:r w:rsidR="00C20AB0" w:rsidRPr="00C20AB0">
        <w:rPr>
          <w:rFonts w:ascii="Times New Roman" w:hAnsi="Times New Roman" w:cs="Times New Roman"/>
          <w:sz w:val="24"/>
          <w:szCs w:val="24"/>
        </w:rPr>
        <w:t>7</w:t>
      </w:r>
      <w:r w:rsidR="00CC4BFB">
        <w:rPr>
          <w:rFonts w:ascii="Times New Roman" w:hAnsi="Times New Roman" w:cs="Times New Roman"/>
          <w:sz w:val="24"/>
          <w:szCs w:val="24"/>
        </w:rPr>
        <w:t>8</w:t>
      </w:r>
      <w:r w:rsidRPr="00C20AB0">
        <w:rPr>
          <w:rFonts w:ascii="Times New Roman" w:hAnsi="Times New Roman" w:cs="Times New Roman"/>
          <w:sz w:val="24"/>
          <w:szCs w:val="24"/>
        </w:rPr>
        <w:t>%.</w:t>
      </w:r>
    </w:p>
    <w:p w14:paraId="439A6CBC" w14:textId="77F70349" w:rsidR="00C13646" w:rsidRPr="006816C9" w:rsidRDefault="00CC287D" w:rsidP="003F22F0">
      <w:pPr>
        <w:tabs>
          <w:tab w:val="left" w:pos="0"/>
        </w:tabs>
        <w:spacing w:after="0" w:line="360" w:lineRule="auto"/>
        <w:jc w:val="both"/>
        <w:rPr>
          <w:rFonts w:ascii="Times New Roman" w:hAnsi="Times New Roman" w:cs="Times New Roman"/>
          <w:sz w:val="24"/>
          <w:szCs w:val="24"/>
        </w:rPr>
      </w:pPr>
      <w:r w:rsidRPr="00B579E9">
        <w:rPr>
          <w:rFonts w:ascii="Times New Roman" w:hAnsi="Times New Roman" w:cs="Times New Roman"/>
          <w:sz w:val="24"/>
          <w:szCs w:val="24"/>
        </w:rPr>
        <w:tab/>
      </w:r>
      <w:r w:rsidR="00C13646" w:rsidRPr="00B579E9">
        <w:rPr>
          <w:rFonts w:ascii="Times New Roman" w:hAnsi="Times New Roman" w:cs="Times New Roman"/>
          <w:sz w:val="24"/>
          <w:szCs w:val="24"/>
        </w:rPr>
        <w:t>Мониторинг уровня обученности учащихся школы, мотивация учебной деятельности школьника носит диагностический характер и проводится как со стороны администрации школы, так и самими педагогами. Итоги анализируются на заседаниях предметных кафедр, методического совета, совещаниях</w:t>
      </w:r>
      <w:r w:rsidR="00BD5DE2" w:rsidRPr="00B579E9">
        <w:rPr>
          <w:rFonts w:ascii="Times New Roman" w:hAnsi="Times New Roman" w:cs="Times New Roman"/>
          <w:sz w:val="24"/>
          <w:szCs w:val="24"/>
        </w:rPr>
        <w:t xml:space="preserve"> при директоре. Систематически </w:t>
      </w:r>
      <w:r w:rsidR="00BD5DE2" w:rsidRPr="00B579E9">
        <w:rPr>
          <w:rFonts w:ascii="Times New Roman" w:hAnsi="Times New Roman" w:cs="Times New Roman"/>
          <w:sz w:val="24"/>
          <w:szCs w:val="24"/>
        </w:rPr>
        <w:lastRenderedPageBreak/>
        <w:t>осуществляется контроль состояния преподавания</w:t>
      </w:r>
      <w:r w:rsidR="00C13646" w:rsidRPr="00B579E9">
        <w:rPr>
          <w:rFonts w:ascii="Times New Roman" w:hAnsi="Times New Roman" w:cs="Times New Roman"/>
          <w:sz w:val="24"/>
          <w:szCs w:val="24"/>
        </w:rPr>
        <w:t xml:space="preserve"> предметов и </w:t>
      </w:r>
      <w:r w:rsidR="00B45265" w:rsidRPr="00B579E9">
        <w:rPr>
          <w:rFonts w:ascii="Times New Roman" w:hAnsi="Times New Roman" w:cs="Times New Roman"/>
          <w:sz w:val="24"/>
          <w:szCs w:val="24"/>
        </w:rPr>
        <w:t>качества знаний</w:t>
      </w:r>
      <w:r w:rsidR="004C79DA" w:rsidRPr="00B579E9">
        <w:rPr>
          <w:rFonts w:ascii="Times New Roman" w:hAnsi="Times New Roman" w:cs="Times New Roman"/>
          <w:sz w:val="24"/>
          <w:szCs w:val="24"/>
        </w:rPr>
        <w:t>, успеваемости</w:t>
      </w:r>
      <w:r w:rsidR="00B45265" w:rsidRPr="00B579E9">
        <w:rPr>
          <w:rFonts w:ascii="Times New Roman" w:hAnsi="Times New Roman" w:cs="Times New Roman"/>
          <w:sz w:val="24"/>
          <w:szCs w:val="24"/>
        </w:rPr>
        <w:t xml:space="preserve"> </w:t>
      </w:r>
      <w:r w:rsidR="00BD5DE2" w:rsidRPr="00B579E9">
        <w:rPr>
          <w:rFonts w:ascii="Times New Roman" w:hAnsi="Times New Roman" w:cs="Times New Roman"/>
          <w:sz w:val="24"/>
          <w:szCs w:val="24"/>
        </w:rPr>
        <w:t>учащихся. С этой целью проводятся контрольные</w:t>
      </w:r>
      <w:r w:rsidR="00C13646" w:rsidRPr="00B579E9">
        <w:rPr>
          <w:rFonts w:ascii="Times New Roman" w:hAnsi="Times New Roman" w:cs="Times New Roman"/>
          <w:sz w:val="24"/>
          <w:szCs w:val="24"/>
        </w:rPr>
        <w:t xml:space="preserve"> работы, тестирование, контроль техники чтения,</w:t>
      </w:r>
      <w:r w:rsidR="00B45265" w:rsidRPr="00B579E9">
        <w:rPr>
          <w:rFonts w:ascii="Times New Roman" w:hAnsi="Times New Roman" w:cs="Times New Roman"/>
          <w:sz w:val="24"/>
          <w:szCs w:val="24"/>
        </w:rPr>
        <w:t xml:space="preserve"> мониторинг</w:t>
      </w:r>
      <w:r w:rsidR="0023090B" w:rsidRPr="00B579E9">
        <w:rPr>
          <w:rFonts w:ascii="Times New Roman" w:hAnsi="Times New Roman" w:cs="Times New Roman"/>
          <w:sz w:val="24"/>
          <w:szCs w:val="24"/>
        </w:rPr>
        <w:t xml:space="preserve"> </w:t>
      </w:r>
      <w:r w:rsidR="00C13646" w:rsidRPr="00B579E9">
        <w:rPr>
          <w:rFonts w:ascii="Times New Roman" w:hAnsi="Times New Roman" w:cs="Times New Roman"/>
          <w:sz w:val="24"/>
          <w:szCs w:val="24"/>
        </w:rPr>
        <w:t xml:space="preserve">по учебным дисциплинам в рамках годового плана работы </w:t>
      </w:r>
      <w:r w:rsidR="00BD5DE2" w:rsidRPr="00B579E9">
        <w:rPr>
          <w:rFonts w:ascii="Times New Roman" w:hAnsi="Times New Roman" w:cs="Times New Roman"/>
          <w:sz w:val="24"/>
          <w:szCs w:val="24"/>
        </w:rPr>
        <w:t>школы. Результаты</w:t>
      </w:r>
      <w:r w:rsidR="00C13646" w:rsidRPr="00B579E9">
        <w:rPr>
          <w:rFonts w:ascii="Times New Roman" w:hAnsi="Times New Roman" w:cs="Times New Roman"/>
          <w:sz w:val="24"/>
          <w:szCs w:val="24"/>
        </w:rPr>
        <w:t xml:space="preserve"> мониторинга</w:t>
      </w:r>
      <w:r w:rsidR="00BD5DE2" w:rsidRPr="00B579E9">
        <w:rPr>
          <w:rFonts w:ascii="Times New Roman" w:hAnsi="Times New Roman" w:cs="Times New Roman"/>
          <w:sz w:val="24"/>
          <w:szCs w:val="24"/>
        </w:rPr>
        <w:t xml:space="preserve"> учитывались</w:t>
      </w:r>
      <w:r w:rsidR="00C13646" w:rsidRPr="00B579E9">
        <w:rPr>
          <w:rFonts w:ascii="Times New Roman" w:hAnsi="Times New Roman" w:cs="Times New Roman"/>
          <w:sz w:val="24"/>
          <w:szCs w:val="24"/>
        </w:rPr>
        <w:t xml:space="preserve"> в организации работы с детьми, в частности при подготовке к итоговой аттестации.</w:t>
      </w:r>
    </w:p>
    <w:p w14:paraId="164A4BF4" w14:textId="77777777" w:rsidR="00C13646" w:rsidRPr="006816C9" w:rsidRDefault="00C13646" w:rsidP="00C13646">
      <w:pPr>
        <w:tabs>
          <w:tab w:val="left" w:pos="3230"/>
        </w:tabs>
        <w:spacing w:after="0" w:line="240" w:lineRule="auto"/>
        <w:jc w:val="both"/>
        <w:rPr>
          <w:rFonts w:ascii="Times New Roman" w:hAnsi="Times New Roman" w:cs="Times New Roman"/>
          <w:b/>
          <w:i/>
          <w:sz w:val="24"/>
          <w:szCs w:val="24"/>
          <w:u w:val="single"/>
        </w:rPr>
      </w:pPr>
    </w:p>
    <w:p w14:paraId="1E1B8109" w14:textId="37734C7F" w:rsidR="006C3147" w:rsidRPr="0089230A" w:rsidRDefault="00717272" w:rsidP="009801A1">
      <w:pPr>
        <w:autoSpaceDE w:val="0"/>
        <w:autoSpaceDN w:val="0"/>
        <w:adjustRightInd w:val="0"/>
        <w:spacing w:after="0" w:line="360" w:lineRule="auto"/>
        <w:jc w:val="center"/>
        <w:rPr>
          <w:rFonts w:ascii="Times New Roman" w:hAnsi="Times New Roman" w:cs="Times New Roman"/>
          <w:b/>
          <w:bCs/>
          <w:color w:val="000000" w:themeColor="text1"/>
          <w:sz w:val="28"/>
          <w:szCs w:val="28"/>
        </w:rPr>
      </w:pPr>
      <w:r w:rsidRPr="0089230A">
        <w:rPr>
          <w:rFonts w:ascii="Times New Roman" w:eastAsia="Calibri" w:hAnsi="Times New Roman" w:cs="Times New Roman"/>
          <w:b/>
          <w:bCs/>
          <w:color w:val="000000" w:themeColor="text1"/>
          <w:sz w:val="28"/>
          <w:szCs w:val="28"/>
        </w:rPr>
        <w:t xml:space="preserve">6. </w:t>
      </w:r>
      <w:r w:rsidR="004E171D" w:rsidRPr="0089230A">
        <w:rPr>
          <w:rFonts w:ascii="Times New Roman" w:eastAsia="Calibri" w:hAnsi="Times New Roman" w:cs="Times New Roman"/>
          <w:b/>
          <w:bCs/>
          <w:color w:val="000000" w:themeColor="text1"/>
          <w:sz w:val="28"/>
          <w:szCs w:val="28"/>
        </w:rPr>
        <w:t>Реализация основн</w:t>
      </w:r>
      <w:r w:rsidR="005D1DF9" w:rsidRPr="0089230A">
        <w:rPr>
          <w:rFonts w:ascii="Times New Roman" w:eastAsia="Calibri" w:hAnsi="Times New Roman" w:cs="Times New Roman"/>
          <w:b/>
          <w:bCs/>
          <w:color w:val="000000" w:themeColor="text1"/>
          <w:sz w:val="28"/>
          <w:szCs w:val="28"/>
        </w:rPr>
        <w:t xml:space="preserve">ых </w:t>
      </w:r>
      <w:r w:rsidR="004E171D" w:rsidRPr="0089230A">
        <w:rPr>
          <w:rFonts w:ascii="Times New Roman" w:eastAsia="Calibri" w:hAnsi="Times New Roman" w:cs="Times New Roman"/>
          <w:b/>
          <w:bCs/>
          <w:color w:val="000000" w:themeColor="text1"/>
          <w:sz w:val="28"/>
          <w:szCs w:val="28"/>
        </w:rPr>
        <w:t>образовательн</w:t>
      </w:r>
      <w:r w:rsidR="005D1DF9" w:rsidRPr="0089230A">
        <w:rPr>
          <w:rFonts w:ascii="Times New Roman" w:eastAsia="Calibri" w:hAnsi="Times New Roman" w:cs="Times New Roman"/>
          <w:b/>
          <w:bCs/>
          <w:color w:val="000000" w:themeColor="text1"/>
          <w:sz w:val="28"/>
          <w:szCs w:val="28"/>
        </w:rPr>
        <w:t>ых</w:t>
      </w:r>
      <w:r w:rsidR="004E171D" w:rsidRPr="0089230A">
        <w:rPr>
          <w:rFonts w:ascii="Times New Roman" w:eastAsia="Calibri" w:hAnsi="Times New Roman" w:cs="Times New Roman"/>
          <w:b/>
          <w:bCs/>
          <w:color w:val="000000" w:themeColor="text1"/>
          <w:sz w:val="28"/>
          <w:szCs w:val="28"/>
        </w:rPr>
        <w:t xml:space="preserve"> программ НОО, ООО, СОО</w:t>
      </w:r>
    </w:p>
    <w:p w14:paraId="09E9837D" w14:textId="083F4BAE" w:rsidR="00EC3E28" w:rsidRDefault="00525397" w:rsidP="00BC6DDE">
      <w:pPr>
        <w:pStyle w:val="ad"/>
        <w:shd w:val="clear" w:color="auto" w:fill="FFFFFF"/>
        <w:spacing w:before="0" w:after="0" w:line="360" w:lineRule="auto"/>
        <w:contextualSpacing/>
        <w:jc w:val="both"/>
        <w:rPr>
          <w:color w:val="000000"/>
        </w:rPr>
      </w:pPr>
      <w:r w:rsidRPr="0089230A">
        <w:rPr>
          <w:rFonts w:eastAsia="Calibri"/>
        </w:rPr>
        <w:tab/>
      </w:r>
      <w:r w:rsidR="00CC752D" w:rsidRPr="00CC752D">
        <w:rPr>
          <w:color w:val="000000"/>
        </w:rPr>
        <w:t>В 202</w:t>
      </w:r>
      <w:r w:rsidR="00CC4BFB">
        <w:rPr>
          <w:color w:val="000000"/>
        </w:rPr>
        <w:t>4</w:t>
      </w:r>
      <w:r w:rsidR="00C16978">
        <w:rPr>
          <w:color w:val="000000"/>
        </w:rPr>
        <w:t>/</w:t>
      </w:r>
      <w:r w:rsidR="00CC752D" w:rsidRPr="00CC752D">
        <w:rPr>
          <w:color w:val="000000"/>
        </w:rPr>
        <w:t>202</w:t>
      </w:r>
      <w:r w:rsidR="00CC4BFB">
        <w:rPr>
          <w:color w:val="000000"/>
        </w:rPr>
        <w:t>5</w:t>
      </w:r>
      <w:r w:rsidR="00CC752D" w:rsidRPr="00CC752D">
        <w:rPr>
          <w:color w:val="000000"/>
        </w:rPr>
        <w:t xml:space="preserve"> учебном году </w:t>
      </w:r>
      <w:r w:rsidR="007A00CB">
        <w:rPr>
          <w:color w:val="000000"/>
        </w:rPr>
        <w:t>Школой реализовывались ООП НОО</w:t>
      </w:r>
      <w:r w:rsidR="00EC3E28">
        <w:rPr>
          <w:color w:val="000000"/>
        </w:rPr>
        <w:t>, ООО и СОО в соответствии со следующими нормативным</w:t>
      </w:r>
      <w:r w:rsidR="00842354">
        <w:rPr>
          <w:color w:val="000000"/>
        </w:rPr>
        <w:t xml:space="preserve"> базой</w:t>
      </w:r>
      <w:r w:rsidR="00EC3E28">
        <w:rPr>
          <w:color w:val="000000"/>
        </w:rPr>
        <w:t>:</w:t>
      </w:r>
    </w:p>
    <w:p w14:paraId="09505A69" w14:textId="3E312AF1" w:rsidR="00EC3E28" w:rsidRDefault="00EC3E28" w:rsidP="00BC6DDE">
      <w:pPr>
        <w:pStyle w:val="ad"/>
        <w:shd w:val="clear" w:color="auto" w:fill="FFFFFF"/>
        <w:spacing w:before="0" w:after="0" w:line="360" w:lineRule="auto"/>
        <w:contextualSpacing/>
        <w:jc w:val="both"/>
      </w:pPr>
      <w:r>
        <w:t>- Федеральный закон от 29.12.2012 № 273-ФЗ «Об образовании в Российской Федерации»;</w:t>
      </w:r>
    </w:p>
    <w:p w14:paraId="03D9F53D" w14:textId="77777777" w:rsidR="0030016F" w:rsidRDefault="00EC3E28" w:rsidP="00BC6DDE">
      <w:pPr>
        <w:pStyle w:val="ad"/>
        <w:shd w:val="clear" w:color="auto" w:fill="FFFFFF"/>
        <w:spacing w:before="0" w:after="0" w:line="360" w:lineRule="auto"/>
        <w:contextualSpacing/>
        <w:jc w:val="both"/>
      </w:pPr>
      <w:r>
        <w:t>- Приказ Минпросвещения России от 31.05.2021 № 286 «Об утверждении федерального государственного</w:t>
      </w:r>
      <w:r w:rsidR="0030016F">
        <w:t xml:space="preserve"> </w:t>
      </w:r>
      <w:r>
        <w:t>образовательного</w:t>
      </w:r>
      <w:r w:rsidR="0030016F">
        <w:t xml:space="preserve"> </w:t>
      </w:r>
      <w:r>
        <w:t>стандарта начального общего образования»</w:t>
      </w:r>
      <w:r w:rsidR="0030016F">
        <w:t>;</w:t>
      </w:r>
    </w:p>
    <w:p w14:paraId="4A16E752" w14:textId="77777777" w:rsidR="0030016F" w:rsidRDefault="0030016F" w:rsidP="00BC6DDE">
      <w:pPr>
        <w:pStyle w:val="ad"/>
        <w:shd w:val="clear" w:color="auto" w:fill="FFFFFF"/>
        <w:spacing w:before="0" w:after="0" w:line="360" w:lineRule="auto"/>
        <w:contextualSpacing/>
        <w:jc w:val="both"/>
      </w:pPr>
      <w:r>
        <w:t xml:space="preserve">- </w:t>
      </w:r>
      <w:r w:rsidR="00EC3E28">
        <w:t xml:space="preserve"> Приказ Минпросвещения России от 31.05.2021 № 287 «Об утверждении федерального государственного образовательного стандарта основного общего</w:t>
      </w:r>
      <w:r>
        <w:t xml:space="preserve"> </w:t>
      </w:r>
      <w:r w:rsidR="00EC3E28">
        <w:t>образования»</w:t>
      </w:r>
      <w:r>
        <w:t>;</w:t>
      </w:r>
    </w:p>
    <w:p w14:paraId="183CE632" w14:textId="77777777" w:rsidR="0030016F" w:rsidRDefault="0030016F" w:rsidP="00BC6DDE">
      <w:pPr>
        <w:pStyle w:val="ad"/>
        <w:shd w:val="clear" w:color="auto" w:fill="FFFFFF"/>
        <w:spacing w:before="0" w:after="0" w:line="360" w:lineRule="auto"/>
        <w:contextualSpacing/>
        <w:jc w:val="both"/>
      </w:pPr>
      <w:r>
        <w:t xml:space="preserve">- </w:t>
      </w:r>
      <w:r w:rsidR="00EC3E28">
        <w:t xml:space="preserve"> Приказ Министерства образования и науки Российской Федерации от 17.05.2012 №413 «Об утверждении федерального государственного образовательного стандарта среднего общего образования» (ред. от 12.08.2022 № 732)</w:t>
      </w:r>
      <w:r>
        <w:t>;</w:t>
      </w:r>
    </w:p>
    <w:p w14:paraId="088A24AF" w14:textId="77777777" w:rsidR="0030016F" w:rsidRDefault="0030016F" w:rsidP="00BC6DDE">
      <w:pPr>
        <w:pStyle w:val="ad"/>
        <w:shd w:val="clear" w:color="auto" w:fill="FFFFFF"/>
        <w:spacing w:before="0" w:after="0" w:line="360" w:lineRule="auto"/>
        <w:contextualSpacing/>
        <w:jc w:val="both"/>
      </w:pPr>
      <w:r>
        <w:t>-</w:t>
      </w:r>
      <w:r w:rsidR="00EC3E28">
        <w:t xml:space="preserve"> Приказ Министерства просвещения Российской Федерации от 27.12.2023 № 1028 «О внесении изменений в некоторые приказы Минобрнауки и Минпросвещения России, касающиеся федеральных государственных стандартов основного общего образования и среднего общего образования»</w:t>
      </w:r>
      <w:r>
        <w:t>;</w:t>
      </w:r>
    </w:p>
    <w:p w14:paraId="157E5564" w14:textId="77777777" w:rsidR="0030016F" w:rsidRDefault="0030016F" w:rsidP="00BC6DDE">
      <w:pPr>
        <w:pStyle w:val="ad"/>
        <w:shd w:val="clear" w:color="auto" w:fill="FFFFFF"/>
        <w:spacing w:before="0" w:after="0" w:line="360" w:lineRule="auto"/>
        <w:contextualSpacing/>
        <w:jc w:val="both"/>
      </w:pPr>
      <w:r>
        <w:t>-</w:t>
      </w:r>
      <w:r w:rsidR="00EC3E28">
        <w:t xml:space="preserve"> Приказ Министерства просвещения Российской Федерации от 22.01.2024 № 31 «О внесении изменений в некоторые приказы Минобрнауки и Минпросвещения России, касающиеся федеральных государственных стандартов начального общего образования и основного общего образования»</w:t>
      </w:r>
      <w:r>
        <w:t>;</w:t>
      </w:r>
    </w:p>
    <w:p w14:paraId="72D769E1" w14:textId="4012A948" w:rsidR="00EC3E28" w:rsidRDefault="0030016F" w:rsidP="00BC6DDE">
      <w:pPr>
        <w:pStyle w:val="ad"/>
        <w:shd w:val="clear" w:color="auto" w:fill="FFFFFF"/>
        <w:spacing w:before="0" w:after="0" w:line="360" w:lineRule="auto"/>
        <w:contextualSpacing/>
        <w:jc w:val="both"/>
      </w:pPr>
      <w:r>
        <w:t>-</w:t>
      </w:r>
      <w:r w:rsidR="00EC3E28">
        <w:t xml:space="preserve"> Приказ Министерства просвещения Российской</w:t>
      </w:r>
      <w:r>
        <w:t xml:space="preserve"> </w:t>
      </w:r>
      <w:r w:rsidR="00EC3E28">
        <w:t>Федерацииот 19.02.2024№ 110 «О внесении изменений…ФГОС ООО»</w:t>
      </w:r>
      <w:r w:rsidR="00FD7E30">
        <w:t>;</w:t>
      </w:r>
    </w:p>
    <w:p w14:paraId="0734B441" w14:textId="77777777" w:rsidR="00FD7E30" w:rsidRDefault="00FD7E30" w:rsidP="00BC6DDE">
      <w:pPr>
        <w:pStyle w:val="ad"/>
        <w:shd w:val="clear" w:color="auto" w:fill="FFFFFF"/>
        <w:spacing w:before="0" w:after="0" w:line="360" w:lineRule="auto"/>
        <w:contextualSpacing/>
        <w:jc w:val="both"/>
      </w:pPr>
      <w:r>
        <w:t>- Приказ Минпросвещения России от 18.05.2023 № 372 «Об утверждении федеральной образовательной программы начального общего образования»;</w:t>
      </w:r>
    </w:p>
    <w:p w14:paraId="141B3971" w14:textId="77777777" w:rsidR="00FD7E30" w:rsidRDefault="00FD7E30" w:rsidP="00BC6DDE">
      <w:pPr>
        <w:pStyle w:val="ad"/>
        <w:shd w:val="clear" w:color="auto" w:fill="FFFFFF"/>
        <w:spacing w:before="0" w:after="0" w:line="360" w:lineRule="auto"/>
        <w:contextualSpacing/>
        <w:jc w:val="both"/>
      </w:pPr>
      <w:r>
        <w:t>- Приказ Минпросвещения России от 18.05.2023 № 370 «Об утверждении федеральной образовательной программы основного общего образования»;</w:t>
      </w:r>
    </w:p>
    <w:p w14:paraId="5ACB1244" w14:textId="77777777" w:rsidR="00FD7E30" w:rsidRDefault="00FD7E30" w:rsidP="00BC6DDE">
      <w:pPr>
        <w:pStyle w:val="ad"/>
        <w:shd w:val="clear" w:color="auto" w:fill="FFFFFF"/>
        <w:spacing w:before="0" w:after="0" w:line="360" w:lineRule="auto"/>
        <w:contextualSpacing/>
        <w:jc w:val="both"/>
      </w:pPr>
      <w:r>
        <w:t>- Приказ Минпросвещения России от 18.05.2023 № 371 «Об утверждении федеральной образовательной программы среднего общего образования»;</w:t>
      </w:r>
    </w:p>
    <w:p w14:paraId="23389B5C" w14:textId="05BC7BE0" w:rsidR="00FD7E30" w:rsidRDefault="00FD7E30" w:rsidP="00BC6DDE">
      <w:pPr>
        <w:pStyle w:val="ad"/>
        <w:shd w:val="clear" w:color="auto" w:fill="FFFFFF"/>
        <w:spacing w:before="0" w:after="0" w:line="360" w:lineRule="auto"/>
        <w:contextualSpacing/>
        <w:jc w:val="both"/>
      </w:pPr>
      <w:r>
        <w:lastRenderedPageBreak/>
        <w:t>- Приказы Министерства просвещения Российской Федерации от 01.02.2024 № 62 «О внесении изменений…ФОП ООО, СОО», 19.03.2024 № 171 «О внесении изменений… ФОП НОО».</w:t>
      </w:r>
    </w:p>
    <w:p w14:paraId="47DD63B7" w14:textId="6E1728D8" w:rsidR="00FE3C74" w:rsidRDefault="00FE3C74" w:rsidP="00BC6DDE">
      <w:pPr>
        <w:pStyle w:val="ad"/>
        <w:shd w:val="clear" w:color="auto" w:fill="FFFFFF"/>
        <w:spacing w:before="0" w:after="0" w:line="360" w:lineRule="auto"/>
        <w:contextualSpacing/>
        <w:jc w:val="both"/>
        <w:rPr>
          <w:color w:val="000000"/>
        </w:rPr>
      </w:pPr>
      <w:r>
        <w:t>Основные образовательные программы были доработан</w:t>
      </w:r>
      <w:r w:rsidR="00EC4A65">
        <w:t xml:space="preserve">ы с учетом изменений в федеральных документах; изменения </w:t>
      </w:r>
      <w:r w:rsidR="0082671E">
        <w:t xml:space="preserve">приняты на педсовете и </w:t>
      </w:r>
      <w:r w:rsidR="00EC4A65">
        <w:t>утверждены</w:t>
      </w:r>
      <w:r w:rsidR="0082671E">
        <w:t xml:space="preserve"> директором Школы</w:t>
      </w:r>
      <w:r w:rsidR="00EC4A65">
        <w:t xml:space="preserve"> в августе 2024г.</w:t>
      </w:r>
    </w:p>
    <w:p w14:paraId="58F40650" w14:textId="43C24015" w:rsidR="00CC752D" w:rsidRPr="00CC752D" w:rsidRDefault="00CC752D" w:rsidP="00983FFE">
      <w:pPr>
        <w:shd w:val="clear" w:color="auto" w:fill="FFFFFF"/>
        <w:spacing w:after="0" w:line="360" w:lineRule="auto"/>
        <w:ind w:firstLine="708"/>
        <w:contextualSpacing/>
        <w:rPr>
          <w:rFonts w:ascii="Times New Roman" w:eastAsia="Times New Roman" w:hAnsi="Times New Roman" w:cs="Times New Roman"/>
          <w:color w:val="000000"/>
          <w:sz w:val="24"/>
          <w:szCs w:val="24"/>
        </w:rPr>
      </w:pPr>
      <w:r w:rsidRPr="00CC752D">
        <w:rPr>
          <w:rFonts w:ascii="Times New Roman" w:eastAsia="Times New Roman" w:hAnsi="Times New Roman" w:cs="Times New Roman"/>
          <w:color w:val="000000"/>
          <w:sz w:val="24"/>
          <w:szCs w:val="24"/>
        </w:rPr>
        <w:t xml:space="preserve">При разработке ООП по уровням </w:t>
      </w:r>
      <w:r w:rsidR="00D209F9">
        <w:rPr>
          <w:rFonts w:ascii="Times New Roman" w:eastAsia="Times New Roman" w:hAnsi="Times New Roman" w:cs="Times New Roman"/>
          <w:color w:val="000000"/>
          <w:sz w:val="24"/>
          <w:szCs w:val="24"/>
        </w:rPr>
        <w:t xml:space="preserve">были </w:t>
      </w:r>
      <w:r w:rsidRPr="00CC752D">
        <w:rPr>
          <w:rFonts w:ascii="Times New Roman" w:eastAsia="Times New Roman" w:hAnsi="Times New Roman" w:cs="Times New Roman"/>
          <w:color w:val="000000"/>
          <w:sz w:val="24"/>
          <w:szCs w:val="24"/>
        </w:rPr>
        <w:t>соблюдены требования ФГОС к структуре ООП:</w:t>
      </w:r>
    </w:p>
    <w:p w14:paraId="04B1E7B7" w14:textId="31A28B90" w:rsidR="00983FFE" w:rsidRPr="00983FFE" w:rsidRDefault="00983FFE">
      <w:pPr>
        <w:numPr>
          <w:ilvl w:val="0"/>
          <w:numId w:val="55"/>
        </w:numPr>
        <w:shd w:val="clear" w:color="auto" w:fill="FFFFFF"/>
        <w:spacing w:after="0" w:line="360" w:lineRule="auto"/>
        <w:ind w:left="1440"/>
        <w:contextualSpacing/>
        <w:jc w:val="both"/>
        <w:rPr>
          <w:rFonts w:ascii="Times New Roman" w:eastAsia="Times New Roman" w:hAnsi="Times New Roman" w:cs="Times New Roman"/>
          <w:color w:val="000000"/>
          <w:sz w:val="24"/>
          <w:szCs w:val="24"/>
        </w:rPr>
      </w:pPr>
      <w:r w:rsidRPr="00983FFE">
        <w:rPr>
          <w:rFonts w:ascii="Times New Roman" w:eastAsia="Times New Roman" w:hAnsi="Times New Roman" w:cs="Times New Roman"/>
          <w:color w:val="000000"/>
          <w:sz w:val="24"/>
          <w:szCs w:val="24"/>
        </w:rPr>
        <w:t>Целевой раздел: Пояснительная записка; Планируемые результаты освоения программы; Система оценки достижения планируемых результатов освоения программы</w:t>
      </w:r>
      <w:r w:rsidR="00DC758F" w:rsidRPr="0007409A">
        <w:rPr>
          <w:rFonts w:ascii="Times New Roman" w:eastAsia="Times New Roman" w:hAnsi="Times New Roman" w:cs="Times New Roman"/>
          <w:color w:val="000000"/>
          <w:sz w:val="24"/>
          <w:szCs w:val="24"/>
        </w:rPr>
        <w:t>.</w:t>
      </w:r>
    </w:p>
    <w:p w14:paraId="381311DA" w14:textId="1DA5E383" w:rsidR="00983FFE" w:rsidRPr="00983FFE" w:rsidRDefault="00983FFE">
      <w:pPr>
        <w:numPr>
          <w:ilvl w:val="0"/>
          <w:numId w:val="55"/>
        </w:numPr>
        <w:shd w:val="clear" w:color="auto" w:fill="FFFFFF"/>
        <w:spacing w:after="0" w:line="360" w:lineRule="auto"/>
        <w:ind w:left="1440"/>
        <w:contextualSpacing/>
        <w:jc w:val="both"/>
        <w:rPr>
          <w:rFonts w:ascii="Times New Roman" w:eastAsia="Times New Roman" w:hAnsi="Times New Roman" w:cs="Times New Roman"/>
          <w:color w:val="000000"/>
          <w:sz w:val="24"/>
          <w:szCs w:val="24"/>
        </w:rPr>
      </w:pPr>
      <w:r w:rsidRPr="00983FFE">
        <w:rPr>
          <w:rFonts w:ascii="Times New Roman" w:eastAsia="Times New Roman" w:hAnsi="Times New Roman" w:cs="Times New Roman"/>
          <w:color w:val="000000"/>
          <w:sz w:val="24"/>
          <w:szCs w:val="24"/>
        </w:rPr>
        <w:t>Содержательный раздел: Рабочие программы учебных предметов (учебных курсов, учебных модулей; Программа формирования УУД, Рабочая программа воспитания; Программа коррекционной работы</w:t>
      </w:r>
      <w:r w:rsidR="00DC758F" w:rsidRPr="0007409A">
        <w:rPr>
          <w:rFonts w:ascii="Times New Roman" w:eastAsia="Times New Roman" w:hAnsi="Times New Roman" w:cs="Times New Roman"/>
          <w:color w:val="000000"/>
          <w:sz w:val="24"/>
          <w:szCs w:val="24"/>
        </w:rPr>
        <w:t>.</w:t>
      </w:r>
    </w:p>
    <w:p w14:paraId="4EA09EC7" w14:textId="77777777" w:rsidR="00983FFE" w:rsidRPr="00983FFE" w:rsidRDefault="00983FFE">
      <w:pPr>
        <w:numPr>
          <w:ilvl w:val="0"/>
          <w:numId w:val="55"/>
        </w:numPr>
        <w:shd w:val="clear" w:color="auto" w:fill="FFFFFF"/>
        <w:spacing w:after="0" w:line="360" w:lineRule="auto"/>
        <w:ind w:left="1440"/>
        <w:contextualSpacing/>
        <w:jc w:val="both"/>
        <w:rPr>
          <w:rFonts w:ascii="Times New Roman" w:eastAsia="Times New Roman" w:hAnsi="Times New Roman" w:cs="Times New Roman"/>
          <w:color w:val="000000"/>
          <w:sz w:val="24"/>
          <w:szCs w:val="24"/>
        </w:rPr>
      </w:pPr>
      <w:r w:rsidRPr="00983FFE">
        <w:rPr>
          <w:rFonts w:ascii="Times New Roman" w:eastAsia="Times New Roman" w:hAnsi="Times New Roman" w:cs="Times New Roman"/>
          <w:color w:val="000000"/>
          <w:sz w:val="24"/>
          <w:szCs w:val="24"/>
        </w:rPr>
        <w:t>Организационный раздел: Учебный план, План внеурочной деятельности; Календарный учебный график, Календарный план воспитательной работы; Характеристика условий реализации программы в соответствии с ФГОС</w:t>
      </w:r>
    </w:p>
    <w:p w14:paraId="5B51DFFE" w14:textId="77777777" w:rsidR="00263BF5" w:rsidRPr="00581FDD" w:rsidRDefault="003B6FAE" w:rsidP="00581FDD">
      <w:pPr>
        <w:shd w:val="clear" w:color="auto" w:fill="FFFFFF"/>
        <w:spacing w:after="0" w:line="360" w:lineRule="auto"/>
        <w:contextualSpacing/>
        <w:jc w:val="both"/>
        <w:rPr>
          <w:rFonts w:ascii="Times New Roman" w:eastAsia="Times New Roman" w:hAnsi="Times New Roman" w:cs="Times New Roman"/>
          <w:color w:val="000000"/>
          <w:sz w:val="24"/>
          <w:szCs w:val="24"/>
        </w:rPr>
      </w:pPr>
      <w:r w:rsidRPr="00581FDD">
        <w:rPr>
          <w:rFonts w:ascii="Times New Roman" w:eastAsia="Times New Roman" w:hAnsi="Times New Roman" w:cs="Times New Roman"/>
          <w:color w:val="000000"/>
          <w:sz w:val="24"/>
          <w:szCs w:val="24"/>
        </w:rPr>
        <w:t>Основные изменения</w:t>
      </w:r>
      <w:r w:rsidR="00263BF5" w:rsidRPr="00581FDD">
        <w:rPr>
          <w:rFonts w:ascii="Times New Roman" w:eastAsia="Times New Roman" w:hAnsi="Times New Roman" w:cs="Times New Roman"/>
          <w:color w:val="000000"/>
          <w:sz w:val="24"/>
          <w:szCs w:val="24"/>
        </w:rPr>
        <w:t>:</w:t>
      </w:r>
    </w:p>
    <w:p w14:paraId="10A789AD" w14:textId="3CBE339E" w:rsidR="00263BF5" w:rsidRPr="00581FDD" w:rsidRDefault="00263BF5" w:rsidP="00581FDD">
      <w:pPr>
        <w:shd w:val="clear" w:color="auto" w:fill="FFFFFF"/>
        <w:spacing w:after="0" w:line="360" w:lineRule="auto"/>
        <w:contextualSpacing/>
        <w:jc w:val="both"/>
        <w:rPr>
          <w:rFonts w:ascii="Times New Roman" w:hAnsi="Times New Roman" w:cs="Times New Roman"/>
          <w:color w:val="000000"/>
          <w:sz w:val="24"/>
          <w:szCs w:val="24"/>
          <w:shd w:val="clear" w:color="auto" w:fill="FFFFFF"/>
        </w:rPr>
      </w:pPr>
      <w:r w:rsidRPr="00581FDD">
        <w:rPr>
          <w:rFonts w:ascii="Times New Roman" w:hAnsi="Times New Roman" w:cs="Times New Roman"/>
          <w:color w:val="000000"/>
          <w:sz w:val="24"/>
          <w:szCs w:val="24"/>
          <w:shd w:val="clear" w:color="auto" w:fill="FFFFFF"/>
        </w:rPr>
        <w:t>- название предмета </w:t>
      </w:r>
      <w:r w:rsidRPr="00581FDD">
        <w:rPr>
          <w:rFonts w:ascii="Times New Roman" w:hAnsi="Times New Roman" w:cs="Times New Roman"/>
          <w:b/>
          <w:bCs/>
          <w:color w:val="000000"/>
          <w:sz w:val="24"/>
          <w:szCs w:val="24"/>
          <w:bdr w:val="none" w:sz="0" w:space="0" w:color="auto" w:frame="1"/>
          <w:shd w:val="clear" w:color="auto" w:fill="FFFFFF"/>
        </w:rPr>
        <w:t>«</w:t>
      </w:r>
      <w:r w:rsidRPr="00581FDD">
        <w:rPr>
          <w:rFonts w:ascii="Times New Roman" w:hAnsi="Times New Roman" w:cs="Times New Roman"/>
          <w:color w:val="000000"/>
          <w:sz w:val="24"/>
          <w:szCs w:val="24"/>
          <w:bdr w:val="none" w:sz="0" w:space="0" w:color="auto" w:frame="1"/>
          <w:shd w:val="clear" w:color="auto" w:fill="FFFFFF"/>
        </w:rPr>
        <w:t>Технология»</w:t>
      </w:r>
      <w:r w:rsidRPr="00581FDD">
        <w:rPr>
          <w:rFonts w:ascii="Times New Roman" w:hAnsi="Times New Roman" w:cs="Times New Roman"/>
          <w:color w:val="000000"/>
          <w:sz w:val="24"/>
          <w:szCs w:val="24"/>
          <w:shd w:val="clear" w:color="auto" w:fill="FFFFFF"/>
        </w:rPr>
        <w:t> </w:t>
      </w:r>
      <w:r w:rsidR="0023166B" w:rsidRPr="00581FDD">
        <w:rPr>
          <w:rFonts w:ascii="Times New Roman" w:hAnsi="Times New Roman" w:cs="Times New Roman"/>
          <w:color w:val="000000"/>
          <w:sz w:val="24"/>
          <w:szCs w:val="24"/>
          <w:shd w:val="clear" w:color="auto" w:fill="FFFFFF"/>
        </w:rPr>
        <w:t>изменилось на</w:t>
      </w:r>
      <w:r w:rsidRPr="00581FDD">
        <w:rPr>
          <w:rFonts w:ascii="Times New Roman" w:hAnsi="Times New Roman" w:cs="Times New Roman"/>
          <w:color w:val="000000"/>
          <w:sz w:val="24"/>
          <w:szCs w:val="24"/>
          <w:shd w:val="clear" w:color="auto" w:fill="FFFFFF"/>
        </w:rPr>
        <w:t> </w:t>
      </w:r>
      <w:r w:rsidRPr="00581FDD">
        <w:rPr>
          <w:rFonts w:ascii="Times New Roman" w:hAnsi="Times New Roman" w:cs="Times New Roman"/>
          <w:color w:val="000000"/>
          <w:sz w:val="24"/>
          <w:szCs w:val="24"/>
          <w:bdr w:val="none" w:sz="0" w:space="0" w:color="auto" w:frame="1"/>
          <w:shd w:val="clear" w:color="auto" w:fill="FFFFFF"/>
        </w:rPr>
        <w:t>«Труд (технология)»</w:t>
      </w:r>
      <w:r w:rsidR="0023166B" w:rsidRPr="00581FDD">
        <w:rPr>
          <w:rFonts w:ascii="Times New Roman" w:hAnsi="Times New Roman" w:cs="Times New Roman"/>
          <w:color w:val="000000"/>
          <w:sz w:val="24"/>
          <w:szCs w:val="24"/>
          <w:shd w:val="clear" w:color="auto" w:fill="FFFFFF"/>
        </w:rPr>
        <w:t>;</w:t>
      </w:r>
    </w:p>
    <w:p w14:paraId="0BC6FD3D" w14:textId="74AA124D" w:rsidR="004D3217" w:rsidRDefault="0023166B" w:rsidP="00581FDD">
      <w:pPr>
        <w:shd w:val="clear" w:color="auto" w:fill="FFFFFF"/>
        <w:spacing w:after="0" w:line="360" w:lineRule="auto"/>
        <w:contextualSpacing/>
        <w:jc w:val="both"/>
        <w:rPr>
          <w:rFonts w:ascii="Times New Roman" w:eastAsia="Times New Roman" w:hAnsi="Times New Roman" w:cs="Times New Roman"/>
          <w:color w:val="000000"/>
          <w:sz w:val="24"/>
          <w:szCs w:val="24"/>
        </w:rPr>
      </w:pPr>
      <w:r w:rsidRPr="00581FDD">
        <w:rPr>
          <w:rFonts w:ascii="Times New Roman" w:hAnsi="Times New Roman" w:cs="Times New Roman"/>
          <w:color w:val="000000"/>
          <w:sz w:val="24"/>
          <w:szCs w:val="24"/>
          <w:shd w:val="clear" w:color="auto" w:fill="FFFFFF"/>
        </w:rPr>
        <w:t xml:space="preserve">- </w:t>
      </w:r>
      <w:r w:rsidR="00581FDD">
        <w:rPr>
          <w:rFonts w:ascii="Times New Roman" w:hAnsi="Times New Roman" w:cs="Times New Roman"/>
          <w:color w:val="000000"/>
          <w:sz w:val="24"/>
          <w:szCs w:val="24"/>
          <w:shd w:val="clear" w:color="auto" w:fill="FFFFFF"/>
        </w:rPr>
        <w:t>к</w:t>
      </w:r>
      <w:r w:rsidR="004D3217" w:rsidRPr="00581FDD">
        <w:rPr>
          <w:rFonts w:ascii="Times New Roman" w:hAnsi="Times New Roman" w:cs="Times New Roman"/>
          <w:color w:val="000000"/>
          <w:sz w:val="24"/>
          <w:szCs w:val="24"/>
          <w:shd w:val="clear" w:color="auto" w:fill="FFFFFF"/>
        </w:rPr>
        <w:t>онкретизирова</w:t>
      </w:r>
      <w:r w:rsidR="00581FDD">
        <w:rPr>
          <w:rFonts w:ascii="Times New Roman" w:hAnsi="Times New Roman" w:cs="Times New Roman"/>
          <w:color w:val="000000"/>
          <w:sz w:val="24"/>
          <w:szCs w:val="24"/>
          <w:shd w:val="clear" w:color="auto" w:fill="FFFFFF"/>
        </w:rPr>
        <w:t>ны</w:t>
      </w:r>
      <w:r w:rsidR="004D3217" w:rsidRPr="00581FDD">
        <w:rPr>
          <w:rFonts w:ascii="Times New Roman" w:hAnsi="Times New Roman" w:cs="Times New Roman"/>
          <w:color w:val="000000"/>
          <w:sz w:val="24"/>
          <w:szCs w:val="24"/>
          <w:shd w:val="clear" w:color="auto" w:fill="FFFFFF"/>
        </w:rPr>
        <w:t xml:space="preserve"> и измен</w:t>
      </w:r>
      <w:r w:rsidR="00581FDD">
        <w:rPr>
          <w:rFonts w:ascii="Times New Roman" w:hAnsi="Times New Roman" w:cs="Times New Roman"/>
          <w:color w:val="000000"/>
          <w:sz w:val="24"/>
          <w:szCs w:val="24"/>
          <w:shd w:val="clear" w:color="auto" w:fill="FFFFFF"/>
        </w:rPr>
        <w:t>ены</w:t>
      </w:r>
      <w:r w:rsidR="004D3217" w:rsidRPr="00581FDD">
        <w:rPr>
          <w:rFonts w:ascii="Times New Roman" w:hAnsi="Times New Roman" w:cs="Times New Roman"/>
          <w:color w:val="000000"/>
          <w:sz w:val="24"/>
          <w:szCs w:val="24"/>
          <w:shd w:val="clear" w:color="auto" w:fill="FFFFFF"/>
        </w:rPr>
        <w:t xml:space="preserve"> наименования </w:t>
      </w:r>
      <w:r w:rsidR="00D70545">
        <w:rPr>
          <w:rFonts w:ascii="Times New Roman" w:hAnsi="Times New Roman" w:cs="Times New Roman"/>
          <w:color w:val="000000"/>
          <w:sz w:val="24"/>
          <w:szCs w:val="24"/>
          <w:shd w:val="clear" w:color="auto" w:fill="FFFFFF"/>
        </w:rPr>
        <w:t xml:space="preserve">предметных областей и </w:t>
      </w:r>
      <w:r w:rsidR="004D3217" w:rsidRPr="00581FDD">
        <w:rPr>
          <w:rFonts w:ascii="Times New Roman" w:hAnsi="Times New Roman" w:cs="Times New Roman"/>
          <w:color w:val="000000"/>
          <w:sz w:val="24"/>
          <w:szCs w:val="24"/>
          <w:shd w:val="clear" w:color="auto" w:fill="FFFFFF"/>
        </w:rPr>
        <w:t>предметов в учебном плане:</w:t>
      </w:r>
      <w:r w:rsidR="00D70545">
        <w:rPr>
          <w:rFonts w:ascii="Times New Roman" w:hAnsi="Times New Roman" w:cs="Times New Roman"/>
          <w:color w:val="000000"/>
          <w:sz w:val="24"/>
          <w:szCs w:val="24"/>
          <w:shd w:val="clear" w:color="auto" w:fill="FFFFFF"/>
        </w:rPr>
        <w:t xml:space="preserve"> п</w:t>
      </w:r>
      <w:r w:rsidR="004D3217" w:rsidRPr="00581FDD">
        <w:rPr>
          <w:rFonts w:ascii="Times New Roman" w:hAnsi="Times New Roman" w:cs="Times New Roman"/>
          <w:color w:val="000000"/>
          <w:sz w:val="24"/>
          <w:szCs w:val="24"/>
          <w:shd w:val="clear" w:color="auto" w:fill="FFFFFF"/>
        </w:rPr>
        <w:t>редметн</w:t>
      </w:r>
      <w:r w:rsidR="00E427AB" w:rsidRPr="00581FDD">
        <w:rPr>
          <w:rFonts w:ascii="Times New Roman" w:hAnsi="Times New Roman" w:cs="Times New Roman"/>
          <w:color w:val="000000"/>
          <w:sz w:val="24"/>
          <w:szCs w:val="24"/>
          <w:shd w:val="clear" w:color="auto" w:fill="FFFFFF"/>
        </w:rPr>
        <w:t>ая</w:t>
      </w:r>
      <w:r w:rsidR="004D3217" w:rsidRPr="00581FDD">
        <w:rPr>
          <w:rFonts w:ascii="Times New Roman" w:hAnsi="Times New Roman" w:cs="Times New Roman"/>
          <w:color w:val="000000"/>
          <w:sz w:val="24"/>
          <w:szCs w:val="24"/>
          <w:shd w:val="clear" w:color="auto" w:fill="FFFFFF"/>
        </w:rPr>
        <w:t xml:space="preserve"> обла</w:t>
      </w:r>
      <w:r w:rsidR="00E427AB" w:rsidRPr="00581FDD">
        <w:rPr>
          <w:rFonts w:ascii="Times New Roman" w:hAnsi="Times New Roman" w:cs="Times New Roman"/>
          <w:color w:val="000000"/>
          <w:sz w:val="24"/>
          <w:szCs w:val="24"/>
          <w:shd w:val="clear" w:color="auto" w:fill="FFFFFF"/>
        </w:rPr>
        <w:t>сть «</w:t>
      </w:r>
      <w:r w:rsidR="00E427AB" w:rsidRPr="00581FDD">
        <w:rPr>
          <w:rFonts w:ascii="Times New Roman" w:eastAsia="Times New Roman" w:hAnsi="Times New Roman" w:cs="Times New Roman"/>
          <w:color w:val="000000"/>
          <w:sz w:val="24"/>
          <w:szCs w:val="24"/>
        </w:rPr>
        <w:t xml:space="preserve">Физическая культура и основы безопасности жизнедеятельности» разделены на две отдельные с изменением названий предметов: </w:t>
      </w:r>
      <w:r w:rsidR="00581FDD" w:rsidRPr="00581FDD">
        <w:rPr>
          <w:rFonts w:ascii="Times New Roman" w:eastAsia="Times New Roman" w:hAnsi="Times New Roman" w:cs="Times New Roman"/>
          <w:color w:val="000000"/>
          <w:sz w:val="24"/>
          <w:szCs w:val="24"/>
        </w:rPr>
        <w:t>«Основы безопасности и защиты Родины»</w:t>
      </w:r>
      <w:r w:rsidR="00D70545">
        <w:rPr>
          <w:rFonts w:ascii="Times New Roman" w:eastAsia="Times New Roman" w:hAnsi="Times New Roman" w:cs="Times New Roman"/>
          <w:color w:val="000000"/>
          <w:sz w:val="24"/>
          <w:szCs w:val="24"/>
        </w:rPr>
        <w:t xml:space="preserve"> и </w:t>
      </w:r>
      <w:r w:rsidR="00581FDD" w:rsidRPr="00581FDD">
        <w:rPr>
          <w:rFonts w:ascii="Times New Roman" w:eastAsia="Times New Roman" w:hAnsi="Times New Roman" w:cs="Times New Roman"/>
          <w:color w:val="000000"/>
          <w:sz w:val="24"/>
          <w:szCs w:val="24"/>
        </w:rPr>
        <w:t>«Физическая культура»</w:t>
      </w:r>
      <w:r w:rsidR="00D70545">
        <w:rPr>
          <w:rFonts w:ascii="Times New Roman" w:eastAsia="Times New Roman" w:hAnsi="Times New Roman" w:cs="Times New Roman"/>
          <w:color w:val="000000"/>
          <w:sz w:val="24"/>
          <w:szCs w:val="24"/>
        </w:rPr>
        <w:t>.</w:t>
      </w:r>
    </w:p>
    <w:p w14:paraId="4D689CF4" w14:textId="2FC42CF6" w:rsidR="00384C38" w:rsidRPr="00384C38" w:rsidRDefault="00384C38" w:rsidP="00581FDD">
      <w:pPr>
        <w:shd w:val="clear" w:color="auto" w:fill="FFFFFF"/>
        <w:spacing w:after="0" w:line="360" w:lineRule="auto"/>
        <w:contextualSpacing/>
        <w:jc w:val="both"/>
        <w:rPr>
          <w:rFonts w:ascii="Times New Roman" w:eastAsia="Times New Roman" w:hAnsi="Times New Roman" w:cs="Times New Roman"/>
          <w:color w:val="000000"/>
          <w:sz w:val="24"/>
          <w:szCs w:val="24"/>
        </w:rPr>
      </w:pPr>
      <w:r w:rsidRPr="00384C38">
        <w:rPr>
          <w:rFonts w:ascii="Times New Roman" w:hAnsi="Times New Roman" w:cs="Times New Roman"/>
          <w:color w:val="000000"/>
          <w:sz w:val="24"/>
          <w:szCs w:val="24"/>
          <w:shd w:val="clear" w:color="auto" w:fill="FFFFFF"/>
        </w:rPr>
        <w:t>Предметные результаты остались без изменений.</w:t>
      </w:r>
    </w:p>
    <w:p w14:paraId="1301B71C" w14:textId="0555C134" w:rsidR="00EE0AA2" w:rsidRPr="00EE0AA2" w:rsidRDefault="00EE0AA2" w:rsidP="00E24D7C">
      <w:pPr>
        <w:shd w:val="clear" w:color="auto" w:fill="FFFFFF"/>
        <w:spacing w:after="0" w:line="360" w:lineRule="auto"/>
        <w:contextualSpacing/>
        <w:jc w:val="both"/>
        <w:rPr>
          <w:rFonts w:ascii="Times New Roman" w:eastAsia="Times New Roman" w:hAnsi="Times New Roman" w:cs="Times New Roman"/>
          <w:color w:val="000000"/>
          <w:sz w:val="24"/>
          <w:szCs w:val="24"/>
        </w:rPr>
      </w:pPr>
      <w:r w:rsidRPr="00EE0AA2">
        <w:rPr>
          <w:rFonts w:ascii="Times New Roman" w:eastAsia="Times New Roman" w:hAnsi="Times New Roman" w:cs="Times New Roman"/>
          <w:b/>
          <w:bCs/>
          <w:color w:val="000000"/>
          <w:sz w:val="24"/>
          <w:szCs w:val="24"/>
        </w:rPr>
        <w:t>ФГОС НОО</w:t>
      </w:r>
      <w:r w:rsidRPr="00EE0AA2">
        <w:rPr>
          <w:rFonts w:ascii="Times New Roman" w:eastAsia="Times New Roman" w:hAnsi="Times New Roman" w:cs="Times New Roman"/>
          <w:color w:val="000000"/>
          <w:sz w:val="24"/>
          <w:szCs w:val="24"/>
        </w:rPr>
        <w:t xml:space="preserve"> определяет общий объем аудиторной </w:t>
      </w:r>
      <w:r w:rsidR="004A0D61">
        <w:rPr>
          <w:rFonts w:ascii="Times New Roman" w:eastAsia="Times New Roman" w:hAnsi="Times New Roman" w:cs="Times New Roman"/>
          <w:color w:val="000000"/>
          <w:sz w:val="24"/>
          <w:szCs w:val="24"/>
        </w:rPr>
        <w:t>нагрущки</w:t>
      </w:r>
      <w:r w:rsidRPr="00EE0AA2">
        <w:rPr>
          <w:rFonts w:ascii="Times New Roman" w:eastAsia="Times New Roman" w:hAnsi="Times New Roman" w:cs="Times New Roman"/>
          <w:color w:val="000000"/>
          <w:sz w:val="24"/>
          <w:szCs w:val="24"/>
        </w:rPr>
        <w:t xml:space="preserve"> обучающихся за четыре учебных года не может составлять менее 2954 академических часов и более 3190 академических часов в соответствии с требованиями к организации образовательного процесса к учебной нагрузке при 5-дневной</w:t>
      </w:r>
      <w:r w:rsidR="00845EBF">
        <w:rPr>
          <w:rFonts w:ascii="Times New Roman" w:eastAsia="Times New Roman" w:hAnsi="Times New Roman" w:cs="Times New Roman"/>
          <w:color w:val="000000"/>
          <w:sz w:val="24"/>
          <w:szCs w:val="24"/>
        </w:rPr>
        <w:t xml:space="preserve"> </w:t>
      </w:r>
      <w:r w:rsidRPr="00EE0AA2">
        <w:rPr>
          <w:rFonts w:ascii="Times New Roman" w:eastAsia="Times New Roman" w:hAnsi="Times New Roman" w:cs="Times New Roman"/>
          <w:color w:val="000000"/>
          <w:sz w:val="24"/>
          <w:szCs w:val="24"/>
        </w:rPr>
        <w:t>учебной неделе, предусмотренными Гигиеническими нормативами и Санитарно-эпидемиологическими требованиями.</w:t>
      </w:r>
    </w:p>
    <w:p w14:paraId="43DA6E36" w14:textId="00146F2D" w:rsidR="00EE0AA2" w:rsidRDefault="00EE0AA2" w:rsidP="0007409A">
      <w:pPr>
        <w:shd w:val="clear" w:color="auto" w:fill="FFFFFF"/>
        <w:spacing w:after="0" w:line="360" w:lineRule="auto"/>
        <w:contextualSpacing/>
        <w:jc w:val="both"/>
        <w:rPr>
          <w:rFonts w:ascii="Times New Roman" w:eastAsia="Times New Roman" w:hAnsi="Times New Roman" w:cs="Times New Roman"/>
          <w:color w:val="000000"/>
          <w:sz w:val="24"/>
          <w:szCs w:val="24"/>
        </w:rPr>
      </w:pPr>
      <w:r w:rsidRPr="00EE0AA2">
        <w:rPr>
          <w:rFonts w:ascii="Times New Roman" w:eastAsia="Times New Roman" w:hAnsi="Times New Roman" w:cs="Times New Roman"/>
          <w:b/>
          <w:bCs/>
          <w:color w:val="000000"/>
          <w:sz w:val="24"/>
          <w:szCs w:val="24"/>
        </w:rPr>
        <w:t>ФГОС ООО</w:t>
      </w:r>
      <w:r w:rsidRPr="00EE0AA2">
        <w:rPr>
          <w:rFonts w:ascii="Times New Roman" w:eastAsia="Times New Roman" w:hAnsi="Times New Roman" w:cs="Times New Roman"/>
          <w:color w:val="000000"/>
          <w:sz w:val="24"/>
          <w:szCs w:val="24"/>
        </w:rPr>
        <w:t xml:space="preserve"> определяет общий объем аудиторной </w:t>
      </w:r>
      <w:r w:rsidR="004A0D61">
        <w:rPr>
          <w:rFonts w:ascii="Times New Roman" w:eastAsia="Times New Roman" w:hAnsi="Times New Roman" w:cs="Times New Roman"/>
          <w:color w:val="000000"/>
          <w:sz w:val="24"/>
          <w:szCs w:val="24"/>
        </w:rPr>
        <w:t xml:space="preserve">нагрузки </w:t>
      </w:r>
      <w:r w:rsidRPr="00EE0AA2">
        <w:rPr>
          <w:rFonts w:ascii="Times New Roman" w:eastAsia="Times New Roman" w:hAnsi="Times New Roman" w:cs="Times New Roman"/>
          <w:color w:val="000000"/>
          <w:sz w:val="24"/>
          <w:szCs w:val="24"/>
        </w:rPr>
        <w:t>обучающихся за пять учебных лет не может составлять менее 5058 академических часов и более 5549 академических часов в соответствии с требованиями к организации образовательного процесса к учебной нагрузке при 5-дневной учебной неделе, предусмотренными Гигиеническими нормативами и Санитарно-эпидемиологическими требованиями.</w:t>
      </w:r>
    </w:p>
    <w:p w14:paraId="0E38EFF8" w14:textId="3984A8CB" w:rsidR="00D42012" w:rsidRPr="00EE0AA2" w:rsidRDefault="00D42012" w:rsidP="0007409A">
      <w:pPr>
        <w:shd w:val="clear" w:color="auto" w:fill="FFFFFF"/>
        <w:spacing w:after="0" w:line="360" w:lineRule="auto"/>
        <w:contextualSpacing/>
        <w:jc w:val="both"/>
        <w:rPr>
          <w:rFonts w:ascii="Times New Roman" w:eastAsia="Times New Roman" w:hAnsi="Times New Roman" w:cs="Times New Roman"/>
          <w:color w:val="000000"/>
          <w:sz w:val="24"/>
          <w:szCs w:val="24"/>
        </w:rPr>
      </w:pPr>
      <w:r w:rsidRPr="004A0D61">
        <w:rPr>
          <w:rFonts w:ascii="Times New Roman" w:eastAsia="Times New Roman" w:hAnsi="Times New Roman" w:cs="Times New Roman"/>
          <w:b/>
          <w:bCs/>
          <w:color w:val="000000"/>
          <w:sz w:val="24"/>
          <w:szCs w:val="24"/>
        </w:rPr>
        <w:lastRenderedPageBreak/>
        <w:t>ФГОС СОО</w:t>
      </w:r>
      <w:r>
        <w:rPr>
          <w:rFonts w:ascii="Times New Roman" w:eastAsia="Times New Roman" w:hAnsi="Times New Roman" w:cs="Times New Roman"/>
          <w:color w:val="000000"/>
          <w:sz w:val="24"/>
          <w:szCs w:val="24"/>
        </w:rPr>
        <w:t xml:space="preserve"> </w:t>
      </w:r>
      <w:r w:rsidRPr="00EE0AA2">
        <w:rPr>
          <w:rFonts w:ascii="Times New Roman" w:eastAsia="Times New Roman" w:hAnsi="Times New Roman" w:cs="Times New Roman"/>
          <w:color w:val="000000"/>
          <w:sz w:val="24"/>
          <w:szCs w:val="24"/>
        </w:rPr>
        <w:t xml:space="preserve">определяет общий объем аудиторной </w:t>
      </w:r>
      <w:r w:rsidR="004A0D61">
        <w:rPr>
          <w:rFonts w:ascii="Times New Roman" w:eastAsia="Times New Roman" w:hAnsi="Times New Roman" w:cs="Times New Roman"/>
          <w:color w:val="000000"/>
          <w:sz w:val="24"/>
          <w:szCs w:val="24"/>
        </w:rPr>
        <w:t>нагрузки</w:t>
      </w:r>
      <w:r w:rsidRPr="00EE0AA2">
        <w:rPr>
          <w:rFonts w:ascii="Times New Roman" w:eastAsia="Times New Roman" w:hAnsi="Times New Roman" w:cs="Times New Roman"/>
          <w:color w:val="000000"/>
          <w:sz w:val="24"/>
          <w:szCs w:val="24"/>
        </w:rPr>
        <w:t xml:space="preserve"> обучающихся за </w:t>
      </w:r>
      <w:r>
        <w:rPr>
          <w:rFonts w:ascii="Times New Roman" w:eastAsia="Times New Roman" w:hAnsi="Times New Roman" w:cs="Times New Roman"/>
          <w:color w:val="000000"/>
          <w:sz w:val="24"/>
          <w:szCs w:val="24"/>
        </w:rPr>
        <w:t xml:space="preserve">два </w:t>
      </w:r>
      <w:r w:rsidRPr="00EE0AA2">
        <w:rPr>
          <w:rFonts w:ascii="Times New Roman" w:eastAsia="Times New Roman" w:hAnsi="Times New Roman" w:cs="Times New Roman"/>
          <w:color w:val="000000"/>
          <w:sz w:val="24"/>
          <w:szCs w:val="24"/>
        </w:rPr>
        <w:t xml:space="preserve">учебных </w:t>
      </w:r>
      <w:r>
        <w:rPr>
          <w:rFonts w:ascii="Times New Roman" w:eastAsia="Times New Roman" w:hAnsi="Times New Roman" w:cs="Times New Roman"/>
          <w:color w:val="000000"/>
          <w:sz w:val="24"/>
          <w:szCs w:val="24"/>
        </w:rPr>
        <w:t>года</w:t>
      </w:r>
      <w:r w:rsidR="000221D3">
        <w:rPr>
          <w:rFonts w:ascii="Times New Roman" w:eastAsia="Times New Roman" w:hAnsi="Times New Roman" w:cs="Times New Roman"/>
          <w:color w:val="000000"/>
          <w:sz w:val="24"/>
          <w:szCs w:val="24"/>
        </w:rPr>
        <w:t xml:space="preserve"> </w:t>
      </w:r>
      <w:r w:rsidR="000221D3" w:rsidRPr="000221D3">
        <w:rPr>
          <w:rFonts w:ascii="Times New Roman" w:hAnsi="Times New Roman" w:cs="Times New Roman"/>
          <w:sz w:val="24"/>
          <w:szCs w:val="24"/>
        </w:rPr>
        <w:t>не более 2516 академических часов</w:t>
      </w:r>
      <w:r w:rsidR="000221D3">
        <w:rPr>
          <w:rFonts w:ascii="Times New Roman" w:hAnsi="Times New Roman" w:cs="Times New Roman"/>
          <w:sz w:val="24"/>
          <w:szCs w:val="24"/>
        </w:rPr>
        <w:t>.</w:t>
      </w:r>
    </w:p>
    <w:p w14:paraId="1D221F64" w14:textId="6E3D8EB0" w:rsidR="00311CD0" w:rsidRPr="00311CD0" w:rsidRDefault="00311CD0" w:rsidP="00845EBF">
      <w:pPr>
        <w:shd w:val="clear" w:color="auto" w:fill="FFFFFF"/>
        <w:spacing w:after="0" w:line="360" w:lineRule="auto"/>
        <w:ind w:firstLine="708"/>
        <w:contextualSpacing/>
        <w:jc w:val="both"/>
        <w:rPr>
          <w:rFonts w:ascii="Times New Roman" w:eastAsia="Times New Roman" w:hAnsi="Times New Roman" w:cs="Times New Roman"/>
          <w:color w:val="000000"/>
          <w:sz w:val="24"/>
          <w:szCs w:val="24"/>
        </w:rPr>
      </w:pPr>
      <w:r w:rsidRPr="00311CD0">
        <w:rPr>
          <w:rFonts w:ascii="Times New Roman" w:eastAsia="Times New Roman" w:hAnsi="Times New Roman" w:cs="Times New Roman"/>
          <w:color w:val="000000"/>
          <w:sz w:val="24"/>
          <w:szCs w:val="24"/>
        </w:rPr>
        <w:t xml:space="preserve">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при освоении программы основного общего образования (до 1750 академических часов за пять лет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w:t>
      </w:r>
      <w:r w:rsidR="008A7B1E">
        <w:rPr>
          <w:rFonts w:ascii="Times New Roman" w:eastAsia="Times New Roman" w:hAnsi="Times New Roman" w:cs="Times New Roman"/>
          <w:color w:val="000000"/>
          <w:sz w:val="24"/>
          <w:szCs w:val="24"/>
        </w:rPr>
        <w:t>Школы</w:t>
      </w:r>
      <w:r w:rsidRPr="00311CD0">
        <w:rPr>
          <w:rFonts w:ascii="Times New Roman" w:eastAsia="Times New Roman" w:hAnsi="Times New Roman" w:cs="Times New Roman"/>
          <w:color w:val="000000"/>
          <w:sz w:val="24"/>
          <w:szCs w:val="24"/>
        </w:rPr>
        <w:t>.</w:t>
      </w:r>
    </w:p>
    <w:p w14:paraId="411B113A" w14:textId="0A36C230" w:rsidR="00311CD0" w:rsidRPr="00311CD0" w:rsidRDefault="00311CD0" w:rsidP="008A7B1E">
      <w:pPr>
        <w:shd w:val="clear" w:color="auto" w:fill="FFFFFF"/>
        <w:spacing w:after="0" w:line="360" w:lineRule="auto"/>
        <w:ind w:firstLine="708"/>
        <w:contextualSpacing/>
        <w:jc w:val="both"/>
        <w:rPr>
          <w:rFonts w:ascii="Times New Roman" w:eastAsia="Times New Roman" w:hAnsi="Times New Roman" w:cs="Times New Roman"/>
          <w:color w:val="000000"/>
          <w:sz w:val="24"/>
          <w:szCs w:val="24"/>
        </w:rPr>
      </w:pPr>
      <w:r w:rsidRPr="00311CD0">
        <w:rPr>
          <w:rFonts w:ascii="Times New Roman" w:eastAsia="Times New Roman" w:hAnsi="Times New Roman" w:cs="Times New Roman"/>
          <w:color w:val="000000"/>
          <w:sz w:val="24"/>
          <w:szCs w:val="24"/>
        </w:rPr>
        <w:t xml:space="preserve">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w:t>
      </w:r>
      <w:r w:rsidR="008A7B1E">
        <w:rPr>
          <w:rFonts w:ascii="Times New Roman" w:eastAsia="Times New Roman" w:hAnsi="Times New Roman" w:cs="Times New Roman"/>
          <w:color w:val="000000"/>
          <w:sz w:val="24"/>
          <w:szCs w:val="24"/>
        </w:rPr>
        <w:t>Школой</w:t>
      </w:r>
      <w:r w:rsidRPr="00311CD0">
        <w:rPr>
          <w:rFonts w:ascii="Times New Roman" w:eastAsia="Times New Roman" w:hAnsi="Times New Roman" w:cs="Times New Roman"/>
          <w:color w:val="000000"/>
          <w:sz w:val="24"/>
          <w:szCs w:val="24"/>
        </w:rPr>
        <w:t>, включает учебные предметы, учебные курсы (в том числе внеурочной деятельности),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14:paraId="4670A600" w14:textId="04CE304C" w:rsidR="00311CD0" w:rsidRPr="00311CD0" w:rsidRDefault="00311CD0" w:rsidP="005708B0">
      <w:pPr>
        <w:shd w:val="clear" w:color="auto" w:fill="FFFFFF"/>
        <w:spacing w:after="0" w:line="360" w:lineRule="auto"/>
        <w:ind w:firstLine="708"/>
        <w:contextualSpacing/>
        <w:jc w:val="both"/>
        <w:rPr>
          <w:rFonts w:ascii="Times New Roman" w:eastAsia="Times New Roman" w:hAnsi="Times New Roman" w:cs="Times New Roman"/>
          <w:color w:val="000000"/>
          <w:sz w:val="24"/>
          <w:szCs w:val="24"/>
        </w:rPr>
      </w:pPr>
      <w:r w:rsidRPr="00311CD0">
        <w:rPr>
          <w:rFonts w:ascii="Times New Roman" w:eastAsia="Times New Roman" w:hAnsi="Times New Roman" w:cs="Times New Roman"/>
          <w:color w:val="000000"/>
          <w:sz w:val="24"/>
          <w:szCs w:val="24"/>
        </w:rPr>
        <w:t>Углубленное изучение отдельных предметных областей, учебных предметов (профильное обучение) реализует задачи профессиональной ориентации и направлено на предоставление возможности каждому обучающемуся проявить свои интеллектуальные и творческие способности при изучении указанных учебных предметов, которые необходимы для продолжения получения образования и дальнейшей трудовой деятельности в областях, определенных Стратегией научно-технологического развития.</w:t>
      </w:r>
    </w:p>
    <w:p w14:paraId="15FD41AE" w14:textId="77777777" w:rsidR="00342A5D" w:rsidRPr="00342A5D" w:rsidRDefault="00311CD0" w:rsidP="00342A5D">
      <w:pPr>
        <w:shd w:val="clear" w:color="auto" w:fill="FFFFFF"/>
        <w:spacing w:after="0" w:line="360" w:lineRule="auto"/>
        <w:ind w:firstLine="709"/>
        <w:contextualSpacing/>
        <w:jc w:val="both"/>
        <w:rPr>
          <w:rFonts w:ascii="Times New Roman" w:eastAsia="Times New Roman" w:hAnsi="Times New Roman" w:cs="Times New Roman"/>
          <w:color w:val="000000"/>
          <w:sz w:val="24"/>
          <w:szCs w:val="24"/>
        </w:rPr>
      </w:pPr>
      <w:r w:rsidRPr="00311CD0">
        <w:rPr>
          <w:rFonts w:ascii="Times New Roman" w:eastAsia="Times New Roman" w:hAnsi="Times New Roman" w:cs="Times New Roman"/>
          <w:color w:val="000000"/>
          <w:sz w:val="24"/>
          <w:szCs w:val="24"/>
        </w:rPr>
        <w:t>В обновленных ФГОС детализирован воспитательный компонент в деятельности учителя и школы, определены связи воспитательного и собственно учебного процесса. Обозначены виды воспитательной деятельности как способы достижения личностных образовательных результатов.</w:t>
      </w:r>
    </w:p>
    <w:p w14:paraId="55A408DA" w14:textId="1E74FE58" w:rsidR="00342A5D" w:rsidRPr="00342A5D" w:rsidRDefault="00342A5D" w:rsidP="00342A5D">
      <w:pPr>
        <w:shd w:val="clear" w:color="auto" w:fill="FFFFFF"/>
        <w:spacing w:after="0" w:line="360" w:lineRule="auto"/>
        <w:ind w:firstLine="709"/>
        <w:contextualSpacing/>
        <w:jc w:val="both"/>
        <w:rPr>
          <w:rFonts w:ascii="Times New Roman" w:eastAsia="Times New Roman" w:hAnsi="Times New Roman" w:cs="Times New Roman"/>
          <w:color w:val="000000"/>
          <w:sz w:val="24"/>
          <w:szCs w:val="24"/>
        </w:rPr>
      </w:pPr>
      <w:r w:rsidRPr="00342A5D">
        <w:rPr>
          <w:rFonts w:ascii="Times New Roman" w:eastAsia="Times New Roman" w:hAnsi="Times New Roman" w:cs="Times New Roman"/>
          <w:color w:val="000000"/>
          <w:kern w:val="36"/>
          <w:sz w:val="24"/>
          <w:szCs w:val="24"/>
        </w:rPr>
        <w:t>Реализация обновленных ФГОС по ФОП в 202</w:t>
      </w:r>
      <w:r w:rsidR="0095097D">
        <w:rPr>
          <w:rFonts w:ascii="Times New Roman" w:eastAsia="Times New Roman" w:hAnsi="Times New Roman" w:cs="Times New Roman"/>
          <w:color w:val="000000"/>
          <w:kern w:val="36"/>
          <w:sz w:val="24"/>
          <w:szCs w:val="24"/>
        </w:rPr>
        <w:t>4/</w:t>
      </w:r>
      <w:r w:rsidRPr="00342A5D">
        <w:rPr>
          <w:rFonts w:ascii="Times New Roman" w:eastAsia="Times New Roman" w:hAnsi="Times New Roman" w:cs="Times New Roman"/>
          <w:color w:val="000000"/>
          <w:kern w:val="36"/>
          <w:sz w:val="24"/>
          <w:szCs w:val="24"/>
        </w:rPr>
        <w:t>202</w:t>
      </w:r>
      <w:r w:rsidR="0095097D">
        <w:rPr>
          <w:rFonts w:ascii="Times New Roman" w:eastAsia="Times New Roman" w:hAnsi="Times New Roman" w:cs="Times New Roman"/>
          <w:color w:val="000000"/>
          <w:kern w:val="36"/>
          <w:sz w:val="24"/>
          <w:szCs w:val="24"/>
        </w:rPr>
        <w:t>5</w:t>
      </w:r>
      <w:r w:rsidRPr="00342A5D">
        <w:rPr>
          <w:rFonts w:ascii="Times New Roman" w:eastAsia="Times New Roman" w:hAnsi="Times New Roman" w:cs="Times New Roman"/>
          <w:color w:val="000000"/>
          <w:kern w:val="36"/>
          <w:sz w:val="24"/>
          <w:szCs w:val="24"/>
        </w:rPr>
        <w:t xml:space="preserve"> учебном году</w:t>
      </w:r>
    </w:p>
    <w:p w14:paraId="0AB427FA" w14:textId="4BC16748" w:rsidR="00A867A6" w:rsidRPr="0089230A" w:rsidRDefault="00A867A6" w:rsidP="00710619">
      <w:pPr>
        <w:autoSpaceDE w:val="0"/>
        <w:autoSpaceDN w:val="0"/>
        <w:adjustRightInd w:val="0"/>
        <w:spacing w:after="0" w:line="360" w:lineRule="auto"/>
        <w:jc w:val="both"/>
        <w:rPr>
          <w:rFonts w:ascii="Times New Roman" w:eastAsia="Calibri" w:hAnsi="Times New Roman" w:cs="Times New Roman"/>
          <w:sz w:val="24"/>
          <w:szCs w:val="24"/>
        </w:rPr>
      </w:pPr>
      <w:r w:rsidRPr="0089230A">
        <w:rPr>
          <w:rFonts w:ascii="Times New Roman" w:eastAsia="Calibri" w:hAnsi="Times New Roman" w:cs="Times New Roman"/>
          <w:sz w:val="24"/>
          <w:szCs w:val="24"/>
        </w:rPr>
        <w:t>осуществля</w:t>
      </w:r>
      <w:r w:rsidR="00444FCE" w:rsidRPr="0089230A">
        <w:rPr>
          <w:rFonts w:ascii="Times New Roman" w:eastAsia="Calibri" w:hAnsi="Times New Roman" w:cs="Times New Roman"/>
          <w:sz w:val="24"/>
          <w:szCs w:val="24"/>
        </w:rPr>
        <w:t>л</w:t>
      </w:r>
      <w:r w:rsidRPr="0089230A">
        <w:rPr>
          <w:rFonts w:ascii="Times New Roman" w:eastAsia="Calibri" w:hAnsi="Times New Roman" w:cs="Times New Roman"/>
          <w:sz w:val="24"/>
          <w:szCs w:val="24"/>
        </w:rPr>
        <w:t>ся через:</w:t>
      </w:r>
    </w:p>
    <w:p w14:paraId="3C6E493C" w14:textId="73515A63" w:rsidR="00A867A6" w:rsidRPr="0089230A" w:rsidRDefault="00A867A6" w:rsidP="00710619">
      <w:pPr>
        <w:autoSpaceDE w:val="0"/>
        <w:autoSpaceDN w:val="0"/>
        <w:adjustRightInd w:val="0"/>
        <w:spacing w:after="0" w:line="360" w:lineRule="auto"/>
        <w:jc w:val="both"/>
        <w:rPr>
          <w:rFonts w:ascii="Times New Roman" w:eastAsia="Calibri" w:hAnsi="Times New Roman" w:cs="Times New Roman"/>
          <w:sz w:val="24"/>
          <w:szCs w:val="24"/>
        </w:rPr>
      </w:pPr>
      <w:r w:rsidRPr="0089230A">
        <w:rPr>
          <w:rFonts w:ascii="Times New Roman" w:eastAsia="Calibri" w:hAnsi="Times New Roman" w:cs="Times New Roman"/>
          <w:sz w:val="24"/>
          <w:szCs w:val="24"/>
        </w:rPr>
        <w:t>-</w:t>
      </w:r>
      <w:r w:rsidR="005530DC" w:rsidRPr="0089230A">
        <w:rPr>
          <w:rFonts w:ascii="Times New Roman" w:eastAsia="Calibri" w:hAnsi="Times New Roman" w:cs="Times New Roman"/>
          <w:sz w:val="24"/>
          <w:szCs w:val="24"/>
        </w:rPr>
        <w:t xml:space="preserve"> </w:t>
      </w:r>
      <w:r w:rsidRPr="0089230A">
        <w:rPr>
          <w:rFonts w:ascii="Times New Roman" w:eastAsia="Calibri" w:hAnsi="Times New Roman" w:cs="Times New Roman"/>
          <w:sz w:val="24"/>
          <w:szCs w:val="24"/>
        </w:rPr>
        <w:t>изучение нормативно-правовой базы федерального, регионального уровней по внедрению ФГОС;</w:t>
      </w:r>
    </w:p>
    <w:p w14:paraId="6DFC4B1A" w14:textId="0313319B" w:rsidR="00A867A6" w:rsidRPr="0089230A" w:rsidRDefault="00A867A6" w:rsidP="00710619">
      <w:pPr>
        <w:autoSpaceDE w:val="0"/>
        <w:autoSpaceDN w:val="0"/>
        <w:adjustRightInd w:val="0"/>
        <w:spacing w:after="0" w:line="360" w:lineRule="auto"/>
        <w:jc w:val="both"/>
        <w:rPr>
          <w:rFonts w:ascii="Times New Roman" w:eastAsia="Calibri" w:hAnsi="Times New Roman" w:cs="Times New Roman"/>
          <w:sz w:val="24"/>
          <w:szCs w:val="24"/>
        </w:rPr>
      </w:pPr>
      <w:r w:rsidRPr="0089230A">
        <w:rPr>
          <w:rFonts w:ascii="Times New Roman" w:eastAsia="Calibri" w:hAnsi="Times New Roman" w:cs="Times New Roman"/>
          <w:sz w:val="24"/>
          <w:szCs w:val="24"/>
        </w:rPr>
        <w:t>-</w:t>
      </w:r>
      <w:r w:rsidR="005530DC" w:rsidRPr="0089230A">
        <w:rPr>
          <w:rFonts w:ascii="Times New Roman" w:eastAsia="Calibri" w:hAnsi="Times New Roman" w:cs="Times New Roman"/>
          <w:sz w:val="24"/>
          <w:szCs w:val="24"/>
        </w:rPr>
        <w:t xml:space="preserve"> </w:t>
      </w:r>
      <w:r w:rsidR="0095097D">
        <w:rPr>
          <w:rFonts w:ascii="Times New Roman" w:eastAsia="Calibri" w:hAnsi="Times New Roman" w:cs="Times New Roman"/>
          <w:sz w:val="24"/>
          <w:szCs w:val="24"/>
        </w:rPr>
        <w:t>внесение изменений в ООП</w:t>
      </w:r>
      <w:r w:rsidRPr="0089230A">
        <w:rPr>
          <w:rFonts w:ascii="Times New Roman" w:eastAsia="Calibri" w:hAnsi="Times New Roman" w:cs="Times New Roman"/>
          <w:sz w:val="24"/>
          <w:szCs w:val="24"/>
        </w:rPr>
        <w:t>;</w:t>
      </w:r>
    </w:p>
    <w:p w14:paraId="02DA0927" w14:textId="57765DA9" w:rsidR="00A867A6" w:rsidRPr="0089230A" w:rsidRDefault="00A867A6" w:rsidP="00710619">
      <w:pPr>
        <w:autoSpaceDE w:val="0"/>
        <w:autoSpaceDN w:val="0"/>
        <w:adjustRightInd w:val="0"/>
        <w:spacing w:after="0" w:line="360" w:lineRule="auto"/>
        <w:jc w:val="both"/>
        <w:rPr>
          <w:rFonts w:ascii="Times New Roman" w:eastAsia="Calibri" w:hAnsi="Times New Roman" w:cs="Times New Roman"/>
          <w:sz w:val="24"/>
          <w:szCs w:val="24"/>
        </w:rPr>
      </w:pPr>
      <w:r w:rsidRPr="0089230A">
        <w:rPr>
          <w:rFonts w:ascii="Times New Roman" w:eastAsia="Calibri" w:hAnsi="Times New Roman" w:cs="Times New Roman"/>
          <w:sz w:val="24"/>
          <w:szCs w:val="24"/>
        </w:rPr>
        <w:t>-</w:t>
      </w:r>
      <w:r w:rsidR="005530DC" w:rsidRPr="0089230A">
        <w:rPr>
          <w:rFonts w:ascii="Times New Roman" w:eastAsia="Calibri" w:hAnsi="Times New Roman" w:cs="Times New Roman"/>
          <w:sz w:val="24"/>
          <w:szCs w:val="24"/>
        </w:rPr>
        <w:t xml:space="preserve"> </w:t>
      </w:r>
      <w:r w:rsidRPr="0089230A">
        <w:rPr>
          <w:rFonts w:ascii="Times New Roman" w:eastAsia="Calibri" w:hAnsi="Times New Roman" w:cs="Times New Roman"/>
          <w:sz w:val="24"/>
          <w:szCs w:val="24"/>
        </w:rPr>
        <w:t>внесение дополнений в должностные инструкции в соответствии с требованиями кадровым условиям реализации ООП;</w:t>
      </w:r>
    </w:p>
    <w:p w14:paraId="019DD571" w14:textId="4706632C" w:rsidR="00A867A6" w:rsidRPr="0089230A" w:rsidRDefault="00A867A6" w:rsidP="00710619">
      <w:pPr>
        <w:autoSpaceDE w:val="0"/>
        <w:autoSpaceDN w:val="0"/>
        <w:adjustRightInd w:val="0"/>
        <w:spacing w:after="0" w:line="360" w:lineRule="auto"/>
        <w:jc w:val="both"/>
        <w:rPr>
          <w:rFonts w:ascii="Times New Roman" w:eastAsia="Calibri" w:hAnsi="Times New Roman" w:cs="Times New Roman"/>
          <w:sz w:val="24"/>
          <w:szCs w:val="24"/>
        </w:rPr>
      </w:pPr>
      <w:r w:rsidRPr="0089230A">
        <w:rPr>
          <w:rFonts w:ascii="Times New Roman" w:eastAsia="Calibri" w:hAnsi="Times New Roman" w:cs="Times New Roman"/>
          <w:sz w:val="24"/>
          <w:szCs w:val="24"/>
        </w:rPr>
        <w:lastRenderedPageBreak/>
        <w:t>-</w:t>
      </w:r>
      <w:r w:rsidR="005530DC" w:rsidRPr="0089230A">
        <w:rPr>
          <w:rFonts w:ascii="Times New Roman" w:eastAsia="Calibri" w:hAnsi="Times New Roman" w:cs="Times New Roman"/>
          <w:sz w:val="24"/>
          <w:szCs w:val="24"/>
        </w:rPr>
        <w:t xml:space="preserve"> </w:t>
      </w:r>
      <w:r w:rsidRPr="0089230A">
        <w:rPr>
          <w:rFonts w:ascii="Times New Roman" w:eastAsia="Calibri" w:hAnsi="Times New Roman" w:cs="Times New Roman"/>
          <w:sz w:val="24"/>
          <w:szCs w:val="24"/>
        </w:rPr>
        <w:t xml:space="preserve">анализ соответствия кадровых, финансовых, материально-технических и иных условий реализации ООП </w:t>
      </w:r>
      <w:r w:rsidR="00DF3E13" w:rsidRPr="0089230A">
        <w:rPr>
          <w:rFonts w:ascii="Times New Roman" w:eastAsia="Calibri" w:hAnsi="Times New Roman" w:cs="Times New Roman"/>
          <w:sz w:val="24"/>
          <w:szCs w:val="24"/>
        </w:rPr>
        <w:t xml:space="preserve">требованиям </w:t>
      </w:r>
      <w:r w:rsidR="00CD6B51" w:rsidRPr="0089230A">
        <w:rPr>
          <w:rFonts w:ascii="Times New Roman" w:eastAsia="Calibri" w:hAnsi="Times New Roman" w:cs="Times New Roman"/>
          <w:sz w:val="24"/>
          <w:szCs w:val="24"/>
        </w:rPr>
        <w:t xml:space="preserve">обновленных </w:t>
      </w:r>
      <w:r w:rsidR="00DF3E13" w:rsidRPr="0089230A">
        <w:rPr>
          <w:rFonts w:ascii="Times New Roman" w:eastAsia="Calibri" w:hAnsi="Times New Roman" w:cs="Times New Roman"/>
          <w:sz w:val="24"/>
          <w:szCs w:val="24"/>
        </w:rPr>
        <w:t>ФГОС.</w:t>
      </w:r>
    </w:p>
    <w:p w14:paraId="1F121357" w14:textId="4FAA6999" w:rsidR="00A867A6" w:rsidRPr="0089230A" w:rsidRDefault="00A867A6" w:rsidP="00710619">
      <w:pPr>
        <w:autoSpaceDE w:val="0"/>
        <w:autoSpaceDN w:val="0"/>
        <w:adjustRightInd w:val="0"/>
        <w:spacing w:after="0" w:line="360" w:lineRule="auto"/>
        <w:jc w:val="both"/>
        <w:rPr>
          <w:rFonts w:ascii="Times New Roman" w:eastAsia="Calibri" w:hAnsi="Times New Roman" w:cs="Times New Roman"/>
          <w:sz w:val="24"/>
          <w:szCs w:val="24"/>
        </w:rPr>
      </w:pPr>
      <w:r w:rsidRPr="0089230A">
        <w:rPr>
          <w:rFonts w:ascii="Times New Roman" w:eastAsia="Calibri" w:hAnsi="Times New Roman" w:cs="Times New Roman"/>
          <w:sz w:val="24"/>
          <w:szCs w:val="24"/>
        </w:rPr>
        <w:t xml:space="preserve">В </w:t>
      </w:r>
      <w:r w:rsidR="00737DE8" w:rsidRPr="0089230A">
        <w:rPr>
          <w:rFonts w:ascii="Times New Roman" w:eastAsia="Calibri" w:hAnsi="Times New Roman" w:cs="Times New Roman"/>
          <w:sz w:val="24"/>
          <w:szCs w:val="24"/>
        </w:rPr>
        <w:t>школе</w:t>
      </w:r>
      <w:r w:rsidRPr="0089230A">
        <w:rPr>
          <w:rFonts w:ascii="Times New Roman" w:eastAsia="Calibri" w:hAnsi="Times New Roman" w:cs="Times New Roman"/>
          <w:sz w:val="24"/>
          <w:szCs w:val="24"/>
        </w:rPr>
        <w:t xml:space="preserve"> созданы условия:</w:t>
      </w:r>
    </w:p>
    <w:p w14:paraId="137CBF6D" w14:textId="77777777" w:rsidR="00A867A6" w:rsidRPr="0089230A" w:rsidRDefault="00A867A6" w:rsidP="00710619">
      <w:pPr>
        <w:autoSpaceDE w:val="0"/>
        <w:autoSpaceDN w:val="0"/>
        <w:adjustRightInd w:val="0"/>
        <w:spacing w:after="0" w:line="360" w:lineRule="auto"/>
        <w:jc w:val="both"/>
        <w:rPr>
          <w:rFonts w:ascii="Times New Roman" w:eastAsia="Calibri" w:hAnsi="Times New Roman" w:cs="Times New Roman"/>
          <w:sz w:val="24"/>
          <w:szCs w:val="24"/>
        </w:rPr>
      </w:pPr>
      <w:r w:rsidRPr="0089230A">
        <w:rPr>
          <w:rFonts w:ascii="Times New Roman" w:eastAsia="Calibri" w:hAnsi="Times New Roman" w:cs="Times New Roman"/>
          <w:sz w:val="24"/>
          <w:szCs w:val="24"/>
        </w:rPr>
        <w:t>- материально-технические;</w:t>
      </w:r>
    </w:p>
    <w:p w14:paraId="2E46AFB7" w14:textId="6D229B46" w:rsidR="00A867A6" w:rsidRPr="0089230A" w:rsidRDefault="00A867A6" w:rsidP="00710619">
      <w:pPr>
        <w:autoSpaceDE w:val="0"/>
        <w:autoSpaceDN w:val="0"/>
        <w:adjustRightInd w:val="0"/>
        <w:spacing w:after="0" w:line="360" w:lineRule="auto"/>
        <w:jc w:val="both"/>
        <w:rPr>
          <w:rFonts w:ascii="Times New Roman" w:eastAsia="Calibri" w:hAnsi="Times New Roman" w:cs="Times New Roman"/>
          <w:sz w:val="24"/>
          <w:szCs w:val="24"/>
        </w:rPr>
      </w:pPr>
      <w:r w:rsidRPr="0089230A">
        <w:rPr>
          <w:rFonts w:ascii="Times New Roman" w:eastAsia="Calibri" w:hAnsi="Times New Roman" w:cs="Times New Roman"/>
          <w:sz w:val="24"/>
          <w:szCs w:val="24"/>
        </w:rPr>
        <w:t>- нормативно-правовая база, которая включает документы федерального, регионального уровня, а также локальные акты ОУ.</w:t>
      </w:r>
      <w:r w:rsidR="00C572B4">
        <w:rPr>
          <w:rFonts w:ascii="Times New Roman" w:eastAsia="Calibri" w:hAnsi="Times New Roman" w:cs="Times New Roman"/>
          <w:sz w:val="24"/>
          <w:szCs w:val="24"/>
        </w:rPr>
        <w:t xml:space="preserve"> </w:t>
      </w:r>
      <w:r w:rsidRPr="0089230A">
        <w:rPr>
          <w:rFonts w:ascii="Times New Roman" w:eastAsia="Calibri" w:hAnsi="Times New Roman" w:cs="Times New Roman"/>
          <w:sz w:val="24"/>
          <w:szCs w:val="24"/>
        </w:rPr>
        <w:t>Разработан</w:t>
      </w:r>
      <w:r w:rsidR="00B2080E">
        <w:rPr>
          <w:rFonts w:ascii="Times New Roman" w:eastAsia="Calibri" w:hAnsi="Times New Roman" w:cs="Times New Roman"/>
          <w:sz w:val="24"/>
          <w:szCs w:val="24"/>
        </w:rPr>
        <w:t>ы</w:t>
      </w:r>
      <w:r w:rsidRPr="0089230A">
        <w:rPr>
          <w:rFonts w:ascii="Times New Roman" w:eastAsia="Calibri" w:hAnsi="Times New Roman" w:cs="Times New Roman"/>
          <w:sz w:val="24"/>
          <w:szCs w:val="24"/>
        </w:rPr>
        <w:t xml:space="preserve"> </w:t>
      </w:r>
      <w:r w:rsidR="00B2080E" w:rsidRPr="0089230A">
        <w:rPr>
          <w:rFonts w:ascii="Times New Roman" w:eastAsia="Calibri" w:hAnsi="Times New Roman" w:cs="Times New Roman"/>
          <w:sz w:val="24"/>
          <w:szCs w:val="24"/>
        </w:rPr>
        <w:t>и утверждены</w:t>
      </w:r>
      <w:r w:rsidR="00B2080E">
        <w:rPr>
          <w:rFonts w:ascii="Times New Roman" w:eastAsia="Calibri" w:hAnsi="Times New Roman" w:cs="Times New Roman"/>
          <w:sz w:val="24"/>
          <w:szCs w:val="24"/>
        </w:rPr>
        <w:t xml:space="preserve"> программы</w:t>
      </w:r>
      <w:r w:rsidR="00B45265" w:rsidRPr="0089230A">
        <w:rPr>
          <w:rFonts w:ascii="Times New Roman" w:eastAsia="Calibri" w:hAnsi="Times New Roman" w:cs="Times New Roman"/>
          <w:sz w:val="24"/>
          <w:szCs w:val="24"/>
        </w:rPr>
        <w:t xml:space="preserve"> отдельных учебных предметов</w:t>
      </w:r>
      <w:r w:rsidR="00C572B4">
        <w:rPr>
          <w:rFonts w:ascii="Times New Roman" w:eastAsia="Calibri" w:hAnsi="Times New Roman" w:cs="Times New Roman"/>
          <w:sz w:val="24"/>
          <w:szCs w:val="24"/>
        </w:rPr>
        <w:t>/учебных курсов</w:t>
      </w:r>
      <w:r w:rsidR="00B45265" w:rsidRPr="0089230A">
        <w:rPr>
          <w:rFonts w:ascii="Times New Roman" w:eastAsia="Calibri" w:hAnsi="Times New Roman" w:cs="Times New Roman"/>
          <w:sz w:val="24"/>
          <w:szCs w:val="24"/>
        </w:rPr>
        <w:t>,</w:t>
      </w:r>
      <w:r w:rsidR="00C572B4">
        <w:rPr>
          <w:rFonts w:ascii="Times New Roman" w:eastAsia="Calibri" w:hAnsi="Times New Roman" w:cs="Times New Roman"/>
          <w:sz w:val="24"/>
          <w:szCs w:val="24"/>
        </w:rPr>
        <w:t xml:space="preserve"> курсов</w:t>
      </w:r>
      <w:r w:rsidR="00B45265" w:rsidRPr="0089230A">
        <w:rPr>
          <w:rFonts w:ascii="Times New Roman" w:eastAsia="Calibri" w:hAnsi="Times New Roman" w:cs="Times New Roman"/>
          <w:sz w:val="24"/>
          <w:szCs w:val="24"/>
        </w:rPr>
        <w:t xml:space="preserve"> </w:t>
      </w:r>
      <w:r w:rsidRPr="0089230A">
        <w:rPr>
          <w:rFonts w:ascii="Times New Roman" w:eastAsia="Calibri" w:hAnsi="Times New Roman" w:cs="Times New Roman"/>
          <w:sz w:val="24"/>
          <w:szCs w:val="24"/>
        </w:rPr>
        <w:t>внеурочной деятельности</w:t>
      </w:r>
      <w:r w:rsidR="00602999">
        <w:rPr>
          <w:rFonts w:ascii="Times New Roman" w:eastAsia="Calibri" w:hAnsi="Times New Roman" w:cs="Times New Roman"/>
          <w:sz w:val="24"/>
          <w:szCs w:val="24"/>
        </w:rPr>
        <w:t>.</w:t>
      </w:r>
    </w:p>
    <w:p w14:paraId="7441BC0D" w14:textId="0982358A" w:rsidR="00CF3EF4" w:rsidRPr="00342A5D" w:rsidRDefault="00602999" w:rsidP="00CF3EF4">
      <w:pPr>
        <w:shd w:val="clear" w:color="auto" w:fill="FFFFFF"/>
        <w:spacing w:after="0" w:line="360" w:lineRule="auto"/>
        <w:ind w:firstLine="709"/>
        <w:contextualSpacing/>
        <w:jc w:val="both"/>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Итак, п</w:t>
      </w:r>
      <w:r w:rsidR="00A867A6" w:rsidRPr="0089230A">
        <w:rPr>
          <w:rFonts w:ascii="Times New Roman" w:eastAsia="Calibri" w:hAnsi="Times New Roman" w:cs="Times New Roman"/>
          <w:sz w:val="24"/>
          <w:szCs w:val="24"/>
        </w:rPr>
        <w:t xml:space="preserve">едагогами изучена нормативно-правовая база, обеспечивающая </w:t>
      </w:r>
      <w:r w:rsidR="00250FD7">
        <w:rPr>
          <w:rFonts w:ascii="Times New Roman" w:eastAsia="Times New Roman" w:hAnsi="Times New Roman" w:cs="Times New Roman"/>
          <w:color w:val="000000"/>
          <w:kern w:val="36"/>
          <w:sz w:val="24"/>
          <w:szCs w:val="24"/>
        </w:rPr>
        <w:t>р</w:t>
      </w:r>
      <w:r w:rsidR="00250FD7" w:rsidRPr="00342A5D">
        <w:rPr>
          <w:rFonts w:ascii="Times New Roman" w:eastAsia="Times New Roman" w:hAnsi="Times New Roman" w:cs="Times New Roman"/>
          <w:color w:val="000000"/>
          <w:kern w:val="36"/>
          <w:sz w:val="24"/>
          <w:szCs w:val="24"/>
        </w:rPr>
        <w:t>еализаци</w:t>
      </w:r>
      <w:r w:rsidR="00250FD7">
        <w:rPr>
          <w:rFonts w:ascii="Times New Roman" w:eastAsia="Times New Roman" w:hAnsi="Times New Roman" w:cs="Times New Roman"/>
          <w:color w:val="000000"/>
          <w:kern w:val="36"/>
          <w:sz w:val="24"/>
          <w:szCs w:val="24"/>
        </w:rPr>
        <w:t>ю</w:t>
      </w:r>
      <w:r w:rsidR="00250FD7" w:rsidRPr="00342A5D">
        <w:rPr>
          <w:rFonts w:ascii="Times New Roman" w:eastAsia="Times New Roman" w:hAnsi="Times New Roman" w:cs="Times New Roman"/>
          <w:color w:val="000000"/>
          <w:kern w:val="36"/>
          <w:sz w:val="24"/>
          <w:szCs w:val="24"/>
        </w:rPr>
        <w:t xml:space="preserve"> </w:t>
      </w:r>
      <w:r w:rsidR="00EF43D8">
        <w:rPr>
          <w:rFonts w:ascii="Times New Roman" w:eastAsia="Times New Roman" w:hAnsi="Times New Roman" w:cs="Times New Roman"/>
          <w:color w:val="000000"/>
          <w:kern w:val="36"/>
          <w:sz w:val="24"/>
          <w:szCs w:val="24"/>
        </w:rPr>
        <w:t>ООП НОО,</w:t>
      </w:r>
      <w:r w:rsidR="002B693A">
        <w:rPr>
          <w:rFonts w:ascii="Times New Roman" w:eastAsia="Times New Roman" w:hAnsi="Times New Roman" w:cs="Times New Roman"/>
          <w:color w:val="000000"/>
          <w:kern w:val="36"/>
          <w:sz w:val="24"/>
          <w:szCs w:val="24"/>
        </w:rPr>
        <w:t xml:space="preserve"> </w:t>
      </w:r>
      <w:r w:rsidR="00EF43D8">
        <w:rPr>
          <w:rFonts w:ascii="Times New Roman" w:eastAsia="Times New Roman" w:hAnsi="Times New Roman" w:cs="Times New Roman"/>
          <w:color w:val="000000"/>
          <w:kern w:val="36"/>
          <w:sz w:val="24"/>
          <w:szCs w:val="24"/>
        </w:rPr>
        <w:t>ООО,</w:t>
      </w:r>
      <w:r w:rsidR="002B693A">
        <w:rPr>
          <w:rFonts w:ascii="Times New Roman" w:eastAsia="Times New Roman" w:hAnsi="Times New Roman" w:cs="Times New Roman"/>
          <w:color w:val="000000"/>
          <w:kern w:val="36"/>
          <w:sz w:val="24"/>
          <w:szCs w:val="24"/>
        </w:rPr>
        <w:t xml:space="preserve"> </w:t>
      </w:r>
      <w:r w:rsidR="00EF43D8">
        <w:rPr>
          <w:rFonts w:ascii="Times New Roman" w:eastAsia="Times New Roman" w:hAnsi="Times New Roman" w:cs="Times New Roman"/>
          <w:color w:val="000000"/>
          <w:kern w:val="36"/>
          <w:sz w:val="24"/>
          <w:szCs w:val="24"/>
        </w:rPr>
        <w:t>СОО</w:t>
      </w:r>
      <w:r w:rsidR="00250FD7" w:rsidRPr="00342A5D">
        <w:rPr>
          <w:rFonts w:ascii="Times New Roman" w:eastAsia="Times New Roman" w:hAnsi="Times New Roman" w:cs="Times New Roman"/>
          <w:color w:val="000000"/>
          <w:kern w:val="36"/>
          <w:sz w:val="24"/>
          <w:szCs w:val="24"/>
        </w:rPr>
        <w:t xml:space="preserve"> в 202</w:t>
      </w:r>
      <w:r w:rsidR="00EF43D8">
        <w:rPr>
          <w:rFonts w:ascii="Times New Roman" w:eastAsia="Times New Roman" w:hAnsi="Times New Roman" w:cs="Times New Roman"/>
          <w:color w:val="000000"/>
          <w:kern w:val="36"/>
          <w:sz w:val="24"/>
          <w:szCs w:val="24"/>
        </w:rPr>
        <w:t>4</w:t>
      </w:r>
      <w:r w:rsidR="00250FD7" w:rsidRPr="00342A5D">
        <w:rPr>
          <w:rFonts w:ascii="Times New Roman" w:eastAsia="Times New Roman" w:hAnsi="Times New Roman" w:cs="Times New Roman"/>
          <w:color w:val="000000"/>
          <w:kern w:val="36"/>
          <w:sz w:val="24"/>
          <w:szCs w:val="24"/>
        </w:rPr>
        <w:t>-202</w:t>
      </w:r>
      <w:r w:rsidR="00EF43D8">
        <w:rPr>
          <w:rFonts w:ascii="Times New Roman" w:eastAsia="Times New Roman" w:hAnsi="Times New Roman" w:cs="Times New Roman"/>
          <w:color w:val="000000"/>
          <w:kern w:val="36"/>
          <w:sz w:val="24"/>
          <w:szCs w:val="24"/>
        </w:rPr>
        <w:t>5</w:t>
      </w:r>
      <w:r w:rsidR="00250FD7" w:rsidRPr="00342A5D">
        <w:rPr>
          <w:rFonts w:ascii="Times New Roman" w:eastAsia="Times New Roman" w:hAnsi="Times New Roman" w:cs="Times New Roman"/>
          <w:color w:val="000000"/>
          <w:kern w:val="36"/>
          <w:sz w:val="24"/>
          <w:szCs w:val="24"/>
        </w:rPr>
        <w:t xml:space="preserve"> учебном году</w:t>
      </w:r>
      <w:r>
        <w:rPr>
          <w:rFonts w:ascii="Times New Roman" w:eastAsia="Times New Roman" w:hAnsi="Times New Roman" w:cs="Times New Roman"/>
          <w:color w:val="000000"/>
          <w:kern w:val="36"/>
          <w:sz w:val="24"/>
          <w:szCs w:val="24"/>
        </w:rPr>
        <w:t>,</w:t>
      </w:r>
      <w:r w:rsidR="004D2AF0">
        <w:rPr>
          <w:rFonts w:ascii="Times New Roman" w:eastAsia="Times New Roman" w:hAnsi="Times New Roman" w:cs="Times New Roman"/>
          <w:color w:val="000000"/>
          <w:sz w:val="24"/>
          <w:szCs w:val="24"/>
        </w:rPr>
        <w:t xml:space="preserve"> </w:t>
      </w:r>
      <w:r w:rsidR="00A867A6" w:rsidRPr="0089230A">
        <w:rPr>
          <w:rFonts w:ascii="Times New Roman" w:eastAsia="Calibri" w:hAnsi="Times New Roman" w:cs="Times New Roman"/>
          <w:sz w:val="24"/>
          <w:szCs w:val="24"/>
        </w:rPr>
        <w:t>разработаны необходимые локальные документы</w:t>
      </w:r>
      <w:r>
        <w:rPr>
          <w:rFonts w:ascii="Times New Roman" w:eastAsia="Calibri" w:hAnsi="Times New Roman" w:cs="Times New Roman"/>
          <w:sz w:val="24"/>
          <w:szCs w:val="24"/>
        </w:rPr>
        <w:t xml:space="preserve">, </w:t>
      </w:r>
      <w:r w:rsidR="00A867A6" w:rsidRPr="0089230A">
        <w:rPr>
          <w:rFonts w:ascii="Times New Roman" w:eastAsia="Calibri" w:hAnsi="Times New Roman" w:cs="Times New Roman"/>
          <w:sz w:val="24"/>
          <w:szCs w:val="24"/>
        </w:rPr>
        <w:t xml:space="preserve">в план ВШК включены мероприятия по контролю </w:t>
      </w:r>
      <w:r w:rsidR="00CF3EF4">
        <w:rPr>
          <w:rFonts w:ascii="Times New Roman" w:eastAsia="Calibri" w:hAnsi="Times New Roman" w:cs="Times New Roman"/>
          <w:sz w:val="24"/>
          <w:szCs w:val="24"/>
        </w:rPr>
        <w:t>за р</w:t>
      </w:r>
      <w:r w:rsidR="00CF3EF4" w:rsidRPr="00342A5D">
        <w:rPr>
          <w:rFonts w:ascii="Times New Roman" w:eastAsia="Times New Roman" w:hAnsi="Times New Roman" w:cs="Times New Roman"/>
          <w:color w:val="000000"/>
          <w:kern w:val="36"/>
          <w:sz w:val="24"/>
          <w:szCs w:val="24"/>
        </w:rPr>
        <w:t>еализаци</w:t>
      </w:r>
      <w:r w:rsidR="00CF3EF4">
        <w:rPr>
          <w:rFonts w:ascii="Times New Roman" w:eastAsia="Times New Roman" w:hAnsi="Times New Roman" w:cs="Times New Roman"/>
          <w:color w:val="000000"/>
          <w:kern w:val="36"/>
          <w:sz w:val="24"/>
          <w:szCs w:val="24"/>
        </w:rPr>
        <w:t>ей</w:t>
      </w:r>
      <w:r w:rsidR="00CF3EF4" w:rsidRPr="00342A5D">
        <w:rPr>
          <w:rFonts w:ascii="Times New Roman" w:eastAsia="Times New Roman" w:hAnsi="Times New Roman" w:cs="Times New Roman"/>
          <w:color w:val="000000"/>
          <w:kern w:val="36"/>
          <w:sz w:val="24"/>
          <w:szCs w:val="24"/>
        </w:rPr>
        <w:t xml:space="preserve"> </w:t>
      </w:r>
      <w:r w:rsidR="002B693A">
        <w:rPr>
          <w:rFonts w:ascii="Times New Roman" w:eastAsia="Times New Roman" w:hAnsi="Times New Roman" w:cs="Times New Roman"/>
          <w:color w:val="000000"/>
          <w:kern w:val="36"/>
          <w:sz w:val="24"/>
          <w:szCs w:val="24"/>
        </w:rPr>
        <w:t>основных образовательных программ</w:t>
      </w:r>
      <w:r w:rsidR="00CF3EF4">
        <w:rPr>
          <w:rFonts w:ascii="Times New Roman" w:eastAsia="Times New Roman" w:hAnsi="Times New Roman" w:cs="Times New Roman"/>
          <w:color w:val="000000"/>
          <w:kern w:val="36"/>
          <w:sz w:val="24"/>
          <w:szCs w:val="24"/>
        </w:rPr>
        <w:t>.</w:t>
      </w:r>
    </w:p>
    <w:p w14:paraId="261CFDA2" w14:textId="18D838A2" w:rsidR="00A867A6" w:rsidRDefault="00A867A6" w:rsidP="00710619">
      <w:pPr>
        <w:autoSpaceDE w:val="0"/>
        <w:autoSpaceDN w:val="0"/>
        <w:adjustRightInd w:val="0"/>
        <w:spacing w:after="0" w:line="360" w:lineRule="auto"/>
        <w:jc w:val="both"/>
        <w:rPr>
          <w:rFonts w:ascii="Times New Roman" w:eastAsia="Calibri" w:hAnsi="Times New Roman" w:cs="Times New Roman"/>
          <w:sz w:val="24"/>
          <w:szCs w:val="24"/>
        </w:rPr>
      </w:pPr>
    </w:p>
    <w:p w14:paraId="5A06020D" w14:textId="5FCAA900" w:rsidR="00C13646" w:rsidRPr="00BA43A8" w:rsidRDefault="00A54248" w:rsidP="00CF3EF4">
      <w:pPr>
        <w:autoSpaceDE w:val="0"/>
        <w:autoSpaceDN w:val="0"/>
        <w:adjustRightInd w:val="0"/>
        <w:spacing w:after="0" w:line="360" w:lineRule="auto"/>
        <w:jc w:val="both"/>
        <w:rPr>
          <w:rFonts w:ascii="Times New Roman" w:eastAsia="Calibri" w:hAnsi="Times New Roman" w:cs="Times New Roman"/>
          <w:b/>
          <w:color w:val="000000" w:themeColor="text1"/>
          <w:sz w:val="24"/>
          <w:szCs w:val="24"/>
        </w:rPr>
      </w:pPr>
      <w:r w:rsidRPr="0044003A">
        <w:rPr>
          <w:rFonts w:ascii="Times New Roman" w:eastAsia="Calibri" w:hAnsi="Times New Roman" w:cs="Times New Roman"/>
          <w:sz w:val="24"/>
          <w:szCs w:val="24"/>
        </w:rPr>
        <w:tab/>
      </w:r>
      <w:bookmarkStart w:id="1" w:name="_Hlk46510713"/>
      <w:r w:rsidR="0057120A" w:rsidRPr="00BA43A8">
        <w:rPr>
          <w:rFonts w:ascii="Times New Roman" w:eastAsia="Calibri" w:hAnsi="Times New Roman" w:cs="Times New Roman"/>
          <w:b/>
          <w:color w:val="000000" w:themeColor="text1"/>
          <w:sz w:val="24"/>
          <w:szCs w:val="24"/>
        </w:rPr>
        <w:t xml:space="preserve">7. </w:t>
      </w:r>
      <w:r w:rsidR="00C13646" w:rsidRPr="00BA43A8">
        <w:rPr>
          <w:rFonts w:ascii="Times New Roman" w:eastAsia="Calibri" w:hAnsi="Times New Roman" w:cs="Times New Roman"/>
          <w:b/>
          <w:color w:val="000000" w:themeColor="text1"/>
          <w:sz w:val="24"/>
          <w:szCs w:val="24"/>
        </w:rPr>
        <w:t>Мониторинг занятости учащихся во внеурочной деятельности</w:t>
      </w:r>
    </w:p>
    <w:bookmarkEnd w:id="1"/>
    <w:p w14:paraId="14E8FD4C" w14:textId="77777777" w:rsidR="00BA43A8" w:rsidRPr="00523E05" w:rsidRDefault="00BA43A8" w:rsidP="00BA43A8">
      <w:pPr>
        <w:spacing w:after="0" w:line="360" w:lineRule="auto"/>
        <w:ind w:firstLine="708"/>
        <w:jc w:val="both"/>
        <w:rPr>
          <w:rFonts w:ascii="Times New Roman" w:hAnsi="Times New Roman" w:cs="Times New Roman"/>
          <w:sz w:val="24"/>
          <w:szCs w:val="24"/>
        </w:rPr>
      </w:pPr>
      <w:r w:rsidRPr="00523E05">
        <w:rPr>
          <w:rFonts w:ascii="Times New Roman" w:eastAsia="Times New Roman" w:hAnsi="Times New Roman" w:cs="Times New Roman"/>
          <w:color w:val="000000" w:themeColor="text1"/>
          <w:sz w:val="24"/>
          <w:szCs w:val="24"/>
        </w:rPr>
        <w:t xml:space="preserve">Успешной адаптации  в  социуме  и  формированию  активной жизненной  позиции, развитию инициативы способствовала также внеурочная занятость и дополнительное образование. </w:t>
      </w:r>
    </w:p>
    <w:p w14:paraId="4949FC30" w14:textId="77777777" w:rsidR="00BA43A8" w:rsidRPr="00523E05" w:rsidRDefault="00BA43A8" w:rsidP="00BA43A8">
      <w:pPr>
        <w:spacing w:after="0"/>
        <w:contextualSpacing/>
        <w:jc w:val="center"/>
        <w:rPr>
          <w:rFonts w:ascii="Times New Roman" w:eastAsia="Times New Roman" w:hAnsi="Times New Roman" w:cs="Times New Roman"/>
          <w:i/>
          <w:color w:val="000000" w:themeColor="text1"/>
          <w:sz w:val="24"/>
          <w:szCs w:val="24"/>
          <w:u w:val="single"/>
        </w:rPr>
      </w:pPr>
      <w:r w:rsidRPr="00523E05">
        <w:rPr>
          <w:rFonts w:ascii="Times New Roman" w:eastAsia="Times New Roman" w:hAnsi="Times New Roman" w:cs="Times New Roman"/>
          <w:i/>
          <w:color w:val="000000" w:themeColor="text1"/>
          <w:sz w:val="24"/>
          <w:szCs w:val="24"/>
          <w:u w:val="single"/>
        </w:rPr>
        <w:t>Мониторинг занятости учащихся во внеурочное время</w:t>
      </w:r>
    </w:p>
    <w:p w14:paraId="365CA464" w14:textId="77777777" w:rsidR="00BA43A8" w:rsidRPr="00523E05" w:rsidRDefault="00BA43A8" w:rsidP="00BA43A8">
      <w:pPr>
        <w:tabs>
          <w:tab w:val="left" w:pos="3770"/>
        </w:tabs>
        <w:spacing w:after="0"/>
        <w:jc w:val="both"/>
        <w:rPr>
          <w:rFonts w:ascii="Times New Roman" w:eastAsia="Times New Roman" w:hAnsi="Times New Roman" w:cs="Times New Roman"/>
          <w:color w:val="FF0000"/>
          <w:sz w:val="24"/>
          <w:szCs w:val="24"/>
        </w:rPr>
      </w:pPr>
      <w:r w:rsidRPr="00523E05">
        <w:rPr>
          <w:rFonts w:ascii="Times New Roman" w:eastAsia="Times New Roman" w:hAnsi="Times New Roman" w:cs="Times New Roman"/>
          <w:color w:val="FF0000"/>
          <w:sz w:val="24"/>
          <w:szCs w:val="24"/>
        </w:rPr>
        <w:tab/>
      </w:r>
    </w:p>
    <w:tbl>
      <w:tblPr>
        <w:tblStyle w:val="a3"/>
        <w:tblW w:w="0" w:type="auto"/>
        <w:jc w:val="center"/>
        <w:tblLook w:val="04A0" w:firstRow="1" w:lastRow="0" w:firstColumn="1" w:lastColumn="0" w:noHBand="0" w:noVBand="1"/>
      </w:tblPr>
      <w:tblGrid>
        <w:gridCol w:w="1243"/>
        <w:gridCol w:w="1464"/>
        <w:gridCol w:w="1221"/>
        <w:gridCol w:w="1083"/>
        <w:gridCol w:w="1232"/>
        <w:gridCol w:w="1031"/>
      </w:tblGrid>
      <w:tr w:rsidR="00BA43A8" w:rsidRPr="00523E05" w14:paraId="4A175C71" w14:textId="77777777" w:rsidTr="00A4489F">
        <w:trPr>
          <w:trHeight w:val="799"/>
          <w:jc w:val="center"/>
        </w:trPr>
        <w:tc>
          <w:tcPr>
            <w:tcW w:w="1243" w:type="dxa"/>
            <w:tcBorders>
              <w:top w:val="single" w:sz="4" w:space="0" w:color="auto"/>
              <w:left w:val="single" w:sz="4" w:space="0" w:color="auto"/>
              <w:bottom w:val="single" w:sz="4" w:space="0" w:color="auto"/>
              <w:right w:val="single" w:sz="4" w:space="0" w:color="auto"/>
            </w:tcBorders>
          </w:tcPr>
          <w:p w14:paraId="1B1B59D6" w14:textId="77777777" w:rsidR="00BA43A8" w:rsidRPr="00523E05" w:rsidRDefault="00BA43A8" w:rsidP="00BA43A8">
            <w:pPr>
              <w:tabs>
                <w:tab w:val="left" w:pos="3770"/>
              </w:tabs>
              <w:spacing w:after="0" w:line="240" w:lineRule="auto"/>
              <w:contextualSpacing/>
              <w:jc w:val="both"/>
              <w:rPr>
                <w:rFonts w:ascii="Times New Roman" w:eastAsia="Times New Roman" w:hAnsi="Times New Roman" w:cs="Times New Roman"/>
                <w:b/>
                <w:color w:val="000000" w:themeColor="text1"/>
                <w:sz w:val="24"/>
                <w:szCs w:val="24"/>
                <w:lang w:eastAsia="en-US"/>
              </w:rPr>
            </w:pPr>
            <w:r w:rsidRPr="00523E05">
              <w:rPr>
                <w:rFonts w:ascii="Times New Roman" w:eastAsia="Times New Roman" w:hAnsi="Times New Roman" w:cs="Times New Roman"/>
                <w:b/>
                <w:color w:val="000000" w:themeColor="text1"/>
                <w:sz w:val="24"/>
                <w:szCs w:val="24"/>
                <w:lang w:eastAsia="en-US"/>
              </w:rPr>
              <w:t>Год</w:t>
            </w:r>
          </w:p>
          <w:p w14:paraId="0352217D" w14:textId="77777777" w:rsidR="00BA43A8" w:rsidRPr="00523E05" w:rsidRDefault="00BA43A8" w:rsidP="00BA43A8">
            <w:pPr>
              <w:tabs>
                <w:tab w:val="left" w:pos="3770"/>
              </w:tabs>
              <w:spacing w:after="0" w:line="240" w:lineRule="auto"/>
              <w:contextualSpacing/>
              <w:jc w:val="both"/>
              <w:rPr>
                <w:rFonts w:ascii="Times New Roman" w:eastAsia="Times New Roman" w:hAnsi="Times New Roman" w:cs="Times New Roman"/>
                <w:b/>
                <w:color w:val="000000" w:themeColor="text1"/>
                <w:sz w:val="24"/>
                <w:szCs w:val="24"/>
                <w:lang w:eastAsia="en-US"/>
              </w:rPr>
            </w:pPr>
          </w:p>
        </w:tc>
        <w:tc>
          <w:tcPr>
            <w:tcW w:w="1464" w:type="dxa"/>
            <w:tcBorders>
              <w:top w:val="single" w:sz="4" w:space="0" w:color="auto"/>
              <w:left w:val="single" w:sz="4" w:space="0" w:color="auto"/>
              <w:bottom w:val="single" w:sz="4" w:space="0" w:color="auto"/>
              <w:right w:val="single" w:sz="4" w:space="0" w:color="auto"/>
            </w:tcBorders>
            <w:hideMark/>
          </w:tcPr>
          <w:p w14:paraId="00DB7B7A" w14:textId="77777777" w:rsidR="00BA43A8" w:rsidRPr="00523E05" w:rsidRDefault="00BA43A8" w:rsidP="00BA43A8">
            <w:pPr>
              <w:tabs>
                <w:tab w:val="left" w:pos="3770"/>
              </w:tabs>
              <w:spacing w:after="0" w:line="240" w:lineRule="auto"/>
              <w:contextualSpacing/>
              <w:jc w:val="both"/>
              <w:rPr>
                <w:rFonts w:ascii="Times New Roman" w:eastAsia="Times New Roman" w:hAnsi="Times New Roman" w:cs="Times New Roman"/>
                <w:b/>
                <w:color w:val="000000" w:themeColor="text1"/>
                <w:sz w:val="24"/>
                <w:szCs w:val="24"/>
                <w:lang w:eastAsia="en-US"/>
              </w:rPr>
            </w:pPr>
            <w:r w:rsidRPr="00523E05">
              <w:rPr>
                <w:rFonts w:ascii="Times New Roman" w:eastAsia="Times New Roman" w:hAnsi="Times New Roman" w:cs="Times New Roman"/>
                <w:b/>
                <w:color w:val="000000" w:themeColor="text1"/>
                <w:sz w:val="24"/>
                <w:szCs w:val="24"/>
                <w:lang w:eastAsia="en-US"/>
              </w:rPr>
              <w:t xml:space="preserve">Общее </w:t>
            </w:r>
          </w:p>
          <w:p w14:paraId="7F1C9A3C" w14:textId="77777777" w:rsidR="00BA43A8" w:rsidRPr="00523E05" w:rsidRDefault="00BA43A8" w:rsidP="00BA43A8">
            <w:pPr>
              <w:tabs>
                <w:tab w:val="left" w:pos="3770"/>
              </w:tabs>
              <w:spacing w:after="0" w:line="240" w:lineRule="auto"/>
              <w:contextualSpacing/>
              <w:jc w:val="both"/>
              <w:rPr>
                <w:rFonts w:ascii="Times New Roman" w:eastAsia="Times New Roman" w:hAnsi="Times New Roman" w:cs="Times New Roman"/>
                <w:b/>
                <w:color w:val="000000" w:themeColor="text1"/>
                <w:sz w:val="24"/>
                <w:szCs w:val="24"/>
                <w:lang w:eastAsia="en-US"/>
              </w:rPr>
            </w:pPr>
            <w:r w:rsidRPr="00523E05">
              <w:rPr>
                <w:rFonts w:ascii="Times New Roman" w:eastAsia="Times New Roman" w:hAnsi="Times New Roman" w:cs="Times New Roman"/>
                <w:b/>
                <w:color w:val="000000" w:themeColor="text1"/>
                <w:sz w:val="24"/>
                <w:szCs w:val="24"/>
                <w:lang w:eastAsia="en-US"/>
              </w:rPr>
              <w:t xml:space="preserve">количество </w:t>
            </w:r>
          </w:p>
          <w:p w14:paraId="0755F95D" w14:textId="77777777" w:rsidR="00BA43A8" w:rsidRPr="00523E05" w:rsidRDefault="00BA43A8" w:rsidP="00BA43A8">
            <w:pPr>
              <w:tabs>
                <w:tab w:val="left" w:pos="3770"/>
              </w:tabs>
              <w:spacing w:after="0" w:line="240" w:lineRule="auto"/>
              <w:contextualSpacing/>
              <w:jc w:val="both"/>
              <w:rPr>
                <w:rFonts w:ascii="Times New Roman" w:eastAsia="Times New Roman" w:hAnsi="Times New Roman" w:cs="Times New Roman"/>
                <w:b/>
                <w:color w:val="000000" w:themeColor="text1"/>
                <w:sz w:val="24"/>
                <w:szCs w:val="24"/>
                <w:lang w:eastAsia="en-US"/>
              </w:rPr>
            </w:pPr>
            <w:r w:rsidRPr="00523E05">
              <w:rPr>
                <w:rFonts w:ascii="Times New Roman" w:eastAsia="Times New Roman" w:hAnsi="Times New Roman" w:cs="Times New Roman"/>
                <w:b/>
                <w:color w:val="000000" w:themeColor="text1"/>
                <w:sz w:val="24"/>
                <w:szCs w:val="24"/>
                <w:lang w:eastAsia="en-US"/>
              </w:rPr>
              <w:t>учащихся</w:t>
            </w:r>
          </w:p>
        </w:tc>
        <w:tc>
          <w:tcPr>
            <w:tcW w:w="1221" w:type="dxa"/>
            <w:tcBorders>
              <w:top w:val="single" w:sz="4" w:space="0" w:color="auto"/>
              <w:left w:val="single" w:sz="4" w:space="0" w:color="auto"/>
              <w:bottom w:val="single" w:sz="4" w:space="0" w:color="auto"/>
              <w:right w:val="single" w:sz="4" w:space="0" w:color="auto"/>
            </w:tcBorders>
          </w:tcPr>
          <w:p w14:paraId="084C181D" w14:textId="77777777" w:rsidR="00BA43A8" w:rsidRPr="00523E05" w:rsidRDefault="00BA43A8" w:rsidP="00BA43A8">
            <w:pPr>
              <w:tabs>
                <w:tab w:val="left" w:pos="3770"/>
              </w:tabs>
              <w:spacing w:after="0" w:line="240" w:lineRule="auto"/>
              <w:contextualSpacing/>
              <w:jc w:val="both"/>
              <w:rPr>
                <w:rFonts w:ascii="Times New Roman" w:eastAsia="Times New Roman" w:hAnsi="Times New Roman" w:cs="Times New Roman"/>
                <w:b/>
                <w:color w:val="000000" w:themeColor="text1"/>
                <w:sz w:val="24"/>
                <w:szCs w:val="24"/>
                <w:lang w:eastAsia="en-US"/>
              </w:rPr>
            </w:pPr>
            <w:r w:rsidRPr="00523E05">
              <w:rPr>
                <w:rFonts w:ascii="Times New Roman" w:eastAsia="Times New Roman" w:hAnsi="Times New Roman" w:cs="Times New Roman"/>
                <w:b/>
                <w:color w:val="000000" w:themeColor="text1"/>
                <w:sz w:val="24"/>
                <w:szCs w:val="24"/>
                <w:lang w:eastAsia="en-US"/>
              </w:rPr>
              <w:t xml:space="preserve">Занято в </w:t>
            </w:r>
          </w:p>
          <w:p w14:paraId="6A45D445" w14:textId="77777777" w:rsidR="00BA43A8" w:rsidRPr="00523E05" w:rsidRDefault="00BA43A8" w:rsidP="00BA43A8">
            <w:pPr>
              <w:tabs>
                <w:tab w:val="left" w:pos="3770"/>
              </w:tabs>
              <w:spacing w:after="0" w:line="240" w:lineRule="auto"/>
              <w:contextualSpacing/>
              <w:jc w:val="both"/>
              <w:rPr>
                <w:rFonts w:ascii="Times New Roman" w:eastAsia="Times New Roman" w:hAnsi="Times New Roman" w:cs="Times New Roman"/>
                <w:b/>
                <w:color w:val="000000" w:themeColor="text1"/>
                <w:sz w:val="24"/>
                <w:szCs w:val="24"/>
                <w:lang w:eastAsia="en-US"/>
              </w:rPr>
            </w:pPr>
            <w:r w:rsidRPr="00523E05">
              <w:rPr>
                <w:rFonts w:ascii="Times New Roman" w:eastAsia="Times New Roman" w:hAnsi="Times New Roman" w:cs="Times New Roman"/>
                <w:b/>
                <w:color w:val="000000" w:themeColor="text1"/>
                <w:sz w:val="24"/>
                <w:szCs w:val="24"/>
                <w:lang w:eastAsia="en-US"/>
              </w:rPr>
              <w:t>школе</w:t>
            </w:r>
          </w:p>
          <w:p w14:paraId="13ED3CB3" w14:textId="77777777" w:rsidR="00BA43A8" w:rsidRPr="00523E05" w:rsidRDefault="00BA43A8" w:rsidP="00BA43A8">
            <w:pPr>
              <w:tabs>
                <w:tab w:val="left" w:pos="3770"/>
              </w:tabs>
              <w:spacing w:after="0" w:line="240" w:lineRule="auto"/>
              <w:contextualSpacing/>
              <w:jc w:val="both"/>
              <w:rPr>
                <w:rFonts w:ascii="Times New Roman" w:eastAsia="Times New Roman" w:hAnsi="Times New Roman" w:cs="Times New Roman"/>
                <w:b/>
                <w:color w:val="000000" w:themeColor="text1"/>
                <w:sz w:val="24"/>
                <w:szCs w:val="24"/>
                <w:lang w:eastAsia="en-US"/>
              </w:rPr>
            </w:pPr>
          </w:p>
        </w:tc>
        <w:tc>
          <w:tcPr>
            <w:tcW w:w="1083" w:type="dxa"/>
            <w:tcBorders>
              <w:top w:val="single" w:sz="4" w:space="0" w:color="auto"/>
              <w:left w:val="single" w:sz="4" w:space="0" w:color="auto"/>
              <w:bottom w:val="single" w:sz="4" w:space="0" w:color="auto"/>
              <w:right w:val="single" w:sz="4" w:space="0" w:color="auto"/>
            </w:tcBorders>
          </w:tcPr>
          <w:p w14:paraId="0F3E6C82" w14:textId="77777777" w:rsidR="00BA43A8" w:rsidRPr="00523E05" w:rsidRDefault="00BA43A8" w:rsidP="00BA43A8">
            <w:pPr>
              <w:tabs>
                <w:tab w:val="left" w:pos="3770"/>
              </w:tabs>
              <w:spacing w:after="0" w:line="240" w:lineRule="auto"/>
              <w:contextualSpacing/>
              <w:jc w:val="both"/>
              <w:rPr>
                <w:rFonts w:ascii="Times New Roman" w:eastAsia="Times New Roman" w:hAnsi="Times New Roman" w:cs="Times New Roman"/>
                <w:b/>
                <w:color w:val="000000" w:themeColor="text1"/>
                <w:sz w:val="24"/>
                <w:szCs w:val="24"/>
                <w:lang w:eastAsia="en-US"/>
              </w:rPr>
            </w:pPr>
            <w:r w:rsidRPr="00523E05">
              <w:rPr>
                <w:rFonts w:ascii="Times New Roman" w:eastAsia="Times New Roman" w:hAnsi="Times New Roman" w:cs="Times New Roman"/>
                <w:b/>
                <w:color w:val="000000" w:themeColor="text1"/>
                <w:sz w:val="24"/>
                <w:szCs w:val="24"/>
                <w:lang w:eastAsia="en-US"/>
              </w:rPr>
              <w:t>%</w:t>
            </w:r>
          </w:p>
          <w:p w14:paraId="68D563A8" w14:textId="77777777" w:rsidR="00BA43A8" w:rsidRPr="00523E05" w:rsidRDefault="00BA43A8" w:rsidP="00BA43A8">
            <w:pPr>
              <w:tabs>
                <w:tab w:val="left" w:pos="3770"/>
              </w:tabs>
              <w:spacing w:after="0" w:line="240" w:lineRule="auto"/>
              <w:contextualSpacing/>
              <w:jc w:val="both"/>
              <w:rPr>
                <w:rFonts w:ascii="Times New Roman" w:eastAsia="Times New Roman" w:hAnsi="Times New Roman" w:cs="Times New Roman"/>
                <w:b/>
                <w:color w:val="000000" w:themeColor="text1"/>
                <w:sz w:val="24"/>
                <w:szCs w:val="24"/>
                <w:lang w:eastAsia="en-US"/>
              </w:rPr>
            </w:pPr>
          </w:p>
        </w:tc>
        <w:tc>
          <w:tcPr>
            <w:tcW w:w="1232" w:type="dxa"/>
            <w:tcBorders>
              <w:top w:val="single" w:sz="4" w:space="0" w:color="auto"/>
              <w:left w:val="single" w:sz="4" w:space="0" w:color="auto"/>
              <w:bottom w:val="single" w:sz="4" w:space="0" w:color="auto"/>
              <w:right w:val="single" w:sz="4" w:space="0" w:color="auto"/>
            </w:tcBorders>
            <w:hideMark/>
          </w:tcPr>
          <w:p w14:paraId="5D5D1938" w14:textId="77777777" w:rsidR="00BA43A8" w:rsidRPr="00523E05" w:rsidRDefault="00BA43A8" w:rsidP="00BA43A8">
            <w:pPr>
              <w:tabs>
                <w:tab w:val="left" w:pos="3770"/>
              </w:tabs>
              <w:spacing w:after="0" w:line="240" w:lineRule="auto"/>
              <w:contextualSpacing/>
              <w:jc w:val="both"/>
              <w:rPr>
                <w:rFonts w:ascii="Times New Roman" w:eastAsia="Times New Roman" w:hAnsi="Times New Roman" w:cs="Times New Roman"/>
                <w:b/>
                <w:color w:val="000000" w:themeColor="text1"/>
                <w:sz w:val="24"/>
                <w:szCs w:val="24"/>
                <w:lang w:eastAsia="en-US"/>
              </w:rPr>
            </w:pPr>
            <w:r w:rsidRPr="00523E05">
              <w:rPr>
                <w:rFonts w:ascii="Times New Roman" w:eastAsia="Times New Roman" w:hAnsi="Times New Roman" w:cs="Times New Roman"/>
                <w:b/>
                <w:color w:val="000000" w:themeColor="text1"/>
                <w:sz w:val="24"/>
                <w:szCs w:val="24"/>
                <w:lang w:eastAsia="en-US"/>
              </w:rPr>
              <w:t xml:space="preserve">Занято вне </w:t>
            </w:r>
          </w:p>
          <w:p w14:paraId="579D567A" w14:textId="77777777" w:rsidR="00BA43A8" w:rsidRPr="00523E05" w:rsidRDefault="00BA43A8" w:rsidP="00BA43A8">
            <w:pPr>
              <w:tabs>
                <w:tab w:val="left" w:pos="3770"/>
              </w:tabs>
              <w:spacing w:after="0" w:line="240" w:lineRule="auto"/>
              <w:contextualSpacing/>
              <w:jc w:val="both"/>
              <w:rPr>
                <w:rFonts w:ascii="Times New Roman" w:eastAsia="Times New Roman" w:hAnsi="Times New Roman" w:cs="Times New Roman"/>
                <w:b/>
                <w:color w:val="000000" w:themeColor="text1"/>
                <w:sz w:val="24"/>
                <w:szCs w:val="24"/>
                <w:lang w:eastAsia="en-US"/>
              </w:rPr>
            </w:pPr>
            <w:r w:rsidRPr="00523E05">
              <w:rPr>
                <w:rFonts w:ascii="Times New Roman" w:eastAsia="Times New Roman" w:hAnsi="Times New Roman" w:cs="Times New Roman"/>
                <w:b/>
                <w:color w:val="000000" w:themeColor="text1"/>
                <w:sz w:val="24"/>
                <w:szCs w:val="24"/>
                <w:lang w:eastAsia="en-US"/>
              </w:rPr>
              <w:t>школы</w:t>
            </w:r>
          </w:p>
        </w:tc>
        <w:tc>
          <w:tcPr>
            <w:tcW w:w="1031" w:type="dxa"/>
            <w:tcBorders>
              <w:top w:val="single" w:sz="4" w:space="0" w:color="auto"/>
              <w:left w:val="single" w:sz="4" w:space="0" w:color="auto"/>
              <w:bottom w:val="single" w:sz="4" w:space="0" w:color="auto"/>
              <w:right w:val="single" w:sz="4" w:space="0" w:color="auto"/>
            </w:tcBorders>
          </w:tcPr>
          <w:p w14:paraId="4A0B7E0E" w14:textId="77777777" w:rsidR="00BA43A8" w:rsidRPr="00523E05" w:rsidRDefault="00BA43A8" w:rsidP="00BA43A8">
            <w:pPr>
              <w:tabs>
                <w:tab w:val="left" w:pos="3770"/>
              </w:tabs>
              <w:spacing w:after="0" w:line="240" w:lineRule="auto"/>
              <w:contextualSpacing/>
              <w:jc w:val="center"/>
              <w:rPr>
                <w:rFonts w:ascii="Times New Roman" w:eastAsia="Times New Roman" w:hAnsi="Times New Roman" w:cs="Times New Roman"/>
                <w:b/>
                <w:color w:val="000000" w:themeColor="text1"/>
                <w:sz w:val="24"/>
                <w:szCs w:val="24"/>
                <w:lang w:eastAsia="en-US"/>
              </w:rPr>
            </w:pPr>
            <w:r w:rsidRPr="00523E05">
              <w:rPr>
                <w:rFonts w:ascii="Times New Roman" w:eastAsia="Times New Roman" w:hAnsi="Times New Roman" w:cs="Times New Roman"/>
                <w:b/>
                <w:color w:val="000000" w:themeColor="text1"/>
                <w:sz w:val="24"/>
                <w:szCs w:val="24"/>
                <w:lang w:eastAsia="en-US"/>
              </w:rPr>
              <w:t>%</w:t>
            </w:r>
          </w:p>
          <w:p w14:paraId="35EFC2F7" w14:textId="77777777" w:rsidR="00BA43A8" w:rsidRPr="00523E05" w:rsidRDefault="00BA43A8" w:rsidP="00BA43A8">
            <w:pPr>
              <w:tabs>
                <w:tab w:val="left" w:pos="3770"/>
              </w:tabs>
              <w:spacing w:after="0" w:line="240" w:lineRule="auto"/>
              <w:contextualSpacing/>
              <w:jc w:val="both"/>
              <w:rPr>
                <w:rFonts w:ascii="Times New Roman" w:eastAsia="Times New Roman" w:hAnsi="Times New Roman" w:cs="Times New Roman"/>
                <w:b/>
                <w:color w:val="000000" w:themeColor="text1"/>
                <w:sz w:val="24"/>
                <w:szCs w:val="24"/>
                <w:lang w:eastAsia="en-US"/>
              </w:rPr>
            </w:pPr>
          </w:p>
        </w:tc>
      </w:tr>
      <w:tr w:rsidR="00BA43A8" w:rsidRPr="00523E05" w14:paraId="6C695166" w14:textId="77777777" w:rsidTr="00A4489F">
        <w:trPr>
          <w:jc w:val="center"/>
        </w:trPr>
        <w:tc>
          <w:tcPr>
            <w:tcW w:w="1243" w:type="dxa"/>
            <w:tcBorders>
              <w:top w:val="single" w:sz="4" w:space="0" w:color="auto"/>
              <w:left w:val="single" w:sz="4" w:space="0" w:color="auto"/>
              <w:bottom w:val="single" w:sz="4" w:space="0" w:color="auto"/>
              <w:right w:val="single" w:sz="4" w:space="0" w:color="auto"/>
            </w:tcBorders>
            <w:hideMark/>
          </w:tcPr>
          <w:p w14:paraId="7D42254D" w14:textId="77777777" w:rsidR="00BA43A8" w:rsidRPr="00523E05" w:rsidRDefault="00BA43A8" w:rsidP="00BA43A8">
            <w:pPr>
              <w:tabs>
                <w:tab w:val="left" w:pos="3770"/>
              </w:tabs>
              <w:spacing w:after="0" w:line="240" w:lineRule="auto"/>
              <w:contextualSpacing/>
              <w:jc w:val="center"/>
              <w:rPr>
                <w:rFonts w:ascii="Times New Roman" w:eastAsia="Times New Roman" w:hAnsi="Times New Roman" w:cs="Times New Roman"/>
                <w:color w:val="000000" w:themeColor="text1"/>
                <w:sz w:val="24"/>
                <w:szCs w:val="24"/>
                <w:lang w:eastAsia="en-US"/>
              </w:rPr>
            </w:pPr>
            <w:r w:rsidRPr="00523E05">
              <w:rPr>
                <w:rFonts w:ascii="Times New Roman" w:eastAsia="Times New Roman" w:hAnsi="Times New Roman" w:cs="Times New Roman"/>
                <w:color w:val="000000" w:themeColor="text1"/>
                <w:sz w:val="24"/>
                <w:szCs w:val="24"/>
                <w:lang w:eastAsia="en-US"/>
              </w:rPr>
              <w:t>2022/2023</w:t>
            </w:r>
          </w:p>
        </w:tc>
        <w:tc>
          <w:tcPr>
            <w:tcW w:w="1464" w:type="dxa"/>
            <w:tcBorders>
              <w:top w:val="single" w:sz="4" w:space="0" w:color="auto"/>
              <w:left w:val="single" w:sz="4" w:space="0" w:color="auto"/>
              <w:bottom w:val="single" w:sz="4" w:space="0" w:color="auto"/>
              <w:right w:val="single" w:sz="4" w:space="0" w:color="auto"/>
            </w:tcBorders>
            <w:hideMark/>
          </w:tcPr>
          <w:p w14:paraId="6D9DFB66" w14:textId="77777777" w:rsidR="00BA43A8" w:rsidRPr="00523E05" w:rsidRDefault="00BA43A8" w:rsidP="00BA43A8">
            <w:pPr>
              <w:tabs>
                <w:tab w:val="left" w:pos="3770"/>
              </w:tabs>
              <w:spacing w:after="0" w:line="240" w:lineRule="auto"/>
              <w:contextualSpacing/>
              <w:jc w:val="center"/>
              <w:rPr>
                <w:rFonts w:ascii="Times New Roman" w:eastAsia="Times New Roman" w:hAnsi="Times New Roman" w:cs="Times New Roman"/>
                <w:sz w:val="24"/>
                <w:szCs w:val="24"/>
                <w:lang w:eastAsia="en-US"/>
              </w:rPr>
            </w:pPr>
            <w:r w:rsidRPr="00523E05">
              <w:rPr>
                <w:rFonts w:ascii="Times New Roman" w:eastAsia="Times New Roman" w:hAnsi="Times New Roman" w:cs="Times New Roman"/>
                <w:sz w:val="24"/>
                <w:szCs w:val="24"/>
                <w:lang w:eastAsia="en-US"/>
              </w:rPr>
              <w:t>1267</w:t>
            </w:r>
          </w:p>
        </w:tc>
        <w:tc>
          <w:tcPr>
            <w:tcW w:w="1221" w:type="dxa"/>
            <w:tcBorders>
              <w:top w:val="single" w:sz="4" w:space="0" w:color="auto"/>
              <w:left w:val="single" w:sz="4" w:space="0" w:color="auto"/>
              <w:bottom w:val="single" w:sz="4" w:space="0" w:color="auto"/>
              <w:right w:val="single" w:sz="4" w:space="0" w:color="auto"/>
            </w:tcBorders>
            <w:hideMark/>
          </w:tcPr>
          <w:p w14:paraId="60C25EC8" w14:textId="77777777" w:rsidR="00BA43A8" w:rsidRPr="00523E05" w:rsidRDefault="00BA43A8" w:rsidP="00BA43A8">
            <w:pPr>
              <w:tabs>
                <w:tab w:val="left" w:pos="3770"/>
              </w:tabs>
              <w:spacing w:after="0" w:line="240" w:lineRule="auto"/>
              <w:contextualSpacing/>
              <w:jc w:val="center"/>
              <w:rPr>
                <w:rFonts w:ascii="Times New Roman" w:eastAsia="Times New Roman" w:hAnsi="Times New Roman" w:cs="Times New Roman"/>
                <w:sz w:val="24"/>
                <w:szCs w:val="24"/>
                <w:lang w:eastAsia="en-US"/>
              </w:rPr>
            </w:pPr>
            <w:r w:rsidRPr="00523E05">
              <w:rPr>
                <w:rFonts w:ascii="Times New Roman" w:eastAsia="Times New Roman" w:hAnsi="Times New Roman" w:cs="Times New Roman"/>
                <w:sz w:val="24"/>
                <w:szCs w:val="24"/>
                <w:lang w:eastAsia="en-US"/>
              </w:rPr>
              <w:t>1267</w:t>
            </w:r>
          </w:p>
        </w:tc>
        <w:tc>
          <w:tcPr>
            <w:tcW w:w="1083" w:type="dxa"/>
            <w:tcBorders>
              <w:top w:val="single" w:sz="4" w:space="0" w:color="auto"/>
              <w:left w:val="single" w:sz="4" w:space="0" w:color="auto"/>
              <w:bottom w:val="single" w:sz="4" w:space="0" w:color="auto"/>
              <w:right w:val="single" w:sz="4" w:space="0" w:color="auto"/>
            </w:tcBorders>
            <w:hideMark/>
          </w:tcPr>
          <w:p w14:paraId="1BBAF9B2" w14:textId="77777777" w:rsidR="00BA43A8" w:rsidRPr="00523E05" w:rsidRDefault="00BA43A8" w:rsidP="00BA43A8">
            <w:pPr>
              <w:tabs>
                <w:tab w:val="left" w:pos="3770"/>
              </w:tabs>
              <w:spacing w:after="0" w:line="240" w:lineRule="auto"/>
              <w:contextualSpacing/>
              <w:jc w:val="center"/>
              <w:rPr>
                <w:rFonts w:ascii="Times New Roman" w:eastAsia="Times New Roman" w:hAnsi="Times New Roman" w:cs="Times New Roman"/>
                <w:sz w:val="24"/>
                <w:szCs w:val="24"/>
                <w:lang w:eastAsia="en-US"/>
              </w:rPr>
            </w:pPr>
            <w:r w:rsidRPr="00523E05">
              <w:rPr>
                <w:rFonts w:ascii="Times New Roman" w:eastAsia="Times New Roman" w:hAnsi="Times New Roman" w:cs="Times New Roman"/>
                <w:sz w:val="24"/>
                <w:szCs w:val="24"/>
                <w:lang w:eastAsia="en-US"/>
              </w:rPr>
              <w:t>100%</w:t>
            </w:r>
          </w:p>
        </w:tc>
        <w:tc>
          <w:tcPr>
            <w:tcW w:w="1232" w:type="dxa"/>
            <w:tcBorders>
              <w:top w:val="single" w:sz="4" w:space="0" w:color="auto"/>
              <w:left w:val="single" w:sz="4" w:space="0" w:color="auto"/>
              <w:bottom w:val="single" w:sz="4" w:space="0" w:color="auto"/>
              <w:right w:val="single" w:sz="4" w:space="0" w:color="auto"/>
            </w:tcBorders>
            <w:hideMark/>
          </w:tcPr>
          <w:p w14:paraId="6F09EFBD" w14:textId="77777777" w:rsidR="00BA43A8" w:rsidRPr="00523E05" w:rsidRDefault="00BA43A8" w:rsidP="00BA43A8">
            <w:pPr>
              <w:tabs>
                <w:tab w:val="left" w:pos="3770"/>
              </w:tabs>
              <w:spacing w:after="0" w:line="240" w:lineRule="auto"/>
              <w:contextualSpacing/>
              <w:jc w:val="center"/>
              <w:rPr>
                <w:rFonts w:ascii="Times New Roman" w:eastAsia="Times New Roman" w:hAnsi="Times New Roman" w:cs="Times New Roman"/>
                <w:sz w:val="24"/>
                <w:szCs w:val="24"/>
                <w:lang w:eastAsia="en-US"/>
              </w:rPr>
            </w:pPr>
            <w:r w:rsidRPr="00523E05">
              <w:rPr>
                <w:rFonts w:ascii="Times New Roman" w:eastAsia="Times New Roman" w:hAnsi="Times New Roman" w:cs="Times New Roman"/>
                <w:sz w:val="24"/>
                <w:szCs w:val="24"/>
                <w:lang w:eastAsia="en-US"/>
              </w:rPr>
              <w:t>478</w:t>
            </w:r>
          </w:p>
        </w:tc>
        <w:tc>
          <w:tcPr>
            <w:tcW w:w="1031" w:type="dxa"/>
            <w:tcBorders>
              <w:top w:val="single" w:sz="4" w:space="0" w:color="auto"/>
              <w:left w:val="single" w:sz="4" w:space="0" w:color="auto"/>
              <w:bottom w:val="single" w:sz="4" w:space="0" w:color="auto"/>
              <w:right w:val="single" w:sz="4" w:space="0" w:color="auto"/>
            </w:tcBorders>
            <w:hideMark/>
          </w:tcPr>
          <w:p w14:paraId="6B3F09D6" w14:textId="77777777" w:rsidR="00BA43A8" w:rsidRPr="00523E05" w:rsidRDefault="00BA43A8" w:rsidP="00BA43A8">
            <w:pPr>
              <w:tabs>
                <w:tab w:val="left" w:pos="3770"/>
              </w:tabs>
              <w:spacing w:after="0" w:line="240" w:lineRule="auto"/>
              <w:contextualSpacing/>
              <w:jc w:val="center"/>
              <w:rPr>
                <w:rFonts w:ascii="Times New Roman" w:eastAsia="Times New Roman" w:hAnsi="Times New Roman" w:cs="Times New Roman"/>
                <w:sz w:val="24"/>
                <w:szCs w:val="24"/>
                <w:lang w:eastAsia="en-US"/>
              </w:rPr>
            </w:pPr>
            <w:r w:rsidRPr="00523E05">
              <w:rPr>
                <w:rFonts w:ascii="Times New Roman" w:eastAsia="Times New Roman" w:hAnsi="Times New Roman" w:cs="Times New Roman"/>
                <w:sz w:val="24"/>
                <w:szCs w:val="24"/>
                <w:lang w:eastAsia="en-US"/>
              </w:rPr>
              <w:t>38%</w:t>
            </w:r>
          </w:p>
        </w:tc>
      </w:tr>
      <w:tr w:rsidR="00BA43A8" w:rsidRPr="00523E05" w14:paraId="0C5C0403" w14:textId="77777777" w:rsidTr="00A4489F">
        <w:trPr>
          <w:jc w:val="center"/>
        </w:trPr>
        <w:tc>
          <w:tcPr>
            <w:tcW w:w="1243" w:type="dxa"/>
            <w:tcBorders>
              <w:top w:val="single" w:sz="4" w:space="0" w:color="auto"/>
              <w:left w:val="single" w:sz="4" w:space="0" w:color="auto"/>
              <w:bottom w:val="single" w:sz="4" w:space="0" w:color="auto"/>
              <w:right w:val="single" w:sz="4" w:space="0" w:color="auto"/>
            </w:tcBorders>
          </w:tcPr>
          <w:p w14:paraId="1F649D3C" w14:textId="77777777" w:rsidR="00BA43A8" w:rsidRPr="00523E05" w:rsidRDefault="00BA43A8" w:rsidP="00BA43A8">
            <w:pPr>
              <w:tabs>
                <w:tab w:val="left" w:pos="3770"/>
              </w:tabs>
              <w:spacing w:after="0" w:line="240" w:lineRule="auto"/>
              <w:contextualSpacing/>
              <w:jc w:val="center"/>
              <w:rPr>
                <w:rFonts w:ascii="Times New Roman" w:eastAsia="Times New Roman" w:hAnsi="Times New Roman" w:cs="Times New Roman"/>
                <w:color w:val="000000" w:themeColor="text1"/>
                <w:sz w:val="24"/>
                <w:szCs w:val="24"/>
                <w:lang w:eastAsia="en-US"/>
              </w:rPr>
            </w:pPr>
            <w:r w:rsidRPr="00523E05">
              <w:rPr>
                <w:rFonts w:ascii="Times New Roman" w:eastAsia="Times New Roman" w:hAnsi="Times New Roman" w:cs="Times New Roman"/>
                <w:color w:val="000000" w:themeColor="text1"/>
                <w:sz w:val="24"/>
                <w:szCs w:val="24"/>
                <w:lang w:eastAsia="en-US"/>
              </w:rPr>
              <w:t>2023/2024</w:t>
            </w:r>
          </w:p>
        </w:tc>
        <w:tc>
          <w:tcPr>
            <w:tcW w:w="1464" w:type="dxa"/>
            <w:tcBorders>
              <w:top w:val="single" w:sz="4" w:space="0" w:color="auto"/>
              <w:left w:val="single" w:sz="4" w:space="0" w:color="auto"/>
              <w:bottom w:val="single" w:sz="4" w:space="0" w:color="auto"/>
              <w:right w:val="single" w:sz="4" w:space="0" w:color="auto"/>
            </w:tcBorders>
          </w:tcPr>
          <w:p w14:paraId="71F0BEEA" w14:textId="77777777" w:rsidR="00BA43A8" w:rsidRPr="00523E05" w:rsidRDefault="00BA43A8" w:rsidP="00BA43A8">
            <w:pPr>
              <w:tabs>
                <w:tab w:val="left" w:pos="3770"/>
              </w:tabs>
              <w:spacing w:after="0" w:line="240" w:lineRule="auto"/>
              <w:contextualSpacing/>
              <w:jc w:val="center"/>
              <w:rPr>
                <w:rFonts w:ascii="Times New Roman" w:eastAsia="Times New Roman" w:hAnsi="Times New Roman" w:cs="Times New Roman"/>
                <w:sz w:val="24"/>
                <w:szCs w:val="24"/>
                <w:lang w:eastAsia="en-US"/>
              </w:rPr>
            </w:pPr>
            <w:r w:rsidRPr="00523E05">
              <w:rPr>
                <w:rFonts w:ascii="Times New Roman" w:eastAsia="Times New Roman" w:hAnsi="Times New Roman" w:cs="Times New Roman"/>
                <w:sz w:val="24"/>
                <w:szCs w:val="24"/>
                <w:lang w:eastAsia="en-US"/>
              </w:rPr>
              <w:t>1297</w:t>
            </w:r>
          </w:p>
        </w:tc>
        <w:tc>
          <w:tcPr>
            <w:tcW w:w="1221" w:type="dxa"/>
            <w:tcBorders>
              <w:top w:val="single" w:sz="4" w:space="0" w:color="auto"/>
              <w:left w:val="single" w:sz="4" w:space="0" w:color="auto"/>
              <w:bottom w:val="single" w:sz="4" w:space="0" w:color="auto"/>
              <w:right w:val="single" w:sz="4" w:space="0" w:color="auto"/>
            </w:tcBorders>
          </w:tcPr>
          <w:p w14:paraId="3BD91915" w14:textId="77777777" w:rsidR="00BA43A8" w:rsidRPr="00523E05" w:rsidRDefault="00BA43A8" w:rsidP="00BA43A8">
            <w:pPr>
              <w:tabs>
                <w:tab w:val="left" w:pos="3770"/>
              </w:tabs>
              <w:spacing w:after="0" w:line="240" w:lineRule="auto"/>
              <w:contextualSpacing/>
              <w:jc w:val="center"/>
              <w:rPr>
                <w:rFonts w:ascii="Times New Roman" w:eastAsia="Times New Roman" w:hAnsi="Times New Roman" w:cs="Times New Roman"/>
                <w:sz w:val="24"/>
                <w:szCs w:val="24"/>
                <w:lang w:eastAsia="en-US"/>
              </w:rPr>
            </w:pPr>
            <w:r w:rsidRPr="00523E05">
              <w:rPr>
                <w:rFonts w:ascii="Times New Roman" w:eastAsia="Times New Roman" w:hAnsi="Times New Roman" w:cs="Times New Roman"/>
                <w:sz w:val="24"/>
                <w:szCs w:val="24"/>
                <w:lang w:eastAsia="en-US"/>
              </w:rPr>
              <w:t>1297</w:t>
            </w:r>
          </w:p>
        </w:tc>
        <w:tc>
          <w:tcPr>
            <w:tcW w:w="1083" w:type="dxa"/>
            <w:tcBorders>
              <w:top w:val="single" w:sz="4" w:space="0" w:color="auto"/>
              <w:left w:val="single" w:sz="4" w:space="0" w:color="auto"/>
              <w:bottom w:val="single" w:sz="4" w:space="0" w:color="auto"/>
              <w:right w:val="single" w:sz="4" w:space="0" w:color="auto"/>
            </w:tcBorders>
          </w:tcPr>
          <w:p w14:paraId="12A4210F" w14:textId="77777777" w:rsidR="00BA43A8" w:rsidRPr="00523E05" w:rsidRDefault="00BA43A8" w:rsidP="00BA43A8">
            <w:pPr>
              <w:tabs>
                <w:tab w:val="left" w:pos="3770"/>
              </w:tabs>
              <w:spacing w:after="0" w:line="240" w:lineRule="auto"/>
              <w:contextualSpacing/>
              <w:jc w:val="center"/>
              <w:rPr>
                <w:rFonts w:ascii="Times New Roman" w:eastAsia="Times New Roman" w:hAnsi="Times New Roman" w:cs="Times New Roman"/>
                <w:sz w:val="24"/>
                <w:szCs w:val="24"/>
                <w:lang w:eastAsia="en-US"/>
              </w:rPr>
            </w:pPr>
            <w:r w:rsidRPr="00523E05">
              <w:rPr>
                <w:rFonts w:ascii="Times New Roman" w:eastAsia="Times New Roman" w:hAnsi="Times New Roman" w:cs="Times New Roman"/>
                <w:sz w:val="24"/>
                <w:szCs w:val="24"/>
                <w:lang w:eastAsia="en-US"/>
              </w:rPr>
              <w:t>100%</w:t>
            </w:r>
          </w:p>
        </w:tc>
        <w:tc>
          <w:tcPr>
            <w:tcW w:w="1232" w:type="dxa"/>
            <w:tcBorders>
              <w:top w:val="single" w:sz="4" w:space="0" w:color="auto"/>
              <w:left w:val="single" w:sz="4" w:space="0" w:color="auto"/>
              <w:bottom w:val="single" w:sz="4" w:space="0" w:color="auto"/>
              <w:right w:val="single" w:sz="4" w:space="0" w:color="auto"/>
            </w:tcBorders>
          </w:tcPr>
          <w:p w14:paraId="3D94FB8A" w14:textId="77777777" w:rsidR="00BA43A8" w:rsidRPr="00523E05" w:rsidRDefault="00BA43A8" w:rsidP="00BA43A8">
            <w:pPr>
              <w:tabs>
                <w:tab w:val="left" w:pos="3770"/>
              </w:tabs>
              <w:spacing w:after="0" w:line="240" w:lineRule="auto"/>
              <w:contextualSpacing/>
              <w:jc w:val="center"/>
              <w:rPr>
                <w:rFonts w:ascii="Times New Roman" w:eastAsia="Times New Roman" w:hAnsi="Times New Roman" w:cs="Times New Roman"/>
                <w:sz w:val="24"/>
                <w:szCs w:val="24"/>
                <w:lang w:eastAsia="en-US"/>
              </w:rPr>
            </w:pPr>
            <w:r w:rsidRPr="00523E05">
              <w:rPr>
                <w:rFonts w:ascii="Times New Roman" w:eastAsia="Times New Roman" w:hAnsi="Times New Roman" w:cs="Times New Roman"/>
                <w:sz w:val="24"/>
                <w:szCs w:val="24"/>
                <w:lang w:eastAsia="en-US"/>
              </w:rPr>
              <w:t>462</w:t>
            </w:r>
          </w:p>
        </w:tc>
        <w:tc>
          <w:tcPr>
            <w:tcW w:w="1031" w:type="dxa"/>
            <w:tcBorders>
              <w:top w:val="single" w:sz="4" w:space="0" w:color="auto"/>
              <w:left w:val="single" w:sz="4" w:space="0" w:color="auto"/>
              <w:bottom w:val="single" w:sz="4" w:space="0" w:color="auto"/>
              <w:right w:val="single" w:sz="4" w:space="0" w:color="auto"/>
            </w:tcBorders>
          </w:tcPr>
          <w:p w14:paraId="1782B4BA" w14:textId="77777777" w:rsidR="00BA43A8" w:rsidRPr="00523E05" w:rsidRDefault="00BA43A8" w:rsidP="00BA43A8">
            <w:pPr>
              <w:tabs>
                <w:tab w:val="left" w:pos="3770"/>
              </w:tabs>
              <w:spacing w:after="0" w:line="240" w:lineRule="auto"/>
              <w:contextualSpacing/>
              <w:jc w:val="center"/>
              <w:rPr>
                <w:rFonts w:ascii="Times New Roman" w:eastAsia="Times New Roman" w:hAnsi="Times New Roman" w:cs="Times New Roman"/>
                <w:sz w:val="24"/>
                <w:szCs w:val="24"/>
                <w:lang w:eastAsia="en-US"/>
              </w:rPr>
            </w:pPr>
            <w:r w:rsidRPr="00523E05">
              <w:rPr>
                <w:rFonts w:ascii="Times New Roman" w:eastAsia="Times New Roman" w:hAnsi="Times New Roman" w:cs="Times New Roman"/>
                <w:sz w:val="24"/>
                <w:szCs w:val="24"/>
                <w:lang w:eastAsia="en-US"/>
              </w:rPr>
              <w:t>36%</w:t>
            </w:r>
          </w:p>
        </w:tc>
      </w:tr>
      <w:tr w:rsidR="00BA43A8" w:rsidRPr="00523E05" w14:paraId="28C0FD86" w14:textId="77777777" w:rsidTr="00A4489F">
        <w:trPr>
          <w:jc w:val="center"/>
        </w:trPr>
        <w:tc>
          <w:tcPr>
            <w:tcW w:w="1243" w:type="dxa"/>
            <w:tcBorders>
              <w:top w:val="single" w:sz="4" w:space="0" w:color="auto"/>
              <w:left w:val="single" w:sz="4" w:space="0" w:color="auto"/>
              <w:bottom w:val="single" w:sz="4" w:space="0" w:color="auto"/>
              <w:right w:val="single" w:sz="4" w:space="0" w:color="auto"/>
            </w:tcBorders>
          </w:tcPr>
          <w:p w14:paraId="4112A2A8" w14:textId="77777777" w:rsidR="00BA43A8" w:rsidRPr="00523E05" w:rsidRDefault="00BA43A8" w:rsidP="00BA43A8">
            <w:pPr>
              <w:tabs>
                <w:tab w:val="left" w:pos="3770"/>
              </w:tabs>
              <w:spacing w:after="0" w:line="240" w:lineRule="auto"/>
              <w:contextualSpacing/>
              <w:jc w:val="center"/>
              <w:rPr>
                <w:rFonts w:ascii="Times New Roman" w:eastAsia="Times New Roman" w:hAnsi="Times New Roman" w:cs="Times New Roman"/>
                <w:color w:val="000000" w:themeColor="text1"/>
                <w:sz w:val="24"/>
                <w:szCs w:val="24"/>
                <w:lang w:eastAsia="en-US"/>
              </w:rPr>
            </w:pPr>
            <w:r w:rsidRPr="00523E05">
              <w:rPr>
                <w:rFonts w:ascii="Times New Roman" w:eastAsia="Times New Roman" w:hAnsi="Times New Roman" w:cs="Times New Roman"/>
                <w:color w:val="000000" w:themeColor="text1"/>
                <w:sz w:val="24"/>
                <w:szCs w:val="24"/>
                <w:lang w:eastAsia="en-US"/>
              </w:rPr>
              <w:t>2024/2025</w:t>
            </w:r>
          </w:p>
        </w:tc>
        <w:tc>
          <w:tcPr>
            <w:tcW w:w="1464" w:type="dxa"/>
            <w:tcBorders>
              <w:top w:val="single" w:sz="4" w:space="0" w:color="auto"/>
              <w:left w:val="single" w:sz="4" w:space="0" w:color="auto"/>
              <w:bottom w:val="single" w:sz="4" w:space="0" w:color="auto"/>
              <w:right w:val="single" w:sz="4" w:space="0" w:color="auto"/>
            </w:tcBorders>
          </w:tcPr>
          <w:p w14:paraId="02F6F062" w14:textId="77777777" w:rsidR="00BA43A8" w:rsidRPr="00523E05" w:rsidRDefault="00BA43A8" w:rsidP="00BA43A8">
            <w:pPr>
              <w:tabs>
                <w:tab w:val="left" w:pos="3770"/>
              </w:tabs>
              <w:spacing w:after="0" w:line="240" w:lineRule="auto"/>
              <w:contextualSpacing/>
              <w:jc w:val="center"/>
              <w:rPr>
                <w:rFonts w:ascii="Times New Roman" w:eastAsia="Times New Roman" w:hAnsi="Times New Roman" w:cs="Times New Roman"/>
                <w:sz w:val="24"/>
                <w:szCs w:val="24"/>
                <w:lang w:eastAsia="en-US"/>
              </w:rPr>
            </w:pPr>
            <w:r w:rsidRPr="00523E05">
              <w:rPr>
                <w:rFonts w:ascii="Times New Roman" w:eastAsia="Times New Roman" w:hAnsi="Times New Roman" w:cs="Times New Roman"/>
                <w:sz w:val="24"/>
                <w:szCs w:val="24"/>
                <w:lang w:eastAsia="en-US"/>
              </w:rPr>
              <w:t>1343</w:t>
            </w:r>
          </w:p>
        </w:tc>
        <w:tc>
          <w:tcPr>
            <w:tcW w:w="1221" w:type="dxa"/>
            <w:tcBorders>
              <w:top w:val="single" w:sz="4" w:space="0" w:color="auto"/>
              <w:left w:val="single" w:sz="4" w:space="0" w:color="auto"/>
              <w:bottom w:val="single" w:sz="4" w:space="0" w:color="auto"/>
              <w:right w:val="single" w:sz="4" w:space="0" w:color="auto"/>
            </w:tcBorders>
          </w:tcPr>
          <w:p w14:paraId="5670A1E9" w14:textId="77777777" w:rsidR="00BA43A8" w:rsidRPr="00523E05" w:rsidRDefault="00BA43A8" w:rsidP="00BA43A8">
            <w:pPr>
              <w:tabs>
                <w:tab w:val="left" w:pos="3770"/>
              </w:tabs>
              <w:spacing w:after="0" w:line="240" w:lineRule="auto"/>
              <w:contextualSpacing/>
              <w:jc w:val="center"/>
              <w:rPr>
                <w:rFonts w:ascii="Times New Roman" w:eastAsia="Times New Roman" w:hAnsi="Times New Roman" w:cs="Times New Roman"/>
                <w:sz w:val="24"/>
                <w:szCs w:val="24"/>
                <w:lang w:eastAsia="en-US"/>
              </w:rPr>
            </w:pPr>
            <w:r w:rsidRPr="00523E05">
              <w:rPr>
                <w:rFonts w:ascii="Times New Roman" w:eastAsia="Times New Roman" w:hAnsi="Times New Roman" w:cs="Times New Roman"/>
                <w:sz w:val="24"/>
                <w:szCs w:val="24"/>
                <w:lang w:eastAsia="en-US"/>
              </w:rPr>
              <w:t>1343</w:t>
            </w:r>
          </w:p>
        </w:tc>
        <w:tc>
          <w:tcPr>
            <w:tcW w:w="1083" w:type="dxa"/>
            <w:tcBorders>
              <w:top w:val="single" w:sz="4" w:space="0" w:color="auto"/>
              <w:left w:val="single" w:sz="4" w:space="0" w:color="auto"/>
              <w:bottom w:val="single" w:sz="4" w:space="0" w:color="auto"/>
              <w:right w:val="single" w:sz="4" w:space="0" w:color="auto"/>
            </w:tcBorders>
          </w:tcPr>
          <w:p w14:paraId="3A005E55" w14:textId="77777777" w:rsidR="00BA43A8" w:rsidRPr="00523E05" w:rsidRDefault="00BA43A8" w:rsidP="00BA43A8">
            <w:pPr>
              <w:tabs>
                <w:tab w:val="left" w:pos="3770"/>
              </w:tabs>
              <w:spacing w:after="0" w:line="240" w:lineRule="auto"/>
              <w:contextualSpacing/>
              <w:jc w:val="center"/>
              <w:rPr>
                <w:rFonts w:ascii="Times New Roman" w:eastAsia="Times New Roman" w:hAnsi="Times New Roman" w:cs="Times New Roman"/>
                <w:sz w:val="24"/>
                <w:szCs w:val="24"/>
                <w:lang w:eastAsia="en-US"/>
              </w:rPr>
            </w:pPr>
            <w:r w:rsidRPr="00523E05">
              <w:rPr>
                <w:rFonts w:ascii="Times New Roman" w:eastAsia="Times New Roman" w:hAnsi="Times New Roman" w:cs="Times New Roman"/>
                <w:sz w:val="24"/>
                <w:szCs w:val="24"/>
                <w:lang w:eastAsia="en-US"/>
              </w:rPr>
              <w:t>100%</w:t>
            </w:r>
          </w:p>
        </w:tc>
        <w:tc>
          <w:tcPr>
            <w:tcW w:w="1232" w:type="dxa"/>
            <w:tcBorders>
              <w:top w:val="single" w:sz="4" w:space="0" w:color="auto"/>
              <w:left w:val="single" w:sz="4" w:space="0" w:color="auto"/>
              <w:bottom w:val="single" w:sz="4" w:space="0" w:color="auto"/>
              <w:right w:val="single" w:sz="4" w:space="0" w:color="auto"/>
            </w:tcBorders>
          </w:tcPr>
          <w:p w14:paraId="3B2FC8EF" w14:textId="77777777" w:rsidR="00BA43A8" w:rsidRPr="00523E05" w:rsidRDefault="00BA43A8" w:rsidP="00BA43A8">
            <w:pPr>
              <w:tabs>
                <w:tab w:val="left" w:pos="3770"/>
              </w:tabs>
              <w:spacing w:after="0" w:line="240" w:lineRule="auto"/>
              <w:contextualSpacing/>
              <w:jc w:val="center"/>
              <w:rPr>
                <w:rFonts w:ascii="Times New Roman" w:eastAsia="Times New Roman" w:hAnsi="Times New Roman" w:cs="Times New Roman"/>
                <w:sz w:val="24"/>
                <w:szCs w:val="24"/>
                <w:lang w:eastAsia="en-US"/>
              </w:rPr>
            </w:pPr>
            <w:r w:rsidRPr="00523E05">
              <w:rPr>
                <w:rFonts w:ascii="Times New Roman" w:eastAsia="Times New Roman" w:hAnsi="Times New Roman" w:cs="Times New Roman"/>
                <w:sz w:val="24"/>
                <w:szCs w:val="24"/>
                <w:lang w:eastAsia="en-US"/>
              </w:rPr>
              <w:t>563</w:t>
            </w:r>
          </w:p>
        </w:tc>
        <w:tc>
          <w:tcPr>
            <w:tcW w:w="1031" w:type="dxa"/>
            <w:tcBorders>
              <w:top w:val="single" w:sz="4" w:space="0" w:color="auto"/>
              <w:left w:val="single" w:sz="4" w:space="0" w:color="auto"/>
              <w:bottom w:val="single" w:sz="4" w:space="0" w:color="auto"/>
              <w:right w:val="single" w:sz="4" w:space="0" w:color="auto"/>
            </w:tcBorders>
          </w:tcPr>
          <w:p w14:paraId="333C3B70" w14:textId="77777777" w:rsidR="00BA43A8" w:rsidRPr="00523E05" w:rsidRDefault="00BA43A8" w:rsidP="00BA43A8">
            <w:pPr>
              <w:tabs>
                <w:tab w:val="left" w:pos="3770"/>
              </w:tabs>
              <w:spacing w:after="0" w:line="240" w:lineRule="auto"/>
              <w:contextualSpacing/>
              <w:jc w:val="center"/>
              <w:rPr>
                <w:rFonts w:ascii="Times New Roman" w:eastAsia="Times New Roman" w:hAnsi="Times New Roman" w:cs="Times New Roman"/>
                <w:sz w:val="24"/>
                <w:szCs w:val="24"/>
                <w:lang w:eastAsia="en-US"/>
              </w:rPr>
            </w:pPr>
            <w:r w:rsidRPr="00523E05">
              <w:rPr>
                <w:rFonts w:ascii="Times New Roman" w:eastAsia="Times New Roman" w:hAnsi="Times New Roman" w:cs="Times New Roman"/>
                <w:sz w:val="24"/>
                <w:szCs w:val="24"/>
                <w:lang w:eastAsia="en-US"/>
              </w:rPr>
              <w:t>42%</w:t>
            </w:r>
          </w:p>
        </w:tc>
      </w:tr>
    </w:tbl>
    <w:p w14:paraId="0ECABC40" w14:textId="77777777" w:rsidR="00BA43A8" w:rsidRPr="00523E05" w:rsidRDefault="00BA43A8" w:rsidP="00BA43A8">
      <w:pPr>
        <w:tabs>
          <w:tab w:val="left" w:pos="3770"/>
        </w:tabs>
        <w:spacing w:after="0"/>
        <w:jc w:val="both"/>
        <w:rPr>
          <w:rFonts w:ascii="Times New Roman" w:eastAsia="Times New Roman" w:hAnsi="Times New Roman" w:cs="Times New Roman"/>
          <w:color w:val="FF0000"/>
          <w:sz w:val="24"/>
          <w:szCs w:val="24"/>
        </w:rPr>
      </w:pPr>
    </w:p>
    <w:p w14:paraId="12A48A11" w14:textId="77777777" w:rsidR="00BA43A8" w:rsidRPr="00523E05" w:rsidRDefault="00BA43A8" w:rsidP="00BA43A8">
      <w:pPr>
        <w:spacing w:after="0"/>
        <w:jc w:val="both"/>
        <w:rPr>
          <w:rFonts w:ascii="Times New Roman" w:hAnsi="Times New Roman" w:cs="Times New Roman"/>
          <w:sz w:val="24"/>
          <w:szCs w:val="24"/>
        </w:rPr>
      </w:pPr>
      <w:r w:rsidRPr="00523E05">
        <w:rPr>
          <w:noProof/>
        </w:rPr>
        <w:drawing>
          <wp:inline distT="0" distB="0" distL="0" distR="0" wp14:anchorId="427405E0" wp14:editId="78123684">
            <wp:extent cx="590550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6A04F64" w14:textId="77777777" w:rsidR="00BA43A8" w:rsidRPr="00523E05" w:rsidRDefault="00BA43A8" w:rsidP="00BA43A8">
      <w:pPr>
        <w:spacing w:after="0" w:line="360" w:lineRule="auto"/>
        <w:ind w:left="720"/>
        <w:contextualSpacing/>
        <w:jc w:val="center"/>
        <w:rPr>
          <w:rFonts w:ascii="Times New Roman" w:hAnsi="Times New Roman" w:cs="Times New Roman"/>
          <w:b/>
          <w:i/>
          <w:sz w:val="24"/>
          <w:szCs w:val="24"/>
          <w:u w:val="single"/>
        </w:rPr>
      </w:pPr>
      <w:r w:rsidRPr="00523E05">
        <w:rPr>
          <w:rFonts w:ascii="Times New Roman" w:hAnsi="Times New Roman" w:cs="Times New Roman"/>
          <w:b/>
          <w:i/>
          <w:sz w:val="24"/>
          <w:szCs w:val="24"/>
          <w:u w:val="single"/>
        </w:rPr>
        <w:lastRenderedPageBreak/>
        <w:t>Внеурочная деятельность</w:t>
      </w:r>
    </w:p>
    <w:p w14:paraId="0F128AF8" w14:textId="77777777" w:rsidR="00BA43A8" w:rsidRPr="00523E05" w:rsidRDefault="00BA43A8" w:rsidP="00BA43A8">
      <w:pPr>
        <w:spacing w:after="0" w:line="360" w:lineRule="auto"/>
        <w:ind w:left="720"/>
        <w:contextualSpacing/>
        <w:jc w:val="center"/>
        <w:rPr>
          <w:rFonts w:ascii="Times New Roman" w:hAnsi="Times New Roman" w:cs="Times New Roman"/>
          <w:b/>
          <w:i/>
          <w:sz w:val="24"/>
          <w:szCs w:val="24"/>
          <w:u w:val="single"/>
        </w:rPr>
      </w:pPr>
    </w:p>
    <w:p w14:paraId="556A0530" w14:textId="77777777" w:rsidR="00BA43A8" w:rsidRPr="00523E05" w:rsidRDefault="00BA43A8" w:rsidP="00BA43A8">
      <w:pPr>
        <w:shd w:val="clear" w:color="auto" w:fill="FFFFFF"/>
        <w:spacing w:after="0" w:line="360" w:lineRule="auto"/>
        <w:ind w:firstLine="567"/>
        <w:jc w:val="both"/>
        <w:rPr>
          <w:rFonts w:ascii="Times New Roman" w:eastAsia="Times New Roman" w:hAnsi="Times New Roman" w:cs="Times New Roman"/>
          <w:color w:val="000000"/>
          <w:sz w:val="24"/>
          <w:szCs w:val="24"/>
        </w:rPr>
      </w:pPr>
      <w:r w:rsidRPr="00523E05">
        <w:rPr>
          <w:rFonts w:ascii="Times New Roman" w:hAnsi="Times New Roman" w:cs="Times New Roman"/>
          <w:color w:val="000000"/>
          <w:sz w:val="24"/>
          <w:szCs w:val="24"/>
        </w:rPr>
        <w:t xml:space="preserve">Внеурочная деятельность в 1-11 классах  реализуется в рамках годового воспитательного плана работы  по пяти направлениям внеурочной работы: духовно-нравственное, спортивно-оздоровительное, социальное, общеинтеллектуальное, общекультурное. </w:t>
      </w:r>
      <w:r w:rsidRPr="00523E05">
        <w:rPr>
          <w:rFonts w:ascii="Times New Roman" w:eastAsia="Times New Roman" w:hAnsi="Times New Roman" w:cs="Times New Roman"/>
          <w:color w:val="000000"/>
          <w:sz w:val="24"/>
          <w:szCs w:val="24"/>
        </w:rPr>
        <w:t>Содержание внеурочной деятельности складывалось из пожеланий родителей и детей (выявление запросов родителей и интересов детей). Для этого были проведены родительские собрания, на котором проведено знакомство с примерным учебным планом лицея, где включена внеурочная деятельность учащихся.</w:t>
      </w:r>
    </w:p>
    <w:p w14:paraId="5F55EC03" w14:textId="77777777" w:rsidR="00BA43A8" w:rsidRPr="00523E05" w:rsidRDefault="00BA43A8" w:rsidP="00BA43A8">
      <w:pPr>
        <w:shd w:val="clear" w:color="auto" w:fill="FFFFFF"/>
        <w:spacing w:after="0" w:line="360" w:lineRule="auto"/>
        <w:ind w:firstLine="567"/>
        <w:jc w:val="both"/>
        <w:rPr>
          <w:rFonts w:ascii="Times New Roman" w:eastAsia="Times New Roman" w:hAnsi="Times New Roman" w:cs="Times New Roman"/>
          <w:color w:val="000000"/>
          <w:sz w:val="24"/>
          <w:szCs w:val="24"/>
        </w:rPr>
      </w:pPr>
      <w:r w:rsidRPr="00523E05">
        <w:rPr>
          <w:rFonts w:ascii="Times New Roman" w:eastAsia="Times New Roman" w:hAnsi="Times New Roman" w:cs="Times New Roman"/>
          <w:color w:val="000000"/>
          <w:sz w:val="24"/>
          <w:szCs w:val="24"/>
        </w:rPr>
        <w:t>Составлено расписание внеурочной деятельности обучающихся 1-11 классов. Режим проведения внеурочной деятельности: с понедельника по пятницу.</w:t>
      </w:r>
    </w:p>
    <w:p w14:paraId="7E4C064E" w14:textId="77777777" w:rsidR="00BA43A8" w:rsidRPr="00523E05" w:rsidRDefault="00BA43A8" w:rsidP="00BA43A8">
      <w:pPr>
        <w:shd w:val="clear" w:color="auto" w:fill="FFFFFF"/>
        <w:spacing w:after="0" w:line="360" w:lineRule="auto"/>
        <w:ind w:firstLine="567"/>
        <w:jc w:val="both"/>
        <w:rPr>
          <w:rFonts w:ascii="Times New Roman" w:eastAsia="Times New Roman" w:hAnsi="Times New Roman" w:cs="Times New Roman"/>
          <w:color w:val="000000"/>
          <w:sz w:val="24"/>
          <w:szCs w:val="24"/>
        </w:rPr>
      </w:pPr>
      <w:r w:rsidRPr="00523E05">
        <w:rPr>
          <w:rFonts w:ascii="Times New Roman" w:eastAsia="Times New Roman" w:hAnsi="Times New Roman" w:cs="Times New Roman"/>
          <w:color w:val="000000"/>
          <w:sz w:val="24"/>
          <w:szCs w:val="24"/>
        </w:rPr>
        <w:t>Занятость учащихся школы во внеурочной деятельности составляет 100%</w:t>
      </w:r>
    </w:p>
    <w:p w14:paraId="459AC8A9" w14:textId="77777777" w:rsidR="00BA43A8" w:rsidRPr="00523E05" w:rsidRDefault="00BA43A8" w:rsidP="00BA43A8">
      <w:pPr>
        <w:shd w:val="clear" w:color="auto" w:fill="FFFFFF"/>
        <w:spacing w:after="0" w:line="360" w:lineRule="auto"/>
        <w:ind w:firstLine="567"/>
        <w:jc w:val="both"/>
        <w:rPr>
          <w:rFonts w:ascii="Times New Roman" w:eastAsia="Times New Roman" w:hAnsi="Times New Roman" w:cs="Times New Roman"/>
          <w:color w:val="000000"/>
          <w:sz w:val="24"/>
          <w:szCs w:val="24"/>
        </w:rPr>
      </w:pPr>
      <w:r w:rsidRPr="00523E05">
        <w:rPr>
          <w:rFonts w:ascii="Times New Roman" w:eastAsia="Times New Roman" w:hAnsi="Times New Roman" w:cs="Times New Roman"/>
          <w:color w:val="000000"/>
          <w:sz w:val="24"/>
          <w:szCs w:val="24"/>
        </w:rPr>
        <w:t>Внеурочная деятельность осуществляется во второй половине дня. Для ее организации используются различные формы: экскурсии, игры, соревнования, конкурсы, проектные и поисковые исследования и т. д.</w:t>
      </w:r>
    </w:p>
    <w:p w14:paraId="5E10CBA4" w14:textId="77777777" w:rsidR="00BA43A8" w:rsidRPr="00523E05" w:rsidRDefault="00BA43A8" w:rsidP="00BA43A8">
      <w:pPr>
        <w:shd w:val="clear" w:color="auto" w:fill="FFFFFF"/>
        <w:spacing w:after="0" w:line="360" w:lineRule="auto"/>
        <w:ind w:firstLine="567"/>
        <w:jc w:val="both"/>
        <w:rPr>
          <w:rFonts w:ascii="Times New Roman" w:eastAsia="Times New Roman" w:hAnsi="Times New Roman" w:cs="Times New Roman"/>
          <w:color w:val="000000"/>
          <w:sz w:val="24"/>
          <w:szCs w:val="24"/>
        </w:rPr>
      </w:pPr>
      <w:r w:rsidRPr="00523E05">
        <w:rPr>
          <w:rFonts w:ascii="Times New Roman" w:eastAsia="Times New Roman" w:hAnsi="Times New Roman" w:cs="Times New Roman"/>
          <w:color w:val="000000"/>
          <w:sz w:val="24"/>
          <w:szCs w:val="24"/>
        </w:rPr>
        <w:t>Расписание занятий составлено в соответствии с рекомендациями, в которых между основными занятиями и занятиями внеурочной деятельности предусмотрена динамическая пауза. Расписание составлено так, чтобы занятия двигательной активности чередовались с занятиями других видов деятельности.</w:t>
      </w:r>
    </w:p>
    <w:p w14:paraId="45614106" w14:textId="77777777" w:rsidR="00BA43A8" w:rsidRPr="00523E05" w:rsidRDefault="00BA43A8" w:rsidP="00BA43A8">
      <w:pPr>
        <w:shd w:val="clear" w:color="auto" w:fill="FFFFFF"/>
        <w:spacing w:after="0" w:line="360" w:lineRule="auto"/>
        <w:ind w:firstLine="567"/>
        <w:jc w:val="both"/>
        <w:rPr>
          <w:rFonts w:ascii="Times New Roman" w:eastAsia="Times New Roman" w:hAnsi="Times New Roman" w:cs="Times New Roman"/>
          <w:color w:val="000000"/>
          <w:sz w:val="24"/>
          <w:szCs w:val="24"/>
        </w:rPr>
      </w:pPr>
      <w:r w:rsidRPr="00523E05">
        <w:rPr>
          <w:rFonts w:ascii="Times New Roman" w:eastAsia="Times New Roman" w:hAnsi="Times New Roman" w:cs="Times New Roman"/>
          <w:color w:val="000000"/>
          <w:sz w:val="24"/>
          <w:szCs w:val="24"/>
        </w:rPr>
        <w:t xml:space="preserve">Каждым учителем, электронный журнал внеурочной деятельности по своему направлению, где своевременно записываются все занятия согласно календарно-тематическому планированию, фиксируется учет посещаемости учащихся. </w:t>
      </w:r>
    </w:p>
    <w:p w14:paraId="3F0852FB" w14:textId="77777777" w:rsidR="00BA43A8" w:rsidRPr="00523E05" w:rsidRDefault="00BA43A8" w:rsidP="00BA43A8">
      <w:pPr>
        <w:shd w:val="clear" w:color="auto" w:fill="FFFFFF"/>
        <w:spacing w:after="0" w:line="360" w:lineRule="auto"/>
        <w:ind w:firstLine="567"/>
        <w:jc w:val="both"/>
        <w:rPr>
          <w:rFonts w:ascii="Times New Roman" w:eastAsia="Times New Roman" w:hAnsi="Times New Roman" w:cs="Times New Roman"/>
          <w:color w:val="000000"/>
          <w:sz w:val="24"/>
          <w:szCs w:val="24"/>
        </w:rPr>
      </w:pPr>
      <w:r w:rsidRPr="00523E05">
        <w:rPr>
          <w:rFonts w:ascii="Times New Roman" w:hAnsi="Times New Roman" w:cs="Times New Roman"/>
          <w:sz w:val="24"/>
          <w:szCs w:val="24"/>
        </w:rPr>
        <w:t>Воспитание на занятиях школьных курсов внеурочной деятельности осуществляется</w:t>
      </w:r>
      <w:r w:rsidRPr="00523E05">
        <w:rPr>
          <w:rFonts w:ascii="Times New Roman" w:hAnsi="Times New Roman" w:cs="Times New Roman"/>
          <w:spacing w:val="-57"/>
          <w:sz w:val="24"/>
          <w:szCs w:val="24"/>
        </w:rPr>
        <w:t xml:space="preserve">        </w:t>
      </w:r>
      <w:r w:rsidRPr="00523E05">
        <w:rPr>
          <w:rFonts w:ascii="Times New Roman" w:hAnsi="Times New Roman" w:cs="Times New Roman"/>
          <w:sz w:val="24"/>
          <w:szCs w:val="24"/>
        </w:rPr>
        <w:t>преимущественно</w:t>
      </w:r>
      <w:r w:rsidRPr="00523E05">
        <w:rPr>
          <w:rFonts w:ascii="Times New Roman" w:hAnsi="Times New Roman" w:cs="Times New Roman"/>
          <w:spacing w:val="5"/>
          <w:sz w:val="24"/>
          <w:szCs w:val="24"/>
        </w:rPr>
        <w:t xml:space="preserve"> </w:t>
      </w:r>
      <w:r w:rsidRPr="00523E05">
        <w:rPr>
          <w:rFonts w:ascii="Times New Roman" w:hAnsi="Times New Roman" w:cs="Times New Roman"/>
          <w:sz w:val="24"/>
          <w:szCs w:val="24"/>
        </w:rPr>
        <w:t>через:</w:t>
      </w:r>
    </w:p>
    <w:p w14:paraId="3D642BD2" w14:textId="77777777" w:rsidR="00BA43A8" w:rsidRPr="00523E05" w:rsidRDefault="00BA43A8" w:rsidP="00BA43A8">
      <w:pPr>
        <w:pStyle w:val="a4"/>
        <w:widowControl w:val="0"/>
        <w:numPr>
          <w:ilvl w:val="1"/>
          <w:numId w:val="61"/>
        </w:numPr>
        <w:tabs>
          <w:tab w:val="left" w:pos="1356"/>
        </w:tabs>
        <w:autoSpaceDE w:val="0"/>
        <w:autoSpaceDN w:val="0"/>
        <w:spacing w:after="0" w:line="360" w:lineRule="auto"/>
        <w:ind w:right="-1" w:firstLine="566"/>
        <w:jc w:val="both"/>
        <w:rPr>
          <w:rFonts w:ascii="Times New Roman" w:hAnsi="Times New Roman" w:cs="Times New Roman"/>
          <w:sz w:val="24"/>
          <w:szCs w:val="24"/>
        </w:rPr>
      </w:pPr>
      <w:r w:rsidRPr="00523E05">
        <w:rPr>
          <w:rFonts w:ascii="Times New Roman" w:hAnsi="Times New Roman" w:cs="Times New Roman"/>
          <w:sz w:val="24"/>
          <w:szCs w:val="24"/>
        </w:rPr>
        <w:t>вовлечение школьников в интересную и полезную для них деятельность, которая</w:t>
      </w:r>
      <w:r w:rsidRPr="00523E05">
        <w:rPr>
          <w:rFonts w:ascii="Times New Roman" w:hAnsi="Times New Roman" w:cs="Times New Roman"/>
          <w:spacing w:val="1"/>
          <w:sz w:val="24"/>
          <w:szCs w:val="24"/>
        </w:rPr>
        <w:t xml:space="preserve"> </w:t>
      </w:r>
      <w:r w:rsidRPr="00523E05">
        <w:rPr>
          <w:rFonts w:ascii="Times New Roman" w:hAnsi="Times New Roman" w:cs="Times New Roman"/>
          <w:sz w:val="24"/>
          <w:szCs w:val="24"/>
        </w:rPr>
        <w:t>предоставит им возможность самореализоваться в ней, приобрести социально значимые</w:t>
      </w:r>
      <w:r w:rsidRPr="00523E05">
        <w:rPr>
          <w:rFonts w:ascii="Times New Roman" w:hAnsi="Times New Roman" w:cs="Times New Roman"/>
          <w:spacing w:val="1"/>
          <w:sz w:val="24"/>
          <w:szCs w:val="24"/>
        </w:rPr>
        <w:t xml:space="preserve"> </w:t>
      </w:r>
      <w:r w:rsidRPr="00523E05">
        <w:rPr>
          <w:rFonts w:ascii="Times New Roman" w:hAnsi="Times New Roman" w:cs="Times New Roman"/>
          <w:sz w:val="24"/>
          <w:szCs w:val="24"/>
        </w:rPr>
        <w:t>знания,</w:t>
      </w:r>
      <w:r w:rsidRPr="00523E05">
        <w:rPr>
          <w:rFonts w:ascii="Times New Roman" w:hAnsi="Times New Roman" w:cs="Times New Roman"/>
          <w:spacing w:val="1"/>
          <w:sz w:val="24"/>
          <w:szCs w:val="24"/>
        </w:rPr>
        <w:t xml:space="preserve"> </w:t>
      </w:r>
      <w:r w:rsidRPr="00523E05">
        <w:rPr>
          <w:rFonts w:ascii="Times New Roman" w:hAnsi="Times New Roman" w:cs="Times New Roman"/>
          <w:sz w:val="24"/>
          <w:szCs w:val="24"/>
        </w:rPr>
        <w:t>развить в</w:t>
      </w:r>
      <w:r w:rsidRPr="00523E05">
        <w:rPr>
          <w:rFonts w:ascii="Times New Roman" w:hAnsi="Times New Roman" w:cs="Times New Roman"/>
          <w:spacing w:val="1"/>
          <w:sz w:val="24"/>
          <w:szCs w:val="24"/>
        </w:rPr>
        <w:t xml:space="preserve"> </w:t>
      </w:r>
      <w:r w:rsidRPr="00523E05">
        <w:rPr>
          <w:rFonts w:ascii="Times New Roman" w:hAnsi="Times New Roman" w:cs="Times New Roman"/>
          <w:sz w:val="24"/>
          <w:szCs w:val="24"/>
        </w:rPr>
        <w:t>себе важные для своего</w:t>
      </w:r>
      <w:r w:rsidRPr="00523E05">
        <w:rPr>
          <w:rFonts w:ascii="Times New Roman" w:hAnsi="Times New Roman" w:cs="Times New Roman"/>
          <w:spacing w:val="1"/>
          <w:sz w:val="24"/>
          <w:szCs w:val="24"/>
        </w:rPr>
        <w:t xml:space="preserve"> </w:t>
      </w:r>
      <w:r w:rsidRPr="00523E05">
        <w:rPr>
          <w:rFonts w:ascii="Times New Roman" w:hAnsi="Times New Roman" w:cs="Times New Roman"/>
          <w:sz w:val="24"/>
          <w:szCs w:val="24"/>
        </w:rPr>
        <w:t>личностного</w:t>
      </w:r>
      <w:r w:rsidRPr="00523E05">
        <w:rPr>
          <w:rFonts w:ascii="Times New Roman" w:hAnsi="Times New Roman" w:cs="Times New Roman"/>
          <w:spacing w:val="1"/>
          <w:sz w:val="24"/>
          <w:szCs w:val="24"/>
        </w:rPr>
        <w:t xml:space="preserve"> </w:t>
      </w:r>
      <w:r w:rsidRPr="00523E05">
        <w:rPr>
          <w:rFonts w:ascii="Times New Roman" w:hAnsi="Times New Roman" w:cs="Times New Roman"/>
          <w:sz w:val="24"/>
          <w:szCs w:val="24"/>
        </w:rPr>
        <w:t>развития социально</w:t>
      </w:r>
      <w:r w:rsidRPr="00523E05">
        <w:rPr>
          <w:rFonts w:ascii="Times New Roman" w:hAnsi="Times New Roman" w:cs="Times New Roman"/>
          <w:spacing w:val="1"/>
          <w:sz w:val="24"/>
          <w:szCs w:val="24"/>
        </w:rPr>
        <w:t xml:space="preserve"> </w:t>
      </w:r>
      <w:r w:rsidRPr="00523E05">
        <w:rPr>
          <w:rFonts w:ascii="Times New Roman" w:hAnsi="Times New Roman" w:cs="Times New Roman"/>
          <w:sz w:val="24"/>
          <w:szCs w:val="24"/>
        </w:rPr>
        <w:t>значимые</w:t>
      </w:r>
      <w:r w:rsidRPr="00523E05">
        <w:rPr>
          <w:rFonts w:ascii="Times New Roman" w:hAnsi="Times New Roman" w:cs="Times New Roman"/>
          <w:spacing w:val="1"/>
          <w:sz w:val="24"/>
          <w:szCs w:val="24"/>
        </w:rPr>
        <w:t xml:space="preserve"> </w:t>
      </w:r>
      <w:r w:rsidRPr="00523E05">
        <w:rPr>
          <w:rFonts w:ascii="Times New Roman" w:hAnsi="Times New Roman" w:cs="Times New Roman"/>
          <w:sz w:val="24"/>
          <w:szCs w:val="24"/>
        </w:rPr>
        <w:t>отношения,</w:t>
      </w:r>
      <w:r w:rsidRPr="00523E05">
        <w:rPr>
          <w:rFonts w:ascii="Times New Roman" w:hAnsi="Times New Roman" w:cs="Times New Roman"/>
          <w:spacing w:val="3"/>
          <w:sz w:val="24"/>
          <w:szCs w:val="24"/>
        </w:rPr>
        <w:t xml:space="preserve"> </w:t>
      </w:r>
      <w:r w:rsidRPr="00523E05">
        <w:rPr>
          <w:rFonts w:ascii="Times New Roman" w:hAnsi="Times New Roman" w:cs="Times New Roman"/>
          <w:sz w:val="24"/>
          <w:szCs w:val="24"/>
        </w:rPr>
        <w:t>получить</w:t>
      </w:r>
      <w:r w:rsidRPr="00523E05">
        <w:rPr>
          <w:rFonts w:ascii="Times New Roman" w:hAnsi="Times New Roman" w:cs="Times New Roman"/>
          <w:spacing w:val="2"/>
          <w:sz w:val="24"/>
          <w:szCs w:val="24"/>
        </w:rPr>
        <w:t xml:space="preserve"> </w:t>
      </w:r>
      <w:r w:rsidRPr="00523E05">
        <w:rPr>
          <w:rFonts w:ascii="Times New Roman" w:hAnsi="Times New Roman" w:cs="Times New Roman"/>
          <w:sz w:val="24"/>
          <w:szCs w:val="24"/>
        </w:rPr>
        <w:t>опыт</w:t>
      </w:r>
      <w:r w:rsidRPr="00523E05">
        <w:rPr>
          <w:rFonts w:ascii="Times New Roman" w:hAnsi="Times New Roman" w:cs="Times New Roman"/>
          <w:spacing w:val="-3"/>
          <w:sz w:val="24"/>
          <w:szCs w:val="24"/>
        </w:rPr>
        <w:t xml:space="preserve"> </w:t>
      </w:r>
      <w:r w:rsidRPr="00523E05">
        <w:rPr>
          <w:rFonts w:ascii="Times New Roman" w:hAnsi="Times New Roman" w:cs="Times New Roman"/>
          <w:sz w:val="24"/>
          <w:szCs w:val="24"/>
        </w:rPr>
        <w:t>участия</w:t>
      </w:r>
      <w:r w:rsidRPr="00523E05">
        <w:rPr>
          <w:rFonts w:ascii="Times New Roman" w:hAnsi="Times New Roman" w:cs="Times New Roman"/>
          <w:spacing w:val="1"/>
          <w:sz w:val="24"/>
          <w:szCs w:val="24"/>
        </w:rPr>
        <w:t xml:space="preserve"> </w:t>
      </w:r>
      <w:r w:rsidRPr="00523E05">
        <w:rPr>
          <w:rFonts w:ascii="Times New Roman" w:hAnsi="Times New Roman" w:cs="Times New Roman"/>
          <w:sz w:val="24"/>
          <w:szCs w:val="24"/>
        </w:rPr>
        <w:t>в</w:t>
      </w:r>
      <w:r w:rsidRPr="00523E05">
        <w:rPr>
          <w:rFonts w:ascii="Times New Roman" w:hAnsi="Times New Roman" w:cs="Times New Roman"/>
          <w:spacing w:val="2"/>
          <w:sz w:val="24"/>
          <w:szCs w:val="24"/>
        </w:rPr>
        <w:t xml:space="preserve"> </w:t>
      </w:r>
      <w:r w:rsidRPr="00523E05">
        <w:rPr>
          <w:rFonts w:ascii="Times New Roman" w:hAnsi="Times New Roman" w:cs="Times New Roman"/>
          <w:sz w:val="24"/>
          <w:szCs w:val="24"/>
        </w:rPr>
        <w:t>социально</w:t>
      </w:r>
      <w:r w:rsidRPr="00523E05">
        <w:rPr>
          <w:rFonts w:ascii="Times New Roman" w:hAnsi="Times New Roman" w:cs="Times New Roman"/>
          <w:spacing w:val="1"/>
          <w:sz w:val="24"/>
          <w:szCs w:val="24"/>
        </w:rPr>
        <w:t xml:space="preserve"> </w:t>
      </w:r>
      <w:r w:rsidRPr="00523E05">
        <w:rPr>
          <w:rFonts w:ascii="Times New Roman" w:hAnsi="Times New Roman" w:cs="Times New Roman"/>
          <w:sz w:val="24"/>
          <w:szCs w:val="24"/>
        </w:rPr>
        <w:t>значимых</w:t>
      </w:r>
      <w:r w:rsidRPr="00523E05">
        <w:rPr>
          <w:rFonts w:ascii="Times New Roman" w:hAnsi="Times New Roman" w:cs="Times New Roman"/>
          <w:spacing w:val="-3"/>
          <w:sz w:val="24"/>
          <w:szCs w:val="24"/>
        </w:rPr>
        <w:t xml:space="preserve"> </w:t>
      </w:r>
      <w:r w:rsidRPr="00523E05">
        <w:rPr>
          <w:rFonts w:ascii="Times New Roman" w:hAnsi="Times New Roman" w:cs="Times New Roman"/>
          <w:sz w:val="24"/>
          <w:szCs w:val="24"/>
        </w:rPr>
        <w:t>делах;</w:t>
      </w:r>
    </w:p>
    <w:p w14:paraId="46F1D973" w14:textId="77777777" w:rsidR="00BA43A8" w:rsidRPr="00523E05" w:rsidRDefault="00BA43A8" w:rsidP="00BA43A8">
      <w:pPr>
        <w:pStyle w:val="a4"/>
        <w:widowControl w:val="0"/>
        <w:numPr>
          <w:ilvl w:val="1"/>
          <w:numId w:val="61"/>
        </w:numPr>
        <w:tabs>
          <w:tab w:val="left" w:pos="1399"/>
        </w:tabs>
        <w:autoSpaceDE w:val="0"/>
        <w:autoSpaceDN w:val="0"/>
        <w:spacing w:after="0" w:line="360" w:lineRule="auto"/>
        <w:ind w:firstLine="566"/>
        <w:jc w:val="both"/>
        <w:rPr>
          <w:rFonts w:ascii="Times New Roman" w:hAnsi="Times New Roman" w:cs="Times New Roman"/>
          <w:sz w:val="24"/>
          <w:szCs w:val="24"/>
        </w:rPr>
      </w:pPr>
      <w:r w:rsidRPr="00523E05">
        <w:rPr>
          <w:rFonts w:ascii="Times New Roman" w:hAnsi="Times New Roman" w:cs="Times New Roman"/>
          <w:sz w:val="24"/>
          <w:szCs w:val="24"/>
        </w:rPr>
        <w:t>формирование</w:t>
      </w:r>
      <w:r w:rsidRPr="00523E05">
        <w:rPr>
          <w:rFonts w:ascii="Times New Roman" w:hAnsi="Times New Roman" w:cs="Times New Roman"/>
          <w:spacing w:val="1"/>
          <w:sz w:val="24"/>
          <w:szCs w:val="24"/>
        </w:rPr>
        <w:t xml:space="preserve"> </w:t>
      </w:r>
      <w:r w:rsidRPr="00523E05">
        <w:rPr>
          <w:rFonts w:ascii="Times New Roman" w:hAnsi="Times New Roman" w:cs="Times New Roman"/>
          <w:sz w:val="24"/>
          <w:szCs w:val="24"/>
        </w:rPr>
        <w:t>в</w:t>
      </w:r>
      <w:r w:rsidRPr="00523E05">
        <w:rPr>
          <w:rFonts w:ascii="Times New Roman" w:hAnsi="Times New Roman" w:cs="Times New Roman"/>
          <w:spacing w:val="1"/>
          <w:sz w:val="24"/>
          <w:szCs w:val="24"/>
        </w:rPr>
        <w:t xml:space="preserve"> </w:t>
      </w:r>
      <w:r w:rsidRPr="00523E05">
        <w:rPr>
          <w:rFonts w:ascii="Times New Roman" w:hAnsi="Times New Roman" w:cs="Times New Roman"/>
          <w:sz w:val="24"/>
          <w:szCs w:val="24"/>
        </w:rPr>
        <w:t>объединениях</w:t>
      </w:r>
      <w:r w:rsidRPr="00523E05">
        <w:rPr>
          <w:rFonts w:ascii="Times New Roman" w:hAnsi="Times New Roman" w:cs="Times New Roman"/>
          <w:spacing w:val="1"/>
          <w:sz w:val="24"/>
          <w:szCs w:val="24"/>
        </w:rPr>
        <w:t xml:space="preserve"> </w:t>
      </w:r>
      <w:r w:rsidRPr="00523E05">
        <w:rPr>
          <w:rFonts w:ascii="Times New Roman" w:hAnsi="Times New Roman" w:cs="Times New Roman"/>
          <w:sz w:val="24"/>
          <w:szCs w:val="24"/>
        </w:rPr>
        <w:t>дополнительного</w:t>
      </w:r>
      <w:r w:rsidRPr="00523E05">
        <w:rPr>
          <w:rFonts w:ascii="Times New Roman" w:hAnsi="Times New Roman" w:cs="Times New Roman"/>
          <w:spacing w:val="1"/>
          <w:sz w:val="24"/>
          <w:szCs w:val="24"/>
        </w:rPr>
        <w:t xml:space="preserve"> </w:t>
      </w:r>
      <w:r w:rsidRPr="00523E05">
        <w:rPr>
          <w:rFonts w:ascii="Times New Roman" w:hAnsi="Times New Roman" w:cs="Times New Roman"/>
          <w:sz w:val="24"/>
          <w:szCs w:val="24"/>
        </w:rPr>
        <w:t>образования,</w:t>
      </w:r>
      <w:r w:rsidRPr="00523E05">
        <w:rPr>
          <w:rFonts w:ascii="Times New Roman" w:hAnsi="Times New Roman" w:cs="Times New Roman"/>
          <w:spacing w:val="1"/>
          <w:sz w:val="24"/>
          <w:szCs w:val="24"/>
        </w:rPr>
        <w:t xml:space="preserve"> </w:t>
      </w:r>
      <w:r w:rsidRPr="00523E05">
        <w:rPr>
          <w:rFonts w:ascii="Times New Roman" w:hAnsi="Times New Roman" w:cs="Times New Roman"/>
          <w:sz w:val="24"/>
          <w:szCs w:val="24"/>
        </w:rPr>
        <w:t>секциях,</w:t>
      </w:r>
      <w:r w:rsidRPr="00523E05">
        <w:rPr>
          <w:rFonts w:ascii="Times New Roman" w:hAnsi="Times New Roman" w:cs="Times New Roman"/>
          <w:spacing w:val="1"/>
          <w:sz w:val="24"/>
          <w:szCs w:val="24"/>
        </w:rPr>
        <w:t xml:space="preserve"> </w:t>
      </w:r>
      <w:r w:rsidRPr="00523E05">
        <w:rPr>
          <w:rFonts w:ascii="Times New Roman" w:hAnsi="Times New Roman" w:cs="Times New Roman"/>
          <w:sz w:val="24"/>
          <w:szCs w:val="24"/>
        </w:rPr>
        <w:t>клубах,</w:t>
      </w:r>
      <w:r w:rsidRPr="00523E05">
        <w:rPr>
          <w:rFonts w:ascii="Times New Roman" w:hAnsi="Times New Roman" w:cs="Times New Roman"/>
          <w:spacing w:val="1"/>
          <w:sz w:val="24"/>
          <w:szCs w:val="24"/>
        </w:rPr>
        <w:t xml:space="preserve"> </w:t>
      </w:r>
      <w:r w:rsidRPr="00523E05">
        <w:rPr>
          <w:rFonts w:ascii="Times New Roman" w:hAnsi="Times New Roman" w:cs="Times New Roman"/>
          <w:sz w:val="24"/>
          <w:szCs w:val="24"/>
        </w:rPr>
        <w:t>студиях</w:t>
      </w:r>
      <w:r w:rsidRPr="00523E05">
        <w:rPr>
          <w:rFonts w:ascii="Times New Roman" w:hAnsi="Times New Roman" w:cs="Times New Roman"/>
          <w:spacing w:val="1"/>
          <w:sz w:val="24"/>
          <w:szCs w:val="24"/>
        </w:rPr>
        <w:t xml:space="preserve"> </w:t>
      </w:r>
      <w:r w:rsidRPr="00523E05">
        <w:rPr>
          <w:rFonts w:ascii="Times New Roman" w:hAnsi="Times New Roman" w:cs="Times New Roman"/>
          <w:sz w:val="24"/>
          <w:szCs w:val="24"/>
        </w:rPr>
        <w:t>и</w:t>
      </w:r>
      <w:r w:rsidRPr="00523E05">
        <w:rPr>
          <w:rFonts w:ascii="Times New Roman" w:hAnsi="Times New Roman" w:cs="Times New Roman"/>
          <w:spacing w:val="1"/>
          <w:sz w:val="24"/>
          <w:szCs w:val="24"/>
        </w:rPr>
        <w:t xml:space="preserve"> </w:t>
      </w:r>
      <w:r w:rsidRPr="00523E05">
        <w:rPr>
          <w:rFonts w:ascii="Times New Roman" w:hAnsi="Times New Roman" w:cs="Times New Roman"/>
          <w:sz w:val="24"/>
          <w:szCs w:val="24"/>
        </w:rPr>
        <w:t>т.п.</w:t>
      </w:r>
      <w:r w:rsidRPr="00523E05">
        <w:rPr>
          <w:rFonts w:ascii="Times New Roman" w:hAnsi="Times New Roman" w:cs="Times New Roman"/>
          <w:spacing w:val="1"/>
          <w:sz w:val="24"/>
          <w:szCs w:val="24"/>
        </w:rPr>
        <w:t xml:space="preserve"> </w:t>
      </w:r>
      <w:r w:rsidRPr="00523E05">
        <w:rPr>
          <w:rFonts w:ascii="Times New Roman" w:hAnsi="Times New Roman" w:cs="Times New Roman"/>
          <w:sz w:val="24"/>
          <w:szCs w:val="24"/>
        </w:rPr>
        <w:t>детско-взрослых</w:t>
      </w:r>
      <w:r w:rsidRPr="00523E05">
        <w:rPr>
          <w:rFonts w:ascii="Times New Roman" w:hAnsi="Times New Roman" w:cs="Times New Roman"/>
          <w:spacing w:val="1"/>
          <w:sz w:val="24"/>
          <w:szCs w:val="24"/>
        </w:rPr>
        <w:t xml:space="preserve"> </w:t>
      </w:r>
      <w:r w:rsidRPr="00523E05">
        <w:rPr>
          <w:rFonts w:ascii="Times New Roman" w:hAnsi="Times New Roman" w:cs="Times New Roman"/>
          <w:sz w:val="24"/>
          <w:szCs w:val="24"/>
        </w:rPr>
        <w:t>общностей, которые</w:t>
      </w:r>
      <w:r w:rsidRPr="00523E05">
        <w:rPr>
          <w:rFonts w:ascii="Times New Roman" w:hAnsi="Times New Roman" w:cs="Times New Roman"/>
          <w:spacing w:val="1"/>
          <w:sz w:val="24"/>
          <w:szCs w:val="24"/>
        </w:rPr>
        <w:t xml:space="preserve"> </w:t>
      </w:r>
      <w:r w:rsidRPr="00523E05">
        <w:rPr>
          <w:rFonts w:ascii="Times New Roman" w:hAnsi="Times New Roman" w:cs="Times New Roman"/>
          <w:sz w:val="24"/>
          <w:szCs w:val="24"/>
        </w:rPr>
        <w:t>могли</w:t>
      </w:r>
      <w:r w:rsidRPr="00523E05">
        <w:rPr>
          <w:rFonts w:ascii="Times New Roman" w:hAnsi="Times New Roman" w:cs="Times New Roman"/>
          <w:spacing w:val="1"/>
          <w:sz w:val="24"/>
          <w:szCs w:val="24"/>
        </w:rPr>
        <w:t xml:space="preserve"> </w:t>
      </w:r>
      <w:r w:rsidRPr="00523E05">
        <w:rPr>
          <w:rFonts w:ascii="Times New Roman" w:hAnsi="Times New Roman" w:cs="Times New Roman"/>
          <w:sz w:val="24"/>
          <w:szCs w:val="24"/>
        </w:rPr>
        <w:t>бы</w:t>
      </w:r>
      <w:r w:rsidRPr="00523E05">
        <w:rPr>
          <w:rFonts w:ascii="Times New Roman" w:hAnsi="Times New Roman" w:cs="Times New Roman"/>
          <w:spacing w:val="1"/>
          <w:sz w:val="24"/>
          <w:szCs w:val="24"/>
        </w:rPr>
        <w:t xml:space="preserve"> </w:t>
      </w:r>
      <w:r w:rsidRPr="00523E05">
        <w:rPr>
          <w:rFonts w:ascii="Times New Roman" w:hAnsi="Times New Roman" w:cs="Times New Roman"/>
          <w:sz w:val="24"/>
          <w:szCs w:val="24"/>
        </w:rPr>
        <w:t>объединять</w:t>
      </w:r>
      <w:r w:rsidRPr="00523E05">
        <w:rPr>
          <w:rFonts w:ascii="Times New Roman" w:hAnsi="Times New Roman" w:cs="Times New Roman"/>
          <w:spacing w:val="1"/>
          <w:sz w:val="24"/>
          <w:szCs w:val="24"/>
        </w:rPr>
        <w:t xml:space="preserve"> </w:t>
      </w:r>
      <w:r w:rsidRPr="00523E05">
        <w:rPr>
          <w:rFonts w:ascii="Times New Roman" w:hAnsi="Times New Roman" w:cs="Times New Roman"/>
          <w:sz w:val="24"/>
          <w:szCs w:val="24"/>
        </w:rPr>
        <w:t>детей</w:t>
      </w:r>
      <w:r w:rsidRPr="00523E05">
        <w:rPr>
          <w:rFonts w:ascii="Times New Roman" w:hAnsi="Times New Roman" w:cs="Times New Roman"/>
          <w:spacing w:val="1"/>
          <w:sz w:val="24"/>
          <w:szCs w:val="24"/>
        </w:rPr>
        <w:t xml:space="preserve"> </w:t>
      </w:r>
      <w:r w:rsidRPr="00523E05">
        <w:rPr>
          <w:rFonts w:ascii="Times New Roman" w:hAnsi="Times New Roman" w:cs="Times New Roman"/>
          <w:sz w:val="24"/>
          <w:szCs w:val="24"/>
        </w:rPr>
        <w:t>и</w:t>
      </w:r>
      <w:r w:rsidRPr="00523E05">
        <w:rPr>
          <w:rFonts w:ascii="Times New Roman" w:hAnsi="Times New Roman" w:cs="Times New Roman"/>
          <w:spacing w:val="1"/>
          <w:sz w:val="24"/>
          <w:szCs w:val="24"/>
        </w:rPr>
        <w:t xml:space="preserve"> </w:t>
      </w:r>
      <w:r w:rsidRPr="00523E05">
        <w:rPr>
          <w:rFonts w:ascii="Times New Roman" w:hAnsi="Times New Roman" w:cs="Times New Roman"/>
          <w:sz w:val="24"/>
          <w:szCs w:val="24"/>
        </w:rPr>
        <w:t>педагогов</w:t>
      </w:r>
      <w:r w:rsidRPr="00523E05">
        <w:rPr>
          <w:rFonts w:ascii="Times New Roman" w:hAnsi="Times New Roman" w:cs="Times New Roman"/>
          <w:spacing w:val="-6"/>
          <w:sz w:val="24"/>
          <w:szCs w:val="24"/>
        </w:rPr>
        <w:t xml:space="preserve"> </w:t>
      </w:r>
      <w:r w:rsidRPr="00523E05">
        <w:rPr>
          <w:rFonts w:ascii="Times New Roman" w:hAnsi="Times New Roman" w:cs="Times New Roman"/>
          <w:sz w:val="24"/>
          <w:szCs w:val="24"/>
        </w:rPr>
        <w:t>общими</w:t>
      </w:r>
      <w:r w:rsidRPr="00523E05">
        <w:rPr>
          <w:rFonts w:ascii="Times New Roman" w:hAnsi="Times New Roman" w:cs="Times New Roman"/>
          <w:spacing w:val="-6"/>
          <w:sz w:val="24"/>
          <w:szCs w:val="24"/>
        </w:rPr>
        <w:t xml:space="preserve"> </w:t>
      </w:r>
      <w:r w:rsidRPr="00523E05">
        <w:rPr>
          <w:rFonts w:ascii="Times New Roman" w:hAnsi="Times New Roman" w:cs="Times New Roman"/>
          <w:sz w:val="24"/>
          <w:szCs w:val="24"/>
        </w:rPr>
        <w:t>позитивными</w:t>
      </w:r>
      <w:r w:rsidRPr="00523E05">
        <w:rPr>
          <w:rFonts w:ascii="Times New Roman" w:hAnsi="Times New Roman" w:cs="Times New Roman"/>
          <w:spacing w:val="-1"/>
          <w:sz w:val="24"/>
          <w:szCs w:val="24"/>
        </w:rPr>
        <w:t xml:space="preserve"> </w:t>
      </w:r>
      <w:r w:rsidRPr="00523E05">
        <w:rPr>
          <w:rFonts w:ascii="Times New Roman" w:hAnsi="Times New Roman" w:cs="Times New Roman"/>
          <w:sz w:val="24"/>
          <w:szCs w:val="24"/>
        </w:rPr>
        <w:t>эмоциями</w:t>
      </w:r>
      <w:r w:rsidRPr="00523E05">
        <w:rPr>
          <w:rFonts w:ascii="Times New Roman" w:hAnsi="Times New Roman" w:cs="Times New Roman"/>
          <w:spacing w:val="-6"/>
          <w:sz w:val="24"/>
          <w:szCs w:val="24"/>
        </w:rPr>
        <w:t xml:space="preserve"> </w:t>
      </w:r>
      <w:r w:rsidRPr="00523E05">
        <w:rPr>
          <w:rFonts w:ascii="Times New Roman" w:hAnsi="Times New Roman" w:cs="Times New Roman"/>
          <w:sz w:val="24"/>
          <w:szCs w:val="24"/>
        </w:rPr>
        <w:t>и</w:t>
      </w:r>
      <w:r w:rsidRPr="00523E05">
        <w:rPr>
          <w:rFonts w:ascii="Times New Roman" w:hAnsi="Times New Roman" w:cs="Times New Roman"/>
          <w:spacing w:val="-1"/>
          <w:sz w:val="24"/>
          <w:szCs w:val="24"/>
        </w:rPr>
        <w:t xml:space="preserve"> </w:t>
      </w:r>
      <w:r w:rsidRPr="00523E05">
        <w:rPr>
          <w:rFonts w:ascii="Times New Roman" w:hAnsi="Times New Roman" w:cs="Times New Roman"/>
          <w:sz w:val="24"/>
          <w:szCs w:val="24"/>
        </w:rPr>
        <w:t>доверительными</w:t>
      </w:r>
      <w:r w:rsidRPr="00523E05">
        <w:rPr>
          <w:rFonts w:ascii="Times New Roman" w:hAnsi="Times New Roman" w:cs="Times New Roman"/>
          <w:spacing w:val="-6"/>
          <w:sz w:val="24"/>
          <w:szCs w:val="24"/>
        </w:rPr>
        <w:t xml:space="preserve"> </w:t>
      </w:r>
      <w:r w:rsidRPr="00523E05">
        <w:rPr>
          <w:rFonts w:ascii="Times New Roman" w:hAnsi="Times New Roman" w:cs="Times New Roman"/>
          <w:sz w:val="24"/>
          <w:szCs w:val="24"/>
        </w:rPr>
        <w:t>отношениями</w:t>
      </w:r>
      <w:r w:rsidRPr="00523E05">
        <w:rPr>
          <w:rFonts w:ascii="Times New Roman" w:hAnsi="Times New Roman" w:cs="Times New Roman"/>
          <w:spacing w:val="-7"/>
          <w:sz w:val="24"/>
          <w:szCs w:val="24"/>
        </w:rPr>
        <w:t xml:space="preserve"> </w:t>
      </w:r>
      <w:r w:rsidRPr="00523E05">
        <w:rPr>
          <w:rFonts w:ascii="Times New Roman" w:hAnsi="Times New Roman" w:cs="Times New Roman"/>
          <w:sz w:val="24"/>
          <w:szCs w:val="24"/>
        </w:rPr>
        <w:t>друг к</w:t>
      </w:r>
      <w:r w:rsidRPr="00523E05">
        <w:rPr>
          <w:rFonts w:ascii="Times New Roman" w:hAnsi="Times New Roman" w:cs="Times New Roman"/>
          <w:spacing w:val="-4"/>
          <w:sz w:val="24"/>
          <w:szCs w:val="24"/>
        </w:rPr>
        <w:t xml:space="preserve"> </w:t>
      </w:r>
      <w:r w:rsidRPr="00523E05">
        <w:rPr>
          <w:rFonts w:ascii="Times New Roman" w:hAnsi="Times New Roman" w:cs="Times New Roman"/>
          <w:sz w:val="24"/>
          <w:szCs w:val="24"/>
        </w:rPr>
        <w:t>другу;</w:t>
      </w:r>
    </w:p>
    <w:p w14:paraId="472FF987" w14:textId="77777777" w:rsidR="00BA43A8" w:rsidRPr="00523E05" w:rsidRDefault="00BA43A8" w:rsidP="00BA43A8">
      <w:pPr>
        <w:pStyle w:val="a4"/>
        <w:widowControl w:val="0"/>
        <w:numPr>
          <w:ilvl w:val="1"/>
          <w:numId w:val="61"/>
        </w:numPr>
        <w:tabs>
          <w:tab w:val="left" w:pos="1370"/>
        </w:tabs>
        <w:autoSpaceDE w:val="0"/>
        <w:autoSpaceDN w:val="0"/>
        <w:spacing w:after="0" w:line="360" w:lineRule="auto"/>
        <w:ind w:firstLine="566"/>
        <w:jc w:val="both"/>
        <w:rPr>
          <w:rFonts w:ascii="Times New Roman" w:hAnsi="Times New Roman" w:cs="Times New Roman"/>
          <w:sz w:val="24"/>
          <w:szCs w:val="24"/>
        </w:rPr>
      </w:pPr>
      <w:r w:rsidRPr="00523E05">
        <w:rPr>
          <w:rFonts w:ascii="Times New Roman" w:hAnsi="Times New Roman" w:cs="Times New Roman"/>
          <w:sz w:val="24"/>
          <w:szCs w:val="24"/>
        </w:rPr>
        <w:t>создание в детских объединениях традиций, задающих их членам определенные</w:t>
      </w:r>
      <w:r w:rsidRPr="00523E05">
        <w:rPr>
          <w:rFonts w:ascii="Times New Roman" w:hAnsi="Times New Roman" w:cs="Times New Roman"/>
          <w:spacing w:val="1"/>
          <w:sz w:val="24"/>
          <w:szCs w:val="24"/>
        </w:rPr>
        <w:t xml:space="preserve"> </w:t>
      </w:r>
      <w:r w:rsidRPr="00523E05">
        <w:rPr>
          <w:rFonts w:ascii="Times New Roman" w:hAnsi="Times New Roman" w:cs="Times New Roman"/>
          <w:sz w:val="24"/>
          <w:szCs w:val="24"/>
        </w:rPr>
        <w:t>социально</w:t>
      </w:r>
      <w:r w:rsidRPr="00523E05">
        <w:rPr>
          <w:rFonts w:ascii="Times New Roman" w:hAnsi="Times New Roman" w:cs="Times New Roman"/>
          <w:spacing w:val="5"/>
          <w:sz w:val="24"/>
          <w:szCs w:val="24"/>
        </w:rPr>
        <w:t xml:space="preserve"> </w:t>
      </w:r>
      <w:r w:rsidRPr="00523E05">
        <w:rPr>
          <w:rFonts w:ascii="Times New Roman" w:hAnsi="Times New Roman" w:cs="Times New Roman"/>
          <w:sz w:val="24"/>
          <w:szCs w:val="24"/>
        </w:rPr>
        <w:t>значимые</w:t>
      </w:r>
      <w:r w:rsidRPr="00523E05">
        <w:rPr>
          <w:rFonts w:ascii="Times New Roman" w:hAnsi="Times New Roman" w:cs="Times New Roman"/>
          <w:spacing w:val="-4"/>
          <w:sz w:val="24"/>
          <w:szCs w:val="24"/>
        </w:rPr>
        <w:t xml:space="preserve"> </w:t>
      </w:r>
      <w:r w:rsidRPr="00523E05">
        <w:rPr>
          <w:rFonts w:ascii="Times New Roman" w:hAnsi="Times New Roman" w:cs="Times New Roman"/>
          <w:sz w:val="24"/>
          <w:szCs w:val="24"/>
        </w:rPr>
        <w:t>формы</w:t>
      </w:r>
      <w:r w:rsidRPr="00523E05">
        <w:rPr>
          <w:rFonts w:ascii="Times New Roman" w:hAnsi="Times New Roman" w:cs="Times New Roman"/>
          <w:spacing w:val="-1"/>
          <w:sz w:val="24"/>
          <w:szCs w:val="24"/>
        </w:rPr>
        <w:t xml:space="preserve"> </w:t>
      </w:r>
      <w:r w:rsidRPr="00523E05">
        <w:rPr>
          <w:rFonts w:ascii="Times New Roman" w:hAnsi="Times New Roman" w:cs="Times New Roman"/>
          <w:sz w:val="24"/>
          <w:szCs w:val="24"/>
        </w:rPr>
        <w:t>поведения;</w:t>
      </w:r>
    </w:p>
    <w:p w14:paraId="16848756" w14:textId="77777777" w:rsidR="00BA43A8" w:rsidRPr="00523E05" w:rsidRDefault="00BA43A8" w:rsidP="00BA43A8">
      <w:pPr>
        <w:pStyle w:val="a4"/>
        <w:widowControl w:val="0"/>
        <w:numPr>
          <w:ilvl w:val="1"/>
          <w:numId w:val="61"/>
        </w:numPr>
        <w:tabs>
          <w:tab w:val="left" w:pos="1385"/>
        </w:tabs>
        <w:autoSpaceDE w:val="0"/>
        <w:autoSpaceDN w:val="0"/>
        <w:spacing w:after="0" w:line="360" w:lineRule="auto"/>
        <w:ind w:firstLine="566"/>
        <w:jc w:val="both"/>
        <w:rPr>
          <w:rFonts w:ascii="Times New Roman" w:hAnsi="Times New Roman" w:cs="Times New Roman"/>
          <w:sz w:val="24"/>
          <w:szCs w:val="24"/>
        </w:rPr>
      </w:pPr>
      <w:r w:rsidRPr="00523E05">
        <w:rPr>
          <w:rFonts w:ascii="Times New Roman" w:hAnsi="Times New Roman" w:cs="Times New Roman"/>
          <w:sz w:val="24"/>
          <w:szCs w:val="24"/>
        </w:rPr>
        <w:lastRenderedPageBreak/>
        <w:t>поддержку в детских объединениях школьников с ярко</w:t>
      </w:r>
      <w:r w:rsidRPr="00523E05">
        <w:rPr>
          <w:rFonts w:ascii="Times New Roman" w:hAnsi="Times New Roman" w:cs="Times New Roman"/>
          <w:spacing w:val="1"/>
          <w:sz w:val="24"/>
          <w:szCs w:val="24"/>
        </w:rPr>
        <w:t xml:space="preserve"> </w:t>
      </w:r>
      <w:r w:rsidRPr="00523E05">
        <w:rPr>
          <w:rFonts w:ascii="Times New Roman" w:hAnsi="Times New Roman" w:cs="Times New Roman"/>
          <w:sz w:val="24"/>
          <w:szCs w:val="24"/>
        </w:rPr>
        <w:t>выраженной лидерской</w:t>
      </w:r>
      <w:r w:rsidRPr="00523E05">
        <w:rPr>
          <w:rFonts w:ascii="Times New Roman" w:hAnsi="Times New Roman" w:cs="Times New Roman"/>
          <w:spacing w:val="1"/>
          <w:sz w:val="24"/>
          <w:szCs w:val="24"/>
        </w:rPr>
        <w:t xml:space="preserve"> </w:t>
      </w:r>
      <w:r w:rsidRPr="00523E05">
        <w:rPr>
          <w:rFonts w:ascii="Times New Roman" w:hAnsi="Times New Roman" w:cs="Times New Roman"/>
          <w:sz w:val="24"/>
          <w:szCs w:val="24"/>
        </w:rPr>
        <w:t>позицией и установкой на сохранение и поддержание накопленных социально значимых</w:t>
      </w:r>
      <w:r w:rsidRPr="00523E05">
        <w:rPr>
          <w:rFonts w:ascii="Times New Roman" w:hAnsi="Times New Roman" w:cs="Times New Roman"/>
          <w:spacing w:val="1"/>
          <w:sz w:val="24"/>
          <w:szCs w:val="24"/>
        </w:rPr>
        <w:t xml:space="preserve"> </w:t>
      </w:r>
      <w:r w:rsidRPr="00523E05">
        <w:rPr>
          <w:rFonts w:ascii="Times New Roman" w:hAnsi="Times New Roman" w:cs="Times New Roman"/>
          <w:sz w:val="24"/>
          <w:szCs w:val="24"/>
        </w:rPr>
        <w:t>традиций;</w:t>
      </w:r>
    </w:p>
    <w:p w14:paraId="7548B92B" w14:textId="77777777" w:rsidR="00BA43A8" w:rsidRPr="00523E05" w:rsidRDefault="00BA43A8" w:rsidP="00BA43A8">
      <w:pPr>
        <w:pStyle w:val="a4"/>
        <w:widowControl w:val="0"/>
        <w:numPr>
          <w:ilvl w:val="1"/>
          <w:numId w:val="61"/>
        </w:numPr>
        <w:tabs>
          <w:tab w:val="left" w:pos="1332"/>
        </w:tabs>
        <w:autoSpaceDE w:val="0"/>
        <w:autoSpaceDN w:val="0"/>
        <w:spacing w:after="0" w:line="360" w:lineRule="auto"/>
        <w:ind w:left="1331" w:hanging="145"/>
        <w:jc w:val="both"/>
        <w:rPr>
          <w:rFonts w:ascii="Times New Roman" w:hAnsi="Times New Roman" w:cs="Times New Roman"/>
          <w:sz w:val="24"/>
          <w:szCs w:val="24"/>
        </w:rPr>
      </w:pPr>
      <w:r w:rsidRPr="00523E05">
        <w:rPr>
          <w:rFonts w:ascii="Times New Roman" w:hAnsi="Times New Roman" w:cs="Times New Roman"/>
          <w:sz w:val="24"/>
          <w:szCs w:val="24"/>
        </w:rPr>
        <w:t>поощрение</w:t>
      </w:r>
      <w:r w:rsidRPr="00523E05">
        <w:rPr>
          <w:rFonts w:ascii="Times New Roman" w:hAnsi="Times New Roman" w:cs="Times New Roman"/>
          <w:spacing w:val="-5"/>
          <w:sz w:val="24"/>
          <w:szCs w:val="24"/>
        </w:rPr>
        <w:t xml:space="preserve"> </w:t>
      </w:r>
      <w:r w:rsidRPr="00523E05">
        <w:rPr>
          <w:rFonts w:ascii="Times New Roman" w:hAnsi="Times New Roman" w:cs="Times New Roman"/>
          <w:sz w:val="24"/>
          <w:szCs w:val="24"/>
        </w:rPr>
        <w:t>педагогами</w:t>
      </w:r>
      <w:r w:rsidRPr="00523E05">
        <w:rPr>
          <w:rFonts w:ascii="Times New Roman" w:hAnsi="Times New Roman" w:cs="Times New Roman"/>
          <w:spacing w:val="-6"/>
          <w:sz w:val="24"/>
          <w:szCs w:val="24"/>
        </w:rPr>
        <w:t xml:space="preserve"> </w:t>
      </w:r>
      <w:r w:rsidRPr="00523E05">
        <w:rPr>
          <w:rFonts w:ascii="Times New Roman" w:hAnsi="Times New Roman" w:cs="Times New Roman"/>
          <w:sz w:val="24"/>
          <w:szCs w:val="24"/>
        </w:rPr>
        <w:t>детских</w:t>
      </w:r>
      <w:r w:rsidRPr="00523E05">
        <w:rPr>
          <w:rFonts w:ascii="Times New Roman" w:hAnsi="Times New Roman" w:cs="Times New Roman"/>
          <w:spacing w:val="-8"/>
          <w:sz w:val="24"/>
          <w:szCs w:val="24"/>
        </w:rPr>
        <w:t xml:space="preserve"> </w:t>
      </w:r>
      <w:r w:rsidRPr="00523E05">
        <w:rPr>
          <w:rFonts w:ascii="Times New Roman" w:hAnsi="Times New Roman" w:cs="Times New Roman"/>
          <w:sz w:val="24"/>
          <w:szCs w:val="24"/>
        </w:rPr>
        <w:t>инициатив</w:t>
      </w:r>
      <w:r w:rsidRPr="00523E05">
        <w:rPr>
          <w:rFonts w:ascii="Times New Roman" w:hAnsi="Times New Roman" w:cs="Times New Roman"/>
          <w:spacing w:val="-6"/>
          <w:sz w:val="24"/>
          <w:szCs w:val="24"/>
        </w:rPr>
        <w:t xml:space="preserve"> </w:t>
      </w:r>
      <w:r w:rsidRPr="00523E05">
        <w:rPr>
          <w:rFonts w:ascii="Times New Roman" w:hAnsi="Times New Roman" w:cs="Times New Roman"/>
          <w:sz w:val="24"/>
          <w:szCs w:val="24"/>
        </w:rPr>
        <w:t>и</w:t>
      </w:r>
      <w:r w:rsidRPr="00523E05">
        <w:rPr>
          <w:rFonts w:ascii="Times New Roman" w:hAnsi="Times New Roman" w:cs="Times New Roman"/>
          <w:spacing w:val="-2"/>
          <w:sz w:val="24"/>
          <w:szCs w:val="24"/>
        </w:rPr>
        <w:t xml:space="preserve"> </w:t>
      </w:r>
      <w:r w:rsidRPr="00523E05">
        <w:rPr>
          <w:rFonts w:ascii="Times New Roman" w:hAnsi="Times New Roman" w:cs="Times New Roman"/>
          <w:sz w:val="24"/>
          <w:szCs w:val="24"/>
        </w:rPr>
        <w:t>детского самоуправления.</w:t>
      </w:r>
    </w:p>
    <w:p w14:paraId="01F4990A" w14:textId="77777777" w:rsidR="00BA43A8" w:rsidRPr="00523E05" w:rsidRDefault="00BA43A8" w:rsidP="00BA43A8">
      <w:pPr>
        <w:widowControl w:val="0"/>
        <w:tabs>
          <w:tab w:val="left" w:pos="1332"/>
        </w:tabs>
        <w:autoSpaceDE w:val="0"/>
        <w:autoSpaceDN w:val="0"/>
        <w:spacing w:after="0" w:line="360" w:lineRule="auto"/>
        <w:jc w:val="both"/>
        <w:rPr>
          <w:rFonts w:ascii="Times New Roman" w:hAnsi="Times New Roman" w:cs="Times New Roman"/>
          <w:sz w:val="24"/>
          <w:szCs w:val="24"/>
        </w:rPr>
      </w:pPr>
      <w:r w:rsidRPr="00523E05">
        <w:rPr>
          <w:rFonts w:ascii="Times New Roman" w:hAnsi="Times New Roman" w:cs="Times New Roman"/>
          <w:sz w:val="24"/>
          <w:szCs w:val="24"/>
        </w:rPr>
        <w:t xml:space="preserve">       Реализация</w:t>
      </w:r>
      <w:r w:rsidRPr="00523E05">
        <w:rPr>
          <w:rFonts w:ascii="Times New Roman" w:hAnsi="Times New Roman" w:cs="Times New Roman"/>
          <w:spacing w:val="1"/>
          <w:sz w:val="24"/>
          <w:szCs w:val="24"/>
        </w:rPr>
        <w:t xml:space="preserve"> </w:t>
      </w:r>
      <w:r w:rsidRPr="00523E05">
        <w:rPr>
          <w:rFonts w:ascii="Times New Roman" w:hAnsi="Times New Roman" w:cs="Times New Roman"/>
          <w:sz w:val="24"/>
          <w:szCs w:val="24"/>
        </w:rPr>
        <w:t>воспитательного</w:t>
      </w:r>
      <w:r w:rsidRPr="00523E05">
        <w:rPr>
          <w:rFonts w:ascii="Times New Roman" w:hAnsi="Times New Roman" w:cs="Times New Roman"/>
          <w:spacing w:val="1"/>
          <w:sz w:val="24"/>
          <w:szCs w:val="24"/>
        </w:rPr>
        <w:t xml:space="preserve"> </w:t>
      </w:r>
      <w:r w:rsidRPr="00523E05">
        <w:rPr>
          <w:rFonts w:ascii="Times New Roman" w:hAnsi="Times New Roman" w:cs="Times New Roman"/>
          <w:sz w:val="24"/>
          <w:szCs w:val="24"/>
        </w:rPr>
        <w:t>потенциала</w:t>
      </w:r>
      <w:r w:rsidRPr="00523E05">
        <w:rPr>
          <w:rFonts w:ascii="Times New Roman" w:hAnsi="Times New Roman" w:cs="Times New Roman"/>
          <w:spacing w:val="1"/>
          <w:sz w:val="24"/>
          <w:szCs w:val="24"/>
        </w:rPr>
        <w:t xml:space="preserve"> </w:t>
      </w:r>
      <w:r w:rsidRPr="00523E05">
        <w:rPr>
          <w:rFonts w:ascii="Times New Roman" w:hAnsi="Times New Roman" w:cs="Times New Roman"/>
          <w:sz w:val="24"/>
          <w:szCs w:val="24"/>
        </w:rPr>
        <w:t>курсов</w:t>
      </w:r>
      <w:r w:rsidRPr="00523E05">
        <w:rPr>
          <w:rFonts w:ascii="Times New Roman" w:hAnsi="Times New Roman" w:cs="Times New Roman"/>
          <w:spacing w:val="1"/>
          <w:sz w:val="24"/>
          <w:szCs w:val="24"/>
        </w:rPr>
        <w:t xml:space="preserve"> </w:t>
      </w:r>
      <w:r w:rsidRPr="00523E05">
        <w:rPr>
          <w:rFonts w:ascii="Times New Roman" w:hAnsi="Times New Roman" w:cs="Times New Roman"/>
          <w:sz w:val="24"/>
          <w:szCs w:val="24"/>
        </w:rPr>
        <w:t>внеурочной</w:t>
      </w:r>
      <w:r w:rsidRPr="00523E05">
        <w:rPr>
          <w:rFonts w:ascii="Times New Roman" w:hAnsi="Times New Roman" w:cs="Times New Roman"/>
          <w:spacing w:val="1"/>
          <w:sz w:val="24"/>
          <w:szCs w:val="24"/>
        </w:rPr>
        <w:t xml:space="preserve"> </w:t>
      </w:r>
      <w:r w:rsidRPr="00523E05">
        <w:rPr>
          <w:rFonts w:ascii="Times New Roman" w:hAnsi="Times New Roman" w:cs="Times New Roman"/>
          <w:sz w:val="24"/>
          <w:szCs w:val="24"/>
        </w:rPr>
        <w:t>деятельности</w:t>
      </w:r>
      <w:r w:rsidRPr="00523E05">
        <w:rPr>
          <w:rFonts w:ascii="Times New Roman" w:hAnsi="Times New Roman" w:cs="Times New Roman"/>
          <w:spacing w:val="1"/>
          <w:sz w:val="24"/>
          <w:szCs w:val="24"/>
        </w:rPr>
        <w:t xml:space="preserve"> </w:t>
      </w:r>
      <w:r w:rsidRPr="00523E05">
        <w:rPr>
          <w:rFonts w:ascii="Times New Roman" w:hAnsi="Times New Roman" w:cs="Times New Roman"/>
          <w:sz w:val="24"/>
          <w:szCs w:val="24"/>
        </w:rPr>
        <w:t>происходит</w:t>
      </w:r>
      <w:r w:rsidRPr="00523E05">
        <w:rPr>
          <w:rFonts w:ascii="Times New Roman" w:hAnsi="Times New Roman" w:cs="Times New Roman"/>
          <w:spacing w:val="1"/>
          <w:sz w:val="24"/>
          <w:szCs w:val="24"/>
        </w:rPr>
        <w:t xml:space="preserve"> </w:t>
      </w:r>
      <w:r w:rsidRPr="00523E05">
        <w:rPr>
          <w:rFonts w:ascii="Times New Roman" w:hAnsi="Times New Roman" w:cs="Times New Roman"/>
          <w:sz w:val="24"/>
          <w:szCs w:val="24"/>
        </w:rPr>
        <w:t>в</w:t>
      </w:r>
      <w:r w:rsidRPr="00523E05">
        <w:rPr>
          <w:rFonts w:ascii="Times New Roman" w:hAnsi="Times New Roman" w:cs="Times New Roman"/>
          <w:spacing w:val="-1"/>
          <w:sz w:val="24"/>
          <w:szCs w:val="24"/>
        </w:rPr>
        <w:t xml:space="preserve"> </w:t>
      </w:r>
      <w:r w:rsidRPr="00523E05">
        <w:rPr>
          <w:rFonts w:ascii="Times New Roman" w:hAnsi="Times New Roman" w:cs="Times New Roman"/>
          <w:sz w:val="24"/>
          <w:szCs w:val="24"/>
        </w:rPr>
        <w:t>рамках</w:t>
      </w:r>
      <w:r w:rsidRPr="00523E05">
        <w:rPr>
          <w:rFonts w:ascii="Times New Roman" w:hAnsi="Times New Roman" w:cs="Times New Roman"/>
          <w:spacing w:val="-4"/>
          <w:sz w:val="24"/>
          <w:szCs w:val="24"/>
        </w:rPr>
        <w:t xml:space="preserve"> </w:t>
      </w:r>
      <w:r w:rsidRPr="00523E05">
        <w:rPr>
          <w:rFonts w:ascii="Times New Roman" w:hAnsi="Times New Roman" w:cs="Times New Roman"/>
          <w:sz w:val="24"/>
          <w:szCs w:val="24"/>
        </w:rPr>
        <w:t>следующих</w:t>
      </w:r>
      <w:r w:rsidRPr="00523E05">
        <w:rPr>
          <w:rFonts w:ascii="Times New Roman" w:hAnsi="Times New Roman" w:cs="Times New Roman"/>
          <w:spacing w:val="-3"/>
          <w:sz w:val="24"/>
          <w:szCs w:val="24"/>
        </w:rPr>
        <w:t xml:space="preserve"> </w:t>
      </w:r>
      <w:r w:rsidRPr="00523E05">
        <w:rPr>
          <w:rFonts w:ascii="Times New Roman" w:hAnsi="Times New Roman" w:cs="Times New Roman"/>
          <w:sz w:val="24"/>
          <w:szCs w:val="24"/>
        </w:rPr>
        <w:t>выбранных</w:t>
      </w:r>
      <w:r w:rsidRPr="00523E05">
        <w:rPr>
          <w:rFonts w:ascii="Times New Roman" w:hAnsi="Times New Roman" w:cs="Times New Roman"/>
          <w:spacing w:val="-4"/>
          <w:sz w:val="24"/>
          <w:szCs w:val="24"/>
        </w:rPr>
        <w:t xml:space="preserve"> </w:t>
      </w:r>
      <w:r w:rsidRPr="00523E05">
        <w:rPr>
          <w:rFonts w:ascii="Times New Roman" w:hAnsi="Times New Roman" w:cs="Times New Roman"/>
          <w:sz w:val="24"/>
          <w:szCs w:val="24"/>
        </w:rPr>
        <w:t>школьниками</w:t>
      </w:r>
      <w:r w:rsidRPr="00523E05">
        <w:rPr>
          <w:rFonts w:ascii="Times New Roman" w:hAnsi="Times New Roman" w:cs="Times New Roman"/>
          <w:spacing w:val="3"/>
          <w:sz w:val="24"/>
          <w:szCs w:val="24"/>
        </w:rPr>
        <w:t xml:space="preserve"> </w:t>
      </w:r>
      <w:r w:rsidRPr="00523E05">
        <w:rPr>
          <w:rFonts w:ascii="Times New Roman" w:hAnsi="Times New Roman" w:cs="Times New Roman"/>
          <w:sz w:val="24"/>
          <w:szCs w:val="24"/>
        </w:rPr>
        <w:t>ее</w:t>
      </w:r>
      <w:r w:rsidRPr="00523E05">
        <w:rPr>
          <w:rFonts w:ascii="Times New Roman" w:hAnsi="Times New Roman" w:cs="Times New Roman"/>
          <w:spacing w:val="-4"/>
          <w:sz w:val="24"/>
          <w:szCs w:val="24"/>
        </w:rPr>
        <w:t xml:space="preserve"> </w:t>
      </w:r>
      <w:r w:rsidRPr="00523E05">
        <w:rPr>
          <w:rFonts w:ascii="Times New Roman" w:hAnsi="Times New Roman" w:cs="Times New Roman"/>
          <w:sz w:val="24"/>
          <w:szCs w:val="24"/>
        </w:rPr>
        <w:t xml:space="preserve">видов: познавательная деятельность, художественное творчество, туристическо-краеведческая деятельность, спортивно-оздоровительная и трудовая деятельности.     </w:t>
      </w:r>
    </w:p>
    <w:p w14:paraId="1F9FD633" w14:textId="77777777" w:rsidR="00BA43A8" w:rsidRPr="00523E05" w:rsidRDefault="00BA43A8" w:rsidP="00BA43A8">
      <w:pPr>
        <w:pStyle w:val="a6"/>
        <w:spacing w:line="360" w:lineRule="auto"/>
        <w:jc w:val="both"/>
        <w:rPr>
          <w:rFonts w:ascii="Times New Roman" w:hAnsi="Times New Roman"/>
          <w:sz w:val="24"/>
          <w:szCs w:val="24"/>
        </w:rPr>
      </w:pPr>
      <w:r w:rsidRPr="00523E05">
        <w:rPr>
          <w:rFonts w:ascii="Times New Roman" w:hAnsi="Times New Roman"/>
          <w:sz w:val="24"/>
          <w:szCs w:val="24"/>
        </w:rPr>
        <w:t xml:space="preserve">      В 2025 году продолжается  реализация Федеральной Программы развития социальной активности учащихся начальных классов «Орлята России», которая разработана с целью удовлетворения потребностей младших школьников в социальной активности, поддержания и развития интереса к учебным и внеурочным видам деятельности, обеспечивая преемственность с Движением первых.</w:t>
      </w:r>
    </w:p>
    <w:p w14:paraId="51E91388" w14:textId="77777777" w:rsidR="00BA43A8" w:rsidRPr="00523E05" w:rsidRDefault="00BA43A8" w:rsidP="00BA43A8">
      <w:pPr>
        <w:spacing w:after="0" w:line="360" w:lineRule="auto"/>
        <w:ind w:left="720"/>
        <w:contextualSpacing/>
        <w:jc w:val="center"/>
        <w:rPr>
          <w:rFonts w:ascii="Times New Roman" w:eastAsia="Times New Roman" w:hAnsi="Times New Roman" w:cs="Times New Roman"/>
          <w:b/>
          <w:i/>
          <w:sz w:val="24"/>
          <w:szCs w:val="24"/>
          <w:u w:val="single"/>
        </w:rPr>
      </w:pPr>
      <w:r w:rsidRPr="00523E05">
        <w:rPr>
          <w:rFonts w:ascii="Times New Roman" w:eastAsia="Times New Roman" w:hAnsi="Times New Roman" w:cs="Times New Roman"/>
          <w:b/>
          <w:i/>
          <w:sz w:val="24"/>
          <w:szCs w:val="24"/>
          <w:u w:val="single"/>
        </w:rPr>
        <w:t>Дополнительное образование</w:t>
      </w:r>
    </w:p>
    <w:p w14:paraId="759F314E" w14:textId="77777777" w:rsidR="00BA43A8" w:rsidRPr="00523E05" w:rsidRDefault="00BA43A8" w:rsidP="00BA43A8">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523E05">
        <w:rPr>
          <w:rFonts w:ascii="Times New Roman" w:eastAsia="Times New Roman" w:hAnsi="Times New Roman" w:cs="Times New Roman"/>
          <w:color w:val="000000"/>
          <w:sz w:val="24"/>
          <w:szCs w:val="24"/>
        </w:rPr>
        <w:t>Дополнительное образование имеет огромное значение в социализации, развитии, воспитании подрастающего поколения.  Дополнительное образование определяется как вид  образования, который направлен на всестороннее удовлетворение образовательных потребностей человека в интеллектуальном, нравственном, физическом и профессиональном совершенствовании.</w:t>
      </w:r>
    </w:p>
    <w:p w14:paraId="77336290" w14:textId="77777777" w:rsidR="00BA43A8" w:rsidRPr="00523E05" w:rsidRDefault="00BA43A8" w:rsidP="00BA43A8">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523E05">
        <w:rPr>
          <w:rFonts w:ascii="Times New Roman" w:eastAsia="Times New Roman" w:hAnsi="Times New Roman" w:cs="Times New Roman"/>
          <w:color w:val="000000"/>
          <w:sz w:val="24"/>
          <w:szCs w:val="24"/>
        </w:rPr>
        <w:t>Важнейшим элементом структуры дополнительного образования являются школьные кружки, которые развивают и поддерживают интерес учащихся к деятельности определенного направления, дают возможность расширить и углубить знания и умения, полученные в процессе учебы. Кроме того, разнопрофильность кружков создает условия для разностороннего развития личности.</w:t>
      </w:r>
    </w:p>
    <w:p w14:paraId="09591771" w14:textId="77777777" w:rsidR="00BA43A8" w:rsidRPr="00523E05" w:rsidRDefault="00BA43A8" w:rsidP="00BA43A8">
      <w:pPr>
        <w:spacing w:after="0" w:line="360" w:lineRule="auto"/>
        <w:ind w:firstLine="567"/>
        <w:jc w:val="both"/>
        <w:rPr>
          <w:rFonts w:ascii="Times New Roman" w:hAnsi="Times New Roman" w:cs="Times New Roman"/>
          <w:sz w:val="24"/>
          <w:szCs w:val="24"/>
        </w:rPr>
      </w:pPr>
      <w:r w:rsidRPr="00523E05">
        <w:rPr>
          <w:rFonts w:ascii="Times New Roman" w:hAnsi="Times New Roman" w:cs="Times New Roman"/>
          <w:sz w:val="24"/>
          <w:szCs w:val="24"/>
        </w:rPr>
        <w:t>Система дополнительного образования в школе представлена 10 кружками, действуют в рамках ФГОС, дополнительными образовательными организациями и педагогами совместителями.</w:t>
      </w:r>
    </w:p>
    <w:p w14:paraId="39E4F788" w14:textId="77777777" w:rsidR="00BA43A8" w:rsidRPr="00523E05" w:rsidRDefault="00BA43A8" w:rsidP="00BA43A8">
      <w:pPr>
        <w:spacing w:after="0" w:line="360" w:lineRule="auto"/>
        <w:ind w:firstLine="567"/>
        <w:jc w:val="both"/>
        <w:rPr>
          <w:rFonts w:ascii="Times New Roman" w:hAnsi="Times New Roman" w:cs="Times New Roman"/>
          <w:sz w:val="24"/>
          <w:szCs w:val="24"/>
        </w:rPr>
      </w:pPr>
      <w:r w:rsidRPr="00523E05">
        <w:rPr>
          <w:rFonts w:ascii="Times New Roman" w:hAnsi="Times New Roman" w:cs="Times New Roman"/>
          <w:sz w:val="24"/>
          <w:szCs w:val="24"/>
        </w:rPr>
        <w:t xml:space="preserve">Учителя, работающие по программам дополнительного образования: </w:t>
      </w:r>
    </w:p>
    <w:p w14:paraId="1FF90010" w14:textId="77777777" w:rsidR="00BA43A8" w:rsidRPr="00523E05" w:rsidRDefault="00BA43A8" w:rsidP="00BA43A8">
      <w:pPr>
        <w:pStyle w:val="a4"/>
        <w:numPr>
          <w:ilvl w:val="0"/>
          <w:numId w:val="62"/>
        </w:numPr>
        <w:spacing w:after="0" w:line="360" w:lineRule="auto"/>
        <w:jc w:val="both"/>
        <w:rPr>
          <w:rFonts w:ascii="Times New Roman" w:hAnsi="Times New Roman" w:cs="Times New Roman"/>
          <w:sz w:val="24"/>
          <w:szCs w:val="24"/>
        </w:rPr>
      </w:pPr>
      <w:r w:rsidRPr="00523E05">
        <w:rPr>
          <w:rFonts w:ascii="Times New Roman" w:hAnsi="Times New Roman" w:cs="Times New Roman"/>
          <w:sz w:val="24"/>
          <w:szCs w:val="24"/>
        </w:rPr>
        <w:t>учителя школы: Теплякова А.Д., Гордадзе В.Ю., Ганин П.Н.;</w:t>
      </w:r>
    </w:p>
    <w:p w14:paraId="2E842F9E" w14:textId="77777777" w:rsidR="00BA43A8" w:rsidRPr="00523E05" w:rsidRDefault="00BA43A8" w:rsidP="00BA43A8">
      <w:pPr>
        <w:pStyle w:val="a4"/>
        <w:numPr>
          <w:ilvl w:val="0"/>
          <w:numId w:val="62"/>
        </w:numPr>
        <w:spacing w:after="0" w:line="360" w:lineRule="auto"/>
        <w:jc w:val="both"/>
        <w:rPr>
          <w:rFonts w:ascii="Times New Roman" w:hAnsi="Times New Roman" w:cs="Times New Roman"/>
          <w:sz w:val="24"/>
          <w:szCs w:val="24"/>
        </w:rPr>
      </w:pPr>
      <w:r w:rsidRPr="00523E05">
        <w:rPr>
          <w:rFonts w:ascii="Times New Roman" w:hAnsi="Times New Roman" w:cs="Times New Roman"/>
          <w:sz w:val="24"/>
          <w:szCs w:val="24"/>
        </w:rPr>
        <w:t>учителя школы, работающие по совместительству в других организациях дополнительного образовании (ЦДЮТ, МАН) на базе школы: Козарь Е.С., Каримходжаева Д.Н.;</w:t>
      </w:r>
    </w:p>
    <w:p w14:paraId="20239705" w14:textId="77777777" w:rsidR="00BA43A8" w:rsidRPr="00523E05" w:rsidRDefault="00BA43A8" w:rsidP="00BA43A8">
      <w:pPr>
        <w:pStyle w:val="a4"/>
        <w:numPr>
          <w:ilvl w:val="0"/>
          <w:numId w:val="62"/>
        </w:numPr>
        <w:spacing w:after="0" w:line="360" w:lineRule="auto"/>
        <w:jc w:val="both"/>
        <w:rPr>
          <w:rFonts w:ascii="Times New Roman" w:hAnsi="Times New Roman" w:cs="Times New Roman"/>
          <w:sz w:val="24"/>
          <w:szCs w:val="24"/>
        </w:rPr>
      </w:pPr>
      <w:r w:rsidRPr="00523E05">
        <w:rPr>
          <w:rFonts w:ascii="Times New Roman" w:hAnsi="Times New Roman" w:cs="Times New Roman"/>
          <w:sz w:val="24"/>
          <w:szCs w:val="24"/>
        </w:rPr>
        <w:t xml:space="preserve">учителя дополнительного образования (ЦДЮТ, МАН, СЮТ, «Энергия», ДДЮТ, спортивными школами по футболу и восточных единоборств, туристический клуб </w:t>
      </w:r>
      <w:r w:rsidRPr="00523E05">
        <w:rPr>
          <w:rFonts w:ascii="Times New Roman" w:hAnsi="Times New Roman" w:cs="Times New Roman"/>
          <w:sz w:val="24"/>
          <w:szCs w:val="24"/>
        </w:rPr>
        <w:lastRenderedPageBreak/>
        <w:t>«Старт»), приходящие в школу для работы с обучающимися по договору между организациями;</w:t>
      </w:r>
    </w:p>
    <w:p w14:paraId="10654D65" w14:textId="77777777" w:rsidR="00BA43A8" w:rsidRPr="00523E05" w:rsidRDefault="00BA43A8" w:rsidP="00BA43A8">
      <w:pPr>
        <w:pStyle w:val="a4"/>
        <w:numPr>
          <w:ilvl w:val="0"/>
          <w:numId w:val="62"/>
        </w:numPr>
        <w:spacing w:after="0" w:line="360" w:lineRule="auto"/>
        <w:jc w:val="both"/>
        <w:rPr>
          <w:rFonts w:ascii="Times New Roman" w:hAnsi="Times New Roman" w:cs="Times New Roman"/>
          <w:sz w:val="24"/>
          <w:szCs w:val="24"/>
        </w:rPr>
      </w:pPr>
      <w:r w:rsidRPr="00523E05">
        <w:rPr>
          <w:rFonts w:ascii="Times New Roman" w:hAnsi="Times New Roman" w:cs="Times New Roman"/>
          <w:sz w:val="24"/>
          <w:szCs w:val="24"/>
        </w:rPr>
        <w:t>учителя совместители: Белокуренко А.В., Ахшарумова Т.Г., Абрамова П.В.,  Филипова А.Ю., Ярый С.Е.</w:t>
      </w:r>
    </w:p>
    <w:p w14:paraId="1956E679" w14:textId="77777777" w:rsidR="00BA43A8" w:rsidRPr="00523E05" w:rsidRDefault="00BA43A8" w:rsidP="00BA43A8">
      <w:pPr>
        <w:spacing w:after="0" w:line="360" w:lineRule="auto"/>
        <w:ind w:firstLine="567"/>
        <w:jc w:val="both"/>
        <w:rPr>
          <w:rFonts w:ascii="Times New Roman" w:hAnsi="Times New Roman" w:cs="Times New Roman"/>
          <w:sz w:val="24"/>
          <w:szCs w:val="24"/>
        </w:rPr>
      </w:pPr>
      <w:r w:rsidRPr="00523E05">
        <w:rPr>
          <w:rFonts w:ascii="Times New Roman" w:hAnsi="Times New Roman" w:cs="Times New Roman"/>
          <w:sz w:val="24"/>
          <w:szCs w:val="24"/>
        </w:rPr>
        <w:t>Школьное дополнительное образование ориентировано на возраст от 7 до 18 лет. т.е. охватывает все возрастные категории.</w:t>
      </w:r>
    </w:p>
    <w:p w14:paraId="35D46E13" w14:textId="77777777" w:rsidR="00BA43A8" w:rsidRPr="00523E05" w:rsidRDefault="00BA43A8" w:rsidP="00BA43A8">
      <w:pPr>
        <w:pStyle w:val="a4"/>
        <w:spacing w:after="0" w:line="360" w:lineRule="auto"/>
        <w:ind w:left="0" w:firstLine="567"/>
        <w:jc w:val="both"/>
        <w:rPr>
          <w:rFonts w:ascii="Times New Roman" w:hAnsi="Times New Roman" w:cs="Times New Roman"/>
          <w:sz w:val="24"/>
          <w:szCs w:val="24"/>
        </w:rPr>
      </w:pPr>
      <w:r w:rsidRPr="00523E05">
        <w:rPr>
          <w:rFonts w:ascii="Times New Roman" w:hAnsi="Times New Roman" w:cs="Times New Roman"/>
          <w:sz w:val="24"/>
          <w:szCs w:val="24"/>
        </w:rPr>
        <w:t>Дополнительное образование направлено на:</w:t>
      </w:r>
    </w:p>
    <w:p w14:paraId="318F98A2" w14:textId="77777777" w:rsidR="00BA43A8" w:rsidRPr="00523E05" w:rsidRDefault="00BA43A8" w:rsidP="00BA43A8">
      <w:pPr>
        <w:pStyle w:val="a4"/>
        <w:numPr>
          <w:ilvl w:val="0"/>
          <w:numId w:val="63"/>
        </w:numPr>
        <w:spacing w:after="0" w:line="360" w:lineRule="auto"/>
        <w:ind w:left="426"/>
        <w:jc w:val="both"/>
        <w:rPr>
          <w:rFonts w:ascii="Times New Roman" w:hAnsi="Times New Roman" w:cs="Times New Roman"/>
          <w:sz w:val="24"/>
          <w:szCs w:val="24"/>
        </w:rPr>
      </w:pPr>
      <w:r w:rsidRPr="00523E05">
        <w:rPr>
          <w:rFonts w:ascii="Times New Roman" w:hAnsi="Times New Roman" w:cs="Times New Roman"/>
          <w:sz w:val="24"/>
          <w:szCs w:val="24"/>
        </w:rPr>
        <w:t>формирование и развитие творческих способностей, обучающихся;</w:t>
      </w:r>
    </w:p>
    <w:p w14:paraId="6CDF4E7F" w14:textId="77777777" w:rsidR="00BA43A8" w:rsidRPr="00523E05" w:rsidRDefault="00BA43A8" w:rsidP="00BA43A8">
      <w:pPr>
        <w:pStyle w:val="a4"/>
        <w:numPr>
          <w:ilvl w:val="0"/>
          <w:numId w:val="63"/>
        </w:numPr>
        <w:spacing w:after="0" w:line="360" w:lineRule="auto"/>
        <w:ind w:left="426"/>
        <w:jc w:val="both"/>
        <w:rPr>
          <w:rFonts w:ascii="Times New Roman" w:hAnsi="Times New Roman" w:cs="Times New Roman"/>
          <w:sz w:val="24"/>
          <w:szCs w:val="24"/>
        </w:rPr>
      </w:pPr>
      <w:r w:rsidRPr="00523E05">
        <w:rPr>
          <w:rFonts w:ascii="Times New Roman" w:hAnsi="Times New Roman" w:cs="Times New Roman"/>
          <w:sz w:val="24"/>
          <w:szCs w:val="24"/>
        </w:rPr>
        <w:t>удовлетворение индивидуальных потребностей, обучающихся в интеллектуальном, нравственном, художественно-эстетическом развитии, а также в занятиях физической культурой и спортом;</w:t>
      </w:r>
    </w:p>
    <w:p w14:paraId="4DD3618F" w14:textId="77777777" w:rsidR="00BA43A8" w:rsidRPr="00523E05" w:rsidRDefault="00BA43A8" w:rsidP="00BA43A8">
      <w:pPr>
        <w:pStyle w:val="a4"/>
        <w:numPr>
          <w:ilvl w:val="0"/>
          <w:numId w:val="63"/>
        </w:numPr>
        <w:spacing w:after="0" w:line="360" w:lineRule="auto"/>
        <w:ind w:left="426"/>
        <w:jc w:val="both"/>
        <w:rPr>
          <w:rFonts w:ascii="Times New Roman" w:hAnsi="Times New Roman" w:cs="Times New Roman"/>
          <w:sz w:val="24"/>
          <w:szCs w:val="24"/>
        </w:rPr>
      </w:pPr>
      <w:r w:rsidRPr="00523E05">
        <w:rPr>
          <w:rFonts w:ascii="Times New Roman" w:hAnsi="Times New Roman" w:cs="Times New Roman"/>
          <w:sz w:val="24"/>
          <w:szCs w:val="24"/>
        </w:rPr>
        <w:t>формирование культуры здорового и безопасного образа жизни;</w:t>
      </w:r>
    </w:p>
    <w:p w14:paraId="41529BDE" w14:textId="77777777" w:rsidR="00BA43A8" w:rsidRPr="00523E05" w:rsidRDefault="00BA43A8" w:rsidP="00BA43A8">
      <w:pPr>
        <w:pStyle w:val="a4"/>
        <w:numPr>
          <w:ilvl w:val="0"/>
          <w:numId w:val="63"/>
        </w:numPr>
        <w:spacing w:after="0" w:line="360" w:lineRule="auto"/>
        <w:ind w:left="426"/>
        <w:jc w:val="both"/>
        <w:rPr>
          <w:rFonts w:ascii="Times New Roman" w:hAnsi="Times New Roman" w:cs="Times New Roman"/>
          <w:sz w:val="24"/>
          <w:szCs w:val="24"/>
        </w:rPr>
      </w:pPr>
      <w:r w:rsidRPr="00523E05">
        <w:rPr>
          <w:rFonts w:ascii="Times New Roman" w:hAnsi="Times New Roman" w:cs="Times New Roman"/>
          <w:sz w:val="24"/>
          <w:szCs w:val="24"/>
        </w:rPr>
        <w:t>обеспечение духовно-нравственного, гражданско-патриотического, военно-патриотического, трудового воспитания обучающихся;</w:t>
      </w:r>
    </w:p>
    <w:p w14:paraId="1932633A" w14:textId="77777777" w:rsidR="00BA43A8" w:rsidRPr="00523E05" w:rsidRDefault="00BA43A8" w:rsidP="00BA43A8">
      <w:pPr>
        <w:pStyle w:val="a4"/>
        <w:numPr>
          <w:ilvl w:val="0"/>
          <w:numId w:val="63"/>
        </w:numPr>
        <w:spacing w:after="0" w:line="360" w:lineRule="auto"/>
        <w:ind w:left="426"/>
        <w:jc w:val="both"/>
        <w:rPr>
          <w:rFonts w:ascii="Times New Roman" w:hAnsi="Times New Roman" w:cs="Times New Roman"/>
          <w:sz w:val="24"/>
          <w:szCs w:val="24"/>
        </w:rPr>
      </w:pPr>
      <w:r w:rsidRPr="00523E05">
        <w:rPr>
          <w:rFonts w:ascii="Times New Roman" w:hAnsi="Times New Roman" w:cs="Times New Roman"/>
          <w:sz w:val="24"/>
          <w:szCs w:val="24"/>
        </w:rPr>
        <w:t>выявление, развитие и поддержка талантливых обучающихся, а также лиц,  проявивших выдающиеся способности;</w:t>
      </w:r>
    </w:p>
    <w:p w14:paraId="3D1557CD" w14:textId="77777777" w:rsidR="00BA43A8" w:rsidRPr="00523E05" w:rsidRDefault="00BA43A8" w:rsidP="00BA43A8">
      <w:pPr>
        <w:pStyle w:val="a4"/>
        <w:numPr>
          <w:ilvl w:val="0"/>
          <w:numId w:val="63"/>
        </w:numPr>
        <w:spacing w:after="0" w:line="360" w:lineRule="auto"/>
        <w:ind w:left="426"/>
        <w:jc w:val="both"/>
        <w:rPr>
          <w:rFonts w:ascii="Times New Roman" w:hAnsi="Times New Roman" w:cs="Times New Roman"/>
          <w:sz w:val="24"/>
          <w:szCs w:val="24"/>
        </w:rPr>
      </w:pPr>
      <w:r w:rsidRPr="00523E05">
        <w:rPr>
          <w:rFonts w:ascii="Times New Roman" w:hAnsi="Times New Roman" w:cs="Times New Roman"/>
          <w:sz w:val="24"/>
          <w:szCs w:val="24"/>
        </w:rPr>
        <w:t>профессиональную ориентацию обучающихся;</w:t>
      </w:r>
    </w:p>
    <w:p w14:paraId="76D621FF" w14:textId="77777777" w:rsidR="00BA43A8" w:rsidRPr="00523E05" w:rsidRDefault="00BA43A8" w:rsidP="00BA43A8">
      <w:pPr>
        <w:pStyle w:val="a4"/>
        <w:numPr>
          <w:ilvl w:val="0"/>
          <w:numId w:val="63"/>
        </w:numPr>
        <w:spacing w:after="0" w:line="360" w:lineRule="auto"/>
        <w:ind w:left="426"/>
        <w:jc w:val="both"/>
        <w:rPr>
          <w:rFonts w:ascii="Times New Roman" w:hAnsi="Times New Roman" w:cs="Times New Roman"/>
          <w:sz w:val="24"/>
          <w:szCs w:val="24"/>
        </w:rPr>
      </w:pPr>
      <w:r w:rsidRPr="00523E05">
        <w:rPr>
          <w:rFonts w:ascii="Times New Roman" w:hAnsi="Times New Roman" w:cs="Times New Roman"/>
          <w:sz w:val="24"/>
          <w:szCs w:val="24"/>
        </w:rPr>
        <w:t>создание и обеспечение необходимых условий для личностного развития, профессионального самоопределения и творческого труда обучающихся;</w:t>
      </w:r>
    </w:p>
    <w:p w14:paraId="0FE31B44" w14:textId="77777777" w:rsidR="00BA43A8" w:rsidRPr="00523E05" w:rsidRDefault="00BA43A8" w:rsidP="00BA43A8">
      <w:pPr>
        <w:pStyle w:val="a4"/>
        <w:numPr>
          <w:ilvl w:val="0"/>
          <w:numId w:val="63"/>
        </w:numPr>
        <w:spacing w:after="0" w:line="360" w:lineRule="auto"/>
        <w:ind w:left="426"/>
        <w:jc w:val="both"/>
        <w:rPr>
          <w:rFonts w:ascii="Times New Roman" w:hAnsi="Times New Roman" w:cs="Times New Roman"/>
          <w:sz w:val="24"/>
          <w:szCs w:val="24"/>
        </w:rPr>
      </w:pPr>
      <w:r w:rsidRPr="00523E05">
        <w:rPr>
          <w:rFonts w:ascii="Times New Roman" w:hAnsi="Times New Roman" w:cs="Times New Roman"/>
          <w:sz w:val="24"/>
          <w:szCs w:val="24"/>
        </w:rPr>
        <w:t>подготовку спортивного резерва и спортсменов высокого класса в соответствии с федеральными стандартами спортивной подготовки, в том числе из числа обучающихся с ограниченными возможностями здоровья, детей-инвалидов и инвалидов;</w:t>
      </w:r>
    </w:p>
    <w:p w14:paraId="1699BB46" w14:textId="77777777" w:rsidR="00BA43A8" w:rsidRPr="00523E05" w:rsidRDefault="00BA43A8" w:rsidP="00BA43A8">
      <w:pPr>
        <w:pStyle w:val="a4"/>
        <w:numPr>
          <w:ilvl w:val="0"/>
          <w:numId w:val="63"/>
        </w:numPr>
        <w:spacing w:after="0" w:line="360" w:lineRule="auto"/>
        <w:ind w:left="426"/>
        <w:jc w:val="both"/>
        <w:rPr>
          <w:rFonts w:ascii="Times New Roman" w:hAnsi="Times New Roman" w:cs="Times New Roman"/>
          <w:sz w:val="24"/>
          <w:szCs w:val="24"/>
        </w:rPr>
      </w:pPr>
      <w:r w:rsidRPr="00523E05">
        <w:rPr>
          <w:rFonts w:ascii="Times New Roman" w:hAnsi="Times New Roman" w:cs="Times New Roman"/>
          <w:sz w:val="24"/>
          <w:szCs w:val="24"/>
        </w:rPr>
        <w:t>социализацию и адаптацию обучающихся к жизни в обществе;</w:t>
      </w:r>
    </w:p>
    <w:p w14:paraId="22B22F6B" w14:textId="77777777" w:rsidR="00BA43A8" w:rsidRPr="00523E05" w:rsidRDefault="00BA43A8" w:rsidP="00BA43A8">
      <w:pPr>
        <w:pStyle w:val="a4"/>
        <w:numPr>
          <w:ilvl w:val="0"/>
          <w:numId w:val="63"/>
        </w:numPr>
        <w:spacing w:after="0" w:line="360" w:lineRule="auto"/>
        <w:ind w:left="426"/>
        <w:jc w:val="both"/>
        <w:rPr>
          <w:rFonts w:ascii="Times New Roman" w:hAnsi="Times New Roman" w:cs="Times New Roman"/>
          <w:sz w:val="24"/>
          <w:szCs w:val="24"/>
        </w:rPr>
      </w:pPr>
      <w:r w:rsidRPr="00523E05">
        <w:rPr>
          <w:rFonts w:ascii="Times New Roman" w:hAnsi="Times New Roman" w:cs="Times New Roman"/>
          <w:sz w:val="24"/>
          <w:szCs w:val="24"/>
        </w:rPr>
        <w:t>формирование общей культуры обучающихся;</w:t>
      </w:r>
    </w:p>
    <w:p w14:paraId="28D1DE2F" w14:textId="77777777" w:rsidR="00BA43A8" w:rsidRPr="00523E05" w:rsidRDefault="00BA43A8" w:rsidP="00BA43A8">
      <w:pPr>
        <w:pStyle w:val="a4"/>
        <w:numPr>
          <w:ilvl w:val="0"/>
          <w:numId w:val="63"/>
        </w:numPr>
        <w:spacing w:after="0" w:line="360" w:lineRule="auto"/>
        <w:ind w:left="426"/>
        <w:jc w:val="both"/>
        <w:rPr>
          <w:rFonts w:ascii="Times New Roman" w:hAnsi="Times New Roman" w:cs="Times New Roman"/>
          <w:sz w:val="24"/>
          <w:szCs w:val="24"/>
        </w:rPr>
      </w:pPr>
      <w:r w:rsidRPr="00523E05">
        <w:rPr>
          <w:rFonts w:ascii="Times New Roman" w:hAnsi="Times New Roman" w:cs="Times New Roman"/>
          <w:sz w:val="24"/>
          <w:szCs w:val="24"/>
        </w:rPr>
        <w:t>удовлетворение иных образовательных потребностей и интересов обучающихся, не противоречащих законодательству Российской Федерации, осуществляемых за пределами федеральных государственных образовательных стандартов и федеральных государственных требований.</w:t>
      </w:r>
    </w:p>
    <w:p w14:paraId="16458166" w14:textId="77777777" w:rsidR="00BA43A8" w:rsidRPr="00523E05" w:rsidRDefault="00BA43A8" w:rsidP="00BA43A8">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523E05">
        <w:rPr>
          <w:rFonts w:ascii="Times New Roman" w:eastAsia="Times New Roman" w:hAnsi="Times New Roman" w:cs="Times New Roman"/>
          <w:color w:val="000000"/>
          <w:sz w:val="24"/>
          <w:szCs w:val="24"/>
        </w:rPr>
        <w:t xml:space="preserve">Основная задача системы дополнительного образования детей в школе – обеспечить самоопределение и самореализацию ребенка, оптимальное развитие его личности в соответствии со склонностями и способностями. </w:t>
      </w:r>
    </w:p>
    <w:p w14:paraId="0381F51C" w14:textId="77777777" w:rsidR="00BA43A8" w:rsidRPr="00523E05" w:rsidRDefault="00BA43A8" w:rsidP="00BA43A8">
      <w:pPr>
        <w:shd w:val="clear" w:color="auto" w:fill="FFFFFF"/>
        <w:spacing w:after="0" w:line="360" w:lineRule="auto"/>
        <w:ind w:firstLine="708"/>
        <w:jc w:val="both"/>
        <w:rPr>
          <w:rFonts w:ascii="Times New Roman" w:eastAsia="Times New Roman" w:hAnsi="Times New Roman" w:cs="Times New Roman"/>
          <w:color w:val="FF0000"/>
          <w:sz w:val="24"/>
          <w:szCs w:val="24"/>
        </w:rPr>
      </w:pPr>
      <w:r w:rsidRPr="00523E05">
        <w:rPr>
          <w:rFonts w:ascii="Times New Roman" w:hAnsi="Times New Roman" w:cs="Times New Roman"/>
          <w:sz w:val="24"/>
          <w:szCs w:val="24"/>
        </w:rPr>
        <w:lastRenderedPageBreak/>
        <w:t xml:space="preserve">В школе ежегодно проводятся мероприятия с использованием различных форм внеурочной деятельности и дополнительного образования, как на уровне класса, так и на уровне ОУ. Это выставки, проекты, конкурсы, концерты, спортивные состязания и т.д. </w:t>
      </w:r>
    </w:p>
    <w:p w14:paraId="2BA4D87D" w14:textId="77777777" w:rsidR="00BA43A8" w:rsidRPr="00523E05" w:rsidRDefault="00BA43A8" w:rsidP="00BA43A8">
      <w:pPr>
        <w:tabs>
          <w:tab w:val="left" w:pos="-3261"/>
        </w:tabs>
        <w:spacing w:after="0" w:line="360" w:lineRule="auto"/>
        <w:jc w:val="both"/>
        <w:rPr>
          <w:rFonts w:ascii="Times New Roman" w:eastAsia="Times New Roman" w:hAnsi="Times New Roman" w:cs="Times New Roman"/>
          <w:color w:val="000000" w:themeColor="text1"/>
          <w:sz w:val="24"/>
          <w:szCs w:val="24"/>
        </w:rPr>
      </w:pPr>
      <w:r w:rsidRPr="00523E05">
        <w:rPr>
          <w:rFonts w:ascii="Times New Roman" w:eastAsia="Times New Roman" w:hAnsi="Times New Roman" w:cs="Times New Roman"/>
          <w:color w:val="000000" w:themeColor="text1"/>
          <w:sz w:val="24"/>
          <w:szCs w:val="24"/>
        </w:rPr>
        <w:t>Работает спортивный клуб «Русь», каждый из представленных в школе кружков дополнительного образования интересен детям.</w:t>
      </w:r>
    </w:p>
    <w:p w14:paraId="6E11F86B" w14:textId="77777777" w:rsidR="00BA43A8" w:rsidRPr="00523E05" w:rsidRDefault="00BA43A8" w:rsidP="00BA43A8">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523E05">
        <w:rPr>
          <w:rFonts w:ascii="Times New Roman" w:eastAsia="Times New Roman" w:hAnsi="Times New Roman" w:cs="Times New Roman"/>
          <w:color w:val="000000"/>
          <w:sz w:val="24"/>
          <w:szCs w:val="24"/>
        </w:rPr>
        <w:t>В 2024-2025 учебном году школа продолжает работу в единой автоматизированной системе Республики Крым «Навигатор дополнительного образования Республики Крым».</w:t>
      </w:r>
    </w:p>
    <w:p w14:paraId="7BA30FCD" w14:textId="77777777" w:rsidR="00C46DE4" w:rsidRPr="0089230A" w:rsidRDefault="00C46DE4" w:rsidP="0079065B">
      <w:pPr>
        <w:spacing w:after="0" w:line="360" w:lineRule="auto"/>
        <w:jc w:val="center"/>
        <w:rPr>
          <w:rFonts w:ascii="Times New Roman" w:eastAsia="Calibri" w:hAnsi="Times New Roman" w:cs="Times New Roman"/>
          <w:b/>
          <w:color w:val="000000" w:themeColor="text1"/>
          <w:sz w:val="28"/>
          <w:szCs w:val="28"/>
        </w:rPr>
      </w:pPr>
    </w:p>
    <w:p w14:paraId="76CE7BB0" w14:textId="77777777" w:rsidR="00A53546" w:rsidRPr="0089230A" w:rsidRDefault="00717272" w:rsidP="0079065B">
      <w:pPr>
        <w:spacing w:after="0" w:line="360" w:lineRule="auto"/>
        <w:jc w:val="center"/>
        <w:rPr>
          <w:rFonts w:ascii="Times New Roman" w:eastAsia="Calibri" w:hAnsi="Times New Roman" w:cs="Times New Roman"/>
          <w:b/>
          <w:color w:val="000000" w:themeColor="text1"/>
          <w:sz w:val="28"/>
          <w:szCs w:val="28"/>
        </w:rPr>
      </w:pPr>
      <w:r w:rsidRPr="0089230A">
        <w:rPr>
          <w:rFonts w:ascii="Times New Roman" w:eastAsia="Calibri" w:hAnsi="Times New Roman" w:cs="Times New Roman"/>
          <w:b/>
          <w:color w:val="000000" w:themeColor="text1"/>
          <w:sz w:val="28"/>
          <w:szCs w:val="28"/>
        </w:rPr>
        <w:t xml:space="preserve">8. </w:t>
      </w:r>
      <w:r w:rsidR="00BD5DE2" w:rsidRPr="0089230A">
        <w:rPr>
          <w:rFonts w:ascii="Times New Roman" w:eastAsia="Calibri" w:hAnsi="Times New Roman" w:cs="Times New Roman"/>
          <w:b/>
          <w:color w:val="000000" w:themeColor="text1"/>
          <w:sz w:val="28"/>
          <w:szCs w:val="28"/>
        </w:rPr>
        <w:t xml:space="preserve">Внутренняя оценка </w:t>
      </w:r>
      <w:r w:rsidR="00A53546" w:rsidRPr="0089230A">
        <w:rPr>
          <w:rFonts w:ascii="Times New Roman" w:eastAsia="Calibri" w:hAnsi="Times New Roman" w:cs="Times New Roman"/>
          <w:b/>
          <w:color w:val="000000" w:themeColor="text1"/>
          <w:sz w:val="28"/>
          <w:szCs w:val="28"/>
        </w:rPr>
        <w:t>качества образования</w:t>
      </w:r>
    </w:p>
    <w:p w14:paraId="6A6C00AD" w14:textId="6C982834" w:rsidR="00A53546" w:rsidRPr="0044003A" w:rsidRDefault="00A53546" w:rsidP="0079065B">
      <w:pPr>
        <w:autoSpaceDE w:val="0"/>
        <w:autoSpaceDN w:val="0"/>
        <w:adjustRightInd w:val="0"/>
        <w:spacing w:after="0" w:line="360" w:lineRule="auto"/>
        <w:jc w:val="both"/>
        <w:rPr>
          <w:rFonts w:ascii="Times New Roman" w:hAnsi="Times New Roman" w:cs="Times New Roman"/>
          <w:sz w:val="24"/>
          <w:szCs w:val="24"/>
        </w:rPr>
      </w:pPr>
      <w:r w:rsidRPr="0089230A">
        <w:rPr>
          <w:rFonts w:ascii="Times New Roman" w:hAnsi="Times New Roman" w:cs="Times New Roman"/>
          <w:color w:val="000000"/>
          <w:sz w:val="24"/>
          <w:szCs w:val="24"/>
        </w:rPr>
        <w:tab/>
        <w:t>Контроль знаний и общеучебных умений, усвоение содержания образования – одна из приоритетных задач в деятельности школы. На протяжении 20</w:t>
      </w:r>
      <w:r w:rsidR="008B68FA" w:rsidRPr="0089230A">
        <w:rPr>
          <w:rFonts w:ascii="Times New Roman" w:hAnsi="Times New Roman" w:cs="Times New Roman"/>
          <w:color w:val="000000"/>
          <w:sz w:val="24"/>
          <w:szCs w:val="24"/>
        </w:rPr>
        <w:t>2</w:t>
      </w:r>
      <w:r w:rsidR="002B693A">
        <w:rPr>
          <w:rFonts w:ascii="Times New Roman" w:hAnsi="Times New Roman" w:cs="Times New Roman"/>
          <w:color w:val="000000"/>
          <w:sz w:val="24"/>
          <w:szCs w:val="24"/>
        </w:rPr>
        <w:t>4</w:t>
      </w:r>
      <w:r w:rsidR="008B68FA" w:rsidRPr="0089230A">
        <w:rPr>
          <w:rFonts w:ascii="Times New Roman" w:hAnsi="Times New Roman" w:cs="Times New Roman"/>
          <w:color w:val="000000"/>
          <w:sz w:val="24"/>
          <w:szCs w:val="24"/>
        </w:rPr>
        <w:t>/</w:t>
      </w:r>
      <w:r w:rsidRPr="0089230A">
        <w:rPr>
          <w:rFonts w:ascii="Times New Roman" w:hAnsi="Times New Roman" w:cs="Times New Roman"/>
          <w:color w:val="000000"/>
          <w:sz w:val="24"/>
          <w:szCs w:val="24"/>
        </w:rPr>
        <w:t>20</w:t>
      </w:r>
      <w:r w:rsidR="0047577A" w:rsidRPr="0089230A">
        <w:rPr>
          <w:rFonts w:ascii="Times New Roman" w:hAnsi="Times New Roman" w:cs="Times New Roman"/>
          <w:color w:val="000000"/>
          <w:sz w:val="24"/>
          <w:szCs w:val="24"/>
        </w:rPr>
        <w:t>2</w:t>
      </w:r>
      <w:r w:rsidR="002B693A">
        <w:rPr>
          <w:rFonts w:ascii="Times New Roman" w:hAnsi="Times New Roman" w:cs="Times New Roman"/>
          <w:color w:val="000000"/>
          <w:sz w:val="24"/>
          <w:szCs w:val="24"/>
        </w:rPr>
        <w:t>5</w:t>
      </w:r>
      <w:r w:rsidRPr="0089230A">
        <w:rPr>
          <w:rFonts w:ascii="Times New Roman" w:hAnsi="Times New Roman" w:cs="Times New Roman"/>
          <w:color w:val="000000"/>
          <w:sz w:val="24"/>
          <w:szCs w:val="24"/>
        </w:rPr>
        <w:t xml:space="preserve"> учебного года осуществлялся мониторинг и диагностика качества обучения и усвоения программного материала по всем предметам учебного плана. Промежуточные результаты усвоения программного материала отслеживались на основе результатов, полученных по итогам проведенных мониторингов, </w:t>
      </w:r>
      <w:r w:rsidR="00DA3524">
        <w:rPr>
          <w:rFonts w:ascii="Times New Roman" w:hAnsi="Times New Roman" w:cs="Times New Roman"/>
          <w:color w:val="000000"/>
          <w:sz w:val="24"/>
          <w:szCs w:val="24"/>
        </w:rPr>
        <w:t>административных срезов</w:t>
      </w:r>
      <w:r w:rsidR="009902AA">
        <w:rPr>
          <w:rFonts w:ascii="Times New Roman" w:hAnsi="Times New Roman" w:cs="Times New Roman"/>
          <w:color w:val="000000"/>
          <w:sz w:val="24"/>
          <w:szCs w:val="24"/>
        </w:rPr>
        <w:t xml:space="preserve">, анализов учебных достижений </w:t>
      </w:r>
      <w:r w:rsidRPr="0089230A">
        <w:rPr>
          <w:rFonts w:ascii="Times New Roman" w:hAnsi="Times New Roman" w:cs="Times New Roman"/>
          <w:color w:val="000000"/>
          <w:sz w:val="24"/>
          <w:szCs w:val="24"/>
        </w:rPr>
        <w:t>по итогам четвертей</w:t>
      </w:r>
      <w:r w:rsidR="00082206">
        <w:rPr>
          <w:rFonts w:ascii="Times New Roman" w:hAnsi="Times New Roman" w:cs="Times New Roman"/>
          <w:color w:val="000000"/>
          <w:sz w:val="24"/>
          <w:szCs w:val="24"/>
        </w:rPr>
        <w:t xml:space="preserve"> </w:t>
      </w:r>
      <w:r w:rsidRPr="0089230A">
        <w:rPr>
          <w:rFonts w:ascii="Times New Roman" w:hAnsi="Times New Roman" w:cs="Times New Roman"/>
          <w:color w:val="000000"/>
          <w:sz w:val="24"/>
          <w:szCs w:val="24"/>
        </w:rPr>
        <w:t>и года.</w:t>
      </w:r>
      <w:r w:rsidR="008A4A4A" w:rsidRPr="0089230A">
        <w:rPr>
          <w:rFonts w:ascii="Times New Roman" w:hAnsi="Times New Roman" w:cs="Times New Roman"/>
          <w:color w:val="000000"/>
          <w:sz w:val="24"/>
          <w:szCs w:val="24"/>
        </w:rPr>
        <w:t xml:space="preserve"> </w:t>
      </w:r>
      <w:r w:rsidR="009902AA">
        <w:rPr>
          <w:rFonts w:ascii="Times New Roman" w:hAnsi="Times New Roman" w:cs="Times New Roman"/>
          <w:color w:val="000000"/>
          <w:sz w:val="24"/>
          <w:szCs w:val="24"/>
        </w:rPr>
        <w:t xml:space="preserve">Анализ результатов промежуточной аттестации </w:t>
      </w:r>
      <w:r w:rsidR="00BD5DE2" w:rsidRPr="0089230A">
        <w:rPr>
          <w:rFonts w:ascii="Times New Roman" w:hAnsi="Times New Roman" w:cs="Times New Roman"/>
          <w:sz w:val="24"/>
          <w:szCs w:val="24"/>
        </w:rPr>
        <w:t>по основным учебным предметам</w:t>
      </w:r>
      <w:r w:rsidRPr="0089230A">
        <w:rPr>
          <w:rFonts w:ascii="Times New Roman" w:hAnsi="Times New Roman" w:cs="Times New Roman"/>
          <w:sz w:val="24"/>
          <w:szCs w:val="24"/>
        </w:rPr>
        <w:t xml:space="preserve"> </w:t>
      </w:r>
      <w:r w:rsidR="000E5CB7">
        <w:rPr>
          <w:rFonts w:ascii="Times New Roman" w:hAnsi="Times New Roman" w:cs="Times New Roman"/>
          <w:sz w:val="24"/>
          <w:szCs w:val="24"/>
        </w:rPr>
        <w:t>показал</w:t>
      </w:r>
      <w:r w:rsidRPr="0089230A">
        <w:rPr>
          <w:rFonts w:ascii="Times New Roman" w:hAnsi="Times New Roman" w:cs="Times New Roman"/>
          <w:sz w:val="24"/>
          <w:szCs w:val="24"/>
        </w:rPr>
        <w:t xml:space="preserve"> следующие результаты.</w:t>
      </w:r>
    </w:p>
    <w:p w14:paraId="1920F21D" w14:textId="77777777" w:rsidR="00D353CC" w:rsidRPr="00C62F33" w:rsidRDefault="00D353CC" w:rsidP="00D353CC">
      <w:pPr>
        <w:spacing w:after="0" w:line="240" w:lineRule="auto"/>
        <w:jc w:val="center"/>
        <w:rPr>
          <w:rFonts w:ascii="Times New Roman" w:hAnsi="Times New Roman" w:cs="Times New Roman"/>
          <w:b/>
          <w:color w:val="000000" w:themeColor="text1"/>
          <w:sz w:val="24"/>
          <w:szCs w:val="24"/>
        </w:rPr>
      </w:pPr>
      <w:r w:rsidRPr="00C62F33">
        <w:rPr>
          <w:rFonts w:ascii="Times New Roman" w:hAnsi="Times New Roman" w:cs="Times New Roman"/>
          <w:b/>
          <w:color w:val="000000" w:themeColor="text1"/>
          <w:sz w:val="24"/>
          <w:szCs w:val="24"/>
        </w:rPr>
        <w:t>Начальное общее образование</w:t>
      </w:r>
    </w:p>
    <w:p w14:paraId="72D95E46" w14:textId="77777777" w:rsidR="00C62F33" w:rsidRPr="00C85A0C" w:rsidRDefault="00C62F33" w:rsidP="00D353CC">
      <w:pPr>
        <w:spacing w:after="0" w:line="240" w:lineRule="auto"/>
        <w:jc w:val="center"/>
        <w:rPr>
          <w:rFonts w:ascii="Times New Roman" w:hAnsi="Times New Roman" w:cs="Times New Roman"/>
          <w:b/>
          <w:color w:val="000000" w:themeColor="text1"/>
          <w:sz w:val="24"/>
          <w:szCs w:val="24"/>
          <w:highlight w:val="yellow"/>
        </w:rPr>
      </w:pPr>
    </w:p>
    <w:tbl>
      <w:tblPr>
        <w:tblStyle w:val="11"/>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14"/>
        <w:gridCol w:w="2748"/>
      </w:tblGrid>
      <w:tr w:rsidR="00C62F33" w:rsidRPr="00C62F33" w14:paraId="61B606B7" w14:textId="77777777" w:rsidTr="00C16978">
        <w:trPr>
          <w:jc w:val="center"/>
        </w:trPr>
        <w:tc>
          <w:tcPr>
            <w:tcW w:w="3114" w:type="dxa"/>
          </w:tcPr>
          <w:p w14:paraId="45E4B365" w14:textId="77777777" w:rsidR="00C62F33" w:rsidRPr="00C62F33" w:rsidRDefault="00C62F33" w:rsidP="00C62F33">
            <w:pPr>
              <w:tabs>
                <w:tab w:val="left" w:pos="3230"/>
              </w:tabs>
              <w:spacing w:after="0" w:line="240" w:lineRule="auto"/>
              <w:rPr>
                <w:rFonts w:ascii="Times New Roman" w:eastAsia="Calibri" w:hAnsi="Times New Roman" w:cs="Times New Roman"/>
                <w:b/>
                <w:sz w:val="20"/>
                <w:szCs w:val="20"/>
                <w:lang w:eastAsia="en-US"/>
              </w:rPr>
            </w:pPr>
            <w:r w:rsidRPr="00C62F33">
              <w:rPr>
                <w:rFonts w:ascii="Times New Roman" w:eastAsia="Calibri" w:hAnsi="Times New Roman" w:cs="Times New Roman"/>
                <w:b/>
                <w:sz w:val="20"/>
                <w:szCs w:val="20"/>
                <w:lang w:eastAsia="en-US"/>
              </w:rPr>
              <w:t xml:space="preserve">Учебные предметы </w:t>
            </w:r>
          </w:p>
        </w:tc>
        <w:tc>
          <w:tcPr>
            <w:tcW w:w="2748" w:type="dxa"/>
          </w:tcPr>
          <w:p w14:paraId="71C3057A" w14:textId="77777777" w:rsidR="00C62F33" w:rsidRPr="00C62F33" w:rsidRDefault="00C62F33" w:rsidP="00C62F33">
            <w:pPr>
              <w:tabs>
                <w:tab w:val="left" w:pos="3230"/>
              </w:tabs>
              <w:spacing w:after="0" w:line="240" w:lineRule="auto"/>
              <w:jc w:val="center"/>
              <w:rPr>
                <w:rFonts w:ascii="Times New Roman" w:eastAsia="Calibri" w:hAnsi="Times New Roman" w:cs="Times New Roman"/>
                <w:b/>
                <w:sz w:val="20"/>
                <w:szCs w:val="20"/>
                <w:lang w:eastAsia="en-US"/>
              </w:rPr>
            </w:pPr>
            <w:r w:rsidRPr="00C62F33">
              <w:rPr>
                <w:rFonts w:ascii="Times New Roman" w:eastAsia="Calibri" w:hAnsi="Times New Roman" w:cs="Times New Roman"/>
                <w:b/>
                <w:sz w:val="20"/>
                <w:szCs w:val="20"/>
                <w:lang w:eastAsia="en-US"/>
              </w:rPr>
              <w:t>% качества знаний</w:t>
            </w:r>
          </w:p>
        </w:tc>
      </w:tr>
      <w:tr w:rsidR="00E07B49" w:rsidRPr="00C62F33" w14:paraId="184BC853" w14:textId="77777777" w:rsidTr="00C16978">
        <w:trPr>
          <w:jc w:val="center"/>
        </w:trPr>
        <w:tc>
          <w:tcPr>
            <w:tcW w:w="3114" w:type="dxa"/>
          </w:tcPr>
          <w:p w14:paraId="1F2C7BD1" w14:textId="5F5ED0A8" w:rsidR="00E07B49" w:rsidRPr="00E07B49" w:rsidRDefault="00E07B49" w:rsidP="00E07B49">
            <w:pPr>
              <w:tabs>
                <w:tab w:val="left" w:pos="3230"/>
              </w:tabs>
              <w:spacing w:after="0" w:line="240" w:lineRule="auto"/>
              <w:rPr>
                <w:rFonts w:ascii="Times New Roman" w:eastAsia="Calibri" w:hAnsi="Times New Roman" w:cs="Times New Roman"/>
                <w:sz w:val="20"/>
                <w:szCs w:val="20"/>
                <w:lang w:eastAsia="en-US"/>
              </w:rPr>
            </w:pPr>
            <w:r w:rsidRPr="00E07B49">
              <w:rPr>
                <w:rFonts w:ascii="Times New Roman" w:eastAsia="Calibri" w:hAnsi="Times New Roman" w:cs="Times New Roman"/>
                <w:b/>
                <w:sz w:val="20"/>
                <w:szCs w:val="20"/>
              </w:rPr>
              <w:t>Русский язык</w:t>
            </w:r>
          </w:p>
        </w:tc>
        <w:tc>
          <w:tcPr>
            <w:tcW w:w="2748" w:type="dxa"/>
          </w:tcPr>
          <w:p w14:paraId="0896B288" w14:textId="2E1A583A" w:rsidR="00E07B49" w:rsidRPr="00E07B49" w:rsidRDefault="00E07B49" w:rsidP="00E07B49">
            <w:pPr>
              <w:tabs>
                <w:tab w:val="left" w:pos="3230"/>
              </w:tabs>
              <w:spacing w:after="0" w:line="240" w:lineRule="auto"/>
              <w:jc w:val="center"/>
              <w:rPr>
                <w:rFonts w:ascii="Times New Roman" w:eastAsia="Calibri" w:hAnsi="Times New Roman" w:cs="Times New Roman"/>
                <w:sz w:val="20"/>
                <w:szCs w:val="20"/>
                <w:lang w:eastAsia="en-US"/>
              </w:rPr>
            </w:pPr>
            <w:r w:rsidRPr="00E07B49">
              <w:rPr>
                <w:rFonts w:ascii="Times New Roman" w:eastAsia="Calibri" w:hAnsi="Times New Roman" w:cs="Times New Roman"/>
                <w:b/>
                <w:sz w:val="20"/>
                <w:szCs w:val="20"/>
              </w:rPr>
              <w:t>72%</w:t>
            </w:r>
          </w:p>
        </w:tc>
      </w:tr>
      <w:tr w:rsidR="00E07B49" w:rsidRPr="00C62F33" w14:paraId="089DFF91" w14:textId="77777777" w:rsidTr="00C16978">
        <w:trPr>
          <w:jc w:val="center"/>
        </w:trPr>
        <w:tc>
          <w:tcPr>
            <w:tcW w:w="3114" w:type="dxa"/>
          </w:tcPr>
          <w:p w14:paraId="2E50E57B" w14:textId="71D859CE" w:rsidR="00E07B49" w:rsidRPr="00E07B49" w:rsidRDefault="00E07B49" w:rsidP="00E07B49">
            <w:pPr>
              <w:tabs>
                <w:tab w:val="left" w:pos="3230"/>
              </w:tabs>
              <w:spacing w:after="0" w:line="240" w:lineRule="auto"/>
              <w:rPr>
                <w:rFonts w:ascii="Times New Roman" w:eastAsia="Calibri" w:hAnsi="Times New Roman" w:cs="Times New Roman"/>
                <w:sz w:val="20"/>
                <w:szCs w:val="20"/>
                <w:lang w:eastAsia="en-US"/>
              </w:rPr>
            </w:pPr>
            <w:r w:rsidRPr="00E07B49">
              <w:rPr>
                <w:rFonts w:ascii="Times New Roman" w:eastAsia="Calibri" w:hAnsi="Times New Roman" w:cs="Times New Roman"/>
                <w:b/>
                <w:sz w:val="20"/>
                <w:szCs w:val="20"/>
              </w:rPr>
              <w:t>Математика</w:t>
            </w:r>
          </w:p>
        </w:tc>
        <w:tc>
          <w:tcPr>
            <w:tcW w:w="2748" w:type="dxa"/>
          </w:tcPr>
          <w:p w14:paraId="7080648A" w14:textId="00075CD5" w:rsidR="00E07B49" w:rsidRPr="00E07B49" w:rsidRDefault="00E07B49" w:rsidP="00E07B49">
            <w:pPr>
              <w:tabs>
                <w:tab w:val="left" w:pos="3230"/>
              </w:tabs>
              <w:spacing w:after="0" w:line="240" w:lineRule="auto"/>
              <w:jc w:val="center"/>
              <w:rPr>
                <w:rFonts w:ascii="Times New Roman" w:eastAsia="Calibri" w:hAnsi="Times New Roman" w:cs="Times New Roman"/>
                <w:sz w:val="20"/>
                <w:szCs w:val="20"/>
                <w:lang w:eastAsia="en-US"/>
              </w:rPr>
            </w:pPr>
            <w:r w:rsidRPr="00E07B49">
              <w:rPr>
                <w:rFonts w:ascii="Times New Roman" w:eastAsia="Calibri" w:hAnsi="Times New Roman" w:cs="Times New Roman"/>
                <w:b/>
                <w:sz w:val="20"/>
                <w:szCs w:val="20"/>
              </w:rPr>
              <w:t>78%</w:t>
            </w:r>
          </w:p>
        </w:tc>
      </w:tr>
      <w:tr w:rsidR="00E07B49" w:rsidRPr="00C62F33" w14:paraId="4A7DB38F" w14:textId="77777777" w:rsidTr="00C16978">
        <w:trPr>
          <w:jc w:val="center"/>
        </w:trPr>
        <w:tc>
          <w:tcPr>
            <w:tcW w:w="3114" w:type="dxa"/>
          </w:tcPr>
          <w:p w14:paraId="306213DA" w14:textId="2F850806" w:rsidR="00E07B49" w:rsidRPr="00E07B49" w:rsidRDefault="00E07B49" w:rsidP="00E07B49">
            <w:pPr>
              <w:tabs>
                <w:tab w:val="left" w:pos="3230"/>
              </w:tabs>
              <w:spacing w:after="0" w:line="240" w:lineRule="auto"/>
              <w:rPr>
                <w:rFonts w:ascii="Times New Roman" w:eastAsia="Calibri" w:hAnsi="Times New Roman" w:cs="Times New Roman"/>
                <w:sz w:val="20"/>
                <w:szCs w:val="20"/>
                <w:lang w:eastAsia="en-US"/>
              </w:rPr>
            </w:pPr>
            <w:r w:rsidRPr="00E07B49">
              <w:rPr>
                <w:rFonts w:ascii="Times New Roman" w:eastAsia="Calibri" w:hAnsi="Times New Roman" w:cs="Times New Roman"/>
                <w:b/>
                <w:sz w:val="20"/>
                <w:szCs w:val="20"/>
              </w:rPr>
              <w:t>Литературное чтение</w:t>
            </w:r>
          </w:p>
        </w:tc>
        <w:tc>
          <w:tcPr>
            <w:tcW w:w="2748" w:type="dxa"/>
          </w:tcPr>
          <w:p w14:paraId="3DA0522F" w14:textId="73896BCB" w:rsidR="00E07B49" w:rsidRPr="00E07B49" w:rsidRDefault="00E07B49" w:rsidP="00E07B49">
            <w:pPr>
              <w:tabs>
                <w:tab w:val="left" w:pos="3230"/>
              </w:tabs>
              <w:spacing w:after="0" w:line="240" w:lineRule="auto"/>
              <w:jc w:val="center"/>
              <w:rPr>
                <w:rFonts w:ascii="Times New Roman" w:eastAsia="Calibri" w:hAnsi="Times New Roman" w:cs="Times New Roman"/>
                <w:sz w:val="20"/>
                <w:szCs w:val="20"/>
                <w:lang w:eastAsia="en-US"/>
              </w:rPr>
            </w:pPr>
            <w:r w:rsidRPr="00E07B49">
              <w:rPr>
                <w:rFonts w:ascii="Times New Roman" w:eastAsia="Calibri" w:hAnsi="Times New Roman" w:cs="Times New Roman"/>
                <w:b/>
                <w:sz w:val="20"/>
                <w:szCs w:val="20"/>
              </w:rPr>
              <w:t>92%</w:t>
            </w:r>
          </w:p>
        </w:tc>
      </w:tr>
      <w:tr w:rsidR="00E07B49" w:rsidRPr="00C62F33" w14:paraId="6AA1E2BD" w14:textId="77777777" w:rsidTr="00C16978">
        <w:trPr>
          <w:jc w:val="center"/>
        </w:trPr>
        <w:tc>
          <w:tcPr>
            <w:tcW w:w="3114" w:type="dxa"/>
          </w:tcPr>
          <w:p w14:paraId="535E50A9" w14:textId="6A728CD2" w:rsidR="00E07B49" w:rsidRPr="00E07B49" w:rsidRDefault="00E07B49" w:rsidP="00E07B49">
            <w:pPr>
              <w:tabs>
                <w:tab w:val="left" w:pos="3230"/>
              </w:tabs>
              <w:spacing w:after="0" w:line="240" w:lineRule="auto"/>
              <w:rPr>
                <w:rFonts w:ascii="Times New Roman" w:eastAsia="Calibri" w:hAnsi="Times New Roman" w:cs="Times New Roman"/>
                <w:sz w:val="20"/>
                <w:szCs w:val="20"/>
                <w:lang w:eastAsia="en-US"/>
              </w:rPr>
            </w:pPr>
            <w:r w:rsidRPr="00E07B49">
              <w:rPr>
                <w:rFonts w:ascii="Times New Roman" w:eastAsia="Calibri" w:hAnsi="Times New Roman" w:cs="Times New Roman"/>
                <w:b/>
                <w:sz w:val="20"/>
                <w:szCs w:val="20"/>
              </w:rPr>
              <w:t>Окружающий мир</w:t>
            </w:r>
          </w:p>
        </w:tc>
        <w:tc>
          <w:tcPr>
            <w:tcW w:w="2748" w:type="dxa"/>
          </w:tcPr>
          <w:p w14:paraId="644949D2" w14:textId="299D62E7" w:rsidR="00E07B49" w:rsidRPr="00E07B49" w:rsidRDefault="00E07B49" w:rsidP="00E07B49">
            <w:pPr>
              <w:tabs>
                <w:tab w:val="left" w:pos="3230"/>
              </w:tabs>
              <w:spacing w:after="0" w:line="240" w:lineRule="auto"/>
              <w:jc w:val="center"/>
              <w:rPr>
                <w:rFonts w:ascii="Times New Roman" w:eastAsia="Calibri" w:hAnsi="Times New Roman" w:cs="Times New Roman"/>
                <w:sz w:val="20"/>
                <w:szCs w:val="20"/>
                <w:lang w:eastAsia="en-US"/>
              </w:rPr>
            </w:pPr>
            <w:r w:rsidRPr="00E07B49">
              <w:rPr>
                <w:rFonts w:ascii="Times New Roman" w:eastAsia="Calibri" w:hAnsi="Times New Roman" w:cs="Times New Roman"/>
                <w:b/>
                <w:sz w:val="20"/>
                <w:szCs w:val="20"/>
              </w:rPr>
              <w:t>88%</w:t>
            </w:r>
          </w:p>
        </w:tc>
      </w:tr>
      <w:tr w:rsidR="00E07B49" w:rsidRPr="00C62F33" w14:paraId="36CFC6AD" w14:textId="77777777" w:rsidTr="00C16978">
        <w:trPr>
          <w:jc w:val="center"/>
        </w:trPr>
        <w:tc>
          <w:tcPr>
            <w:tcW w:w="3114" w:type="dxa"/>
          </w:tcPr>
          <w:p w14:paraId="5F846A9D" w14:textId="7DB70DEE" w:rsidR="00E07B49" w:rsidRPr="00E07B49" w:rsidRDefault="00E07B49" w:rsidP="00E07B49">
            <w:pPr>
              <w:tabs>
                <w:tab w:val="left" w:pos="3230"/>
              </w:tabs>
              <w:spacing w:after="0" w:line="240" w:lineRule="auto"/>
              <w:rPr>
                <w:rFonts w:ascii="Times New Roman" w:eastAsia="Calibri" w:hAnsi="Times New Roman" w:cs="Times New Roman"/>
                <w:sz w:val="20"/>
                <w:szCs w:val="20"/>
                <w:lang w:eastAsia="en-US"/>
              </w:rPr>
            </w:pPr>
            <w:r w:rsidRPr="00E07B49">
              <w:rPr>
                <w:rFonts w:ascii="Times New Roman" w:eastAsia="Calibri" w:hAnsi="Times New Roman" w:cs="Times New Roman"/>
                <w:b/>
                <w:sz w:val="20"/>
                <w:szCs w:val="20"/>
              </w:rPr>
              <w:t>ИЗО</w:t>
            </w:r>
          </w:p>
        </w:tc>
        <w:tc>
          <w:tcPr>
            <w:tcW w:w="2748" w:type="dxa"/>
          </w:tcPr>
          <w:p w14:paraId="75FAEFD5" w14:textId="3E5FE52A" w:rsidR="00E07B49" w:rsidRPr="00E07B49" w:rsidRDefault="00E07B49" w:rsidP="00E07B49">
            <w:pPr>
              <w:tabs>
                <w:tab w:val="left" w:pos="3230"/>
              </w:tabs>
              <w:spacing w:after="0" w:line="240" w:lineRule="auto"/>
              <w:jc w:val="center"/>
              <w:rPr>
                <w:rFonts w:ascii="Times New Roman" w:eastAsia="Calibri" w:hAnsi="Times New Roman" w:cs="Times New Roman"/>
                <w:sz w:val="20"/>
                <w:szCs w:val="20"/>
                <w:lang w:eastAsia="en-US"/>
              </w:rPr>
            </w:pPr>
            <w:r w:rsidRPr="00E07B49">
              <w:rPr>
                <w:rFonts w:ascii="Times New Roman" w:eastAsia="Calibri" w:hAnsi="Times New Roman" w:cs="Times New Roman"/>
                <w:b/>
                <w:sz w:val="20"/>
                <w:szCs w:val="20"/>
              </w:rPr>
              <w:t>99%</w:t>
            </w:r>
          </w:p>
        </w:tc>
      </w:tr>
      <w:tr w:rsidR="00E07B49" w:rsidRPr="00C62F33" w14:paraId="18679C4D" w14:textId="77777777" w:rsidTr="00C16978">
        <w:trPr>
          <w:jc w:val="center"/>
        </w:trPr>
        <w:tc>
          <w:tcPr>
            <w:tcW w:w="3114" w:type="dxa"/>
          </w:tcPr>
          <w:p w14:paraId="5C059DE8" w14:textId="68A55157" w:rsidR="00E07B49" w:rsidRPr="00E07B49" w:rsidRDefault="00E07B49" w:rsidP="00E07B49">
            <w:pPr>
              <w:tabs>
                <w:tab w:val="left" w:pos="3230"/>
              </w:tabs>
              <w:spacing w:after="0" w:line="240" w:lineRule="auto"/>
              <w:rPr>
                <w:rFonts w:ascii="Times New Roman" w:eastAsia="Calibri" w:hAnsi="Times New Roman" w:cs="Times New Roman"/>
                <w:sz w:val="20"/>
                <w:szCs w:val="20"/>
                <w:lang w:eastAsia="en-US"/>
              </w:rPr>
            </w:pPr>
            <w:r w:rsidRPr="00E07B49">
              <w:rPr>
                <w:rFonts w:ascii="Times New Roman" w:eastAsia="Calibri" w:hAnsi="Times New Roman" w:cs="Times New Roman"/>
                <w:b/>
                <w:sz w:val="20"/>
                <w:szCs w:val="20"/>
              </w:rPr>
              <w:t>Труд</w:t>
            </w:r>
          </w:p>
        </w:tc>
        <w:tc>
          <w:tcPr>
            <w:tcW w:w="2748" w:type="dxa"/>
          </w:tcPr>
          <w:p w14:paraId="5E87BCEC" w14:textId="719FEDC6" w:rsidR="00E07B49" w:rsidRPr="00E07B49" w:rsidRDefault="00E07B49" w:rsidP="00E07B49">
            <w:pPr>
              <w:tabs>
                <w:tab w:val="left" w:pos="3230"/>
              </w:tabs>
              <w:spacing w:after="0" w:line="240" w:lineRule="auto"/>
              <w:jc w:val="center"/>
              <w:rPr>
                <w:rFonts w:ascii="Times New Roman" w:eastAsia="Calibri" w:hAnsi="Times New Roman" w:cs="Times New Roman"/>
                <w:sz w:val="20"/>
                <w:szCs w:val="20"/>
                <w:lang w:eastAsia="en-US"/>
              </w:rPr>
            </w:pPr>
            <w:r w:rsidRPr="00E07B49">
              <w:rPr>
                <w:rFonts w:ascii="Times New Roman" w:eastAsia="Calibri" w:hAnsi="Times New Roman" w:cs="Times New Roman"/>
                <w:b/>
                <w:sz w:val="20"/>
                <w:szCs w:val="20"/>
              </w:rPr>
              <w:t>98%</w:t>
            </w:r>
          </w:p>
        </w:tc>
      </w:tr>
      <w:tr w:rsidR="00E07B49" w:rsidRPr="00C62F33" w14:paraId="45860862" w14:textId="77777777" w:rsidTr="00C16978">
        <w:trPr>
          <w:jc w:val="center"/>
        </w:trPr>
        <w:tc>
          <w:tcPr>
            <w:tcW w:w="3114" w:type="dxa"/>
          </w:tcPr>
          <w:p w14:paraId="59E40565" w14:textId="665A6C80" w:rsidR="00E07B49" w:rsidRPr="00E07B49" w:rsidRDefault="00E07B49" w:rsidP="00E07B49">
            <w:pPr>
              <w:tabs>
                <w:tab w:val="left" w:pos="3230"/>
              </w:tabs>
              <w:spacing w:after="0" w:line="240" w:lineRule="auto"/>
              <w:rPr>
                <w:rFonts w:ascii="Times New Roman" w:eastAsia="Calibri" w:hAnsi="Times New Roman" w:cs="Times New Roman"/>
                <w:sz w:val="20"/>
                <w:szCs w:val="20"/>
                <w:lang w:eastAsia="en-US"/>
              </w:rPr>
            </w:pPr>
            <w:r w:rsidRPr="00E07B49">
              <w:rPr>
                <w:rFonts w:ascii="Times New Roman" w:eastAsia="Calibri" w:hAnsi="Times New Roman" w:cs="Times New Roman"/>
                <w:b/>
                <w:sz w:val="20"/>
                <w:szCs w:val="20"/>
              </w:rPr>
              <w:t>Иностранный язык</w:t>
            </w:r>
          </w:p>
        </w:tc>
        <w:tc>
          <w:tcPr>
            <w:tcW w:w="2748" w:type="dxa"/>
          </w:tcPr>
          <w:p w14:paraId="1BAFE237" w14:textId="6AD561B2" w:rsidR="00E07B49" w:rsidRPr="00E07B49" w:rsidRDefault="00E07B49" w:rsidP="00E07B49">
            <w:pPr>
              <w:tabs>
                <w:tab w:val="left" w:pos="3230"/>
              </w:tabs>
              <w:spacing w:after="0" w:line="240" w:lineRule="auto"/>
              <w:jc w:val="center"/>
              <w:rPr>
                <w:rFonts w:ascii="Times New Roman" w:eastAsia="Calibri" w:hAnsi="Times New Roman" w:cs="Times New Roman"/>
                <w:sz w:val="20"/>
                <w:szCs w:val="20"/>
                <w:lang w:eastAsia="en-US"/>
              </w:rPr>
            </w:pPr>
            <w:r w:rsidRPr="00E07B49">
              <w:rPr>
                <w:rFonts w:ascii="Times New Roman" w:eastAsia="Calibri" w:hAnsi="Times New Roman" w:cs="Times New Roman"/>
                <w:b/>
                <w:sz w:val="20"/>
                <w:szCs w:val="20"/>
              </w:rPr>
              <w:t>83%</w:t>
            </w:r>
          </w:p>
        </w:tc>
      </w:tr>
      <w:tr w:rsidR="00E07B49" w:rsidRPr="00C62F33" w14:paraId="50F50492" w14:textId="77777777" w:rsidTr="00C16978">
        <w:trPr>
          <w:jc w:val="center"/>
        </w:trPr>
        <w:tc>
          <w:tcPr>
            <w:tcW w:w="3114" w:type="dxa"/>
          </w:tcPr>
          <w:p w14:paraId="41FC7E7A" w14:textId="23996EBE" w:rsidR="00E07B49" w:rsidRPr="00E07B49" w:rsidRDefault="00E07B49" w:rsidP="00E07B49">
            <w:pPr>
              <w:tabs>
                <w:tab w:val="left" w:pos="3230"/>
              </w:tabs>
              <w:spacing w:after="0" w:line="240" w:lineRule="auto"/>
              <w:rPr>
                <w:rFonts w:ascii="Times New Roman" w:eastAsia="Calibri" w:hAnsi="Times New Roman" w:cs="Times New Roman"/>
                <w:sz w:val="20"/>
                <w:szCs w:val="20"/>
                <w:lang w:eastAsia="en-US"/>
              </w:rPr>
            </w:pPr>
            <w:r w:rsidRPr="00E07B49">
              <w:rPr>
                <w:rFonts w:ascii="Times New Roman" w:eastAsia="Calibri" w:hAnsi="Times New Roman" w:cs="Times New Roman"/>
                <w:b/>
                <w:sz w:val="20"/>
                <w:szCs w:val="20"/>
              </w:rPr>
              <w:t>Музыка</w:t>
            </w:r>
          </w:p>
        </w:tc>
        <w:tc>
          <w:tcPr>
            <w:tcW w:w="2748" w:type="dxa"/>
          </w:tcPr>
          <w:p w14:paraId="0E8CF739" w14:textId="63586281" w:rsidR="00E07B49" w:rsidRPr="00E07B49" w:rsidRDefault="00E07B49" w:rsidP="00E07B49">
            <w:pPr>
              <w:tabs>
                <w:tab w:val="left" w:pos="3230"/>
              </w:tabs>
              <w:spacing w:after="0" w:line="240" w:lineRule="auto"/>
              <w:jc w:val="center"/>
              <w:rPr>
                <w:rFonts w:ascii="Times New Roman" w:eastAsia="Calibri" w:hAnsi="Times New Roman" w:cs="Times New Roman"/>
                <w:sz w:val="20"/>
                <w:szCs w:val="20"/>
                <w:lang w:eastAsia="en-US"/>
              </w:rPr>
            </w:pPr>
            <w:r w:rsidRPr="00E07B49">
              <w:rPr>
                <w:rFonts w:ascii="Times New Roman" w:eastAsia="Calibri" w:hAnsi="Times New Roman" w:cs="Times New Roman"/>
                <w:b/>
                <w:sz w:val="20"/>
                <w:szCs w:val="20"/>
              </w:rPr>
              <w:t>99%</w:t>
            </w:r>
          </w:p>
        </w:tc>
      </w:tr>
      <w:tr w:rsidR="00E07B49" w:rsidRPr="00C62F33" w14:paraId="58AF7056" w14:textId="77777777" w:rsidTr="00C16978">
        <w:trPr>
          <w:jc w:val="center"/>
        </w:trPr>
        <w:tc>
          <w:tcPr>
            <w:tcW w:w="3114" w:type="dxa"/>
          </w:tcPr>
          <w:p w14:paraId="62BD3E16" w14:textId="1D513D35" w:rsidR="00E07B49" w:rsidRPr="00E07B49" w:rsidRDefault="00E07B49" w:rsidP="00E07B49">
            <w:pPr>
              <w:tabs>
                <w:tab w:val="left" w:pos="3230"/>
              </w:tabs>
              <w:spacing w:after="0" w:line="240" w:lineRule="auto"/>
              <w:rPr>
                <w:rFonts w:ascii="Times New Roman" w:eastAsia="Calibri" w:hAnsi="Times New Roman" w:cs="Times New Roman"/>
                <w:sz w:val="20"/>
                <w:szCs w:val="20"/>
                <w:lang w:eastAsia="en-US"/>
              </w:rPr>
            </w:pPr>
            <w:r w:rsidRPr="00E07B49">
              <w:rPr>
                <w:rFonts w:ascii="Times New Roman" w:eastAsia="Calibri" w:hAnsi="Times New Roman" w:cs="Times New Roman"/>
                <w:b/>
                <w:sz w:val="20"/>
                <w:szCs w:val="20"/>
              </w:rPr>
              <w:t>Физическая культура</w:t>
            </w:r>
          </w:p>
        </w:tc>
        <w:tc>
          <w:tcPr>
            <w:tcW w:w="2748" w:type="dxa"/>
          </w:tcPr>
          <w:p w14:paraId="1103C529" w14:textId="089DB963" w:rsidR="00E07B49" w:rsidRPr="00E07B49" w:rsidRDefault="00E07B49" w:rsidP="00E07B49">
            <w:pPr>
              <w:tabs>
                <w:tab w:val="left" w:pos="3230"/>
              </w:tabs>
              <w:spacing w:after="0" w:line="240" w:lineRule="auto"/>
              <w:jc w:val="center"/>
              <w:rPr>
                <w:rFonts w:ascii="Times New Roman" w:eastAsia="Calibri" w:hAnsi="Times New Roman" w:cs="Times New Roman"/>
                <w:sz w:val="20"/>
                <w:szCs w:val="20"/>
                <w:lang w:eastAsia="en-US"/>
              </w:rPr>
            </w:pPr>
            <w:r w:rsidRPr="00E07B49">
              <w:rPr>
                <w:rFonts w:ascii="Times New Roman" w:eastAsia="Calibri" w:hAnsi="Times New Roman" w:cs="Times New Roman"/>
                <w:b/>
                <w:sz w:val="20"/>
                <w:szCs w:val="20"/>
              </w:rPr>
              <w:t>99%</w:t>
            </w:r>
          </w:p>
        </w:tc>
      </w:tr>
    </w:tbl>
    <w:p w14:paraId="46FCE486" w14:textId="49E9DA86" w:rsidR="00194EE0" w:rsidRDefault="00194EE0" w:rsidP="00194EE0">
      <w:pPr>
        <w:tabs>
          <w:tab w:val="left" w:pos="3230"/>
        </w:tabs>
        <w:spacing w:after="0" w:line="240" w:lineRule="auto"/>
        <w:contextualSpacing/>
        <w:jc w:val="center"/>
        <w:rPr>
          <w:rFonts w:ascii="Times New Roman" w:eastAsia="Calibri" w:hAnsi="Times New Roman" w:cs="Times New Roman"/>
          <w:b/>
          <w:color w:val="000000" w:themeColor="text1"/>
          <w:sz w:val="24"/>
          <w:szCs w:val="24"/>
          <w:highlight w:val="yellow"/>
          <w:lang w:eastAsia="en-US"/>
        </w:rPr>
      </w:pPr>
    </w:p>
    <w:p w14:paraId="224ED8ED" w14:textId="77777777" w:rsidR="00C62F33" w:rsidRPr="00C85A0C" w:rsidRDefault="00C62F33" w:rsidP="00194EE0">
      <w:pPr>
        <w:tabs>
          <w:tab w:val="left" w:pos="3230"/>
        </w:tabs>
        <w:spacing w:after="0" w:line="240" w:lineRule="auto"/>
        <w:contextualSpacing/>
        <w:jc w:val="center"/>
        <w:rPr>
          <w:rFonts w:ascii="Times New Roman" w:eastAsia="Calibri" w:hAnsi="Times New Roman" w:cs="Times New Roman"/>
          <w:b/>
          <w:color w:val="000000" w:themeColor="text1"/>
          <w:sz w:val="24"/>
          <w:szCs w:val="24"/>
          <w:highlight w:val="yellow"/>
          <w:lang w:eastAsia="en-US"/>
        </w:rPr>
      </w:pPr>
    </w:p>
    <w:p w14:paraId="7B367C01" w14:textId="77777777" w:rsidR="008A172F" w:rsidRPr="0089230A" w:rsidRDefault="008A172F" w:rsidP="008A172F">
      <w:pPr>
        <w:jc w:val="center"/>
        <w:rPr>
          <w:rFonts w:ascii="Times New Roman" w:hAnsi="Times New Roman" w:cs="Times New Roman"/>
          <w:b/>
          <w:color w:val="000000" w:themeColor="text1"/>
          <w:sz w:val="24"/>
          <w:szCs w:val="24"/>
        </w:rPr>
      </w:pPr>
      <w:r w:rsidRPr="0089230A">
        <w:rPr>
          <w:rFonts w:ascii="Times New Roman" w:hAnsi="Times New Roman" w:cs="Times New Roman"/>
          <w:b/>
          <w:color w:val="000000" w:themeColor="text1"/>
          <w:sz w:val="24"/>
          <w:szCs w:val="24"/>
        </w:rPr>
        <w:t>Основное общее образование, среднее общее образование</w:t>
      </w:r>
    </w:p>
    <w:p w14:paraId="74401E42" w14:textId="0FE6FEE2" w:rsidR="008A172F" w:rsidRPr="0089230A" w:rsidRDefault="008A172F" w:rsidP="008A172F">
      <w:pPr>
        <w:spacing w:after="0" w:line="240" w:lineRule="auto"/>
        <w:jc w:val="center"/>
        <w:rPr>
          <w:rFonts w:ascii="Times New Roman" w:eastAsia="Calibri" w:hAnsi="Times New Roman" w:cs="Times New Roman"/>
          <w:b/>
          <w:sz w:val="24"/>
          <w:szCs w:val="24"/>
        </w:rPr>
      </w:pPr>
      <w:r w:rsidRPr="0089230A">
        <w:rPr>
          <w:rFonts w:ascii="Times New Roman" w:eastAsia="Calibri" w:hAnsi="Times New Roman" w:cs="Times New Roman"/>
          <w:b/>
          <w:sz w:val="24"/>
          <w:szCs w:val="24"/>
        </w:rPr>
        <w:t>Математика</w:t>
      </w:r>
      <w:r w:rsidR="00DC25D4" w:rsidRPr="0089230A">
        <w:rPr>
          <w:rFonts w:ascii="Times New Roman" w:eastAsia="Calibri" w:hAnsi="Times New Roman" w:cs="Times New Roman"/>
          <w:b/>
          <w:sz w:val="24"/>
          <w:szCs w:val="24"/>
        </w:rPr>
        <w:t>, физика, информатика</w:t>
      </w:r>
    </w:p>
    <w:p w14:paraId="377DACF1" w14:textId="77777777" w:rsidR="00AC7ABF" w:rsidRDefault="00AC7ABF" w:rsidP="008A172F">
      <w:pPr>
        <w:spacing w:after="0" w:line="240" w:lineRule="auto"/>
        <w:jc w:val="center"/>
        <w:rPr>
          <w:rFonts w:ascii="Times New Roman" w:eastAsia="Calibri" w:hAnsi="Times New Roman" w:cs="Times New Roman"/>
          <w:b/>
          <w:sz w:val="24"/>
          <w:szCs w:val="24"/>
        </w:rPr>
      </w:pPr>
    </w:p>
    <w:tbl>
      <w:tblPr>
        <w:tblStyle w:val="11"/>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29"/>
        <w:gridCol w:w="2277"/>
        <w:gridCol w:w="2249"/>
        <w:gridCol w:w="2038"/>
      </w:tblGrid>
      <w:tr w:rsidR="00D43C33" w:rsidRPr="003914E3" w14:paraId="137FDF9F" w14:textId="5EAA924C" w:rsidTr="00D647C8">
        <w:trPr>
          <w:jc w:val="center"/>
        </w:trPr>
        <w:tc>
          <w:tcPr>
            <w:tcW w:w="2629" w:type="dxa"/>
            <w:vMerge w:val="restart"/>
          </w:tcPr>
          <w:p w14:paraId="1E0CF888" w14:textId="77777777" w:rsidR="00D43C33" w:rsidRPr="003914E3" w:rsidRDefault="00D43C33" w:rsidP="003914E3">
            <w:pPr>
              <w:tabs>
                <w:tab w:val="left" w:pos="3230"/>
              </w:tabs>
              <w:spacing w:after="0" w:line="240" w:lineRule="auto"/>
              <w:rPr>
                <w:rFonts w:ascii="Times New Roman" w:eastAsia="Calibri" w:hAnsi="Times New Roman" w:cs="Times New Roman"/>
                <w:b/>
                <w:sz w:val="20"/>
                <w:szCs w:val="20"/>
                <w:lang w:eastAsia="en-US"/>
              </w:rPr>
            </w:pPr>
            <w:r w:rsidRPr="003914E3">
              <w:rPr>
                <w:rFonts w:ascii="Times New Roman" w:eastAsia="Calibri" w:hAnsi="Times New Roman" w:cs="Times New Roman"/>
                <w:b/>
                <w:sz w:val="20"/>
                <w:szCs w:val="20"/>
                <w:lang w:eastAsia="en-US"/>
              </w:rPr>
              <w:t>Учебные предметы</w:t>
            </w:r>
          </w:p>
        </w:tc>
        <w:tc>
          <w:tcPr>
            <w:tcW w:w="4526" w:type="dxa"/>
            <w:gridSpan w:val="2"/>
          </w:tcPr>
          <w:p w14:paraId="4B539585" w14:textId="30E686E6" w:rsidR="00D43C33" w:rsidRPr="003914E3" w:rsidRDefault="00D43C33" w:rsidP="003914E3">
            <w:pPr>
              <w:tabs>
                <w:tab w:val="left" w:pos="3230"/>
              </w:tabs>
              <w:spacing w:after="0" w:line="240" w:lineRule="auto"/>
              <w:jc w:val="center"/>
              <w:rPr>
                <w:rFonts w:ascii="Times New Roman" w:eastAsia="Calibri" w:hAnsi="Times New Roman" w:cs="Times New Roman"/>
                <w:b/>
                <w:sz w:val="20"/>
                <w:szCs w:val="20"/>
                <w:lang w:eastAsia="en-US"/>
              </w:rPr>
            </w:pPr>
            <w:r w:rsidRPr="003914E3">
              <w:rPr>
                <w:rFonts w:ascii="Times New Roman" w:eastAsia="Calibri" w:hAnsi="Times New Roman" w:cs="Times New Roman"/>
                <w:b/>
                <w:sz w:val="20"/>
                <w:szCs w:val="20"/>
                <w:lang w:eastAsia="en-US"/>
              </w:rPr>
              <w:t>% качества знаний</w:t>
            </w:r>
          </w:p>
        </w:tc>
        <w:tc>
          <w:tcPr>
            <w:tcW w:w="2038" w:type="dxa"/>
            <w:vMerge w:val="restart"/>
          </w:tcPr>
          <w:p w14:paraId="50BB68B7" w14:textId="280FD75B" w:rsidR="00D43C33" w:rsidRPr="003914E3" w:rsidRDefault="00D43C33" w:rsidP="003914E3">
            <w:pPr>
              <w:tabs>
                <w:tab w:val="left" w:pos="3230"/>
              </w:tabs>
              <w:spacing w:after="0" w:line="240" w:lineRule="auto"/>
              <w:jc w:val="center"/>
              <w:rPr>
                <w:rFonts w:ascii="Times New Roman" w:eastAsia="Calibri" w:hAnsi="Times New Roman" w:cs="Times New Roman"/>
                <w:b/>
                <w:sz w:val="20"/>
                <w:szCs w:val="20"/>
                <w:lang w:eastAsia="en-US"/>
              </w:rPr>
            </w:pPr>
            <w:r>
              <w:rPr>
                <w:rFonts w:ascii="Times New Roman" w:eastAsia="Calibri" w:hAnsi="Times New Roman" w:cs="Times New Roman"/>
                <w:b/>
                <w:sz w:val="20"/>
                <w:szCs w:val="20"/>
                <w:lang w:eastAsia="en-US"/>
              </w:rPr>
              <w:t>Динамика, %</w:t>
            </w:r>
          </w:p>
        </w:tc>
      </w:tr>
      <w:tr w:rsidR="005928C1" w:rsidRPr="003914E3" w14:paraId="19F528E8" w14:textId="40AD1F07" w:rsidTr="00D647C8">
        <w:trPr>
          <w:jc w:val="center"/>
        </w:trPr>
        <w:tc>
          <w:tcPr>
            <w:tcW w:w="2629" w:type="dxa"/>
            <w:vMerge/>
          </w:tcPr>
          <w:p w14:paraId="5651A4DB" w14:textId="77777777" w:rsidR="005928C1" w:rsidRPr="003914E3" w:rsidRDefault="005928C1" w:rsidP="005928C1">
            <w:pPr>
              <w:tabs>
                <w:tab w:val="left" w:pos="3230"/>
              </w:tabs>
              <w:spacing w:after="0" w:line="240" w:lineRule="auto"/>
              <w:rPr>
                <w:rFonts w:ascii="Times New Roman" w:eastAsia="Calibri" w:hAnsi="Times New Roman" w:cs="Times New Roman"/>
                <w:b/>
                <w:sz w:val="20"/>
                <w:szCs w:val="20"/>
                <w:lang w:eastAsia="en-US"/>
              </w:rPr>
            </w:pPr>
          </w:p>
        </w:tc>
        <w:tc>
          <w:tcPr>
            <w:tcW w:w="2277" w:type="dxa"/>
          </w:tcPr>
          <w:p w14:paraId="152E4B17" w14:textId="1EB72FDA" w:rsidR="005928C1" w:rsidRPr="003914E3" w:rsidRDefault="005928C1" w:rsidP="005928C1">
            <w:pPr>
              <w:tabs>
                <w:tab w:val="left" w:pos="3230"/>
              </w:tabs>
              <w:spacing w:after="0" w:line="240" w:lineRule="auto"/>
              <w:jc w:val="center"/>
              <w:rPr>
                <w:rFonts w:ascii="Times New Roman" w:eastAsia="Calibri" w:hAnsi="Times New Roman" w:cs="Times New Roman"/>
                <w:b/>
                <w:sz w:val="20"/>
                <w:szCs w:val="20"/>
                <w:lang w:eastAsia="en-US"/>
              </w:rPr>
            </w:pPr>
            <w:r>
              <w:rPr>
                <w:rFonts w:ascii="Times New Roman" w:eastAsia="Calibri" w:hAnsi="Times New Roman" w:cs="Times New Roman"/>
                <w:b/>
                <w:sz w:val="20"/>
                <w:szCs w:val="20"/>
                <w:lang w:eastAsia="en-US"/>
              </w:rPr>
              <w:t>2023/2024</w:t>
            </w:r>
          </w:p>
        </w:tc>
        <w:tc>
          <w:tcPr>
            <w:tcW w:w="2249" w:type="dxa"/>
          </w:tcPr>
          <w:p w14:paraId="2C03698E" w14:textId="2726A32C" w:rsidR="005928C1" w:rsidRPr="003914E3" w:rsidRDefault="00E07B49" w:rsidP="005928C1">
            <w:pPr>
              <w:tabs>
                <w:tab w:val="left" w:pos="3230"/>
              </w:tabs>
              <w:spacing w:after="0" w:line="240" w:lineRule="auto"/>
              <w:jc w:val="center"/>
              <w:rPr>
                <w:rFonts w:ascii="Times New Roman" w:eastAsia="Calibri" w:hAnsi="Times New Roman" w:cs="Times New Roman"/>
                <w:b/>
                <w:sz w:val="20"/>
                <w:szCs w:val="20"/>
                <w:lang w:eastAsia="en-US"/>
              </w:rPr>
            </w:pPr>
            <w:r>
              <w:rPr>
                <w:rFonts w:ascii="Times New Roman" w:eastAsia="Calibri" w:hAnsi="Times New Roman" w:cs="Times New Roman"/>
                <w:b/>
                <w:sz w:val="20"/>
                <w:szCs w:val="20"/>
                <w:lang w:eastAsia="en-US"/>
              </w:rPr>
              <w:t>2024/2025</w:t>
            </w:r>
          </w:p>
        </w:tc>
        <w:tc>
          <w:tcPr>
            <w:tcW w:w="2038" w:type="dxa"/>
            <w:vMerge/>
          </w:tcPr>
          <w:p w14:paraId="4C8C349F" w14:textId="77777777" w:rsidR="005928C1" w:rsidRDefault="005928C1" w:rsidP="005928C1">
            <w:pPr>
              <w:tabs>
                <w:tab w:val="left" w:pos="3230"/>
              </w:tabs>
              <w:spacing w:after="0" w:line="240" w:lineRule="auto"/>
              <w:jc w:val="center"/>
              <w:rPr>
                <w:rFonts w:ascii="Times New Roman" w:eastAsia="Calibri" w:hAnsi="Times New Roman" w:cs="Times New Roman"/>
                <w:b/>
                <w:sz w:val="20"/>
                <w:szCs w:val="20"/>
                <w:lang w:eastAsia="en-US"/>
              </w:rPr>
            </w:pPr>
          </w:p>
        </w:tc>
      </w:tr>
      <w:tr w:rsidR="005928C1" w:rsidRPr="003914E3" w14:paraId="2A2DF5E5" w14:textId="39CB92E0" w:rsidTr="00D647C8">
        <w:trPr>
          <w:jc w:val="center"/>
        </w:trPr>
        <w:tc>
          <w:tcPr>
            <w:tcW w:w="2629" w:type="dxa"/>
          </w:tcPr>
          <w:p w14:paraId="2BB2860B" w14:textId="77777777" w:rsidR="005928C1" w:rsidRPr="003914E3" w:rsidRDefault="005928C1" w:rsidP="005928C1">
            <w:pPr>
              <w:tabs>
                <w:tab w:val="left" w:pos="3230"/>
              </w:tabs>
              <w:spacing w:after="0" w:line="240" w:lineRule="auto"/>
              <w:rPr>
                <w:rFonts w:ascii="Times New Roman" w:eastAsia="Calibri" w:hAnsi="Times New Roman" w:cs="Times New Roman"/>
                <w:bCs/>
                <w:sz w:val="20"/>
                <w:szCs w:val="20"/>
                <w:lang w:eastAsia="en-US"/>
              </w:rPr>
            </w:pPr>
            <w:r w:rsidRPr="003914E3">
              <w:rPr>
                <w:rFonts w:ascii="Times New Roman" w:eastAsia="Calibri" w:hAnsi="Times New Roman" w:cs="Times New Roman"/>
                <w:bCs/>
                <w:sz w:val="20"/>
                <w:szCs w:val="20"/>
                <w:lang w:eastAsia="en-US"/>
              </w:rPr>
              <w:t xml:space="preserve">Математика </w:t>
            </w:r>
          </w:p>
        </w:tc>
        <w:tc>
          <w:tcPr>
            <w:tcW w:w="2277" w:type="dxa"/>
          </w:tcPr>
          <w:p w14:paraId="7ACD1F12" w14:textId="74B38DC4" w:rsidR="005928C1" w:rsidRPr="003914E3" w:rsidRDefault="005928C1" w:rsidP="005928C1">
            <w:pPr>
              <w:tabs>
                <w:tab w:val="left" w:pos="3230"/>
              </w:tabs>
              <w:spacing w:after="0" w:line="240" w:lineRule="auto"/>
              <w:jc w:val="center"/>
              <w:rPr>
                <w:rFonts w:ascii="Times New Roman" w:eastAsia="Calibri" w:hAnsi="Times New Roman" w:cs="Times New Roman"/>
                <w:bCs/>
                <w:sz w:val="20"/>
                <w:szCs w:val="20"/>
                <w:lang w:eastAsia="en-US"/>
              </w:rPr>
            </w:pPr>
            <w:r w:rsidRPr="003914E3">
              <w:rPr>
                <w:rFonts w:ascii="Times New Roman" w:eastAsia="Calibri" w:hAnsi="Times New Roman" w:cs="Times New Roman"/>
                <w:bCs/>
                <w:sz w:val="20"/>
                <w:szCs w:val="20"/>
                <w:lang w:eastAsia="en-US"/>
              </w:rPr>
              <w:t>68</w:t>
            </w:r>
          </w:p>
        </w:tc>
        <w:tc>
          <w:tcPr>
            <w:tcW w:w="2249" w:type="dxa"/>
          </w:tcPr>
          <w:p w14:paraId="5A437E92" w14:textId="3395C500" w:rsidR="005928C1" w:rsidRPr="003914E3" w:rsidRDefault="00E07B49" w:rsidP="005928C1">
            <w:pPr>
              <w:tabs>
                <w:tab w:val="left" w:pos="3230"/>
              </w:tabs>
              <w:spacing w:after="0" w:line="240" w:lineRule="auto"/>
              <w:jc w:val="center"/>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73</w:t>
            </w:r>
          </w:p>
        </w:tc>
        <w:tc>
          <w:tcPr>
            <w:tcW w:w="2038" w:type="dxa"/>
          </w:tcPr>
          <w:p w14:paraId="51CE706B" w14:textId="6F19BAD8" w:rsidR="005928C1" w:rsidRPr="003914E3" w:rsidRDefault="005928C1" w:rsidP="005928C1">
            <w:pPr>
              <w:tabs>
                <w:tab w:val="left" w:pos="3230"/>
              </w:tabs>
              <w:spacing w:after="0" w:line="240" w:lineRule="auto"/>
              <w:jc w:val="center"/>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w:t>
            </w:r>
            <w:r w:rsidR="002267B5">
              <w:rPr>
                <w:rFonts w:ascii="Times New Roman" w:eastAsia="Calibri" w:hAnsi="Times New Roman" w:cs="Times New Roman"/>
                <w:bCs/>
                <w:sz w:val="20"/>
                <w:szCs w:val="20"/>
                <w:lang w:eastAsia="en-US"/>
              </w:rPr>
              <w:t>5</w:t>
            </w:r>
          </w:p>
        </w:tc>
      </w:tr>
      <w:tr w:rsidR="005928C1" w:rsidRPr="003914E3" w14:paraId="7988829B" w14:textId="77BB98ED" w:rsidTr="00D647C8">
        <w:trPr>
          <w:jc w:val="center"/>
        </w:trPr>
        <w:tc>
          <w:tcPr>
            <w:tcW w:w="2629" w:type="dxa"/>
          </w:tcPr>
          <w:p w14:paraId="403F0B83" w14:textId="77777777" w:rsidR="005928C1" w:rsidRPr="003914E3" w:rsidRDefault="005928C1" w:rsidP="005928C1">
            <w:pPr>
              <w:tabs>
                <w:tab w:val="left" w:pos="3230"/>
              </w:tabs>
              <w:spacing w:after="0" w:line="240" w:lineRule="auto"/>
              <w:rPr>
                <w:rFonts w:ascii="Times New Roman" w:eastAsia="Calibri" w:hAnsi="Times New Roman" w:cs="Times New Roman"/>
                <w:bCs/>
                <w:sz w:val="20"/>
                <w:szCs w:val="20"/>
                <w:lang w:eastAsia="en-US"/>
              </w:rPr>
            </w:pPr>
            <w:r w:rsidRPr="003914E3">
              <w:rPr>
                <w:rFonts w:ascii="Times New Roman" w:eastAsia="Calibri" w:hAnsi="Times New Roman" w:cs="Times New Roman"/>
                <w:bCs/>
                <w:sz w:val="20"/>
                <w:szCs w:val="20"/>
                <w:lang w:eastAsia="en-US"/>
              </w:rPr>
              <w:t xml:space="preserve">Информатика </w:t>
            </w:r>
          </w:p>
        </w:tc>
        <w:tc>
          <w:tcPr>
            <w:tcW w:w="2277" w:type="dxa"/>
          </w:tcPr>
          <w:p w14:paraId="4DA978B4" w14:textId="275294A9" w:rsidR="005928C1" w:rsidRPr="003914E3" w:rsidRDefault="005928C1" w:rsidP="005928C1">
            <w:pPr>
              <w:tabs>
                <w:tab w:val="left" w:pos="3230"/>
              </w:tabs>
              <w:spacing w:after="0" w:line="240" w:lineRule="auto"/>
              <w:jc w:val="center"/>
              <w:rPr>
                <w:rFonts w:ascii="Times New Roman" w:eastAsia="Calibri" w:hAnsi="Times New Roman" w:cs="Times New Roman"/>
                <w:bCs/>
                <w:sz w:val="20"/>
                <w:szCs w:val="20"/>
                <w:lang w:eastAsia="en-US"/>
              </w:rPr>
            </w:pPr>
            <w:r w:rsidRPr="003914E3">
              <w:rPr>
                <w:rFonts w:ascii="Times New Roman" w:eastAsia="Calibri" w:hAnsi="Times New Roman" w:cs="Times New Roman"/>
                <w:bCs/>
                <w:sz w:val="20"/>
                <w:szCs w:val="20"/>
                <w:lang w:eastAsia="en-US"/>
              </w:rPr>
              <w:t>92</w:t>
            </w:r>
          </w:p>
        </w:tc>
        <w:tc>
          <w:tcPr>
            <w:tcW w:w="2249" w:type="dxa"/>
          </w:tcPr>
          <w:p w14:paraId="5482DCDD" w14:textId="624DABD9" w:rsidR="005928C1" w:rsidRPr="003914E3" w:rsidRDefault="00E07B49" w:rsidP="005928C1">
            <w:pPr>
              <w:tabs>
                <w:tab w:val="left" w:pos="3230"/>
              </w:tabs>
              <w:spacing w:after="0" w:line="240" w:lineRule="auto"/>
              <w:jc w:val="center"/>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93</w:t>
            </w:r>
          </w:p>
        </w:tc>
        <w:tc>
          <w:tcPr>
            <w:tcW w:w="2038" w:type="dxa"/>
          </w:tcPr>
          <w:p w14:paraId="72E6B70D" w14:textId="636187FE" w:rsidR="005928C1" w:rsidRPr="003914E3" w:rsidRDefault="002267B5" w:rsidP="005928C1">
            <w:pPr>
              <w:tabs>
                <w:tab w:val="left" w:pos="3230"/>
              </w:tabs>
              <w:spacing w:after="0" w:line="240" w:lineRule="auto"/>
              <w:jc w:val="center"/>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+1</w:t>
            </w:r>
          </w:p>
        </w:tc>
      </w:tr>
      <w:tr w:rsidR="005928C1" w:rsidRPr="003914E3" w14:paraId="7445EAC1" w14:textId="180970C6" w:rsidTr="00D647C8">
        <w:trPr>
          <w:jc w:val="center"/>
        </w:trPr>
        <w:tc>
          <w:tcPr>
            <w:tcW w:w="2629" w:type="dxa"/>
          </w:tcPr>
          <w:p w14:paraId="05075FC2" w14:textId="77777777" w:rsidR="005928C1" w:rsidRPr="003914E3" w:rsidRDefault="005928C1" w:rsidP="005928C1">
            <w:pPr>
              <w:tabs>
                <w:tab w:val="left" w:pos="3230"/>
              </w:tabs>
              <w:spacing w:after="0" w:line="240" w:lineRule="auto"/>
              <w:rPr>
                <w:rFonts w:ascii="Times New Roman" w:eastAsia="Calibri" w:hAnsi="Times New Roman" w:cs="Times New Roman"/>
                <w:bCs/>
                <w:sz w:val="20"/>
                <w:szCs w:val="20"/>
                <w:lang w:eastAsia="en-US"/>
              </w:rPr>
            </w:pPr>
            <w:r w:rsidRPr="003914E3">
              <w:rPr>
                <w:rFonts w:ascii="Times New Roman" w:eastAsia="Calibri" w:hAnsi="Times New Roman" w:cs="Times New Roman"/>
                <w:bCs/>
                <w:sz w:val="20"/>
                <w:szCs w:val="20"/>
                <w:lang w:eastAsia="en-US"/>
              </w:rPr>
              <w:t xml:space="preserve">Физика </w:t>
            </w:r>
          </w:p>
        </w:tc>
        <w:tc>
          <w:tcPr>
            <w:tcW w:w="2277" w:type="dxa"/>
          </w:tcPr>
          <w:p w14:paraId="06F15B3D" w14:textId="261DE5FF" w:rsidR="005928C1" w:rsidRPr="003914E3" w:rsidRDefault="005928C1" w:rsidP="005928C1">
            <w:pPr>
              <w:tabs>
                <w:tab w:val="left" w:pos="3230"/>
              </w:tabs>
              <w:spacing w:after="0" w:line="240" w:lineRule="auto"/>
              <w:jc w:val="center"/>
              <w:rPr>
                <w:rFonts w:ascii="Times New Roman" w:eastAsia="Calibri" w:hAnsi="Times New Roman" w:cs="Times New Roman"/>
                <w:bCs/>
                <w:sz w:val="20"/>
                <w:szCs w:val="20"/>
                <w:lang w:eastAsia="en-US"/>
              </w:rPr>
            </w:pPr>
            <w:r w:rsidRPr="003914E3">
              <w:rPr>
                <w:rFonts w:ascii="Times New Roman" w:eastAsia="Calibri" w:hAnsi="Times New Roman" w:cs="Times New Roman"/>
                <w:bCs/>
                <w:sz w:val="20"/>
                <w:szCs w:val="20"/>
                <w:lang w:eastAsia="en-US"/>
              </w:rPr>
              <w:t>77</w:t>
            </w:r>
          </w:p>
        </w:tc>
        <w:tc>
          <w:tcPr>
            <w:tcW w:w="2249" w:type="dxa"/>
          </w:tcPr>
          <w:p w14:paraId="6C03EBA9" w14:textId="2A08A3CD" w:rsidR="005928C1" w:rsidRPr="003914E3" w:rsidRDefault="002267B5" w:rsidP="005928C1">
            <w:pPr>
              <w:tabs>
                <w:tab w:val="left" w:pos="3230"/>
              </w:tabs>
              <w:spacing w:after="0" w:line="240" w:lineRule="auto"/>
              <w:jc w:val="center"/>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77</w:t>
            </w:r>
          </w:p>
        </w:tc>
        <w:tc>
          <w:tcPr>
            <w:tcW w:w="2038" w:type="dxa"/>
          </w:tcPr>
          <w:p w14:paraId="3D3829EE" w14:textId="20E8B2E7" w:rsidR="005928C1" w:rsidRPr="003914E3" w:rsidRDefault="002267B5" w:rsidP="005928C1">
            <w:pPr>
              <w:tabs>
                <w:tab w:val="left" w:pos="3230"/>
              </w:tabs>
              <w:spacing w:after="0" w:line="240" w:lineRule="auto"/>
              <w:jc w:val="center"/>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w:t>
            </w:r>
          </w:p>
        </w:tc>
      </w:tr>
    </w:tbl>
    <w:p w14:paraId="648D5BF0" w14:textId="77777777" w:rsidR="003914E3" w:rsidRPr="0089230A" w:rsidRDefault="003914E3" w:rsidP="008A172F">
      <w:pPr>
        <w:spacing w:after="0" w:line="240" w:lineRule="auto"/>
        <w:jc w:val="center"/>
        <w:rPr>
          <w:rFonts w:ascii="Times New Roman" w:eastAsia="Calibri" w:hAnsi="Times New Roman" w:cs="Times New Roman"/>
          <w:b/>
          <w:sz w:val="24"/>
          <w:szCs w:val="24"/>
        </w:rPr>
      </w:pPr>
    </w:p>
    <w:p w14:paraId="0B6FEC40" w14:textId="0E600ABD" w:rsidR="00AC7ABF" w:rsidRPr="0089230A" w:rsidRDefault="00AC7ABF" w:rsidP="0076622F">
      <w:pPr>
        <w:spacing w:after="0"/>
        <w:contextualSpacing/>
        <w:jc w:val="both"/>
        <w:rPr>
          <w:rFonts w:ascii="Times New Roman" w:eastAsia="Calibri" w:hAnsi="Times New Roman" w:cs="Times New Roman"/>
          <w:bCs/>
          <w:sz w:val="24"/>
          <w:szCs w:val="24"/>
        </w:rPr>
      </w:pPr>
      <w:r w:rsidRPr="0089230A">
        <w:rPr>
          <w:rFonts w:ascii="Times New Roman" w:eastAsia="Calibri" w:hAnsi="Times New Roman" w:cs="Times New Roman"/>
          <w:bCs/>
          <w:sz w:val="24"/>
          <w:szCs w:val="24"/>
        </w:rPr>
        <w:t>Выводы:</w:t>
      </w:r>
      <w:r w:rsidR="003B7963">
        <w:rPr>
          <w:rFonts w:ascii="Times New Roman" w:eastAsia="Calibri" w:hAnsi="Times New Roman" w:cs="Times New Roman"/>
          <w:bCs/>
          <w:sz w:val="24"/>
          <w:szCs w:val="24"/>
        </w:rPr>
        <w:t xml:space="preserve"> </w:t>
      </w:r>
      <w:r w:rsidRPr="0089230A">
        <w:rPr>
          <w:rFonts w:ascii="Times New Roman" w:eastAsia="Calibri" w:hAnsi="Times New Roman" w:cs="Times New Roman"/>
          <w:bCs/>
          <w:sz w:val="24"/>
          <w:szCs w:val="24"/>
        </w:rPr>
        <w:t>в целом у обучающихся сформированы базовые знания, умения и навыки по математике, физике</w:t>
      </w:r>
      <w:r w:rsidR="002267B5">
        <w:rPr>
          <w:rFonts w:ascii="Times New Roman" w:eastAsia="Calibri" w:hAnsi="Times New Roman" w:cs="Times New Roman"/>
          <w:bCs/>
          <w:sz w:val="24"/>
          <w:szCs w:val="24"/>
        </w:rPr>
        <w:t xml:space="preserve"> </w:t>
      </w:r>
      <w:r w:rsidRPr="0089230A">
        <w:rPr>
          <w:rFonts w:ascii="Times New Roman" w:eastAsia="Calibri" w:hAnsi="Times New Roman" w:cs="Times New Roman"/>
          <w:bCs/>
          <w:sz w:val="24"/>
          <w:szCs w:val="24"/>
        </w:rPr>
        <w:t>и информатике</w:t>
      </w:r>
      <w:r w:rsidR="004B264A">
        <w:rPr>
          <w:rFonts w:ascii="Times New Roman" w:eastAsia="Calibri" w:hAnsi="Times New Roman" w:cs="Times New Roman"/>
          <w:bCs/>
          <w:sz w:val="24"/>
          <w:szCs w:val="24"/>
        </w:rPr>
        <w:t>; положительная динамика прослеживается</w:t>
      </w:r>
      <w:r w:rsidR="00992A4D">
        <w:rPr>
          <w:rFonts w:ascii="Times New Roman" w:eastAsia="Calibri" w:hAnsi="Times New Roman" w:cs="Times New Roman"/>
          <w:bCs/>
          <w:sz w:val="24"/>
          <w:szCs w:val="24"/>
        </w:rPr>
        <w:t xml:space="preserve"> по предметам «Математика» и «</w:t>
      </w:r>
      <w:r w:rsidR="00FB2502">
        <w:rPr>
          <w:rFonts w:ascii="Times New Roman" w:eastAsia="Calibri" w:hAnsi="Times New Roman" w:cs="Times New Roman"/>
          <w:bCs/>
          <w:sz w:val="24"/>
          <w:szCs w:val="24"/>
        </w:rPr>
        <w:t>Информатика</w:t>
      </w:r>
      <w:r w:rsidR="00992A4D">
        <w:rPr>
          <w:rFonts w:ascii="Times New Roman" w:eastAsia="Calibri" w:hAnsi="Times New Roman" w:cs="Times New Roman"/>
          <w:bCs/>
          <w:sz w:val="24"/>
          <w:szCs w:val="24"/>
        </w:rPr>
        <w:t>».</w:t>
      </w:r>
    </w:p>
    <w:p w14:paraId="05314D00" w14:textId="77777777" w:rsidR="0087719F" w:rsidRDefault="0087719F" w:rsidP="0087719F">
      <w:pPr>
        <w:spacing w:after="0"/>
        <w:ind w:left="720"/>
        <w:contextualSpacing/>
        <w:jc w:val="both"/>
        <w:rPr>
          <w:rFonts w:ascii="Times New Roman" w:hAnsi="Times New Roman" w:cs="Times New Roman"/>
          <w:bCs/>
          <w:sz w:val="24"/>
          <w:szCs w:val="24"/>
        </w:rPr>
      </w:pPr>
    </w:p>
    <w:p w14:paraId="2D4EA18A" w14:textId="564A8DDD" w:rsidR="005054FB" w:rsidRDefault="005054FB" w:rsidP="0087719F">
      <w:pPr>
        <w:spacing w:after="0"/>
        <w:ind w:left="720"/>
        <w:contextualSpacing/>
        <w:jc w:val="center"/>
        <w:rPr>
          <w:rFonts w:ascii="Times New Roman" w:hAnsi="Times New Roman"/>
          <w:b/>
          <w:sz w:val="24"/>
          <w:szCs w:val="24"/>
        </w:rPr>
      </w:pPr>
      <w:r w:rsidRPr="0089230A">
        <w:rPr>
          <w:rFonts w:ascii="Times New Roman" w:hAnsi="Times New Roman"/>
          <w:b/>
          <w:sz w:val="24"/>
          <w:szCs w:val="24"/>
        </w:rPr>
        <w:t>Русский язык, литература</w:t>
      </w:r>
    </w:p>
    <w:tbl>
      <w:tblPr>
        <w:tblStyle w:val="11"/>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62"/>
        <w:gridCol w:w="1991"/>
        <w:gridCol w:w="2115"/>
        <w:gridCol w:w="2115"/>
      </w:tblGrid>
      <w:tr w:rsidR="00B40644" w:rsidRPr="0087719F" w14:paraId="58870D81" w14:textId="2122340A" w:rsidTr="00992A4D">
        <w:trPr>
          <w:jc w:val="center"/>
        </w:trPr>
        <w:tc>
          <w:tcPr>
            <w:tcW w:w="2962" w:type="dxa"/>
            <w:vMerge w:val="restart"/>
          </w:tcPr>
          <w:p w14:paraId="59CB96A8" w14:textId="77777777" w:rsidR="00B40644" w:rsidRPr="0087719F" w:rsidRDefault="00B40644" w:rsidP="00B40644">
            <w:pPr>
              <w:tabs>
                <w:tab w:val="left" w:pos="3230"/>
              </w:tabs>
              <w:spacing w:after="0" w:line="240" w:lineRule="auto"/>
              <w:rPr>
                <w:rFonts w:ascii="Times New Roman" w:eastAsia="Calibri" w:hAnsi="Times New Roman" w:cs="Times New Roman"/>
                <w:b/>
                <w:sz w:val="20"/>
                <w:szCs w:val="20"/>
                <w:lang w:eastAsia="en-US"/>
              </w:rPr>
            </w:pPr>
            <w:r w:rsidRPr="0087719F">
              <w:rPr>
                <w:rFonts w:ascii="Times New Roman" w:eastAsia="Calibri" w:hAnsi="Times New Roman" w:cs="Times New Roman"/>
                <w:b/>
                <w:sz w:val="20"/>
                <w:szCs w:val="20"/>
                <w:lang w:eastAsia="en-US"/>
              </w:rPr>
              <w:t>Учебные предметы</w:t>
            </w:r>
          </w:p>
        </w:tc>
        <w:tc>
          <w:tcPr>
            <w:tcW w:w="4106" w:type="dxa"/>
            <w:gridSpan w:val="2"/>
          </w:tcPr>
          <w:p w14:paraId="38333694" w14:textId="02662D37" w:rsidR="00B40644" w:rsidRPr="0087719F" w:rsidRDefault="00B40644" w:rsidP="00B40644">
            <w:pPr>
              <w:tabs>
                <w:tab w:val="left" w:pos="3230"/>
              </w:tabs>
              <w:spacing w:after="0" w:line="240" w:lineRule="auto"/>
              <w:jc w:val="center"/>
              <w:rPr>
                <w:rFonts w:ascii="Times New Roman" w:eastAsia="Calibri" w:hAnsi="Times New Roman" w:cs="Times New Roman"/>
                <w:b/>
                <w:sz w:val="20"/>
                <w:szCs w:val="20"/>
                <w:lang w:eastAsia="en-US"/>
              </w:rPr>
            </w:pPr>
            <w:r w:rsidRPr="003914E3">
              <w:rPr>
                <w:rFonts w:ascii="Times New Roman" w:eastAsia="Calibri" w:hAnsi="Times New Roman" w:cs="Times New Roman"/>
                <w:b/>
                <w:sz w:val="20"/>
                <w:szCs w:val="20"/>
                <w:lang w:eastAsia="en-US"/>
              </w:rPr>
              <w:t>% качества знаний</w:t>
            </w:r>
          </w:p>
        </w:tc>
        <w:tc>
          <w:tcPr>
            <w:tcW w:w="2115" w:type="dxa"/>
            <w:vMerge w:val="restart"/>
          </w:tcPr>
          <w:p w14:paraId="1FC1A887" w14:textId="6D0A6425" w:rsidR="00B40644" w:rsidRPr="0087719F" w:rsidRDefault="00B40644" w:rsidP="00B40644">
            <w:pPr>
              <w:tabs>
                <w:tab w:val="left" w:pos="3230"/>
              </w:tabs>
              <w:spacing w:after="0" w:line="240" w:lineRule="auto"/>
              <w:jc w:val="center"/>
              <w:rPr>
                <w:rFonts w:ascii="Times New Roman" w:eastAsia="Calibri" w:hAnsi="Times New Roman" w:cs="Times New Roman"/>
                <w:b/>
                <w:sz w:val="20"/>
                <w:szCs w:val="20"/>
                <w:lang w:eastAsia="en-US"/>
              </w:rPr>
            </w:pPr>
            <w:r>
              <w:rPr>
                <w:rFonts w:ascii="Times New Roman" w:eastAsia="Calibri" w:hAnsi="Times New Roman" w:cs="Times New Roman"/>
                <w:b/>
                <w:sz w:val="20"/>
                <w:szCs w:val="20"/>
                <w:lang w:eastAsia="en-US"/>
              </w:rPr>
              <w:t>Динамика, %</w:t>
            </w:r>
          </w:p>
        </w:tc>
      </w:tr>
      <w:tr w:rsidR="000915C2" w:rsidRPr="0087719F" w14:paraId="23DDB4C7" w14:textId="636B17EF" w:rsidTr="00992A4D">
        <w:trPr>
          <w:jc w:val="center"/>
        </w:trPr>
        <w:tc>
          <w:tcPr>
            <w:tcW w:w="2962" w:type="dxa"/>
            <w:vMerge/>
          </w:tcPr>
          <w:p w14:paraId="07C444CC" w14:textId="77777777" w:rsidR="000915C2" w:rsidRPr="0087719F" w:rsidRDefault="000915C2" w:rsidP="000915C2">
            <w:pPr>
              <w:tabs>
                <w:tab w:val="left" w:pos="3230"/>
              </w:tabs>
              <w:spacing w:after="0" w:line="240" w:lineRule="auto"/>
              <w:rPr>
                <w:rFonts w:ascii="Times New Roman" w:eastAsia="Calibri" w:hAnsi="Times New Roman" w:cs="Times New Roman"/>
                <w:b/>
                <w:sz w:val="20"/>
                <w:szCs w:val="20"/>
                <w:lang w:eastAsia="en-US"/>
              </w:rPr>
            </w:pPr>
          </w:p>
        </w:tc>
        <w:tc>
          <w:tcPr>
            <w:tcW w:w="1991" w:type="dxa"/>
          </w:tcPr>
          <w:p w14:paraId="0F900A09" w14:textId="2EB85815" w:rsidR="000915C2" w:rsidRPr="0087719F" w:rsidRDefault="000915C2" w:rsidP="000915C2">
            <w:pPr>
              <w:tabs>
                <w:tab w:val="left" w:pos="3230"/>
              </w:tabs>
              <w:spacing w:after="0" w:line="240" w:lineRule="auto"/>
              <w:jc w:val="center"/>
              <w:rPr>
                <w:rFonts w:ascii="Times New Roman" w:eastAsia="Calibri" w:hAnsi="Times New Roman" w:cs="Times New Roman"/>
                <w:b/>
                <w:sz w:val="20"/>
                <w:szCs w:val="20"/>
                <w:lang w:eastAsia="en-US"/>
              </w:rPr>
            </w:pPr>
            <w:r>
              <w:rPr>
                <w:rFonts w:ascii="Times New Roman" w:eastAsia="Calibri" w:hAnsi="Times New Roman" w:cs="Times New Roman"/>
                <w:b/>
                <w:sz w:val="20"/>
                <w:szCs w:val="20"/>
                <w:lang w:eastAsia="en-US"/>
              </w:rPr>
              <w:t>2023/2024</w:t>
            </w:r>
          </w:p>
        </w:tc>
        <w:tc>
          <w:tcPr>
            <w:tcW w:w="2115" w:type="dxa"/>
          </w:tcPr>
          <w:p w14:paraId="1E822450" w14:textId="353B3254" w:rsidR="000915C2" w:rsidRPr="0087719F" w:rsidRDefault="00FB2502" w:rsidP="000915C2">
            <w:pPr>
              <w:tabs>
                <w:tab w:val="left" w:pos="3230"/>
              </w:tabs>
              <w:spacing w:after="0" w:line="240" w:lineRule="auto"/>
              <w:jc w:val="center"/>
              <w:rPr>
                <w:rFonts w:ascii="Times New Roman" w:eastAsia="Calibri" w:hAnsi="Times New Roman" w:cs="Times New Roman"/>
                <w:b/>
                <w:sz w:val="20"/>
                <w:szCs w:val="20"/>
                <w:lang w:eastAsia="en-US"/>
              </w:rPr>
            </w:pPr>
            <w:r>
              <w:rPr>
                <w:rFonts w:ascii="Times New Roman" w:eastAsia="Calibri" w:hAnsi="Times New Roman" w:cs="Times New Roman"/>
                <w:b/>
                <w:sz w:val="20"/>
                <w:szCs w:val="20"/>
                <w:lang w:eastAsia="en-US"/>
              </w:rPr>
              <w:t>2024/2025</w:t>
            </w:r>
          </w:p>
        </w:tc>
        <w:tc>
          <w:tcPr>
            <w:tcW w:w="2115" w:type="dxa"/>
            <w:vMerge/>
          </w:tcPr>
          <w:p w14:paraId="01B7C78A" w14:textId="77777777" w:rsidR="000915C2" w:rsidRPr="0087719F" w:rsidRDefault="000915C2" w:rsidP="000915C2">
            <w:pPr>
              <w:tabs>
                <w:tab w:val="left" w:pos="3230"/>
              </w:tabs>
              <w:spacing w:after="0" w:line="240" w:lineRule="auto"/>
              <w:jc w:val="center"/>
              <w:rPr>
                <w:rFonts w:ascii="Times New Roman" w:eastAsia="Calibri" w:hAnsi="Times New Roman" w:cs="Times New Roman"/>
                <w:b/>
                <w:sz w:val="20"/>
                <w:szCs w:val="20"/>
                <w:lang w:eastAsia="en-US"/>
              </w:rPr>
            </w:pPr>
          </w:p>
        </w:tc>
      </w:tr>
      <w:tr w:rsidR="000915C2" w:rsidRPr="0087719F" w14:paraId="499729E8" w14:textId="026EAEA3" w:rsidTr="00992A4D">
        <w:trPr>
          <w:jc w:val="center"/>
        </w:trPr>
        <w:tc>
          <w:tcPr>
            <w:tcW w:w="2962" w:type="dxa"/>
          </w:tcPr>
          <w:p w14:paraId="501E0560" w14:textId="77777777" w:rsidR="000915C2" w:rsidRPr="0087719F" w:rsidRDefault="000915C2" w:rsidP="000915C2">
            <w:pPr>
              <w:tabs>
                <w:tab w:val="left" w:pos="3230"/>
              </w:tabs>
              <w:spacing w:after="0" w:line="240" w:lineRule="auto"/>
              <w:rPr>
                <w:rFonts w:ascii="Times New Roman" w:eastAsia="Calibri" w:hAnsi="Times New Roman" w:cs="Times New Roman"/>
                <w:bCs/>
                <w:sz w:val="20"/>
                <w:szCs w:val="20"/>
                <w:lang w:eastAsia="en-US"/>
              </w:rPr>
            </w:pPr>
            <w:r w:rsidRPr="0087719F">
              <w:rPr>
                <w:rFonts w:ascii="Times New Roman" w:eastAsia="Calibri" w:hAnsi="Times New Roman" w:cs="Times New Roman"/>
                <w:bCs/>
                <w:sz w:val="20"/>
                <w:szCs w:val="20"/>
                <w:lang w:eastAsia="en-US"/>
              </w:rPr>
              <w:t>Русский язык</w:t>
            </w:r>
          </w:p>
        </w:tc>
        <w:tc>
          <w:tcPr>
            <w:tcW w:w="1991" w:type="dxa"/>
          </w:tcPr>
          <w:p w14:paraId="2AC102DA" w14:textId="7117F37E" w:rsidR="000915C2" w:rsidRPr="0087719F" w:rsidRDefault="000915C2" w:rsidP="000915C2">
            <w:pPr>
              <w:tabs>
                <w:tab w:val="left" w:pos="3230"/>
              </w:tabs>
              <w:spacing w:after="0" w:line="240" w:lineRule="auto"/>
              <w:jc w:val="center"/>
              <w:rPr>
                <w:rFonts w:ascii="Times New Roman" w:eastAsia="Calibri" w:hAnsi="Times New Roman" w:cs="Times New Roman"/>
                <w:bCs/>
                <w:sz w:val="20"/>
                <w:szCs w:val="20"/>
                <w:lang w:eastAsia="en-US"/>
              </w:rPr>
            </w:pPr>
            <w:r w:rsidRPr="0087719F">
              <w:rPr>
                <w:rFonts w:ascii="Times New Roman" w:eastAsia="Calibri" w:hAnsi="Times New Roman" w:cs="Times New Roman"/>
                <w:bCs/>
                <w:sz w:val="20"/>
                <w:szCs w:val="20"/>
                <w:lang w:eastAsia="en-US"/>
              </w:rPr>
              <w:t>63</w:t>
            </w:r>
          </w:p>
        </w:tc>
        <w:tc>
          <w:tcPr>
            <w:tcW w:w="2115" w:type="dxa"/>
          </w:tcPr>
          <w:p w14:paraId="6B2E4ADA" w14:textId="39EE72A0" w:rsidR="000915C2" w:rsidRPr="0087719F" w:rsidRDefault="00FB2502" w:rsidP="000915C2">
            <w:pPr>
              <w:tabs>
                <w:tab w:val="left" w:pos="3230"/>
              </w:tabs>
              <w:spacing w:after="0" w:line="240" w:lineRule="auto"/>
              <w:jc w:val="center"/>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70</w:t>
            </w:r>
          </w:p>
        </w:tc>
        <w:tc>
          <w:tcPr>
            <w:tcW w:w="2115" w:type="dxa"/>
          </w:tcPr>
          <w:p w14:paraId="69FA8167" w14:textId="19CCD758" w:rsidR="000915C2" w:rsidRPr="0087719F" w:rsidRDefault="000915C2" w:rsidP="000915C2">
            <w:pPr>
              <w:tabs>
                <w:tab w:val="left" w:pos="3230"/>
              </w:tabs>
              <w:spacing w:after="0" w:line="240" w:lineRule="auto"/>
              <w:jc w:val="center"/>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w:t>
            </w:r>
            <w:r w:rsidR="00FB2502">
              <w:rPr>
                <w:rFonts w:ascii="Times New Roman" w:eastAsia="Calibri" w:hAnsi="Times New Roman" w:cs="Times New Roman"/>
                <w:bCs/>
                <w:sz w:val="20"/>
                <w:szCs w:val="20"/>
                <w:lang w:eastAsia="en-US"/>
              </w:rPr>
              <w:t>7</w:t>
            </w:r>
          </w:p>
        </w:tc>
      </w:tr>
      <w:tr w:rsidR="000915C2" w:rsidRPr="0087719F" w14:paraId="2DBB2599" w14:textId="4A433A7D" w:rsidTr="00992A4D">
        <w:trPr>
          <w:jc w:val="center"/>
        </w:trPr>
        <w:tc>
          <w:tcPr>
            <w:tcW w:w="2962" w:type="dxa"/>
          </w:tcPr>
          <w:p w14:paraId="472F7269" w14:textId="77777777" w:rsidR="000915C2" w:rsidRPr="0087719F" w:rsidRDefault="000915C2" w:rsidP="000915C2">
            <w:pPr>
              <w:tabs>
                <w:tab w:val="left" w:pos="3230"/>
              </w:tabs>
              <w:spacing w:after="0" w:line="240" w:lineRule="auto"/>
              <w:rPr>
                <w:rFonts w:ascii="Times New Roman" w:eastAsia="Calibri" w:hAnsi="Times New Roman" w:cs="Times New Roman"/>
                <w:bCs/>
                <w:sz w:val="20"/>
                <w:szCs w:val="20"/>
                <w:lang w:eastAsia="en-US"/>
              </w:rPr>
            </w:pPr>
            <w:r w:rsidRPr="0087719F">
              <w:rPr>
                <w:rFonts w:ascii="Times New Roman" w:eastAsia="Calibri" w:hAnsi="Times New Roman" w:cs="Times New Roman"/>
                <w:bCs/>
                <w:sz w:val="20"/>
                <w:szCs w:val="20"/>
                <w:lang w:eastAsia="en-US"/>
              </w:rPr>
              <w:t xml:space="preserve">Литература </w:t>
            </w:r>
          </w:p>
        </w:tc>
        <w:tc>
          <w:tcPr>
            <w:tcW w:w="1991" w:type="dxa"/>
          </w:tcPr>
          <w:p w14:paraId="02450AC7" w14:textId="3EE52F1F" w:rsidR="000915C2" w:rsidRPr="0087719F" w:rsidRDefault="000915C2" w:rsidP="000915C2">
            <w:pPr>
              <w:tabs>
                <w:tab w:val="left" w:pos="3230"/>
              </w:tabs>
              <w:spacing w:after="0" w:line="240" w:lineRule="auto"/>
              <w:jc w:val="center"/>
              <w:rPr>
                <w:rFonts w:ascii="Times New Roman" w:eastAsia="Calibri" w:hAnsi="Times New Roman" w:cs="Times New Roman"/>
                <w:bCs/>
                <w:sz w:val="20"/>
                <w:szCs w:val="20"/>
                <w:lang w:eastAsia="en-US"/>
              </w:rPr>
            </w:pPr>
            <w:r w:rsidRPr="0087719F">
              <w:rPr>
                <w:rFonts w:ascii="Times New Roman" w:eastAsia="Calibri" w:hAnsi="Times New Roman" w:cs="Times New Roman"/>
                <w:bCs/>
                <w:sz w:val="20"/>
                <w:szCs w:val="20"/>
                <w:lang w:eastAsia="en-US"/>
              </w:rPr>
              <w:t>77</w:t>
            </w:r>
          </w:p>
        </w:tc>
        <w:tc>
          <w:tcPr>
            <w:tcW w:w="2115" w:type="dxa"/>
          </w:tcPr>
          <w:p w14:paraId="1027A0BC" w14:textId="05963B2B" w:rsidR="000915C2" w:rsidRPr="0087719F" w:rsidRDefault="00FB2502" w:rsidP="000915C2">
            <w:pPr>
              <w:tabs>
                <w:tab w:val="left" w:pos="3230"/>
              </w:tabs>
              <w:spacing w:after="0" w:line="240" w:lineRule="auto"/>
              <w:jc w:val="center"/>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88</w:t>
            </w:r>
          </w:p>
        </w:tc>
        <w:tc>
          <w:tcPr>
            <w:tcW w:w="2115" w:type="dxa"/>
          </w:tcPr>
          <w:p w14:paraId="5B4DFF2C" w14:textId="319623C7" w:rsidR="000915C2" w:rsidRPr="0087719F" w:rsidRDefault="000915C2" w:rsidP="000915C2">
            <w:pPr>
              <w:tabs>
                <w:tab w:val="left" w:pos="3230"/>
              </w:tabs>
              <w:spacing w:after="0" w:line="240" w:lineRule="auto"/>
              <w:jc w:val="center"/>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w:t>
            </w:r>
            <w:r w:rsidR="00FB2502">
              <w:rPr>
                <w:rFonts w:ascii="Times New Roman" w:eastAsia="Calibri" w:hAnsi="Times New Roman" w:cs="Times New Roman"/>
                <w:bCs/>
                <w:sz w:val="20"/>
                <w:szCs w:val="20"/>
                <w:lang w:eastAsia="en-US"/>
              </w:rPr>
              <w:t>9</w:t>
            </w:r>
          </w:p>
        </w:tc>
      </w:tr>
    </w:tbl>
    <w:p w14:paraId="3FEA9E53" w14:textId="77777777" w:rsidR="0087719F" w:rsidRDefault="0087719F" w:rsidP="0087719F">
      <w:pPr>
        <w:spacing w:after="0"/>
        <w:ind w:left="720"/>
        <w:contextualSpacing/>
        <w:jc w:val="center"/>
        <w:rPr>
          <w:rFonts w:ascii="Times New Roman" w:hAnsi="Times New Roman"/>
          <w:b/>
          <w:sz w:val="24"/>
          <w:szCs w:val="24"/>
        </w:rPr>
      </w:pPr>
    </w:p>
    <w:p w14:paraId="4588C235" w14:textId="0BCC87BA" w:rsidR="006C4794" w:rsidRPr="0089230A" w:rsidRDefault="006C4794" w:rsidP="006C4794">
      <w:pPr>
        <w:spacing w:after="160" w:line="259" w:lineRule="auto"/>
        <w:jc w:val="both"/>
        <w:rPr>
          <w:rFonts w:ascii="Times New Roman" w:eastAsiaTheme="minorHAnsi" w:hAnsi="Times New Roman" w:cs="Times New Roman"/>
          <w:lang w:eastAsia="en-US"/>
        </w:rPr>
      </w:pPr>
      <w:r w:rsidRPr="0089230A">
        <w:rPr>
          <w:rFonts w:ascii="Times New Roman" w:eastAsiaTheme="minorHAnsi" w:hAnsi="Times New Roman" w:cs="Times New Roman"/>
          <w:lang w:eastAsia="en-US"/>
        </w:rPr>
        <w:t xml:space="preserve">Вывод: положительная динамика по итогам года прослеживается </w:t>
      </w:r>
      <w:r w:rsidR="00447A22">
        <w:rPr>
          <w:rFonts w:ascii="Times New Roman" w:eastAsiaTheme="minorHAnsi" w:hAnsi="Times New Roman" w:cs="Times New Roman"/>
          <w:lang w:eastAsia="en-US"/>
        </w:rPr>
        <w:t>по всем предметам</w:t>
      </w:r>
      <w:r w:rsidRPr="0089230A">
        <w:rPr>
          <w:rFonts w:ascii="Times New Roman" w:eastAsiaTheme="minorHAnsi" w:hAnsi="Times New Roman" w:cs="Times New Roman"/>
          <w:lang w:eastAsia="en-US"/>
        </w:rPr>
        <w:t>.</w:t>
      </w:r>
    </w:p>
    <w:p w14:paraId="32784980" w14:textId="0FF87FC2" w:rsidR="000C21BF" w:rsidRPr="0089230A" w:rsidRDefault="000C21BF" w:rsidP="000C21BF">
      <w:pPr>
        <w:autoSpaceDE w:val="0"/>
        <w:autoSpaceDN w:val="0"/>
        <w:adjustRightInd w:val="0"/>
        <w:spacing w:after="0" w:line="240" w:lineRule="auto"/>
        <w:jc w:val="center"/>
        <w:rPr>
          <w:rFonts w:ascii="Times New Roman" w:eastAsia="Calibri" w:hAnsi="Times New Roman" w:cs="Times New Roman"/>
          <w:b/>
          <w:sz w:val="24"/>
          <w:szCs w:val="24"/>
        </w:rPr>
      </w:pPr>
      <w:r w:rsidRPr="0089230A">
        <w:rPr>
          <w:rFonts w:ascii="Times New Roman" w:eastAsia="Calibri" w:hAnsi="Times New Roman" w:cs="Times New Roman"/>
          <w:b/>
          <w:sz w:val="24"/>
          <w:szCs w:val="24"/>
        </w:rPr>
        <w:t>Английский язык</w:t>
      </w:r>
    </w:p>
    <w:tbl>
      <w:tblPr>
        <w:tblStyle w:val="11"/>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62"/>
        <w:gridCol w:w="1991"/>
        <w:gridCol w:w="2115"/>
        <w:gridCol w:w="2115"/>
      </w:tblGrid>
      <w:tr w:rsidR="00224FA8" w:rsidRPr="0087719F" w14:paraId="623AE33A" w14:textId="77777777" w:rsidTr="003265A3">
        <w:trPr>
          <w:jc w:val="center"/>
        </w:trPr>
        <w:tc>
          <w:tcPr>
            <w:tcW w:w="2962" w:type="dxa"/>
            <w:vMerge w:val="restart"/>
          </w:tcPr>
          <w:p w14:paraId="48BB514A" w14:textId="77777777" w:rsidR="00224FA8" w:rsidRPr="0087719F" w:rsidRDefault="00224FA8" w:rsidP="003265A3">
            <w:pPr>
              <w:tabs>
                <w:tab w:val="left" w:pos="3230"/>
              </w:tabs>
              <w:spacing w:after="0" w:line="240" w:lineRule="auto"/>
              <w:rPr>
                <w:rFonts w:ascii="Times New Roman" w:eastAsia="Calibri" w:hAnsi="Times New Roman" w:cs="Times New Roman"/>
                <w:b/>
                <w:sz w:val="20"/>
                <w:szCs w:val="20"/>
                <w:lang w:eastAsia="en-US"/>
              </w:rPr>
            </w:pPr>
            <w:r w:rsidRPr="0087719F">
              <w:rPr>
                <w:rFonts w:ascii="Times New Roman" w:eastAsia="Calibri" w:hAnsi="Times New Roman" w:cs="Times New Roman"/>
                <w:b/>
                <w:sz w:val="20"/>
                <w:szCs w:val="20"/>
                <w:lang w:eastAsia="en-US"/>
              </w:rPr>
              <w:t>Учебные предметы</w:t>
            </w:r>
          </w:p>
        </w:tc>
        <w:tc>
          <w:tcPr>
            <w:tcW w:w="4106" w:type="dxa"/>
            <w:gridSpan w:val="2"/>
          </w:tcPr>
          <w:p w14:paraId="552A4F42" w14:textId="77777777" w:rsidR="00224FA8" w:rsidRPr="0087719F" w:rsidRDefault="00224FA8" w:rsidP="003265A3">
            <w:pPr>
              <w:tabs>
                <w:tab w:val="left" w:pos="3230"/>
              </w:tabs>
              <w:spacing w:after="0" w:line="240" w:lineRule="auto"/>
              <w:jc w:val="center"/>
              <w:rPr>
                <w:rFonts w:ascii="Times New Roman" w:eastAsia="Calibri" w:hAnsi="Times New Roman" w:cs="Times New Roman"/>
                <w:b/>
                <w:sz w:val="20"/>
                <w:szCs w:val="20"/>
                <w:lang w:eastAsia="en-US"/>
              </w:rPr>
            </w:pPr>
            <w:r w:rsidRPr="003914E3">
              <w:rPr>
                <w:rFonts w:ascii="Times New Roman" w:eastAsia="Calibri" w:hAnsi="Times New Roman" w:cs="Times New Roman"/>
                <w:b/>
                <w:sz w:val="20"/>
                <w:szCs w:val="20"/>
                <w:lang w:eastAsia="en-US"/>
              </w:rPr>
              <w:t>% качества знаний</w:t>
            </w:r>
          </w:p>
        </w:tc>
        <w:tc>
          <w:tcPr>
            <w:tcW w:w="2115" w:type="dxa"/>
            <w:vMerge w:val="restart"/>
          </w:tcPr>
          <w:p w14:paraId="532F8CD7" w14:textId="77777777" w:rsidR="00224FA8" w:rsidRPr="0087719F" w:rsidRDefault="00224FA8" w:rsidP="003265A3">
            <w:pPr>
              <w:tabs>
                <w:tab w:val="left" w:pos="3230"/>
              </w:tabs>
              <w:spacing w:after="0" w:line="240" w:lineRule="auto"/>
              <w:jc w:val="center"/>
              <w:rPr>
                <w:rFonts w:ascii="Times New Roman" w:eastAsia="Calibri" w:hAnsi="Times New Roman" w:cs="Times New Roman"/>
                <w:b/>
                <w:sz w:val="20"/>
                <w:szCs w:val="20"/>
                <w:lang w:eastAsia="en-US"/>
              </w:rPr>
            </w:pPr>
            <w:r>
              <w:rPr>
                <w:rFonts w:ascii="Times New Roman" w:eastAsia="Calibri" w:hAnsi="Times New Roman" w:cs="Times New Roman"/>
                <w:b/>
                <w:sz w:val="20"/>
                <w:szCs w:val="20"/>
                <w:lang w:eastAsia="en-US"/>
              </w:rPr>
              <w:t>Динамика, %</w:t>
            </w:r>
          </w:p>
        </w:tc>
      </w:tr>
      <w:tr w:rsidR="000915C2" w:rsidRPr="0087719F" w14:paraId="5004966C" w14:textId="77777777" w:rsidTr="003265A3">
        <w:trPr>
          <w:jc w:val="center"/>
        </w:trPr>
        <w:tc>
          <w:tcPr>
            <w:tcW w:w="2962" w:type="dxa"/>
            <w:vMerge/>
          </w:tcPr>
          <w:p w14:paraId="082C2115" w14:textId="77777777" w:rsidR="000915C2" w:rsidRPr="0087719F" w:rsidRDefault="000915C2" w:rsidP="000915C2">
            <w:pPr>
              <w:tabs>
                <w:tab w:val="left" w:pos="3230"/>
              </w:tabs>
              <w:spacing w:after="0" w:line="240" w:lineRule="auto"/>
              <w:rPr>
                <w:rFonts w:ascii="Times New Roman" w:eastAsia="Calibri" w:hAnsi="Times New Roman" w:cs="Times New Roman"/>
                <w:b/>
                <w:sz w:val="20"/>
                <w:szCs w:val="20"/>
                <w:lang w:eastAsia="en-US"/>
              </w:rPr>
            </w:pPr>
          </w:p>
        </w:tc>
        <w:tc>
          <w:tcPr>
            <w:tcW w:w="1991" w:type="dxa"/>
          </w:tcPr>
          <w:p w14:paraId="1FFDE385" w14:textId="28605E89" w:rsidR="000915C2" w:rsidRPr="0087719F" w:rsidRDefault="000915C2" w:rsidP="000915C2">
            <w:pPr>
              <w:tabs>
                <w:tab w:val="left" w:pos="3230"/>
              </w:tabs>
              <w:spacing w:after="0" w:line="240" w:lineRule="auto"/>
              <w:jc w:val="center"/>
              <w:rPr>
                <w:rFonts w:ascii="Times New Roman" w:eastAsia="Calibri" w:hAnsi="Times New Roman" w:cs="Times New Roman"/>
                <w:b/>
                <w:sz w:val="20"/>
                <w:szCs w:val="20"/>
                <w:lang w:eastAsia="en-US"/>
              </w:rPr>
            </w:pPr>
            <w:r>
              <w:rPr>
                <w:rFonts w:ascii="Times New Roman" w:eastAsia="Calibri" w:hAnsi="Times New Roman" w:cs="Times New Roman"/>
                <w:b/>
                <w:sz w:val="20"/>
                <w:szCs w:val="20"/>
                <w:lang w:eastAsia="en-US"/>
              </w:rPr>
              <w:t>2023/2024</w:t>
            </w:r>
          </w:p>
        </w:tc>
        <w:tc>
          <w:tcPr>
            <w:tcW w:w="2115" w:type="dxa"/>
          </w:tcPr>
          <w:p w14:paraId="6A0E2454" w14:textId="4136558A" w:rsidR="000915C2" w:rsidRPr="0087719F" w:rsidRDefault="006A6736" w:rsidP="000915C2">
            <w:pPr>
              <w:tabs>
                <w:tab w:val="left" w:pos="3230"/>
              </w:tabs>
              <w:spacing w:after="0" w:line="240" w:lineRule="auto"/>
              <w:jc w:val="center"/>
              <w:rPr>
                <w:rFonts w:ascii="Times New Roman" w:eastAsia="Calibri" w:hAnsi="Times New Roman" w:cs="Times New Roman"/>
                <w:b/>
                <w:sz w:val="20"/>
                <w:szCs w:val="20"/>
                <w:lang w:eastAsia="en-US"/>
              </w:rPr>
            </w:pPr>
            <w:r>
              <w:rPr>
                <w:rFonts w:ascii="Times New Roman" w:eastAsia="Calibri" w:hAnsi="Times New Roman" w:cs="Times New Roman"/>
                <w:b/>
                <w:sz w:val="20"/>
                <w:szCs w:val="20"/>
                <w:lang w:eastAsia="en-US"/>
              </w:rPr>
              <w:t>2024/2025</w:t>
            </w:r>
          </w:p>
        </w:tc>
        <w:tc>
          <w:tcPr>
            <w:tcW w:w="2115" w:type="dxa"/>
            <w:vMerge/>
          </w:tcPr>
          <w:p w14:paraId="3B94A181" w14:textId="77777777" w:rsidR="000915C2" w:rsidRPr="0087719F" w:rsidRDefault="000915C2" w:rsidP="000915C2">
            <w:pPr>
              <w:tabs>
                <w:tab w:val="left" w:pos="3230"/>
              </w:tabs>
              <w:spacing w:after="0" w:line="240" w:lineRule="auto"/>
              <w:jc w:val="center"/>
              <w:rPr>
                <w:rFonts w:ascii="Times New Roman" w:eastAsia="Calibri" w:hAnsi="Times New Roman" w:cs="Times New Roman"/>
                <w:b/>
                <w:sz w:val="20"/>
                <w:szCs w:val="20"/>
                <w:lang w:eastAsia="en-US"/>
              </w:rPr>
            </w:pPr>
          </w:p>
        </w:tc>
      </w:tr>
      <w:tr w:rsidR="000915C2" w:rsidRPr="0087719F" w14:paraId="76ACE137" w14:textId="77777777" w:rsidTr="003265A3">
        <w:trPr>
          <w:jc w:val="center"/>
        </w:trPr>
        <w:tc>
          <w:tcPr>
            <w:tcW w:w="2962" w:type="dxa"/>
          </w:tcPr>
          <w:p w14:paraId="5B0B8ECA" w14:textId="3A9DF430" w:rsidR="000915C2" w:rsidRPr="0087719F" w:rsidRDefault="000915C2" w:rsidP="000915C2">
            <w:pPr>
              <w:tabs>
                <w:tab w:val="left" w:pos="3230"/>
              </w:tabs>
              <w:spacing w:after="0" w:line="240" w:lineRule="auto"/>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Английский</w:t>
            </w:r>
            <w:r w:rsidRPr="0087719F">
              <w:rPr>
                <w:rFonts w:ascii="Times New Roman" w:eastAsia="Calibri" w:hAnsi="Times New Roman" w:cs="Times New Roman"/>
                <w:bCs/>
                <w:sz w:val="20"/>
                <w:szCs w:val="20"/>
                <w:lang w:eastAsia="en-US"/>
              </w:rPr>
              <w:t xml:space="preserve"> язык</w:t>
            </w:r>
          </w:p>
        </w:tc>
        <w:tc>
          <w:tcPr>
            <w:tcW w:w="1991" w:type="dxa"/>
          </w:tcPr>
          <w:p w14:paraId="6571C840" w14:textId="1417678B" w:rsidR="000915C2" w:rsidRPr="0087719F" w:rsidRDefault="000915C2" w:rsidP="000915C2">
            <w:pPr>
              <w:tabs>
                <w:tab w:val="left" w:pos="3230"/>
              </w:tabs>
              <w:spacing w:after="0" w:line="240" w:lineRule="auto"/>
              <w:jc w:val="center"/>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75</w:t>
            </w:r>
          </w:p>
        </w:tc>
        <w:tc>
          <w:tcPr>
            <w:tcW w:w="2115" w:type="dxa"/>
          </w:tcPr>
          <w:p w14:paraId="591C3C87" w14:textId="29054A76" w:rsidR="000915C2" w:rsidRPr="0087719F" w:rsidRDefault="006A6736" w:rsidP="000915C2">
            <w:pPr>
              <w:tabs>
                <w:tab w:val="left" w:pos="3230"/>
              </w:tabs>
              <w:spacing w:after="0" w:line="240" w:lineRule="auto"/>
              <w:jc w:val="center"/>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62</w:t>
            </w:r>
          </w:p>
        </w:tc>
        <w:tc>
          <w:tcPr>
            <w:tcW w:w="2115" w:type="dxa"/>
          </w:tcPr>
          <w:p w14:paraId="2B4AFBDC" w14:textId="2AAFDEBC" w:rsidR="000915C2" w:rsidRPr="0087719F" w:rsidRDefault="000915C2" w:rsidP="000915C2">
            <w:pPr>
              <w:tabs>
                <w:tab w:val="left" w:pos="3230"/>
              </w:tabs>
              <w:spacing w:after="0" w:line="240" w:lineRule="auto"/>
              <w:jc w:val="center"/>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w:t>
            </w:r>
            <w:r w:rsidR="006A6736">
              <w:rPr>
                <w:rFonts w:ascii="Times New Roman" w:eastAsia="Calibri" w:hAnsi="Times New Roman" w:cs="Times New Roman"/>
                <w:bCs/>
                <w:sz w:val="20"/>
                <w:szCs w:val="20"/>
                <w:lang w:eastAsia="en-US"/>
              </w:rPr>
              <w:t>13</w:t>
            </w:r>
          </w:p>
        </w:tc>
      </w:tr>
    </w:tbl>
    <w:p w14:paraId="1F133E12" w14:textId="77777777" w:rsidR="00234DC2" w:rsidRDefault="00234DC2" w:rsidP="000C21BF">
      <w:pPr>
        <w:tabs>
          <w:tab w:val="left" w:pos="3230"/>
        </w:tabs>
        <w:spacing w:after="0" w:line="240" w:lineRule="auto"/>
        <w:contextualSpacing/>
        <w:jc w:val="both"/>
        <w:rPr>
          <w:rFonts w:ascii="Times New Roman" w:eastAsia="Calibri" w:hAnsi="Times New Roman" w:cs="Times New Roman"/>
          <w:bCs/>
          <w:sz w:val="24"/>
          <w:szCs w:val="24"/>
        </w:rPr>
      </w:pPr>
    </w:p>
    <w:p w14:paraId="78802410" w14:textId="64BAC20E" w:rsidR="000C21BF" w:rsidRPr="0089230A" w:rsidRDefault="00234DC2" w:rsidP="007247E8">
      <w:pPr>
        <w:tabs>
          <w:tab w:val="left" w:pos="3230"/>
        </w:tabs>
        <w:spacing w:after="0" w:line="360"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Вывод: показатель качества знаний обучающихся в 5-11 классах по предмету «Английский язык» в 202</w:t>
      </w:r>
      <w:r w:rsidR="006A6736">
        <w:rPr>
          <w:rFonts w:ascii="Times New Roman" w:eastAsia="Calibri" w:hAnsi="Times New Roman" w:cs="Times New Roman"/>
          <w:bCs/>
          <w:sz w:val="24"/>
          <w:szCs w:val="24"/>
        </w:rPr>
        <w:t>4</w:t>
      </w:r>
      <w:r>
        <w:rPr>
          <w:rFonts w:ascii="Times New Roman" w:eastAsia="Calibri" w:hAnsi="Times New Roman" w:cs="Times New Roman"/>
          <w:bCs/>
          <w:sz w:val="24"/>
          <w:szCs w:val="24"/>
        </w:rPr>
        <w:t>/202</w:t>
      </w:r>
      <w:r w:rsidR="006A6736">
        <w:rPr>
          <w:rFonts w:ascii="Times New Roman" w:eastAsia="Calibri" w:hAnsi="Times New Roman" w:cs="Times New Roman"/>
          <w:bCs/>
          <w:sz w:val="24"/>
          <w:szCs w:val="24"/>
        </w:rPr>
        <w:t>5</w:t>
      </w:r>
      <w:r>
        <w:rPr>
          <w:rFonts w:ascii="Times New Roman" w:eastAsia="Calibri" w:hAnsi="Times New Roman" w:cs="Times New Roman"/>
          <w:bCs/>
          <w:sz w:val="24"/>
          <w:szCs w:val="24"/>
        </w:rPr>
        <w:t xml:space="preserve"> учебном году высокий, однако, </w:t>
      </w:r>
      <w:r w:rsidR="0060241D">
        <w:rPr>
          <w:rFonts w:ascii="Times New Roman" w:eastAsia="Calibri" w:hAnsi="Times New Roman" w:cs="Times New Roman"/>
          <w:bCs/>
          <w:sz w:val="24"/>
          <w:szCs w:val="24"/>
        </w:rPr>
        <w:t>отмечена отрицательная динамика в сравнении с показателем прошлого учебного года.</w:t>
      </w:r>
    </w:p>
    <w:p w14:paraId="5EFEBF67" w14:textId="77777777" w:rsidR="006A6736" w:rsidRDefault="006A6736" w:rsidP="00923376">
      <w:pPr>
        <w:tabs>
          <w:tab w:val="left" w:pos="3230"/>
        </w:tabs>
        <w:spacing w:after="0"/>
        <w:jc w:val="center"/>
        <w:rPr>
          <w:rFonts w:ascii="Times New Roman" w:eastAsia="Calibri" w:hAnsi="Times New Roman" w:cs="Times New Roman"/>
          <w:b/>
          <w:sz w:val="24"/>
          <w:szCs w:val="24"/>
          <w:lang w:eastAsia="en-US"/>
        </w:rPr>
      </w:pPr>
    </w:p>
    <w:p w14:paraId="3B135CC6" w14:textId="6BB37790" w:rsidR="00923376" w:rsidRDefault="00923376" w:rsidP="00923376">
      <w:pPr>
        <w:tabs>
          <w:tab w:val="left" w:pos="3230"/>
        </w:tabs>
        <w:spacing w:after="0"/>
        <w:jc w:val="center"/>
        <w:rPr>
          <w:rFonts w:ascii="Times New Roman" w:eastAsia="Calibri" w:hAnsi="Times New Roman" w:cs="Times New Roman"/>
          <w:b/>
          <w:sz w:val="24"/>
          <w:szCs w:val="24"/>
          <w:lang w:eastAsia="en-US"/>
        </w:rPr>
      </w:pPr>
      <w:r w:rsidRPr="0089230A">
        <w:rPr>
          <w:rFonts w:ascii="Times New Roman" w:eastAsia="Calibri" w:hAnsi="Times New Roman" w:cs="Times New Roman"/>
          <w:b/>
          <w:sz w:val="24"/>
          <w:szCs w:val="24"/>
          <w:lang w:eastAsia="en-US"/>
        </w:rPr>
        <w:t>Химия</w:t>
      </w:r>
      <w:r w:rsidR="007247E8">
        <w:rPr>
          <w:rFonts w:ascii="Times New Roman" w:eastAsia="Calibri" w:hAnsi="Times New Roman" w:cs="Times New Roman"/>
          <w:b/>
          <w:sz w:val="24"/>
          <w:szCs w:val="24"/>
          <w:lang w:eastAsia="en-US"/>
        </w:rPr>
        <w:t>, биология, география</w:t>
      </w:r>
    </w:p>
    <w:tbl>
      <w:tblPr>
        <w:tblStyle w:val="11"/>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62"/>
        <w:gridCol w:w="1991"/>
        <w:gridCol w:w="2115"/>
        <w:gridCol w:w="2115"/>
      </w:tblGrid>
      <w:tr w:rsidR="007247E8" w:rsidRPr="0087719F" w14:paraId="087EA275" w14:textId="77777777" w:rsidTr="003265A3">
        <w:trPr>
          <w:jc w:val="center"/>
        </w:trPr>
        <w:tc>
          <w:tcPr>
            <w:tcW w:w="2962" w:type="dxa"/>
            <w:vMerge w:val="restart"/>
          </w:tcPr>
          <w:p w14:paraId="5803B8A8" w14:textId="77777777" w:rsidR="007247E8" w:rsidRPr="0087719F" w:rsidRDefault="007247E8" w:rsidP="003265A3">
            <w:pPr>
              <w:tabs>
                <w:tab w:val="left" w:pos="3230"/>
              </w:tabs>
              <w:spacing w:after="0" w:line="240" w:lineRule="auto"/>
              <w:rPr>
                <w:rFonts w:ascii="Times New Roman" w:eastAsia="Calibri" w:hAnsi="Times New Roman" w:cs="Times New Roman"/>
                <w:b/>
                <w:sz w:val="20"/>
                <w:szCs w:val="20"/>
                <w:lang w:eastAsia="en-US"/>
              </w:rPr>
            </w:pPr>
            <w:r w:rsidRPr="0087719F">
              <w:rPr>
                <w:rFonts w:ascii="Times New Roman" w:eastAsia="Calibri" w:hAnsi="Times New Roman" w:cs="Times New Roman"/>
                <w:b/>
                <w:sz w:val="20"/>
                <w:szCs w:val="20"/>
                <w:lang w:eastAsia="en-US"/>
              </w:rPr>
              <w:t>Учебные предметы</w:t>
            </w:r>
          </w:p>
        </w:tc>
        <w:tc>
          <w:tcPr>
            <w:tcW w:w="4106" w:type="dxa"/>
            <w:gridSpan w:val="2"/>
          </w:tcPr>
          <w:p w14:paraId="21CFEA30" w14:textId="77777777" w:rsidR="007247E8" w:rsidRPr="0087719F" w:rsidRDefault="007247E8" w:rsidP="003265A3">
            <w:pPr>
              <w:tabs>
                <w:tab w:val="left" w:pos="3230"/>
              </w:tabs>
              <w:spacing w:after="0" w:line="240" w:lineRule="auto"/>
              <w:jc w:val="center"/>
              <w:rPr>
                <w:rFonts w:ascii="Times New Roman" w:eastAsia="Calibri" w:hAnsi="Times New Roman" w:cs="Times New Roman"/>
                <w:b/>
                <w:sz w:val="20"/>
                <w:szCs w:val="20"/>
                <w:lang w:eastAsia="en-US"/>
              </w:rPr>
            </w:pPr>
            <w:r w:rsidRPr="003914E3">
              <w:rPr>
                <w:rFonts w:ascii="Times New Roman" w:eastAsia="Calibri" w:hAnsi="Times New Roman" w:cs="Times New Roman"/>
                <w:b/>
                <w:sz w:val="20"/>
                <w:szCs w:val="20"/>
                <w:lang w:eastAsia="en-US"/>
              </w:rPr>
              <w:t>% качества знаний</w:t>
            </w:r>
          </w:p>
        </w:tc>
        <w:tc>
          <w:tcPr>
            <w:tcW w:w="2115" w:type="dxa"/>
            <w:vMerge w:val="restart"/>
          </w:tcPr>
          <w:p w14:paraId="4057EF28" w14:textId="77777777" w:rsidR="007247E8" w:rsidRPr="0087719F" w:rsidRDefault="007247E8" w:rsidP="003265A3">
            <w:pPr>
              <w:tabs>
                <w:tab w:val="left" w:pos="3230"/>
              </w:tabs>
              <w:spacing w:after="0" w:line="240" w:lineRule="auto"/>
              <w:jc w:val="center"/>
              <w:rPr>
                <w:rFonts w:ascii="Times New Roman" w:eastAsia="Calibri" w:hAnsi="Times New Roman" w:cs="Times New Roman"/>
                <w:b/>
                <w:sz w:val="20"/>
                <w:szCs w:val="20"/>
                <w:lang w:eastAsia="en-US"/>
              </w:rPr>
            </w:pPr>
            <w:r>
              <w:rPr>
                <w:rFonts w:ascii="Times New Roman" w:eastAsia="Calibri" w:hAnsi="Times New Roman" w:cs="Times New Roman"/>
                <w:b/>
                <w:sz w:val="20"/>
                <w:szCs w:val="20"/>
                <w:lang w:eastAsia="en-US"/>
              </w:rPr>
              <w:t>Динамика, %</w:t>
            </w:r>
          </w:p>
        </w:tc>
      </w:tr>
      <w:tr w:rsidR="000915C2" w:rsidRPr="0087719F" w14:paraId="0F12F9BE" w14:textId="77777777" w:rsidTr="003265A3">
        <w:trPr>
          <w:jc w:val="center"/>
        </w:trPr>
        <w:tc>
          <w:tcPr>
            <w:tcW w:w="2962" w:type="dxa"/>
            <w:vMerge/>
          </w:tcPr>
          <w:p w14:paraId="7D2B1C92" w14:textId="77777777" w:rsidR="000915C2" w:rsidRPr="0087719F" w:rsidRDefault="000915C2" w:rsidP="000915C2">
            <w:pPr>
              <w:tabs>
                <w:tab w:val="left" w:pos="3230"/>
              </w:tabs>
              <w:spacing w:after="0" w:line="240" w:lineRule="auto"/>
              <w:rPr>
                <w:rFonts w:ascii="Times New Roman" w:eastAsia="Calibri" w:hAnsi="Times New Roman" w:cs="Times New Roman"/>
                <w:b/>
                <w:sz w:val="20"/>
                <w:szCs w:val="20"/>
                <w:lang w:eastAsia="en-US"/>
              </w:rPr>
            </w:pPr>
          </w:p>
        </w:tc>
        <w:tc>
          <w:tcPr>
            <w:tcW w:w="1991" w:type="dxa"/>
          </w:tcPr>
          <w:p w14:paraId="79F40479" w14:textId="2B024EC5" w:rsidR="000915C2" w:rsidRPr="0087719F" w:rsidRDefault="000915C2" w:rsidP="000915C2">
            <w:pPr>
              <w:tabs>
                <w:tab w:val="left" w:pos="3230"/>
              </w:tabs>
              <w:spacing w:after="0" w:line="240" w:lineRule="auto"/>
              <w:jc w:val="center"/>
              <w:rPr>
                <w:rFonts w:ascii="Times New Roman" w:eastAsia="Calibri" w:hAnsi="Times New Roman" w:cs="Times New Roman"/>
                <w:b/>
                <w:sz w:val="20"/>
                <w:szCs w:val="20"/>
                <w:lang w:eastAsia="en-US"/>
              </w:rPr>
            </w:pPr>
            <w:r>
              <w:rPr>
                <w:rFonts w:ascii="Times New Roman" w:eastAsia="Calibri" w:hAnsi="Times New Roman" w:cs="Times New Roman"/>
                <w:b/>
                <w:sz w:val="20"/>
                <w:szCs w:val="20"/>
                <w:lang w:eastAsia="en-US"/>
              </w:rPr>
              <w:t>2023/2024</w:t>
            </w:r>
          </w:p>
        </w:tc>
        <w:tc>
          <w:tcPr>
            <w:tcW w:w="2115" w:type="dxa"/>
          </w:tcPr>
          <w:p w14:paraId="215C847A" w14:textId="6E01C86D" w:rsidR="000915C2" w:rsidRPr="0087719F" w:rsidRDefault="006A6736" w:rsidP="000915C2">
            <w:pPr>
              <w:tabs>
                <w:tab w:val="left" w:pos="3230"/>
              </w:tabs>
              <w:spacing w:after="0" w:line="240" w:lineRule="auto"/>
              <w:jc w:val="center"/>
              <w:rPr>
                <w:rFonts w:ascii="Times New Roman" w:eastAsia="Calibri" w:hAnsi="Times New Roman" w:cs="Times New Roman"/>
                <w:b/>
                <w:sz w:val="20"/>
                <w:szCs w:val="20"/>
                <w:lang w:eastAsia="en-US"/>
              </w:rPr>
            </w:pPr>
            <w:r>
              <w:rPr>
                <w:rFonts w:ascii="Times New Roman" w:eastAsia="Calibri" w:hAnsi="Times New Roman" w:cs="Times New Roman"/>
                <w:b/>
                <w:sz w:val="20"/>
                <w:szCs w:val="20"/>
                <w:lang w:eastAsia="en-US"/>
              </w:rPr>
              <w:t>2024/2025</w:t>
            </w:r>
          </w:p>
        </w:tc>
        <w:tc>
          <w:tcPr>
            <w:tcW w:w="2115" w:type="dxa"/>
            <w:vMerge/>
          </w:tcPr>
          <w:p w14:paraId="75531329" w14:textId="77777777" w:rsidR="000915C2" w:rsidRPr="0087719F" w:rsidRDefault="000915C2" w:rsidP="000915C2">
            <w:pPr>
              <w:tabs>
                <w:tab w:val="left" w:pos="3230"/>
              </w:tabs>
              <w:spacing w:after="0" w:line="240" w:lineRule="auto"/>
              <w:jc w:val="center"/>
              <w:rPr>
                <w:rFonts w:ascii="Times New Roman" w:eastAsia="Calibri" w:hAnsi="Times New Roman" w:cs="Times New Roman"/>
                <w:b/>
                <w:sz w:val="20"/>
                <w:szCs w:val="20"/>
                <w:lang w:eastAsia="en-US"/>
              </w:rPr>
            </w:pPr>
          </w:p>
        </w:tc>
      </w:tr>
      <w:tr w:rsidR="000915C2" w:rsidRPr="0087719F" w14:paraId="24422AD0" w14:textId="77777777" w:rsidTr="003265A3">
        <w:trPr>
          <w:jc w:val="center"/>
        </w:trPr>
        <w:tc>
          <w:tcPr>
            <w:tcW w:w="2962" w:type="dxa"/>
          </w:tcPr>
          <w:p w14:paraId="6603AC96" w14:textId="451AA59D" w:rsidR="000915C2" w:rsidRPr="0087719F" w:rsidRDefault="000915C2" w:rsidP="000915C2">
            <w:pPr>
              <w:tabs>
                <w:tab w:val="left" w:pos="3230"/>
              </w:tabs>
              <w:spacing w:after="0" w:line="240" w:lineRule="auto"/>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Биология</w:t>
            </w:r>
          </w:p>
        </w:tc>
        <w:tc>
          <w:tcPr>
            <w:tcW w:w="1991" w:type="dxa"/>
          </w:tcPr>
          <w:p w14:paraId="3600EA08" w14:textId="1294A06E" w:rsidR="000915C2" w:rsidRPr="0087719F" w:rsidRDefault="000915C2" w:rsidP="000915C2">
            <w:pPr>
              <w:tabs>
                <w:tab w:val="left" w:pos="3230"/>
              </w:tabs>
              <w:spacing w:after="0" w:line="240" w:lineRule="auto"/>
              <w:jc w:val="center"/>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72</w:t>
            </w:r>
          </w:p>
        </w:tc>
        <w:tc>
          <w:tcPr>
            <w:tcW w:w="2115" w:type="dxa"/>
          </w:tcPr>
          <w:p w14:paraId="5C1F1231" w14:textId="403DE381" w:rsidR="000915C2" w:rsidRPr="0087719F" w:rsidRDefault="007F4B29" w:rsidP="000915C2">
            <w:pPr>
              <w:tabs>
                <w:tab w:val="left" w:pos="3230"/>
              </w:tabs>
              <w:spacing w:after="0" w:line="240" w:lineRule="auto"/>
              <w:jc w:val="center"/>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69</w:t>
            </w:r>
          </w:p>
        </w:tc>
        <w:tc>
          <w:tcPr>
            <w:tcW w:w="2115" w:type="dxa"/>
          </w:tcPr>
          <w:p w14:paraId="2F09C11C" w14:textId="4AC93E5D" w:rsidR="000915C2" w:rsidRPr="0087719F" w:rsidRDefault="007F4B29" w:rsidP="000915C2">
            <w:pPr>
              <w:tabs>
                <w:tab w:val="left" w:pos="3230"/>
              </w:tabs>
              <w:spacing w:after="0" w:line="240" w:lineRule="auto"/>
              <w:jc w:val="center"/>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-3</w:t>
            </w:r>
          </w:p>
        </w:tc>
      </w:tr>
      <w:tr w:rsidR="000915C2" w:rsidRPr="0087719F" w14:paraId="63D3EF80" w14:textId="77777777" w:rsidTr="003265A3">
        <w:trPr>
          <w:jc w:val="center"/>
        </w:trPr>
        <w:tc>
          <w:tcPr>
            <w:tcW w:w="2962" w:type="dxa"/>
          </w:tcPr>
          <w:p w14:paraId="7437E738" w14:textId="7B53F9CA" w:rsidR="000915C2" w:rsidRDefault="000915C2" w:rsidP="000915C2">
            <w:pPr>
              <w:tabs>
                <w:tab w:val="left" w:pos="3230"/>
              </w:tabs>
              <w:spacing w:after="0" w:line="240" w:lineRule="auto"/>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Химия</w:t>
            </w:r>
          </w:p>
        </w:tc>
        <w:tc>
          <w:tcPr>
            <w:tcW w:w="1991" w:type="dxa"/>
          </w:tcPr>
          <w:p w14:paraId="1FAE3686" w14:textId="6ADB4CA9" w:rsidR="000915C2" w:rsidRDefault="000915C2" w:rsidP="000915C2">
            <w:pPr>
              <w:tabs>
                <w:tab w:val="left" w:pos="3230"/>
              </w:tabs>
              <w:spacing w:after="0" w:line="240" w:lineRule="auto"/>
              <w:jc w:val="center"/>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61</w:t>
            </w:r>
          </w:p>
        </w:tc>
        <w:tc>
          <w:tcPr>
            <w:tcW w:w="2115" w:type="dxa"/>
          </w:tcPr>
          <w:p w14:paraId="796E6ACC" w14:textId="7BA59179" w:rsidR="000915C2" w:rsidRDefault="007F4B29" w:rsidP="000915C2">
            <w:pPr>
              <w:tabs>
                <w:tab w:val="left" w:pos="3230"/>
              </w:tabs>
              <w:spacing w:after="0" w:line="240" w:lineRule="auto"/>
              <w:jc w:val="center"/>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87</w:t>
            </w:r>
          </w:p>
        </w:tc>
        <w:tc>
          <w:tcPr>
            <w:tcW w:w="2115" w:type="dxa"/>
          </w:tcPr>
          <w:p w14:paraId="1C041630" w14:textId="60DF5754" w:rsidR="000915C2" w:rsidRDefault="000915C2" w:rsidP="000915C2">
            <w:pPr>
              <w:tabs>
                <w:tab w:val="left" w:pos="3230"/>
              </w:tabs>
              <w:spacing w:after="0" w:line="240" w:lineRule="auto"/>
              <w:jc w:val="center"/>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w:t>
            </w:r>
            <w:r w:rsidR="007F4B29">
              <w:rPr>
                <w:rFonts w:ascii="Times New Roman" w:eastAsia="Calibri" w:hAnsi="Times New Roman" w:cs="Times New Roman"/>
                <w:bCs/>
                <w:sz w:val="20"/>
                <w:szCs w:val="20"/>
                <w:lang w:eastAsia="en-US"/>
              </w:rPr>
              <w:t>26</w:t>
            </w:r>
          </w:p>
        </w:tc>
      </w:tr>
      <w:tr w:rsidR="000915C2" w:rsidRPr="0087719F" w14:paraId="57086860" w14:textId="77777777" w:rsidTr="003265A3">
        <w:trPr>
          <w:jc w:val="center"/>
        </w:trPr>
        <w:tc>
          <w:tcPr>
            <w:tcW w:w="2962" w:type="dxa"/>
          </w:tcPr>
          <w:p w14:paraId="0B50C7FF" w14:textId="3B950762" w:rsidR="000915C2" w:rsidRDefault="000915C2" w:rsidP="000915C2">
            <w:pPr>
              <w:tabs>
                <w:tab w:val="left" w:pos="3230"/>
              </w:tabs>
              <w:spacing w:after="0" w:line="240" w:lineRule="auto"/>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География</w:t>
            </w:r>
          </w:p>
        </w:tc>
        <w:tc>
          <w:tcPr>
            <w:tcW w:w="1991" w:type="dxa"/>
          </w:tcPr>
          <w:p w14:paraId="35154AFE" w14:textId="7A18F224" w:rsidR="000915C2" w:rsidRDefault="000915C2" w:rsidP="000915C2">
            <w:pPr>
              <w:tabs>
                <w:tab w:val="left" w:pos="3230"/>
              </w:tabs>
              <w:spacing w:after="0" w:line="240" w:lineRule="auto"/>
              <w:jc w:val="center"/>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68</w:t>
            </w:r>
          </w:p>
        </w:tc>
        <w:tc>
          <w:tcPr>
            <w:tcW w:w="2115" w:type="dxa"/>
          </w:tcPr>
          <w:p w14:paraId="0CEAC573" w14:textId="17601EC8" w:rsidR="000915C2" w:rsidRDefault="007F4B29" w:rsidP="000915C2">
            <w:pPr>
              <w:tabs>
                <w:tab w:val="left" w:pos="3230"/>
              </w:tabs>
              <w:spacing w:after="0" w:line="240" w:lineRule="auto"/>
              <w:jc w:val="center"/>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63</w:t>
            </w:r>
          </w:p>
        </w:tc>
        <w:tc>
          <w:tcPr>
            <w:tcW w:w="2115" w:type="dxa"/>
          </w:tcPr>
          <w:p w14:paraId="25A571B8" w14:textId="439D7AC5" w:rsidR="000915C2" w:rsidRDefault="007F4B29" w:rsidP="000915C2">
            <w:pPr>
              <w:tabs>
                <w:tab w:val="left" w:pos="3230"/>
              </w:tabs>
              <w:spacing w:after="0" w:line="240" w:lineRule="auto"/>
              <w:jc w:val="center"/>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-5</w:t>
            </w:r>
          </w:p>
        </w:tc>
      </w:tr>
    </w:tbl>
    <w:p w14:paraId="591106A1" w14:textId="77777777" w:rsidR="007247E8" w:rsidRDefault="007247E8" w:rsidP="00923376">
      <w:pPr>
        <w:tabs>
          <w:tab w:val="left" w:pos="3230"/>
        </w:tabs>
        <w:spacing w:after="0"/>
        <w:jc w:val="center"/>
        <w:rPr>
          <w:rFonts w:ascii="Times New Roman" w:eastAsia="Calibri" w:hAnsi="Times New Roman" w:cs="Times New Roman"/>
          <w:b/>
          <w:sz w:val="24"/>
          <w:szCs w:val="24"/>
          <w:lang w:eastAsia="en-US"/>
        </w:rPr>
      </w:pPr>
    </w:p>
    <w:p w14:paraId="59A71450" w14:textId="309BE252" w:rsidR="00515ADB" w:rsidRDefault="001911C8" w:rsidP="00465693">
      <w:pPr>
        <w:tabs>
          <w:tab w:val="left" w:pos="3230"/>
        </w:tabs>
        <w:spacing w:after="0" w:line="360" w:lineRule="auto"/>
        <w:contextualSpacing/>
        <w:jc w:val="both"/>
        <w:rPr>
          <w:rFonts w:ascii="Times New Roman" w:hAnsi="Times New Roman" w:cs="Times New Roman"/>
          <w:sz w:val="24"/>
          <w:szCs w:val="24"/>
        </w:rPr>
      </w:pPr>
      <w:r w:rsidRPr="0089230A">
        <w:rPr>
          <w:rFonts w:ascii="Times New Roman" w:eastAsia="Calibri" w:hAnsi="Times New Roman" w:cs="Times New Roman"/>
          <w:b/>
          <w:bCs/>
          <w:sz w:val="24"/>
          <w:szCs w:val="24"/>
        </w:rPr>
        <w:t>Вывод</w:t>
      </w:r>
      <w:r w:rsidR="00275AFB" w:rsidRPr="0089230A">
        <w:rPr>
          <w:rFonts w:ascii="Times New Roman" w:eastAsia="Calibri" w:hAnsi="Times New Roman" w:cs="Times New Roman"/>
          <w:b/>
          <w:bCs/>
          <w:sz w:val="24"/>
          <w:szCs w:val="24"/>
        </w:rPr>
        <w:t>ы</w:t>
      </w:r>
      <w:r w:rsidRPr="0089230A">
        <w:rPr>
          <w:rFonts w:ascii="Times New Roman" w:eastAsia="Calibri" w:hAnsi="Times New Roman" w:cs="Times New Roman"/>
          <w:b/>
          <w:bCs/>
          <w:sz w:val="24"/>
          <w:szCs w:val="24"/>
        </w:rPr>
        <w:t>:</w:t>
      </w:r>
      <w:r w:rsidR="00465693">
        <w:rPr>
          <w:rFonts w:ascii="Times New Roman" w:eastAsia="Calibri" w:hAnsi="Times New Roman" w:cs="Times New Roman"/>
          <w:b/>
          <w:bCs/>
          <w:sz w:val="24"/>
          <w:szCs w:val="24"/>
        </w:rPr>
        <w:t xml:space="preserve"> </w:t>
      </w:r>
      <w:r w:rsidR="005A0B23" w:rsidRPr="0089230A">
        <w:rPr>
          <w:rFonts w:ascii="Times New Roman" w:eastAsiaTheme="minorHAnsi" w:hAnsi="Times New Roman" w:cs="Times New Roman"/>
          <w:sz w:val="24"/>
          <w:szCs w:val="24"/>
          <w:lang w:eastAsia="en-US"/>
        </w:rPr>
        <w:t>наблюдается положительная динамика роста КЗ обучающихся</w:t>
      </w:r>
      <w:r w:rsidR="00BA27D0">
        <w:rPr>
          <w:rFonts w:ascii="Times New Roman" w:eastAsiaTheme="minorHAnsi" w:hAnsi="Times New Roman" w:cs="Times New Roman"/>
          <w:sz w:val="24"/>
          <w:szCs w:val="24"/>
          <w:lang w:eastAsia="en-US"/>
        </w:rPr>
        <w:t xml:space="preserve"> по </w:t>
      </w:r>
      <w:r w:rsidR="00A3529F">
        <w:rPr>
          <w:rFonts w:ascii="Times New Roman" w:eastAsiaTheme="minorHAnsi" w:hAnsi="Times New Roman" w:cs="Times New Roman"/>
          <w:sz w:val="24"/>
          <w:szCs w:val="24"/>
          <w:lang w:eastAsia="en-US"/>
        </w:rPr>
        <w:t>химии</w:t>
      </w:r>
      <w:r w:rsidR="00BA27D0">
        <w:rPr>
          <w:rFonts w:ascii="Times New Roman" w:eastAsiaTheme="minorHAnsi" w:hAnsi="Times New Roman" w:cs="Times New Roman"/>
          <w:sz w:val="24"/>
          <w:szCs w:val="24"/>
          <w:lang w:eastAsia="en-US"/>
        </w:rPr>
        <w:t xml:space="preserve">. </w:t>
      </w:r>
      <w:r w:rsidR="00A3529F">
        <w:rPr>
          <w:rFonts w:ascii="Times New Roman" w:eastAsiaTheme="minorHAnsi" w:hAnsi="Times New Roman" w:cs="Times New Roman"/>
          <w:sz w:val="24"/>
          <w:szCs w:val="24"/>
          <w:lang w:eastAsia="en-US"/>
        </w:rPr>
        <w:t xml:space="preserve">По биологии и географии – отрицательная динамика, однако показатели остаются высокими. </w:t>
      </w:r>
      <w:r w:rsidR="000F34B6">
        <w:rPr>
          <w:rFonts w:ascii="Times New Roman" w:eastAsiaTheme="minorHAnsi" w:hAnsi="Times New Roman" w:cs="Times New Roman"/>
          <w:sz w:val="24"/>
          <w:szCs w:val="24"/>
          <w:lang w:eastAsia="en-US"/>
        </w:rPr>
        <w:t xml:space="preserve">Учебные программы данных предметов реализуют учителя высшей категории, </w:t>
      </w:r>
      <w:r w:rsidR="002459C1">
        <w:rPr>
          <w:rFonts w:ascii="Times New Roman" w:eastAsiaTheme="minorHAnsi" w:hAnsi="Times New Roman" w:cs="Times New Roman"/>
          <w:sz w:val="24"/>
          <w:szCs w:val="24"/>
          <w:lang w:eastAsia="en-US"/>
        </w:rPr>
        <w:t xml:space="preserve">которые </w:t>
      </w:r>
      <w:r w:rsidR="001142C4">
        <w:rPr>
          <w:rFonts w:ascii="Times New Roman" w:eastAsiaTheme="minorHAnsi" w:hAnsi="Times New Roman" w:cs="Times New Roman"/>
          <w:sz w:val="24"/>
          <w:szCs w:val="24"/>
          <w:lang w:eastAsia="en-US"/>
        </w:rPr>
        <w:t xml:space="preserve">используют в основе своей работы </w:t>
      </w:r>
      <w:r w:rsidR="001142C4" w:rsidRPr="0089230A">
        <w:rPr>
          <w:rFonts w:ascii="Times New Roman" w:hAnsi="Times New Roman" w:cs="Times New Roman"/>
          <w:sz w:val="24"/>
          <w:szCs w:val="24"/>
        </w:rPr>
        <w:t>системно-деятельностн</w:t>
      </w:r>
      <w:r w:rsidR="001142C4">
        <w:rPr>
          <w:rFonts w:ascii="Times New Roman" w:hAnsi="Times New Roman" w:cs="Times New Roman"/>
          <w:sz w:val="24"/>
          <w:szCs w:val="24"/>
        </w:rPr>
        <w:t>ый</w:t>
      </w:r>
      <w:r w:rsidR="001142C4" w:rsidRPr="0089230A">
        <w:rPr>
          <w:rFonts w:ascii="Times New Roman" w:hAnsi="Times New Roman" w:cs="Times New Roman"/>
          <w:sz w:val="24"/>
          <w:szCs w:val="24"/>
        </w:rPr>
        <w:t xml:space="preserve"> подхо</w:t>
      </w:r>
      <w:r w:rsidR="001142C4">
        <w:rPr>
          <w:rFonts w:ascii="Times New Roman" w:hAnsi="Times New Roman" w:cs="Times New Roman"/>
          <w:sz w:val="24"/>
          <w:szCs w:val="24"/>
        </w:rPr>
        <w:t>д</w:t>
      </w:r>
      <w:r w:rsidR="00515ADB">
        <w:rPr>
          <w:rFonts w:ascii="Times New Roman" w:hAnsi="Times New Roman" w:cs="Times New Roman"/>
          <w:sz w:val="24"/>
          <w:szCs w:val="24"/>
        </w:rPr>
        <w:t xml:space="preserve"> и ряд эффективных</w:t>
      </w:r>
      <w:r w:rsidR="001142C4" w:rsidRPr="0089230A">
        <w:rPr>
          <w:rFonts w:ascii="Times New Roman" w:hAnsi="Times New Roman" w:cs="Times New Roman"/>
          <w:sz w:val="24"/>
          <w:szCs w:val="24"/>
        </w:rPr>
        <w:t xml:space="preserve"> методических приёмов</w:t>
      </w:r>
      <w:r w:rsidR="00515ADB">
        <w:rPr>
          <w:rFonts w:ascii="Times New Roman" w:hAnsi="Times New Roman" w:cs="Times New Roman"/>
          <w:sz w:val="24"/>
          <w:szCs w:val="24"/>
        </w:rPr>
        <w:t>:</w:t>
      </w:r>
    </w:p>
    <w:p w14:paraId="2B955EC8" w14:textId="4F2DA868" w:rsidR="00515ADB" w:rsidRPr="0089230A" w:rsidRDefault="00515ADB" w:rsidP="00515ADB">
      <w:pPr>
        <w:spacing w:after="0" w:line="360" w:lineRule="auto"/>
        <w:contextualSpacing/>
        <w:jc w:val="both"/>
        <w:rPr>
          <w:rFonts w:ascii="Times New Roman" w:hAnsi="Times New Roman" w:cs="Times New Roman"/>
          <w:sz w:val="24"/>
          <w:szCs w:val="24"/>
        </w:rPr>
      </w:pPr>
      <w:r w:rsidRPr="0089230A">
        <w:rPr>
          <w:rFonts w:ascii="Times New Roman" w:hAnsi="Times New Roman" w:cs="Times New Roman"/>
          <w:sz w:val="24"/>
          <w:szCs w:val="24"/>
        </w:rPr>
        <w:t>- создание системы проблемных ситуаций (постановке проблемных вопросов к курсу, учебному разделу, теме урока и его этапам);</w:t>
      </w:r>
    </w:p>
    <w:p w14:paraId="1C61F13B" w14:textId="77777777" w:rsidR="00515ADB" w:rsidRPr="0089230A" w:rsidRDefault="00515ADB" w:rsidP="00515ADB">
      <w:pPr>
        <w:spacing w:after="0" w:line="360" w:lineRule="auto"/>
        <w:contextualSpacing/>
        <w:jc w:val="both"/>
        <w:rPr>
          <w:rFonts w:ascii="Times New Roman" w:hAnsi="Times New Roman" w:cs="Times New Roman"/>
          <w:sz w:val="24"/>
          <w:szCs w:val="24"/>
        </w:rPr>
      </w:pPr>
      <w:r w:rsidRPr="0089230A">
        <w:rPr>
          <w:rFonts w:ascii="Times New Roman" w:hAnsi="Times New Roman" w:cs="Times New Roman"/>
          <w:sz w:val="24"/>
          <w:szCs w:val="24"/>
        </w:rPr>
        <w:t>- выстраивание учебного содержания в логике причинно-следственных связей;</w:t>
      </w:r>
    </w:p>
    <w:p w14:paraId="74701E5A" w14:textId="25A2718E" w:rsidR="00515ADB" w:rsidRPr="0089230A" w:rsidRDefault="00515ADB" w:rsidP="00515ADB">
      <w:pPr>
        <w:spacing w:after="0" w:line="360" w:lineRule="auto"/>
        <w:contextualSpacing/>
        <w:jc w:val="both"/>
        <w:rPr>
          <w:rFonts w:ascii="Times New Roman" w:hAnsi="Times New Roman" w:cs="Times New Roman"/>
          <w:sz w:val="24"/>
          <w:szCs w:val="24"/>
        </w:rPr>
      </w:pPr>
      <w:r w:rsidRPr="0089230A">
        <w:rPr>
          <w:rFonts w:ascii="Times New Roman" w:hAnsi="Times New Roman" w:cs="Times New Roman"/>
          <w:sz w:val="24"/>
          <w:szCs w:val="24"/>
        </w:rPr>
        <w:t>- установление внутри и межпредметных связей не только с предметами естественно-научного блока, но и с гуманитарными;</w:t>
      </w:r>
    </w:p>
    <w:p w14:paraId="0C494C33" w14:textId="77777777" w:rsidR="00515ADB" w:rsidRPr="0089230A" w:rsidRDefault="00515ADB" w:rsidP="00515ADB">
      <w:pPr>
        <w:spacing w:after="0" w:line="360" w:lineRule="auto"/>
        <w:contextualSpacing/>
        <w:jc w:val="both"/>
        <w:rPr>
          <w:rFonts w:ascii="Times New Roman" w:hAnsi="Times New Roman" w:cs="Times New Roman"/>
          <w:sz w:val="24"/>
          <w:szCs w:val="24"/>
        </w:rPr>
      </w:pPr>
      <w:r w:rsidRPr="0089230A">
        <w:rPr>
          <w:rFonts w:ascii="Times New Roman" w:hAnsi="Times New Roman" w:cs="Times New Roman"/>
          <w:sz w:val="24"/>
          <w:szCs w:val="24"/>
        </w:rPr>
        <w:t>- формирование личностного отношения обучающихся к учебному материалу на основе его связи с опытом повседневной жизни, потребностями современного индустриального общества и проблемами экологической безопасности;</w:t>
      </w:r>
    </w:p>
    <w:p w14:paraId="72FCEA69" w14:textId="77777777" w:rsidR="00515ADB" w:rsidRPr="00E9672C" w:rsidRDefault="00515ADB" w:rsidP="00515ADB">
      <w:pPr>
        <w:spacing w:after="0" w:line="360" w:lineRule="auto"/>
        <w:contextualSpacing/>
        <w:jc w:val="both"/>
        <w:rPr>
          <w:rFonts w:ascii="Times New Roman" w:hAnsi="Times New Roman" w:cs="Times New Roman"/>
          <w:sz w:val="24"/>
          <w:szCs w:val="24"/>
        </w:rPr>
      </w:pPr>
      <w:r w:rsidRPr="00E9672C">
        <w:rPr>
          <w:rFonts w:ascii="Times New Roman" w:hAnsi="Times New Roman" w:cs="Times New Roman"/>
          <w:sz w:val="24"/>
          <w:szCs w:val="24"/>
        </w:rPr>
        <w:t>- развитие информационной компетентности обучающихся;</w:t>
      </w:r>
    </w:p>
    <w:p w14:paraId="6BB9AC96" w14:textId="0AE5D877" w:rsidR="00515ADB" w:rsidRPr="00E9672C" w:rsidRDefault="00515ADB" w:rsidP="00BD00B8">
      <w:pPr>
        <w:spacing w:after="0" w:line="360" w:lineRule="auto"/>
        <w:contextualSpacing/>
        <w:jc w:val="both"/>
        <w:rPr>
          <w:rFonts w:ascii="Times New Roman" w:eastAsiaTheme="minorHAnsi" w:hAnsi="Times New Roman" w:cs="Times New Roman"/>
          <w:sz w:val="24"/>
          <w:szCs w:val="24"/>
          <w:lang w:eastAsia="en-US"/>
        </w:rPr>
      </w:pPr>
      <w:r w:rsidRPr="00E9672C">
        <w:rPr>
          <w:rFonts w:ascii="Times New Roman" w:hAnsi="Times New Roman" w:cs="Times New Roman"/>
          <w:sz w:val="24"/>
          <w:szCs w:val="24"/>
        </w:rPr>
        <w:t xml:space="preserve">- </w:t>
      </w:r>
      <w:r w:rsidRPr="00E9672C">
        <w:rPr>
          <w:rFonts w:ascii="Times New Roman" w:eastAsiaTheme="minorHAnsi" w:hAnsi="Times New Roman" w:cs="Times New Roman"/>
          <w:sz w:val="24"/>
          <w:szCs w:val="24"/>
          <w:lang w:eastAsia="en-US"/>
        </w:rPr>
        <w:t>контроль теоретической подготовки учащихся (блиц-опросы, самостоятельные работы, устный опрос по текущим темам)</w:t>
      </w:r>
      <w:r w:rsidR="00161EBF">
        <w:rPr>
          <w:rFonts w:ascii="Times New Roman" w:eastAsiaTheme="minorHAnsi" w:hAnsi="Times New Roman" w:cs="Times New Roman"/>
          <w:sz w:val="24"/>
          <w:szCs w:val="24"/>
          <w:lang w:eastAsia="en-US"/>
        </w:rPr>
        <w:t xml:space="preserve"> и другие.</w:t>
      </w:r>
    </w:p>
    <w:p w14:paraId="4A3CFB8A" w14:textId="0F5BB2DF" w:rsidR="00227838" w:rsidRPr="00E9672C" w:rsidRDefault="00542F8F" w:rsidP="00BD00B8">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Также учителя а</w:t>
      </w:r>
      <w:r w:rsidR="00227838" w:rsidRPr="00E9672C">
        <w:rPr>
          <w:rFonts w:ascii="Times New Roman" w:hAnsi="Times New Roman" w:cs="Times New Roman"/>
          <w:sz w:val="24"/>
          <w:szCs w:val="24"/>
        </w:rPr>
        <w:t>ктивно использ</w:t>
      </w:r>
      <w:r w:rsidR="00BD00B8">
        <w:rPr>
          <w:rFonts w:ascii="Times New Roman" w:hAnsi="Times New Roman" w:cs="Times New Roman"/>
          <w:sz w:val="24"/>
          <w:szCs w:val="24"/>
        </w:rPr>
        <w:t xml:space="preserve">уют </w:t>
      </w:r>
      <w:r w:rsidR="00227838" w:rsidRPr="00E9672C">
        <w:rPr>
          <w:rFonts w:ascii="Times New Roman" w:hAnsi="Times New Roman" w:cs="Times New Roman"/>
          <w:sz w:val="24"/>
          <w:szCs w:val="24"/>
        </w:rPr>
        <w:t>методический аппарат учебник</w:t>
      </w:r>
      <w:r w:rsidR="00BD00B8">
        <w:rPr>
          <w:rFonts w:ascii="Times New Roman" w:hAnsi="Times New Roman" w:cs="Times New Roman"/>
          <w:sz w:val="24"/>
          <w:szCs w:val="24"/>
        </w:rPr>
        <w:t>ов</w:t>
      </w:r>
      <w:r w:rsidR="00227838" w:rsidRPr="00E9672C">
        <w:rPr>
          <w:rFonts w:ascii="Times New Roman" w:hAnsi="Times New Roman" w:cs="Times New Roman"/>
          <w:sz w:val="24"/>
          <w:szCs w:val="24"/>
        </w:rPr>
        <w:t xml:space="preserve"> для отработки практических навыков и умений</w:t>
      </w:r>
      <w:r w:rsidR="00BD00B8">
        <w:rPr>
          <w:rFonts w:ascii="Times New Roman" w:hAnsi="Times New Roman" w:cs="Times New Roman"/>
          <w:sz w:val="24"/>
          <w:szCs w:val="24"/>
        </w:rPr>
        <w:t xml:space="preserve">. </w:t>
      </w:r>
      <w:r w:rsidR="00227838" w:rsidRPr="00E9672C">
        <w:rPr>
          <w:rFonts w:ascii="Times New Roman" w:hAnsi="Times New Roman" w:cs="Times New Roman"/>
          <w:sz w:val="24"/>
          <w:szCs w:val="24"/>
        </w:rPr>
        <w:t>На уроках и внеурочной деятельности обязательно выделя</w:t>
      </w:r>
      <w:r>
        <w:rPr>
          <w:rFonts w:ascii="Times New Roman" w:hAnsi="Times New Roman" w:cs="Times New Roman"/>
          <w:sz w:val="24"/>
          <w:szCs w:val="24"/>
        </w:rPr>
        <w:t>ют</w:t>
      </w:r>
      <w:r w:rsidR="00227838" w:rsidRPr="00E9672C">
        <w:rPr>
          <w:rFonts w:ascii="Times New Roman" w:hAnsi="Times New Roman" w:cs="Times New Roman"/>
          <w:sz w:val="24"/>
          <w:szCs w:val="24"/>
        </w:rPr>
        <w:t xml:space="preserve"> время для разбора основных типов заданий</w:t>
      </w:r>
      <w:r>
        <w:rPr>
          <w:rFonts w:ascii="Times New Roman" w:hAnsi="Times New Roman" w:cs="Times New Roman"/>
          <w:sz w:val="24"/>
          <w:szCs w:val="24"/>
        </w:rPr>
        <w:t xml:space="preserve"> ВПР, ОГЭ</w:t>
      </w:r>
      <w:r w:rsidR="00227838" w:rsidRPr="00E9672C">
        <w:rPr>
          <w:rFonts w:ascii="Times New Roman" w:hAnsi="Times New Roman" w:cs="Times New Roman"/>
          <w:sz w:val="24"/>
          <w:szCs w:val="24"/>
        </w:rPr>
        <w:t>, отработки алгоритма их выполнения</w:t>
      </w:r>
      <w:r w:rsidR="00BD00B8">
        <w:rPr>
          <w:rFonts w:ascii="Times New Roman" w:hAnsi="Times New Roman" w:cs="Times New Roman"/>
          <w:sz w:val="24"/>
          <w:szCs w:val="24"/>
        </w:rPr>
        <w:t>.</w:t>
      </w:r>
    </w:p>
    <w:p w14:paraId="4BE9EACB" w14:textId="3FEB1917" w:rsidR="00A61CD0" w:rsidRDefault="002D199E" w:rsidP="00C13646">
      <w:pPr>
        <w:tabs>
          <w:tab w:val="left" w:pos="3230"/>
        </w:tabs>
        <w:spacing w:after="0"/>
        <w:jc w:val="center"/>
        <w:rPr>
          <w:rFonts w:ascii="Times New Roman" w:eastAsia="Calibri" w:hAnsi="Times New Roman" w:cs="Times New Roman"/>
          <w:b/>
          <w:color w:val="000000" w:themeColor="text1"/>
          <w:sz w:val="24"/>
          <w:szCs w:val="24"/>
          <w:lang w:eastAsia="en-US"/>
        </w:rPr>
      </w:pPr>
      <w:r w:rsidRPr="00E9672C">
        <w:rPr>
          <w:rFonts w:ascii="Times New Roman" w:eastAsia="Calibri" w:hAnsi="Times New Roman" w:cs="Times New Roman"/>
          <w:b/>
          <w:color w:val="000000" w:themeColor="text1"/>
          <w:sz w:val="24"/>
          <w:szCs w:val="24"/>
          <w:lang w:eastAsia="en-US"/>
        </w:rPr>
        <w:t>История, обществознание</w:t>
      </w:r>
    </w:p>
    <w:tbl>
      <w:tblPr>
        <w:tblStyle w:val="11"/>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62"/>
        <w:gridCol w:w="1991"/>
        <w:gridCol w:w="2115"/>
        <w:gridCol w:w="2115"/>
      </w:tblGrid>
      <w:tr w:rsidR="00085BCD" w:rsidRPr="0087719F" w14:paraId="53E4093A" w14:textId="77777777" w:rsidTr="003265A3">
        <w:trPr>
          <w:jc w:val="center"/>
        </w:trPr>
        <w:tc>
          <w:tcPr>
            <w:tcW w:w="2962" w:type="dxa"/>
            <w:vMerge w:val="restart"/>
          </w:tcPr>
          <w:p w14:paraId="3EB07759" w14:textId="77777777" w:rsidR="00085BCD" w:rsidRPr="0087719F" w:rsidRDefault="00085BCD" w:rsidP="003265A3">
            <w:pPr>
              <w:tabs>
                <w:tab w:val="left" w:pos="3230"/>
              </w:tabs>
              <w:spacing w:after="0" w:line="240" w:lineRule="auto"/>
              <w:rPr>
                <w:rFonts w:ascii="Times New Roman" w:eastAsia="Calibri" w:hAnsi="Times New Roman" w:cs="Times New Roman"/>
                <w:b/>
                <w:sz w:val="20"/>
                <w:szCs w:val="20"/>
                <w:lang w:eastAsia="en-US"/>
              </w:rPr>
            </w:pPr>
            <w:r w:rsidRPr="0087719F">
              <w:rPr>
                <w:rFonts w:ascii="Times New Roman" w:eastAsia="Calibri" w:hAnsi="Times New Roman" w:cs="Times New Roman"/>
                <w:b/>
                <w:sz w:val="20"/>
                <w:szCs w:val="20"/>
                <w:lang w:eastAsia="en-US"/>
              </w:rPr>
              <w:t>Учебные предметы</w:t>
            </w:r>
          </w:p>
        </w:tc>
        <w:tc>
          <w:tcPr>
            <w:tcW w:w="4106" w:type="dxa"/>
            <w:gridSpan w:val="2"/>
          </w:tcPr>
          <w:p w14:paraId="12DF5E49" w14:textId="77777777" w:rsidR="00085BCD" w:rsidRPr="0087719F" w:rsidRDefault="00085BCD" w:rsidP="003265A3">
            <w:pPr>
              <w:tabs>
                <w:tab w:val="left" w:pos="3230"/>
              </w:tabs>
              <w:spacing w:after="0" w:line="240" w:lineRule="auto"/>
              <w:jc w:val="center"/>
              <w:rPr>
                <w:rFonts w:ascii="Times New Roman" w:eastAsia="Calibri" w:hAnsi="Times New Roman" w:cs="Times New Roman"/>
                <w:b/>
                <w:sz w:val="20"/>
                <w:szCs w:val="20"/>
                <w:lang w:eastAsia="en-US"/>
              </w:rPr>
            </w:pPr>
            <w:r w:rsidRPr="003914E3">
              <w:rPr>
                <w:rFonts w:ascii="Times New Roman" w:eastAsia="Calibri" w:hAnsi="Times New Roman" w:cs="Times New Roman"/>
                <w:b/>
                <w:sz w:val="20"/>
                <w:szCs w:val="20"/>
                <w:lang w:eastAsia="en-US"/>
              </w:rPr>
              <w:t>% качества знаний</w:t>
            </w:r>
          </w:p>
        </w:tc>
        <w:tc>
          <w:tcPr>
            <w:tcW w:w="2115" w:type="dxa"/>
            <w:vMerge w:val="restart"/>
          </w:tcPr>
          <w:p w14:paraId="1E30DEE7" w14:textId="77777777" w:rsidR="00085BCD" w:rsidRPr="0087719F" w:rsidRDefault="00085BCD" w:rsidP="003265A3">
            <w:pPr>
              <w:tabs>
                <w:tab w:val="left" w:pos="3230"/>
              </w:tabs>
              <w:spacing w:after="0" w:line="240" w:lineRule="auto"/>
              <w:jc w:val="center"/>
              <w:rPr>
                <w:rFonts w:ascii="Times New Roman" w:eastAsia="Calibri" w:hAnsi="Times New Roman" w:cs="Times New Roman"/>
                <w:b/>
                <w:sz w:val="20"/>
                <w:szCs w:val="20"/>
                <w:lang w:eastAsia="en-US"/>
              </w:rPr>
            </w:pPr>
            <w:r>
              <w:rPr>
                <w:rFonts w:ascii="Times New Roman" w:eastAsia="Calibri" w:hAnsi="Times New Roman" w:cs="Times New Roman"/>
                <w:b/>
                <w:sz w:val="20"/>
                <w:szCs w:val="20"/>
                <w:lang w:eastAsia="en-US"/>
              </w:rPr>
              <w:t>Динамика, %</w:t>
            </w:r>
          </w:p>
        </w:tc>
      </w:tr>
      <w:tr w:rsidR="000915C2" w:rsidRPr="0087719F" w14:paraId="7A14C721" w14:textId="77777777" w:rsidTr="003265A3">
        <w:trPr>
          <w:jc w:val="center"/>
        </w:trPr>
        <w:tc>
          <w:tcPr>
            <w:tcW w:w="2962" w:type="dxa"/>
            <w:vMerge/>
          </w:tcPr>
          <w:p w14:paraId="6E42D095" w14:textId="77777777" w:rsidR="000915C2" w:rsidRPr="0087719F" w:rsidRDefault="000915C2" w:rsidP="000915C2">
            <w:pPr>
              <w:tabs>
                <w:tab w:val="left" w:pos="3230"/>
              </w:tabs>
              <w:spacing w:after="0" w:line="240" w:lineRule="auto"/>
              <w:rPr>
                <w:rFonts w:ascii="Times New Roman" w:eastAsia="Calibri" w:hAnsi="Times New Roman" w:cs="Times New Roman"/>
                <w:b/>
                <w:sz w:val="20"/>
                <w:szCs w:val="20"/>
                <w:lang w:eastAsia="en-US"/>
              </w:rPr>
            </w:pPr>
          </w:p>
        </w:tc>
        <w:tc>
          <w:tcPr>
            <w:tcW w:w="1991" w:type="dxa"/>
          </w:tcPr>
          <w:p w14:paraId="1448CE28" w14:textId="6EC3012C" w:rsidR="000915C2" w:rsidRPr="0087719F" w:rsidRDefault="000915C2" w:rsidP="000915C2">
            <w:pPr>
              <w:tabs>
                <w:tab w:val="left" w:pos="3230"/>
              </w:tabs>
              <w:spacing w:after="0" w:line="240" w:lineRule="auto"/>
              <w:jc w:val="center"/>
              <w:rPr>
                <w:rFonts w:ascii="Times New Roman" w:eastAsia="Calibri" w:hAnsi="Times New Roman" w:cs="Times New Roman"/>
                <w:b/>
                <w:sz w:val="20"/>
                <w:szCs w:val="20"/>
                <w:lang w:eastAsia="en-US"/>
              </w:rPr>
            </w:pPr>
            <w:r>
              <w:rPr>
                <w:rFonts w:ascii="Times New Roman" w:eastAsia="Calibri" w:hAnsi="Times New Roman" w:cs="Times New Roman"/>
                <w:b/>
                <w:sz w:val="20"/>
                <w:szCs w:val="20"/>
                <w:lang w:eastAsia="en-US"/>
              </w:rPr>
              <w:t>2023/2024</w:t>
            </w:r>
          </w:p>
        </w:tc>
        <w:tc>
          <w:tcPr>
            <w:tcW w:w="2115" w:type="dxa"/>
          </w:tcPr>
          <w:p w14:paraId="481988E8" w14:textId="6767E5CE" w:rsidR="000915C2" w:rsidRPr="0087719F" w:rsidRDefault="00042617" w:rsidP="000915C2">
            <w:pPr>
              <w:tabs>
                <w:tab w:val="left" w:pos="3230"/>
              </w:tabs>
              <w:spacing w:after="0" w:line="240" w:lineRule="auto"/>
              <w:jc w:val="center"/>
              <w:rPr>
                <w:rFonts w:ascii="Times New Roman" w:eastAsia="Calibri" w:hAnsi="Times New Roman" w:cs="Times New Roman"/>
                <w:b/>
                <w:sz w:val="20"/>
                <w:szCs w:val="20"/>
                <w:lang w:eastAsia="en-US"/>
              </w:rPr>
            </w:pPr>
            <w:r>
              <w:rPr>
                <w:rFonts w:ascii="Times New Roman" w:eastAsia="Calibri" w:hAnsi="Times New Roman" w:cs="Times New Roman"/>
                <w:b/>
                <w:sz w:val="20"/>
                <w:szCs w:val="20"/>
                <w:lang w:eastAsia="en-US"/>
              </w:rPr>
              <w:t>2024/2025</w:t>
            </w:r>
          </w:p>
        </w:tc>
        <w:tc>
          <w:tcPr>
            <w:tcW w:w="2115" w:type="dxa"/>
            <w:vMerge/>
          </w:tcPr>
          <w:p w14:paraId="16A604D9" w14:textId="77777777" w:rsidR="000915C2" w:rsidRPr="0087719F" w:rsidRDefault="000915C2" w:rsidP="000915C2">
            <w:pPr>
              <w:tabs>
                <w:tab w:val="left" w:pos="3230"/>
              </w:tabs>
              <w:spacing w:after="0" w:line="240" w:lineRule="auto"/>
              <w:jc w:val="center"/>
              <w:rPr>
                <w:rFonts w:ascii="Times New Roman" w:eastAsia="Calibri" w:hAnsi="Times New Roman" w:cs="Times New Roman"/>
                <w:b/>
                <w:sz w:val="20"/>
                <w:szCs w:val="20"/>
                <w:lang w:eastAsia="en-US"/>
              </w:rPr>
            </w:pPr>
          </w:p>
        </w:tc>
      </w:tr>
      <w:tr w:rsidR="000915C2" w:rsidRPr="0087719F" w14:paraId="7CBD0EA5" w14:textId="77777777" w:rsidTr="003265A3">
        <w:trPr>
          <w:jc w:val="center"/>
        </w:trPr>
        <w:tc>
          <w:tcPr>
            <w:tcW w:w="2962" w:type="dxa"/>
          </w:tcPr>
          <w:p w14:paraId="0A283613" w14:textId="0A9D7B80" w:rsidR="000915C2" w:rsidRPr="0087719F" w:rsidRDefault="000915C2" w:rsidP="000915C2">
            <w:pPr>
              <w:tabs>
                <w:tab w:val="left" w:pos="3230"/>
              </w:tabs>
              <w:spacing w:after="0" w:line="240" w:lineRule="auto"/>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История</w:t>
            </w:r>
          </w:p>
        </w:tc>
        <w:tc>
          <w:tcPr>
            <w:tcW w:w="1991" w:type="dxa"/>
          </w:tcPr>
          <w:p w14:paraId="43AF3EC2" w14:textId="4A10DC89" w:rsidR="000915C2" w:rsidRPr="0087719F" w:rsidRDefault="000915C2" w:rsidP="000915C2">
            <w:pPr>
              <w:tabs>
                <w:tab w:val="left" w:pos="3230"/>
              </w:tabs>
              <w:spacing w:after="0" w:line="240" w:lineRule="auto"/>
              <w:jc w:val="center"/>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85</w:t>
            </w:r>
          </w:p>
        </w:tc>
        <w:tc>
          <w:tcPr>
            <w:tcW w:w="2115" w:type="dxa"/>
          </w:tcPr>
          <w:p w14:paraId="350779BC" w14:textId="3B8E4EE2" w:rsidR="000915C2" w:rsidRPr="0087719F" w:rsidRDefault="00042617" w:rsidP="000915C2">
            <w:pPr>
              <w:tabs>
                <w:tab w:val="left" w:pos="3230"/>
              </w:tabs>
              <w:spacing w:after="0" w:line="240" w:lineRule="auto"/>
              <w:jc w:val="center"/>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88</w:t>
            </w:r>
          </w:p>
        </w:tc>
        <w:tc>
          <w:tcPr>
            <w:tcW w:w="2115" w:type="dxa"/>
          </w:tcPr>
          <w:p w14:paraId="7AD5F24B" w14:textId="29D4B53D" w:rsidR="000915C2" w:rsidRPr="0087719F" w:rsidRDefault="000915C2" w:rsidP="000915C2">
            <w:pPr>
              <w:tabs>
                <w:tab w:val="left" w:pos="3230"/>
              </w:tabs>
              <w:spacing w:after="0" w:line="240" w:lineRule="auto"/>
              <w:jc w:val="center"/>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w:t>
            </w:r>
            <w:r w:rsidR="00042617">
              <w:rPr>
                <w:rFonts w:ascii="Times New Roman" w:eastAsia="Calibri" w:hAnsi="Times New Roman" w:cs="Times New Roman"/>
                <w:bCs/>
                <w:sz w:val="20"/>
                <w:szCs w:val="20"/>
                <w:lang w:eastAsia="en-US"/>
              </w:rPr>
              <w:t>3</w:t>
            </w:r>
          </w:p>
        </w:tc>
      </w:tr>
      <w:tr w:rsidR="000915C2" w:rsidRPr="0087719F" w14:paraId="19F62689" w14:textId="77777777" w:rsidTr="003265A3">
        <w:trPr>
          <w:jc w:val="center"/>
        </w:trPr>
        <w:tc>
          <w:tcPr>
            <w:tcW w:w="2962" w:type="dxa"/>
          </w:tcPr>
          <w:p w14:paraId="7BE7C341" w14:textId="24547386" w:rsidR="000915C2" w:rsidRDefault="000915C2" w:rsidP="000915C2">
            <w:pPr>
              <w:tabs>
                <w:tab w:val="left" w:pos="3230"/>
              </w:tabs>
              <w:spacing w:after="0" w:line="240" w:lineRule="auto"/>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Обществознание</w:t>
            </w:r>
          </w:p>
        </w:tc>
        <w:tc>
          <w:tcPr>
            <w:tcW w:w="1991" w:type="dxa"/>
          </w:tcPr>
          <w:p w14:paraId="053A8370" w14:textId="03E94ED0" w:rsidR="000915C2" w:rsidRDefault="000915C2" w:rsidP="000915C2">
            <w:pPr>
              <w:tabs>
                <w:tab w:val="left" w:pos="3230"/>
              </w:tabs>
              <w:spacing w:after="0" w:line="240" w:lineRule="auto"/>
              <w:jc w:val="center"/>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85</w:t>
            </w:r>
          </w:p>
        </w:tc>
        <w:tc>
          <w:tcPr>
            <w:tcW w:w="2115" w:type="dxa"/>
          </w:tcPr>
          <w:p w14:paraId="30D105AD" w14:textId="702E7681" w:rsidR="000915C2" w:rsidRDefault="00042617" w:rsidP="000915C2">
            <w:pPr>
              <w:tabs>
                <w:tab w:val="left" w:pos="3230"/>
              </w:tabs>
              <w:spacing w:after="0" w:line="240" w:lineRule="auto"/>
              <w:jc w:val="center"/>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90</w:t>
            </w:r>
          </w:p>
        </w:tc>
        <w:tc>
          <w:tcPr>
            <w:tcW w:w="2115" w:type="dxa"/>
          </w:tcPr>
          <w:p w14:paraId="5DD39B35" w14:textId="1F0B7B15" w:rsidR="000915C2" w:rsidRDefault="000915C2" w:rsidP="000915C2">
            <w:pPr>
              <w:tabs>
                <w:tab w:val="left" w:pos="3230"/>
              </w:tabs>
              <w:spacing w:after="0" w:line="240" w:lineRule="auto"/>
              <w:jc w:val="center"/>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w:t>
            </w:r>
            <w:r w:rsidR="00042617">
              <w:rPr>
                <w:rFonts w:ascii="Times New Roman" w:eastAsia="Calibri" w:hAnsi="Times New Roman" w:cs="Times New Roman"/>
                <w:bCs/>
                <w:sz w:val="20"/>
                <w:szCs w:val="20"/>
                <w:lang w:eastAsia="en-US"/>
              </w:rPr>
              <w:t>5</w:t>
            </w:r>
          </w:p>
        </w:tc>
      </w:tr>
    </w:tbl>
    <w:p w14:paraId="59362219" w14:textId="77777777" w:rsidR="00085BCD" w:rsidRDefault="00085BCD" w:rsidP="00C13646">
      <w:pPr>
        <w:tabs>
          <w:tab w:val="left" w:pos="3230"/>
        </w:tabs>
        <w:spacing w:after="0"/>
        <w:jc w:val="center"/>
        <w:rPr>
          <w:rFonts w:ascii="Times New Roman" w:eastAsia="Calibri" w:hAnsi="Times New Roman" w:cs="Times New Roman"/>
          <w:b/>
          <w:color w:val="000000" w:themeColor="text1"/>
          <w:sz w:val="24"/>
          <w:szCs w:val="24"/>
          <w:lang w:eastAsia="en-US"/>
        </w:rPr>
      </w:pPr>
    </w:p>
    <w:p w14:paraId="62F5502B" w14:textId="58B2756B" w:rsidR="00B51F43" w:rsidRPr="00E9672C" w:rsidRDefault="00B51F43" w:rsidP="00FF6EE1">
      <w:pPr>
        <w:tabs>
          <w:tab w:val="left" w:pos="3230"/>
        </w:tabs>
        <w:spacing w:after="0"/>
        <w:contextualSpacing/>
        <w:jc w:val="both"/>
        <w:rPr>
          <w:rFonts w:ascii="Times New Roman" w:eastAsia="Calibri" w:hAnsi="Times New Roman" w:cs="Times New Roman"/>
          <w:bCs/>
          <w:sz w:val="24"/>
          <w:szCs w:val="24"/>
        </w:rPr>
      </w:pPr>
      <w:r w:rsidRPr="00E9672C">
        <w:rPr>
          <w:rFonts w:ascii="Times New Roman" w:eastAsia="Calibri" w:hAnsi="Times New Roman" w:cs="Times New Roman"/>
          <w:bCs/>
          <w:sz w:val="24"/>
          <w:szCs w:val="24"/>
        </w:rPr>
        <w:t>Вывод: пр</w:t>
      </w:r>
      <w:r w:rsidR="00FF6EE1" w:rsidRPr="00E9672C">
        <w:rPr>
          <w:rFonts w:ascii="Times New Roman" w:eastAsia="Calibri" w:hAnsi="Times New Roman" w:cs="Times New Roman"/>
          <w:bCs/>
          <w:sz w:val="24"/>
          <w:szCs w:val="24"/>
        </w:rPr>
        <w:t>о</w:t>
      </w:r>
      <w:r w:rsidRPr="00E9672C">
        <w:rPr>
          <w:rFonts w:ascii="Times New Roman" w:eastAsia="Calibri" w:hAnsi="Times New Roman" w:cs="Times New Roman"/>
          <w:bCs/>
          <w:sz w:val="24"/>
          <w:szCs w:val="24"/>
        </w:rPr>
        <w:t xml:space="preserve">граммный </w:t>
      </w:r>
      <w:r w:rsidR="00FF6EE1" w:rsidRPr="00E9672C">
        <w:rPr>
          <w:rFonts w:ascii="Times New Roman" w:eastAsia="Calibri" w:hAnsi="Times New Roman" w:cs="Times New Roman"/>
          <w:bCs/>
          <w:sz w:val="24"/>
          <w:szCs w:val="24"/>
        </w:rPr>
        <w:t>м</w:t>
      </w:r>
      <w:r w:rsidRPr="00E9672C">
        <w:rPr>
          <w:rFonts w:ascii="Times New Roman" w:eastAsia="Calibri" w:hAnsi="Times New Roman" w:cs="Times New Roman"/>
          <w:bCs/>
          <w:sz w:val="24"/>
          <w:szCs w:val="24"/>
        </w:rPr>
        <w:t>атериал усвоен на достаточном уровне</w:t>
      </w:r>
      <w:r w:rsidR="00906FFE">
        <w:rPr>
          <w:rFonts w:ascii="Times New Roman" w:eastAsia="Calibri" w:hAnsi="Times New Roman" w:cs="Times New Roman"/>
          <w:bCs/>
          <w:sz w:val="24"/>
          <w:szCs w:val="24"/>
        </w:rPr>
        <w:t>, наблюдается положительная динамика</w:t>
      </w:r>
      <w:r w:rsidR="00B131BC">
        <w:rPr>
          <w:rFonts w:ascii="Times New Roman" w:eastAsia="Calibri" w:hAnsi="Times New Roman" w:cs="Times New Roman"/>
          <w:bCs/>
          <w:sz w:val="24"/>
          <w:szCs w:val="24"/>
        </w:rPr>
        <w:t xml:space="preserve"> качества знаний обучающихся</w:t>
      </w:r>
      <w:r w:rsidR="00FF6EE1" w:rsidRPr="00E9672C">
        <w:rPr>
          <w:rFonts w:ascii="Times New Roman" w:eastAsia="Calibri" w:hAnsi="Times New Roman" w:cs="Times New Roman"/>
          <w:bCs/>
          <w:sz w:val="24"/>
          <w:szCs w:val="24"/>
        </w:rPr>
        <w:t>.</w:t>
      </w:r>
    </w:p>
    <w:p w14:paraId="236F0CDA" w14:textId="77777777" w:rsidR="00C13646" w:rsidRPr="00E9672C" w:rsidRDefault="00717272" w:rsidP="007761E6">
      <w:pPr>
        <w:tabs>
          <w:tab w:val="left" w:pos="3230"/>
        </w:tabs>
        <w:spacing w:after="0" w:line="360" w:lineRule="auto"/>
        <w:jc w:val="center"/>
        <w:rPr>
          <w:rFonts w:ascii="Times New Roman" w:eastAsia="Calibri" w:hAnsi="Times New Roman" w:cs="Times New Roman"/>
          <w:b/>
          <w:color w:val="000000" w:themeColor="text1"/>
          <w:sz w:val="28"/>
          <w:szCs w:val="28"/>
          <w:lang w:eastAsia="en-US"/>
        </w:rPr>
      </w:pPr>
      <w:r w:rsidRPr="00E9672C">
        <w:rPr>
          <w:rFonts w:ascii="Times New Roman" w:eastAsia="Calibri" w:hAnsi="Times New Roman" w:cs="Times New Roman"/>
          <w:b/>
          <w:color w:val="000000" w:themeColor="text1"/>
          <w:sz w:val="28"/>
          <w:szCs w:val="28"/>
          <w:lang w:eastAsia="en-US"/>
        </w:rPr>
        <w:t xml:space="preserve">9. </w:t>
      </w:r>
      <w:r w:rsidR="00C13646" w:rsidRPr="00E9672C">
        <w:rPr>
          <w:rFonts w:ascii="Times New Roman" w:eastAsia="Calibri" w:hAnsi="Times New Roman" w:cs="Times New Roman"/>
          <w:b/>
          <w:color w:val="000000" w:themeColor="text1"/>
          <w:sz w:val="28"/>
          <w:szCs w:val="28"/>
          <w:lang w:eastAsia="en-US"/>
        </w:rPr>
        <w:t>Итоги</w:t>
      </w:r>
      <w:r w:rsidR="00B101C8" w:rsidRPr="00E9672C">
        <w:rPr>
          <w:rFonts w:ascii="Times New Roman" w:eastAsia="Calibri" w:hAnsi="Times New Roman" w:cs="Times New Roman"/>
          <w:b/>
          <w:color w:val="000000" w:themeColor="text1"/>
          <w:sz w:val="28"/>
          <w:szCs w:val="28"/>
          <w:lang w:eastAsia="en-US"/>
        </w:rPr>
        <w:t xml:space="preserve"> внешнего мониторинга качества </w:t>
      </w:r>
      <w:r w:rsidR="00C13646" w:rsidRPr="00E9672C">
        <w:rPr>
          <w:rFonts w:ascii="Times New Roman" w:eastAsia="Calibri" w:hAnsi="Times New Roman" w:cs="Times New Roman"/>
          <w:b/>
          <w:color w:val="000000" w:themeColor="text1"/>
          <w:sz w:val="28"/>
          <w:szCs w:val="28"/>
          <w:lang w:eastAsia="en-US"/>
        </w:rPr>
        <w:t>обра</w:t>
      </w:r>
      <w:r w:rsidR="00D72E71" w:rsidRPr="00E9672C">
        <w:rPr>
          <w:rFonts w:ascii="Times New Roman" w:eastAsia="Calibri" w:hAnsi="Times New Roman" w:cs="Times New Roman"/>
          <w:b/>
          <w:color w:val="000000" w:themeColor="text1"/>
          <w:sz w:val="28"/>
          <w:szCs w:val="28"/>
          <w:lang w:eastAsia="en-US"/>
        </w:rPr>
        <w:t>зования</w:t>
      </w:r>
    </w:p>
    <w:p w14:paraId="49B29528" w14:textId="77777777" w:rsidR="006D0209" w:rsidRPr="00D57DB6" w:rsidRDefault="006D0209" w:rsidP="006D0209">
      <w:pPr>
        <w:tabs>
          <w:tab w:val="left" w:pos="3230"/>
        </w:tabs>
        <w:spacing w:after="0"/>
        <w:jc w:val="center"/>
        <w:rPr>
          <w:rFonts w:ascii="Times New Roman" w:eastAsia="Calibri" w:hAnsi="Times New Roman" w:cs="Times New Roman"/>
          <w:b/>
          <w:color w:val="000000" w:themeColor="text1"/>
          <w:sz w:val="24"/>
          <w:szCs w:val="24"/>
          <w:lang w:eastAsia="en-US"/>
        </w:rPr>
      </w:pPr>
      <w:r w:rsidRPr="00D57DB6">
        <w:rPr>
          <w:rFonts w:ascii="Times New Roman" w:eastAsia="Calibri" w:hAnsi="Times New Roman" w:cs="Times New Roman"/>
          <w:b/>
          <w:color w:val="000000" w:themeColor="text1"/>
          <w:sz w:val="24"/>
          <w:szCs w:val="24"/>
          <w:lang w:eastAsia="en-US"/>
        </w:rPr>
        <w:t>Результаты Всероссийских проверочных работ</w:t>
      </w:r>
    </w:p>
    <w:p w14:paraId="6310EE6E" w14:textId="77777777" w:rsidR="006D0209" w:rsidRPr="00D57DB6" w:rsidRDefault="006D0209" w:rsidP="006D0209">
      <w:pPr>
        <w:tabs>
          <w:tab w:val="left" w:pos="3230"/>
        </w:tabs>
        <w:spacing w:after="0"/>
        <w:jc w:val="center"/>
        <w:rPr>
          <w:rFonts w:ascii="Times New Roman" w:eastAsia="Calibri" w:hAnsi="Times New Roman" w:cs="Times New Roman"/>
          <w:b/>
          <w:sz w:val="24"/>
          <w:szCs w:val="24"/>
          <w:lang w:eastAsia="en-US"/>
        </w:rPr>
      </w:pPr>
      <w:r w:rsidRPr="00D57DB6">
        <w:rPr>
          <w:rFonts w:ascii="Times New Roman" w:eastAsia="Calibri" w:hAnsi="Times New Roman" w:cs="Times New Roman"/>
          <w:b/>
          <w:sz w:val="24"/>
          <w:szCs w:val="24"/>
          <w:lang w:eastAsia="en-US"/>
        </w:rPr>
        <w:t>Начальные классы</w:t>
      </w:r>
    </w:p>
    <w:p w14:paraId="6A60B7A2" w14:textId="77777777" w:rsidR="00201F78" w:rsidRPr="00201F78" w:rsidRDefault="00201F78" w:rsidP="00201F78">
      <w:pPr>
        <w:tabs>
          <w:tab w:val="left" w:pos="-1985"/>
        </w:tabs>
        <w:spacing w:after="0"/>
        <w:ind w:left="-567"/>
        <w:jc w:val="both"/>
        <w:rPr>
          <w:rFonts w:ascii="Times New Roman" w:eastAsia="Calibri" w:hAnsi="Times New Roman" w:cs="Times New Roman"/>
          <w:sz w:val="24"/>
          <w:szCs w:val="24"/>
          <w:lang w:eastAsia="en-US"/>
        </w:rPr>
      </w:pPr>
      <w:r w:rsidRPr="00201F78">
        <w:rPr>
          <w:rFonts w:ascii="Times New Roman" w:eastAsia="Calibri" w:hAnsi="Times New Roman" w:cs="Times New Roman"/>
          <w:sz w:val="24"/>
          <w:szCs w:val="24"/>
          <w:lang w:eastAsia="en-US"/>
        </w:rPr>
        <w:t>Назначение ВПР по математике – оценить уровень общеобразовательной подготовки обучающихся 4 класса в соответствии с требованиями ФГОС. Итоговая работа проверяла усвоение обучающимися учебного материала как на базовом, так и на повышенном уровнях сложности. Работа состояла из двух вариантов.</w:t>
      </w:r>
    </w:p>
    <w:p w14:paraId="1B71B8C4" w14:textId="77777777" w:rsidR="00201F78" w:rsidRPr="00201F78" w:rsidRDefault="00201F78" w:rsidP="00201F78">
      <w:pPr>
        <w:tabs>
          <w:tab w:val="left" w:pos="-1985"/>
        </w:tabs>
        <w:spacing w:after="0"/>
        <w:ind w:left="-567"/>
        <w:rPr>
          <w:rFonts w:ascii="Times New Roman" w:eastAsia="Calibri" w:hAnsi="Times New Roman" w:cs="Times New Roman"/>
          <w:sz w:val="24"/>
          <w:szCs w:val="24"/>
          <w:lang w:eastAsia="en-US"/>
        </w:rPr>
      </w:pPr>
      <w:r w:rsidRPr="00201F78">
        <w:rPr>
          <w:rFonts w:ascii="Times New Roman" w:eastAsia="Calibri" w:hAnsi="Times New Roman" w:cs="Times New Roman"/>
          <w:sz w:val="24"/>
          <w:szCs w:val="24"/>
          <w:lang w:eastAsia="en-US"/>
        </w:rPr>
        <w:tab/>
      </w:r>
      <w:r w:rsidRPr="00201F78">
        <w:rPr>
          <w:rFonts w:ascii="Times New Roman" w:eastAsia="Calibri" w:hAnsi="Times New Roman" w:cs="Times New Roman"/>
          <w:sz w:val="24"/>
          <w:szCs w:val="24"/>
          <w:lang w:eastAsia="en-US"/>
        </w:rPr>
        <w:tab/>
        <w:t xml:space="preserve">На выполнение работы было отведено 45 минут. </w:t>
      </w:r>
    </w:p>
    <w:tbl>
      <w:tblPr>
        <w:tblStyle w:val="301"/>
        <w:tblW w:w="8453" w:type="dxa"/>
        <w:tblInd w:w="909" w:type="dxa"/>
        <w:tblLayout w:type="fixed"/>
        <w:tblLook w:val="04A0" w:firstRow="1" w:lastRow="0" w:firstColumn="1" w:lastColumn="0" w:noHBand="0" w:noVBand="1"/>
      </w:tblPr>
      <w:tblGrid>
        <w:gridCol w:w="1135"/>
        <w:gridCol w:w="1275"/>
        <w:gridCol w:w="979"/>
        <w:gridCol w:w="979"/>
        <w:gridCol w:w="979"/>
        <w:gridCol w:w="979"/>
        <w:gridCol w:w="1063"/>
        <w:gridCol w:w="1064"/>
      </w:tblGrid>
      <w:tr w:rsidR="00201F78" w:rsidRPr="00201F78" w14:paraId="2E7C6100" w14:textId="77777777" w:rsidTr="00A82C6A">
        <w:tc>
          <w:tcPr>
            <w:tcW w:w="1135" w:type="dxa"/>
          </w:tcPr>
          <w:p w14:paraId="74C9F4CB" w14:textId="77777777" w:rsidR="00201F78" w:rsidRPr="00201F78" w:rsidRDefault="00201F78" w:rsidP="00201F78">
            <w:pPr>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Кол-во учащихся по списку</w:t>
            </w:r>
          </w:p>
        </w:tc>
        <w:tc>
          <w:tcPr>
            <w:tcW w:w="1275" w:type="dxa"/>
          </w:tcPr>
          <w:p w14:paraId="02C0F56E" w14:textId="77777777" w:rsidR="00201F78" w:rsidRPr="00201F78" w:rsidRDefault="00201F78" w:rsidP="00201F78">
            <w:pPr>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Кол-во выполнявших работы</w:t>
            </w:r>
          </w:p>
        </w:tc>
        <w:tc>
          <w:tcPr>
            <w:tcW w:w="979" w:type="dxa"/>
          </w:tcPr>
          <w:p w14:paraId="3F941CCE" w14:textId="77777777" w:rsidR="00201F78" w:rsidRPr="00201F78" w:rsidRDefault="00201F78" w:rsidP="00201F78">
            <w:pPr>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5</w:t>
            </w:r>
          </w:p>
        </w:tc>
        <w:tc>
          <w:tcPr>
            <w:tcW w:w="979" w:type="dxa"/>
          </w:tcPr>
          <w:p w14:paraId="3021EC3F" w14:textId="77777777" w:rsidR="00201F78" w:rsidRPr="00201F78" w:rsidRDefault="00201F78" w:rsidP="00201F78">
            <w:pPr>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4</w:t>
            </w:r>
          </w:p>
        </w:tc>
        <w:tc>
          <w:tcPr>
            <w:tcW w:w="979" w:type="dxa"/>
          </w:tcPr>
          <w:p w14:paraId="2070FC76" w14:textId="77777777" w:rsidR="00201F78" w:rsidRPr="00201F78" w:rsidRDefault="00201F78" w:rsidP="00201F78">
            <w:pPr>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3</w:t>
            </w:r>
          </w:p>
        </w:tc>
        <w:tc>
          <w:tcPr>
            <w:tcW w:w="979" w:type="dxa"/>
          </w:tcPr>
          <w:p w14:paraId="299210F6" w14:textId="77777777" w:rsidR="00201F78" w:rsidRPr="00201F78" w:rsidRDefault="00201F78" w:rsidP="00201F78">
            <w:pPr>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2</w:t>
            </w:r>
          </w:p>
        </w:tc>
        <w:tc>
          <w:tcPr>
            <w:tcW w:w="1063" w:type="dxa"/>
          </w:tcPr>
          <w:p w14:paraId="63A17BE4" w14:textId="77777777" w:rsidR="00201F78" w:rsidRPr="00201F78" w:rsidRDefault="00201F78" w:rsidP="00201F78">
            <w:pPr>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Успеваемость</w:t>
            </w:r>
          </w:p>
        </w:tc>
        <w:tc>
          <w:tcPr>
            <w:tcW w:w="1064" w:type="dxa"/>
          </w:tcPr>
          <w:p w14:paraId="451AC174" w14:textId="77777777" w:rsidR="00201F78" w:rsidRPr="00201F78" w:rsidRDefault="00201F78" w:rsidP="00201F78">
            <w:pPr>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Качество</w:t>
            </w:r>
          </w:p>
        </w:tc>
      </w:tr>
      <w:tr w:rsidR="00201F78" w:rsidRPr="00201F78" w14:paraId="395C275E" w14:textId="77777777" w:rsidTr="00A82C6A">
        <w:tc>
          <w:tcPr>
            <w:tcW w:w="1135" w:type="dxa"/>
          </w:tcPr>
          <w:p w14:paraId="74A1F904" w14:textId="77777777" w:rsidR="00201F78" w:rsidRPr="00201F78" w:rsidRDefault="00201F78" w:rsidP="00201F78">
            <w:pPr>
              <w:spacing w:after="0"/>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154</w:t>
            </w:r>
          </w:p>
        </w:tc>
        <w:tc>
          <w:tcPr>
            <w:tcW w:w="1275" w:type="dxa"/>
          </w:tcPr>
          <w:p w14:paraId="04DAFB41" w14:textId="77777777" w:rsidR="00201F78" w:rsidRPr="00201F78" w:rsidRDefault="00201F78" w:rsidP="00201F78">
            <w:pPr>
              <w:spacing w:after="0"/>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134</w:t>
            </w:r>
          </w:p>
        </w:tc>
        <w:tc>
          <w:tcPr>
            <w:tcW w:w="979" w:type="dxa"/>
          </w:tcPr>
          <w:p w14:paraId="5FE59632" w14:textId="77777777" w:rsidR="00201F78" w:rsidRPr="00201F78" w:rsidRDefault="00201F78" w:rsidP="00201F78">
            <w:pPr>
              <w:spacing w:after="0"/>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40</w:t>
            </w:r>
          </w:p>
          <w:p w14:paraId="05BFF51A" w14:textId="77777777" w:rsidR="00201F78" w:rsidRPr="00201F78" w:rsidRDefault="00201F78" w:rsidP="00201F78">
            <w:pPr>
              <w:spacing w:after="0"/>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30%</w:t>
            </w:r>
          </w:p>
        </w:tc>
        <w:tc>
          <w:tcPr>
            <w:tcW w:w="979" w:type="dxa"/>
          </w:tcPr>
          <w:p w14:paraId="302AA05E" w14:textId="77777777" w:rsidR="00201F78" w:rsidRPr="00201F78" w:rsidRDefault="00201F78" w:rsidP="00201F78">
            <w:pPr>
              <w:spacing w:after="0"/>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57</w:t>
            </w:r>
          </w:p>
          <w:p w14:paraId="6E56F948" w14:textId="77777777" w:rsidR="00201F78" w:rsidRPr="00201F78" w:rsidRDefault="00201F78" w:rsidP="00201F78">
            <w:pPr>
              <w:spacing w:after="0"/>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43%</w:t>
            </w:r>
          </w:p>
        </w:tc>
        <w:tc>
          <w:tcPr>
            <w:tcW w:w="979" w:type="dxa"/>
          </w:tcPr>
          <w:p w14:paraId="19A635C5" w14:textId="77777777" w:rsidR="00201F78" w:rsidRPr="00201F78" w:rsidRDefault="00201F78" w:rsidP="00201F78">
            <w:pPr>
              <w:spacing w:after="0"/>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33</w:t>
            </w:r>
          </w:p>
          <w:p w14:paraId="18698EBA" w14:textId="77777777" w:rsidR="00201F78" w:rsidRPr="00201F78" w:rsidRDefault="00201F78" w:rsidP="00201F78">
            <w:pPr>
              <w:spacing w:after="0"/>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25%</w:t>
            </w:r>
          </w:p>
        </w:tc>
        <w:tc>
          <w:tcPr>
            <w:tcW w:w="979" w:type="dxa"/>
          </w:tcPr>
          <w:p w14:paraId="249525FA" w14:textId="77777777" w:rsidR="00201F78" w:rsidRPr="00201F78" w:rsidRDefault="00201F78" w:rsidP="00201F78">
            <w:pPr>
              <w:spacing w:after="0"/>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4</w:t>
            </w:r>
          </w:p>
          <w:p w14:paraId="08DEA856" w14:textId="77777777" w:rsidR="00201F78" w:rsidRPr="00201F78" w:rsidRDefault="00201F78" w:rsidP="00201F78">
            <w:pPr>
              <w:spacing w:after="0"/>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3%</w:t>
            </w:r>
          </w:p>
        </w:tc>
        <w:tc>
          <w:tcPr>
            <w:tcW w:w="1063" w:type="dxa"/>
          </w:tcPr>
          <w:p w14:paraId="60ECADC7" w14:textId="77777777" w:rsidR="00201F78" w:rsidRPr="00201F78" w:rsidRDefault="00201F78" w:rsidP="00201F78">
            <w:pPr>
              <w:spacing w:after="0"/>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97%</w:t>
            </w:r>
          </w:p>
        </w:tc>
        <w:tc>
          <w:tcPr>
            <w:tcW w:w="1064" w:type="dxa"/>
          </w:tcPr>
          <w:p w14:paraId="72D39085" w14:textId="77777777" w:rsidR="00201F78" w:rsidRPr="00201F78" w:rsidRDefault="00201F78" w:rsidP="00201F78">
            <w:pPr>
              <w:spacing w:after="0"/>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73%</w:t>
            </w:r>
          </w:p>
        </w:tc>
      </w:tr>
    </w:tbl>
    <w:p w14:paraId="1F5F0E1A" w14:textId="77777777" w:rsidR="00201F78" w:rsidRPr="00201F78" w:rsidRDefault="00201F78" w:rsidP="00201F78">
      <w:pPr>
        <w:tabs>
          <w:tab w:val="left" w:pos="-1985"/>
        </w:tabs>
        <w:spacing w:after="0"/>
        <w:ind w:left="-567"/>
        <w:rPr>
          <w:rFonts w:ascii="Times New Roman" w:eastAsia="Calibri" w:hAnsi="Times New Roman" w:cs="Times New Roman"/>
          <w:sz w:val="24"/>
          <w:szCs w:val="24"/>
          <w:lang w:eastAsia="en-US"/>
        </w:rPr>
      </w:pPr>
      <w:r w:rsidRPr="00201F78">
        <w:rPr>
          <w:rFonts w:ascii="Times New Roman" w:eastAsia="Calibri" w:hAnsi="Times New Roman" w:cs="Times New Roman"/>
          <w:sz w:val="24"/>
          <w:szCs w:val="24"/>
          <w:lang w:eastAsia="en-US"/>
        </w:rPr>
        <w:tab/>
      </w:r>
      <w:r w:rsidRPr="00201F78">
        <w:rPr>
          <w:rFonts w:ascii="Times New Roman" w:eastAsia="Calibri" w:hAnsi="Times New Roman" w:cs="Times New Roman"/>
          <w:sz w:val="24"/>
          <w:szCs w:val="24"/>
          <w:lang w:eastAsia="en-US"/>
        </w:rPr>
        <w:tab/>
        <w:t>Итоги  написания учащимися ВПР по математике.</w:t>
      </w:r>
    </w:p>
    <w:tbl>
      <w:tblPr>
        <w:tblW w:w="8496" w:type="dxa"/>
        <w:jc w:val="center"/>
        <w:tblLook w:val="04A0" w:firstRow="1" w:lastRow="0" w:firstColumn="1" w:lastColumn="0" w:noHBand="0" w:noVBand="1"/>
      </w:tblPr>
      <w:tblGrid>
        <w:gridCol w:w="4958"/>
        <w:gridCol w:w="992"/>
        <w:gridCol w:w="851"/>
        <w:gridCol w:w="850"/>
        <w:gridCol w:w="845"/>
      </w:tblGrid>
      <w:tr w:rsidR="00201F78" w:rsidRPr="00201F78" w14:paraId="718A2062" w14:textId="77777777" w:rsidTr="00A82C6A">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CACC3D4"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14:paraId="2AE16153" w14:textId="77777777" w:rsidR="00201F78" w:rsidRPr="00201F78" w:rsidRDefault="00201F78" w:rsidP="00201F78">
            <w:pPr>
              <w:spacing w:after="0" w:line="240" w:lineRule="auto"/>
              <w:jc w:val="center"/>
              <w:rPr>
                <w:rFonts w:ascii="Times New Roman" w:eastAsia="Times New Roman" w:hAnsi="Times New Roman" w:cs="Times New Roman"/>
                <w:b/>
                <w:color w:val="000000"/>
                <w:sz w:val="24"/>
                <w:szCs w:val="24"/>
              </w:rPr>
            </w:pPr>
            <w:r w:rsidRPr="00201F78">
              <w:rPr>
                <w:rFonts w:ascii="Times New Roman" w:eastAsia="Times New Roman" w:hAnsi="Times New Roman" w:cs="Times New Roman"/>
                <w:b/>
                <w:color w:val="000000"/>
                <w:sz w:val="24"/>
                <w:szCs w:val="24"/>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14:paraId="235F87AB" w14:textId="77777777" w:rsidR="00201F78" w:rsidRPr="00201F78" w:rsidRDefault="00201F78" w:rsidP="00201F78">
            <w:pPr>
              <w:spacing w:after="0" w:line="240" w:lineRule="auto"/>
              <w:jc w:val="center"/>
              <w:rPr>
                <w:rFonts w:ascii="Times New Roman" w:eastAsia="Times New Roman" w:hAnsi="Times New Roman" w:cs="Times New Roman"/>
                <w:b/>
                <w:color w:val="000000"/>
                <w:sz w:val="24"/>
                <w:szCs w:val="24"/>
              </w:rPr>
            </w:pPr>
            <w:r w:rsidRPr="00201F78">
              <w:rPr>
                <w:rFonts w:ascii="Times New Roman" w:eastAsia="Times New Roman" w:hAnsi="Times New Roman" w:cs="Times New Roman"/>
                <w:b/>
                <w:color w:val="000000"/>
                <w:sz w:val="24"/>
                <w:szCs w:val="24"/>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14:paraId="22E46EC9" w14:textId="77777777" w:rsidR="00201F78" w:rsidRPr="00201F78" w:rsidRDefault="00201F78" w:rsidP="00201F78">
            <w:pPr>
              <w:spacing w:after="0" w:line="240" w:lineRule="auto"/>
              <w:jc w:val="center"/>
              <w:rPr>
                <w:rFonts w:ascii="Times New Roman" w:eastAsia="Times New Roman" w:hAnsi="Times New Roman" w:cs="Times New Roman"/>
                <w:b/>
                <w:color w:val="000000"/>
                <w:sz w:val="24"/>
                <w:szCs w:val="24"/>
              </w:rPr>
            </w:pPr>
            <w:r w:rsidRPr="00201F78">
              <w:rPr>
                <w:rFonts w:ascii="Times New Roman" w:eastAsia="Times New Roman" w:hAnsi="Times New Roman" w:cs="Times New Roman"/>
                <w:b/>
                <w:color w:val="000000"/>
                <w:sz w:val="24"/>
                <w:szCs w:val="24"/>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14:paraId="307AC952" w14:textId="77777777" w:rsidR="00201F78" w:rsidRPr="00201F78" w:rsidRDefault="00201F78" w:rsidP="00201F78">
            <w:pPr>
              <w:spacing w:after="0" w:line="240" w:lineRule="auto"/>
              <w:jc w:val="center"/>
              <w:rPr>
                <w:rFonts w:ascii="Times New Roman" w:eastAsia="Times New Roman" w:hAnsi="Times New Roman" w:cs="Times New Roman"/>
                <w:b/>
                <w:color w:val="000000"/>
                <w:sz w:val="24"/>
                <w:szCs w:val="24"/>
              </w:rPr>
            </w:pPr>
            <w:r w:rsidRPr="00201F78">
              <w:rPr>
                <w:rFonts w:ascii="Times New Roman" w:eastAsia="Times New Roman" w:hAnsi="Times New Roman" w:cs="Times New Roman"/>
                <w:b/>
                <w:color w:val="000000"/>
                <w:sz w:val="24"/>
                <w:szCs w:val="24"/>
              </w:rPr>
              <w:t>5</w:t>
            </w:r>
          </w:p>
        </w:tc>
      </w:tr>
      <w:tr w:rsidR="00201F78" w:rsidRPr="00201F78" w14:paraId="080E3EFB" w14:textId="77777777" w:rsidTr="00A82C6A">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094862"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2AD050" w14:textId="77777777" w:rsidR="00201F78" w:rsidRPr="00201F78" w:rsidRDefault="00201F78" w:rsidP="00201F78">
            <w:pPr>
              <w:spacing w:after="0" w:line="240" w:lineRule="auto"/>
              <w:jc w:val="right"/>
              <w:rPr>
                <w:rFonts w:ascii="Times New Roman" w:eastAsia="Times New Roman"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2,07</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14:paraId="1B865871" w14:textId="77777777" w:rsidR="00201F78" w:rsidRPr="00201F78" w:rsidRDefault="00201F78" w:rsidP="00201F78">
            <w:pPr>
              <w:spacing w:after="0"/>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21,9</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14:paraId="0BFBB68E" w14:textId="77777777" w:rsidR="00201F78" w:rsidRPr="00201F78" w:rsidRDefault="00201F78" w:rsidP="00201F78">
            <w:pPr>
              <w:spacing w:after="0"/>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48,08</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14:paraId="52970E59" w14:textId="77777777" w:rsidR="00201F78" w:rsidRPr="00201F78" w:rsidRDefault="00201F78" w:rsidP="00201F78">
            <w:pPr>
              <w:spacing w:after="0"/>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27,96</w:t>
            </w:r>
          </w:p>
        </w:tc>
      </w:tr>
      <w:tr w:rsidR="00201F78" w:rsidRPr="00201F78" w14:paraId="6B4F93DD" w14:textId="77777777" w:rsidTr="00A82C6A">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92E413"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0F446BEC" w14:textId="77777777" w:rsidR="00201F78" w:rsidRPr="00201F78" w:rsidRDefault="00201F78" w:rsidP="00201F78">
            <w:pPr>
              <w:spacing w:after="0"/>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1,34</w:t>
            </w:r>
          </w:p>
        </w:tc>
        <w:tc>
          <w:tcPr>
            <w:tcW w:w="851" w:type="dxa"/>
            <w:tcBorders>
              <w:top w:val="nil"/>
              <w:left w:val="nil"/>
              <w:bottom w:val="single" w:sz="4" w:space="0" w:color="000000"/>
              <w:right w:val="single" w:sz="4" w:space="0" w:color="000000"/>
            </w:tcBorders>
            <w:shd w:val="clear" w:color="auto" w:fill="auto"/>
            <w:noWrap/>
            <w:vAlign w:val="bottom"/>
          </w:tcPr>
          <w:p w14:paraId="4EECE6FE" w14:textId="77777777" w:rsidR="00201F78" w:rsidRPr="00201F78" w:rsidRDefault="00201F78" w:rsidP="00201F78">
            <w:pPr>
              <w:spacing w:after="0"/>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22,9</w:t>
            </w:r>
          </w:p>
        </w:tc>
        <w:tc>
          <w:tcPr>
            <w:tcW w:w="850" w:type="dxa"/>
            <w:tcBorders>
              <w:top w:val="nil"/>
              <w:left w:val="nil"/>
              <w:bottom w:val="single" w:sz="4" w:space="0" w:color="000000"/>
              <w:right w:val="single" w:sz="4" w:space="0" w:color="000000"/>
            </w:tcBorders>
            <w:shd w:val="clear" w:color="auto" w:fill="auto"/>
            <w:noWrap/>
            <w:vAlign w:val="bottom"/>
          </w:tcPr>
          <w:p w14:paraId="71668932" w14:textId="77777777" w:rsidR="00201F78" w:rsidRPr="00201F78" w:rsidRDefault="00201F78" w:rsidP="00201F78">
            <w:pPr>
              <w:spacing w:after="0"/>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48,36</w:t>
            </w:r>
          </w:p>
        </w:tc>
        <w:tc>
          <w:tcPr>
            <w:tcW w:w="845" w:type="dxa"/>
            <w:tcBorders>
              <w:top w:val="nil"/>
              <w:left w:val="nil"/>
              <w:bottom w:val="single" w:sz="4" w:space="0" w:color="000000"/>
              <w:right w:val="single" w:sz="4" w:space="0" w:color="000000"/>
            </w:tcBorders>
            <w:shd w:val="clear" w:color="auto" w:fill="auto"/>
            <w:noWrap/>
            <w:vAlign w:val="bottom"/>
          </w:tcPr>
          <w:p w14:paraId="05AA24B9" w14:textId="77777777" w:rsidR="00201F78" w:rsidRPr="00201F78" w:rsidRDefault="00201F78" w:rsidP="00201F78">
            <w:pPr>
              <w:spacing w:after="0"/>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27,4</w:t>
            </w:r>
          </w:p>
        </w:tc>
      </w:tr>
      <w:tr w:rsidR="00201F78" w:rsidRPr="00201F78" w14:paraId="0C9E7366" w14:textId="77777777" w:rsidTr="00A82C6A">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E86A23"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7D3CAD6F" w14:textId="77777777" w:rsidR="00201F78" w:rsidRPr="00201F78" w:rsidRDefault="00201F78" w:rsidP="00201F78">
            <w:pPr>
              <w:spacing w:after="0"/>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1,69</w:t>
            </w:r>
          </w:p>
        </w:tc>
        <w:tc>
          <w:tcPr>
            <w:tcW w:w="851" w:type="dxa"/>
            <w:tcBorders>
              <w:top w:val="nil"/>
              <w:left w:val="nil"/>
              <w:bottom w:val="single" w:sz="4" w:space="0" w:color="000000"/>
              <w:right w:val="single" w:sz="4" w:space="0" w:color="000000"/>
            </w:tcBorders>
            <w:shd w:val="clear" w:color="auto" w:fill="auto"/>
            <w:noWrap/>
            <w:vAlign w:val="bottom"/>
          </w:tcPr>
          <w:p w14:paraId="1BD66AAC" w14:textId="77777777" w:rsidR="00201F78" w:rsidRPr="00201F78" w:rsidRDefault="00201F78" w:rsidP="00201F78">
            <w:pPr>
              <w:spacing w:after="0"/>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20,02</w:t>
            </w:r>
          </w:p>
        </w:tc>
        <w:tc>
          <w:tcPr>
            <w:tcW w:w="850" w:type="dxa"/>
            <w:tcBorders>
              <w:top w:val="nil"/>
              <w:left w:val="nil"/>
              <w:bottom w:val="single" w:sz="4" w:space="0" w:color="000000"/>
              <w:right w:val="single" w:sz="4" w:space="0" w:color="000000"/>
            </w:tcBorders>
            <w:shd w:val="clear" w:color="auto" w:fill="auto"/>
            <w:noWrap/>
            <w:vAlign w:val="bottom"/>
          </w:tcPr>
          <w:p w14:paraId="0BC6F8F7" w14:textId="77777777" w:rsidR="00201F78" w:rsidRPr="00201F78" w:rsidRDefault="00201F78" w:rsidP="00201F78">
            <w:pPr>
              <w:spacing w:after="0"/>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49,44</w:t>
            </w:r>
          </w:p>
        </w:tc>
        <w:tc>
          <w:tcPr>
            <w:tcW w:w="845" w:type="dxa"/>
            <w:tcBorders>
              <w:top w:val="nil"/>
              <w:left w:val="nil"/>
              <w:bottom w:val="single" w:sz="4" w:space="0" w:color="000000"/>
              <w:right w:val="single" w:sz="4" w:space="0" w:color="000000"/>
            </w:tcBorders>
            <w:shd w:val="clear" w:color="auto" w:fill="auto"/>
            <w:noWrap/>
            <w:vAlign w:val="bottom"/>
          </w:tcPr>
          <w:p w14:paraId="6B49E336" w14:textId="77777777" w:rsidR="00201F78" w:rsidRPr="00201F78" w:rsidRDefault="00201F78" w:rsidP="00201F78">
            <w:pPr>
              <w:spacing w:after="0"/>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28,85</w:t>
            </w:r>
          </w:p>
        </w:tc>
      </w:tr>
      <w:tr w:rsidR="00201F78" w:rsidRPr="00201F78" w14:paraId="172F2522" w14:textId="77777777" w:rsidTr="00A82C6A">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5BDCF5F" w14:textId="77777777" w:rsidR="00201F78" w:rsidRPr="00201F78" w:rsidRDefault="00201F78" w:rsidP="00201F78">
            <w:pPr>
              <w:spacing w:after="0" w:line="240" w:lineRule="auto"/>
              <w:rPr>
                <w:rFonts w:ascii="Times New Roman" w:eastAsia="Times New Roman" w:hAnsi="Times New Roman" w:cs="Times New Roman"/>
                <w:b/>
                <w:color w:val="000000"/>
                <w:sz w:val="24"/>
                <w:szCs w:val="24"/>
              </w:rPr>
            </w:pPr>
            <w:r w:rsidRPr="00201F78">
              <w:rPr>
                <w:rFonts w:ascii="Times New Roman" w:eastAsia="Times New Roman" w:hAnsi="Times New Roman" w:cs="Times New Roman"/>
                <w:b/>
                <w:color w:val="000000"/>
                <w:sz w:val="24"/>
                <w:szCs w:val="24"/>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4DC935A5" w14:textId="77777777" w:rsidR="00201F78" w:rsidRPr="00201F78" w:rsidRDefault="00201F78" w:rsidP="00201F78">
            <w:pPr>
              <w:spacing w:after="0"/>
              <w:jc w:val="right"/>
              <w:rPr>
                <w:rFonts w:ascii="Times New Roman" w:eastAsia="Calibri" w:hAnsi="Times New Roman" w:cs="Times New Roman"/>
                <w:b/>
                <w:color w:val="000000"/>
                <w:sz w:val="24"/>
                <w:szCs w:val="24"/>
                <w:lang w:eastAsia="en-US"/>
              </w:rPr>
            </w:pPr>
            <w:r w:rsidRPr="00201F78">
              <w:rPr>
                <w:rFonts w:ascii="Times New Roman" w:eastAsia="Calibri" w:hAnsi="Times New Roman" w:cs="Times New Roman"/>
                <w:b/>
                <w:color w:val="000000"/>
                <w:sz w:val="24"/>
                <w:szCs w:val="24"/>
                <w:lang w:eastAsia="en-US"/>
              </w:rPr>
              <w:t>2,99</w:t>
            </w:r>
          </w:p>
        </w:tc>
        <w:tc>
          <w:tcPr>
            <w:tcW w:w="851" w:type="dxa"/>
            <w:tcBorders>
              <w:top w:val="nil"/>
              <w:left w:val="nil"/>
              <w:bottom w:val="single" w:sz="4" w:space="0" w:color="000000"/>
              <w:right w:val="single" w:sz="4" w:space="0" w:color="000000"/>
            </w:tcBorders>
            <w:shd w:val="clear" w:color="auto" w:fill="auto"/>
            <w:noWrap/>
            <w:vAlign w:val="bottom"/>
          </w:tcPr>
          <w:p w14:paraId="3B1BD561" w14:textId="77777777" w:rsidR="00201F78" w:rsidRPr="00201F78" w:rsidRDefault="00201F78" w:rsidP="00201F78">
            <w:pPr>
              <w:spacing w:after="0"/>
              <w:jc w:val="right"/>
              <w:rPr>
                <w:rFonts w:ascii="Times New Roman" w:eastAsia="Calibri" w:hAnsi="Times New Roman" w:cs="Times New Roman"/>
                <w:b/>
                <w:color w:val="000000"/>
                <w:sz w:val="24"/>
                <w:szCs w:val="24"/>
                <w:lang w:eastAsia="en-US"/>
              </w:rPr>
            </w:pPr>
            <w:r w:rsidRPr="00201F78">
              <w:rPr>
                <w:rFonts w:ascii="Times New Roman" w:eastAsia="Calibri" w:hAnsi="Times New Roman" w:cs="Times New Roman"/>
                <w:b/>
                <w:color w:val="000000"/>
                <w:sz w:val="24"/>
                <w:szCs w:val="24"/>
                <w:lang w:eastAsia="en-US"/>
              </w:rPr>
              <w:t>24,63</w:t>
            </w:r>
          </w:p>
        </w:tc>
        <w:tc>
          <w:tcPr>
            <w:tcW w:w="850" w:type="dxa"/>
            <w:tcBorders>
              <w:top w:val="nil"/>
              <w:left w:val="nil"/>
              <w:bottom w:val="single" w:sz="4" w:space="0" w:color="000000"/>
              <w:right w:val="single" w:sz="4" w:space="0" w:color="000000"/>
            </w:tcBorders>
            <w:shd w:val="clear" w:color="auto" w:fill="auto"/>
            <w:noWrap/>
            <w:vAlign w:val="bottom"/>
          </w:tcPr>
          <w:p w14:paraId="35D5CD4B" w14:textId="77777777" w:rsidR="00201F78" w:rsidRPr="00201F78" w:rsidRDefault="00201F78" w:rsidP="00201F78">
            <w:pPr>
              <w:spacing w:after="0"/>
              <w:jc w:val="right"/>
              <w:rPr>
                <w:rFonts w:ascii="Times New Roman" w:eastAsia="Calibri" w:hAnsi="Times New Roman" w:cs="Times New Roman"/>
                <w:b/>
                <w:color w:val="000000"/>
                <w:sz w:val="24"/>
                <w:szCs w:val="24"/>
                <w:lang w:eastAsia="en-US"/>
              </w:rPr>
            </w:pPr>
            <w:r w:rsidRPr="00201F78">
              <w:rPr>
                <w:rFonts w:ascii="Times New Roman" w:eastAsia="Calibri" w:hAnsi="Times New Roman" w:cs="Times New Roman"/>
                <w:b/>
                <w:color w:val="000000"/>
                <w:sz w:val="24"/>
                <w:szCs w:val="24"/>
                <w:lang w:eastAsia="en-US"/>
              </w:rPr>
              <w:t>42,54</w:t>
            </w:r>
          </w:p>
        </w:tc>
        <w:tc>
          <w:tcPr>
            <w:tcW w:w="845" w:type="dxa"/>
            <w:tcBorders>
              <w:top w:val="nil"/>
              <w:left w:val="nil"/>
              <w:bottom w:val="single" w:sz="4" w:space="0" w:color="000000"/>
              <w:right w:val="single" w:sz="4" w:space="0" w:color="000000"/>
            </w:tcBorders>
            <w:shd w:val="clear" w:color="auto" w:fill="auto"/>
            <w:noWrap/>
            <w:vAlign w:val="bottom"/>
          </w:tcPr>
          <w:p w14:paraId="66319507" w14:textId="77777777" w:rsidR="00201F78" w:rsidRPr="00201F78" w:rsidRDefault="00201F78" w:rsidP="00201F78">
            <w:pPr>
              <w:spacing w:after="0"/>
              <w:jc w:val="right"/>
              <w:rPr>
                <w:rFonts w:ascii="Times New Roman" w:eastAsia="Calibri" w:hAnsi="Times New Roman" w:cs="Times New Roman"/>
                <w:b/>
                <w:color w:val="000000"/>
                <w:sz w:val="24"/>
                <w:szCs w:val="24"/>
                <w:lang w:eastAsia="en-US"/>
              </w:rPr>
            </w:pPr>
            <w:r w:rsidRPr="00201F78">
              <w:rPr>
                <w:rFonts w:ascii="Times New Roman" w:eastAsia="Calibri" w:hAnsi="Times New Roman" w:cs="Times New Roman"/>
                <w:b/>
                <w:color w:val="000000"/>
                <w:sz w:val="24"/>
                <w:szCs w:val="24"/>
                <w:lang w:eastAsia="en-US"/>
              </w:rPr>
              <w:t>29,85</w:t>
            </w:r>
          </w:p>
        </w:tc>
      </w:tr>
    </w:tbl>
    <w:p w14:paraId="06B038EF" w14:textId="77777777" w:rsidR="00201F78" w:rsidRPr="00201F78" w:rsidRDefault="00201F78" w:rsidP="00201F78">
      <w:pPr>
        <w:spacing w:after="0"/>
        <w:jc w:val="both"/>
        <w:rPr>
          <w:rFonts w:ascii="Times New Roman" w:eastAsia="Calibri" w:hAnsi="Times New Roman" w:cs="Times New Roman"/>
          <w:b/>
          <w:i/>
          <w:sz w:val="24"/>
          <w:szCs w:val="24"/>
          <w:u w:val="single"/>
          <w:lang w:eastAsia="en-US"/>
        </w:rPr>
      </w:pPr>
      <w:r w:rsidRPr="00201F78">
        <w:rPr>
          <w:rFonts w:ascii="Times New Roman" w:eastAsia="Calibri" w:hAnsi="Times New Roman" w:cs="Times New Roman"/>
          <w:sz w:val="24"/>
          <w:szCs w:val="24"/>
          <w:lang w:eastAsia="en-US"/>
        </w:rPr>
        <w:tab/>
      </w:r>
      <w:r w:rsidRPr="00201F78">
        <w:rPr>
          <w:rFonts w:ascii="Times New Roman" w:eastAsia="Calibri" w:hAnsi="Times New Roman" w:cs="Times New Roman"/>
          <w:b/>
          <w:i/>
          <w:sz w:val="24"/>
          <w:szCs w:val="24"/>
          <w:u w:val="single"/>
          <w:lang w:eastAsia="en-US"/>
        </w:rPr>
        <w:t>Сравнение отметок:</w:t>
      </w:r>
    </w:p>
    <w:tbl>
      <w:tblPr>
        <w:tblW w:w="8500" w:type="dxa"/>
        <w:tblInd w:w="113" w:type="dxa"/>
        <w:tblLook w:val="04A0" w:firstRow="1" w:lastRow="0" w:firstColumn="1" w:lastColumn="0" w:noHBand="0" w:noVBand="1"/>
      </w:tblPr>
      <w:tblGrid>
        <w:gridCol w:w="2830"/>
        <w:gridCol w:w="1701"/>
        <w:gridCol w:w="3969"/>
      </w:tblGrid>
      <w:tr w:rsidR="00201F78" w:rsidRPr="00201F78" w14:paraId="0A838497" w14:textId="77777777" w:rsidTr="00A82C6A">
        <w:trPr>
          <w:trHeight w:val="300"/>
        </w:trPr>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84E96A"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 xml:space="preserve">  Понизили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FB5103" w14:textId="77777777" w:rsidR="00201F78" w:rsidRPr="00201F78" w:rsidRDefault="00201F78" w:rsidP="00201F78">
            <w:pPr>
              <w:spacing w:after="0" w:line="240" w:lineRule="auto"/>
              <w:jc w:val="right"/>
              <w:rPr>
                <w:rFonts w:ascii="Times New Roman" w:eastAsia="Times New Roman"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10</w:t>
            </w:r>
          </w:p>
        </w:tc>
        <w:tc>
          <w:tcPr>
            <w:tcW w:w="3969" w:type="dxa"/>
            <w:tcBorders>
              <w:top w:val="single" w:sz="4" w:space="0" w:color="000000"/>
              <w:left w:val="nil"/>
              <w:bottom w:val="single" w:sz="4" w:space="0" w:color="000000"/>
              <w:right w:val="single" w:sz="4" w:space="0" w:color="000000"/>
            </w:tcBorders>
            <w:shd w:val="clear" w:color="auto" w:fill="auto"/>
            <w:noWrap/>
            <w:vAlign w:val="bottom"/>
          </w:tcPr>
          <w:p w14:paraId="0E5FC133"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7,52</w:t>
            </w:r>
          </w:p>
        </w:tc>
      </w:tr>
      <w:tr w:rsidR="00201F78" w:rsidRPr="00201F78" w14:paraId="350C1823" w14:textId="77777777" w:rsidTr="00A82C6A">
        <w:trPr>
          <w:trHeight w:val="300"/>
        </w:trPr>
        <w:tc>
          <w:tcPr>
            <w:tcW w:w="2830" w:type="dxa"/>
            <w:tcBorders>
              <w:top w:val="nil"/>
              <w:left w:val="single" w:sz="4" w:space="0" w:color="000000"/>
              <w:bottom w:val="single" w:sz="4" w:space="0" w:color="000000"/>
              <w:right w:val="single" w:sz="4" w:space="0" w:color="000000"/>
            </w:tcBorders>
            <w:shd w:val="clear" w:color="auto" w:fill="auto"/>
            <w:noWrap/>
            <w:vAlign w:val="bottom"/>
            <w:hideMark/>
          </w:tcPr>
          <w:p w14:paraId="72825E22"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 xml:space="preserve">  Подтвердили </w:t>
            </w:r>
          </w:p>
        </w:tc>
        <w:tc>
          <w:tcPr>
            <w:tcW w:w="1701" w:type="dxa"/>
            <w:tcBorders>
              <w:top w:val="nil"/>
              <w:left w:val="single" w:sz="4" w:space="0" w:color="000000"/>
              <w:bottom w:val="single" w:sz="4" w:space="0" w:color="000000"/>
              <w:right w:val="single" w:sz="4" w:space="0" w:color="000000"/>
            </w:tcBorders>
            <w:shd w:val="clear" w:color="auto" w:fill="auto"/>
            <w:noWrap/>
            <w:vAlign w:val="bottom"/>
          </w:tcPr>
          <w:p w14:paraId="0E6230EC"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112</w:t>
            </w:r>
          </w:p>
        </w:tc>
        <w:tc>
          <w:tcPr>
            <w:tcW w:w="3969" w:type="dxa"/>
            <w:tcBorders>
              <w:top w:val="nil"/>
              <w:left w:val="nil"/>
              <w:bottom w:val="single" w:sz="4" w:space="0" w:color="000000"/>
              <w:right w:val="single" w:sz="4" w:space="0" w:color="000000"/>
            </w:tcBorders>
            <w:shd w:val="clear" w:color="auto" w:fill="auto"/>
            <w:noWrap/>
            <w:vAlign w:val="bottom"/>
          </w:tcPr>
          <w:p w14:paraId="67FB76DE"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84,21</w:t>
            </w:r>
          </w:p>
        </w:tc>
      </w:tr>
      <w:tr w:rsidR="00201F78" w:rsidRPr="00201F78" w14:paraId="55AA2AE8" w14:textId="77777777" w:rsidTr="00A82C6A">
        <w:trPr>
          <w:trHeight w:val="300"/>
        </w:trPr>
        <w:tc>
          <w:tcPr>
            <w:tcW w:w="2830" w:type="dxa"/>
            <w:tcBorders>
              <w:top w:val="nil"/>
              <w:left w:val="single" w:sz="4" w:space="0" w:color="000000"/>
              <w:bottom w:val="single" w:sz="4" w:space="0" w:color="000000"/>
              <w:right w:val="single" w:sz="4" w:space="0" w:color="000000"/>
            </w:tcBorders>
            <w:shd w:val="clear" w:color="auto" w:fill="auto"/>
            <w:noWrap/>
            <w:vAlign w:val="bottom"/>
            <w:hideMark/>
          </w:tcPr>
          <w:p w14:paraId="2C06C95D"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 xml:space="preserve">  Повысили </w:t>
            </w:r>
          </w:p>
        </w:tc>
        <w:tc>
          <w:tcPr>
            <w:tcW w:w="1701" w:type="dxa"/>
            <w:tcBorders>
              <w:top w:val="nil"/>
              <w:left w:val="single" w:sz="4" w:space="0" w:color="000000"/>
              <w:bottom w:val="single" w:sz="4" w:space="0" w:color="000000"/>
              <w:right w:val="single" w:sz="4" w:space="0" w:color="000000"/>
            </w:tcBorders>
            <w:shd w:val="clear" w:color="auto" w:fill="auto"/>
            <w:noWrap/>
            <w:vAlign w:val="bottom"/>
          </w:tcPr>
          <w:p w14:paraId="1B67B5AD"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11</w:t>
            </w:r>
          </w:p>
        </w:tc>
        <w:tc>
          <w:tcPr>
            <w:tcW w:w="3969" w:type="dxa"/>
            <w:tcBorders>
              <w:top w:val="nil"/>
              <w:left w:val="nil"/>
              <w:bottom w:val="single" w:sz="4" w:space="0" w:color="000000"/>
              <w:right w:val="single" w:sz="4" w:space="0" w:color="000000"/>
            </w:tcBorders>
            <w:shd w:val="clear" w:color="auto" w:fill="auto"/>
            <w:noWrap/>
            <w:vAlign w:val="bottom"/>
          </w:tcPr>
          <w:p w14:paraId="74B16CDC"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8,27</w:t>
            </w:r>
          </w:p>
        </w:tc>
      </w:tr>
    </w:tbl>
    <w:p w14:paraId="7C3CF133" w14:textId="77777777" w:rsidR="00201F78" w:rsidRPr="00201F78" w:rsidRDefault="00201F78" w:rsidP="00201F78">
      <w:pPr>
        <w:tabs>
          <w:tab w:val="left" w:pos="1597"/>
        </w:tabs>
        <w:spacing w:after="0" w:line="240" w:lineRule="auto"/>
        <w:rPr>
          <w:rFonts w:ascii="Times New Roman" w:eastAsia="Calibri" w:hAnsi="Times New Roman" w:cs="Times New Roman"/>
          <w:b/>
          <w:i/>
          <w:sz w:val="24"/>
          <w:szCs w:val="24"/>
          <w:u w:val="single"/>
          <w:lang w:eastAsia="en-US"/>
        </w:rPr>
      </w:pPr>
      <w:r w:rsidRPr="00201F78">
        <w:rPr>
          <w:rFonts w:ascii="Times New Roman" w:eastAsia="Calibri" w:hAnsi="Times New Roman" w:cs="Times New Roman"/>
          <w:b/>
          <w:i/>
          <w:sz w:val="24"/>
          <w:szCs w:val="24"/>
          <w:u w:val="single"/>
          <w:lang w:eastAsia="en-US"/>
        </w:rPr>
        <w:t>Достижение планируемых результатов</w:t>
      </w:r>
    </w:p>
    <w:tbl>
      <w:tblPr>
        <w:tblW w:w="10284" w:type="dxa"/>
        <w:tblInd w:w="-572" w:type="dxa"/>
        <w:tblLook w:val="04A0" w:firstRow="1" w:lastRow="0" w:firstColumn="1" w:lastColumn="0" w:noHBand="0" w:noVBand="1"/>
      </w:tblPr>
      <w:tblGrid>
        <w:gridCol w:w="8193"/>
        <w:gridCol w:w="2064"/>
        <w:gridCol w:w="27"/>
      </w:tblGrid>
      <w:tr w:rsidR="00201F78" w:rsidRPr="00201F78" w14:paraId="7000022D" w14:textId="77777777" w:rsidTr="00A82C6A">
        <w:trPr>
          <w:trHeight w:val="840"/>
        </w:trPr>
        <w:tc>
          <w:tcPr>
            <w:tcW w:w="8193" w:type="dxa"/>
            <w:tcBorders>
              <w:top w:val="single" w:sz="4" w:space="0" w:color="000000"/>
              <w:left w:val="single" w:sz="4" w:space="0" w:color="000000"/>
              <w:bottom w:val="single" w:sz="4" w:space="0" w:color="000000"/>
              <w:right w:val="single" w:sz="4" w:space="0" w:color="000000"/>
            </w:tcBorders>
            <w:shd w:val="clear" w:color="auto" w:fill="auto"/>
            <w:noWrap/>
          </w:tcPr>
          <w:p w14:paraId="48FE3972" w14:textId="77777777" w:rsidR="00201F78" w:rsidRPr="00201F78" w:rsidRDefault="00201F78" w:rsidP="00201F78">
            <w:pPr>
              <w:spacing w:after="0" w:line="240" w:lineRule="auto"/>
              <w:jc w:val="center"/>
              <w:rPr>
                <w:rFonts w:ascii="Times New Roman" w:eastAsia="Times New Roman" w:hAnsi="Times New Roman" w:cs="Times New Roman"/>
                <w:b/>
                <w:color w:val="000000"/>
                <w:sz w:val="24"/>
                <w:szCs w:val="24"/>
              </w:rPr>
            </w:pPr>
            <w:r w:rsidRPr="00201F78">
              <w:rPr>
                <w:rFonts w:ascii="Times New Roman" w:eastAsia="Times New Roman" w:hAnsi="Times New Roman" w:cs="Times New Roman"/>
                <w:b/>
                <w:color w:val="000000"/>
                <w:sz w:val="24"/>
                <w:szCs w:val="24"/>
              </w:rPr>
              <w:t>Блоки ПООП</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5BEEB76F" w14:textId="77777777" w:rsidR="00201F78" w:rsidRPr="00201F78" w:rsidRDefault="00201F78" w:rsidP="00201F78">
            <w:pPr>
              <w:spacing w:after="0" w:line="240" w:lineRule="auto"/>
              <w:jc w:val="center"/>
              <w:rPr>
                <w:rFonts w:ascii="Times New Roman" w:eastAsia="Calibri" w:hAnsi="Times New Roman" w:cs="Times New Roman"/>
                <w:b/>
                <w:color w:val="000000"/>
                <w:sz w:val="24"/>
                <w:szCs w:val="24"/>
                <w:lang w:eastAsia="en-US"/>
              </w:rPr>
            </w:pPr>
            <w:r w:rsidRPr="00201F78">
              <w:rPr>
                <w:rFonts w:ascii="Times New Roman" w:eastAsia="Calibri" w:hAnsi="Times New Roman" w:cs="Times New Roman"/>
                <w:b/>
                <w:color w:val="000000"/>
                <w:sz w:val="24"/>
                <w:szCs w:val="24"/>
                <w:lang w:eastAsia="en-US"/>
              </w:rPr>
              <w:t>% учащихся, которые справились с заданием</w:t>
            </w:r>
          </w:p>
        </w:tc>
      </w:tr>
      <w:tr w:rsidR="00201F78" w:rsidRPr="00201F78" w14:paraId="13B8CD1A" w14:textId="77777777" w:rsidTr="00A82C6A">
        <w:trPr>
          <w:gridAfter w:val="1"/>
          <w:wAfter w:w="27" w:type="dxa"/>
          <w:trHeight w:val="300"/>
        </w:trPr>
        <w:tc>
          <w:tcPr>
            <w:tcW w:w="81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064EB"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 xml:space="preserve">1. Выполнять арифметические действия: сложение и вычитание с многозначными числами письменно (в пределах 100 устно); умножение и </w:t>
            </w:r>
            <w:r w:rsidRPr="00201F78">
              <w:rPr>
                <w:rFonts w:ascii="Times New Roman" w:eastAsia="Times New Roman" w:hAnsi="Times New Roman" w:cs="Times New Roman"/>
                <w:color w:val="000000"/>
                <w:sz w:val="24"/>
                <w:szCs w:val="24"/>
              </w:rPr>
              <w:lastRenderedPageBreak/>
              <w:t>деление многозначного числа на однозначное, двузначное числа письменно (в пределах 100 устно); деление с остатком (в пределах 1000 письменно)</w:t>
            </w:r>
          </w:p>
        </w:tc>
        <w:tc>
          <w:tcPr>
            <w:tcW w:w="2064" w:type="dxa"/>
            <w:tcBorders>
              <w:top w:val="single" w:sz="4" w:space="0" w:color="000000"/>
              <w:left w:val="nil"/>
              <w:bottom w:val="single" w:sz="4" w:space="0" w:color="000000"/>
              <w:right w:val="single" w:sz="4" w:space="0" w:color="000000"/>
            </w:tcBorders>
            <w:shd w:val="clear" w:color="auto" w:fill="auto"/>
            <w:noWrap/>
            <w:vAlign w:val="bottom"/>
            <w:hideMark/>
          </w:tcPr>
          <w:p w14:paraId="4C0C6CDA" w14:textId="77777777" w:rsidR="00201F78" w:rsidRPr="00201F78" w:rsidRDefault="00201F78" w:rsidP="00201F78">
            <w:pPr>
              <w:spacing w:after="0" w:line="240" w:lineRule="auto"/>
              <w:jc w:val="right"/>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lastRenderedPageBreak/>
              <w:t>85,82</w:t>
            </w:r>
          </w:p>
        </w:tc>
      </w:tr>
      <w:tr w:rsidR="00201F78" w:rsidRPr="00201F78" w14:paraId="2901796C" w14:textId="77777777" w:rsidTr="00A82C6A">
        <w:trPr>
          <w:gridAfter w:val="1"/>
          <w:wAfter w:w="27" w:type="dxa"/>
          <w:trHeight w:val="300"/>
        </w:trPr>
        <w:tc>
          <w:tcPr>
            <w:tcW w:w="8193" w:type="dxa"/>
            <w:tcBorders>
              <w:top w:val="nil"/>
              <w:left w:val="single" w:sz="4" w:space="0" w:color="auto"/>
              <w:bottom w:val="single" w:sz="4" w:space="0" w:color="auto"/>
              <w:right w:val="single" w:sz="4" w:space="0" w:color="auto"/>
            </w:tcBorders>
            <w:shd w:val="clear" w:color="auto" w:fill="auto"/>
            <w:noWrap/>
            <w:vAlign w:val="bottom"/>
            <w:hideMark/>
          </w:tcPr>
          <w:p w14:paraId="33A1131F"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2. Вычислять значение числового выражения, содержащего 2–4 арифметических действия; использовать при вычислениях изученные свойства арифметических действий</w:t>
            </w:r>
          </w:p>
        </w:tc>
        <w:tc>
          <w:tcPr>
            <w:tcW w:w="2064" w:type="dxa"/>
            <w:tcBorders>
              <w:top w:val="nil"/>
              <w:left w:val="nil"/>
              <w:bottom w:val="single" w:sz="4" w:space="0" w:color="000000"/>
              <w:right w:val="single" w:sz="4" w:space="0" w:color="000000"/>
            </w:tcBorders>
            <w:shd w:val="clear" w:color="auto" w:fill="auto"/>
            <w:noWrap/>
            <w:vAlign w:val="bottom"/>
            <w:hideMark/>
          </w:tcPr>
          <w:p w14:paraId="45675A56" w14:textId="77777777" w:rsidR="00201F78" w:rsidRPr="00201F78" w:rsidRDefault="00201F78" w:rsidP="00201F78">
            <w:pPr>
              <w:spacing w:after="0" w:line="240" w:lineRule="auto"/>
              <w:jc w:val="right"/>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83,58</w:t>
            </w:r>
          </w:p>
        </w:tc>
      </w:tr>
      <w:tr w:rsidR="00201F78" w:rsidRPr="00201F78" w14:paraId="136F0AFF" w14:textId="77777777" w:rsidTr="00A82C6A">
        <w:trPr>
          <w:gridAfter w:val="1"/>
          <w:wAfter w:w="27" w:type="dxa"/>
          <w:trHeight w:val="300"/>
        </w:trPr>
        <w:tc>
          <w:tcPr>
            <w:tcW w:w="8193" w:type="dxa"/>
            <w:tcBorders>
              <w:top w:val="nil"/>
              <w:left w:val="single" w:sz="4" w:space="0" w:color="auto"/>
              <w:bottom w:val="single" w:sz="4" w:space="0" w:color="auto"/>
              <w:right w:val="single" w:sz="4" w:space="0" w:color="auto"/>
            </w:tcBorders>
            <w:shd w:val="clear" w:color="auto" w:fill="auto"/>
            <w:noWrap/>
            <w:vAlign w:val="bottom"/>
            <w:hideMark/>
          </w:tcPr>
          <w:p w14:paraId="389BF874"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3. 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c>
          <w:tcPr>
            <w:tcW w:w="2064" w:type="dxa"/>
            <w:tcBorders>
              <w:top w:val="nil"/>
              <w:left w:val="nil"/>
              <w:bottom w:val="single" w:sz="4" w:space="0" w:color="000000"/>
              <w:right w:val="single" w:sz="4" w:space="0" w:color="000000"/>
            </w:tcBorders>
            <w:shd w:val="clear" w:color="auto" w:fill="auto"/>
            <w:noWrap/>
            <w:vAlign w:val="bottom"/>
            <w:hideMark/>
          </w:tcPr>
          <w:p w14:paraId="52975A46" w14:textId="77777777" w:rsidR="00201F78" w:rsidRPr="00201F78" w:rsidRDefault="00201F78" w:rsidP="00201F78">
            <w:pPr>
              <w:spacing w:after="0" w:line="240" w:lineRule="auto"/>
              <w:jc w:val="right"/>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77,24</w:t>
            </w:r>
          </w:p>
        </w:tc>
      </w:tr>
      <w:tr w:rsidR="00201F78" w:rsidRPr="00201F78" w14:paraId="2250869D" w14:textId="77777777" w:rsidTr="00A82C6A">
        <w:trPr>
          <w:gridAfter w:val="1"/>
          <w:wAfter w:w="27" w:type="dxa"/>
          <w:trHeight w:val="300"/>
        </w:trPr>
        <w:tc>
          <w:tcPr>
            <w:tcW w:w="8193" w:type="dxa"/>
            <w:tcBorders>
              <w:top w:val="nil"/>
              <w:left w:val="single" w:sz="4" w:space="0" w:color="auto"/>
              <w:bottom w:val="single" w:sz="4" w:space="0" w:color="auto"/>
              <w:right w:val="single" w:sz="4" w:space="0" w:color="auto"/>
            </w:tcBorders>
            <w:shd w:val="clear" w:color="auto" w:fill="auto"/>
            <w:noWrap/>
            <w:vAlign w:val="bottom"/>
            <w:hideMark/>
          </w:tcPr>
          <w:p w14:paraId="26058AC4"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4. 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c>
          <w:tcPr>
            <w:tcW w:w="2064" w:type="dxa"/>
            <w:tcBorders>
              <w:top w:val="nil"/>
              <w:left w:val="nil"/>
              <w:bottom w:val="single" w:sz="4" w:space="0" w:color="000000"/>
              <w:right w:val="single" w:sz="4" w:space="0" w:color="000000"/>
            </w:tcBorders>
            <w:shd w:val="clear" w:color="auto" w:fill="auto"/>
            <w:noWrap/>
            <w:vAlign w:val="bottom"/>
            <w:hideMark/>
          </w:tcPr>
          <w:p w14:paraId="3DA94889" w14:textId="77777777" w:rsidR="00201F78" w:rsidRPr="00201F78" w:rsidRDefault="00201F78" w:rsidP="00201F78">
            <w:pPr>
              <w:spacing w:after="0" w:line="240" w:lineRule="auto"/>
              <w:jc w:val="right"/>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82,84</w:t>
            </w:r>
          </w:p>
        </w:tc>
      </w:tr>
      <w:tr w:rsidR="00201F78" w:rsidRPr="00201F78" w14:paraId="24E9438A" w14:textId="77777777" w:rsidTr="00A82C6A">
        <w:trPr>
          <w:gridAfter w:val="1"/>
          <w:wAfter w:w="27" w:type="dxa"/>
          <w:trHeight w:val="300"/>
        </w:trPr>
        <w:tc>
          <w:tcPr>
            <w:tcW w:w="8193" w:type="dxa"/>
            <w:tcBorders>
              <w:top w:val="nil"/>
              <w:left w:val="single" w:sz="4" w:space="0" w:color="auto"/>
              <w:bottom w:val="single" w:sz="4" w:space="0" w:color="auto"/>
              <w:right w:val="single" w:sz="4" w:space="0" w:color="auto"/>
            </w:tcBorders>
            <w:shd w:val="clear" w:color="auto" w:fill="auto"/>
            <w:noWrap/>
            <w:vAlign w:val="bottom"/>
            <w:hideMark/>
          </w:tcPr>
          <w:p w14:paraId="0648FC85"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5.1. Находить периметр и площадь фигур, составленных из двух-трех прямоугольников (квадратов)</w:t>
            </w:r>
          </w:p>
        </w:tc>
        <w:tc>
          <w:tcPr>
            <w:tcW w:w="2064" w:type="dxa"/>
            <w:tcBorders>
              <w:top w:val="nil"/>
              <w:left w:val="nil"/>
              <w:bottom w:val="single" w:sz="4" w:space="0" w:color="000000"/>
              <w:right w:val="single" w:sz="4" w:space="0" w:color="000000"/>
            </w:tcBorders>
            <w:shd w:val="clear" w:color="auto" w:fill="auto"/>
            <w:noWrap/>
            <w:vAlign w:val="bottom"/>
            <w:hideMark/>
          </w:tcPr>
          <w:p w14:paraId="390C38BC" w14:textId="77777777" w:rsidR="00201F78" w:rsidRPr="00201F78" w:rsidRDefault="00201F78" w:rsidP="00201F78">
            <w:pPr>
              <w:spacing w:after="0" w:line="240" w:lineRule="auto"/>
              <w:jc w:val="right"/>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74,63</w:t>
            </w:r>
          </w:p>
        </w:tc>
      </w:tr>
      <w:tr w:rsidR="00201F78" w:rsidRPr="00201F78" w14:paraId="084D324E" w14:textId="77777777" w:rsidTr="00A82C6A">
        <w:trPr>
          <w:gridAfter w:val="1"/>
          <w:wAfter w:w="27" w:type="dxa"/>
          <w:trHeight w:val="300"/>
        </w:trPr>
        <w:tc>
          <w:tcPr>
            <w:tcW w:w="8193" w:type="dxa"/>
            <w:tcBorders>
              <w:top w:val="nil"/>
              <w:left w:val="single" w:sz="4" w:space="0" w:color="auto"/>
              <w:bottom w:val="single" w:sz="4" w:space="0" w:color="auto"/>
              <w:right w:val="single" w:sz="4" w:space="0" w:color="auto"/>
            </w:tcBorders>
            <w:shd w:val="clear" w:color="auto" w:fill="auto"/>
            <w:noWrap/>
            <w:vAlign w:val="bottom"/>
            <w:hideMark/>
          </w:tcPr>
          <w:p w14:paraId="23D0C44D"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5.2. Выполнять разбиение простейшей составной фигуры на прямоугольники (квадраты)</w:t>
            </w:r>
          </w:p>
        </w:tc>
        <w:tc>
          <w:tcPr>
            <w:tcW w:w="2064" w:type="dxa"/>
            <w:tcBorders>
              <w:top w:val="nil"/>
              <w:left w:val="nil"/>
              <w:bottom w:val="single" w:sz="4" w:space="0" w:color="000000"/>
              <w:right w:val="single" w:sz="4" w:space="0" w:color="000000"/>
            </w:tcBorders>
            <w:shd w:val="clear" w:color="auto" w:fill="auto"/>
            <w:noWrap/>
            <w:vAlign w:val="bottom"/>
            <w:hideMark/>
          </w:tcPr>
          <w:p w14:paraId="1B07762C" w14:textId="77777777" w:rsidR="00201F78" w:rsidRPr="00201F78" w:rsidRDefault="00201F78" w:rsidP="00201F78">
            <w:pPr>
              <w:spacing w:after="0" w:line="240" w:lineRule="auto"/>
              <w:jc w:val="right"/>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51,49</w:t>
            </w:r>
          </w:p>
        </w:tc>
      </w:tr>
      <w:tr w:rsidR="00201F78" w:rsidRPr="00201F78" w14:paraId="018232D6" w14:textId="77777777" w:rsidTr="00A82C6A">
        <w:trPr>
          <w:gridAfter w:val="1"/>
          <w:wAfter w:w="27" w:type="dxa"/>
          <w:trHeight w:val="300"/>
        </w:trPr>
        <w:tc>
          <w:tcPr>
            <w:tcW w:w="8193" w:type="dxa"/>
            <w:tcBorders>
              <w:top w:val="nil"/>
              <w:left w:val="single" w:sz="4" w:space="0" w:color="auto"/>
              <w:bottom w:val="single" w:sz="4" w:space="0" w:color="auto"/>
              <w:right w:val="single" w:sz="4" w:space="0" w:color="auto"/>
            </w:tcBorders>
            <w:shd w:val="clear" w:color="auto" w:fill="auto"/>
            <w:noWrap/>
            <w:vAlign w:val="bottom"/>
            <w:hideMark/>
          </w:tcPr>
          <w:p w14:paraId="148F9648"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6.1. 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c>
          <w:tcPr>
            <w:tcW w:w="2064" w:type="dxa"/>
            <w:tcBorders>
              <w:top w:val="nil"/>
              <w:left w:val="nil"/>
              <w:bottom w:val="single" w:sz="4" w:space="0" w:color="000000"/>
              <w:right w:val="single" w:sz="4" w:space="0" w:color="000000"/>
            </w:tcBorders>
            <w:shd w:val="clear" w:color="auto" w:fill="auto"/>
            <w:noWrap/>
            <w:vAlign w:val="bottom"/>
            <w:hideMark/>
          </w:tcPr>
          <w:p w14:paraId="6385079E" w14:textId="77777777" w:rsidR="00201F78" w:rsidRPr="00201F78" w:rsidRDefault="00201F78" w:rsidP="00201F78">
            <w:pPr>
              <w:spacing w:after="0" w:line="240" w:lineRule="auto"/>
              <w:jc w:val="right"/>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94,78</w:t>
            </w:r>
          </w:p>
        </w:tc>
      </w:tr>
      <w:tr w:rsidR="00201F78" w:rsidRPr="00201F78" w14:paraId="7AEA9288" w14:textId="77777777" w:rsidTr="00A82C6A">
        <w:trPr>
          <w:gridAfter w:val="1"/>
          <w:wAfter w:w="27" w:type="dxa"/>
          <w:trHeight w:val="300"/>
        </w:trPr>
        <w:tc>
          <w:tcPr>
            <w:tcW w:w="8193" w:type="dxa"/>
            <w:tcBorders>
              <w:top w:val="nil"/>
              <w:left w:val="single" w:sz="4" w:space="0" w:color="auto"/>
              <w:bottom w:val="single" w:sz="4" w:space="0" w:color="auto"/>
              <w:right w:val="single" w:sz="4" w:space="0" w:color="auto"/>
            </w:tcBorders>
            <w:shd w:val="clear" w:color="auto" w:fill="auto"/>
            <w:noWrap/>
            <w:vAlign w:val="bottom"/>
            <w:hideMark/>
          </w:tcPr>
          <w:p w14:paraId="7AE4E792"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6.2. 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c>
          <w:tcPr>
            <w:tcW w:w="2064" w:type="dxa"/>
            <w:tcBorders>
              <w:top w:val="nil"/>
              <w:left w:val="nil"/>
              <w:bottom w:val="single" w:sz="4" w:space="0" w:color="000000"/>
              <w:right w:val="single" w:sz="4" w:space="0" w:color="000000"/>
            </w:tcBorders>
            <w:shd w:val="clear" w:color="auto" w:fill="auto"/>
            <w:noWrap/>
            <w:vAlign w:val="bottom"/>
            <w:hideMark/>
          </w:tcPr>
          <w:p w14:paraId="3A94D635" w14:textId="77777777" w:rsidR="00201F78" w:rsidRPr="00201F78" w:rsidRDefault="00201F78" w:rsidP="00201F78">
            <w:pPr>
              <w:spacing w:after="0" w:line="240" w:lineRule="auto"/>
              <w:jc w:val="right"/>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80,6</w:t>
            </w:r>
          </w:p>
        </w:tc>
      </w:tr>
      <w:tr w:rsidR="00201F78" w:rsidRPr="00201F78" w14:paraId="3634229E" w14:textId="77777777" w:rsidTr="00A82C6A">
        <w:trPr>
          <w:gridAfter w:val="1"/>
          <w:wAfter w:w="27" w:type="dxa"/>
          <w:trHeight w:val="300"/>
        </w:trPr>
        <w:tc>
          <w:tcPr>
            <w:tcW w:w="8193" w:type="dxa"/>
            <w:tcBorders>
              <w:top w:val="nil"/>
              <w:left w:val="single" w:sz="4" w:space="0" w:color="auto"/>
              <w:bottom w:val="single" w:sz="4" w:space="0" w:color="auto"/>
              <w:right w:val="single" w:sz="4" w:space="0" w:color="auto"/>
            </w:tcBorders>
            <w:shd w:val="clear" w:color="auto" w:fill="auto"/>
            <w:noWrap/>
            <w:vAlign w:val="bottom"/>
            <w:hideMark/>
          </w:tcPr>
          <w:p w14:paraId="14045F19"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7. Выполнять арифметические действия: сложение и вычитание с многозначными числами письменно (в пределах 100 устно); умножение и деление многозначного числа на однозначное, двузначное числа письменно (в пределах 100 устно); деление с остатком (в пределах 1000 письменно)</w:t>
            </w:r>
          </w:p>
        </w:tc>
        <w:tc>
          <w:tcPr>
            <w:tcW w:w="2064" w:type="dxa"/>
            <w:tcBorders>
              <w:top w:val="nil"/>
              <w:left w:val="nil"/>
              <w:bottom w:val="single" w:sz="4" w:space="0" w:color="000000"/>
              <w:right w:val="single" w:sz="4" w:space="0" w:color="000000"/>
            </w:tcBorders>
            <w:shd w:val="clear" w:color="auto" w:fill="auto"/>
            <w:noWrap/>
            <w:vAlign w:val="bottom"/>
            <w:hideMark/>
          </w:tcPr>
          <w:p w14:paraId="06C106F2" w14:textId="77777777" w:rsidR="00201F78" w:rsidRPr="00201F78" w:rsidRDefault="00201F78" w:rsidP="00201F78">
            <w:pPr>
              <w:spacing w:after="0" w:line="240" w:lineRule="auto"/>
              <w:jc w:val="right"/>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67,16</w:t>
            </w:r>
          </w:p>
        </w:tc>
      </w:tr>
      <w:tr w:rsidR="00201F78" w:rsidRPr="00201F78" w14:paraId="29CC7F0D" w14:textId="77777777" w:rsidTr="00A82C6A">
        <w:trPr>
          <w:gridAfter w:val="1"/>
          <w:wAfter w:w="27" w:type="dxa"/>
          <w:trHeight w:val="300"/>
        </w:trPr>
        <w:tc>
          <w:tcPr>
            <w:tcW w:w="8193" w:type="dxa"/>
            <w:tcBorders>
              <w:top w:val="nil"/>
              <w:left w:val="single" w:sz="4" w:space="0" w:color="auto"/>
              <w:bottom w:val="single" w:sz="4" w:space="0" w:color="auto"/>
              <w:right w:val="single" w:sz="4" w:space="0" w:color="auto"/>
            </w:tcBorders>
            <w:shd w:val="clear" w:color="auto" w:fill="auto"/>
            <w:noWrap/>
            <w:vAlign w:val="bottom"/>
            <w:hideMark/>
          </w:tcPr>
          <w:p w14:paraId="0920E3CA"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8. 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c>
          <w:tcPr>
            <w:tcW w:w="2064" w:type="dxa"/>
            <w:tcBorders>
              <w:top w:val="nil"/>
              <w:left w:val="nil"/>
              <w:bottom w:val="single" w:sz="4" w:space="0" w:color="000000"/>
              <w:right w:val="single" w:sz="4" w:space="0" w:color="000000"/>
            </w:tcBorders>
            <w:shd w:val="clear" w:color="auto" w:fill="auto"/>
            <w:noWrap/>
            <w:vAlign w:val="bottom"/>
            <w:hideMark/>
          </w:tcPr>
          <w:p w14:paraId="4DCF6E6F" w14:textId="77777777" w:rsidR="00201F78" w:rsidRPr="00201F78" w:rsidRDefault="00201F78" w:rsidP="00201F78">
            <w:pPr>
              <w:spacing w:after="0" w:line="240" w:lineRule="auto"/>
              <w:jc w:val="right"/>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53,36</w:t>
            </w:r>
          </w:p>
        </w:tc>
      </w:tr>
      <w:tr w:rsidR="00201F78" w:rsidRPr="00201F78" w14:paraId="2840294C" w14:textId="77777777" w:rsidTr="00A82C6A">
        <w:trPr>
          <w:gridAfter w:val="1"/>
          <w:wAfter w:w="27" w:type="dxa"/>
          <w:trHeight w:val="300"/>
        </w:trPr>
        <w:tc>
          <w:tcPr>
            <w:tcW w:w="8193" w:type="dxa"/>
            <w:tcBorders>
              <w:top w:val="nil"/>
              <w:left w:val="single" w:sz="4" w:space="0" w:color="auto"/>
              <w:bottom w:val="single" w:sz="4" w:space="0" w:color="auto"/>
              <w:right w:val="single" w:sz="4" w:space="0" w:color="auto"/>
            </w:tcBorders>
            <w:shd w:val="clear" w:color="auto" w:fill="auto"/>
            <w:noWrap/>
            <w:vAlign w:val="bottom"/>
            <w:hideMark/>
          </w:tcPr>
          <w:p w14:paraId="2532F0B0"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9.1. Формулировать утверждение (вывод), строить логические рассуждения (двух-трехшаговые)</w:t>
            </w:r>
          </w:p>
        </w:tc>
        <w:tc>
          <w:tcPr>
            <w:tcW w:w="2064" w:type="dxa"/>
            <w:tcBorders>
              <w:top w:val="nil"/>
              <w:left w:val="nil"/>
              <w:bottom w:val="single" w:sz="4" w:space="0" w:color="000000"/>
              <w:right w:val="single" w:sz="4" w:space="0" w:color="000000"/>
            </w:tcBorders>
            <w:shd w:val="clear" w:color="auto" w:fill="auto"/>
            <w:noWrap/>
            <w:vAlign w:val="bottom"/>
            <w:hideMark/>
          </w:tcPr>
          <w:p w14:paraId="2E48570C" w14:textId="77777777" w:rsidR="00201F78" w:rsidRPr="00201F78" w:rsidRDefault="00201F78" w:rsidP="00201F78">
            <w:pPr>
              <w:spacing w:after="0" w:line="240" w:lineRule="auto"/>
              <w:jc w:val="right"/>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31,34</w:t>
            </w:r>
          </w:p>
        </w:tc>
      </w:tr>
      <w:tr w:rsidR="00201F78" w:rsidRPr="00201F78" w14:paraId="574F68EA" w14:textId="77777777" w:rsidTr="00A82C6A">
        <w:trPr>
          <w:gridAfter w:val="1"/>
          <w:wAfter w:w="27" w:type="dxa"/>
          <w:trHeight w:val="300"/>
        </w:trPr>
        <w:tc>
          <w:tcPr>
            <w:tcW w:w="8193" w:type="dxa"/>
            <w:tcBorders>
              <w:top w:val="nil"/>
              <w:left w:val="single" w:sz="4" w:space="0" w:color="auto"/>
              <w:bottom w:val="single" w:sz="4" w:space="0" w:color="auto"/>
              <w:right w:val="single" w:sz="4" w:space="0" w:color="auto"/>
            </w:tcBorders>
            <w:shd w:val="clear" w:color="auto" w:fill="auto"/>
            <w:noWrap/>
            <w:vAlign w:val="bottom"/>
            <w:hideMark/>
          </w:tcPr>
          <w:p w14:paraId="407D1C74"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9.2. Строить логические рассуждения (двух-трехшаговые)</w:t>
            </w:r>
          </w:p>
        </w:tc>
        <w:tc>
          <w:tcPr>
            <w:tcW w:w="2064" w:type="dxa"/>
            <w:tcBorders>
              <w:top w:val="nil"/>
              <w:left w:val="nil"/>
              <w:bottom w:val="single" w:sz="4" w:space="0" w:color="000000"/>
              <w:right w:val="single" w:sz="4" w:space="0" w:color="000000"/>
            </w:tcBorders>
            <w:shd w:val="clear" w:color="auto" w:fill="auto"/>
            <w:noWrap/>
            <w:vAlign w:val="bottom"/>
            <w:hideMark/>
          </w:tcPr>
          <w:p w14:paraId="1AB971CC" w14:textId="77777777" w:rsidR="00201F78" w:rsidRPr="00201F78" w:rsidRDefault="00201F78" w:rsidP="00201F78">
            <w:pPr>
              <w:spacing w:after="0" w:line="240" w:lineRule="auto"/>
              <w:jc w:val="right"/>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42,54</w:t>
            </w:r>
          </w:p>
        </w:tc>
      </w:tr>
      <w:tr w:rsidR="00201F78" w:rsidRPr="00201F78" w14:paraId="73B664F4" w14:textId="77777777" w:rsidTr="00A82C6A">
        <w:trPr>
          <w:gridAfter w:val="1"/>
          <w:wAfter w:w="27" w:type="dxa"/>
          <w:trHeight w:val="300"/>
        </w:trPr>
        <w:tc>
          <w:tcPr>
            <w:tcW w:w="8193" w:type="dxa"/>
            <w:tcBorders>
              <w:top w:val="nil"/>
              <w:left w:val="single" w:sz="4" w:space="0" w:color="auto"/>
              <w:bottom w:val="single" w:sz="4" w:space="0" w:color="auto"/>
              <w:right w:val="single" w:sz="4" w:space="0" w:color="auto"/>
            </w:tcBorders>
            <w:shd w:val="clear" w:color="auto" w:fill="auto"/>
            <w:noWrap/>
            <w:vAlign w:val="bottom"/>
            <w:hideMark/>
          </w:tcPr>
          <w:p w14:paraId="1C78AFA1"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10. Различать изображения простейших пространственных фигур, распознавать в простейших случаях проекции предметов окружающего мира на плоскость</w:t>
            </w:r>
          </w:p>
        </w:tc>
        <w:tc>
          <w:tcPr>
            <w:tcW w:w="2064" w:type="dxa"/>
            <w:tcBorders>
              <w:top w:val="nil"/>
              <w:left w:val="nil"/>
              <w:bottom w:val="single" w:sz="4" w:space="0" w:color="000000"/>
              <w:right w:val="single" w:sz="4" w:space="0" w:color="000000"/>
            </w:tcBorders>
            <w:shd w:val="clear" w:color="auto" w:fill="auto"/>
            <w:noWrap/>
            <w:vAlign w:val="bottom"/>
            <w:hideMark/>
          </w:tcPr>
          <w:p w14:paraId="5CF66610" w14:textId="77777777" w:rsidR="00201F78" w:rsidRPr="00201F78" w:rsidRDefault="00201F78" w:rsidP="00201F78">
            <w:pPr>
              <w:spacing w:after="0" w:line="240" w:lineRule="auto"/>
              <w:jc w:val="right"/>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65,3</w:t>
            </w:r>
          </w:p>
        </w:tc>
      </w:tr>
      <w:tr w:rsidR="00201F78" w:rsidRPr="00201F78" w14:paraId="5BC486CB" w14:textId="77777777" w:rsidTr="00A82C6A">
        <w:trPr>
          <w:gridAfter w:val="1"/>
          <w:wAfter w:w="27" w:type="dxa"/>
          <w:trHeight w:val="300"/>
        </w:trPr>
        <w:tc>
          <w:tcPr>
            <w:tcW w:w="8193" w:type="dxa"/>
            <w:tcBorders>
              <w:top w:val="nil"/>
              <w:left w:val="single" w:sz="4" w:space="0" w:color="auto"/>
              <w:bottom w:val="single" w:sz="4" w:space="0" w:color="auto"/>
              <w:right w:val="single" w:sz="4" w:space="0" w:color="auto"/>
            </w:tcBorders>
            <w:shd w:val="clear" w:color="auto" w:fill="auto"/>
            <w:noWrap/>
            <w:vAlign w:val="bottom"/>
            <w:hideMark/>
          </w:tcPr>
          <w:p w14:paraId="374BC91F"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11. 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 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c>
          <w:tcPr>
            <w:tcW w:w="2064" w:type="dxa"/>
            <w:tcBorders>
              <w:top w:val="nil"/>
              <w:left w:val="nil"/>
              <w:bottom w:val="single" w:sz="4" w:space="0" w:color="000000"/>
              <w:right w:val="single" w:sz="4" w:space="0" w:color="000000"/>
            </w:tcBorders>
            <w:shd w:val="clear" w:color="auto" w:fill="auto"/>
            <w:noWrap/>
            <w:vAlign w:val="bottom"/>
            <w:hideMark/>
          </w:tcPr>
          <w:p w14:paraId="716F7410" w14:textId="77777777" w:rsidR="00201F78" w:rsidRPr="00201F78" w:rsidRDefault="00201F78" w:rsidP="00201F78">
            <w:pPr>
              <w:spacing w:after="0" w:line="240" w:lineRule="auto"/>
              <w:jc w:val="right"/>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6,34</w:t>
            </w:r>
          </w:p>
        </w:tc>
      </w:tr>
    </w:tbl>
    <w:p w14:paraId="1D73F2B0" w14:textId="77777777" w:rsidR="00201F78" w:rsidRPr="00201F78" w:rsidRDefault="00201F78" w:rsidP="00201F78">
      <w:pPr>
        <w:tabs>
          <w:tab w:val="left" w:pos="567"/>
        </w:tabs>
        <w:spacing w:after="0"/>
        <w:ind w:left="-567"/>
        <w:jc w:val="both"/>
        <w:rPr>
          <w:rFonts w:ascii="Times New Roman" w:eastAsia="Calibri" w:hAnsi="Times New Roman" w:cs="Times New Roman"/>
          <w:b/>
          <w:i/>
          <w:sz w:val="24"/>
          <w:szCs w:val="24"/>
          <w:lang w:eastAsia="en-US"/>
        </w:rPr>
      </w:pPr>
      <w:r w:rsidRPr="00201F78">
        <w:rPr>
          <w:rFonts w:ascii="Times New Roman" w:eastAsia="Calibri" w:hAnsi="Times New Roman" w:cs="Times New Roman"/>
          <w:b/>
          <w:i/>
          <w:sz w:val="24"/>
          <w:szCs w:val="24"/>
          <w:lang w:eastAsia="en-US"/>
        </w:rPr>
        <w:tab/>
        <w:t>У учащихся наибольшие затруднения вызвали блоки/задания, проверяющие следующие умения:</w:t>
      </w:r>
    </w:p>
    <w:p w14:paraId="043214B8" w14:textId="77777777" w:rsidR="00201F78" w:rsidRPr="00201F78" w:rsidRDefault="00201F78" w:rsidP="00201F78">
      <w:pPr>
        <w:tabs>
          <w:tab w:val="left" w:pos="1803"/>
        </w:tabs>
        <w:spacing w:after="0" w:line="240" w:lineRule="auto"/>
        <w:ind w:left="-567"/>
        <w:jc w:val="both"/>
        <w:rPr>
          <w:rFonts w:ascii="Times New Roman" w:eastAsia="Calibri" w:hAnsi="Times New Roman" w:cs="Times New Roman"/>
          <w:sz w:val="24"/>
          <w:szCs w:val="24"/>
          <w:lang w:eastAsia="en-US"/>
        </w:rPr>
      </w:pPr>
      <w:r w:rsidRPr="00201F78">
        <w:rPr>
          <w:rFonts w:ascii="Times New Roman" w:eastAsia="Calibri" w:hAnsi="Times New Roman" w:cs="Times New Roman"/>
          <w:sz w:val="24"/>
          <w:szCs w:val="24"/>
          <w:lang w:eastAsia="en-US"/>
        </w:rPr>
        <w:lastRenderedPageBreak/>
        <w:t>1.</w:t>
      </w:r>
      <w:r w:rsidRPr="00201F78">
        <w:rPr>
          <w:rFonts w:ascii="Times New Roman" w:eastAsia="Calibri" w:hAnsi="Times New Roman" w:cs="Times New Roman"/>
          <w:b/>
          <w:sz w:val="24"/>
          <w:szCs w:val="24"/>
          <w:lang w:eastAsia="en-US"/>
        </w:rPr>
        <w:t xml:space="preserve"> </w:t>
      </w:r>
      <w:r w:rsidRPr="00201F78">
        <w:rPr>
          <w:rFonts w:ascii="Times New Roman" w:eastAsia="Times New Roman" w:hAnsi="Times New Roman" w:cs="Times New Roman"/>
          <w:b/>
          <w:color w:val="000000"/>
          <w:sz w:val="24"/>
          <w:szCs w:val="24"/>
        </w:rPr>
        <w:t xml:space="preserve">9.1. </w:t>
      </w:r>
      <w:r w:rsidRPr="00201F78">
        <w:rPr>
          <w:rFonts w:ascii="Times New Roman" w:eastAsia="Times New Roman" w:hAnsi="Times New Roman" w:cs="Times New Roman"/>
          <w:color w:val="000000"/>
          <w:sz w:val="24"/>
          <w:szCs w:val="24"/>
        </w:rPr>
        <w:t>Формулировать утверждение (вывод), строить логические рассуждения (двух-трехшаговые</w:t>
      </w:r>
      <w:r w:rsidRPr="00201F78">
        <w:rPr>
          <w:rFonts w:ascii="Times New Roman" w:eastAsia="Calibri" w:hAnsi="Times New Roman" w:cs="Times New Roman"/>
          <w:color w:val="000000"/>
          <w:sz w:val="24"/>
          <w:szCs w:val="24"/>
          <w:lang w:eastAsia="en-US"/>
        </w:rPr>
        <w:t>.</w:t>
      </w:r>
      <w:r w:rsidRPr="00201F78">
        <w:rPr>
          <w:rFonts w:ascii="Times New Roman" w:eastAsia="Calibri" w:hAnsi="Times New Roman" w:cs="Times New Roman"/>
          <w:sz w:val="24"/>
          <w:szCs w:val="24"/>
          <w:lang w:eastAsia="en-US"/>
        </w:rPr>
        <w:t xml:space="preserve"> (31,34%)</w:t>
      </w:r>
    </w:p>
    <w:p w14:paraId="105194F6" w14:textId="77777777" w:rsidR="00201F78" w:rsidRPr="00201F78" w:rsidRDefault="00201F78" w:rsidP="00201F78">
      <w:pPr>
        <w:tabs>
          <w:tab w:val="left" w:pos="1803"/>
        </w:tabs>
        <w:spacing w:after="0" w:line="240" w:lineRule="auto"/>
        <w:ind w:left="-567"/>
        <w:jc w:val="both"/>
        <w:rPr>
          <w:rFonts w:ascii="Times New Roman" w:eastAsia="Calibri" w:hAnsi="Times New Roman" w:cs="Times New Roman"/>
          <w:sz w:val="24"/>
          <w:szCs w:val="24"/>
          <w:lang w:eastAsia="en-US"/>
        </w:rPr>
      </w:pPr>
      <w:r w:rsidRPr="00201F78">
        <w:rPr>
          <w:rFonts w:ascii="Times New Roman" w:eastAsia="Calibri" w:hAnsi="Times New Roman" w:cs="Times New Roman"/>
          <w:sz w:val="24"/>
          <w:szCs w:val="24"/>
          <w:lang w:eastAsia="en-US"/>
        </w:rPr>
        <w:t xml:space="preserve">2. </w:t>
      </w:r>
      <w:r w:rsidRPr="00201F78">
        <w:rPr>
          <w:rFonts w:ascii="Times New Roman" w:eastAsia="Times New Roman" w:hAnsi="Times New Roman" w:cs="Times New Roman"/>
          <w:b/>
          <w:color w:val="000000"/>
          <w:sz w:val="24"/>
          <w:szCs w:val="24"/>
        </w:rPr>
        <w:t>9.2.</w:t>
      </w:r>
      <w:r w:rsidRPr="00201F78">
        <w:rPr>
          <w:rFonts w:ascii="Times New Roman" w:eastAsia="Times New Roman" w:hAnsi="Times New Roman" w:cs="Times New Roman"/>
          <w:color w:val="000000"/>
          <w:sz w:val="24"/>
          <w:szCs w:val="24"/>
        </w:rPr>
        <w:t xml:space="preserve"> Строить логические рассуждения (двух-трехшаговые)</w:t>
      </w:r>
      <w:r w:rsidRPr="00201F78">
        <w:rPr>
          <w:rFonts w:ascii="Times New Roman" w:eastAsia="Calibri" w:hAnsi="Times New Roman" w:cs="Times New Roman"/>
          <w:sz w:val="24"/>
          <w:szCs w:val="24"/>
          <w:lang w:eastAsia="en-US"/>
        </w:rPr>
        <w:t>. (42,54%)</w:t>
      </w:r>
    </w:p>
    <w:p w14:paraId="24CC6B19" w14:textId="77777777" w:rsidR="00201F78" w:rsidRPr="00201F78" w:rsidRDefault="00201F78" w:rsidP="00201F78">
      <w:pPr>
        <w:tabs>
          <w:tab w:val="left" w:pos="1803"/>
        </w:tabs>
        <w:spacing w:after="0" w:line="240" w:lineRule="auto"/>
        <w:ind w:left="-567"/>
        <w:jc w:val="both"/>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sz w:val="24"/>
          <w:szCs w:val="24"/>
          <w:lang w:eastAsia="en-US"/>
        </w:rPr>
        <w:t>3.</w:t>
      </w:r>
      <w:r w:rsidRPr="00201F78">
        <w:rPr>
          <w:rFonts w:ascii="Times New Roman" w:eastAsia="Times New Roman" w:hAnsi="Times New Roman" w:cs="Times New Roman"/>
          <w:color w:val="000000"/>
          <w:sz w:val="24"/>
          <w:szCs w:val="24"/>
        </w:rPr>
        <w:t xml:space="preserve"> </w:t>
      </w:r>
      <w:r w:rsidRPr="00201F78">
        <w:rPr>
          <w:rFonts w:ascii="Times New Roman" w:eastAsia="Times New Roman" w:hAnsi="Times New Roman" w:cs="Times New Roman"/>
          <w:b/>
          <w:color w:val="000000"/>
          <w:sz w:val="24"/>
          <w:szCs w:val="24"/>
        </w:rPr>
        <w:t>11.</w:t>
      </w:r>
      <w:r w:rsidRPr="00201F78">
        <w:rPr>
          <w:rFonts w:ascii="Times New Roman" w:eastAsia="Times New Roman" w:hAnsi="Times New Roman" w:cs="Times New Roman"/>
          <w:color w:val="000000"/>
          <w:sz w:val="24"/>
          <w:szCs w:val="24"/>
        </w:rPr>
        <w:t xml:space="preserve"> 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 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r w:rsidRPr="00201F78">
        <w:rPr>
          <w:rFonts w:ascii="Times New Roman" w:eastAsia="Calibri" w:hAnsi="Times New Roman" w:cs="Times New Roman"/>
          <w:color w:val="000000"/>
          <w:sz w:val="24"/>
          <w:szCs w:val="24"/>
          <w:lang w:eastAsia="en-US"/>
        </w:rPr>
        <w:t>. (6,34%)</w:t>
      </w:r>
    </w:p>
    <w:p w14:paraId="51356DBB" w14:textId="77777777" w:rsidR="00201F78" w:rsidRPr="00201F78" w:rsidRDefault="00201F78" w:rsidP="00201F78">
      <w:pPr>
        <w:tabs>
          <w:tab w:val="left" w:pos="1803"/>
        </w:tabs>
        <w:spacing w:after="0" w:line="240" w:lineRule="auto"/>
        <w:ind w:left="-567"/>
        <w:jc w:val="both"/>
        <w:rPr>
          <w:rFonts w:ascii="Times New Roman" w:eastAsia="Calibri" w:hAnsi="Times New Roman" w:cs="Times New Roman"/>
          <w:b/>
          <w:sz w:val="24"/>
          <w:szCs w:val="24"/>
          <w:lang w:eastAsia="en-US"/>
        </w:rPr>
      </w:pPr>
      <w:r w:rsidRPr="00201F78">
        <w:rPr>
          <w:rFonts w:ascii="Times New Roman" w:eastAsia="Calibri" w:hAnsi="Times New Roman" w:cs="Times New Roman"/>
          <w:b/>
          <w:sz w:val="24"/>
          <w:szCs w:val="24"/>
          <w:lang w:eastAsia="en-US"/>
        </w:rPr>
        <w:t>РЕКОМЕНДАЦИИ:</w:t>
      </w:r>
    </w:p>
    <w:p w14:paraId="09BF7C00" w14:textId="77777777" w:rsidR="00201F78" w:rsidRPr="00201F78" w:rsidRDefault="00201F78" w:rsidP="00201F78">
      <w:pPr>
        <w:autoSpaceDE w:val="0"/>
        <w:autoSpaceDN w:val="0"/>
        <w:adjustRightInd w:val="0"/>
        <w:spacing w:after="0" w:line="240" w:lineRule="auto"/>
        <w:ind w:left="-567"/>
        <w:jc w:val="both"/>
        <w:rPr>
          <w:rFonts w:ascii="Times New Roman" w:eastAsia="Calibri" w:hAnsi="Times New Roman" w:cs="Times New Roman"/>
          <w:sz w:val="24"/>
          <w:szCs w:val="24"/>
          <w:lang w:eastAsia="en-US"/>
        </w:rPr>
      </w:pPr>
      <w:r w:rsidRPr="00201F78">
        <w:rPr>
          <w:rFonts w:ascii="Times New Roman" w:eastAsia="Calibri" w:hAnsi="Times New Roman" w:cs="Times New Roman"/>
          <w:sz w:val="24"/>
          <w:szCs w:val="24"/>
          <w:lang w:eastAsia="en-US"/>
        </w:rPr>
        <w:t>1. Формировать умение выполнять вычисления, в том числе с использованием приемов рациональных вычислений, обосновывать алгоритмы выполнения действий; развивать вычислительные навыки. Выполнять письменно действия с многозначными числами.</w:t>
      </w:r>
    </w:p>
    <w:p w14:paraId="1204B00B" w14:textId="77777777" w:rsidR="00201F78" w:rsidRPr="00201F78" w:rsidRDefault="00201F78" w:rsidP="00201F78">
      <w:pPr>
        <w:autoSpaceDE w:val="0"/>
        <w:autoSpaceDN w:val="0"/>
        <w:adjustRightInd w:val="0"/>
        <w:spacing w:after="0" w:line="240" w:lineRule="auto"/>
        <w:ind w:left="-567"/>
        <w:jc w:val="both"/>
        <w:rPr>
          <w:rFonts w:ascii="Times New Roman" w:eastAsia="Calibri" w:hAnsi="Times New Roman" w:cs="Times New Roman"/>
          <w:sz w:val="24"/>
          <w:szCs w:val="24"/>
          <w:lang w:eastAsia="en-US"/>
        </w:rPr>
      </w:pPr>
      <w:r w:rsidRPr="00201F78">
        <w:rPr>
          <w:rFonts w:ascii="Times New Roman" w:eastAsia="Calibri" w:hAnsi="Times New Roman" w:cs="Times New Roman"/>
          <w:sz w:val="24"/>
          <w:szCs w:val="24"/>
          <w:lang w:eastAsia="en-US"/>
        </w:rPr>
        <w:t>2. Решать с обучающимися несложные сюжетные задачи разных типов на все арифметические действия.</w:t>
      </w:r>
    </w:p>
    <w:p w14:paraId="58E257A2" w14:textId="77777777" w:rsidR="00201F78" w:rsidRPr="00201F78" w:rsidRDefault="00201F78" w:rsidP="00201F78">
      <w:pPr>
        <w:autoSpaceDE w:val="0"/>
        <w:autoSpaceDN w:val="0"/>
        <w:adjustRightInd w:val="0"/>
        <w:spacing w:after="0" w:line="240" w:lineRule="auto"/>
        <w:ind w:left="-567"/>
        <w:jc w:val="both"/>
        <w:rPr>
          <w:rFonts w:ascii="Times New Roman" w:eastAsia="Calibri" w:hAnsi="Times New Roman" w:cs="Times New Roman"/>
          <w:sz w:val="24"/>
          <w:szCs w:val="24"/>
          <w:lang w:eastAsia="en-US"/>
        </w:rPr>
      </w:pPr>
      <w:r w:rsidRPr="00201F78">
        <w:rPr>
          <w:rFonts w:ascii="Times New Roman" w:eastAsia="Times New Roman" w:hAnsi="Times New Roman" w:cs="Times New Roman"/>
          <w:color w:val="000000"/>
          <w:sz w:val="24"/>
          <w:szCs w:val="24"/>
        </w:rPr>
        <w:t xml:space="preserve">3. Научиться исследовать, распознавать геометрические фигуры. </w:t>
      </w:r>
      <w:r w:rsidRPr="00201F78">
        <w:rPr>
          <w:rFonts w:ascii="Times New Roman" w:eastAsia="Calibri" w:hAnsi="Times New Roman" w:cs="Times New Roman"/>
          <w:sz w:val="24"/>
          <w:szCs w:val="24"/>
          <w:lang w:eastAsia="en-US"/>
        </w:rPr>
        <w:t>Выполнять построение геометрических фигур с заданными измерениями.</w:t>
      </w:r>
    </w:p>
    <w:p w14:paraId="7E48C02F" w14:textId="77777777" w:rsidR="00201F78" w:rsidRPr="00201F78" w:rsidRDefault="00201F78" w:rsidP="00201F78">
      <w:pPr>
        <w:autoSpaceDE w:val="0"/>
        <w:autoSpaceDN w:val="0"/>
        <w:adjustRightInd w:val="0"/>
        <w:spacing w:after="0" w:line="240" w:lineRule="auto"/>
        <w:ind w:left="-567"/>
        <w:jc w:val="both"/>
        <w:rPr>
          <w:rFonts w:ascii="Times New Roman" w:eastAsia="Calibri" w:hAnsi="Times New Roman" w:cs="Times New Roman"/>
          <w:sz w:val="24"/>
          <w:szCs w:val="24"/>
          <w:lang w:eastAsia="en-US"/>
        </w:rPr>
      </w:pPr>
      <w:r w:rsidRPr="00201F78">
        <w:rPr>
          <w:rFonts w:ascii="Times New Roman" w:eastAsia="Calibri" w:hAnsi="Times New Roman" w:cs="Times New Roman"/>
          <w:sz w:val="24"/>
          <w:szCs w:val="24"/>
          <w:lang w:eastAsia="en-US"/>
        </w:rPr>
        <w:t>4. Формировать умение владения основами логического и алгоритмического мышления.</w:t>
      </w:r>
    </w:p>
    <w:p w14:paraId="4801BF37" w14:textId="77777777" w:rsidR="00201F78" w:rsidRPr="00201F78" w:rsidRDefault="00201F78" w:rsidP="00201F78">
      <w:pPr>
        <w:autoSpaceDE w:val="0"/>
        <w:autoSpaceDN w:val="0"/>
        <w:adjustRightInd w:val="0"/>
        <w:spacing w:after="0" w:line="240" w:lineRule="auto"/>
        <w:ind w:left="-567"/>
        <w:jc w:val="both"/>
        <w:rPr>
          <w:rFonts w:ascii="Times New Roman" w:eastAsia="Calibri" w:hAnsi="Times New Roman" w:cs="Times New Roman"/>
          <w:sz w:val="24"/>
          <w:szCs w:val="24"/>
          <w:lang w:eastAsia="en-US"/>
        </w:rPr>
      </w:pPr>
      <w:r w:rsidRPr="00201F78">
        <w:rPr>
          <w:rFonts w:ascii="Times New Roman" w:eastAsia="Calibri" w:hAnsi="Times New Roman" w:cs="Times New Roman"/>
          <w:sz w:val="24"/>
          <w:szCs w:val="24"/>
          <w:lang w:eastAsia="en-US"/>
        </w:rPr>
        <w:t>5. Развивать умение интерпретировать информацию, полученную при проведении несложных исследований (объяснять, сравнивать и обобщать данные, делать выводы и прогнозы).</w:t>
      </w:r>
    </w:p>
    <w:p w14:paraId="06116971" w14:textId="77777777" w:rsidR="00201F78" w:rsidRPr="00201F78" w:rsidRDefault="00201F78" w:rsidP="00201F78">
      <w:pPr>
        <w:spacing w:after="0" w:line="240" w:lineRule="auto"/>
        <w:jc w:val="center"/>
        <w:rPr>
          <w:rFonts w:ascii="Times New Roman" w:eastAsia="Times New Roman" w:hAnsi="Times New Roman" w:cs="Times New Roman"/>
          <w:b/>
          <w:sz w:val="24"/>
          <w:szCs w:val="24"/>
        </w:rPr>
      </w:pPr>
      <w:r w:rsidRPr="00201F78">
        <w:rPr>
          <w:rFonts w:ascii="Times New Roman" w:eastAsia="Times New Roman" w:hAnsi="Times New Roman" w:cs="Times New Roman"/>
          <w:b/>
          <w:sz w:val="24"/>
          <w:szCs w:val="24"/>
        </w:rPr>
        <w:t xml:space="preserve">Анализ ВПР по русскому языку в 4-х классах </w:t>
      </w:r>
    </w:p>
    <w:p w14:paraId="6506B9F6" w14:textId="77777777" w:rsidR="00201F78" w:rsidRPr="00201F78" w:rsidRDefault="00201F78" w:rsidP="00201F78">
      <w:pPr>
        <w:tabs>
          <w:tab w:val="left" w:pos="-1985"/>
        </w:tabs>
        <w:spacing w:after="0" w:line="240" w:lineRule="auto"/>
        <w:ind w:left="-567"/>
        <w:jc w:val="both"/>
        <w:rPr>
          <w:rFonts w:ascii="Times New Roman" w:eastAsia="Calibri" w:hAnsi="Times New Roman" w:cs="Times New Roman"/>
          <w:sz w:val="24"/>
          <w:szCs w:val="24"/>
          <w:lang w:eastAsia="en-US"/>
        </w:rPr>
      </w:pPr>
      <w:r w:rsidRPr="00201F78">
        <w:rPr>
          <w:rFonts w:ascii="Times New Roman" w:eastAsia="Calibri" w:hAnsi="Times New Roman" w:cs="Times New Roman"/>
          <w:sz w:val="24"/>
          <w:szCs w:val="24"/>
          <w:lang w:eastAsia="en-US"/>
        </w:rPr>
        <w:tab/>
        <w:t xml:space="preserve">Работа состоит из 1 части, которая содержит 12 заданий. Время, отведенное на выполнение работы, составляет 45 минут. </w:t>
      </w:r>
    </w:p>
    <w:tbl>
      <w:tblPr>
        <w:tblStyle w:val="293"/>
        <w:tblW w:w="9810" w:type="dxa"/>
        <w:tblLayout w:type="fixed"/>
        <w:tblLook w:val="04A0" w:firstRow="1" w:lastRow="0" w:firstColumn="1" w:lastColumn="0" w:noHBand="0" w:noVBand="1"/>
      </w:tblPr>
      <w:tblGrid>
        <w:gridCol w:w="1872"/>
        <w:gridCol w:w="2268"/>
        <w:gridCol w:w="709"/>
        <w:gridCol w:w="709"/>
        <w:gridCol w:w="708"/>
        <w:gridCol w:w="709"/>
        <w:gridCol w:w="1559"/>
        <w:gridCol w:w="1276"/>
      </w:tblGrid>
      <w:tr w:rsidR="00201F78" w:rsidRPr="00201F78" w14:paraId="33FC53FB" w14:textId="77777777" w:rsidTr="00A82C6A">
        <w:tc>
          <w:tcPr>
            <w:tcW w:w="1872" w:type="dxa"/>
          </w:tcPr>
          <w:p w14:paraId="4E190F1F" w14:textId="77777777" w:rsidR="00201F78" w:rsidRPr="00201F78" w:rsidRDefault="00201F78" w:rsidP="00201F78">
            <w:pPr>
              <w:spacing w:after="0" w:line="240" w:lineRule="auto"/>
              <w:rPr>
                <w:rFonts w:ascii="Times New Roman" w:eastAsia="Times New Roman" w:hAnsi="Times New Roman" w:cs="Times New Roman"/>
                <w:lang w:eastAsia="en-US"/>
              </w:rPr>
            </w:pPr>
            <w:r w:rsidRPr="00201F78">
              <w:rPr>
                <w:rFonts w:ascii="Times New Roman" w:eastAsia="Times New Roman" w:hAnsi="Times New Roman" w:cs="Times New Roman"/>
                <w:lang w:eastAsia="en-US"/>
              </w:rPr>
              <w:t>Кол-во учащихся по списку</w:t>
            </w:r>
          </w:p>
        </w:tc>
        <w:tc>
          <w:tcPr>
            <w:tcW w:w="2268" w:type="dxa"/>
          </w:tcPr>
          <w:p w14:paraId="326602A9" w14:textId="77777777" w:rsidR="00201F78" w:rsidRPr="00201F78" w:rsidRDefault="00201F78" w:rsidP="00201F78">
            <w:pPr>
              <w:spacing w:after="0" w:line="240" w:lineRule="auto"/>
              <w:rPr>
                <w:rFonts w:ascii="Times New Roman" w:eastAsia="Times New Roman" w:hAnsi="Times New Roman" w:cs="Times New Roman"/>
                <w:lang w:eastAsia="en-US"/>
              </w:rPr>
            </w:pPr>
            <w:r w:rsidRPr="00201F78">
              <w:rPr>
                <w:rFonts w:ascii="Times New Roman" w:eastAsia="Times New Roman" w:hAnsi="Times New Roman" w:cs="Times New Roman"/>
                <w:lang w:eastAsia="en-US"/>
              </w:rPr>
              <w:t>Кол-во выполнявших работы</w:t>
            </w:r>
          </w:p>
        </w:tc>
        <w:tc>
          <w:tcPr>
            <w:tcW w:w="709" w:type="dxa"/>
          </w:tcPr>
          <w:p w14:paraId="0E80E48A" w14:textId="77777777" w:rsidR="00201F78" w:rsidRPr="00201F78" w:rsidRDefault="00201F78" w:rsidP="00201F78">
            <w:pPr>
              <w:spacing w:after="0" w:line="240" w:lineRule="auto"/>
              <w:rPr>
                <w:rFonts w:ascii="Times New Roman" w:eastAsia="Times New Roman" w:hAnsi="Times New Roman" w:cs="Times New Roman"/>
                <w:lang w:eastAsia="en-US"/>
              </w:rPr>
            </w:pPr>
            <w:r w:rsidRPr="00201F78">
              <w:rPr>
                <w:rFonts w:ascii="Times New Roman" w:eastAsia="Times New Roman" w:hAnsi="Times New Roman" w:cs="Times New Roman"/>
                <w:lang w:eastAsia="en-US"/>
              </w:rPr>
              <w:t>5</w:t>
            </w:r>
          </w:p>
        </w:tc>
        <w:tc>
          <w:tcPr>
            <w:tcW w:w="709" w:type="dxa"/>
          </w:tcPr>
          <w:p w14:paraId="01CC3F21" w14:textId="77777777" w:rsidR="00201F78" w:rsidRPr="00201F78" w:rsidRDefault="00201F78" w:rsidP="00201F78">
            <w:pPr>
              <w:spacing w:after="0" w:line="240" w:lineRule="auto"/>
              <w:rPr>
                <w:rFonts w:ascii="Times New Roman" w:eastAsia="Times New Roman" w:hAnsi="Times New Roman" w:cs="Times New Roman"/>
                <w:lang w:eastAsia="en-US"/>
              </w:rPr>
            </w:pPr>
            <w:r w:rsidRPr="00201F78">
              <w:rPr>
                <w:rFonts w:ascii="Times New Roman" w:eastAsia="Times New Roman" w:hAnsi="Times New Roman" w:cs="Times New Roman"/>
                <w:lang w:eastAsia="en-US"/>
              </w:rPr>
              <w:t>4</w:t>
            </w:r>
          </w:p>
        </w:tc>
        <w:tc>
          <w:tcPr>
            <w:tcW w:w="708" w:type="dxa"/>
          </w:tcPr>
          <w:p w14:paraId="139E82EC" w14:textId="77777777" w:rsidR="00201F78" w:rsidRPr="00201F78" w:rsidRDefault="00201F78" w:rsidP="00201F78">
            <w:pPr>
              <w:spacing w:after="0" w:line="240" w:lineRule="auto"/>
              <w:rPr>
                <w:rFonts w:ascii="Times New Roman" w:eastAsia="Times New Roman" w:hAnsi="Times New Roman" w:cs="Times New Roman"/>
                <w:lang w:eastAsia="en-US"/>
              </w:rPr>
            </w:pPr>
            <w:r w:rsidRPr="00201F78">
              <w:rPr>
                <w:rFonts w:ascii="Times New Roman" w:eastAsia="Times New Roman" w:hAnsi="Times New Roman" w:cs="Times New Roman"/>
                <w:lang w:eastAsia="en-US"/>
              </w:rPr>
              <w:t>3</w:t>
            </w:r>
          </w:p>
        </w:tc>
        <w:tc>
          <w:tcPr>
            <w:tcW w:w="709" w:type="dxa"/>
          </w:tcPr>
          <w:p w14:paraId="4311587A" w14:textId="77777777" w:rsidR="00201F78" w:rsidRPr="00201F78" w:rsidRDefault="00201F78" w:rsidP="00201F78">
            <w:pPr>
              <w:spacing w:after="0" w:line="240" w:lineRule="auto"/>
              <w:rPr>
                <w:rFonts w:ascii="Times New Roman" w:eastAsia="Times New Roman" w:hAnsi="Times New Roman" w:cs="Times New Roman"/>
                <w:lang w:eastAsia="en-US"/>
              </w:rPr>
            </w:pPr>
            <w:r w:rsidRPr="00201F78">
              <w:rPr>
                <w:rFonts w:ascii="Times New Roman" w:eastAsia="Times New Roman" w:hAnsi="Times New Roman" w:cs="Times New Roman"/>
                <w:lang w:eastAsia="en-US"/>
              </w:rPr>
              <w:t>2</w:t>
            </w:r>
          </w:p>
        </w:tc>
        <w:tc>
          <w:tcPr>
            <w:tcW w:w="1559" w:type="dxa"/>
          </w:tcPr>
          <w:p w14:paraId="0B7C0868" w14:textId="77777777" w:rsidR="00201F78" w:rsidRPr="00201F78" w:rsidRDefault="00201F78" w:rsidP="00201F78">
            <w:pPr>
              <w:spacing w:after="0" w:line="240" w:lineRule="auto"/>
              <w:rPr>
                <w:rFonts w:ascii="Times New Roman" w:eastAsia="Times New Roman" w:hAnsi="Times New Roman" w:cs="Times New Roman"/>
                <w:lang w:eastAsia="en-US"/>
              </w:rPr>
            </w:pPr>
            <w:r w:rsidRPr="00201F78">
              <w:rPr>
                <w:rFonts w:ascii="Times New Roman" w:eastAsia="Times New Roman" w:hAnsi="Times New Roman" w:cs="Times New Roman"/>
                <w:lang w:eastAsia="en-US"/>
              </w:rPr>
              <w:t>Успеваемость</w:t>
            </w:r>
          </w:p>
        </w:tc>
        <w:tc>
          <w:tcPr>
            <w:tcW w:w="1276" w:type="dxa"/>
          </w:tcPr>
          <w:p w14:paraId="305B2738" w14:textId="77777777" w:rsidR="00201F78" w:rsidRPr="00201F78" w:rsidRDefault="00201F78" w:rsidP="00201F78">
            <w:pPr>
              <w:spacing w:after="0" w:line="240" w:lineRule="auto"/>
              <w:rPr>
                <w:rFonts w:ascii="Times New Roman" w:eastAsia="Times New Roman" w:hAnsi="Times New Roman" w:cs="Times New Roman"/>
                <w:lang w:eastAsia="en-US"/>
              </w:rPr>
            </w:pPr>
            <w:r w:rsidRPr="00201F78">
              <w:rPr>
                <w:rFonts w:ascii="Times New Roman" w:eastAsia="Times New Roman" w:hAnsi="Times New Roman" w:cs="Times New Roman"/>
                <w:lang w:eastAsia="en-US"/>
              </w:rPr>
              <w:t>Качество</w:t>
            </w:r>
          </w:p>
        </w:tc>
      </w:tr>
      <w:tr w:rsidR="00201F78" w:rsidRPr="00201F78" w14:paraId="4E8309A1" w14:textId="77777777" w:rsidTr="00A82C6A">
        <w:tc>
          <w:tcPr>
            <w:tcW w:w="1872" w:type="dxa"/>
          </w:tcPr>
          <w:p w14:paraId="722E8658" w14:textId="77777777" w:rsidR="00201F78" w:rsidRPr="00201F78" w:rsidRDefault="00201F78" w:rsidP="00201F78">
            <w:pPr>
              <w:spacing w:after="0" w:line="240" w:lineRule="auto"/>
              <w:rPr>
                <w:rFonts w:ascii="Times New Roman" w:eastAsia="Times New Roman" w:hAnsi="Times New Roman" w:cs="Times New Roman"/>
                <w:lang w:eastAsia="en-US"/>
              </w:rPr>
            </w:pPr>
            <w:r w:rsidRPr="00201F78">
              <w:rPr>
                <w:rFonts w:ascii="Times New Roman" w:eastAsia="Times New Roman" w:hAnsi="Times New Roman" w:cs="Times New Roman"/>
                <w:lang w:eastAsia="en-US"/>
              </w:rPr>
              <w:t>154</w:t>
            </w:r>
          </w:p>
        </w:tc>
        <w:tc>
          <w:tcPr>
            <w:tcW w:w="2268" w:type="dxa"/>
          </w:tcPr>
          <w:p w14:paraId="7DE4C6B7" w14:textId="77777777" w:rsidR="00201F78" w:rsidRPr="00201F78" w:rsidRDefault="00201F78" w:rsidP="00201F78">
            <w:pPr>
              <w:spacing w:after="0" w:line="240" w:lineRule="auto"/>
              <w:rPr>
                <w:rFonts w:ascii="Times New Roman" w:eastAsia="Times New Roman" w:hAnsi="Times New Roman" w:cs="Times New Roman"/>
                <w:lang w:eastAsia="en-US"/>
              </w:rPr>
            </w:pPr>
            <w:r w:rsidRPr="00201F78">
              <w:rPr>
                <w:rFonts w:ascii="Times New Roman" w:eastAsia="Times New Roman" w:hAnsi="Times New Roman" w:cs="Times New Roman"/>
                <w:lang w:eastAsia="en-US"/>
              </w:rPr>
              <w:t>140</w:t>
            </w:r>
          </w:p>
        </w:tc>
        <w:tc>
          <w:tcPr>
            <w:tcW w:w="709" w:type="dxa"/>
          </w:tcPr>
          <w:p w14:paraId="4CA85849" w14:textId="77777777" w:rsidR="00201F78" w:rsidRPr="00201F78" w:rsidRDefault="00201F78" w:rsidP="00201F78">
            <w:pPr>
              <w:spacing w:after="0" w:line="240" w:lineRule="auto"/>
              <w:rPr>
                <w:rFonts w:ascii="Times New Roman" w:eastAsia="Times New Roman" w:hAnsi="Times New Roman" w:cs="Times New Roman"/>
                <w:lang w:eastAsia="en-US"/>
              </w:rPr>
            </w:pPr>
            <w:r w:rsidRPr="00201F78">
              <w:rPr>
                <w:rFonts w:ascii="Times New Roman" w:eastAsia="Times New Roman" w:hAnsi="Times New Roman" w:cs="Times New Roman"/>
                <w:lang w:eastAsia="en-US"/>
              </w:rPr>
              <w:t>32</w:t>
            </w:r>
          </w:p>
          <w:p w14:paraId="714FC175" w14:textId="77777777" w:rsidR="00201F78" w:rsidRPr="00201F78" w:rsidRDefault="00201F78" w:rsidP="00201F78">
            <w:pPr>
              <w:spacing w:after="0" w:line="240" w:lineRule="auto"/>
              <w:rPr>
                <w:rFonts w:ascii="Times New Roman" w:eastAsia="Times New Roman" w:hAnsi="Times New Roman" w:cs="Times New Roman"/>
                <w:lang w:eastAsia="en-US"/>
              </w:rPr>
            </w:pPr>
            <w:r w:rsidRPr="00201F78">
              <w:rPr>
                <w:rFonts w:ascii="Times New Roman" w:eastAsia="Times New Roman" w:hAnsi="Times New Roman" w:cs="Times New Roman"/>
                <w:lang w:eastAsia="en-US"/>
              </w:rPr>
              <w:t>23%</w:t>
            </w:r>
          </w:p>
        </w:tc>
        <w:tc>
          <w:tcPr>
            <w:tcW w:w="709" w:type="dxa"/>
          </w:tcPr>
          <w:p w14:paraId="1BBD96A6" w14:textId="77777777" w:rsidR="00201F78" w:rsidRPr="00201F78" w:rsidRDefault="00201F78" w:rsidP="00201F78">
            <w:pPr>
              <w:spacing w:after="0" w:line="240" w:lineRule="auto"/>
              <w:rPr>
                <w:rFonts w:ascii="Times New Roman" w:eastAsia="Times New Roman" w:hAnsi="Times New Roman" w:cs="Times New Roman"/>
                <w:lang w:eastAsia="en-US"/>
              </w:rPr>
            </w:pPr>
            <w:r w:rsidRPr="00201F78">
              <w:rPr>
                <w:rFonts w:ascii="Times New Roman" w:eastAsia="Times New Roman" w:hAnsi="Times New Roman" w:cs="Times New Roman"/>
                <w:lang w:eastAsia="en-US"/>
              </w:rPr>
              <w:t>60</w:t>
            </w:r>
          </w:p>
          <w:p w14:paraId="53491C92" w14:textId="77777777" w:rsidR="00201F78" w:rsidRPr="00201F78" w:rsidRDefault="00201F78" w:rsidP="00201F78">
            <w:pPr>
              <w:spacing w:after="0" w:line="240" w:lineRule="auto"/>
              <w:rPr>
                <w:rFonts w:ascii="Times New Roman" w:eastAsia="Times New Roman" w:hAnsi="Times New Roman" w:cs="Times New Roman"/>
                <w:lang w:eastAsia="en-US"/>
              </w:rPr>
            </w:pPr>
            <w:r w:rsidRPr="00201F78">
              <w:rPr>
                <w:rFonts w:ascii="Times New Roman" w:eastAsia="Times New Roman" w:hAnsi="Times New Roman" w:cs="Times New Roman"/>
                <w:lang w:eastAsia="en-US"/>
              </w:rPr>
              <w:t>43%</w:t>
            </w:r>
          </w:p>
        </w:tc>
        <w:tc>
          <w:tcPr>
            <w:tcW w:w="708" w:type="dxa"/>
          </w:tcPr>
          <w:p w14:paraId="36D9E4B5" w14:textId="77777777" w:rsidR="00201F78" w:rsidRPr="00201F78" w:rsidRDefault="00201F78" w:rsidP="00201F78">
            <w:pPr>
              <w:spacing w:after="0" w:line="240" w:lineRule="auto"/>
              <w:rPr>
                <w:rFonts w:ascii="Times New Roman" w:eastAsia="Times New Roman" w:hAnsi="Times New Roman" w:cs="Times New Roman"/>
                <w:lang w:eastAsia="en-US"/>
              </w:rPr>
            </w:pPr>
            <w:r w:rsidRPr="00201F78">
              <w:rPr>
                <w:rFonts w:ascii="Times New Roman" w:eastAsia="Times New Roman" w:hAnsi="Times New Roman" w:cs="Times New Roman"/>
                <w:lang w:eastAsia="en-US"/>
              </w:rPr>
              <w:t>42</w:t>
            </w:r>
          </w:p>
          <w:p w14:paraId="6027BB29" w14:textId="77777777" w:rsidR="00201F78" w:rsidRPr="00201F78" w:rsidRDefault="00201F78" w:rsidP="00201F78">
            <w:pPr>
              <w:spacing w:after="0" w:line="240" w:lineRule="auto"/>
              <w:rPr>
                <w:rFonts w:ascii="Times New Roman" w:eastAsia="Times New Roman" w:hAnsi="Times New Roman" w:cs="Times New Roman"/>
                <w:lang w:eastAsia="en-US"/>
              </w:rPr>
            </w:pPr>
            <w:r w:rsidRPr="00201F78">
              <w:rPr>
                <w:rFonts w:ascii="Times New Roman" w:eastAsia="Times New Roman" w:hAnsi="Times New Roman" w:cs="Times New Roman"/>
                <w:lang w:eastAsia="en-US"/>
              </w:rPr>
              <w:t>30%</w:t>
            </w:r>
          </w:p>
        </w:tc>
        <w:tc>
          <w:tcPr>
            <w:tcW w:w="709" w:type="dxa"/>
          </w:tcPr>
          <w:p w14:paraId="6F43F1B4" w14:textId="77777777" w:rsidR="00201F78" w:rsidRPr="00201F78" w:rsidRDefault="00201F78" w:rsidP="00201F78">
            <w:pPr>
              <w:spacing w:after="0" w:line="240" w:lineRule="auto"/>
              <w:rPr>
                <w:rFonts w:ascii="Times New Roman" w:eastAsia="Times New Roman" w:hAnsi="Times New Roman" w:cs="Times New Roman"/>
                <w:lang w:eastAsia="en-US"/>
              </w:rPr>
            </w:pPr>
            <w:r w:rsidRPr="00201F78">
              <w:rPr>
                <w:rFonts w:ascii="Times New Roman" w:eastAsia="Times New Roman" w:hAnsi="Times New Roman" w:cs="Times New Roman"/>
                <w:lang w:eastAsia="en-US"/>
              </w:rPr>
              <w:t xml:space="preserve">6 </w:t>
            </w:r>
          </w:p>
          <w:p w14:paraId="1C9C701E" w14:textId="77777777" w:rsidR="00201F78" w:rsidRPr="00201F78" w:rsidRDefault="00201F78" w:rsidP="00201F78">
            <w:pPr>
              <w:spacing w:after="0" w:line="240" w:lineRule="auto"/>
              <w:rPr>
                <w:rFonts w:ascii="Times New Roman" w:eastAsia="Times New Roman" w:hAnsi="Times New Roman" w:cs="Times New Roman"/>
                <w:lang w:eastAsia="en-US"/>
              </w:rPr>
            </w:pPr>
            <w:r w:rsidRPr="00201F78">
              <w:rPr>
                <w:rFonts w:ascii="Times New Roman" w:eastAsia="Times New Roman" w:hAnsi="Times New Roman" w:cs="Times New Roman"/>
                <w:lang w:eastAsia="en-US"/>
              </w:rPr>
              <w:t>4%</w:t>
            </w:r>
          </w:p>
        </w:tc>
        <w:tc>
          <w:tcPr>
            <w:tcW w:w="1559" w:type="dxa"/>
          </w:tcPr>
          <w:p w14:paraId="3885EDC4" w14:textId="77777777" w:rsidR="00201F78" w:rsidRPr="00201F78" w:rsidRDefault="00201F78" w:rsidP="00201F78">
            <w:pPr>
              <w:spacing w:after="0" w:line="240" w:lineRule="auto"/>
              <w:rPr>
                <w:rFonts w:ascii="Times New Roman" w:eastAsia="Times New Roman" w:hAnsi="Times New Roman" w:cs="Times New Roman"/>
                <w:lang w:eastAsia="en-US"/>
              </w:rPr>
            </w:pPr>
            <w:r w:rsidRPr="00201F78">
              <w:rPr>
                <w:rFonts w:ascii="Times New Roman" w:eastAsia="Times New Roman" w:hAnsi="Times New Roman" w:cs="Times New Roman"/>
                <w:lang w:eastAsia="en-US"/>
              </w:rPr>
              <w:t>96%</w:t>
            </w:r>
          </w:p>
        </w:tc>
        <w:tc>
          <w:tcPr>
            <w:tcW w:w="1276" w:type="dxa"/>
          </w:tcPr>
          <w:p w14:paraId="04FF3AE5" w14:textId="77777777" w:rsidR="00201F78" w:rsidRPr="00201F78" w:rsidRDefault="00201F78" w:rsidP="00201F78">
            <w:pPr>
              <w:spacing w:after="0" w:line="240" w:lineRule="auto"/>
              <w:rPr>
                <w:rFonts w:ascii="Times New Roman" w:eastAsia="Times New Roman" w:hAnsi="Times New Roman" w:cs="Times New Roman"/>
                <w:lang w:eastAsia="en-US"/>
              </w:rPr>
            </w:pPr>
            <w:r w:rsidRPr="00201F78">
              <w:rPr>
                <w:rFonts w:ascii="Times New Roman" w:eastAsia="Times New Roman" w:hAnsi="Times New Roman" w:cs="Times New Roman"/>
                <w:lang w:eastAsia="en-US"/>
              </w:rPr>
              <w:t>66%</w:t>
            </w:r>
          </w:p>
        </w:tc>
      </w:tr>
    </w:tbl>
    <w:p w14:paraId="1415464C" w14:textId="77777777" w:rsidR="00201F78" w:rsidRPr="00201F78" w:rsidRDefault="00201F78" w:rsidP="00201F78">
      <w:pPr>
        <w:tabs>
          <w:tab w:val="left" w:pos="-1985"/>
        </w:tabs>
        <w:spacing w:after="0"/>
        <w:ind w:left="-567"/>
        <w:rPr>
          <w:rFonts w:ascii="Times New Roman" w:eastAsia="Calibri" w:hAnsi="Times New Roman" w:cs="Times New Roman"/>
          <w:sz w:val="24"/>
          <w:szCs w:val="24"/>
          <w:lang w:eastAsia="en-US"/>
        </w:rPr>
      </w:pPr>
      <w:r w:rsidRPr="00201F78">
        <w:rPr>
          <w:rFonts w:ascii="Times New Roman" w:eastAsia="Calibri" w:hAnsi="Times New Roman" w:cs="Times New Roman"/>
          <w:sz w:val="24"/>
          <w:szCs w:val="24"/>
          <w:lang w:eastAsia="en-US"/>
        </w:rPr>
        <w:tab/>
        <w:t>Итоги  написания учащимися ВПР по русскому языку.</w:t>
      </w:r>
    </w:p>
    <w:tbl>
      <w:tblPr>
        <w:tblW w:w="8496" w:type="dxa"/>
        <w:jc w:val="center"/>
        <w:tblLook w:val="04A0" w:firstRow="1" w:lastRow="0" w:firstColumn="1" w:lastColumn="0" w:noHBand="0" w:noVBand="1"/>
      </w:tblPr>
      <w:tblGrid>
        <w:gridCol w:w="4958"/>
        <w:gridCol w:w="992"/>
        <w:gridCol w:w="851"/>
        <w:gridCol w:w="850"/>
        <w:gridCol w:w="845"/>
      </w:tblGrid>
      <w:tr w:rsidR="00201F78" w:rsidRPr="00201F78" w14:paraId="728845E3" w14:textId="77777777" w:rsidTr="00A82C6A">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369F2A"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14:paraId="3D84C1A9" w14:textId="77777777" w:rsidR="00201F78" w:rsidRPr="00201F78" w:rsidRDefault="00201F78" w:rsidP="00201F78">
            <w:pPr>
              <w:spacing w:after="0" w:line="240" w:lineRule="auto"/>
              <w:jc w:val="center"/>
              <w:rPr>
                <w:rFonts w:ascii="Times New Roman" w:eastAsia="Times New Roman" w:hAnsi="Times New Roman" w:cs="Times New Roman"/>
                <w:b/>
                <w:color w:val="000000"/>
                <w:sz w:val="24"/>
                <w:szCs w:val="24"/>
              </w:rPr>
            </w:pPr>
            <w:r w:rsidRPr="00201F78">
              <w:rPr>
                <w:rFonts w:ascii="Times New Roman" w:eastAsia="Times New Roman" w:hAnsi="Times New Roman" w:cs="Times New Roman"/>
                <w:b/>
                <w:color w:val="000000"/>
                <w:sz w:val="24"/>
                <w:szCs w:val="24"/>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14:paraId="29063B1A" w14:textId="77777777" w:rsidR="00201F78" w:rsidRPr="00201F78" w:rsidRDefault="00201F78" w:rsidP="00201F78">
            <w:pPr>
              <w:spacing w:after="0" w:line="240" w:lineRule="auto"/>
              <w:jc w:val="center"/>
              <w:rPr>
                <w:rFonts w:ascii="Times New Roman" w:eastAsia="Times New Roman" w:hAnsi="Times New Roman" w:cs="Times New Roman"/>
                <w:b/>
                <w:color w:val="000000"/>
                <w:sz w:val="24"/>
                <w:szCs w:val="24"/>
              </w:rPr>
            </w:pPr>
            <w:r w:rsidRPr="00201F78">
              <w:rPr>
                <w:rFonts w:ascii="Times New Roman" w:eastAsia="Times New Roman" w:hAnsi="Times New Roman" w:cs="Times New Roman"/>
                <w:b/>
                <w:color w:val="000000"/>
                <w:sz w:val="24"/>
                <w:szCs w:val="24"/>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14:paraId="6F160B97" w14:textId="77777777" w:rsidR="00201F78" w:rsidRPr="00201F78" w:rsidRDefault="00201F78" w:rsidP="00201F78">
            <w:pPr>
              <w:spacing w:after="0" w:line="240" w:lineRule="auto"/>
              <w:jc w:val="center"/>
              <w:rPr>
                <w:rFonts w:ascii="Times New Roman" w:eastAsia="Times New Roman" w:hAnsi="Times New Roman" w:cs="Times New Roman"/>
                <w:b/>
                <w:color w:val="000000"/>
                <w:sz w:val="24"/>
                <w:szCs w:val="24"/>
              </w:rPr>
            </w:pPr>
            <w:r w:rsidRPr="00201F78">
              <w:rPr>
                <w:rFonts w:ascii="Times New Roman" w:eastAsia="Times New Roman" w:hAnsi="Times New Roman" w:cs="Times New Roman"/>
                <w:b/>
                <w:color w:val="000000"/>
                <w:sz w:val="24"/>
                <w:szCs w:val="24"/>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14:paraId="3BC79412" w14:textId="77777777" w:rsidR="00201F78" w:rsidRPr="00201F78" w:rsidRDefault="00201F78" w:rsidP="00201F78">
            <w:pPr>
              <w:spacing w:after="0" w:line="240" w:lineRule="auto"/>
              <w:jc w:val="center"/>
              <w:rPr>
                <w:rFonts w:ascii="Times New Roman" w:eastAsia="Times New Roman" w:hAnsi="Times New Roman" w:cs="Times New Roman"/>
                <w:b/>
                <w:color w:val="000000"/>
                <w:sz w:val="24"/>
                <w:szCs w:val="24"/>
              </w:rPr>
            </w:pPr>
            <w:r w:rsidRPr="00201F78">
              <w:rPr>
                <w:rFonts w:ascii="Times New Roman" w:eastAsia="Times New Roman" w:hAnsi="Times New Roman" w:cs="Times New Roman"/>
                <w:b/>
                <w:color w:val="000000"/>
                <w:sz w:val="24"/>
                <w:szCs w:val="24"/>
              </w:rPr>
              <w:t>5</w:t>
            </w:r>
          </w:p>
        </w:tc>
      </w:tr>
      <w:tr w:rsidR="00201F78" w:rsidRPr="00201F78" w14:paraId="5A5204ED" w14:textId="77777777" w:rsidTr="00A82C6A">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EDFD03"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5105D7D" w14:textId="77777777" w:rsidR="00201F78" w:rsidRPr="00201F78" w:rsidRDefault="00201F78" w:rsidP="00201F78">
            <w:pPr>
              <w:spacing w:after="0" w:line="240" w:lineRule="auto"/>
              <w:jc w:val="right"/>
              <w:rPr>
                <w:rFonts w:ascii="Times New Roman" w:eastAsia="Times New Roman"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5,21</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14:paraId="0FDF78ED"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33,79</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14:paraId="0B2EE0F6"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43,69</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14:paraId="2078EE13"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17,31</w:t>
            </w:r>
          </w:p>
        </w:tc>
      </w:tr>
      <w:tr w:rsidR="00201F78" w:rsidRPr="00201F78" w14:paraId="00EA98F9" w14:textId="77777777" w:rsidTr="00A82C6A">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93D084"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1CB31852"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3,19</w:t>
            </w:r>
          </w:p>
        </w:tc>
        <w:tc>
          <w:tcPr>
            <w:tcW w:w="851" w:type="dxa"/>
            <w:tcBorders>
              <w:top w:val="nil"/>
              <w:left w:val="nil"/>
              <w:bottom w:val="single" w:sz="4" w:space="0" w:color="000000"/>
              <w:right w:val="single" w:sz="4" w:space="0" w:color="000000"/>
            </w:tcBorders>
            <w:shd w:val="clear" w:color="auto" w:fill="auto"/>
            <w:noWrap/>
            <w:vAlign w:val="bottom"/>
          </w:tcPr>
          <w:p w14:paraId="1DB8B664"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31,38</w:t>
            </w:r>
          </w:p>
        </w:tc>
        <w:tc>
          <w:tcPr>
            <w:tcW w:w="850" w:type="dxa"/>
            <w:tcBorders>
              <w:top w:val="nil"/>
              <w:left w:val="nil"/>
              <w:bottom w:val="single" w:sz="4" w:space="0" w:color="000000"/>
              <w:right w:val="single" w:sz="4" w:space="0" w:color="000000"/>
            </w:tcBorders>
            <w:shd w:val="clear" w:color="auto" w:fill="auto"/>
            <w:noWrap/>
            <w:vAlign w:val="bottom"/>
          </w:tcPr>
          <w:p w14:paraId="5239E16F"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45,21</w:t>
            </w:r>
          </w:p>
        </w:tc>
        <w:tc>
          <w:tcPr>
            <w:tcW w:w="845" w:type="dxa"/>
            <w:tcBorders>
              <w:top w:val="nil"/>
              <w:left w:val="nil"/>
              <w:bottom w:val="single" w:sz="4" w:space="0" w:color="000000"/>
              <w:right w:val="single" w:sz="4" w:space="0" w:color="000000"/>
            </w:tcBorders>
            <w:shd w:val="clear" w:color="auto" w:fill="auto"/>
            <w:noWrap/>
            <w:vAlign w:val="bottom"/>
          </w:tcPr>
          <w:p w14:paraId="118A47A1"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20,22</w:t>
            </w:r>
          </w:p>
        </w:tc>
      </w:tr>
      <w:tr w:rsidR="00201F78" w:rsidRPr="00201F78" w14:paraId="50582108" w14:textId="77777777" w:rsidTr="00A82C6A">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FB45C0"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3CAFA08E"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3,63</w:t>
            </w:r>
          </w:p>
        </w:tc>
        <w:tc>
          <w:tcPr>
            <w:tcW w:w="851" w:type="dxa"/>
            <w:tcBorders>
              <w:top w:val="nil"/>
              <w:left w:val="nil"/>
              <w:bottom w:val="single" w:sz="4" w:space="0" w:color="000000"/>
              <w:right w:val="single" w:sz="4" w:space="0" w:color="000000"/>
            </w:tcBorders>
            <w:shd w:val="clear" w:color="auto" w:fill="auto"/>
            <w:noWrap/>
            <w:vAlign w:val="bottom"/>
          </w:tcPr>
          <w:p w14:paraId="38AF49AB"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28,32</w:t>
            </w:r>
          </w:p>
        </w:tc>
        <w:tc>
          <w:tcPr>
            <w:tcW w:w="850" w:type="dxa"/>
            <w:tcBorders>
              <w:top w:val="nil"/>
              <w:left w:val="nil"/>
              <w:bottom w:val="single" w:sz="4" w:space="0" w:color="000000"/>
              <w:right w:val="single" w:sz="4" w:space="0" w:color="000000"/>
            </w:tcBorders>
            <w:shd w:val="clear" w:color="auto" w:fill="auto"/>
            <w:noWrap/>
            <w:vAlign w:val="bottom"/>
          </w:tcPr>
          <w:p w14:paraId="37A9F60B"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46,92</w:t>
            </w:r>
          </w:p>
        </w:tc>
        <w:tc>
          <w:tcPr>
            <w:tcW w:w="845" w:type="dxa"/>
            <w:tcBorders>
              <w:top w:val="nil"/>
              <w:left w:val="nil"/>
              <w:bottom w:val="single" w:sz="4" w:space="0" w:color="000000"/>
              <w:right w:val="single" w:sz="4" w:space="0" w:color="000000"/>
            </w:tcBorders>
            <w:shd w:val="clear" w:color="auto" w:fill="auto"/>
            <w:noWrap/>
            <w:vAlign w:val="bottom"/>
          </w:tcPr>
          <w:p w14:paraId="0E50E46F"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21,13</w:t>
            </w:r>
          </w:p>
        </w:tc>
      </w:tr>
      <w:tr w:rsidR="00201F78" w:rsidRPr="00201F78" w14:paraId="796ADB31" w14:textId="77777777" w:rsidTr="00A82C6A">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F81E46" w14:textId="77777777" w:rsidR="00201F78" w:rsidRPr="00201F78" w:rsidRDefault="00201F78" w:rsidP="00201F78">
            <w:pPr>
              <w:spacing w:after="0" w:line="240" w:lineRule="auto"/>
              <w:rPr>
                <w:rFonts w:ascii="Times New Roman" w:eastAsia="Times New Roman" w:hAnsi="Times New Roman" w:cs="Times New Roman"/>
                <w:b/>
                <w:color w:val="000000"/>
                <w:sz w:val="24"/>
                <w:szCs w:val="24"/>
              </w:rPr>
            </w:pPr>
            <w:r w:rsidRPr="00201F78">
              <w:rPr>
                <w:rFonts w:ascii="Times New Roman" w:eastAsia="Times New Roman" w:hAnsi="Times New Roman" w:cs="Times New Roman"/>
                <w:b/>
                <w:color w:val="000000"/>
                <w:sz w:val="24"/>
                <w:szCs w:val="24"/>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4CAE529F" w14:textId="77777777" w:rsidR="00201F78" w:rsidRPr="00201F78" w:rsidRDefault="00201F78" w:rsidP="00201F78">
            <w:pPr>
              <w:spacing w:after="0" w:line="240" w:lineRule="auto"/>
              <w:jc w:val="right"/>
              <w:rPr>
                <w:rFonts w:ascii="Times New Roman" w:eastAsia="Calibri" w:hAnsi="Times New Roman" w:cs="Times New Roman"/>
                <w:b/>
                <w:color w:val="000000"/>
                <w:sz w:val="24"/>
                <w:szCs w:val="24"/>
                <w:lang w:eastAsia="en-US"/>
              </w:rPr>
            </w:pPr>
            <w:r w:rsidRPr="00201F78">
              <w:rPr>
                <w:rFonts w:ascii="Times New Roman" w:eastAsia="Calibri" w:hAnsi="Times New Roman" w:cs="Times New Roman"/>
                <w:b/>
                <w:color w:val="000000"/>
                <w:sz w:val="24"/>
                <w:szCs w:val="24"/>
                <w:lang w:eastAsia="en-US"/>
              </w:rPr>
              <w:t>4,29</w:t>
            </w:r>
          </w:p>
        </w:tc>
        <w:tc>
          <w:tcPr>
            <w:tcW w:w="851" w:type="dxa"/>
            <w:tcBorders>
              <w:top w:val="nil"/>
              <w:left w:val="nil"/>
              <w:bottom w:val="single" w:sz="4" w:space="0" w:color="000000"/>
              <w:right w:val="single" w:sz="4" w:space="0" w:color="000000"/>
            </w:tcBorders>
            <w:shd w:val="clear" w:color="auto" w:fill="auto"/>
            <w:noWrap/>
            <w:vAlign w:val="bottom"/>
          </w:tcPr>
          <w:p w14:paraId="56A48CE1" w14:textId="77777777" w:rsidR="00201F78" w:rsidRPr="00201F78" w:rsidRDefault="00201F78" w:rsidP="00201F78">
            <w:pPr>
              <w:spacing w:after="0" w:line="240" w:lineRule="auto"/>
              <w:jc w:val="right"/>
              <w:rPr>
                <w:rFonts w:ascii="Times New Roman" w:eastAsia="Calibri" w:hAnsi="Times New Roman" w:cs="Times New Roman"/>
                <w:b/>
                <w:color w:val="000000"/>
                <w:sz w:val="24"/>
                <w:szCs w:val="24"/>
                <w:lang w:eastAsia="en-US"/>
              </w:rPr>
            </w:pPr>
            <w:r w:rsidRPr="00201F78">
              <w:rPr>
                <w:rFonts w:ascii="Times New Roman" w:eastAsia="Calibri" w:hAnsi="Times New Roman" w:cs="Times New Roman"/>
                <w:b/>
                <w:color w:val="000000"/>
                <w:sz w:val="24"/>
                <w:szCs w:val="24"/>
                <w:lang w:eastAsia="en-US"/>
              </w:rPr>
              <w:t>30</w:t>
            </w:r>
          </w:p>
        </w:tc>
        <w:tc>
          <w:tcPr>
            <w:tcW w:w="850" w:type="dxa"/>
            <w:tcBorders>
              <w:top w:val="nil"/>
              <w:left w:val="nil"/>
              <w:bottom w:val="single" w:sz="4" w:space="0" w:color="000000"/>
              <w:right w:val="single" w:sz="4" w:space="0" w:color="000000"/>
            </w:tcBorders>
            <w:shd w:val="clear" w:color="auto" w:fill="auto"/>
            <w:noWrap/>
            <w:vAlign w:val="bottom"/>
          </w:tcPr>
          <w:p w14:paraId="01BD7BE5" w14:textId="77777777" w:rsidR="00201F78" w:rsidRPr="00201F78" w:rsidRDefault="00201F78" w:rsidP="00201F78">
            <w:pPr>
              <w:spacing w:after="0" w:line="240" w:lineRule="auto"/>
              <w:jc w:val="right"/>
              <w:rPr>
                <w:rFonts w:ascii="Times New Roman" w:eastAsia="Calibri" w:hAnsi="Times New Roman" w:cs="Times New Roman"/>
                <w:b/>
                <w:color w:val="000000"/>
                <w:sz w:val="24"/>
                <w:szCs w:val="24"/>
                <w:lang w:eastAsia="en-US"/>
              </w:rPr>
            </w:pPr>
            <w:r w:rsidRPr="00201F78">
              <w:rPr>
                <w:rFonts w:ascii="Times New Roman" w:eastAsia="Calibri" w:hAnsi="Times New Roman" w:cs="Times New Roman"/>
                <w:b/>
                <w:color w:val="000000"/>
                <w:sz w:val="24"/>
                <w:szCs w:val="24"/>
                <w:lang w:eastAsia="en-US"/>
              </w:rPr>
              <w:t>42,86</w:t>
            </w:r>
          </w:p>
        </w:tc>
        <w:tc>
          <w:tcPr>
            <w:tcW w:w="845" w:type="dxa"/>
            <w:tcBorders>
              <w:top w:val="nil"/>
              <w:left w:val="nil"/>
              <w:bottom w:val="single" w:sz="4" w:space="0" w:color="000000"/>
              <w:right w:val="single" w:sz="4" w:space="0" w:color="000000"/>
            </w:tcBorders>
            <w:shd w:val="clear" w:color="auto" w:fill="auto"/>
            <w:noWrap/>
            <w:vAlign w:val="bottom"/>
          </w:tcPr>
          <w:p w14:paraId="5D469FBC" w14:textId="77777777" w:rsidR="00201F78" w:rsidRPr="00201F78" w:rsidRDefault="00201F78" w:rsidP="00201F78">
            <w:pPr>
              <w:spacing w:after="0" w:line="240" w:lineRule="auto"/>
              <w:jc w:val="right"/>
              <w:rPr>
                <w:rFonts w:ascii="Times New Roman" w:eastAsia="Calibri" w:hAnsi="Times New Roman" w:cs="Times New Roman"/>
                <w:b/>
                <w:color w:val="000000"/>
                <w:sz w:val="24"/>
                <w:szCs w:val="24"/>
                <w:lang w:eastAsia="en-US"/>
              </w:rPr>
            </w:pPr>
            <w:r w:rsidRPr="00201F78">
              <w:rPr>
                <w:rFonts w:ascii="Times New Roman" w:eastAsia="Calibri" w:hAnsi="Times New Roman" w:cs="Times New Roman"/>
                <w:b/>
                <w:color w:val="000000"/>
                <w:sz w:val="24"/>
                <w:szCs w:val="24"/>
                <w:lang w:eastAsia="en-US"/>
              </w:rPr>
              <w:t>22,86</w:t>
            </w:r>
          </w:p>
        </w:tc>
      </w:tr>
    </w:tbl>
    <w:p w14:paraId="1367ED3A" w14:textId="77777777" w:rsidR="00201F78" w:rsidRPr="00201F78" w:rsidRDefault="00201F78" w:rsidP="00201F78">
      <w:pPr>
        <w:spacing w:after="0" w:line="240" w:lineRule="auto"/>
        <w:jc w:val="both"/>
        <w:rPr>
          <w:rFonts w:ascii="Times New Roman" w:eastAsia="Calibri" w:hAnsi="Times New Roman" w:cs="Times New Roman"/>
          <w:b/>
          <w:i/>
          <w:sz w:val="24"/>
          <w:szCs w:val="24"/>
          <w:u w:val="single"/>
          <w:lang w:eastAsia="en-US"/>
        </w:rPr>
      </w:pPr>
      <w:r w:rsidRPr="00201F78">
        <w:rPr>
          <w:rFonts w:ascii="Times New Roman" w:eastAsia="Calibri" w:hAnsi="Times New Roman" w:cs="Times New Roman"/>
          <w:b/>
          <w:i/>
          <w:sz w:val="24"/>
          <w:szCs w:val="24"/>
          <w:u w:val="single"/>
          <w:lang w:eastAsia="en-US"/>
        </w:rPr>
        <w:t>Сравнение отметок:</w:t>
      </w:r>
    </w:p>
    <w:tbl>
      <w:tblPr>
        <w:tblW w:w="7670" w:type="dxa"/>
        <w:tblInd w:w="93" w:type="dxa"/>
        <w:tblLook w:val="04A0" w:firstRow="1" w:lastRow="0" w:firstColumn="1" w:lastColumn="0" w:noHBand="0" w:noVBand="1"/>
      </w:tblPr>
      <w:tblGrid>
        <w:gridCol w:w="2709"/>
        <w:gridCol w:w="2126"/>
        <w:gridCol w:w="2835"/>
      </w:tblGrid>
      <w:tr w:rsidR="00201F78" w:rsidRPr="00201F78" w14:paraId="6B77C18B" w14:textId="77777777" w:rsidTr="00A82C6A">
        <w:trPr>
          <w:trHeight w:val="300"/>
        </w:trPr>
        <w:tc>
          <w:tcPr>
            <w:tcW w:w="270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047874"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 xml:space="preserve">  Понизили </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8DBE53" w14:textId="77777777" w:rsidR="00201F78" w:rsidRPr="00201F78" w:rsidRDefault="00201F78" w:rsidP="00201F78">
            <w:pPr>
              <w:spacing w:after="0" w:line="240" w:lineRule="auto"/>
              <w:jc w:val="right"/>
              <w:rPr>
                <w:rFonts w:ascii="Times New Roman" w:eastAsia="Times New Roman"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8</w:t>
            </w:r>
          </w:p>
        </w:tc>
        <w:tc>
          <w:tcPr>
            <w:tcW w:w="2835" w:type="dxa"/>
            <w:tcBorders>
              <w:top w:val="single" w:sz="4" w:space="0" w:color="000000"/>
              <w:left w:val="nil"/>
              <w:bottom w:val="single" w:sz="4" w:space="0" w:color="000000"/>
              <w:right w:val="single" w:sz="4" w:space="0" w:color="000000"/>
            </w:tcBorders>
            <w:shd w:val="clear" w:color="auto" w:fill="auto"/>
            <w:noWrap/>
            <w:vAlign w:val="bottom"/>
          </w:tcPr>
          <w:p w14:paraId="43CB5B3B"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5,71</w:t>
            </w:r>
          </w:p>
        </w:tc>
      </w:tr>
      <w:tr w:rsidR="00201F78" w:rsidRPr="00201F78" w14:paraId="262C08E2" w14:textId="77777777" w:rsidTr="00A82C6A">
        <w:trPr>
          <w:trHeight w:val="300"/>
        </w:trPr>
        <w:tc>
          <w:tcPr>
            <w:tcW w:w="2709" w:type="dxa"/>
            <w:tcBorders>
              <w:top w:val="nil"/>
              <w:left w:val="single" w:sz="4" w:space="0" w:color="000000"/>
              <w:bottom w:val="single" w:sz="4" w:space="0" w:color="000000"/>
              <w:right w:val="single" w:sz="4" w:space="0" w:color="000000"/>
            </w:tcBorders>
            <w:shd w:val="clear" w:color="auto" w:fill="auto"/>
            <w:noWrap/>
            <w:vAlign w:val="bottom"/>
            <w:hideMark/>
          </w:tcPr>
          <w:p w14:paraId="6C48ECE7"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 xml:space="preserve">  Подтвердили </w:t>
            </w:r>
          </w:p>
        </w:tc>
        <w:tc>
          <w:tcPr>
            <w:tcW w:w="2126" w:type="dxa"/>
            <w:tcBorders>
              <w:top w:val="nil"/>
              <w:left w:val="single" w:sz="4" w:space="0" w:color="000000"/>
              <w:bottom w:val="single" w:sz="4" w:space="0" w:color="000000"/>
              <w:right w:val="single" w:sz="4" w:space="0" w:color="000000"/>
            </w:tcBorders>
            <w:shd w:val="clear" w:color="auto" w:fill="auto"/>
            <w:noWrap/>
            <w:vAlign w:val="bottom"/>
          </w:tcPr>
          <w:p w14:paraId="44B53A0D"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123</w:t>
            </w:r>
          </w:p>
        </w:tc>
        <w:tc>
          <w:tcPr>
            <w:tcW w:w="2835" w:type="dxa"/>
            <w:tcBorders>
              <w:top w:val="nil"/>
              <w:left w:val="nil"/>
              <w:bottom w:val="single" w:sz="4" w:space="0" w:color="000000"/>
              <w:right w:val="single" w:sz="4" w:space="0" w:color="000000"/>
            </w:tcBorders>
            <w:shd w:val="clear" w:color="auto" w:fill="auto"/>
            <w:noWrap/>
            <w:vAlign w:val="bottom"/>
          </w:tcPr>
          <w:p w14:paraId="7780E05B"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87,86</w:t>
            </w:r>
          </w:p>
        </w:tc>
      </w:tr>
      <w:tr w:rsidR="00201F78" w:rsidRPr="00201F78" w14:paraId="492ABD7B" w14:textId="77777777" w:rsidTr="00A82C6A">
        <w:trPr>
          <w:trHeight w:val="300"/>
        </w:trPr>
        <w:tc>
          <w:tcPr>
            <w:tcW w:w="2709" w:type="dxa"/>
            <w:tcBorders>
              <w:top w:val="nil"/>
              <w:left w:val="single" w:sz="4" w:space="0" w:color="000000"/>
              <w:bottom w:val="single" w:sz="4" w:space="0" w:color="000000"/>
              <w:right w:val="single" w:sz="4" w:space="0" w:color="000000"/>
            </w:tcBorders>
            <w:shd w:val="clear" w:color="auto" w:fill="auto"/>
            <w:noWrap/>
            <w:vAlign w:val="bottom"/>
            <w:hideMark/>
          </w:tcPr>
          <w:p w14:paraId="025D8977"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 xml:space="preserve">  Повысили </w:t>
            </w:r>
          </w:p>
        </w:tc>
        <w:tc>
          <w:tcPr>
            <w:tcW w:w="2126" w:type="dxa"/>
            <w:tcBorders>
              <w:top w:val="nil"/>
              <w:left w:val="single" w:sz="4" w:space="0" w:color="000000"/>
              <w:bottom w:val="single" w:sz="4" w:space="0" w:color="000000"/>
              <w:right w:val="single" w:sz="4" w:space="0" w:color="000000"/>
            </w:tcBorders>
            <w:shd w:val="clear" w:color="auto" w:fill="auto"/>
            <w:noWrap/>
            <w:vAlign w:val="bottom"/>
          </w:tcPr>
          <w:p w14:paraId="596F5905"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9</w:t>
            </w:r>
          </w:p>
        </w:tc>
        <w:tc>
          <w:tcPr>
            <w:tcW w:w="2835" w:type="dxa"/>
            <w:tcBorders>
              <w:top w:val="nil"/>
              <w:left w:val="nil"/>
              <w:bottom w:val="single" w:sz="4" w:space="0" w:color="000000"/>
              <w:right w:val="single" w:sz="4" w:space="0" w:color="000000"/>
            </w:tcBorders>
            <w:shd w:val="clear" w:color="auto" w:fill="auto"/>
            <w:noWrap/>
            <w:vAlign w:val="bottom"/>
          </w:tcPr>
          <w:p w14:paraId="1FB6F6E7"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6,43</w:t>
            </w:r>
          </w:p>
        </w:tc>
      </w:tr>
    </w:tbl>
    <w:p w14:paraId="07B3EF0E" w14:textId="77777777" w:rsidR="00201F78" w:rsidRPr="00201F78" w:rsidRDefault="00201F78" w:rsidP="00201F78">
      <w:pPr>
        <w:tabs>
          <w:tab w:val="left" w:pos="1597"/>
        </w:tabs>
        <w:spacing w:after="0" w:line="240" w:lineRule="auto"/>
        <w:rPr>
          <w:rFonts w:ascii="Times New Roman" w:eastAsia="Calibri" w:hAnsi="Times New Roman" w:cs="Times New Roman"/>
          <w:b/>
          <w:i/>
          <w:sz w:val="24"/>
          <w:szCs w:val="24"/>
          <w:u w:val="single"/>
          <w:lang w:eastAsia="en-US"/>
        </w:rPr>
      </w:pPr>
      <w:r w:rsidRPr="00201F78">
        <w:rPr>
          <w:rFonts w:ascii="Times New Roman" w:eastAsia="Calibri" w:hAnsi="Times New Roman" w:cs="Times New Roman"/>
          <w:b/>
          <w:i/>
          <w:sz w:val="24"/>
          <w:szCs w:val="24"/>
          <w:u w:val="single"/>
          <w:lang w:eastAsia="en-US"/>
        </w:rPr>
        <w:t>Достижение планируемых результатов</w:t>
      </w:r>
    </w:p>
    <w:tbl>
      <w:tblPr>
        <w:tblW w:w="10285" w:type="dxa"/>
        <w:tblInd w:w="-714" w:type="dxa"/>
        <w:tblLook w:val="04A0" w:firstRow="1" w:lastRow="0" w:firstColumn="1" w:lastColumn="0" w:noHBand="0" w:noVBand="1"/>
      </w:tblPr>
      <w:tblGrid>
        <w:gridCol w:w="7939"/>
        <w:gridCol w:w="2346"/>
      </w:tblGrid>
      <w:tr w:rsidR="00201F78" w:rsidRPr="00201F78" w14:paraId="7DFD4C86" w14:textId="77777777" w:rsidTr="00A82C6A">
        <w:trPr>
          <w:trHeight w:val="300"/>
        </w:trPr>
        <w:tc>
          <w:tcPr>
            <w:tcW w:w="7939" w:type="dxa"/>
            <w:tcBorders>
              <w:top w:val="single" w:sz="4" w:space="0" w:color="000000"/>
              <w:left w:val="single" w:sz="4" w:space="0" w:color="000000"/>
              <w:bottom w:val="single" w:sz="4" w:space="0" w:color="000000"/>
              <w:right w:val="single" w:sz="4" w:space="0" w:color="000000"/>
            </w:tcBorders>
            <w:shd w:val="clear" w:color="auto" w:fill="auto"/>
            <w:noWrap/>
          </w:tcPr>
          <w:p w14:paraId="1CE6979F" w14:textId="77777777" w:rsidR="00201F78" w:rsidRPr="00201F78" w:rsidRDefault="00201F78" w:rsidP="00201F78">
            <w:pPr>
              <w:spacing w:after="0" w:line="240" w:lineRule="auto"/>
              <w:jc w:val="center"/>
              <w:rPr>
                <w:rFonts w:ascii="Times New Roman" w:eastAsia="Times New Roman" w:hAnsi="Times New Roman" w:cs="Times New Roman"/>
                <w:b/>
                <w:color w:val="000000"/>
                <w:sz w:val="24"/>
                <w:szCs w:val="24"/>
              </w:rPr>
            </w:pPr>
            <w:r w:rsidRPr="00201F78">
              <w:rPr>
                <w:rFonts w:ascii="Times New Roman" w:eastAsia="Times New Roman" w:hAnsi="Times New Roman" w:cs="Times New Roman"/>
                <w:b/>
                <w:color w:val="000000"/>
                <w:sz w:val="24"/>
                <w:szCs w:val="24"/>
              </w:rPr>
              <w:t>Блоки ПООП</w:t>
            </w:r>
          </w:p>
        </w:tc>
        <w:tc>
          <w:tcPr>
            <w:tcW w:w="2346" w:type="dxa"/>
            <w:tcBorders>
              <w:top w:val="single" w:sz="4" w:space="0" w:color="000000"/>
              <w:left w:val="single" w:sz="4" w:space="0" w:color="000000"/>
              <w:bottom w:val="single" w:sz="4" w:space="0" w:color="000000"/>
              <w:right w:val="single" w:sz="4" w:space="0" w:color="000000"/>
            </w:tcBorders>
          </w:tcPr>
          <w:p w14:paraId="555376B1" w14:textId="77777777" w:rsidR="00201F78" w:rsidRPr="00201F78" w:rsidRDefault="00201F78" w:rsidP="00201F78">
            <w:pPr>
              <w:spacing w:after="0" w:line="240" w:lineRule="auto"/>
              <w:jc w:val="center"/>
              <w:rPr>
                <w:rFonts w:ascii="Times New Roman" w:eastAsia="Calibri" w:hAnsi="Times New Roman" w:cs="Times New Roman"/>
                <w:b/>
                <w:color w:val="000000"/>
                <w:sz w:val="24"/>
                <w:szCs w:val="24"/>
                <w:lang w:eastAsia="en-US"/>
              </w:rPr>
            </w:pPr>
            <w:r w:rsidRPr="00201F78">
              <w:rPr>
                <w:rFonts w:ascii="Times New Roman" w:eastAsia="Calibri" w:hAnsi="Times New Roman" w:cs="Times New Roman"/>
                <w:b/>
                <w:color w:val="000000"/>
                <w:sz w:val="24"/>
                <w:szCs w:val="24"/>
                <w:lang w:eastAsia="en-US"/>
              </w:rPr>
              <w:t>% учащихся, которые справились с заданием</w:t>
            </w:r>
          </w:p>
        </w:tc>
      </w:tr>
      <w:tr w:rsidR="00201F78" w:rsidRPr="00201F78" w14:paraId="0599790E" w14:textId="77777777" w:rsidTr="00A82C6A">
        <w:trPr>
          <w:trHeight w:val="300"/>
        </w:trPr>
        <w:tc>
          <w:tcPr>
            <w:tcW w:w="793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96DA3EB" w14:textId="77777777" w:rsidR="00201F78" w:rsidRPr="00201F78" w:rsidRDefault="00201F78" w:rsidP="00201F78">
            <w:pPr>
              <w:spacing w:after="0" w:line="240" w:lineRule="auto"/>
              <w:jc w:val="both"/>
              <w:rPr>
                <w:rFonts w:ascii="Times New Roman" w:eastAsia="Times New Roman"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1. Умение распознавать правильную орфоэпическую норму; ставить ударение в словах в соответствии с нормами современного русского языка</w:t>
            </w:r>
          </w:p>
        </w:tc>
        <w:tc>
          <w:tcPr>
            <w:tcW w:w="2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6564B" w14:textId="77777777" w:rsidR="00201F78" w:rsidRPr="00201F78" w:rsidRDefault="00201F78" w:rsidP="00201F78">
            <w:pPr>
              <w:spacing w:after="0" w:line="240" w:lineRule="auto"/>
              <w:jc w:val="center"/>
              <w:rPr>
                <w:rFonts w:ascii="Times New Roman" w:eastAsia="Times New Roman" w:hAnsi="Times New Roman" w:cs="Times New Roman"/>
                <w:color w:val="000000"/>
                <w:sz w:val="24"/>
                <w:szCs w:val="24"/>
                <w:lang w:eastAsia="en-US"/>
              </w:rPr>
            </w:pPr>
            <w:r w:rsidRPr="00201F78">
              <w:rPr>
                <w:rFonts w:ascii="Times New Roman" w:eastAsia="Times New Roman" w:hAnsi="Times New Roman" w:cs="Times New Roman"/>
                <w:color w:val="000000"/>
                <w:sz w:val="24"/>
                <w:szCs w:val="24"/>
                <w:lang w:eastAsia="en-US"/>
              </w:rPr>
              <w:t>66,79</w:t>
            </w:r>
          </w:p>
        </w:tc>
      </w:tr>
      <w:tr w:rsidR="00201F78" w:rsidRPr="00201F78" w14:paraId="0323E067" w14:textId="77777777" w:rsidTr="00A82C6A">
        <w:trPr>
          <w:trHeight w:val="300"/>
        </w:trPr>
        <w:tc>
          <w:tcPr>
            <w:tcW w:w="7939" w:type="dxa"/>
            <w:tcBorders>
              <w:top w:val="nil"/>
              <w:left w:val="single" w:sz="4" w:space="0" w:color="000000"/>
              <w:bottom w:val="single" w:sz="4" w:space="0" w:color="000000"/>
              <w:right w:val="single" w:sz="4" w:space="0" w:color="000000"/>
            </w:tcBorders>
            <w:shd w:val="clear" w:color="auto" w:fill="auto"/>
            <w:noWrap/>
            <w:vAlign w:val="bottom"/>
          </w:tcPr>
          <w:p w14:paraId="6BC5C0A9" w14:textId="77777777" w:rsidR="00201F78" w:rsidRPr="00201F78" w:rsidRDefault="00201F78" w:rsidP="00201F78">
            <w:pPr>
              <w:spacing w:after="0" w:line="240" w:lineRule="auto"/>
              <w:jc w:val="both"/>
              <w:rPr>
                <w:rFonts w:ascii="Times New Roman" w:eastAsia="Times New Roman"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2. Умение классифицировать согласные звуки; характеризовать звуки русского языка: согласные звонкие/глухие</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1C7D048A" w14:textId="77777777" w:rsidR="00201F78" w:rsidRPr="00201F78" w:rsidRDefault="00201F78" w:rsidP="00201F78">
            <w:pPr>
              <w:spacing w:after="0" w:line="240" w:lineRule="auto"/>
              <w:jc w:val="center"/>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71,43</w:t>
            </w:r>
          </w:p>
        </w:tc>
      </w:tr>
      <w:tr w:rsidR="00201F78" w:rsidRPr="00201F78" w14:paraId="1F437BDA" w14:textId="77777777" w:rsidTr="00A82C6A">
        <w:trPr>
          <w:trHeight w:val="300"/>
        </w:trPr>
        <w:tc>
          <w:tcPr>
            <w:tcW w:w="7939" w:type="dxa"/>
            <w:tcBorders>
              <w:top w:val="nil"/>
              <w:left w:val="single" w:sz="4" w:space="0" w:color="000000"/>
              <w:bottom w:val="single" w:sz="4" w:space="0" w:color="000000"/>
              <w:right w:val="single" w:sz="4" w:space="0" w:color="000000"/>
            </w:tcBorders>
            <w:shd w:val="clear" w:color="auto" w:fill="auto"/>
            <w:noWrap/>
            <w:vAlign w:val="bottom"/>
          </w:tcPr>
          <w:p w14:paraId="126480B9" w14:textId="77777777" w:rsidR="00201F78" w:rsidRPr="00201F78" w:rsidRDefault="00201F78" w:rsidP="00201F78">
            <w:pPr>
              <w:spacing w:after="0" w:line="240" w:lineRule="auto"/>
              <w:jc w:val="both"/>
              <w:rPr>
                <w:rFonts w:ascii="Times New Roman" w:eastAsia="Times New Roman"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3. Умение определять тему и основную мысль текста; адекватно формулировать основную мысль в письменной форме, соблюдая нормы построения предложения и словоупотребления</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34AB009E" w14:textId="77777777" w:rsidR="00201F78" w:rsidRPr="00201F78" w:rsidRDefault="00201F78" w:rsidP="00201F78">
            <w:pPr>
              <w:spacing w:after="0" w:line="240" w:lineRule="auto"/>
              <w:jc w:val="center"/>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42,86</w:t>
            </w:r>
          </w:p>
        </w:tc>
      </w:tr>
      <w:tr w:rsidR="00201F78" w:rsidRPr="00201F78" w14:paraId="121DE90D" w14:textId="77777777" w:rsidTr="00A82C6A">
        <w:trPr>
          <w:trHeight w:val="300"/>
        </w:trPr>
        <w:tc>
          <w:tcPr>
            <w:tcW w:w="7939" w:type="dxa"/>
            <w:tcBorders>
              <w:top w:val="nil"/>
              <w:left w:val="single" w:sz="4" w:space="0" w:color="000000"/>
              <w:bottom w:val="single" w:sz="4" w:space="0" w:color="000000"/>
              <w:right w:val="single" w:sz="4" w:space="0" w:color="000000"/>
            </w:tcBorders>
            <w:shd w:val="clear" w:color="auto" w:fill="auto"/>
            <w:noWrap/>
            <w:vAlign w:val="bottom"/>
          </w:tcPr>
          <w:p w14:paraId="7AF3147C" w14:textId="77777777" w:rsidR="00201F78" w:rsidRPr="00201F78" w:rsidRDefault="00201F78" w:rsidP="00201F78">
            <w:pPr>
              <w:spacing w:after="0" w:line="240" w:lineRule="auto"/>
              <w:jc w:val="both"/>
              <w:rPr>
                <w:rFonts w:ascii="Times New Roman" w:eastAsia="Times New Roman" w:hAnsi="Times New Roman" w:cs="Times New Roman"/>
                <w:color w:val="000000"/>
                <w:sz w:val="24"/>
                <w:szCs w:val="24"/>
                <w:lang w:eastAsia="en-US"/>
              </w:rPr>
            </w:pPr>
            <w:r w:rsidRPr="00201F78">
              <w:rPr>
                <w:rFonts w:ascii="Times New Roman" w:eastAsia="Times New Roman" w:hAnsi="Times New Roman" w:cs="Times New Roman"/>
                <w:color w:val="000000"/>
                <w:sz w:val="24"/>
                <w:szCs w:val="24"/>
                <w:lang w:eastAsia="en-US"/>
              </w:rPr>
              <w:lastRenderedPageBreak/>
              <w:t>4. Умение делить тексты на смысловые части; составлять план прочитанного текста (адекватно воспроизводить прочитанный текст с заданной степенью свернутости) в письменной форме, соблюдая нормы построения предложения и словоупотребления</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5A65E563" w14:textId="77777777" w:rsidR="00201F78" w:rsidRPr="00201F78" w:rsidRDefault="00201F78" w:rsidP="00201F78">
            <w:pPr>
              <w:spacing w:after="0" w:line="240" w:lineRule="auto"/>
              <w:jc w:val="center"/>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72,14</w:t>
            </w:r>
          </w:p>
        </w:tc>
      </w:tr>
      <w:tr w:rsidR="00201F78" w:rsidRPr="00201F78" w14:paraId="64F805ED" w14:textId="77777777" w:rsidTr="00A82C6A">
        <w:trPr>
          <w:trHeight w:val="300"/>
        </w:trPr>
        <w:tc>
          <w:tcPr>
            <w:tcW w:w="7939" w:type="dxa"/>
            <w:tcBorders>
              <w:top w:val="nil"/>
              <w:left w:val="single" w:sz="4" w:space="0" w:color="000000"/>
              <w:bottom w:val="single" w:sz="4" w:space="0" w:color="000000"/>
              <w:right w:val="single" w:sz="4" w:space="0" w:color="000000"/>
            </w:tcBorders>
            <w:shd w:val="clear" w:color="auto" w:fill="auto"/>
            <w:noWrap/>
            <w:vAlign w:val="bottom"/>
          </w:tcPr>
          <w:p w14:paraId="20824249" w14:textId="77777777" w:rsidR="00201F78" w:rsidRPr="00201F78" w:rsidRDefault="00201F78" w:rsidP="00201F78">
            <w:pPr>
              <w:spacing w:after="0" w:line="240" w:lineRule="auto"/>
              <w:jc w:val="both"/>
              <w:rPr>
                <w:rFonts w:ascii="Times New Roman" w:eastAsia="Times New Roman" w:hAnsi="Times New Roman" w:cs="Times New Roman"/>
                <w:color w:val="000000"/>
                <w:sz w:val="24"/>
                <w:szCs w:val="24"/>
                <w:lang w:eastAsia="en-US"/>
              </w:rPr>
            </w:pPr>
            <w:r w:rsidRPr="00201F78">
              <w:rPr>
                <w:rFonts w:ascii="Times New Roman" w:eastAsia="Times New Roman" w:hAnsi="Times New Roman" w:cs="Times New Roman"/>
                <w:color w:val="000000"/>
                <w:sz w:val="24"/>
                <w:szCs w:val="24"/>
                <w:lang w:eastAsia="en-US"/>
              </w:rPr>
              <w:t>5. Умение задавать вопросы по содержанию текста; умение строить речевое высказывание заданной структуры (вопросительное предложение) в письменной форме по содержанию прочитанного текста</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4035A497" w14:textId="77777777" w:rsidR="00201F78" w:rsidRPr="00201F78" w:rsidRDefault="00201F78" w:rsidP="00201F78">
            <w:pPr>
              <w:spacing w:after="0" w:line="240" w:lineRule="auto"/>
              <w:jc w:val="center"/>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76,07</w:t>
            </w:r>
          </w:p>
        </w:tc>
      </w:tr>
      <w:tr w:rsidR="00201F78" w:rsidRPr="00201F78" w14:paraId="0D55ED5B" w14:textId="77777777" w:rsidTr="00A82C6A">
        <w:trPr>
          <w:trHeight w:val="300"/>
        </w:trPr>
        <w:tc>
          <w:tcPr>
            <w:tcW w:w="7939" w:type="dxa"/>
            <w:tcBorders>
              <w:top w:val="nil"/>
              <w:left w:val="single" w:sz="4" w:space="0" w:color="000000"/>
              <w:bottom w:val="single" w:sz="4" w:space="0" w:color="000000"/>
              <w:right w:val="single" w:sz="4" w:space="0" w:color="000000"/>
            </w:tcBorders>
            <w:shd w:val="clear" w:color="auto" w:fill="auto"/>
            <w:noWrap/>
            <w:vAlign w:val="bottom"/>
          </w:tcPr>
          <w:p w14:paraId="1A084378" w14:textId="77777777" w:rsidR="00201F78" w:rsidRPr="00201F78" w:rsidRDefault="00201F78" w:rsidP="00201F78">
            <w:pPr>
              <w:spacing w:after="0" w:line="240" w:lineRule="auto"/>
              <w:jc w:val="both"/>
              <w:rPr>
                <w:rFonts w:ascii="Times New Roman" w:eastAsia="Times New Roman" w:hAnsi="Times New Roman" w:cs="Times New Roman"/>
                <w:color w:val="000000"/>
                <w:sz w:val="24"/>
                <w:szCs w:val="24"/>
                <w:lang w:eastAsia="en-US"/>
              </w:rPr>
            </w:pPr>
            <w:r w:rsidRPr="00201F78">
              <w:rPr>
                <w:rFonts w:ascii="Times New Roman" w:eastAsia="Times New Roman" w:hAnsi="Times New Roman" w:cs="Times New Roman"/>
                <w:color w:val="000000"/>
                <w:sz w:val="24"/>
                <w:szCs w:val="24"/>
                <w:lang w:eastAsia="en-US"/>
              </w:rPr>
              <w:t>6. Умение распознавать значение слова по контексту; адекватно формулировать значение слова в письменной форме, соблюдая нормы построения предложения и словоупотребления</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4A111B6C" w14:textId="77777777" w:rsidR="00201F78" w:rsidRPr="00201F78" w:rsidRDefault="00201F78" w:rsidP="00201F78">
            <w:pPr>
              <w:spacing w:after="0" w:line="240" w:lineRule="auto"/>
              <w:jc w:val="center"/>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61,43</w:t>
            </w:r>
          </w:p>
        </w:tc>
      </w:tr>
      <w:tr w:rsidR="00201F78" w:rsidRPr="00201F78" w14:paraId="4DFB458E" w14:textId="77777777" w:rsidTr="00A82C6A">
        <w:trPr>
          <w:trHeight w:val="300"/>
        </w:trPr>
        <w:tc>
          <w:tcPr>
            <w:tcW w:w="7939" w:type="dxa"/>
            <w:tcBorders>
              <w:top w:val="nil"/>
              <w:left w:val="single" w:sz="4" w:space="0" w:color="000000"/>
              <w:bottom w:val="single" w:sz="4" w:space="0" w:color="000000"/>
              <w:right w:val="single" w:sz="4" w:space="0" w:color="000000"/>
            </w:tcBorders>
            <w:shd w:val="clear" w:color="auto" w:fill="auto"/>
            <w:noWrap/>
            <w:vAlign w:val="bottom"/>
          </w:tcPr>
          <w:p w14:paraId="347F7DD9" w14:textId="77777777" w:rsidR="00201F78" w:rsidRPr="00201F78" w:rsidRDefault="00201F78" w:rsidP="00201F78">
            <w:pPr>
              <w:spacing w:after="0" w:line="240" w:lineRule="auto"/>
              <w:jc w:val="both"/>
              <w:rPr>
                <w:rFonts w:ascii="Times New Roman" w:eastAsia="Times New Roman" w:hAnsi="Times New Roman" w:cs="Times New Roman"/>
                <w:color w:val="000000"/>
                <w:sz w:val="24"/>
                <w:szCs w:val="24"/>
                <w:lang w:eastAsia="en-US"/>
              </w:rPr>
            </w:pPr>
            <w:r w:rsidRPr="00201F78">
              <w:rPr>
                <w:rFonts w:ascii="Times New Roman" w:eastAsia="Times New Roman" w:hAnsi="Times New Roman" w:cs="Times New Roman"/>
                <w:color w:val="000000"/>
                <w:sz w:val="24"/>
                <w:szCs w:val="24"/>
                <w:lang w:eastAsia="en-US"/>
              </w:rPr>
              <w:t>7. Умение распознавать значение слова по контексту; подбирать к слову близкие по значению слова – синонимы</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1A0BB3BE" w14:textId="77777777" w:rsidR="00201F78" w:rsidRPr="00201F78" w:rsidRDefault="00201F78" w:rsidP="00201F78">
            <w:pPr>
              <w:spacing w:after="0" w:line="240" w:lineRule="auto"/>
              <w:jc w:val="center"/>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97,86</w:t>
            </w:r>
          </w:p>
        </w:tc>
      </w:tr>
      <w:tr w:rsidR="00201F78" w:rsidRPr="00201F78" w14:paraId="29A8BDF8" w14:textId="77777777" w:rsidTr="00A82C6A">
        <w:trPr>
          <w:trHeight w:val="300"/>
        </w:trPr>
        <w:tc>
          <w:tcPr>
            <w:tcW w:w="7939" w:type="dxa"/>
            <w:tcBorders>
              <w:top w:val="nil"/>
              <w:left w:val="single" w:sz="4" w:space="0" w:color="000000"/>
              <w:bottom w:val="single" w:sz="4" w:space="0" w:color="000000"/>
              <w:right w:val="single" w:sz="4" w:space="0" w:color="000000"/>
            </w:tcBorders>
            <w:shd w:val="clear" w:color="auto" w:fill="auto"/>
            <w:noWrap/>
            <w:vAlign w:val="bottom"/>
          </w:tcPr>
          <w:p w14:paraId="3BA84801" w14:textId="77777777" w:rsidR="00201F78" w:rsidRPr="00201F78" w:rsidRDefault="00201F78" w:rsidP="00201F78">
            <w:pPr>
              <w:spacing w:after="0" w:line="240" w:lineRule="auto"/>
              <w:jc w:val="both"/>
              <w:rPr>
                <w:rFonts w:ascii="Times New Roman" w:eastAsia="Times New Roman" w:hAnsi="Times New Roman" w:cs="Times New Roman"/>
                <w:color w:val="000000"/>
                <w:sz w:val="24"/>
                <w:szCs w:val="24"/>
                <w:lang w:eastAsia="en-US"/>
              </w:rPr>
            </w:pPr>
            <w:r w:rsidRPr="00201F78">
              <w:rPr>
                <w:rFonts w:ascii="Times New Roman" w:eastAsia="Times New Roman" w:hAnsi="Times New Roman" w:cs="Times New Roman"/>
                <w:color w:val="000000"/>
                <w:sz w:val="24"/>
                <w:szCs w:val="24"/>
                <w:lang w:eastAsia="en-US"/>
              </w:rPr>
              <w:t>8. Умение классифицировать слова по составу: находить в словах с однозначно выделяемыми морфемами окончание, корень, приставку, суффикс</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41DF2C06" w14:textId="77777777" w:rsidR="00201F78" w:rsidRPr="00201F78" w:rsidRDefault="00201F78" w:rsidP="00201F78">
            <w:pPr>
              <w:spacing w:after="0" w:line="240" w:lineRule="auto"/>
              <w:jc w:val="center"/>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81,07</w:t>
            </w:r>
          </w:p>
        </w:tc>
      </w:tr>
      <w:tr w:rsidR="00201F78" w:rsidRPr="00201F78" w14:paraId="033BF4F9" w14:textId="77777777" w:rsidTr="00A82C6A">
        <w:trPr>
          <w:trHeight w:val="300"/>
        </w:trPr>
        <w:tc>
          <w:tcPr>
            <w:tcW w:w="7939" w:type="dxa"/>
            <w:tcBorders>
              <w:top w:val="nil"/>
              <w:left w:val="single" w:sz="4" w:space="0" w:color="000000"/>
              <w:bottom w:val="single" w:sz="4" w:space="0" w:color="000000"/>
              <w:right w:val="single" w:sz="4" w:space="0" w:color="000000"/>
            </w:tcBorders>
            <w:shd w:val="clear" w:color="auto" w:fill="auto"/>
            <w:noWrap/>
            <w:vAlign w:val="bottom"/>
          </w:tcPr>
          <w:p w14:paraId="498C9A20" w14:textId="77777777" w:rsidR="00201F78" w:rsidRPr="00201F78" w:rsidRDefault="00201F78" w:rsidP="00201F78">
            <w:pPr>
              <w:spacing w:after="0" w:line="240" w:lineRule="auto"/>
              <w:jc w:val="both"/>
              <w:rPr>
                <w:rFonts w:ascii="Times New Roman" w:eastAsia="Times New Roman" w:hAnsi="Times New Roman" w:cs="Times New Roman"/>
                <w:color w:val="000000"/>
                <w:sz w:val="24"/>
                <w:szCs w:val="24"/>
                <w:lang w:eastAsia="en-US"/>
              </w:rPr>
            </w:pPr>
            <w:r w:rsidRPr="00201F78">
              <w:rPr>
                <w:rFonts w:ascii="Times New Roman" w:eastAsia="Times New Roman" w:hAnsi="Times New Roman" w:cs="Times New Roman"/>
                <w:color w:val="000000"/>
                <w:sz w:val="24"/>
                <w:szCs w:val="24"/>
                <w:lang w:eastAsia="en-US"/>
              </w:rPr>
              <w:t>9.1. Умение распознавать грамматические признаки слов, с учетом совокупности выявленных признаков относить слова к определенной группе основных частей речи: распознавать имена существительные в предложении</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32019EF5" w14:textId="77777777" w:rsidR="00201F78" w:rsidRPr="00201F78" w:rsidRDefault="00201F78" w:rsidP="00201F78">
            <w:pPr>
              <w:spacing w:after="0" w:line="240" w:lineRule="auto"/>
              <w:jc w:val="center"/>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70,71</w:t>
            </w:r>
          </w:p>
        </w:tc>
      </w:tr>
      <w:tr w:rsidR="00201F78" w:rsidRPr="00201F78" w14:paraId="00C60FC2" w14:textId="77777777" w:rsidTr="00A82C6A">
        <w:trPr>
          <w:trHeight w:val="300"/>
        </w:trPr>
        <w:tc>
          <w:tcPr>
            <w:tcW w:w="7939" w:type="dxa"/>
            <w:tcBorders>
              <w:top w:val="nil"/>
              <w:left w:val="single" w:sz="4" w:space="0" w:color="000000"/>
              <w:bottom w:val="single" w:sz="4" w:space="0" w:color="000000"/>
              <w:right w:val="single" w:sz="4" w:space="0" w:color="000000"/>
            </w:tcBorders>
            <w:shd w:val="clear" w:color="auto" w:fill="auto"/>
            <w:noWrap/>
            <w:vAlign w:val="bottom"/>
          </w:tcPr>
          <w:p w14:paraId="2E31B160" w14:textId="77777777" w:rsidR="00201F78" w:rsidRPr="00201F78" w:rsidRDefault="00201F78" w:rsidP="00201F78">
            <w:pPr>
              <w:spacing w:after="0" w:line="240" w:lineRule="auto"/>
              <w:jc w:val="both"/>
              <w:rPr>
                <w:rFonts w:ascii="Times New Roman" w:eastAsia="Times New Roman" w:hAnsi="Times New Roman" w:cs="Times New Roman"/>
                <w:color w:val="000000"/>
                <w:sz w:val="24"/>
                <w:szCs w:val="24"/>
                <w:lang w:eastAsia="en-US"/>
              </w:rPr>
            </w:pPr>
            <w:r w:rsidRPr="00201F78">
              <w:rPr>
                <w:rFonts w:ascii="Times New Roman" w:eastAsia="Times New Roman" w:hAnsi="Times New Roman" w:cs="Times New Roman"/>
                <w:color w:val="000000"/>
                <w:sz w:val="24"/>
                <w:szCs w:val="24"/>
                <w:lang w:eastAsia="en-US"/>
              </w:rPr>
              <w:t>9.2. Распознавать грамматические признаки имени существительного</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436E7D34" w14:textId="77777777" w:rsidR="00201F78" w:rsidRPr="00201F78" w:rsidRDefault="00201F78" w:rsidP="00201F78">
            <w:pPr>
              <w:spacing w:after="0" w:line="240" w:lineRule="auto"/>
              <w:jc w:val="center"/>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71,79</w:t>
            </w:r>
          </w:p>
        </w:tc>
      </w:tr>
      <w:tr w:rsidR="00201F78" w:rsidRPr="00201F78" w14:paraId="02F31932" w14:textId="77777777" w:rsidTr="00A82C6A">
        <w:trPr>
          <w:trHeight w:val="300"/>
        </w:trPr>
        <w:tc>
          <w:tcPr>
            <w:tcW w:w="7939" w:type="dxa"/>
            <w:tcBorders>
              <w:top w:val="nil"/>
              <w:left w:val="single" w:sz="4" w:space="0" w:color="000000"/>
              <w:bottom w:val="single" w:sz="4" w:space="0" w:color="000000"/>
              <w:right w:val="single" w:sz="4" w:space="0" w:color="000000"/>
            </w:tcBorders>
            <w:shd w:val="clear" w:color="auto" w:fill="auto"/>
            <w:noWrap/>
            <w:vAlign w:val="bottom"/>
          </w:tcPr>
          <w:p w14:paraId="49572D1D" w14:textId="77777777" w:rsidR="00201F78" w:rsidRPr="00201F78" w:rsidRDefault="00201F78" w:rsidP="00201F78">
            <w:pPr>
              <w:spacing w:after="0" w:line="240" w:lineRule="auto"/>
              <w:jc w:val="both"/>
              <w:rPr>
                <w:rFonts w:ascii="Times New Roman" w:eastAsia="Times New Roman" w:hAnsi="Times New Roman" w:cs="Times New Roman"/>
                <w:color w:val="000000"/>
                <w:sz w:val="24"/>
                <w:szCs w:val="24"/>
                <w:lang w:eastAsia="en-US"/>
              </w:rPr>
            </w:pPr>
            <w:r w:rsidRPr="00201F78">
              <w:rPr>
                <w:rFonts w:ascii="Times New Roman" w:eastAsia="Times New Roman" w:hAnsi="Times New Roman" w:cs="Times New Roman"/>
                <w:color w:val="000000"/>
                <w:sz w:val="24"/>
                <w:szCs w:val="24"/>
                <w:lang w:eastAsia="en-US"/>
              </w:rPr>
              <w:t>10.1. Умение распознавать грамматические признаки слов, с учетом совокупности выявленных признаков относить слова к определенной группе основных частей речи: распознавать имена прилагательные в предложении</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306A8EC0" w14:textId="77777777" w:rsidR="00201F78" w:rsidRPr="00201F78" w:rsidRDefault="00201F78" w:rsidP="00201F78">
            <w:pPr>
              <w:spacing w:after="0" w:line="240" w:lineRule="auto"/>
              <w:jc w:val="center"/>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66,43</w:t>
            </w:r>
          </w:p>
        </w:tc>
      </w:tr>
      <w:tr w:rsidR="00201F78" w:rsidRPr="00201F78" w14:paraId="444599B4" w14:textId="77777777" w:rsidTr="00A82C6A">
        <w:trPr>
          <w:trHeight w:val="300"/>
        </w:trPr>
        <w:tc>
          <w:tcPr>
            <w:tcW w:w="7939" w:type="dxa"/>
            <w:tcBorders>
              <w:top w:val="nil"/>
              <w:left w:val="single" w:sz="4" w:space="0" w:color="000000"/>
              <w:bottom w:val="single" w:sz="4" w:space="0" w:color="000000"/>
              <w:right w:val="single" w:sz="4" w:space="0" w:color="000000"/>
            </w:tcBorders>
            <w:shd w:val="clear" w:color="auto" w:fill="auto"/>
            <w:noWrap/>
            <w:vAlign w:val="bottom"/>
          </w:tcPr>
          <w:p w14:paraId="431A448B" w14:textId="77777777" w:rsidR="00201F78" w:rsidRPr="00201F78" w:rsidRDefault="00201F78" w:rsidP="00201F78">
            <w:pPr>
              <w:spacing w:after="0" w:line="240" w:lineRule="auto"/>
              <w:jc w:val="both"/>
              <w:rPr>
                <w:rFonts w:ascii="Times New Roman" w:eastAsia="Times New Roman" w:hAnsi="Times New Roman" w:cs="Times New Roman"/>
                <w:color w:val="000000"/>
                <w:sz w:val="24"/>
                <w:szCs w:val="24"/>
                <w:lang w:eastAsia="en-US"/>
              </w:rPr>
            </w:pPr>
            <w:r w:rsidRPr="00201F78">
              <w:rPr>
                <w:rFonts w:ascii="Times New Roman" w:eastAsia="Times New Roman" w:hAnsi="Times New Roman" w:cs="Times New Roman"/>
                <w:color w:val="000000"/>
                <w:sz w:val="24"/>
                <w:szCs w:val="24"/>
                <w:lang w:eastAsia="en-US"/>
              </w:rPr>
              <w:t>10.2. Распознавать грамматические признаки имени прилагательного</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61C456DF" w14:textId="77777777" w:rsidR="00201F78" w:rsidRPr="00201F78" w:rsidRDefault="00201F78" w:rsidP="00201F78">
            <w:pPr>
              <w:spacing w:after="0" w:line="240" w:lineRule="auto"/>
              <w:jc w:val="center"/>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56,43</w:t>
            </w:r>
          </w:p>
        </w:tc>
      </w:tr>
      <w:tr w:rsidR="00201F78" w:rsidRPr="00201F78" w14:paraId="795CA7B3" w14:textId="77777777" w:rsidTr="00A82C6A">
        <w:trPr>
          <w:trHeight w:val="300"/>
        </w:trPr>
        <w:tc>
          <w:tcPr>
            <w:tcW w:w="7939" w:type="dxa"/>
            <w:tcBorders>
              <w:top w:val="nil"/>
              <w:left w:val="single" w:sz="4" w:space="0" w:color="000000"/>
              <w:bottom w:val="single" w:sz="4" w:space="0" w:color="000000"/>
              <w:right w:val="single" w:sz="4" w:space="0" w:color="000000"/>
            </w:tcBorders>
            <w:shd w:val="clear" w:color="auto" w:fill="auto"/>
            <w:noWrap/>
            <w:vAlign w:val="bottom"/>
          </w:tcPr>
          <w:p w14:paraId="3D266F6C" w14:textId="77777777" w:rsidR="00201F78" w:rsidRPr="00201F78" w:rsidRDefault="00201F78" w:rsidP="00201F78">
            <w:pPr>
              <w:spacing w:after="0" w:line="240" w:lineRule="auto"/>
              <w:jc w:val="both"/>
              <w:rPr>
                <w:rFonts w:ascii="Times New Roman" w:eastAsia="Times New Roman" w:hAnsi="Times New Roman" w:cs="Times New Roman"/>
                <w:color w:val="000000"/>
                <w:sz w:val="24"/>
                <w:szCs w:val="24"/>
                <w:lang w:eastAsia="en-US"/>
              </w:rPr>
            </w:pPr>
            <w:r w:rsidRPr="00201F78">
              <w:rPr>
                <w:rFonts w:ascii="Times New Roman" w:eastAsia="Times New Roman" w:hAnsi="Times New Roman" w:cs="Times New Roman"/>
                <w:color w:val="000000"/>
                <w:sz w:val="24"/>
                <w:szCs w:val="24"/>
                <w:lang w:eastAsia="en-US"/>
              </w:rPr>
              <w:t>11. Умение распознавать грамматические признаки слов, с учетом совокупности выявленных признаков относить слова к определенной группе основных частей речи: распознавать глаголы в предложении</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068D64B2" w14:textId="77777777" w:rsidR="00201F78" w:rsidRPr="00201F78" w:rsidRDefault="00201F78" w:rsidP="00201F78">
            <w:pPr>
              <w:spacing w:after="0" w:line="240" w:lineRule="auto"/>
              <w:jc w:val="center"/>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95</w:t>
            </w:r>
          </w:p>
        </w:tc>
      </w:tr>
      <w:tr w:rsidR="00201F78" w:rsidRPr="00201F78" w14:paraId="27E8DEB9" w14:textId="77777777" w:rsidTr="00A82C6A">
        <w:trPr>
          <w:trHeight w:val="300"/>
        </w:trPr>
        <w:tc>
          <w:tcPr>
            <w:tcW w:w="7939" w:type="dxa"/>
            <w:tcBorders>
              <w:top w:val="nil"/>
              <w:left w:val="single" w:sz="4" w:space="0" w:color="000000"/>
              <w:bottom w:val="single" w:sz="4" w:space="0" w:color="000000"/>
              <w:right w:val="single" w:sz="4" w:space="0" w:color="000000"/>
            </w:tcBorders>
            <w:shd w:val="clear" w:color="auto" w:fill="auto"/>
            <w:noWrap/>
            <w:vAlign w:val="bottom"/>
          </w:tcPr>
          <w:p w14:paraId="729A7037" w14:textId="77777777" w:rsidR="00201F78" w:rsidRPr="00201F78" w:rsidRDefault="00201F78" w:rsidP="00201F78">
            <w:pPr>
              <w:spacing w:after="0" w:line="240" w:lineRule="auto"/>
              <w:jc w:val="both"/>
              <w:rPr>
                <w:rFonts w:ascii="Times New Roman" w:eastAsia="Times New Roman" w:hAnsi="Times New Roman" w:cs="Times New Roman"/>
                <w:color w:val="000000"/>
                <w:sz w:val="24"/>
                <w:szCs w:val="24"/>
                <w:lang w:eastAsia="en-US"/>
              </w:rPr>
            </w:pPr>
            <w:r w:rsidRPr="00201F78">
              <w:rPr>
                <w:rFonts w:ascii="Times New Roman" w:eastAsia="Times New Roman" w:hAnsi="Times New Roman" w:cs="Times New Roman"/>
                <w:color w:val="000000"/>
                <w:sz w:val="24"/>
                <w:szCs w:val="24"/>
                <w:lang w:eastAsia="en-US"/>
              </w:rPr>
              <w:t>12.1. Умение на основе данной информации и собственного жизненного опыта обучающихся определять конкретную жизненную ситуацию для адекватной интерпретации данной информации</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29CFE74B" w14:textId="77777777" w:rsidR="00201F78" w:rsidRPr="00201F78" w:rsidRDefault="00201F78" w:rsidP="00201F78">
            <w:pPr>
              <w:spacing w:after="0" w:line="240" w:lineRule="auto"/>
              <w:jc w:val="center"/>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53,43</w:t>
            </w:r>
          </w:p>
        </w:tc>
      </w:tr>
      <w:tr w:rsidR="00201F78" w:rsidRPr="00201F78" w14:paraId="52C99653" w14:textId="77777777" w:rsidTr="00A82C6A">
        <w:trPr>
          <w:trHeight w:val="300"/>
        </w:trPr>
        <w:tc>
          <w:tcPr>
            <w:tcW w:w="7939" w:type="dxa"/>
            <w:tcBorders>
              <w:top w:val="nil"/>
              <w:left w:val="single" w:sz="4" w:space="0" w:color="000000"/>
              <w:bottom w:val="single" w:sz="4" w:space="0" w:color="000000"/>
              <w:right w:val="single" w:sz="4" w:space="0" w:color="000000"/>
            </w:tcBorders>
            <w:shd w:val="clear" w:color="auto" w:fill="auto"/>
            <w:noWrap/>
            <w:vAlign w:val="bottom"/>
          </w:tcPr>
          <w:p w14:paraId="2BB514B5" w14:textId="77777777" w:rsidR="00201F78" w:rsidRPr="00201F78" w:rsidRDefault="00201F78" w:rsidP="00201F78">
            <w:pPr>
              <w:spacing w:after="0" w:line="240" w:lineRule="auto"/>
              <w:jc w:val="both"/>
              <w:rPr>
                <w:rFonts w:ascii="Times New Roman" w:eastAsia="Times New Roman" w:hAnsi="Times New Roman" w:cs="Times New Roman"/>
                <w:color w:val="000000"/>
                <w:sz w:val="24"/>
                <w:szCs w:val="24"/>
                <w:lang w:eastAsia="en-US"/>
              </w:rPr>
            </w:pPr>
            <w:r w:rsidRPr="00201F78">
              <w:rPr>
                <w:rFonts w:ascii="Times New Roman" w:eastAsia="Times New Roman" w:hAnsi="Times New Roman" w:cs="Times New Roman"/>
                <w:color w:val="000000"/>
                <w:sz w:val="24"/>
                <w:szCs w:val="24"/>
                <w:lang w:eastAsia="en-US"/>
              </w:rPr>
              <w:t>12.2. Соблюдать при письме изученные орфографические и пунктуационные нормы</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5CE831C1" w14:textId="77777777" w:rsidR="00201F78" w:rsidRPr="00201F78" w:rsidRDefault="00201F78" w:rsidP="00201F78">
            <w:pPr>
              <w:spacing w:after="0" w:line="240" w:lineRule="auto"/>
              <w:jc w:val="center"/>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45</w:t>
            </w:r>
          </w:p>
        </w:tc>
      </w:tr>
    </w:tbl>
    <w:p w14:paraId="1A98C67F" w14:textId="77777777" w:rsidR="00201F78" w:rsidRPr="00201F78" w:rsidRDefault="00201F78" w:rsidP="00201F78">
      <w:pPr>
        <w:tabs>
          <w:tab w:val="left" w:pos="-1985"/>
        </w:tabs>
        <w:spacing w:after="0" w:line="240" w:lineRule="auto"/>
        <w:ind w:left="-567"/>
        <w:jc w:val="both"/>
        <w:rPr>
          <w:rFonts w:ascii="Times New Roman" w:eastAsia="Calibri" w:hAnsi="Times New Roman" w:cs="Times New Roman"/>
          <w:sz w:val="24"/>
          <w:szCs w:val="24"/>
          <w:lang w:eastAsia="en-US"/>
        </w:rPr>
      </w:pPr>
      <w:r w:rsidRPr="00201F78">
        <w:rPr>
          <w:rFonts w:ascii="Times New Roman" w:eastAsia="Calibri" w:hAnsi="Times New Roman" w:cs="Times New Roman"/>
          <w:sz w:val="24"/>
          <w:szCs w:val="24"/>
          <w:lang w:eastAsia="en-US"/>
        </w:rPr>
        <w:tab/>
        <w:t>В целом, обучающие успешно справились с заданиями 2. (</w:t>
      </w:r>
      <w:r w:rsidRPr="00201F78">
        <w:rPr>
          <w:rFonts w:ascii="Times New Roman" w:eastAsia="Calibri" w:hAnsi="Times New Roman" w:cs="Times New Roman"/>
          <w:color w:val="000000"/>
          <w:sz w:val="24"/>
          <w:szCs w:val="24"/>
          <w:lang w:eastAsia="en-US"/>
        </w:rPr>
        <w:t>Умение классифицировать согласные звуки; характеризовать звуки русского языка: согласные звонкие/глухие</w:t>
      </w:r>
      <w:r w:rsidRPr="00201F78">
        <w:rPr>
          <w:rFonts w:ascii="Times New Roman" w:eastAsia="Calibri" w:hAnsi="Times New Roman" w:cs="Times New Roman"/>
          <w:sz w:val="24"/>
          <w:szCs w:val="24"/>
          <w:lang w:eastAsia="en-US"/>
        </w:rPr>
        <w:t>); 4 (Умение делить тексты на смысловые части; составлять план прочитанного текста (адекватно воспроизводить прочитанный текст с заданной степенью свернутости) в письменной форме, соблюдая нормы построения предложения и словоупотребления); 5 Умение задавать вопросы по содержанию текста; умение строить речевое высказывание заданной структуры (вопросительное предложение) в письменной форме по содержанию прочитанного текста); 7 (Умение распознавать значение слова по контексту; подбирать к слову близкие по значению слова – синонимы</w:t>
      </w:r>
      <w:r w:rsidRPr="00201F78">
        <w:rPr>
          <w:rFonts w:ascii="Times New Roman" w:eastAsia="Calibri" w:hAnsi="Times New Roman" w:cs="Times New Roman"/>
          <w:color w:val="000000"/>
          <w:sz w:val="24"/>
          <w:szCs w:val="24"/>
          <w:lang w:eastAsia="en-US"/>
        </w:rPr>
        <w:t>)</w:t>
      </w:r>
      <w:r w:rsidRPr="00201F78">
        <w:rPr>
          <w:rFonts w:ascii="Times New Roman" w:eastAsia="Calibri" w:hAnsi="Times New Roman" w:cs="Times New Roman"/>
          <w:sz w:val="24"/>
          <w:szCs w:val="24"/>
          <w:lang w:eastAsia="en-US"/>
        </w:rPr>
        <w:t>; 8 (</w:t>
      </w:r>
      <w:r w:rsidRPr="00201F78">
        <w:rPr>
          <w:rFonts w:ascii="Times New Roman" w:eastAsia="Calibri" w:hAnsi="Times New Roman" w:cs="Times New Roman"/>
          <w:color w:val="000000"/>
          <w:sz w:val="24"/>
          <w:szCs w:val="24"/>
          <w:lang w:eastAsia="en-US"/>
        </w:rPr>
        <w:t>Умение классифицировать слова по составу: находить в словах с однозначно выделяемыми морфемами окончание, корень, приставку, суффикс</w:t>
      </w:r>
      <w:r w:rsidRPr="00201F78">
        <w:rPr>
          <w:rFonts w:ascii="Times New Roman" w:eastAsia="Calibri" w:hAnsi="Times New Roman" w:cs="Times New Roman"/>
          <w:sz w:val="24"/>
          <w:szCs w:val="24"/>
          <w:lang w:eastAsia="en-US"/>
        </w:rPr>
        <w:t>), 9,1 (Умение распознавать грамматические признаки слов, с учетом совокуности выявленных признаков относить слова к определенной группе основных частей речи: распознавать имена существительные в предложении), 9.2 (Распознавать грамматические признаки имени существительного), 11 (</w:t>
      </w:r>
      <w:r w:rsidRPr="00201F78">
        <w:rPr>
          <w:rFonts w:ascii="Times New Roman" w:eastAsia="Times New Roman" w:hAnsi="Times New Roman" w:cs="Times New Roman"/>
          <w:color w:val="000000"/>
          <w:sz w:val="24"/>
          <w:szCs w:val="24"/>
          <w:lang w:eastAsia="en-US"/>
        </w:rPr>
        <w:t>Умение распознавать грамматические признаки слов, с учетом совокупности выявленных признаков относить слова к определенной группе основных частей речи: распознавать глаголы в предложении</w:t>
      </w:r>
      <w:r w:rsidRPr="00201F78">
        <w:rPr>
          <w:rFonts w:ascii="Times New Roman" w:eastAsia="Calibri" w:hAnsi="Times New Roman" w:cs="Times New Roman"/>
          <w:sz w:val="24"/>
          <w:szCs w:val="24"/>
          <w:lang w:eastAsia="en-US"/>
        </w:rPr>
        <w:t>)</w:t>
      </w:r>
    </w:p>
    <w:p w14:paraId="7203AF87" w14:textId="77777777" w:rsidR="00201F78" w:rsidRPr="00201F78" w:rsidRDefault="00201F78" w:rsidP="00201F78">
      <w:pPr>
        <w:tabs>
          <w:tab w:val="left" w:pos="-1985"/>
        </w:tabs>
        <w:spacing w:after="0" w:line="240" w:lineRule="auto"/>
        <w:ind w:left="-567"/>
        <w:jc w:val="both"/>
        <w:rPr>
          <w:rFonts w:ascii="Times New Roman" w:eastAsia="Calibri" w:hAnsi="Times New Roman" w:cs="Times New Roman"/>
          <w:sz w:val="24"/>
          <w:szCs w:val="24"/>
          <w:lang w:eastAsia="en-US"/>
        </w:rPr>
      </w:pPr>
      <w:r w:rsidRPr="00201F78">
        <w:rPr>
          <w:rFonts w:ascii="Times New Roman" w:eastAsia="Calibri" w:hAnsi="Times New Roman" w:cs="Times New Roman"/>
          <w:sz w:val="24"/>
          <w:szCs w:val="24"/>
          <w:lang w:eastAsia="en-US"/>
        </w:rPr>
        <w:tab/>
        <w:t xml:space="preserve">Затруднения у большинства учащихся вызвали задания 3 (Умение определять тему и основную мысль текста; адекватно формулировать основную мысль в письменной форме, </w:t>
      </w:r>
      <w:r w:rsidRPr="00201F78">
        <w:rPr>
          <w:rFonts w:ascii="Times New Roman" w:eastAsia="Calibri" w:hAnsi="Times New Roman" w:cs="Times New Roman"/>
          <w:sz w:val="24"/>
          <w:szCs w:val="24"/>
          <w:lang w:eastAsia="en-US"/>
        </w:rPr>
        <w:lastRenderedPageBreak/>
        <w:t>соблюдая нормы построения предложения и словоупотребления); 12.2 (</w:t>
      </w:r>
      <w:r w:rsidRPr="00201F78">
        <w:rPr>
          <w:rFonts w:ascii="Times New Roman" w:eastAsia="Calibri" w:hAnsi="Times New Roman" w:cs="Times New Roman"/>
          <w:color w:val="000000"/>
          <w:sz w:val="24"/>
          <w:szCs w:val="24"/>
          <w:lang w:eastAsia="en-US"/>
        </w:rPr>
        <w:t>Соблюдать при письме изученные орфографические и пунктуационные нормы</w:t>
      </w:r>
      <w:r w:rsidRPr="00201F78">
        <w:rPr>
          <w:rFonts w:ascii="Times New Roman" w:eastAsia="Calibri" w:hAnsi="Times New Roman" w:cs="Times New Roman"/>
          <w:sz w:val="24"/>
          <w:szCs w:val="24"/>
          <w:lang w:eastAsia="en-US"/>
        </w:rPr>
        <w:t>).</w:t>
      </w:r>
    </w:p>
    <w:p w14:paraId="1271D37E" w14:textId="77777777" w:rsidR="00201F78" w:rsidRPr="00201F78" w:rsidRDefault="00201F78" w:rsidP="00201F78">
      <w:pPr>
        <w:tabs>
          <w:tab w:val="left" w:pos="-1985"/>
        </w:tabs>
        <w:spacing w:after="0" w:line="240" w:lineRule="auto"/>
        <w:ind w:left="-567"/>
        <w:jc w:val="both"/>
        <w:rPr>
          <w:rFonts w:ascii="Times New Roman" w:eastAsia="Calibri" w:hAnsi="Times New Roman" w:cs="Times New Roman"/>
          <w:sz w:val="24"/>
          <w:szCs w:val="24"/>
          <w:lang w:eastAsia="en-US"/>
        </w:rPr>
      </w:pPr>
      <w:r w:rsidRPr="00201F78">
        <w:rPr>
          <w:rFonts w:ascii="Times New Roman" w:eastAsia="Calibri" w:hAnsi="Times New Roman" w:cs="Times New Roman"/>
          <w:sz w:val="24"/>
          <w:szCs w:val="24"/>
          <w:lang w:eastAsia="en-US"/>
        </w:rPr>
        <w:tab/>
        <w:t>Анализ выполнения ВПР позволяет сделать вывод о том, что образовательная программа обучающимися 4-го класса усвоена в соответствии с требованиями ФГОС НОО.</w:t>
      </w:r>
    </w:p>
    <w:p w14:paraId="33CB4F95" w14:textId="77777777" w:rsidR="00201F78" w:rsidRPr="00201F78" w:rsidRDefault="00201F78" w:rsidP="00201F78">
      <w:pPr>
        <w:tabs>
          <w:tab w:val="left" w:pos="-1985"/>
        </w:tabs>
        <w:spacing w:after="0" w:line="240" w:lineRule="auto"/>
        <w:ind w:left="-567"/>
        <w:jc w:val="both"/>
        <w:rPr>
          <w:rFonts w:ascii="Times New Roman" w:eastAsia="Calibri" w:hAnsi="Times New Roman" w:cs="Times New Roman"/>
          <w:b/>
          <w:sz w:val="24"/>
          <w:szCs w:val="24"/>
          <w:lang w:eastAsia="en-US"/>
        </w:rPr>
      </w:pPr>
      <w:r w:rsidRPr="00201F78">
        <w:rPr>
          <w:rFonts w:ascii="Times New Roman" w:eastAsia="Calibri" w:hAnsi="Times New Roman" w:cs="Times New Roman"/>
          <w:b/>
          <w:sz w:val="24"/>
          <w:szCs w:val="24"/>
          <w:lang w:eastAsia="en-US"/>
        </w:rPr>
        <w:t>РЕКОМЕНДАЦИИ:</w:t>
      </w:r>
    </w:p>
    <w:p w14:paraId="19B8D38F" w14:textId="77777777" w:rsidR="00201F78" w:rsidRPr="00201F78" w:rsidRDefault="00201F78" w:rsidP="00201F78">
      <w:pPr>
        <w:tabs>
          <w:tab w:val="left" w:pos="-1985"/>
        </w:tabs>
        <w:spacing w:after="0" w:line="240" w:lineRule="auto"/>
        <w:ind w:left="-567"/>
        <w:jc w:val="both"/>
        <w:rPr>
          <w:rFonts w:ascii="Times New Roman" w:eastAsia="Calibri" w:hAnsi="Times New Roman" w:cs="Times New Roman"/>
          <w:b/>
          <w:sz w:val="24"/>
          <w:szCs w:val="24"/>
          <w:lang w:eastAsia="en-US"/>
        </w:rPr>
      </w:pPr>
      <w:r w:rsidRPr="00201F78">
        <w:rPr>
          <w:rFonts w:ascii="Times New Roman" w:eastAsia="Times New Roman" w:hAnsi="Times New Roman" w:cs="Times New Roman"/>
          <w:sz w:val="24"/>
          <w:szCs w:val="24"/>
        </w:rPr>
        <w:t xml:space="preserve">1. Обратить особое внимание на качество преподавания уроков русского языка при изучении орфографических, фонетических, морфологических и пунктуационных норм; </w:t>
      </w:r>
    </w:p>
    <w:p w14:paraId="6298D2EA" w14:textId="77777777" w:rsidR="00201F78" w:rsidRPr="00201F78" w:rsidRDefault="00201F78" w:rsidP="00201F78">
      <w:pPr>
        <w:tabs>
          <w:tab w:val="left" w:pos="-1985"/>
        </w:tabs>
        <w:spacing w:after="0" w:line="240" w:lineRule="auto"/>
        <w:ind w:left="-567"/>
        <w:jc w:val="both"/>
        <w:rPr>
          <w:rFonts w:ascii="Times New Roman" w:eastAsia="Calibri" w:hAnsi="Times New Roman" w:cs="Times New Roman"/>
          <w:b/>
          <w:sz w:val="24"/>
          <w:szCs w:val="24"/>
          <w:lang w:eastAsia="en-US"/>
        </w:rPr>
      </w:pPr>
      <w:r w:rsidRPr="00201F78">
        <w:rPr>
          <w:rFonts w:ascii="Times New Roman" w:eastAsia="Times New Roman" w:hAnsi="Times New Roman" w:cs="Times New Roman"/>
          <w:sz w:val="24"/>
          <w:szCs w:val="24"/>
        </w:rPr>
        <w:t>2. Продолжить работу над классификацией слов по составу;</w:t>
      </w:r>
    </w:p>
    <w:p w14:paraId="1BE03D2B" w14:textId="77777777" w:rsidR="00201F78" w:rsidRPr="00201F78" w:rsidRDefault="00201F78" w:rsidP="00201F78">
      <w:pPr>
        <w:tabs>
          <w:tab w:val="left" w:pos="-1985"/>
        </w:tabs>
        <w:spacing w:after="0" w:line="240" w:lineRule="auto"/>
        <w:ind w:left="-567"/>
        <w:jc w:val="both"/>
        <w:rPr>
          <w:rFonts w:ascii="Times New Roman" w:eastAsia="Calibri" w:hAnsi="Times New Roman" w:cs="Times New Roman"/>
          <w:b/>
          <w:sz w:val="24"/>
          <w:szCs w:val="24"/>
          <w:lang w:eastAsia="en-US"/>
        </w:rPr>
      </w:pPr>
      <w:r w:rsidRPr="00201F78">
        <w:rPr>
          <w:rFonts w:ascii="Times New Roman" w:eastAsia="Times New Roman" w:hAnsi="Times New Roman" w:cs="Times New Roman"/>
          <w:sz w:val="24"/>
          <w:szCs w:val="24"/>
        </w:rPr>
        <w:t>3. Совершенствовать работу с текстом на уроках литературного чтения, русского языка в плане определения основной мысли текста, построения    последовательного плана, развития коммуникативных универсальных учебных действий;</w:t>
      </w:r>
    </w:p>
    <w:p w14:paraId="04974C27" w14:textId="77777777" w:rsidR="00201F78" w:rsidRPr="00201F78" w:rsidRDefault="00201F78" w:rsidP="00201F78">
      <w:pPr>
        <w:tabs>
          <w:tab w:val="left" w:pos="-1985"/>
        </w:tabs>
        <w:spacing w:after="0" w:line="240" w:lineRule="auto"/>
        <w:ind w:left="-567"/>
        <w:jc w:val="both"/>
        <w:rPr>
          <w:rFonts w:ascii="Times New Roman" w:eastAsia="Calibri" w:hAnsi="Times New Roman" w:cs="Times New Roman"/>
          <w:b/>
          <w:sz w:val="24"/>
          <w:szCs w:val="24"/>
          <w:lang w:eastAsia="en-US"/>
        </w:rPr>
      </w:pPr>
      <w:r w:rsidRPr="00201F78">
        <w:rPr>
          <w:rFonts w:ascii="Times New Roman" w:eastAsia="Times New Roman" w:hAnsi="Times New Roman" w:cs="Times New Roman"/>
          <w:sz w:val="24"/>
          <w:szCs w:val="24"/>
        </w:rPr>
        <w:t xml:space="preserve">4. На уроках повторения систематически проводить закрепление знаний и умений обучающихся по темам, по которым были допущены ошибки. </w:t>
      </w:r>
    </w:p>
    <w:p w14:paraId="3B512A1E" w14:textId="77777777" w:rsidR="00201F78" w:rsidRPr="00201F78" w:rsidRDefault="00201F78" w:rsidP="00201F78">
      <w:pPr>
        <w:tabs>
          <w:tab w:val="left" w:pos="-1985"/>
        </w:tabs>
        <w:spacing w:after="0" w:line="240" w:lineRule="auto"/>
        <w:ind w:left="-567"/>
        <w:jc w:val="both"/>
        <w:rPr>
          <w:rFonts w:ascii="Times New Roman" w:eastAsia="Calibri" w:hAnsi="Times New Roman" w:cs="Times New Roman"/>
          <w:b/>
          <w:sz w:val="24"/>
          <w:szCs w:val="24"/>
          <w:lang w:eastAsia="en-US"/>
        </w:rPr>
      </w:pPr>
      <w:r w:rsidRPr="00201F78">
        <w:rPr>
          <w:rFonts w:ascii="Times New Roman" w:eastAsia="Times New Roman" w:hAnsi="Times New Roman" w:cs="Times New Roman"/>
          <w:sz w:val="24"/>
          <w:szCs w:val="24"/>
        </w:rPr>
        <w:t xml:space="preserve">5. Планировать коррекционную работу во время проведения уроков и во внеурочное время. </w:t>
      </w:r>
    </w:p>
    <w:p w14:paraId="33C99259" w14:textId="77777777" w:rsidR="00201F78" w:rsidRPr="00201F78" w:rsidRDefault="00201F78" w:rsidP="00201F78">
      <w:pPr>
        <w:spacing w:after="0" w:line="240" w:lineRule="auto"/>
        <w:jc w:val="center"/>
        <w:rPr>
          <w:rFonts w:ascii="Times New Roman" w:eastAsia="Times New Roman" w:hAnsi="Times New Roman" w:cs="Times New Roman"/>
          <w:b/>
          <w:sz w:val="24"/>
          <w:szCs w:val="24"/>
        </w:rPr>
      </w:pPr>
      <w:r w:rsidRPr="00201F78">
        <w:rPr>
          <w:rFonts w:ascii="Times New Roman" w:eastAsia="Times New Roman" w:hAnsi="Times New Roman" w:cs="Times New Roman"/>
          <w:b/>
          <w:sz w:val="24"/>
          <w:szCs w:val="24"/>
        </w:rPr>
        <w:t xml:space="preserve">Анализ ВПР по окружающему миру в 4-х классах </w:t>
      </w:r>
    </w:p>
    <w:p w14:paraId="570024D1" w14:textId="77777777" w:rsidR="00201F78" w:rsidRPr="00201F78" w:rsidRDefault="00201F78" w:rsidP="00201F78">
      <w:pPr>
        <w:spacing w:after="0" w:line="240" w:lineRule="auto"/>
        <w:ind w:left="-567" w:firstLine="567"/>
        <w:jc w:val="both"/>
        <w:rPr>
          <w:rFonts w:ascii="Times New Roman" w:eastAsia="Calibri" w:hAnsi="Times New Roman" w:cs="Times New Roman"/>
          <w:sz w:val="24"/>
          <w:szCs w:val="24"/>
          <w:lang w:eastAsia="en-US"/>
        </w:rPr>
      </w:pPr>
      <w:r w:rsidRPr="00201F78">
        <w:rPr>
          <w:rFonts w:ascii="Times New Roman" w:eastAsia="Calibri" w:hAnsi="Times New Roman" w:cs="Times New Roman"/>
          <w:sz w:val="24"/>
          <w:szCs w:val="24"/>
          <w:lang w:eastAsia="en-US"/>
        </w:rPr>
        <w:t>Цели ВПР по окружающему миру: ВПР по окружающему миру позволяет оценить уровень общеобразовательной подготовки в соответствии с требованиями ФГОС.</w:t>
      </w:r>
    </w:p>
    <w:p w14:paraId="3B914084" w14:textId="77777777" w:rsidR="00201F78" w:rsidRPr="00201F78" w:rsidRDefault="00201F78" w:rsidP="00201F78">
      <w:pPr>
        <w:spacing w:after="0" w:line="240" w:lineRule="auto"/>
        <w:ind w:left="-567" w:firstLine="708"/>
        <w:jc w:val="both"/>
        <w:rPr>
          <w:rFonts w:ascii="Times New Roman" w:eastAsia="Calibri" w:hAnsi="Times New Roman" w:cs="Times New Roman"/>
          <w:sz w:val="24"/>
          <w:szCs w:val="24"/>
          <w:lang w:eastAsia="en-US"/>
        </w:rPr>
      </w:pPr>
      <w:r w:rsidRPr="00201F78">
        <w:rPr>
          <w:rFonts w:ascii="Times New Roman" w:eastAsia="Calibri" w:hAnsi="Times New Roman" w:cs="Times New Roman"/>
          <w:sz w:val="24"/>
          <w:szCs w:val="24"/>
          <w:lang w:eastAsia="en-US"/>
        </w:rPr>
        <w:t>На выполнение работы по окружающему миру даётся 45 минут. Работа состоит из одной части и включает в себя 10 заданий</w:t>
      </w:r>
    </w:p>
    <w:p w14:paraId="4E64D295" w14:textId="77777777" w:rsidR="00201F78" w:rsidRPr="00201F78" w:rsidRDefault="00201F78" w:rsidP="00201F78">
      <w:pPr>
        <w:spacing w:after="0" w:line="240" w:lineRule="auto"/>
        <w:ind w:firstLine="708"/>
        <w:jc w:val="both"/>
        <w:rPr>
          <w:rFonts w:ascii="Times New Roman" w:eastAsia="Calibri" w:hAnsi="Times New Roman" w:cs="Times New Roman"/>
          <w:sz w:val="24"/>
          <w:szCs w:val="24"/>
          <w:lang w:eastAsia="en-US"/>
        </w:rPr>
      </w:pPr>
      <w:r w:rsidRPr="00201F78">
        <w:rPr>
          <w:rFonts w:ascii="Times New Roman" w:eastAsia="Calibri" w:hAnsi="Times New Roman" w:cs="Times New Roman"/>
          <w:sz w:val="24"/>
          <w:szCs w:val="24"/>
          <w:lang w:eastAsia="en-US"/>
        </w:rPr>
        <w:t>Максимальный первичный балл – 32 б.</w:t>
      </w:r>
    </w:p>
    <w:tbl>
      <w:tblPr>
        <w:tblStyle w:val="293"/>
        <w:tblW w:w="10235" w:type="dxa"/>
        <w:tblInd w:w="-601" w:type="dxa"/>
        <w:tblLayout w:type="fixed"/>
        <w:tblLook w:val="04A0" w:firstRow="1" w:lastRow="0" w:firstColumn="1" w:lastColumn="0" w:noHBand="0" w:noVBand="1"/>
      </w:tblPr>
      <w:tblGrid>
        <w:gridCol w:w="1872"/>
        <w:gridCol w:w="2268"/>
        <w:gridCol w:w="851"/>
        <w:gridCol w:w="850"/>
        <w:gridCol w:w="851"/>
        <w:gridCol w:w="850"/>
        <w:gridCol w:w="1559"/>
        <w:gridCol w:w="1134"/>
      </w:tblGrid>
      <w:tr w:rsidR="00201F78" w:rsidRPr="00201F78" w14:paraId="2B1EF84A" w14:textId="77777777" w:rsidTr="00A82C6A">
        <w:tc>
          <w:tcPr>
            <w:tcW w:w="1872" w:type="dxa"/>
          </w:tcPr>
          <w:p w14:paraId="0CEF74AD" w14:textId="77777777" w:rsidR="00201F78" w:rsidRPr="00201F78" w:rsidRDefault="00201F78" w:rsidP="00201F78">
            <w:pPr>
              <w:spacing w:after="0" w:line="240" w:lineRule="auto"/>
              <w:rPr>
                <w:rFonts w:ascii="Times New Roman" w:eastAsia="Times New Roman" w:hAnsi="Times New Roman" w:cs="Times New Roman"/>
                <w:lang w:eastAsia="en-US"/>
              </w:rPr>
            </w:pPr>
            <w:r w:rsidRPr="00201F78">
              <w:rPr>
                <w:rFonts w:ascii="Times New Roman" w:eastAsia="Times New Roman" w:hAnsi="Times New Roman" w:cs="Times New Roman"/>
                <w:lang w:eastAsia="en-US"/>
              </w:rPr>
              <w:t>Кол-во учащихся по списку</w:t>
            </w:r>
          </w:p>
        </w:tc>
        <w:tc>
          <w:tcPr>
            <w:tcW w:w="2268" w:type="dxa"/>
          </w:tcPr>
          <w:p w14:paraId="595BBC74" w14:textId="77777777" w:rsidR="00201F78" w:rsidRPr="00201F78" w:rsidRDefault="00201F78" w:rsidP="00201F78">
            <w:pPr>
              <w:spacing w:after="0" w:line="240" w:lineRule="auto"/>
              <w:rPr>
                <w:rFonts w:ascii="Times New Roman" w:eastAsia="Times New Roman" w:hAnsi="Times New Roman" w:cs="Times New Roman"/>
                <w:lang w:eastAsia="en-US"/>
              </w:rPr>
            </w:pPr>
            <w:r w:rsidRPr="00201F78">
              <w:rPr>
                <w:rFonts w:ascii="Times New Roman" w:eastAsia="Times New Roman" w:hAnsi="Times New Roman" w:cs="Times New Roman"/>
                <w:lang w:eastAsia="en-US"/>
              </w:rPr>
              <w:t>Кол-во выполнявших работы</w:t>
            </w:r>
          </w:p>
        </w:tc>
        <w:tc>
          <w:tcPr>
            <w:tcW w:w="851" w:type="dxa"/>
          </w:tcPr>
          <w:p w14:paraId="2F59A368" w14:textId="77777777" w:rsidR="00201F78" w:rsidRPr="00201F78" w:rsidRDefault="00201F78" w:rsidP="00201F78">
            <w:pPr>
              <w:spacing w:after="0" w:line="240" w:lineRule="auto"/>
              <w:rPr>
                <w:rFonts w:ascii="Times New Roman" w:eastAsia="Times New Roman" w:hAnsi="Times New Roman" w:cs="Times New Roman"/>
                <w:lang w:eastAsia="en-US"/>
              </w:rPr>
            </w:pPr>
            <w:r w:rsidRPr="00201F78">
              <w:rPr>
                <w:rFonts w:ascii="Times New Roman" w:eastAsia="Times New Roman" w:hAnsi="Times New Roman" w:cs="Times New Roman"/>
                <w:lang w:eastAsia="en-US"/>
              </w:rPr>
              <w:t>5</w:t>
            </w:r>
          </w:p>
        </w:tc>
        <w:tc>
          <w:tcPr>
            <w:tcW w:w="850" w:type="dxa"/>
          </w:tcPr>
          <w:p w14:paraId="1CDE8A86" w14:textId="77777777" w:rsidR="00201F78" w:rsidRPr="00201F78" w:rsidRDefault="00201F78" w:rsidP="00201F78">
            <w:pPr>
              <w:spacing w:after="0" w:line="240" w:lineRule="auto"/>
              <w:rPr>
                <w:rFonts w:ascii="Times New Roman" w:eastAsia="Times New Roman" w:hAnsi="Times New Roman" w:cs="Times New Roman"/>
                <w:lang w:eastAsia="en-US"/>
              </w:rPr>
            </w:pPr>
            <w:r w:rsidRPr="00201F78">
              <w:rPr>
                <w:rFonts w:ascii="Times New Roman" w:eastAsia="Times New Roman" w:hAnsi="Times New Roman" w:cs="Times New Roman"/>
                <w:lang w:eastAsia="en-US"/>
              </w:rPr>
              <w:t>4</w:t>
            </w:r>
          </w:p>
        </w:tc>
        <w:tc>
          <w:tcPr>
            <w:tcW w:w="851" w:type="dxa"/>
          </w:tcPr>
          <w:p w14:paraId="207503EF" w14:textId="77777777" w:rsidR="00201F78" w:rsidRPr="00201F78" w:rsidRDefault="00201F78" w:rsidP="00201F78">
            <w:pPr>
              <w:spacing w:after="0" w:line="240" w:lineRule="auto"/>
              <w:rPr>
                <w:rFonts w:ascii="Times New Roman" w:eastAsia="Times New Roman" w:hAnsi="Times New Roman" w:cs="Times New Roman"/>
                <w:lang w:eastAsia="en-US"/>
              </w:rPr>
            </w:pPr>
            <w:r w:rsidRPr="00201F78">
              <w:rPr>
                <w:rFonts w:ascii="Times New Roman" w:eastAsia="Times New Roman" w:hAnsi="Times New Roman" w:cs="Times New Roman"/>
                <w:lang w:eastAsia="en-US"/>
              </w:rPr>
              <w:t>3</w:t>
            </w:r>
          </w:p>
        </w:tc>
        <w:tc>
          <w:tcPr>
            <w:tcW w:w="850" w:type="dxa"/>
          </w:tcPr>
          <w:p w14:paraId="4424A5B7" w14:textId="77777777" w:rsidR="00201F78" w:rsidRPr="00201F78" w:rsidRDefault="00201F78" w:rsidP="00201F78">
            <w:pPr>
              <w:spacing w:after="0" w:line="240" w:lineRule="auto"/>
              <w:rPr>
                <w:rFonts w:ascii="Times New Roman" w:eastAsia="Times New Roman" w:hAnsi="Times New Roman" w:cs="Times New Roman"/>
                <w:lang w:eastAsia="en-US"/>
              </w:rPr>
            </w:pPr>
            <w:r w:rsidRPr="00201F78">
              <w:rPr>
                <w:rFonts w:ascii="Times New Roman" w:eastAsia="Times New Roman" w:hAnsi="Times New Roman" w:cs="Times New Roman"/>
                <w:lang w:eastAsia="en-US"/>
              </w:rPr>
              <w:t>2</w:t>
            </w:r>
          </w:p>
        </w:tc>
        <w:tc>
          <w:tcPr>
            <w:tcW w:w="1559" w:type="dxa"/>
          </w:tcPr>
          <w:p w14:paraId="4CF638AB" w14:textId="77777777" w:rsidR="00201F78" w:rsidRPr="00201F78" w:rsidRDefault="00201F78" w:rsidP="00201F78">
            <w:pPr>
              <w:spacing w:after="0" w:line="240" w:lineRule="auto"/>
              <w:rPr>
                <w:rFonts w:ascii="Times New Roman" w:eastAsia="Times New Roman" w:hAnsi="Times New Roman" w:cs="Times New Roman"/>
                <w:lang w:eastAsia="en-US"/>
              </w:rPr>
            </w:pPr>
            <w:r w:rsidRPr="00201F78">
              <w:rPr>
                <w:rFonts w:ascii="Times New Roman" w:eastAsia="Times New Roman" w:hAnsi="Times New Roman" w:cs="Times New Roman"/>
                <w:lang w:eastAsia="en-US"/>
              </w:rPr>
              <w:t>Успеваемость</w:t>
            </w:r>
          </w:p>
        </w:tc>
        <w:tc>
          <w:tcPr>
            <w:tcW w:w="1134" w:type="dxa"/>
          </w:tcPr>
          <w:p w14:paraId="1CE8D423" w14:textId="77777777" w:rsidR="00201F78" w:rsidRPr="00201F78" w:rsidRDefault="00201F78" w:rsidP="00201F78">
            <w:pPr>
              <w:spacing w:after="0" w:line="240" w:lineRule="auto"/>
              <w:rPr>
                <w:rFonts w:ascii="Times New Roman" w:eastAsia="Times New Roman" w:hAnsi="Times New Roman" w:cs="Times New Roman"/>
                <w:lang w:eastAsia="en-US"/>
              </w:rPr>
            </w:pPr>
            <w:r w:rsidRPr="00201F78">
              <w:rPr>
                <w:rFonts w:ascii="Times New Roman" w:eastAsia="Times New Roman" w:hAnsi="Times New Roman" w:cs="Times New Roman"/>
                <w:lang w:eastAsia="en-US"/>
              </w:rPr>
              <w:t>Качество</w:t>
            </w:r>
          </w:p>
        </w:tc>
      </w:tr>
      <w:tr w:rsidR="00201F78" w:rsidRPr="00201F78" w14:paraId="2700E704" w14:textId="77777777" w:rsidTr="00A82C6A">
        <w:tc>
          <w:tcPr>
            <w:tcW w:w="1872" w:type="dxa"/>
          </w:tcPr>
          <w:p w14:paraId="5E2803DA" w14:textId="77777777" w:rsidR="00201F78" w:rsidRPr="00201F78" w:rsidRDefault="00201F78" w:rsidP="00201F78">
            <w:pPr>
              <w:spacing w:after="0" w:line="240" w:lineRule="auto"/>
              <w:rPr>
                <w:rFonts w:ascii="Times New Roman" w:eastAsia="Times New Roman" w:hAnsi="Times New Roman" w:cs="Times New Roman"/>
                <w:lang w:eastAsia="en-US"/>
              </w:rPr>
            </w:pPr>
            <w:r w:rsidRPr="00201F78">
              <w:rPr>
                <w:rFonts w:ascii="Times New Roman" w:eastAsia="Times New Roman" w:hAnsi="Times New Roman" w:cs="Times New Roman"/>
                <w:lang w:eastAsia="en-US"/>
              </w:rPr>
              <w:t>154</w:t>
            </w:r>
          </w:p>
        </w:tc>
        <w:tc>
          <w:tcPr>
            <w:tcW w:w="2268" w:type="dxa"/>
          </w:tcPr>
          <w:p w14:paraId="40289B49" w14:textId="77777777" w:rsidR="00201F78" w:rsidRPr="00201F78" w:rsidRDefault="00201F78" w:rsidP="00201F78">
            <w:pPr>
              <w:spacing w:after="0" w:line="240" w:lineRule="auto"/>
              <w:rPr>
                <w:rFonts w:ascii="Times New Roman" w:eastAsia="Times New Roman" w:hAnsi="Times New Roman" w:cs="Times New Roman"/>
                <w:lang w:eastAsia="en-US"/>
              </w:rPr>
            </w:pPr>
            <w:r w:rsidRPr="00201F78">
              <w:rPr>
                <w:rFonts w:ascii="Times New Roman" w:eastAsia="Times New Roman" w:hAnsi="Times New Roman" w:cs="Times New Roman"/>
                <w:lang w:eastAsia="en-US"/>
              </w:rPr>
              <w:t>147</w:t>
            </w:r>
          </w:p>
        </w:tc>
        <w:tc>
          <w:tcPr>
            <w:tcW w:w="851" w:type="dxa"/>
          </w:tcPr>
          <w:p w14:paraId="70DA183B" w14:textId="77777777" w:rsidR="00201F78" w:rsidRPr="00201F78" w:rsidRDefault="00201F78" w:rsidP="00201F78">
            <w:pPr>
              <w:spacing w:after="0" w:line="240" w:lineRule="auto"/>
              <w:rPr>
                <w:rFonts w:ascii="Times New Roman" w:eastAsia="Times New Roman" w:hAnsi="Times New Roman" w:cs="Times New Roman"/>
                <w:lang w:eastAsia="en-US"/>
              </w:rPr>
            </w:pPr>
            <w:r w:rsidRPr="00201F78">
              <w:rPr>
                <w:rFonts w:ascii="Times New Roman" w:eastAsia="Times New Roman" w:hAnsi="Times New Roman" w:cs="Times New Roman"/>
                <w:lang w:eastAsia="en-US"/>
              </w:rPr>
              <w:t>33</w:t>
            </w:r>
          </w:p>
          <w:p w14:paraId="79E09208" w14:textId="77777777" w:rsidR="00201F78" w:rsidRPr="00201F78" w:rsidRDefault="00201F78" w:rsidP="00201F78">
            <w:pPr>
              <w:spacing w:after="0" w:line="240" w:lineRule="auto"/>
              <w:rPr>
                <w:rFonts w:ascii="Times New Roman" w:eastAsia="Times New Roman" w:hAnsi="Times New Roman" w:cs="Times New Roman"/>
                <w:lang w:eastAsia="en-US"/>
              </w:rPr>
            </w:pPr>
            <w:r w:rsidRPr="00201F78">
              <w:rPr>
                <w:rFonts w:ascii="Times New Roman" w:eastAsia="Times New Roman" w:hAnsi="Times New Roman" w:cs="Times New Roman"/>
                <w:lang w:eastAsia="en-US"/>
              </w:rPr>
              <w:t>38%</w:t>
            </w:r>
          </w:p>
        </w:tc>
        <w:tc>
          <w:tcPr>
            <w:tcW w:w="850" w:type="dxa"/>
          </w:tcPr>
          <w:p w14:paraId="374F2DD3" w14:textId="77777777" w:rsidR="00201F78" w:rsidRPr="00201F78" w:rsidRDefault="00201F78" w:rsidP="00201F78">
            <w:pPr>
              <w:spacing w:after="0" w:line="240" w:lineRule="auto"/>
              <w:rPr>
                <w:rFonts w:ascii="Times New Roman" w:eastAsia="Times New Roman" w:hAnsi="Times New Roman" w:cs="Times New Roman"/>
                <w:lang w:eastAsia="en-US"/>
              </w:rPr>
            </w:pPr>
            <w:r w:rsidRPr="00201F78">
              <w:rPr>
                <w:rFonts w:ascii="Times New Roman" w:eastAsia="Times New Roman" w:hAnsi="Times New Roman" w:cs="Times New Roman"/>
                <w:lang w:eastAsia="en-US"/>
              </w:rPr>
              <w:t>42</w:t>
            </w:r>
          </w:p>
          <w:p w14:paraId="739DC74C" w14:textId="77777777" w:rsidR="00201F78" w:rsidRPr="00201F78" w:rsidRDefault="00201F78" w:rsidP="00201F78">
            <w:pPr>
              <w:spacing w:after="0" w:line="240" w:lineRule="auto"/>
              <w:rPr>
                <w:rFonts w:ascii="Times New Roman" w:eastAsia="Times New Roman" w:hAnsi="Times New Roman" w:cs="Times New Roman"/>
                <w:lang w:eastAsia="en-US"/>
              </w:rPr>
            </w:pPr>
            <w:r w:rsidRPr="00201F78">
              <w:rPr>
                <w:rFonts w:ascii="Times New Roman" w:eastAsia="Times New Roman" w:hAnsi="Times New Roman" w:cs="Times New Roman"/>
                <w:lang w:eastAsia="en-US"/>
              </w:rPr>
              <w:t>49%</w:t>
            </w:r>
          </w:p>
        </w:tc>
        <w:tc>
          <w:tcPr>
            <w:tcW w:w="851" w:type="dxa"/>
          </w:tcPr>
          <w:p w14:paraId="06F3B20A" w14:textId="77777777" w:rsidR="00201F78" w:rsidRPr="00201F78" w:rsidRDefault="00201F78" w:rsidP="00201F78">
            <w:pPr>
              <w:spacing w:after="0" w:line="240" w:lineRule="auto"/>
              <w:rPr>
                <w:rFonts w:ascii="Times New Roman" w:eastAsia="Times New Roman" w:hAnsi="Times New Roman" w:cs="Times New Roman"/>
                <w:lang w:eastAsia="en-US"/>
              </w:rPr>
            </w:pPr>
            <w:r w:rsidRPr="00201F78">
              <w:rPr>
                <w:rFonts w:ascii="Times New Roman" w:eastAsia="Times New Roman" w:hAnsi="Times New Roman" w:cs="Times New Roman"/>
                <w:lang w:eastAsia="en-US"/>
              </w:rPr>
              <w:t>11</w:t>
            </w:r>
          </w:p>
          <w:p w14:paraId="4E01CDD3" w14:textId="77777777" w:rsidR="00201F78" w:rsidRPr="00201F78" w:rsidRDefault="00201F78" w:rsidP="00201F78">
            <w:pPr>
              <w:spacing w:after="0" w:line="240" w:lineRule="auto"/>
              <w:rPr>
                <w:rFonts w:ascii="Times New Roman" w:eastAsia="Times New Roman" w:hAnsi="Times New Roman" w:cs="Times New Roman"/>
                <w:lang w:eastAsia="en-US"/>
              </w:rPr>
            </w:pPr>
            <w:r w:rsidRPr="00201F78">
              <w:rPr>
                <w:rFonts w:ascii="Times New Roman" w:eastAsia="Times New Roman" w:hAnsi="Times New Roman" w:cs="Times New Roman"/>
                <w:lang w:eastAsia="en-US"/>
              </w:rPr>
              <w:t>13%</w:t>
            </w:r>
          </w:p>
        </w:tc>
        <w:tc>
          <w:tcPr>
            <w:tcW w:w="850" w:type="dxa"/>
          </w:tcPr>
          <w:p w14:paraId="3641E73A" w14:textId="77777777" w:rsidR="00201F78" w:rsidRPr="00201F78" w:rsidRDefault="00201F78" w:rsidP="00201F78">
            <w:pPr>
              <w:spacing w:after="0" w:line="240" w:lineRule="auto"/>
              <w:rPr>
                <w:rFonts w:ascii="Times New Roman" w:eastAsia="Times New Roman" w:hAnsi="Times New Roman" w:cs="Times New Roman"/>
                <w:lang w:eastAsia="en-US"/>
              </w:rPr>
            </w:pPr>
            <w:r w:rsidRPr="00201F78">
              <w:rPr>
                <w:rFonts w:ascii="Times New Roman" w:eastAsia="Times New Roman" w:hAnsi="Times New Roman" w:cs="Times New Roman"/>
                <w:lang w:eastAsia="en-US"/>
              </w:rPr>
              <w:t>0</w:t>
            </w:r>
          </w:p>
          <w:p w14:paraId="1950722A" w14:textId="77777777" w:rsidR="00201F78" w:rsidRPr="00201F78" w:rsidRDefault="00201F78" w:rsidP="00201F78">
            <w:pPr>
              <w:spacing w:after="0" w:line="240" w:lineRule="auto"/>
              <w:rPr>
                <w:rFonts w:ascii="Times New Roman" w:eastAsia="Times New Roman" w:hAnsi="Times New Roman" w:cs="Times New Roman"/>
                <w:lang w:eastAsia="en-US"/>
              </w:rPr>
            </w:pPr>
            <w:r w:rsidRPr="00201F78">
              <w:rPr>
                <w:rFonts w:ascii="Times New Roman" w:eastAsia="Times New Roman" w:hAnsi="Times New Roman" w:cs="Times New Roman"/>
                <w:lang w:eastAsia="en-US"/>
              </w:rPr>
              <w:t>-</w:t>
            </w:r>
          </w:p>
        </w:tc>
        <w:tc>
          <w:tcPr>
            <w:tcW w:w="1559" w:type="dxa"/>
          </w:tcPr>
          <w:p w14:paraId="3E3883C8" w14:textId="77777777" w:rsidR="00201F78" w:rsidRPr="00201F78" w:rsidRDefault="00201F78" w:rsidP="00201F78">
            <w:pPr>
              <w:spacing w:after="0" w:line="240" w:lineRule="auto"/>
              <w:rPr>
                <w:rFonts w:ascii="Times New Roman" w:eastAsia="Times New Roman" w:hAnsi="Times New Roman" w:cs="Times New Roman"/>
                <w:lang w:eastAsia="en-US"/>
              </w:rPr>
            </w:pPr>
            <w:r w:rsidRPr="00201F78">
              <w:rPr>
                <w:rFonts w:ascii="Times New Roman" w:eastAsia="Times New Roman" w:hAnsi="Times New Roman" w:cs="Times New Roman"/>
                <w:lang w:eastAsia="en-US"/>
              </w:rPr>
              <w:t>100%</w:t>
            </w:r>
          </w:p>
        </w:tc>
        <w:tc>
          <w:tcPr>
            <w:tcW w:w="1134" w:type="dxa"/>
          </w:tcPr>
          <w:p w14:paraId="19247749" w14:textId="77777777" w:rsidR="00201F78" w:rsidRPr="00201F78" w:rsidRDefault="00201F78" w:rsidP="00201F78">
            <w:pPr>
              <w:spacing w:after="0" w:line="240" w:lineRule="auto"/>
              <w:rPr>
                <w:rFonts w:ascii="Times New Roman" w:eastAsia="Times New Roman" w:hAnsi="Times New Roman" w:cs="Times New Roman"/>
                <w:lang w:eastAsia="en-US"/>
              </w:rPr>
            </w:pPr>
            <w:r w:rsidRPr="00201F78">
              <w:rPr>
                <w:rFonts w:ascii="Times New Roman" w:eastAsia="Times New Roman" w:hAnsi="Times New Roman" w:cs="Times New Roman"/>
                <w:lang w:eastAsia="en-US"/>
              </w:rPr>
              <w:t>87%</w:t>
            </w:r>
          </w:p>
        </w:tc>
      </w:tr>
    </w:tbl>
    <w:p w14:paraId="68AB4078" w14:textId="77777777" w:rsidR="00201F78" w:rsidRPr="00201F78" w:rsidRDefault="00201F78" w:rsidP="00201F78">
      <w:pPr>
        <w:tabs>
          <w:tab w:val="left" w:pos="-1985"/>
        </w:tabs>
        <w:spacing w:after="0"/>
        <w:ind w:left="-567"/>
        <w:rPr>
          <w:rFonts w:ascii="Times New Roman" w:eastAsia="Calibri" w:hAnsi="Times New Roman" w:cs="Times New Roman"/>
          <w:sz w:val="24"/>
          <w:szCs w:val="24"/>
          <w:lang w:eastAsia="en-US"/>
        </w:rPr>
      </w:pPr>
      <w:r w:rsidRPr="00201F78">
        <w:rPr>
          <w:rFonts w:ascii="Times New Roman" w:eastAsia="Calibri" w:hAnsi="Times New Roman" w:cs="Times New Roman"/>
          <w:sz w:val="24"/>
          <w:szCs w:val="24"/>
          <w:lang w:eastAsia="en-US"/>
        </w:rPr>
        <w:t>Итоги  написания учащимися ВПР по окружающему миру.</w:t>
      </w:r>
    </w:p>
    <w:tbl>
      <w:tblPr>
        <w:tblW w:w="8496" w:type="dxa"/>
        <w:jc w:val="center"/>
        <w:tblLook w:val="04A0" w:firstRow="1" w:lastRow="0" w:firstColumn="1" w:lastColumn="0" w:noHBand="0" w:noVBand="1"/>
      </w:tblPr>
      <w:tblGrid>
        <w:gridCol w:w="4958"/>
        <w:gridCol w:w="992"/>
        <w:gridCol w:w="851"/>
        <w:gridCol w:w="850"/>
        <w:gridCol w:w="845"/>
      </w:tblGrid>
      <w:tr w:rsidR="00201F78" w:rsidRPr="00201F78" w14:paraId="07E07019" w14:textId="77777777" w:rsidTr="00A82C6A">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D52865"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14:paraId="687B5446" w14:textId="77777777" w:rsidR="00201F78" w:rsidRPr="00201F78" w:rsidRDefault="00201F78" w:rsidP="00201F78">
            <w:pPr>
              <w:spacing w:after="0" w:line="240" w:lineRule="auto"/>
              <w:jc w:val="center"/>
              <w:rPr>
                <w:rFonts w:ascii="Times New Roman" w:eastAsia="Times New Roman" w:hAnsi="Times New Roman" w:cs="Times New Roman"/>
                <w:b/>
                <w:color w:val="000000"/>
                <w:sz w:val="24"/>
                <w:szCs w:val="24"/>
              </w:rPr>
            </w:pPr>
            <w:r w:rsidRPr="00201F78">
              <w:rPr>
                <w:rFonts w:ascii="Times New Roman" w:eastAsia="Times New Roman" w:hAnsi="Times New Roman" w:cs="Times New Roman"/>
                <w:b/>
                <w:color w:val="000000"/>
                <w:sz w:val="24"/>
                <w:szCs w:val="24"/>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14:paraId="5E5CFA5D" w14:textId="77777777" w:rsidR="00201F78" w:rsidRPr="00201F78" w:rsidRDefault="00201F78" w:rsidP="00201F78">
            <w:pPr>
              <w:spacing w:after="0" w:line="240" w:lineRule="auto"/>
              <w:jc w:val="center"/>
              <w:rPr>
                <w:rFonts w:ascii="Times New Roman" w:eastAsia="Times New Roman" w:hAnsi="Times New Roman" w:cs="Times New Roman"/>
                <w:b/>
                <w:color w:val="000000"/>
                <w:sz w:val="24"/>
                <w:szCs w:val="24"/>
              </w:rPr>
            </w:pPr>
            <w:r w:rsidRPr="00201F78">
              <w:rPr>
                <w:rFonts w:ascii="Times New Roman" w:eastAsia="Times New Roman" w:hAnsi="Times New Roman" w:cs="Times New Roman"/>
                <w:b/>
                <w:color w:val="000000"/>
                <w:sz w:val="24"/>
                <w:szCs w:val="24"/>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14:paraId="2FFDA212" w14:textId="77777777" w:rsidR="00201F78" w:rsidRPr="00201F78" w:rsidRDefault="00201F78" w:rsidP="00201F78">
            <w:pPr>
              <w:spacing w:after="0" w:line="240" w:lineRule="auto"/>
              <w:jc w:val="center"/>
              <w:rPr>
                <w:rFonts w:ascii="Times New Roman" w:eastAsia="Times New Roman" w:hAnsi="Times New Roman" w:cs="Times New Roman"/>
                <w:b/>
                <w:color w:val="000000"/>
                <w:sz w:val="24"/>
                <w:szCs w:val="24"/>
              </w:rPr>
            </w:pPr>
            <w:r w:rsidRPr="00201F78">
              <w:rPr>
                <w:rFonts w:ascii="Times New Roman" w:eastAsia="Times New Roman" w:hAnsi="Times New Roman" w:cs="Times New Roman"/>
                <w:b/>
                <w:color w:val="000000"/>
                <w:sz w:val="24"/>
                <w:szCs w:val="24"/>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14:paraId="303F4FAD" w14:textId="77777777" w:rsidR="00201F78" w:rsidRPr="00201F78" w:rsidRDefault="00201F78" w:rsidP="00201F78">
            <w:pPr>
              <w:spacing w:after="0" w:line="240" w:lineRule="auto"/>
              <w:jc w:val="center"/>
              <w:rPr>
                <w:rFonts w:ascii="Times New Roman" w:eastAsia="Times New Roman" w:hAnsi="Times New Roman" w:cs="Times New Roman"/>
                <w:b/>
                <w:color w:val="000000"/>
                <w:sz w:val="24"/>
                <w:szCs w:val="24"/>
              </w:rPr>
            </w:pPr>
            <w:r w:rsidRPr="00201F78">
              <w:rPr>
                <w:rFonts w:ascii="Times New Roman" w:eastAsia="Times New Roman" w:hAnsi="Times New Roman" w:cs="Times New Roman"/>
                <w:b/>
                <w:color w:val="000000"/>
                <w:sz w:val="24"/>
                <w:szCs w:val="24"/>
              </w:rPr>
              <w:t>5</w:t>
            </w:r>
          </w:p>
        </w:tc>
      </w:tr>
      <w:tr w:rsidR="00201F78" w:rsidRPr="00201F78" w14:paraId="41ADD6AA" w14:textId="77777777" w:rsidTr="00A82C6A">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39372A"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06160E" w14:textId="77777777" w:rsidR="00201F78" w:rsidRPr="00201F78" w:rsidRDefault="00201F78" w:rsidP="00201F78">
            <w:pPr>
              <w:spacing w:after="0" w:line="240" w:lineRule="auto"/>
              <w:jc w:val="right"/>
              <w:rPr>
                <w:rFonts w:ascii="Times New Roman" w:eastAsia="Times New Roman"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0,94</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14:paraId="42890215"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18,26</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14:paraId="1D21C828"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55,08</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14:paraId="340868EB"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25,72</w:t>
            </w:r>
          </w:p>
        </w:tc>
      </w:tr>
      <w:tr w:rsidR="00201F78" w:rsidRPr="00201F78" w14:paraId="5E959944" w14:textId="77777777" w:rsidTr="00A82C6A">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1102B0"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38A0E5FE"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0,37</w:t>
            </w:r>
          </w:p>
        </w:tc>
        <w:tc>
          <w:tcPr>
            <w:tcW w:w="851" w:type="dxa"/>
            <w:tcBorders>
              <w:top w:val="nil"/>
              <w:left w:val="nil"/>
              <w:bottom w:val="single" w:sz="4" w:space="0" w:color="000000"/>
              <w:right w:val="single" w:sz="4" w:space="0" w:color="000000"/>
            </w:tcBorders>
            <w:shd w:val="clear" w:color="auto" w:fill="auto"/>
            <w:noWrap/>
            <w:vAlign w:val="bottom"/>
          </w:tcPr>
          <w:p w14:paraId="0FA402C4"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19,23</w:t>
            </w:r>
          </w:p>
        </w:tc>
        <w:tc>
          <w:tcPr>
            <w:tcW w:w="850" w:type="dxa"/>
            <w:tcBorders>
              <w:top w:val="nil"/>
              <w:left w:val="nil"/>
              <w:bottom w:val="single" w:sz="4" w:space="0" w:color="000000"/>
              <w:right w:val="single" w:sz="4" w:space="0" w:color="000000"/>
            </w:tcBorders>
            <w:shd w:val="clear" w:color="auto" w:fill="auto"/>
            <w:noWrap/>
            <w:vAlign w:val="bottom"/>
          </w:tcPr>
          <w:p w14:paraId="220AC33D"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54,02</w:t>
            </w:r>
          </w:p>
        </w:tc>
        <w:tc>
          <w:tcPr>
            <w:tcW w:w="845" w:type="dxa"/>
            <w:tcBorders>
              <w:top w:val="nil"/>
              <w:left w:val="nil"/>
              <w:bottom w:val="single" w:sz="4" w:space="0" w:color="000000"/>
              <w:right w:val="single" w:sz="4" w:space="0" w:color="000000"/>
            </w:tcBorders>
            <w:shd w:val="clear" w:color="auto" w:fill="auto"/>
            <w:noWrap/>
            <w:vAlign w:val="bottom"/>
          </w:tcPr>
          <w:p w14:paraId="11F0D12E"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26,38</w:t>
            </w:r>
          </w:p>
        </w:tc>
      </w:tr>
      <w:tr w:rsidR="00201F78" w:rsidRPr="00201F78" w14:paraId="30501333" w14:textId="77777777" w:rsidTr="00A82C6A">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C25B174"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3D156A42"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0,47</w:t>
            </w:r>
          </w:p>
        </w:tc>
        <w:tc>
          <w:tcPr>
            <w:tcW w:w="851" w:type="dxa"/>
            <w:tcBorders>
              <w:top w:val="nil"/>
              <w:left w:val="nil"/>
              <w:bottom w:val="single" w:sz="4" w:space="0" w:color="000000"/>
              <w:right w:val="single" w:sz="4" w:space="0" w:color="000000"/>
            </w:tcBorders>
            <w:shd w:val="clear" w:color="auto" w:fill="auto"/>
            <w:noWrap/>
            <w:vAlign w:val="bottom"/>
          </w:tcPr>
          <w:p w14:paraId="799A4BE0"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15,47</w:t>
            </w:r>
          </w:p>
        </w:tc>
        <w:tc>
          <w:tcPr>
            <w:tcW w:w="850" w:type="dxa"/>
            <w:tcBorders>
              <w:top w:val="nil"/>
              <w:left w:val="nil"/>
              <w:bottom w:val="single" w:sz="4" w:space="0" w:color="000000"/>
              <w:right w:val="single" w:sz="4" w:space="0" w:color="000000"/>
            </w:tcBorders>
            <w:shd w:val="clear" w:color="auto" w:fill="auto"/>
            <w:noWrap/>
            <w:vAlign w:val="bottom"/>
          </w:tcPr>
          <w:p w14:paraId="2F5DD1C7"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56,03</w:t>
            </w:r>
          </w:p>
        </w:tc>
        <w:tc>
          <w:tcPr>
            <w:tcW w:w="845" w:type="dxa"/>
            <w:tcBorders>
              <w:top w:val="nil"/>
              <w:left w:val="nil"/>
              <w:bottom w:val="single" w:sz="4" w:space="0" w:color="000000"/>
              <w:right w:val="single" w:sz="4" w:space="0" w:color="000000"/>
            </w:tcBorders>
            <w:shd w:val="clear" w:color="auto" w:fill="auto"/>
            <w:noWrap/>
            <w:vAlign w:val="bottom"/>
          </w:tcPr>
          <w:p w14:paraId="3D458D72"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28,03</w:t>
            </w:r>
          </w:p>
        </w:tc>
      </w:tr>
      <w:tr w:rsidR="00201F78" w:rsidRPr="00201F78" w14:paraId="2059F232" w14:textId="77777777" w:rsidTr="00A82C6A">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FD5BA1" w14:textId="77777777" w:rsidR="00201F78" w:rsidRPr="00201F78" w:rsidRDefault="00201F78" w:rsidP="00201F78">
            <w:pPr>
              <w:spacing w:after="0" w:line="240" w:lineRule="auto"/>
              <w:rPr>
                <w:rFonts w:ascii="Times New Roman" w:eastAsia="Times New Roman" w:hAnsi="Times New Roman" w:cs="Times New Roman"/>
                <w:b/>
                <w:color w:val="000000"/>
                <w:sz w:val="24"/>
                <w:szCs w:val="24"/>
              </w:rPr>
            </w:pPr>
            <w:r w:rsidRPr="00201F78">
              <w:rPr>
                <w:rFonts w:ascii="Times New Roman" w:eastAsia="Times New Roman" w:hAnsi="Times New Roman" w:cs="Times New Roman"/>
                <w:b/>
                <w:color w:val="000000"/>
                <w:sz w:val="24"/>
                <w:szCs w:val="24"/>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34B0E9A2" w14:textId="77777777" w:rsidR="00201F78" w:rsidRPr="00201F78" w:rsidRDefault="00201F78" w:rsidP="00201F78">
            <w:pPr>
              <w:spacing w:after="0" w:line="240" w:lineRule="auto"/>
              <w:jc w:val="right"/>
              <w:rPr>
                <w:rFonts w:ascii="Times New Roman" w:eastAsia="Calibri" w:hAnsi="Times New Roman" w:cs="Times New Roman"/>
                <w:b/>
                <w:color w:val="000000"/>
                <w:sz w:val="24"/>
                <w:szCs w:val="24"/>
                <w:lang w:eastAsia="en-US"/>
              </w:rPr>
            </w:pPr>
            <w:r w:rsidRPr="00201F78">
              <w:rPr>
                <w:rFonts w:ascii="Times New Roman" w:eastAsia="Calibri" w:hAnsi="Times New Roman" w:cs="Times New Roman"/>
                <w:b/>
                <w:color w:val="000000"/>
                <w:sz w:val="24"/>
                <w:szCs w:val="24"/>
                <w:lang w:eastAsia="en-US"/>
              </w:rPr>
              <w:t>0</w:t>
            </w:r>
          </w:p>
        </w:tc>
        <w:tc>
          <w:tcPr>
            <w:tcW w:w="851" w:type="dxa"/>
            <w:tcBorders>
              <w:top w:val="nil"/>
              <w:left w:val="nil"/>
              <w:bottom w:val="single" w:sz="4" w:space="0" w:color="000000"/>
              <w:right w:val="single" w:sz="4" w:space="0" w:color="000000"/>
            </w:tcBorders>
            <w:shd w:val="clear" w:color="auto" w:fill="auto"/>
            <w:noWrap/>
            <w:vAlign w:val="bottom"/>
          </w:tcPr>
          <w:p w14:paraId="01FFC3E5" w14:textId="77777777" w:rsidR="00201F78" w:rsidRPr="00201F78" w:rsidRDefault="00201F78" w:rsidP="00201F78">
            <w:pPr>
              <w:spacing w:after="0" w:line="240" w:lineRule="auto"/>
              <w:jc w:val="right"/>
              <w:rPr>
                <w:rFonts w:ascii="Times New Roman" w:eastAsia="Calibri" w:hAnsi="Times New Roman" w:cs="Times New Roman"/>
                <w:b/>
                <w:color w:val="000000"/>
                <w:sz w:val="24"/>
                <w:szCs w:val="24"/>
                <w:lang w:eastAsia="en-US"/>
              </w:rPr>
            </w:pPr>
            <w:r w:rsidRPr="00201F78">
              <w:rPr>
                <w:rFonts w:ascii="Times New Roman" w:eastAsia="Calibri" w:hAnsi="Times New Roman" w:cs="Times New Roman"/>
                <w:b/>
                <w:color w:val="000000"/>
                <w:sz w:val="24"/>
                <w:szCs w:val="24"/>
                <w:lang w:eastAsia="en-US"/>
              </w:rPr>
              <w:t>12,79</w:t>
            </w:r>
          </w:p>
        </w:tc>
        <w:tc>
          <w:tcPr>
            <w:tcW w:w="850" w:type="dxa"/>
            <w:tcBorders>
              <w:top w:val="nil"/>
              <w:left w:val="nil"/>
              <w:bottom w:val="single" w:sz="4" w:space="0" w:color="000000"/>
              <w:right w:val="single" w:sz="4" w:space="0" w:color="000000"/>
            </w:tcBorders>
            <w:shd w:val="clear" w:color="auto" w:fill="auto"/>
            <w:noWrap/>
            <w:vAlign w:val="bottom"/>
          </w:tcPr>
          <w:p w14:paraId="4C0AEC13" w14:textId="77777777" w:rsidR="00201F78" w:rsidRPr="00201F78" w:rsidRDefault="00201F78" w:rsidP="00201F78">
            <w:pPr>
              <w:spacing w:after="0" w:line="240" w:lineRule="auto"/>
              <w:jc w:val="right"/>
              <w:rPr>
                <w:rFonts w:ascii="Times New Roman" w:eastAsia="Calibri" w:hAnsi="Times New Roman" w:cs="Times New Roman"/>
                <w:b/>
                <w:color w:val="000000"/>
                <w:sz w:val="24"/>
                <w:szCs w:val="24"/>
                <w:lang w:eastAsia="en-US"/>
              </w:rPr>
            </w:pPr>
            <w:r w:rsidRPr="00201F78">
              <w:rPr>
                <w:rFonts w:ascii="Times New Roman" w:eastAsia="Calibri" w:hAnsi="Times New Roman" w:cs="Times New Roman"/>
                <w:b/>
                <w:color w:val="000000"/>
                <w:sz w:val="24"/>
                <w:szCs w:val="24"/>
                <w:lang w:eastAsia="en-US"/>
              </w:rPr>
              <w:t>48,84</w:t>
            </w:r>
          </w:p>
        </w:tc>
        <w:tc>
          <w:tcPr>
            <w:tcW w:w="845" w:type="dxa"/>
            <w:tcBorders>
              <w:top w:val="nil"/>
              <w:left w:val="nil"/>
              <w:bottom w:val="single" w:sz="4" w:space="0" w:color="000000"/>
              <w:right w:val="single" w:sz="4" w:space="0" w:color="000000"/>
            </w:tcBorders>
            <w:shd w:val="clear" w:color="auto" w:fill="auto"/>
            <w:noWrap/>
            <w:vAlign w:val="bottom"/>
          </w:tcPr>
          <w:p w14:paraId="5A0F8479" w14:textId="77777777" w:rsidR="00201F78" w:rsidRPr="00201F78" w:rsidRDefault="00201F78" w:rsidP="00201F78">
            <w:pPr>
              <w:spacing w:after="0" w:line="240" w:lineRule="auto"/>
              <w:jc w:val="right"/>
              <w:rPr>
                <w:rFonts w:ascii="Times New Roman" w:eastAsia="Calibri" w:hAnsi="Times New Roman" w:cs="Times New Roman"/>
                <w:b/>
                <w:color w:val="000000"/>
                <w:sz w:val="24"/>
                <w:szCs w:val="24"/>
                <w:lang w:eastAsia="en-US"/>
              </w:rPr>
            </w:pPr>
            <w:r w:rsidRPr="00201F78">
              <w:rPr>
                <w:rFonts w:ascii="Times New Roman" w:eastAsia="Calibri" w:hAnsi="Times New Roman" w:cs="Times New Roman"/>
                <w:b/>
                <w:color w:val="000000"/>
                <w:sz w:val="24"/>
                <w:szCs w:val="24"/>
                <w:lang w:eastAsia="en-US"/>
              </w:rPr>
              <w:t>38,37</w:t>
            </w:r>
          </w:p>
        </w:tc>
      </w:tr>
    </w:tbl>
    <w:p w14:paraId="35AD32A5" w14:textId="77777777" w:rsidR="00201F78" w:rsidRPr="00201F78" w:rsidRDefault="00201F78" w:rsidP="00201F78">
      <w:pPr>
        <w:spacing w:after="0" w:line="240" w:lineRule="auto"/>
        <w:jc w:val="both"/>
        <w:rPr>
          <w:rFonts w:ascii="Times New Roman" w:eastAsia="Calibri" w:hAnsi="Times New Roman" w:cs="Times New Roman"/>
          <w:b/>
          <w:i/>
          <w:sz w:val="24"/>
          <w:szCs w:val="24"/>
          <w:u w:val="single"/>
          <w:lang w:eastAsia="en-US"/>
        </w:rPr>
      </w:pPr>
      <w:r w:rsidRPr="00201F78">
        <w:rPr>
          <w:rFonts w:ascii="Times New Roman" w:eastAsia="Calibri" w:hAnsi="Times New Roman" w:cs="Times New Roman"/>
          <w:b/>
          <w:i/>
          <w:sz w:val="24"/>
          <w:szCs w:val="24"/>
          <w:u w:val="single"/>
          <w:lang w:eastAsia="en-US"/>
        </w:rPr>
        <w:t>Сравнение отметок:</w:t>
      </w:r>
    </w:p>
    <w:tbl>
      <w:tblPr>
        <w:tblW w:w="7528" w:type="dxa"/>
        <w:tblInd w:w="93" w:type="dxa"/>
        <w:tblLook w:val="04A0" w:firstRow="1" w:lastRow="0" w:firstColumn="1" w:lastColumn="0" w:noHBand="0" w:noVBand="1"/>
      </w:tblPr>
      <w:tblGrid>
        <w:gridCol w:w="2283"/>
        <w:gridCol w:w="1985"/>
        <w:gridCol w:w="3260"/>
      </w:tblGrid>
      <w:tr w:rsidR="00201F78" w:rsidRPr="00201F78" w14:paraId="322921DF" w14:textId="77777777" w:rsidTr="00A82C6A">
        <w:trPr>
          <w:trHeight w:val="300"/>
        </w:trPr>
        <w:tc>
          <w:tcPr>
            <w:tcW w:w="22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7CAC8C"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 xml:space="preserve">  Понизили </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F45112" w14:textId="77777777" w:rsidR="00201F78" w:rsidRPr="00201F78" w:rsidRDefault="00201F78" w:rsidP="00201F78">
            <w:pPr>
              <w:spacing w:after="0" w:line="240" w:lineRule="auto"/>
              <w:jc w:val="right"/>
              <w:rPr>
                <w:rFonts w:ascii="Times New Roman" w:eastAsia="Times New Roman"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4</w:t>
            </w:r>
          </w:p>
        </w:tc>
        <w:tc>
          <w:tcPr>
            <w:tcW w:w="3260" w:type="dxa"/>
            <w:tcBorders>
              <w:top w:val="single" w:sz="4" w:space="0" w:color="000000"/>
              <w:left w:val="nil"/>
              <w:bottom w:val="single" w:sz="4" w:space="0" w:color="000000"/>
              <w:right w:val="single" w:sz="4" w:space="0" w:color="000000"/>
            </w:tcBorders>
            <w:shd w:val="clear" w:color="auto" w:fill="auto"/>
            <w:noWrap/>
            <w:vAlign w:val="bottom"/>
          </w:tcPr>
          <w:p w14:paraId="0CD7140E"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4,71</w:t>
            </w:r>
          </w:p>
        </w:tc>
      </w:tr>
      <w:tr w:rsidR="00201F78" w:rsidRPr="00201F78" w14:paraId="6EA71A7F" w14:textId="77777777" w:rsidTr="00A82C6A">
        <w:trPr>
          <w:trHeight w:val="300"/>
        </w:trPr>
        <w:tc>
          <w:tcPr>
            <w:tcW w:w="2283" w:type="dxa"/>
            <w:tcBorders>
              <w:top w:val="nil"/>
              <w:left w:val="single" w:sz="4" w:space="0" w:color="000000"/>
              <w:bottom w:val="single" w:sz="4" w:space="0" w:color="000000"/>
              <w:right w:val="single" w:sz="4" w:space="0" w:color="000000"/>
            </w:tcBorders>
            <w:shd w:val="clear" w:color="auto" w:fill="auto"/>
            <w:noWrap/>
            <w:vAlign w:val="bottom"/>
            <w:hideMark/>
          </w:tcPr>
          <w:p w14:paraId="6F05381C"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 xml:space="preserve">  Подтвердили</w:t>
            </w:r>
          </w:p>
        </w:tc>
        <w:tc>
          <w:tcPr>
            <w:tcW w:w="1985" w:type="dxa"/>
            <w:tcBorders>
              <w:top w:val="nil"/>
              <w:left w:val="single" w:sz="4" w:space="0" w:color="000000"/>
              <w:bottom w:val="single" w:sz="4" w:space="0" w:color="000000"/>
              <w:right w:val="single" w:sz="4" w:space="0" w:color="000000"/>
            </w:tcBorders>
            <w:shd w:val="clear" w:color="auto" w:fill="auto"/>
            <w:noWrap/>
            <w:vAlign w:val="bottom"/>
          </w:tcPr>
          <w:p w14:paraId="36466AAE"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72</w:t>
            </w:r>
          </w:p>
        </w:tc>
        <w:tc>
          <w:tcPr>
            <w:tcW w:w="3260" w:type="dxa"/>
            <w:tcBorders>
              <w:top w:val="nil"/>
              <w:left w:val="nil"/>
              <w:bottom w:val="single" w:sz="4" w:space="0" w:color="000000"/>
              <w:right w:val="single" w:sz="4" w:space="0" w:color="000000"/>
            </w:tcBorders>
            <w:shd w:val="clear" w:color="auto" w:fill="auto"/>
            <w:noWrap/>
            <w:vAlign w:val="bottom"/>
          </w:tcPr>
          <w:p w14:paraId="46776D40"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84,71</w:t>
            </w:r>
          </w:p>
        </w:tc>
      </w:tr>
      <w:tr w:rsidR="00201F78" w:rsidRPr="00201F78" w14:paraId="3C01742D" w14:textId="77777777" w:rsidTr="00A82C6A">
        <w:trPr>
          <w:trHeight w:val="300"/>
        </w:trPr>
        <w:tc>
          <w:tcPr>
            <w:tcW w:w="2283" w:type="dxa"/>
            <w:tcBorders>
              <w:top w:val="nil"/>
              <w:left w:val="single" w:sz="4" w:space="0" w:color="000000"/>
              <w:bottom w:val="single" w:sz="4" w:space="0" w:color="000000"/>
              <w:right w:val="single" w:sz="4" w:space="0" w:color="000000"/>
            </w:tcBorders>
            <w:shd w:val="clear" w:color="auto" w:fill="auto"/>
            <w:noWrap/>
            <w:vAlign w:val="bottom"/>
            <w:hideMark/>
          </w:tcPr>
          <w:p w14:paraId="1BB069B5"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 xml:space="preserve">  Повысили</w:t>
            </w:r>
          </w:p>
        </w:tc>
        <w:tc>
          <w:tcPr>
            <w:tcW w:w="1985" w:type="dxa"/>
            <w:tcBorders>
              <w:top w:val="nil"/>
              <w:left w:val="single" w:sz="4" w:space="0" w:color="000000"/>
              <w:bottom w:val="single" w:sz="4" w:space="0" w:color="000000"/>
              <w:right w:val="single" w:sz="4" w:space="0" w:color="000000"/>
            </w:tcBorders>
            <w:shd w:val="clear" w:color="auto" w:fill="auto"/>
            <w:noWrap/>
            <w:vAlign w:val="bottom"/>
          </w:tcPr>
          <w:p w14:paraId="59D40A10"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9</w:t>
            </w:r>
          </w:p>
        </w:tc>
        <w:tc>
          <w:tcPr>
            <w:tcW w:w="3260" w:type="dxa"/>
            <w:tcBorders>
              <w:top w:val="nil"/>
              <w:left w:val="nil"/>
              <w:bottom w:val="single" w:sz="4" w:space="0" w:color="000000"/>
              <w:right w:val="single" w:sz="4" w:space="0" w:color="000000"/>
            </w:tcBorders>
            <w:shd w:val="clear" w:color="auto" w:fill="auto"/>
            <w:noWrap/>
            <w:vAlign w:val="bottom"/>
          </w:tcPr>
          <w:p w14:paraId="3692E254"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10,59</w:t>
            </w:r>
          </w:p>
        </w:tc>
      </w:tr>
    </w:tbl>
    <w:p w14:paraId="1ED2BD03" w14:textId="77777777" w:rsidR="00201F78" w:rsidRPr="00201F78" w:rsidRDefault="00201F78" w:rsidP="00201F78">
      <w:pPr>
        <w:tabs>
          <w:tab w:val="left" w:pos="1597"/>
        </w:tabs>
        <w:spacing w:after="0" w:line="240" w:lineRule="auto"/>
        <w:rPr>
          <w:rFonts w:ascii="Times New Roman" w:eastAsia="Calibri" w:hAnsi="Times New Roman" w:cs="Times New Roman"/>
          <w:b/>
          <w:i/>
          <w:sz w:val="24"/>
          <w:szCs w:val="24"/>
          <w:u w:val="single"/>
          <w:lang w:eastAsia="en-US"/>
        </w:rPr>
      </w:pPr>
      <w:r w:rsidRPr="00201F78">
        <w:rPr>
          <w:rFonts w:ascii="Times New Roman" w:eastAsia="Calibri" w:hAnsi="Times New Roman" w:cs="Times New Roman"/>
          <w:b/>
          <w:i/>
          <w:sz w:val="24"/>
          <w:szCs w:val="24"/>
          <w:u w:val="single"/>
          <w:lang w:eastAsia="en-US"/>
        </w:rPr>
        <w:t>Достижение планируемых результатов</w:t>
      </w:r>
    </w:p>
    <w:tbl>
      <w:tblPr>
        <w:tblW w:w="10143" w:type="dxa"/>
        <w:tblInd w:w="-572" w:type="dxa"/>
        <w:tblLook w:val="04A0" w:firstRow="1" w:lastRow="0" w:firstColumn="1" w:lastColumn="0" w:noHBand="0" w:noVBand="1"/>
      </w:tblPr>
      <w:tblGrid>
        <w:gridCol w:w="8051"/>
        <w:gridCol w:w="2092"/>
      </w:tblGrid>
      <w:tr w:rsidR="00201F78" w:rsidRPr="00201F78" w14:paraId="1327DAC5" w14:textId="77777777" w:rsidTr="00A82C6A">
        <w:trPr>
          <w:trHeight w:val="300"/>
        </w:trPr>
        <w:tc>
          <w:tcPr>
            <w:tcW w:w="8051" w:type="dxa"/>
            <w:tcBorders>
              <w:top w:val="single" w:sz="4" w:space="0" w:color="000000"/>
              <w:left w:val="single" w:sz="4" w:space="0" w:color="000000"/>
              <w:bottom w:val="single" w:sz="4" w:space="0" w:color="000000"/>
              <w:right w:val="single" w:sz="4" w:space="0" w:color="000000"/>
            </w:tcBorders>
            <w:shd w:val="clear" w:color="auto" w:fill="auto"/>
            <w:noWrap/>
          </w:tcPr>
          <w:p w14:paraId="15A9EDB1" w14:textId="77777777" w:rsidR="00201F78" w:rsidRPr="00201F78" w:rsidRDefault="00201F78" w:rsidP="00201F78">
            <w:pPr>
              <w:spacing w:after="0" w:line="240" w:lineRule="auto"/>
              <w:jc w:val="center"/>
              <w:rPr>
                <w:rFonts w:ascii="Times New Roman" w:eastAsia="Times New Roman" w:hAnsi="Times New Roman" w:cs="Times New Roman"/>
                <w:b/>
                <w:color w:val="000000"/>
                <w:sz w:val="24"/>
                <w:szCs w:val="24"/>
              </w:rPr>
            </w:pPr>
            <w:r w:rsidRPr="00201F78">
              <w:rPr>
                <w:rFonts w:ascii="Times New Roman" w:eastAsia="Times New Roman" w:hAnsi="Times New Roman" w:cs="Times New Roman"/>
                <w:b/>
                <w:color w:val="000000"/>
                <w:sz w:val="24"/>
                <w:szCs w:val="24"/>
              </w:rPr>
              <w:t>Блоки ПООП</w:t>
            </w:r>
          </w:p>
        </w:tc>
        <w:tc>
          <w:tcPr>
            <w:tcW w:w="2092" w:type="dxa"/>
            <w:tcBorders>
              <w:top w:val="single" w:sz="4" w:space="0" w:color="000000"/>
              <w:left w:val="single" w:sz="4" w:space="0" w:color="000000"/>
              <w:bottom w:val="single" w:sz="4" w:space="0" w:color="000000"/>
              <w:right w:val="single" w:sz="4" w:space="0" w:color="000000"/>
            </w:tcBorders>
          </w:tcPr>
          <w:p w14:paraId="33104B5C" w14:textId="77777777" w:rsidR="00201F78" w:rsidRPr="00201F78" w:rsidRDefault="00201F78" w:rsidP="00201F78">
            <w:pPr>
              <w:spacing w:after="0" w:line="240" w:lineRule="auto"/>
              <w:jc w:val="center"/>
              <w:rPr>
                <w:rFonts w:ascii="Times New Roman" w:eastAsia="Calibri" w:hAnsi="Times New Roman" w:cs="Times New Roman"/>
                <w:b/>
                <w:color w:val="000000"/>
                <w:sz w:val="24"/>
                <w:szCs w:val="24"/>
                <w:lang w:eastAsia="en-US"/>
              </w:rPr>
            </w:pPr>
            <w:r w:rsidRPr="00201F78">
              <w:rPr>
                <w:rFonts w:ascii="Times New Roman" w:eastAsia="Calibri" w:hAnsi="Times New Roman" w:cs="Times New Roman"/>
                <w:b/>
                <w:color w:val="000000"/>
                <w:sz w:val="24"/>
                <w:szCs w:val="24"/>
                <w:lang w:eastAsia="en-US"/>
              </w:rPr>
              <w:t>% учащихся, которые справились с заданием</w:t>
            </w:r>
          </w:p>
        </w:tc>
      </w:tr>
      <w:tr w:rsidR="00201F78" w:rsidRPr="00201F78" w14:paraId="3622AAB5" w14:textId="77777777" w:rsidTr="00A82C6A">
        <w:trPr>
          <w:trHeight w:val="300"/>
        </w:trPr>
        <w:tc>
          <w:tcPr>
            <w:tcW w:w="80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0082F1" w14:textId="77777777" w:rsidR="00201F78" w:rsidRPr="00201F78" w:rsidRDefault="00201F78" w:rsidP="00201F78">
            <w:pPr>
              <w:spacing w:after="0" w:line="240" w:lineRule="auto"/>
              <w:rPr>
                <w:rFonts w:ascii="Times New Roman" w:eastAsia="Times New Roman"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1. Распознавать изученные объекты и явления живой и неживой природы по их описанию, рисункам и фотографиям, различать их в окружающем мире. Сравнивать объекты живой и неживой природы на основе их внешних признаков и известных характерных свойств</w:t>
            </w:r>
          </w:p>
        </w:tc>
        <w:tc>
          <w:tcPr>
            <w:tcW w:w="2092" w:type="dxa"/>
            <w:tcBorders>
              <w:top w:val="single" w:sz="4" w:space="0" w:color="000000"/>
              <w:left w:val="nil"/>
              <w:bottom w:val="single" w:sz="4" w:space="0" w:color="000000"/>
              <w:right w:val="single" w:sz="4" w:space="0" w:color="000000"/>
            </w:tcBorders>
            <w:shd w:val="clear" w:color="auto" w:fill="auto"/>
            <w:vAlign w:val="bottom"/>
          </w:tcPr>
          <w:p w14:paraId="5DAC4D69" w14:textId="77777777" w:rsidR="00201F78" w:rsidRPr="00201F78" w:rsidRDefault="00201F78" w:rsidP="00201F78">
            <w:pPr>
              <w:spacing w:after="0" w:line="240" w:lineRule="auto"/>
              <w:jc w:val="center"/>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93,02</w:t>
            </w:r>
          </w:p>
        </w:tc>
      </w:tr>
      <w:tr w:rsidR="00201F78" w:rsidRPr="00201F78" w14:paraId="528ED19F" w14:textId="77777777" w:rsidTr="00A82C6A">
        <w:trPr>
          <w:trHeight w:val="300"/>
        </w:trPr>
        <w:tc>
          <w:tcPr>
            <w:tcW w:w="8051" w:type="dxa"/>
            <w:tcBorders>
              <w:top w:val="nil"/>
              <w:left w:val="single" w:sz="4" w:space="0" w:color="auto"/>
              <w:bottom w:val="single" w:sz="4" w:space="0" w:color="auto"/>
              <w:right w:val="single" w:sz="4" w:space="0" w:color="auto"/>
            </w:tcBorders>
            <w:shd w:val="clear" w:color="auto" w:fill="auto"/>
            <w:noWrap/>
            <w:vAlign w:val="bottom"/>
          </w:tcPr>
          <w:p w14:paraId="6AFBBB5E" w14:textId="77777777" w:rsidR="00201F78" w:rsidRPr="00201F78" w:rsidRDefault="00201F78" w:rsidP="00201F78">
            <w:pPr>
              <w:spacing w:after="0" w:line="240" w:lineRule="auto"/>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2. Использовать знания о взаимосвязях в природе для объяснения простейших явлений и процессов в природе (в том числе смены дня и ночи, смены времен года, сезонных изменений в природе своей местности, причины смены природных зон)</w:t>
            </w:r>
          </w:p>
        </w:tc>
        <w:tc>
          <w:tcPr>
            <w:tcW w:w="2092" w:type="dxa"/>
            <w:tcBorders>
              <w:top w:val="nil"/>
              <w:left w:val="nil"/>
              <w:bottom w:val="single" w:sz="4" w:space="0" w:color="000000"/>
              <w:right w:val="single" w:sz="4" w:space="0" w:color="000000"/>
            </w:tcBorders>
            <w:shd w:val="clear" w:color="auto" w:fill="auto"/>
            <w:vAlign w:val="bottom"/>
          </w:tcPr>
          <w:p w14:paraId="564FE847" w14:textId="77777777" w:rsidR="00201F78" w:rsidRPr="00201F78" w:rsidRDefault="00201F78" w:rsidP="00201F78">
            <w:pPr>
              <w:spacing w:after="0" w:line="240" w:lineRule="auto"/>
              <w:jc w:val="center"/>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81,4</w:t>
            </w:r>
          </w:p>
        </w:tc>
      </w:tr>
      <w:tr w:rsidR="00201F78" w:rsidRPr="00201F78" w14:paraId="0995C836" w14:textId="77777777" w:rsidTr="00A82C6A">
        <w:trPr>
          <w:trHeight w:val="300"/>
        </w:trPr>
        <w:tc>
          <w:tcPr>
            <w:tcW w:w="8051" w:type="dxa"/>
            <w:tcBorders>
              <w:top w:val="nil"/>
              <w:left w:val="single" w:sz="4" w:space="0" w:color="auto"/>
              <w:bottom w:val="single" w:sz="4" w:space="0" w:color="auto"/>
              <w:right w:val="single" w:sz="4" w:space="0" w:color="auto"/>
            </w:tcBorders>
            <w:shd w:val="clear" w:color="auto" w:fill="auto"/>
            <w:noWrap/>
            <w:vAlign w:val="bottom"/>
          </w:tcPr>
          <w:p w14:paraId="4C0C94D5" w14:textId="77777777" w:rsidR="00201F78" w:rsidRPr="00201F78" w:rsidRDefault="00201F78" w:rsidP="00201F78">
            <w:pPr>
              <w:spacing w:after="0" w:line="240" w:lineRule="auto"/>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3.1. Распознавать изученные объекты и явления живой и неживой природы по их описанию, рисункам и фотографиям, различать их в окружающем мире</w:t>
            </w:r>
          </w:p>
        </w:tc>
        <w:tc>
          <w:tcPr>
            <w:tcW w:w="2092" w:type="dxa"/>
            <w:tcBorders>
              <w:top w:val="nil"/>
              <w:left w:val="nil"/>
              <w:bottom w:val="single" w:sz="4" w:space="0" w:color="000000"/>
              <w:right w:val="single" w:sz="4" w:space="0" w:color="000000"/>
            </w:tcBorders>
            <w:shd w:val="clear" w:color="auto" w:fill="auto"/>
            <w:vAlign w:val="bottom"/>
          </w:tcPr>
          <w:p w14:paraId="19B68194" w14:textId="77777777" w:rsidR="00201F78" w:rsidRPr="00201F78" w:rsidRDefault="00201F78" w:rsidP="00201F78">
            <w:pPr>
              <w:spacing w:after="0" w:line="240" w:lineRule="auto"/>
              <w:jc w:val="center"/>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60,47</w:t>
            </w:r>
          </w:p>
        </w:tc>
      </w:tr>
      <w:tr w:rsidR="00201F78" w:rsidRPr="00201F78" w14:paraId="6E7A0DC7" w14:textId="77777777" w:rsidTr="00A82C6A">
        <w:trPr>
          <w:trHeight w:val="300"/>
        </w:trPr>
        <w:tc>
          <w:tcPr>
            <w:tcW w:w="8051" w:type="dxa"/>
            <w:tcBorders>
              <w:top w:val="nil"/>
              <w:left w:val="single" w:sz="4" w:space="0" w:color="auto"/>
              <w:bottom w:val="single" w:sz="4" w:space="0" w:color="auto"/>
              <w:right w:val="single" w:sz="4" w:space="0" w:color="auto"/>
            </w:tcBorders>
            <w:shd w:val="clear" w:color="auto" w:fill="auto"/>
            <w:noWrap/>
            <w:vAlign w:val="bottom"/>
          </w:tcPr>
          <w:p w14:paraId="522E70FF" w14:textId="77777777" w:rsidR="00201F78" w:rsidRPr="00201F78" w:rsidRDefault="00201F78" w:rsidP="00201F78">
            <w:pPr>
              <w:spacing w:after="0" w:line="240" w:lineRule="auto"/>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lastRenderedPageBreak/>
              <w:t>3.2. Распознавать изученные объекты и явления живой и неживой природы по их описанию, рисункам и фотографиям, различать их в окружающем мире</w:t>
            </w:r>
          </w:p>
        </w:tc>
        <w:tc>
          <w:tcPr>
            <w:tcW w:w="2092" w:type="dxa"/>
            <w:tcBorders>
              <w:top w:val="nil"/>
              <w:left w:val="nil"/>
              <w:bottom w:val="single" w:sz="4" w:space="0" w:color="000000"/>
              <w:right w:val="single" w:sz="4" w:space="0" w:color="000000"/>
            </w:tcBorders>
            <w:shd w:val="clear" w:color="auto" w:fill="auto"/>
            <w:vAlign w:val="bottom"/>
          </w:tcPr>
          <w:p w14:paraId="5AB1B503" w14:textId="77777777" w:rsidR="00201F78" w:rsidRPr="00201F78" w:rsidRDefault="00201F78" w:rsidP="00201F78">
            <w:pPr>
              <w:spacing w:after="0" w:line="240" w:lineRule="auto"/>
              <w:jc w:val="center"/>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95,35</w:t>
            </w:r>
          </w:p>
        </w:tc>
      </w:tr>
      <w:tr w:rsidR="00201F78" w:rsidRPr="00201F78" w14:paraId="7602D0D7" w14:textId="77777777" w:rsidTr="00A82C6A">
        <w:trPr>
          <w:trHeight w:val="300"/>
        </w:trPr>
        <w:tc>
          <w:tcPr>
            <w:tcW w:w="8051" w:type="dxa"/>
            <w:tcBorders>
              <w:top w:val="nil"/>
              <w:left w:val="single" w:sz="4" w:space="0" w:color="auto"/>
              <w:bottom w:val="single" w:sz="4" w:space="0" w:color="auto"/>
              <w:right w:val="single" w:sz="4" w:space="0" w:color="auto"/>
            </w:tcBorders>
            <w:shd w:val="clear" w:color="auto" w:fill="auto"/>
            <w:noWrap/>
            <w:vAlign w:val="bottom"/>
          </w:tcPr>
          <w:p w14:paraId="5B6F7564" w14:textId="77777777" w:rsidR="00201F78" w:rsidRPr="00201F78" w:rsidRDefault="00201F78" w:rsidP="00201F78">
            <w:pPr>
              <w:spacing w:after="0" w:line="240" w:lineRule="auto"/>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3.3. Группировать изученные объекты живой и неживой природы; проводить простейшие классификации</w:t>
            </w:r>
          </w:p>
        </w:tc>
        <w:tc>
          <w:tcPr>
            <w:tcW w:w="2092" w:type="dxa"/>
            <w:tcBorders>
              <w:top w:val="nil"/>
              <w:left w:val="nil"/>
              <w:bottom w:val="single" w:sz="4" w:space="0" w:color="000000"/>
              <w:right w:val="single" w:sz="4" w:space="0" w:color="000000"/>
            </w:tcBorders>
            <w:shd w:val="clear" w:color="auto" w:fill="auto"/>
            <w:vAlign w:val="bottom"/>
          </w:tcPr>
          <w:p w14:paraId="5DF75EF5" w14:textId="77777777" w:rsidR="00201F78" w:rsidRPr="00201F78" w:rsidRDefault="00201F78" w:rsidP="00201F78">
            <w:pPr>
              <w:spacing w:after="0" w:line="240" w:lineRule="auto"/>
              <w:jc w:val="center"/>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81,4</w:t>
            </w:r>
          </w:p>
        </w:tc>
      </w:tr>
      <w:tr w:rsidR="00201F78" w:rsidRPr="00201F78" w14:paraId="0F8F240E" w14:textId="77777777" w:rsidTr="00A82C6A">
        <w:trPr>
          <w:trHeight w:val="300"/>
        </w:trPr>
        <w:tc>
          <w:tcPr>
            <w:tcW w:w="8051" w:type="dxa"/>
            <w:tcBorders>
              <w:top w:val="nil"/>
              <w:left w:val="single" w:sz="4" w:space="0" w:color="auto"/>
              <w:bottom w:val="single" w:sz="4" w:space="0" w:color="auto"/>
              <w:right w:val="single" w:sz="4" w:space="0" w:color="auto"/>
            </w:tcBorders>
            <w:shd w:val="clear" w:color="auto" w:fill="auto"/>
            <w:noWrap/>
            <w:vAlign w:val="bottom"/>
          </w:tcPr>
          <w:p w14:paraId="6512C143" w14:textId="77777777" w:rsidR="00201F78" w:rsidRPr="00201F78" w:rsidRDefault="00201F78" w:rsidP="00201F78">
            <w:pPr>
              <w:spacing w:after="0" w:line="240" w:lineRule="auto"/>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4. Распознавать изученные объекты и явления живой и неживой природы по их описанию, рисункам и фотографиям, различать их в окружающем мире</w:t>
            </w:r>
          </w:p>
        </w:tc>
        <w:tc>
          <w:tcPr>
            <w:tcW w:w="2092" w:type="dxa"/>
            <w:tcBorders>
              <w:top w:val="nil"/>
              <w:left w:val="nil"/>
              <w:bottom w:val="single" w:sz="4" w:space="0" w:color="000000"/>
              <w:right w:val="single" w:sz="4" w:space="0" w:color="000000"/>
            </w:tcBorders>
            <w:shd w:val="clear" w:color="auto" w:fill="auto"/>
            <w:vAlign w:val="bottom"/>
          </w:tcPr>
          <w:p w14:paraId="1B8D1C9B" w14:textId="77777777" w:rsidR="00201F78" w:rsidRPr="00201F78" w:rsidRDefault="00201F78" w:rsidP="00201F78">
            <w:pPr>
              <w:spacing w:after="0" w:line="240" w:lineRule="auto"/>
              <w:jc w:val="center"/>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61,63</w:t>
            </w:r>
          </w:p>
        </w:tc>
      </w:tr>
      <w:tr w:rsidR="00201F78" w:rsidRPr="00201F78" w14:paraId="609FB04E" w14:textId="77777777" w:rsidTr="00A82C6A">
        <w:trPr>
          <w:trHeight w:val="300"/>
        </w:trPr>
        <w:tc>
          <w:tcPr>
            <w:tcW w:w="8051" w:type="dxa"/>
            <w:tcBorders>
              <w:top w:val="nil"/>
              <w:left w:val="single" w:sz="4" w:space="0" w:color="auto"/>
              <w:bottom w:val="single" w:sz="4" w:space="0" w:color="auto"/>
              <w:right w:val="single" w:sz="4" w:space="0" w:color="auto"/>
            </w:tcBorders>
            <w:shd w:val="clear" w:color="auto" w:fill="auto"/>
            <w:noWrap/>
            <w:vAlign w:val="bottom"/>
          </w:tcPr>
          <w:p w14:paraId="0166D3FA" w14:textId="77777777" w:rsidR="00201F78" w:rsidRPr="00201F78" w:rsidRDefault="00201F78" w:rsidP="00201F78">
            <w:pPr>
              <w:spacing w:after="0" w:line="240" w:lineRule="auto"/>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 xml:space="preserve">5. Осознавать возможные последствия вредных привычек для здоровья и жизни человека </w:t>
            </w:r>
          </w:p>
        </w:tc>
        <w:tc>
          <w:tcPr>
            <w:tcW w:w="2092" w:type="dxa"/>
            <w:tcBorders>
              <w:top w:val="nil"/>
              <w:left w:val="nil"/>
              <w:bottom w:val="single" w:sz="4" w:space="0" w:color="000000"/>
              <w:right w:val="single" w:sz="4" w:space="0" w:color="000000"/>
            </w:tcBorders>
            <w:shd w:val="clear" w:color="auto" w:fill="auto"/>
            <w:vAlign w:val="bottom"/>
          </w:tcPr>
          <w:p w14:paraId="60DEDBB6" w14:textId="77777777" w:rsidR="00201F78" w:rsidRPr="00201F78" w:rsidRDefault="00201F78" w:rsidP="00201F78">
            <w:pPr>
              <w:spacing w:after="0" w:line="240" w:lineRule="auto"/>
              <w:jc w:val="center"/>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93,02</w:t>
            </w:r>
          </w:p>
        </w:tc>
      </w:tr>
      <w:tr w:rsidR="00201F78" w:rsidRPr="00201F78" w14:paraId="4D5CFB4E" w14:textId="77777777" w:rsidTr="00A82C6A">
        <w:trPr>
          <w:trHeight w:val="300"/>
        </w:trPr>
        <w:tc>
          <w:tcPr>
            <w:tcW w:w="8051" w:type="dxa"/>
            <w:tcBorders>
              <w:top w:val="nil"/>
              <w:left w:val="single" w:sz="4" w:space="0" w:color="auto"/>
              <w:bottom w:val="single" w:sz="4" w:space="0" w:color="auto"/>
              <w:right w:val="single" w:sz="4" w:space="0" w:color="auto"/>
            </w:tcBorders>
            <w:shd w:val="clear" w:color="auto" w:fill="auto"/>
            <w:noWrap/>
            <w:vAlign w:val="bottom"/>
          </w:tcPr>
          <w:p w14:paraId="693B87CF" w14:textId="77777777" w:rsidR="00201F78" w:rsidRPr="00201F78" w:rsidRDefault="00201F78" w:rsidP="00201F78">
            <w:pPr>
              <w:spacing w:after="0" w:line="240" w:lineRule="auto"/>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6.1. 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tc>
        <w:tc>
          <w:tcPr>
            <w:tcW w:w="2092" w:type="dxa"/>
            <w:tcBorders>
              <w:top w:val="nil"/>
              <w:left w:val="nil"/>
              <w:bottom w:val="single" w:sz="4" w:space="0" w:color="000000"/>
              <w:right w:val="single" w:sz="4" w:space="0" w:color="000000"/>
            </w:tcBorders>
            <w:shd w:val="clear" w:color="auto" w:fill="auto"/>
            <w:vAlign w:val="bottom"/>
          </w:tcPr>
          <w:p w14:paraId="2BD60A7C" w14:textId="77777777" w:rsidR="00201F78" w:rsidRPr="00201F78" w:rsidRDefault="00201F78" w:rsidP="00201F78">
            <w:pPr>
              <w:spacing w:after="0" w:line="240" w:lineRule="auto"/>
              <w:jc w:val="center"/>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90,7</w:t>
            </w:r>
          </w:p>
        </w:tc>
      </w:tr>
      <w:tr w:rsidR="00201F78" w:rsidRPr="00201F78" w14:paraId="676EADA3" w14:textId="77777777" w:rsidTr="00A82C6A">
        <w:trPr>
          <w:trHeight w:val="300"/>
        </w:trPr>
        <w:tc>
          <w:tcPr>
            <w:tcW w:w="8051" w:type="dxa"/>
            <w:tcBorders>
              <w:top w:val="nil"/>
              <w:left w:val="single" w:sz="4" w:space="0" w:color="auto"/>
              <w:bottom w:val="single" w:sz="4" w:space="0" w:color="auto"/>
              <w:right w:val="single" w:sz="4" w:space="0" w:color="auto"/>
            </w:tcBorders>
            <w:shd w:val="clear" w:color="auto" w:fill="auto"/>
            <w:noWrap/>
            <w:vAlign w:val="bottom"/>
          </w:tcPr>
          <w:p w14:paraId="0321CB63" w14:textId="77777777" w:rsidR="00201F78" w:rsidRPr="00201F78" w:rsidRDefault="00201F78" w:rsidP="00201F78">
            <w:pPr>
              <w:spacing w:after="0" w:line="240" w:lineRule="auto"/>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 xml:space="preserve">6.2. 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 Создавать по заданному плану собственные развернутые высказывания </w:t>
            </w:r>
          </w:p>
        </w:tc>
        <w:tc>
          <w:tcPr>
            <w:tcW w:w="2092" w:type="dxa"/>
            <w:tcBorders>
              <w:top w:val="nil"/>
              <w:left w:val="nil"/>
              <w:bottom w:val="single" w:sz="4" w:space="0" w:color="000000"/>
              <w:right w:val="single" w:sz="4" w:space="0" w:color="000000"/>
            </w:tcBorders>
            <w:shd w:val="clear" w:color="auto" w:fill="auto"/>
            <w:vAlign w:val="bottom"/>
          </w:tcPr>
          <w:p w14:paraId="42844598" w14:textId="77777777" w:rsidR="00201F78" w:rsidRPr="00201F78" w:rsidRDefault="00201F78" w:rsidP="00201F78">
            <w:pPr>
              <w:spacing w:after="0" w:line="240" w:lineRule="auto"/>
              <w:jc w:val="center"/>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67,44</w:t>
            </w:r>
          </w:p>
        </w:tc>
      </w:tr>
      <w:tr w:rsidR="00201F78" w:rsidRPr="00201F78" w14:paraId="48A9EE5D" w14:textId="77777777" w:rsidTr="00A82C6A">
        <w:trPr>
          <w:trHeight w:val="300"/>
        </w:trPr>
        <w:tc>
          <w:tcPr>
            <w:tcW w:w="8051" w:type="dxa"/>
            <w:tcBorders>
              <w:top w:val="nil"/>
              <w:left w:val="single" w:sz="4" w:space="0" w:color="auto"/>
              <w:bottom w:val="single" w:sz="4" w:space="0" w:color="auto"/>
              <w:right w:val="single" w:sz="4" w:space="0" w:color="auto"/>
            </w:tcBorders>
            <w:shd w:val="clear" w:color="auto" w:fill="auto"/>
            <w:noWrap/>
            <w:vAlign w:val="bottom"/>
          </w:tcPr>
          <w:p w14:paraId="1C0839C2" w14:textId="77777777" w:rsidR="00201F78" w:rsidRPr="00201F78" w:rsidRDefault="00201F78" w:rsidP="00201F78">
            <w:pPr>
              <w:spacing w:after="0" w:line="240" w:lineRule="auto"/>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6.3. 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 Создавать по заданному плану собственные развернутые высказывания</w:t>
            </w:r>
          </w:p>
        </w:tc>
        <w:tc>
          <w:tcPr>
            <w:tcW w:w="2092" w:type="dxa"/>
            <w:tcBorders>
              <w:top w:val="nil"/>
              <w:left w:val="nil"/>
              <w:bottom w:val="single" w:sz="4" w:space="0" w:color="000000"/>
              <w:right w:val="single" w:sz="4" w:space="0" w:color="000000"/>
            </w:tcBorders>
            <w:shd w:val="clear" w:color="auto" w:fill="auto"/>
            <w:vAlign w:val="bottom"/>
          </w:tcPr>
          <w:p w14:paraId="029C7E67" w14:textId="77777777" w:rsidR="00201F78" w:rsidRPr="00201F78" w:rsidRDefault="00201F78" w:rsidP="00201F78">
            <w:pPr>
              <w:spacing w:after="0" w:line="240" w:lineRule="auto"/>
              <w:jc w:val="center"/>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39,53</w:t>
            </w:r>
          </w:p>
        </w:tc>
      </w:tr>
      <w:tr w:rsidR="00201F78" w:rsidRPr="00201F78" w14:paraId="2466072C" w14:textId="77777777" w:rsidTr="00A82C6A">
        <w:trPr>
          <w:trHeight w:val="300"/>
        </w:trPr>
        <w:tc>
          <w:tcPr>
            <w:tcW w:w="8051" w:type="dxa"/>
            <w:tcBorders>
              <w:top w:val="nil"/>
              <w:left w:val="single" w:sz="4" w:space="0" w:color="auto"/>
              <w:bottom w:val="single" w:sz="4" w:space="0" w:color="auto"/>
              <w:right w:val="single" w:sz="4" w:space="0" w:color="auto"/>
            </w:tcBorders>
            <w:shd w:val="clear" w:color="auto" w:fill="auto"/>
            <w:noWrap/>
            <w:vAlign w:val="bottom"/>
          </w:tcPr>
          <w:p w14:paraId="3A2A416D" w14:textId="77777777" w:rsidR="00201F78" w:rsidRPr="00201F78" w:rsidRDefault="00201F78" w:rsidP="00201F78">
            <w:pPr>
              <w:spacing w:after="0" w:line="240" w:lineRule="auto"/>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7.1. Соблюдать правила безопасного поведения при использовании объектов транспортной инфраструктуры населенного пункта, в театрах, кинотеатрах, торговых центрах, парках и зонах отдыха, учреждениях культуры (музеях, библиотеках и других); соблюдать правила безопасного поведения при езде на велосипеде, самокате и других средствах индивидуальной мобильности</w:t>
            </w:r>
          </w:p>
        </w:tc>
        <w:tc>
          <w:tcPr>
            <w:tcW w:w="2092" w:type="dxa"/>
            <w:tcBorders>
              <w:top w:val="nil"/>
              <w:left w:val="nil"/>
              <w:bottom w:val="single" w:sz="4" w:space="0" w:color="000000"/>
              <w:right w:val="single" w:sz="4" w:space="0" w:color="000000"/>
            </w:tcBorders>
            <w:shd w:val="clear" w:color="auto" w:fill="auto"/>
            <w:vAlign w:val="bottom"/>
          </w:tcPr>
          <w:p w14:paraId="021CC2B3" w14:textId="77777777" w:rsidR="00201F78" w:rsidRPr="00201F78" w:rsidRDefault="00201F78" w:rsidP="00201F78">
            <w:pPr>
              <w:spacing w:after="0" w:line="240" w:lineRule="auto"/>
              <w:jc w:val="center"/>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58,14</w:t>
            </w:r>
          </w:p>
        </w:tc>
      </w:tr>
      <w:tr w:rsidR="00201F78" w:rsidRPr="00201F78" w14:paraId="5BDD6089" w14:textId="77777777" w:rsidTr="00A82C6A">
        <w:trPr>
          <w:trHeight w:val="300"/>
        </w:trPr>
        <w:tc>
          <w:tcPr>
            <w:tcW w:w="8051" w:type="dxa"/>
            <w:tcBorders>
              <w:top w:val="nil"/>
              <w:left w:val="single" w:sz="4" w:space="0" w:color="auto"/>
              <w:bottom w:val="single" w:sz="4" w:space="0" w:color="auto"/>
              <w:right w:val="single" w:sz="4" w:space="0" w:color="auto"/>
            </w:tcBorders>
            <w:shd w:val="clear" w:color="auto" w:fill="auto"/>
            <w:noWrap/>
            <w:vAlign w:val="bottom"/>
          </w:tcPr>
          <w:p w14:paraId="792DFB06" w14:textId="77777777" w:rsidR="00201F78" w:rsidRPr="00201F78" w:rsidRDefault="00201F78" w:rsidP="00201F78">
            <w:pPr>
              <w:spacing w:after="0" w:line="240" w:lineRule="auto"/>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7.2. Соблюдать правила безопасного поведения при использовании объектов транспортной инфраструктуры населенного пункта, в театрах, кинотеатрах, торговых центрах, парках и зонах отдыха, учреждениях культуры (музеях, библиотеках и других); соблюдать правила безопасного поведения при езде на велосипеде, самокате и других средствах индивидуальной мобильности</w:t>
            </w:r>
          </w:p>
        </w:tc>
        <w:tc>
          <w:tcPr>
            <w:tcW w:w="2092" w:type="dxa"/>
            <w:tcBorders>
              <w:top w:val="nil"/>
              <w:left w:val="nil"/>
              <w:bottom w:val="single" w:sz="4" w:space="0" w:color="000000"/>
              <w:right w:val="single" w:sz="4" w:space="0" w:color="000000"/>
            </w:tcBorders>
            <w:shd w:val="clear" w:color="auto" w:fill="auto"/>
            <w:vAlign w:val="bottom"/>
          </w:tcPr>
          <w:p w14:paraId="7404166E" w14:textId="77777777" w:rsidR="00201F78" w:rsidRPr="00201F78" w:rsidRDefault="00201F78" w:rsidP="00201F78">
            <w:pPr>
              <w:spacing w:after="0" w:line="240" w:lineRule="auto"/>
              <w:jc w:val="center"/>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62,21</w:t>
            </w:r>
          </w:p>
        </w:tc>
      </w:tr>
      <w:tr w:rsidR="00201F78" w:rsidRPr="00201F78" w14:paraId="57E2B2F7" w14:textId="77777777" w:rsidTr="00A82C6A">
        <w:trPr>
          <w:trHeight w:val="300"/>
        </w:trPr>
        <w:tc>
          <w:tcPr>
            <w:tcW w:w="8051" w:type="dxa"/>
            <w:tcBorders>
              <w:top w:val="nil"/>
              <w:left w:val="single" w:sz="4" w:space="0" w:color="auto"/>
              <w:bottom w:val="single" w:sz="4" w:space="0" w:color="auto"/>
              <w:right w:val="single" w:sz="4" w:space="0" w:color="auto"/>
            </w:tcBorders>
            <w:shd w:val="clear" w:color="auto" w:fill="auto"/>
            <w:noWrap/>
            <w:vAlign w:val="bottom"/>
          </w:tcPr>
          <w:p w14:paraId="56CD5B3C" w14:textId="77777777" w:rsidR="00201F78" w:rsidRPr="00201F78" w:rsidRDefault="00201F78" w:rsidP="00201F78">
            <w:pPr>
              <w:spacing w:after="0" w:line="240" w:lineRule="auto"/>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8K1. Использовать различные источники информации об обществе для поиска и извлечения информации, ответов на вопросы; создавать по заданному плану собственные развернутые высказывания</w:t>
            </w:r>
          </w:p>
        </w:tc>
        <w:tc>
          <w:tcPr>
            <w:tcW w:w="2092" w:type="dxa"/>
            <w:tcBorders>
              <w:top w:val="nil"/>
              <w:left w:val="nil"/>
              <w:bottom w:val="single" w:sz="4" w:space="0" w:color="000000"/>
              <w:right w:val="single" w:sz="4" w:space="0" w:color="000000"/>
            </w:tcBorders>
            <w:shd w:val="clear" w:color="auto" w:fill="auto"/>
            <w:vAlign w:val="bottom"/>
          </w:tcPr>
          <w:p w14:paraId="1F31E31E" w14:textId="77777777" w:rsidR="00201F78" w:rsidRPr="00201F78" w:rsidRDefault="00201F78" w:rsidP="00201F78">
            <w:pPr>
              <w:spacing w:after="0" w:line="240" w:lineRule="auto"/>
              <w:jc w:val="center"/>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87,21</w:t>
            </w:r>
          </w:p>
        </w:tc>
      </w:tr>
      <w:tr w:rsidR="00201F78" w:rsidRPr="00201F78" w14:paraId="6235A46D" w14:textId="77777777" w:rsidTr="00A82C6A">
        <w:trPr>
          <w:trHeight w:val="300"/>
        </w:trPr>
        <w:tc>
          <w:tcPr>
            <w:tcW w:w="8051" w:type="dxa"/>
            <w:tcBorders>
              <w:top w:val="nil"/>
              <w:left w:val="single" w:sz="4" w:space="0" w:color="auto"/>
              <w:bottom w:val="single" w:sz="4" w:space="0" w:color="auto"/>
              <w:right w:val="single" w:sz="4" w:space="0" w:color="auto"/>
            </w:tcBorders>
            <w:shd w:val="clear" w:color="auto" w:fill="auto"/>
            <w:noWrap/>
            <w:vAlign w:val="bottom"/>
          </w:tcPr>
          <w:p w14:paraId="2EF888FF" w14:textId="77777777" w:rsidR="00201F78" w:rsidRPr="00201F78" w:rsidRDefault="00201F78" w:rsidP="00201F78">
            <w:pPr>
              <w:spacing w:after="0" w:line="240" w:lineRule="auto"/>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8K2. Использовать различные источники информации об обществе для поиска и извлечения информации, ответов на вопросы; создавать по заданному плану собственные развернутые высказывания</w:t>
            </w:r>
          </w:p>
        </w:tc>
        <w:tc>
          <w:tcPr>
            <w:tcW w:w="2092" w:type="dxa"/>
            <w:tcBorders>
              <w:top w:val="nil"/>
              <w:left w:val="nil"/>
              <w:bottom w:val="single" w:sz="4" w:space="0" w:color="000000"/>
              <w:right w:val="single" w:sz="4" w:space="0" w:color="000000"/>
            </w:tcBorders>
            <w:shd w:val="clear" w:color="auto" w:fill="auto"/>
            <w:vAlign w:val="bottom"/>
          </w:tcPr>
          <w:p w14:paraId="0FAC5B42" w14:textId="77777777" w:rsidR="00201F78" w:rsidRPr="00201F78" w:rsidRDefault="00201F78" w:rsidP="00201F78">
            <w:pPr>
              <w:spacing w:after="0" w:line="240" w:lineRule="auto"/>
              <w:jc w:val="center"/>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76,74</w:t>
            </w:r>
          </w:p>
        </w:tc>
      </w:tr>
      <w:tr w:rsidR="00201F78" w:rsidRPr="00201F78" w14:paraId="73D3A663" w14:textId="77777777" w:rsidTr="00A82C6A">
        <w:trPr>
          <w:trHeight w:val="300"/>
        </w:trPr>
        <w:tc>
          <w:tcPr>
            <w:tcW w:w="8051" w:type="dxa"/>
            <w:tcBorders>
              <w:top w:val="nil"/>
              <w:left w:val="single" w:sz="4" w:space="0" w:color="auto"/>
              <w:bottom w:val="single" w:sz="4" w:space="0" w:color="auto"/>
              <w:right w:val="single" w:sz="4" w:space="0" w:color="auto"/>
            </w:tcBorders>
            <w:shd w:val="clear" w:color="auto" w:fill="auto"/>
            <w:noWrap/>
            <w:vAlign w:val="bottom"/>
          </w:tcPr>
          <w:p w14:paraId="3EF1E54E" w14:textId="77777777" w:rsidR="00201F78" w:rsidRPr="00201F78" w:rsidRDefault="00201F78" w:rsidP="00201F78">
            <w:pPr>
              <w:spacing w:after="0" w:line="240" w:lineRule="auto"/>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8K3. Использовать различные источники информации об обществе для поиска и извлечения информации, ответов на вопросы; создавать по заданному плану собственные развернутые высказывания</w:t>
            </w:r>
          </w:p>
        </w:tc>
        <w:tc>
          <w:tcPr>
            <w:tcW w:w="2092" w:type="dxa"/>
            <w:tcBorders>
              <w:top w:val="nil"/>
              <w:left w:val="nil"/>
              <w:bottom w:val="single" w:sz="4" w:space="0" w:color="000000"/>
              <w:right w:val="single" w:sz="4" w:space="0" w:color="000000"/>
            </w:tcBorders>
            <w:shd w:val="clear" w:color="auto" w:fill="auto"/>
            <w:vAlign w:val="bottom"/>
          </w:tcPr>
          <w:p w14:paraId="60F6B6E7" w14:textId="77777777" w:rsidR="00201F78" w:rsidRPr="00201F78" w:rsidRDefault="00201F78" w:rsidP="00201F78">
            <w:pPr>
              <w:spacing w:after="0" w:line="240" w:lineRule="auto"/>
              <w:jc w:val="center"/>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46,51</w:t>
            </w:r>
          </w:p>
        </w:tc>
      </w:tr>
      <w:tr w:rsidR="00201F78" w:rsidRPr="00201F78" w14:paraId="49624567" w14:textId="77777777" w:rsidTr="00A82C6A">
        <w:trPr>
          <w:trHeight w:val="300"/>
        </w:trPr>
        <w:tc>
          <w:tcPr>
            <w:tcW w:w="8051" w:type="dxa"/>
            <w:tcBorders>
              <w:top w:val="nil"/>
              <w:left w:val="single" w:sz="4" w:space="0" w:color="auto"/>
              <w:bottom w:val="single" w:sz="4" w:space="0" w:color="auto"/>
              <w:right w:val="single" w:sz="4" w:space="0" w:color="auto"/>
            </w:tcBorders>
            <w:shd w:val="clear" w:color="auto" w:fill="auto"/>
            <w:noWrap/>
            <w:vAlign w:val="bottom"/>
          </w:tcPr>
          <w:p w14:paraId="19A32871" w14:textId="77777777" w:rsidR="00201F78" w:rsidRPr="00201F78" w:rsidRDefault="00201F78" w:rsidP="00201F78">
            <w:pPr>
              <w:spacing w:after="0" w:line="240" w:lineRule="auto"/>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9К1. Использовать различные источники информации об обществе для поиска и извлечения информации, ответов на вопросы</w:t>
            </w:r>
          </w:p>
        </w:tc>
        <w:tc>
          <w:tcPr>
            <w:tcW w:w="2092" w:type="dxa"/>
            <w:tcBorders>
              <w:top w:val="nil"/>
              <w:left w:val="nil"/>
              <w:bottom w:val="single" w:sz="4" w:space="0" w:color="000000"/>
              <w:right w:val="single" w:sz="4" w:space="0" w:color="000000"/>
            </w:tcBorders>
            <w:shd w:val="clear" w:color="auto" w:fill="auto"/>
            <w:vAlign w:val="bottom"/>
          </w:tcPr>
          <w:p w14:paraId="23532FEC" w14:textId="77777777" w:rsidR="00201F78" w:rsidRPr="00201F78" w:rsidRDefault="00201F78" w:rsidP="00201F78">
            <w:pPr>
              <w:spacing w:after="0" w:line="240" w:lineRule="auto"/>
              <w:jc w:val="center"/>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95,35</w:t>
            </w:r>
          </w:p>
        </w:tc>
      </w:tr>
      <w:tr w:rsidR="00201F78" w:rsidRPr="00201F78" w14:paraId="06F2EA7C" w14:textId="77777777" w:rsidTr="00A82C6A">
        <w:trPr>
          <w:trHeight w:val="300"/>
        </w:trPr>
        <w:tc>
          <w:tcPr>
            <w:tcW w:w="8051" w:type="dxa"/>
            <w:tcBorders>
              <w:top w:val="nil"/>
              <w:left w:val="single" w:sz="4" w:space="0" w:color="auto"/>
              <w:bottom w:val="single" w:sz="4" w:space="0" w:color="auto"/>
              <w:right w:val="single" w:sz="4" w:space="0" w:color="auto"/>
            </w:tcBorders>
            <w:shd w:val="clear" w:color="auto" w:fill="auto"/>
            <w:noWrap/>
            <w:vAlign w:val="bottom"/>
          </w:tcPr>
          <w:p w14:paraId="5A0D63FF" w14:textId="77777777" w:rsidR="00201F78" w:rsidRPr="00201F78" w:rsidRDefault="00201F78" w:rsidP="00201F78">
            <w:pPr>
              <w:spacing w:after="0" w:line="240" w:lineRule="auto"/>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lastRenderedPageBreak/>
              <w:t>9К2. Использовать различные источники информации об обществе для поиска и извлечения информации, ответов на вопросы</w:t>
            </w:r>
          </w:p>
        </w:tc>
        <w:tc>
          <w:tcPr>
            <w:tcW w:w="2092" w:type="dxa"/>
            <w:tcBorders>
              <w:top w:val="nil"/>
              <w:left w:val="nil"/>
              <w:bottom w:val="single" w:sz="4" w:space="0" w:color="000000"/>
              <w:right w:val="single" w:sz="4" w:space="0" w:color="000000"/>
            </w:tcBorders>
            <w:shd w:val="clear" w:color="auto" w:fill="auto"/>
            <w:vAlign w:val="bottom"/>
          </w:tcPr>
          <w:p w14:paraId="4EC216D6" w14:textId="77777777" w:rsidR="00201F78" w:rsidRPr="00201F78" w:rsidRDefault="00201F78" w:rsidP="00201F78">
            <w:pPr>
              <w:spacing w:after="0" w:line="240" w:lineRule="auto"/>
              <w:jc w:val="center"/>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91,86</w:t>
            </w:r>
          </w:p>
        </w:tc>
      </w:tr>
      <w:tr w:rsidR="00201F78" w:rsidRPr="00201F78" w14:paraId="68CAF5F1" w14:textId="77777777" w:rsidTr="00A82C6A">
        <w:trPr>
          <w:trHeight w:val="300"/>
        </w:trPr>
        <w:tc>
          <w:tcPr>
            <w:tcW w:w="8051" w:type="dxa"/>
            <w:tcBorders>
              <w:top w:val="nil"/>
              <w:left w:val="single" w:sz="4" w:space="0" w:color="auto"/>
              <w:bottom w:val="single" w:sz="4" w:space="0" w:color="auto"/>
              <w:right w:val="single" w:sz="4" w:space="0" w:color="auto"/>
            </w:tcBorders>
            <w:shd w:val="clear" w:color="auto" w:fill="auto"/>
            <w:noWrap/>
            <w:vAlign w:val="bottom"/>
          </w:tcPr>
          <w:p w14:paraId="301A4940" w14:textId="77777777" w:rsidR="00201F78" w:rsidRPr="00201F78" w:rsidRDefault="00201F78" w:rsidP="00201F78">
            <w:pPr>
              <w:spacing w:after="0" w:line="240" w:lineRule="auto"/>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 xml:space="preserve">9К3. 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 </w:t>
            </w:r>
            <w:r w:rsidRPr="00201F78">
              <w:rPr>
                <w:rFonts w:ascii="Times New Roman" w:eastAsia="Calibri" w:hAnsi="Times New Roman" w:cs="Times New Roman"/>
                <w:color w:val="000000"/>
                <w:sz w:val="24"/>
                <w:szCs w:val="24"/>
                <w:lang w:eastAsia="en-US"/>
              </w:rPr>
              <w:br/>
              <w:t>Проявлять уважение к семейным ценностям и традициям, традициям своего народа и других народов, государственным символам России. Использовать различные источники информации об обществе для поиска и извлечения информации, ответов на вопросы; создавать по заданному плану собственные развернутые высказывания</w:t>
            </w:r>
          </w:p>
        </w:tc>
        <w:tc>
          <w:tcPr>
            <w:tcW w:w="2092" w:type="dxa"/>
            <w:tcBorders>
              <w:top w:val="nil"/>
              <w:left w:val="nil"/>
              <w:bottom w:val="single" w:sz="4" w:space="0" w:color="000000"/>
              <w:right w:val="single" w:sz="4" w:space="0" w:color="000000"/>
            </w:tcBorders>
            <w:shd w:val="clear" w:color="auto" w:fill="auto"/>
            <w:vAlign w:val="bottom"/>
          </w:tcPr>
          <w:p w14:paraId="7B78EA8C" w14:textId="77777777" w:rsidR="00201F78" w:rsidRPr="00201F78" w:rsidRDefault="00201F78" w:rsidP="00201F78">
            <w:pPr>
              <w:spacing w:after="0" w:line="240" w:lineRule="auto"/>
              <w:jc w:val="center"/>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73,26</w:t>
            </w:r>
          </w:p>
        </w:tc>
      </w:tr>
      <w:tr w:rsidR="00201F78" w:rsidRPr="00201F78" w14:paraId="12B6E9A7" w14:textId="77777777" w:rsidTr="00A82C6A">
        <w:trPr>
          <w:trHeight w:val="300"/>
        </w:trPr>
        <w:tc>
          <w:tcPr>
            <w:tcW w:w="8051" w:type="dxa"/>
            <w:tcBorders>
              <w:top w:val="nil"/>
              <w:left w:val="single" w:sz="4" w:space="0" w:color="auto"/>
              <w:bottom w:val="single" w:sz="4" w:space="0" w:color="auto"/>
              <w:right w:val="single" w:sz="4" w:space="0" w:color="auto"/>
            </w:tcBorders>
            <w:shd w:val="clear" w:color="auto" w:fill="auto"/>
            <w:noWrap/>
            <w:vAlign w:val="bottom"/>
          </w:tcPr>
          <w:p w14:paraId="4D4A0CC5" w14:textId="77777777" w:rsidR="00201F78" w:rsidRPr="00201F78" w:rsidRDefault="00201F78" w:rsidP="00201F78">
            <w:pPr>
              <w:spacing w:after="0" w:line="240" w:lineRule="auto"/>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10.1. 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 Описывать на основе предложенного плана государственную символику России и своего региона. Называть наиболее значимые природные объекты Всемирного наследия в России и за рубежом (в пределах изученного). Описывать на основе предложенного плана изученные объекты, выделяя их существенные признаки</w:t>
            </w:r>
          </w:p>
        </w:tc>
        <w:tc>
          <w:tcPr>
            <w:tcW w:w="2092" w:type="dxa"/>
            <w:tcBorders>
              <w:top w:val="nil"/>
              <w:left w:val="nil"/>
              <w:bottom w:val="single" w:sz="4" w:space="0" w:color="000000"/>
              <w:right w:val="single" w:sz="4" w:space="0" w:color="000000"/>
            </w:tcBorders>
            <w:shd w:val="clear" w:color="auto" w:fill="auto"/>
            <w:vAlign w:val="bottom"/>
          </w:tcPr>
          <w:p w14:paraId="2CD8C2D3" w14:textId="77777777" w:rsidR="00201F78" w:rsidRPr="00201F78" w:rsidRDefault="00201F78" w:rsidP="00201F78">
            <w:pPr>
              <w:spacing w:after="0" w:line="240" w:lineRule="auto"/>
              <w:jc w:val="center"/>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86,63</w:t>
            </w:r>
          </w:p>
        </w:tc>
      </w:tr>
      <w:tr w:rsidR="00201F78" w:rsidRPr="00201F78" w14:paraId="61DF7022" w14:textId="77777777" w:rsidTr="00A82C6A">
        <w:trPr>
          <w:trHeight w:val="300"/>
        </w:trPr>
        <w:tc>
          <w:tcPr>
            <w:tcW w:w="8051" w:type="dxa"/>
            <w:tcBorders>
              <w:top w:val="nil"/>
              <w:left w:val="single" w:sz="4" w:space="0" w:color="auto"/>
              <w:bottom w:val="single" w:sz="4" w:space="0" w:color="auto"/>
              <w:right w:val="single" w:sz="4" w:space="0" w:color="auto"/>
            </w:tcBorders>
            <w:shd w:val="clear" w:color="auto" w:fill="auto"/>
            <w:noWrap/>
            <w:vAlign w:val="bottom"/>
          </w:tcPr>
          <w:p w14:paraId="0E2E6CB6" w14:textId="77777777" w:rsidR="00201F78" w:rsidRPr="00201F78" w:rsidRDefault="00201F78" w:rsidP="00201F78">
            <w:pPr>
              <w:spacing w:after="0" w:line="240" w:lineRule="auto"/>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10.2K1. 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 Описывать на основе предложенного плана государственную символику России и своего региона. Называть наиболее значимые природные объекты Всемирного наследия в России и за рубежом (в пределах изученного). Описывать на основе предложенного плана изученные объекты, выделяя их существенные признаки</w:t>
            </w:r>
          </w:p>
        </w:tc>
        <w:tc>
          <w:tcPr>
            <w:tcW w:w="2092" w:type="dxa"/>
            <w:tcBorders>
              <w:top w:val="nil"/>
              <w:left w:val="nil"/>
              <w:bottom w:val="single" w:sz="4" w:space="0" w:color="000000"/>
              <w:right w:val="single" w:sz="4" w:space="0" w:color="000000"/>
            </w:tcBorders>
            <w:shd w:val="clear" w:color="auto" w:fill="auto"/>
            <w:vAlign w:val="bottom"/>
          </w:tcPr>
          <w:p w14:paraId="260D28B5" w14:textId="77777777" w:rsidR="00201F78" w:rsidRPr="00201F78" w:rsidRDefault="00201F78" w:rsidP="00201F78">
            <w:pPr>
              <w:spacing w:after="0" w:line="240" w:lineRule="auto"/>
              <w:jc w:val="center"/>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60,47</w:t>
            </w:r>
          </w:p>
        </w:tc>
      </w:tr>
      <w:tr w:rsidR="00201F78" w:rsidRPr="00201F78" w14:paraId="4C9C8453" w14:textId="77777777" w:rsidTr="00A82C6A">
        <w:trPr>
          <w:trHeight w:val="300"/>
        </w:trPr>
        <w:tc>
          <w:tcPr>
            <w:tcW w:w="8051" w:type="dxa"/>
            <w:tcBorders>
              <w:top w:val="nil"/>
              <w:left w:val="single" w:sz="4" w:space="0" w:color="auto"/>
              <w:bottom w:val="single" w:sz="4" w:space="0" w:color="auto"/>
              <w:right w:val="single" w:sz="4" w:space="0" w:color="auto"/>
            </w:tcBorders>
            <w:shd w:val="clear" w:color="auto" w:fill="auto"/>
            <w:noWrap/>
            <w:vAlign w:val="bottom"/>
          </w:tcPr>
          <w:p w14:paraId="53DDB406" w14:textId="77777777" w:rsidR="00201F78" w:rsidRPr="00201F78" w:rsidRDefault="00201F78" w:rsidP="00201F78">
            <w:pPr>
              <w:spacing w:after="0" w:line="240" w:lineRule="auto"/>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10.2K2. 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 Описывать на основе предложенного плана государственную символику России и своего региона. Называть наиболее значимые природные объекты Всемирного наследия в России и за рубежом (в пределах изученного). Описывать на основе предложенного плана изученные объекты, выделяя их существенные признаки</w:t>
            </w:r>
          </w:p>
        </w:tc>
        <w:tc>
          <w:tcPr>
            <w:tcW w:w="2092" w:type="dxa"/>
            <w:tcBorders>
              <w:top w:val="nil"/>
              <w:left w:val="nil"/>
              <w:bottom w:val="single" w:sz="4" w:space="0" w:color="000000"/>
              <w:right w:val="single" w:sz="4" w:space="0" w:color="000000"/>
            </w:tcBorders>
            <w:shd w:val="clear" w:color="auto" w:fill="auto"/>
            <w:vAlign w:val="bottom"/>
          </w:tcPr>
          <w:p w14:paraId="7B5024B1" w14:textId="77777777" w:rsidR="00201F78" w:rsidRPr="00201F78" w:rsidRDefault="00201F78" w:rsidP="00201F78">
            <w:pPr>
              <w:spacing w:after="0" w:line="240" w:lineRule="auto"/>
              <w:jc w:val="center"/>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62,79</w:t>
            </w:r>
          </w:p>
        </w:tc>
      </w:tr>
      <w:tr w:rsidR="00201F78" w:rsidRPr="00201F78" w14:paraId="304DB5FE" w14:textId="77777777" w:rsidTr="00A82C6A">
        <w:trPr>
          <w:trHeight w:val="300"/>
        </w:trPr>
        <w:tc>
          <w:tcPr>
            <w:tcW w:w="8051" w:type="dxa"/>
            <w:tcBorders>
              <w:top w:val="nil"/>
              <w:left w:val="single" w:sz="4" w:space="0" w:color="auto"/>
              <w:bottom w:val="single" w:sz="4" w:space="0" w:color="auto"/>
              <w:right w:val="single" w:sz="4" w:space="0" w:color="auto"/>
            </w:tcBorders>
            <w:shd w:val="clear" w:color="auto" w:fill="auto"/>
            <w:noWrap/>
            <w:vAlign w:val="bottom"/>
          </w:tcPr>
          <w:p w14:paraId="2B8D3EE4" w14:textId="77777777" w:rsidR="00201F78" w:rsidRPr="00201F78" w:rsidRDefault="00201F78" w:rsidP="00201F78">
            <w:pPr>
              <w:spacing w:after="0" w:line="240" w:lineRule="auto"/>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10.2K3. 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 Описывать на основе предложенного плана государственную символику России и своего региона. Называть наиболее значимые природные объекты Всемирного наследия в России и за рубежом (в пределах изученного). Описывать на основе предложенного плана изученные объекты, выделяя их существенные признаки</w:t>
            </w:r>
          </w:p>
        </w:tc>
        <w:tc>
          <w:tcPr>
            <w:tcW w:w="2092" w:type="dxa"/>
            <w:tcBorders>
              <w:top w:val="nil"/>
              <w:left w:val="nil"/>
              <w:bottom w:val="single" w:sz="4" w:space="0" w:color="000000"/>
              <w:right w:val="single" w:sz="4" w:space="0" w:color="000000"/>
            </w:tcBorders>
            <w:shd w:val="clear" w:color="auto" w:fill="auto"/>
            <w:vAlign w:val="bottom"/>
          </w:tcPr>
          <w:p w14:paraId="64B28964" w14:textId="77777777" w:rsidR="00201F78" w:rsidRPr="00201F78" w:rsidRDefault="00201F78" w:rsidP="00201F78">
            <w:pPr>
              <w:spacing w:after="0" w:line="240" w:lineRule="auto"/>
              <w:jc w:val="center"/>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32,56</w:t>
            </w:r>
          </w:p>
        </w:tc>
      </w:tr>
    </w:tbl>
    <w:p w14:paraId="304BA3FF" w14:textId="77777777" w:rsidR="00201F78" w:rsidRPr="00201F78" w:rsidRDefault="00201F78" w:rsidP="00201F78">
      <w:pPr>
        <w:spacing w:after="0" w:line="240" w:lineRule="auto"/>
        <w:ind w:left="-284" w:firstLine="992"/>
        <w:jc w:val="both"/>
        <w:rPr>
          <w:rFonts w:ascii="Times New Roman" w:eastAsia="Calibri" w:hAnsi="Times New Roman" w:cs="Times New Roman"/>
          <w:i/>
          <w:sz w:val="24"/>
          <w:szCs w:val="24"/>
          <w:lang w:eastAsia="en-US"/>
        </w:rPr>
      </w:pPr>
      <w:r w:rsidRPr="00201F78">
        <w:rPr>
          <w:rFonts w:ascii="Times New Roman" w:eastAsia="Calibri" w:hAnsi="Times New Roman" w:cs="Times New Roman"/>
          <w:i/>
          <w:sz w:val="24"/>
          <w:szCs w:val="24"/>
          <w:lang w:eastAsia="en-US"/>
        </w:rPr>
        <w:t>На высоком уровне сформированы следующие умения:</w:t>
      </w:r>
    </w:p>
    <w:p w14:paraId="60DF357E" w14:textId="77777777" w:rsidR="00201F78" w:rsidRPr="00201F78" w:rsidRDefault="00201F78" w:rsidP="00201F78">
      <w:pPr>
        <w:shd w:val="clear" w:color="auto" w:fill="FFFFFF"/>
        <w:spacing w:after="0" w:line="240" w:lineRule="auto"/>
        <w:ind w:left="-284"/>
        <w:jc w:val="both"/>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 уважительное отношение к культуре нашей страны, её современной жизни, к родному краю;</w:t>
      </w:r>
    </w:p>
    <w:p w14:paraId="6E140407" w14:textId="77777777" w:rsidR="00201F78" w:rsidRPr="00201F78" w:rsidRDefault="00201F78" w:rsidP="00201F78">
      <w:pPr>
        <w:shd w:val="clear" w:color="auto" w:fill="FFFFFF"/>
        <w:spacing w:after="0" w:line="240" w:lineRule="auto"/>
        <w:ind w:left="-284"/>
        <w:jc w:val="both"/>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-умение использовать знаково</w:t>
      </w:r>
      <w:r w:rsidRPr="00201F78">
        <w:rPr>
          <w:rFonts w:ascii="Times New Roman" w:eastAsia="Times New Roman" w:hAnsi="Times New Roman" w:cs="Times New Roman"/>
          <w:color w:val="000000"/>
          <w:sz w:val="24"/>
          <w:szCs w:val="24"/>
        </w:rPr>
        <w:softHyphen/>
        <w:t>символические средства для решения задач, понимать информацию, представленную разными способами: словесно, в виде таблицы, схемы;</w:t>
      </w:r>
    </w:p>
    <w:p w14:paraId="10EB77E8" w14:textId="77777777" w:rsidR="00201F78" w:rsidRPr="00201F78" w:rsidRDefault="00201F78" w:rsidP="00201F78">
      <w:pPr>
        <w:shd w:val="clear" w:color="auto" w:fill="FFFFFF"/>
        <w:spacing w:after="0" w:line="240" w:lineRule="auto"/>
        <w:ind w:left="-284"/>
        <w:jc w:val="both"/>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 умение владеть логическими действиями анализа, синтеза, обобщения, классификации по родовидовым признакам;</w:t>
      </w:r>
    </w:p>
    <w:p w14:paraId="3463C065" w14:textId="77777777" w:rsidR="00201F78" w:rsidRPr="00201F78" w:rsidRDefault="00201F78" w:rsidP="00201F78">
      <w:pPr>
        <w:shd w:val="clear" w:color="auto" w:fill="FFFFFF"/>
        <w:spacing w:after="0" w:line="240" w:lineRule="auto"/>
        <w:ind w:left="-284"/>
        <w:jc w:val="both"/>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 xml:space="preserve">- знание элементарных норм здоровье сберегающего поведения в природной и социальной среде, понимание необходимости здорового образа жизни, соблюдения правил безопасного </w:t>
      </w:r>
      <w:r w:rsidRPr="00201F78">
        <w:rPr>
          <w:rFonts w:ascii="Times New Roman" w:eastAsia="Times New Roman" w:hAnsi="Times New Roman" w:cs="Times New Roman"/>
          <w:color w:val="000000"/>
          <w:sz w:val="24"/>
          <w:szCs w:val="24"/>
        </w:rPr>
        <w:lastRenderedPageBreak/>
        <w:t>поведения, использование знания о строении и функционировании организма человека для сохранения и укрепления своего здоровья.</w:t>
      </w:r>
    </w:p>
    <w:p w14:paraId="71D8B69C" w14:textId="77777777" w:rsidR="00201F78" w:rsidRPr="00201F78" w:rsidRDefault="00201F78" w:rsidP="00201F78">
      <w:pPr>
        <w:tabs>
          <w:tab w:val="left" w:pos="0"/>
        </w:tabs>
        <w:spacing w:after="0" w:line="240" w:lineRule="auto"/>
        <w:jc w:val="both"/>
        <w:rPr>
          <w:rFonts w:ascii="Times New Roman" w:eastAsia="Calibri" w:hAnsi="Times New Roman" w:cs="Times New Roman"/>
          <w:sz w:val="24"/>
          <w:szCs w:val="24"/>
          <w:lang w:eastAsia="en-US"/>
        </w:rPr>
      </w:pPr>
      <w:r w:rsidRPr="00201F78">
        <w:rPr>
          <w:rFonts w:ascii="Times New Roman" w:eastAsia="Calibri" w:hAnsi="Times New Roman" w:cs="Times New Roman"/>
          <w:i/>
          <w:sz w:val="24"/>
          <w:szCs w:val="24"/>
          <w:lang w:eastAsia="en-US"/>
        </w:rPr>
        <w:t>Трудности:</w:t>
      </w:r>
      <w:r w:rsidRPr="00201F78">
        <w:rPr>
          <w:rFonts w:ascii="Times New Roman" w:eastAsia="Calibri" w:hAnsi="Times New Roman" w:cs="Times New Roman"/>
          <w:sz w:val="24"/>
          <w:szCs w:val="24"/>
          <w:lang w:eastAsia="en-US"/>
        </w:rPr>
        <w:t xml:space="preserve"> </w:t>
      </w:r>
    </w:p>
    <w:p w14:paraId="21E2694C" w14:textId="77777777" w:rsidR="00201F78" w:rsidRPr="00201F78" w:rsidRDefault="00201F78" w:rsidP="00201F78">
      <w:pPr>
        <w:tabs>
          <w:tab w:val="left" w:pos="-284"/>
        </w:tabs>
        <w:spacing w:after="0" w:line="240" w:lineRule="auto"/>
        <w:ind w:left="-284"/>
        <w:jc w:val="both"/>
        <w:rPr>
          <w:rFonts w:ascii="Times New Roman" w:eastAsia="Calibri" w:hAnsi="Times New Roman" w:cs="Times New Roman"/>
          <w:sz w:val="24"/>
          <w:szCs w:val="24"/>
          <w:lang w:eastAsia="en-US"/>
        </w:rPr>
      </w:pPr>
      <w:r w:rsidRPr="00201F78">
        <w:rPr>
          <w:rFonts w:ascii="Times New Roman" w:eastAsia="Calibri" w:hAnsi="Times New Roman" w:cs="Times New Roman"/>
          <w:sz w:val="24"/>
          <w:szCs w:val="24"/>
          <w:lang w:eastAsia="en-US"/>
        </w:rPr>
        <w:t>- задания №</w:t>
      </w:r>
      <w:r w:rsidRPr="00201F78">
        <w:rPr>
          <w:rFonts w:ascii="Times New Roman" w:eastAsia="Calibri" w:hAnsi="Times New Roman" w:cs="Times New Roman"/>
          <w:color w:val="000000"/>
          <w:sz w:val="24"/>
          <w:szCs w:val="24"/>
          <w:lang w:eastAsia="en-US"/>
        </w:rPr>
        <w:t>6.3. 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 Создавать по заданному плану собственные развернутые высказывания; (39,53%)</w:t>
      </w:r>
    </w:p>
    <w:p w14:paraId="05EE4E5F" w14:textId="77777777" w:rsidR="00201F78" w:rsidRPr="00201F78" w:rsidRDefault="00201F78" w:rsidP="00201F78">
      <w:pPr>
        <w:spacing w:after="0" w:line="240" w:lineRule="auto"/>
        <w:ind w:left="-284"/>
        <w:jc w:val="both"/>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 задание №8K3. Использовать различные источники информации об обществе для по-иска и извлечения информации, ответов на вопросы; создавать по задан-ному плану собственные развернутые высказывания; (46,51%)</w:t>
      </w:r>
    </w:p>
    <w:p w14:paraId="22414A1C" w14:textId="77777777" w:rsidR="00201F78" w:rsidRPr="00201F78" w:rsidRDefault="00201F78" w:rsidP="00201F78">
      <w:pPr>
        <w:spacing w:after="0" w:line="240" w:lineRule="auto"/>
        <w:ind w:left="-284"/>
        <w:jc w:val="both"/>
        <w:rPr>
          <w:rFonts w:ascii="Times New Roman" w:eastAsia="Calibri" w:hAnsi="Times New Roman" w:cs="Times New Roman"/>
          <w:b/>
          <w:sz w:val="24"/>
          <w:szCs w:val="24"/>
          <w:lang w:eastAsia="en-US"/>
        </w:rPr>
      </w:pPr>
      <w:r w:rsidRPr="00201F78">
        <w:rPr>
          <w:rFonts w:ascii="Times New Roman" w:eastAsia="Calibri" w:hAnsi="Times New Roman" w:cs="Times New Roman"/>
          <w:color w:val="000000"/>
          <w:sz w:val="24"/>
          <w:szCs w:val="24"/>
          <w:lang w:eastAsia="en-US"/>
        </w:rPr>
        <w:t>- задание №10.2K3. 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 Описывать на основе предложенного плана государственную символику России и своего региона. Называть наиболее значимые природные объекты Всемирного наследия в России и за рубежом (в пределах изученного). Описывать на основе предложенного плана изученные объекты, выделяя их существенные признаки; (32,56%)</w:t>
      </w:r>
      <w:r w:rsidRPr="00201F78">
        <w:rPr>
          <w:rFonts w:ascii="Times New Roman" w:eastAsia="Calibri" w:hAnsi="Times New Roman" w:cs="Times New Roman"/>
          <w:b/>
          <w:sz w:val="24"/>
          <w:szCs w:val="24"/>
          <w:lang w:eastAsia="en-US"/>
        </w:rPr>
        <w:t xml:space="preserve"> </w:t>
      </w:r>
    </w:p>
    <w:p w14:paraId="3DC4E578" w14:textId="77777777" w:rsidR="00201F78" w:rsidRPr="00201F78" w:rsidRDefault="00201F78" w:rsidP="00201F78">
      <w:pPr>
        <w:spacing w:after="0" w:line="240" w:lineRule="auto"/>
        <w:ind w:left="-284"/>
        <w:jc w:val="both"/>
        <w:rPr>
          <w:rFonts w:ascii="Times New Roman" w:eastAsia="Calibri" w:hAnsi="Times New Roman" w:cs="Times New Roman"/>
          <w:sz w:val="24"/>
          <w:szCs w:val="24"/>
          <w:lang w:eastAsia="en-US"/>
        </w:rPr>
      </w:pPr>
      <w:r w:rsidRPr="00201F78">
        <w:rPr>
          <w:rFonts w:ascii="Times New Roman" w:eastAsia="Calibri" w:hAnsi="Times New Roman" w:cs="Times New Roman"/>
          <w:b/>
          <w:sz w:val="24"/>
          <w:szCs w:val="24"/>
          <w:lang w:eastAsia="en-US"/>
        </w:rPr>
        <w:t>РЕКОМЕНДАЦИИ:</w:t>
      </w:r>
      <w:r w:rsidRPr="00201F78">
        <w:rPr>
          <w:rFonts w:ascii="Times New Roman" w:eastAsia="Calibri" w:hAnsi="Times New Roman" w:cs="Times New Roman"/>
          <w:sz w:val="24"/>
          <w:szCs w:val="24"/>
          <w:lang w:eastAsia="en-US"/>
        </w:rPr>
        <w:t xml:space="preserve"> </w:t>
      </w:r>
    </w:p>
    <w:p w14:paraId="45A40981" w14:textId="77777777" w:rsidR="00201F78" w:rsidRPr="00201F78" w:rsidRDefault="00201F78" w:rsidP="00201F78">
      <w:pPr>
        <w:shd w:val="clear" w:color="auto" w:fill="FFFFFF"/>
        <w:spacing w:after="0" w:line="240" w:lineRule="auto"/>
        <w:ind w:left="-284"/>
        <w:jc w:val="both"/>
        <w:rPr>
          <w:rFonts w:ascii="Times New Roman" w:eastAsia="Calibri" w:hAnsi="Times New Roman" w:cs="Times New Roman"/>
          <w:sz w:val="24"/>
          <w:szCs w:val="24"/>
          <w:lang w:eastAsia="en-US"/>
        </w:rPr>
      </w:pPr>
      <w:r w:rsidRPr="00201F78">
        <w:rPr>
          <w:rFonts w:ascii="Times New Roman" w:eastAsia="Calibri" w:hAnsi="Times New Roman" w:cs="Times New Roman"/>
          <w:sz w:val="24"/>
          <w:szCs w:val="24"/>
          <w:lang w:eastAsia="en-US"/>
        </w:rPr>
        <w:t xml:space="preserve">1. Необходимо уделять больше внимания работе обучающихся с различными источниками, самостоятельной формулировке обучающимися примеров, корректировать их ответы по специально задаваемым критериям. </w:t>
      </w:r>
    </w:p>
    <w:p w14:paraId="410D7CB2" w14:textId="77777777" w:rsidR="00201F78" w:rsidRPr="00201F78" w:rsidRDefault="00201F78" w:rsidP="00201F78">
      <w:pPr>
        <w:shd w:val="clear" w:color="auto" w:fill="FFFFFF"/>
        <w:spacing w:after="0" w:line="240" w:lineRule="auto"/>
        <w:ind w:left="-284"/>
        <w:jc w:val="both"/>
        <w:rPr>
          <w:rFonts w:ascii="Times New Roman" w:eastAsia="Calibri" w:hAnsi="Times New Roman" w:cs="Times New Roman"/>
          <w:sz w:val="24"/>
          <w:szCs w:val="24"/>
          <w:lang w:eastAsia="en-US"/>
        </w:rPr>
      </w:pPr>
      <w:r w:rsidRPr="00201F78">
        <w:rPr>
          <w:rFonts w:ascii="Times New Roman" w:eastAsia="Calibri" w:hAnsi="Times New Roman" w:cs="Times New Roman"/>
          <w:sz w:val="24"/>
          <w:szCs w:val="24"/>
          <w:lang w:eastAsia="en-US"/>
        </w:rPr>
        <w:t xml:space="preserve">2. Необходимо выстраивать отдельную систему повторения ключевых тем курса, заостряя внимание на наиболее сложных вопросах. В дальнейшем на уроках проводить работы по составлению предложений с использованием обществоведческих терминов и понятий и задания с требованием грамотно объяснить смысл понятия. Развивать устную речь и культуру устной речи, научится правильно формулировать и высказывать свои мысли. </w:t>
      </w:r>
    </w:p>
    <w:p w14:paraId="3D75828B" w14:textId="77777777" w:rsidR="00201F78" w:rsidRPr="00201F78" w:rsidRDefault="00201F78" w:rsidP="00201F78">
      <w:pPr>
        <w:shd w:val="clear" w:color="auto" w:fill="FFFFFF"/>
        <w:spacing w:after="0" w:line="240" w:lineRule="auto"/>
        <w:ind w:left="-284"/>
        <w:jc w:val="both"/>
        <w:rPr>
          <w:rFonts w:ascii="Times New Roman" w:eastAsia="Calibri" w:hAnsi="Times New Roman" w:cs="Times New Roman"/>
          <w:sz w:val="24"/>
          <w:szCs w:val="24"/>
          <w:lang w:eastAsia="en-US"/>
        </w:rPr>
      </w:pPr>
      <w:r w:rsidRPr="00201F78">
        <w:rPr>
          <w:rFonts w:ascii="Times New Roman" w:eastAsia="Calibri" w:hAnsi="Times New Roman" w:cs="Times New Roman"/>
          <w:sz w:val="24"/>
          <w:szCs w:val="24"/>
          <w:lang w:eastAsia="en-US"/>
        </w:rPr>
        <w:t>3. Включать в уроки (возможно через домашнее задание) анализ информации, посвященных родному краю, определение местных признаков объектов.</w:t>
      </w:r>
    </w:p>
    <w:p w14:paraId="601DEC14" w14:textId="77777777" w:rsidR="00201F78" w:rsidRPr="00201F78" w:rsidRDefault="00201F78" w:rsidP="00201F78">
      <w:pPr>
        <w:spacing w:after="0" w:line="240" w:lineRule="auto"/>
        <w:jc w:val="center"/>
        <w:rPr>
          <w:rFonts w:ascii="Times New Roman" w:eastAsia="Times New Roman" w:hAnsi="Times New Roman" w:cs="Times New Roman"/>
          <w:b/>
          <w:sz w:val="28"/>
          <w:szCs w:val="28"/>
        </w:rPr>
      </w:pPr>
      <w:r w:rsidRPr="00201F78">
        <w:rPr>
          <w:rFonts w:ascii="Times New Roman" w:eastAsia="Times New Roman" w:hAnsi="Times New Roman" w:cs="Times New Roman"/>
          <w:b/>
          <w:sz w:val="28"/>
          <w:szCs w:val="28"/>
        </w:rPr>
        <w:t xml:space="preserve">Анализ ВПР по литературному чтению в 4-х классах </w:t>
      </w:r>
    </w:p>
    <w:p w14:paraId="76F6B672" w14:textId="77777777" w:rsidR="00201F78" w:rsidRPr="00201F78" w:rsidRDefault="00201F78" w:rsidP="00201F78">
      <w:pPr>
        <w:tabs>
          <w:tab w:val="left" w:pos="-1985"/>
        </w:tabs>
        <w:spacing w:after="0"/>
        <w:ind w:left="-567"/>
        <w:jc w:val="both"/>
        <w:rPr>
          <w:rFonts w:ascii="Times New Roman" w:eastAsia="Calibri" w:hAnsi="Times New Roman" w:cs="Times New Roman"/>
          <w:sz w:val="24"/>
          <w:szCs w:val="24"/>
          <w:lang w:eastAsia="en-US"/>
        </w:rPr>
      </w:pPr>
      <w:r w:rsidRPr="00201F78">
        <w:rPr>
          <w:rFonts w:ascii="Times New Roman" w:eastAsia="Calibri" w:hAnsi="Times New Roman" w:cs="Times New Roman"/>
          <w:sz w:val="24"/>
          <w:szCs w:val="24"/>
          <w:lang w:eastAsia="en-US"/>
        </w:rPr>
        <w:tab/>
        <w:t>Назначение ВПР по литературному чтению – оценить уровень общеобразовательной подготовки обучающихся 4 класса в соответствии с требованиями ФГОС. Итоговая работа проверяла усвоение обучающимися учебного материала как на базовом, так и на повышенном уровнях сложности. Работа состояла из двух вариантов.</w:t>
      </w:r>
    </w:p>
    <w:p w14:paraId="71C224ED" w14:textId="77777777" w:rsidR="00201F78" w:rsidRPr="00201F78" w:rsidRDefault="00201F78" w:rsidP="00201F78">
      <w:pPr>
        <w:tabs>
          <w:tab w:val="left" w:pos="-1985"/>
        </w:tabs>
        <w:spacing w:after="0"/>
        <w:ind w:left="-567"/>
        <w:rPr>
          <w:rFonts w:ascii="Times New Roman" w:eastAsia="Calibri" w:hAnsi="Times New Roman" w:cs="Times New Roman"/>
          <w:sz w:val="24"/>
          <w:szCs w:val="24"/>
          <w:lang w:eastAsia="en-US"/>
        </w:rPr>
      </w:pPr>
      <w:r w:rsidRPr="00201F78">
        <w:rPr>
          <w:rFonts w:ascii="Times New Roman" w:eastAsia="Calibri" w:hAnsi="Times New Roman" w:cs="Times New Roman"/>
          <w:sz w:val="24"/>
          <w:szCs w:val="24"/>
          <w:lang w:eastAsia="en-US"/>
        </w:rPr>
        <w:tab/>
        <w:t xml:space="preserve">На выполнение работы было отведено 45 минут. </w:t>
      </w:r>
    </w:p>
    <w:tbl>
      <w:tblPr>
        <w:tblStyle w:val="301"/>
        <w:tblW w:w="8453" w:type="dxa"/>
        <w:tblInd w:w="909" w:type="dxa"/>
        <w:tblLayout w:type="fixed"/>
        <w:tblLook w:val="04A0" w:firstRow="1" w:lastRow="0" w:firstColumn="1" w:lastColumn="0" w:noHBand="0" w:noVBand="1"/>
      </w:tblPr>
      <w:tblGrid>
        <w:gridCol w:w="1135"/>
        <w:gridCol w:w="1275"/>
        <w:gridCol w:w="979"/>
        <w:gridCol w:w="979"/>
        <w:gridCol w:w="979"/>
        <w:gridCol w:w="979"/>
        <w:gridCol w:w="1063"/>
        <w:gridCol w:w="1064"/>
      </w:tblGrid>
      <w:tr w:rsidR="00201F78" w:rsidRPr="00201F78" w14:paraId="14055E5E" w14:textId="77777777" w:rsidTr="00A82C6A">
        <w:tc>
          <w:tcPr>
            <w:tcW w:w="1135" w:type="dxa"/>
          </w:tcPr>
          <w:p w14:paraId="400F9F7E" w14:textId="77777777" w:rsidR="00201F78" w:rsidRPr="00201F78" w:rsidRDefault="00201F78" w:rsidP="00201F78">
            <w:pPr>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Кол-во учащихся по списку</w:t>
            </w:r>
          </w:p>
        </w:tc>
        <w:tc>
          <w:tcPr>
            <w:tcW w:w="1275" w:type="dxa"/>
          </w:tcPr>
          <w:p w14:paraId="3266874E" w14:textId="77777777" w:rsidR="00201F78" w:rsidRPr="00201F78" w:rsidRDefault="00201F78" w:rsidP="00201F78">
            <w:pPr>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Кол-во выполнявших работы</w:t>
            </w:r>
          </w:p>
        </w:tc>
        <w:tc>
          <w:tcPr>
            <w:tcW w:w="979" w:type="dxa"/>
          </w:tcPr>
          <w:p w14:paraId="22618FB5" w14:textId="77777777" w:rsidR="00201F78" w:rsidRPr="00201F78" w:rsidRDefault="00201F78" w:rsidP="00201F78">
            <w:pPr>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5</w:t>
            </w:r>
          </w:p>
        </w:tc>
        <w:tc>
          <w:tcPr>
            <w:tcW w:w="979" w:type="dxa"/>
          </w:tcPr>
          <w:p w14:paraId="13D2DA77" w14:textId="77777777" w:rsidR="00201F78" w:rsidRPr="00201F78" w:rsidRDefault="00201F78" w:rsidP="00201F78">
            <w:pPr>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4</w:t>
            </w:r>
          </w:p>
        </w:tc>
        <w:tc>
          <w:tcPr>
            <w:tcW w:w="979" w:type="dxa"/>
          </w:tcPr>
          <w:p w14:paraId="1B13B431" w14:textId="77777777" w:rsidR="00201F78" w:rsidRPr="00201F78" w:rsidRDefault="00201F78" w:rsidP="00201F78">
            <w:pPr>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3</w:t>
            </w:r>
          </w:p>
        </w:tc>
        <w:tc>
          <w:tcPr>
            <w:tcW w:w="979" w:type="dxa"/>
          </w:tcPr>
          <w:p w14:paraId="5DF46EAD" w14:textId="77777777" w:rsidR="00201F78" w:rsidRPr="00201F78" w:rsidRDefault="00201F78" w:rsidP="00201F78">
            <w:pPr>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2</w:t>
            </w:r>
          </w:p>
        </w:tc>
        <w:tc>
          <w:tcPr>
            <w:tcW w:w="1063" w:type="dxa"/>
          </w:tcPr>
          <w:p w14:paraId="0546C981" w14:textId="77777777" w:rsidR="00201F78" w:rsidRPr="00201F78" w:rsidRDefault="00201F78" w:rsidP="00201F78">
            <w:pPr>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Успеваемость</w:t>
            </w:r>
          </w:p>
        </w:tc>
        <w:tc>
          <w:tcPr>
            <w:tcW w:w="1064" w:type="dxa"/>
          </w:tcPr>
          <w:p w14:paraId="07AD0780" w14:textId="77777777" w:rsidR="00201F78" w:rsidRPr="00201F78" w:rsidRDefault="00201F78" w:rsidP="00201F78">
            <w:pPr>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Качество</w:t>
            </w:r>
          </w:p>
        </w:tc>
      </w:tr>
      <w:tr w:rsidR="00201F78" w:rsidRPr="00201F78" w14:paraId="58F91612" w14:textId="77777777" w:rsidTr="00A82C6A">
        <w:tc>
          <w:tcPr>
            <w:tcW w:w="1135" w:type="dxa"/>
          </w:tcPr>
          <w:p w14:paraId="2D01FDB6" w14:textId="77777777" w:rsidR="00201F78" w:rsidRPr="00201F78" w:rsidRDefault="00201F78" w:rsidP="00201F78">
            <w:pPr>
              <w:spacing w:after="0"/>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154</w:t>
            </w:r>
          </w:p>
        </w:tc>
        <w:tc>
          <w:tcPr>
            <w:tcW w:w="1275" w:type="dxa"/>
          </w:tcPr>
          <w:p w14:paraId="406F067C" w14:textId="77777777" w:rsidR="00201F78" w:rsidRPr="00201F78" w:rsidRDefault="00201F78" w:rsidP="00201F78">
            <w:pPr>
              <w:spacing w:after="0"/>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25</w:t>
            </w:r>
          </w:p>
        </w:tc>
        <w:tc>
          <w:tcPr>
            <w:tcW w:w="979" w:type="dxa"/>
          </w:tcPr>
          <w:p w14:paraId="7E5894F1" w14:textId="77777777" w:rsidR="00201F78" w:rsidRPr="00201F78" w:rsidRDefault="00201F78" w:rsidP="00201F78">
            <w:pPr>
              <w:spacing w:after="0"/>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15</w:t>
            </w:r>
          </w:p>
          <w:p w14:paraId="2756CFD9" w14:textId="77777777" w:rsidR="00201F78" w:rsidRPr="00201F78" w:rsidRDefault="00201F78" w:rsidP="00201F78">
            <w:pPr>
              <w:spacing w:after="0"/>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60%</w:t>
            </w:r>
          </w:p>
        </w:tc>
        <w:tc>
          <w:tcPr>
            <w:tcW w:w="979" w:type="dxa"/>
          </w:tcPr>
          <w:p w14:paraId="487079B2" w14:textId="77777777" w:rsidR="00201F78" w:rsidRPr="00201F78" w:rsidRDefault="00201F78" w:rsidP="00201F78">
            <w:pPr>
              <w:spacing w:after="0"/>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8</w:t>
            </w:r>
          </w:p>
          <w:p w14:paraId="1DF96E8B" w14:textId="77777777" w:rsidR="00201F78" w:rsidRPr="00201F78" w:rsidRDefault="00201F78" w:rsidP="00201F78">
            <w:pPr>
              <w:spacing w:after="0"/>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32%</w:t>
            </w:r>
          </w:p>
        </w:tc>
        <w:tc>
          <w:tcPr>
            <w:tcW w:w="979" w:type="dxa"/>
          </w:tcPr>
          <w:p w14:paraId="05128BEA" w14:textId="77777777" w:rsidR="00201F78" w:rsidRPr="00201F78" w:rsidRDefault="00201F78" w:rsidP="00201F78">
            <w:pPr>
              <w:spacing w:after="0"/>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2</w:t>
            </w:r>
          </w:p>
          <w:p w14:paraId="338E3313" w14:textId="77777777" w:rsidR="00201F78" w:rsidRPr="00201F78" w:rsidRDefault="00201F78" w:rsidP="00201F78">
            <w:pPr>
              <w:spacing w:after="0"/>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8%</w:t>
            </w:r>
          </w:p>
        </w:tc>
        <w:tc>
          <w:tcPr>
            <w:tcW w:w="979" w:type="dxa"/>
          </w:tcPr>
          <w:p w14:paraId="714A3A0A" w14:textId="77777777" w:rsidR="00201F78" w:rsidRPr="00201F78" w:rsidRDefault="00201F78" w:rsidP="00201F78">
            <w:pPr>
              <w:spacing w:after="0"/>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0</w:t>
            </w:r>
          </w:p>
          <w:p w14:paraId="47A17F2E" w14:textId="77777777" w:rsidR="00201F78" w:rsidRPr="00201F78" w:rsidRDefault="00201F78" w:rsidP="00201F78">
            <w:pPr>
              <w:spacing w:after="0"/>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w:t>
            </w:r>
          </w:p>
        </w:tc>
        <w:tc>
          <w:tcPr>
            <w:tcW w:w="1063" w:type="dxa"/>
          </w:tcPr>
          <w:p w14:paraId="1998D0C5" w14:textId="77777777" w:rsidR="00201F78" w:rsidRPr="00201F78" w:rsidRDefault="00201F78" w:rsidP="00201F78">
            <w:pPr>
              <w:spacing w:after="0"/>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100%</w:t>
            </w:r>
          </w:p>
        </w:tc>
        <w:tc>
          <w:tcPr>
            <w:tcW w:w="1064" w:type="dxa"/>
          </w:tcPr>
          <w:p w14:paraId="168DCCDE" w14:textId="77777777" w:rsidR="00201F78" w:rsidRPr="00201F78" w:rsidRDefault="00201F78" w:rsidP="00201F78">
            <w:pPr>
              <w:spacing w:after="0"/>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92%</w:t>
            </w:r>
          </w:p>
        </w:tc>
      </w:tr>
    </w:tbl>
    <w:p w14:paraId="66D09DEF" w14:textId="77777777" w:rsidR="00201F78" w:rsidRPr="00201F78" w:rsidRDefault="00201F78" w:rsidP="00201F78">
      <w:pPr>
        <w:tabs>
          <w:tab w:val="left" w:pos="-1985"/>
        </w:tabs>
        <w:spacing w:after="0"/>
        <w:ind w:left="-567"/>
        <w:rPr>
          <w:rFonts w:ascii="Times New Roman" w:eastAsia="Calibri" w:hAnsi="Times New Roman" w:cs="Times New Roman"/>
          <w:sz w:val="24"/>
          <w:szCs w:val="24"/>
          <w:lang w:eastAsia="en-US"/>
        </w:rPr>
      </w:pPr>
      <w:r w:rsidRPr="00201F78">
        <w:rPr>
          <w:rFonts w:ascii="Times New Roman" w:eastAsia="Calibri" w:hAnsi="Times New Roman" w:cs="Times New Roman"/>
          <w:sz w:val="24"/>
          <w:szCs w:val="24"/>
          <w:lang w:eastAsia="en-US"/>
        </w:rPr>
        <w:tab/>
        <w:t>Итоги  написания учащимися ВПР по литературному чтению.</w:t>
      </w:r>
    </w:p>
    <w:tbl>
      <w:tblPr>
        <w:tblW w:w="8496" w:type="dxa"/>
        <w:jc w:val="center"/>
        <w:tblLook w:val="04A0" w:firstRow="1" w:lastRow="0" w:firstColumn="1" w:lastColumn="0" w:noHBand="0" w:noVBand="1"/>
      </w:tblPr>
      <w:tblGrid>
        <w:gridCol w:w="4958"/>
        <w:gridCol w:w="992"/>
        <w:gridCol w:w="851"/>
        <w:gridCol w:w="850"/>
        <w:gridCol w:w="845"/>
      </w:tblGrid>
      <w:tr w:rsidR="00201F78" w:rsidRPr="00201F78" w14:paraId="59C4E470" w14:textId="77777777" w:rsidTr="00A82C6A">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47BB27"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14:paraId="16E3C580" w14:textId="77777777" w:rsidR="00201F78" w:rsidRPr="00201F78" w:rsidRDefault="00201F78" w:rsidP="00201F78">
            <w:pPr>
              <w:spacing w:after="0" w:line="240" w:lineRule="auto"/>
              <w:jc w:val="center"/>
              <w:rPr>
                <w:rFonts w:ascii="Times New Roman" w:eastAsia="Times New Roman" w:hAnsi="Times New Roman" w:cs="Times New Roman"/>
                <w:b/>
                <w:color w:val="000000"/>
                <w:sz w:val="24"/>
                <w:szCs w:val="24"/>
              </w:rPr>
            </w:pPr>
            <w:r w:rsidRPr="00201F78">
              <w:rPr>
                <w:rFonts w:ascii="Times New Roman" w:eastAsia="Times New Roman" w:hAnsi="Times New Roman" w:cs="Times New Roman"/>
                <w:b/>
                <w:color w:val="000000"/>
                <w:sz w:val="24"/>
                <w:szCs w:val="24"/>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14:paraId="3B1C7C91" w14:textId="77777777" w:rsidR="00201F78" w:rsidRPr="00201F78" w:rsidRDefault="00201F78" w:rsidP="00201F78">
            <w:pPr>
              <w:spacing w:after="0" w:line="240" w:lineRule="auto"/>
              <w:jc w:val="center"/>
              <w:rPr>
                <w:rFonts w:ascii="Times New Roman" w:eastAsia="Times New Roman" w:hAnsi="Times New Roman" w:cs="Times New Roman"/>
                <w:b/>
                <w:color w:val="000000"/>
                <w:sz w:val="24"/>
                <w:szCs w:val="24"/>
              </w:rPr>
            </w:pPr>
            <w:r w:rsidRPr="00201F78">
              <w:rPr>
                <w:rFonts w:ascii="Times New Roman" w:eastAsia="Times New Roman" w:hAnsi="Times New Roman" w:cs="Times New Roman"/>
                <w:b/>
                <w:color w:val="000000"/>
                <w:sz w:val="24"/>
                <w:szCs w:val="24"/>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14:paraId="4EE3A1F0" w14:textId="77777777" w:rsidR="00201F78" w:rsidRPr="00201F78" w:rsidRDefault="00201F78" w:rsidP="00201F78">
            <w:pPr>
              <w:spacing w:after="0" w:line="240" w:lineRule="auto"/>
              <w:jc w:val="center"/>
              <w:rPr>
                <w:rFonts w:ascii="Times New Roman" w:eastAsia="Times New Roman" w:hAnsi="Times New Roman" w:cs="Times New Roman"/>
                <w:b/>
                <w:color w:val="000000"/>
                <w:sz w:val="24"/>
                <w:szCs w:val="24"/>
              </w:rPr>
            </w:pPr>
            <w:r w:rsidRPr="00201F78">
              <w:rPr>
                <w:rFonts w:ascii="Times New Roman" w:eastAsia="Times New Roman" w:hAnsi="Times New Roman" w:cs="Times New Roman"/>
                <w:b/>
                <w:color w:val="000000"/>
                <w:sz w:val="24"/>
                <w:szCs w:val="24"/>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14:paraId="0DC8572C" w14:textId="77777777" w:rsidR="00201F78" w:rsidRPr="00201F78" w:rsidRDefault="00201F78" w:rsidP="00201F78">
            <w:pPr>
              <w:spacing w:after="0" w:line="240" w:lineRule="auto"/>
              <w:jc w:val="center"/>
              <w:rPr>
                <w:rFonts w:ascii="Times New Roman" w:eastAsia="Times New Roman" w:hAnsi="Times New Roman" w:cs="Times New Roman"/>
                <w:b/>
                <w:color w:val="000000"/>
                <w:sz w:val="24"/>
                <w:szCs w:val="24"/>
              </w:rPr>
            </w:pPr>
            <w:r w:rsidRPr="00201F78">
              <w:rPr>
                <w:rFonts w:ascii="Times New Roman" w:eastAsia="Times New Roman" w:hAnsi="Times New Roman" w:cs="Times New Roman"/>
                <w:b/>
                <w:color w:val="000000"/>
                <w:sz w:val="24"/>
                <w:szCs w:val="24"/>
              </w:rPr>
              <w:t>5</w:t>
            </w:r>
          </w:p>
        </w:tc>
      </w:tr>
      <w:tr w:rsidR="00201F78" w:rsidRPr="00201F78" w14:paraId="3A03C601" w14:textId="77777777" w:rsidTr="00A82C6A">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7C7207"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2F7279" w14:textId="77777777" w:rsidR="00201F78" w:rsidRPr="00201F78" w:rsidRDefault="00201F78" w:rsidP="00201F78">
            <w:pPr>
              <w:spacing w:after="0" w:line="240" w:lineRule="auto"/>
              <w:jc w:val="right"/>
              <w:rPr>
                <w:rFonts w:ascii="Times New Roman" w:eastAsia="Times New Roman"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2,2</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14:paraId="0D477695"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25,07</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14:paraId="099CF7D1"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48,93</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14:paraId="65DBBD8D"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23,79</w:t>
            </w:r>
          </w:p>
        </w:tc>
      </w:tr>
      <w:tr w:rsidR="00201F78" w:rsidRPr="00201F78" w14:paraId="01C97DAC" w14:textId="77777777" w:rsidTr="00A82C6A">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CFF0E6"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6D598DE7"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0,97</w:t>
            </w:r>
          </w:p>
        </w:tc>
        <w:tc>
          <w:tcPr>
            <w:tcW w:w="851" w:type="dxa"/>
            <w:tcBorders>
              <w:top w:val="nil"/>
              <w:left w:val="nil"/>
              <w:bottom w:val="single" w:sz="4" w:space="0" w:color="000000"/>
              <w:right w:val="single" w:sz="4" w:space="0" w:color="000000"/>
            </w:tcBorders>
            <w:shd w:val="clear" w:color="auto" w:fill="auto"/>
            <w:noWrap/>
            <w:vAlign w:val="bottom"/>
          </w:tcPr>
          <w:p w14:paraId="1FA5DBC5"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18,83</w:t>
            </w:r>
          </w:p>
        </w:tc>
        <w:tc>
          <w:tcPr>
            <w:tcW w:w="850" w:type="dxa"/>
            <w:tcBorders>
              <w:top w:val="nil"/>
              <w:left w:val="nil"/>
              <w:bottom w:val="single" w:sz="4" w:space="0" w:color="000000"/>
              <w:right w:val="single" w:sz="4" w:space="0" w:color="000000"/>
            </w:tcBorders>
            <w:shd w:val="clear" w:color="auto" w:fill="auto"/>
            <w:noWrap/>
            <w:vAlign w:val="bottom"/>
          </w:tcPr>
          <w:p w14:paraId="38ECC9FE"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50,67</w:t>
            </w:r>
          </w:p>
        </w:tc>
        <w:tc>
          <w:tcPr>
            <w:tcW w:w="845" w:type="dxa"/>
            <w:tcBorders>
              <w:top w:val="nil"/>
              <w:left w:val="nil"/>
              <w:bottom w:val="single" w:sz="4" w:space="0" w:color="000000"/>
              <w:right w:val="single" w:sz="4" w:space="0" w:color="000000"/>
            </w:tcBorders>
            <w:shd w:val="clear" w:color="auto" w:fill="auto"/>
            <w:noWrap/>
            <w:vAlign w:val="bottom"/>
          </w:tcPr>
          <w:p w14:paraId="6F0DDC4E"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29,53</w:t>
            </w:r>
          </w:p>
        </w:tc>
      </w:tr>
      <w:tr w:rsidR="00201F78" w:rsidRPr="00201F78" w14:paraId="1AED831D" w14:textId="77777777" w:rsidTr="00A82C6A">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E6E12A"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1958CC26"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1,15</w:t>
            </w:r>
          </w:p>
        </w:tc>
        <w:tc>
          <w:tcPr>
            <w:tcW w:w="851" w:type="dxa"/>
            <w:tcBorders>
              <w:top w:val="nil"/>
              <w:left w:val="nil"/>
              <w:bottom w:val="single" w:sz="4" w:space="0" w:color="000000"/>
              <w:right w:val="single" w:sz="4" w:space="0" w:color="000000"/>
            </w:tcBorders>
            <w:shd w:val="clear" w:color="auto" w:fill="auto"/>
            <w:noWrap/>
            <w:vAlign w:val="bottom"/>
          </w:tcPr>
          <w:p w14:paraId="7E9C87A5"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18</w:t>
            </w:r>
          </w:p>
        </w:tc>
        <w:tc>
          <w:tcPr>
            <w:tcW w:w="850" w:type="dxa"/>
            <w:tcBorders>
              <w:top w:val="nil"/>
              <w:left w:val="nil"/>
              <w:bottom w:val="single" w:sz="4" w:space="0" w:color="000000"/>
              <w:right w:val="single" w:sz="4" w:space="0" w:color="000000"/>
            </w:tcBorders>
            <w:shd w:val="clear" w:color="auto" w:fill="auto"/>
            <w:noWrap/>
            <w:vAlign w:val="bottom"/>
          </w:tcPr>
          <w:p w14:paraId="560CCDD6"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52,75</w:t>
            </w:r>
          </w:p>
        </w:tc>
        <w:tc>
          <w:tcPr>
            <w:tcW w:w="845" w:type="dxa"/>
            <w:tcBorders>
              <w:top w:val="nil"/>
              <w:left w:val="nil"/>
              <w:bottom w:val="single" w:sz="4" w:space="0" w:color="000000"/>
              <w:right w:val="single" w:sz="4" w:space="0" w:color="000000"/>
            </w:tcBorders>
            <w:shd w:val="clear" w:color="auto" w:fill="auto"/>
            <w:noWrap/>
            <w:vAlign w:val="bottom"/>
          </w:tcPr>
          <w:p w14:paraId="44415F30"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28,1</w:t>
            </w:r>
          </w:p>
        </w:tc>
      </w:tr>
      <w:tr w:rsidR="00201F78" w:rsidRPr="00201F78" w14:paraId="2C6EC62B" w14:textId="77777777" w:rsidTr="00A82C6A">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CBBEBD" w14:textId="77777777" w:rsidR="00201F78" w:rsidRPr="00201F78" w:rsidRDefault="00201F78" w:rsidP="00201F78">
            <w:pPr>
              <w:spacing w:after="0" w:line="240" w:lineRule="auto"/>
              <w:rPr>
                <w:rFonts w:ascii="Times New Roman" w:eastAsia="Times New Roman" w:hAnsi="Times New Roman" w:cs="Times New Roman"/>
                <w:b/>
                <w:color w:val="000000"/>
                <w:sz w:val="24"/>
                <w:szCs w:val="24"/>
              </w:rPr>
            </w:pPr>
            <w:r w:rsidRPr="00201F78">
              <w:rPr>
                <w:rFonts w:ascii="Times New Roman" w:eastAsia="Times New Roman" w:hAnsi="Times New Roman" w:cs="Times New Roman"/>
                <w:b/>
                <w:color w:val="000000"/>
                <w:sz w:val="24"/>
                <w:szCs w:val="24"/>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37610BE9"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0</w:t>
            </w:r>
          </w:p>
        </w:tc>
        <w:tc>
          <w:tcPr>
            <w:tcW w:w="851" w:type="dxa"/>
            <w:tcBorders>
              <w:top w:val="nil"/>
              <w:left w:val="nil"/>
              <w:bottom w:val="single" w:sz="4" w:space="0" w:color="000000"/>
              <w:right w:val="single" w:sz="4" w:space="0" w:color="000000"/>
            </w:tcBorders>
            <w:shd w:val="clear" w:color="auto" w:fill="auto"/>
            <w:noWrap/>
            <w:vAlign w:val="bottom"/>
          </w:tcPr>
          <w:p w14:paraId="2112CCC7"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8</w:t>
            </w:r>
          </w:p>
        </w:tc>
        <w:tc>
          <w:tcPr>
            <w:tcW w:w="850" w:type="dxa"/>
            <w:tcBorders>
              <w:top w:val="nil"/>
              <w:left w:val="nil"/>
              <w:bottom w:val="single" w:sz="4" w:space="0" w:color="000000"/>
              <w:right w:val="single" w:sz="4" w:space="0" w:color="000000"/>
            </w:tcBorders>
            <w:shd w:val="clear" w:color="auto" w:fill="auto"/>
            <w:noWrap/>
            <w:vAlign w:val="bottom"/>
          </w:tcPr>
          <w:p w14:paraId="6946ADAE"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32</w:t>
            </w:r>
          </w:p>
        </w:tc>
        <w:tc>
          <w:tcPr>
            <w:tcW w:w="845" w:type="dxa"/>
            <w:tcBorders>
              <w:top w:val="nil"/>
              <w:left w:val="nil"/>
              <w:bottom w:val="single" w:sz="4" w:space="0" w:color="000000"/>
              <w:right w:val="single" w:sz="4" w:space="0" w:color="000000"/>
            </w:tcBorders>
            <w:shd w:val="clear" w:color="auto" w:fill="auto"/>
            <w:noWrap/>
            <w:vAlign w:val="bottom"/>
          </w:tcPr>
          <w:p w14:paraId="5781DFAD"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60</w:t>
            </w:r>
          </w:p>
        </w:tc>
      </w:tr>
    </w:tbl>
    <w:p w14:paraId="30B51CB0" w14:textId="77777777" w:rsidR="00201F78" w:rsidRPr="00201F78" w:rsidRDefault="00201F78" w:rsidP="00201F78">
      <w:pPr>
        <w:spacing w:after="0"/>
        <w:jc w:val="both"/>
        <w:rPr>
          <w:rFonts w:ascii="Times New Roman" w:eastAsia="Calibri" w:hAnsi="Times New Roman" w:cs="Times New Roman"/>
          <w:b/>
          <w:i/>
          <w:sz w:val="24"/>
          <w:szCs w:val="24"/>
          <w:u w:val="single"/>
          <w:lang w:eastAsia="en-US"/>
        </w:rPr>
      </w:pPr>
      <w:r w:rsidRPr="00201F78">
        <w:rPr>
          <w:rFonts w:ascii="Times New Roman" w:eastAsia="Calibri" w:hAnsi="Times New Roman" w:cs="Times New Roman"/>
          <w:sz w:val="24"/>
          <w:szCs w:val="24"/>
          <w:lang w:eastAsia="en-US"/>
        </w:rPr>
        <w:tab/>
      </w:r>
      <w:r w:rsidRPr="00201F78">
        <w:rPr>
          <w:rFonts w:ascii="Times New Roman" w:eastAsia="Calibri" w:hAnsi="Times New Roman" w:cs="Times New Roman"/>
          <w:b/>
          <w:i/>
          <w:sz w:val="24"/>
          <w:szCs w:val="24"/>
          <w:u w:val="single"/>
          <w:lang w:eastAsia="en-US"/>
        </w:rPr>
        <w:t>Сравнение отметок:</w:t>
      </w:r>
    </w:p>
    <w:tbl>
      <w:tblPr>
        <w:tblW w:w="8500" w:type="dxa"/>
        <w:tblInd w:w="113" w:type="dxa"/>
        <w:tblLook w:val="04A0" w:firstRow="1" w:lastRow="0" w:firstColumn="1" w:lastColumn="0" w:noHBand="0" w:noVBand="1"/>
      </w:tblPr>
      <w:tblGrid>
        <w:gridCol w:w="2830"/>
        <w:gridCol w:w="1701"/>
        <w:gridCol w:w="3969"/>
      </w:tblGrid>
      <w:tr w:rsidR="00201F78" w:rsidRPr="00201F78" w14:paraId="56E3A457" w14:textId="77777777" w:rsidTr="00A82C6A">
        <w:trPr>
          <w:trHeight w:val="300"/>
        </w:trPr>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1A6734"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lastRenderedPageBreak/>
              <w:t xml:space="preserve">  Понизили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F5F282" w14:textId="77777777" w:rsidR="00201F78" w:rsidRPr="00201F78" w:rsidRDefault="00201F78" w:rsidP="00201F78">
            <w:pPr>
              <w:spacing w:after="0" w:line="240" w:lineRule="auto"/>
              <w:jc w:val="right"/>
              <w:rPr>
                <w:rFonts w:ascii="Times New Roman" w:eastAsia="Times New Roman"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2</w:t>
            </w:r>
          </w:p>
        </w:tc>
        <w:tc>
          <w:tcPr>
            <w:tcW w:w="3969" w:type="dxa"/>
            <w:tcBorders>
              <w:top w:val="single" w:sz="4" w:space="0" w:color="000000"/>
              <w:left w:val="nil"/>
              <w:bottom w:val="single" w:sz="4" w:space="0" w:color="000000"/>
              <w:right w:val="single" w:sz="4" w:space="0" w:color="000000"/>
            </w:tcBorders>
            <w:shd w:val="clear" w:color="auto" w:fill="auto"/>
            <w:noWrap/>
            <w:vAlign w:val="bottom"/>
          </w:tcPr>
          <w:p w14:paraId="50653D0B"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8,33</w:t>
            </w:r>
          </w:p>
        </w:tc>
      </w:tr>
      <w:tr w:rsidR="00201F78" w:rsidRPr="00201F78" w14:paraId="312FA537" w14:textId="77777777" w:rsidTr="00A82C6A">
        <w:trPr>
          <w:trHeight w:val="300"/>
        </w:trPr>
        <w:tc>
          <w:tcPr>
            <w:tcW w:w="2830" w:type="dxa"/>
            <w:tcBorders>
              <w:top w:val="nil"/>
              <w:left w:val="single" w:sz="4" w:space="0" w:color="000000"/>
              <w:bottom w:val="single" w:sz="4" w:space="0" w:color="000000"/>
              <w:right w:val="single" w:sz="4" w:space="0" w:color="000000"/>
            </w:tcBorders>
            <w:shd w:val="clear" w:color="auto" w:fill="auto"/>
            <w:noWrap/>
            <w:vAlign w:val="bottom"/>
            <w:hideMark/>
          </w:tcPr>
          <w:p w14:paraId="7624732C"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 xml:space="preserve">  Подтвердили </w:t>
            </w:r>
          </w:p>
        </w:tc>
        <w:tc>
          <w:tcPr>
            <w:tcW w:w="1701" w:type="dxa"/>
            <w:tcBorders>
              <w:top w:val="nil"/>
              <w:left w:val="single" w:sz="4" w:space="0" w:color="000000"/>
              <w:bottom w:val="single" w:sz="4" w:space="0" w:color="000000"/>
              <w:right w:val="single" w:sz="4" w:space="0" w:color="000000"/>
            </w:tcBorders>
            <w:shd w:val="clear" w:color="auto" w:fill="auto"/>
            <w:noWrap/>
            <w:vAlign w:val="bottom"/>
          </w:tcPr>
          <w:p w14:paraId="6F634974"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20</w:t>
            </w:r>
          </w:p>
        </w:tc>
        <w:tc>
          <w:tcPr>
            <w:tcW w:w="3969" w:type="dxa"/>
            <w:tcBorders>
              <w:top w:val="nil"/>
              <w:left w:val="nil"/>
              <w:bottom w:val="single" w:sz="4" w:space="0" w:color="000000"/>
              <w:right w:val="single" w:sz="4" w:space="0" w:color="000000"/>
            </w:tcBorders>
            <w:shd w:val="clear" w:color="auto" w:fill="auto"/>
            <w:noWrap/>
            <w:vAlign w:val="bottom"/>
          </w:tcPr>
          <w:p w14:paraId="4F05EBB0"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83,33</w:t>
            </w:r>
          </w:p>
        </w:tc>
      </w:tr>
      <w:tr w:rsidR="00201F78" w:rsidRPr="00201F78" w14:paraId="5F53C190" w14:textId="77777777" w:rsidTr="00A82C6A">
        <w:trPr>
          <w:trHeight w:val="300"/>
        </w:trPr>
        <w:tc>
          <w:tcPr>
            <w:tcW w:w="2830" w:type="dxa"/>
            <w:tcBorders>
              <w:top w:val="nil"/>
              <w:left w:val="single" w:sz="4" w:space="0" w:color="000000"/>
              <w:bottom w:val="single" w:sz="4" w:space="0" w:color="000000"/>
              <w:right w:val="single" w:sz="4" w:space="0" w:color="000000"/>
            </w:tcBorders>
            <w:shd w:val="clear" w:color="auto" w:fill="auto"/>
            <w:noWrap/>
            <w:vAlign w:val="bottom"/>
            <w:hideMark/>
          </w:tcPr>
          <w:p w14:paraId="0BE20680"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 xml:space="preserve">  Повысили </w:t>
            </w:r>
          </w:p>
        </w:tc>
        <w:tc>
          <w:tcPr>
            <w:tcW w:w="1701" w:type="dxa"/>
            <w:tcBorders>
              <w:top w:val="nil"/>
              <w:left w:val="single" w:sz="4" w:space="0" w:color="000000"/>
              <w:bottom w:val="single" w:sz="4" w:space="0" w:color="000000"/>
              <w:right w:val="single" w:sz="4" w:space="0" w:color="000000"/>
            </w:tcBorders>
            <w:shd w:val="clear" w:color="auto" w:fill="auto"/>
            <w:noWrap/>
            <w:vAlign w:val="bottom"/>
          </w:tcPr>
          <w:p w14:paraId="792015F8"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2</w:t>
            </w:r>
          </w:p>
        </w:tc>
        <w:tc>
          <w:tcPr>
            <w:tcW w:w="3969" w:type="dxa"/>
            <w:tcBorders>
              <w:top w:val="nil"/>
              <w:left w:val="nil"/>
              <w:bottom w:val="single" w:sz="4" w:space="0" w:color="000000"/>
              <w:right w:val="single" w:sz="4" w:space="0" w:color="000000"/>
            </w:tcBorders>
            <w:shd w:val="clear" w:color="auto" w:fill="auto"/>
            <w:noWrap/>
            <w:vAlign w:val="bottom"/>
          </w:tcPr>
          <w:p w14:paraId="5EF7B125"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8,33</w:t>
            </w:r>
          </w:p>
        </w:tc>
      </w:tr>
    </w:tbl>
    <w:p w14:paraId="2B35AB72" w14:textId="77777777" w:rsidR="00201F78" w:rsidRPr="00201F78" w:rsidRDefault="00201F78" w:rsidP="00201F78">
      <w:pPr>
        <w:tabs>
          <w:tab w:val="left" w:pos="1597"/>
        </w:tabs>
        <w:spacing w:after="0" w:line="240" w:lineRule="auto"/>
        <w:rPr>
          <w:rFonts w:ascii="Times New Roman" w:eastAsia="Calibri" w:hAnsi="Times New Roman" w:cs="Times New Roman"/>
          <w:b/>
          <w:i/>
          <w:sz w:val="24"/>
          <w:szCs w:val="24"/>
          <w:u w:val="single"/>
          <w:lang w:eastAsia="en-US"/>
        </w:rPr>
      </w:pPr>
      <w:r w:rsidRPr="00201F78">
        <w:rPr>
          <w:rFonts w:ascii="Times New Roman" w:eastAsia="Calibri" w:hAnsi="Times New Roman" w:cs="Times New Roman"/>
          <w:b/>
          <w:i/>
          <w:sz w:val="24"/>
          <w:szCs w:val="24"/>
          <w:u w:val="single"/>
          <w:lang w:eastAsia="en-US"/>
        </w:rPr>
        <w:t>Достижение планируемых результатов</w:t>
      </w:r>
    </w:p>
    <w:tbl>
      <w:tblPr>
        <w:tblW w:w="10284" w:type="dxa"/>
        <w:tblInd w:w="-572" w:type="dxa"/>
        <w:tblLook w:val="04A0" w:firstRow="1" w:lastRow="0" w:firstColumn="1" w:lastColumn="0" w:noHBand="0" w:noVBand="1"/>
      </w:tblPr>
      <w:tblGrid>
        <w:gridCol w:w="8193"/>
        <w:gridCol w:w="2091"/>
      </w:tblGrid>
      <w:tr w:rsidR="00201F78" w:rsidRPr="00201F78" w14:paraId="158F72C2" w14:textId="77777777" w:rsidTr="00A82C6A">
        <w:trPr>
          <w:trHeight w:val="840"/>
        </w:trPr>
        <w:tc>
          <w:tcPr>
            <w:tcW w:w="8193" w:type="dxa"/>
            <w:tcBorders>
              <w:top w:val="single" w:sz="4" w:space="0" w:color="000000"/>
              <w:left w:val="single" w:sz="4" w:space="0" w:color="000000"/>
              <w:bottom w:val="single" w:sz="4" w:space="0" w:color="000000"/>
              <w:right w:val="single" w:sz="4" w:space="0" w:color="000000"/>
            </w:tcBorders>
            <w:shd w:val="clear" w:color="auto" w:fill="auto"/>
            <w:noWrap/>
          </w:tcPr>
          <w:p w14:paraId="44FF111A" w14:textId="77777777" w:rsidR="00201F78" w:rsidRPr="00201F78" w:rsidRDefault="00201F78" w:rsidP="00201F78">
            <w:pPr>
              <w:spacing w:after="0" w:line="240" w:lineRule="auto"/>
              <w:jc w:val="center"/>
              <w:rPr>
                <w:rFonts w:ascii="Times New Roman" w:eastAsia="Times New Roman" w:hAnsi="Times New Roman" w:cs="Times New Roman"/>
                <w:b/>
                <w:color w:val="000000"/>
                <w:sz w:val="24"/>
                <w:szCs w:val="24"/>
              </w:rPr>
            </w:pPr>
            <w:r w:rsidRPr="00201F78">
              <w:rPr>
                <w:rFonts w:ascii="Times New Roman" w:eastAsia="Times New Roman" w:hAnsi="Times New Roman" w:cs="Times New Roman"/>
                <w:b/>
                <w:color w:val="000000"/>
                <w:sz w:val="24"/>
                <w:szCs w:val="24"/>
              </w:rPr>
              <w:t>Блоки ПООП</w:t>
            </w:r>
          </w:p>
        </w:tc>
        <w:tc>
          <w:tcPr>
            <w:tcW w:w="2091" w:type="dxa"/>
            <w:tcBorders>
              <w:top w:val="single" w:sz="4" w:space="0" w:color="000000"/>
              <w:left w:val="single" w:sz="4" w:space="0" w:color="000000"/>
              <w:bottom w:val="single" w:sz="4" w:space="0" w:color="000000"/>
              <w:right w:val="single" w:sz="4" w:space="0" w:color="000000"/>
            </w:tcBorders>
            <w:shd w:val="clear" w:color="auto" w:fill="auto"/>
          </w:tcPr>
          <w:p w14:paraId="083FE060" w14:textId="77777777" w:rsidR="00201F78" w:rsidRPr="00201F78" w:rsidRDefault="00201F78" w:rsidP="00201F78">
            <w:pPr>
              <w:spacing w:after="0" w:line="240" w:lineRule="auto"/>
              <w:jc w:val="center"/>
              <w:rPr>
                <w:rFonts w:ascii="Times New Roman" w:eastAsia="Calibri" w:hAnsi="Times New Roman" w:cs="Times New Roman"/>
                <w:b/>
                <w:color w:val="000000"/>
                <w:sz w:val="24"/>
                <w:szCs w:val="24"/>
                <w:lang w:eastAsia="en-US"/>
              </w:rPr>
            </w:pPr>
            <w:r w:rsidRPr="00201F78">
              <w:rPr>
                <w:rFonts w:ascii="Times New Roman" w:eastAsia="Calibri" w:hAnsi="Times New Roman" w:cs="Times New Roman"/>
                <w:b/>
                <w:color w:val="000000"/>
                <w:sz w:val="24"/>
                <w:szCs w:val="24"/>
                <w:lang w:eastAsia="en-US"/>
              </w:rPr>
              <w:t>% учащихся, которые справились с заданием</w:t>
            </w:r>
          </w:p>
        </w:tc>
      </w:tr>
      <w:tr w:rsidR="00201F78" w:rsidRPr="00201F78" w14:paraId="7C4FD19F" w14:textId="77777777" w:rsidTr="00A82C6A">
        <w:trPr>
          <w:trHeight w:val="300"/>
        </w:trPr>
        <w:tc>
          <w:tcPr>
            <w:tcW w:w="81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23293"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1. Умение различать виды сказок, отдельные жанры фольклора, используя сведения по теории и истории литературы</w:t>
            </w:r>
          </w:p>
        </w:tc>
        <w:tc>
          <w:tcPr>
            <w:tcW w:w="2091" w:type="dxa"/>
            <w:tcBorders>
              <w:top w:val="single" w:sz="4" w:space="0" w:color="000000"/>
              <w:left w:val="nil"/>
              <w:bottom w:val="single" w:sz="4" w:space="0" w:color="000000"/>
              <w:right w:val="single" w:sz="4" w:space="0" w:color="000000"/>
            </w:tcBorders>
            <w:shd w:val="clear" w:color="auto" w:fill="auto"/>
            <w:noWrap/>
            <w:vAlign w:val="bottom"/>
            <w:hideMark/>
          </w:tcPr>
          <w:p w14:paraId="0FCB10CA" w14:textId="77777777" w:rsidR="00201F78" w:rsidRPr="00201F78" w:rsidRDefault="00201F78" w:rsidP="00201F78">
            <w:pPr>
              <w:spacing w:after="0" w:line="240" w:lineRule="auto"/>
              <w:jc w:val="center"/>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96</w:t>
            </w:r>
          </w:p>
        </w:tc>
      </w:tr>
      <w:tr w:rsidR="00201F78" w:rsidRPr="00201F78" w14:paraId="77DF8F7D" w14:textId="77777777" w:rsidTr="00A82C6A">
        <w:trPr>
          <w:trHeight w:val="300"/>
        </w:trPr>
        <w:tc>
          <w:tcPr>
            <w:tcW w:w="8193" w:type="dxa"/>
            <w:tcBorders>
              <w:top w:val="nil"/>
              <w:left w:val="single" w:sz="4" w:space="0" w:color="auto"/>
              <w:bottom w:val="single" w:sz="4" w:space="0" w:color="auto"/>
              <w:right w:val="single" w:sz="4" w:space="0" w:color="auto"/>
            </w:tcBorders>
            <w:shd w:val="clear" w:color="auto" w:fill="auto"/>
            <w:noWrap/>
            <w:vAlign w:val="bottom"/>
            <w:hideMark/>
          </w:tcPr>
          <w:p w14:paraId="1D29C277"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2. Умение понимать жанровую принадлежность, соотносить читаемый текст с жанром художественной литературы (сказки, расска</w:t>
            </w:r>
            <w:r w:rsidRPr="00201F78">
              <w:rPr>
                <w:rFonts w:ascii="Times New Roman" w:eastAsia="Times New Roman" w:hAnsi="Times New Roman" w:cs="Times New Roman"/>
                <w:color w:val="000000"/>
                <w:sz w:val="24"/>
                <w:szCs w:val="24"/>
              </w:rPr>
              <w:softHyphen/>
              <w:t>зы, басни, стихотворения, жанры фольклора), используя сведения по теории и истории литературы</w:t>
            </w:r>
          </w:p>
        </w:tc>
        <w:tc>
          <w:tcPr>
            <w:tcW w:w="2091" w:type="dxa"/>
            <w:tcBorders>
              <w:top w:val="nil"/>
              <w:left w:val="nil"/>
              <w:bottom w:val="single" w:sz="4" w:space="0" w:color="000000"/>
              <w:right w:val="single" w:sz="4" w:space="0" w:color="000000"/>
            </w:tcBorders>
            <w:shd w:val="clear" w:color="auto" w:fill="auto"/>
            <w:noWrap/>
            <w:vAlign w:val="bottom"/>
            <w:hideMark/>
          </w:tcPr>
          <w:p w14:paraId="661612E4" w14:textId="77777777" w:rsidR="00201F78" w:rsidRPr="00201F78" w:rsidRDefault="00201F78" w:rsidP="00201F78">
            <w:pPr>
              <w:spacing w:after="0" w:line="240" w:lineRule="auto"/>
              <w:jc w:val="center"/>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84</w:t>
            </w:r>
          </w:p>
        </w:tc>
      </w:tr>
      <w:tr w:rsidR="00201F78" w:rsidRPr="00201F78" w14:paraId="143BEF0B" w14:textId="77777777" w:rsidTr="00A82C6A">
        <w:trPr>
          <w:trHeight w:val="300"/>
        </w:trPr>
        <w:tc>
          <w:tcPr>
            <w:tcW w:w="8193" w:type="dxa"/>
            <w:tcBorders>
              <w:top w:val="nil"/>
              <w:left w:val="single" w:sz="4" w:space="0" w:color="auto"/>
              <w:bottom w:val="single" w:sz="4" w:space="0" w:color="auto"/>
              <w:right w:val="single" w:sz="4" w:space="0" w:color="auto"/>
            </w:tcBorders>
            <w:shd w:val="clear" w:color="auto" w:fill="auto"/>
            <w:noWrap/>
            <w:vAlign w:val="bottom"/>
            <w:hideMark/>
          </w:tcPr>
          <w:p w14:paraId="5690A65F"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3. Умения: составлять письменные высказывания на заданную тему – проблемный вопрос; аргументированно высказывать свое мнение, используя такой тип речи, как рассуждение; корректировать собственный текст с учетом правильности, выразительности письменной речи</w:t>
            </w:r>
          </w:p>
        </w:tc>
        <w:tc>
          <w:tcPr>
            <w:tcW w:w="2091" w:type="dxa"/>
            <w:tcBorders>
              <w:top w:val="nil"/>
              <w:left w:val="nil"/>
              <w:bottom w:val="single" w:sz="4" w:space="0" w:color="000000"/>
              <w:right w:val="single" w:sz="4" w:space="0" w:color="000000"/>
            </w:tcBorders>
            <w:shd w:val="clear" w:color="auto" w:fill="auto"/>
            <w:noWrap/>
            <w:vAlign w:val="bottom"/>
            <w:hideMark/>
          </w:tcPr>
          <w:p w14:paraId="064B5D03" w14:textId="77777777" w:rsidR="00201F78" w:rsidRPr="00201F78" w:rsidRDefault="00201F78" w:rsidP="00201F78">
            <w:pPr>
              <w:spacing w:after="0" w:line="240" w:lineRule="auto"/>
              <w:jc w:val="center"/>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78</w:t>
            </w:r>
          </w:p>
        </w:tc>
      </w:tr>
      <w:tr w:rsidR="00201F78" w:rsidRPr="00201F78" w14:paraId="37EF0003" w14:textId="77777777" w:rsidTr="00A82C6A">
        <w:trPr>
          <w:trHeight w:val="300"/>
        </w:trPr>
        <w:tc>
          <w:tcPr>
            <w:tcW w:w="8193" w:type="dxa"/>
            <w:tcBorders>
              <w:top w:val="nil"/>
              <w:left w:val="single" w:sz="4" w:space="0" w:color="auto"/>
              <w:bottom w:val="single" w:sz="4" w:space="0" w:color="auto"/>
              <w:right w:val="single" w:sz="4" w:space="0" w:color="auto"/>
            </w:tcBorders>
            <w:shd w:val="clear" w:color="auto" w:fill="auto"/>
            <w:noWrap/>
            <w:vAlign w:val="bottom"/>
            <w:hideMark/>
          </w:tcPr>
          <w:p w14:paraId="5A4E4040"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4. Умения соотносить книгу с жанром художественной литературы (литературные сказки, рассказы, стихотворения, басни), используя сведения по теории и истории литературы</w:t>
            </w:r>
          </w:p>
        </w:tc>
        <w:tc>
          <w:tcPr>
            <w:tcW w:w="2091" w:type="dxa"/>
            <w:tcBorders>
              <w:top w:val="nil"/>
              <w:left w:val="nil"/>
              <w:bottom w:val="single" w:sz="4" w:space="0" w:color="000000"/>
              <w:right w:val="single" w:sz="4" w:space="0" w:color="000000"/>
            </w:tcBorders>
            <w:shd w:val="clear" w:color="auto" w:fill="auto"/>
            <w:noWrap/>
            <w:vAlign w:val="bottom"/>
            <w:hideMark/>
          </w:tcPr>
          <w:p w14:paraId="0703CD7E" w14:textId="77777777" w:rsidR="00201F78" w:rsidRPr="00201F78" w:rsidRDefault="00201F78" w:rsidP="00201F78">
            <w:pPr>
              <w:spacing w:after="0" w:line="240" w:lineRule="auto"/>
              <w:jc w:val="center"/>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84</w:t>
            </w:r>
          </w:p>
        </w:tc>
      </w:tr>
      <w:tr w:rsidR="00201F78" w:rsidRPr="00201F78" w14:paraId="7D16FC52" w14:textId="77777777" w:rsidTr="00A82C6A">
        <w:trPr>
          <w:trHeight w:val="300"/>
        </w:trPr>
        <w:tc>
          <w:tcPr>
            <w:tcW w:w="8193" w:type="dxa"/>
            <w:tcBorders>
              <w:top w:val="nil"/>
              <w:left w:val="single" w:sz="4" w:space="0" w:color="auto"/>
              <w:bottom w:val="single" w:sz="4" w:space="0" w:color="auto"/>
              <w:right w:val="single" w:sz="4" w:space="0" w:color="auto"/>
            </w:tcBorders>
            <w:shd w:val="clear" w:color="auto" w:fill="auto"/>
            <w:noWrap/>
            <w:vAlign w:val="bottom"/>
            <w:hideMark/>
          </w:tcPr>
          <w:p w14:paraId="66E0577E"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5. Умение различать виды текстов</w:t>
            </w:r>
          </w:p>
        </w:tc>
        <w:tc>
          <w:tcPr>
            <w:tcW w:w="2091" w:type="dxa"/>
            <w:tcBorders>
              <w:top w:val="nil"/>
              <w:left w:val="nil"/>
              <w:bottom w:val="single" w:sz="4" w:space="0" w:color="000000"/>
              <w:right w:val="single" w:sz="4" w:space="0" w:color="000000"/>
            </w:tcBorders>
            <w:shd w:val="clear" w:color="auto" w:fill="auto"/>
            <w:noWrap/>
            <w:vAlign w:val="bottom"/>
            <w:hideMark/>
          </w:tcPr>
          <w:p w14:paraId="478965E6" w14:textId="77777777" w:rsidR="00201F78" w:rsidRPr="00201F78" w:rsidRDefault="00201F78" w:rsidP="00201F78">
            <w:pPr>
              <w:spacing w:after="0" w:line="240" w:lineRule="auto"/>
              <w:jc w:val="center"/>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88</w:t>
            </w:r>
          </w:p>
        </w:tc>
      </w:tr>
      <w:tr w:rsidR="00201F78" w:rsidRPr="00201F78" w14:paraId="6B9BAF18" w14:textId="77777777" w:rsidTr="00A82C6A">
        <w:trPr>
          <w:trHeight w:val="300"/>
        </w:trPr>
        <w:tc>
          <w:tcPr>
            <w:tcW w:w="8193" w:type="dxa"/>
            <w:tcBorders>
              <w:top w:val="nil"/>
              <w:left w:val="single" w:sz="4" w:space="0" w:color="auto"/>
              <w:bottom w:val="single" w:sz="4" w:space="0" w:color="auto"/>
              <w:right w:val="single" w:sz="4" w:space="0" w:color="auto"/>
            </w:tcBorders>
            <w:shd w:val="clear" w:color="auto" w:fill="auto"/>
            <w:noWrap/>
            <w:vAlign w:val="bottom"/>
            <w:hideMark/>
          </w:tcPr>
          <w:p w14:paraId="75DAD8D6"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6.1. Овладение начальными сведениями о творчестве изученных русских писателей и поэтов</w:t>
            </w:r>
          </w:p>
        </w:tc>
        <w:tc>
          <w:tcPr>
            <w:tcW w:w="2091" w:type="dxa"/>
            <w:tcBorders>
              <w:top w:val="nil"/>
              <w:left w:val="nil"/>
              <w:bottom w:val="single" w:sz="4" w:space="0" w:color="000000"/>
              <w:right w:val="single" w:sz="4" w:space="0" w:color="000000"/>
            </w:tcBorders>
            <w:shd w:val="clear" w:color="auto" w:fill="auto"/>
            <w:noWrap/>
            <w:vAlign w:val="bottom"/>
            <w:hideMark/>
          </w:tcPr>
          <w:p w14:paraId="67BD7E1B" w14:textId="77777777" w:rsidR="00201F78" w:rsidRPr="00201F78" w:rsidRDefault="00201F78" w:rsidP="00201F78">
            <w:pPr>
              <w:spacing w:after="0" w:line="240" w:lineRule="auto"/>
              <w:jc w:val="center"/>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76</w:t>
            </w:r>
          </w:p>
        </w:tc>
      </w:tr>
      <w:tr w:rsidR="00201F78" w:rsidRPr="00201F78" w14:paraId="67D9AF2B" w14:textId="77777777" w:rsidTr="00A82C6A">
        <w:trPr>
          <w:trHeight w:val="300"/>
        </w:trPr>
        <w:tc>
          <w:tcPr>
            <w:tcW w:w="8193" w:type="dxa"/>
            <w:tcBorders>
              <w:top w:val="nil"/>
              <w:left w:val="single" w:sz="4" w:space="0" w:color="auto"/>
              <w:bottom w:val="single" w:sz="4" w:space="0" w:color="auto"/>
              <w:right w:val="single" w:sz="4" w:space="0" w:color="auto"/>
            </w:tcBorders>
            <w:shd w:val="clear" w:color="auto" w:fill="auto"/>
            <w:noWrap/>
            <w:vAlign w:val="bottom"/>
            <w:hideMark/>
          </w:tcPr>
          <w:p w14:paraId="4E990B07"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6.2. Овладение начальными сведениями о творчестве изученных русских писателей и поэтов</w:t>
            </w:r>
          </w:p>
        </w:tc>
        <w:tc>
          <w:tcPr>
            <w:tcW w:w="2091" w:type="dxa"/>
            <w:tcBorders>
              <w:top w:val="nil"/>
              <w:left w:val="nil"/>
              <w:bottom w:val="single" w:sz="4" w:space="0" w:color="000000"/>
              <w:right w:val="single" w:sz="4" w:space="0" w:color="000000"/>
            </w:tcBorders>
            <w:shd w:val="clear" w:color="auto" w:fill="auto"/>
            <w:noWrap/>
            <w:vAlign w:val="bottom"/>
            <w:hideMark/>
          </w:tcPr>
          <w:p w14:paraId="6048E72E" w14:textId="77777777" w:rsidR="00201F78" w:rsidRPr="00201F78" w:rsidRDefault="00201F78" w:rsidP="00201F78">
            <w:pPr>
              <w:spacing w:after="0" w:line="240" w:lineRule="auto"/>
              <w:jc w:val="center"/>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74</w:t>
            </w:r>
          </w:p>
        </w:tc>
      </w:tr>
      <w:tr w:rsidR="00201F78" w:rsidRPr="00201F78" w14:paraId="3C763290" w14:textId="77777777" w:rsidTr="00A82C6A">
        <w:trPr>
          <w:trHeight w:val="300"/>
        </w:trPr>
        <w:tc>
          <w:tcPr>
            <w:tcW w:w="8193" w:type="dxa"/>
            <w:tcBorders>
              <w:top w:val="nil"/>
              <w:left w:val="single" w:sz="4" w:space="0" w:color="auto"/>
              <w:bottom w:val="single" w:sz="4" w:space="0" w:color="auto"/>
              <w:right w:val="single" w:sz="4" w:space="0" w:color="auto"/>
            </w:tcBorders>
            <w:shd w:val="clear" w:color="auto" w:fill="auto"/>
            <w:noWrap/>
            <w:vAlign w:val="bottom"/>
            <w:hideMark/>
          </w:tcPr>
          <w:p w14:paraId="2521EE32"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7. Умение находить в тексте средства художественной выразительности</w:t>
            </w:r>
          </w:p>
        </w:tc>
        <w:tc>
          <w:tcPr>
            <w:tcW w:w="2091" w:type="dxa"/>
            <w:tcBorders>
              <w:top w:val="nil"/>
              <w:left w:val="nil"/>
              <w:bottom w:val="single" w:sz="4" w:space="0" w:color="000000"/>
              <w:right w:val="single" w:sz="4" w:space="0" w:color="000000"/>
            </w:tcBorders>
            <w:shd w:val="clear" w:color="auto" w:fill="auto"/>
            <w:noWrap/>
            <w:vAlign w:val="bottom"/>
            <w:hideMark/>
          </w:tcPr>
          <w:p w14:paraId="21BBCB62" w14:textId="77777777" w:rsidR="00201F78" w:rsidRPr="00201F78" w:rsidRDefault="00201F78" w:rsidP="00201F78">
            <w:pPr>
              <w:spacing w:after="0" w:line="240" w:lineRule="auto"/>
              <w:jc w:val="center"/>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96</w:t>
            </w:r>
          </w:p>
        </w:tc>
      </w:tr>
      <w:tr w:rsidR="00201F78" w:rsidRPr="00201F78" w14:paraId="2B2C729A" w14:textId="77777777" w:rsidTr="00A82C6A">
        <w:trPr>
          <w:trHeight w:val="300"/>
        </w:trPr>
        <w:tc>
          <w:tcPr>
            <w:tcW w:w="8193" w:type="dxa"/>
            <w:tcBorders>
              <w:top w:val="nil"/>
              <w:left w:val="single" w:sz="4" w:space="0" w:color="auto"/>
              <w:bottom w:val="single" w:sz="4" w:space="0" w:color="auto"/>
              <w:right w:val="single" w:sz="4" w:space="0" w:color="auto"/>
            </w:tcBorders>
            <w:shd w:val="clear" w:color="auto" w:fill="auto"/>
            <w:noWrap/>
            <w:vAlign w:val="bottom"/>
            <w:hideMark/>
          </w:tcPr>
          <w:p w14:paraId="1D7E8E7D"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8. Умение отвечать на вопросы по содержанию произведения</w:t>
            </w:r>
          </w:p>
        </w:tc>
        <w:tc>
          <w:tcPr>
            <w:tcW w:w="2091" w:type="dxa"/>
            <w:tcBorders>
              <w:top w:val="nil"/>
              <w:left w:val="nil"/>
              <w:bottom w:val="single" w:sz="4" w:space="0" w:color="000000"/>
              <w:right w:val="single" w:sz="4" w:space="0" w:color="000000"/>
            </w:tcBorders>
            <w:shd w:val="clear" w:color="auto" w:fill="auto"/>
            <w:noWrap/>
            <w:vAlign w:val="bottom"/>
            <w:hideMark/>
          </w:tcPr>
          <w:p w14:paraId="1B2D1287" w14:textId="77777777" w:rsidR="00201F78" w:rsidRPr="00201F78" w:rsidRDefault="00201F78" w:rsidP="00201F78">
            <w:pPr>
              <w:spacing w:after="0" w:line="240" w:lineRule="auto"/>
              <w:jc w:val="center"/>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72</w:t>
            </w:r>
          </w:p>
        </w:tc>
      </w:tr>
      <w:tr w:rsidR="00201F78" w:rsidRPr="00201F78" w14:paraId="7945BE2D" w14:textId="77777777" w:rsidTr="00A82C6A">
        <w:trPr>
          <w:trHeight w:val="300"/>
        </w:trPr>
        <w:tc>
          <w:tcPr>
            <w:tcW w:w="8193" w:type="dxa"/>
            <w:tcBorders>
              <w:top w:val="nil"/>
              <w:left w:val="single" w:sz="4" w:space="0" w:color="auto"/>
              <w:bottom w:val="single" w:sz="4" w:space="0" w:color="auto"/>
              <w:right w:val="single" w:sz="4" w:space="0" w:color="auto"/>
            </w:tcBorders>
            <w:shd w:val="clear" w:color="auto" w:fill="auto"/>
            <w:noWrap/>
            <w:vAlign w:val="bottom"/>
            <w:hideMark/>
          </w:tcPr>
          <w:p w14:paraId="63354234"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9. Умение определять последовательность событий в произведении, выявлять связь событий, эпизодов текста</w:t>
            </w:r>
          </w:p>
        </w:tc>
        <w:tc>
          <w:tcPr>
            <w:tcW w:w="2091" w:type="dxa"/>
            <w:tcBorders>
              <w:top w:val="nil"/>
              <w:left w:val="nil"/>
              <w:bottom w:val="single" w:sz="4" w:space="0" w:color="000000"/>
              <w:right w:val="single" w:sz="4" w:space="0" w:color="000000"/>
            </w:tcBorders>
            <w:shd w:val="clear" w:color="auto" w:fill="auto"/>
            <w:noWrap/>
            <w:vAlign w:val="bottom"/>
            <w:hideMark/>
          </w:tcPr>
          <w:p w14:paraId="0D39B0F1" w14:textId="77777777" w:rsidR="00201F78" w:rsidRPr="00201F78" w:rsidRDefault="00201F78" w:rsidP="00201F78">
            <w:pPr>
              <w:spacing w:after="0" w:line="240" w:lineRule="auto"/>
              <w:jc w:val="center"/>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72</w:t>
            </w:r>
          </w:p>
        </w:tc>
      </w:tr>
      <w:tr w:rsidR="00201F78" w:rsidRPr="00201F78" w14:paraId="22C89109" w14:textId="77777777" w:rsidTr="00A82C6A">
        <w:trPr>
          <w:trHeight w:val="300"/>
        </w:trPr>
        <w:tc>
          <w:tcPr>
            <w:tcW w:w="8193" w:type="dxa"/>
            <w:tcBorders>
              <w:top w:val="nil"/>
              <w:left w:val="single" w:sz="4" w:space="0" w:color="auto"/>
              <w:bottom w:val="single" w:sz="4" w:space="0" w:color="auto"/>
              <w:right w:val="single" w:sz="4" w:space="0" w:color="auto"/>
            </w:tcBorders>
            <w:shd w:val="clear" w:color="auto" w:fill="auto"/>
            <w:noWrap/>
            <w:vAlign w:val="bottom"/>
            <w:hideMark/>
          </w:tcPr>
          <w:p w14:paraId="039DC022"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 xml:space="preserve">10. Умение отвечать на вопросы по содержанию произведения </w:t>
            </w:r>
          </w:p>
        </w:tc>
        <w:tc>
          <w:tcPr>
            <w:tcW w:w="2091" w:type="dxa"/>
            <w:tcBorders>
              <w:top w:val="nil"/>
              <w:left w:val="nil"/>
              <w:bottom w:val="single" w:sz="4" w:space="0" w:color="000000"/>
              <w:right w:val="single" w:sz="4" w:space="0" w:color="000000"/>
            </w:tcBorders>
            <w:shd w:val="clear" w:color="auto" w:fill="auto"/>
            <w:noWrap/>
            <w:vAlign w:val="bottom"/>
            <w:hideMark/>
          </w:tcPr>
          <w:p w14:paraId="55E08E86" w14:textId="77777777" w:rsidR="00201F78" w:rsidRPr="00201F78" w:rsidRDefault="00201F78" w:rsidP="00201F78">
            <w:pPr>
              <w:spacing w:after="0" w:line="240" w:lineRule="auto"/>
              <w:jc w:val="center"/>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88</w:t>
            </w:r>
          </w:p>
        </w:tc>
      </w:tr>
      <w:tr w:rsidR="00201F78" w:rsidRPr="00201F78" w14:paraId="48070C0F" w14:textId="77777777" w:rsidTr="00A82C6A">
        <w:trPr>
          <w:trHeight w:val="300"/>
        </w:trPr>
        <w:tc>
          <w:tcPr>
            <w:tcW w:w="8193" w:type="dxa"/>
            <w:tcBorders>
              <w:top w:val="nil"/>
              <w:left w:val="single" w:sz="4" w:space="0" w:color="auto"/>
              <w:bottom w:val="single" w:sz="4" w:space="0" w:color="auto"/>
              <w:right w:val="single" w:sz="4" w:space="0" w:color="auto"/>
            </w:tcBorders>
            <w:shd w:val="clear" w:color="auto" w:fill="auto"/>
            <w:noWrap/>
            <w:vAlign w:val="bottom"/>
            <w:hideMark/>
          </w:tcPr>
          <w:p w14:paraId="0370BE65"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11. Умение объяснить значение слова с опорой на контекст произведения</w:t>
            </w:r>
          </w:p>
        </w:tc>
        <w:tc>
          <w:tcPr>
            <w:tcW w:w="2091" w:type="dxa"/>
            <w:tcBorders>
              <w:top w:val="nil"/>
              <w:left w:val="nil"/>
              <w:bottom w:val="single" w:sz="4" w:space="0" w:color="000000"/>
              <w:right w:val="single" w:sz="4" w:space="0" w:color="000000"/>
            </w:tcBorders>
            <w:shd w:val="clear" w:color="auto" w:fill="auto"/>
            <w:noWrap/>
            <w:vAlign w:val="bottom"/>
            <w:hideMark/>
          </w:tcPr>
          <w:p w14:paraId="1744DE0B" w14:textId="77777777" w:rsidR="00201F78" w:rsidRPr="00201F78" w:rsidRDefault="00201F78" w:rsidP="00201F78">
            <w:pPr>
              <w:spacing w:after="0" w:line="240" w:lineRule="auto"/>
              <w:jc w:val="center"/>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78</w:t>
            </w:r>
          </w:p>
        </w:tc>
      </w:tr>
      <w:tr w:rsidR="00201F78" w:rsidRPr="00201F78" w14:paraId="1CB66308" w14:textId="77777777" w:rsidTr="00A82C6A">
        <w:trPr>
          <w:trHeight w:val="300"/>
        </w:trPr>
        <w:tc>
          <w:tcPr>
            <w:tcW w:w="8193" w:type="dxa"/>
            <w:tcBorders>
              <w:top w:val="nil"/>
              <w:left w:val="single" w:sz="4" w:space="0" w:color="auto"/>
              <w:bottom w:val="single" w:sz="4" w:space="0" w:color="auto"/>
              <w:right w:val="single" w:sz="4" w:space="0" w:color="auto"/>
            </w:tcBorders>
            <w:shd w:val="clear" w:color="auto" w:fill="auto"/>
            <w:noWrap/>
            <w:vAlign w:val="bottom"/>
            <w:hideMark/>
          </w:tcPr>
          <w:p w14:paraId="516680E7"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12. Умения: характеризовать героев; выявлять взаимосвязь между поступками и мыслями, чувствами героев; устанавливать причинно-следственные связи событий, явлений, поступков героев</w:t>
            </w:r>
          </w:p>
        </w:tc>
        <w:tc>
          <w:tcPr>
            <w:tcW w:w="2091" w:type="dxa"/>
            <w:tcBorders>
              <w:top w:val="nil"/>
              <w:left w:val="nil"/>
              <w:bottom w:val="single" w:sz="4" w:space="0" w:color="000000"/>
              <w:right w:val="single" w:sz="4" w:space="0" w:color="000000"/>
            </w:tcBorders>
            <w:shd w:val="clear" w:color="auto" w:fill="auto"/>
            <w:noWrap/>
            <w:vAlign w:val="bottom"/>
            <w:hideMark/>
          </w:tcPr>
          <w:p w14:paraId="646BF582" w14:textId="77777777" w:rsidR="00201F78" w:rsidRPr="00201F78" w:rsidRDefault="00201F78" w:rsidP="00201F78">
            <w:pPr>
              <w:spacing w:after="0" w:line="240" w:lineRule="auto"/>
              <w:jc w:val="center"/>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92</w:t>
            </w:r>
          </w:p>
        </w:tc>
      </w:tr>
      <w:tr w:rsidR="00201F78" w:rsidRPr="00201F78" w14:paraId="4F8F6503" w14:textId="77777777" w:rsidTr="00A82C6A">
        <w:trPr>
          <w:trHeight w:val="300"/>
        </w:trPr>
        <w:tc>
          <w:tcPr>
            <w:tcW w:w="8193" w:type="dxa"/>
            <w:tcBorders>
              <w:top w:val="nil"/>
              <w:left w:val="single" w:sz="4" w:space="0" w:color="auto"/>
              <w:bottom w:val="single" w:sz="4" w:space="0" w:color="auto"/>
              <w:right w:val="single" w:sz="4" w:space="0" w:color="auto"/>
            </w:tcBorders>
            <w:shd w:val="clear" w:color="auto" w:fill="auto"/>
            <w:noWrap/>
            <w:vAlign w:val="bottom"/>
            <w:hideMark/>
          </w:tcPr>
          <w:p w14:paraId="1C01E57A"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13. Умение отвечать на вопросы по содержанию произведения</w:t>
            </w:r>
          </w:p>
        </w:tc>
        <w:tc>
          <w:tcPr>
            <w:tcW w:w="2091" w:type="dxa"/>
            <w:tcBorders>
              <w:top w:val="nil"/>
              <w:left w:val="nil"/>
              <w:bottom w:val="single" w:sz="4" w:space="0" w:color="000000"/>
              <w:right w:val="single" w:sz="4" w:space="0" w:color="000000"/>
            </w:tcBorders>
            <w:shd w:val="clear" w:color="auto" w:fill="auto"/>
            <w:noWrap/>
            <w:vAlign w:val="bottom"/>
            <w:hideMark/>
          </w:tcPr>
          <w:p w14:paraId="0FCD3C4F" w14:textId="77777777" w:rsidR="00201F78" w:rsidRPr="00201F78" w:rsidRDefault="00201F78" w:rsidP="00201F78">
            <w:pPr>
              <w:spacing w:after="0" w:line="240" w:lineRule="auto"/>
              <w:jc w:val="center"/>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82</w:t>
            </w:r>
          </w:p>
        </w:tc>
      </w:tr>
      <w:tr w:rsidR="00201F78" w:rsidRPr="00201F78" w14:paraId="0F6A1AA1" w14:textId="77777777" w:rsidTr="00A82C6A">
        <w:trPr>
          <w:trHeight w:val="300"/>
        </w:trPr>
        <w:tc>
          <w:tcPr>
            <w:tcW w:w="8193" w:type="dxa"/>
            <w:tcBorders>
              <w:top w:val="nil"/>
              <w:left w:val="single" w:sz="4" w:space="0" w:color="auto"/>
              <w:bottom w:val="single" w:sz="4" w:space="0" w:color="auto"/>
              <w:right w:val="single" w:sz="4" w:space="0" w:color="auto"/>
            </w:tcBorders>
            <w:shd w:val="clear" w:color="auto" w:fill="auto"/>
            <w:noWrap/>
            <w:vAlign w:val="bottom"/>
            <w:hideMark/>
          </w:tcPr>
          <w:p w14:paraId="4B22F46A"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14. Умения строить речевое высказывание в соответствии с поставленной задачей, создавать устные и письменные тексты (рассуждение)</w:t>
            </w:r>
          </w:p>
        </w:tc>
        <w:tc>
          <w:tcPr>
            <w:tcW w:w="2091" w:type="dxa"/>
            <w:tcBorders>
              <w:top w:val="nil"/>
              <w:left w:val="nil"/>
              <w:bottom w:val="single" w:sz="4" w:space="0" w:color="000000"/>
              <w:right w:val="single" w:sz="4" w:space="0" w:color="000000"/>
            </w:tcBorders>
            <w:shd w:val="clear" w:color="auto" w:fill="auto"/>
            <w:noWrap/>
            <w:vAlign w:val="bottom"/>
            <w:hideMark/>
          </w:tcPr>
          <w:p w14:paraId="1707558F" w14:textId="77777777" w:rsidR="00201F78" w:rsidRPr="00201F78" w:rsidRDefault="00201F78" w:rsidP="00201F78">
            <w:pPr>
              <w:spacing w:after="0" w:line="240" w:lineRule="auto"/>
              <w:jc w:val="center"/>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72</w:t>
            </w:r>
          </w:p>
        </w:tc>
      </w:tr>
    </w:tbl>
    <w:p w14:paraId="748C577F" w14:textId="77777777" w:rsidR="00201F78" w:rsidRPr="00201F78" w:rsidRDefault="00201F78" w:rsidP="00201F78">
      <w:pPr>
        <w:spacing w:after="0" w:line="240" w:lineRule="auto"/>
        <w:ind w:left="-567"/>
        <w:jc w:val="both"/>
        <w:rPr>
          <w:rFonts w:ascii="Times New Roman" w:eastAsia="Calibri" w:hAnsi="Times New Roman" w:cs="Times New Roman"/>
          <w:b/>
          <w:sz w:val="24"/>
          <w:szCs w:val="24"/>
          <w:lang w:eastAsia="en-US"/>
        </w:rPr>
      </w:pPr>
      <w:r w:rsidRPr="00201F78">
        <w:rPr>
          <w:rFonts w:ascii="Times New Roman" w:eastAsia="Calibri" w:hAnsi="Times New Roman" w:cs="Times New Roman"/>
          <w:b/>
          <w:sz w:val="24"/>
          <w:szCs w:val="24"/>
          <w:lang w:eastAsia="en-US"/>
        </w:rPr>
        <w:t>Недостатки в подготовке выпускников начальной школы по литературному чтению.</w:t>
      </w:r>
    </w:p>
    <w:p w14:paraId="47058824" w14:textId="77777777" w:rsidR="00201F78" w:rsidRPr="00201F78" w:rsidRDefault="00201F78">
      <w:pPr>
        <w:numPr>
          <w:ilvl w:val="0"/>
          <w:numId w:val="56"/>
        </w:numPr>
        <w:ind w:left="-567" w:firstLine="0"/>
        <w:contextualSpacing/>
        <w:jc w:val="both"/>
        <w:rPr>
          <w:rFonts w:ascii="Times New Roman" w:eastAsia="Calibri" w:hAnsi="Times New Roman" w:cs="Times New Roman"/>
          <w:sz w:val="24"/>
          <w:szCs w:val="24"/>
          <w:lang w:eastAsia="en-US"/>
        </w:rPr>
      </w:pPr>
      <w:r w:rsidRPr="00201F78">
        <w:rPr>
          <w:rFonts w:ascii="Times New Roman" w:eastAsia="Calibri" w:hAnsi="Times New Roman" w:cs="Times New Roman"/>
          <w:sz w:val="24"/>
          <w:szCs w:val="24"/>
          <w:lang w:eastAsia="en-US"/>
        </w:rPr>
        <w:t>Составлять письменные высказывания на заданную тему – проблемный вопрос; аргументированно высказывать свое мнение, используя такой тип речи, как рассуждение; корректировать собственный текст с учетом правильности, выразительности письменной речи</w:t>
      </w:r>
    </w:p>
    <w:p w14:paraId="3A44A139" w14:textId="77777777" w:rsidR="00201F78" w:rsidRPr="00201F78" w:rsidRDefault="00201F78">
      <w:pPr>
        <w:numPr>
          <w:ilvl w:val="0"/>
          <w:numId w:val="56"/>
        </w:numPr>
        <w:ind w:left="-567" w:firstLine="0"/>
        <w:contextualSpacing/>
        <w:jc w:val="both"/>
        <w:rPr>
          <w:rFonts w:ascii="Times New Roman" w:eastAsia="Calibri" w:hAnsi="Times New Roman" w:cs="Times New Roman"/>
          <w:sz w:val="24"/>
          <w:szCs w:val="24"/>
          <w:lang w:eastAsia="en-US"/>
        </w:rPr>
      </w:pPr>
      <w:r w:rsidRPr="00201F78">
        <w:rPr>
          <w:rFonts w:ascii="Times New Roman" w:eastAsia="Calibri" w:hAnsi="Times New Roman" w:cs="Times New Roman"/>
          <w:sz w:val="24"/>
          <w:szCs w:val="24"/>
          <w:lang w:eastAsia="en-US"/>
        </w:rPr>
        <w:t xml:space="preserve"> Соотносить книгу с жанром художественной литературы (литературные сказки, рассказы, стихотворения, басни), используя сведения по теории и истории литературы</w:t>
      </w:r>
    </w:p>
    <w:p w14:paraId="75E9E0DE" w14:textId="77777777" w:rsidR="00201F78" w:rsidRPr="00201F78" w:rsidRDefault="00201F78">
      <w:pPr>
        <w:numPr>
          <w:ilvl w:val="0"/>
          <w:numId w:val="56"/>
        </w:numPr>
        <w:ind w:left="-567" w:firstLine="0"/>
        <w:contextualSpacing/>
        <w:jc w:val="both"/>
        <w:rPr>
          <w:rFonts w:ascii="Times New Roman" w:eastAsia="Calibri" w:hAnsi="Times New Roman" w:cs="Times New Roman"/>
          <w:sz w:val="24"/>
          <w:szCs w:val="24"/>
          <w:lang w:eastAsia="en-US"/>
        </w:rPr>
      </w:pPr>
      <w:r w:rsidRPr="00201F78">
        <w:rPr>
          <w:rFonts w:ascii="Times New Roman" w:eastAsia="Calibri" w:hAnsi="Times New Roman" w:cs="Times New Roman"/>
          <w:sz w:val="24"/>
          <w:szCs w:val="24"/>
          <w:lang w:eastAsia="en-US"/>
        </w:rPr>
        <w:t xml:space="preserve"> Строить речевое высказывание в соответствии с поставленной задачей, создавать устные и письменные тексты (рассуждение)</w:t>
      </w:r>
    </w:p>
    <w:p w14:paraId="2864AAB2" w14:textId="77777777" w:rsidR="00201F78" w:rsidRPr="00201F78" w:rsidRDefault="00201F78" w:rsidP="00201F78">
      <w:pPr>
        <w:tabs>
          <w:tab w:val="left" w:pos="567"/>
        </w:tabs>
        <w:spacing w:after="0"/>
        <w:ind w:left="-567"/>
        <w:jc w:val="both"/>
        <w:rPr>
          <w:rFonts w:ascii="Times New Roman" w:eastAsia="Calibri" w:hAnsi="Times New Roman" w:cs="Times New Roman"/>
          <w:b/>
          <w:sz w:val="24"/>
          <w:szCs w:val="24"/>
          <w:lang w:eastAsia="en-US"/>
        </w:rPr>
      </w:pPr>
      <w:r w:rsidRPr="00201F78">
        <w:rPr>
          <w:rFonts w:ascii="Times New Roman" w:eastAsia="Calibri" w:hAnsi="Times New Roman" w:cs="Times New Roman"/>
          <w:b/>
          <w:sz w:val="24"/>
          <w:szCs w:val="24"/>
          <w:lang w:eastAsia="en-US"/>
        </w:rPr>
        <w:t>РЕКОМЕНДАЦИИ:</w:t>
      </w:r>
    </w:p>
    <w:p w14:paraId="38F546DB" w14:textId="77777777" w:rsidR="00201F78" w:rsidRPr="00201F78" w:rsidRDefault="00201F78" w:rsidP="00201F78">
      <w:pPr>
        <w:tabs>
          <w:tab w:val="left" w:pos="8789"/>
        </w:tabs>
        <w:autoSpaceDE w:val="0"/>
        <w:autoSpaceDN w:val="0"/>
        <w:adjustRightInd w:val="0"/>
        <w:spacing w:after="0" w:line="240" w:lineRule="auto"/>
        <w:ind w:left="-567"/>
        <w:jc w:val="both"/>
        <w:rPr>
          <w:rFonts w:ascii="Times New Roman" w:eastAsia="Calibri" w:hAnsi="Times New Roman" w:cs="Times New Roman"/>
          <w:sz w:val="24"/>
          <w:szCs w:val="24"/>
          <w:lang w:eastAsia="en-US"/>
        </w:rPr>
      </w:pPr>
      <w:r w:rsidRPr="00201F78">
        <w:rPr>
          <w:rFonts w:ascii="Times New Roman" w:eastAsia="Calibri" w:hAnsi="Times New Roman" w:cs="Times New Roman"/>
          <w:sz w:val="24"/>
          <w:szCs w:val="24"/>
          <w:lang w:eastAsia="en-US"/>
        </w:rPr>
        <w:t xml:space="preserve">1. Более пристальное внимание следует уделить работе развитию умений с достаточно полнотой и точностью выражать свои мысли в письменной форме в соответствии с </w:t>
      </w:r>
      <w:r w:rsidRPr="00201F78">
        <w:rPr>
          <w:rFonts w:ascii="Times New Roman" w:eastAsia="Calibri" w:hAnsi="Times New Roman" w:cs="Times New Roman"/>
          <w:sz w:val="24"/>
          <w:szCs w:val="24"/>
          <w:lang w:eastAsia="en-US"/>
        </w:rPr>
        <w:lastRenderedPageBreak/>
        <w:t>грамматическими и синтаксическими нормами родного языка (коммуникативные УДД), пониманию использованных в тексте языковых средств, в том числе средств художественной выразительности.</w:t>
      </w:r>
    </w:p>
    <w:p w14:paraId="34AC1162" w14:textId="77777777" w:rsidR="00201F78" w:rsidRPr="00201F78" w:rsidRDefault="00201F78" w:rsidP="00201F78">
      <w:pPr>
        <w:autoSpaceDE w:val="0"/>
        <w:autoSpaceDN w:val="0"/>
        <w:adjustRightInd w:val="0"/>
        <w:spacing w:after="0" w:line="240" w:lineRule="auto"/>
        <w:ind w:left="-567"/>
        <w:jc w:val="both"/>
        <w:rPr>
          <w:rFonts w:ascii="Times New Roman" w:eastAsia="Calibri" w:hAnsi="Times New Roman" w:cs="Times New Roman"/>
          <w:sz w:val="24"/>
          <w:szCs w:val="24"/>
          <w:lang w:eastAsia="en-US"/>
        </w:rPr>
      </w:pPr>
      <w:r w:rsidRPr="00201F78">
        <w:rPr>
          <w:rFonts w:ascii="Times New Roman" w:eastAsia="Calibri" w:hAnsi="Times New Roman" w:cs="Times New Roman"/>
          <w:sz w:val="24"/>
          <w:szCs w:val="24"/>
          <w:lang w:eastAsia="en-US"/>
        </w:rPr>
        <w:t>2. Объяснять обучающимся значение незнакомого слова с опорой на контекст и с использованием словаря; находить в тексте примеры использования слов в прямом и переносном значениях, средства художественной выразительности (сравнение, эпитет, олицетворение, метафора).</w:t>
      </w:r>
    </w:p>
    <w:p w14:paraId="48239D90" w14:textId="77777777" w:rsidR="00201F78" w:rsidRPr="00201F78" w:rsidRDefault="00201F78" w:rsidP="00201F78">
      <w:pPr>
        <w:autoSpaceDE w:val="0"/>
        <w:autoSpaceDN w:val="0"/>
        <w:adjustRightInd w:val="0"/>
        <w:spacing w:after="0" w:line="240" w:lineRule="auto"/>
        <w:ind w:left="-567"/>
        <w:jc w:val="both"/>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3. Продолжать работу по изучению первичных знаний по теории литературы</w:t>
      </w:r>
      <w:r w:rsidRPr="00201F78">
        <w:rPr>
          <w:rFonts w:ascii="Times New Roman" w:eastAsia="Calibri" w:hAnsi="Times New Roman" w:cs="Times New Roman"/>
          <w:sz w:val="24"/>
          <w:szCs w:val="24"/>
          <w:lang w:eastAsia="en-US"/>
        </w:rPr>
        <w:t>.</w:t>
      </w:r>
    </w:p>
    <w:p w14:paraId="196089A9" w14:textId="77777777" w:rsidR="00201F78" w:rsidRPr="00201F78" w:rsidRDefault="00201F78" w:rsidP="00201F78">
      <w:pPr>
        <w:autoSpaceDE w:val="0"/>
        <w:autoSpaceDN w:val="0"/>
        <w:adjustRightInd w:val="0"/>
        <w:spacing w:after="0" w:line="240" w:lineRule="auto"/>
        <w:ind w:left="-567"/>
        <w:jc w:val="both"/>
        <w:rPr>
          <w:rFonts w:ascii="Times New Roman" w:eastAsia="Calibri" w:hAnsi="Times New Roman" w:cs="Times New Roman"/>
          <w:sz w:val="24"/>
          <w:szCs w:val="24"/>
          <w:lang w:eastAsia="en-US"/>
        </w:rPr>
      </w:pPr>
      <w:r w:rsidRPr="00201F78">
        <w:rPr>
          <w:rFonts w:ascii="Times New Roman" w:eastAsia="Calibri" w:hAnsi="Times New Roman" w:cs="Times New Roman"/>
          <w:sz w:val="24"/>
          <w:szCs w:val="24"/>
          <w:lang w:eastAsia="en-US"/>
        </w:rPr>
        <w:t>4. 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14:paraId="278DE4E6" w14:textId="77777777" w:rsidR="00201F78" w:rsidRPr="00201F78" w:rsidRDefault="00201F78" w:rsidP="00201F78">
      <w:pPr>
        <w:autoSpaceDE w:val="0"/>
        <w:autoSpaceDN w:val="0"/>
        <w:adjustRightInd w:val="0"/>
        <w:spacing w:after="0" w:line="240" w:lineRule="auto"/>
        <w:ind w:left="-567"/>
        <w:jc w:val="both"/>
        <w:rPr>
          <w:rFonts w:ascii="Times New Roman" w:eastAsia="Calibri" w:hAnsi="Times New Roman" w:cs="Times New Roman"/>
          <w:sz w:val="24"/>
          <w:szCs w:val="24"/>
          <w:lang w:eastAsia="en-US"/>
        </w:rPr>
      </w:pPr>
      <w:r w:rsidRPr="00201F78">
        <w:rPr>
          <w:rFonts w:ascii="Times New Roman" w:eastAsia="Calibri" w:hAnsi="Times New Roman" w:cs="Times New Roman"/>
          <w:sz w:val="24"/>
          <w:szCs w:val="24"/>
          <w:lang w:eastAsia="en-US"/>
        </w:rPr>
        <w:t>5. Учить 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0993107E" w14:textId="77777777" w:rsidR="00201F78" w:rsidRPr="00201F78" w:rsidRDefault="00201F78" w:rsidP="00201F78">
      <w:pPr>
        <w:spacing w:after="0" w:line="240" w:lineRule="auto"/>
        <w:jc w:val="center"/>
        <w:rPr>
          <w:rFonts w:ascii="Times New Roman" w:eastAsia="Times New Roman" w:hAnsi="Times New Roman" w:cs="Times New Roman"/>
          <w:b/>
          <w:sz w:val="28"/>
          <w:szCs w:val="28"/>
        </w:rPr>
      </w:pPr>
      <w:r w:rsidRPr="00201F78">
        <w:rPr>
          <w:rFonts w:ascii="Times New Roman" w:eastAsia="Times New Roman" w:hAnsi="Times New Roman" w:cs="Times New Roman"/>
          <w:b/>
          <w:sz w:val="28"/>
          <w:szCs w:val="28"/>
        </w:rPr>
        <w:t xml:space="preserve">Анализ ВПР по английскому языку в 4-х классах </w:t>
      </w:r>
    </w:p>
    <w:p w14:paraId="69EC6971" w14:textId="77777777" w:rsidR="00201F78" w:rsidRPr="00201F78" w:rsidRDefault="00201F78" w:rsidP="00201F78">
      <w:pPr>
        <w:tabs>
          <w:tab w:val="left" w:pos="-1985"/>
        </w:tabs>
        <w:spacing w:after="0"/>
        <w:ind w:left="-567"/>
        <w:jc w:val="both"/>
        <w:rPr>
          <w:rFonts w:ascii="Times New Roman" w:eastAsia="Calibri" w:hAnsi="Times New Roman" w:cs="Times New Roman"/>
          <w:sz w:val="24"/>
          <w:szCs w:val="24"/>
          <w:lang w:eastAsia="en-US"/>
        </w:rPr>
      </w:pPr>
      <w:r w:rsidRPr="00201F78">
        <w:rPr>
          <w:rFonts w:ascii="Times New Roman" w:eastAsia="Calibri" w:hAnsi="Times New Roman" w:cs="Times New Roman"/>
          <w:sz w:val="24"/>
          <w:szCs w:val="24"/>
          <w:lang w:eastAsia="en-US"/>
        </w:rPr>
        <w:tab/>
        <w:t>Назначение ВПР по английскому языку – оценить уровень общеобразовательной подготовки обучающихся 4 класса в соответствии с требованиями ФГОС. Итоговая работа проверяла усвоение обучающимися учебного материала как на базовом, так и на повышенном уровнях сложности. Работа состояла из двух вариантов. ВПР состоит из 4 заданий, содержание которых соответствует материалу, пройденному учащимися в 4 классе. Цель заданий - проверка грамматических и лексических навыков.</w:t>
      </w:r>
    </w:p>
    <w:p w14:paraId="2D9612AE" w14:textId="77777777" w:rsidR="00201F78" w:rsidRPr="00201F78" w:rsidRDefault="00201F78" w:rsidP="00201F78">
      <w:pPr>
        <w:tabs>
          <w:tab w:val="left" w:pos="-1985"/>
        </w:tabs>
        <w:spacing w:after="0"/>
        <w:ind w:left="-567"/>
        <w:rPr>
          <w:rFonts w:ascii="Times New Roman" w:eastAsia="Calibri" w:hAnsi="Times New Roman" w:cs="Times New Roman"/>
          <w:sz w:val="24"/>
          <w:szCs w:val="24"/>
          <w:lang w:eastAsia="en-US"/>
        </w:rPr>
      </w:pPr>
      <w:r w:rsidRPr="00201F78">
        <w:rPr>
          <w:rFonts w:ascii="Times New Roman" w:eastAsia="Calibri" w:hAnsi="Times New Roman" w:cs="Times New Roman"/>
          <w:sz w:val="24"/>
          <w:szCs w:val="24"/>
          <w:lang w:eastAsia="en-US"/>
        </w:rPr>
        <w:tab/>
        <w:t xml:space="preserve">На выполнение работы было отведено 45 минут. </w:t>
      </w:r>
    </w:p>
    <w:tbl>
      <w:tblPr>
        <w:tblStyle w:val="301"/>
        <w:tblW w:w="8453" w:type="dxa"/>
        <w:tblInd w:w="-5" w:type="dxa"/>
        <w:tblLayout w:type="fixed"/>
        <w:tblLook w:val="04A0" w:firstRow="1" w:lastRow="0" w:firstColumn="1" w:lastColumn="0" w:noHBand="0" w:noVBand="1"/>
      </w:tblPr>
      <w:tblGrid>
        <w:gridCol w:w="1135"/>
        <w:gridCol w:w="1275"/>
        <w:gridCol w:w="979"/>
        <w:gridCol w:w="979"/>
        <w:gridCol w:w="979"/>
        <w:gridCol w:w="979"/>
        <w:gridCol w:w="1063"/>
        <w:gridCol w:w="1064"/>
      </w:tblGrid>
      <w:tr w:rsidR="00201F78" w:rsidRPr="00201F78" w14:paraId="347E095F" w14:textId="77777777" w:rsidTr="00A82C6A">
        <w:tc>
          <w:tcPr>
            <w:tcW w:w="1135" w:type="dxa"/>
          </w:tcPr>
          <w:p w14:paraId="71577600" w14:textId="77777777" w:rsidR="00201F78" w:rsidRPr="00201F78" w:rsidRDefault="00201F78" w:rsidP="00201F78">
            <w:pPr>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Кол-во учащихся по списку</w:t>
            </w:r>
          </w:p>
        </w:tc>
        <w:tc>
          <w:tcPr>
            <w:tcW w:w="1275" w:type="dxa"/>
          </w:tcPr>
          <w:p w14:paraId="4356C135" w14:textId="77777777" w:rsidR="00201F78" w:rsidRPr="00201F78" w:rsidRDefault="00201F78" w:rsidP="00201F78">
            <w:pPr>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Кол-во выполнявших работы</w:t>
            </w:r>
          </w:p>
        </w:tc>
        <w:tc>
          <w:tcPr>
            <w:tcW w:w="979" w:type="dxa"/>
          </w:tcPr>
          <w:p w14:paraId="723ED49C" w14:textId="77777777" w:rsidR="00201F78" w:rsidRPr="00201F78" w:rsidRDefault="00201F78" w:rsidP="00201F78">
            <w:pPr>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5</w:t>
            </w:r>
          </w:p>
        </w:tc>
        <w:tc>
          <w:tcPr>
            <w:tcW w:w="979" w:type="dxa"/>
          </w:tcPr>
          <w:p w14:paraId="6F6F5403" w14:textId="77777777" w:rsidR="00201F78" w:rsidRPr="00201F78" w:rsidRDefault="00201F78" w:rsidP="00201F78">
            <w:pPr>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4</w:t>
            </w:r>
          </w:p>
        </w:tc>
        <w:tc>
          <w:tcPr>
            <w:tcW w:w="979" w:type="dxa"/>
          </w:tcPr>
          <w:p w14:paraId="1CF6F44C" w14:textId="77777777" w:rsidR="00201F78" w:rsidRPr="00201F78" w:rsidRDefault="00201F78" w:rsidP="00201F78">
            <w:pPr>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3</w:t>
            </w:r>
          </w:p>
        </w:tc>
        <w:tc>
          <w:tcPr>
            <w:tcW w:w="979" w:type="dxa"/>
          </w:tcPr>
          <w:p w14:paraId="4906CF2A" w14:textId="77777777" w:rsidR="00201F78" w:rsidRPr="00201F78" w:rsidRDefault="00201F78" w:rsidP="00201F78">
            <w:pPr>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2</w:t>
            </w:r>
          </w:p>
        </w:tc>
        <w:tc>
          <w:tcPr>
            <w:tcW w:w="1063" w:type="dxa"/>
          </w:tcPr>
          <w:p w14:paraId="25466A02" w14:textId="77777777" w:rsidR="00201F78" w:rsidRPr="00201F78" w:rsidRDefault="00201F78" w:rsidP="00201F78">
            <w:pPr>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Успеваемость</w:t>
            </w:r>
          </w:p>
        </w:tc>
        <w:tc>
          <w:tcPr>
            <w:tcW w:w="1064" w:type="dxa"/>
          </w:tcPr>
          <w:p w14:paraId="195D89D9" w14:textId="77777777" w:rsidR="00201F78" w:rsidRPr="00201F78" w:rsidRDefault="00201F78" w:rsidP="00201F78">
            <w:pPr>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Качество</w:t>
            </w:r>
          </w:p>
        </w:tc>
      </w:tr>
      <w:tr w:rsidR="00201F78" w:rsidRPr="00201F78" w14:paraId="746F5611" w14:textId="77777777" w:rsidTr="00A82C6A">
        <w:tc>
          <w:tcPr>
            <w:tcW w:w="1135" w:type="dxa"/>
          </w:tcPr>
          <w:p w14:paraId="623A5C8C" w14:textId="77777777" w:rsidR="00201F78" w:rsidRPr="00201F78" w:rsidRDefault="00201F78" w:rsidP="00201F78">
            <w:pPr>
              <w:spacing w:after="0"/>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154</w:t>
            </w:r>
          </w:p>
        </w:tc>
        <w:tc>
          <w:tcPr>
            <w:tcW w:w="1275" w:type="dxa"/>
          </w:tcPr>
          <w:p w14:paraId="73FD5B4C" w14:textId="77777777" w:rsidR="00201F78" w:rsidRPr="00201F78" w:rsidRDefault="00201F78" w:rsidP="00201F78">
            <w:pPr>
              <w:spacing w:after="0"/>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31</w:t>
            </w:r>
          </w:p>
        </w:tc>
        <w:tc>
          <w:tcPr>
            <w:tcW w:w="979" w:type="dxa"/>
          </w:tcPr>
          <w:p w14:paraId="59A456CA" w14:textId="77777777" w:rsidR="00201F78" w:rsidRPr="00201F78" w:rsidRDefault="00201F78" w:rsidP="00201F78">
            <w:pPr>
              <w:spacing w:after="0"/>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18</w:t>
            </w:r>
          </w:p>
          <w:p w14:paraId="10A257AE" w14:textId="77777777" w:rsidR="00201F78" w:rsidRPr="00201F78" w:rsidRDefault="00201F78" w:rsidP="00201F78">
            <w:pPr>
              <w:spacing w:after="0"/>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58%</w:t>
            </w:r>
          </w:p>
        </w:tc>
        <w:tc>
          <w:tcPr>
            <w:tcW w:w="979" w:type="dxa"/>
          </w:tcPr>
          <w:p w14:paraId="3F0A6EF3" w14:textId="77777777" w:rsidR="00201F78" w:rsidRPr="00201F78" w:rsidRDefault="00201F78" w:rsidP="00201F78">
            <w:pPr>
              <w:spacing w:after="0"/>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11</w:t>
            </w:r>
          </w:p>
          <w:p w14:paraId="0E4F37B9" w14:textId="77777777" w:rsidR="00201F78" w:rsidRPr="00201F78" w:rsidRDefault="00201F78" w:rsidP="00201F78">
            <w:pPr>
              <w:spacing w:after="0"/>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35%</w:t>
            </w:r>
          </w:p>
        </w:tc>
        <w:tc>
          <w:tcPr>
            <w:tcW w:w="979" w:type="dxa"/>
          </w:tcPr>
          <w:p w14:paraId="101966B6" w14:textId="77777777" w:rsidR="00201F78" w:rsidRPr="00201F78" w:rsidRDefault="00201F78" w:rsidP="00201F78">
            <w:pPr>
              <w:spacing w:after="0"/>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2</w:t>
            </w:r>
          </w:p>
          <w:p w14:paraId="398617EE" w14:textId="77777777" w:rsidR="00201F78" w:rsidRPr="00201F78" w:rsidRDefault="00201F78" w:rsidP="00201F78">
            <w:pPr>
              <w:spacing w:after="0"/>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6%</w:t>
            </w:r>
          </w:p>
        </w:tc>
        <w:tc>
          <w:tcPr>
            <w:tcW w:w="979" w:type="dxa"/>
          </w:tcPr>
          <w:p w14:paraId="6850C7B2" w14:textId="77777777" w:rsidR="00201F78" w:rsidRPr="00201F78" w:rsidRDefault="00201F78" w:rsidP="00201F78">
            <w:pPr>
              <w:spacing w:after="0"/>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0</w:t>
            </w:r>
          </w:p>
          <w:p w14:paraId="7E09E761" w14:textId="77777777" w:rsidR="00201F78" w:rsidRPr="00201F78" w:rsidRDefault="00201F78" w:rsidP="00201F78">
            <w:pPr>
              <w:spacing w:after="0"/>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w:t>
            </w:r>
          </w:p>
        </w:tc>
        <w:tc>
          <w:tcPr>
            <w:tcW w:w="1063" w:type="dxa"/>
          </w:tcPr>
          <w:p w14:paraId="5CFE6DC5" w14:textId="77777777" w:rsidR="00201F78" w:rsidRPr="00201F78" w:rsidRDefault="00201F78" w:rsidP="00201F78">
            <w:pPr>
              <w:spacing w:after="0"/>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100%</w:t>
            </w:r>
          </w:p>
        </w:tc>
        <w:tc>
          <w:tcPr>
            <w:tcW w:w="1064" w:type="dxa"/>
          </w:tcPr>
          <w:p w14:paraId="27C61062" w14:textId="77777777" w:rsidR="00201F78" w:rsidRPr="00201F78" w:rsidRDefault="00201F78" w:rsidP="00201F78">
            <w:pPr>
              <w:spacing w:after="0"/>
              <w:rPr>
                <w:rFonts w:ascii="Times New Roman" w:eastAsia="Times New Roman" w:hAnsi="Times New Roman"/>
                <w:sz w:val="24"/>
                <w:szCs w:val="24"/>
                <w:lang w:eastAsia="en-US"/>
              </w:rPr>
            </w:pPr>
            <w:r w:rsidRPr="00201F78">
              <w:rPr>
                <w:rFonts w:ascii="Times New Roman" w:eastAsia="Times New Roman" w:hAnsi="Times New Roman"/>
                <w:sz w:val="24"/>
                <w:szCs w:val="24"/>
                <w:lang w:eastAsia="en-US"/>
              </w:rPr>
              <w:t>93%</w:t>
            </w:r>
          </w:p>
        </w:tc>
      </w:tr>
    </w:tbl>
    <w:p w14:paraId="6E45BB8A" w14:textId="77777777" w:rsidR="00201F78" w:rsidRPr="00201F78" w:rsidRDefault="00201F78" w:rsidP="00201F78">
      <w:pPr>
        <w:tabs>
          <w:tab w:val="left" w:pos="-1985"/>
        </w:tabs>
        <w:spacing w:after="0"/>
        <w:ind w:left="-567"/>
        <w:rPr>
          <w:rFonts w:ascii="Times New Roman" w:eastAsia="Calibri" w:hAnsi="Times New Roman" w:cs="Times New Roman"/>
          <w:sz w:val="24"/>
          <w:szCs w:val="24"/>
          <w:lang w:eastAsia="en-US"/>
        </w:rPr>
      </w:pPr>
      <w:r w:rsidRPr="00201F78">
        <w:rPr>
          <w:rFonts w:ascii="Times New Roman" w:eastAsia="Calibri" w:hAnsi="Times New Roman" w:cs="Times New Roman"/>
          <w:sz w:val="24"/>
          <w:szCs w:val="24"/>
          <w:lang w:eastAsia="en-US"/>
        </w:rPr>
        <w:tab/>
        <w:t>Итоги  написания учащимися ВПР по английскому языку.</w:t>
      </w:r>
    </w:p>
    <w:tbl>
      <w:tblPr>
        <w:tblW w:w="8496" w:type="dxa"/>
        <w:jc w:val="center"/>
        <w:tblLook w:val="04A0" w:firstRow="1" w:lastRow="0" w:firstColumn="1" w:lastColumn="0" w:noHBand="0" w:noVBand="1"/>
      </w:tblPr>
      <w:tblGrid>
        <w:gridCol w:w="4958"/>
        <w:gridCol w:w="992"/>
        <w:gridCol w:w="851"/>
        <w:gridCol w:w="850"/>
        <w:gridCol w:w="845"/>
      </w:tblGrid>
      <w:tr w:rsidR="00201F78" w:rsidRPr="00201F78" w14:paraId="3272176A" w14:textId="77777777" w:rsidTr="00A82C6A">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389698"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14:paraId="09F609A2" w14:textId="77777777" w:rsidR="00201F78" w:rsidRPr="00201F78" w:rsidRDefault="00201F78" w:rsidP="00201F78">
            <w:pPr>
              <w:spacing w:after="0" w:line="240" w:lineRule="auto"/>
              <w:jc w:val="center"/>
              <w:rPr>
                <w:rFonts w:ascii="Times New Roman" w:eastAsia="Times New Roman" w:hAnsi="Times New Roman" w:cs="Times New Roman"/>
                <w:b/>
                <w:color w:val="000000"/>
                <w:sz w:val="24"/>
                <w:szCs w:val="24"/>
              </w:rPr>
            </w:pPr>
            <w:r w:rsidRPr="00201F78">
              <w:rPr>
                <w:rFonts w:ascii="Times New Roman" w:eastAsia="Times New Roman" w:hAnsi="Times New Roman" w:cs="Times New Roman"/>
                <w:b/>
                <w:color w:val="000000"/>
                <w:sz w:val="24"/>
                <w:szCs w:val="24"/>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14:paraId="3EDC391C" w14:textId="77777777" w:rsidR="00201F78" w:rsidRPr="00201F78" w:rsidRDefault="00201F78" w:rsidP="00201F78">
            <w:pPr>
              <w:spacing w:after="0" w:line="240" w:lineRule="auto"/>
              <w:jc w:val="center"/>
              <w:rPr>
                <w:rFonts w:ascii="Times New Roman" w:eastAsia="Times New Roman" w:hAnsi="Times New Roman" w:cs="Times New Roman"/>
                <w:b/>
                <w:color w:val="000000"/>
                <w:sz w:val="24"/>
                <w:szCs w:val="24"/>
              </w:rPr>
            </w:pPr>
            <w:r w:rsidRPr="00201F78">
              <w:rPr>
                <w:rFonts w:ascii="Times New Roman" w:eastAsia="Times New Roman" w:hAnsi="Times New Roman" w:cs="Times New Roman"/>
                <w:b/>
                <w:color w:val="000000"/>
                <w:sz w:val="24"/>
                <w:szCs w:val="24"/>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14:paraId="2187B5EC" w14:textId="77777777" w:rsidR="00201F78" w:rsidRPr="00201F78" w:rsidRDefault="00201F78" w:rsidP="00201F78">
            <w:pPr>
              <w:spacing w:after="0" w:line="240" w:lineRule="auto"/>
              <w:jc w:val="center"/>
              <w:rPr>
                <w:rFonts w:ascii="Times New Roman" w:eastAsia="Times New Roman" w:hAnsi="Times New Roman" w:cs="Times New Roman"/>
                <w:b/>
                <w:color w:val="000000"/>
                <w:sz w:val="24"/>
                <w:szCs w:val="24"/>
              </w:rPr>
            </w:pPr>
            <w:r w:rsidRPr="00201F78">
              <w:rPr>
                <w:rFonts w:ascii="Times New Roman" w:eastAsia="Times New Roman" w:hAnsi="Times New Roman" w:cs="Times New Roman"/>
                <w:b/>
                <w:color w:val="000000"/>
                <w:sz w:val="24"/>
                <w:szCs w:val="24"/>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14:paraId="6E5AF4E6" w14:textId="77777777" w:rsidR="00201F78" w:rsidRPr="00201F78" w:rsidRDefault="00201F78" w:rsidP="00201F78">
            <w:pPr>
              <w:spacing w:after="0" w:line="240" w:lineRule="auto"/>
              <w:jc w:val="center"/>
              <w:rPr>
                <w:rFonts w:ascii="Times New Roman" w:eastAsia="Times New Roman" w:hAnsi="Times New Roman" w:cs="Times New Roman"/>
                <w:b/>
                <w:color w:val="000000"/>
                <w:sz w:val="24"/>
                <w:szCs w:val="24"/>
              </w:rPr>
            </w:pPr>
            <w:r w:rsidRPr="00201F78">
              <w:rPr>
                <w:rFonts w:ascii="Times New Roman" w:eastAsia="Times New Roman" w:hAnsi="Times New Roman" w:cs="Times New Roman"/>
                <w:b/>
                <w:color w:val="000000"/>
                <w:sz w:val="24"/>
                <w:szCs w:val="24"/>
              </w:rPr>
              <w:t>5</w:t>
            </w:r>
          </w:p>
        </w:tc>
      </w:tr>
      <w:tr w:rsidR="00201F78" w:rsidRPr="00201F78" w14:paraId="39021824" w14:textId="77777777" w:rsidTr="00A82C6A">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F8FAB9"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B77468" w14:textId="77777777" w:rsidR="00201F78" w:rsidRPr="00201F78" w:rsidRDefault="00201F78" w:rsidP="00201F78">
            <w:pPr>
              <w:spacing w:after="0" w:line="240" w:lineRule="auto"/>
              <w:jc w:val="right"/>
              <w:rPr>
                <w:rFonts w:ascii="Times New Roman" w:eastAsia="Times New Roman"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4</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14:paraId="1FF99486"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26,08</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14:paraId="44C38AE2"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48,37</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14:paraId="1CB3CE67"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21,56</w:t>
            </w:r>
          </w:p>
        </w:tc>
      </w:tr>
      <w:tr w:rsidR="00201F78" w:rsidRPr="00201F78" w14:paraId="1F046705" w14:textId="77777777" w:rsidTr="00A82C6A">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64E4F0"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59AF8614"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2,14</w:t>
            </w:r>
          </w:p>
        </w:tc>
        <w:tc>
          <w:tcPr>
            <w:tcW w:w="851" w:type="dxa"/>
            <w:tcBorders>
              <w:top w:val="nil"/>
              <w:left w:val="nil"/>
              <w:bottom w:val="single" w:sz="4" w:space="0" w:color="000000"/>
              <w:right w:val="single" w:sz="4" w:space="0" w:color="000000"/>
            </w:tcBorders>
            <w:shd w:val="clear" w:color="auto" w:fill="auto"/>
            <w:noWrap/>
            <w:vAlign w:val="bottom"/>
          </w:tcPr>
          <w:p w14:paraId="3DB7A4A0"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23,45</w:t>
            </w:r>
          </w:p>
        </w:tc>
        <w:tc>
          <w:tcPr>
            <w:tcW w:w="850" w:type="dxa"/>
            <w:tcBorders>
              <w:top w:val="nil"/>
              <w:left w:val="nil"/>
              <w:bottom w:val="single" w:sz="4" w:space="0" w:color="000000"/>
              <w:right w:val="single" w:sz="4" w:space="0" w:color="000000"/>
            </w:tcBorders>
            <w:shd w:val="clear" w:color="auto" w:fill="auto"/>
            <w:noWrap/>
            <w:vAlign w:val="bottom"/>
          </w:tcPr>
          <w:p w14:paraId="49337587"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44,13</w:t>
            </w:r>
          </w:p>
        </w:tc>
        <w:tc>
          <w:tcPr>
            <w:tcW w:w="845" w:type="dxa"/>
            <w:tcBorders>
              <w:top w:val="nil"/>
              <w:left w:val="nil"/>
              <w:bottom w:val="single" w:sz="4" w:space="0" w:color="000000"/>
              <w:right w:val="single" w:sz="4" w:space="0" w:color="000000"/>
            </w:tcBorders>
            <w:shd w:val="clear" w:color="auto" w:fill="auto"/>
            <w:noWrap/>
            <w:vAlign w:val="bottom"/>
          </w:tcPr>
          <w:p w14:paraId="563088FE"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30,29</w:t>
            </w:r>
          </w:p>
        </w:tc>
      </w:tr>
      <w:tr w:rsidR="00201F78" w:rsidRPr="00201F78" w14:paraId="1EAAC7FD" w14:textId="77777777" w:rsidTr="00A82C6A">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F0F021"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6438D623"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1,83</w:t>
            </w:r>
          </w:p>
        </w:tc>
        <w:tc>
          <w:tcPr>
            <w:tcW w:w="851" w:type="dxa"/>
            <w:tcBorders>
              <w:top w:val="nil"/>
              <w:left w:val="nil"/>
              <w:bottom w:val="single" w:sz="4" w:space="0" w:color="000000"/>
              <w:right w:val="single" w:sz="4" w:space="0" w:color="000000"/>
            </w:tcBorders>
            <w:shd w:val="clear" w:color="auto" w:fill="auto"/>
            <w:noWrap/>
            <w:vAlign w:val="bottom"/>
          </w:tcPr>
          <w:p w14:paraId="737BE6BC"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18,8</w:t>
            </w:r>
          </w:p>
        </w:tc>
        <w:tc>
          <w:tcPr>
            <w:tcW w:w="850" w:type="dxa"/>
            <w:tcBorders>
              <w:top w:val="nil"/>
              <w:left w:val="nil"/>
              <w:bottom w:val="single" w:sz="4" w:space="0" w:color="000000"/>
              <w:right w:val="single" w:sz="4" w:space="0" w:color="000000"/>
            </w:tcBorders>
            <w:shd w:val="clear" w:color="auto" w:fill="auto"/>
            <w:noWrap/>
            <w:vAlign w:val="bottom"/>
          </w:tcPr>
          <w:p w14:paraId="734FBB52"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45,97</w:t>
            </w:r>
          </w:p>
        </w:tc>
        <w:tc>
          <w:tcPr>
            <w:tcW w:w="845" w:type="dxa"/>
            <w:tcBorders>
              <w:top w:val="nil"/>
              <w:left w:val="nil"/>
              <w:bottom w:val="single" w:sz="4" w:space="0" w:color="000000"/>
              <w:right w:val="single" w:sz="4" w:space="0" w:color="000000"/>
            </w:tcBorders>
            <w:shd w:val="clear" w:color="auto" w:fill="auto"/>
            <w:noWrap/>
            <w:vAlign w:val="bottom"/>
          </w:tcPr>
          <w:p w14:paraId="54D230E6"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33,4</w:t>
            </w:r>
          </w:p>
        </w:tc>
      </w:tr>
      <w:tr w:rsidR="00201F78" w:rsidRPr="00201F78" w14:paraId="2C3D08DA" w14:textId="77777777" w:rsidTr="00A82C6A">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C705FC" w14:textId="77777777" w:rsidR="00201F78" w:rsidRPr="00201F78" w:rsidRDefault="00201F78" w:rsidP="00201F78">
            <w:pPr>
              <w:spacing w:after="0" w:line="240" w:lineRule="auto"/>
              <w:rPr>
                <w:rFonts w:ascii="Times New Roman" w:eastAsia="Times New Roman" w:hAnsi="Times New Roman" w:cs="Times New Roman"/>
                <w:b/>
                <w:color w:val="000000"/>
                <w:sz w:val="24"/>
                <w:szCs w:val="24"/>
              </w:rPr>
            </w:pPr>
            <w:r w:rsidRPr="00201F78">
              <w:rPr>
                <w:rFonts w:ascii="Times New Roman" w:eastAsia="Times New Roman" w:hAnsi="Times New Roman" w:cs="Times New Roman"/>
                <w:b/>
                <w:color w:val="000000"/>
                <w:sz w:val="24"/>
                <w:szCs w:val="24"/>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263D5C8E" w14:textId="77777777" w:rsidR="00201F78" w:rsidRPr="00201F78" w:rsidRDefault="00201F78" w:rsidP="00201F78">
            <w:pPr>
              <w:spacing w:after="0" w:line="240" w:lineRule="auto"/>
              <w:jc w:val="right"/>
              <w:rPr>
                <w:rFonts w:ascii="Times New Roman" w:eastAsia="Calibri" w:hAnsi="Times New Roman" w:cs="Times New Roman"/>
                <w:b/>
                <w:color w:val="000000"/>
                <w:sz w:val="24"/>
                <w:szCs w:val="24"/>
                <w:lang w:eastAsia="en-US"/>
              </w:rPr>
            </w:pPr>
            <w:r w:rsidRPr="00201F78">
              <w:rPr>
                <w:rFonts w:ascii="Times New Roman" w:eastAsia="Calibri" w:hAnsi="Times New Roman" w:cs="Times New Roman"/>
                <w:b/>
                <w:color w:val="000000"/>
                <w:sz w:val="24"/>
                <w:szCs w:val="24"/>
                <w:lang w:eastAsia="en-US"/>
              </w:rPr>
              <w:t>0</w:t>
            </w:r>
          </w:p>
        </w:tc>
        <w:tc>
          <w:tcPr>
            <w:tcW w:w="851" w:type="dxa"/>
            <w:tcBorders>
              <w:top w:val="nil"/>
              <w:left w:val="nil"/>
              <w:bottom w:val="single" w:sz="4" w:space="0" w:color="000000"/>
              <w:right w:val="single" w:sz="4" w:space="0" w:color="000000"/>
            </w:tcBorders>
            <w:shd w:val="clear" w:color="auto" w:fill="auto"/>
            <w:noWrap/>
            <w:vAlign w:val="bottom"/>
          </w:tcPr>
          <w:p w14:paraId="1B147C6B" w14:textId="77777777" w:rsidR="00201F78" w:rsidRPr="00201F78" w:rsidRDefault="00201F78" w:rsidP="00201F78">
            <w:pPr>
              <w:spacing w:after="0" w:line="240" w:lineRule="auto"/>
              <w:jc w:val="right"/>
              <w:rPr>
                <w:rFonts w:ascii="Times New Roman" w:eastAsia="Calibri" w:hAnsi="Times New Roman" w:cs="Times New Roman"/>
                <w:b/>
                <w:color w:val="000000"/>
                <w:sz w:val="24"/>
                <w:szCs w:val="24"/>
                <w:lang w:eastAsia="en-US"/>
              </w:rPr>
            </w:pPr>
            <w:r w:rsidRPr="00201F78">
              <w:rPr>
                <w:rFonts w:ascii="Times New Roman" w:eastAsia="Calibri" w:hAnsi="Times New Roman" w:cs="Times New Roman"/>
                <w:b/>
                <w:color w:val="000000"/>
                <w:sz w:val="24"/>
                <w:szCs w:val="24"/>
                <w:lang w:eastAsia="en-US"/>
              </w:rPr>
              <w:t>6,45</w:t>
            </w:r>
          </w:p>
        </w:tc>
        <w:tc>
          <w:tcPr>
            <w:tcW w:w="850" w:type="dxa"/>
            <w:tcBorders>
              <w:top w:val="nil"/>
              <w:left w:val="nil"/>
              <w:bottom w:val="single" w:sz="4" w:space="0" w:color="000000"/>
              <w:right w:val="single" w:sz="4" w:space="0" w:color="000000"/>
            </w:tcBorders>
            <w:shd w:val="clear" w:color="auto" w:fill="auto"/>
            <w:noWrap/>
            <w:vAlign w:val="bottom"/>
          </w:tcPr>
          <w:p w14:paraId="7BF5DDA0" w14:textId="77777777" w:rsidR="00201F78" w:rsidRPr="00201F78" w:rsidRDefault="00201F78" w:rsidP="00201F78">
            <w:pPr>
              <w:spacing w:after="0" w:line="240" w:lineRule="auto"/>
              <w:jc w:val="right"/>
              <w:rPr>
                <w:rFonts w:ascii="Times New Roman" w:eastAsia="Calibri" w:hAnsi="Times New Roman" w:cs="Times New Roman"/>
                <w:b/>
                <w:color w:val="000000"/>
                <w:sz w:val="24"/>
                <w:szCs w:val="24"/>
                <w:lang w:eastAsia="en-US"/>
              </w:rPr>
            </w:pPr>
            <w:r w:rsidRPr="00201F78">
              <w:rPr>
                <w:rFonts w:ascii="Times New Roman" w:eastAsia="Calibri" w:hAnsi="Times New Roman" w:cs="Times New Roman"/>
                <w:b/>
                <w:color w:val="000000"/>
                <w:sz w:val="24"/>
                <w:szCs w:val="24"/>
                <w:lang w:eastAsia="en-US"/>
              </w:rPr>
              <w:t>35,48</w:t>
            </w:r>
          </w:p>
        </w:tc>
        <w:tc>
          <w:tcPr>
            <w:tcW w:w="845" w:type="dxa"/>
            <w:tcBorders>
              <w:top w:val="nil"/>
              <w:left w:val="nil"/>
              <w:bottom w:val="single" w:sz="4" w:space="0" w:color="000000"/>
              <w:right w:val="single" w:sz="4" w:space="0" w:color="000000"/>
            </w:tcBorders>
            <w:shd w:val="clear" w:color="auto" w:fill="auto"/>
            <w:noWrap/>
            <w:vAlign w:val="bottom"/>
          </w:tcPr>
          <w:p w14:paraId="22442B47" w14:textId="77777777" w:rsidR="00201F78" w:rsidRPr="00201F78" w:rsidRDefault="00201F78" w:rsidP="00201F78">
            <w:pPr>
              <w:spacing w:after="0" w:line="240" w:lineRule="auto"/>
              <w:jc w:val="right"/>
              <w:rPr>
                <w:rFonts w:ascii="Times New Roman" w:eastAsia="Calibri" w:hAnsi="Times New Roman" w:cs="Times New Roman"/>
                <w:b/>
                <w:color w:val="000000"/>
                <w:sz w:val="24"/>
                <w:szCs w:val="24"/>
                <w:lang w:eastAsia="en-US"/>
              </w:rPr>
            </w:pPr>
            <w:r w:rsidRPr="00201F78">
              <w:rPr>
                <w:rFonts w:ascii="Times New Roman" w:eastAsia="Calibri" w:hAnsi="Times New Roman" w:cs="Times New Roman"/>
                <w:b/>
                <w:color w:val="000000"/>
                <w:sz w:val="24"/>
                <w:szCs w:val="24"/>
                <w:lang w:eastAsia="en-US"/>
              </w:rPr>
              <w:t>58,06</w:t>
            </w:r>
          </w:p>
        </w:tc>
      </w:tr>
    </w:tbl>
    <w:p w14:paraId="3C8966AA" w14:textId="77777777" w:rsidR="00201F78" w:rsidRPr="00201F78" w:rsidRDefault="00201F78" w:rsidP="00201F78">
      <w:pPr>
        <w:spacing w:after="0"/>
        <w:jc w:val="both"/>
        <w:rPr>
          <w:rFonts w:ascii="Times New Roman" w:eastAsia="Calibri" w:hAnsi="Times New Roman" w:cs="Times New Roman"/>
          <w:b/>
          <w:i/>
          <w:sz w:val="24"/>
          <w:szCs w:val="24"/>
          <w:u w:val="single"/>
          <w:lang w:eastAsia="en-US"/>
        </w:rPr>
      </w:pPr>
      <w:r w:rsidRPr="00201F78">
        <w:rPr>
          <w:rFonts w:ascii="Times New Roman" w:eastAsia="Calibri" w:hAnsi="Times New Roman" w:cs="Times New Roman"/>
          <w:b/>
          <w:i/>
          <w:sz w:val="24"/>
          <w:szCs w:val="24"/>
          <w:u w:val="single"/>
          <w:lang w:eastAsia="en-US"/>
        </w:rPr>
        <w:t>Сравнение отметок:</w:t>
      </w:r>
    </w:p>
    <w:tbl>
      <w:tblPr>
        <w:tblW w:w="8500" w:type="dxa"/>
        <w:tblInd w:w="113" w:type="dxa"/>
        <w:tblLook w:val="04A0" w:firstRow="1" w:lastRow="0" w:firstColumn="1" w:lastColumn="0" w:noHBand="0" w:noVBand="1"/>
      </w:tblPr>
      <w:tblGrid>
        <w:gridCol w:w="2830"/>
        <w:gridCol w:w="1701"/>
        <w:gridCol w:w="3969"/>
      </w:tblGrid>
      <w:tr w:rsidR="00201F78" w:rsidRPr="00201F78" w14:paraId="219D6FAF" w14:textId="77777777" w:rsidTr="00A82C6A">
        <w:trPr>
          <w:trHeight w:val="300"/>
        </w:trPr>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E346EEE"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 xml:space="preserve">  Понизили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90A53C" w14:textId="77777777" w:rsidR="00201F78" w:rsidRPr="00201F78" w:rsidRDefault="00201F78" w:rsidP="00201F78">
            <w:pPr>
              <w:spacing w:after="0" w:line="240" w:lineRule="auto"/>
              <w:jc w:val="right"/>
              <w:rPr>
                <w:rFonts w:ascii="Times New Roman" w:eastAsia="Times New Roman"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0</w:t>
            </w:r>
          </w:p>
        </w:tc>
        <w:tc>
          <w:tcPr>
            <w:tcW w:w="3969" w:type="dxa"/>
            <w:tcBorders>
              <w:top w:val="single" w:sz="4" w:space="0" w:color="000000"/>
              <w:left w:val="nil"/>
              <w:bottom w:val="single" w:sz="4" w:space="0" w:color="000000"/>
              <w:right w:val="single" w:sz="4" w:space="0" w:color="000000"/>
            </w:tcBorders>
            <w:shd w:val="clear" w:color="auto" w:fill="auto"/>
            <w:noWrap/>
            <w:vAlign w:val="bottom"/>
          </w:tcPr>
          <w:p w14:paraId="141FC38B"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0</w:t>
            </w:r>
          </w:p>
        </w:tc>
      </w:tr>
      <w:tr w:rsidR="00201F78" w:rsidRPr="00201F78" w14:paraId="5CC0A244" w14:textId="77777777" w:rsidTr="00A82C6A">
        <w:trPr>
          <w:trHeight w:val="300"/>
        </w:trPr>
        <w:tc>
          <w:tcPr>
            <w:tcW w:w="2830" w:type="dxa"/>
            <w:tcBorders>
              <w:top w:val="nil"/>
              <w:left w:val="single" w:sz="4" w:space="0" w:color="000000"/>
              <w:bottom w:val="single" w:sz="4" w:space="0" w:color="000000"/>
              <w:right w:val="single" w:sz="4" w:space="0" w:color="000000"/>
            </w:tcBorders>
            <w:shd w:val="clear" w:color="auto" w:fill="auto"/>
            <w:noWrap/>
            <w:vAlign w:val="bottom"/>
            <w:hideMark/>
          </w:tcPr>
          <w:p w14:paraId="2FD24B4A"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 xml:space="preserve">  Подтвердили </w:t>
            </w:r>
          </w:p>
        </w:tc>
        <w:tc>
          <w:tcPr>
            <w:tcW w:w="1701" w:type="dxa"/>
            <w:tcBorders>
              <w:top w:val="nil"/>
              <w:left w:val="single" w:sz="4" w:space="0" w:color="000000"/>
              <w:bottom w:val="single" w:sz="4" w:space="0" w:color="000000"/>
              <w:right w:val="single" w:sz="4" w:space="0" w:color="000000"/>
            </w:tcBorders>
            <w:shd w:val="clear" w:color="auto" w:fill="auto"/>
            <w:noWrap/>
            <w:vAlign w:val="bottom"/>
          </w:tcPr>
          <w:p w14:paraId="319F30FF"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27</w:t>
            </w:r>
          </w:p>
        </w:tc>
        <w:tc>
          <w:tcPr>
            <w:tcW w:w="3969" w:type="dxa"/>
            <w:tcBorders>
              <w:top w:val="nil"/>
              <w:left w:val="nil"/>
              <w:bottom w:val="single" w:sz="4" w:space="0" w:color="000000"/>
              <w:right w:val="single" w:sz="4" w:space="0" w:color="000000"/>
            </w:tcBorders>
            <w:shd w:val="clear" w:color="auto" w:fill="auto"/>
            <w:noWrap/>
            <w:vAlign w:val="bottom"/>
          </w:tcPr>
          <w:p w14:paraId="43277BAE"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87,1</w:t>
            </w:r>
          </w:p>
        </w:tc>
      </w:tr>
      <w:tr w:rsidR="00201F78" w:rsidRPr="00201F78" w14:paraId="3EA2C3F0" w14:textId="77777777" w:rsidTr="00A82C6A">
        <w:trPr>
          <w:trHeight w:val="300"/>
        </w:trPr>
        <w:tc>
          <w:tcPr>
            <w:tcW w:w="2830" w:type="dxa"/>
            <w:tcBorders>
              <w:top w:val="nil"/>
              <w:left w:val="single" w:sz="4" w:space="0" w:color="000000"/>
              <w:bottom w:val="single" w:sz="4" w:space="0" w:color="000000"/>
              <w:right w:val="single" w:sz="4" w:space="0" w:color="000000"/>
            </w:tcBorders>
            <w:shd w:val="clear" w:color="auto" w:fill="auto"/>
            <w:noWrap/>
            <w:vAlign w:val="bottom"/>
            <w:hideMark/>
          </w:tcPr>
          <w:p w14:paraId="651E05A9"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 xml:space="preserve">  Повысили </w:t>
            </w:r>
          </w:p>
        </w:tc>
        <w:tc>
          <w:tcPr>
            <w:tcW w:w="1701" w:type="dxa"/>
            <w:tcBorders>
              <w:top w:val="nil"/>
              <w:left w:val="single" w:sz="4" w:space="0" w:color="000000"/>
              <w:bottom w:val="single" w:sz="4" w:space="0" w:color="000000"/>
              <w:right w:val="single" w:sz="4" w:space="0" w:color="000000"/>
            </w:tcBorders>
            <w:shd w:val="clear" w:color="auto" w:fill="auto"/>
            <w:noWrap/>
            <w:vAlign w:val="bottom"/>
          </w:tcPr>
          <w:p w14:paraId="4BCC0101"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4</w:t>
            </w:r>
          </w:p>
        </w:tc>
        <w:tc>
          <w:tcPr>
            <w:tcW w:w="3969" w:type="dxa"/>
            <w:tcBorders>
              <w:top w:val="nil"/>
              <w:left w:val="nil"/>
              <w:bottom w:val="single" w:sz="4" w:space="0" w:color="000000"/>
              <w:right w:val="single" w:sz="4" w:space="0" w:color="000000"/>
            </w:tcBorders>
            <w:shd w:val="clear" w:color="auto" w:fill="auto"/>
            <w:noWrap/>
            <w:vAlign w:val="bottom"/>
          </w:tcPr>
          <w:p w14:paraId="6C4F70AE" w14:textId="77777777" w:rsidR="00201F78" w:rsidRPr="00201F78" w:rsidRDefault="00201F78" w:rsidP="00201F78">
            <w:pPr>
              <w:spacing w:after="0" w:line="240" w:lineRule="auto"/>
              <w:jc w:val="right"/>
              <w:rPr>
                <w:rFonts w:ascii="Times New Roman" w:eastAsia="Calibri" w:hAnsi="Times New Roman" w:cs="Times New Roman"/>
                <w:color w:val="000000"/>
                <w:sz w:val="24"/>
                <w:szCs w:val="24"/>
                <w:lang w:eastAsia="en-US"/>
              </w:rPr>
            </w:pPr>
            <w:r w:rsidRPr="00201F78">
              <w:rPr>
                <w:rFonts w:ascii="Times New Roman" w:eastAsia="Calibri" w:hAnsi="Times New Roman" w:cs="Times New Roman"/>
                <w:color w:val="000000"/>
                <w:sz w:val="24"/>
                <w:szCs w:val="24"/>
                <w:lang w:eastAsia="en-US"/>
              </w:rPr>
              <w:t>12,9</w:t>
            </w:r>
          </w:p>
        </w:tc>
      </w:tr>
    </w:tbl>
    <w:p w14:paraId="0543AA6E" w14:textId="77777777" w:rsidR="00201F78" w:rsidRPr="00201F78" w:rsidRDefault="00201F78" w:rsidP="00201F78">
      <w:pPr>
        <w:tabs>
          <w:tab w:val="left" w:pos="1597"/>
        </w:tabs>
        <w:spacing w:after="0" w:line="240" w:lineRule="auto"/>
        <w:rPr>
          <w:rFonts w:ascii="Times New Roman" w:eastAsia="Calibri" w:hAnsi="Times New Roman" w:cs="Times New Roman"/>
          <w:b/>
          <w:i/>
          <w:sz w:val="24"/>
          <w:szCs w:val="24"/>
          <w:u w:val="single"/>
          <w:lang w:eastAsia="en-US"/>
        </w:rPr>
      </w:pPr>
      <w:r w:rsidRPr="00201F78">
        <w:rPr>
          <w:rFonts w:ascii="Times New Roman" w:eastAsia="Calibri" w:hAnsi="Times New Roman" w:cs="Times New Roman"/>
          <w:b/>
          <w:i/>
          <w:sz w:val="24"/>
          <w:szCs w:val="24"/>
          <w:u w:val="single"/>
          <w:lang w:eastAsia="en-US"/>
        </w:rPr>
        <w:t>Достижение планируемых результатов</w:t>
      </w:r>
    </w:p>
    <w:tbl>
      <w:tblPr>
        <w:tblW w:w="10143" w:type="dxa"/>
        <w:tblInd w:w="-431" w:type="dxa"/>
        <w:tblLook w:val="04A0" w:firstRow="1" w:lastRow="0" w:firstColumn="1" w:lastColumn="0" w:noHBand="0" w:noVBand="1"/>
      </w:tblPr>
      <w:tblGrid>
        <w:gridCol w:w="8052"/>
        <w:gridCol w:w="2091"/>
      </w:tblGrid>
      <w:tr w:rsidR="00201F78" w:rsidRPr="00201F78" w14:paraId="0714023B" w14:textId="77777777" w:rsidTr="00A82C6A">
        <w:trPr>
          <w:trHeight w:val="840"/>
        </w:trPr>
        <w:tc>
          <w:tcPr>
            <w:tcW w:w="8052" w:type="dxa"/>
            <w:tcBorders>
              <w:top w:val="single" w:sz="4" w:space="0" w:color="000000"/>
              <w:left w:val="single" w:sz="4" w:space="0" w:color="000000"/>
              <w:bottom w:val="single" w:sz="4" w:space="0" w:color="000000"/>
              <w:right w:val="single" w:sz="4" w:space="0" w:color="000000"/>
            </w:tcBorders>
            <w:shd w:val="clear" w:color="auto" w:fill="auto"/>
            <w:noWrap/>
          </w:tcPr>
          <w:p w14:paraId="0FEDE214" w14:textId="77777777" w:rsidR="00201F78" w:rsidRPr="00201F78" w:rsidRDefault="00201F78" w:rsidP="00201F78">
            <w:pPr>
              <w:spacing w:after="0" w:line="240" w:lineRule="auto"/>
              <w:jc w:val="center"/>
              <w:rPr>
                <w:rFonts w:ascii="Times New Roman" w:eastAsia="Times New Roman" w:hAnsi="Times New Roman" w:cs="Times New Roman"/>
                <w:b/>
                <w:color w:val="000000"/>
                <w:sz w:val="24"/>
                <w:szCs w:val="24"/>
              </w:rPr>
            </w:pPr>
            <w:r w:rsidRPr="00201F78">
              <w:rPr>
                <w:rFonts w:ascii="Times New Roman" w:eastAsia="Times New Roman" w:hAnsi="Times New Roman" w:cs="Times New Roman"/>
                <w:b/>
                <w:color w:val="000000"/>
                <w:sz w:val="24"/>
                <w:szCs w:val="24"/>
              </w:rPr>
              <w:t>Блоки ПООП</w:t>
            </w:r>
          </w:p>
        </w:tc>
        <w:tc>
          <w:tcPr>
            <w:tcW w:w="2091" w:type="dxa"/>
            <w:tcBorders>
              <w:top w:val="single" w:sz="4" w:space="0" w:color="000000"/>
              <w:left w:val="single" w:sz="4" w:space="0" w:color="000000"/>
              <w:bottom w:val="single" w:sz="4" w:space="0" w:color="000000"/>
              <w:right w:val="single" w:sz="4" w:space="0" w:color="000000"/>
            </w:tcBorders>
            <w:shd w:val="clear" w:color="auto" w:fill="auto"/>
          </w:tcPr>
          <w:p w14:paraId="3406E1DF" w14:textId="77777777" w:rsidR="00201F78" w:rsidRPr="00201F78" w:rsidRDefault="00201F78" w:rsidP="00201F78">
            <w:pPr>
              <w:spacing w:after="0" w:line="240" w:lineRule="auto"/>
              <w:jc w:val="center"/>
              <w:rPr>
                <w:rFonts w:ascii="Times New Roman" w:eastAsia="Calibri" w:hAnsi="Times New Roman" w:cs="Times New Roman"/>
                <w:b/>
                <w:color w:val="000000"/>
                <w:sz w:val="24"/>
                <w:szCs w:val="24"/>
                <w:lang w:eastAsia="en-US"/>
              </w:rPr>
            </w:pPr>
            <w:r w:rsidRPr="00201F78">
              <w:rPr>
                <w:rFonts w:ascii="Times New Roman" w:eastAsia="Calibri" w:hAnsi="Times New Roman" w:cs="Times New Roman"/>
                <w:b/>
                <w:color w:val="000000"/>
                <w:sz w:val="24"/>
                <w:szCs w:val="24"/>
                <w:lang w:eastAsia="en-US"/>
              </w:rPr>
              <w:t>% учащихся, которые справились с заданием</w:t>
            </w:r>
          </w:p>
        </w:tc>
      </w:tr>
      <w:tr w:rsidR="00201F78" w:rsidRPr="00201F78" w14:paraId="6A2F25DF" w14:textId="77777777" w:rsidTr="00A82C6A">
        <w:trPr>
          <w:trHeight w:val="300"/>
        </w:trPr>
        <w:tc>
          <w:tcPr>
            <w:tcW w:w="80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63939"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lastRenderedPageBreak/>
              <w:t xml:space="preserve">1. Воспринимать на слух и понимать запрашиваемую информацию </w:t>
            </w:r>
          </w:p>
        </w:tc>
        <w:tc>
          <w:tcPr>
            <w:tcW w:w="2091" w:type="dxa"/>
            <w:tcBorders>
              <w:top w:val="single" w:sz="4" w:space="0" w:color="000000"/>
              <w:left w:val="nil"/>
              <w:bottom w:val="single" w:sz="4" w:space="0" w:color="000000"/>
              <w:right w:val="single" w:sz="4" w:space="0" w:color="000000"/>
            </w:tcBorders>
            <w:shd w:val="clear" w:color="auto" w:fill="auto"/>
            <w:noWrap/>
            <w:vAlign w:val="bottom"/>
            <w:hideMark/>
          </w:tcPr>
          <w:p w14:paraId="74EE047D" w14:textId="77777777" w:rsidR="00201F78" w:rsidRPr="00201F78" w:rsidRDefault="00201F78" w:rsidP="00201F78">
            <w:pPr>
              <w:spacing w:after="0" w:line="240" w:lineRule="auto"/>
              <w:jc w:val="center"/>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84,52</w:t>
            </w:r>
          </w:p>
        </w:tc>
      </w:tr>
      <w:tr w:rsidR="00201F78" w:rsidRPr="00201F78" w14:paraId="22388133" w14:textId="77777777" w:rsidTr="00A82C6A">
        <w:trPr>
          <w:trHeight w:val="300"/>
        </w:trPr>
        <w:tc>
          <w:tcPr>
            <w:tcW w:w="8052" w:type="dxa"/>
            <w:tcBorders>
              <w:top w:val="nil"/>
              <w:left w:val="single" w:sz="4" w:space="0" w:color="auto"/>
              <w:bottom w:val="single" w:sz="4" w:space="0" w:color="auto"/>
              <w:right w:val="single" w:sz="4" w:space="0" w:color="auto"/>
            </w:tcBorders>
            <w:shd w:val="clear" w:color="auto" w:fill="auto"/>
            <w:noWrap/>
            <w:vAlign w:val="bottom"/>
            <w:hideMark/>
          </w:tcPr>
          <w:p w14:paraId="2DCCBC99"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2. Читать про себя и понимать запрашиваемую информацию в текстах, содержащих отдельные незнакомые слова</w:t>
            </w:r>
          </w:p>
        </w:tc>
        <w:tc>
          <w:tcPr>
            <w:tcW w:w="2091" w:type="dxa"/>
            <w:tcBorders>
              <w:top w:val="nil"/>
              <w:left w:val="nil"/>
              <w:bottom w:val="single" w:sz="4" w:space="0" w:color="000000"/>
              <w:right w:val="single" w:sz="4" w:space="0" w:color="000000"/>
            </w:tcBorders>
            <w:shd w:val="clear" w:color="auto" w:fill="auto"/>
            <w:noWrap/>
            <w:vAlign w:val="bottom"/>
            <w:hideMark/>
          </w:tcPr>
          <w:p w14:paraId="226BF23B" w14:textId="77777777" w:rsidR="00201F78" w:rsidRPr="00201F78" w:rsidRDefault="00201F78" w:rsidP="00201F78">
            <w:pPr>
              <w:spacing w:after="0" w:line="240" w:lineRule="auto"/>
              <w:jc w:val="center"/>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76,13</w:t>
            </w:r>
          </w:p>
        </w:tc>
      </w:tr>
      <w:tr w:rsidR="00201F78" w:rsidRPr="00201F78" w14:paraId="018BED7C" w14:textId="77777777" w:rsidTr="00A82C6A">
        <w:trPr>
          <w:trHeight w:val="300"/>
        </w:trPr>
        <w:tc>
          <w:tcPr>
            <w:tcW w:w="8052" w:type="dxa"/>
            <w:tcBorders>
              <w:top w:val="nil"/>
              <w:left w:val="single" w:sz="4" w:space="0" w:color="auto"/>
              <w:bottom w:val="single" w:sz="4" w:space="0" w:color="auto"/>
              <w:right w:val="single" w:sz="4" w:space="0" w:color="auto"/>
            </w:tcBorders>
            <w:shd w:val="clear" w:color="auto" w:fill="auto"/>
            <w:noWrap/>
            <w:vAlign w:val="bottom"/>
            <w:hideMark/>
          </w:tcPr>
          <w:p w14:paraId="6CC14B1B"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3. Оперировать языковыми средствами в коммуникативно значимом контексте: грамматические формы</w:t>
            </w:r>
          </w:p>
        </w:tc>
        <w:tc>
          <w:tcPr>
            <w:tcW w:w="2091" w:type="dxa"/>
            <w:tcBorders>
              <w:top w:val="nil"/>
              <w:left w:val="nil"/>
              <w:bottom w:val="single" w:sz="4" w:space="0" w:color="000000"/>
              <w:right w:val="single" w:sz="4" w:space="0" w:color="000000"/>
            </w:tcBorders>
            <w:shd w:val="clear" w:color="auto" w:fill="auto"/>
            <w:noWrap/>
            <w:vAlign w:val="bottom"/>
            <w:hideMark/>
          </w:tcPr>
          <w:p w14:paraId="4E6B32E2" w14:textId="77777777" w:rsidR="00201F78" w:rsidRPr="00201F78" w:rsidRDefault="00201F78" w:rsidP="00201F78">
            <w:pPr>
              <w:spacing w:after="0" w:line="240" w:lineRule="auto"/>
              <w:jc w:val="center"/>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84,52</w:t>
            </w:r>
          </w:p>
        </w:tc>
      </w:tr>
      <w:tr w:rsidR="00201F78" w:rsidRPr="00201F78" w14:paraId="27F83826" w14:textId="77777777" w:rsidTr="00A82C6A">
        <w:trPr>
          <w:trHeight w:val="300"/>
        </w:trPr>
        <w:tc>
          <w:tcPr>
            <w:tcW w:w="8052" w:type="dxa"/>
            <w:tcBorders>
              <w:top w:val="nil"/>
              <w:left w:val="single" w:sz="4" w:space="0" w:color="auto"/>
              <w:bottom w:val="single" w:sz="4" w:space="0" w:color="auto"/>
              <w:right w:val="single" w:sz="4" w:space="0" w:color="auto"/>
            </w:tcBorders>
            <w:shd w:val="clear" w:color="auto" w:fill="auto"/>
            <w:noWrap/>
            <w:vAlign w:val="bottom"/>
            <w:hideMark/>
          </w:tcPr>
          <w:p w14:paraId="7022584E"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4К1. Заполнять анкеты и формуляры с указанием личной информации</w:t>
            </w:r>
          </w:p>
        </w:tc>
        <w:tc>
          <w:tcPr>
            <w:tcW w:w="2091" w:type="dxa"/>
            <w:tcBorders>
              <w:top w:val="nil"/>
              <w:left w:val="nil"/>
              <w:bottom w:val="single" w:sz="4" w:space="0" w:color="000000"/>
              <w:right w:val="single" w:sz="4" w:space="0" w:color="000000"/>
            </w:tcBorders>
            <w:shd w:val="clear" w:color="auto" w:fill="auto"/>
            <w:noWrap/>
            <w:vAlign w:val="bottom"/>
            <w:hideMark/>
          </w:tcPr>
          <w:p w14:paraId="70A29342" w14:textId="77777777" w:rsidR="00201F78" w:rsidRPr="00201F78" w:rsidRDefault="00201F78" w:rsidP="00201F78">
            <w:pPr>
              <w:spacing w:after="0" w:line="240" w:lineRule="auto"/>
              <w:jc w:val="center"/>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95,16</w:t>
            </w:r>
          </w:p>
        </w:tc>
      </w:tr>
      <w:tr w:rsidR="00201F78" w:rsidRPr="00201F78" w14:paraId="603B79E3" w14:textId="77777777" w:rsidTr="00A82C6A">
        <w:trPr>
          <w:trHeight w:val="300"/>
        </w:trPr>
        <w:tc>
          <w:tcPr>
            <w:tcW w:w="8052" w:type="dxa"/>
            <w:tcBorders>
              <w:top w:val="nil"/>
              <w:left w:val="single" w:sz="4" w:space="0" w:color="auto"/>
              <w:bottom w:val="single" w:sz="4" w:space="0" w:color="auto"/>
              <w:right w:val="single" w:sz="4" w:space="0" w:color="auto"/>
            </w:tcBorders>
            <w:shd w:val="clear" w:color="auto" w:fill="auto"/>
            <w:noWrap/>
            <w:vAlign w:val="bottom"/>
            <w:hideMark/>
          </w:tcPr>
          <w:p w14:paraId="788ED64E" w14:textId="77777777" w:rsidR="00201F78" w:rsidRPr="00201F78" w:rsidRDefault="00201F78" w:rsidP="00201F78">
            <w:pPr>
              <w:spacing w:after="0" w:line="240" w:lineRule="auto"/>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4К2. Правильно писать изученные слова</w:t>
            </w:r>
          </w:p>
        </w:tc>
        <w:tc>
          <w:tcPr>
            <w:tcW w:w="2091" w:type="dxa"/>
            <w:tcBorders>
              <w:top w:val="nil"/>
              <w:left w:val="nil"/>
              <w:bottom w:val="single" w:sz="4" w:space="0" w:color="000000"/>
              <w:right w:val="single" w:sz="4" w:space="0" w:color="000000"/>
            </w:tcBorders>
            <w:shd w:val="clear" w:color="auto" w:fill="auto"/>
            <w:noWrap/>
            <w:vAlign w:val="bottom"/>
            <w:hideMark/>
          </w:tcPr>
          <w:p w14:paraId="1AC059A3" w14:textId="77777777" w:rsidR="00201F78" w:rsidRPr="00201F78" w:rsidRDefault="00201F78" w:rsidP="00201F78">
            <w:pPr>
              <w:spacing w:after="0" w:line="240" w:lineRule="auto"/>
              <w:jc w:val="center"/>
              <w:rPr>
                <w:rFonts w:ascii="Times New Roman" w:eastAsia="Times New Roman" w:hAnsi="Times New Roman" w:cs="Times New Roman"/>
                <w:color w:val="000000"/>
                <w:sz w:val="24"/>
                <w:szCs w:val="24"/>
              </w:rPr>
            </w:pPr>
            <w:r w:rsidRPr="00201F78">
              <w:rPr>
                <w:rFonts w:ascii="Times New Roman" w:eastAsia="Times New Roman" w:hAnsi="Times New Roman" w:cs="Times New Roman"/>
                <w:color w:val="000000"/>
                <w:sz w:val="24"/>
                <w:szCs w:val="24"/>
              </w:rPr>
              <w:t>79,03</w:t>
            </w:r>
          </w:p>
        </w:tc>
      </w:tr>
    </w:tbl>
    <w:p w14:paraId="64BFD1BA" w14:textId="77777777" w:rsidR="00201F78" w:rsidRPr="00201F78" w:rsidRDefault="00201F78" w:rsidP="00201F78">
      <w:pPr>
        <w:spacing w:after="0" w:line="240" w:lineRule="auto"/>
        <w:ind w:left="-426"/>
        <w:jc w:val="both"/>
        <w:rPr>
          <w:rFonts w:ascii="Times New Roman" w:eastAsia="Calibri" w:hAnsi="Times New Roman" w:cs="Times New Roman"/>
          <w:sz w:val="24"/>
          <w:szCs w:val="24"/>
          <w:lang w:eastAsia="en-US"/>
        </w:rPr>
      </w:pPr>
      <w:r w:rsidRPr="00201F78">
        <w:rPr>
          <w:rFonts w:ascii="Times New Roman" w:eastAsia="Calibri" w:hAnsi="Times New Roman" w:cs="Times New Roman"/>
          <w:b/>
          <w:i/>
          <w:sz w:val="24"/>
          <w:szCs w:val="24"/>
          <w:lang w:eastAsia="en-US"/>
        </w:rPr>
        <w:tab/>
      </w:r>
      <w:r w:rsidRPr="00201F78">
        <w:rPr>
          <w:rFonts w:ascii="Times New Roman" w:eastAsia="Calibri" w:hAnsi="Times New Roman" w:cs="Times New Roman"/>
          <w:sz w:val="24"/>
          <w:szCs w:val="24"/>
          <w:lang w:eastAsia="en-US"/>
        </w:rPr>
        <w:t>Анализ работ учащихся показывает, что уровень владения лексическими навыками и умениями достаточно высок. Большинство учащихся без особого труда справились с переводом английских слов. Что касается упражнений, направленных на проверку грамматического употребления личных местоимений, то здесь основной ошибкой стала невнимательность учащихся в написании предложения. Большинство учащихся, выбрав правильное местоимение, не заменяли им существительное, а ставили его рядом с существительным, тем самым искажая форму английского предложения. Если учитывать лишь верность выбранных ответов (местоимений), то следует отметить, что с заданием большая половина класса справилась очень хорошо. Задание на проверку употребления и спряжения основных глаголов английского языка (быть и иметь) показало, что спрягать глаголы по лицам и числам не у всех ребят получается. Основная ошибка заключалась в том, что у детей отсутствует умение изменять глаголы, а подобный навык формируется только через запоминание наизусть, так как изменение форм данных глаголов является исключением из правил.</w:t>
      </w:r>
    </w:p>
    <w:p w14:paraId="2DDDCBBA" w14:textId="77777777" w:rsidR="00201F78" w:rsidRPr="00201F78" w:rsidRDefault="00201F78" w:rsidP="00201F78">
      <w:pPr>
        <w:tabs>
          <w:tab w:val="left" w:pos="567"/>
        </w:tabs>
        <w:spacing w:after="0"/>
        <w:ind w:left="-426"/>
        <w:jc w:val="both"/>
        <w:rPr>
          <w:rFonts w:ascii="Times New Roman" w:eastAsia="Calibri" w:hAnsi="Times New Roman" w:cs="Times New Roman"/>
          <w:b/>
          <w:sz w:val="24"/>
          <w:szCs w:val="24"/>
          <w:lang w:eastAsia="en-US"/>
        </w:rPr>
      </w:pPr>
      <w:r w:rsidRPr="00201F78">
        <w:rPr>
          <w:rFonts w:ascii="Times New Roman" w:eastAsia="Calibri" w:hAnsi="Times New Roman" w:cs="Times New Roman"/>
          <w:b/>
          <w:sz w:val="24"/>
          <w:szCs w:val="24"/>
          <w:lang w:eastAsia="en-US"/>
        </w:rPr>
        <w:t>РЕКОМЕНДАЦИИ:</w:t>
      </w:r>
    </w:p>
    <w:p w14:paraId="30DD5B6A" w14:textId="77777777" w:rsidR="00201F78" w:rsidRPr="00201F78" w:rsidRDefault="00201F78">
      <w:pPr>
        <w:numPr>
          <w:ilvl w:val="0"/>
          <w:numId w:val="57"/>
        </w:numPr>
        <w:autoSpaceDE w:val="0"/>
        <w:autoSpaceDN w:val="0"/>
        <w:adjustRightInd w:val="0"/>
        <w:spacing w:after="0" w:line="240" w:lineRule="auto"/>
        <w:ind w:left="-426"/>
        <w:contextualSpacing/>
        <w:jc w:val="both"/>
        <w:rPr>
          <w:rFonts w:ascii="Times New Roman" w:eastAsia="Calibri" w:hAnsi="Times New Roman" w:cs="Times New Roman"/>
          <w:sz w:val="24"/>
          <w:szCs w:val="24"/>
          <w:lang w:eastAsia="en-US"/>
        </w:rPr>
      </w:pPr>
      <w:r w:rsidRPr="00201F78">
        <w:rPr>
          <w:rFonts w:ascii="Times New Roman" w:eastAsia="Calibri" w:hAnsi="Times New Roman" w:cs="Times New Roman"/>
          <w:sz w:val="24"/>
          <w:szCs w:val="24"/>
          <w:lang w:eastAsia="en-US"/>
        </w:rPr>
        <w:t xml:space="preserve">Развивать общеучебные умения, умение вдумчиво прочитать инструкцию к заданию и точно ее выполнить; извлечь необходимую информацию, сделать на ее основе заключения и аргументировать их; логически организовать порождаемый устный или письменный текст; </w:t>
      </w:r>
    </w:p>
    <w:p w14:paraId="3708B7DE" w14:textId="77777777" w:rsidR="00201F78" w:rsidRPr="00201F78" w:rsidRDefault="00201F78">
      <w:pPr>
        <w:numPr>
          <w:ilvl w:val="0"/>
          <w:numId w:val="57"/>
        </w:numPr>
        <w:autoSpaceDE w:val="0"/>
        <w:autoSpaceDN w:val="0"/>
        <w:adjustRightInd w:val="0"/>
        <w:spacing w:after="0" w:line="240" w:lineRule="auto"/>
        <w:ind w:left="-426"/>
        <w:contextualSpacing/>
        <w:jc w:val="both"/>
        <w:rPr>
          <w:rFonts w:ascii="Times New Roman" w:eastAsia="Calibri" w:hAnsi="Times New Roman" w:cs="Times New Roman"/>
          <w:sz w:val="24"/>
          <w:szCs w:val="24"/>
          <w:lang w:eastAsia="en-US"/>
        </w:rPr>
      </w:pPr>
      <w:r w:rsidRPr="00201F78">
        <w:rPr>
          <w:rFonts w:ascii="Times New Roman" w:eastAsia="Calibri" w:hAnsi="Times New Roman" w:cs="Times New Roman"/>
          <w:sz w:val="24"/>
          <w:szCs w:val="24"/>
          <w:lang w:eastAsia="en-US"/>
        </w:rPr>
        <w:t xml:space="preserve">Коммуникативным задачам, выполняемым в разных видах речевой деятельности; </w:t>
      </w:r>
    </w:p>
    <w:p w14:paraId="648288A0" w14:textId="77777777" w:rsidR="00201F78" w:rsidRPr="00201F78" w:rsidRDefault="00201F78">
      <w:pPr>
        <w:numPr>
          <w:ilvl w:val="0"/>
          <w:numId w:val="57"/>
        </w:numPr>
        <w:autoSpaceDE w:val="0"/>
        <w:autoSpaceDN w:val="0"/>
        <w:adjustRightInd w:val="0"/>
        <w:spacing w:after="0" w:line="240" w:lineRule="auto"/>
        <w:ind w:left="-426"/>
        <w:contextualSpacing/>
        <w:jc w:val="both"/>
        <w:rPr>
          <w:rFonts w:ascii="Times New Roman" w:eastAsia="Calibri" w:hAnsi="Times New Roman" w:cs="Times New Roman"/>
          <w:sz w:val="24"/>
          <w:szCs w:val="24"/>
          <w:lang w:eastAsia="en-US"/>
        </w:rPr>
      </w:pPr>
      <w:r w:rsidRPr="00201F78">
        <w:rPr>
          <w:rFonts w:ascii="Times New Roman" w:eastAsia="Calibri" w:hAnsi="Times New Roman" w:cs="Times New Roman"/>
          <w:sz w:val="24"/>
          <w:szCs w:val="24"/>
          <w:lang w:eastAsia="en-US"/>
        </w:rPr>
        <w:t xml:space="preserve">Развивать языковое чутьё, формировать умение языковой догадки; </w:t>
      </w:r>
    </w:p>
    <w:p w14:paraId="7EC05F2D" w14:textId="77777777" w:rsidR="00201F78" w:rsidRPr="00201F78" w:rsidRDefault="00201F78">
      <w:pPr>
        <w:numPr>
          <w:ilvl w:val="0"/>
          <w:numId w:val="57"/>
        </w:numPr>
        <w:autoSpaceDE w:val="0"/>
        <w:autoSpaceDN w:val="0"/>
        <w:adjustRightInd w:val="0"/>
        <w:spacing w:after="0" w:line="240" w:lineRule="auto"/>
        <w:ind w:left="-426"/>
        <w:contextualSpacing/>
        <w:jc w:val="both"/>
        <w:rPr>
          <w:rFonts w:ascii="Times New Roman" w:eastAsia="Calibri" w:hAnsi="Times New Roman" w:cs="Times New Roman"/>
          <w:sz w:val="24"/>
          <w:szCs w:val="24"/>
          <w:lang w:eastAsia="en-US"/>
        </w:rPr>
      </w:pPr>
      <w:r w:rsidRPr="00201F78">
        <w:rPr>
          <w:rFonts w:ascii="Times New Roman" w:eastAsia="Calibri" w:hAnsi="Times New Roman" w:cs="Times New Roman"/>
          <w:sz w:val="24"/>
          <w:szCs w:val="24"/>
          <w:lang w:eastAsia="en-US"/>
        </w:rPr>
        <w:t>Учить умению анализировать использование грамматических конструкций и отбор лексических единиц в соответствии с коммуникативными задачами и совершенствованию навыков употребления лексико-грамматического материала в коммуникативноориентированном контексте.</w:t>
      </w:r>
    </w:p>
    <w:p w14:paraId="7AE2595A" w14:textId="77777777" w:rsidR="00F45104" w:rsidRDefault="00F45104" w:rsidP="00F45104">
      <w:pPr>
        <w:spacing w:after="0"/>
        <w:contextualSpacing/>
        <w:jc w:val="both"/>
        <w:rPr>
          <w:rFonts w:ascii="Times New Roman" w:hAnsi="Times New Roman" w:cs="Times New Roman"/>
          <w:b/>
          <w:color w:val="000000" w:themeColor="text1"/>
          <w:sz w:val="28"/>
          <w:szCs w:val="28"/>
        </w:rPr>
      </w:pPr>
    </w:p>
    <w:p w14:paraId="5FAEFFB2" w14:textId="77777777" w:rsidR="00BA1E4A" w:rsidRPr="00BA1E4A" w:rsidRDefault="00BA1E4A" w:rsidP="00BA1E4A">
      <w:pPr>
        <w:spacing w:after="160"/>
        <w:ind w:firstLine="708"/>
        <w:jc w:val="center"/>
        <w:rPr>
          <w:rFonts w:ascii="Times New Roman" w:hAnsi="Times New Roman" w:cs="Times New Roman"/>
          <w:b/>
          <w:sz w:val="24"/>
          <w:szCs w:val="24"/>
          <w:u w:val="single"/>
        </w:rPr>
      </w:pPr>
      <w:r w:rsidRPr="00BA1E4A">
        <w:rPr>
          <w:rFonts w:ascii="Times New Roman" w:hAnsi="Times New Roman" w:cs="Times New Roman"/>
          <w:b/>
          <w:sz w:val="24"/>
          <w:szCs w:val="24"/>
          <w:u w:val="single"/>
        </w:rPr>
        <w:t>Результаты ВПР 5-8, 10 классы</w:t>
      </w:r>
    </w:p>
    <w:p w14:paraId="57942C80" w14:textId="77777777" w:rsidR="00BA1E4A" w:rsidRPr="00BA1E4A" w:rsidRDefault="00BA1E4A" w:rsidP="00BA1E4A">
      <w:pPr>
        <w:spacing w:after="0" w:line="240" w:lineRule="auto"/>
        <w:ind w:firstLine="709"/>
        <w:jc w:val="both"/>
        <w:rPr>
          <w:rFonts w:ascii="Times New Roman" w:eastAsia="Times New Roman" w:hAnsi="Times New Roman" w:cs="Times New Roman"/>
          <w:sz w:val="24"/>
          <w:szCs w:val="24"/>
        </w:rPr>
      </w:pPr>
      <w:r w:rsidRPr="00BA1E4A">
        <w:rPr>
          <w:rFonts w:ascii="Times New Roman" w:eastAsia="Times New Roman" w:hAnsi="Times New Roman" w:cs="Times New Roman"/>
          <w:sz w:val="24"/>
          <w:szCs w:val="24"/>
        </w:rPr>
        <w:t xml:space="preserve">На основании приказа МОНМ РК от 25.02.2025 года №295 «Об организации и  проведе-нии всероссийских проверочных работ в общеобразовательных организациях Республики Крым в 2024/2025 учебном году», приказа МКУ ДО администрации города Симферополя Республики Крым от 05.03.2025 года №165 «Об организации и  проведении всероссий-ских проверочных работ в общеобразовательных организациях города Симферополя в 2024/2025 учебном году», в соответствии с пунктом 17 Правил проведения мероприятий по оценке качества образования, утвержденных постановлением Правительства Россий-ской Федерации от 30.04.2024 года №556, на основании приказа Федеральной службы по надзору в сфере образования и науки от 13.05.2024 года №1008 «Об утверждении состава участников, сроков и продолжительности проведения всероссийских проверочных работ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а также перечня учебных предметов, по которым проводятся всероссийские проверочные работы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в 2024/2025 учебном году», согласно Методическим ре-комендациям по подготовке и </w:t>
      </w:r>
      <w:r w:rsidRPr="00BA1E4A">
        <w:rPr>
          <w:rFonts w:ascii="Times New Roman" w:eastAsia="Times New Roman" w:hAnsi="Times New Roman" w:cs="Times New Roman"/>
          <w:sz w:val="24"/>
          <w:szCs w:val="24"/>
        </w:rPr>
        <w:lastRenderedPageBreak/>
        <w:t xml:space="preserve">проведению всероссийских проверочных работ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в 2024/2025 учебном году (письмо Федеральной службы по надзору в сфере образо-вания и науки от 27.06.2024 года «02-168),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 Всероссийские проверочные работы (ВПР) проводятся в целях осуществления мониторинга результатов перехода на ФГОС и направлены на выявление качества подго-товки обучающихся. </w:t>
      </w:r>
    </w:p>
    <w:p w14:paraId="6A7C065C" w14:textId="77777777" w:rsidR="00BA1E4A" w:rsidRPr="00BA1E4A" w:rsidRDefault="00BA1E4A" w:rsidP="00BA1E4A">
      <w:pPr>
        <w:spacing w:after="0" w:line="240" w:lineRule="auto"/>
        <w:ind w:firstLine="709"/>
        <w:jc w:val="both"/>
        <w:rPr>
          <w:rFonts w:ascii="Times New Roman" w:eastAsia="Times New Roman" w:hAnsi="Times New Roman" w:cs="Times New Roman"/>
          <w:sz w:val="24"/>
          <w:szCs w:val="24"/>
        </w:rPr>
      </w:pPr>
      <w:r w:rsidRPr="00BA1E4A">
        <w:rPr>
          <w:rFonts w:ascii="Times New Roman" w:eastAsia="Times New Roman" w:hAnsi="Times New Roman" w:cs="Times New Roman"/>
          <w:sz w:val="24"/>
          <w:szCs w:val="24"/>
        </w:rPr>
        <w:tab/>
        <w:t>Назначение КИМ для проведения проверочных работ – оценить качество общеоб-разовательной подготовки обучающихся 5-8,10 классов в соответствии с требованиями ФГОС. КИМ ВПР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Результаты ВПР в совокупности с имеющейся в общеоб-разовательной организации информацией, отражающей индивидуальные образователь-ные траектории обучающихся, могут быть использованы для оценки личностных резуль-татов обучения. Результаты ВПР могут быть использованы образовательными организа-циями для совершенствования методики преподавания предметов в основной школе.</w:t>
      </w:r>
    </w:p>
    <w:p w14:paraId="330CEBC9" w14:textId="77777777" w:rsidR="00BA1E4A" w:rsidRPr="00BA1E4A" w:rsidRDefault="00BA1E4A" w:rsidP="00BA1E4A">
      <w:pPr>
        <w:spacing w:after="0" w:line="240" w:lineRule="auto"/>
        <w:ind w:firstLine="709"/>
        <w:jc w:val="both"/>
        <w:rPr>
          <w:rFonts w:ascii="Times New Roman" w:eastAsia="Times New Roman" w:hAnsi="Times New Roman" w:cs="Times New Roman"/>
          <w:sz w:val="24"/>
          <w:szCs w:val="24"/>
        </w:rPr>
      </w:pPr>
      <w:r w:rsidRPr="00BA1E4A">
        <w:rPr>
          <w:rFonts w:ascii="Times New Roman" w:eastAsia="Times New Roman" w:hAnsi="Times New Roman" w:cs="Times New Roman"/>
          <w:sz w:val="24"/>
          <w:szCs w:val="24"/>
        </w:rPr>
        <w:t>Общая статистика показывает, что результаты написания учащимися ВПР в основ-ном выше общероссийских и общекрымских показателей.</w:t>
      </w:r>
    </w:p>
    <w:p w14:paraId="11BE5B3C" w14:textId="77777777" w:rsidR="00BA1E4A" w:rsidRPr="00BA1E4A" w:rsidRDefault="00BA1E4A" w:rsidP="00BA1E4A">
      <w:pPr>
        <w:spacing w:after="0" w:line="240" w:lineRule="auto"/>
        <w:ind w:firstLine="709"/>
        <w:jc w:val="both"/>
        <w:rPr>
          <w:rFonts w:ascii="Times New Roman" w:eastAsia="Times New Roman" w:hAnsi="Times New Roman" w:cs="Times New Roman"/>
          <w:sz w:val="24"/>
          <w:szCs w:val="24"/>
        </w:rPr>
      </w:pPr>
      <w:r w:rsidRPr="00BA1E4A">
        <w:rPr>
          <w:rFonts w:ascii="Times New Roman" w:eastAsia="Times New Roman" w:hAnsi="Times New Roman" w:cs="Times New Roman"/>
          <w:sz w:val="24"/>
          <w:szCs w:val="24"/>
        </w:rPr>
        <w:t>Проведение ВПР осуществлялось в соответствии с методическими рекомендация-ми и инструкциями для образовательных организаций.</w:t>
      </w:r>
    </w:p>
    <w:p w14:paraId="4EBEBEC6" w14:textId="77777777" w:rsidR="00BA1E4A" w:rsidRPr="00BA1E4A" w:rsidRDefault="00BA1E4A" w:rsidP="00BA1E4A">
      <w:pPr>
        <w:spacing w:after="0" w:line="240" w:lineRule="auto"/>
        <w:ind w:firstLine="709"/>
        <w:jc w:val="both"/>
        <w:rPr>
          <w:rFonts w:ascii="Times New Roman" w:eastAsia="Times New Roman" w:hAnsi="Times New Roman" w:cs="Times New Roman"/>
          <w:sz w:val="24"/>
          <w:szCs w:val="24"/>
        </w:rPr>
      </w:pPr>
      <w:r w:rsidRPr="00BA1E4A">
        <w:rPr>
          <w:rFonts w:ascii="Times New Roman" w:eastAsia="Times New Roman" w:hAnsi="Times New Roman" w:cs="Times New Roman"/>
          <w:sz w:val="24"/>
          <w:szCs w:val="24"/>
        </w:rPr>
        <w:t>ВПР были проведены в соответствии с графиком. (Приказ от 08.04.2025 №197 «Об организации и  проведении всероссийских проверочных работ в МБОУ «СОШ№30 им. А.А. Аматуни» г. Симферополя</w:t>
      </w:r>
    </w:p>
    <w:p w14:paraId="06A991B1" w14:textId="77777777" w:rsidR="00BA1E4A" w:rsidRPr="00BA1E4A" w:rsidRDefault="00BA1E4A" w:rsidP="00BA1E4A">
      <w:pPr>
        <w:spacing w:after="0" w:line="240" w:lineRule="auto"/>
        <w:ind w:firstLine="709"/>
        <w:jc w:val="center"/>
        <w:rPr>
          <w:rFonts w:ascii="Times New Roman" w:eastAsia="Times New Roman" w:hAnsi="Times New Roman" w:cs="Times New Roman"/>
          <w:szCs w:val="24"/>
        </w:rPr>
      </w:pPr>
    </w:p>
    <w:p w14:paraId="3246EC06" w14:textId="77777777" w:rsidR="00BA1E4A" w:rsidRPr="00BA1E4A" w:rsidRDefault="00BA1E4A" w:rsidP="00BA1E4A">
      <w:pPr>
        <w:spacing w:after="0" w:line="240" w:lineRule="auto"/>
        <w:ind w:firstLine="709"/>
        <w:jc w:val="center"/>
        <w:rPr>
          <w:rFonts w:ascii="Times New Roman" w:eastAsia="Times New Roman" w:hAnsi="Times New Roman"/>
          <w:b/>
          <w:szCs w:val="24"/>
        </w:rPr>
      </w:pPr>
      <w:r w:rsidRPr="00BA1E4A">
        <w:rPr>
          <w:rFonts w:ascii="Times New Roman" w:eastAsia="Times New Roman" w:hAnsi="Times New Roman"/>
          <w:b/>
          <w:szCs w:val="24"/>
        </w:rPr>
        <w:t>Анализ     ВПР в 5 классах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6"/>
        <w:gridCol w:w="1619"/>
        <w:gridCol w:w="1619"/>
        <w:gridCol w:w="1619"/>
        <w:gridCol w:w="1620"/>
      </w:tblGrid>
      <w:tr w:rsidR="00BA1E4A" w:rsidRPr="00BA1E4A" w14:paraId="5150CC7E" w14:textId="77777777" w:rsidTr="00A82C6A">
        <w:trPr>
          <w:jc w:val="center"/>
        </w:trPr>
        <w:tc>
          <w:tcPr>
            <w:tcW w:w="2726" w:type="dxa"/>
            <w:shd w:val="clear" w:color="auto" w:fill="auto"/>
          </w:tcPr>
          <w:p w14:paraId="65D968E9" w14:textId="77777777" w:rsidR="00BA1E4A" w:rsidRPr="00BA1E4A" w:rsidRDefault="00BA1E4A" w:rsidP="00A82C6A">
            <w:pPr>
              <w:spacing w:after="0" w:line="240" w:lineRule="auto"/>
              <w:contextualSpacing/>
              <w:jc w:val="center"/>
              <w:rPr>
                <w:rFonts w:ascii="Times New Roman" w:eastAsia="Times New Roman" w:hAnsi="Times New Roman" w:cs="Times New Roman"/>
                <w:b/>
                <w:bCs/>
                <w:color w:val="222222"/>
                <w:sz w:val="20"/>
                <w:szCs w:val="20"/>
              </w:rPr>
            </w:pPr>
            <w:r w:rsidRPr="00BA1E4A">
              <w:rPr>
                <w:rFonts w:ascii="Times New Roman" w:eastAsia="Times New Roman" w:hAnsi="Times New Roman" w:cs="Times New Roman"/>
                <w:b/>
                <w:bCs/>
                <w:color w:val="222222"/>
                <w:sz w:val="20"/>
                <w:szCs w:val="20"/>
              </w:rPr>
              <w:t>Предмет</w:t>
            </w:r>
          </w:p>
        </w:tc>
        <w:tc>
          <w:tcPr>
            <w:tcW w:w="1619" w:type="dxa"/>
          </w:tcPr>
          <w:p w14:paraId="609A9E77" w14:textId="77777777" w:rsidR="00BA1E4A" w:rsidRPr="00BA1E4A" w:rsidRDefault="00BA1E4A" w:rsidP="00A82C6A">
            <w:pPr>
              <w:spacing w:after="0" w:line="240" w:lineRule="auto"/>
              <w:contextualSpacing/>
              <w:jc w:val="center"/>
              <w:rPr>
                <w:rFonts w:ascii="Times New Roman" w:eastAsia="Times New Roman" w:hAnsi="Times New Roman" w:cs="Times New Roman"/>
                <w:b/>
                <w:bCs/>
                <w:color w:val="222222"/>
                <w:sz w:val="20"/>
                <w:szCs w:val="20"/>
              </w:rPr>
            </w:pPr>
            <w:r w:rsidRPr="00BA1E4A">
              <w:rPr>
                <w:rFonts w:ascii="Times New Roman" w:eastAsia="Times New Roman" w:hAnsi="Times New Roman" w:cs="Times New Roman"/>
                <w:b/>
                <w:bCs/>
                <w:color w:val="222222"/>
                <w:sz w:val="20"/>
                <w:szCs w:val="20"/>
              </w:rPr>
              <w:t>Кол-во</w:t>
            </w:r>
          </w:p>
        </w:tc>
        <w:tc>
          <w:tcPr>
            <w:tcW w:w="1619" w:type="dxa"/>
            <w:shd w:val="clear" w:color="auto" w:fill="auto"/>
          </w:tcPr>
          <w:p w14:paraId="26BE23AF" w14:textId="77777777" w:rsidR="00BA1E4A" w:rsidRPr="00BA1E4A" w:rsidRDefault="00BA1E4A" w:rsidP="00A82C6A">
            <w:pPr>
              <w:spacing w:after="0" w:line="240" w:lineRule="auto"/>
              <w:contextualSpacing/>
              <w:jc w:val="center"/>
              <w:rPr>
                <w:rFonts w:ascii="Times New Roman" w:eastAsia="Times New Roman" w:hAnsi="Times New Roman" w:cs="Times New Roman"/>
                <w:b/>
                <w:bCs/>
                <w:color w:val="222222"/>
                <w:sz w:val="20"/>
                <w:szCs w:val="20"/>
              </w:rPr>
            </w:pPr>
            <w:r w:rsidRPr="00BA1E4A">
              <w:rPr>
                <w:rFonts w:ascii="Times New Roman" w:eastAsia="Times New Roman" w:hAnsi="Times New Roman" w:cs="Times New Roman"/>
                <w:b/>
                <w:bCs/>
                <w:color w:val="222222"/>
                <w:sz w:val="20"/>
                <w:szCs w:val="20"/>
              </w:rPr>
              <w:t>УО</w:t>
            </w:r>
          </w:p>
        </w:tc>
        <w:tc>
          <w:tcPr>
            <w:tcW w:w="1619" w:type="dxa"/>
            <w:shd w:val="clear" w:color="auto" w:fill="auto"/>
          </w:tcPr>
          <w:p w14:paraId="676BABFE" w14:textId="77777777" w:rsidR="00BA1E4A" w:rsidRPr="00BA1E4A" w:rsidRDefault="00BA1E4A" w:rsidP="00A82C6A">
            <w:pPr>
              <w:spacing w:after="0" w:line="240" w:lineRule="auto"/>
              <w:contextualSpacing/>
              <w:jc w:val="center"/>
              <w:rPr>
                <w:rFonts w:ascii="Times New Roman" w:eastAsia="Times New Roman" w:hAnsi="Times New Roman" w:cs="Times New Roman"/>
                <w:b/>
                <w:bCs/>
                <w:color w:val="222222"/>
                <w:sz w:val="20"/>
                <w:szCs w:val="20"/>
              </w:rPr>
            </w:pPr>
            <w:r w:rsidRPr="00BA1E4A">
              <w:rPr>
                <w:rFonts w:ascii="Times New Roman" w:eastAsia="Times New Roman" w:hAnsi="Times New Roman" w:cs="Times New Roman"/>
                <w:b/>
                <w:bCs/>
                <w:color w:val="222222"/>
                <w:sz w:val="20"/>
                <w:szCs w:val="20"/>
              </w:rPr>
              <w:t>КЗ</w:t>
            </w:r>
          </w:p>
        </w:tc>
        <w:tc>
          <w:tcPr>
            <w:tcW w:w="1620" w:type="dxa"/>
          </w:tcPr>
          <w:p w14:paraId="28B20AB0" w14:textId="77777777" w:rsidR="00BA1E4A" w:rsidRPr="00BA1E4A" w:rsidRDefault="00BA1E4A" w:rsidP="00A82C6A">
            <w:pPr>
              <w:spacing w:after="0" w:line="240" w:lineRule="auto"/>
              <w:contextualSpacing/>
              <w:jc w:val="center"/>
              <w:rPr>
                <w:rFonts w:ascii="Times New Roman" w:eastAsia="Times New Roman" w:hAnsi="Times New Roman" w:cs="Times New Roman"/>
                <w:b/>
                <w:bCs/>
                <w:color w:val="222222"/>
                <w:sz w:val="20"/>
                <w:szCs w:val="20"/>
              </w:rPr>
            </w:pPr>
            <w:r w:rsidRPr="00BA1E4A">
              <w:rPr>
                <w:rFonts w:ascii="Times New Roman" w:eastAsia="Times New Roman" w:hAnsi="Times New Roman" w:cs="Times New Roman"/>
                <w:b/>
                <w:bCs/>
                <w:color w:val="222222"/>
                <w:sz w:val="20"/>
                <w:szCs w:val="20"/>
              </w:rPr>
              <w:t>Средний балл</w:t>
            </w:r>
          </w:p>
        </w:tc>
      </w:tr>
      <w:tr w:rsidR="00BA1E4A" w:rsidRPr="00BA1E4A" w14:paraId="7D26EF0A" w14:textId="77777777" w:rsidTr="00A82C6A">
        <w:trPr>
          <w:jc w:val="center"/>
        </w:trPr>
        <w:tc>
          <w:tcPr>
            <w:tcW w:w="2726" w:type="dxa"/>
            <w:shd w:val="clear" w:color="auto" w:fill="auto"/>
          </w:tcPr>
          <w:p w14:paraId="23C1CD59" w14:textId="77777777" w:rsidR="00BA1E4A" w:rsidRPr="00BA1E4A" w:rsidRDefault="00BA1E4A" w:rsidP="00A82C6A">
            <w:pPr>
              <w:spacing w:after="0" w:line="240" w:lineRule="auto"/>
              <w:contextualSpacing/>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Русский язык</w:t>
            </w:r>
          </w:p>
        </w:tc>
        <w:tc>
          <w:tcPr>
            <w:tcW w:w="1619" w:type="dxa"/>
          </w:tcPr>
          <w:p w14:paraId="5CEFA56C" w14:textId="77777777" w:rsidR="00BA1E4A" w:rsidRPr="00BA1E4A" w:rsidRDefault="00BA1E4A" w:rsidP="00A82C6A">
            <w:pPr>
              <w:spacing w:after="0" w:line="240" w:lineRule="auto"/>
              <w:contextualSpacing/>
              <w:jc w:val="center"/>
              <w:rPr>
                <w:rFonts w:ascii="Times New Roman" w:eastAsia="Times New Roman" w:hAnsi="Times New Roman"/>
                <w:sz w:val="20"/>
                <w:szCs w:val="20"/>
              </w:rPr>
            </w:pPr>
            <w:r w:rsidRPr="00BA1E4A">
              <w:rPr>
                <w:rFonts w:ascii="Times New Roman" w:eastAsia="Times New Roman" w:hAnsi="Times New Roman"/>
                <w:sz w:val="20"/>
                <w:szCs w:val="20"/>
              </w:rPr>
              <w:t>146</w:t>
            </w:r>
          </w:p>
        </w:tc>
        <w:tc>
          <w:tcPr>
            <w:tcW w:w="1619" w:type="dxa"/>
          </w:tcPr>
          <w:p w14:paraId="70AA151F"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93%</w:t>
            </w:r>
          </w:p>
        </w:tc>
        <w:tc>
          <w:tcPr>
            <w:tcW w:w="1619" w:type="dxa"/>
          </w:tcPr>
          <w:p w14:paraId="47F92DE3"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63%</w:t>
            </w:r>
          </w:p>
        </w:tc>
        <w:tc>
          <w:tcPr>
            <w:tcW w:w="1620" w:type="dxa"/>
          </w:tcPr>
          <w:p w14:paraId="3D623F66"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3.7</w:t>
            </w:r>
          </w:p>
        </w:tc>
      </w:tr>
      <w:tr w:rsidR="00BA1E4A" w:rsidRPr="00BA1E4A" w14:paraId="085073BE" w14:textId="77777777" w:rsidTr="00A82C6A">
        <w:trPr>
          <w:jc w:val="center"/>
        </w:trPr>
        <w:tc>
          <w:tcPr>
            <w:tcW w:w="2726" w:type="dxa"/>
            <w:shd w:val="clear" w:color="auto" w:fill="auto"/>
          </w:tcPr>
          <w:p w14:paraId="59AD3B4E" w14:textId="77777777" w:rsidR="00BA1E4A" w:rsidRPr="00BA1E4A" w:rsidRDefault="00BA1E4A" w:rsidP="00A82C6A">
            <w:pPr>
              <w:spacing w:after="0" w:line="240" w:lineRule="auto"/>
              <w:contextualSpacing/>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 xml:space="preserve">Математика </w:t>
            </w:r>
          </w:p>
        </w:tc>
        <w:tc>
          <w:tcPr>
            <w:tcW w:w="1619" w:type="dxa"/>
          </w:tcPr>
          <w:p w14:paraId="65C91618" w14:textId="77777777" w:rsidR="00BA1E4A" w:rsidRPr="00BA1E4A" w:rsidRDefault="00BA1E4A" w:rsidP="00A82C6A">
            <w:pPr>
              <w:spacing w:after="0" w:line="240" w:lineRule="auto"/>
              <w:contextualSpacing/>
              <w:jc w:val="center"/>
              <w:rPr>
                <w:rFonts w:ascii="Times New Roman" w:eastAsia="Times New Roman" w:hAnsi="Times New Roman"/>
                <w:sz w:val="20"/>
                <w:szCs w:val="20"/>
              </w:rPr>
            </w:pPr>
            <w:r w:rsidRPr="00BA1E4A">
              <w:rPr>
                <w:rFonts w:ascii="Times New Roman" w:eastAsia="Times New Roman" w:hAnsi="Times New Roman"/>
                <w:sz w:val="20"/>
                <w:szCs w:val="20"/>
              </w:rPr>
              <w:t>149</w:t>
            </w:r>
          </w:p>
        </w:tc>
        <w:tc>
          <w:tcPr>
            <w:tcW w:w="1619" w:type="dxa"/>
            <w:shd w:val="clear" w:color="auto" w:fill="auto"/>
            <w:vAlign w:val="center"/>
          </w:tcPr>
          <w:p w14:paraId="6E619319"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 xml:space="preserve"> 95%</w:t>
            </w:r>
          </w:p>
        </w:tc>
        <w:tc>
          <w:tcPr>
            <w:tcW w:w="1619" w:type="dxa"/>
            <w:shd w:val="clear" w:color="auto" w:fill="auto"/>
            <w:vAlign w:val="center"/>
          </w:tcPr>
          <w:p w14:paraId="30551401"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55%</w:t>
            </w:r>
          </w:p>
        </w:tc>
        <w:tc>
          <w:tcPr>
            <w:tcW w:w="1620" w:type="dxa"/>
          </w:tcPr>
          <w:p w14:paraId="4AED2FD2"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3.6</w:t>
            </w:r>
          </w:p>
        </w:tc>
      </w:tr>
      <w:tr w:rsidR="00BA1E4A" w:rsidRPr="00BA1E4A" w14:paraId="64CB1696" w14:textId="77777777" w:rsidTr="00A82C6A">
        <w:trPr>
          <w:jc w:val="center"/>
        </w:trPr>
        <w:tc>
          <w:tcPr>
            <w:tcW w:w="2726" w:type="dxa"/>
            <w:shd w:val="clear" w:color="auto" w:fill="auto"/>
          </w:tcPr>
          <w:p w14:paraId="1174FB72" w14:textId="77777777" w:rsidR="00BA1E4A" w:rsidRPr="00BA1E4A" w:rsidRDefault="00BA1E4A" w:rsidP="00A82C6A">
            <w:pPr>
              <w:spacing w:after="0" w:line="240" w:lineRule="auto"/>
              <w:contextualSpacing/>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 xml:space="preserve">История </w:t>
            </w:r>
          </w:p>
        </w:tc>
        <w:tc>
          <w:tcPr>
            <w:tcW w:w="1619" w:type="dxa"/>
          </w:tcPr>
          <w:p w14:paraId="4FDEF976"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81</w:t>
            </w:r>
          </w:p>
        </w:tc>
        <w:tc>
          <w:tcPr>
            <w:tcW w:w="1619" w:type="dxa"/>
            <w:shd w:val="clear" w:color="auto" w:fill="auto"/>
          </w:tcPr>
          <w:p w14:paraId="381514C9"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99%</w:t>
            </w:r>
          </w:p>
        </w:tc>
        <w:tc>
          <w:tcPr>
            <w:tcW w:w="1619" w:type="dxa"/>
            <w:shd w:val="clear" w:color="auto" w:fill="auto"/>
          </w:tcPr>
          <w:p w14:paraId="1BCB3299"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68%</w:t>
            </w:r>
          </w:p>
        </w:tc>
        <w:tc>
          <w:tcPr>
            <w:tcW w:w="1620" w:type="dxa"/>
          </w:tcPr>
          <w:p w14:paraId="5D60C74F"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3.8</w:t>
            </w:r>
          </w:p>
        </w:tc>
      </w:tr>
      <w:tr w:rsidR="00BA1E4A" w:rsidRPr="00BA1E4A" w14:paraId="26FAB07C" w14:textId="77777777" w:rsidTr="00A82C6A">
        <w:trPr>
          <w:jc w:val="center"/>
        </w:trPr>
        <w:tc>
          <w:tcPr>
            <w:tcW w:w="2726" w:type="dxa"/>
            <w:shd w:val="clear" w:color="auto" w:fill="auto"/>
          </w:tcPr>
          <w:p w14:paraId="5E2E601E" w14:textId="77777777" w:rsidR="00BA1E4A" w:rsidRPr="00BA1E4A" w:rsidRDefault="00BA1E4A" w:rsidP="00A82C6A">
            <w:pPr>
              <w:spacing w:after="0" w:line="240" w:lineRule="auto"/>
              <w:contextualSpacing/>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 xml:space="preserve">Биология </w:t>
            </w:r>
          </w:p>
        </w:tc>
        <w:tc>
          <w:tcPr>
            <w:tcW w:w="1619" w:type="dxa"/>
          </w:tcPr>
          <w:p w14:paraId="342A40C1"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92</w:t>
            </w:r>
          </w:p>
        </w:tc>
        <w:tc>
          <w:tcPr>
            <w:tcW w:w="1619" w:type="dxa"/>
            <w:shd w:val="clear" w:color="auto" w:fill="auto"/>
          </w:tcPr>
          <w:p w14:paraId="54030E7E"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100%</w:t>
            </w:r>
          </w:p>
        </w:tc>
        <w:tc>
          <w:tcPr>
            <w:tcW w:w="1619" w:type="dxa"/>
            <w:shd w:val="clear" w:color="auto" w:fill="auto"/>
          </w:tcPr>
          <w:p w14:paraId="144FE493"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77%</w:t>
            </w:r>
          </w:p>
        </w:tc>
        <w:tc>
          <w:tcPr>
            <w:tcW w:w="1620" w:type="dxa"/>
          </w:tcPr>
          <w:p w14:paraId="580084FD"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3.9</w:t>
            </w:r>
          </w:p>
        </w:tc>
      </w:tr>
      <w:tr w:rsidR="00BA1E4A" w:rsidRPr="00BA1E4A" w14:paraId="037E2B04" w14:textId="77777777" w:rsidTr="00A82C6A">
        <w:trPr>
          <w:jc w:val="center"/>
        </w:trPr>
        <w:tc>
          <w:tcPr>
            <w:tcW w:w="2726" w:type="dxa"/>
            <w:shd w:val="clear" w:color="auto" w:fill="auto"/>
          </w:tcPr>
          <w:p w14:paraId="7A513EF7" w14:textId="77777777" w:rsidR="00BA1E4A" w:rsidRPr="00BA1E4A" w:rsidRDefault="00BA1E4A" w:rsidP="00A82C6A">
            <w:pPr>
              <w:spacing w:after="0" w:line="240" w:lineRule="auto"/>
              <w:contextualSpacing/>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 xml:space="preserve">География </w:t>
            </w:r>
          </w:p>
        </w:tc>
        <w:tc>
          <w:tcPr>
            <w:tcW w:w="1619" w:type="dxa"/>
          </w:tcPr>
          <w:p w14:paraId="19E9733B"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53</w:t>
            </w:r>
          </w:p>
        </w:tc>
        <w:tc>
          <w:tcPr>
            <w:tcW w:w="1619" w:type="dxa"/>
          </w:tcPr>
          <w:p w14:paraId="2BF66EAF" w14:textId="77777777" w:rsidR="00BA1E4A" w:rsidRPr="00BA1E4A" w:rsidRDefault="00BA1E4A" w:rsidP="00A82C6A">
            <w:pPr>
              <w:spacing w:after="0" w:line="240" w:lineRule="auto"/>
              <w:contextualSpacing/>
              <w:jc w:val="center"/>
              <w:rPr>
                <w:rFonts w:ascii="Times New Roman" w:eastAsia="Times New Roman" w:hAnsi="Times New Roman"/>
                <w:sz w:val="20"/>
                <w:szCs w:val="20"/>
              </w:rPr>
            </w:pPr>
            <w:r w:rsidRPr="00BA1E4A">
              <w:rPr>
                <w:rFonts w:ascii="Times New Roman" w:eastAsia="Times New Roman" w:hAnsi="Times New Roman"/>
                <w:sz w:val="20"/>
                <w:szCs w:val="20"/>
              </w:rPr>
              <w:t>96%</w:t>
            </w:r>
          </w:p>
        </w:tc>
        <w:tc>
          <w:tcPr>
            <w:tcW w:w="1619" w:type="dxa"/>
          </w:tcPr>
          <w:p w14:paraId="2800F7A8" w14:textId="77777777" w:rsidR="00BA1E4A" w:rsidRPr="00BA1E4A" w:rsidRDefault="00BA1E4A" w:rsidP="00A82C6A">
            <w:pPr>
              <w:spacing w:after="0" w:line="240" w:lineRule="auto"/>
              <w:contextualSpacing/>
              <w:jc w:val="center"/>
              <w:rPr>
                <w:rFonts w:ascii="Times New Roman" w:eastAsia="Times New Roman" w:hAnsi="Times New Roman"/>
                <w:sz w:val="20"/>
                <w:szCs w:val="20"/>
              </w:rPr>
            </w:pPr>
            <w:r w:rsidRPr="00BA1E4A">
              <w:rPr>
                <w:rFonts w:ascii="Times New Roman" w:eastAsia="Times New Roman" w:hAnsi="Times New Roman"/>
                <w:sz w:val="20"/>
                <w:szCs w:val="20"/>
              </w:rPr>
              <w:t>27%</w:t>
            </w:r>
          </w:p>
        </w:tc>
        <w:tc>
          <w:tcPr>
            <w:tcW w:w="1620" w:type="dxa"/>
          </w:tcPr>
          <w:p w14:paraId="4829B7D4" w14:textId="77777777" w:rsidR="00BA1E4A" w:rsidRPr="00BA1E4A" w:rsidRDefault="00BA1E4A" w:rsidP="00A82C6A">
            <w:pPr>
              <w:spacing w:after="0" w:line="240" w:lineRule="auto"/>
              <w:contextualSpacing/>
              <w:jc w:val="center"/>
              <w:rPr>
                <w:rFonts w:ascii="Times New Roman" w:eastAsia="Times New Roman" w:hAnsi="Times New Roman"/>
                <w:sz w:val="20"/>
                <w:szCs w:val="20"/>
              </w:rPr>
            </w:pPr>
            <w:r w:rsidRPr="00BA1E4A">
              <w:rPr>
                <w:rFonts w:ascii="Times New Roman" w:eastAsia="Times New Roman" w:hAnsi="Times New Roman"/>
                <w:sz w:val="20"/>
                <w:szCs w:val="20"/>
              </w:rPr>
              <w:t>3.3</w:t>
            </w:r>
          </w:p>
        </w:tc>
      </w:tr>
      <w:tr w:rsidR="00BA1E4A" w:rsidRPr="00BA1E4A" w14:paraId="047C6202" w14:textId="77777777" w:rsidTr="00A82C6A">
        <w:trPr>
          <w:jc w:val="center"/>
        </w:trPr>
        <w:tc>
          <w:tcPr>
            <w:tcW w:w="2726" w:type="dxa"/>
            <w:shd w:val="clear" w:color="auto" w:fill="auto"/>
          </w:tcPr>
          <w:p w14:paraId="1A44FA9E" w14:textId="77777777" w:rsidR="00BA1E4A" w:rsidRPr="00BA1E4A" w:rsidRDefault="00BA1E4A" w:rsidP="00A82C6A">
            <w:pPr>
              <w:spacing w:after="0" w:line="240" w:lineRule="auto"/>
              <w:contextualSpacing/>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 xml:space="preserve">Литература </w:t>
            </w:r>
          </w:p>
        </w:tc>
        <w:tc>
          <w:tcPr>
            <w:tcW w:w="1619" w:type="dxa"/>
          </w:tcPr>
          <w:p w14:paraId="634F41C8"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27</w:t>
            </w:r>
          </w:p>
        </w:tc>
        <w:tc>
          <w:tcPr>
            <w:tcW w:w="1619" w:type="dxa"/>
          </w:tcPr>
          <w:p w14:paraId="729B934F" w14:textId="77777777" w:rsidR="00BA1E4A" w:rsidRPr="00BA1E4A" w:rsidRDefault="00BA1E4A" w:rsidP="00A82C6A">
            <w:pPr>
              <w:spacing w:after="0" w:line="240" w:lineRule="auto"/>
              <w:contextualSpacing/>
              <w:jc w:val="center"/>
              <w:rPr>
                <w:rFonts w:ascii="Times New Roman" w:eastAsia="Times New Roman" w:hAnsi="Times New Roman"/>
                <w:sz w:val="20"/>
                <w:szCs w:val="20"/>
              </w:rPr>
            </w:pPr>
            <w:r w:rsidRPr="00BA1E4A">
              <w:rPr>
                <w:rFonts w:ascii="Times New Roman" w:eastAsia="Times New Roman" w:hAnsi="Times New Roman"/>
                <w:sz w:val="20"/>
                <w:szCs w:val="20"/>
              </w:rPr>
              <w:t>100%</w:t>
            </w:r>
          </w:p>
        </w:tc>
        <w:tc>
          <w:tcPr>
            <w:tcW w:w="1619" w:type="dxa"/>
          </w:tcPr>
          <w:p w14:paraId="556F2EFD" w14:textId="77777777" w:rsidR="00BA1E4A" w:rsidRPr="00BA1E4A" w:rsidRDefault="00BA1E4A" w:rsidP="00A82C6A">
            <w:pPr>
              <w:spacing w:after="0" w:line="240" w:lineRule="auto"/>
              <w:contextualSpacing/>
              <w:jc w:val="center"/>
              <w:rPr>
                <w:rFonts w:ascii="Times New Roman" w:eastAsia="Times New Roman" w:hAnsi="Times New Roman"/>
                <w:sz w:val="20"/>
                <w:szCs w:val="20"/>
              </w:rPr>
            </w:pPr>
            <w:r w:rsidRPr="00BA1E4A">
              <w:rPr>
                <w:rFonts w:ascii="Times New Roman" w:eastAsia="Times New Roman" w:hAnsi="Times New Roman"/>
                <w:sz w:val="20"/>
                <w:szCs w:val="20"/>
              </w:rPr>
              <w:t>82%</w:t>
            </w:r>
          </w:p>
        </w:tc>
        <w:tc>
          <w:tcPr>
            <w:tcW w:w="1620" w:type="dxa"/>
          </w:tcPr>
          <w:p w14:paraId="256A9254" w14:textId="77777777" w:rsidR="00BA1E4A" w:rsidRPr="00BA1E4A" w:rsidRDefault="00BA1E4A" w:rsidP="00A82C6A">
            <w:pPr>
              <w:spacing w:after="0" w:line="240" w:lineRule="auto"/>
              <w:contextualSpacing/>
              <w:jc w:val="center"/>
              <w:rPr>
                <w:rFonts w:ascii="Times New Roman" w:eastAsia="Times New Roman" w:hAnsi="Times New Roman"/>
                <w:sz w:val="20"/>
                <w:szCs w:val="20"/>
              </w:rPr>
            </w:pPr>
            <w:r w:rsidRPr="00BA1E4A">
              <w:rPr>
                <w:rFonts w:ascii="Times New Roman" w:eastAsia="Times New Roman" w:hAnsi="Times New Roman"/>
                <w:sz w:val="20"/>
                <w:szCs w:val="20"/>
              </w:rPr>
              <w:t>4.0</w:t>
            </w:r>
          </w:p>
        </w:tc>
      </w:tr>
      <w:tr w:rsidR="00BA1E4A" w:rsidRPr="00BA1E4A" w14:paraId="1353F903" w14:textId="77777777" w:rsidTr="00A82C6A">
        <w:trPr>
          <w:jc w:val="center"/>
        </w:trPr>
        <w:tc>
          <w:tcPr>
            <w:tcW w:w="2726" w:type="dxa"/>
            <w:shd w:val="clear" w:color="auto" w:fill="auto"/>
          </w:tcPr>
          <w:p w14:paraId="32C890C3" w14:textId="77777777" w:rsidR="00BA1E4A" w:rsidRPr="00BA1E4A" w:rsidRDefault="00BA1E4A" w:rsidP="00A82C6A">
            <w:pPr>
              <w:spacing w:after="0" w:line="240" w:lineRule="auto"/>
              <w:contextualSpacing/>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Английский язык</w:t>
            </w:r>
          </w:p>
        </w:tc>
        <w:tc>
          <w:tcPr>
            <w:tcW w:w="1619" w:type="dxa"/>
          </w:tcPr>
          <w:p w14:paraId="53665EDB"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31</w:t>
            </w:r>
          </w:p>
        </w:tc>
        <w:tc>
          <w:tcPr>
            <w:tcW w:w="1619" w:type="dxa"/>
          </w:tcPr>
          <w:p w14:paraId="1951E57B" w14:textId="77777777" w:rsidR="00BA1E4A" w:rsidRPr="00BA1E4A" w:rsidRDefault="00BA1E4A" w:rsidP="00A82C6A">
            <w:pPr>
              <w:spacing w:after="0" w:line="240" w:lineRule="auto"/>
              <w:contextualSpacing/>
              <w:jc w:val="center"/>
              <w:rPr>
                <w:rFonts w:ascii="Times New Roman" w:eastAsia="Times New Roman" w:hAnsi="Times New Roman"/>
                <w:sz w:val="20"/>
                <w:szCs w:val="20"/>
              </w:rPr>
            </w:pPr>
            <w:r w:rsidRPr="00BA1E4A">
              <w:rPr>
                <w:rFonts w:ascii="Times New Roman" w:eastAsia="Times New Roman" w:hAnsi="Times New Roman"/>
                <w:sz w:val="20"/>
                <w:szCs w:val="20"/>
              </w:rPr>
              <w:t>100%</w:t>
            </w:r>
          </w:p>
        </w:tc>
        <w:tc>
          <w:tcPr>
            <w:tcW w:w="1619" w:type="dxa"/>
          </w:tcPr>
          <w:p w14:paraId="75DD6510" w14:textId="77777777" w:rsidR="00BA1E4A" w:rsidRPr="00BA1E4A" w:rsidRDefault="00BA1E4A" w:rsidP="00A82C6A">
            <w:pPr>
              <w:spacing w:after="0" w:line="240" w:lineRule="auto"/>
              <w:contextualSpacing/>
              <w:jc w:val="center"/>
              <w:rPr>
                <w:rFonts w:ascii="Times New Roman" w:eastAsia="Times New Roman" w:hAnsi="Times New Roman"/>
                <w:sz w:val="20"/>
                <w:szCs w:val="20"/>
              </w:rPr>
            </w:pPr>
            <w:r w:rsidRPr="00BA1E4A">
              <w:rPr>
                <w:rFonts w:ascii="Times New Roman" w:eastAsia="Times New Roman" w:hAnsi="Times New Roman"/>
                <w:sz w:val="20"/>
                <w:szCs w:val="20"/>
              </w:rPr>
              <w:t>52%</w:t>
            </w:r>
          </w:p>
        </w:tc>
        <w:tc>
          <w:tcPr>
            <w:tcW w:w="1620" w:type="dxa"/>
          </w:tcPr>
          <w:p w14:paraId="497B1EA8" w14:textId="77777777" w:rsidR="00BA1E4A" w:rsidRPr="00BA1E4A" w:rsidRDefault="00BA1E4A" w:rsidP="00A82C6A">
            <w:pPr>
              <w:spacing w:after="0" w:line="240" w:lineRule="auto"/>
              <w:contextualSpacing/>
              <w:jc w:val="center"/>
              <w:rPr>
                <w:rFonts w:ascii="Times New Roman" w:eastAsia="Times New Roman" w:hAnsi="Times New Roman"/>
                <w:sz w:val="20"/>
                <w:szCs w:val="20"/>
              </w:rPr>
            </w:pPr>
            <w:r w:rsidRPr="00BA1E4A">
              <w:rPr>
                <w:rFonts w:ascii="Times New Roman" w:eastAsia="Times New Roman" w:hAnsi="Times New Roman"/>
                <w:sz w:val="20"/>
                <w:szCs w:val="20"/>
              </w:rPr>
              <w:t>3.6</w:t>
            </w:r>
          </w:p>
        </w:tc>
      </w:tr>
    </w:tbl>
    <w:p w14:paraId="1784A3BC" w14:textId="77777777" w:rsidR="00BA1E4A" w:rsidRPr="00BA1E4A" w:rsidRDefault="00BA1E4A" w:rsidP="00BA1E4A">
      <w:pPr>
        <w:spacing w:after="0" w:line="240" w:lineRule="auto"/>
        <w:ind w:firstLine="709"/>
        <w:jc w:val="center"/>
        <w:rPr>
          <w:rFonts w:ascii="Times New Roman" w:eastAsia="Times New Roman" w:hAnsi="Times New Roman"/>
          <w:b/>
          <w:szCs w:val="24"/>
        </w:rPr>
      </w:pPr>
    </w:p>
    <w:p w14:paraId="568A2D40" w14:textId="77777777" w:rsidR="00BA1E4A" w:rsidRPr="00BA1E4A" w:rsidRDefault="00BA1E4A" w:rsidP="00BA1E4A">
      <w:pPr>
        <w:spacing w:after="0" w:line="240" w:lineRule="auto"/>
        <w:ind w:firstLine="709"/>
        <w:jc w:val="center"/>
        <w:rPr>
          <w:rFonts w:ascii="Times New Roman" w:eastAsia="Times New Roman" w:hAnsi="Times New Roman"/>
          <w:b/>
          <w:szCs w:val="24"/>
        </w:rPr>
      </w:pPr>
    </w:p>
    <w:p w14:paraId="0DF6D4CF" w14:textId="77777777" w:rsidR="00BA1E4A" w:rsidRPr="00BA1E4A" w:rsidRDefault="00BA1E4A" w:rsidP="00BA1E4A">
      <w:pPr>
        <w:spacing w:after="0" w:line="240" w:lineRule="auto"/>
        <w:ind w:firstLine="709"/>
        <w:jc w:val="center"/>
        <w:rPr>
          <w:rFonts w:ascii="Times New Roman" w:eastAsia="Times New Roman" w:hAnsi="Times New Roman"/>
          <w:b/>
          <w:szCs w:val="24"/>
        </w:rPr>
      </w:pPr>
      <w:r w:rsidRPr="00BA1E4A">
        <w:rPr>
          <w:rFonts w:ascii="Times New Roman" w:eastAsia="Times New Roman" w:hAnsi="Times New Roman"/>
          <w:b/>
          <w:szCs w:val="24"/>
        </w:rPr>
        <w:t>Анализ ВПР в 6 классах</w:t>
      </w:r>
    </w:p>
    <w:tbl>
      <w:tblPr>
        <w:tblpPr w:leftFromText="180" w:rightFromText="180" w:vertAnchor="text" w:horzAnchor="margin" w:tblpY="147"/>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594"/>
        <w:gridCol w:w="1595"/>
        <w:gridCol w:w="1595"/>
        <w:gridCol w:w="1595"/>
      </w:tblGrid>
      <w:tr w:rsidR="00BA1E4A" w:rsidRPr="00BA1E4A" w14:paraId="1FA9CAA8" w14:textId="77777777" w:rsidTr="00A82C6A">
        <w:tc>
          <w:tcPr>
            <w:tcW w:w="2830" w:type="dxa"/>
            <w:shd w:val="clear" w:color="auto" w:fill="auto"/>
          </w:tcPr>
          <w:p w14:paraId="514EB388" w14:textId="77777777" w:rsidR="00BA1E4A" w:rsidRPr="00BA1E4A" w:rsidRDefault="00BA1E4A" w:rsidP="00A82C6A">
            <w:pPr>
              <w:spacing w:after="0" w:line="240" w:lineRule="auto"/>
              <w:contextualSpacing/>
              <w:jc w:val="center"/>
              <w:rPr>
                <w:rFonts w:ascii="Times New Roman" w:eastAsia="Times New Roman" w:hAnsi="Times New Roman" w:cs="Times New Roman"/>
                <w:b/>
                <w:bCs/>
                <w:color w:val="222222"/>
                <w:sz w:val="20"/>
                <w:szCs w:val="20"/>
              </w:rPr>
            </w:pPr>
            <w:r w:rsidRPr="00BA1E4A">
              <w:rPr>
                <w:rFonts w:ascii="Times New Roman" w:eastAsia="Times New Roman" w:hAnsi="Times New Roman" w:cs="Times New Roman"/>
                <w:b/>
                <w:bCs/>
                <w:color w:val="222222"/>
                <w:sz w:val="20"/>
                <w:szCs w:val="20"/>
              </w:rPr>
              <w:t>Предмет</w:t>
            </w:r>
          </w:p>
        </w:tc>
        <w:tc>
          <w:tcPr>
            <w:tcW w:w="1594" w:type="dxa"/>
          </w:tcPr>
          <w:p w14:paraId="534A5A4C" w14:textId="77777777" w:rsidR="00BA1E4A" w:rsidRPr="00BA1E4A" w:rsidRDefault="00BA1E4A" w:rsidP="00A82C6A">
            <w:pPr>
              <w:spacing w:after="0" w:line="240" w:lineRule="auto"/>
              <w:contextualSpacing/>
              <w:jc w:val="center"/>
              <w:rPr>
                <w:rFonts w:ascii="Times New Roman" w:eastAsia="Times New Roman" w:hAnsi="Times New Roman" w:cs="Times New Roman"/>
                <w:b/>
                <w:bCs/>
                <w:color w:val="222222"/>
                <w:sz w:val="20"/>
                <w:szCs w:val="20"/>
              </w:rPr>
            </w:pPr>
            <w:r w:rsidRPr="00BA1E4A">
              <w:rPr>
                <w:rFonts w:ascii="Times New Roman" w:eastAsia="Times New Roman" w:hAnsi="Times New Roman" w:cs="Times New Roman"/>
                <w:b/>
                <w:bCs/>
                <w:color w:val="222222"/>
                <w:sz w:val="20"/>
                <w:szCs w:val="20"/>
              </w:rPr>
              <w:t xml:space="preserve">Кол-во </w:t>
            </w:r>
          </w:p>
        </w:tc>
        <w:tc>
          <w:tcPr>
            <w:tcW w:w="1595" w:type="dxa"/>
            <w:shd w:val="clear" w:color="auto" w:fill="auto"/>
          </w:tcPr>
          <w:p w14:paraId="6676F30B" w14:textId="77777777" w:rsidR="00BA1E4A" w:rsidRPr="00BA1E4A" w:rsidRDefault="00BA1E4A" w:rsidP="00A82C6A">
            <w:pPr>
              <w:spacing w:after="0" w:line="240" w:lineRule="auto"/>
              <w:contextualSpacing/>
              <w:jc w:val="center"/>
              <w:rPr>
                <w:rFonts w:ascii="Times New Roman" w:eastAsia="Times New Roman" w:hAnsi="Times New Roman" w:cs="Times New Roman"/>
                <w:b/>
                <w:bCs/>
                <w:color w:val="222222"/>
                <w:sz w:val="20"/>
                <w:szCs w:val="20"/>
              </w:rPr>
            </w:pPr>
            <w:r w:rsidRPr="00BA1E4A">
              <w:rPr>
                <w:rFonts w:ascii="Times New Roman" w:eastAsia="Times New Roman" w:hAnsi="Times New Roman" w:cs="Times New Roman"/>
                <w:b/>
                <w:bCs/>
                <w:color w:val="222222"/>
                <w:sz w:val="20"/>
                <w:szCs w:val="20"/>
              </w:rPr>
              <w:t>УО</w:t>
            </w:r>
          </w:p>
        </w:tc>
        <w:tc>
          <w:tcPr>
            <w:tcW w:w="1595" w:type="dxa"/>
            <w:shd w:val="clear" w:color="auto" w:fill="auto"/>
          </w:tcPr>
          <w:p w14:paraId="7C56DA3D" w14:textId="77777777" w:rsidR="00BA1E4A" w:rsidRPr="00BA1E4A" w:rsidRDefault="00BA1E4A" w:rsidP="00A82C6A">
            <w:pPr>
              <w:spacing w:after="0" w:line="240" w:lineRule="auto"/>
              <w:contextualSpacing/>
              <w:jc w:val="center"/>
              <w:rPr>
                <w:rFonts w:ascii="Times New Roman" w:eastAsia="Times New Roman" w:hAnsi="Times New Roman" w:cs="Times New Roman"/>
                <w:b/>
                <w:bCs/>
                <w:color w:val="222222"/>
                <w:sz w:val="20"/>
                <w:szCs w:val="20"/>
              </w:rPr>
            </w:pPr>
            <w:r w:rsidRPr="00BA1E4A">
              <w:rPr>
                <w:rFonts w:ascii="Times New Roman" w:eastAsia="Times New Roman" w:hAnsi="Times New Roman" w:cs="Times New Roman"/>
                <w:b/>
                <w:bCs/>
                <w:color w:val="222222"/>
                <w:sz w:val="20"/>
                <w:szCs w:val="20"/>
              </w:rPr>
              <w:t>КЗ</w:t>
            </w:r>
          </w:p>
        </w:tc>
        <w:tc>
          <w:tcPr>
            <w:tcW w:w="1595" w:type="dxa"/>
          </w:tcPr>
          <w:p w14:paraId="2AFF4FEC" w14:textId="77777777" w:rsidR="00BA1E4A" w:rsidRPr="00BA1E4A" w:rsidRDefault="00BA1E4A" w:rsidP="00A82C6A">
            <w:pPr>
              <w:spacing w:after="0" w:line="240" w:lineRule="auto"/>
              <w:contextualSpacing/>
              <w:jc w:val="center"/>
              <w:rPr>
                <w:rFonts w:ascii="Times New Roman" w:eastAsia="Times New Roman" w:hAnsi="Times New Roman" w:cs="Times New Roman"/>
                <w:b/>
                <w:bCs/>
                <w:color w:val="222222"/>
                <w:sz w:val="20"/>
                <w:szCs w:val="20"/>
              </w:rPr>
            </w:pPr>
            <w:r w:rsidRPr="00BA1E4A">
              <w:rPr>
                <w:rFonts w:ascii="Times New Roman" w:eastAsia="Times New Roman" w:hAnsi="Times New Roman" w:cs="Times New Roman"/>
                <w:b/>
                <w:bCs/>
                <w:color w:val="222222"/>
                <w:sz w:val="20"/>
                <w:szCs w:val="20"/>
              </w:rPr>
              <w:t>Средний балл</w:t>
            </w:r>
          </w:p>
        </w:tc>
      </w:tr>
      <w:tr w:rsidR="00BA1E4A" w:rsidRPr="00BA1E4A" w14:paraId="03DC7EAD" w14:textId="77777777" w:rsidTr="00A82C6A">
        <w:tc>
          <w:tcPr>
            <w:tcW w:w="2830" w:type="dxa"/>
            <w:shd w:val="clear" w:color="auto" w:fill="auto"/>
          </w:tcPr>
          <w:p w14:paraId="4FD0522B" w14:textId="77777777" w:rsidR="00BA1E4A" w:rsidRPr="00BA1E4A" w:rsidRDefault="00BA1E4A" w:rsidP="00A82C6A">
            <w:pPr>
              <w:spacing w:after="0" w:line="240" w:lineRule="auto"/>
              <w:contextualSpacing/>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Русский язык</w:t>
            </w:r>
          </w:p>
        </w:tc>
        <w:tc>
          <w:tcPr>
            <w:tcW w:w="1594" w:type="dxa"/>
          </w:tcPr>
          <w:p w14:paraId="05ED0BE0"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143</w:t>
            </w:r>
          </w:p>
        </w:tc>
        <w:tc>
          <w:tcPr>
            <w:tcW w:w="1595" w:type="dxa"/>
          </w:tcPr>
          <w:p w14:paraId="71ED3217"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96%</w:t>
            </w:r>
          </w:p>
        </w:tc>
        <w:tc>
          <w:tcPr>
            <w:tcW w:w="1595" w:type="dxa"/>
          </w:tcPr>
          <w:p w14:paraId="33A79285"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57%</w:t>
            </w:r>
          </w:p>
        </w:tc>
        <w:tc>
          <w:tcPr>
            <w:tcW w:w="1595" w:type="dxa"/>
          </w:tcPr>
          <w:p w14:paraId="3EACBD07"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3.7</w:t>
            </w:r>
          </w:p>
        </w:tc>
      </w:tr>
      <w:tr w:rsidR="00BA1E4A" w:rsidRPr="00BA1E4A" w14:paraId="1FB34660" w14:textId="77777777" w:rsidTr="00A82C6A">
        <w:tc>
          <w:tcPr>
            <w:tcW w:w="2830" w:type="dxa"/>
            <w:shd w:val="clear" w:color="auto" w:fill="auto"/>
          </w:tcPr>
          <w:p w14:paraId="3CF4711D" w14:textId="77777777" w:rsidR="00BA1E4A" w:rsidRPr="00BA1E4A" w:rsidRDefault="00BA1E4A" w:rsidP="00A82C6A">
            <w:pPr>
              <w:spacing w:after="0" w:line="240" w:lineRule="auto"/>
              <w:contextualSpacing/>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 xml:space="preserve">Математика </w:t>
            </w:r>
          </w:p>
        </w:tc>
        <w:tc>
          <w:tcPr>
            <w:tcW w:w="1594" w:type="dxa"/>
          </w:tcPr>
          <w:p w14:paraId="08A43D34"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133</w:t>
            </w:r>
          </w:p>
        </w:tc>
        <w:tc>
          <w:tcPr>
            <w:tcW w:w="1595" w:type="dxa"/>
          </w:tcPr>
          <w:p w14:paraId="1FCCBB4D"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97%</w:t>
            </w:r>
          </w:p>
        </w:tc>
        <w:tc>
          <w:tcPr>
            <w:tcW w:w="1595" w:type="dxa"/>
          </w:tcPr>
          <w:p w14:paraId="0C3A306C"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71%</w:t>
            </w:r>
          </w:p>
        </w:tc>
        <w:tc>
          <w:tcPr>
            <w:tcW w:w="1595" w:type="dxa"/>
          </w:tcPr>
          <w:p w14:paraId="2F606299"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3.9</w:t>
            </w:r>
          </w:p>
        </w:tc>
      </w:tr>
      <w:tr w:rsidR="00BA1E4A" w:rsidRPr="00BA1E4A" w14:paraId="0E9EBDED" w14:textId="77777777" w:rsidTr="00A82C6A">
        <w:tc>
          <w:tcPr>
            <w:tcW w:w="2830" w:type="dxa"/>
            <w:shd w:val="clear" w:color="auto" w:fill="auto"/>
          </w:tcPr>
          <w:p w14:paraId="3B9F8C98" w14:textId="77777777" w:rsidR="00BA1E4A" w:rsidRPr="00BA1E4A" w:rsidRDefault="00BA1E4A" w:rsidP="00A82C6A">
            <w:pPr>
              <w:spacing w:after="0" w:line="240" w:lineRule="auto"/>
              <w:contextualSpacing/>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 xml:space="preserve">История </w:t>
            </w:r>
          </w:p>
        </w:tc>
        <w:tc>
          <w:tcPr>
            <w:tcW w:w="1594" w:type="dxa"/>
          </w:tcPr>
          <w:p w14:paraId="72E17423"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48</w:t>
            </w:r>
          </w:p>
        </w:tc>
        <w:tc>
          <w:tcPr>
            <w:tcW w:w="1595" w:type="dxa"/>
            <w:shd w:val="clear" w:color="auto" w:fill="auto"/>
          </w:tcPr>
          <w:p w14:paraId="4E316983"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100%</w:t>
            </w:r>
          </w:p>
        </w:tc>
        <w:tc>
          <w:tcPr>
            <w:tcW w:w="1595" w:type="dxa"/>
            <w:shd w:val="clear" w:color="auto" w:fill="auto"/>
          </w:tcPr>
          <w:p w14:paraId="58A997BC"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71%</w:t>
            </w:r>
          </w:p>
        </w:tc>
        <w:tc>
          <w:tcPr>
            <w:tcW w:w="1595" w:type="dxa"/>
          </w:tcPr>
          <w:p w14:paraId="7D2EFCA2"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3.9</w:t>
            </w:r>
          </w:p>
        </w:tc>
      </w:tr>
      <w:tr w:rsidR="00BA1E4A" w:rsidRPr="00BA1E4A" w14:paraId="26A19BF7" w14:textId="77777777" w:rsidTr="00A82C6A">
        <w:tc>
          <w:tcPr>
            <w:tcW w:w="2830" w:type="dxa"/>
            <w:shd w:val="clear" w:color="auto" w:fill="auto"/>
          </w:tcPr>
          <w:p w14:paraId="7AE8F64D" w14:textId="77777777" w:rsidR="00BA1E4A" w:rsidRPr="00BA1E4A" w:rsidRDefault="00BA1E4A" w:rsidP="00A82C6A">
            <w:pPr>
              <w:spacing w:after="0" w:line="240" w:lineRule="auto"/>
              <w:contextualSpacing/>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 xml:space="preserve">Биология </w:t>
            </w:r>
          </w:p>
        </w:tc>
        <w:tc>
          <w:tcPr>
            <w:tcW w:w="1594" w:type="dxa"/>
          </w:tcPr>
          <w:p w14:paraId="563DD392"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74</w:t>
            </w:r>
          </w:p>
        </w:tc>
        <w:tc>
          <w:tcPr>
            <w:tcW w:w="1595" w:type="dxa"/>
          </w:tcPr>
          <w:p w14:paraId="1CEA5B96"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99%</w:t>
            </w:r>
          </w:p>
        </w:tc>
        <w:tc>
          <w:tcPr>
            <w:tcW w:w="1595" w:type="dxa"/>
          </w:tcPr>
          <w:p w14:paraId="65C85146"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78%</w:t>
            </w:r>
          </w:p>
        </w:tc>
        <w:tc>
          <w:tcPr>
            <w:tcW w:w="1595" w:type="dxa"/>
          </w:tcPr>
          <w:p w14:paraId="50E2C4B8"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4.0</w:t>
            </w:r>
          </w:p>
        </w:tc>
      </w:tr>
      <w:tr w:rsidR="00BA1E4A" w:rsidRPr="00BA1E4A" w14:paraId="68F99F9A" w14:textId="77777777" w:rsidTr="00A82C6A">
        <w:tc>
          <w:tcPr>
            <w:tcW w:w="2830" w:type="dxa"/>
            <w:shd w:val="clear" w:color="auto" w:fill="auto"/>
          </w:tcPr>
          <w:p w14:paraId="20E91365" w14:textId="77777777" w:rsidR="00BA1E4A" w:rsidRPr="00BA1E4A" w:rsidRDefault="00BA1E4A" w:rsidP="00A82C6A">
            <w:pPr>
              <w:spacing w:after="0" w:line="240" w:lineRule="auto"/>
              <w:contextualSpacing/>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География</w:t>
            </w:r>
          </w:p>
        </w:tc>
        <w:tc>
          <w:tcPr>
            <w:tcW w:w="1594" w:type="dxa"/>
          </w:tcPr>
          <w:p w14:paraId="2899DA2B"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50</w:t>
            </w:r>
          </w:p>
        </w:tc>
        <w:tc>
          <w:tcPr>
            <w:tcW w:w="1595" w:type="dxa"/>
            <w:shd w:val="clear" w:color="auto" w:fill="auto"/>
          </w:tcPr>
          <w:p w14:paraId="31535A3F"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100%</w:t>
            </w:r>
          </w:p>
        </w:tc>
        <w:tc>
          <w:tcPr>
            <w:tcW w:w="1595" w:type="dxa"/>
            <w:shd w:val="clear" w:color="auto" w:fill="auto"/>
          </w:tcPr>
          <w:p w14:paraId="65B9E652"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54%</w:t>
            </w:r>
          </w:p>
        </w:tc>
        <w:tc>
          <w:tcPr>
            <w:tcW w:w="1595" w:type="dxa"/>
          </w:tcPr>
          <w:p w14:paraId="27C5C3EA"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3.6</w:t>
            </w:r>
          </w:p>
        </w:tc>
      </w:tr>
      <w:tr w:rsidR="00BA1E4A" w:rsidRPr="00BA1E4A" w14:paraId="43693FED" w14:textId="77777777" w:rsidTr="00A82C6A">
        <w:tc>
          <w:tcPr>
            <w:tcW w:w="2830" w:type="dxa"/>
            <w:shd w:val="clear" w:color="auto" w:fill="auto"/>
          </w:tcPr>
          <w:p w14:paraId="4B6CCE9B" w14:textId="77777777" w:rsidR="00BA1E4A" w:rsidRPr="00BA1E4A" w:rsidRDefault="00BA1E4A" w:rsidP="00A82C6A">
            <w:pPr>
              <w:spacing w:after="0" w:line="240" w:lineRule="auto"/>
              <w:contextualSpacing/>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Обществознание</w:t>
            </w:r>
          </w:p>
        </w:tc>
        <w:tc>
          <w:tcPr>
            <w:tcW w:w="1594" w:type="dxa"/>
          </w:tcPr>
          <w:p w14:paraId="283EED39"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31</w:t>
            </w:r>
          </w:p>
        </w:tc>
        <w:tc>
          <w:tcPr>
            <w:tcW w:w="1595" w:type="dxa"/>
          </w:tcPr>
          <w:p w14:paraId="111F602D"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100%</w:t>
            </w:r>
          </w:p>
        </w:tc>
        <w:tc>
          <w:tcPr>
            <w:tcW w:w="1595" w:type="dxa"/>
          </w:tcPr>
          <w:p w14:paraId="7BB96839"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90%</w:t>
            </w:r>
          </w:p>
        </w:tc>
        <w:tc>
          <w:tcPr>
            <w:tcW w:w="1595" w:type="dxa"/>
          </w:tcPr>
          <w:p w14:paraId="12E056A9"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4.5</w:t>
            </w:r>
          </w:p>
        </w:tc>
      </w:tr>
      <w:tr w:rsidR="00BA1E4A" w:rsidRPr="00BA1E4A" w14:paraId="099167D5" w14:textId="77777777" w:rsidTr="00A82C6A">
        <w:tc>
          <w:tcPr>
            <w:tcW w:w="2830" w:type="dxa"/>
            <w:shd w:val="clear" w:color="auto" w:fill="auto"/>
          </w:tcPr>
          <w:p w14:paraId="37C63938" w14:textId="77777777" w:rsidR="00BA1E4A" w:rsidRPr="00BA1E4A" w:rsidRDefault="00BA1E4A" w:rsidP="00A82C6A">
            <w:pPr>
              <w:spacing w:after="0" w:line="240" w:lineRule="auto"/>
              <w:contextualSpacing/>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 xml:space="preserve">Литература </w:t>
            </w:r>
          </w:p>
        </w:tc>
        <w:tc>
          <w:tcPr>
            <w:tcW w:w="1594" w:type="dxa"/>
          </w:tcPr>
          <w:p w14:paraId="4A8DF62E"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29</w:t>
            </w:r>
          </w:p>
        </w:tc>
        <w:tc>
          <w:tcPr>
            <w:tcW w:w="1595" w:type="dxa"/>
          </w:tcPr>
          <w:p w14:paraId="432A1E93" w14:textId="77777777" w:rsidR="00BA1E4A" w:rsidRPr="00BA1E4A" w:rsidRDefault="00BA1E4A" w:rsidP="00A82C6A">
            <w:pPr>
              <w:spacing w:after="0" w:line="240" w:lineRule="auto"/>
              <w:contextualSpacing/>
              <w:jc w:val="center"/>
              <w:rPr>
                <w:rFonts w:ascii="Times New Roman" w:eastAsia="Times New Roman" w:hAnsi="Times New Roman"/>
                <w:sz w:val="20"/>
                <w:szCs w:val="20"/>
              </w:rPr>
            </w:pPr>
            <w:r w:rsidRPr="00BA1E4A">
              <w:rPr>
                <w:rFonts w:ascii="Times New Roman" w:eastAsia="Times New Roman" w:hAnsi="Times New Roman"/>
                <w:sz w:val="20"/>
                <w:szCs w:val="20"/>
              </w:rPr>
              <w:t>97%</w:t>
            </w:r>
          </w:p>
        </w:tc>
        <w:tc>
          <w:tcPr>
            <w:tcW w:w="1595" w:type="dxa"/>
          </w:tcPr>
          <w:p w14:paraId="41E3BB67" w14:textId="77777777" w:rsidR="00BA1E4A" w:rsidRPr="00BA1E4A" w:rsidRDefault="00BA1E4A" w:rsidP="00A82C6A">
            <w:pPr>
              <w:spacing w:after="0" w:line="240" w:lineRule="auto"/>
              <w:contextualSpacing/>
              <w:jc w:val="center"/>
              <w:rPr>
                <w:rFonts w:ascii="Times New Roman" w:eastAsia="Times New Roman" w:hAnsi="Times New Roman"/>
                <w:sz w:val="20"/>
                <w:szCs w:val="20"/>
              </w:rPr>
            </w:pPr>
            <w:r w:rsidRPr="00BA1E4A">
              <w:rPr>
                <w:rFonts w:ascii="Times New Roman" w:eastAsia="Times New Roman" w:hAnsi="Times New Roman"/>
                <w:sz w:val="20"/>
                <w:szCs w:val="20"/>
              </w:rPr>
              <w:t>58%</w:t>
            </w:r>
          </w:p>
        </w:tc>
        <w:tc>
          <w:tcPr>
            <w:tcW w:w="1595" w:type="dxa"/>
          </w:tcPr>
          <w:p w14:paraId="58993BA1" w14:textId="77777777" w:rsidR="00BA1E4A" w:rsidRPr="00BA1E4A" w:rsidRDefault="00BA1E4A" w:rsidP="00A82C6A">
            <w:pPr>
              <w:spacing w:after="0" w:line="240" w:lineRule="auto"/>
              <w:contextualSpacing/>
              <w:jc w:val="center"/>
              <w:rPr>
                <w:rFonts w:ascii="Times New Roman" w:eastAsia="Times New Roman" w:hAnsi="Times New Roman"/>
                <w:sz w:val="20"/>
                <w:szCs w:val="20"/>
              </w:rPr>
            </w:pPr>
            <w:r w:rsidRPr="00BA1E4A">
              <w:rPr>
                <w:rFonts w:ascii="Times New Roman" w:eastAsia="Times New Roman" w:hAnsi="Times New Roman"/>
                <w:sz w:val="20"/>
                <w:szCs w:val="20"/>
              </w:rPr>
              <w:t>3.8</w:t>
            </w:r>
          </w:p>
        </w:tc>
      </w:tr>
      <w:tr w:rsidR="00BA1E4A" w:rsidRPr="00BA1E4A" w14:paraId="4B9F8E5C" w14:textId="77777777" w:rsidTr="00A82C6A">
        <w:tc>
          <w:tcPr>
            <w:tcW w:w="2830" w:type="dxa"/>
            <w:shd w:val="clear" w:color="auto" w:fill="auto"/>
          </w:tcPr>
          <w:p w14:paraId="2A490FC7" w14:textId="77777777" w:rsidR="00BA1E4A" w:rsidRPr="00BA1E4A" w:rsidRDefault="00BA1E4A" w:rsidP="00A82C6A">
            <w:pPr>
              <w:spacing w:after="0" w:line="240" w:lineRule="auto"/>
              <w:contextualSpacing/>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Английский язык</w:t>
            </w:r>
          </w:p>
        </w:tc>
        <w:tc>
          <w:tcPr>
            <w:tcW w:w="1594" w:type="dxa"/>
          </w:tcPr>
          <w:p w14:paraId="4FEEFE03"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23</w:t>
            </w:r>
          </w:p>
        </w:tc>
        <w:tc>
          <w:tcPr>
            <w:tcW w:w="1595" w:type="dxa"/>
          </w:tcPr>
          <w:p w14:paraId="1E93A630" w14:textId="77777777" w:rsidR="00BA1E4A" w:rsidRPr="00BA1E4A" w:rsidRDefault="00BA1E4A" w:rsidP="00A82C6A">
            <w:pPr>
              <w:spacing w:after="0" w:line="240" w:lineRule="auto"/>
              <w:contextualSpacing/>
              <w:jc w:val="center"/>
              <w:rPr>
                <w:rFonts w:ascii="Times New Roman" w:eastAsia="Times New Roman" w:hAnsi="Times New Roman"/>
                <w:sz w:val="20"/>
                <w:szCs w:val="20"/>
              </w:rPr>
            </w:pPr>
            <w:r w:rsidRPr="00BA1E4A">
              <w:rPr>
                <w:rFonts w:ascii="Times New Roman" w:eastAsia="Times New Roman" w:hAnsi="Times New Roman"/>
                <w:sz w:val="20"/>
                <w:szCs w:val="20"/>
              </w:rPr>
              <w:t>100%</w:t>
            </w:r>
          </w:p>
        </w:tc>
        <w:tc>
          <w:tcPr>
            <w:tcW w:w="1595" w:type="dxa"/>
          </w:tcPr>
          <w:p w14:paraId="215B44E6" w14:textId="77777777" w:rsidR="00BA1E4A" w:rsidRPr="00BA1E4A" w:rsidRDefault="00BA1E4A" w:rsidP="00A82C6A">
            <w:pPr>
              <w:spacing w:after="0" w:line="240" w:lineRule="auto"/>
              <w:contextualSpacing/>
              <w:jc w:val="center"/>
              <w:rPr>
                <w:rFonts w:ascii="Times New Roman" w:eastAsia="Times New Roman" w:hAnsi="Times New Roman"/>
                <w:sz w:val="20"/>
                <w:szCs w:val="20"/>
              </w:rPr>
            </w:pPr>
            <w:r w:rsidRPr="00BA1E4A">
              <w:rPr>
                <w:rFonts w:ascii="Times New Roman" w:eastAsia="Times New Roman" w:hAnsi="Times New Roman"/>
                <w:sz w:val="20"/>
                <w:szCs w:val="20"/>
              </w:rPr>
              <w:t>61%</w:t>
            </w:r>
          </w:p>
        </w:tc>
        <w:tc>
          <w:tcPr>
            <w:tcW w:w="1595" w:type="dxa"/>
          </w:tcPr>
          <w:p w14:paraId="456EEDA4" w14:textId="77777777" w:rsidR="00BA1E4A" w:rsidRPr="00BA1E4A" w:rsidRDefault="00BA1E4A" w:rsidP="00A82C6A">
            <w:pPr>
              <w:spacing w:after="0" w:line="240" w:lineRule="auto"/>
              <w:contextualSpacing/>
              <w:jc w:val="center"/>
              <w:rPr>
                <w:rFonts w:ascii="Times New Roman" w:eastAsia="Times New Roman" w:hAnsi="Times New Roman"/>
                <w:sz w:val="20"/>
                <w:szCs w:val="20"/>
              </w:rPr>
            </w:pPr>
            <w:r w:rsidRPr="00BA1E4A">
              <w:rPr>
                <w:rFonts w:ascii="Times New Roman" w:eastAsia="Times New Roman" w:hAnsi="Times New Roman"/>
                <w:sz w:val="20"/>
                <w:szCs w:val="20"/>
              </w:rPr>
              <w:t>3.7</w:t>
            </w:r>
          </w:p>
        </w:tc>
      </w:tr>
    </w:tbl>
    <w:p w14:paraId="43253AD6" w14:textId="77777777" w:rsidR="00BA1E4A" w:rsidRPr="00BA1E4A" w:rsidRDefault="00BA1E4A" w:rsidP="00BA1E4A">
      <w:pPr>
        <w:spacing w:after="0" w:line="240" w:lineRule="auto"/>
        <w:ind w:firstLine="709"/>
        <w:jc w:val="center"/>
        <w:rPr>
          <w:rFonts w:ascii="Times New Roman" w:eastAsia="Times New Roman" w:hAnsi="Times New Roman"/>
          <w:b/>
          <w:szCs w:val="24"/>
        </w:rPr>
      </w:pPr>
    </w:p>
    <w:p w14:paraId="064EEE4D" w14:textId="77777777" w:rsidR="00BA1E4A" w:rsidRPr="00BA1E4A" w:rsidRDefault="00BA1E4A" w:rsidP="00BA1E4A">
      <w:pPr>
        <w:spacing w:after="0" w:line="240" w:lineRule="auto"/>
        <w:ind w:firstLine="709"/>
        <w:jc w:val="center"/>
        <w:rPr>
          <w:rFonts w:ascii="Times New Roman" w:eastAsia="Times New Roman" w:hAnsi="Times New Roman"/>
          <w:b/>
          <w:szCs w:val="24"/>
        </w:rPr>
      </w:pPr>
      <w:r w:rsidRPr="00BA1E4A">
        <w:rPr>
          <w:rFonts w:ascii="Times New Roman" w:eastAsia="Times New Roman" w:hAnsi="Times New Roman"/>
          <w:b/>
          <w:szCs w:val="24"/>
        </w:rPr>
        <w:t>Анализ ВПР в 7 классах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593"/>
        <w:gridCol w:w="1593"/>
        <w:gridCol w:w="1593"/>
        <w:gridCol w:w="1594"/>
      </w:tblGrid>
      <w:tr w:rsidR="00BA1E4A" w:rsidRPr="00BA1E4A" w14:paraId="5D72BC49" w14:textId="77777777" w:rsidTr="00A82C6A">
        <w:tc>
          <w:tcPr>
            <w:tcW w:w="2835" w:type="dxa"/>
            <w:shd w:val="clear" w:color="auto" w:fill="auto"/>
          </w:tcPr>
          <w:p w14:paraId="1D18A930" w14:textId="77777777" w:rsidR="00BA1E4A" w:rsidRPr="00BA1E4A" w:rsidRDefault="00BA1E4A" w:rsidP="00A82C6A">
            <w:pPr>
              <w:spacing w:after="0" w:line="240" w:lineRule="auto"/>
              <w:contextualSpacing/>
              <w:jc w:val="center"/>
              <w:rPr>
                <w:rFonts w:ascii="Times New Roman" w:eastAsia="Times New Roman" w:hAnsi="Times New Roman" w:cs="Times New Roman"/>
                <w:b/>
                <w:bCs/>
                <w:color w:val="222222"/>
                <w:sz w:val="20"/>
                <w:szCs w:val="20"/>
              </w:rPr>
            </w:pPr>
            <w:r w:rsidRPr="00BA1E4A">
              <w:rPr>
                <w:rFonts w:ascii="Times New Roman" w:eastAsia="Times New Roman" w:hAnsi="Times New Roman" w:cs="Times New Roman"/>
                <w:b/>
                <w:bCs/>
                <w:color w:val="222222"/>
                <w:sz w:val="20"/>
                <w:szCs w:val="20"/>
              </w:rPr>
              <w:t>Предмет</w:t>
            </w:r>
          </w:p>
        </w:tc>
        <w:tc>
          <w:tcPr>
            <w:tcW w:w="1593" w:type="dxa"/>
          </w:tcPr>
          <w:p w14:paraId="561F462A" w14:textId="77777777" w:rsidR="00BA1E4A" w:rsidRPr="00BA1E4A" w:rsidRDefault="00BA1E4A" w:rsidP="00A82C6A">
            <w:pPr>
              <w:spacing w:after="0" w:line="240" w:lineRule="auto"/>
              <w:contextualSpacing/>
              <w:jc w:val="center"/>
              <w:rPr>
                <w:rFonts w:ascii="Times New Roman" w:eastAsia="Times New Roman" w:hAnsi="Times New Roman" w:cs="Times New Roman"/>
                <w:b/>
                <w:bCs/>
                <w:color w:val="222222"/>
                <w:sz w:val="20"/>
                <w:szCs w:val="20"/>
              </w:rPr>
            </w:pPr>
            <w:r w:rsidRPr="00BA1E4A">
              <w:rPr>
                <w:rFonts w:ascii="Times New Roman" w:eastAsia="Times New Roman" w:hAnsi="Times New Roman" w:cs="Times New Roman"/>
                <w:b/>
                <w:bCs/>
                <w:color w:val="222222"/>
                <w:sz w:val="20"/>
                <w:szCs w:val="20"/>
              </w:rPr>
              <w:t xml:space="preserve">Кол-во </w:t>
            </w:r>
          </w:p>
        </w:tc>
        <w:tc>
          <w:tcPr>
            <w:tcW w:w="1593" w:type="dxa"/>
            <w:shd w:val="clear" w:color="auto" w:fill="auto"/>
          </w:tcPr>
          <w:p w14:paraId="08D3AE26" w14:textId="77777777" w:rsidR="00BA1E4A" w:rsidRPr="00BA1E4A" w:rsidRDefault="00BA1E4A" w:rsidP="00A82C6A">
            <w:pPr>
              <w:spacing w:after="0" w:line="240" w:lineRule="auto"/>
              <w:contextualSpacing/>
              <w:jc w:val="center"/>
              <w:rPr>
                <w:rFonts w:ascii="Times New Roman" w:eastAsia="Times New Roman" w:hAnsi="Times New Roman" w:cs="Times New Roman"/>
                <w:b/>
                <w:bCs/>
                <w:color w:val="222222"/>
                <w:sz w:val="20"/>
                <w:szCs w:val="20"/>
              </w:rPr>
            </w:pPr>
            <w:r w:rsidRPr="00BA1E4A">
              <w:rPr>
                <w:rFonts w:ascii="Times New Roman" w:eastAsia="Times New Roman" w:hAnsi="Times New Roman" w:cs="Times New Roman"/>
                <w:b/>
                <w:bCs/>
                <w:color w:val="222222"/>
                <w:sz w:val="20"/>
                <w:szCs w:val="20"/>
              </w:rPr>
              <w:t>УО</w:t>
            </w:r>
          </w:p>
        </w:tc>
        <w:tc>
          <w:tcPr>
            <w:tcW w:w="1593" w:type="dxa"/>
            <w:shd w:val="clear" w:color="auto" w:fill="auto"/>
          </w:tcPr>
          <w:p w14:paraId="3BCCA911" w14:textId="77777777" w:rsidR="00BA1E4A" w:rsidRPr="00BA1E4A" w:rsidRDefault="00BA1E4A" w:rsidP="00A82C6A">
            <w:pPr>
              <w:spacing w:after="0" w:line="240" w:lineRule="auto"/>
              <w:contextualSpacing/>
              <w:jc w:val="center"/>
              <w:rPr>
                <w:rFonts w:ascii="Times New Roman" w:eastAsia="Times New Roman" w:hAnsi="Times New Roman" w:cs="Times New Roman"/>
                <w:b/>
                <w:bCs/>
                <w:color w:val="222222"/>
                <w:sz w:val="20"/>
                <w:szCs w:val="20"/>
              </w:rPr>
            </w:pPr>
            <w:r w:rsidRPr="00BA1E4A">
              <w:rPr>
                <w:rFonts w:ascii="Times New Roman" w:eastAsia="Times New Roman" w:hAnsi="Times New Roman" w:cs="Times New Roman"/>
                <w:b/>
                <w:bCs/>
                <w:color w:val="222222"/>
                <w:sz w:val="20"/>
                <w:szCs w:val="20"/>
              </w:rPr>
              <w:t>КЗ</w:t>
            </w:r>
          </w:p>
        </w:tc>
        <w:tc>
          <w:tcPr>
            <w:tcW w:w="1594" w:type="dxa"/>
          </w:tcPr>
          <w:p w14:paraId="357ED308" w14:textId="77777777" w:rsidR="00BA1E4A" w:rsidRPr="00BA1E4A" w:rsidRDefault="00BA1E4A" w:rsidP="00A82C6A">
            <w:pPr>
              <w:spacing w:after="0" w:line="240" w:lineRule="auto"/>
              <w:contextualSpacing/>
              <w:jc w:val="center"/>
              <w:rPr>
                <w:rFonts w:ascii="Times New Roman" w:eastAsia="Times New Roman" w:hAnsi="Times New Roman" w:cs="Times New Roman"/>
                <w:b/>
                <w:bCs/>
                <w:color w:val="222222"/>
                <w:sz w:val="20"/>
                <w:szCs w:val="20"/>
              </w:rPr>
            </w:pPr>
            <w:r w:rsidRPr="00BA1E4A">
              <w:rPr>
                <w:rFonts w:ascii="Times New Roman" w:eastAsia="Times New Roman" w:hAnsi="Times New Roman" w:cs="Times New Roman"/>
                <w:b/>
                <w:bCs/>
                <w:color w:val="222222"/>
                <w:sz w:val="20"/>
                <w:szCs w:val="20"/>
              </w:rPr>
              <w:t>Средний балл</w:t>
            </w:r>
          </w:p>
        </w:tc>
      </w:tr>
      <w:tr w:rsidR="00BA1E4A" w:rsidRPr="00BA1E4A" w14:paraId="638A5781" w14:textId="77777777" w:rsidTr="00A82C6A">
        <w:trPr>
          <w:trHeight w:val="101"/>
        </w:trPr>
        <w:tc>
          <w:tcPr>
            <w:tcW w:w="2835" w:type="dxa"/>
            <w:shd w:val="clear" w:color="auto" w:fill="auto"/>
          </w:tcPr>
          <w:p w14:paraId="15AE2951" w14:textId="77777777" w:rsidR="00BA1E4A" w:rsidRPr="00BA1E4A" w:rsidRDefault="00BA1E4A" w:rsidP="00A82C6A">
            <w:pPr>
              <w:spacing w:after="0" w:line="240" w:lineRule="auto"/>
              <w:contextualSpacing/>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Русский язык</w:t>
            </w:r>
          </w:p>
        </w:tc>
        <w:tc>
          <w:tcPr>
            <w:tcW w:w="1593" w:type="dxa"/>
          </w:tcPr>
          <w:p w14:paraId="5573D860"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117</w:t>
            </w:r>
          </w:p>
        </w:tc>
        <w:tc>
          <w:tcPr>
            <w:tcW w:w="1593" w:type="dxa"/>
            <w:shd w:val="clear" w:color="auto" w:fill="auto"/>
          </w:tcPr>
          <w:p w14:paraId="5840AD72"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95%</w:t>
            </w:r>
          </w:p>
        </w:tc>
        <w:tc>
          <w:tcPr>
            <w:tcW w:w="1593" w:type="dxa"/>
            <w:shd w:val="clear" w:color="auto" w:fill="auto"/>
          </w:tcPr>
          <w:p w14:paraId="444ACEB2"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83%</w:t>
            </w:r>
          </w:p>
        </w:tc>
        <w:tc>
          <w:tcPr>
            <w:tcW w:w="1594" w:type="dxa"/>
          </w:tcPr>
          <w:p w14:paraId="04E86C2B"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3.8</w:t>
            </w:r>
          </w:p>
        </w:tc>
      </w:tr>
      <w:tr w:rsidR="00BA1E4A" w:rsidRPr="00BA1E4A" w14:paraId="26DA9FCA" w14:textId="77777777" w:rsidTr="00A82C6A">
        <w:tc>
          <w:tcPr>
            <w:tcW w:w="2835" w:type="dxa"/>
            <w:shd w:val="clear" w:color="auto" w:fill="auto"/>
          </w:tcPr>
          <w:p w14:paraId="4D4BDE4F" w14:textId="77777777" w:rsidR="00BA1E4A" w:rsidRPr="00BA1E4A" w:rsidRDefault="00BA1E4A" w:rsidP="00A82C6A">
            <w:pPr>
              <w:spacing w:after="0" w:line="240" w:lineRule="auto"/>
              <w:contextualSpacing/>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lastRenderedPageBreak/>
              <w:t xml:space="preserve">Математика </w:t>
            </w:r>
          </w:p>
        </w:tc>
        <w:tc>
          <w:tcPr>
            <w:tcW w:w="1593" w:type="dxa"/>
          </w:tcPr>
          <w:p w14:paraId="729C4C7F"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108</w:t>
            </w:r>
          </w:p>
        </w:tc>
        <w:tc>
          <w:tcPr>
            <w:tcW w:w="1593" w:type="dxa"/>
          </w:tcPr>
          <w:p w14:paraId="712F8F22"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94%</w:t>
            </w:r>
          </w:p>
        </w:tc>
        <w:tc>
          <w:tcPr>
            <w:tcW w:w="1593" w:type="dxa"/>
          </w:tcPr>
          <w:p w14:paraId="4892F3E0"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60%</w:t>
            </w:r>
          </w:p>
        </w:tc>
        <w:tc>
          <w:tcPr>
            <w:tcW w:w="1594" w:type="dxa"/>
          </w:tcPr>
          <w:p w14:paraId="48A2C133"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3.7</w:t>
            </w:r>
          </w:p>
        </w:tc>
      </w:tr>
      <w:tr w:rsidR="00BA1E4A" w:rsidRPr="00BA1E4A" w14:paraId="1306DD8B" w14:textId="77777777" w:rsidTr="00A82C6A">
        <w:tc>
          <w:tcPr>
            <w:tcW w:w="2835" w:type="dxa"/>
            <w:shd w:val="clear" w:color="auto" w:fill="auto"/>
          </w:tcPr>
          <w:p w14:paraId="2C30CF31" w14:textId="77777777" w:rsidR="00BA1E4A" w:rsidRPr="00BA1E4A" w:rsidRDefault="00BA1E4A" w:rsidP="00A82C6A">
            <w:pPr>
              <w:spacing w:after="0" w:line="240" w:lineRule="auto"/>
              <w:contextualSpacing/>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 xml:space="preserve">История </w:t>
            </w:r>
          </w:p>
        </w:tc>
        <w:tc>
          <w:tcPr>
            <w:tcW w:w="1593" w:type="dxa"/>
          </w:tcPr>
          <w:p w14:paraId="6789573A"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28</w:t>
            </w:r>
          </w:p>
        </w:tc>
        <w:tc>
          <w:tcPr>
            <w:tcW w:w="1593" w:type="dxa"/>
          </w:tcPr>
          <w:p w14:paraId="1AE43067"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96%</w:t>
            </w:r>
          </w:p>
        </w:tc>
        <w:tc>
          <w:tcPr>
            <w:tcW w:w="1593" w:type="dxa"/>
          </w:tcPr>
          <w:p w14:paraId="3F219B36"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86%</w:t>
            </w:r>
          </w:p>
        </w:tc>
        <w:tc>
          <w:tcPr>
            <w:tcW w:w="1594" w:type="dxa"/>
          </w:tcPr>
          <w:p w14:paraId="074C3E83"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4.1</w:t>
            </w:r>
          </w:p>
        </w:tc>
      </w:tr>
      <w:tr w:rsidR="00BA1E4A" w:rsidRPr="00BA1E4A" w14:paraId="52FE0201" w14:textId="77777777" w:rsidTr="00A82C6A">
        <w:tc>
          <w:tcPr>
            <w:tcW w:w="2835" w:type="dxa"/>
            <w:shd w:val="clear" w:color="auto" w:fill="auto"/>
          </w:tcPr>
          <w:p w14:paraId="096DC895" w14:textId="77777777" w:rsidR="00BA1E4A" w:rsidRPr="00BA1E4A" w:rsidRDefault="00BA1E4A" w:rsidP="00A82C6A">
            <w:pPr>
              <w:spacing w:after="0" w:line="240" w:lineRule="auto"/>
              <w:contextualSpacing/>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 xml:space="preserve">Биология </w:t>
            </w:r>
          </w:p>
        </w:tc>
        <w:tc>
          <w:tcPr>
            <w:tcW w:w="1593" w:type="dxa"/>
          </w:tcPr>
          <w:p w14:paraId="53B4C09D"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29</w:t>
            </w:r>
          </w:p>
        </w:tc>
        <w:tc>
          <w:tcPr>
            <w:tcW w:w="1593" w:type="dxa"/>
            <w:shd w:val="clear" w:color="auto" w:fill="auto"/>
          </w:tcPr>
          <w:p w14:paraId="584E219F"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100%</w:t>
            </w:r>
          </w:p>
        </w:tc>
        <w:tc>
          <w:tcPr>
            <w:tcW w:w="1593" w:type="dxa"/>
            <w:shd w:val="clear" w:color="auto" w:fill="auto"/>
          </w:tcPr>
          <w:p w14:paraId="486CC1C1"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66%</w:t>
            </w:r>
          </w:p>
        </w:tc>
        <w:tc>
          <w:tcPr>
            <w:tcW w:w="1594" w:type="dxa"/>
          </w:tcPr>
          <w:p w14:paraId="0F51DFA9"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3.8</w:t>
            </w:r>
          </w:p>
        </w:tc>
      </w:tr>
      <w:tr w:rsidR="00BA1E4A" w:rsidRPr="00BA1E4A" w14:paraId="07FF5EE2" w14:textId="77777777" w:rsidTr="00A82C6A">
        <w:trPr>
          <w:trHeight w:val="202"/>
        </w:trPr>
        <w:tc>
          <w:tcPr>
            <w:tcW w:w="2835" w:type="dxa"/>
            <w:shd w:val="clear" w:color="auto" w:fill="auto"/>
          </w:tcPr>
          <w:p w14:paraId="759FAF43" w14:textId="77777777" w:rsidR="00BA1E4A" w:rsidRPr="00BA1E4A" w:rsidRDefault="00BA1E4A" w:rsidP="00A82C6A">
            <w:pPr>
              <w:spacing w:after="0" w:line="240" w:lineRule="auto"/>
              <w:contextualSpacing/>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География</w:t>
            </w:r>
          </w:p>
        </w:tc>
        <w:tc>
          <w:tcPr>
            <w:tcW w:w="1593" w:type="dxa"/>
          </w:tcPr>
          <w:p w14:paraId="0A138173"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26</w:t>
            </w:r>
          </w:p>
        </w:tc>
        <w:tc>
          <w:tcPr>
            <w:tcW w:w="1593" w:type="dxa"/>
            <w:shd w:val="clear" w:color="auto" w:fill="auto"/>
          </w:tcPr>
          <w:p w14:paraId="2959BFAB"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100%</w:t>
            </w:r>
          </w:p>
        </w:tc>
        <w:tc>
          <w:tcPr>
            <w:tcW w:w="1593" w:type="dxa"/>
            <w:shd w:val="clear" w:color="auto" w:fill="auto"/>
          </w:tcPr>
          <w:p w14:paraId="731AC102"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81%</w:t>
            </w:r>
          </w:p>
        </w:tc>
        <w:tc>
          <w:tcPr>
            <w:tcW w:w="1594" w:type="dxa"/>
          </w:tcPr>
          <w:p w14:paraId="646B6B47"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3.8</w:t>
            </w:r>
          </w:p>
        </w:tc>
      </w:tr>
      <w:tr w:rsidR="00BA1E4A" w:rsidRPr="00BA1E4A" w14:paraId="16EB88E8" w14:textId="77777777" w:rsidTr="00A82C6A">
        <w:trPr>
          <w:trHeight w:val="85"/>
        </w:trPr>
        <w:tc>
          <w:tcPr>
            <w:tcW w:w="2835" w:type="dxa"/>
            <w:shd w:val="clear" w:color="auto" w:fill="auto"/>
          </w:tcPr>
          <w:p w14:paraId="6AE7C0A4" w14:textId="77777777" w:rsidR="00BA1E4A" w:rsidRPr="00BA1E4A" w:rsidRDefault="00BA1E4A" w:rsidP="00A82C6A">
            <w:pPr>
              <w:spacing w:after="0" w:line="240" w:lineRule="auto"/>
              <w:contextualSpacing/>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Обществознание</w:t>
            </w:r>
          </w:p>
        </w:tc>
        <w:tc>
          <w:tcPr>
            <w:tcW w:w="1593" w:type="dxa"/>
          </w:tcPr>
          <w:p w14:paraId="57D64ACA"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25</w:t>
            </w:r>
          </w:p>
        </w:tc>
        <w:tc>
          <w:tcPr>
            <w:tcW w:w="1593" w:type="dxa"/>
            <w:shd w:val="clear" w:color="auto" w:fill="auto"/>
          </w:tcPr>
          <w:p w14:paraId="530000EC"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100%</w:t>
            </w:r>
          </w:p>
        </w:tc>
        <w:tc>
          <w:tcPr>
            <w:tcW w:w="1593" w:type="dxa"/>
            <w:shd w:val="clear" w:color="auto" w:fill="auto"/>
          </w:tcPr>
          <w:p w14:paraId="423039E5"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68%</w:t>
            </w:r>
          </w:p>
        </w:tc>
        <w:tc>
          <w:tcPr>
            <w:tcW w:w="1594" w:type="dxa"/>
          </w:tcPr>
          <w:p w14:paraId="4F29F011"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3.9</w:t>
            </w:r>
          </w:p>
        </w:tc>
      </w:tr>
      <w:tr w:rsidR="00BA1E4A" w:rsidRPr="00BA1E4A" w14:paraId="4F9C939B" w14:textId="77777777" w:rsidTr="00A82C6A">
        <w:tc>
          <w:tcPr>
            <w:tcW w:w="2835" w:type="dxa"/>
            <w:shd w:val="clear" w:color="auto" w:fill="auto"/>
          </w:tcPr>
          <w:p w14:paraId="64EFDFC1" w14:textId="77777777" w:rsidR="00BA1E4A" w:rsidRPr="00BA1E4A" w:rsidRDefault="00BA1E4A" w:rsidP="00A82C6A">
            <w:pPr>
              <w:spacing w:after="0" w:line="240" w:lineRule="auto"/>
              <w:contextualSpacing/>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Физика</w:t>
            </w:r>
          </w:p>
        </w:tc>
        <w:tc>
          <w:tcPr>
            <w:tcW w:w="1593" w:type="dxa"/>
          </w:tcPr>
          <w:p w14:paraId="6167E726"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27</w:t>
            </w:r>
          </w:p>
        </w:tc>
        <w:tc>
          <w:tcPr>
            <w:tcW w:w="1593" w:type="dxa"/>
            <w:shd w:val="clear" w:color="auto" w:fill="auto"/>
          </w:tcPr>
          <w:p w14:paraId="6A1B7631"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100%</w:t>
            </w:r>
          </w:p>
        </w:tc>
        <w:tc>
          <w:tcPr>
            <w:tcW w:w="1593" w:type="dxa"/>
            <w:shd w:val="clear" w:color="auto" w:fill="auto"/>
          </w:tcPr>
          <w:p w14:paraId="3A922A64"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89%</w:t>
            </w:r>
          </w:p>
        </w:tc>
        <w:tc>
          <w:tcPr>
            <w:tcW w:w="1594" w:type="dxa"/>
          </w:tcPr>
          <w:p w14:paraId="14710A15"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4.3</w:t>
            </w:r>
          </w:p>
        </w:tc>
      </w:tr>
      <w:tr w:rsidR="00BA1E4A" w:rsidRPr="00BA1E4A" w14:paraId="46A97064" w14:textId="77777777" w:rsidTr="00A82C6A">
        <w:tc>
          <w:tcPr>
            <w:tcW w:w="2835" w:type="dxa"/>
            <w:shd w:val="clear" w:color="auto" w:fill="auto"/>
          </w:tcPr>
          <w:p w14:paraId="44D78231" w14:textId="77777777" w:rsidR="00BA1E4A" w:rsidRPr="00BA1E4A" w:rsidRDefault="00BA1E4A" w:rsidP="00A82C6A">
            <w:pPr>
              <w:spacing w:after="0" w:line="240" w:lineRule="auto"/>
              <w:contextualSpacing/>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 xml:space="preserve">Литература </w:t>
            </w:r>
          </w:p>
        </w:tc>
        <w:tc>
          <w:tcPr>
            <w:tcW w:w="1593" w:type="dxa"/>
          </w:tcPr>
          <w:p w14:paraId="1AAA6653"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28</w:t>
            </w:r>
          </w:p>
        </w:tc>
        <w:tc>
          <w:tcPr>
            <w:tcW w:w="1593" w:type="dxa"/>
          </w:tcPr>
          <w:p w14:paraId="16242D6F" w14:textId="77777777" w:rsidR="00BA1E4A" w:rsidRPr="00BA1E4A" w:rsidRDefault="00BA1E4A" w:rsidP="00A82C6A">
            <w:pPr>
              <w:spacing w:after="0" w:line="240" w:lineRule="auto"/>
              <w:contextualSpacing/>
              <w:jc w:val="center"/>
              <w:rPr>
                <w:rFonts w:ascii="Times New Roman" w:eastAsia="Times New Roman" w:hAnsi="Times New Roman"/>
                <w:sz w:val="20"/>
                <w:szCs w:val="20"/>
              </w:rPr>
            </w:pPr>
            <w:r w:rsidRPr="00BA1E4A">
              <w:rPr>
                <w:rFonts w:ascii="Times New Roman" w:eastAsia="Times New Roman" w:hAnsi="Times New Roman"/>
                <w:sz w:val="20"/>
                <w:szCs w:val="20"/>
              </w:rPr>
              <w:t>100%</w:t>
            </w:r>
          </w:p>
        </w:tc>
        <w:tc>
          <w:tcPr>
            <w:tcW w:w="1593" w:type="dxa"/>
          </w:tcPr>
          <w:p w14:paraId="04EFC668" w14:textId="77777777" w:rsidR="00BA1E4A" w:rsidRPr="00BA1E4A" w:rsidRDefault="00BA1E4A" w:rsidP="00A82C6A">
            <w:pPr>
              <w:spacing w:after="0" w:line="240" w:lineRule="auto"/>
              <w:contextualSpacing/>
              <w:jc w:val="center"/>
              <w:rPr>
                <w:rFonts w:ascii="Times New Roman" w:eastAsia="Times New Roman" w:hAnsi="Times New Roman"/>
                <w:sz w:val="20"/>
                <w:szCs w:val="20"/>
              </w:rPr>
            </w:pPr>
            <w:r w:rsidRPr="00BA1E4A">
              <w:rPr>
                <w:rFonts w:ascii="Times New Roman" w:eastAsia="Times New Roman" w:hAnsi="Times New Roman"/>
                <w:sz w:val="20"/>
                <w:szCs w:val="20"/>
              </w:rPr>
              <w:t>82%</w:t>
            </w:r>
          </w:p>
        </w:tc>
        <w:tc>
          <w:tcPr>
            <w:tcW w:w="1594" w:type="dxa"/>
          </w:tcPr>
          <w:p w14:paraId="7D9B3767" w14:textId="77777777" w:rsidR="00BA1E4A" w:rsidRPr="00BA1E4A" w:rsidRDefault="00BA1E4A" w:rsidP="00A82C6A">
            <w:pPr>
              <w:spacing w:after="0" w:line="240" w:lineRule="auto"/>
              <w:contextualSpacing/>
              <w:jc w:val="center"/>
              <w:rPr>
                <w:rFonts w:ascii="Times New Roman" w:eastAsia="Times New Roman" w:hAnsi="Times New Roman"/>
                <w:sz w:val="20"/>
                <w:szCs w:val="20"/>
              </w:rPr>
            </w:pPr>
            <w:r w:rsidRPr="00BA1E4A">
              <w:rPr>
                <w:rFonts w:ascii="Times New Roman" w:eastAsia="Times New Roman" w:hAnsi="Times New Roman"/>
                <w:sz w:val="20"/>
                <w:szCs w:val="20"/>
              </w:rPr>
              <w:t>3.9</w:t>
            </w:r>
          </w:p>
        </w:tc>
      </w:tr>
      <w:tr w:rsidR="00BA1E4A" w:rsidRPr="00BA1E4A" w14:paraId="5D710E12" w14:textId="77777777" w:rsidTr="00A82C6A">
        <w:tc>
          <w:tcPr>
            <w:tcW w:w="2835" w:type="dxa"/>
            <w:shd w:val="clear" w:color="auto" w:fill="auto"/>
          </w:tcPr>
          <w:p w14:paraId="6D497D79" w14:textId="77777777" w:rsidR="00BA1E4A" w:rsidRPr="00BA1E4A" w:rsidRDefault="00BA1E4A" w:rsidP="00A82C6A">
            <w:pPr>
              <w:spacing w:after="0" w:line="240" w:lineRule="auto"/>
              <w:contextualSpacing/>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Английский язык</w:t>
            </w:r>
          </w:p>
        </w:tc>
        <w:tc>
          <w:tcPr>
            <w:tcW w:w="1593" w:type="dxa"/>
          </w:tcPr>
          <w:p w14:paraId="375F804C"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27</w:t>
            </w:r>
          </w:p>
        </w:tc>
        <w:tc>
          <w:tcPr>
            <w:tcW w:w="1593" w:type="dxa"/>
            <w:shd w:val="clear" w:color="auto" w:fill="auto"/>
          </w:tcPr>
          <w:p w14:paraId="65C9A877" w14:textId="77777777" w:rsidR="00BA1E4A" w:rsidRPr="00BA1E4A" w:rsidRDefault="00BA1E4A" w:rsidP="00A82C6A">
            <w:pPr>
              <w:spacing w:after="0" w:line="240" w:lineRule="auto"/>
              <w:contextualSpacing/>
              <w:jc w:val="center"/>
              <w:rPr>
                <w:rFonts w:ascii="Times New Roman" w:eastAsia="Times New Roman" w:hAnsi="Times New Roman"/>
                <w:sz w:val="20"/>
                <w:szCs w:val="20"/>
              </w:rPr>
            </w:pPr>
            <w:r w:rsidRPr="00BA1E4A">
              <w:rPr>
                <w:rFonts w:ascii="Times New Roman" w:eastAsia="Times New Roman" w:hAnsi="Times New Roman"/>
                <w:sz w:val="20"/>
                <w:szCs w:val="20"/>
              </w:rPr>
              <w:t>96%</w:t>
            </w:r>
          </w:p>
        </w:tc>
        <w:tc>
          <w:tcPr>
            <w:tcW w:w="1593" w:type="dxa"/>
            <w:shd w:val="clear" w:color="auto" w:fill="auto"/>
          </w:tcPr>
          <w:p w14:paraId="0450DAAA" w14:textId="77777777" w:rsidR="00BA1E4A" w:rsidRPr="00BA1E4A" w:rsidRDefault="00BA1E4A" w:rsidP="00A82C6A">
            <w:pPr>
              <w:spacing w:after="0" w:line="240" w:lineRule="auto"/>
              <w:contextualSpacing/>
              <w:jc w:val="center"/>
              <w:rPr>
                <w:rFonts w:ascii="Times New Roman" w:eastAsia="Times New Roman" w:hAnsi="Times New Roman"/>
                <w:sz w:val="20"/>
                <w:szCs w:val="20"/>
              </w:rPr>
            </w:pPr>
            <w:r w:rsidRPr="00BA1E4A">
              <w:rPr>
                <w:rFonts w:ascii="Times New Roman" w:eastAsia="Times New Roman" w:hAnsi="Times New Roman"/>
                <w:sz w:val="20"/>
                <w:szCs w:val="20"/>
              </w:rPr>
              <w:t>74%</w:t>
            </w:r>
          </w:p>
        </w:tc>
        <w:tc>
          <w:tcPr>
            <w:tcW w:w="1594" w:type="dxa"/>
          </w:tcPr>
          <w:p w14:paraId="2CE161C8" w14:textId="77777777" w:rsidR="00BA1E4A" w:rsidRPr="00BA1E4A" w:rsidRDefault="00BA1E4A" w:rsidP="00A82C6A">
            <w:pPr>
              <w:spacing w:after="0" w:line="240" w:lineRule="auto"/>
              <w:contextualSpacing/>
              <w:jc w:val="center"/>
              <w:rPr>
                <w:rFonts w:ascii="Times New Roman" w:eastAsia="Times New Roman" w:hAnsi="Times New Roman"/>
                <w:sz w:val="20"/>
                <w:szCs w:val="20"/>
              </w:rPr>
            </w:pPr>
            <w:r w:rsidRPr="00BA1E4A">
              <w:rPr>
                <w:rFonts w:ascii="Times New Roman" w:eastAsia="Times New Roman" w:hAnsi="Times New Roman"/>
                <w:sz w:val="20"/>
                <w:szCs w:val="20"/>
              </w:rPr>
              <w:t>3.8</w:t>
            </w:r>
          </w:p>
        </w:tc>
      </w:tr>
    </w:tbl>
    <w:p w14:paraId="5535AF44" w14:textId="77777777" w:rsidR="00BA1E4A" w:rsidRPr="00BA1E4A" w:rsidRDefault="00BA1E4A" w:rsidP="00BA1E4A">
      <w:pPr>
        <w:spacing w:after="0" w:line="240" w:lineRule="auto"/>
        <w:ind w:firstLine="709"/>
        <w:jc w:val="center"/>
        <w:rPr>
          <w:rFonts w:ascii="Times New Roman" w:eastAsia="Times New Roman" w:hAnsi="Times New Roman"/>
          <w:b/>
          <w:szCs w:val="24"/>
        </w:rPr>
      </w:pPr>
    </w:p>
    <w:p w14:paraId="07919EAB" w14:textId="77777777" w:rsidR="00BA1E4A" w:rsidRPr="00BA1E4A" w:rsidRDefault="00BA1E4A" w:rsidP="00BA1E4A">
      <w:pPr>
        <w:spacing w:after="0" w:line="240" w:lineRule="auto"/>
        <w:ind w:firstLine="709"/>
        <w:jc w:val="center"/>
        <w:rPr>
          <w:rFonts w:ascii="Times New Roman" w:eastAsia="Times New Roman" w:hAnsi="Times New Roman"/>
          <w:b/>
          <w:szCs w:val="24"/>
        </w:rPr>
      </w:pPr>
      <w:r w:rsidRPr="00BA1E4A">
        <w:rPr>
          <w:rFonts w:ascii="Times New Roman" w:eastAsia="Times New Roman" w:hAnsi="Times New Roman"/>
          <w:b/>
          <w:szCs w:val="24"/>
        </w:rPr>
        <w:t>Анализ ВПР в 8 классах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1841"/>
        <w:gridCol w:w="1842"/>
        <w:gridCol w:w="1842"/>
        <w:gridCol w:w="1842"/>
      </w:tblGrid>
      <w:tr w:rsidR="00BA1E4A" w:rsidRPr="00BA1E4A" w14:paraId="0EA2844F" w14:textId="77777777" w:rsidTr="00A82C6A">
        <w:tc>
          <w:tcPr>
            <w:tcW w:w="1841" w:type="dxa"/>
            <w:shd w:val="clear" w:color="auto" w:fill="auto"/>
          </w:tcPr>
          <w:p w14:paraId="7880CD3A" w14:textId="77777777" w:rsidR="00BA1E4A" w:rsidRPr="00BA1E4A" w:rsidRDefault="00BA1E4A" w:rsidP="00A82C6A">
            <w:pPr>
              <w:spacing w:after="0" w:line="240" w:lineRule="auto"/>
              <w:contextualSpacing/>
              <w:jc w:val="center"/>
              <w:rPr>
                <w:rFonts w:ascii="Times New Roman" w:eastAsia="Times New Roman" w:hAnsi="Times New Roman" w:cs="Times New Roman"/>
                <w:b/>
                <w:bCs/>
                <w:color w:val="222222"/>
                <w:sz w:val="20"/>
                <w:szCs w:val="20"/>
              </w:rPr>
            </w:pPr>
            <w:r w:rsidRPr="00BA1E4A">
              <w:rPr>
                <w:rFonts w:ascii="Times New Roman" w:eastAsia="Times New Roman" w:hAnsi="Times New Roman" w:cs="Times New Roman"/>
                <w:b/>
                <w:bCs/>
                <w:color w:val="222222"/>
                <w:sz w:val="20"/>
                <w:szCs w:val="20"/>
              </w:rPr>
              <w:t>Предмет</w:t>
            </w:r>
          </w:p>
        </w:tc>
        <w:tc>
          <w:tcPr>
            <w:tcW w:w="1841" w:type="dxa"/>
          </w:tcPr>
          <w:p w14:paraId="004E1260" w14:textId="77777777" w:rsidR="00BA1E4A" w:rsidRPr="00BA1E4A" w:rsidRDefault="00BA1E4A" w:rsidP="00A82C6A">
            <w:pPr>
              <w:spacing w:after="0" w:line="240" w:lineRule="auto"/>
              <w:contextualSpacing/>
              <w:jc w:val="center"/>
              <w:rPr>
                <w:rFonts w:ascii="Times New Roman" w:eastAsia="Times New Roman" w:hAnsi="Times New Roman" w:cs="Times New Roman"/>
                <w:b/>
                <w:bCs/>
                <w:color w:val="222222"/>
                <w:sz w:val="20"/>
                <w:szCs w:val="20"/>
              </w:rPr>
            </w:pPr>
            <w:r w:rsidRPr="00BA1E4A">
              <w:rPr>
                <w:rFonts w:ascii="Times New Roman" w:eastAsia="Times New Roman" w:hAnsi="Times New Roman" w:cs="Times New Roman"/>
                <w:b/>
                <w:bCs/>
                <w:color w:val="222222"/>
                <w:sz w:val="20"/>
                <w:szCs w:val="20"/>
              </w:rPr>
              <w:t xml:space="preserve">Кол-во </w:t>
            </w:r>
          </w:p>
        </w:tc>
        <w:tc>
          <w:tcPr>
            <w:tcW w:w="1842" w:type="dxa"/>
            <w:shd w:val="clear" w:color="auto" w:fill="auto"/>
          </w:tcPr>
          <w:p w14:paraId="4E239A5B" w14:textId="77777777" w:rsidR="00BA1E4A" w:rsidRPr="00BA1E4A" w:rsidRDefault="00BA1E4A" w:rsidP="00A82C6A">
            <w:pPr>
              <w:spacing w:after="0" w:line="240" w:lineRule="auto"/>
              <w:contextualSpacing/>
              <w:jc w:val="center"/>
              <w:rPr>
                <w:rFonts w:ascii="Times New Roman" w:eastAsia="Times New Roman" w:hAnsi="Times New Roman" w:cs="Times New Roman"/>
                <w:b/>
                <w:bCs/>
                <w:color w:val="222222"/>
                <w:sz w:val="20"/>
                <w:szCs w:val="20"/>
              </w:rPr>
            </w:pPr>
            <w:r w:rsidRPr="00BA1E4A">
              <w:rPr>
                <w:rFonts w:ascii="Times New Roman" w:eastAsia="Times New Roman" w:hAnsi="Times New Roman" w:cs="Times New Roman"/>
                <w:b/>
                <w:bCs/>
                <w:color w:val="222222"/>
                <w:sz w:val="20"/>
                <w:szCs w:val="20"/>
              </w:rPr>
              <w:t>УО</w:t>
            </w:r>
          </w:p>
        </w:tc>
        <w:tc>
          <w:tcPr>
            <w:tcW w:w="1842" w:type="dxa"/>
            <w:shd w:val="clear" w:color="auto" w:fill="auto"/>
          </w:tcPr>
          <w:p w14:paraId="46E578B7" w14:textId="77777777" w:rsidR="00BA1E4A" w:rsidRPr="00BA1E4A" w:rsidRDefault="00BA1E4A" w:rsidP="00A82C6A">
            <w:pPr>
              <w:spacing w:after="0" w:line="240" w:lineRule="auto"/>
              <w:contextualSpacing/>
              <w:jc w:val="center"/>
              <w:rPr>
                <w:rFonts w:ascii="Times New Roman" w:eastAsia="Times New Roman" w:hAnsi="Times New Roman" w:cs="Times New Roman"/>
                <w:b/>
                <w:bCs/>
                <w:color w:val="222222"/>
                <w:sz w:val="20"/>
                <w:szCs w:val="20"/>
              </w:rPr>
            </w:pPr>
            <w:r w:rsidRPr="00BA1E4A">
              <w:rPr>
                <w:rFonts w:ascii="Times New Roman" w:eastAsia="Times New Roman" w:hAnsi="Times New Roman" w:cs="Times New Roman"/>
                <w:b/>
                <w:bCs/>
                <w:color w:val="222222"/>
                <w:sz w:val="20"/>
                <w:szCs w:val="20"/>
              </w:rPr>
              <w:t>КЗ</w:t>
            </w:r>
          </w:p>
        </w:tc>
        <w:tc>
          <w:tcPr>
            <w:tcW w:w="1842" w:type="dxa"/>
          </w:tcPr>
          <w:p w14:paraId="6C54DCAB" w14:textId="77777777" w:rsidR="00BA1E4A" w:rsidRPr="00BA1E4A" w:rsidRDefault="00BA1E4A" w:rsidP="00A82C6A">
            <w:pPr>
              <w:spacing w:after="0" w:line="240" w:lineRule="auto"/>
              <w:contextualSpacing/>
              <w:jc w:val="center"/>
              <w:rPr>
                <w:rFonts w:ascii="Times New Roman" w:eastAsia="Times New Roman" w:hAnsi="Times New Roman" w:cs="Times New Roman"/>
                <w:b/>
                <w:bCs/>
                <w:color w:val="222222"/>
                <w:sz w:val="20"/>
                <w:szCs w:val="20"/>
              </w:rPr>
            </w:pPr>
            <w:r w:rsidRPr="00BA1E4A">
              <w:rPr>
                <w:rFonts w:ascii="Times New Roman" w:eastAsia="Times New Roman" w:hAnsi="Times New Roman" w:cs="Times New Roman"/>
                <w:b/>
                <w:bCs/>
                <w:color w:val="222222"/>
                <w:sz w:val="20"/>
                <w:szCs w:val="20"/>
              </w:rPr>
              <w:t>Средний балл</w:t>
            </w:r>
          </w:p>
        </w:tc>
      </w:tr>
      <w:tr w:rsidR="00BA1E4A" w:rsidRPr="00BA1E4A" w14:paraId="4528DBD3" w14:textId="77777777" w:rsidTr="00A82C6A">
        <w:tc>
          <w:tcPr>
            <w:tcW w:w="1841" w:type="dxa"/>
            <w:shd w:val="clear" w:color="auto" w:fill="auto"/>
          </w:tcPr>
          <w:p w14:paraId="0BBA8BAA" w14:textId="77777777" w:rsidR="00BA1E4A" w:rsidRPr="00BA1E4A" w:rsidRDefault="00BA1E4A" w:rsidP="00A82C6A">
            <w:pPr>
              <w:spacing w:after="0" w:line="240" w:lineRule="auto"/>
              <w:contextualSpacing/>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Русский язык</w:t>
            </w:r>
          </w:p>
        </w:tc>
        <w:tc>
          <w:tcPr>
            <w:tcW w:w="1841" w:type="dxa"/>
          </w:tcPr>
          <w:p w14:paraId="0E8CBEBF"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100</w:t>
            </w:r>
          </w:p>
        </w:tc>
        <w:tc>
          <w:tcPr>
            <w:tcW w:w="1842" w:type="dxa"/>
            <w:shd w:val="clear" w:color="auto" w:fill="auto"/>
          </w:tcPr>
          <w:p w14:paraId="487E4B86"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95%</w:t>
            </w:r>
          </w:p>
        </w:tc>
        <w:tc>
          <w:tcPr>
            <w:tcW w:w="1842" w:type="dxa"/>
            <w:shd w:val="clear" w:color="auto" w:fill="auto"/>
          </w:tcPr>
          <w:p w14:paraId="30243EFA"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40%</w:t>
            </w:r>
          </w:p>
        </w:tc>
        <w:tc>
          <w:tcPr>
            <w:tcW w:w="1842" w:type="dxa"/>
          </w:tcPr>
          <w:p w14:paraId="7990DADA"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3.4</w:t>
            </w:r>
          </w:p>
        </w:tc>
      </w:tr>
      <w:tr w:rsidR="00BA1E4A" w:rsidRPr="00BA1E4A" w14:paraId="5513939C" w14:textId="77777777" w:rsidTr="00A82C6A">
        <w:tc>
          <w:tcPr>
            <w:tcW w:w="1841" w:type="dxa"/>
            <w:shd w:val="clear" w:color="auto" w:fill="auto"/>
          </w:tcPr>
          <w:p w14:paraId="4B860698" w14:textId="77777777" w:rsidR="00BA1E4A" w:rsidRPr="00BA1E4A" w:rsidRDefault="00BA1E4A" w:rsidP="00A82C6A">
            <w:pPr>
              <w:spacing w:after="0" w:line="240" w:lineRule="auto"/>
              <w:contextualSpacing/>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 xml:space="preserve">Математика </w:t>
            </w:r>
          </w:p>
        </w:tc>
        <w:tc>
          <w:tcPr>
            <w:tcW w:w="1841" w:type="dxa"/>
          </w:tcPr>
          <w:p w14:paraId="6FB7BFFF"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95</w:t>
            </w:r>
          </w:p>
        </w:tc>
        <w:tc>
          <w:tcPr>
            <w:tcW w:w="1842" w:type="dxa"/>
            <w:shd w:val="clear" w:color="auto" w:fill="auto"/>
          </w:tcPr>
          <w:p w14:paraId="774D7E1D"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99%</w:t>
            </w:r>
          </w:p>
        </w:tc>
        <w:tc>
          <w:tcPr>
            <w:tcW w:w="1842" w:type="dxa"/>
            <w:shd w:val="clear" w:color="auto" w:fill="auto"/>
          </w:tcPr>
          <w:p w14:paraId="72EC0EB3"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59%</w:t>
            </w:r>
          </w:p>
        </w:tc>
        <w:tc>
          <w:tcPr>
            <w:tcW w:w="1842" w:type="dxa"/>
          </w:tcPr>
          <w:p w14:paraId="64FCE615"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3.6</w:t>
            </w:r>
          </w:p>
        </w:tc>
      </w:tr>
      <w:tr w:rsidR="00BA1E4A" w:rsidRPr="00BA1E4A" w14:paraId="6CF735D5" w14:textId="77777777" w:rsidTr="00A82C6A">
        <w:tc>
          <w:tcPr>
            <w:tcW w:w="1841" w:type="dxa"/>
            <w:shd w:val="clear" w:color="auto" w:fill="auto"/>
          </w:tcPr>
          <w:p w14:paraId="6B12BBA9" w14:textId="77777777" w:rsidR="00BA1E4A" w:rsidRPr="00BA1E4A" w:rsidRDefault="00BA1E4A" w:rsidP="00A82C6A">
            <w:pPr>
              <w:spacing w:after="0" w:line="240" w:lineRule="auto"/>
              <w:contextualSpacing/>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 xml:space="preserve">История </w:t>
            </w:r>
          </w:p>
        </w:tc>
        <w:tc>
          <w:tcPr>
            <w:tcW w:w="1841" w:type="dxa"/>
          </w:tcPr>
          <w:p w14:paraId="48B62320"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27</w:t>
            </w:r>
          </w:p>
        </w:tc>
        <w:tc>
          <w:tcPr>
            <w:tcW w:w="1842" w:type="dxa"/>
            <w:shd w:val="clear" w:color="auto" w:fill="auto"/>
          </w:tcPr>
          <w:p w14:paraId="0E6E6FA6"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100%</w:t>
            </w:r>
          </w:p>
        </w:tc>
        <w:tc>
          <w:tcPr>
            <w:tcW w:w="1842" w:type="dxa"/>
            <w:shd w:val="clear" w:color="auto" w:fill="auto"/>
          </w:tcPr>
          <w:p w14:paraId="3DBDF1CC"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96%</w:t>
            </w:r>
          </w:p>
        </w:tc>
        <w:tc>
          <w:tcPr>
            <w:tcW w:w="1842" w:type="dxa"/>
          </w:tcPr>
          <w:p w14:paraId="3AF1E551"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4.3</w:t>
            </w:r>
          </w:p>
        </w:tc>
      </w:tr>
      <w:tr w:rsidR="00BA1E4A" w:rsidRPr="00BA1E4A" w14:paraId="74B273DA" w14:textId="77777777" w:rsidTr="00A82C6A">
        <w:tc>
          <w:tcPr>
            <w:tcW w:w="1841" w:type="dxa"/>
            <w:shd w:val="clear" w:color="auto" w:fill="auto"/>
          </w:tcPr>
          <w:p w14:paraId="62D90B50" w14:textId="77777777" w:rsidR="00BA1E4A" w:rsidRPr="00BA1E4A" w:rsidRDefault="00BA1E4A" w:rsidP="00A82C6A">
            <w:pPr>
              <w:spacing w:after="0" w:line="240" w:lineRule="auto"/>
              <w:contextualSpacing/>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 xml:space="preserve">Биология </w:t>
            </w:r>
          </w:p>
        </w:tc>
        <w:tc>
          <w:tcPr>
            <w:tcW w:w="1841" w:type="dxa"/>
          </w:tcPr>
          <w:p w14:paraId="3B93DB4C"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26</w:t>
            </w:r>
          </w:p>
        </w:tc>
        <w:tc>
          <w:tcPr>
            <w:tcW w:w="1842" w:type="dxa"/>
          </w:tcPr>
          <w:p w14:paraId="3250C748"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lang w:val="en-US"/>
              </w:rPr>
              <w:t>100%</w:t>
            </w:r>
          </w:p>
        </w:tc>
        <w:tc>
          <w:tcPr>
            <w:tcW w:w="1842" w:type="dxa"/>
          </w:tcPr>
          <w:p w14:paraId="5FF9D25F"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lang w:val="en-US"/>
              </w:rPr>
              <w:t>77%</w:t>
            </w:r>
          </w:p>
        </w:tc>
        <w:tc>
          <w:tcPr>
            <w:tcW w:w="1842" w:type="dxa"/>
          </w:tcPr>
          <w:p w14:paraId="0E086FB7"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lang w:val="en-US"/>
              </w:rPr>
              <w:t>3</w:t>
            </w:r>
            <w:r w:rsidRPr="00BA1E4A">
              <w:rPr>
                <w:rFonts w:ascii="Times New Roman" w:eastAsia="Times New Roman" w:hAnsi="Times New Roman"/>
                <w:sz w:val="20"/>
                <w:szCs w:val="20"/>
              </w:rPr>
              <w:t>.8</w:t>
            </w:r>
          </w:p>
        </w:tc>
      </w:tr>
      <w:tr w:rsidR="00BA1E4A" w:rsidRPr="00BA1E4A" w14:paraId="47C09CBA" w14:textId="77777777" w:rsidTr="00A82C6A">
        <w:tc>
          <w:tcPr>
            <w:tcW w:w="1841" w:type="dxa"/>
            <w:shd w:val="clear" w:color="auto" w:fill="auto"/>
          </w:tcPr>
          <w:p w14:paraId="7D13711F" w14:textId="77777777" w:rsidR="00BA1E4A" w:rsidRPr="00BA1E4A" w:rsidRDefault="00BA1E4A" w:rsidP="00A82C6A">
            <w:pPr>
              <w:spacing w:after="0" w:line="240" w:lineRule="auto"/>
              <w:contextualSpacing/>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География</w:t>
            </w:r>
          </w:p>
        </w:tc>
        <w:tc>
          <w:tcPr>
            <w:tcW w:w="1841" w:type="dxa"/>
          </w:tcPr>
          <w:p w14:paraId="6DE7A713"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27</w:t>
            </w:r>
          </w:p>
        </w:tc>
        <w:tc>
          <w:tcPr>
            <w:tcW w:w="1842" w:type="dxa"/>
            <w:shd w:val="clear" w:color="auto" w:fill="auto"/>
          </w:tcPr>
          <w:p w14:paraId="6B0164A2"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67%</w:t>
            </w:r>
          </w:p>
        </w:tc>
        <w:tc>
          <w:tcPr>
            <w:tcW w:w="1842" w:type="dxa"/>
            <w:shd w:val="clear" w:color="auto" w:fill="auto"/>
          </w:tcPr>
          <w:p w14:paraId="2F7E87E0"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100%</w:t>
            </w:r>
          </w:p>
        </w:tc>
        <w:tc>
          <w:tcPr>
            <w:tcW w:w="1842" w:type="dxa"/>
          </w:tcPr>
          <w:p w14:paraId="242F5AF1"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3.7</w:t>
            </w:r>
          </w:p>
        </w:tc>
      </w:tr>
      <w:tr w:rsidR="00BA1E4A" w:rsidRPr="00BA1E4A" w14:paraId="15CC62CD" w14:textId="77777777" w:rsidTr="00A82C6A">
        <w:tc>
          <w:tcPr>
            <w:tcW w:w="1841" w:type="dxa"/>
            <w:shd w:val="clear" w:color="auto" w:fill="auto"/>
          </w:tcPr>
          <w:p w14:paraId="434968DB" w14:textId="77777777" w:rsidR="00BA1E4A" w:rsidRPr="00BA1E4A" w:rsidRDefault="00BA1E4A" w:rsidP="00A82C6A">
            <w:pPr>
              <w:spacing w:after="0" w:line="240" w:lineRule="auto"/>
              <w:contextualSpacing/>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Обществознание</w:t>
            </w:r>
          </w:p>
        </w:tc>
        <w:tc>
          <w:tcPr>
            <w:tcW w:w="1841" w:type="dxa"/>
          </w:tcPr>
          <w:p w14:paraId="724878DD"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20</w:t>
            </w:r>
          </w:p>
        </w:tc>
        <w:tc>
          <w:tcPr>
            <w:tcW w:w="1842" w:type="dxa"/>
          </w:tcPr>
          <w:p w14:paraId="6151B849"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100%</w:t>
            </w:r>
          </w:p>
        </w:tc>
        <w:tc>
          <w:tcPr>
            <w:tcW w:w="1842" w:type="dxa"/>
          </w:tcPr>
          <w:p w14:paraId="1717A80E"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60%</w:t>
            </w:r>
          </w:p>
        </w:tc>
        <w:tc>
          <w:tcPr>
            <w:tcW w:w="1842" w:type="dxa"/>
          </w:tcPr>
          <w:p w14:paraId="0196EB45"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3.7</w:t>
            </w:r>
          </w:p>
        </w:tc>
      </w:tr>
      <w:tr w:rsidR="00BA1E4A" w:rsidRPr="00BA1E4A" w14:paraId="718D0428" w14:textId="77777777" w:rsidTr="00A82C6A">
        <w:tc>
          <w:tcPr>
            <w:tcW w:w="1841" w:type="dxa"/>
            <w:shd w:val="clear" w:color="auto" w:fill="auto"/>
          </w:tcPr>
          <w:p w14:paraId="5CF716CF" w14:textId="77777777" w:rsidR="00BA1E4A" w:rsidRPr="00BA1E4A" w:rsidRDefault="00BA1E4A" w:rsidP="00A82C6A">
            <w:pPr>
              <w:spacing w:after="0" w:line="240" w:lineRule="auto"/>
              <w:contextualSpacing/>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Физика</w:t>
            </w:r>
          </w:p>
        </w:tc>
        <w:tc>
          <w:tcPr>
            <w:tcW w:w="1841" w:type="dxa"/>
          </w:tcPr>
          <w:p w14:paraId="0E32DB5B"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27</w:t>
            </w:r>
          </w:p>
        </w:tc>
        <w:tc>
          <w:tcPr>
            <w:tcW w:w="1842" w:type="dxa"/>
          </w:tcPr>
          <w:p w14:paraId="5015ED40"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96%</w:t>
            </w:r>
          </w:p>
        </w:tc>
        <w:tc>
          <w:tcPr>
            <w:tcW w:w="1842" w:type="dxa"/>
          </w:tcPr>
          <w:p w14:paraId="743B9D1E"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67%</w:t>
            </w:r>
          </w:p>
        </w:tc>
        <w:tc>
          <w:tcPr>
            <w:tcW w:w="1842" w:type="dxa"/>
          </w:tcPr>
          <w:p w14:paraId="2E07852E"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3.8</w:t>
            </w:r>
          </w:p>
        </w:tc>
      </w:tr>
      <w:tr w:rsidR="00BA1E4A" w:rsidRPr="00BA1E4A" w14:paraId="486CB447" w14:textId="77777777" w:rsidTr="00A82C6A">
        <w:tc>
          <w:tcPr>
            <w:tcW w:w="1841" w:type="dxa"/>
            <w:shd w:val="clear" w:color="auto" w:fill="auto"/>
          </w:tcPr>
          <w:p w14:paraId="49E5798D" w14:textId="77777777" w:rsidR="00BA1E4A" w:rsidRPr="00BA1E4A" w:rsidRDefault="00BA1E4A" w:rsidP="00A82C6A">
            <w:pPr>
              <w:spacing w:after="0" w:line="240" w:lineRule="auto"/>
              <w:contextualSpacing/>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Химия</w:t>
            </w:r>
          </w:p>
        </w:tc>
        <w:tc>
          <w:tcPr>
            <w:tcW w:w="1841" w:type="dxa"/>
          </w:tcPr>
          <w:p w14:paraId="0374FC5B"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16</w:t>
            </w:r>
          </w:p>
        </w:tc>
        <w:tc>
          <w:tcPr>
            <w:tcW w:w="1842" w:type="dxa"/>
          </w:tcPr>
          <w:p w14:paraId="3A01D247"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100%</w:t>
            </w:r>
          </w:p>
        </w:tc>
        <w:tc>
          <w:tcPr>
            <w:tcW w:w="1842" w:type="dxa"/>
          </w:tcPr>
          <w:p w14:paraId="72ECAF81"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69%</w:t>
            </w:r>
          </w:p>
        </w:tc>
        <w:tc>
          <w:tcPr>
            <w:tcW w:w="1842" w:type="dxa"/>
          </w:tcPr>
          <w:p w14:paraId="7D15CD2A"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0"/>
                <w:szCs w:val="20"/>
              </w:rPr>
              <w:t>4.0</w:t>
            </w:r>
          </w:p>
        </w:tc>
      </w:tr>
      <w:tr w:rsidR="00BA1E4A" w:rsidRPr="00BA1E4A" w14:paraId="26443951" w14:textId="77777777" w:rsidTr="00A82C6A">
        <w:tc>
          <w:tcPr>
            <w:tcW w:w="1841" w:type="dxa"/>
            <w:shd w:val="clear" w:color="auto" w:fill="auto"/>
          </w:tcPr>
          <w:p w14:paraId="0D4CD08D" w14:textId="77777777" w:rsidR="00BA1E4A" w:rsidRPr="00BA1E4A" w:rsidRDefault="00BA1E4A" w:rsidP="00A82C6A">
            <w:pPr>
              <w:spacing w:after="0" w:line="240" w:lineRule="auto"/>
              <w:contextualSpacing/>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 xml:space="preserve">Литература </w:t>
            </w:r>
          </w:p>
        </w:tc>
        <w:tc>
          <w:tcPr>
            <w:tcW w:w="1841" w:type="dxa"/>
          </w:tcPr>
          <w:p w14:paraId="56E97302"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27</w:t>
            </w:r>
          </w:p>
        </w:tc>
        <w:tc>
          <w:tcPr>
            <w:tcW w:w="1842" w:type="dxa"/>
          </w:tcPr>
          <w:p w14:paraId="54EDFFFF" w14:textId="77777777" w:rsidR="00BA1E4A" w:rsidRPr="00BA1E4A" w:rsidRDefault="00BA1E4A" w:rsidP="00A82C6A">
            <w:pPr>
              <w:spacing w:after="0" w:line="240" w:lineRule="auto"/>
              <w:contextualSpacing/>
              <w:jc w:val="center"/>
              <w:rPr>
                <w:rFonts w:ascii="Times New Roman" w:eastAsia="Times New Roman" w:hAnsi="Times New Roman"/>
                <w:sz w:val="20"/>
                <w:szCs w:val="20"/>
              </w:rPr>
            </w:pPr>
            <w:r w:rsidRPr="00BA1E4A">
              <w:rPr>
                <w:rFonts w:ascii="Times New Roman" w:eastAsia="Times New Roman" w:hAnsi="Times New Roman"/>
                <w:sz w:val="20"/>
                <w:szCs w:val="20"/>
              </w:rPr>
              <w:t>100%</w:t>
            </w:r>
          </w:p>
        </w:tc>
        <w:tc>
          <w:tcPr>
            <w:tcW w:w="1842" w:type="dxa"/>
          </w:tcPr>
          <w:p w14:paraId="4982C588" w14:textId="77777777" w:rsidR="00BA1E4A" w:rsidRPr="00BA1E4A" w:rsidRDefault="00BA1E4A" w:rsidP="00A82C6A">
            <w:pPr>
              <w:spacing w:after="0" w:line="240" w:lineRule="auto"/>
              <w:contextualSpacing/>
              <w:jc w:val="center"/>
              <w:rPr>
                <w:rFonts w:ascii="Times New Roman" w:eastAsia="Times New Roman" w:hAnsi="Times New Roman"/>
                <w:sz w:val="20"/>
                <w:szCs w:val="20"/>
              </w:rPr>
            </w:pPr>
            <w:r w:rsidRPr="00BA1E4A">
              <w:rPr>
                <w:rFonts w:ascii="Times New Roman" w:eastAsia="Times New Roman" w:hAnsi="Times New Roman"/>
                <w:sz w:val="20"/>
                <w:szCs w:val="20"/>
              </w:rPr>
              <w:t>74%</w:t>
            </w:r>
          </w:p>
        </w:tc>
        <w:tc>
          <w:tcPr>
            <w:tcW w:w="1842" w:type="dxa"/>
          </w:tcPr>
          <w:p w14:paraId="38E0E1D3" w14:textId="77777777" w:rsidR="00BA1E4A" w:rsidRPr="00BA1E4A" w:rsidRDefault="00BA1E4A" w:rsidP="00A82C6A">
            <w:pPr>
              <w:spacing w:after="0" w:line="240" w:lineRule="auto"/>
              <w:contextualSpacing/>
              <w:jc w:val="center"/>
              <w:rPr>
                <w:rFonts w:ascii="Times New Roman" w:eastAsia="Times New Roman" w:hAnsi="Times New Roman"/>
                <w:sz w:val="20"/>
                <w:szCs w:val="20"/>
              </w:rPr>
            </w:pPr>
            <w:r w:rsidRPr="00BA1E4A">
              <w:rPr>
                <w:rFonts w:ascii="Times New Roman" w:eastAsia="Times New Roman" w:hAnsi="Times New Roman"/>
                <w:sz w:val="20"/>
                <w:szCs w:val="20"/>
              </w:rPr>
              <w:t>3.9</w:t>
            </w:r>
          </w:p>
        </w:tc>
      </w:tr>
      <w:tr w:rsidR="00BA1E4A" w:rsidRPr="00BA1E4A" w14:paraId="0B8AE96E" w14:textId="77777777" w:rsidTr="00A82C6A">
        <w:tc>
          <w:tcPr>
            <w:tcW w:w="1841" w:type="dxa"/>
            <w:shd w:val="clear" w:color="auto" w:fill="auto"/>
          </w:tcPr>
          <w:p w14:paraId="22578DDA" w14:textId="77777777" w:rsidR="00BA1E4A" w:rsidRPr="00BA1E4A" w:rsidRDefault="00BA1E4A" w:rsidP="00A82C6A">
            <w:pPr>
              <w:spacing w:after="0" w:line="240" w:lineRule="auto"/>
              <w:contextualSpacing/>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Английский язык</w:t>
            </w:r>
          </w:p>
        </w:tc>
        <w:tc>
          <w:tcPr>
            <w:tcW w:w="1841" w:type="dxa"/>
          </w:tcPr>
          <w:p w14:paraId="13E9AB3B"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21</w:t>
            </w:r>
          </w:p>
        </w:tc>
        <w:tc>
          <w:tcPr>
            <w:tcW w:w="1842" w:type="dxa"/>
          </w:tcPr>
          <w:p w14:paraId="065AB168" w14:textId="77777777" w:rsidR="00BA1E4A" w:rsidRPr="00BA1E4A" w:rsidRDefault="00BA1E4A" w:rsidP="00A82C6A">
            <w:pPr>
              <w:spacing w:after="0" w:line="240" w:lineRule="auto"/>
              <w:contextualSpacing/>
              <w:jc w:val="center"/>
              <w:rPr>
                <w:rFonts w:ascii="Times New Roman" w:eastAsia="Times New Roman" w:hAnsi="Times New Roman"/>
                <w:sz w:val="20"/>
                <w:szCs w:val="20"/>
              </w:rPr>
            </w:pPr>
            <w:r w:rsidRPr="00BA1E4A">
              <w:rPr>
                <w:rFonts w:ascii="Times New Roman" w:eastAsia="Times New Roman" w:hAnsi="Times New Roman"/>
                <w:sz w:val="20"/>
                <w:szCs w:val="20"/>
              </w:rPr>
              <w:t>95%</w:t>
            </w:r>
          </w:p>
        </w:tc>
        <w:tc>
          <w:tcPr>
            <w:tcW w:w="1842" w:type="dxa"/>
          </w:tcPr>
          <w:p w14:paraId="60549462" w14:textId="77777777" w:rsidR="00BA1E4A" w:rsidRPr="00BA1E4A" w:rsidRDefault="00BA1E4A" w:rsidP="00A82C6A">
            <w:pPr>
              <w:spacing w:after="0" w:line="240" w:lineRule="auto"/>
              <w:contextualSpacing/>
              <w:jc w:val="center"/>
              <w:rPr>
                <w:rFonts w:ascii="Times New Roman" w:eastAsia="Times New Roman" w:hAnsi="Times New Roman"/>
                <w:sz w:val="20"/>
                <w:szCs w:val="20"/>
              </w:rPr>
            </w:pPr>
            <w:r w:rsidRPr="00BA1E4A">
              <w:rPr>
                <w:rFonts w:ascii="Times New Roman" w:eastAsia="Times New Roman" w:hAnsi="Times New Roman"/>
                <w:sz w:val="20"/>
                <w:szCs w:val="20"/>
              </w:rPr>
              <w:t>57%</w:t>
            </w:r>
          </w:p>
        </w:tc>
        <w:tc>
          <w:tcPr>
            <w:tcW w:w="1842" w:type="dxa"/>
          </w:tcPr>
          <w:p w14:paraId="27CD56E2" w14:textId="77777777" w:rsidR="00BA1E4A" w:rsidRPr="00BA1E4A" w:rsidRDefault="00BA1E4A" w:rsidP="00A82C6A">
            <w:pPr>
              <w:spacing w:after="0" w:line="240" w:lineRule="auto"/>
              <w:contextualSpacing/>
              <w:jc w:val="center"/>
              <w:rPr>
                <w:rFonts w:ascii="Times New Roman" w:eastAsia="Times New Roman" w:hAnsi="Times New Roman"/>
                <w:sz w:val="20"/>
                <w:szCs w:val="20"/>
              </w:rPr>
            </w:pPr>
            <w:r w:rsidRPr="00BA1E4A">
              <w:rPr>
                <w:rFonts w:ascii="Times New Roman" w:eastAsia="Times New Roman" w:hAnsi="Times New Roman"/>
                <w:sz w:val="20"/>
                <w:szCs w:val="20"/>
              </w:rPr>
              <w:t>3.6</w:t>
            </w:r>
          </w:p>
        </w:tc>
      </w:tr>
    </w:tbl>
    <w:p w14:paraId="6B29E5D1" w14:textId="77777777" w:rsidR="00BA1E4A" w:rsidRPr="00BA1E4A" w:rsidRDefault="00BA1E4A" w:rsidP="00BA1E4A">
      <w:pPr>
        <w:spacing w:after="150" w:line="240" w:lineRule="auto"/>
        <w:jc w:val="center"/>
        <w:rPr>
          <w:rFonts w:ascii="Times New Roman" w:eastAsia="Times New Roman" w:hAnsi="Times New Roman" w:cs="Times New Roman"/>
          <w:b/>
          <w:bCs/>
          <w:color w:val="222222"/>
          <w:szCs w:val="24"/>
        </w:rPr>
      </w:pPr>
    </w:p>
    <w:p w14:paraId="7AE2FF97" w14:textId="77777777" w:rsidR="00BA1E4A" w:rsidRPr="00BA1E4A" w:rsidRDefault="00BA1E4A" w:rsidP="00BA1E4A">
      <w:pPr>
        <w:spacing w:after="0" w:line="240" w:lineRule="auto"/>
        <w:ind w:firstLine="709"/>
        <w:jc w:val="center"/>
        <w:rPr>
          <w:rFonts w:ascii="Times New Roman" w:eastAsia="Times New Roman" w:hAnsi="Times New Roman"/>
          <w:b/>
          <w:szCs w:val="24"/>
        </w:rPr>
      </w:pPr>
      <w:r w:rsidRPr="00BA1E4A">
        <w:rPr>
          <w:rFonts w:ascii="Times New Roman" w:eastAsia="Times New Roman" w:hAnsi="Times New Roman"/>
          <w:b/>
          <w:szCs w:val="24"/>
        </w:rPr>
        <w:t>Анализ ВПР в 10 классах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1841"/>
        <w:gridCol w:w="1842"/>
        <w:gridCol w:w="1842"/>
        <w:gridCol w:w="1842"/>
      </w:tblGrid>
      <w:tr w:rsidR="00BA1E4A" w:rsidRPr="00BA1E4A" w14:paraId="246F9F36" w14:textId="77777777" w:rsidTr="00A82C6A">
        <w:tc>
          <w:tcPr>
            <w:tcW w:w="1841" w:type="dxa"/>
            <w:shd w:val="clear" w:color="auto" w:fill="auto"/>
          </w:tcPr>
          <w:p w14:paraId="71745091" w14:textId="77777777" w:rsidR="00BA1E4A" w:rsidRPr="00BA1E4A" w:rsidRDefault="00BA1E4A" w:rsidP="00A82C6A">
            <w:pPr>
              <w:spacing w:after="0" w:line="240" w:lineRule="auto"/>
              <w:contextualSpacing/>
              <w:jc w:val="center"/>
              <w:rPr>
                <w:rFonts w:ascii="Times New Roman" w:eastAsia="Times New Roman" w:hAnsi="Times New Roman" w:cs="Times New Roman"/>
                <w:b/>
                <w:bCs/>
                <w:color w:val="222222"/>
                <w:sz w:val="20"/>
                <w:szCs w:val="20"/>
              </w:rPr>
            </w:pPr>
            <w:r w:rsidRPr="00BA1E4A">
              <w:rPr>
                <w:rFonts w:ascii="Times New Roman" w:eastAsia="Times New Roman" w:hAnsi="Times New Roman" w:cs="Times New Roman"/>
                <w:b/>
                <w:bCs/>
                <w:color w:val="222222"/>
                <w:sz w:val="20"/>
                <w:szCs w:val="20"/>
              </w:rPr>
              <w:t>Предмет</w:t>
            </w:r>
          </w:p>
        </w:tc>
        <w:tc>
          <w:tcPr>
            <w:tcW w:w="1841" w:type="dxa"/>
          </w:tcPr>
          <w:p w14:paraId="1643CFAD" w14:textId="77777777" w:rsidR="00BA1E4A" w:rsidRPr="00BA1E4A" w:rsidRDefault="00BA1E4A" w:rsidP="00A82C6A">
            <w:pPr>
              <w:spacing w:after="0" w:line="240" w:lineRule="auto"/>
              <w:contextualSpacing/>
              <w:jc w:val="center"/>
              <w:rPr>
                <w:rFonts w:ascii="Times New Roman" w:eastAsia="Times New Roman" w:hAnsi="Times New Roman" w:cs="Times New Roman"/>
                <w:b/>
                <w:bCs/>
                <w:color w:val="222222"/>
                <w:sz w:val="20"/>
                <w:szCs w:val="20"/>
              </w:rPr>
            </w:pPr>
            <w:r w:rsidRPr="00BA1E4A">
              <w:rPr>
                <w:rFonts w:ascii="Times New Roman" w:eastAsia="Times New Roman" w:hAnsi="Times New Roman" w:cs="Times New Roman"/>
                <w:b/>
                <w:bCs/>
                <w:color w:val="222222"/>
                <w:sz w:val="20"/>
                <w:szCs w:val="20"/>
              </w:rPr>
              <w:t xml:space="preserve">Кол-во </w:t>
            </w:r>
          </w:p>
        </w:tc>
        <w:tc>
          <w:tcPr>
            <w:tcW w:w="1842" w:type="dxa"/>
            <w:shd w:val="clear" w:color="auto" w:fill="auto"/>
          </w:tcPr>
          <w:p w14:paraId="4282E335" w14:textId="77777777" w:rsidR="00BA1E4A" w:rsidRPr="00BA1E4A" w:rsidRDefault="00BA1E4A" w:rsidP="00A82C6A">
            <w:pPr>
              <w:spacing w:after="0" w:line="240" w:lineRule="auto"/>
              <w:contextualSpacing/>
              <w:jc w:val="center"/>
              <w:rPr>
                <w:rFonts w:ascii="Times New Roman" w:eastAsia="Times New Roman" w:hAnsi="Times New Roman" w:cs="Times New Roman"/>
                <w:b/>
                <w:bCs/>
                <w:color w:val="222222"/>
                <w:sz w:val="20"/>
                <w:szCs w:val="20"/>
              </w:rPr>
            </w:pPr>
            <w:r w:rsidRPr="00BA1E4A">
              <w:rPr>
                <w:rFonts w:ascii="Times New Roman" w:eastAsia="Times New Roman" w:hAnsi="Times New Roman" w:cs="Times New Roman"/>
                <w:b/>
                <w:bCs/>
                <w:color w:val="222222"/>
                <w:sz w:val="20"/>
                <w:szCs w:val="20"/>
              </w:rPr>
              <w:t>УО</w:t>
            </w:r>
          </w:p>
        </w:tc>
        <w:tc>
          <w:tcPr>
            <w:tcW w:w="1842" w:type="dxa"/>
            <w:shd w:val="clear" w:color="auto" w:fill="auto"/>
          </w:tcPr>
          <w:p w14:paraId="32534D69" w14:textId="77777777" w:rsidR="00BA1E4A" w:rsidRPr="00BA1E4A" w:rsidRDefault="00BA1E4A" w:rsidP="00A82C6A">
            <w:pPr>
              <w:spacing w:after="0" w:line="240" w:lineRule="auto"/>
              <w:contextualSpacing/>
              <w:jc w:val="center"/>
              <w:rPr>
                <w:rFonts w:ascii="Times New Roman" w:eastAsia="Times New Roman" w:hAnsi="Times New Roman" w:cs="Times New Roman"/>
                <w:b/>
                <w:bCs/>
                <w:color w:val="222222"/>
                <w:sz w:val="20"/>
                <w:szCs w:val="20"/>
              </w:rPr>
            </w:pPr>
            <w:r w:rsidRPr="00BA1E4A">
              <w:rPr>
                <w:rFonts w:ascii="Times New Roman" w:eastAsia="Times New Roman" w:hAnsi="Times New Roman" w:cs="Times New Roman"/>
                <w:b/>
                <w:bCs/>
                <w:color w:val="222222"/>
                <w:sz w:val="20"/>
                <w:szCs w:val="20"/>
              </w:rPr>
              <w:t>КЗ</w:t>
            </w:r>
          </w:p>
        </w:tc>
        <w:tc>
          <w:tcPr>
            <w:tcW w:w="1842" w:type="dxa"/>
          </w:tcPr>
          <w:p w14:paraId="40CD70DD" w14:textId="77777777" w:rsidR="00BA1E4A" w:rsidRPr="00BA1E4A" w:rsidRDefault="00BA1E4A" w:rsidP="00A82C6A">
            <w:pPr>
              <w:spacing w:after="0" w:line="240" w:lineRule="auto"/>
              <w:contextualSpacing/>
              <w:jc w:val="center"/>
              <w:rPr>
                <w:rFonts w:ascii="Times New Roman" w:eastAsia="Times New Roman" w:hAnsi="Times New Roman" w:cs="Times New Roman"/>
                <w:b/>
                <w:bCs/>
                <w:color w:val="222222"/>
                <w:sz w:val="20"/>
                <w:szCs w:val="20"/>
              </w:rPr>
            </w:pPr>
            <w:r w:rsidRPr="00BA1E4A">
              <w:rPr>
                <w:rFonts w:ascii="Times New Roman" w:eastAsia="Times New Roman" w:hAnsi="Times New Roman" w:cs="Times New Roman"/>
                <w:b/>
                <w:bCs/>
                <w:color w:val="222222"/>
                <w:sz w:val="20"/>
                <w:szCs w:val="20"/>
              </w:rPr>
              <w:t>Средний балл</w:t>
            </w:r>
          </w:p>
        </w:tc>
      </w:tr>
      <w:tr w:rsidR="00BA1E4A" w:rsidRPr="00BA1E4A" w14:paraId="154F20FE" w14:textId="77777777" w:rsidTr="00A82C6A">
        <w:tc>
          <w:tcPr>
            <w:tcW w:w="1841" w:type="dxa"/>
            <w:shd w:val="clear" w:color="auto" w:fill="auto"/>
          </w:tcPr>
          <w:p w14:paraId="693B94AF" w14:textId="77777777" w:rsidR="00BA1E4A" w:rsidRPr="00BA1E4A" w:rsidRDefault="00BA1E4A" w:rsidP="00A82C6A">
            <w:pPr>
              <w:spacing w:after="0" w:line="240" w:lineRule="auto"/>
              <w:contextualSpacing/>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Русский язык</w:t>
            </w:r>
          </w:p>
        </w:tc>
        <w:tc>
          <w:tcPr>
            <w:tcW w:w="1841" w:type="dxa"/>
          </w:tcPr>
          <w:p w14:paraId="2DC3F503"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35</w:t>
            </w:r>
          </w:p>
        </w:tc>
        <w:tc>
          <w:tcPr>
            <w:tcW w:w="1842" w:type="dxa"/>
          </w:tcPr>
          <w:p w14:paraId="519B3C18"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4"/>
                <w:szCs w:val="24"/>
              </w:rPr>
              <w:t>94%</w:t>
            </w:r>
          </w:p>
        </w:tc>
        <w:tc>
          <w:tcPr>
            <w:tcW w:w="1842" w:type="dxa"/>
          </w:tcPr>
          <w:p w14:paraId="4B5D53E9"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4"/>
                <w:szCs w:val="24"/>
              </w:rPr>
              <w:t>66%</w:t>
            </w:r>
          </w:p>
        </w:tc>
        <w:tc>
          <w:tcPr>
            <w:tcW w:w="1842" w:type="dxa"/>
          </w:tcPr>
          <w:p w14:paraId="566900C3"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4"/>
                <w:szCs w:val="24"/>
              </w:rPr>
              <w:t>3.7</w:t>
            </w:r>
          </w:p>
        </w:tc>
      </w:tr>
      <w:tr w:rsidR="00BA1E4A" w:rsidRPr="00BA1E4A" w14:paraId="309A98BE" w14:textId="77777777" w:rsidTr="00A82C6A">
        <w:tc>
          <w:tcPr>
            <w:tcW w:w="1841" w:type="dxa"/>
            <w:shd w:val="clear" w:color="auto" w:fill="auto"/>
          </w:tcPr>
          <w:p w14:paraId="17B1762F" w14:textId="77777777" w:rsidR="00BA1E4A" w:rsidRPr="00BA1E4A" w:rsidRDefault="00BA1E4A" w:rsidP="00A82C6A">
            <w:pPr>
              <w:spacing w:after="0" w:line="240" w:lineRule="auto"/>
              <w:contextualSpacing/>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 xml:space="preserve">Математика </w:t>
            </w:r>
          </w:p>
        </w:tc>
        <w:tc>
          <w:tcPr>
            <w:tcW w:w="1841" w:type="dxa"/>
          </w:tcPr>
          <w:p w14:paraId="0E0FAE9C"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36</w:t>
            </w:r>
          </w:p>
        </w:tc>
        <w:tc>
          <w:tcPr>
            <w:tcW w:w="1842" w:type="dxa"/>
          </w:tcPr>
          <w:p w14:paraId="0AAA5FBB"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4"/>
                <w:szCs w:val="24"/>
              </w:rPr>
              <w:t>100%</w:t>
            </w:r>
          </w:p>
        </w:tc>
        <w:tc>
          <w:tcPr>
            <w:tcW w:w="1842" w:type="dxa"/>
          </w:tcPr>
          <w:p w14:paraId="4527403B"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4"/>
                <w:szCs w:val="24"/>
              </w:rPr>
              <w:t>61%</w:t>
            </w:r>
          </w:p>
        </w:tc>
        <w:tc>
          <w:tcPr>
            <w:tcW w:w="1842" w:type="dxa"/>
          </w:tcPr>
          <w:p w14:paraId="0DD7F339"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4"/>
                <w:szCs w:val="24"/>
              </w:rPr>
              <w:t>3.6</w:t>
            </w:r>
          </w:p>
        </w:tc>
      </w:tr>
      <w:tr w:rsidR="00BA1E4A" w:rsidRPr="00BA1E4A" w14:paraId="18B32227" w14:textId="77777777" w:rsidTr="00A82C6A">
        <w:tc>
          <w:tcPr>
            <w:tcW w:w="1841" w:type="dxa"/>
            <w:shd w:val="clear" w:color="auto" w:fill="auto"/>
          </w:tcPr>
          <w:p w14:paraId="35E26BFE" w14:textId="77777777" w:rsidR="00BA1E4A" w:rsidRPr="00BA1E4A" w:rsidRDefault="00BA1E4A" w:rsidP="00A82C6A">
            <w:pPr>
              <w:spacing w:after="0" w:line="240" w:lineRule="auto"/>
              <w:contextualSpacing/>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 xml:space="preserve">История </w:t>
            </w:r>
          </w:p>
        </w:tc>
        <w:tc>
          <w:tcPr>
            <w:tcW w:w="1841" w:type="dxa"/>
          </w:tcPr>
          <w:p w14:paraId="4A55C73D"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19</w:t>
            </w:r>
          </w:p>
        </w:tc>
        <w:tc>
          <w:tcPr>
            <w:tcW w:w="1842" w:type="dxa"/>
            <w:shd w:val="clear" w:color="auto" w:fill="auto"/>
          </w:tcPr>
          <w:p w14:paraId="57C95270"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4"/>
                <w:szCs w:val="24"/>
              </w:rPr>
              <w:t>100%</w:t>
            </w:r>
          </w:p>
        </w:tc>
        <w:tc>
          <w:tcPr>
            <w:tcW w:w="1842" w:type="dxa"/>
            <w:shd w:val="clear" w:color="auto" w:fill="auto"/>
          </w:tcPr>
          <w:p w14:paraId="616C8660"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4"/>
                <w:szCs w:val="24"/>
              </w:rPr>
              <w:t>85%</w:t>
            </w:r>
          </w:p>
        </w:tc>
        <w:tc>
          <w:tcPr>
            <w:tcW w:w="1842" w:type="dxa"/>
          </w:tcPr>
          <w:p w14:paraId="1B6BFC1A"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4"/>
                <w:szCs w:val="24"/>
              </w:rPr>
              <w:t>4.2</w:t>
            </w:r>
          </w:p>
        </w:tc>
      </w:tr>
      <w:tr w:rsidR="00BA1E4A" w:rsidRPr="00BA1E4A" w14:paraId="17ED9D95" w14:textId="77777777" w:rsidTr="00A82C6A">
        <w:tc>
          <w:tcPr>
            <w:tcW w:w="1841" w:type="dxa"/>
            <w:shd w:val="clear" w:color="auto" w:fill="auto"/>
          </w:tcPr>
          <w:p w14:paraId="2B31E831" w14:textId="77777777" w:rsidR="00BA1E4A" w:rsidRPr="00BA1E4A" w:rsidRDefault="00BA1E4A" w:rsidP="00A82C6A">
            <w:pPr>
              <w:spacing w:after="0" w:line="240" w:lineRule="auto"/>
              <w:contextualSpacing/>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География</w:t>
            </w:r>
          </w:p>
        </w:tc>
        <w:tc>
          <w:tcPr>
            <w:tcW w:w="1841" w:type="dxa"/>
          </w:tcPr>
          <w:p w14:paraId="34A57838"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17</w:t>
            </w:r>
          </w:p>
        </w:tc>
        <w:tc>
          <w:tcPr>
            <w:tcW w:w="1842" w:type="dxa"/>
          </w:tcPr>
          <w:p w14:paraId="4B01BCB5"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4"/>
                <w:szCs w:val="24"/>
              </w:rPr>
              <w:t>100%</w:t>
            </w:r>
          </w:p>
        </w:tc>
        <w:tc>
          <w:tcPr>
            <w:tcW w:w="1842" w:type="dxa"/>
          </w:tcPr>
          <w:p w14:paraId="1CB146B8"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4"/>
                <w:szCs w:val="24"/>
              </w:rPr>
              <w:t>100%</w:t>
            </w:r>
          </w:p>
        </w:tc>
        <w:tc>
          <w:tcPr>
            <w:tcW w:w="1842" w:type="dxa"/>
          </w:tcPr>
          <w:p w14:paraId="57F2C7F3"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4"/>
                <w:szCs w:val="24"/>
              </w:rPr>
              <w:t>4.4</w:t>
            </w:r>
          </w:p>
        </w:tc>
      </w:tr>
      <w:tr w:rsidR="00BA1E4A" w:rsidRPr="00BA1E4A" w14:paraId="16FBB86F" w14:textId="77777777" w:rsidTr="00A82C6A">
        <w:tc>
          <w:tcPr>
            <w:tcW w:w="1841" w:type="dxa"/>
            <w:shd w:val="clear" w:color="auto" w:fill="auto"/>
          </w:tcPr>
          <w:p w14:paraId="11C30A9D" w14:textId="77777777" w:rsidR="00BA1E4A" w:rsidRPr="00BA1E4A" w:rsidRDefault="00BA1E4A" w:rsidP="00A82C6A">
            <w:pPr>
              <w:spacing w:after="0" w:line="240" w:lineRule="auto"/>
              <w:contextualSpacing/>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Физика</w:t>
            </w:r>
          </w:p>
        </w:tc>
        <w:tc>
          <w:tcPr>
            <w:tcW w:w="1841" w:type="dxa"/>
          </w:tcPr>
          <w:p w14:paraId="027AE655"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14</w:t>
            </w:r>
          </w:p>
        </w:tc>
        <w:tc>
          <w:tcPr>
            <w:tcW w:w="1842" w:type="dxa"/>
          </w:tcPr>
          <w:p w14:paraId="3FE2EE52"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4"/>
                <w:szCs w:val="24"/>
              </w:rPr>
              <w:t>100%</w:t>
            </w:r>
          </w:p>
        </w:tc>
        <w:tc>
          <w:tcPr>
            <w:tcW w:w="1842" w:type="dxa"/>
          </w:tcPr>
          <w:p w14:paraId="7FDD9668"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4"/>
                <w:szCs w:val="24"/>
              </w:rPr>
              <w:t>100%</w:t>
            </w:r>
          </w:p>
        </w:tc>
        <w:tc>
          <w:tcPr>
            <w:tcW w:w="1842" w:type="dxa"/>
          </w:tcPr>
          <w:p w14:paraId="72E003B9"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sz w:val="24"/>
                <w:szCs w:val="24"/>
              </w:rPr>
              <w:t>4.6</w:t>
            </w:r>
          </w:p>
        </w:tc>
      </w:tr>
      <w:tr w:rsidR="00BA1E4A" w:rsidRPr="00BA1E4A" w14:paraId="53092DDF" w14:textId="77777777" w:rsidTr="00A82C6A">
        <w:tc>
          <w:tcPr>
            <w:tcW w:w="1841" w:type="dxa"/>
            <w:shd w:val="clear" w:color="auto" w:fill="auto"/>
          </w:tcPr>
          <w:p w14:paraId="51DF4746" w14:textId="77777777" w:rsidR="00BA1E4A" w:rsidRPr="00BA1E4A" w:rsidRDefault="00BA1E4A" w:rsidP="00A82C6A">
            <w:pPr>
              <w:spacing w:after="0" w:line="240" w:lineRule="auto"/>
              <w:contextualSpacing/>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Английский язык</w:t>
            </w:r>
          </w:p>
        </w:tc>
        <w:tc>
          <w:tcPr>
            <w:tcW w:w="1841" w:type="dxa"/>
          </w:tcPr>
          <w:p w14:paraId="7DBE372C" w14:textId="77777777" w:rsidR="00BA1E4A" w:rsidRPr="00BA1E4A" w:rsidRDefault="00BA1E4A" w:rsidP="00A82C6A">
            <w:pPr>
              <w:spacing w:after="0" w:line="240" w:lineRule="auto"/>
              <w:contextualSpacing/>
              <w:jc w:val="center"/>
              <w:rPr>
                <w:rFonts w:ascii="Times New Roman" w:eastAsia="Times New Roman" w:hAnsi="Times New Roman" w:cs="Times New Roman"/>
                <w:bCs/>
                <w:color w:val="222222"/>
                <w:sz w:val="20"/>
                <w:szCs w:val="20"/>
              </w:rPr>
            </w:pPr>
            <w:r w:rsidRPr="00BA1E4A">
              <w:rPr>
                <w:rFonts w:ascii="Times New Roman" w:eastAsia="Times New Roman" w:hAnsi="Times New Roman" w:cs="Times New Roman"/>
                <w:bCs/>
                <w:color w:val="222222"/>
                <w:sz w:val="20"/>
                <w:szCs w:val="20"/>
              </w:rPr>
              <w:t>19</w:t>
            </w:r>
          </w:p>
        </w:tc>
        <w:tc>
          <w:tcPr>
            <w:tcW w:w="1842" w:type="dxa"/>
          </w:tcPr>
          <w:p w14:paraId="05577EA9" w14:textId="77777777" w:rsidR="00BA1E4A" w:rsidRPr="00BA1E4A" w:rsidRDefault="00BA1E4A" w:rsidP="00A82C6A">
            <w:pPr>
              <w:spacing w:after="0" w:line="240" w:lineRule="auto"/>
              <w:contextualSpacing/>
              <w:jc w:val="center"/>
              <w:rPr>
                <w:rFonts w:ascii="Times New Roman" w:eastAsia="Times New Roman" w:hAnsi="Times New Roman"/>
                <w:sz w:val="20"/>
                <w:szCs w:val="20"/>
              </w:rPr>
            </w:pPr>
            <w:r w:rsidRPr="00BA1E4A">
              <w:rPr>
                <w:rFonts w:ascii="Times New Roman" w:eastAsia="Times New Roman" w:hAnsi="Times New Roman"/>
                <w:sz w:val="24"/>
                <w:szCs w:val="24"/>
              </w:rPr>
              <w:t>100%</w:t>
            </w:r>
          </w:p>
        </w:tc>
        <w:tc>
          <w:tcPr>
            <w:tcW w:w="1842" w:type="dxa"/>
          </w:tcPr>
          <w:p w14:paraId="08A2CDA0" w14:textId="77777777" w:rsidR="00BA1E4A" w:rsidRPr="00BA1E4A" w:rsidRDefault="00BA1E4A" w:rsidP="00A82C6A">
            <w:pPr>
              <w:spacing w:after="0" w:line="240" w:lineRule="auto"/>
              <w:contextualSpacing/>
              <w:jc w:val="center"/>
              <w:rPr>
                <w:rFonts w:ascii="Times New Roman" w:eastAsia="Times New Roman" w:hAnsi="Times New Roman"/>
                <w:sz w:val="20"/>
                <w:szCs w:val="20"/>
              </w:rPr>
            </w:pPr>
            <w:r w:rsidRPr="00BA1E4A">
              <w:rPr>
                <w:rFonts w:ascii="Times New Roman" w:eastAsia="Times New Roman" w:hAnsi="Times New Roman"/>
                <w:sz w:val="24"/>
                <w:szCs w:val="24"/>
              </w:rPr>
              <w:t>79%</w:t>
            </w:r>
          </w:p>
        </w:tc>
        <w:tc>
          <w:tcPr>
            <w:tcW w:w="1842" w:type="dxa"/>
          </w:tcPr>
          <w:p w14:paraId="68B71763" w14:textId="77777777" w:rsidR="00BA1E4A" w:rsidRPr="00BA1E4A" w:rsidRDefault="00BA1E4A" w:rsidP="00A82C6A">
            <w:pPr>
              <w:spacing w:after="0" w:line="240" w:lineRule="auto"/>
              <w:contextualSpacing/>
              <w:jc w:val="center"/>
              <w:rPr>
                <w:rFonts w:ascii="Times New Roman" w:eastAsia="Times New Roman" w:hAnsi="Times New Roman"/>
                <w:sz w:val="20"/>
                <w:szCs w:val="20"/>
              </w:rPr>
            </w:pPr>
            <w:r w:rsidRPr="00BA1E4A">
              <w:rPr>
                <w:rFonts w:ascii="Times New Roman" w:eastAsia="Times New Roman" w:hAnsi="Times New Roman"/>
                <w:sz w:val="24"/>
                <w:szCs w:val="24"/>
              </w:rPr>
              <w:t>3.9</w:t>
            </w:r>
          </w:p>
        </w:tc>
      </w:tr>
    </w:tbl>
    <w:p w14:paraId="223195FC" w14:textId="77777777" w:rsidR="00BA1E4A" w:rsidRPr="00BA1E4A" w:rsidRDefault="00BA1E4A" w:rsidP="00BA1E4A">
      <w:pPr>
        <w:spacing w:after="150" w:line="240" w:lineRule="auto"/>
        <w:jc w:val="center"/>
        <w:rPr>
          <w:rFonts w:ascii="Times New Roman" w:eastAsia="Times New Roman" w:hAnsi="Times New Roman" w:cs="Times New Roman"/>
          <w:b/>
          <w:bCs/>
          <w:color w:val="222222"/>
          <w:szCs w:val="24"/>
        </w:rPr>
      </w:pPr>
    </w:p>
    <w:p w14:paraId="6353B372" w14:textId="77777777" w:rsidR="00BA1E4A" w:rsidRPr="00BA1E4A" w:rsidRDefault="00BA1E4A" w:rsidP="00BA1E4A">
      <w:pPr>
        <w:spacing w:after="0"/>
        <w:jc w:val="both"/>
        <w:rPr>
          <w:rFonts w:ascii="Times New Roman" w:hAnsi="Times New Roman"/>
          <w:sz w:val="24"/>
          <w:szCs w:val="24"/>
        </w:rPr>
      </w:pPr>
      <w:r w:rsidRPr="00BA1E4A">
        <w:rPr>
          <w:rFonts w:ascii="Times New Roman" w:hAnsi="Times New Roman"/>
          <w:szCs w:val="24"/>
        </w:rPr>
        <w:tab/>
      </w:r>
      <w:r w:rsidRPr="00BA1E4A">
        <w:rPr>
          <w:rFonts w:ascii="Times New Roman" w:hAnsi="Times New Roman"/>
          <w:sz w:val="24"/>
          <w:szCs w:val="24"/>
        </w:rPr>
        <w:t>Обучающиеся школы показали, в общем, хороший результат по всем учебным дисциплинам. Однако имеются учащиеся, получившие неудовлетворительный результат по отдельным предметам.</w:t>
      </w:r>
    </w:p>
    <w:p w14:paraId="1D180085" w14:textId="77777777" w:rsidR="00BA1E4A" w:rsidRPr="00C41E99" w:rsidRDefault="00BA1E4A" w:rsidP="00BA1E4A">
      <w:pPr>
        <w:tabs>
          <w:tab w:val="left" w:pos="0"/>
        </w:tabs>
        <w:spacing w:after="0"/>
        <w:jc w:val="both"/>
        <w:rPr>
          <w:rFonts w:ascii="Times New Roman" w:eastAsia="Times New Roman" w:hAnsi="Times New Roman"/>
          <w:color w:val="000000"/>
          <w:sz w:val="24"/>
          <w:szCs w:val="24"/>
        </w:rPr>
      </w:pPr>
      <w:r w:rsidRPr="00BA1E4A">
        <w:rPr>
          <w:rFonts w:ascii="Times New Roman" w:hAnsi="Times New Roman"/>
          <w:sz w:val="24"/>
          <w:szCs w:val="24"/>
        </w:rPr>
        <w:tab/>
        <w:t xml:space="preserve">В следующем учебном году учителям предметникам необходимо провести детальный анализ по результатам работы. Продолжать формировать навыки самостоятельной работы обучающихся. Регулярно организовывать проведение диагностических работ по пройденным разделам предмета с целью выявления затруднений, которые остались у обучающихся. </w:t>
      </w:r>
      <w:r w:rsidRPr="00BA1E4A">
        <w:rPr>
          <w:rFonts w:ascii="Times New Roman" w:eastAsia="Times New Roman" w:hAnsi="Times New Roman"/>
          <w:color w:val="000000"/>
          <w:sz w:val="24"/>
          <w:szCs w:val="24"/>
        </w:rPr>
        <w:t>Повышать мотивацию к обучению с помощью разнообразных форм и методов работы.</w:t>
      </w:r>
    </w:p>
    <w:p w14:paraId="6F0C3316" w14:textId="67C084AE" w:rsidR="007E0515" w:rsidRPr="00C41E99" w:rsidRDefault="007E0515" w:rsidP="007E0515">
      <w:pPr>
        <w:tabs>
          <w:tab w:val="left" w:pos="0"/>
        </w:tabs>
        <w:spacing w:after="0"/>
        <w:jc w:val="both"/>
        <w:rPr>
          <w:rFonts w:ascii="Times New Roman" w:eastAsia="Times New Roman" w:hAnsi="Times New Roman"/>
          <w:color w:val="000000"/>
          <w:sz w:val="24"/>
          <w:szCs w:val="24"/>
        </w:rPr>
      </w:pPr>
    </w:p>
    <w:p w14:paraId="67A7ACA5" w14:textId="620D748B" w:rsidR="00FB184D" w:rsidRPr="002641B9" w:rsidRDefault="003214FE" w:rsidP="002641B9">
      <w:pPr>
        <w:spacing w:after="0" w:line="240" w:lineRule="auto"/>
        <w:contextualSpacing/>
        <w:jc w:val="center"/>
        <w:rPr>
          <w:rFonts w:ascii="Times New Roman" w:eastAsia="Times New Roman" w:hAnsi="Times New Roman" w:cs="Times New Roman"/>
          <w:b/>
          <w:color w:val="000000" w:themeColor="text1"/>
          <w:kern w:val="36"/>
          <w:sz w:val="28"/>
          <w:szCs w:val="28"/>
        </w:rPr>
      </w:pPr>
      <w:r w:rsidRPr="002641B9">
        <w:rPr>
          <w:rFonts w:ascii="Times New Roman" w:hAnsi="Times New Roman" w:cs="Times New Roman"/>
          <w:b/>
          <w:color w:val="000000" w:themeColor="text1"/>
          <w:sz w:val="28"/>
          <w:szCs w:val="28"/>
        </w:rPr>
        <w:t xml:space="preserve">10. </w:t>
      </w:r>
      <w:r w:rsidR="002641B9" w:rsidRPr="002641B9">
        <w:rPr>
          <w:rFonts w:ascii="Times New Roman" w:hAnsi="Times New Roman" w:cs="Times New Roman"/>
          <w:b/>
          <w:color w:val="000000" w:themeColor="text1"/>
          <w:sz w:val="28"/>
          <w:szCs w:val="28"/>
        </w:rPr>
        <w:t xml:space="preserve"> </w:t>
      </w:r>
      <w:r w:rsidR="00FB184D" w:rsidRPr="002641B9">
        <w:rPr>
          <w:rFonts w:ascii="Times New Roman" w:eastAsia="Times New Roman" w:hAnsi="Times New Roman" w:cs="Times New Roman"/>
          <w:b/>
          <w:color w:val="000000" w:themeColor="text1"/>
          <w:kern w:val="36"/>
          <w:sz w:val="28"/>
          <w:szCs w:val="28"/>
        </w:rPr>
        <w:t>Итоги проведения государственной итоговой</w:t>
      </w:r>
    </w:p>
    <w:p w14:paraId="26973279" w14:textId="50BDD281" w:rsidR="00FB184D" w:rsidRPr="002641B9" w:rsidRDefault="00FB184D" w:rsidP="006A3521">
      <w:pPr>
        <w:spacing w:after="0" w:line="360" w:lineRule="auto"/>
        <w:jc w:val="center"/>
        <w:rPr>
          <w:rFonts w:ascii="Times New Roman" w:eastAsia="Times New Roman" w:hAnsi="Times New Roman" w:cs="Times New Roman"/>
          <w:b/>
          <w:color w:val="000000" w:themeColor="text1"/>
          <w:kern w:val="36"/>
          <w:sz w:val="28"/>
          <w:szCs w:val="28"/>
        </w:rPr>
      </w:pPr>
      <w:r w:rsidRPr="002641B9">
        <w:rPr>
          <w:rFonts w:ascii="Times New Roman" w:eastAsia="Times New Roman" w:hAnsi="Times New Roman" w:cs="Times New Roman"/>
          <w:b/>
          <w:color w:val="000000" w:themeColor="text1"/>
          <w:kern w:val="36"/>
          <w:sz w:val="28"/>
          <w:szCs w:val="28"/>
        </w:rPr>
        <w:t xml:space="preserve"> аттестации выпускников 9,11-х классов</w:t>
      </w:r>
    </w:p>
    <w:p w14:paraId="1315A32F" w14:textId="77777777" w:rsidR="002F5463" w:rsidRPr="002F5463" w:rsidRDefault="002F5463" w:rsidP="002F5463">
      <w:pPr>
        <w:shd w:val="clear" w:color="auto" w:fill="FFFFFF"/>
        <w:spacing w:before="120" w:after="0"/>
        <w:jc w:val="center"/>
        <w:rPr>
          <w:rFonts w:ascii="Times New Roman" w:hAnsi="Times New Roman" w:cs="Times New Roman"/>
          <w:b/>
          <w:szCs w:val="24"/>
        </w:rPr>
      </w:pPr>
      <w:r w:rsidRPr="002F5463">
        <w:rPr>
          <w:rFonts w:ascii="Times New Roman" w:hAnsi="Times New Roman" w:cs="Times New Roman"/>
          <w:b/>
          <w:szCs w:val="24"/>
        </w:rPr>
        <w:t>Результаты сдачи ОГЭ</w:t>
      </w:r>
    </w:p>
    <w:p w14:paraId="402206DC" w14:textId="77777777" w:rsidR="002F5463" w:rsidRPr="002F5463" w:rsidRDefault="002F5463" w:rsidP="002F5463">
      <w:pPr>
        <w:spacing w:after="0" w:line="240" w:lineRule="auto"/>
        <w:ind w:firstLine="708"/>
        <w:jc w:val="both"/>
        <w:textAlignment w:val="baseline"/>
        <w:outlineLvl w:val="0"/>
        <w:rPr>
          <w:rFonts w:ascii="Times New Roman" w:hAnsi="Times New Roman" w:cs="Times New Roman"/>
          <w:color w:val="000000"/>
          <w:szCs w:val="24"/>
        </w:rPr>
      </w:pPr>
      <w:r w:rsidRPr="002F5463">
        <w:rPr>
          <w:rFonts w:ascii="Times New Roman" w:hAnsi="Times New Roman" w:cs="Times New Roman"/>
          <w:color w:val="000000"/>
          <w:szCs w:val="24"/>
        </w:rPr>
        <w:t xml:space="preserve">Государственная итоговая аттестация в 9-х классах в 2024/2025 учебном году проходила по четырем предметам: русский язык, математика, два предмета по выбору </w:t>
      </w:r>
    </w:p>
    <w:p w14:paraId="746DF604" w14:textId="77777777" w:rsidR="002F5463" w:rsidRPr="002F5463" w:rsidRDefault="002F5463" w:rsidP="002F5463">
      <w:pPr>
        <w:spacing w:after="0" w:line="240" w:lineRule="auto"/>
        <w:ind w:firstLine="708"/>
        <w:jc w:val="both"/>
        <w:textAlignment w:val="baseline"/>
        <w:outlineLvl w:val="0"/>
        <w:rPr>
          <w:rFonts w:ascii="Times New Roman" w:hAnsi="Times New Roman" w:cs="Times New Roman"/>
          <w:color w:val="000000"/>
          <w:szCs w:val="24"/>
        </w:rPr>
      </w:pPr>
      <w:r w:rsidRPr="002F5463">
        <w:rPr>
          <w:rFonts w:ascii="Times New Roman" w:hAnsi="Times New Roman" w:cs="Times New Roman"/>
          <w:color w:val="000000"/>
          <w:szCs w:val="24"/>
        </w:rPr>
        <w:t xml:space="preserve">На конец учебного года в 9-х классах обучалось 123 учащихся. Из них: 7   человек, прибывший из ДНР  проходил ГИА в форме промежуточной аттестации. 116 выпускников были допущены к государственной итоговой аттестации. Прошли государственную итоговую аттестацию за курс основного общего образования и получили документ об образовании </w:t>
      </w:r>
      <w:r w:rsidRPr="002F5463">
        <w:rPr>
          <w:rFonts w:ascii="Times New Roman" w:hAnsi="Times New Roman" w:cs="Times New Roman"/>
          <w:color w:val="000000"/>
          <w:szCs w:val="24"/>
        </w:rPr>
        <w:lastRenderedPageBreak/>
        <w:t>соответствующего образца 113 (99%) выпускников. Один учащийся получил по трем предметам неудовлетворительные результаты, оставлен на пересдачу осенью 2025 года.</w:t>
      </w:r>
    </w:p>
    <w:p w14:paraId="3983FE53" w14:textId="77777777" w:rsidR="002F5463" w:rsidRPr="002F5463" w:rsidRDefault="002F5463" w:rsidP="002F5463">
      <w:pPr>
        <w:spacing w:after="0" w:line="240" w:lineRule="auto"/>
        <w:jc w:val="both"/>
        <w:textAlignment w:val="baseline"/>
        <w:outlineLvl w:val="0"/>
        <w:rPr>
          <w:rFonts w:ascii="Times New Roman" w:hAnsi="Times New Roman" w:cs="Times New Roman"/>
          <w:color w:val="000000"/>
          <w:szCs w:val="24"/>
        </w:rPr>
      </w:pPr>
    </w:p>
    <w:p w14:paraId="17C08E32" w14:textId="77777777" w:rsidR="002F5463" w:rsidRPr="002F5463" w:rsidRDefault="002F5463" w:rsidP="002F5463">
      <w:pPr>
        <w:spacing w:after="0" w:line="240" w:lineRule="auto"/>
        <w:jc w:val="both"/>
        <w:textAlignment w:val="baseline"/>
        <w:outlineLvl w:val="0"/>
        <w:rPr>
          <w:rFonts w:ascii="Times New Roman" w:hAnsi="Times New Roman" w:cs="Times New Roman"/>
          <w:color w:val="000000"/>
          <w:szCs w:val="24"/>
        </w:rPr>
      </w:pPr>
    </w:p>
    <w:p w14:paraId="511BD80C" w14:textId="77777777" w:rsidR="002F5463" w:rsidRPr="002F5463" w:rsidRDefault="002F5463" w:rsidP="002F5463">
      <w:pPr>
        <w:spacing w:after="0" w:line="240" w:lineRule="auto"/>
        <w:jc w:val="both"/>
        <w:textAlignment w:val="baseline"/>
        <w:outlineLvl w:val="0"/>
        <w:rPr>
          <w:rFonts w:ascii="Times New Roman" w:hAnsi="Times New Roman" w:cs="Times New Roman"/>
          <w:b/>
          <w:bCs/>
          <w:color w:val="000000"/>
          <w:szCs w:val="24"/>
        </w:rPr>
      </w:pPr>
      <w:r w:rsidRPr="002F5463">
        <w:rPr>
          <w:rFonts w:ascii="Times New Roman" w:hAnsi="Times New Roman" w:cs="Times New Roman"/>
          <w:b/>
          <w:bCs/>
          <w:color w:val="000000"/>
          <w:szCs w:val="24"/>
        </w:rPr>
        <w:t>ГИА по русскому языку (9-е классы)</w:t>
      </w:r>
    </w:p>
    <w:p w14:paraId="343C33EE" w14:textId="77777777" w:rsidR="002F5463" w:rsidRPr="002F5463" w:rsidRDefault="002F5463" w:rsidP="002F5463">
      <w:pPr>
        <w:spacing w:after="0" w:line="240" w:lineRule="auto"/>
        <w:ind w:firstLine="709"/>
        <w:jc w:val="both"/>
        <w:textAlignment w:val="baseline"/>
        <w:outlineLvl w:val="0"/>
        <w:rPr>
          <w:rFonts w:ascii="Times New Roman" w:hAnsi="Times New Roman" w:cs="Times New Roman"/>
          <w:bCs/>
          <w:color w:val="000000"/>
          <w:szCs w:val="24"/>
        </w:rPr>
      </w:pPr>
      <w:r w:rsidRPr="002F5463">
        <w:rPr>
          <w:rFonts w:ascii="Times New Roman" w:hAnsi="Times New Roman" w:cs="Times New Roman"/>
          <w:color w:val="000000"/>
          <w:szCs w:val="24"/>
        </w:rPr>
        <w:br/>
      </w:r>
      <w:r w:rsidRPr="002F5463">
        <w:rPr>
          <w:rFonts w:ascii="Times New Roman" w:hAnsi="Times New Roman" w:cs="Times New Roman"/>
          <w:bCs/>
          <w:color w:val="000000"/>
          <w:szCs w:val="24"/>
        </w:rPr>
        <w:t xml:space="preserve">           В 2024-2025 учебном году к государственной итоговой аттестации по русскому языку были допущены 116 (100%) учащихся  9-го класса. Успешно справились с ГИА в основные сроки 115 (99%) учащихся. </w:t>
      </w:r>
    </w:p>
    <w:p w14:paraId="04A0F6B3" w14:textId="77777777" w:rsidR="002F5463" w:rsidRPr="002F5463" w:rsidRDefault="002F5463" w:rsidP="002F5463">
      <w:pPr>
        <w:spacing w:after="0" w:line="240" w:lineRule="auto"/>
        <w:ind w:firstLine="709"/>
        <w:jc w:val="both"/>
        <w:textAlignment w:val="baseline"/>
        <w:outlineLvl w:val="0"/>
        <w:rPr>
          <w:rFonts w:ascii="Times New Roman" w:hAnsi="Times New Roman" w:cs="Times New Roman"/>
          <w:bCs/>
          <w:color w:val="000000"/>
          <w:szCs w:val="24"/>
        </w:rPr>
      </w:pPr>
    </w:p>
    <w:p w14:paraId="2E24DE36" w14:textId="77777777" w:rsidR="002F5463" w:rsidRPr="002F5463" w:rsidRDefault="002F5463" w:rsidP="002F5463">
      <w:pPr>
        <w:spacing w:after="0" w:line="240" w:lineRule="auto"/>
        <w:ind w:firstLine="709"/>
        <w:jc w:val="both"/>
        <w:textAlignment w:val="baseline"/>
        <w:outlineLvl w:val="0"/>
        <w:rPr>
          <w:rFonts w:ascii="Times New Roman" w:hAnsi="Times New Roman"/>
          <w:b/>
          <w:szCs w:val="24"/>
        </w:rPr>
      </w:pPr>
      <w:r w:rsidRPr="002F5463">
        <w:rPr>
          <w:rFonts w:ascii="Times New Roman" w:hAnsi="Times New Roman" w:cs="Times New Roman"/>
          <w:bCs/>
          <w:color w:val="000000"/>
          <w:szCs w:val="24"/>
        </w:rPr>
        <w:t>Анализ результатов  экзаменов в 2025 году</w:t>
      </w:r>
    </w:p>
    <w:tbl>
      <w:tblPr>
        <w:tblpPr w:leftFromText="180" w:rightFromText="180" w:vertAnchor="text" w:horzAnchor="margin" w:tblpXSpec="center" w:tblpY="396"/>
        <w:tblW w:w="9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9"/>
        <w:gridCol w:w="992"/>
        <w:gridCol w:w="854"/>
        <w:gridCol w:w="855"/>
        <w:gridCol w:w="854"/>
        <w:gridCol w:w="855"/>
        <w:gridCol w:w="1032"/>
        <w:gridCol w:w="792"/>
        <w:gridCol w:w="720"/>
        <w:gridCol w:w="2068"/>
      </w:tblGrid>
      <w:tr w:rsidR="002F5463" w:rsidRPr="002F5463" w14:paraId="58B6926F" w14:textId="77777777" w:rsidTr="00A82C6A">
        <w:trPr>
          <w:trHeight w:val="255"/>
        </w:trPr>
        <w:tc>
          <w:tcPr>
            <w:tcW w:w="959" w:type="dxa"/>
            <w:vMerge w:val="restart"/>
            <w:tcBorders>
              <w:top w:val="single" w:sz="4" w:space="0" w:color="000000"/>
              <w:left w:val="single" w:sz="4" w:space="0" w:color="000000"/>
              <w:bottom w:val="single" w:sz="4" w:space="0" w:color="000000"/>
              <w:right w:val="single" w:sz="4" w:space="0" w:color="000000"/>
            </w:tcBorders>
          </w:tcPr>
          <w:p w14:paraId="576D8566"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Класс</w:t>
            </w:r>
          </w:p>
        </w:tc>
        <w:tc>
          <w:tcPr>
            <w:tcW w:w="992" w:type="dxa"/>
            <w:vMerge w:val="restart"/>
            <w:tcBorders>
              <w:top w:val="single" w:sz="4" w:space="0" w:color="000000"/>
              <w:left w:val="single" w:sz="4" w:space="0" w:color="000000"/>
              <w:bottom w:val="single" w:sz="4" w:space="0" w:color="000000"/>
              <w:right w:val="single" w:sz="4" w:space="0" w:color="000000"/>
            </w:tcBorders>
          </w:tcPr>
          <w:p w14:paraId="1FA37458"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Кол-во уч-ся</w:t>
            </w:r>
          </w:p>
        </w:tc>
        <w:tc>
          <w:tcPr>
            <w:tcW w:w="3418" w:type="dxa"/>
            <w:gridSpan w:val="4"/>
            <w:tcBorders>
              <w:top w:val="single" w:sz="4" w:space="0" w:color="000000"/>
              <w:left w:val="single" w:sz="4" w:space="0" w:color="000000"/>
              <w:bottom w:val="single" w:sz="4" w:space="0" w:color="000000"/>
              <w:right w:val="single" w:sz="4" w:space="0" w:color="000000"/>
            </w:tcBorders>
          </w:tcPr>
          <w:p w14:paraId="5CB32916"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 xml:space="preserve">Оценки </w:t>
            </w:r>
          </w:p>
        </w:tc>
        <w:tc>
          <w:tcPr>
            <w:tcW w:w="1032" w:type="dxa"/>
            <w:vMerge w:val="restart"/>
            <w:tcBorders>
              <w:top w:val="single" w:sz="4" w:space="0" w:color="000000"/>
              <w:left w:val="single" w:sz="4" w:space="0" w:color="000000"/>
              <w:bottom w:val="single" w:sz="4" w:space="0" w:color="000000"/>
              <w:right w:val="single" w:sz="4" w:space="0" w:color="000000"/>
            </w:tcBorders>
          </w:tcPr>
          <w:p w14:paraId="603C1804"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 xml:space="preserve">Кач-во </w:t>
            </w:r>
          </w:p>
          <w:p w14:paraId="7C724849"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знаний</w:t>
            </w:r>
          </w:p>
        </w:tc>
        <w:tc>
          <w:tcPr>
            <w:tcW w:w="792" w:type="dxa"/>
            <w:vMerge w:val="restart"/>
            <w:tcBorders>
              <w:top w:val="single" w:sz="4" w:space="0" w:color="000000"/>
              <w:left w:val="single" w:sz="4" w:space="0" w:color="000000"/>
              <w:bottom w:val="single" w:sz="4" w:space="0" w:color="000000"/>
              <w:right w:val="single" w:sz="4" w:space="0" w:color="000000"/>
            </w:tcBorders>
          </w:tcPr>
          <w:p w14:paraId="474C1BDE" w14:textId="77777777" w:rsidR="002F5463" w:rsidRPr="002F5463" w:rsidRDefault="002F5463" w:rsidP="00A82C6A">
            <w:pPr>
              <w:spacing w:after="0"/>
              <w:ind w:hanging="36"/>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w:t>
            </w:r>
          </w:p>
          <w:p w14:paraId="4DD5FD86" w14:textId="77777777" w:rsidR="002F5463" w:rsidRPr="002F5463" w:rsidRDefault="002F5463" w:rsidP="00A82C6A">
            <w:pPr>
              <w:spacing w:after="0"/>
              <w:ind w:hanging="36"/>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обуч</w:t>
            </w:r>
          </w:p>
        </w:tc>
        <w:tc>
          <w:tcPr>
            <w:tcW w:w="720" w:type="dxa"/>
            <w:vMerge w:val="restart"/>
            <w:tcBorders>
              <w:top w:val="single" w:sz="4" w:space="0" w:color="000000"/>
              <w:left w:val="single" w:sz="4" w:space="0" w:color="000000"/>
              <w:bottom w:val="single" w:sz="4" w:space="0" w:color="000000"/>
              <w:right w:val="single" w:sz="4" w:space="0" w:color="auto"/>
            </w:tcBorders>
          </w:tcPr>
          <w:p w14:paraId="256BCA69" w14:textId="77777777" w:rsidR="002F5463" w:rsidRPr="002F5463" w:rsidRDefault="002F5463" w:rsidP="00A82C6A">
            <w:pPr>
              <w:spacing w:after="0"/>
              <w:ind w:left="-108"/>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Ср. балл</w:t>
            </w:r>
          </w:p>
        </w:tc>
        <w:tc>
          <w:tcPr>
            <w:tcW w:w="2068" w:type="dxa"/>
            <w:vMerge w:val="restart"/>
            <w:tcBorders>
              <w:top w:val="single" w:sz="4" w:space="0" w:color="000000"/>
              <w:left w:val="single" w:sz="4" w:space="0" w:color="auto"/>
              <w:bottom w:val="single" w:sz="4" w:space="0" w:color="000000"/>
              <w:right w:val="single" w:sz="4" w:space="0" w:color="000000"/>
            </w:tcBorders>
          </w:tcPr>
          <w:p w14:paraId="3340D19F"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Ф.И.О. учителя</w:t>
            </w:r>
          </w:p>
        </w:tc>
      </w:tr>
      <w:tr w:rsidR="002F5463" w:rsidRPr="002F5463" w14:paraId="49D74913" w14:textId="77777777" w:rsidTr="00A82C6A">
        <w:trPr>
          <w:trHeight w:val="285"/>
        </w:trPr>
        <w:tc>
          <w:tcPr>
            <w:tcW w:w="959" w:type="dxa"/>
            <w:vMerge/>
            <w:tcBorders>
              <w:top w:val="single" w:sz="4" w:space="0" w:color="000000"/>
              <w:left w:val="single" w:sz="4" w:space="0" w:color="000000"/>
              <w:bottom w:val="single" w:sz="4" w:space="0" w:color="000000"/>
              <w:right w:val="single" w:sz="4" w:space="0" w:color="000000"/>
            </w:tcBorders>
            <w:vAlign w:val="center"/>
          </w:tcPr>
          <w:p w14:paraId="6F1C85B6" w14:textId="77777777" w:rsidR="002F5463" w:rsidRPr="002F5463" w:rsidRDefault="002F5463" w:rsidP="00A82C6A">
            <w:pPr>
              <w:spacing w:after="0"/>
              <w:jc w:val="both"/>
              <w:rPr>
                <w:rFonts w:ascii="Times New Roman" w:eastAsia="Calibri" w:hAnsi="Times New Roman" w:cs="Times New Roman"/>
                <w:b/>
                <w:sz w:val="24"/>
                <w:szCs w:val="24"/>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34428BB5" w14:textId="77777777" w:rsidR="002F5463" w:rsidRPr="002F5463" w:rsidRDefault="002F5463" w:rsidP="00A82C6A">
            <w:pPr>
              <w:spacing w:after="0"/>
              <w:jc w:val="both"/>
              <w:rPr>
                <w:rFonts w:ascii="Times New Roman" w:eastAsia="Calibri" w:hAnsi="Times New Roman" w:cs="Times New Roman"/>
                <w:b/>
                <w:sz w:val="24"/>
                <w:szCs w:val="24"/>
              </w:rPr>
            </w:pPr>
          </w:p>
        </w:tc>
        <w:tc>
          <w:tcPr>
            <w:tcW w:w="854" w:type="dxa"/>
            <w:tcBorders>
              <w:top w:val="single" w:sz="4" w:space="0" w:color="000000"/>
              <w:left w:val="single" w:sz="4" w:space="0" w:color="000000"/>
              <w:bottom w:val="single" w:sz="4" w:space="0" w:color="000000"/>
              <w:right w:val="single" w:sz="4" w:space="0" w:color="000000"/>
            </w:tcBorders>
          </w:tcPr>
          <w:p w14:paraId="77F66A81"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«5»</w:t>
            </w:r>
          </w:p>
        </w:tc>
        <w:tc>
          <w:tcPr>
            <w:tcW w:w="855" w:type="dxa"/>
            <w:tcBorders>
              <w:top w:val="single" w:sz="4" w:space="0" w:color="000000"/>
              <w:left w:val="single" w:sz="4" w:space="0" w:color="000000"/>
              <w:bottom w:val="single" w:sz="4" w:space="0" w:color="000000"/>
              <w:right w:val="single" w:sz="4" w:space="0" w:color="000000"/>
            </w:tcBorders>
          </w:tcPr>
          <w:p w14:paraId="4360C934"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«4»</w:t>
            </w:r>
          </w:p>
        </w:tc>
        <w:tc>
          <w:tcPr>
            <w:tcW w:w="854" w:type="dxa"/>
            <w:tcBorders>
              <w:top w:val="single" w:sz="4" w:space="0" w:color="000000"/>
              <w:left w:val="single" w:sz="4" w:space="0" w:color="000000"/>
              <w:bottom w:val="single" w:sz="4" w:space="0" w:color="000000"/>
              <w:right w:val="single" w:sz="4" w:space="0" w:color="000000"/>
            </w:tcBorders>
          </w:tcPr>
          <w:p w14:paraId="7313B0EC"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«3»</w:t>
            </w:r>
          </w:p>
        </w:tc>
        <w:tc>
          <w:tcPr>
            <w:tcW w:w="855" w:type="dxa"/>
            <w:tcBorders>
              <w:top w:val="single" w:sz="4" w:space="0" w:color="000000"/>
              <w:left w:val="single" w:sz="4" w:space="0" w:color="000000"/>
              <w:bottom w:val="single" w:sz="4" w:space="0" w:color="000000"/>
              <w:right w:val="single" w:sz="4" w:space="0" w:color="000000"/>
            </w:tcBorders>
          </w:tcPr>
          <w:p w14:paraId="55773030"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«2»</w:t>
            </w:r>
          </w:p>
        </w:tc>
        <w:tc>
          <w:tcPr>
            <w:tcW w:w="1032" w:type="dxa"/>
            <w:vMerge/>
            <w:tcBorders>
              <w:top w:val="single" w:sz="4" w:space="0" w:color="000000"/>
              <w:left w:val="single" w:sz="4" w:space="0" w:color="000000"/>
              <w:bottom w:val="single" w:sz="4" w:space="0" w:color="000000"/>
              <w:right w:val="single" w:sz="4" w:space="0" w:color="000000"/>
            </w:tcBorders>
            <w:vAlign w:val="center"/>
          </w:tcPr>
          <w:p w14:paraId="5880955A" w14:textId="77777777" w:rsidR="002F5463" w:rsidRPr="002F5463" w:rsidRDefault="002F5463" w:rsidP="00A82C6A">
            <w:pPr>
              <w:spacing w:after="0"/>
              <w:jc w:val="both"/>
              <w:rPr>
                <w:rFonts w:ascii="Times New Roman" w:eastAsia="Calibri" w:hAnsi="Times New Roman" w:cs="Times New Roman"/>
                <w:b/>
                <w:sz w:val="24"/>
                <w:szCs w:val="24"/>
              </w:rPr>
            </w:pPr>
          </w:p>
        </w:tc>
        <w:tc>
          <w:tcPr>
            <w:tcW w:w="792" w:type="dxa"/>
            <w:vMerge/>
            <w:tcBorders>
              <w:top w:val="single" w:sz="4" w:space="0" w:color="000000"/>
              <w:left w:val="single" w:sz="4" w:space="0" w:color="000000"/>
              <w:bottom w:val="single" w:sz="4" w:space="0" w:color="000000"/>
              <w:right w:val="single" w:sz="4" w:space="0" w:color="000000"/>
            </w:tcBorders>
            <w:vAlign w:val="center"/>
          </w:tcPr>
          <w:p w14:paraId="57EE7775" w14:textId="77777777" w:rsidR="002F5463" w:rsidRPr="002F5463" w:rsidRDefault="002F5463" w:rsidP="00A82C6A">
            <w:pPr>
              <w:spacing w:after="0"/>
              <w:jc w:val="both"/>
              <w:rPr>
                <w:rFonts w:ascii="Times New Roman" w:eastAsia="Calibri" w:hAnsi="Times New Roman" w:cs="Times New Roman"/>
                <w:b/>
                <w:sz w:val="24"/>
                <w:szCs w:val="24"/>
              </w:rPr>
            </w:pPr>
          </w:p>
        </w:tc>
        <w:tc>
          <w:tcPr>
            <w:tcW w:w="720" w:type="dxa"/>
            <w:vMerge/>
            <w:tcBorders>
              <w:top w:val="single" w:sz="4" w:space="0" w:color="000000"/>
              <w:left w:val="single" w:sz="4" w:space="0" w:color="000000"/>
              <w:bottom w:val="single" w:sz="4" w:space="0" w:color="000000"/>
              <w:right w:val="single" w:sz="4" w:space="0" w:color="auto"/>
            </w:tcBorders>
            <w:vAlign w:val="center"/>
          </w:tcPr>
          <w:p w14:paraId="7269B491" w14:textId="77777777" w:rsidR="002F5463" w:rsidRPr="002F5463" w:rsidRDefault="002F5463" w:rsidP="00A82C6A">
            <w:pPr>
              <w:spacing w:after="0"/>
              <w:jc w:val="both"/>
              <w:rPr>
                <w:rFonts w:ascii="Times New Roman" w:eastAsia="Calibri" w:hAnsi="Times New Roman" w:cs="Times New Roman"/>
                <w:b/>
                <w:sz w:val="24"/>
                <w:szCs w:val="24"/>
              </w:rPr>
            </w:pPr>
          </w:p>
        </w:tc>
        <w:tc>
          <w:tcPr>
            <w:tcW w:w="2068" w:type="dxa"/>
            <w:vMerge/>
            <w:tcBorders>
              <w:top w:val="single" w:sz="4" w:space="0" w:color="000000"/>
              <w:left w:val="single" w:sz="4" w:space="0" w:color="auto"/>
              <w:bottom w:val="single" w:sz="4" w:space="0" w:color="000000"/>
              <w:right w:val="single" w:sz="4" w:space="0" w:color="000000"/>
            </w:tcBorders>
            <w:vAlign w:val="center"/>
          </w:tcPr>
          <w:p w14:paraId="5C41228C" w14:textId="77777777" w:rsidR="002F5463" w:rsidRPr="002F5463" w:rsidRDefault="002F5463" w:rsidP="00A82C6A">
            <w:pPr>
              <w:spacing w:after="0"/>
              <w:jc w:val="both"/>
              <w:rPr>
                <w:rFonts w:ascii="Times New Roman" w:eastAsia="Calibri" w:hAnsi="Times New Roman" w:cs="Times New Roman"/>
                <w:b/>
                <w:sz w:val="24"/>
                <w:szCs w:val="24"/>
              </w:rPr>
            </w:pPr>
          </w:p>
        </w:tc>
      </w:tr>
      <w:tr w:rsidR="002F5463" w:rsidRPr="002F5463" w14:paraId="32DF5345" w14:textId="77777777" w:rsidTr="00A82C6A">
        <w:trPr>
          <w:trHeight w:val="207"/>
        </w:trPr>
        <w:tc>
          <w:tcPr>
            <w:tcW w:w="959" w:type="dxa"/>
            <w:tcBorders>
              <w:top w:val="single" w:sz="4" w:space="0" w:color="000000"/>
              <w:left w:val="single" w:sz="4" w:space="0" w:color="000000"/>
              <w:bottom w:val="single" w:sz="4" w:space="0" w:color="000000"/>
              <w:right w:val="single" w:sz="4" w:space="0" w:color="000000"/>
            </w:tcBorders>
          </w:tcPr>
          <w:p w14:paraId="631B2D2D"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9А</w:t>
            </w:r>
          </w:p>
        </w:tc>
        <w:tc>
          <w:tcPr>
            <w:tcW w:w="992" w:type="dxa"/>
            <w:tcBorders>
              <w:top w:val="single" w:sz="4" w:space="0" w:color="000000"/>
              <w:left w:val="single" w:sz="4" w:space="0" w:color="000000"/>
              <w:bottom w:val="single" w:sz="4" w:space="0" w:color="000000"/>
              <w:right w:val="single" w:sz="4" w:space="0" w:color="000000"/>
            </w:tcBorders>
          </w:tcPr>
          <w:p w14:paraId="24A0F7EF"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29</w:t>
            </w:r>
          </w:p>
        </w:tc>
        <w:tc>
          <w:tcPr>
            <w:tcW w:w="854" w:type="dxa"/>
            <w:tcBorders>
              <w:top w:val="single" w:sz="4" w:space="0" w:color="000000"/>
              <w:left w:val="single" w:sz="4" w:space="0" w:color="000000"/>
              <w:bottom w:val="single" w:sz="4" w:space="0" w:color="000000"/>
              <w:right w:val="single" w:sz="4" w:space="0" w:color="000000"/>
            </w:tcBorders>
          </w:tcPr>
          <w:p w14:paraId="4E544478"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9/31%</w:t>
            </w:r>
          </w:p>
        </w:tc>
        <w:tc>
          <w:tcPr>
            <w:tcW w:w="855" w:type="dxa"/>
            <w:tcBorders>
              <w:top w:val="single" w:sz="4" w:space="0" w:color="000000"/>
              <w:left w:val="single" w:sz="4" w:space="0" w:color="000000"/>
              <w:bottom w:val="single" w:sz="4" w:space="0" w:color="000000"/>
              <w:right w:val="single" w:sz="4" w:space="0" w:color="000000"/>
            </w:tcBorders>
          </w:tcPr>
          <w:p w14:paraId="11D395B9" w14:textId="77777777" w:rsidR="002F5463" w:rsidRPr="002F5463" w:rsidRDefault="002F5463" w:rsidP="00A82C6A">
            <w:pPr>
              <w:spacing w:after="0"/>
              <w:ind w:left="-111"/>
              <w:jc w:val="both"/>
              <w:rPr>
                <w:rFonts w:ascii="Times New Roman" w:eastAsia="Calibri" w:hAnsi="Times New Roman" w:cs="Times New Roman"/>
              </w:rPr>
            </w:pPr>
            <w:r w:rsidRPr="002F5463">
              <w:rPr>
                <w:rFonts w:ascii="Times New Roman" w:eastAsia="Calibri" w:hAnsi="Times New Roman" w:cs="Times New Roman"/>
              </w:rPr>
              <w:t>12/41%</w:t>
            </w:r>
          </w:p>
        </w:tc>
        <w:tc>
          <w:tcPr>
            <w:tcW w:w="854" w:type="dxa"/>
            <w:tcBorders>
              <w:top w:val="single" w:sz="4" w:space="0" w:color="000000"/>
              <w:left w:val="single" w:sz="4" w:space="0" w:color="000000"/>
              <w:bottom w:val="single" w:sz="4" w:space="0" w:color="000000"/>
              <w:right w:val="single" w:sz="4" w:space="0" w:color="000000"/>
            </w:tcBorders>
          </w:tcPr>
          <w:p w14:paraId="7D23A3C9" w14:textId="77777777" w:rsidR="002F5463" w:rsidRPr="002F5463" w:rsidRDefault="002F5463" w:rsidP="00A82C6A">
            <w:pPr>
              <w:spacing w:after="0"/>
              <w:ind w:left="-116"/>
              <w:jc w:val="both"/>
              <w:rPr>
                <w:rFonts w:ascii="Times New Roman" w:eastAsia="Calibri" w:hAnsi="Times New Roman" w:cs="Times New Roman"/>
              </w:rPr>
            </w:pPr>
            <w:r w:rsidRPr="002F5463">
              <w:rPr>
                <w:rFonts w:ascii="Times New Roman" w:eastAsia="Calibri" w:hAnsi="Times New Roman" w:cs="Times New Roman"/>
              </w:rPr>
              <w:t>8/28%</w:t>
            </w:r>
          </w:p>
        </w:tc>
        <w:tc>
          <w:tcPr>
            <w:tcW w:w="855" w:type="dxa"/>
            <w:tcBorders>
              <w:top w:val="single" w:sz="4" w:space="0" w:color="000000"/>
              <w:left w:val="single" w:sz="4" w:space="0" w:color="000000"/>
              <w:bottom w:val="single" w:sz="4" w:space="0" w:color="000000"/>
              <w:right w:val="single" w:sz="4" w:space="0" w:color="000000"/>
            </w:tcBorders>
          </w:tcPr>
          <w:p w14:paraId="5B4F3E18"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0</w:t>
            </w:r>
          </w:p>
        </w:tc>
        <w:tc>
          <w:tcPr>
            <w:tcW w:w="1032" w:type="dxa"/>
            <w:tcBorders>
              <w:top w:val="single" w:sz="4" w:space="0" w:color="000000"/>
              <w:left w:val="single" w:sz="4" w:space="0" w:color="000000"/>
              <w:bottom w:val="single" w:sz="4" w:space="0" w:color="000000"/>
              <w:right w:val="single" w:sz="4" w:space="0" w:color="000000"/>
            </w:tcBorders>
          </w:tcPr>
          <w:p w14:paraId="0A0E041A"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72%</w:t>
            </w:r>
          </w:p>
        </w:tc>
        <w:tc>
          <w:tcPr>
            <w:tcW w:w="792" w:type="dxa"/>
            <w:tcBorders>
              <w:top w:val="single" w:sz="4" w:space="0" w:color="000000"/>
              <w:left w:val="single" w:sz="4" w:space="0" w:color="000000"/>
              <w:bottom w:val="single" w:sz="4" w:space="0" w:color="000000"/>
              <w:right w:val="single" w:sz="4" w:space="0" w:color="000000"/>
            </w:tcBorders>
          </w:tcPr>
          <w:p w14:paraId="56C003B4"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100%</w:t>
            </w:r>
          </w:p>
        </w:tc>
        <w:tc>
          <w:tcPr>
            <w:tcW w:w="720" w:type="dxa"/>
            <w:tcBorders>
              <w:top w:val="single" w:sz="4" w:space="0" w:color="000000"/>
              <w:left w:val="single" w:sz="4" w:space="0" w:color="000000"/>
              <w:bottom w:val="single" w:sz="4" w:space="0" w:color="000000"/>
              <w:right w:val="single" w:sz="4" w:space="0" w:color="auto"/>
            </w:tcBorders>
          </w:tcPr>
          <w:p w14:paraId="1F5AFB51"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4.0</w:t>
            </w:r>
          </w:p>
        </w:tc>
        <w:tc>
          <w:tcPr>
            <w:tcW w:w="2068" w:type="dxa"/>
            <w:tcBorders>
              <w:top w:val="single" w:sz="4" w:space="0" w:color="000000"/>
              <w:left w:val="single" w:sz="4" w:space="0" w:color="auto"/>
              <w:right w:val="single" w:sz="4" w:space="0" w:color="000000"/>
            </w:tcBorders>
            <w:vAlign w:val="center"/>
          </w:tcPr>
          <w:p w14:paraId="00680DA0" w14:textId="77777777" w:rsidR="002F5463" w:rsidRPr="002F5463" w:rsidRDefault="002F5463" w:rsidP="00A82C6A">
            <w:pPr>
              <w:spacing w:after="0"/>
              <w:rPr>
                <w:rFonts w:ascii="Times New Roman" w:eastAsia="Calibri" w:hAnsi="Times New Roman" w:cs="Times New Roman"/>
              </w:rPr>
            </w:pPr>
            <w:r w:rsidRPr="002F5463">
              <w:rPr>
                <w:rFonts w:ascii="Times New Roman" w:eastAsia="Calibri" w:hAnsi="Times New Roman" w:cs="Times New Roman"/>
              </w:rPr>
              <w:t>Ткаченко Л.А.</w:t>
            </w:r>
          </w:p>
        </w:tc>
      </w:tr>
      <w:tr w:rsidR="002F5463" w:rsidRPr="002F5463" w14:paraId="78995D1B" w14:textId="77777777" w:rsidTr="00A82C6A">
        <w:trPr>
          <w:trHeight w:val="207"/>
        </w:trPr>
        <w:tc>
          <w:tcPr>
            <w:tcW w:w="959" w:type="dxa"/>
            <w:tcBorders>
              <w:top w:val="single" w:sz="4" w:space="0" w:color="000000"/>
              <w:left w:val="single" w:sz="4" w:space="0" w:color="000000"/>
              <w:bottom w:val="single" w:sz="4" w:space="0" w:color="000000"/>
              <w:right w:val="single" w:sz="4" w:space="0" w:color="000000"/>
            </w:tcBorders>
          </w:tcPr>
          <w:p w14:paraId="3C8A54FC"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9Б</w:t>
            </w:r>
          </w:p>
        </w:tc>
        <w:tc>
          <w:tcPr>
            <w:tcW w:w="992" w:type="dxa"/>
            <w:tcBorders>
              <w:top w:val="single" w:sz="4" w:space="0" w:color="000000"/>
              <w:left w:val="single" w:sz="4" w:space="0" w:color="000000"/>
              <w:bottom w:val="single" w:sz="4" w:space="0" w:color="000000"/>
              <w:right w:val="single" w:sz="4" w:space="0" w:color="000000"/>
            </w:tcBorders>
          </w:tcPr>
          <w:p w14:paraId="21EB2463"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30</w:t>
            </w:r>
          </w:p>
        </w:tc>
        <w:tc>
          <w:tcPr>
            <w:tcW w:w="854" w:type="dxa"/>
            <w:tcBorders>
              <w:top w:val="single" w:sz="4" w:space="0" w:color="000000"/>
              <w:left w:val="single" w:sz="4" w:space="0" w:color="000000"/>
              <w:bottom w:val="single" w:sz="4" w:space="0" w:color="000000"/>
              <w:right w:val="single" w:sz="4" w:space="0" w:color="000000"/>
            </w:tcBorders>
          </w:tcPr>
          <w:p w14:paraId="54DF9F76"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9/30%</w:t>
            </w:r>
          </w:p>
        </w:tc>
        <w:tc>
          <w:tcPr>
            <w:tcW w:w="855" w:type="dxa"/>
            <w:tcBorders>
              <w:top w:val="single" w:sz="4" w:space="0" w:color="000000"/>
              <w:left w:val="single" w:sz="4" w:space="0" w:color="000000"/>
              <w:bottom w:val="single" w:sz="4" w:space="0" w:color="000000"/>
              <w:right w:val="single" w:sz="4" w:space="0" w:color="000000"/>
            </w:tcBorders>
          </w:tcPr>
          <w:p w14:paraId="21F5663C" w14:textId="77777777" w:rsidR="002F5463" w:rsidRPr="002F5463" w:rsidRDefault="002F5463" w:rsidP="00A82C6A">
            <w:pPr>
              <w:spacing w:after="0"/>
              <w:ind w:left="-111"/>
              <w:jc w:val="both"/>
              <w:rPr>
                <w:rFonts w:ascii="Times New Roman" w:eastAsia="Calibri" w:hAnsi="Times New Roman" w:cs="Times New Roman"/>
              </w:rPr>
            </w:pPr>
            <w:r w:rsidRPr="002F5463">
              <w:rPr>
                <w:rFonts w:ascii="Times New Roman" w:eastAsia="Calibri" w:hAnsi="Times New Roman" w:cs="Times New Roman"/>
              </w:rPr>
              <w:t>11/37%</w:t>
            </w:r>
          </w:p>
        </w:tc>
        <w:tc>
          <w:tcPr>
            <w:tcW w:w="854" w:type="dxa"/>
            <w:tcBorders>
              <w:top w:val="single" w:sz="4" w:space="0" w:color="000000"/>
              <w:left w:val="single" w:sz="4" w:space="0" w:color="000000"/>
              <w:bottom w:val="single" w:sz="4" w:space="0" w:color="000000"/>
              <w:right w:val="single" w:sz="4" w:space="0" w:color="000000"/>
            </w:tcBorders>
          </w:tcPr>
          <w:p w14:paraId="5E5FC2A5" w14:textId="77777777" w:rsidR="002F5463" w:rsidRPr="002F5463" w:rsidRDefault="002F5463" w:rsidP="00A82C6A">
            <w:pPr>
              <w:spacing w:after="0"/>
              <w:ind w:left="-116"/>
              <w:jc w:val="both"/>
              <w:rPr>
                <w:rFonts w:ascii="Times New Roman" w:eastAsia="Calibri" w:hAnsi="Times New Roman" w:cs="Times New Roman"/>
              </w:rPr>
            </w:pPr>
            <w:r w:rsidRPr="002F5463">
              <w:rPr>
                <w:rFonts w:ascii="Times New Roman" w:eastAsia="Calibri" w:hAnsi="Times New Roman" w:cs="Times New Roman"/>
              </w:rPr>
              <w:t>10/33%</w:t>
            </w:r>
          </w:p>
        </w:tc>
        <w:tc>
          <w:tcPr>
            <w:tcW w:w="855" w:type="dxa"/>
            <w:tcBorders>
              <w:top w:val="single" w:sz="4" w:space="0" w:color="000000"/>
              <w:left w:val="single" w:sz="4" w:space="0" w:color="000000"/>
              <w:bottom w:val="single" w:sz="4" w:space="0" w:color="000000"/>
              <w:right w:val="single" w:sz="4" w:space="0" w:color="000000"/>
            </w:tcBorders>
          </w:tcPr>
          <w:p w14:paraId="1ABB0C49"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0</w:t>
            </w:r>
          </w:p>
        </w:tc>
        <w:tc>
          <w:tcPr>
            <w:tcW w:w="1032" w:type="dxa"/>
            <w:tcBorders>
              <w:top w:val="single" w:sz="4" w:space="0" w:color="000000"/>
              <w:left w:val="single" w:sz="4" w:space="0" w:color="000000"/>
              <w:bottom w:val="single" w:sz="4" w:space="0" w:color="000000"/>
              <w:right w:val="single" w:sz="4" w:space="0" w:color="000000"/>
            </w:tcBorders>
          </w:tcPr>
          <w:p w14:paraId="14D305EB"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67%</w:t>
            </w:r>
          </w:p>
        </w:tc>
        <w:tc>
          <w:tcPr>
            <w:tcW w:w="792" w:type="dxa"/>
            <w:tcBorders>
              <w:top w:val="single" w:sz="4" w:space="0" w:color="000000"/>
              <w:left w:val="single" w:sz="4" w:space="0" w:color="000000"/>
              <w:bottom w:val="single" w:sz="4" w:space="0" w:color="000000"/>
              <w:right w:val="single" w:sz="4" w:space="0" w:color="000000"/>
            </w:tcBorders>
          </w:tcPr>
          <w:p w14:paraId="7E96C117"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100%</w:t>
            </w:r>
          </w:p>
        </w:tc>
        <w:tc>
          <w:tcPr>
            <w:tcW w:w="720" w:type="dxa"/>
            <w:tcBorders>
              <w:top w:val="single" w:sz="4" w:space="0" w:color="000000"/>
              <w:left w:val="single" w:sz="4" w:space="0" w:color="000000"/>
              <w:bottom w:val="single" w:sz="4" w:space="0" w:color="000000"/>
              <w:right w:val="single" w:sz="4" w:space="0" w:color="auto"/>
            </w:tcBorders>
          </w:tcPr>
          <w:p w14:paraId="787A7C73"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4.0</w:t>
            </w:r>
          </w:p>
        </w:tc>
        <w:tc>
          <w:tcPr>
            <w:tcW w:w="2068" w:type="dxa"/>
            <w:tcBorders>
              <w:left w:val="single" w:sz="4" w:space="0" w:color="auto"/>
              <w:right w:val="single" w:sz="4" w:space="0" w:color="000000"/>
            </w:tcBorders>
          </w:tcPr>
          <w:p w14:paraId="0E05339A"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Шубина Т.В.</w:t>
            </w:r>
          </w:p>
        </w:tc>
      </w:tr>
      <w:tr w:rsidR="002F5463" w:rsidRPr="002F5463" w14:paraId="2A014819" w14:textId="77777777" w:rsidTr="00A82C6A">
        <w:trPr>
          <w:trHeight w:val="207"/>
        </w:trPr>
        <w:tc>
          <w:tcPr>
            <w:tcW w:w="959" w:type="dxa"/>
            <w:tcBorders>
              <w:top w:val="single" w:sz="4" w:space="0" w:color="000000"/>
              <w:left w:val="single" w:sz="4" w:space="0" w:color="000000"/>
              <w:bottom w:val="single" w:sz="4" w:space="0" w:color="000000"/>
              <w:right w:val="single" w:sz="4" w:space="0" w:color="000000"/>
            </w:tcBorders>
          </w:tcPr>
          <w:p w14:paraId="2E95BD8F"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9В</w:t>
            </w:r>
          </w:p>
        </w:tc>
        <w:tc>
          <w:tcPr>
            <w:tcW w:w="992" w:type="dxa"/>
            <w:tcBorders>
              <w:top w:val="single" w:sz="4" w:space="0" w:color="000000"/>
              <w:left w:val="single" w:sz="4" w:space="0" w:color="000000"/>
              <w:bottom w:val="single" w:sz="4" w:space="0" w:color="000000"/>
              <w:right w:val="single" w:sz="4" w:space="0" w:color="000000"/>
            </w:tcBorders>
          </w:tcPr>
          <w:p w14:paraId="4195EE64"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29</w:t>
            </w:r>
          </w:p>
        </w:tc>
        <w:tc>
          <w:tcPr>
            <w:tcW w:w="854" w:type="dxa"/>
            <w:tcBorders>
              <w:top w:val="single" w:sz="4" w:space="0" w:color="000000"/>
              <w:left w:val="single" w:sz="4" w:space="0" w:color="000000"/>
              <w:bottom w:val="single" w:sz="4" w:space="0" w:color="000000"/>
              <w:right w:val="single" w:sz="4" w:space="0" w:color="000000"/>
            </w:tcBorders>
          </w:tcPr>
          <w:p w14:paraId="2FE74B32" w14:textId="77777777" w:rsidR="002F5463" w:rsidRPr="002F5463" w:rsidRDefault="002F5463" w:rsidP="00A82C6A">
            <w:pPr>
              <w:spacing w:after="0"/>
              <w:ind w:left="-108"/>
              <w:jc w:val="both"/>
              <w:rPr>
                <w:rFonts w:ascii="Times New Roman" w:eastAsia="Calibri" w:hAnsi="Times New Roman" w:cs="Times New Roman"/>
              </w:rPr>
            </w:pPr>
            <w:r w:rsidRPr="002F5463">
              <w:rPr>
                <w:rFonts w:ascii="Times New Roman" w:eastAsia="Calibri" w:hAnsi="Times New Roman" w:cs="Times New Roman"/>
              </w:rPr>
              <w:t>10/36%</w:t>
            </w:r>
          </w:p>
        </w:tc>
        <w:tc>
          <w:tcPr>
            <w:tcW w:w="855" w:type="dxa"/>
            <w:tcBorders>
              <w:top w:val="single" w:sz="4" w:space="0" w:color="000000"/>
              <w:left w:val="single" w:sz="4" w:space="0" w:color="000000"/>
              <w:bottom w:val="single" w:sz="4" w:space="0" w:color="000000"/>
              <w:right w:val="single" w:sz="4" w:space="0" w:color="000000"/>
            </w:tcBorders>
          </w:tcPr>
          <w:p w14:paraId="573C80F9" w14:textId="77777777" w:rsidR="002F5463" w:rsidRPr="002F5463" w:rsidRDefault="002F5463" w:rsidP="00A82C6A">
            <w:pPr>
              <w:spacing w:after="0"/>
              <w:ind w:left="-111"/>
              <w:jc w:val="both"/>
              <w:rPr>
                <w:rFonts w:ascii="Times New Roman" w:eastAsia="Calibri" w:hAnsi="Times New Roman" w:cs="Times New Roman"/>
              </w:rPr>
            </w:pPr>
            <w:r w:rsidRPr="002F5463">
              <w:rPr>
                <w:rFonts w:ascii="Times New Roman" w:eastAsia="Calibri" w:hAnsi="Times New Roman" w:cs="Times New Roman"/>
              </w:rPr>
              <w:t>11/39%</w:t>
            </w:r>
          </w:p>
        </w:tc>
        <w:tc>
          <w:tcPr>
            <w:tcW w:w="854" w:type="dxa"/>
            <w:tcBorders>
              <w:top w:val="single" w:sz="4" w:space="0" w:color="000000"/>
              <w:left w:val="single" w:sz="4" w:space="0" w:color="000000"/>
              <w:bottom w:val="single" w:sz="4" w:space="0" w:color="000000"/>
              <w:right w:val="single" w:sz="4" w:space="0" w:color="000000"/>
            </w:tcBorders>
          </w:tcPr>
          <w:p w14:paraId="472CB90F"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7/25%</w:t>
            </w:r>
          </w:p>
        </w:tc>
        <w:tc>
          <w:tcPr>
            <w:tcW w:w="855" w:type="dxa"/>
            <w:tcBorders>
              <w:top w:val="single" w:sz="4" w:space="0" w:color="000000"/>
              <w:left w:val="single" w:sz="4" w:space="0" w:color="000000"/>
              <w:bottom w:val="single" w:sz="4" w:space="0" w:color="000000"/>
              <w:right w:val="single" w:sz="4" w:space="0" w:color="000000"/>
            </w:tcBorders>
          </w:tcPr>
          <w:p w14:paraId="19C43DCF"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1/3%</w:t>
            </w:r>
          </w:p>
        </w:tc>
        <w:tc>
          <w:tcPr>
            <w:tcW w:w="1032" w:type="dxa"/>
            <w:tcBorders>
              <w:top w:val="single" w:sz="4" w:space="0" w:color="000000"/>
              <w:left w:val="single" w:sz="4" w:space="0" w:color="000000"/>
              <w:bottom w:val="single" w:sz="4" w:space="0" w:color="000000"/>
              <w:right w:val="single" w:sz="4" w:space="0" w:color="000000"/>
            </w:tcBorders>
          </w:tcPr>
          <w:p w14:paraId="1883DB02"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75%</w:t>
            </w:r>
          </w:p>
        </w:tc>
        <w:tc>
          <w:tcPr>
            <w:tcW w:w="792" w:type="dxa"/>
            <w:tcBorders>
              <w:top w:val="single" w:sz="4" w:space="0" w:color="000000"/>
              <w:left w:val="single" w:sz="4" w:space="0" w:color="000000"/>
              <w:bottom w:val="single" w:sz="4" w:space="0" w:color="000000"/>
              <w:right w:val="single" w:sz="4" w:space="0" w:color="000000"/>
            </w:tcBorders>
          </w:tcPr>
          <w:p w14:paraId="1575A708"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97%</w:t>
            </w:r>
          </w:p>
        </w:tc>
        <w:tc>
          <w:tcPr>
            <w:tcW w:w="720" w:type="dxa"/>
            <w:tcBorders>
              <w:top w:val="single" w:sz="4" w:space="0" w:color="000000"/>
              <w:left w:val="single" w:sz="4" w:space="0" w:color="000000"/>
              <w:bottom w:val="single" w:sz="4" w:space="0" w:color="000000"/>
              <w:right w:val="single" w:sz="4" w:space="0" w:color="auto"/>
            </w:tcBorders>
          </w:tcPr>
          <w:p w14:paraId="5D95A66F"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4.0</w:t>
            </w:r>
          </w:p>
        </w:tc>
        <w:tc>
          <w:tcPr>
            <w:tcW w:w="2068" w:type="dxa"/>
            <w:tcBorders>
              <w:left w:val="single" w:sz="4" w:space="0" w:color="auto"/>
              <w:bottom w:val="single" w:sz="4" w:space="0" w:color="000000"/>
              <w:right w:val="single" w:sz="4" w:space="0" w:color="000000"/>
            </w:tcBorders>
          </w:tcPr>
          <w:p w14:paraId="511EE9EF"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Шубина Т.В.</w:t>
            </w:r>
          </w:p>
        </w:tc>
      </w:tr>
      <w:tr w:rsidR="002F5463" w:rsidRPr="002F5463" w14:paraId="6BA71385" w14:textId="77777777" w:rsidTr="00A82C6A">
        <w:trPr>
          <w:trHeight w:val="207"/>
        </w:trPr>
        <w:tc>
          <w:tcPr>
            <w:tcW w:w="959" w:type="dxa"/>
            <w:tcBorders>
              <w:top w:val="single" w:sz="4" w:space="0" w:color="000000"/>
              <w:left w:val="single" w:sz="4" w:space="0" w:color="000000"/>
              <w:bottom w:val="single" w:sz="4" w:space="0" w:color="000000"/>
              <w:right w:val="single" w:sz="4" w:space="0" w:color="000000"/>
            </w:tcBorders>
          </w:tcPr>
          <w:p w14:paraId="0E37AB7F"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9Г</w:t>
            </w:r>
          </w:p>
        </w:tc>
        <w:tc>
          <w:tcPr>
            <w:tcW w:w="992" w:type="dxa"/>
            <w:tcBorders>
              <w:top w:val="single" w:sz="4" w:space="0" w:color="000000"/>
              <w:left w:val="single" w:sz="4" w:space="0" w:color="000000"/>
              <w:bottom w:val="single" w:sz="4" w:space="0" w:color="000000"/>
              <w:right w:val="single" w:sz="4" w:space="0" w:color="000000"/>
            </w:tcBorders>
          </w:tcPr>
          <w:p w14:paraId="08BAD466"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28</w:t>
            </w:r>
          </w:p>
        </w:tc>
        <w:tc>
          <w:tcPr>
            <w:tcW w:w="854" w:type="dxa"/>
            <w:tcBorders>
              <w:top w:val="single" w:sz="4" w:space="0" w:color="000000"/>
              <w:left w:val="single" w:sz="4" w:space="0" w:color="000000"/>
              <w:bottom w:val="single" w:sz="4" w:space="0" w:color="000000"/>
              <w:right w:val="single" w:sz="4" w:space="0" w:color="000000"/>
            </w:tcBorders>
          </w:tcPr>
          <w:p w14:paraId="0272F572" w14:textId="77777777" w:rsidR="002F5463" w:rsidRPr="002F5463" w:rsidRDefault="002F5463" w:rsidP="00A82C6A">
            <w:pPr>
              <w:spacing w:after="0"/>
              <w:ind w:left="-72"/>
              <w:jc w:val="both"/>
              <w:rPr>
                <w:rFonts w:ascii="Times New Roman" w:eastAsia="Calibri" w:hAnsi="Times New Roman" w:cs="Times New Roman"/>
              </w:rPr>
            </w:pPr>
            <w:r w:rsidRPr="002F5463">
              <w:rPr>
                <w:rFonts w:ascii="Times New Roman" w:eastAsia="Calibri" w:hAnsi="Times New Roman" w:cs="Times New Roman"/>
              </w:rPr>
              <w:t>14/50%</w:t>
            </w:r>
          </w:p>
        </w:tc>
        <w:tc>
          <w:tcPr>
            <w:tcW w:w="855" w:type="dxa"/>
            <w:tcBorders>
              <w:top w:val="single" w:sz="4" w:space="0" w:color="000000"/>
              <w:left w:val="single" w:sz="4" w:space="0" w:color="000000"/>
              <w:bottom w:val="single" w:sz="4" w:space="0" w:color="000000"/>
              <w:right w:val="single" w:sz="4" w:space="0" w:color="000000"/>
            </w:tcBorders>
          </w:tcPr>
          <w:p w14:paraId="0F3EC639" w14:textId="77777777" w:rsidR="002F5463" w:rsidRPr="002F5463" w:rsidRDefault="002F5463" w:rsidP="00A82C6A">
            <w:pPr>
              <w:spacing w:after="0"/>
              <w:ind w:left="-111"/>
              <w:jc w:val="both"/>
              <w:rPr>
                <w:rFonts w:ascii="Times New Roman" w:eastAsia="Calibri" w:hAnsi="Times New Roman" w:cs="Times New Roman"/>
              </w:rPr>
            </w:pPr>
            <w:r w:rsidRPr="002F5463">
              <w:rPr>
                <w:rFonts w:ascii="Times New Roman" w:eastAsia="Calibri" w:hAnsi="Times New Roman" w:cs="Times New Roman"/>
              </w:rPr>
              <w:t>7/25%</w:t>
            </w:r>
          </w:p>
        </w:tc>
        <w:tc>
          <w:tcPr>
            <w:tcW w:w="854" w:type="dxa"/>
            <w:tcBorders>
              <w:top w:val="single" w:sz="4" w:space="0" w:color="000000"/>
              <w:left w:val="single" w:sz="4" w:space="0" w:color="000000"/>
              <w:bottom w:val="single" w:sz="4" w:space="0" w:color="000000"/>
              <w:right w:val="single" w:sz="4" w:space="0" w:color="000000"/>
            </w:tcBorders>
          </w:tcPr>
          <w:p w14:paraId="764727D6"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7/25%</w:t>
            </w:r>
          </w:p>
        </w:tc>
        <w:tc>
          <w:tcPr>
            <w:tcW w:w="855" w:type="dxa"/>
            <w:tcBorders>
              <w:top w:val="single" w:sz="4" w:space="0" w:color="000000"/>
              <w:left w:val="single" w:sz="4" w:space="0" w:color="000000"/>
              <w:bottom w:val="single" w:sz="4" w:space="0" w:color="000000"/>
              <w:right w:val="single" w:sz="4" w:space="0" w:color="000000"/>
            </w:tcBorders>
          </w:tcPr>
          <w:p w14:paraId="22D03741"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0</w:t>
            </w:r>
          </w:p>
        </w:tc>
        <w:tc>
          <w:tcPr>
            <w:tcW w:w="1032" w:type="dxa"/>
            <w:tcBorders>
              <w:top w:val="single" w:sz="4" w:space="0" w:color="000000"/>
              <w:left w:val="single" w:sz="4" w:space="0" w:color="000000"/>
              <w:bottom w:val="single" w:sz="4" w:space="0" w:color="000000"/>
              <w:right w:val="single" w:sz="4" w:space="0" w:color="000000"/>
            </w:tcBorders>
          </w:tcPr>
          <w:p w14:paraId="28E46B7E"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75%</w:t>
            </w:r>
          </w:p>
        </w:tc>
        <w:tc>
          <w:tcPr>
            <w:tcW w:w="792" w:type="dxa"/>
            <w:tcBorders>
              <w:top w:val="single" w:sz="4" w:space="0" w:color="000000"/>
              <w:left w:val="single" w:sz="4" w:space="0" w:color="000000"/>
              <w:bottom w:val="single" w:sz="4" w:space="0" w:color="000000"/>
              <w:right w:val="single" w:sz="4" w:space="0" w:color="000000"/>
            </w:tcBorders>
          </w:tcPr>
          <w:p w14:paraId="5DFC810F"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100%</w:t>
            </w:r>
          </w:p>
        </w:tc>
        <w:tc>
          <w:tcPr>
            <w:tcW w:w="720" w:type="dxa"/>
            <w:tcBorders>
              <w:top w:val="single" w:sz="4" w:space="0" w:color="000000"/>
              <w:left w:val="single" w:sz="4" w:space="0" w:color="000000"/>
              <w:bottom w:val="single" w:sz="4" w:space="0" w:color="000000"/>
              <w:right w:val="single" w:sz="4" w:space="0" w:color="auto"/>
            </w:tcBorders>
          </w:tcPr>
          <w:p w14:paraId="3AF016CF"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4.0</w:t>
            </w:r>
          </w:p>
        </w:tc>
        <w:tc>
          <w:tcPr>
            <w:tcW w:w="2068" w:type="dxa"/>
            <w:tcBorders>
              <w:left w:val="single" w:sz="4" w:space="0" w:color="auto"/>
              <w:bottom w:val="single" w:sz="4" w:space="0" w:color="000000"/>
              <w:right w:val="single" w:sz="4" w:space="0" w:color="000000"/>
            </w:tcBorders>
          </w:tcPr>
          <w:p w14:paraId="27A7CE6E"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Шубина Т.В.</w:t>
            </w:r>
          </w:p>
        </w:tc>
      </w:tr>
      <w:tr w:rsidR="002F5463" w:rsidRPr="002F5463" w14:paraId="5A816B62" w14:textId="77777777" w:rsidTr="00A82C6A">
        <w:trPr>
          <w:trHeight w:val="207"/>
        </w:trPr>
        <w:tc>
          <w:tcPr>
            <w:tcW w:w="959" w:type="dxa"/>
            <w:tcBorders>
              <w:top w:val="single" w:sz="4" w:space="0" w:color="000000"/>
              <w:left w:val="single" w:sz="4" w:space="0" w:color="000000"/>
              <w:bottom w:val="single" w:sz="4" w:space="0" w:color="000000"/>
              <w:right w:val="single" w:sz="4" w:space="0" w:color="000000"/>
            </w:tcBorders>
          </w:tcPr>
          <w:p w14:paraId="03A4D30D" w14:textId="77777777" w:rsidR="002F5463" w:rsidRPr="002F5463" w:rsidRDefault="002F5463" w:rsidP="00A82C6A">
            <w:pPr>
              <w:spacing w:after="0"/>
              <w:jc w:val="both"/>
              <w:rPr>
                <w:rFonts w:ascii="Times New Roman" w:eastAsia="Calibri" w:hAnsi="Times New Roman" w:cs="Times New Roman"/>
                <w:b/>
              </w:rPr>
            </w:pPr>
            <w:r w:rsidRPr="002F5463">
              <w:rPr>
                <w:rFonts w:ascii="Times New Roman" w:eastAsia="Calibri" w:hAnsi="Times New Roman" w:cs="Times New Roman"/>
                <w:b/>
              </w:rPr>
              <w:t>Итог:</w:t>
            </w:r>
          </w:p>
        </w:tc>
        <w:tc>
          <w:tcPr>
            <w:tcW w:w="992" w:type="dxa"/>
            <w:tcBorders>
              <w:top w:val="single" w:sz="4" w:space="0" w:color="000000"/>
              <w:left w:val="single" w:sz="4" w:space="0" w:color="000000"/>
              <w:bottom w:val="single" w:sz="4" w:space="0" w:color="000000"/>
              <w:right w:val="single" w:sz="4" w:space="0" w:color="000000"/>
            </w:tcBorders>
          </w:tcPr>
          <w:p w14:paraId="65414567" w14:textId="77777777" w:rsidR="002F5463" w:rsidRPr="002F5463" w:rsidRDefault="002F5463" w:rsidP="00A82C6A">
            <w:pPr>
              <w:spacing w:after="0"/>
              <w:jc w:val="both"/>
              <w:rPr>
                <w:rFonts w:ascii="Times New Roman" w:eastAsia="Calibri" w:hAnsi="Times New Roman" w:cs="Times New Roman"/>
                <w:b/>
              </w:rPr>
            </w:pPr>
            <w:r w:rsidRPr="002F5463">
              <w:rPr>
                <w:rFonts w:ascii="Times New Roman" w:eastAsia="Calibri" w:hAnsi="Times New Roman" w:cs="Times New Roman"/>
                <w:b/>
              </w:rPr>
              <w:t>116</w:t>
            </w:r>
          </w:p>
        </w:tc>
        <w:tc>
          <w:tcPr>
            <w:tcW w:w="854" w:type="dxa"/>
            <w:tcBorders>
              <w:top w:val="single" w:sz="4" w:space="0" w:color="000000"/>
              <w:left w:val="single" w:sz="4" w:space="0" w:color="000000"/>
              <w:bottom w:val="single" w:sz="4" w:space="0" w:color="000000"/>
              <w:right w:val="single" w:sz="4" w:space="0" w:color="000000"/>
            </w:tcBorders>
          </w:tcPr>
          <w:p w14:paraId="14107CA7" w14:textId="77777777" w:rsidR="002F5463" w:rsidRPr="002F5463" w:rsidRDefault="002F5463" w:rsidP="00A82C6A">
            <w:pPr>
              <w:spacing w:after="0"/>
              <w:ind w:left="-108"/>
              <w:jc w:val="center"/>
              <w:rPr>
                <w:rFonts w:ascii="Times New Roman" w:eastAsia="Calibri" w:hAnsi="Times New Roman" w:cs="Times New Roman"/>
                <w:b/>
              </w:rPr>
            </w:pPr>
            <w:r w:rsidRPr="002F5463">
              <w:rPr>
                <w:rFonts w:ascii="Times New Roman" w:eastAsia="Calibri" w:hAnsi="Times New Roman" w:cs="Times New Roman"/>
                <w:b/>
              </w:rPr>
              <w:t>42/36%</w:t>
            </w:r>
          </w:p>
        </w:tc>
        <w:tc>
          <w:tcPr>
            <w:tcW w:w="855" w:type="dxa"/>
            <w:tcBorders>
              <w:top w:val="single" w:sz="4" w:space="0" w:color="000000"/>
              <w:left w:val="single" w:sz="4" w:space="0" w:color="000000"/>
              <w:bottom w:val="single" w:sz="4" w:space="0" w:color="000000"/>
              <w:right w:val="single" w:sz="4" w:space="0" w:color="000000"/>
            </w:tcBorders>
          </w:tcPr>
          <w:p w14:paraId="578ACC49" w14:textId="77777777" w:rsidR="002F5463" w:rsidRPr="002F5463" w:rsidRDefault="002F5463" w:rsidP="00A82C6A">
            <w:pPr>
              <w:spacing w:after="0"/>
              <w:ind w:left="-111"/>
              <w:jc w:val="both"/>
              <w:rPr>
                <w:rFonts w:ascii="Times New Roman" w:eastAsia="Calibri" w:hAnsi="Times New Roman" w:cs="Times New Roman"/>
                <w:b/>
              </w:rPr>
            </w:pPr>
            <w:r w:rsidRPr="002F5463">
              <w:rPr>
                <w:rFonts w:ascii="Times New Roman" w:eastAsia="Calibri" w:hAnsi="Times New Roman" w:cs="Times New Roman"/>
                <w:b/>
              </w:rPr>
              <w:t>41/35%</w:t>
            </w:r>
          </w:p>
        </w:tc>
        <w:tc>
          <w:tcPr>
            <w:tcW w:w="854" w:type="dxa"/>
            <w:tcBorders>
              <w:top w:val="single" w:sz="4" w:space="0" w:color="000000"/>
              <w:left w:val="single" w:sz="4" w:space="0" w:color="000000"/>
              <w:bottom w:val="single" w:sz="4" w:space="0" w:color="000000"/>
              <w:right w:val="single" w:sz="4" w:space="0" w:color="000000"/>
            </w:tcBorders>
          </w:tcPr>
          <w:p w14:paraId="02CC0083" w14:textId="77777777" w:rsidR="002F5463" w:rsidRPr="002F5463" w:rsidRDefault="002F5463" w:rsidP="00A82C6A">
            <w:pPr>
              <w:spacing w:after="0"/>
              <w:ind w:left="-116"/>
              <w:jc w:val="both"/>
              <w:rPr>
                <w:rFonts w:ascii="Times New Roman" w:eastAsia="Calibri" w:hAnsi="Times New Roman" w:cs="Times New Roman"/>
                <w:b/>
              </w:rPr>
            </w:pPr>
            <w:r w:rsidRPr="002F5463">
              <w:rPr>
                <w:rFonts w:ascii="Times New Roman" w:eastAsia="Calibri" w:hAnsi="Times New Roman" w:cs="Times New Roman"/>
                <w:b/>
              </w:rPr>
              <w:t>32/28%</w:t>
            </w:r>
          </w:p>
        </w:tc>
        <w:tc>
          <w:tcPr>
            <w:tcW w:w="855" w:type="dxa"/>
            <w:tcBorders>
              <w:top w:val="single" w:sz="4" w:space="0" w:color="000000"/>
              <w:left w:val="single" w:sz="4" w:space="0" w:color="000000"/>
              <w:bottom w:val="single" w:sz="4" w:space="0" w:color="000000"/>
              <w:right w:val="single" w:sz="4" w:space="0" w:color="000000"/>
            </w:tcBorders>
          </w:tcPr>
          <w:p w14:paraId="673C5BF5" w14:textId="77777777" w:rsidR="002F5463" w:rsidRPr="002F5463" w:rsidRDefault="002F5463" w:rsidP="00A82C6A">
            <w:pPr>
              <w:spacing w:after="0"/>
              <w:jc w:val="both"/>
              <w:rPr>
                <w:rFonts w:ascii="Times New Roman" w:eastAsia="Calibri" w:hAnsi="Times New Roman" w:cs="Times New Roman"/>
                <w:b/>
              </w:rPr>
            </w:pPr>
            <w:r w:rsidRPr="002F5463">
              <w:rPr>
                <w:rFonts w:ascii="Times New Roman" w:eastAsia="Calibri" w:hAnsi="Times New Roman" w:cs="Times New Roman"/>
                <w:b/>
              </w:rPr>
              <w:t>1/1%</w:t>
            </w:r>
          </w:p>
        </w:tc>
        <w:tc>
          <w:tcPr>
            <w:tcW w:w="1032" w:type="dxa"/>
            <w:tcBorders>
              <w:top w:val="single" w:sz="4" w:space="0" w:color="000000"/>
              <w:left w:val="single" w:sz="4" w:space="0" w:color="000000"/>
              <w:bottom w:val="single" w:sz="4" w:space="0" w:color="000000"/>
              <w:right w:val="single" w:sz="4" w:space="0" w:color="000000"/>
            </w:tcBorders>
          </w:tcPr>
          <w:p w14:paraId="11A0B2F5" w14:textId="77777777" w:rsidR="002F5463" w:rsidRPr="002F5463" w:rsidRDefault="002F5463" w:rsidP="00A82C6A">
            <w:pPr>
              <w:spacing w:after="0"/>
              <w:jc w:val="both"/>
              <w:rPr>
                <w:rFonts w:ascii="Times New Roman" w:eastAsia="Calibri" w:hAnsi="Times New Roman" w:cs="Times New Roman"/>
                <w:b/>
              </w:rPr>
            </w:pPr>
            <w:r w:rsidRPr="002F5463">
              <w:rPr>
                <w:rFonts w:ascii="Times New Roman" w:eastAsia="Calibri" w:hAnsi="Times New Roman" w:cs="Times New Roman"/>
                <w:b/>
              </w:rPr>
              <w:t>71%</w:t>
            </w:r>
          </w:p>
        </w:tc>
        <w:tc>
          <w:tcPr>
            <w:tcW w:w="792" w:type="dxa"/>
            <w:tcBorders>
              <w:top w:val="single" w:sz="4" w:space="0" w:color="000000"/>
              <w:left w:val="single" w:sz="4" w:space="0" w:color="000000"/>
              <w:bottom w:val="single" w:sz="4" w:space="0" w:color="000000"/>
              <w:right w:val="single" w:sz="4" w:space="0" w:color="000000"/>
            </w:tcBorders>
          </w:tcPr>
          <w:p w14:paraId="5CFE092A" w14:textId="77777777" w:rsidR="002F5463" w:rsidRPr="002F5463" w:rsidRDefault="002F5463" w:rsidP="00A82C6A">
            <w:pPr>
              <w:spacing w:after="0"/>
              <w:jc w:val="both"/>
              <w:rPr>
                <w:rFonts w:ascii="Times New Roman" w:eastAsia="Calibri" w:hAnsi="Times New Roman" w:cs="Times New Roman"/>
                <w:b/>
              </w:rPr>
            </w:pPr>
            <w:r w:rsidRPr="002F5463">
              <w:rPr>
                <w:rFonts w:ascii="Times New Roman" w:eastAsia="Calibri" w:hAnsi="Times New Roman" w:cs="Times New Roman"/>
                <w:b/>
              </w:rPr>
              <w:t>99%</w:t>
            </w:r>
          </w:p>
        </w:tc>
        <w:tc>
          <w:tcPr>
            <w:tcW w:w="720" w:type="dxa"/>
            <w:tcBorders>
              <w:top w:val="single" w:sz="4" w:space="0" w:color="000000"/>
              <w:left w:val="single" w:sz="4" w:space="0" w:color="000000"/>
              <w:bottom w:val="single" w:sz="4" w:space="0" w:color="000000"/>
              <w:right w:val="single" w:sz="4" w:space="0" w:color="auto"/>
            </w:tcBorders>
          </w:tcPr>
          <w:p w14:paraId="18B277E3" w14:textId="77777777" w:rsidR="002F5463" w:rsidRPr="002F5463" w:rsidRDefault="002F5463" w:rsidP="00A82C6A">
            <w:pPr>
              <w:spacing w:after="0"/>
              <w:jc w:val="both"/>
              <w:rPr>
                <w:rFonts w:ascii="Times New Roman" w:eastAsia="Calibri" w:hAnsi="Times New Roman" w:cs="Times New Roman"/>
                <w:b/>
              </w:rPr>
            </w:pPr>
            <w:r w:rsidRPr="002F5463">
              <w:rPr>
                <w:rFonts w:ascii="Times New Roman" w:eastAsia="Calibri" w:hAnsi="Times New Roman" w:cs="Times New Roman"/>
                <w:b/>
              </w:rPr>
              <w:t>4.0</w:t>
            </w:r>
          </w:p>
        </w:tc>
        <w:tc>
          <w:tcPr>
            <w:tcW w:w="2068" w:type="dxa"/>
            <w:tcBorders>
              <w:top w:val="single" w:sz="4" w:space="0" w:color="000000"/>
              <w:left w:val="single" w:sz="4" w:space="0" w:color="auto"/>
              <w:bottom w:val="single" w:sz="4" w:space="0" w:color="000000"/>
              <w:right w:val="single" w:sz="4" w:space="0" w:color="000000"/>
            </w:tcBorders>
          </w:tcPr>
          <w:p w14:paraId="11ADFAF6" w14:textId="77777777" w:rsidR="002F5463" w:rsidRPr="002F5463" w:rsidRDefault="002F5463" w:rsidP="00A82C6A">
            <w:pPr>
              <w:spacing w:after="0"/>
              <w:jc w:val="both"/>
              <w:rPr>
                <w:rFonts w:ascii="Times New Roman" w:eastAsia="Calibri" w:hAnsi="Times New Roman" w:cs="Times New Roman"/>
                <w:b/>
              </w:rPr>
            </w:pPr>
          </w:p>
        </w:tc>
      </w:tr>
    </w:tbl>
    <w:p w14:paraId="32017B66" w14:textId="77777777" w:rsidR="002F5463" w:rsidRPr="002F5463" w:rsidRDefault="002F5463" w:rsidP="002F5463">
      <w:pPr>
        <w:spacing w:after="0"/>
        <w:jc w:val="both"/>
        <w:rPr>
          <w:rFonts w:ascii="Times New Roman" w:hAnsi="Times New Roman" w:cs="Times New Roman"/>
        </w:rPr>
      </w:pPr>
    </w:p>
    <w:p w14:paraId="7DE7C800" w14:textId="77777777" w:rsidR="002F5463" w:rsidRPr="002F5463" w:rsidRDefault="002F5463" w:rsidP="002F5463">
      <w:pPr>
        <w:rPr>
          <w:rFonts w:ascii="Times New Roman" w:hAnsi="Times New Roman" w:cs="Times New Roman"/>
        </w:rPr>
      </w:pPr>
    </w:p>
    <w:tbl>
      <w:tblPr>
        <w:tblStyle w:val="a3"/>
        <w:tblW w:w="0" w:type="auto"/>
        <w:tblLook w:val="04A0" w:firstRow="1" w:lastRow="0" w:firstColumn="1" w:lastColumn="0" w:noHBand="0" w:noVBand="1"/>
      </w:tblPr>
      <w:tblGrid>
        <w:gridCol w:w="1591"/>
        <w:gridCol w:w="1522"/>
        <w:gridCol w:w="1522"/>
        <w:gridCol w:w="1522"/>
        <w:gridCol w:w="1523"/>
        <w:gridCol w:w="1523"/>
      </w:tblGrid>
      <w:tr w:rsidR="002F5463" w:rsidRPr="002F5463" w14:paraId="2237D60C" w14:textId="77777777" w:rsidTr="00A82C6A">
        <w:tc>
          <w:tcPr>
            <w:tcW w:w="1594" w:type="dxa"/>
          </w:tcPr>
          <w:p w14:paraId="3FF0A0EF" w14:textId="77777777" w:rsidR="002F5463" w:rsidRPr="002F5463" w:rsidRDefault="002F5463" w:rsidP="00A82C6A">
            <w:pPr>
              <w:spacing w:after="0" w:line="240" w:lineRule="auto"/>
              <w:jc w:val="both"/>
              <w:rPr>
                <w:rFonts w:ascii="Times New Roman" w:hAnsi="Times New Roman" w:cs="Times New Roman"/>
                <w:b/>
                <w:sz w:val="24"/>
                <w:szCs w:val="24"/>
              </w:rPr>
            </w:pPr>
          </w:p>
        </w:tc>
        <w:tc>
          <w:tcPr>
            <w:tcW w:w="1595" w:type="dxa"/>
          </w:tcPr>
          <w:p w14:paraId="0D5AD143" w14:textId="77777777" w:rsidR="002F5463" w:rsidRPr="002F5463" w:rsidRDefault="002F5463" w:rsidP="00A82C6A">
            <w:pPr>
              <w:spacing w:after="0" w:line="240" w:lineRule="auto"/>
              <w:jc w:val="both"/>
              <w:rPr>
                <w:rFonts w:ascii="Times New Roman" w:hAnsi="Times New Roman" w:cs="Times New Roman"/>
                <w:b/>
                <w:sz w:val="24"/>
                <w:szCs w:val="24"/>
              </w:rPr>
            </w:pPr>
            <w:r w:rsidRPr="002F5463">
              <w:rPr>
                <w:rFonts w:ascii="Times New Roman" w:hAnsi="Times New Roman" w:cs="Times New Roman"/>
                <w:b/>
                <w:sz w:val="24"/>
                <w:szCs w:val="24"/>
              </w:rPr>
              <w:t>9А</w:t>
            </w:r>
          </w:p>
        </w:tc>
        <w:tc>
          <w:tcPr>
            <w:tcW w:w="1595" w:type="dxa"/>
          </w:tcPr>
          <w:p w14:paraId="701AA20C" w14:textId="77777777" w:rsidR="002F5463" w:rsidRPr="002F5463" w:rsidRDefault="002F5463" w:rsidP="00A82C6A">
            <w:pPr>
              <w:spacing w:after="0" w:line="240" w:lineRule="auto"/>
              <w:jc w:val="both"/>
              <w:rPr>
                <w:rFonts w:ascii="Times New Roman" w:hAnsi="Times New Roman" w:cs="Times New Roman"/>
                <w:b/>
                <w:sz w:val="24"/>
                <w:szCs w:val="24"/>
              </w:rPr>
            </w:pPr>
            <w:r w:rsidRPr="002F5463">
              <w:rPr>
                <w:rFonts w:ascii="Times New Roman" w:hAnsi="Times New Roman" w:cs="Times New Roman"/>
                <w:b/>
                <w:sz w:val="24"/>
                <w:szCs w:val="24"/>
              </w:rPr>
              <w:t>9Б</w:t>
            </w:r>
          </w:p>
        </w:tc>
        <w:tc>
          <w:tcPr>
            <w:tcW w:w="1595" w:type="dxa"/>
          </w:tcPr>
          <w:p w14:paraId="48C794BB" w14:textId="77777777" w:rsidR="002F5463" w:rsidRPr="002F5463" w:rsidRDefault="002F5463" w:rsidP="00A82C6A">
            <w:pPr>
              <w:spacing w:after="0" w:line="240" w:lineRule="auto"/>
              <w:jc w:val="both"/>
              <w:rPr>
                <w:rFonts w:ascii="Times New Roman" w:hAnsi="Times New Roman" w:cs="Times New Roman"/>
                <w:b/>
                <w:sz w:val="24"/>
                <w:szCs w:val="24"/>
              </w:rPr>
            </w:pPr>
            <w:r w:rsidRPr="002F5463">
              <w:rPr>
                <w:rFonts w:ascii="Times New Roman" w:hAnsi="Times New Roman" w:cs="Times New Roman"/>
                <w:b/>
                <w:sz w:val="24"/>
                <w:szCs w:val="24"/>
              </w:rPr>
              <w:t>9В</w:t>
            </w:r>
          </w:p>
        </w:tc>
        <w:tc>
          <w:tcPr>
            <w:tcW w:w="1596" w:type="dxa"/>
          </w:tcPr>
          <w:p w14:paraId="2BA192D7" w14:textId="77777777" w:rsidR="002F5463" w:rsidRPr="002F5463" w:rsidRDefault="002F5463" w:rsidP="00A82C6A">
            <w:pPr>
              <w:spacing w:after="0" w:line="240" w:lineRule="auto"/>
              <w:jc w:val="both"/>
              <w:rPr>
                <w:rFonts w:ascii="Times New Roman" w:hAnsi="Times New Roman" w:cs="Times New Roman"/>
                <w:b/>
                <w:sz w:val="24"/>
                <w:szCs w:val="24"/>
              </w:rPr>
            </w:pPr>
            <w:r w:rsidRPr="002F5463">
              <w:rPr>
                <w:rFonts w:ascii="Times New Roman" w:hAnsi="Times New Roman" w:cs="Times New Roman"/>
                <w:b/>
                <w:sz w:val="24"/>
                <w:szCs w:val="24"/>
              </w:rPr>
              <w:t>9Г</w:t>
            </w:r>
          </w:p>
        </w:tc>
        <w:tc>
          <w:tcPr>
            <w:tcW w:w="1596" w:type="dxa"/>
          </w:tcPr>
          <w:p w14:paraId="708B11D4" w14:textId="77777777" w:rsidR="002F5463" w:rsidRPr="002F5463" w:rsidRDefault="002F5463" w:rsidP="00A82C6A">
            <w:pPr>
              <w:spacing w:after="0" w:line="240" w:lineRule="auto"/>
              <w:jc w:val="both"/>
              <w:rPr>
                <w:rFonts w:ascii="Times New Roman" w:hAnsi="Times New Roman" w:cs="Times New Roman"/>
                <w:b/>
                <w:sz w:val="24"/>
                <w:szCs w:val="24"/>
              </w:rPr>
            </w:pPr>
            <w:r w:rsidRPr="002F5463">
              <w:rPr>
                <w:rFonts w:ascii="Times New Roman" w:hAnsi="Times New Roman" w:cs="Times New Roman"/>
                <w:b/>
                <w:sz w:val="24"/>
                <w:szCs w:val="24"/>
              </w:rPr>
              <w:t>Всего</w:t>
            </w:r>
          </w:p>
        </w:tc>
      </w:tr>
      <w:tr w:rsidR="002F5463" w:rsidRPr="002F5463" w14:paraId="3C57F8F0" w14:textId="77777777" w:rsidTr="00A82C6A">
        <w:tc>
          <w:tcPr>
            <w:tcW w:w="1594" w:type="dxa"/>
          </w:tcPr>
          <w:p w14:paraId="531B50B7"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Повысили</w:t>
            </w:r>
          </w:p>
        </w:tc>
        <w:tc>
          <w:tcPr>
            <w:tcW w:w="1595" w:type="dxa"/>
          </w:tcPr>
          <w:p w14:paraId="59F46BD3"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6/21%</w:t>
            </w:r>
          </w:p>
        </w:tc>
        <w:tc>
          <w:tcPr>
            <w:tcW w:w="1595" w:type="dxa"/>
          </w:tcPr>
          <w:p w14:paraId="10D95459"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10/33%</w:t>
            </w:r>
          </w:p>
        </w:tc>
        <w:tc>
          <w:tcPr>
            <w:tcW w:w="1595" w:type="dxa"/>
          </w:tcPr>
          <w:p w14:paraId="7C8593E0"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12/41%</w:t>
            </w:r>
          </w:p>
        </w:tc>
        <w:tc>
          <w:tcPr>
            <w:tcW w:w="1596" w:type="dxa"/>
          </w:tcPr>
          <w:p w14:paraId="2B86E566"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14/50%</w:t>
            </w:r>
          </w:p>
        </w:tc>
        <w:tc>
          <w:tcPr>
            <w:tcW w:w="1596" w:type="dxa"/>
          </w:tcPr>
          <w:p w14:paraId="711B389E"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42/36%</w:t>
            </w:r>
          </w:p>
        </w:tc>
      </w:tr>
      <w:tr w:rsidR="002F5463" w:rsidRPr="002F5463" w14:paraId="56B38158" w14:textId="77777777" w:rsidTr="00A82C6A">
        <w:tc>
          <w:tcPr>
            <w:tcW w:w="1594" w:type="dxa"/>
          </w:tcPr>
          <w:p w14:paraId="15F5ECA0"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Подтвердили</w:t>
            </w:r>
          </w:p>
        </w:tc>
        <w:tc>
          <w:tcPr>
            <w:tcW w:w="1595" w:type="dxa"/>
          </w:tcPr>
          <w:p w14:paraId="16837D03"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18/62%</w:t>
            </w:r>
          </w:p>
        </w:tc>
        <w:tc>
          <w:tcPr>
            <w:tcW w:w="1595" w:type="dxa"/>
          </w:tcPr>
          <w:p w14:paraId="4D5F891F"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18/60%</w:t>
            </w:r>
          </w:p>
        </w:tc>
        <w:tc>
          <w:tcPr>
            <w:tcW w:w="1595" w:type="dxa"/>
          </w:tcPr>
          <w:p w14:paraId="651C4A78"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14/48%</w:t>
            </w:r>
          </w:p>
        </w:tc>
        <w:tc>
          <w:tcPr>
            <w:tcW w:w="1596" w:type="dxa"/>
          </w:tcPr>
          <w:p w14:paraId="0961C021"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12/43%</w:t>
            </w:r>
          </w:p>
        </w:tc>
        <w:tc>
          <w:tcPr>
            <w:tcW w:w="1596" w:type="dxa"/>
          </w:tcPr>
          <w:p w14:paraId="06146000"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62/53%</w:t>
            </w:r>
          </w:p>
        </w:tc>
      </w:tr>
      <w:tr w:rsidR="002F5463" w:rsidRPr="002F5463" w14:paraId="21A2EA61" w14:textId="77777777" w:rsidTr="00A82C6A">
        <w:tc>
          <w:tcPr>
            <w:tcW w:w="1594" w:type="dxa"/>
          </w:tcPr>
          <w:p w14:paraId="3F75E04A"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Понизили</w:t>
            </w:r>
          </w:p>
        </w:tc>
        <w:tc>
          <w:tcPr>
            <w:tcW w:w="1595" w:type="dxa"/>
          </w:tcPr>
          <w:p w14:paraId="282A5020"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 xml:space="preserve">5/17% </w:t>
            </w:r>
          </w:p>
        </w:tc>
        <w:tc>
          <w:tcPr>
            <w:tcW w:w="1595" w:type="dxa"/>
          </w:tcPr>
          <w:p w14:paraId="7A509BE9"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2/7%</w:t>
            </w:r>
          </w:p>
        </w:tc>
        <w:tc>
          <w:tcPr>
            <w:tcW w:w="1595" w:type="dxa"/>
          </w:tcPr>
          <w:p w14:paraId="017A3402"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3/11%</w:t>
            </w:r>
          </w:p>
        </w:tc>
        <w:tc>
          <w:tcPr>
            <w:tcW w:w="1596" w:type="dxa"/>
          </w:tcPr>
          <w:p w14:paraId="4829D5AB"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2/7%</w:t>
            </w:r>
          </w:p>
        </w:tc>
        <w:tc>
          <w:tcPr>
            <w:tcW w:w="1596" w:type="dxa"/>
          </w:tcPr>
          <w:p w14:paraId="07F6C9A8"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12/11%</w:t>
            </w:r>
          </w:p>
        </w:tc>
      </w:tr>
    </w:tbl>
    <w:p w14:paraId="0206557F" w14:textId="77777777" w:rsidR="002F5463" w:rsidRPr="002F5463" w:rsidRDefault="002F5463" w:rsidP="002F5463">
      <w:pPr>
        <w:rPr>
          <w:rFonts w:ascii="Times New Roman" w:hAnsi="Times New Roman" w:cs="Times New Roman"/>
        </w:rPr>
      </w:pPr>
    </w:p>
    <w:p w14:paraId="480A9CD6" w14:textId="77777777" w:rsidR="002F5463" w:rsidRPr="002F5463" w:rsidRDefault="002F5463" w:rsidP="002F5463">
      <w:pPr>
        <w:spacing w:after="0" w:line="240" w:lineRule="auto"/>
        <w:jc w:val="both"/>
        <w:textAlignment w:val="baseline"/>
        <w:outlineLvl w:val="0"/>
        <w:rPr>
          <w:rFonts w:ascii="Times New Roman" w:hAnsi="Times New Roman" w:cs="Times New Roman"/>
          <w:b/>
          <w:bCs/>
          <w:color w:val="000000"/>
          <w:szCs w:val="24"/>
        </w:rPr>
      </w:pPr>
      <w:r w:rsidRPr="002F5463">
        <w:rPr>
          <w:rFonts w:ascii="Times New Roman" w:hAnsi="Times New Roman" w:cs="Times New Roman"/>
          <w:b/>
          <w:bCs/>
          <w:color w:val="000000"/>
          <w:szCs w:val="24"/>
        </w:rPr>
        <w:t>ГИА по математике (9-е классы)</w:t>
      </w:r>
    </w:p>
    <w:p w14:paraId="5A2FA452" w14:textId="77777777" w:rsidR="002F5463" w:rsidRPr="002F5463" w:rsidRDefault="002F5463" w:rsidP="002F5463">
      <w:pPr>
        <w:spacing w:after="0" w:line="240" w:lineRule="auto"/>
        <w:jc w:val="both"/>
        <w:textAlignment w:val="baseline"/>
        <w:outlineLvl w:val="0"/>
        <w:rPr>
          <w:rFonts w:ascii="Times New Roman" w:hAnsi="Times New Roman" w:cs="Times New Roman"/>
          <w:b/>
          <w:bCs/>
          <w:color w:val="000000"/>
          <w:szCs w:val="24"/>
        </w:rPr>
      </w:pPr>
    </w:p>
    <w:p w14:paraId="70BFC1D1" w14:textId="77777777" w:rsidR="002F5463" w:rsidRPr="002F5463" w:rsidRDefault="002F5463" w:rsidP="002F5463">
      <w:pPr>
        <w:spacing w:after="0" w:line="240" w:lineRule="auto"/>
        <w:ind w:firstLine="709"/>
        <w:jc w:val="both"/>
        <w:textAlignment w:val="baseline"/>
        <w:outlineLvl w:val="0"/>
        <w:rPr>
          <w:rFonts w:ascii="Times New Roman" w:hAnsi="Times New Roman" w:cs="Times New Roman"/>
          <w:bCs/>
          <w:color w:val="000000"/>
          <w:szCs w:val="24"/>
        </w:rPr>
      </w:pPr>
      <w:r w:rsidRPr="002F5463">
        <w:rPr>
          <w:rFonts w:ascii="Times New Roman" w:hAnsi="Times New Roman" w:cs="Times New Roman"/>
          <w:bCs/>
          <w:color w:val="000000"/>
          <w:szCs w:val="24"/>
        </w:rPr>
        <w:t xml:space="preserve">В 2024-2025 учебном году к государственной итоговой аттестации по математике были допущены 116 (100%) учащихся  9-го класса. Успешно справились с ГИА в основные сроки 116 (100%) учащихся. </w:t>
      </w:r>
    </w:p>
    <w:p w14:paraId="077B5B93" w14:textId="77777777" w:rsidR="002F5463" w:rsidRPr="002F5463" w:rsidRDefault="002F5463" w:rsidP="002F5463">
      <w:pPr>
        <w:spacing w:after="0" w:line="240" w:lineRule="auto"/>
        <w:ind w:firstLine="709"/>
        <w:jc w:val="both"/>
        <w:textAlignment w:val="baseline"/>
        <w:outlineLvl w:val="0"/>
        <w:rPr>
          <w:rFonts w:ascii="Times New Roman" w:hAnsi="Times New Roman" w:cs="Times New Roman"/>
          <w:color w:val="000000"/>
          <w:szCs w:val="24"/>
        </w:rPr>
      </w:pPr>
      <w:r w:rsidRPr="002F5463">
        <w:rPr>
          <w:rFonts w:ascii="Times New Roman" w:hAnsi="Times New Roman" w:cs="Times New Roman"/>
          <w:bCs/>
          <w:color w:val="000000"/>
          <w:szCs w:val="24"/>
        </w:rPr>
        <w:t>Анализ результатов  экзаменов в 2025 году</w:t>
      </w:r>
    </w:p>
    <w:p w14:paraId="2274D891" w14:textId="77777777" w:rsidR="002F5463" w:rsidRPr="002F5463" w:rsidRDefault="002F5463" w:rsidP="002F5463">
      <w:pPr>
        <w:spacing w:after="0"/>
        <w:jc w:val="both"/>
        <w:rPr>
          <w:rFonts w:ascii="Times New Roman" w:hAnsi="Times New Roman"/>
          <w:b/>
          <w:szCs w:val="24"/>
        </w:rPr>
      </w:pPr>
    </w:p>
    <w:tbl>
      <w:tblPr>
        <w:tblpPr w:leftFromText="180" w:rightFromText="180" w:vertAnchor="text" w:horzAnchor="margin" w:tblpXSpec="center" w:tblpY="396"/>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9"/>
        <w:gridCol w:w="1134"/>
        <w:gridCol w:w="819"/>
        <w:gridCol w:w="819"/>
        <w:gridCol w:w="819"/>
        <w:gridCol w:w="819"/>
        <w:gridCol w:w="976"/>
        <w:gridCol w:w="848"/>
        <w:gridCol w:w="720"/>
        <w:gridCol w:w="2118"/>
      </w:tblGrid>
      <w:tr w:rsidR="002F5463" w:rsidRPr="002F5463" w14:paraId="5D227D40" w14:textId="77777777" w:rsidTr="00A82C6A">
        <w:trPr>
          <w:trHeight w:val="255"/>
        </w:trPr>
        <w:tc>
          <w:tcPr>
            <w:tcW w:w="959" w:type="dxa"/>
            <w:vMerge w:val="restart"/>
            <w:tcBorders>
              <w:top w:val="single" w:sz="4" w:space="0" w:color="000000"/>
              <w:left w:val="single" w:sz="4" w:space="0" w:color="000000"/>
              <w:bottom w:val="single" w:sz="4" w:space="0" w:color="000000"/>
              <w:right w:val="single" w:sz="4" w:space="0" w:color="000000"/>
            </w:tcBorders>
          </w:tcPr>
          <w:p w14:paraId="77A4F50F" w14:textId="77777777" w:rsidR="002F5463" w:rsidRPr="002F5463" w:rsidRDefault="002F5463" w:rsidP="00A82C6A">
            <w:pPr>
              <w:spacing w:after="0"/>
              <w:jc w:val="both"/>
              <w:rPr>
                <w:rFonts w:ascii="Times New Roman" w:eastAsia="Calibri" w:hAnsi="Times New Roman" w:cs="Times New Roman"/>
                <w:b/>
              </w:rPr>
            </w:pPr>
            <w:r w:rsidRPr="002F5463">
              <w:rPr>
                <w:rFonts w:ascii="Times New Roman" w:eastAsia="Calibri" w:hAnsi="Times New Roman" w:cs="Times New Roman"/>
                <w:b/>
              </w:rPr>
              <w:t>Класс</w:t>
            </w:r>
          </w:p>
        </w:tc>
        <w:tc>
          <w:tcPr>
            <w:tcW w:w="1134" w:type="dxa"/>
            <w:vMerge w:val="restart"/>
            <w:tcBorders>
              <w:top w:val="single" w:sz="4" w:space="0" w:color="000000"/>
              <w:left w:val="single" w:sz="4" w:space="0" w:color="000000"/>
              <w:bottom w:val="single" w:sz="4" w:space="0" w:color="000000"/>
              <w:right w:val="single" w:sz="4" w:space="0" w:color="000000"/>
            </w:tcBorders>
          </w:tcPr>
          <w:p w14:paraId="0E5A3E1B" w14:textId="77777777" w:rsidR="002F5463" w:rsidRPr="002F5463" w:rsidRDefault="002F5463" w:rsidP="00A82C6A">
            <w:pPr>
              <w:spacing w:after="0"/>
              <w:jc w:val="both"/>
              <w:rPr>
                <w:rFonts w:ascii="Times New Roman" w:eastAsia="Calibri" w:hAnsi="Times New Roman" w:cs="Times New Roman"/>
                <w:b/>
              </w:rPr>
            </w:pPr>
            <w:r w:rsidRPr="002F5463">
              <w:rPr>
                <w:rFonts w:ascii="Times New Roman" w:eastAsia="Calibri" w:hAnsi="Times New Roman" w:cs="Times New Roman"/>
                <w:b/>
              </w:rPr>
              <w:t>Кол-во уч-ся</w:t>
            </w:r>
          </w:p>
        </w:tc>
        <w:tc>
          <w:tcPr>
            <w:tcW w:w="3276" w:type="dxa"/>
            <w:gridSpan w:val="4"/>
            <w:tcBorders>
              <w:top w:val="single" w:sz="4" w:space="0" w:color="000000"/>
              <w:left w:val="single" w:sz="4" w:space="0" w:color="000000"/>
              <w:bottom w:val="single" w:sz="4" w:space="0" w:color="000000"/>
              <w:right w:val="single" w:sz="4" w:space="0" w:color="000000"/>
            </w:tcBorders>
          </w:tcPr>
          <w:p w14:paraId="370D5CD0" w14:textId="77777777" w:rsidR="002F5463" w:rsidRPr="002F5463" w:rsidRDefault="002F5463" w:rsidP="00A82C6A">
            <w:pPr>
              <w:spacing w:after="0"/>
              <w:jc w:val="both"/>
              <w:rPr>
                <w:rFonts w:ascii="Times New Roman" w:eastAsia="Calibri" w:hAnsi="Times New Roman" w:cs="Times New Roman"/>
                <w:b/>
              </w:rPr>
            </w:pPr>
            <w:r w:rsidRPr="002F5463">
              <w:rPr>
                <w:rFonts w:ascii="Times New Roman" w:eastAsia="Calibri" w:hAnsi="Times New Roman" w:cs="Times New Roman"/>
                <w:b/>
              </w:rPr>
              <w:t xml:space="preserve">Оценки </w:t>
            </w:r>
          </w:p>
        </w:tc>
        <w:tc>
          <w:tcPr>
            <w:tcW w:w="976" w:type="dxa"/>
            <w:vMerge w:val="restart"/>
            <w:tcBorders>
              <w:top w:val="single" w:sz="4" w:space="0" w:color="000000"/>
              <w:left w:val="single" w:sz="4" w:space="0" w:color="000000"/>
              <w:bottom w:val="single" w:sz="4" w:space="0" w:color="000000"/>
              <w:right w:val="single" w:sz="4" w:space="0" w:color="000000"/>
            </w:tcBorders>
          </w:tcPr>
          <w:p w14:paraId="16AE6A96" w14:textId="77777777" w:rsidR="002F5463" w:rsidRPr="002F5463" w:rsidRDefault="002F5463" w:rsidP="00A82C6A">
            <w:pPr>
              <w:spacing w:after="0"/>
              <w:jc w:val="both"/>
              <w:rPr>
                <w:rFonts w:ascii="Times New Roman" w:eastAsia="Calibri" w:hAnsi="Times New Roman" w:cs="Times New Roman"/>
                <w:b/>
              </w:rPr>
            </w:pPr>
            <w:r w:rsidRPr="002F5463">
              <w:rPr>
                <w:rFonts w:ascii="Times New Roman" w:eastAsia="Calibri" w:hAnsi="Times New Roman" w:cs="Times New Roman"/>
                <w:b/>
              </w:rPr>
              <w:t xml:space="preserve">Кач-во </w:t>
            </w:r>
          </w:p>
          <w:p w14:paraId="3C3BB9DC" w14:textId="77777777" w:rsidR="002F5463" w:rsidRPr="002F5463" w:rsidRDefault="002F5463" w:rsidP="00A82C6A">
            <w:pPr>
              <w:spacing w:after="0"/>
              <w:jc w:val="both"/>
              <w:rPr>
                <w:rFonts w:ascii="Times New Roman" w:eastAsia="Calibri" w:hAnsi="Times New Roman" w:cs="Times New Roman"/>
                <w:b/>
              </w:rPr>
            </w:pPr>
            <w:r w:rsidRPr="002F5463">
              <w:rPr>
                <w:rFonts w:ascii="Times New Roman" w:eastAsia="Calibri" w:hAnsi="Times New Roman" w:cs="Times New Roman"/>
                <w:b/>
              </w:rPr>
              <w:t>знаний</w:t>
            </w:r>
          </w:p>
        </w:tc>
        <w:tc>
          <w:tcPr>
            <w:tcW w:w="848" w:type="dxa"/>
            <w:vMerge w:val="restart"/>
            <w:tcBorders>
              <w:top w:val="single" w:sz="4" w:space="0" w:color="000000"/>
              <w:left w:val="single" w:sz="4" w:space="0" w:color="000000"/>
              <w:bottom w:val="single" w:sz="4" w:space="0" w:color="000000"/>
              <w:right w:val="single" w:sz="4" w:space="0" w:color="000000"/>
            </w:tcBorders>
          </w:tcPr>
          <w:p w14:paraId="5A55FDB1" w14:textId="77777777" w:rsidR="002F5463" w:rsidRPr="002F5463" w:rsidRDefault="002F5463" w:rsidP="00A82C6A">
            <w:pPr>
              <w:spacing w:after="0"/>
              <w:ind w:hanging="36"/>
              <w:jc w:val="both"/>
              <w:rPr>
                <w:rFonts w:ascii="Times New Roman" w:eastAsia="Calibri" w:hAnsi="Times New Roman" w:cs="Times New Roman"/>
                <w:b/>
              </w:rPr>
            </w:pPr>
            <w:r w:rsidRPr="002F5463">
              <w:rPr>
                <w:rFonts w:ascii="Times New Roman" w:eastAsia="Calibri" w:hAnsi="Times New Roman" w:cs="Times New Roman"/>
                <w:b/>
              </w:rPr>
              <w:t>%</w:t>
            </w:r>
          </w:p>
          <w:p w14:paraId="2FF26829" w14:textId="77777777" w:rsidR="002F5463" w:rsidRPr="002F5463" w:rsidRDefault="002F5463" w:rsidP="00A82C6A">
            <w:pPr>
              <w:spacing w:after="0"/>
              <w:ind w:hanging="36"/>
              <w:jc w:val="both"/>
              <w:rPr>
                <w:rFonts w:ascii="Times New Roman" w:eastAsia="Calibri" w:hAnsi="Times New Roman" w:cs="Times New Roman"/>
                <w:b/>
              </w:rPr>
            </w:pPr>
            <w:r w:rsidRPr="002F5463">
              <w:rPr>
                <w:rFonts w:ascii="Times New Roman" w:eastAsia="Calibri" w:hAnsi="Times New Roman" w:cs="Times New Roman"/>
                <w:b/>
              </w:rPr>
              <w:t>обуч</w:t>
            </w:r>
          </w:p>
        </w:tc>
        <w:tc>
          <w:tcPr>
            <w:tcW w:w="720" w:type="dxa"/>
            <w:vMerge w:val="restart"/>
            <w:tcBorders>
              <w:top w:val="single" w:sz="4" w:space="0" w:color="000000"/>
              <w:left w:val="single" w:sz="4" w:space="0" w:color="000000"/>
              <w:bottom w:val="single" w:sz="4" w:space="0" w:color="000000"/>
              <w:right w:val="single" w:sz="4" w:space="0" w:color="auto"/>
            </w:tcBorders>
          </w:tcPr>
          <w:p w14:paraId="0192C637" w14:textId="77777777" w:rsidR="002F5463" w:rsidRPr="002F5463" w:rsidRDefault="002F5463" w:rsidP="00A82C6A">
            <w:pPr>
              <w:spacing w:after="0"/>
              <w:ind w:left="-108"/>
              <w:jc w:val="both"/>
              <w:rPr>
                <w:rFonts w:ascii="Times New Roman" w:eastAsia="Calibri" w:hAnsi="Times New Roman" w:cs="Times New Roman"/>
                <w:b/>
              </w:rPr>
            </w:pPr>
            <w:r w:rsidRPr="002F5463">
              <w:rPr>
                <w:rFonts w:ascii="Times New Roman" w:eastAsia="Calibri" w:hAnsi="Times New Roman" w:cs="Times New Roman"/>
                <w:b/>
              </w:rPr>
              <w:t>Ср. балл</w:t>
            </w:r>
          </w:p>
        </w:tc>
        <w:tc>
          <w:tcPr>
            <w:tcW w:w="2118" w:type="dxa"/>
            <w:vMerge w:val="restart"/>
            <w:tcBorders>
              <w:top w:val="single" w:sz="4" w:space="0" w:color="000000"/>
              <w:left w:val="single" w:sz="4" w:space="0" w:color="auto"/>
              <w:bottom w:val="single" w:sz="4" w:space="0" w:color="000000"/>
              <w:right w:val="single" w:sz="4" w:space="0" w:color="000000"/>
            </w:tcBorders>
          </w:tcPr>
          <w:p w14:paraId="76CACCDF" w14:textId="77777777" w:rsidR="002F5463" w:rsidRPr="002F5463" w:rsidRDefault="002F5463" w:rsidP="00A82C6A">
            <w:pPr>
              <w:spacing w:after="0"/>
              <w:jc w:val="both"/>
              <w:rPr>
                <w:rFonts w:ascii="Times New Roman" w:eastAsia="Calibri" w:hAnsi="Times New Roman" w:cs="Times New Roman"/>
                <w:b/>
              </w:rPr>
            </w:pPr>
            <w:r w:rsidRPr="002F5463">
              <w:rPr>
                <w:rFonts w:ascii="Times New Roman" w:eastAsia="Calibri" w:hAnsi="Times New Roman" w:cs="Times New Roman"/>
                <w:b/>
              </w:rPr>
              <w:t>Ф.И.О. учителя</w:t>
            </w:r>
          </w:p>
        </w:tc>
      </w:tr>
      <w:tr w:rsidR="002F5463" w:rsidRPr="002F5463" w14:paraId="404CFD34" w14:textId="77777777" w:rsidTr="00A82C6A">
        <w:trPr>
          <w:trHeight w:val="285"/>
        </w:trPr>
        <w:tc>
          <w:tcPr>
            <w:tcW w:w="959" w:type="dxa"/>
            <w:vMerge/>
            <w:tcBorders>
              <w:top w:val="single" w:sz="4" w:space="0" w:color="000000"/>
              <w:left w:val="single" w:sz="4" w:space="0" w:color="000000"/>
              <w:bottom w:val="single" w:sz="4" w:space="0" w:color="000000"/>
              <w:right w:val="single" w:sz="4" w:space="0" w:color="000000"/>
            </w:tcBorders>
            <w:vAlign w:val="center"/>
          </w:tcPr>
          <w:p w14:paraId="0F2BD765" w14:textId="77777777" w:rsidR="002F5463" w:rsidRPr="002F5463" w:rsidRDefault="002F5463" w:rsidP="00A82C6A">
            <w:pPr>
              <w:spacing w:after="0"/>
              <w:jc w:val="both"/>
              <w:rPr>
                <w:rFonts w:ascii="Times New Roman" w:eastAsia="Calibri" w:hAnsi="Times New Roman" w:cs="Times New Roman"/>
                <w:b/>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1FF2FAAF" w14:textId="77777777" w:rsidR="002F5463" w:rsidRPr="002F5463" w:rsidRDefault="002F5463" w:rsidP="00A82C6A">
            <w:pPr>
              <w:spacing w:after="0"/>
              <w:jc w:val="both"/>
              <w:rPr>
                <w:rFonts w:ascii="Times New Roman" w:eastAsia="Calibri" w:hAnsi="Times New Roman" w:cs="Times New Roman"/>
                <w:b/>
              </w:rPr>
            </w:pPr>
          </w:p>
        </w:tc>
        <w:tc>
          <w:tcPr>
            <w:tcW w:w="819" w:type="dxa"/>
            <w:tcBorders>
              <w:top w:val="single" w:sz="4" w:space="0" w:color="000000"/>
              <w:left w:val="single" w:sz="4" w:space="0" w:color="000000"/>
              <w:bottom w:val="single" w:sz="4" w:space="0" w:color="000000"/>
              <w:right w:val="single" w:sz="4" w:space="0" w:color="000000"/>
            </w:tcBorders>
          </w:tcPr>
          <w:p w14:paraId="4787DFDE" w14:textId="77777777" w:rsidR="002F5463" w:rsidRPr="002F5463" w:rsidRDefault="002F5463" w:rsidP="00A82C6A">
            <w:pPr>
              <w:spacing w:after="0"/>
              <w:jc w:val="both"/>
              <w:rPr>
                <w:rFonts w:ascii="Times New Roman" w:eastAsia="Calibri" w:hAnsi="Times New Roman" w:cs="Times New Roman"/>
                <w:b/>
              </w:rPr>
            </w:pPr>
            <w:r w:rsidRPr="002F5463">
              <w:rPr>
                <w:rFonts w:ascii="Times New Roman" w:eastAsia="Calibri" w:hAnsi="Times New Roman" w:cs="Times New Roman"/>
                <w:b/>
              </w:rPr>
              <w:t>«5»</w:t>
            </w:r>
          </w:p>
        </w:tc>
        <w:tc>
          <w:tcPr>
            <w:tcW w:w="819" w:type="dxa"/>
            <w:tcBorders>
              <w:top w:val="single" w:sz="4" w:space="0" w:color="000000"/>
              <w:left w:val="single" w:sz="4" w:space="0" w:color="000000"/>
              <w:bottom w:val="single" w:sz="4" w:space="0" w:color="000000"/>
              <w:right w:val="single" w:sz="4" w:space="0" w:color="000000"/>
            </w:tcBorders>
          </w:tcPr>
          <w:p w14:paraId="42A42EC0" w14:textId="77777777" w:rsidR="002F5463" w:rsidRPr="002F5463" w:rsidRDefault="002F5463" w:rsidP="00A82C6A">
            <w:pPr>
              <w:spacing w:after="0"/>
              <w:jc w:val="both"/>
              <w:rPr>
                <w:rFonts w:ascii="Times New Roman" w:eastAsia="Calibri" w:hAnsi="Times New Roman" w:cs="Times New Roman"/>
                <w:b/>
              </w:rPr>
            </w:pPr>
            <w:r w:rsidRPr="002F5463">
              <w:rPr>
                <w:rFonts w:ascii="Times New Roman" w:eastAsia="Calibri" w:hAnsi="Times New Roman" w:cs="Times New Roman"/>
                <w:b/>
              </w:rPr>
              <w:t>«4»</w:t>
            </w:r>
          </w:p>
        </w:tc>
        <w:tc>
          <w:tcPr>
            <w:tcW w:w="819" w:type="dxa"/>
            <w:tcBorders>
              <w:top w:val="single" w:sz="4" w:space="0" w:color="000000"/>
              <w:left w:val="single" w:sz="4" w:space="0" w:color="000000"/>
              <w:bottom w:val="single" w:sz="4" w:space="0" w:color="000000"/>
              <w:right w:val="single" w:sz="4" w:space="0" w:color="000000"/>
            </w:tcBorders>
          </w:tcPr>
          <w:p w14:paraId="2FA25331" w14:textId="77777777" w:rsidR="002F5463" w:rsidRPr="002F5463" w:rsidRDefault="002F5463" w:rsidP="00A82C6A">
            <w:pPr>
              <w:spacing w:after="0"/>
              <w:jc w:val="both"/>
              <w:rPr>
                <w:rFonts w:ascii="Times New Roman" w:eastAsia="Calibri" w:hAnsi="Times New Roman" w:cs="Times New Roman"/>
                <w:b/>
              </w:rPr>
            </w:pPr>
            <w:r w:rsidRPr="002F5463">
              <w:rPr>
                <w:rFonts w:ascii="Times New Roman" w:eastAsia="Calibri" w:hAnsi="Times New Roman" w:cs="Times New Roman"/>
                <w:b/>
              </w:rPr>
              <w:t>«3»</w:t>
            </w:r>
          </w:p>
        </w:tc>
        <w:tc>
          <w:tcPr>
            <w:tcW w:w="819" w:type="dxa"/>
            <w:tcBorders>
              <w:top w:val="single" w:sz="4" w:space="0" w:color="000000"/>
              <w:left w:val="single" w:sz="4" w:space="0" w:color="000000"/>
              <w:bottom w:val="single" w:sz="4" w:space="0" w:color="000000"/>
              <w:right w:val="single" w:sz="4" w:space="0" w:color="000000"/>
            </w:tcBorders>
          </w:tcPr>
          <w:p w14:paraId="015E57AB" w14:textId="77777777" w:rsidR="002F5463" w:rsidRPr="002F5463" w:rsidRDefault="002F5463" w:rsidP="00A82C6A">
            <w:pPr>
              <w:spacing w:after="0"/>
              <w:jc w:val="both"/>
              <w:rPr>
                <w:rFonts w:ascii="Times New Roman" w:eastAsia="Calibri" w:hAnsi="Times New Roman" w:cs="Times New Roman"/>
                <w:b/>
              </w:rPr>
            </w:pPr>
            <w:r w:rsidRPr="002F5463">
              <w:rPr>
                <w:rFonts w:ascii="Times New Roman" w:eastAsia="Calibri" w:hAnsi="Times New Roman" w:cs="Times New Roman"/>
                <w:b/>
              </w:rPr>
              <w:t>«2»</w:t>
            </w:r>
          </w:p>
        </w:tc>
        <w:tc>
          <w:tcPr>
            <w:tcW w:w="976" w:type="dxa"/>
            <w:vMerge/>
            <w:tcBorders>
              <w:top w:val="single" w:sz="4" w:space="0" w:color="000000"/>
              <w:left w:val="single" w:sz="4" w:space="0" w:color="000000"/>
              <w:bottom w:val="single" w:sz="4" w:space="0" w:color="000000"/>
              <w:right w:val="single" w:sz="4" w:space="0" w:color="000000"/>
            </w:tcBorders>
            <w:vAlign w:val="center"/>
          </w:tcPr>
          <w:p w14:paraId="1B55FEEF" w14:textId="77777777" w:rsidR="002F5463" w:rsidRPr="002F5463" w:rsidRDefault="002F5463" w:rsidP="00A82C6A">
            <w:pPr>
              <w:spacing w:after="0"/>
              <w:jc w:val="both"/>
              <w:rPr>
                <w:rFonts w:ascii="Times New Roman" w:eastAsia="Calibri" w:hAnsi="Times New Roman" w:cs="Times New Roman"/>
                <w:b/>
              </w:rPr>
            </w:pPr>
          </w:p>
        </w:tc>
        <w:tc>
          <w:tcPr>
            <w:tcW w:w="848" w:type="dxa"/>
            <w:vMerge/>
            <w:tcBorders>
              <w:top w:val="single" w:sz="4" w:space="0" w:color="000000"/>
              <w:left w:val="single" w:sz="4" w:space="0" w:color="000000"/>
              <w:bottom w:val="single" w:sz="4" w:space="0" w:color="000000"/>
              <w:right w:val="single" w:sz="4" w:space="0" w:color="000000"/>
            </w:tcBorders>
            <w:vAlign w:val="center"/>
          </w:tcPr>
          <w:p w14:paraId="4D21D910" w14:textId="77777777" w:rsidR="002F5463" w:rsidRPr="002F5463" w:rsidRDefault="002F5463" w:rsidP="00A82C6A">
            <w:pPr>
              <w:spacing w:after="0"/>
              <w:jc w:val="both"/>
              <w:rPr>
                <w:rFonts w:ascii="Times New Roman" w:eastAsia="Calibri" w:hAnsi="Times New Roman" w:cs="Times New Roman"/>
                <w:b/>
              </w:rPr>
            </w:pPr>
          </w:p>
        </w:tc>
        <w:tc>
          <w:tcPr>
            <w:tcW w:w="720" w:type="dxa"/>
            <w:vMerge/>
            <w:tcBorders>
              <w:top w:val="single" w:sz="4" w:space="0" w:color="000000"/>
              <w:left w:val="single" w:sz="4" w:space="0" w:color="000000"/>
              <w:bottom w:val="single" w:sz="4" w:space="0" w:color="000000"/>
              <w:right w:val="single" w:sz="4" w:space="0" w:color="auto"/>
            </w:tcBorders>
            <w:vAlign w:val="center"/>
          </w:tcPr>
          <w:p w14:paraId="26910FAC" w14:textId="77777777" w:rsidR="002F5463" w:rsidRPr="002F5463" w:rsidRDefault="002F5463" w:rsidP="00A82C6A">
            <w:pPr>
              <w:spacing w:after="0"/>
              <w:jc w:val="both"/>
              <w:rPr>
                <w:rFonts w:ascii="Times New Roman" w:eastAsia="Calibri" w:hAnsi="Times New Roman" w:cs="Times New Roman"/>
                <w:b/>
              </w:rPr>
            </w:pPr>
          </w:p>
        </w:tc>
        <w:tc>
          <w:tcPr>
            <w:tcW w:w="2118" w:type="dxa"/>
            <w:vMerge/>
            <w:tcBorders>
              <w:top w:val="single" w:sz="4" w:space="0" w:color="000000"/>
              <w:left w:val="single" w:sz="4" w:space="0" w:color="auto"/>
              <w:bottom w:val="single" w:sz="4" w:space="0" w:color="000000"/>
              <w:right w:val="single" w:sz="4" w:space="0" w:color="000000"/>
            </w:tcBorders>
            <w:vAlign w:val="center"/>
          </w:tcPr>
          <w:p w14:paraId="2612F4FB" w14:textId="77777777" w:rsidR="002F5463" w:rsidRPr="002F5463" w:rsidRDefault="002F5463" w:rsidP="00A82C6A">
            <w:pPr>
              <w:spacing w:after="0"/>
              <w:jc w:val="both"/>
              <w:rPr>
                <w:rFonts w:ascii="Times New Roman" w:eastAsia="Calibri" w:hAnsi="Times New Roman" w:cs="Times New Roman"/>
                <w:b/>
              </w:rPr>
            </w:pPr>
          </w:p>
        </w:tc>
      </w:tr>
      <w:tr w:rsidR="002F5463" w:rsidRPr="002F5463" w14:paraId="7FA4E0F1" w14:textId="77777777" w:rsidTr="00A82C6A">
        <w:trPr>
          <w:trHeight w:val="307"/>
        </w:trPr>
        <w:tc>
          <w:tcPr>
            <w:tcW w:w="959" w:type="dxa"/>
            <w:tcBorders>
              <w:top w:val="single" w:sz="4" w:space="0" w:color="000000"/>
              <w:left w:val="single" w:sz="4" w:space="0" w:color="000000"/>
              <w:bottom w:val="single" w:sz="4" w:space="0" w:color="000000"/>
              <w:right w:val="single" w:sz="4" w:space="0" w:color="000000"/>
            </w:tcBorders>
          </w:tcPr>
          <w:p w14:paraId="649A7A52"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9А</w:t>
            </w:r>
          </w:p>
        </w:tc>
        <w:tc>
          <w:tcPr>
            <w:tcW w:w="1134" w:type="dxa"/>
            <w:tcBorders>
              <w:top w:val="single" w:sz="4" w:space="0" w:color="000000"/>
              <w:left w:val="single" w:sz="4" w:space="0" w:color="000000"/>
              <w:bottom w:val="single" w:sz="4" w:space="0" w:color="000000"/>
              <w:right w:val="single" w:sz="4" w:space="0" w:color="000000"/>
            </w:tcBorders>
          </w:tcPr>
          <w:p w14:paraId="1553921B"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29</w:t>
            </w:r>
          </w:p>
        </w:tc>
        <w:tc>
          <w:tcPr>
            <w:tcW w:w="819" w:type="dxa"/>
            <w:tcBorders>
              <w:top w:val="single" w:sz="4" w:space="0" w:color="000000"/>
              <w:left w:val="single" w:sz="4" w:space="0" w:color="000000"/>
              <w:bottom w:val="single" w:sz="4" w:space="0" w:color="000000"/>
              <w:right w:val="single" w:sz="4" w:space="0" w:color="000000"/>
            </w:tcBorders>
          </w:tcPr>
          <w:p w14:paraId="4218C204"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3/10%</w:t>
            </w:r>
          </w:p>
        </w:tc>
        <w:tc>
          <w:tcPr>
            <w:tcW w:w="819" w:type="dxa"/>
            <w:tcBorders>
              <w:top w:val="single" w:sz="4" w:space="0" w:color="000000"/>
              <w:left w:val="single" w:sz="4" w:space="0" w:color="000000"/>
              <w:bottom w:val="single" w:sz="4" w:space="0" w:color="000000"/>
              <w:right w:val="single" w:sz="4" w:space="0" w:color="000000"/>
            </w:tcBorders>
          </w:tcPr>
          <w:p w14:paraId="4AD7F3BC" w14:textId="77777777" w:rsidR="002F5463" w:rsidRPr="002F5463" w:rsidRDefault="002F5463" w:rsidP="00A82C6A">
            <w:pPr>
              <w:spacing w:after="0"/>
              <w:ind w:left="-108"/>
              <w:jc w:val="both"/>
              <w:rPr>
                <w:rFonts w:ascii="Times New Roman" w:eastAsia="Calibri" w:hAnsi="Times New Roman" w:cs="Times New Roman"/>
              </w:rPr>
            </w:pPr>
            <w:r w:rsidRPr="002F5463">
              <w:rPr>
                <w:rFonts w:ascii="Times New Roman" w:eastAsia="Calibri" w:hAnsi="Times New Roman" w:cs="Times New Roman"/>
              </w:rPr>
              <w:t>17/59%</w:t>
            </w:r>
          </w:p>
        </w:tc>
        <w:tc>
          <w:tcPr>
            <w:tcW w:w="819" w:type="dxa"/>
            <w:tcBorders>
              <w:top w:val="single" w:sz="4" w:space="0" w:color="000000"/>
              <w:left w:val="single" w:sz="4" w:space="0" w:color="000000"/>
              <w:bottom w:val="single" w:sz="4" w:space="0" w:color="000000"/>
              <w:right w:val="single" w:sz="4" w:space="0" w:color="000000"/>
            </w:tcBorders>
          </w:tcPr>
          <w:p w14:paraId="59AE5CCB"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9/31%</w:t>
            </w:r>
          </w:p>
        </w:tc>
        <w:tc>
          <w:tcPr>
            <w:tcW w:w="819" w:type="dxa"/>
            <w:tcBorders>
              <w:top w:val="single" w:sz="4" w:space="0" w:color="000000"/>
              <w:left w:val="single" w:sz="4" w:space="0" w:color="000000"/>
              <w:bottom w:val="single" w:sz="4" w:space="0" w:color="000000"/>
              <w:right w:val="single" w:sz="4" w:space="0" w:color="000000"/>
            </w:tcBorders>
          </w:tcPr>
          <w:p w14:paraId="112ACE5C"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0</w:t>
            </w:r>
          </w:p>
        </w:tc>
        <w:tc>
          <w:tcPr>
            <w:tcW w:w="976" w:type="dxa"/>
            <w:tcBorders>
              <w:top w:val="single" w:sz="4" w:space="0" w:color="000000"/>
              <w:left w:val="single" w:sz="4" w:space="0" w:color="000000"/>
              <w:bottom w:val="single" w:sz="4" w:space="0" w:color="000000"/>
              <w:right w:val="single" w:sz="4" w:space="0" w:color="000000"/>
            </w:tcBorders>
          </w:tcPr>
          <w:p w14:paraId="323B6781"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69%</w:t>
            </w:r>
          </w:p>
        </w:tc>
        <w:tc>
          <w:tcPr>
            <w:tcW w:w="848" w:type="dxa"/>
            <w:tcBorders>
              <w:top w:val="single" w:sz="4" w:space="0" w:color="000000"/>
              <w:left w:val="single" w:sz="4" w:space="0" w:color="000000"/>
              <w:bottom w:val="single" w:sz="4" w:space="0" w:color="000000"/>
              <w:right w:val="single" w:sz="4" w:space="0" w:color="000000"/>
            </w:tcBorders>
          </w:tcPr>
          <w:p w14:paraId="2BFE8FAA"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100%</w:t>
            </w:r>
          </w:p>
        </w:tc>
        <w:tc>
          <w:tcPr>
            <w:tcW w:w="720" w:type="dxa"/>
            <w:tcBorders>
              <w:top w:val="single" w:sz="4" w:space="0" w:color="000000"/>
              <w:left w:val="single" w:sz="4" w:space="0" w:color="000000"/>
              <w:bottom w:val="single" w:sz="4" w:space="0" w:color="000000"/>
              <w:right w:val="single" w:sz="4" w:space="0" w:color="auto"/>
            </w:tcBorders>
          </w:tcPr>
          <w:p w14:paraId="5FDA3164"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3.8</w:t>
            </w:r>
          </w:p>
        </w:tc>
        <w:tc>
          <w:tcPr>
            <w:tcW w:w="2118" w:type="dxa"/>
            <w:tcBorders>
              <w:top w:val="single" w:sz="4" w:space="0" w:color="000000"/>
              <w:left w:val="single" w:sz="4" w:space="0" w:color="auto"/>
              <w:right w:val="single" w:sz="4" w:space="0" w:color="000000"/>
            </w:tcBorders>
            <w:vAlign w:val="center"/>
          </w:tcPr>
          <w:p w14:paraId="50A5B1DA" w14:textId="77777777" w:rsidR="002F5463" w:rsidRPr="002F5463" w:rsidRDefault="002F5463" w:rsidP="00A82C6A">
            <w:pPr>
              <w:spacing w:after="0"/>
              <w:jc w:val="center"/>
              <w:rPr>
                <w:rFonts w:ascii="Times New Roman" w:eastAsia="Calibri" w:hAnsi="Times New Roman" w:cs="Times New Roman"/>
              </w:rPr>
            </w:pPr>
            <w:r w:rsidRPr="002F5463">
              <w:rPr>
                <w:rFonts w:ascii="Times New Roman" w:eastAsia="Calibri" w:hAnsi="Times New Roman" w:cs="Times New Roman"/>
              </w:rPr>
              <w:t>Лях А.А.</w:t>
            </w:r>
          </w:p>
        </w:tc>
      </w:tr>
      <w:tr w:rsidR="002F5463" w:rsidRPr="002F5463" w14:paraId="6D79F20F" w14:textId="77777777" w:rsidTr="00A82C6A">
        <w:trPr>
          <w:trHeight w:val="207"/>
        </w:trPr>
        <w:tc>
          <w:tcPr>
            <w:tcW w:w="959" w:type="dxa"/>
            <w:tcBorders>
              <w:top w:val="single" w:sz="4" w:space="0" w:color="000000"/>
              <w:left w:val="single" w:sz="4" w:space="0" w:color="000000"/>
              <w:bottom w:val="single" w:sz="4" w:space="0" w:color="000000"/>
              <w:right w:val="single" w:sz="4" w:space="0" w:color="000000"/>
            </w:tcBorders>
          </w:tcPr>
          <w:p w14:paraId="73567B34"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9Б</w:t>
            </w:r>
          </w:p>
        </w:tc>
        <w:tc>
          <w:tcPr>
            <w:tcW w:w="1134" w:type="dxa"/>
            <w:tcBorders>
              <w:top w:val="single" w:sz="4" w:space="0" w:color="000000"/>
              <w:left w:val="single" w:sz="4" w:space="0" w:color="000000"/>
              <w:bottom w:val="single" w:sz="4" w:space="0" w:color="000000"/>
              <w:right w:val="single" w:sz="4" w:space="0" w:color="000000"/>
            </w:tcBorders>
          </w:tcPr>
          <w:p w14:paraId="57C16B42"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30</w:t>
            </w:r>
          </w:p>
        </w:tc>
        <w:tc>
          <w:tcPr>
            <w:tcW w:w="819" w:type="dxa"/>
            <w:tcBorders>
              <w:top w:val="single" w:sz="4" w:space="0" w:color="000000"/>
              <w:left w:val="single" w:sz="4" w:space="0" w:color="000000"/>
              <w:bottom w:val="single" w:sz="4" w:space="0" w:color="000000"/>
              <w:right w:val="single" w:sz="4" w:space="0" w:color="000000"/>
            </w:tcBorders>
          </w:tcPr>
          <w:p w14:paraId="323C9613"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9/30%</w:t>
            </w:r>
          </w:p>
        </w:tc>
        <w:tc>
          <w:tcPr>
            <w:tcW w:w="819" w:type="dxa"/>
            <w:tcBorders>
              <w:top w:val="single" w:sz="4" w:space="0" w:color="000000"/>
              <w:left w:val="single" w:sz="4" w:space="0" w:color="000000"/>
              <w:bottom w:val="single" w:sz="4" w:space="0" w:color="000000"/>
              <w:right w:val="single" w:sz="4" w:space="0" w:color="000000"/>
            </w:tcBorders>
          </w:tcPr>
          <w:p w14:paraId="59561B3C" w14:textId="77777777" w:rsidR="002F5463" w:rsidRPr="002F5463" w:rsidRDefault="002F5463" w:rsidP="00A82C6A">
            <w:pPr>
              <w:spacing w:after="0"/>
              <w:ind w:left="-77" w:right="-29"/>
              <w:jc w:val="both"/>
              <w:rPr>
                <w:rFonts w:ascii="Times New Roman" w:eastAsia="Calibri" w:hAnsi="Times New Roman" w:cs="Times New Roman"/>
              </w:rPr>
            </w:pPr>
            <w:r w:rsidRPr="002F5463">
              <w:rPr>
                <w:rFonts w:ascii="Times New Roman" w:eastAsia="Calibri" w:hAnsi="Times New Roman" w:cs="Times New Roman"/>
              </w:rPr>
              <w:t>16/53%</w:t>
            </w:r>
          </w:p>
        </w:tc>
        <w:tc>
          <w:tcPr>
            <w:tcW w:w="819" w:type="dxa"/>
            <w:tcBorders>
              <w:top w:val="single" w:sz="4" w:space="0" w:color="000000"/>
              <w:left w:val="single" w:sz="4" w:space="0" w:color="000000"/>
              <w:bottom w:val="single" w:sz="4" w:space="0" w:color="000000"/>
              <w:right w:val="single" w:sz="4" w:space="0" w:color="000000"/>
            </w:tcBorders>
          </w:tcPr>
          <w:p w14:paraId="575FBFD0"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4/13%</w:t>
            </w:r>
          </w:p>
        </w:tc>
        <w:tc>
          <w:tcPr>
            <w:tcW w:w="819" w:type="dxa"/>
            <w:tcBorders>
              <w:top w:val="single" w:sz="4" w:space="0" w:color="000000"/>
              <w:left w:val="single" w:sz="4" w:space="0" w:color="000000"/>
              <w:bottom w:val="single" w:sz="4" w:space="0" w:color="000000"/>
              <w:right w:val="single" w:sz="4" w:space="0" w:color="000000"/>
            </w:tcBorders>
          </w:tcPr>
          <w:p w14:paraId="0F4E6170"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1/3%</w:t>
            </w:r>
          </w:p>
        </w:tc>
        <w:tc>
          <w:tcPr>
            <w:tcW w:w="976" w:type="dxa"/>
            <w:tcBorders>
              <w:top w:val="single" w:sz="4" w:space="0" w:color="000000"/>
              <w:left w:val="single" w:sz="4" w:space="0" w:color="000000"/>
              <w:bottom w:val="single" w:sz="4" w:space="0" w:color="000000"/>
              <w:right w:val="single" w:sz="4" w:space="0" w:color="000000"/>
            </w:tcBorders>
          </w:tcPr>
          <w:p w14:paraId="4CFCB51E"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83%</w:t>
            </w:r>
          </w:p>
        </w:tc>
        <w:tc>
          <w:tcPr>
            <w:tcW w:w="848" w:type="dxa"/>
            <w:tcBorders>
              <w:top w:val="single" w:sz="4" w:space="0" w:color="000000"/>
              <w:left w:val="single" w:sz="4" w:space="0" w:color="000000"/>
              <w:bottom w:val="single" w:sz="4" w:space="0" w:color="000000"/>
              <w:right w:val="single" w:sz="4" w:space="0" w:color="000000"/>
            </w:tcBorders>
          </w:tcPr>
          <w:p w14:paraId="15BD18EB"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97%</w:t>
            </w:r>
          </w:p>
        </w:tc>
        <w:tc>
          <w:tcPr>
            <w:tcW w:w="720" w:type="dxa"/>
            <w:tcBorders>
              <w:top w:val="single" w:sz="4" w:space="0" w:color="000000"/>
              <w:left w:val="single" w:sz="4" w:space="0" w:color="000000"/>
              <w:bottom w:val="single" w:sz="4" w:space="0" w:color="000000"/>
              <w:right w:val="single" w:sz="4" w:space="0" w:color="auto"/>
            </w:tcBorders>
          </w:tcPr>
          <w:p w14:paraId="12719AC2"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4.1</w:t>
            </w:r>
          </w:p>
        </w:tc>
        <w:tc>
          <w:tcPr>
            <w:tcW w:w="2118" w:type="dxa"/>
            <w:tcBorders>
              <w:left w:val="single" w:sz="4" w:space="0" w:color="auto"/>
              <w:right w:val="single" w:sz="4" w:space="0" w:color="000000"/>
            </w:tcBorders>
          </w:tcPr>
          <w:p w14:paraId="2B4ABE79" w14:textId="77777777" w:rsidR="002F5463" w:rsidRPr="002F5463" w:rsidRDefault="002F5463" w:rsidP="00A82C6A">
            <w:pPr>
              <w:spacing w:after="0"/>
              <w:ind w:left="-116"/>
              <w:jc w:val="center"/>
              <w:rPr>
                <w:rFonts w:ascii="Times New Roman" w:eastAsia="Calibri" w:hAnsi="Times New Roman" w:cs="Times New Roman"/>
              </w:rPr>
            </w:pPr>
            <w:r w:rsidRPr="002F5463">
              <w:rPr>
                <w:rFonts w:ascii="Times New Roman" w:eastAsia="Calibri" w:hAnsi="Times New Roman" w:cs="Times New Roman"/>
              </w:rPr>
              <w:t>Лях А.А.</w:t>
            </w:r>
          </w:p>
        </w:tc>
      </w:tr>
      <w:tr w:rsidR="002F5463" w:rsidRPr="002F5463" w14:paraId="344DF74C" w14:textId="77777777" w:rsidTr="00A82C6A">
        <w:trPr>
          <w:trHeight w:val="207"/>
        </w:trPr>
        <w:tc>
          <w:tcPr>
            <w:tcW w:w="959" w:type="dxa"/>
            <w:tcBorders>
              <w:top w:val="single" w:sz="4" w:space="0" w:color="000000"/>
              <w:left w:val="single" w:sz="4" w:space="0" w:color="000000"/>
              <w:bottom w:val="single" w:sz="4" w:space="0" w:color="000000"/>
              <w:right w:val="single" w:sz="4" w:space="0" w:color="000000"/>
            </w:tcBorders>
          </w:tcPr>
          <w:p w14:paraId="7A481BF0"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9В</w:t>
            </w:r>
          </w:p>
        </w:tc>
        <w:tc>
          <w:tcPr>
            <w:tcW w:w="1134" w:type="dxa"/>
            <w:tcBorders>
              <w:top w:val="single" w:sz="4" w:space="0" w:color="000000"/>
              <w:left w:val="single" w:sz="4" w:space="0" w:color="000000"/>
              <w:bottom w:val="single" w:sz="4" w:space="0" w:color="000000"/>
              <w:right w:val="single" w:sz="4" w:space="0" w:color="000000"/>
            </w:tcBorders>
          </w:tcPr>
          <w:p w14:paraId="3B64B502"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29</w:t>
            </w:r>
          </w:p>
        </w:tc>
        <w:tc>
          <w:tcPr>
            <w:tcW w:w="819" w:type="dxa"/>
            <w:tcBorders>
              <w:top w:val="single" w:sz="4" w:space="0" w:color="000000"/>
              <w:left w:val="single" w:sz="4" w:space="0" w:color="000000"/>
              <w:bottom w:val="single" w:sz="4" w:space="0" w:color="000000"/>
              <w:right w:val="single" w:sz="4" w:space="0" w:color="000000"/>
            </w:tcBorders>
          </w:tcPr>
          <w:p w14:paraId="2180DA15"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6/21%</w:t>
            </w:r>
          </w:p>
        </w:tc>
        <w:tc>
          <w:tcPr>
            <w:tcW w:w="819" w:type="dxa"/>
            <w:tcBorders>
              <w:top w:val="single" w:sz="4" w:space="0" w:color="000000"/>
              <w:left w:val="single" w:sz="4" w:space="0" w:color="000000"/>
              <w:bottom w:val="single" w:sz="4" w:space="0" w:color="000000"/>
              <w:right w:val="single" w:sz="4" w:space="0" w:color="000000"/>
            </w:tcBorders>
          </w:tcPr>
          <w:p w14:paraId="673B0EA0" w14:textId="77777777" w:rsidR="002F5463" w:rsidRPr="002F5463" w:rsidRDefault="002F5463" w:rsidP="00A82C6A">
            <w:pPr>
              <w:spacing w:after="0"/>
              <w:ind w:left="-77" w:right="-171"/>
              <w:jc w:val="both"/>
              <w:rPr>
                <w:rFonts w:ascii="Times New Roman" w:eastAsia="Calibri" w:hAnsi="Times New Roman" w:cs="Times New Roman"/>
              </w:rPr>
            </w:pPr>
            <w:r w:rsidRPr="002F5463">
              <w:rPr>
                <w:rFonts w:ascii="Times New Roman" w:eastAsia="Calibri" w:hAnsi="Times New Roman" w:cs="Times New Roman"/>
              </w:rPr>
              <w:t>19/66%</w:t>
            </w:r>
          </w:p>
        </w:tc>
        <w:tc>
          <w:tcPr>
            <w:tcW w:w="819" w:type="dxa"/>
            <w:tcBorders>
              <w:top w:val="single" w:sz="4" w:space="0" w:color="000000"/>
              <w:left w:val="single" w:sz="4" w:space="0" w:color="000000"/>
              <w:bottom w:val="single" w:sz="4" w:space="0" w:color="000000"/>
              <w:right w:val="single" w:sz="4" w:space="0" w:color="000000"/>
            </w:tcBorders>
          </w:tcPr>
          <w:p w14:paraId="5FACF667"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4/13%</w:t>
            </w:r>
          </w:p>
        </w:tc>
        <w:tc>
          <w:tcPr>
            <w:tcW w:w="819" w:type="dxa"/>
            <w:tcBorders>
              <w:top w:val="single" w:sz="4" w:space="0" w:color="000000"/>
              <w:left w:val="single" w:sz="4" w:space="0" w:color="000000"/>
              <w:bottom w:val="single" w:sz="4" w:space="0" w:color="000000"/>
              <w:right w:val="single" w:sz="4" w:space="0" w:color="000000"/>
            </w:tcBorders>
          </w:tcPr>
          <w:p w14:paraId="0975A4F0"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0</w:t>
            </w:r>
          </w:p>
        </w:tc>
        <w:tc>
          <w:tcPr>
            <w:tcW w:w="976" w:type="dxa"/>
            <w:tcBorders>
              <w:top w:val="single" w:sz="4" w:space="0" w:color="000000"/>
              <w:left w:val="single" w:sz="4" w:space="0" w:color="000000"/>
              <w:bottom w:val="single" w:sz="4" w:space="0" w:color="000000"/>
              <w:right w:val="single" w:sz="4" w:space="0" w:color="000000"/>
            </w:tcBorders>
          </w:tcPr>
          <w:p w14:paraId="014544A9"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87%</w:t>
            </w:r>
          </w:p>
        </w:tc>
        <w:tc>
          <w:tcPr>
            <w:tcW w:w="848" w:type="dxa"/>
            <w:tcBorders>
              <w:top w:val="single" w:sz="4" w:space="0" w:color="000000"/>
              <w:left w:val="single" w:sz="4" w:space="0" w:color="000000"/>
              <w:bottom w:val="single" w:sz="4" w:space="0" w:color="000000"/>
              <w:right w:val="single" w:sz="4" w:space="0" w:color="000000"/>
            </w:tcBorders>
          </w:tcPr>
          <w:p w14:paraId="5967C715"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100%</w:t>
            </w:r>
          </w:p>
        </w:tc>
        <w:tc>
          <w:tcPr>
            <w:tcW w:w="720" w:type="dxa"/>
            <w:tcBorders>
              <w:top w:val="single" w:sz="4" w:space="0" w:color="000000"/>
              <w:left w:val="single" w:sz="4" w:space="0" w:color="000000"/>
              <w:bottom w:val="single" w:sz="4" w:space="0" w:color="000000"/>
              <w:right w:val="single" w:sz="4" w:space="0" w:color="auto"/>
            </w:tcBorders>
          </w:tcPr>
          <w:p w14:paraId="7D4D599A"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4.0</w:t>
            </w:r>
          </w:p>
        </w:tc>
        <w:tc>
          <w:tcPr>
            <w:tcW w:w="2118" w:type="dxa"/>
            <w:tcBorders>
              <w:left w:val="single" w:sz="4" w:space="0" w:color="auto"/>
              <w:right w:val="single" w:sz="4" w:space="0" w:color="000000"/>
            </w:tcBorders>
          </w:tcPr>
          <w:p w14:paraId="1B73609C" w14:textId="77777777" w:rsidR="002F5463" w:rsidRPr="002F5463" w:rsidRDefault="002F5463" w:rsidP="00A82C6A">
            <w:pPr>
              <w:spacing w:after="0"/>
              <w:ind w:left="-116" w:right="-16"/>
              <w:jc w:val="center"/>
              <w:rPr>
                <w:rFonts w:ascii="Times New Roman" w:eastAsia="Calibri" w:hAnsi="Times New Roman" w:cs="Times New Roman"/>
              </w:rPr>
            </w:pPr>
            <w:r w:rsidRPr="002F5463">
              <w:rPr>
                <w:rFonts w:ascii="Times New Roman" w:eastAsia="Calibri" w:hAnsi="Times New Roman" w:cs="Times New Roman"/>
              </w:rPr>
              <w:t>Лях А.А.</w:t>
            </w:r>
          </w:p>
        </w:tc>
      </w:tr>
      <w:tr w:rsidR="002F5463" w:rsidRPr="002F5463" w14:paraId="3AEC14B9" w14:textId="77777777" w:rsidTr="00A82C6A">
        <w:trPr>
          <w:trHeight w:val="207"/>
        </w:trPr>
        <w:tc>
          <w:tcPr>
            <w:tcW w:w="959" w:type="dxa"/>
            <w:tcBorders>
              <w:top w:val="single" w:sz="4" w:space="0" w:color="000000"/>
              <w:left w:val="single" w:sz="4" w:space="0" w:color="000000"/>
              <w:bottom w:val="single" w:sz="4" w:space="0" w:color="000000"/>
              <w:right w:val="single" w:sz="4" w:space="0" w:color="000000"/>
            </w:tcBorders>
          </w:tcPr>
          <w:p w14:paraId="2E14E20C"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9Г</w:t>
            </w:r>
          </w:p>
        </w:tc>
        <w:tc>
          <w:tcPr>
            <w:tcW w:w="1134" w:type="dxa"/>
            <w:tcBorders>
              <w:top w:val="single" w:sz="4" w:space="0" w:color="000000"/>
              <w:left w:val="single" w:sz="4" w:space="0" w:color="000000"/>
              <w:bottom w:val="single" w:sz="4" w:space="0" w:color="000000"/>
              <w:right w:val="single" w:sz="4" w:space="0" w:color="000000"/>
            </w:tcBorders>
          </w:tcPr>
          <w:p w14:paraId="7230AC1D"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28</w:t>
            </w:r>
          </w:p>
        </w:tc>
        <w:tc>
          <w:tcPr>
            <w:tcW w:w="819" w:type="dxa"/>
            <w:tcBorders>
              <w:top w:val="single" w:sz="4" w:space="0" w:color="000000"/>
              <w:left w:val="single" w:sz="4" w:space="0" w:color="000000"/>
              <w:bottom w:val="single" w:sz="4" w:space="0" w:color="000000"/>
              <w:right w:val="single" w:sz="4" w:space="0" w:color="000000"/>
            </w:tcBorders>
          </w:tcPr>
          <w:p w14:paraId="5047D8DC"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3/11%</w:t>
            </w:r>
          </w:p>
        </w:tc>
        <w:tc>
          <w:tcPr>
            <w:tcW w:w="819" w:type="dxa"/>
            <w:tcBorders>
              <w:top w:val="single" w:sz="4" w:space="0" w:color="000000"/>
              <w:left w:val="single" w:sz="4" w:space="0" w:color="000000"/>
              <w:bottom w:val="single" w:sz="4" w:space="0" w:color="000000"/>
              <w:right w:val="single" w:sz="4" w:space="0" w:color="000000"/>
            </w:tcBorders>
          </w:tcPr>
          <w:p w14:paraId="6F57415E" w14:textId="77777777" w:rsidR="002F5463" w:rsidRPr="002F5463" w:rsidRDefault="002F5463" w:rsidP="00A82C6A">
            <w:pPr>
              <w:spacing w:after="0"/>
              <w:ind w:left="-77" w:right="-171"/>
              <w:jc w:val="both"/>
              <w:rPr>
                <w:rFonts w:ascii="Times New Roman" w:eastAsia="Calibri" w:hAnsi="Times New Roman" w:cs="Times New Roman"/>
              </w:rPr>
            </w:pPr>
            <w:r w:rsidRPr="002F5463">
              <w:rPr>
                <w:rFonts w:ascii="Times New Roman" w:eastAsia="Calibri" w:hAnsi="Times New Roman" w:cs="Times New Roman"/>
              </w:rPr>
              <w:t>17/61%</w:t>
            </w:r>
          </w:p>
        </w:tc>
        <w:tc>
          <w:tcPr>
            <w:tcW w:w="819" w:type="dxa"/>
            <w:tcBorders>
              <w:top w:val="single" w:sz="4" w:space="0" w:color="000000"/>
              <w:left w:val="single" w:sz="4" w:space="0" w:color="000000"/>
              <w:bottom w:val="single" w:sz="4" w:space="0" w:color="000000"/>
              <w:right w:val="single" w:sz="4" w:space="0" w:color="000000"/>
            </w:tcBorders>
          </w:tcPr>
          <w:p w14:paraId="01739E00"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8/28%</w:t>
            </w:r>
          </w:p>
        </w:tc>
        <w:tc>
          <w:tcPr>
            <w:tcW w:w="819" w:type="dxa"/>
            <w:tcBorders>
              <w:top w:val="single" w:sz="4" w:space="0" w:color="000000"/>
              <w:left w:val="single" w:sz="4" w:space="0" w:color="000000"/>
              <w:bottom w:val="single" w:sz="4" w:space="0" w:color="000000"/>
              <w:right w:val="single" w:sz="4" w:space="0" w:color="000000"/>
            </w:tcBorders>
          </w:tcPr>
          <w:p w14:paraId="4B811A60"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0</w:t>
            </w:r>
          </w:p>
        </w:tc>
        <w:tc>
          <w:tcPr>
            <w:tcW w:w="976" w:type="dxa"/>
            <w:tcBorders>
              <w:top w:val="single" w:sz="4" w:space="0" w:color="000000"/>
              <w:left w:val="single" w:sz="4" w:space="0" w:color="000000"/>
              <w:bottom w:val="single" w:sz="4" w:space="0" w:color="000000"/>
              <w:right w:val="single" w:sz="4" w:space="0" w:color="000000"/>
            </w:tcBorders>
          </w:tcPr>
          <w:p w14:paraId="32DDAD71"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72%</w:t>
            </w:r>
          </w:p>
        </w:tc>
        <w:tc>
          <w:tcPr>
            <w:tcW w:w="848" w:type="dxa"/>
            <w:tcBorders>
              <w:top w:val="single" w:sz="4" w:space="0" w:color="000000"/>
              <w:left w:val="single" w:sz="4" w:space="0" w:color="000000"/>
              <w:bottom w:val="single" w:sz="4" w:space="0" w:color="000000"/>
              <w:right w:val="single" w:sz="4" w:space="0" w:color="000000"/>
            </w:tcBorders>
          </w:tcPr>
          <w:p w14:paraId="7D53A1D0"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100%</w:t>
            </w:r>
          </w:p>
        </w:tc>
        <w:tc>
          <w:tcPr>
            <w:tcW w:w="720" w:type="dxa"/>
            <w:tcBorders>
              <w:top w:val="single" w:sz="4" w:space="0" w:color="000000"/>
              <w:left w:val="single" w:sz="4" w:space="0" w:color="000000"/>
              <w:bottom w:val="single" w:sz="4" w:space="0" w:color="000000"/>
              <w:right w:val="single" w:sz="4" w:space="0" w:color="auto"/>
            </w:tcBorders>
          </w:tcPr>
          <w:p w14:paraId="0C7399A2"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3.8</w:t>
            </w:r>
          </w:p>
        </w:tc>
        <w:tc>
          <w:tcPr>
            <w:tcW w:w="2118" w:type="dxa"/>
            <w:tcBorders>
              <w:left w:val="single" w:sz="4" w:space="0" w:color="auto"/>
              <w:right w:val="single" w:sz="4" w:space="0" w:color="000000"/>
            </w:tcBorders>
          </w:tcPr>
          <w:p w14:paraId="49D99313" w14:textId="77777777" w:rsidR="002F5463" w:rsidRPr="002F5463" w:rsidRDefault="002F5463" w:rsidP="00A82C6A">
            <w:pPr>
              <w:spacing w:after="0"/>
              <w:ind w:left="-116"/>
              <w:jc w:val="center"/>
              <w:rPr>
                <w:rFonts w:ascii="Times New Roman" w:eastAsia="Calibri" w:hAnsi="Times New Roman" w:cs="Times New Roman"/>
              </w:rPr>
            </w:pPr>
            <w:r w:rsidRPr="002F5463">
              <w:rPr>
                <w:rFonts w:ascii="Times New Roman" w:eastAsia="Calibri" w:hAnsi="Times New Roman" w:cs="Times New Roman"/>
              </w:rPr>
              <w:t>Лях А.А.</w:t>
            </w:r>
          </w:p>
        </w:tc>
      </w:tr>
      <w:tr w:rsidR="002F5463" w:rsidRPr="002F5463" w14:paraId="5F166A7A" w14:textId="77777777" w:rsidTr="00A82C6A">
        <w:trPr>
          <w:trHeight w:val="207"/>
        </w:trPr>
        <w:tc>
          <w:tcPr>
            <w:tcW w:w="959" w:type="dxa"/>
            <w:tcBorders>
              <w:top w:val="single" w:sz="4" w:space="0" w:color="000000"/>
              <w:left w:val="single" w:sz="4" w:space="0" w:color="000000"/>
              <w:bottom w:val="single" w:sz="4" w:space="0" w:color="000000"/>
              <w:right w:val="single" w:sz="4" w:space="0" w:color="000000"/>
            </w:tcBorders>
          </w:tcPr>
          <w:p w14:paraId="0DE3C85D" w14:textId="77777777" w:rsidR="002F5463" w:rsidRPr="002F5463" w:rsidRDefault="002F5463" w:rsidP="00A82C6A">
            <w:pPr>
              <w:spacing w:after="0"/>
              <w:jc w:val="both"/>
              <w:rPr>
                <w:rFonts w:ascii="Times New Roman" w:eastAsia="Calibri" w:hAnsi="Times New Roman" w:cs="Times New Roman"/>
                <w:b/>
              </w:rPr>
            </w:pPr>
            <w:r w:rsidRPr="002F5463">
              <w:rPr>
                <w:rFonts w:ascii="Times New Roman" w:eastAsia="Calibri" w:hAnsi="Times New Roman" w:cs="Times New Roman"/>
                <w:b/>
              </w:rPr>
              <w:t>Итог</w:t>
            </w:r>
          </w:p>
        </w:tc>
        <w:tc>
          <w:tcPr>
            <w:tcW w:w="1134" w:type="dxa"/>
            <w:tcBorders>
              <w:top w:val="single" w:sz="4" w:space="0" w:color="000000"/>
              <w:left w:val="single" w:sz="4" w:space="0" w:color="000000"/>
              <w:bottom w:val="single" w:sz="4" w:space="0" w:color="000000"/>
              <w:right w:val="single" w:sz="4" w:space="0" w:color="000000"/>
            </w:tcBorders>
          </w:tcPr>
          <w:p w14:paraId="768A5260" w14:textId="77777777" w:rsidR="002F5463" w:rsidRPr="002F5463" w:rsidRDefault="002F5463" w:rsidP="00A82C6A">
            <w:pPr>
              <w:spacing w:after="0"/>
              <w:jc w:val="both"/>
              <w:rPr>
                <w:rFonts w:ascii="Times New Roman" w:eastAsia="Calibri" w:hAnsi="Times New Roman" w:cs="Times New Roman"/>
                <w:b/>
              </w:rPr>
            </w:pPr>
            <w:r w:rsidRPr="002F5463">
              <w:rPr>
                <w:rFonts w:ascii="Times New Roman" w:eastAsia="Calibri" w:hAnsi="Times New Roman" w:cs="Times New Roman"/>
                <w:b/>
              </w:rPr>
              <w:t>116</w:t>
            </w:r>
          </w:p>
        </w:tc>
        <w:tc>
          <w:tcPr>
            <w:tcW w:w="819" w:type="dxa"/>
            <w:tcBorders>
              <w:top w:val="single" w:sz="4" w:space="0" w:color="000000"/>
              <w:left w:val="single" w:sz="4" w:space="0" w:color="000000"/>
              <w:bottom w:val="single" w:sz="4" w:space="0" w:color="000000"/>
              <w:right w:val="single" w:sz="4" w:space="0" w:color="000000"/>
            </w:tcBorders>
          </w:tcPr>
          <w:p w14:paraId="33872EBA" w14:textId="77777777" w:rsidR="002F5463" w:rsidRPr="002F5463" w:rsidRDefault="002F5463" w:rsidP="00A82C6A">
            <w:pPr>
              <w:spacing w:after="0"/>
              <w:ind w:left="-108"/>
              <w:jc w:val="both"/>
              <w:rPr>
                <w:rFonts w:ascii="Times New Roman" w:eastAsia="Calibri" w:hAnsi="Times New Roman" w:cs="Times New Roman"/>
              </w:rPr>
            </w:pPr>
            <w:r w:rsidRPr="002F5463">
              <w:rPr>
                <w:rFonts w:ascii="Times New Roman" w:eastAsia="Calibri" w:hAnsi="Times New Roman" w:cs="Times New Roman"/>
              </w:rPr>
              <w:t>21/18%</w:t>
            </w:r>
          </w:p>
        </w:tc>
        <w:tc>
          <w:tcPr>
            <w:tcW w:w="819" w:type="dxa"/>
            <w:tcBorders>
              <w:top w:val="single" w:sz="4" w:space="0" w:color="000000"/>
              <w:left w:val="single" w:sz="4" w:space="0" w:color="000000"/>
              <w:bottom w:val="single" w:sz="4" w:space="0" w:color="000000"/>
              <w:right w:val="single" w:sz="4" w:space="0" w:color="000000"/>
            </w:tcBorders>
          </w:tcPr>
          <w:p w14:paraId="6418672A" w14:textId="77777777" w:rsidR="002F5463" w:rsidRPr="002F5463" w:rsidRDefault="002F5463" w:rsidP="00A82C6A">
            <w:pPr>
              <w:spacing w:after="0"/>
              <w:ind w:left="-77" w:right="-171"/>
              <w:jc w:val="both"/>
              <w:rPr>
                <w:rFonts w:ascii="Times New Roman" w:eastAsia="Calibri" w:hAnsi="Times New Roman" w:cs="Times New Roman"/>
              </w:rPr>
            </w:pPr>
            <w:r w:rsidRPr="002F5463">
              <w:rPr>
                <w:rFonts w:ascii="Times New Roman" w:eastAsia="Calibri" w:hAnsi="Times New Roman" w:cs="Times New Roman"/>
              </w:rPr>
              <w:t>69/59%</w:t>
            </w:r>
          </w:p>
        </w:tc>
        <w:tc>
          <w:tcPr>
            <w:tcW w:w="819" w:type="dxa"/>
            <w:tcBorders>
              <w:top w:val="single" w:sz="4" w:space="0" w:color="000000"/>
              <w:left w:val="single" w:sz="4" w:space="0" w:color="000000"/>
              <w:bottom w:val="single" w:sz="4" w:space="0" w:color="000000"/>
              <w:right w:val="single" w:sz="4" w:space="0" w:color="000000"/>
            </w:tcBorders>
          </w:tcPr>
          <w:p w14:paraId="173AAF0C" w14:textId="77777777" w:rsidR="002F5463" w:rsidRPr="002F5463" w:rsidRDefault="002F5463" w:rsidP="00A82C6A">
            <w:pPr>
              <w:spacing w:after="0"/>
              <w:ind w:left="-45" w:right="-61"/>
              <w:jc w:val="both"/>
              <w:rPr>
                <w:rFonts w:ascii="Times New Roman" w:eastAsia="Calibri" w:hAnsi="Times New Roman" w:cs="Times New Roman"/>
              </w:rPr>
            </w:pPr>
            <w:r w:rsidRPr="002F5463">
              <w:rPr>
                <w:rFonts w:ascii="Times New Roman" w:eastAsia="Calibri" w:hAnsi="Times New Roman" w:cs="Times New Roman"/>
              </w:rPr>
              <w:t>25/22%</w:t>
            </w:r>
          </w:p>
        </w:tc>
        <w:tc>
          <w:tcPr>
            <w:tcW w:w="819" w:type="dxa"/>
            <w:tcBorders>
              <w:top w:val="single" w:sz="4" w:space="0" w:color="000000"/>
              <w:left w:val="single" w:sz="4" w:space="0" w:color="000000"/>
              <w:bottom w:val="single" w:sz="4" w:space="0" w:color="000000"/>
              <w:right w:val="single" w:sz="4" w:space="0" w:color="000000"/>
            </w:tcBorders>
          </w:tcPr>
          <w:p w14:paraId="415A0B58"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1/1%</w:t>
            </w:r>
          </w:p>
        </w:tc>
        <w:tc>
          <w:tcPr>
            <w:tcW w:w="976" w:type="dxa"/>
            <w:tcBorders>
              <w:top w:val="single" w:sz="4" w:space="0" w:color="000000"/>
              <w:left w:val="single" w:sz="4" w:space="0" w:color="000000"/>
              <w:bottom w:val="single" w:sz="4" w:space="0" w:color="000000"/>
              <w:right w:val="single" w:sz="4" w:space="0" w:color="000000"/>
            </w:tcBorders>
          </w:tcPr>
          <w:p w14:paraId="3671FA59"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77%</w:t>
            </w:r>
          </w:p>
        </w:tc>
        <w:tc>
          <w:tcPr>
            <w:tcW w:w="848" w:type="dxa"/>
            <w:tcBorders>
              <w:top w:val="single" w:sz="4" w:space="0" w:color="000000"/>
              <w:left w:val="single" w:sz="4" w:space="0" w:color="000000"/>
              <w:bottom w:val="single" w:sz="4" w:space="0" w:color="000000"/>
              <w:right w:val="single" w:sz="4" w:space="0" w:color="000000"/>
            </w:tcBorders>
          </w:tcPr>
          <w:p w14:paraId="4D9DF7D5"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99%</w:t>
            </w:r>
          </w:p>
        </w:tc>
        <w:tc>
          <w:tcPr>
            <w:tcW w:w="720" w:type="dxa"/>
            <w:tcBorders>
              <w:top w:val="single" w:sz="4" w:space="0" w:color="000000"/>
              <w:left w:val="single" w:sz="4" w:space="0" w:color="000000"/>
              <w:bottom w:val="single" w:sz="4" w:space="0" w:color="000000"/>
              <w:right w:val="single" w:sz="4" w:space="0" w:color="auto"/>
            </w:tcBorders>
          </w:tcPr>
          <w:p w14:paraId="40397581"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3.9</w:t>
            </w:r>
          </w:p>
        </w:tc>
        <w:tc>
          <w:tcPr>
            <w:tcW w:w="2118" w:type="dxa"/>
            <w:tcBorders>
              <w:left w:val="single" w:sz="4" w:space="0" w:color="auto"/>
              <w:bottom w:val="single" w:sz="4" w:space="0" w:color="000000"/>
              <w:right w:val="single" w:sz="4" w:space="0" w:color="000000"/>
            </w:tcBorders>
          </w:tcPr>
          <w:p w14:paraId="775DA882" w14:textId="77777777" w:rsidR="002F5463" w:rsidRPr="002F5463" w:rsidRDefault="002F5463" w:rsidP="00A82C6A">
            <w:pPr>
              <w:spacing w:after="0"/>
              <w:jc w:val="both"/>
              <w:rPr>
                <w:rFonts w:ascii="Times New Roman" w:eastAsia="Calibri" w:hAnsi="Times New Roman" w:cs="Times New Roman"/>
              </w:rPr>
            </w:pPr>
          </w:p>
        </w:tc>
      </w:tr>
    </w:tbl>
    <w:p w14:paraId="79FFAFD8" w14:textId="77777777" w:rsidR="002F5463" w:rsidRPr="002F5463" w:rsidRDefault="002F5463" w:rsidP="002F5463">
      <w:pPr>
        <w:spacing w:after="0"/>
        <w:jc w:val="both"/>
        <w:rPr>
          <w:rFonts w:ascii="Times New Roman" w:hAnsi="Times New Roman"/>
          <w:b/>
          <w:szCs w:val="24"/>
        </w:rPr>
      </w:pPr>
    </w:p>
    <w:p w14:paraId="6109F664" w14:textId="77777777" w:rsidR="002F5463" w:rsidRPr="002F5463" w:rsidRDefault="002F5463" w:rsidP="002F5463">
      <w:pPr>
        <w:spacing w:after="0"/>
        <w:jc w:val="center"/>
        <w:rPr>
          <w:rFonts w:ascii="Times New Roman" w:hAnsi="Times New Roman" w:cs="Times New Roman"/>
          <w:b/>
          <w:bCs/>
          <w:color w:val="000000"/>
          <w:szCs w:val="24"/>
        </w:rPr>
      </w:pPr>
    </w:p>
    <w:tbl>
      <w:tblPr>
        <w:tblStyle w:val="a3"/>
        <w:tblW w:w="0" w:type="auto"/>
        <w:tblLook w:val="04A0" w:firstRow="1" w:lastRow="0" w:firstColumn="1" w:lastColumn="0" w:noHBand="0" w:noVBand="1"/>
      </w:tblPr>
      <w:tblGrid>
        <w:gridCol w:w="1591"/>
        <w:gridCol w:w="1522"/>
        <w:gridCol w:w="1522"/>
        <w:gridCol w:w="1522"/>
        <w:gridCol w:w="1523"/>
        <w:gridCol w:w="1523"/>
      </w:tblGrid>
      <w:tr w:rsidR="002F5463" w:rsidRPr="002F5463" w14:paraId="325A22FB" w14:textId="77777777" w:rsidTr="00A82C6A">
        <w:tc>
          <w:tcPr>
            <w:tcW w:w="1594" w:type="dxa"/>
          </w:tcPr>
          <w:p w14:paraId="563E3D28" w14:textId="77777777" w:rsidR="002F5463" w:rsidRPr="002F5463" w:rsidRDefault="002F5463" w:rsidP="00A82C6A">
            <w:pPr>
              <w:spacing w:after="0" w:line="240" w:lineRule="auto"/>
              <w:jc w:val="both"/>
              <w:rPr>
                <w:rFonts w:ascii="Times New Roman" w:hAnsi="Times New Roman" w:cs="Times New Roman"/>
                <w:b/>
                <w:sz w:val="24"/>
                <w:szCs w:val="24"/>
              </w:rPr>
            </w:pPr>
          </w:p>
        </w:tc>
        <w:tc>
          <w:tcPr>
            <w:tcW w:w="1595" w:type="dxa"/>
          </w:tcPr>
          <w:p w14:paraId="2CBD17C6" w14:textId="77777777" w:rsidR="002F5463" w:rsidRPr="002F5463" w:rsidRDefault="002F5463" w:rsidP="00A82C6A">
            <w:pPr>
              <w:spacing w:after="0" w:line="240" w:lineRule="auto"/>
              <w:jc w:val="both"/>
              <w:rPr>
                <w:rFonts w:ascii="Times New Roman" w:hAnsi="Times New Roman" w:cs="Times New Roman"/>
                <w:b/>
                <w:sz w:val="24"/>
                <w:szCs w:val="24"/>
              </w:rPr>
            </w:pPr>
            <w:r w:rsidRPr="002F5463">
              <w:rPr>
                <w:rFonts w:ascii="Times New Roman" w:hAnsi="Times New Roman" w:cs="Times New Roman"/>
                <w:b/>
                <w:sz w:val="24"/>
                <w:szCs w:val="24"/>
              </w:rPr>
              <w:t>9А</w:t>
            </w:r>
          </w:p>
        </w:tc>
        <w:tc>
          <w:tcPr>
            <w:tcW w:w="1595" w:type="dxa"/>
          </w:tcPr>
          <w:p w14:paraId="6D45E483" w14:textId="77777777" w:rsidR="002F5463" w:rsidRPr="002F5463" w:rsidRDefault="002F5463" w:rsidP="00A82C6A">
            <w:pPr>
              <w:spacing w:after="0" w:line="240" w:lineRule="auto"/>
              <w:jc w:val="both"/>
              <w:rPr>
                <w:rFonts w:ascii="Times New Roman" w:hAnsi="Times New Roman" w:cs="Times New Roman"/>
                <w:b/>
                <w:sz w:val="24"/>
                <w:szCs w:val="24"/>
              </w:rPr>
            </w:pPr>
            <w:r w:rsidRPr="002F5463">
              <w:rPr>
                <w:rFonts w:ascii="Times New Roman" w:hAnsi="Times New Roman" w:cs="Times New Roman"/>
                <w:b/>
                <w:sz w:val="24"/>
                <w:szCs w:val="24"/>
              </w:rPr>
              <w:t>9Б</w:t>
            </w:r>
          </w:p>
        </w:tc>
        <w:tc>
          <w:tcPr>
            <w:tcW w:w="1595" w:type="dxa"/>
          </w:tcPr>
          <w:p w14:paraId="2D5C70C6" w14:textId="77777777" w:rsidR="002F5463" w:rsidRPr="002F5463" w:rsidRDefault="002F5463" w:rsidP="00A82C6A">
            <w:pPr>
              <w:spacing w:after="0" w:line="240" w:lineRule="auto"/>
              <w:jc w:val="both"/>
              <w:rPr>
                <w:rFonts w:ascii="Times New Roman" w:hAnsi="Times New Roman" w:cs="Times New Roman"/>
                <w:b/>
                <w:sz w:val="24"/>
                <w:szCs w:val="24"/>
              </w:rPr>
            </w:pPr>
            <w:r w:rsidRPr="002F5463">
              <w:rPr>
                <w:rFonts w:ascii="Times New Roman" w:hAnsi="Times New Roman" w:cs="Times New Roman"/>
                <w:b/>
                <w:sz w:val="24"/>
                <w:szCs w:val="24"/>
              </w:rPr>
              <w:t>9В</w:t>
            </w:r>
          </w:p>
        </w:tc>
        <w:tc>
          <w:tcPr>
            <w:tcW w:w="1596" w:type="dxa"/>
          </w:tcPr>
          <w:p w14:paraId="4E5F2715" w14:textId="77777777" w:rsidR="002F5463" w:rsidRPr="002F5463" w:rsidRDefault="002F5463" w:rsidP="00A82C6A">
            <w:pPr>
              <w:spacing w:after="0" w:line="240" w:lineRule="auto"/>
              <w:jc w:val="both"/>
              <w:rPr>
                <w:rFonts w:ascii="Times New Roman" w:hAnsi="Times New Roman" w:cs="Times New Roman"/>
                <w:b/>
                <w:sz w:val="24"/>
                <w:szCs w:val="24"/>
              </w:rPr>
            </w:pPr>
            <w:r w:rsidRPr="002F5463">
              <w:rPr>
                <w:rFonts w:ascii="Times New Roman" w:hAnsi="Times New Roman" w:cs="Times New Roman"/>
                <w:b/>
                <w:sz w:val="24"/>
                <w:szCs w:val="24"/>
              </w:rPr>
              <w:t>9Г</w:t>
            </w:r>
          </w:p>
        </w:tc>
        <w:tc>
          <w:tcPr>
            <w:tcW w:w="1596" w:type="dxa"/>
          </w:tcPr>
          <w:p w14:paraId="336B3196" w14:textId="77777777" w:rsidR="002F5463" w:rsidRPr="002F5463" w:rsidRDefault="002F5463" w:rsidP="00A82C6A">
            <w:pPr>
              <w:spacing w:after="0" w:line="240" w:lineRule="auto"/>
              <w:jc w:val="both"/>
              <w:rPr>
                <w:rFonts w:ascii="Times New Roman" w:hAnsi="Times New Roman" w:cs="Times New Roman"/>
                <w:b/>
                <w:sz w:val="24"/>
                <w:szCs w:val="24"/>
              </w:rPr>
            </w:pPr>
            <w:r w:rsidRPr="002F5463">
              <w:rPr>
                <w:rFonts w:ascii="Times New Roman" w:hAnsi="Times New Roman" w:cs="Times New Roman"/>
                <w:b/>
                <w:sz w:val="24"/>
                <w:szCs w:val="24"/>
              </w:rPr>
              <w:t>Всего</w:t>
            </w:r>
          </w:p>
        </w:tc>
      </w:tr>
      <w:tr w:rsidR="002F5463" w:rsidRPr="002F5463" w14:paraId="74BD6A93" w14:textId="77777777" w:rsidTr="00A82C6A">
        <w:tc>
          <w:tcPr>
            <w:tcW w:w="1594" w:type="dxa"/>
          </w:tcPr>
          <w:p w14:paraId="46FCC8B5"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Повысили</w:t>
            </w:r>
          </w:p>
        </w:tc>
        <w:tc>
          <w:tcPr>
            <w:tcW w:w="1595" w:type="dxa"/>
          </w:tcPr>
          <w:p w14:paraId="6AAC9334"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4/14%</w:t>
            </w:r>
          </w:p>
        </w:tc>
        <w:tc>
          <w:tcPr>
            <w:tcW w:w="1595" w:type="dxa"/>
          </w:tcPr>
          <w:p w14:paraId="79982EB8"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9/30%</w:t>
            </w:r>
          </w:p>
        </w:tc>
        <w:tc>
          <w:tcPr>
            <w:tcW w:w="1595" w:type="dxa"/>
          </w:tcPr>
          <w:p w14:paraId="5E453A35"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3/10%</w:t>
            </w:r>
          </w:p>
        </w:tc>
        <w:tc>
          <w:tcPr>
            <w:tcW w:w="1596" w:type="dxa"/>
          </w:tcPr>
          <w:p w14:paraId="20D6FCB7"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4/14%</w:t>
            </w:r>
          </w:p>
        </w:tc>
        <w:tc>
          <w:tcPr>
            <w:tcW w:w="1596" w:type="dxa"/>
          </w:tcPr>
          <w:p w14:paraId="72A9BCD0"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20/17%</w:t>
            </w:r>
          </w:p>
        </w:tc>
      </w:tr>
      <w:tr w:rsidR="002F5463" w:rsidRPr="002F5463" w14:paraId="54249D14" w14:textId="77777777" w:rsidTr="00A82C6A">
        <w:trPr>
          <w:trHeight w:val="367"/>
        </w:trPr>
        <w:tc>
          <w:tcPr>
            <w:tcW w:w="1594" w:type="dxa"/>
          </w:tcPr>
          <w:p w14:paraId="21AE82B7"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Подтвердили</w:t>
            </w:r>
          </w:p>
        </w:tc>
        <w:tc>
          <w:tcPr>
            <w:tcW w:w="1595" w:type="dxa"/>
          </w:tcPr>
          <w:p w14:paraId="3ED95CF4"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16/55%</w:t>
            </w:r>
          </w:p>
        </w:tc>
        <w:tc>
          <w:tcPr>
            <w:tcW w:w="1595" w:type="dxa"/>
          </w:tcPr>
          <w:p w14:paraId="33CFD881"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20/67%</w:t>
            </w:r>
          </w:p>
        </w:tc>
        <w:tc>
          <w:tcPr>
            <w:tcW w:w="1595" w:type="dxa"/>
          </w:tcPr>
          <w:p w14:paraId="47B19ADD"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23/80%</w:t>
            </w:r>
          </w:p>
        </w:tc>
        <w:tc>
          <w:tcPr>
            <w:tcW w:w="1596" w:type="dxa"/>
          </w:tcPr>
          <w:p w14:paraId="038EED80"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18/64%</w:t>
            </w:r>
          </w:p>
        </w:tc>
        <w:tc>
          <w:tcPr>
            <w:tcW w:w="1596" w:type="dxa"/>
          </w:tcPr>
          <w:p w14:paraId="1D39F97B"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77/66%</w:t>
            </w:r>
          </w:p>
        </w:tc>
      </w:tr>
      <w:tr w:rsidR="002F5463" w:rsidRPr="002F5463" w14:paraId="5AEC97B1" w14:textId="77777777" w:rsidTr="00A82C6A">
        <w:tc>
          <w:tcPr>
            <w:tcW w:w="1594" w:type="dxa"/>
          </w:tcPr>
          <w:p w14:paraId="1BAAE75A"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Понизили</w:t>
            </w:r>
          </w:p>
        </w:tc>
        <w:tc>
          <w:tcPr>
            <w:tcW w:w="1595" w:type="dxa"/>
          </w:tcPr>
          <w:p w14:paraId="067A2E6E"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9/31%</w:t>
            </w:r>
          </w:p>
        </w:tc>
        <w:tc>
          <w:tcPr>
            <w:tcW w:w="1595" w:type="dxa"/>
          </w:tcPr>
          <w:p w14:paraId="1853F76C"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1/3%</w:t>
            </w:r>
          </w:p>
        </w:tc>
        <w:tc>
          <w:tcPr>
            <w:tcW w:w="1595" w:type="dxa"/>
          </w:tcPr>
          <w:p w14:paraId="6847AC52"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3/10%</w:t>
            </w:r>
          </w:p>
        </w:tc>
        <w:tc>
          <w:tcPr>
            <w:tcW w:w="1596" w:type="dxa"/>
          </w:tcPr>
          <w:p w14:paraId="20AAA793"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6/22%</w:t>
            </w:r>
          </w:p>
        </w:tc>
        <w:tc>
          <w:tcPr>
            <w:tcW w:w="1596" w:type="dxa"/>
          </w:tcPr>
          <w:p w14:paraId="4DEB6773"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19/17%</w:t>
            </w:r>
          </w:p>
        </w:tc>
      </w:tr>
    </w:tbl>
    <w:p w14:paraId="4184573D" w14:textId="77777777" w:rsidR="002F5463" w:rsidRPr="002F5463" w:rsidRDefault="002F5463" w:rsidP="002F5463">
      <w:pPr>
        <w:rPr>
          <w:rFonts w:ascii="Times New Roman" w:hAnsi="Times New Roman" w:cs="Times New Roman"/>
        </w:rPr>
      </w:pPr>
    </w:p>
    <w:p w14:paraId="0D139542" w14:textId="77777777" w:rsidR="002F5463" w:rsidRPr="002F5463" w:rsidRDefault="002F5463" w:rsidP="002F5463">
      <w:pPr>
        <w:spacing w:after="0" w:line="240" w:lineRule="auto"/>
        <w:jc w:val="both"/>
        <w:textAlignment w:val="baseline"/>
        <w:outlineLvl w:val="0"/>
        <w:rPr>
          <w:rFonts w:ascii="Times New Roman" w:hAnsi="Times New Roman" w:cs="Times New Roman"/>
          <w:b/>
          <w:bCs/>
          <w:color w:val="000000"/>
          <w:szCs w:val="24"/>
        </w:rPr>
      </w:pPr>
      <w:r w:rsidRPr="002F5463">
        <w:rPr>
          <w:rFonts w:ascii="Times New Roman" w:hAnsi="Times New Roman" w:cs="Times New Roman"/>
          <w:b/>
          <w:bCs/>
          <w:color w:val="000000"/>
          <w:szCs w:val="24"/>
        </w:rPr>
        <w:t>ГИА по обществознанию (9-е классы)</w:t>
      </w:r>
    </w:p>
    <w:p w14:paraId="4351AD23" w14:textId="77777777" w:rsidR="002F5463" w:rsidRPr="002F5463" w:rsidRDefault="002F5463" w:rsidP="002F5463">
      <w:pPr>
        <w:spacing w:after="0"/>
        <w:jc w:val="both"/>
        <w:rPr>
          <w:rFonts w:ascii="Times New Roman" w:hAnsi="Times New Roman"/>
          <w:b/>
          <w:szCs w:val="24"/>
        </w:rPr>
      </w:pPr>
    </w:p>
    <w:p w14:paraId="2F6BFF58" w14:textId="77777777" w:rsidR="002F5463" w:rsidRPr="002F5463" w:rsidRDefault="002F5463" w:rsidP="002F5463">
      <w:pPr>
        <w:spacing w:after="0"/>
        <w:jc w:val="both"/>
        <w:rPr>
          <w:rFonts w:ascii="Times New Roman" w:hAnsi="Times New Roman" w:cs="Times New Roman"/>
          <w:bCs/>
          <w:color w:val="000000"/>
          <w:szCs w:val="24"/>
        </w:rPr>
      </w:pPr>
      <w:r w:rsidRPr="002F5463">
        <w:rPr>
          <w:rFonts w:ascii="Times New Roman" w:hAnsi="Times New Roman" w:cs="Times New Roman"/>
          <w:bCs/>
          <w:color w:val="000000"/>
          <w:szCs w:val="24"/>
        </w:rPr>
        <w:lastRenderedPageBreak/>
        <w:t xml:space="preserve">           В 2024-2025 учебном году к государственной итоговой аттестации по обществознанию были допущены 59 учащихся  9-го класса (100%). Успешно справились с ГИА в основные сроки 59 (100%) учащихся.</w:t>
      </w:r>
    </w:p>
    <w:p w14:paraId="5D2F8E76" w14:textId="77777777" w:rsidR="002F5463" w:rsidRPr="002F5463" w:rsidRDefault="002F5463" w:rsidP="002F5463">
      <w:pPr>
        <w:spacing w:after="0"/>
        <w:jc w:val="both"/>
        <w:rPr>
          <w:rFonts w:ascii="Times New Roman" w:hAnsi="Times New Roman"/>
          <w:b/>
          <w:szCs w:val="24"/>
        </w:rPr>
      </w:pPr>
    </w:p>
    <w:p w14:paraId="04792741" w14:textId="77777777" w:rsidR="002F5463" w:rsidRPr="002F5463" w:rsidRDefault="002F5463" w:rsidP="002F5463">
      <w:pPr>
        <w:spacing w:after="0"/>
        <w:jc w:val="both"/>
        <w:rPr>
          <w:rFonts w:ascii="Times New Roman" w:hAnsi="Times New Roman"/>
          <w:b/>
          <w:szCs w:val="24"/>
        </w:rPr>
      </w:pPr>
    </w:p>
    <w:p w14:paraId="36E388AF" w14:textId="77777777" w:rsidR="002F5463" w:rsidRPr="002F5463" w:rsidRDefault="002F5463" w:rsidP="002F5463">
      <w:pPr>
        <w:spacing w:after="0"/>
        <w:jc w:val="both"/>
        <w:rPr>
          <w:rFonts w:ascii="Times New Roman" w:hAnsi="Times New Roman"/>
          <w:b/>
          <w:szCs w:val="24"/>
        </w:rPr>
      </w:pPr>
      <w:r w:rsidRPr="002F5463">
        <w:rPr>
          <w:rFonts w:ascii="Times New Roman" w:hAnsi="Times New Roman"/>
          <w:b/>
          <w:szCs w:val="24"/>
        </w:rPr>
        <w:t>Анализ результатов  экзаменов в 2025 году</w:t>
      </w:r>
    </w:p>
    <w:p w14:paraId="51FF7186" w14:textId="77777777" w:rsidR="002F5463" w:rsidRPr="002F5463" w:rsidRDefault="002F5463" w:rsidP="002F5463">
      <w:pPr>
        <w:spacing w:after="0"/>
        <w:jc w:val="both"/>
        <w:rPr>
          <w:rFonts w:ascii="Times New Roman" w:hAnsi="Times New Roman"/>
          <w:b/>
          <w:szCs w:val="24"/>
        </w:rPr>
      </w:pPr>
    </w:p>
    <w:p w14:paraId="4FB2F440" w14:textId="77777777" w:rsidR="002F5463" w:rsidRPr="002F5463" w:rsidRDefault="002F5463" w:rsidP="002F5463">
      <w:pPr>
        <w:spacing w:after="0"/>
        <w:jc w:val="both"/>
        <w:rPr>
          <w:rFonts w:ascii="Times New Roman" w:hAnsi="Times New Roman"/>
          <w:b/>
          <w:szCs w:val="24"/>
        </w:rPr>
      </w:pPr>
    </w:p>
    <w:p w14:paraId="1F511B89" w14:textId="77777777" w:rsidR="002F5463" w:rsidRPr="002F5463" w:rsidRDefault="002F5463" w:rsidP="002F5463">
      <w:pPr>
        <w:spacing w:after="0"/>
        <w:jc w:val="both"/>
        <w:rPr>
          <w:rFonts w:ascii="Times New Roman" w:hAnsi="Times New Roman"/>
          <w:b/>
        </w:rPr>
      </w:pPr>
    </w:p>
    <w:p w14:paraId="059A19E9" w14:textId="77777777" w:rsidR="002F5463" w:rsidRPr="002F5463" w:rsidRDefault="002F5463" w:rsidP="002F5463">
      <w:pPr>
        <w:spacing w:after="0"/>
        <w:jc w:val="both"/>
        <w:rPr>
          <w:rFonts w:ascii="Times New Roman" w:hAnsi="Times New Roman"/>
          <w:b/>
        </w:rPr>
      </w:pPr>
    </w:p>
    <w:p w14:paraId="03E0A989" w14:textId="77777777" w:rsidR="002F5463" w:rsidRPr="002F5463" w:rsidRDefault="002F5463" w:rsidP="002F5463">
      <w:pPr>
        <w:spacing w:after="0"/>
        <w:jc w:val="both"/>
        <w:rPr>
          <w:rFonts w:ascii="Times New Roman" w:hAnsi="Times New Roman"/>
          <w:b/>
          <w:szCs w:val="24"/>
        </w:rPr>
      </w:pPr>
    </w:p>
    <w:tbl>
      <w:tblPr>
        <w:tblpPr w:leftFromText="180" w:rightFromText="180" w:vertAnchor="text" w:horzAnchor="margin" w:tblpXSpec="center" w:tblpY="396"/>
        <w:tblW w:w="9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992"/>
        <w:gridCol w:w="890"/>
        <w:gridCol w:w="890"/>
        <w:gridCol w:w="890"/>
        <w:gridCol w:w="890"/>
        <w:gridCol w:w="1032"/>
        <w:gridCol w:w="792"/>
        <w:gridCol w:w="720"/>
        <w:gridCol w:w="2068"/>
      </w:tblGrid>
      <w:tr w:rsidR="002F5463" w:rsidRPr="002F5463" w14:paraId="278EBA3B" w14:textId="77777777" w:rsidTr="00A82C6A">
        <w:trPr>
          <w:trHeight w:val="255"/>
        </w:trPr>
        <w:tc>
          <w:tcPr>
            <w:tcW w:w="817" w:type="dxa"/>
            <w:vMerge w:val="restart"/>
            <w:tcBorders>
              <w:top w:val="single" w:sz="4" w:space="0" w:color="auto"/>
              <w:left w:val="single" w:sz="4" w:space="0" w:color="auto"/>
              <w:bottom w:val="single" w:sz="4" w:space="0" w:color="000000"/>
              <w:right w:val="single" w:sz="4" w:space="0" w:color="000000"/>
            </w:tcBorders>
          </w:tcPr>
          <w:p w14:paraId="5CD48E7C"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Класс</w:t>
            </w:r>
          </w:p>
        </w:tc>
        <w:tc>
          <w:tcPr>
            <w:tcW w:w="992" w:type="dxa"/>
            <w:vMerge w:val="restart"/>
            <w:tcBorders>
              <w:top w:val="single" w:sz="4" w:space="0" w:color="auto"/>
              <w:left w:val="single" w:sz="4" w:space="0" w:color="000000"/>
              <w:bottom w:val="single" w:sz="4" w:space="0" w:color="000000"/>
              <w:right w:val="single" w:sz="4" w:space="0" w:color="000000"/>
            </w:tcBorders>
          </w:tcPr>
          <w:p w14:paraId="616B2135"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Кол-во уч-ся</w:t>
            </w:r>
          </w:p>
        </w:tc>
        <w:tc>
          <w:tcPr>
            <w:tcW w:w="3560" w:type="dxa"/>
            <w:gridSpan w:val="4"/>
            <w:tcBorders>
              <w:top w:val="single" w:sz="4" w:space="0" w:color="auto"/>
              <w:left w:val="single" w:sz="4" w:space="0" w:color="000000"/>
              <w:bottom w:val="single" w:sz="4" w:space="0" w:color="000000"/>
              <w:right w:val="single" w:sz="4" w:space="0" w:color="000000"/>
            </w:tcBorders>
          </w:tcPr>
          <w:p w14:paraId="65E5D940"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 xml:space="preserve">Оценки </w:t>
            </w:r>
          </w:p>
        </w:tc>
        <w:tc>
          <w:tcPr>
            <w:tcW w:w="1032" w:type="dxa"/>
            <w:vMerge w:val="restart"/>
            <w:tcBorders>
              <w:top w:val="single" w:sz="4" w:space="0" w:color="auto"/>
              <w:left w:val="single" w:sz="4" w:space="0" w:color="000000"/>
              <w:bottom w:val="single" w:sz="4" w:space="0" w:color="000000"/>
              <w:right w:val="single" w:sz="4" w:space="0" w:color="000000"/>
            </w:tcBorders>
          </w:tcPr>
          <w:p w14:paraId="3DCC54C7"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 xml:space="preserve">Кач-во </w:t>
            </w:r>
          </w:p>
          <w:p w14:paraId="62DD18AD"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знаний</w:t>
            </w:r>
          </w:p>
        </w:tc>
        <w:tc>
          <w:tcPr>
            <w:tcW w:w="792" w:type="dxa"/>
            <w:vMerge w:val="restart"/>
            <w:tcBorders>
              <w:top w:val="single" w:sz="4" w:space="0" w:color="auto"/>
              <w:left w:val="single" w:sz="4" w:space="0" w:color="000000"/>
              <w:bottom w:val="single" w:sz="4" w:space="0" w:color="000000"/>
              <w:right w:val="single" w:sz="4" w:space="0" w:color="000000"/>
            </w:tcBorders>
          </w:tcPr>
          <w:p w14:paraId="5708A280" w14:textId="77777777" w:rsidR="002F5463" w:rsidRPr="002F5463" w:rsidRDefault="002F5463" w:rsidP="00A82C6A">
            <w:pPr>
              <w:spacing w:after="0"/>
              <w:ind w:hanging="36"/>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w:t>
            </w:r>
          </w:p>
          <w:p w14:paraId="014EF9CC" w14:textId="77777777" w:rsidR="002F5463" w:rsidRPr="002F5463" w:rsidRDefault="002F5463" w:rsidP="00A82C6A">
            <w:pPr>
              <w:spacing w:after="0"/>
              <w:ind w:hanging="36"/>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обуч</w:t>
            </w:r>
          </w:p>
        </w:tc>
        <w:tc>
          <w:tcPr>
            <w:tcW w:w="720" w:type="dxa"/>
            <w:vMerge w:val="restart"/>
            <w:tcBorders>
              <w:top w:val="single" w:sz="4" w:space="0" w:color="auto"/>
              <w:left w:val="single" w:sz="4" w:space="0" w:color="000000"/>
              <w:bottom w:val="single" w:sz="4" w:space="0" w:color="000000"/>
              <w:right w:val="single" w:sz="4" w:space="0" w:color="auto"/>
            </w:tcBorders>
          </w:tcPr>
          <w:p w14:paraId="4DD1ACCC" w14:textId="77777777" w:rsidR="002F5463" w:rsidRPr="002F5463" w:rsidRDefault="002F5463" w:rsidP="00A82C6A">
            <w:pPr>
              <w:spacing w:after="0"/>
              <w:ind w:left="-108"/>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Ср. балл</w:t>
            </w:r>
          </w:p>
        </w:tc>
        <w:tc>
          <w:tcPr>
            <w:tcW w:w="2068" w:type="dxa"/>
            <w:vMerge w:val="restart"/>
            <w:tcBorders>
              <w:top w:val="single" w:sz="4" w:space="0" w:color="auto"/>
              <w:left w:val="single" w:sz="4" w:space="0" w:color="auto"/>
              <w:bottom w:val="single" w:sz="4" w:space="0" w:color="000000"/>
              <w:right w:val="single" w:sz="4" w:space="0" w:color="auto"/>
            </w:tcBorders>
          </w:tcPr>
          <w:p w14:paraId="7FDEF5F5"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Ф.И.О. учителя</w:t>
            </w:r>
          </w:p>
        </w:tc>
      </w:tr>
      <w:tr w:rsidR="002F5463" w:rsidRPr="002F5463" w14:paraId="332F67CB" w14:textId="77777777" w:rsidTr="00A82C6A">
        <w:trPr>
          <w:trHeight w:val="285"/>
        </w:trPr>
        <w:tc>
          <w:tcPr>
            <w:tcW w:w="817" w:type="dxa"/>
            <w:vMerge/>
            <w:tcBorders>
              <w:top w:val="single" w:sz="4" w:space="0" w:color="000000"/>
              <w:left w:val="single" w:sz="4" w:space="0" w:color="auto"/>
              <w:bottom w:val="single" w:sz="4" w:space="0" w:color="000000"/>
              <w:right w:val="single" w:sz="4" w:space="0" w:color="000000"/>
            </w:tcBorders>
            <w:vAlign w:val="center"/>
          </w:tcPr>
          <w:p w14:paraId="298B3796" w14:textId="77777777" w:rsidR="002F5463" w:rsidRPr="002F5463" w:rsidRDefault="002F5463" w:rsidP="00A82C6A">
            <w:pPr>
              <w:spacing w:after="0"/>
              <w:jc w:val="both"/>
              <w:rPr>
                <w:rFonts w:ascii="Times New Roman" w:eastAsia="Calibri" w:hAnsi="Times New Roman" w:cs="Times New Roman"/>
                <w:b/>
                <w:sz w:val="24"/>
                <w:szCs w:val="24"/>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5CE03A46" w14:textId="77777777" w:rsidR="002F5463" w:rsidRPr="002F5463" w:rsidRDefault="002F5463" w:rsidP="00A82C6A">
            <w:pPr>
              <w:spacing w:after="0"/>
              <w:jc w:val="both"/>
              <w:rPr>
                <w:rFonts w:ascii="Times New Roman" w:eastAsia="Calibri" w:hAnsi="Times New Roman" w:cs="Times New Roman"/>
                <w:b/>
                <w:sz w:val="24"/>
                <w:szCs w:val="24"/>
              </w:rPr>
            </w:pPr>
          </w:p>
        </w:tc>
        <w:tc>
          <w:tcPr>
            <w:tcW w:w="890" w:type="dxa"/>
            <w:tcBorders>
              <w:top w:val="single" w:sz="4" w:space="0" w:color="000000"/>
              <w:left w:val="single" w:sz="4" w:space="0" w:color="000000"/>
              <w:bottom w:val="single" w:sz="4" w:space="0" w:color="000000"/>
              <w:right w:val="single" w:sz="4" w:space="0" w:color="000000"/>
            </w:tcBorders>
          </w:tcPr>
          <w:p w14:paraId="212885E5"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«5»</w:t>
            </w:r>
          </w:p>
        </w:tc>
        <w:tc>
          <w:tcPr>
            <w:tcW w:w="890" w:type="dxa"/>
            <w:tcBorders>
              <w:top w:val="single" w:sz="4" w:space="0" w:color="000000"/>
              <w:left w:val="single" w:sz="4" w:space="0" w:color="000000"/>
              <w:bottom w:val="single" w:sz="4" w:space="0" w:color="000000"/>
              <w:right w:val="single" w:sz="4" w:space="0" w:color="000000"/>
            </w:tcBorders>
          </w:tcPr>
          <w:p w14:paraId="2AA55C56"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«4»</w:t>
            </w:r>
          </w:p>
        </w:tc>
        <w:tc>
          <w:tcPr>
            <w:tcW w:w="890" w:type="dxa"/>
            <w:tcBorders>
              <w:top w:val="single" w:sz="4" w:space="0" w:color="000000"/>
              <w:left w:val="single" w:sz="4" w:space="0" w:color="000000"/>
              <w:bottom w:val="single" w:sz="4" w:space="0" w:color="000000"/>
              <w:right w:val="single" w:sz="4" w:space="0" w:color="000000"/>
            </w:tcBorders>
          </w:tcPr>
          <w:p w14:paraId="24D42749"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«3»</w:t>
            </w:r>
          </w:p>
        </w:tc>
        <w:tc>
          <w:tcPr>
            <w:tcW w:w="890" w:type="dxa"/>
            <w:tcBorders>
              <w:top w:val="single" w:sz="4" w:space="0" w:color="000000"/>
              <w:left w:val="single" w:sz="4" w:space="0" w:color="000000"/>
              <w:bottom w:val="single" w:sz="4" w:space="0" w:color="000000"/>
              <w:right w:val="single" w:sz="4" w:space="0" w:color="000000"/>
            </w:tcBorders>
          </w:tcPr>
          <w:p w14:paraId="79F3DF67"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«2»</w:t>
            </w:r>
          </w:p>
        </w:tc>
        <w:tc>
          <w:tcPr>
            <w:tcW w:w="1032" w:type="dxa"/>
            <w:vMerge/>
            <w:tcBorders>
              <w:top w:val="single" w:sz="4" w:space="0" w:color="000000"/>
              <w:left w:val="single" w:sz="4" w:space="0" w:color="000000"/>
              <w:bottom w:val="single" w:sz="4" w:space="0" w:color="000000"/>
              <w:right w:val="single" w:sz="4" w:space="0" w:color="000000"/>
            </w:tcBorders>
            <w:vAlign w:val="center"/>
          </w:tcPr>
          <w:p w14:paraId="1BCE61FD" w14:textId="77777777" w:rsidR="002F5463" w:rsidRPr="002F5463" w:rsidRDefault="002F5463" w:rsidP="00A82C6A">
            <w:pPr>
              <w:spacing w:after="0"/>
              <w:jc w:val="both"/>
              <w:rPr>
                <w:rFonts w:ascii="Times New Roman" w:eastAsia="Calibri" w:hAnsi="Times New Roman" w:cs="Times New Roman"/>
                <w:b/>
                <w:sz w:val="24"/>
                <w:szCs w:val="24"/>
              </w:rPr>
            </w:pPr>
          </w:p>
        </w:tc>
        <w:tc>
          <w:tcPr>
            <w:tcW w:w="792" w:type="dxa"/>
            <w:vMerge/>
            <w:tcBorders>
              <w:top w:val="single" w:sz="4" w:space="0" w:color="000000"/>
              <w:left w:val="single" w:sz="4" w:space="0" w:color="000000"/>
              <w:bottom w:val="single" w:sz="4" w:space="0" w:color="000000"/>
              <w:right w:val="single" w:sz="4" w:space="0" w:color="000000"/>
            </w:tcBorders>
            <w:vAlign w:val="center"/>
          </w:tcPr>
          <w:p w14:paraId="5791EC38" w14:textId="77777777" w:rsidR="002F5463" w:rsidRPr="002F5463" w:rsidRDefault="002F5463" w:rsidP="00A82C6A">
            <w:pPr>
              <w:spacing w:after="0"/>
              <w:jc w:val="both"/>
              <w:rPr>
                <w:rFonts w:ascii="Times New Roman" w:eastAsia="Calibri" w:hAnsi="Times New Roman" w:cs="Times New Roman"/>
                <w:b/>
                <w:sz w:val="24"/>
                <w:szCs w:val="24"/>
              </w:rPr>
            </w:pPr>
          </w:p>
        </w:tc>
        <w:tc>
          <w:tcPr>
            <w:tcW w:w="720" w:type="dxa"/>
            <w:vMerge/>
            <w:tcBorders>
              <w:top w:val="single" w:sz="4" w:space="0" w:color="000000"/>
              <w:left w:val="single" w:sz="4" w:space="0" w:color="000000"/>
              <w:bottom w:val="single" w:sz="4" w:space="0" w:color="000000"/>
              <w:right w:val="single" w:sz="4" w:space="0" w:color="auto"/>
            </w:tcBorders>
            <w:vAlign w:val="center"/>
          </w:tcPr>
          <w:p w14:paraId="141FFADC" w14:textId="77777777" w:rsidR="002F5463" w:rsidRPr="002F5463" w:rsidRDefault="002F5463" w:rsidP="00A82C6A">
            <w:pPr>
              <w:spacing w:after="0"/>
              <w:jc w:val="both"/>
              <w:rPr>
                <w:rFonts w:ascii="Times New Roman" w:eastAsia="Calibri" w:hAnsi="Times New Roman" w:cs="Times New Roman"/>
                <w:b/>
                <w:sz w:val="24"/>
                <w:szCs w:val="24"/>
              </w:rPr>
            </w:pPr>
          </w:p>
        </w:tc>
        <w:tc>
          <w:tcPr>
            <w:tcW w:w="2068" w:type="dxa"/>
            <w:vMerge/>
            <w:tcBorders>
              <w:top w:val="single" w:sz="4" w:space="0" w:color="000000"/>
              <w:left w:val="single" w:sz="4" w:space="0" w:color="auto"/>
              <w:bottom w:val="single" w:sz="4" w:space="0" w:color="000000"/>
              <w:right w:val="single" w:sz="4" w:space="0" w:color="auto"/>
            </w:tcBorders>
            <w:vAlign w:val="center"/>
          </w:tcPr>
          <w:p w14:paraId="29E78D95" w14:textId="77777777" w:rsidR="002F5463" w:rsidRPr="002F5463" w:rsidRDefault="002F5463" w:rsidP="00A82C6A">
            <w:pPr>
              <w:spacing w:after="0"/>
              <w:jc w:val="both"/>
              <w:rPr>
                <w:rFonts w:ascii="Times New Roman" w:eastAsia="Calibri" w:hAnsi="Times New Roman" w:cs="Times New Roman"/>
                <w:b/>
                <w:sz w:val="24"/>
                <w:szCs w:val="24"/>
              </w:rPr>
            </w:pPr>
          </w:p>
        </w:tc>
      </w:tr>
      <w:tr w:rsidR="002F5463" w:rsidRPr="002F5463" w14:paraId="69AF653C" w14:textId="77777777" w:rsidTr="00A82C6A">
        <w:trPr>
          <w:trHeight w:val="207"/>
        </w:trPr>
        <w:tc>
          <w:tcPr>
            <w:tcW w:w="817" w:type="dxa"/>
            <w:tcBorders>
              <w:top w:val="single" w:sz="4" w:space="0" w:color="000000"/>
              <w:left w:val="single" w:sz="4" w:space="0" w:color="auto"/>
              <w:bottom w:val="single" w:sz="4" w:space="0" w:color="000000"/>
              <w:right w:val="single" w:sz="4" w:space="0" w:color="000000"/>
            </w:tcBorders>
          </w:tcPr>
          <w:p w14:paraId="3CADA858"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9А</w:t>
            </w:r>
          </w:p>
        </w:tc>
        <w:tc>
          <w:tcPr>
            <w:tcW w:w="992" w:type="dxa"/>
            <w:tcBorders>
              <w:top w:val="single" w:sz="4" w:space="0" w:color="000000"/>
              <w:left w:val="single" w:sz="4" w:space="0" w:color="000000"/>
              <w:bottom w:val="single" w:sz="4" w:space="0" w:color="000000"/>
              <w:right w:val="single" w:sz="4" w:space="0" w:color="000000"/>
            </w:tcBorders>
          </w:tcPr>
          <w:p w14:paraId="6D200A63"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6</w:t>
            </w:r>
          </w:p>
        </w:tc>
        <w:tc>
          <w:tcPr>
            <w:tcW w:w="890" w:type="dxa"/>
            <w:tcBorders>
              <w:top w:val="single" w:sz="4" w:space="0" w:color="000000"/>
              <w:left w:val="single" w:sz="4" w:space="0" w:color="000000"/>
              <w:bottom w:val="single" w:sz="4" w:space="0" w:color="000000"/>
              <w:right w:val="single" w:sz="4" w:space="0" w:color="000000"/>
            </w:tcBorders>
          </w:tcPr>
          <w:p w14:paraId="013B70AE"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2/33%</w:t>
            </w:r>
          </w:p>
        </w:tc>
        <w:tc>
          <w:tcPr>
            <w:tcW w:w="890" w:type="dxa"/>
            <w:tcBorders>
              <w:top w:val="single" w:sz="4" w:space="0" w:color="000000"/>
              <w:left w:val="single" w:sz="4" w:space="0" w:color="000000"/>
              <w:bottom w:val="single" w:sz="4" w:space="0" w:color="000000"/>
              <w:right w:val="single" w:sz="4" w:space="0" w:color="000000"/>
            </w:tcBorders>
          </w:tcPr>
          <w:p w14:paraId="605E684C"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3/50%</w:t>
            </w:r>
          </w:p>
        </w:tc>
        <w:tc>
          <w:tcPr>
            <w:tcW w:w="890" w:type="dxa"/>
            <w:tcBorders>
              <w:top w:val="single" w:sz="4" w:space="0" w:color="000000"/>
              <w:left w:val="single" w:sz="4" w:space="0" w:color="000000"/>
              <w:bottom w:val="single" w:sz="4" w:space="0" w:color="000000"/>
              <w:right w:val="single" w:sz="4" w:space="0" w:color="000000"/>
            </w:tcBorders>
          </w:tcPr>
          <w:p w14:paraId="20D42871"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1/17%</w:t>
            </w:r>
          </w:p>
        </w:tc>
        <w:tc>
          <w:tcPr>
            <w:tcW w:w="890" w:type="dxa"/>
            <w:tcBorders>
              <w:top w:val="single" w:sz="4" w:space="0" w:color="000000"/>
              <w:left w:val="single" w:sz="4" w:space="0" w:color="000000"/>
              <w:bottom w:val="single" w:sz="4" w:space="0" w:color="000000"/>
              <w:right w:val="single" w:sz="4" w:space="0" w:color="000000"/>
            </w:tcBorders>
          </w:tcPr>
          <w:p w14:paraId="06204D86"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1032" w:type="dxa"/>
            <w:tcBorders>
              <w:top w:val="single" w:sz="4" w:space="0" w:color="000000"/>
              <w:left w:val="single" w:sz="4" w:space="0" w:color="000000"/>
              <w:bottom w:val="single" w:sz="4" w:space="0" w:color="000000"/>
              <w:right w:val="single" w:sz="4" w:space="0" w:color="000000"/>
            </w:tcBorders>
          </w:tcPr>
          <w:p w14:paraId="204AB252"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83%</w:t>
            </w:r>
          </w:p>
        </w:tc>
        <w:tc>
          <w:tcPr>
            <w:tcW w:w="792" w:type="dxa"/>
            <w:tcBorders>
              <w:top w:val="single" w:sz="4" w:space="0" w:color="000000"/>
              <w:left w:val="single" w:sz="4" w:space="0" w:color="000000"/>
              <w:bottom w:val="single" w:sz="4" w:space="0" w:color="000000"/>
              <w:right w:val="single" w:sz="4" w:space="0" w:color="000000"/>
            </w:tcBorders>
          </w:tcPr>
          <w:p w14:paraId="6CA7C6CF"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7B82D6ED"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4.2</w:t>
            </w:r>
          </w:p>
        </w:tc>
        <w:tc>
          <w:tcPr>
            <w:tcW w:w="2068" w:type="dxa"/>
            <w:tcBorders>
              <w:top w:val="single" w:sz="4" w:space="0" w:color="000000"/>
              <w:left w:val="single" w:sz="4" w:space="0" w:color="auto"/>
              <w:right w:val="single" w:sz="4" w:space="0" w:color="auto"/>
            </w:tcBorders>
            <w:vAlign w:val="center"/>
          </w:tcPr>
          <w:p w14:paraId="657C394E" w14:textId="77777777" w:rsidR="002F5463" w:rsidRPr="002F5463" w:rsidRDefault="002F5463" w:rsidP="00A82C6A">
            <w:pPr>
              <w:spacing w:after="0"/>
              <w:rPr>
                <w:rFonts w:ascii="Times New Roman" w:eastAsia="Calibri" w:hAnsi="Times New Roman" w:cs="Times New Roman"/>
                <w:sz w:val="24"/>
                <w:szCs w:val="24"/>
              </w:rPr>
            </w:pPr>
            <w:r w:rsidRPr="002F5463">
              <w:rPr>
                <w:rFonts w:ascii="Times New Roman" w:eastAsia="Calibri" w:hAnsi="Times New Roman" w:cs="Times New Roman"/>
                <w:sz w:val="24"/>
                <w:szCs w:val="24"/>
              </w:rPr>
              <w:t>Иванова Г.В.</w:t>
            </w:r>
          </w:p>
        </w:tc>
      </w:tr>
      <w:tr w:rsidR="002F5463" w:rsidRPr="002F5463" w14:paraId="7D23B064" w14:textId="77777777" w:rsidTr="00A82C6A">
        <w:trPr>
          <w:trHeight w:val="207"/>
        </w:trPr>
        <w:tc>
          <w:tcPr>
            <w:tcW w:w="817" w:type="dxa"/>
            <w:tcBorders>
              <w:top w:val="single" w:sz="4" w:space="0" w:color="000000"/>
              <w:left w:val="single" w:sz="4" w:space="0" w:color="auto"/>
              <w:bottom w:val="single" w:sz="4" w:space="0" w:color="000000"/>
              <w:right w:val="single" w:sz="4" w:space="0" w:color="000000"/>
            </w:tcBorders>
          </w:tcPr>
          <w:p w14:paraId="08CBB153"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9Б</w:t>
            </w:r>
          </w:p>
        </w:tc>
        <w:tc>
          <w:tcPr>
            <w:tcW w:w="992" w:type="dxa"/>
            <w:tcBorders>
              <w:top w:val="single" w:sz="4" w:space="0" w:color="000000"/>
              <w:left w:val="single" w:sz="4" w:space="0" w:color="000000"/>
              <w:bottom w:val="single" w:sz="4" w:space="0" w:color="000000"/>
              <w:right w:val="single" w:sz="4" w:space="0" w:color="000000"/>
            </w:tcBorders>
          </w:tcPr>
          <w:p w14:paraId="095E80AB"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15</w:t>
            </w:r>
          </w:p>
        </w:tc>
        <w:tc>
          <w:tcPr>
            <w:tcW w:w="890" w:type="dxa"/>
            <w:tcBorders>
              <w:top w:val="single" w:sz="4" w:space="0" w:color="000000"/>
              <w:left w:val="single" w:sz="4" w:space="0" w:color="000000"/>
              <w:bottom w:val="single" w:sz="4" w:space="0" w:color="000000"/>
              <w:right w:val="single" w:sz="4" w:space="0" w:color="000000"/>
            </w:tcBorders>
          </w:tcPr>
          <w:p w14:paraId="097AC67D"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2/13%</w:t>
            </w:r>
          </w:p>
        </w:tc>
        <w:tc>
          <w:tcPr>
            <w:tcW w:w="890" w:type="dxa"/>
            <w:tcBorders>
              <w:top w:val="single" w:sz="4" w:space="0" w:color="000000"/>
              <w:left w:val="single" w:sz="4" w:space="0" w:color="000000"/>
              <w:bottom w:val="single" w:sz="4" w:space="0" w:color="000000"/>
              <w:right w:val="single" w:sz="4" w:space="0" w:color="000000"/>
            </w:tcBorders>
          </w:tcPr>
          <w:p w14:paraId="461D5CE3" w14:textId="77777777" w:rsidR="002F5463" w:rsidRPr="002F5463" w:rsidRDefault="002F5463" w:rsidP="00A82C6A">
            <w:pPr>
              <w:spacing w:after="0"/>
              <w:ind w:left="-111"/>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10/67%</w:t>
            </w:r>
          </w:p>
        </w:tc>
        <w:tc>
          <w:tcPr>
            <w:tcW w:w="890" w:type="dxa"/>
            <w:tcBorders>
              <w:top w:val="single" w:sz="4" w:space="0" w:color="000000"/>
              <w:left w:val="single" w:sz="4" w:space="0" w:color="000000"/>
              <w:bottom w:val="single" w:sz="4" w:space="0" w:color="000000"/>
              <w:right w:val="single" w:sz="4" w:space="0" w:color="000000"/>
            </w:tcBorders>
          </w:tcPr>
          <w:p w14:paraId="6F814222"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3/20%</w:t>
            </w:r>
          </w:p>
        </w:tc>
        <w:tc>
          <w:tcPr>
            <w:tcW w:w="890" w:type="dxa"/>
            <w:tcBorders>
              <w:top w:val="single" w:sz="4" w:space="0" w:color="000000"/>
              <w:left w:val="single" w:sz="4" w:space="0" w:color="000000"/>
              <w:bottom w:val="single" w:sz="4" w:space="0" w:color="000000"/>
              <w:right w:val="single" w:sz="4" w:space="0" w:color="000000"/>
            </w:tcBorders>
          </w:tcPr>
          <w:p w14:paraId="4CD3121B"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1032" w:type="dxa"/>
            <w:tcBorders>
              <w:top w:val="single" w:sz="4" w:space="0" w:color="000000"/>
              <w:left w:val="single" w:sz="4" w:space="0" w:color="000000"/>
              <w:bottom w:val="single" w:sz="4" w:space="0" w:color="000000"/>
              <w:right w:val="single" w:sz="4" w:space="0" w:color="000000"/>
            </w:tcBorders>
          </w:tcPr>
          <w:p w14:paraId="586A641C"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80%</w:t>
            </w:r>
          </w:p>
        </w:tc>
        <w:tc>
          <w:tcPr>
            <w:tcW w:w="792" w:type="dxa"/>
            <w:tcBorders>
              <w:top w:val="single" w:sz="4" w:space="0" w:color="000000"/>
              <w:left w:val="single" w:sz="4" w:space="0" w:color="000000"/>
              <w:bottom w:val="single" w:sz="4" w:space="0" w:color="000000"/>
              <w:right w:val="single" w:sz="4" w:space="0" w:color="000000"/>
            </w:tcBorders>
          </w:tcPr>
          <w:p w14:paraId="048F58E6"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0A52110D"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3.9</w:t>
            </w:r>
          </w:p>
        </w:tc>
        <w:tc>
          <w:tcPr>
            <w:tcW w:w="2068" w:type="dxa"/>
            <w:tcBorders>
              <w:left w:val="single" w:sz="4" w:space="0" w:color="auto"/>
              <w:right w:val="single" w:sz="4" w:space="0" w:color="auto"/>
            </w:tcBorders>
          </w:tcPr>
          <w:p w14:paraId="0964DA9F" w14:textId="77777777" w:rsidR="002F5463" w:rsidRPr="002F5463" w:rsidRDefault="002F5463" w:rsidP="00A82C6A">
            <w:pPr>
              <w:spacing w:after="0"/>
              <w:rPr>
                <w:rFonts w:ascii="Times New Roman" w:eastAsia="Calibri" w:hAnsi="Times New Roman" w:cs="Times New Roman"/>
                <w:sz w:val="24"/>
                <w:szCs w:val="24"/>
              </w:rPr>
            </w:pPr>
            <w:r w:rsidRPr="002F5463">
              <w:rPr>
                <w:rFonts w:ascii="Times New Roman" w:eastAsia="Calibri" w:hAnsi="Times New Roman" w:cs="Times New Roman"/>
                <w:sz w:val="24"/>
                <w:szCs w:val="24"/>
              </w:rPr>
              <w:t>Иванова Г.В.</w:t>
            </w:r>
          </w:p>
        </w:tc>
      </w:tr>
      <w:tr w:rsidR="002F5463" w:rsidRPr="002F5463" w14:paraId="3046FFE2" w14:textId="77777777" w:rsidTr="00A82C6A">
        <w:trPr>
          <w:trHeight w:val="207"/>
        </w:trPr>
        <w:tc>
          <w:tcPr>
            <w:tcW w:w="817" w:type="dxa"/>
            <w:tcBorders>
              <w:top w:val="single" w:sz="4" w:space="0" w:color="000000"/>
              <w:left w:val="single" w:sz="4" w:space="0" w:color="auto"/>
              <w:bottom w:val="single" w:sz="4" w:space="0" w:color="000000"/>
              <w:right w:val="single" w:sz="4" w:space="0" w:color="000000"/>
            </w:tcBorders>
          </w:tcPr>
          <w:p w14:paraId="5D32FA17"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9В</w:t>
            </w:r>
          </w:p>
        </w:tc>
        <w:tc>
          <w:tcPr>
            <w:tcW w:w="992" w:type="dxa"/>
            <w:tcBorders>
              <w:top w:val="single" w:sz="4" w:space="0" w:color="000000"/>
              <w:left w:val="single" w:sz="4" w:space="0" w:color="000000"/>
              <w:bottom w:val="single" w:sz="4" w:space="0" w:color="000000"/>
              <w:right w:val="single" w:sz="4" w:space="0" w:color="000000"/>
            </w:tcBorders>
          </w:tcPr>
          <w:p w14:paraId="07B137AD"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12</w:t>
            </w:r>
          </w:p>
        </w:tc>
        <w:tc>
          <w:tcPr>
            <w:tcW w:w="890" w:type="dxa"/>
            <w:tcBorders>
              <w:top w:val="single" w:sz="4" w:space="0" w:color="000000"/>
              <w:left w:val="single" w:sz="4" w:space="0" w:color="000000"/>
              <w:bottom w:val="single" w:sz="4" w:space="0" w:color="000000"/>
              <w:right w:val="single" w:sz="4" w:space="0" w:color="000000"/>
            </w:tcBorders>
          </w:tcPr>
          <w:p w14:paraId="34B189DE"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4/33%</w:t>
            </w:r>
          </w:p>
        </w:tc>
        <w:tc>
          <w:tcPr>
            <w:tcW w:w="890" w:type="dxa"/>
            <w:tcBorders>
              <w:top w:val="single" w:sz="4" w:space="0" w:color="000000"/>
              <w:left w:val="single" w:sz="4" w:space="0" w:color="000000"/>
              <w:bottom w:val="single" w:sz="4" w:space="0" w:color="000000"/>
              <w:right w:val="single" w:sz="4" w:space="0" w:color="000000"/>
            </w:tcBorders>
          </w:tcPr>
          <w:p w14:paraId="1A02CEF6"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6/50%</w:t>
            </w:r>
          </w:p>
        </w:tc>
        <w:tc>
          <w:tcPr>
            <w:tcW w:w="890" w:type="dxa"/>
            <w:tcBorders>
              <w:top w:val="single" w:sz="4" w:space="0" w:color="000000"/>
              <w:left w:val="single" w:sz="4" w:space="0" w:color="000000"/>
              <w:bottom w:val="single" w:sz="4" w:space="0" w:color="000000"/>
              <w:right w:val="single" w:sz="4" w:space="0" w:color="000000"/>
            </w:tcBorders>
          </w:tcPr>
          <w:p w14:paraId="78CA6784"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2/17%</w:t>
            </w:r>
          </w:p>
        </w:tc>
        <w:tc>
          <w:tcPr>
            <w:tcW w:w="890" w:type="dxa"/>
            <w:tcBorders>
              <w:top w:val="single" w:sz="4" w:space="0" w:color="000000"/>
              <w:left w:val="single" w:sz="4" w:space="0" w:color="000000"/>
              <w:bottom w:val="single" w:sz="4" w:space="0" w:color="000000"/>
              <w:right w:val="single" w:sz="4" w:space="0" w:color="000000"/>
            </w:tcBorders>
          </w:tcPr>
          <w:p w14:paraId="07F21CFB"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1032" w:type="dxa"/>
            <w:tcBorders>
              <w:top w:val="single" w:sz="4" w:space="0" w:color="000000"/>
              <w:left w:val="single" w:sz="4" w:space="0" w:color="000000"/>
              <w:bottom w:val="single" w:sz="4" w:space="0" w:color="000000"/>
              <w:right w:val="single" w:sz="4" w:space="0" w:color="000000"/>
            </w:tcBorders>
          </w:tcPr>
          <w:p w14:paraId="6E4E7D8E"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83%</w:t>
            </w:r>
          </w:p>
        </w:tc>
        <w:tc>
          <w:tcPr>
            <w:tcW w:w="792" w:type="dxa"/>
            <w:tcBorders>
              <w:top w:val="single" w:sz="4" w:space="0" w:color="000000"/>
              <w:left w:val="single" w:sz="4" w:space="0" w:color="000000"/>
              <w:bottom w:val="single" w:sz="4" w:space="0" w:color="000000"/>
              <w:right w:val="single" w:sz="4" w:space="0" w:color="000000"/>
            </w:tcBorders>
          </w:tcPr>
          <w:p w14:paraId="5433AF83"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5DE12967"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4.2</w:t>
            </w:r>
          </w:p>
        </w:tc>
        <w:tc>
          <w:tcPr>
            <w:tcW w:w="2068" w:type="dxa"/>
            <w:tcBorders>
              <w:left w:val="single" w:sz="4" w:space="0" w:color="auto"/>
              <w:right w:val="single" w:sz="4" w:space="0" w:color="auto"/>
            </w:tcBorders>
          </w:tcPr>
          <w:p w14:paraId="21FE3514" w14:textId="77777777" w:rsidR="002F5463" w:rsidRPr="002F5463" w:rsidRDefault="002F5463" w:rsidP="00A82C6A">
            <w:pPr>
              <w:spacing w:after="0"/>
              <w:rPr>
                <w:rFonts w:ascii="Times New Roman" w:eastAsia="Calibri" w:hAnsi="Times New Roman" w:cs="Times New Roman"/>
                <w:sz w:val="24"/>
                <w:szCs w:val="24"/>
              </w:rPr>
            </w:pPr>
            <w:r w:rsidRPr="002F5463">
              <w:rPr>
                <w:rFonts w:ascii="Times New Roman" w:eastAsia="Calibri" w:hAnsi="Times New Roman" w:cs="Times New Roman"/>
                <w:sz w:val="24"/>
                <w:szCs w:val="24"/>
              </w:rPr>
              <w:t>Иванова Г.В.</w:t>
            </w:r>
          </w:p>
        </w:tc>
      </w:tr>
      <w:tr w:rsidR="002F5463" w:rsidRPr="002F5463" w14:paraId="67D51CDE" w14:textId="77777777" w:rsidTr="00A82C6A">
        <w:trPr>
          <w:trHeight w:val="207"/>
        </w:trPr>
        <w:tc>
          <w:tcPr>
            <w:tcW w:w="817" w:type="dxa"/>
            <w:tcBorders>
              <w:top w:val="single" w:sz="4" w:space="0" w:color="000000"/>
              <w:left w:val="single" w:sz="4" w:space="0" w:color="auto"/>
              <w:bottom w:val="single" w:sz="4" w:space="0" w:color="000000"/>
              <w:right w:val="single" w:sz="4" w:space="0" w:color="000000"/>
            </w:tcBorders>
          </w:tcPr>
          <w:p w14:paraId="2ED33CBF"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9Г</w:t>
            </w:r>
          </w:p>
        </w:tc>
        <w:tc>
          <w:tcPr>
            <w:tcW w:w="992" w:type="dxa"/>
            <w:tcBorders>
              <w:top w:val="single" w:sz="4" w:space="0" w:color="000000"/>
              <w:left w:val="single" w:sz="4" w:space="0" w:color="000000"/>
              <w:bottom w:val="single" w:sz="4" w:space="0" w:color="000000"/>
              <w:right w:val="single" w:sz="4" w:space="0" w:color="000000"/>
            </w:tcBorders>
          </w:tcPr>
          <w:p w14:paraId="78CE3556"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26</w:t>
            </w:r>
          </w:p>
        </w:tc>
        <w:tc>
          <w:tcPr>
            <w:tcW w:w="890" w:type="dxa"/>
            <w:tcBorders>
              <w:top w:val="single" w:sz="4" w:space="0" w:color="000000"/>
              <w:left w:val="single" w:sz="4" w:space="0" w:color="000000"/>
              <w:bottom w:val="single" w:sz="4" w:space="0" w:color="000000"/>
              <w:right w:val="single" w:sz="4" w:space="0" w:color="000000"/>
            </w:tcBorders>
          </w:tcPr>
          <w:p w14:paraId="19E12F29"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4/15%</w:t>
            </w:r>
          </w:p>
        </w:tc>
        <w:tc>
          <w:tcPr>
            <w:tcW w:w="890" w:type="dxa"/>
            <w:tcBorders>
              <w:top w:val="single" w:sz="4" w:space="0" w:color="000000"/>
              <w:left w:val="single" w:sz="4" w:space="0" w:color="000000"/>
              <w:bottom w:val="single" w:sz="4" w:space="0" w:color="000000"/>
              <w:right w:val="single" w:sz="4" w:space="0" w:color="000000"/>
            </w:tcBorders>
          </w:tcPr>
          <w:p w14:paraId="6EDB08BD" w14:textId="77777777" w:rsidR="002F5463" w:rsidRPr="002F5463" w:rsidRDefault="002F5463" w:rsidP="00A82C6A">
            <w:pPr>
              <w:spacing w:after="0"/>
              <w:ind w:left="-111"/>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12/46%</w:t>
            </w:r>
          </w:p>
        </w:tc>
        <w:tc>
          <w:tcPr>
            <w:tcW w:w="890" w:type="dxa"/>
            <w:tcBorders>
              <w:top w:val="single" w:sz="4" w:space="0" w:color="000000"/>
              <w:left w:val="single" w:sz="4" w:space="0" w:color="000000"/>
              <w:bottom w:val="single" w:sz="4" w:space="0" w:color="000000"/>
              <w:right w:val="single" w:sz="4" w:space="0" w:color="000000"/>
            </w:tcBorders>
          </w:tcPr>
          <w:p w14:paraId="63EB3A7C" w14:textId="77777777" w:rsidR="002F5463" w:rsidRPr="002F5463" w:rsidRDefault="002F5463" w:rsidP="00A82C6A">
            <w:pPr>
              <w:spacing w:after="0"/>
              <w:ind w:left="-74"/>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10/39%</w:t>
            </w:r>
          </w:p>
        </w:tc>
        <w:tc>
          <w:tcPr>
            <w:tcW w:w="890" w:type="dxa"/>
            <w:tcBorders>
              <w:top w:val="single" w:sz="4" w:space="0" w:color="000000"/>
              <w:left w:val="single" w:sz="4" w:space="0" w:color="000000"/>
              <w:bottom w:val="single" w:sz="4" w:space="0" w:color="000000"/>
              <w:right w:val="single" w:sz="4" w:space="0" w:color="000000"/>
            </w:tcBorders>
          </w:tcPr>
          <w:p w14:paraId="522FA2C1"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1032" w:type="dxa"/>
            <w:tcBorders>
              <w:top w:val="single" w:sz="4" w:space="0" w:color="000000"/>
              <w:left w:val="single" w:sz="4" w:space="0" w:color="000000"/>
              <w:bottom w:val="single" w:sz="4" w:space="0" w:color="000000"/>
              <w:right w:val="single" w:sz="4" w:space="0" w:color="000000"/>
            </w:tcBorders>
          </w:tcPr>
          <w:p w14:paraId="08839BAF"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61%</w:t>
            </w:r>
          </w:p>
        </w:tc>
        <w:tc>
          <w:tcPr>
            <w:tcW w:w="792" w:type="dxa"/>
            <w:tcBorders>
              <w:top w:val="single" w:sz="4" w:space="0" w:color="000000"/>
              <w:left w:val="single" w:sz="4" w:space="0" w:color="000000"/>
              <w:bottom w:val="single" w:sz="4" w:space="0" w:color="000000"/>
              <w:right w:val="single" w:sz="4" w:space="0" w:color="000000"/>
            </w:tcBorders>
          </w:tcPr>
          <w:p w14:paraId="3BF84CAF"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3FA2B3AF"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3.8</w:t>
            </w:r>
          </w:p>
        </w:tc>
        <w:tc>
          <w:tcPr>
            <w:tcW w:w="2068" w:type="dxa"/>
            <w:tcBorders>
              <w:left w:val="single" w:sz="4" w:space="0" w:color="auto"/>
              <w:right w:val="single" w:sz="4" w:space="0" w:color="auto"/>
            </w:tcBorders>
          </w:tcPr>
          <w:p w14:paraId="5FD41FCE" w14:textId="77777777" w:rsidR="002F5463" w:rsidRPr="002F5463" w:rsidRDefault="002F5463" w:rsidP="00A82C6A">
            <w:pPr>
              <w:spacing w:after="0"/>
              <w:rPr>
                <w:rFonts w:ascii="Times New Roman" w:eastAsia="Calibri" w:hAnsi="Times New Roman" w:cs="Times New Roman"/>
                <w:sz w:val="24"/>
                <w:szCs w:val="24"/>
              </w:rPr>
            </w:pPr>
            <w:r w:rsidRPr="002F5463">
              <w:rPr>
                <w:rFonts w:ascii="Times New Roman" w:eastAsia="Calibri" w:hAnsi="Times New Roman" w:cs="Times New Roman"/>
                <w:sz w:val="24"/>
                <w:szCs w:val="24"/>
              </w:rPr>
              <w:t>Степанова М.О.</w:t>
            </w:r>
          </w:p>
        </w:tc>
      </w:tr>
      <w:tr w:rsidR="002F5463" w:rsidRPr="002F5463" w14:paraId="79258EA9" w14:textId="77777777" w:rsidTr="00A82C6A">
        <w:trPr>
          <w:trHeight w:val="207"/>
        </w:trPr>
        <w:tc>
          <w:tcPr>
            <w:tcW w:w="817" w:type="dxa"/>
            <w:tcBorders>
              <w:top w:val="single" w:sz="4" w:space="0" w:color="000000"/>
              <w:left w:val="single" w:sz="4" w:space="0" w:color="auto"/>
              <w:bottom w:val="single" w:sz="4" w:space="0" w:color="auto"/>
              <w:right w:val="single" w:sz="4" w:space="0" w:color="000000"/>
            </w:tcBorders>
          </w:tcPr>
          <w:p w14:paraId="75C1543A"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Итог:</w:t>
            </w:r>
          </w:p>
        </w:tc>
        <w:tc>
          <w:tcPr>
            <w:tcW w:w="992" w:type="dxa"/>
            <w:tcBorders>
              <w:top w:val="single" w:sz="4" w:space="0" w:color="000000"/>
              <w:left w:val="single" w:sz="4" w:space="0" w:color="000000"/>
              <w:bottom w:val="single" w:sz="4" w:space="0" w:color="auto"/>
              <w:right w:val="single" w:sz="4" w:space="0" w:color="000000"/>
            </w:tcBorders>
          </w:tcPr>
          <w:p w14:paraId="14C91E46"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59</w:t>
            </w:r>
          </w:p>
        </w:tc>
        <w:tc>
          <w:tcPr>
            <w:tcW w:w="890" w:type="dxa"/>
            <w:tcBorders>
              <w:top w:val="single" w:sz="4" w:space="0" w:color="000000"/>
              <w:left w:val="single" w:sz="4" w:space="0" w:color="000000"/>
              <w:bottom w:val="single" w:sz="4" w:space="0" w:color="auto"/>
              <w:right w:val="single" w:sz="4" w:space="0" w:color="000000"/>
            </w:tcBorders>
          </w:tcPr>
          <w:p w14:paraId="029B17CF" w14:textId="77777777" w:rsidR="002F5463" w:rsidRPr="002F5463" w:rsidRDefault="002F5463" w:rsidP="00A82C6A">
            <w:pPr>
              <w:spacing w:after="0"/>
              <w:ind w:left="-82"/>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12/20%</w:t>
            </w:r>
          </w:p>
        </w:tc>
        <w:tc>
          <w:tcPr>
            <w:tcW w:w="890" w:type="dxa"/>
            <w:tcBorders>
              <w:top w:val="single" w:sz="4" w:space="0" w:color="000000"/>
              <w:left w:val="single" w:sz="4" w:space="0" w:color="000000"/>
              <w:bottom w:val="single" w:sz="4" w:space="0" w:color="auto"/>
              <w:right w:val="single" w:sz="4" w:space="0" w:color="000000"/>
            </w:tcBorders>
          </w:tcPr>
          <w:p w14:paraId="12ED1267" w14:textId="77777777" w:rsidR="002F5463" w:rsidRPr="002F5463" w:rsidRDefault="002F5463" w:rsidP="00A82C6A">
            <w:pPr>
              <w:spacing w:after="0"/>
              <w:ind w:left="-5" w:right="-171"/>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31/52%</w:t>
            </w:r>
          </w:p>
        </w:tc>
        <w:tc>
          <w:tcPr>
            <w:tcW w:w="890" w:type="dxa"/>
            <w:tcBorders>
              <w:top w:val="single" w:sz="4" w:space="0" w:color="000000"/>
              <w:left w:val="single" w:sz="4" w:space="0" w:color="000000"/>
              <w:bottom w:val="single" w:sz="4" w:space="0" w:color="auto"/>
              <w:right w:val="single" w:sz="4" w:space="0" w:color="000000"/>
            </w:tcBorders>
          </w:tcPr>
          <w:p w14:paraId="2BE7C7B9" w14:textId="77777777" w:rsidR="002F5463" w:rsidRPr="002F5463" w:rsidRDefault="002F5463" w:rsidP="00A82C6A">
            <w:pPr>
              <w:spacing w:after="0"/>
              <w:ind w:right="-132"/>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16/28%</w:t>
            </w:r>
          </w:p>
        </w:tc>
        <w:tc>
          <w:tcPr>
            <w:tcW w:w="890" w:type="dxa"/>
            <w:tcBorders>
              <w:top w:val="single" w:sz="4" w:space="0" w:color="000000"/>
              <w:left w:val="single" w:sz="4" w:space="0" w:color="000000"/>
              <w:bottom w:val="single" w:sz="4" w:space="0" w:color="auto"/>
              <w:right w:val="single" w:sz="4" w:space="0" w:color="000000"/>
            </w:tcBorders>
          </w:tcPr>
          <w:p w14:paraId="75E5C791"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1032" w:type="dxa"/>
            <w:tcBorders>
              <w:top w:val="single" w:sz="4" w:space="0" w:color="000000"/>
              <w:left w:val="single" w:sz="4" w:space="0" w:color="000000"/>
              <w:bottom w:val="single" w:sz="4" w:space="0" w:color="auto"/>
              <w:right w:val="single" w:sz="4" w:space="0" w:color="000000"/>
            </w:tcBorders>
          </w:tcPr>
          <w:p w14:paraId="0B25EAD5"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72%</w:t>
            </w:r>
          </w:p>
        </w:tc>
        <w:tc>
          <w:tcPr>
            <w:tcW w:w="792" w:type="dxa"/>
            <w:tcBorders>
              <w:top w:val="single" w:sz="4" w:space="0" w:color="000000"/>
              <w:left w:val="single" w:sz="4" w:space="0" w:color="000000"/>
              <w:bottom w:val="single" w:sz="4" w:space="0" w:color="auto"/>
              <w:right w:val="single" w:sz="4" w:space="0" w:color="000000"/>
            </w:tcBorders>
          </w:tcPr>
          <w:p w14:paraId="48AEA93F"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100%</w:t>
            </w:r>
          </w:p>
        </w:tc>
        <w:tc>
          <w:tcPr>
            <w:tcW w:w="720" w:type="dxa"/>
            <w:tcBorders>
              <w:top w:val="single" w:sz="4" w:space="0" w:color="000000"/>
              <w:left w:val="single" w:sz="4" w:space="0" w:color="000000"/>
              <w:bottom w:val="single" w:sz="4" w:space="0" w:color="auto"/>
              <w:right w:val="single" w:sz="4" w:space="0" w:color="auto"/>
            </w:tcBorders>
          </w:tcPr>
          <w:p w14:paraId="6F9FB4BE"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3.9</w:t>
            </w:r>
          </w:p>
        </w:tc>
        <w:tc>
          <w:tcPr>
            <w:tcW w:w="2068" w:type="dxa"/>
            <w:tcBorders>
              <w:left w:val="single" w:sz="4" w:space="0" w:color="auto"/>
              <w:bottom w:val="single" w:sz="4" w:space="0" w:color="auto"/>
              <w:right w:val="single" w:sz="4" w:space="0" w:color="auto"/>
            </w:tcBorders>
          </w:tcPr>
          <w:p w14:paraId="5CE5DB93" w14:textId="77777777" w:rsidR="002F5463" w:rsidRPr="002F5463" w:rsidRDefault="002F5463" w:rsidP="00A82C6A">
            <w:pPr>
              <w:spacing w:after="0"/>
              <w:rPr>
                <w:rFonts w:ascii="Times New Roman" w:eastAsia="Calibri" w:hAnsi="Times New Roman" w:cs="Times New Roman"/>
                <w:sz w:val="24"/>
                <w:szCs w:val="24"/>
              </w:rPr>
            </w:pPr>
          </w:p>
        </w:tc>
      </w:tr>
    </w:tbl>
    <w:p w14:paraId="30DED7B1" w14:textId="77777777" w:rsidR="002F5463" w:rsidRPr="002F5463" w:rsidRDefault="002F5463" w:rsidP="002F5463">
      <w:pPr>
        <w:rPr>
          <w:rFonts w:ascii="Times New Roman" w:hAnsi="Times New Roman" w:cs="Times New Roman"/>
        </w:rPr>
      </w:pPr>
    </w:p>
    <w:p w14:paraId="70056329" w14:textId="77777777" w:rsidR="002F5463" w:rsidRPr="002F5463" w:rsidRDefault="002F5463" w:rsidP="002F5463">
      <w:pPr>
        <w:spacing w:after="0" w:line="240" w:lineRule="auto"/>
        <w:jc w:val="both"/>
        <w:textAlignment w:val="baseline"/>
        <w:outlineLvl w:val="0"/>
        <w:rPr>
          <w:rFonts w:ascii="Times New Roman" w:hAnsi="Times New Roman" w:cs="Times New Roman"/>
          <w:b/>
          <w:bCs/>
          <w:color w:val="000000"/>
          <w:szCs w:val="24"/>
        </w:rPr>
      </w:pPr>
    </w:p>
    <w:tbl>
      <w:tblPr>
        <w:tblStyle w:val="a3"/>
        <w:tblW w:w="0" w:type="auto"/>
        <w:tblLook w:val="04A0" w:firstRow="1" w:lastRow="0" w:firstColumn="1" w:lastColumn="0" w:noHBand="0" w:noVBand="1"/>
      </w:tblPr>
      <w:tblGrid>
        <w:gridCol w:w="1592"/>
        <w:gridCol w:w="1511"/>
        <w:gridCol w:w="1525"/>
        <w:gridCol w:w="1525"/>
        <w:gridCol w:w="1525"/>
        <w:gridCol w:w="1525"/>
      </w:tblGrid>
      <w:tr w:rsidR="002F5463" w:rsidRPr="002F5463" w14:paraId="4E97C1DA" w14:textId="77777777" w:rsidTr="00A82C6A">
        <w:tc>
          <w:tcPr>
            <w:tcW w:w="1594" w:type="dxa"/>
          </w:tcPr>
          <w:p w14:paraId="19BA0F23" w14:textId="77777777" w:rsidR="002F5463" w:rsidRPr="002F5463" w:rsidRDefault="002F5463" w:rsidP="00A82C6A">
            <w:pPr>
              <w:spacing w:after="0" w:line="240" w:lineRule="auto"/>
              <w:jc w:val="both"/>
              <w:rPr>
                <w:rFonts w:ascii="Times New Roman" w:hAnsi="Times New Roman" w:cs="Times New Roman"/>
                <w:b/>
                <w:sz w:val="24"/>
                <w:szCs w:val="24"/>
              </w:rPr>
            </w:pPr>
          </w:p>
        </w:tc>
        <w:tc>
          <w:tcPr>
            <w:tcW w:w="1595" w:type="dxa"/>
          </w:tcPr>
          <w:p w14:paraId="11E37348" w14:textId="77777777" w:rsidR="002F5463" w:rsidRPr="002F5463" w:rsidRDefault="002F5463" w:rsidP="00A82C6A">
            <w:pPr>
              <w:spacing w:after="0" w:line="240" w:lineRule="auto"/>
              <w:jc w:val="both"/>
              <w:rPr>
                <w:rFonts w:ascii="Times New Roman" w:hAnsi="Times New Roman" w:cs="Times New Roman"/>
                <w:b/>
                <w:sz w:val="24"/>
                <w:szCs w:val="24"/>
              </w:rPr>
            </w:pPr>
            <w:r w:rsidRPr="002F5463">
              <w:rPr>
                <w:rFonts w:ascii="Times New Roman" w:hAnsi="Times New Roman" w:cs="Times New Roman"/>
                <w:b/>
                <w:sz w:val="24"/>
                <w:szCs w:val="24"/>
              </w:rPr>
              <w:t>9А</w:t>
            </w:r>
          </w:p>
        </w:tc>
        <w:tc>
          <w:tcPr>
            <w:tcW w:w="1595" w:type="dxa"/>
          </w:tcPr>
          <w:p w14:paraId="5DCA4228" w14:textId="77777777" w:rsidR="002F5463" w:rsidRPr="002F5463" w:rsidRDefault="002F5463" w:rsidP="00A82C6A">
            <w:pPr>
              <w:spacing w:after="0" w:line="240" w:lineRule="auto"/>
              <w:jc w:val="both"/>
              <w:rPr>
                <w:rFonts w:ascii="Times New Roman" w:hAnsi="Times New Roman" w:cs="Times New Roman"/>
                <w:b/>
                <w:sz w:val="24"/>
                <w:szCs w:val="24"/>
              </w:rPr>
            </w:pPr>
            <w:r w:rsidRPr="002F5463">
              <w:rPr>
                <w:rFonts w:ascii="Times New Roman" w:hAnsi="Times New Roman" w:cs="Times New Roman"/>
                <w:b/>
                <w:sz w:val="24"/>
                <w:szCs w:val="24"/>
              </w:rPr>
              <w:t>9Б</w:t>
            </w:r>
          </w:p>
        </w:tc>
        <w:tc>
          <w:tcPr>
            <w:tcW w:w="1595" w:type="dxa"/>
          </w:tcPr>
          <w:p w14:paraId="3358F0CB" w14:textId="77777777" w:rsidR="002F5463" w:rsidRPr="002F5463" w:rsidRDefault="002F5463" w:rsidP="00A82C6A">
            <w:pPr>
              <w:spacing w:after="0" w:line="240" w:lineRule="auto"/>
              <w:jc w:val="both"/>
              <w:rPr>
                <w:rFonts w:ascii="Times New Roman" w:hAnsi="Times New Roman" w:cs="Times New Roman"/>
                <w:b/>
                <w:sz w:val="24"/>
                <w:szCs w:val="24"/>
              </w:rPr>
            </w:pPr>
            <w:r w:rsidRPr="002F5463">
              <w:rPr>
                <w:rFonts w:ascii="Times New Roman" w:hAnsi="Times New Roman" w:cs="Times New Roman"/>
                <w:b/>
                <w:sz w:val="24"/>
                <w:szCs w:val="24"/>
              </w:rPr>
              <w:t>9В</w:t>
            </w:r>
          </w:p>
        </w:tc>
        <w:tc>
          <w:tcPr>
            <w:tcW w:w="1596" w:type="dxa"/>
          </w:tcPr>
          <w:p w14:paraId="761A63AD" w14:textId="77777777" w:rsidR="002F5463" w:rsidRPr="002F5463" w:rsidRDefault="002F5463" w:rsidP="00A82C6A">
            <w:pPr>
              <w:spacing w:after="0" w:line="240" w:lineRule="auto"/>
              <w:jc w:val="both"/>
              <w:rPr>
                <w:rFonts w:ascii="Times New Roman" w:hAnsi="Times New Roman" w:cs="Times New Roman"/>
                <w:b/>
                <w:sz w:val="24"/>
                <w:szCs w:val="24"/>
              </w:rPr>
            </w:pPr>
            <w:r w:rsidRPr="002F5463">
              <w:rPr>
                <w:rFonts w:ascii="Times New Roman" w:hAnsi="Times New Roman" w:cs="Times New Roman"/>
                <w:b/>
                <w:sz w:val="24"/>
                <w:szCs w:val="24"/>
              </w:rPr>
              <w:t>9Г</w:t>
            </w:r>
          </w:p>
        </w:tc>
        <w:tc>
          <w:tcPr>
            <w:tcW w:w="1596" w:type="dxa"/>
          </w:tcPr>
          <w:p w14:paraId="6D6ECC12" w14:textId="77777777" w:rsidR="002F5463" w:rsidRPr="002F5463" w:rsidRDefault="002F5463" w:rsidP="00A82C6A">
            <w:pPr>
              <w:spacing w:after="0" w:line="240" w:lineRule="auto"/>
              <w:jc w:val="both"/>
              <w:rPr>
                <w:rFonts w:ascii="Times New Roman" w:hAnsi="Times New Roman" w:cs="Times New Roman"/>
                <w:b/>
                <w:sz w:val="24"/>
                <w:szCs w:val="24"/>
              </w:rPr>
            </w:pPr>
            <w:r w:rsidRPr="002F5463">
              <w:rPr>
                <w:rFonts w:ascii="Times New Roman" w:hAnsi="Times New Roman" w:cs="Times New Roman"/>
                <w:b/>
                <w:sz w:val="24"/>
                <w:szCs w:val="24"/>
              </w:rPr>
              <w:t>Всего</w:t>
            </w:r>
          </w:p>
        </w:tc>
      </w:tr>
      <w:tr w:rsidR="002F5463" w:rsidRPr="002F5463" w14:paraId="7052F055" w14:textId="77777777" w:rsidTr="00A82C6A">
        <w:tc>
          <w:tcPr>
            <w:tcW w:w="1594" w:type="dxa"/>
          </w:tcPr>
          <w:p w14:paraId="2EF4B704"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Повысили</w:t>
            </w:r>
          </w:p>
        </w:tc>
        <w:tc>
          <w:tcPr>
            <w:tcW w:w="1595" w:type="dxa"/>
          </w:tcPr>
          <w:p w14:paraId="7D1DE0BA"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0</w:t>
            </w:r>
          </w:p>
        </w:tc>
        <w:tc>
          <w:tcPr>
            <w:tcW w:w="1595" w:type="dxa"/>
          </w:tcPr>
          <w:p w14:paraId="7E433C53"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1/7%</w:t>
            </w:r>
          </w:p>
        </w:tc>
        <w:tc>
          <w:tcPr>
            <w:tcW w:w="1595" w:type="dxa"/>
          </w:tcPr>
          <w:p w14:paraId="746E269F"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0</w:t>
            </w:r>
          </w:p>
        </w:tc>
        <w:tc>
          <w:tcPr>
            <w:tcW w:w="1596" w:type="dxa"/>
          </w:tcPr>
          <w:p w14:paraId="40CCA64F"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2/8%</w:t>
            </w:r>
          </w:p>
        </w:tc>
        <w:tc>
          <w:tcPr>
            <w:tcW w:w="1596" w:type="dxa"/>
          </w:tcPr>
          <w:p w14:paraId="06150AFB"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3/5%</w:t>
            </w:r>
          </w:p>
        </w:tc>
      </w:tr>
      <w:tr w:rsidR="002F5463" w:rsidRPr="002F5463" w14:paraId="40A08E8F" w14:textId="77777777" w:rsidTr="00A82C6A">
        <w:tc>
          <w:tcPr>
            <w:tcW w:w="1594" w:type="dxa"/>
          </w:tcPr>
          <w:p w14:paraId="38DAF314"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Подтвердили</w:t>
            </w:r>
          </w:p>
        </w:tc>
        <w:tc>
          <w:tcPr>
            <w:tcW w:w="1595" w:type="dxa"/>
          </w:tcPr>
          <w:p w14:paraId="42AC0608"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5/83%</w:t>
            </w:r>
          </w:p>
        </w:tc>
        <w:tc>
          <w:tcPr>
            <w:tcW w:w="1595" w:type="dxa"/>
          </w:tcPr>
          <w:p w14:paraId="5C702A7C"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11/73%</w:t>
            </w:r>
          </w:p>
        </w:tc>
        <w:tc>
          <w:tcPr>
            <w:tcW w:w="1595" w:type="dxa"/>
          </w:tcPr>
          <w:p w14:paraId="561ABF1F"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10/84%</w:t>
            </w:r>
          </w:p>
        </w:tc>
        <w:tc>
          <w:tcPr>
            <w:tcW w:w="1596" w:type="dxa"/>
          </w:tcPr>
          <w:p w14:paraId="5B22ED90"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15/58%</w:t>
            </w:r>
          </w:p>
        </w:tc>
        <w:tc>
          <w:tcPr>
            <w:tcW w:w="1596" w:type="dxa"/>
          </w:tcPr>
          <w:p w14:paraId="66009D54"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41/69%</w:t>
            </w:r>
          </w:p>
        </w:tc>
      </w:tr>
      <w:tr w:rsidR="002F5463" w:rsidRPr="002F5463" w14:paraId="6761601B" w14:textId="77777777" w:rsidTr="00A82C6A">
        <w:tc>
          <w:tcPr>
            <w:tcW w:w="1594" w:type="dxa"/>
          </w:tcPr>
          <w:p w14:paraId="6A89E521"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Понизили</w:t>
            </w:r>
          </w:p>
        </w:tc>
        <w:tc>
          <w:tcPr>
            <w:tcW w:w="1595" w:type="dxa"/>
          </w:tcPr>
          <w:p w14:paraId="47281361"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1/17%</w:t>
            </w:r>
          </w:p>
        </w:tc>
        <w:tc>
          <w:tcPr>
            <w:tcW w:w="1595" w:type="dxa"/>
          </w:tcPr>
          <w:p w14:paraId="677C5BC2"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3/20%</w:t>
            </w:r>
          </w:p>
        </w:tc>
        <w:tc>
          <w:tcPr>
            <w:tcW w:w="1595" w:type="dxa"/>
          </w:tcPr>
          <w:p w14:paraId="28D9146B"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2/16%</w:t>
            </w:r>
          </w:p>
        </w:tc>
        <w:tc>
          <w:tcPr>
            <w:tcW w:w="1596" w:type="dxa"/>
          </w:tcPr>
          <w:p w14:paraId="2AF118C6"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9/34%</w:t>
            </w:r>
          </w:p>
        </w:tc>
        <w:tc>
          <w:tcPr>
            <w:tcW w:w="1596" w:type="dxa"/>
          </w:tcPr>
          <w:p w14:paraId="7E503DD7"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15/26%</w:t>
            </w:r>
          </w:p>
        </w:tc>
      </w:tr>
    </w:tbl>
    <w:p w14:paraId="1DB0E785" w14:textId="77777777" w:rsidR="002F5463" w:rsidRPr="002F5463" w:rsidRDefault="002F5463" w:rsidP="002F5463">
      <w:pPr>
        <w:spacing w:after="0" w:line="240" w:lineRule="auto"/>
        <w:jc w:val="both"/>
        <w:textAlignment w:val="baseline"/>
        <w:outlineLvl w:val="0"/>
        <w:rPr>
          <w:rFonts w:ascii="Times New Roman" w:hAnsi="Times New Roman" w:cs="Times New Roman"/>
          <w:b/>
          <w:bCs/>
          <w:color w:val="000000"/>
          <w:szCs w:val="24"/>
        </w:rPr>
      </w:pPr>
    </w:p>
    <w:p w14:paraId="26AE8886" w14:textId="77777777" w:rsidR="002F5463" w:rsidRPr="002F5463" w:rsidRDefault="002F5463" w:rsidP="002F5463">
      <w:pPr>
        <w:spacing w:after="0" w:line="240" w:lineRule="auto"/>
        <w:jc w:val="both"/>
        <w:textAlignment w:val="baseline"/>
        <w:outlineLvl w:val="0"/>
        <w:rPr>
          <w:rFonts w:ascii="Times New Roman" w:hAnsi="Times New Roman" w:cs="Times New Roman"/>
          <w:b/>
          <w:bCs/>
          <w:color w:val="000000"/>
          <w:szCs w:val="24"/>
        </w:rPr>
      </w:pPr>
    </w:p>
    <w:p w14:paraId="10B840CB" w14:textId="77777777" w:rsidR="002F5463" w:rsidRPr="002F5463" w:rsidRDefault="002F5463" w:rsidP="002F5463">
      <w:pPr>
        <w:spacing w:after="0" w:line="240" w:lineRule="auto"/>
        <w:jc w:val="both"/>
        <w:textAlignment w:val="baseline"/>
        <w:outlineLvl w:val="0"/>
        <w:rPr>
          <w:rFonts w:ascii="Times New Roman" w:hAnsi="Times New Roman" w:cs="Times New Roman"/>
          <w:b/>
          <w:bCs/>
          <w:color w:val="000000"/>
          <w:szCs w:val="24"/>
        </w:rPr>
      </w:pPr>
      <w:r w:rsidRPr="002F5463">
        <w:rPr>
          <w:rFonts w:ascii="Times New Roman" w:hAnsi="Times New Roman" w:cs="Times New Roman"/>
          <w:b/>
          <w:bCs/>
          <w:color w:val="000000"/>
          <w:szCs w:val="24"/>
        </w:rPr>
        <w:t>ГИА по географии (9-е классы)</w:t>
      </w:r>
    </w:p>
    <w:p w14:paraId="079A637F" w14:textId="77777777" w:rsidR="002F5463" w:rsidRPr="002F5463" w:rsidRDefault="002F5463" w:rsidP="002F5463">
      <w:pPr>
        <w:spacing w:after="0"/>
        <w:jc w:val="both"/>
        <w:rPr>
          <w:rFonts w:ascii="Times New Roman" w:hAnsi="Times New Roman"/>
          <w:b/>
          <w:szCs w:val="24"/>
        </w:rPr>
      </w:pPr>
    </w:p>
    <w:p w14:paraId="48E7B802" w14:textId="77777777" w:rsidR="002F5463" w:rsidRPr="002F5463" w:rsidRDefault="002F5463" w:rsidP="002F5463">
      <w:pPr>
        <w:spacing w:after="0" w:line="240" w:lineRule="auto"/>
        <w:ind w:firstLine="709"/>
        <w:jc w:val="both"/>
        <w:textAlignment w:val="baseline"/>
        <w:outlineLvl w:val="0"/>
        <w:rPr>
          <w:rFonts w:ascii="Times New Roman" w:hAnsi="Times New Roman" w:cs="Times New Roman"/>
          <w:bCs/>
          <w:color w:val="000000"/>
          <w:szCs w:val="24"/>
        </w:rPr>
      </w:pPr>
      <w:r w:rsidRPr="002F5463">
        <w:rPr>
          <w:rFonts w:ascii="Times New Roman" w:hAnsi="Times New Roman" w:cs="Times New Roman"/>
          <w:bCs/>
          <w:color w:val="000000"/>
          <w:szCs w:val="24"/>
        </w:rPr>
        <w:t xml:space="preserve">                      В 2024-2025 учебном году к государственной итоговой аттестации по географии были допущены 64 учащихся  9-го класса (100%). Успешно справились с ГИА в основные сроки 64 (100%) учащихся.</w:t>
      </w:r>
    </w:p>
    <w:p w14:paraId="7C8AF964" w14:textId="77777777" w:rsidR="002F5463" w:rsidRPr="002F5463" w:rsidRDefault="002F5463" w:rsidP="002F5463">
      <w:pPr>
        <w:spacing w:after="0" w:line="240" w:lineRule="auto"/>
        <w:ind w:firstLine="709"/>
        <w:jc w:val="both"/>
        <w:textAlignment w:val="baseline"/>
        <w:outlineLvl w:val="0"/>
        <w:rPr>
          <w:rFonts w:ascii="Times New Roman" w:hAnsi="Times New Roman" w:cs="Times New Roman"/>
          <w:bCs/>
          <w:color w:val="000000"/>
          <w:szCs w:val="24"/>
        </w:rPr>
      </w:pPr>
    </w:p>
    <w:p w14:paraId="7A8E7B45" w14:textId="77777777" w:rsidR="002F5463" w:rsidRPr="002F5463" w:rsidRDefault="002F5463" w:rsidP="002F5463">
      <w:pPr>
        <w:spacing w:after="0" w:line="240" w:lineRule="auto"/>
        <w:ind w:firstLine="709"/>
        <w:jc w:val="both"/>
        <w:textAlignment w:val="baseline"/>
        <w:outlineLvl w:val="0"/>
        <w:rPr>
          <w:rFonts w:ascii="Times New Roman" w:hAnsi="Times New Roman"/>
          <w:b/>
          <w:szCs w:val="24"/>
        </w:rPr>
      </w:pPr>
      <w:r w:rsidRPr="002F5463">
        <w:rPr>
          <w:rFonts w:ascii="Times New Roman" w:hAnsi="Times New Roman" w:cs="Times New Roman"/>
          <w:bCs/>
          <w:color w:val="000000"/>
          <w:szCs w:val="24"/>
        </w:rPr>
        <w:t>Анализ результатов  экзаменов в 2025 году</w:t>
      </w:r>
    </w:p>
    <w:p w14:paraId="471BEF57" w14:textId="77777777" w:rsidR="002F5463" w:rsidRPr="002F5463" w:rsidRDefault="002F5463" w:rsidP="002F5463">
      <w:pPr>
        <w:spacing w:after="0"/>
        <w:jc w:val="both"/>
        <w:rPr>
          <w:rFonts w:ascii="Times New Roman" w:hAnsi="Times New Roman"/>
          <w:b/>
          <w:szCs w:val="24"/>
        </w:rPr>
      </w:pPr>
    </w:p>
    <w:tbl>
      <w:tblPr>
        <w:tblpPr w:leftFromText="180" w:rightFromText="180" w:vertAnchor="text" w:horzAnchor="margin" w:tblpXSpec="center" w:tblpY="396"/>
        <w:tblW w:w="9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134"/>
        <w:gridCol w:w="783"/>
        <w:gridCol w:w="784"/>
        <w:gridCol w:w="783"/>
        <w:gridCol w:w="784"/>
        <w:gridCol w:w="1032"/>
        <w:gridCol w:w="792"/>
        <w:gridCol w:w="720"/>
        <w:gridCol w:w="2068"/>
      </w:tblGrid>
      <w:tr w:rsidR="002F5463" w:rsidRPr="002F5463" w14:paraId="686B0B03" w14:textId="77777777" w:rsidTr="00A82C6A">
        <w:trPr>
          <w:trHeight w:val="255"/>
        </w:trPr>
        <w:tc>
          <w:tcPr>
            <w:tcW w:w="1101" w:type="dxa"/>
            <w:vMerge w:val="restart"/>
          </w:tcPr>
          <w:p w14:paraId="15B9BE64"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Класс</w:t>
            </w:r>
          </w:p>
        </w:tc>
        <w:tc>
          <w:tcPr>
            <w:tcW w:w="1134" w:type="dxa"/>
            <w:vMerge w:val="restart"/>
          </w:tcPr>
          <w:p w14:paraId="11C9B761"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Кол-во уч-ся</w:t>
            </w:r>
          </w:p>
        </w:tc>
        <w:tc>
          <w:tcPr>
            <w:tcW w:w="3134" w:type="dxa"/>
            <w:gridSpan w:val="4"/>
          </w:tcPr>
          <w:p w14:paraId="028CCECC"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 xml:space="preserve">Оценки </w:t>
            </w:r>
          </w:p>
        </w:tc>
        <w:tc>
          <w:tcPr>
            <w:tcW w:w="1032" w:type="dxa"/>
            <w:vMerge w:val="restart"/>
          </w:tcPr>
          <w:p w14:paraId="6EE61151"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 xml:space="preserve">Кач-во </w:t>
            </w:r>
          </w:p>
          <w:p w14:paraId="0B334CE3"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знаний</w:t>
            </w:r>
          </w:p>
        </w:tc>
        <w:tc>
          <w:tcPr>
            <w:tcW w:w="792" w:type="dxa"/>
            <w:vMerge w:val="restart"/>
          </w:tcPr>
          <w:p w14:paraId="4A195FA1" w14:textId="77777777" w:rsidR="002F5463" w:rsidRPr="002F5463" w:rsidRDefault="002F5463" w:rsidP="00A82C6A">
            <w:pPr>
              <w:spacing w:after="0"/>
              <w:ind w:hanging="36"/>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w:t>
            </w:r>
          </w:p>
          <w:p w14:paraId="4A76820C" w14:textId="77777777" w:rsidR="002F5463" w:rsidRPr="002F5463" w:rsidRDefault="002F5463" w:rsidP="00A82C6A">
            <w:pPr>
              <w:spacing w:after="0"/>
              <w:ind w:hanging="36"/>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обуч</w:t>
            </w:r>
          </w:p>
        </w:tc>
        <w:tc>
          <w:tcPr>
            <w:tcW w:w="720" w:type="dxa"/>
            <w:vMerge w:val="restart"/>
          </w:tcPr>
          <w:p w14:paraId="3F67E90A" w14:textId="77777777" w:rsidR="002F5463" w:rsidRPr="002F5463" w:rsidRDefault="002F5463" w:rsidP="00A82C6A">
            <w:pPr>
              <w:spacing w:after="0"/>
              <w:ind w:left="-108"/>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Ср. балл</w:t>
            </w:r>
          </w:p>
        </w:tc>
        <w:tc>
          <w:tcPr>
            <w:tcW w:w="2068" w:type="dxa"/>
            <w:vMerge w:val="restart"/>
          </w:tcPr>
          <w:p w14:paraId="106406F1"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Ф.И.О. учителя</w:t>
            </w:r>
          </w:p>
        </w:tc>
      </w:tr>
      <w:tr w:rsidR="002F5463" w:rsidRPr="002F5463" w14:paraId="1B16F539" w14:textId="77777777" w:rsidTr="00A82C6A">
        <w:trPr>
          <w:trHeight w:val="423"/>
        </w:trPr>
        <w:tc>
          <w:tcPr>
            <w:tcW w:w="1101" w:type="dxa"/>
            <w:vMerge/>
            <w:vAlign w:val="center"/>
          </w:tcPr>
          <w:p w14:paraId="6D926C85" w14:textId="77777777" w:rsidR="002F5463" w:rsidRPr="002F5463" w:rsidRDefault="002F5463" w:rsidP="00A82C6A">
            <w:pPr>
              <w:spacing w:after="0"/>
              <w:jc w:val="both"/>
              <w:rPr>
                <w:rFonts w:ascii="Times New Roman" w:eastAsia="Calibri" w:hAnsi="Times New Roman" w:cs="Times New Roman"/>
                <w:b/>
              </w:rPr>
            </w:pPr>
          </w:p>
        </w:tc>
        <w:tc>
          <w:tcPr>
            <w:tcW w:w="1134" w:type="dxa"/>
            <w:vMerge/>
            <w:vAlign w:val="center"/>
          </w:tcPr>
          <w:p w14:paraId="255A22E1" w14:textId="77777777" w:rsidR="002F5463" w:rsidRPr="002F5463" w:rsidRDefault="002F5463" w:rsidP="00A82C6A">
            <w:pPr>
              <w:spacing w:after="0"/>
              <w:jc w:val="both"/>
              <w:rPr>
                <w:rFonts w:ascii="Times New Roman" w:eastAsia="Calibri" w:hAnsi="Times New Roman" w:cs="Times New Roman"/>
                <w:b/>
              </w:rPr>
            </w:pPr>
          </w:p>
        </w:tc>
        <w:tc>
          <w:tcPr>
            <w:tcW w:w="783" w:type="dxa"/>
          </w:tcPr>
          <w:p w14:paraId="0DF8CF42" w14:textId="77777777" w:rsidR="002F5463" w:rsidRPr="002F5463" w:rsidRDefault="002F5463" w:rsidP="00A82C6A">
            <w:pPr>
              <w:spacing w:after="0"/>
              <w:jc w:val="both"/>
              <w:rPr>
                <w:rFonts w:ascii="Times New Roman" w:eastAsia="Calibri" w:hAnsi="Times New Roman" w:cs="Times New Roman"/>
                <w:b/>
              </w:rPr>
            </w:pPr>
            <w:r w:rsidRPr="002F5463">
              <w:rPr>
                <w:rFonts w:ascii="Times New Roman" w:eastAsia="Calibri" w:hAnsi="Times New Roman" w:cs="Times New Roman"/>
                <w:b/>
              </w:rPr>
              <w:t>«5»</w:t>
            </w:r>
          </w:p>
        </w:tc>
        <w:tc>
          <w:tcPr>
            <w:tcW w:w="784" w:type="dxa"/>
          </w:tcPr>
          <w:p w14:paraId="1D33CF53" w14:textId="77777777" w:rsidR="002F5463" w:rsidRPr="002F5463" w:rsidRDefault="002F5463" w:rsidP="00A82C6A">
            <w:pPr>
              <w:spacing w:after="0"/>
              <w:jc w:val="both"/>
              <w:rPr>
                <w:rFonts w:ascii="Times New Roman" w:eastAsia="Calibri" w:hAnsi="Times New Roman" w:cs="Times New Roman"/>
                <w:b/>
              </w:rPr>
            </w:pPr>
            <w:r w:rsidRPr="002F5463">
              <w:rPr>
                <w:rFonts w:ascii="Times New Roman" w:eastAsia="Calibri" w:hAnsi="Times New Roman" w:cs="Times New Roman"/>
                <w:b/>
              </w:rPr>
              <w:t>«4»</w:t>
            </w:r>
          </w:p>
        </w:tc>
        <w:tc>
          <w:tcPr>
            <w:tcW w:w="783" w:type="dxa"/>
          </w:tcPr>
          <w:p w14:paraId="67A56D67" w14:textId="77777777" w:rsidR="002F5463" w:rsidRPr="002F5463" w:rsidRDefault="002F5463" w:rsidP="00A82C6A">
            <w:pPr>
              <w:spacing w:after="0"/>
              <w:jc w:val="both"/>
              <w:rPr>
                <w:rFonts w:ascii="Times New Roman" w:eastAsia="Calibri" w:hAnsi="Times New Roman" w:cs="Times New Roman"/>
                <w:b/>
              </w:rPr>
            </w:pPr>
            <w:r w:rsidRPr="002F5463">
              <w:rPr>
                <w:rFonts w:ascii="Times New Roman" w:eastAsia="Calibri" w:hAnsi="Times New Roman" w:cs="Times New Roman"/>
                <w:b/>
              </w:rPr>
              <w:t>«3»</w:t>
            </w:r>
          </w:p>
        </w:tc>
        <w:tc>
          <w:tcPr>
            <w:tcW w:w="784" w:type="dxa"/>
          </w:tcPr>
          <w:p w14:paraId="506308D8" w14:textId="77777777" w:rsidR="002F5463" w:rsidRPr="002F5463" w:rsidRDefault="002F5463" w:rsidP="00A82C6A">
            <w:pPr>
              <w:spacing w:after="0"/>
              <w:jc w:val="both"/>
              <w:rPr>
                <w:rFonts w:ascii="Times New Roman" w:eastAsia="Calibri" w:hAnsi="Times New Roman" w:cs="Times New Roman"/>
                <w:b/>
              </w:rPr>
            </w:pPr>
            <w:r w:rsidRPr="002F5463">
              <w:rPr>
                <w:rFonts w:ascii="Times New Roman" w:eastAsia="Calibri" w:hAnsi="Times New Roman" w:cs="Times New Roman"/>
                <w:b/>
              </w:rPr>
              <w:t>«2»</w:t>
            </w:r>
          </w:p>
        </w:tc>
        <w:tc>
          <w:tcPr>
            <w:tcW w:w="1032" w:type="dxa"/>
            <w:vMerge/>
            <w:vAlign w:val="center"/>
          </w:tcPr>
          <w:p w14:paraId="02572D0D" w14:textId="77777777" w:rsidR="002F5463" w:rsidRPr="002F5463" w:rsidRDefault="002F5463" w:rsidP="00A82C6A">
            <w:pPr>
              <w:spacing w:after="0"/>
              <w:jc w:val="both"/>
              <w:rPr>
                <w:rFonts w:ascii="Times New Roman" w:eastAsia="Calibri" w:hAnsi="Times New Roman" w:cs="Times New Roman"/>
                <w:b/>
              </w:rPr>
            </w:pPr>
          </w:p>
        </w:tc>
        <w:tc>
          <w:tcPr>
            <w:tcW w:w="792" w:type="dxa"/>
            <w:vMerge/>
            <w:vAlign w:val="center"/>
          </w:tcPr>
          <w:p w14:paraId="6567F262" w14:textId="77777777" w:rsidR="002F5463" w:rsidRPr="002F5463" w:rsidRDefault="002F5463" w:rsidP="00A82C6A">
            <w:pPr>
              <w:spacing w:after="0"/>
              <w:jc w:val="both"/>
              <w:rPr>
                <w:rFonts w:ascii="Times New Roman" w:eastAsia="Calibri" w:hAnsi="Times New Roman" w:cs="Times New Roman"/>
                <w:b/>
              </w:rPr>
            </w:pPr>
          </w:p>
        </w:tc>
        <w:tc>
          <w:tcPr>
            <w:tcW w:w="720" w:type="dxa"/>
            <w:vMerge/>
            <w:vAlign w:val="center"/>
          </w:tcPr>
          <w:p w14:paraId="5FCA8F51" w14:textId="77777777" w:rsidR="002F5463" w:rsidRPr="002F5463" w:rsidRDefault="002F5463" w:rsidP="00A82C6A">
            <w:pPr>
              <w:spacing w:after="0"/>
              <w:jc w:val="both"/>
              <w:rPr>
                <w:rFonts w:ascii="Times New Roman" w:eastAsia="Calibri" w:hAnsi="Times New Roman" w:cs="Times New Roman"/>
                <w:b/>
              </w:rPr>
            </w:pPr>
          </w:p>
        </w:tc>
        <w:tc>
          <w:tcPr>
            <w:tcW w:w="2068" w:type="dxa"/>
            <w:vMerge/>
            <w:vAlign w:val="center"/>
          </w:tcPr>
          <w:p w14:paraId="78E8EE9D" w14:textId="77777777" w:rsidR="002F5463" w:rsidRPr="002F5463" w:rsidRDefault="002F5463" w:rsidP="00A82C6A">
            <w:pPr>
              <w:spacing w:after="0"/>
              <w:jc w:val="both"/>
              <w:rPr>
                <w:rFonts w:ascii="Times New Roman" w:eastAsia="Calibri" w:hAnsi="Times New Roman" w:cs="Times New Roman"/>
                <w:b/>
              </w:rPr>
            </w:pPr>
          </w:p>
        </w:tc>
      </w:tr>
      <w:tr w:rsidR="002F5463" w:rsidRPr="002F5463" w14:paraId="4093675F" w14:textId="77777777" w:rsidTr="00A82C6A">
        <w:trPr>
          <w:trHeight w:val="207"/>
        </w:trPr>
        <w:tc>
          <w:tcPr>
            <w:tcW w:w="1101" w:type="dxa"/>
          </w:tcPr>
          <w:p w14:paraId="5ACA4CAB"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9А</w:t>
            </w:r>
          </w:p>
        </w:tc>
        <w:tc>
          <w:tcPr>
            <w:tcW w:w="1134" w:type="dxa"/>
          </w:tcPr>
          <w:p w14:paraId="1DEC2878"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23</w:t>
            </w:r>
          </w:p>
        </w:tc>
        <w:tc>
          <w:tcPr>
            <w:tcW w:w="783" w:type="dxa"/>
          </w:tcPr>
          <w:p w14:paraId="07D95019" w14:textId="77777777" w:rsidR="002F5463" w:rsidRPr="002F5463" w:rsidRDefault="002F5463" w:rsidP="00A82C6A">
            <w:pPr>
              <w:spacing w:after="0"/>
              <w:ind w:left="-87"/>
              <w:jc w:val="both"/>
              <w:rPr>
                <w:rFonts w:ascii="Times New Roman" w:eastAsia="Calibri" w:hAnsi="Times New Roman" w:cs="Times New Roman"/>
              </w:rPr>
            </w:pPr>
            <w:r w:rsidRPr="002F5463">
              <w:rPr>
                <w:rFonts w:ascii="Times New Roman" w:eastAsia="Calibri" w:hAnsi="Times New Roman" w:cs="Times New Roman"/>
              </w:rPr>
              <w:t>8/35%</w:t>
            </w:r>
          </w:p>
        </w:tc>
        <w:tc>
          <w:tcPr>
            <w:tcW w:w="784" w:type="dxa"/>
          </w:tcPr>
          <w:p w14:paraId="36E29404" w14:textId="77777777" w:rsidR="002F5463" w:rsidRPr="002F5463" w:rsidRDefault="002F5463" w:rsidP="00A82C6A">
            <w:pPr>
              <w:spacing w:after="0"/>
              <w:ind w:right="-100"/>
              <w:jc w:val="both"/>
              <w:rPr>
                <w:rFonts w:ascii="Times New Roman" w:eastAsia="Calibri" w:hAnsi="Times New Roman" w:cs="Times New Roman"/>
              </w:rPr>
            </w:pPr>
            <w:r w:rsidRPr="002F5463">
              <w:rPr>
                <w:rFonts w:ascii="Times New Roman" w:eastAsia="Calibri" w:hAnsi="Times New Roman" w:cs="Times New Roman"/>
              </w:rPr>
              <w:t>9/39%</w:t>
            </w:r>
          </w:p>
        </w:tc>
        <w:tc>
          <w:tcPr>
            <w:tcW w:w="783" w:type="dxa"/>
          </w:tcPr>
          <w:p w14:paraId="2D553B7D" w14:textId="77777777" w:rsidR="002F5463" w:rsidRPr="002F5463" w:rsidRDefault="002F5463" w:rsidP="00A82C6A">
            <w:pPr>
              <w:spacing w:after="0"/>
              <w:ind w:right="-167"/>
              <w:jc w:val="both"/>
              <w:rPr>
                <w:rFonts w:ascii="Times New Roman" w:eastAsia="Calibri" w:hAnsi="Times New Roman" w:cs="Times New Roman"/>
              </w:rPr>
            </w:pPr>
            <w:r w:rsidRPr="002F5463">
              <w:rPr>
                <w:rFonts w:ascii="Times New Roman" w:eastAsia="Calibri" w:hAnsi="Times New Roman" w:cs="Times New Roman"/>
              </w:rPr>
              <w:t>6/26%</w:t>
            </w:r>
          </w:p>
        </w:tc>
        <w:tc>
          <w:tcPr>
            <w:tcW w:w="784" w:type="dxa"/>
          </w:tcPr>
          <w:p w14:paraId="39D802AD"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0</w:t>
            </w:r>
          </w:p>
        </w:tc>
        <w:tc>
          <w:tcPr>
            <w:tcW w:w="1032" w:type="dxa"/>
          </w:tcPr>
          <w:p w14:paraId="2EEB7FA4"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74%</w:t>
            </w:r>
          </w:p>
        </w:tc>
        <w:tc>
          <w:tcPr>
            <w:tcW w:w="792" w:type="dxa"/>
          </w:tcPr>
          <w:p w14:paraId="1B8C736C"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100%</w:t>
            </w:r>
          </w:p>
        </w:tc>
        <w:tc>
          <w:tcPr>
            <w:tcW w:w="720" w:type="dxa"/>
          </w:tcPr>
          <w:p w14:paraId="7634BC97"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4.0</w:t>
            </w:r>
          </w:p>
        </w:tc>
        <w:tc>
          <w:tcPr>
            <w:tcW w:w="2068" w:type="dxa"/>
            <w:vAlign w:val="center"/>
          </w:tcPr>
          <w:p w14:paraId="6033DC33" w14:textId="77777777" w:rsidR="002F5463" w:rsidRPr="002F5463" w:rsidRDefault="002F5463" w:rsidP="00A82C6A">
            <w:pPr>
              <w:spacing w:after="0"/>
              <w:rPr>
                <w:rFonts w:ascii="Times New Roman" w:eastAsia="Calibri" w:hAnsi="Times New Roman" w:cs="Times New Roman"/>
              </w:rPr>
            </w:pPr>
            <w:r w:rsidRPr="002F5463">
              <w:rPr>
                <w:rFonts w:ascii="Times New Roman" w:eastAsia="Calibri" w:hAnsi="Times New Roman" w:cs="Times New Roman"/>
              </w:rPr>
              <w:t>Курсаитова З.З.</w:t>
            </w:r>
          </w:p>
        </w:tc>
      </w:tr>
      <w:tr w:rsidR="002F5463" w:rsidRPr="002F5463" w14:paraId="0E227E0C" w14:textId="77777777" w:rsidTr="00A82C6A">
        <w:trPr>
          <w:trHeight w:val="207"/>
        </w:trPr>
        <w:tc>
          <w:tcPr>
            <w:tcW w:w="1101" w:type="dxa"/>
          </w:tcPr>
          <w:p w14:paraId="71F16EFE"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9Б</w:t>
            </w:r>
          </w:p>
        </w:tc>
        <w:tc>
          <w:tcPr>
            <w:tcW w:w="1134" w:type="dxa"/>
          </w:tcPr>
          <w:p w14:paraId="563BEB0D"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10</w:t>
            </w:r>
          </w:p>
        </w:tc>
        <w:tc>
          <w:tcPr>
            <w:tcW w:w="783" w:type="dxa"/>
          </w:tcPr>
          <w:p w14:paraId="53B53766" w14:textId="77777777" w:rsidR="002F5463" w:rsidRPr="002F5463" w:rsidRDefault="002F5463" w:rsidP="00A82C6A">
            <w:pPr>
              <w:spacing w:after="0"/>
              <w:ind w:left="-108" w:right="-175"/>
              <w:jc w:val="both"/>
              <w:rPr>
                <w:rFonts w:ascii="Times New Roman" w:eastAsia="Calibri" w:hAnsi="Times New Roman" w:cs="Times New Roman"/>
              </w:rPr>
            </w:pPr>
            <w:r w:rsidRPr="002F5463">
              <w:rPr>
                <w:rFonts w:ascii="Times New Roman" w:eastAsia="Calibri" w:hAnsi="Times New Roman" w:cs="Times New Roman"/>
              </w:rPr>
              <w:t>6/60%</w:t>
            </w:r>
          </w:p>
        </w:tc>
        <w:tc>
          <w:tcPr>
            <w:tcW w:w="784" w:type="dxa"/>
          </w:tcPr>
          <w:p w14:paraId="6A1B308C" w14:textId="77777777" w:rsidR="002F5463" w:rsidRPr="002F5463" w:rsidRDefault="002F5463" w:rsidP="00A82C6A">
            <w:pPr>
              <w:spacing w:after="0"/>
              <w:ind w:right="-100"/>
              <w:jc w:val="both"/>
              <w:rPr>
                <w:rFonts w:ascii="Times New Roman" w:eastAsia="Calibri" w:hAnsi="Times New Roman" w:cs="Times New Roman"/>
              </w:rPr>
            </w:pPr>
            <w:r w:rsidRPr="002F5463">
              <w:rPr>
                <w:rFonts w:ascii="Times New Roman" w:eastAsia="Calibri" w:hAnsi="Times New Roman" w:cs="Times New Roman"/>
              </w:rPr>
              <w:t>3/30%</w:t>
            </w:r>
          </w:p>
        </w:tc>
        <w:tc>
          <w:tcPr>
            <w:tcW w:w="783" w:type="dxa"/>
          </w:tcPr>
          <w:p w14:paraId="30226BAA" w14:textId="77777777" w:rsidR="002F5463" w:rsidRPr="002F5463" w:rsidRDefault="002F5463" w:rsidP="00A82C6A">
            <w:pPr>
              <w:spacing w:after="0"/>
              <w:ind w:right="-79"/>
              <w:jc w:val="both"/>
              <w:rPr>
                <w:rFonts w:ascii="Times New Roman" w:eastAsia="Calibri" w:hAnsi="Times New Roman" w:cs="Times New Roman"/>
              </w:rPr>
            </w:pPr>
            <w:r w:rsidRPr="002F5463">
              <w:rPr>
                <w:rFonts w:ascii="Times New Roman" w:eastAsia="Calibri" w:hAnsi="Times New Roman" w:cs="Times New Roman"/>
              </w:rPr>
              <w:t>1/10%</w:t>
            </w:r>
          </w:p>
        </w:tc>
        <w:tc>
          <w:tcPr>
            <w:tcW w:w="784" w:type="dxa"/>
          </w:tcPr>
          <w:p w14:paraId="33891573"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0</w:t>
            </w:r>
          </w:p>
        </w:tc>
        <w:tc>
          <w:tcPr>
            <w:tcW w:w="1032" w:type="dxa"/>
          </w:tcPr>
          <w:p w14:paraId="2D08BB90"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90%</w:t>
            </w:r>
          </w:p>
        </w:tc>
        <w:tc>
          <w:tcPr>
            <w:tcW w:w="792" w:type="dxa"/>
          </w:tcPr>
          <w:p w14:paraId="43105489"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100%</w:t>
            </w:r>
          </w:p>
        </w:tc>
        <w:tc>
          <w:tcPr>
            <w:tcW w:w="720" w:type="dxa"/>
          </w:tcPr>
          <w:p w14:paraId="6487E1B6"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4.5</w:t>
            </w:r>
          </w:p>
        </w:tc>
        <w:tc>
          <w:tcPr>
            <w:tcW w:w="2068" w:type="dxa"/>
          </w:tcPr>
          <w:p w14:paraId="4BEAEA11" w14:textId="77777777" w:rsidR="002F5463" w:rsidRPr="002F5463" w:rsidRDefault="002F5463" w:rsidP="00A82C6A">
            <w:pPr>
              <w:spacing w:after="0"/>
              <w:ind w:left="-116"/>
              <w:rPr>
                <w:rFonts w:ascii="Times New Roman" w:eastAsia="Calibri" w:hAnsi="Times New Roman" w:cs="Times New Roman"/>
              </w:rPr>
            </w:pPr>
            <w:r w:rsidRPr="002F5463">
              <w:rPr>
                <w:rFonts w:ascii="Times New Roman" w:eastAsia="Calibri" w:hAnsi="Times New Roman" w:cs="Times New Roman"/>
              </w:rPr>
              <w:t>Белик М.В.</w:t>
            </w:r>
          </w:p>
        </w:tc>
      </w:tr>
      <w:tr w:rsidR="002F5463" w:rsidRPr="002F5463" w14:paraId="21C66D0E" w14:textId="77777777" w:rsidTr="00A82C6A">
        <w:trPr>
          <w:trHeight w:val="207"/>
        </w:trPr>
        <w:tc>
          <w:tcPr>
            <w:tcW w:w="1101" w:type="dxa"/>
          </w:tcPr>
          <w:p w14:paraId="5C4A4D1A"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9В</w:t>
            </w:r>
          </w:p>
        </w:tc>
        <w:tc>
          <w:tcPr>
            <w:tcW w:w="1134" w:type="dxa"/>
          </w:tcPr>
          <w:p w14:paraId="297CC7DF"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15</w:t>
            </w:r>
          </w:p>
        </w:tc>
        <w:tc>
          <w:tcPr>
            <w:tcW w:w="783" w:type="dxa"/>
          </w:tcPr>
          <w:p w14:paraId="330C7F4B" w14:textId="77777777" w:rsidR="002F5463" w:rsidRPr="002F5463" w:rsidRDefault="002F5463" w:rsidP="00A82C6A">
            <w:pPr>
              <w:spacing w:after="0"/>
              <w:ind w:left="-108" w:right="-175"/>
              <w:jc w:val="both"/>
              <w:rPr>
                <w:rFonts w:ascii="Times New Roman" w:eastAsia="Calibri" w:hAnsi="Times New Roman" w:cs="Times New Roman"/>
              </w:rPr>
            </w:pPr>
            <w:r w:rsidRPr="002F5463">
              <w:rPr>
                <w:rFonts w:ascii="Times New Roman" w:eastAsia="Calibri" w:hAnsi="Times New Roman" w:cs="Times New Roman"/>
              </w:rPr>
              <w:t>10/67%</w:t>
            </w:r>
          </w:p>
        </w:tc>
        <w:tc>
          <w:tcPr>
            <w:tcW w:w="784" w:type="dxa"/>
          </w:tcPr>
          <w:p w14:paraId="017C2C74" w14:textId="77777777" w:rsidR="002F5463" w:rsidRPr="002F5463" w:rsidRDefault="002F5463" w:rsidP="00A82C6A">
            <w:pPr>
              <w:spacing w:after="0"/>
              <w:ind w:left="-41" w:right="-242"/>
              <w:jc w:val="both"/>
              <w:rPr>
                <w:rFonts w:ascii="Times New Roman" w:eastAsia="Calibri" w:hAnsi="Times New Roman" w:cs="Times New Roman"/>
              </w:rPr>
            </w:pPr>
            <w:r w:rsidRPr="002F5463">
              <w:rPr>
                <w:rFonts w:ascii="Times New Roman" w:eastAsia="Calibri" w:hAnsi="Times New Roman" w:cs="Times New Roman"/>
              </w:rPr>
              <w:t>4/27%</w:t>
            </w:r>
          </w:p>
        </w:tc>
        <w:tc>
          <w:tcPr>
            <w:tcW w:w="783" w:type="dxa"/>
          </w:tcPr>
          <w:p w14:paraId="13C20734" w14:textId="77777777" w:rsidR="002F5463" w:rsidRPr="002F5463" w:rsidRDefault="002F5463" w:rsidP="00A82C6A">
            <w:pPr>
              <w:spacing w:after="0"/>
              <w:ind w:right="-167"/>
              <w:jc w:val="both"/>
              <w:rPr>
                <w:rFonts w:ascii="Times New Roman" w:eastAsia="Calibri" w:hAnsi="Times New Roman" w:cs="Times New Roman"/>
              </w:rPr>
            </w:pPr>
            <w:r w:rsidRPr="002F5463">
              <w:rPr>
                <w:rFonts w:ascii="Times New Roman" w:eastAsia="Calibri" w:hAnsi="Times New Roman" w:cs="Times New Roman"/>
              </w:rPr>
              <w:t>1/6%</w:t>
            </w:r>
          </w:p>
        </w:tc>
        <w:tc>
          <w:tcPr>
            <w:tcW w:w="784" w:type="dxa"/>
          </w:tcPr>
          <w:p w14:paraId="159B1E0D"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0</w:t>
            </w:r>
          </w:p>
        </w:tc>
        <w:tc>
          <w:tcPr>
            <w:tcW w:w="1032" w:type="dxa"/>
          </w:tcPr>
          <w:p w14:paraId="7ADC94A0"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94%</w:t>
            </w:r>
          </w:p>
        </w:tc>
        <w:tc>
          <w:tcPr>
            <w:tcW w:w="792" w:type="dxa"/>
          </w:tcPr>
          <w:p w14:paraId="7B3EB3A6"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100%</w:t>
            </w:r>
          </w:p>
        </w:tc>
        <w:tc>
          <w:tcPr>
            <w:tcW w:w="720" w:type="dxa"/>
          </w:tcPr>
          <w:p w14:paraId="2F7ED0BB"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4.6</w:t>
            </w:r>
          </w:p>
        </w:tc>
        <w:tc>
          <w:tcPr>
            <w:tcW w:w="2068" w:type="dxa"/>
          </w:tcPr>
          <w:p w14:paraId="2F1A5F4A" w14:textId="77777777" w:rsidR="002F5463" w:rsidRPr="002F5463" w:rsidRDefault="002F5463" w:rsidP="00A82C6A">
            <w:pPr>
              <w:spacing w:after="0"/>
              <w:rPr>
                <w:rFonts w:ascii="Times New Roman" w:eastAsia="Calibri" w:hAnsi="Times New Roman" w:cs="Times New Roman"/>
              </w:rPr>
            </w:pPr>
            <w:r w:rsidRPr="002F5463">
              <w:rPr>
                <w:rFonts w:ascii="Times New Roman" w:eastAsia="Calibri" w:hAnsi="Times New Roman" w:cs="Times New Roman"/>
              </w:rPr>
              <w:t>Белик М.В.</w:t>
            </w:r>
          </w:p>
        </w:tc>
      </w:tr>
      <w:tr w:rsidR="002F5463" w:rsidRPr="002F5463" w14:paraId="5E439FEE" w14:textId="77777777" w:rsidTr="00A82C6A">
        <w:trPr>
          <w:trHeight w:val="207"/>
        </w:trPr>
        <w:tc>
          <w:tcPr>
            <w:tcW w:w="1101" w:type="dxa"/>
          </w:tcPr>
          <w:p w14:paraId="54527D63"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9Г</w:t>
            </w:r>
          </w:p>
        </w:tc>
        <w:tc>
          <w:tcPr>
            <w:tcW w:w="1134" w:type="dxa"/>
          </w:tcPr>
          <w:p w14:paraId="7BA12DDB"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16</w:t>
            </w:r>
          </w:p>
        </w:tc>
        <w:tc>
          <w:tcPr>
            <w:tcW w:w="783" w:type="dxa"/>
          </w:tcPr>
          <w:p w14:paraId="7169242A" w14:textId="77777777" w:rsidR="002F5463" w:rsidRPr="002F5463" w:rsidRDefault="002F5463" w:rsidP="00A82C6A">
            <w:pPr>
              <w:spacing w:after="0"/>
              <w:ind w:right="-175"/>
              <w:jc w:val="both"/>
              <w:rPr>
                <w:rFonts w:ascii="Times New Roman" w:eastAsia="Calibri" w:hAnsi="Times New Roman" w:cs="Times New Roman"/>
              </w:rPr>
            </w:pPr>
            <w:r w:rsidRPr="002F5463">
              <w:rPr>
                <w:rFonts w:ascii="Times New Roman" w:eastAsia="Calibri" w:hAnsi="Times New Roman" w:cs="Times New Roman"/>
              </w:rPr>
              <w:t>8/50%</w:t>
            </w:r>
          </w:p>
        </w:tc>
        <w:tc>
          <w:tcPr>
            <w:tcW w:w="784" w:type="dxa"/>
          </w:tcPr>
          <w:p w14:paraId="699D57F7" w14:textId="77777777" w:rsidR="002F5463" w:rsidRPr="002F5463" w:rsidRDefault="002F5463" w:rsidP="00A82C6A">
            <w:pPr>
              <w:spacing w:after="0"/>
              <w:ind w:right="-100"/>
              <w:jc w:val="both"/>
              <w:rPr>
                <w:rFonts w:ascii="Times New Roman" w:eastAsia="Calibri" w:hAnsi="Times New Roman" w:cs="Times New Roman"/>
              </w:rPr>
            </w:pPr>
            <w:r w:rsidRPr="002F5463">
              <w:rPr>
                <w:rFonts w:ascii="Times New Roman" w:eastAsia="Calibri" w:hAnsi="Times New Roman" w:cs="Times New Roman"/>
              </w:rPr>
              <w:t>5/31%</w:t>
            </w:r>
          </w:p>
        </w:tc>
        <w:tc>
          <w:tcPr>
            <w:tcW w:w="783" w:type="dxa"/>
          </w:tcPr>
          <w:p w14:paraId="5444908C" w14:textId="77777777" w:rsidR="002F5463" w:rsidRPr="002F5463" w:rsidRDefault="002F5463" w:rsidP="00A82C6A">
            <w:pPr>
              <w:spacing w:after="0"/>
              <w:ind w:right="-167"/>
              <w:jc w:val="both"/>
              <w:rPr>
                <w:rFonts w:ascii="Times New Roman" w:eastAsia="Calibri" w:hAnsi="Times New Roman" w:cs="Times New Roman"/>
              </w:rPr>
            </w:pPr>
            <w:r w:rsidRPr="002F5463">
              <w:rPr>
                <w:rFonts w:ascii="Times New Roman" w:eastAsia="Calibri" w:hAnsi="Times New Roman" w:cs="Times New Roman"/>
              </w:rPr>
              <w:t>3/19%</w:t>
            </w:r>
          </w:p>
        </w:tc>
        <w:tc>
          <w:tcPr>
            <w:tcW w:w="784" w:type="dxa"/>
          </w:tcPr>
          <w:p w14:paraId="656A2153"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0</w:t>
            </w:r>
          </w:p>
        </w:tc>
        <w:tc>
          <w:tcPr>
            <w:tcW w:w="1032" w:type="dxa"/>
          </w:tcPr>
          <w:p w14:paraId="338D5E85"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81%</w:t>
            </w:r>
          </w:p>
        </w:tc>
        <w:tc>
          <w:tcPr>
            <w:tcW w:w="792" w:type="dxa"/>
          </w:tcPr>
          <w:p w14:paraId="516FE756"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100%</w:t>
            </w:r>
          </w:p>
        </w:tc>
        <w:tc>
          <w:tcPr>
            <w:tcW w:w="720" w:type="dxa"/>
          </w:tcPr>
          <w:p w14:paraId="4D0AB1F9"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4.3</w:t>
            </w:r>
          </w:p>
        </w:tc>
        <w:tc>
          <w:tcPr>
            <w:tcW w:w="2068" w:type="dxa"/>
          </w:tcPr>
          <w:p w14:paraId="2E5A6E3B" w14:textId="77777777" w:rsidR="002F5463" w:rsidRPr="002F5463" w:rsidRDefault="002F5463" w:rsidP="00A82C6A">
            <w:pPr>
              <w:spacing w:after="0"/>
              <w:rPr>
                <w:rFonts w:ascii="Times New Roman" w:eastAsia="Calibri" w:hAnsi="Times New Roman" w:cs="Times New Roman"/>
              </w:rPr>
            </w:pPr>
            <w:r w:rsidRPr="002F5463">
              <w:rPr>
                <w:rFonts w:ascii="Times New Roman" w:eastAsia="Calibri" w:hAnsi="Times New Roman" w:cs="Times New Roman"/>
              </w:rPr>
              <w:t>Курсаитова З.З.</w:t>
            </w:r>
          </w:p>
        </w:tc>
      </w:tr>
      <w:tr w:rsidR="002F5463" w:rsidRPr="002F5463" w14:paraId="0CE02DA5" w14:textId="77777777" w:rsidTr="00A82C6A">
        <w:trPr>
          <w:trHeight w:val="207"/>
        </w:trPr>
        <w:tc>
          <w:tcPr>
            <w:tcW w:w="1101" w:type="dxa"/>
          </w:tcPr>
          <w:p w14:paraId="635B46C6"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Итог:</w:t>
            </w:r>
          </w:p>
        </w:tc>
        <w:tc>
          <w:tcPr>
            <w:tcW w:w="1134" w:type="dxa"/>
          </w:tcPr>
          <w:p w14:paraId="3FB7078D" w14:textId="77777777" w:rsidR="002F5463" w:rsidRPr="002F5463" w:rsidRDefault="002F5463" w:rsidP="00A82C6A">
            <w:pPr>
              <w:spacing w:after="0"/>
              <w:jc w:val="both"/>
              <w:rPr>
                <w:rFonts w:ascii="Times New Roman" w:eastAsia="Calibri" w:hAnsi="Times New Roman" w:cs="Times New Roman"/>
                <w:b/>
              </w:rPr>
            </w:pPr>
            <w:r w:rsidRPr="002F5463">
              <w:rPr>
                <w:rFonts w:ascii="Times New Roman" w:eastAsia="Calibri" w:hAnsi="Times New Roman" w:cs="Times New Roman"/>
                <w:b/>
              </w:rPr>
              <w:t>64</w:t>
            </w:r>
          </w:p>
        </w:tc>
        <w:tc>
          <w:tcPr>
            <w:tcW w:w="783" w:type="dxa"/>
          </w:tcPr>
          <w:p w14:paraId="6BA97C18" w14:textId="77777777" w:rsidR="002F5463" w:rsidRPr="002F5463" w:rsidRDefault="002F5463" w:rsidP="00A82C6A">
            <w:pPr>
              <w:spacing w:after="0"/>
              <w:ind w:left="-108" w:right="-175"/>
              <w:jc w:val="both"/>
              <w:rPr>
                <w:rFonts w:ascii="Times New Roman" w:eastAsia="Calibri" w:hAnsi="Times New Roman" w:cs="Times New Roman"/>
              </w:rPr>
            </w:pPr>
            <w:r w:rsidRPr="002F5463">
              <w:rPr>
                <w:rFonts w:ascii="Times New Roman" w:eastAsia="Calibri" w:hAnsi="Times New Roman" w:cs="Times New Roman"/>
              </w:rPr>
              <w:t>32/50%</w:t>
            </w:r>
          </w:p>
        </w:tc>
        <w:tc>
          <w:tcPr>
            <w:tcW w:w="784" w:type="dxa"/>
          </w:tcPr>
          <w:p w14:paraId="600A96AF" w14:textId="77777777" w:rsidR="002F5463" w:rsidRPr="002F5463" w:rsidRDefault="002F5463" w:rsidP="00A82C6A">
            <w:pPr>
              <w:spacing w:after="0"/>
              <w:ind w:left="-81" w:right="-100"/>
              <w:jc w:val="both"/>
              <w:rPr>
                <w:rFonts w:ascii="Times New Roman" w:eastAsia="Calibri" w:hAnsi="Times New Roman" w:cs="Times New Roman"/>
              </w:rPr>
            </w:pPr>
            <w:r w:rsidRPr="002F5463">
              <w:rPr>
                <w:rFonts w:ascii="Times New Roman" w:eastAsia="Calibri" w:hAnsi="Times New Roman" w:cs="Times New Roman"/>
              </w:rPr>
              <w:t>21/33%</w:t>
            </w:r>
          </w:p>
        </w:tc>
        <w:tc>
          <w:tcPr>
            <w:tcW w:w="783" w:type="dxa"/>
          </w:tcPr>
          <w:p w14:paraId="11439C0E" w14:textId="77777777" w:rsidR="002F5463" w:rsidRPr="002F5463" w:rsidRDefault="002F5463" w:rsidP="00A82C6A">
            <w:pPr>
              <w:spacing w:after="0"/>
              <w:ind w:left="-116" w:right="-167"/>
              <w:jc w:val="both"/>
              <w:rPr>
                <w:rFonts w:ascii="Times New Roman" w:eastAsia="Calibri" w:hAnsi="Times New Roman" w:cs="Times New Roman"/>
              </w:rPr>
            </w:pPr>
            <w:r w:rsidRPr="002F5463">
              <w:rPr>
                <w:rFonts w:ascii="Times New Roman" w:eastAsia="Calibri" w:hAnsi="Times New Roman" w:cs="Times New Roman"/>
              </w:rPr>
              <w:t>11/17%</w:t>
            </w:r>
          </w:p>
        </w:tc>
        <w:tc>
          <w:tcPr>
            <w:tcW w:w="784" w:type="dxa"/>
          </w:tcPr>
          <w:p w14:paraId="69C68ED0"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0</w:t>
            </w:r>
          </w:p>
        </w:tc>
        <w:tc>
          <w:tcPr>
            <w:tcW w:w="1032" w:type="dxa"/>
          </w:tcPr>
          <w:p w14:paraId="0161B794"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83%</w:t>
            </w:r>
          </w:p>
        </w:tc>
        <w:tc>
          <w:tcPr>
            <w:tcW w:w="792" w:type="dxa"/>
          </w:tcPr>
          <w:p w14:paraId="1CCC5F77"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100%</w:t>
            </w:r>
          </w:p>
        </w:tc>
        <w:tc>
          <w:tcPr>
            <w:tcW w:w="720" w:type="dxa"/>
          </w:tcPr>
          <w:p w14:paraId="677722A2" w14:textId="77777777" w:rsidR="002F5463" w:rsidRPr="002F5463" w:rsidRDefault="002F5463" w:rsidP="00A82C6A">
            <w:pPr>
              <w:spacing w:after="0"/>
              <w:jc w:val="both"/>
              <w:rPr>
                <w:rFonts w:ascii="Times New Roman" w:eastAsia="Calibri" w:hAnsi="Times New Roman" w:cs="Times New Roman"/>
              </w:rPr>
            </w:pPr>
            <w:r w:rsidRPr="002F5463">
              <w:rPr>
                <w:rFonts w:ascii="Times New Roman" w:eastAsia="Calibri" w:hAnsi="Times New Roman" w:cs="Times New Roman"/>
              </w:rPr>
              <w:t>4.4</w:t>
            </w:r>
          </w:p>
        </w:tc>
        <w:tc>
          <w:tcPr>
            <w:tcW w:w="2068" w:type="dxa"/>
          </w:tcPr>
          <w:p w14:paraId="6078945A" w14:textId="77777777" w:rsidR="002F5463" w:rsidRPr="002F5463" w:rsidRDefault="002F5463" w:rsidP="00A82C6A">
            <w:pPr>
              <w:spacing w:after="0"/>
              <w:rPr>
                <w:rFonts w:ascii="Times New Roman" w:eastAsia="Calibri" w:hAnsi="Times New Roman" w:cs="Times New Roman"/>
              </w:rPr>
            </w:pPr>
          </w:p>
        </w:tc>
      </w:tr>
    </w:tbl>
    <w:p w14:paraId="0F43CA77" w14:textId="77777777" w:rsidR="002F5463" w:rsidRPr="002F5463" w:rsidRDefault="002F5463" w:rsidP="002F5463">
      <w:pPr>
        <w:spacing w:after="0"/>
        <w:jc w:val="both"/>
        <w:rPr>
          <w:rFonts w:ascii="Times New Roman" w:hAnsi="Times New Roman" w:cs="Times New Roman"/>
          <w:b/>
          <w:szCs w:val="24"/>
        </w:rPr>
      </w:pPr>
    </w:p>
    <w:p w14:paraId="36BB018F" w14:textId="77777777" w:rsidR="002F5463" w:rsidRPr="002F5463" w:rsidRDefault="002F5463" w:rsidP="002F5463">
      <w:pPr>
        <w:spacing w:after="0"/>
        <w:jc w:val="both"/>
        <w:rPr>
          <w:rFonts w:ascii="Times New Roman" w:hAnsi="Times New Roman"/>
          <w:b/>
          <w:szCs w:val="24"/>
        </w:rPr>
      </w:pPr>
    </w:p>
    <w:tbl>
      <w:tblPr>
        <w:tblStyle w:val="a3"/>
        <w:tblW w:w="0" w:type="auto"/>
        <w:tblLook w:val="04A0" w:firstRow="1" w:lastRow="0" w:firstColumn="1" w:lastColumn="0" w:noHBand="0" w:noVBand="1"/>
      </w:tblPr>
      <w:tblGrid>
        <w:gridCol w:w="1533"/>
        <w:gridCol w:w="1534"/>
        <w:gridCol w:w="1534"/>
        <w:gridCol w:w="1534"/>
        <w:gridCol w:w="1534"/>
        <w:gridCol w:w="1534"/>
      </w:tblGrid>
      <w:tr w:rsidR="002F5463" w:rsidRPr="002F5463" w14:paraId="4AE04ECD" w14:textId="77777777" w:rsidTr="00A82C6A">
        <w:tc>
          <w:tcPr>
            <w:tcW w:w="1533" w:type="dxa"/>
          </w:tcPr>
          <w:p w14:paraId="3F37ABFB" w14:textId="77777777" w:rsidR="002F5463" w:rsidRPr="002F5463" w:rsidRDefault="002F5463" w:rsidP="00A82C6A">
            <w:pPr>
              <w:spacing w:after="0"/>
              <w:jc w:val="both"/>
              <w:rPr>
                <w:rFonts w:ascii="Times New Roman" w:hAnsi="Times New Roman" w:cs="Times New Roman"/>
                <w:b/>
                <w:szCs w:val="24"/>
              </w:rPr>
            </w:pPr>
          </w:p>
        </w:tc>
        <w:tc>
          <w:tcPr>
            <w:tcW w:w="1534" w:type="dxa"/>
          </w:tcPr>
          <w:p w14:paraId="55CD9EA3" w14:textId="77777777" w:rsidR="002F5463" w:rsidRPr="002F5463" w:rsidRDefault="002F5463" w:rsidP="00A82C6A">
            <w:pPr>
              <w:spacing w:after="0"/>
              <w:jc w:val="both"/>
              <w:rPr>
                <w:rFonts w:ascii="Times New Roman" w:hAnsi="Times New Roman" w:cs="Times New Roman"/>
                <w:b/>
                <w:szCs w:val="24"/>
              </w:rPr>
            </w:pPr>
            <w:r w:rsidRPr="002F5463">
              <w:rPr>
                <w:rFonts w:ascii="Times New Roman" w:hAnsi="Times New Roman" w:cs="Times New Roman"/>
                <w:b/>
              </w:rPr>
              <w:t>9А</w:t>
            </w:r>
          </w:p>
        </w:tc>
        <w:tc>
          <w:tcPr>
            <w:tcW w:w="1534" w:type="dxa"/>
          </w:tcPr>
          <w:p w14:paraId="4C4BC6FB" w14:textId="77777777" w:rsidR="002F5463" w:rsidRPr="002F5463" w:rsidRDefault="002F5463" w:rsidP="00A82C6A">
            <w:pPr>
              <w:spacing w:after="0"/>
              <w:jc w:val="both"/>
              <w:rPr>
                <w:rFonts w:ascii="Times New Roman" w:hAnsi="Times New Roman" w:cs="Times New Roman"/>
                <w:b/>
                <w:szCs w:val="24"/>
              </w:rPr>
            </w:pPr>
            <w:r w:rsidRPr="002F5463">
              <w:rPr>
                <w:rFonts w:ascii="Times New Roman" w:hAnsi="Times New Roman" w:cs="Times New Roman"/>
                <w:b/>
              </w:rPr>
              <w:t>9Б</w:t>
            </w:r>
          </w:p>
        </w:tc>
        <w:tc>
          <w:tcPr>
            <w:tcW w:w="1534" w:type="dxa"/>
          </w:tcPr>
          <w:p w14:paraId="121D5704" w14:textId="77777777" w:rsidR="002F5463" w:rsidRPr="002F5463" w:rsidRDefault="002F5463" w:rsidP="00A82C6A">
            <w:pPr>
              <w:spacing w:after="0"/>
              <w:jc w:val="both"/>
              <w:rPr>
                <w:rFonts w:ascii="Times New Roman" w:hAnsi="Times New Roman" w:cs="Times New Roman"/>
                <w:b/>
                <w:szCs w:val="24"/>
              </w:rPr>
            </w:pPr>
            <w:r w:rsidRPr="002F5463">
              <w:rPr>
                <w:rFonts w:ascii="Times New Roman" w:hAnsi="Times New Roman" w:cs="Times New Roman"/>
                <w:b/>
              </w:rPr>
              <w:t>9В</w:t>
            </w:r>
          </w:p>
        </w:tc>
        <w:tc>
          <w:tcPr>
            <w:tcW w:w="1534" w:type="dxa"/>
          </w:tcPr>
          <w:p w14:paraId="0A9FE10A" w14:textId="77777777" w:rsidR="002F5463" w:rsidRPr="002F5463" w:rsidRDefault="002F5463" w:rsidP="00A82C6A">
            <w:pPr>
              <w:spacing w:after="0"/>
              <w:jc w:val="both"/>
              <w:rPr>
                <w:rFonts w:ascii="Times New Roman" w:hAnsi="Times New Roman" w:cs="Times New Roman"/>
                <w:b/>
                <w:szCs w:val="24"/>
              </w:rPr>
            </w:pPr>
            <w:r w:rsidRPr="002F5463">
              <w:rPr>
                <w:rFonts w:ascii="Times New Roman" w:hAnsi="Times New Roman" w:cs="Times New Roman"/>
                <w:b/>
              </w:rPr>
              <w:t>9Г</w:t>
            </w:r>
          </w:p>
        </w:tc>
        <w:tc>
          <w:tcPr>
            <w:tcW w:w="1534" w:type="dxa"/>
          </w:tcPr>
          <w:p w14:paraId="3288F308" w14:textId="77777777" w:rsidR="002F5463" w:rsidRPr="002F5463" w:rsidRDefault="002F5463" w:rsidP="00A82C6A">
            <w:pPr>
              <w:spacing w:after="0"/>
              <w:jc w:val="both"/>
              <w:rPr>
                <w:rFonts w:ascii="Times New Roman" w:hAnsi="Times New Roman" w:cs="Times New Roman"/>
                <w:b/>
                <w:szCs w:val="24"/>
              </w:rPr>
            </w:pPr>
            <w:r w:rsidRPr="002F5463">
              <w:rPr>
                <w:rFonts w:ascii="Times New Roman" w:hAnsi="Times New Roman" w:cs="Times New Roman"/>
                <w:b/>
              </w:rPr>
              <w:t>Всего</w:t>
            </w:r>
          </w:p>
        </w:tc>
      </w:tr>
      <w:tr w:rsidR="002F5463" w:rsidRPr="002F5463" w14:paraId="54A46826" w14:textId="77777777" w:rsidTr="00A82C6A">
        <w:tc>
          <w:tcPr>
            <w:tcW w:w="1533" w:type="dxa"/>
          </w:tcPr>
          <w:p w14:paraId="1A3BE099" w14:textId="77777777" w:rsidR="002F5463" w:rsidRPr="002F5463" w:rsidRDefault="002F5463" w:rsidP="00A82C6A">
            <w:pPr>
              <w:spacing w:after="0"/>
              <w:jc w:val="both"/>
              <w:rPr>
                <w:rFonts w:ascii="Times New Roman" w:hAnsi="Times New Roman" w:cs="Times New Roman"/>
                <w:b/>
                <w:szCs w:val="24"/>
              </w:rPr>
            </w:pPr>
            <w:r w:rsidRPr="002F5463">
              <w:rPr>
                <w:rFonts w:ascii="Times New Roman" w:hAnsi="Times New Roman" w:cs="Times New Roman"/>
              </w:rPr>
              <w:t>Повысили</w:t>
            </w:r>
          </w:p>
        </w:tc>
        <w:tc>
          <w:tcPr>
            <w:tcW w:w="1534" w:type="dxa"/>
          </w:tcPr>
          <w:p w14:paraId="0624040F" w14:textId="77777777" w:rsidR="002F5463" w:rsidRPr="002F5463" w:rsidRDefault="002F5463" w:rsidP="00A82C6A">
            <w:pPr>
              <w:spacing w:after="0"/>
              <w:jc w:val="both"/>
              <w:rPr>
                <w:rFonts w:ascii="Times New Roman" w:hAnsi="Times New Roman" w:cs="Times New Roman"/>
                <w:b/>
                <w:szCs w:val="24"/>
              </w:rPr>
            </w:pPr>
            <w:r w:rsidRPr="002F5463">
              <w:rPr>
                <w:rFonts w:ascii="Times New Roman" w:hAnsi="Times New Roman" w:cs="Times New Roman"/>
              </w:rPr>
              <w:t>10/43%</w:t>
            </w:r>
          </w:p>
        </w:tc>
        <w:tc>
          <w:tcPr>
            <w:tcW w:w="1534" w:type="dxa"/>
          </w:tcPr>
          <w:p w14:paraId="2EBC68F3" w14:textId="77777777" w:rsidR="002F5463" w:rsidRPr="002F5463" w:rsidRDefault="002F5463" w:rsidP="00A82C6A">
            <w:pPr>
              <w:spacing w:after="0"/>
              <w:jc w:val="both"/>
              <w:rPr>
                <w:rFonts w:ascii="Times New Roman" w:hAnsi="Times New Roman" w:cs="Times New Roman"/>
                <w:b/>
                <w:szCs w:val="24"/>
              </w:rPr>
            </w:pPr>
            <w:r w:rsidRPr="002F5463">
              <w:rPr>
                <w:rFonts w:ascii="Times New Roman" w:hAnsi="Times New Roman" w:cs="Times New Roman"/>
              </w:rPr>
              <w:t>6/60%</w:t>
            </w:r>
          </w:p>
        </w:tc>
        <w:tc>
          <w:tcPr>
            <w:tcW w:w="1534" w:type="dxa"/>
          </w:tcPr>
          <w:p w14:paraId="0D130048" w14:textId="77777777" w:rsidR="002F5463" w:rsidRPr="002F5463" w:rsidRDefault="002F5463" w:rsidP="00A82C6A">
            <w:pPr>
              <w:spacing w:after="0"/>
              <w:jc w:val="both"/>
              <w:rPr>
                <w:rFonts w:ascii="Times New Roman" w:hAnsi="Times New Roman" w:cs="Times New Roman"/>
                <w:b/>
                <w:szCs w:val="24"/>
              </w:rPr>
            </w:pPr>
            <w:r w:rsidRPr="002F5463">
              <w:rPr>
                <w:rFonts w:ascii="Times New Roman" w:hAnsi="Times New Roman" w:cs="Times New Roman"/>
              </w:rPr>
              <w:t>9/60%</w:t>
            </w:r>
          </w:p>
        </w:tc>
        <w:tc>
          <w:tcPr>
            <w:tcW w:w="1534" w:type="dxa"/>
          </w:tcPr>
          <w:p w14:paraId="2CFE8101" w14:textId="77777777" w:rsidR="002F5463" w:rsidRPr="002F5463" w:rsidRDefault="002F5463" w:rsidP="00A82C6A">
            <w:pPr>
              <w:spacing w:after="0"/>
              <w:jc w:val="both"/>
              <w:rPr>
                <w:rFonts w:ascii="Times New Roman" w:hAnsi="Times New Roman" w:cs="Times New Roman"/>
                <w:b/>
                <w:szCs w:val="24"/>
              </w:rPr>
            </w:pPr>
            <w:r w:rsidRPr="002F5463">
              <w:rPr>
                <w:rFonts w:ascii="Times New Roman" w:hAnsi="Times New Roman" w:cs="Times New Roman"/>
              </w:rPr>
              <w:t>8/50%</w:t>
            </w:r>
          </w:p>
        </w:tc>
        <w:tc>
          <w:tcPr>
            <w:tcW w:w="1534" w:type="dxa"/>
          </w:tcPr>
          <w:p w14:paraId="3AA7DBB4" w14:textId="77777777" w:rsidR="002F5463" w:rsidRPr="002F5463" w:rsidRDefault="002F5463" w:rsidP="00A82C6A">
            <w:pPr>
              <w:spacing w:after="0"/>
              <w:jc w:val="both"/>
              <w:rPr>
                <w:rFonts w:ascii="Times New Roman" w:hAnsi="Times New Roman" w:cs="Times New Roman"/>
                <w:b/>
                <w:szCs w:val="24"/>
              </w:rPr>
            </w:pPr>
            <w:r w:rsidRPr="002F5463">
              <w:rPr>
                <w:rFonts w:ascii="Times New Roman" w:hAnsi="Times New Roman" w:cs="Times New Roman"/>
              </w:rPr>
              <w:t>33/52%</w:t>
            </w:r>
          </w:p>
        </w:tc>
      </w:tr>
      <w:tr w:rsidR="002F5463" w:rsidRPr="002F5463" w14:paraId="4012CE2C" w14:textId="77777777" w:rsidTr="00A82C6A">
        <w:tc>
          <w:tcPr>
            <w:tcW w:w="1533" w:type="dxa"/>
          </w:tcPr>
          <w:p w14:paraId="423C58E4" w14:textId="77777777" w:rsidR="002F5463" w:rsidRPr="002F5463" w:rsidRDefault="002F5463" w:rsidP="00A82C6A">
            <w:pPr>
              <w:spacing w:after="0"/>
              <w:jc w:val="both"/>
              <w:rPr>
                <w:rFonts w:ascii="Times New Roman" w:hAnsi="Times New Roman" w:cs="Times New Roman"/>
                <w:b/>
                <w:szCs w:val="24"/>
              </w:rPr>
            </w:pPr>
            <w:r w:rsidRPr="002F5463">
              <w:rPr>
                <w:rFonts w:ascii="Times New Roman" w:hAnsi="Times New Roman" w:cs="Times New Roman"/>
              </w:rPr>
              <w:t>Подтвердили</w:t>
            </w:r>
          </w:p>
        </w:tc>
        <w:tc>
          <w:tcPr>
            <w:tcW w:w="1534" w:type="dxa"/>
          </w:tcPr>
          <w:p w14:paraId="202AE990" w14:textId="77777777" w:rsidR="002F5463" w:rsidRPr="002F5463" w:rsidRDefault="002F5463" w:rsidP="00A82C6A">
            <w:pPr>
              <w:spacing w:after="0"/>
              <w:jc w:val="both"/>
              <w:rPr>
                <w:rFonts w:ascii="Times New Roman" w:hAnsi="Times New Roman" w:cs="Times New Roman"/>
                <w:b/>
                <w:szCs w:val="24"/>
              </w:rPr>
            </w:pPr>
            <w:r w:rsidRPr="002F5463">
              <w:rPr>
                <w:rFonts w:ascii="Times New Roman" w:hAnsi="Times New Roman" w:cs="Times New Roman"/>
              </w:rPr>
              <w:t>6/26%</w:t>
            </w:r>
          </w:p>
        </w:tc>
        <w:tc>
          <w:tcPr>
            <w:tcW w:w="1534" w:type="dxa"/>
          </w:tcPr>
          <w:p w14:paraId="294EFEC6" w14:textId="77777777" w:rsidR="002F5463" w:rsidRPr="002F5463" w:rsidRDefault="002F5463" w:rsidP="00A82C6A">
            <w:pPr>
              <w:spacing w:after="0"/>
              <w:jc w:val="both"/>
              <w:rPr>
                <w:rFonts w:ascii="Times New Roman" w:hAnsi="Times New Roman" w:cs="Times New Roman"/>
                <w:b/>
                <w:szCs w:val="24"/>
              </w:rPr>
            </w:pPr>
            <w:r w:rsidRPr="002F5463">
              <w:rPr>
                <w:rFonts w:ascii="Times New Roman" w:hAnsi="Times New Roman" w:cs="Times New Roman"/>
              </w:rPr>
              <w:t>4/40%</w:t>
            </w:r>
          </w:p>
        </w:tc>
        <w:tc>
          <w:tcPr>
            <w:tcW w:w="1534" w:type="dxa"/>
          </w:tcPr>
          <w:p w14:paraId="5690B404" w14:textId="77777777" w:rsidR="002F5463" w:rsidRPr="002F5463" w:rsidRDefault="002F5463" w:rsidP="00A82C6A">
            <w:pPr>
              <w:spacing w:after="0"/>
              <w:jc w:val="both"/>
              <w:rPr>
                <w:rFonts w:ascii="Times New Roman" w:hAnsi="Times New Roman" w:cs="Times New Roman"/>
                <w:b/>
                <w:szCs w:val="24"/>
              </w:rPr>
            </w:pPr>
            <w:r w:rsidRPr="002F5463">
              <w:rPr>
                <w:rFonts w:ascii="Times New Roman" w:hAnsi="Times New Roman" w:cs="Times New Roman"/>
              </w:rPr>
              <w:t>6/40%</w:t>
            </w:r>
          </w:p>
        </w:tc>
        <w:tc>
          <w:tcPr>
            <w:tcW w:w="1534" w:type="dxa"/>
          </w:tcPr>
          <w:p w14:paraId="0856DF3D" w14:textId="77777777" w:rsidR="002F5463" w:rsidRPr="002F5463" w:rsidRDefault="002F5463" w:rsidP="00A82C6A">
            <w:pPr>
              <w:spacing w:after="0"/>
              <w:jc w:val="both"/>
              <w:rPr>
                <w:rFonts w:ascii="Times New Roman" w:hAnsi="Times New Roman" w:cs="Times New Roman"/>
                <w:b/>
                <w:szCs w:val="24"/>
              </w:rPr>
            </w:pPr>
            <w:r w:rsidRPr="002F5463">
              <w:rPr>
                <w:rFonts w:ascii="Times New Roman" w:hAnsi="Times New Roman" w:cs="Times New Roman"/>
              </w:rPr>
              <w:t>8/50%</w:t>
            </w:r>
          </w:p>
        </w:tc>
        <w:tc>
          <w:tcPr>
            <w:tcW w:w="1534" w:type="dxa"/>
          </w:tcPr>
          <w:p w14:paraId="07BEDC37" w14:textId="77777777" w:rsidR="002F5463" w:rsidRPr="002F5463" w:rsidRDefault="002F5463" w:rsidP="00A82C6A">
            <w:pPr>
              <w:spacing w:after="0"/>
              <w:jc w:val="both"/>
              <w:rPr>
                <w:rFonts w:ascii="Times New Roman" w:hAnsi="Times New Roman" w:cs="Times New Roman"/>
                <w:b/>
                <w:szCs w:val="24"/>
              </w:rPr>
            </w:pPr>
            <w:r w:rsidRPr="002F5463">
              <w:rPr>
                <w:rFonts w:ascii="Times New Roman" w:hAnsi="Times New Roman" w:cs="Times New Roman"/>
              </w:rPr>
              <w:t>24/38%</w:t>
            </w:r>
          </w:p>
        </w:tc>
      </w:tr>
      <w:tr w:rsidR="002F5463" w:rsidRPr="002F5463" w14:paraId="14D5A6B2" w14:textId="77777777" w:rsidTr="00A82C6A">
        <w:tc>
          <w:tcPr>
            <w:tcW w:w="1533" w:type="dxa"/>
          </w:tcPr>
          <w:p w14:paraId="2C7C3D8F" w14:textId="77777777" w:rsidR="002F5463" w:rsidRPr="002F5463" w:rsidRDefault="002F5463" w:rsidP="00A82C6A">
            <w:pPr>
              <w:spacing w:after="0"/>
              <w:jc w:val="both"/>
              <w:rPr>
                <w:rFonts w:ascii="Times New Roman" w:hAnsi="Times New Roman" w:cs="Times New Roman"/>
              </w:rPr>
            </w:pPr>
            <w:r w:rsidRPr="002F5463">
              <w:rPr>
                <w:rFonts w:ascii="Times New Roman" w:hAnsi="Times New Roman" w:cs="Times New Roman"/>
              </w:rPr>
              <w:t>Понизили</w:t>
            </w:r>
          </w:p>
        </w:tc>
        <w:tc>
          <w:tcPr>
            <w:tcW w:w="1534" w:type="dxa"/>
          </w:tcPr>
          <w:p w14:paraId="35526D0B" w14:textId="77777777" w:rsidR="002F5463" w:rsidRPr="002F5463" w:rsidRDefault="002F5463" w:rsidP="00A82C6A">
            <w:pPr>
              <w:spacing w:after="0"/>
              <w:jc w:val="both"/>
              <w:rPr>
                <w:rFonts w:ascii="Times New Roman" w:hAnsi="Times New Roman" w:cs="Times New Roman"/>
              </w:rPr>
            </w:pPr>
            <w:r w:rsidRPr="002F5463">
              <w:rPr>
                <w:rFonts w:ascii="Times New Roman" w:hAnsi="Times New Roman" w:cs="Times New Roman"/>
              </w:rPr>
              <w:t>7/31%</w:t>
            </w:r>
          </w:p>
        </w:tc>
        <w:tc>
          <w:tcPr>
            <w:tcW w:w="1534" w:type="dxa"/>
          </w:tcPr>
          <w:p w14:paraId="362E0D86" w14:textId="77777777" w:rsidR="002F5463" w:rsidRPr="002F5463" w:rsidRDefault="002F5463" w:rsidP="00A82C6A">
            <w:pPr>
              <w:spacing w:after="0"/>
              <w:jc w:val="both"/>
              <w:rPr>
                <w:rFonts w:ascii="Times New Roman" w:hAnsi="Times New Roman" w:cs="Times New Roman"/>
              </w:rPr>
            </w:pPr>
            <w:r w:rsidRPr="002F5463">
              <w:rPr>
                <w:rFonts w:ascii="Times New Roman" w:hAnsi="Times New Roman" w:cs="Times New Roman"/>
              </w:rPr>
              <w:t>0</w:t>
            </w:r>
          </w:p>
        </w:tc>
        <w:tc>
          <w:tcPr>
            <w:tcW w:w="1534" w:type="dxa"/>
          </w:tcPr>
          <w:p w14:paraId="1FC98EF2" w14:textId="77777777" w:rsidR="002F5463" w:rsidRPr="002F5463" w:rsidRDefault="002F5463" w:rsidP="00A82C6A">
            <w:pPr>
              <w:spacing w:after="0"/>
              <w:jc w:val="both"/>
              <w:rPr>
                <w:rFonts w:ascii="Times New Roman" w:hAnsi="Times New Roman" w:cs="Times New Roman"/>
              </w:rPr>
            </w:pPr>
            <w:r w:rsidRPr="002F5463">
              <w:rPr>
                <w:rFonts w:ascii="Times New Roman" w:hAnsi="Times New Roman" w:cs="Times New Roman"/>
              </w:rPr>
              <w:t>0</w:t>
            </w:r>
          </w:p>
        </w:tc>
        <w:tc>
          <w:tcPr>
            <w:tcW w:w="1534" w:type="dxa"/>
          </w:tcPr>
          <w:p w14:paraId="127D9569" w14:textId="77777777" w:rsidR="002F5463" w:rsidRPr="002F5463" w:rsidRDefault="002F5463" w:rsidP="00A82C6A">
            <w:pPr>
              <w:spacing w:after="0"/>
              <w:jc w:val="both"/>
              <w:rPr>
                <w:rFonts w:ascii="Times New Roman" w:hAnsi="Times New Roman" w:cs="Times New Roman"/>
              </w:rPr>
            </w:pPr>
            <w:r w:rsidRPr="002F5463">
              <w:rPr>
                <w:rFonts w:ascii="Times New Roman" w:hAnsi="Times New Roman" w:cs="Times New Roman"/>
              </w:rPr>
              <w:t>0</w:t>
            </w:r>
          </w:p>
        </w:tc>
        <w:tc>
          <w:tcPr>
            <w:tcW w:w="1534" w:type="dxa"/>
          </w:tcPr>
          <w:p w14:paraId="76D99929" w14:textId="77777777" w:rsidR="002F5463" w:rsidRPr="002F5463" w:rsidRDefault="002F5463" w:rsidP="00A82C6A">
            <w:pPr>
              <w:spacing w:after="0"/>
              <w:jc w:val="both"/>
              <w:rPr>
                <w:rFonts w:ascii="Times New Roman" w:hAnsi="Times New Roman" w:cs="Times New Roman"/>
              </w:rPr>
            </w:pPr>
            <w:r w:rsidRPr="002F5463">
              <w:rPr>
                <w:rFonts w:ascii="Times New Roman" w:hAnsi="Times New Roman" w:cs="Times New Roman"/>
              </w:rPr>
              <w:t>7/10%</w:t>
            </w:r>
          </w:p>
        </w:tc>
      </w:tr>
    </w:tbl>
    <w:p w14:paraId="6368A43F" w14:textId="77777777" w:rsidR="002F5463" w:rsidRPr="002F5463" w:rsidRDefault="002F5463" w:rsidP="002F5463">
      <w:pPr>
        <w:spacing w:after="0" w:line="240" w:lineRule="auto"/>
        <w:jc w:val="both"/>
        <w:textAlignment w:val="baseline"/>
        <w:outlineLvl w:val="0"/>
        <w:rPr>
          <w:rFonts w:ascii="Times New Roman" w:hAnsi="Times New Roman" w:cs="Times New Roman"/>
          <w:b/>
          <w:bCs/>
          <w:color w:val="000000"/>
          <w:szCs w:val="24"/>
        </w:rPr>
      </w:pPr>
    </w:p>
    <w:p w14:paraId="4071FDD2" w14:textId="77777777" w:rsidR="002F5463" w:rsidRPr="002F5463" w:rsidRDefault="002F5463" w:rsidP="002F5463">
      <w:pPr>
        <w:spacing w:after="0" w:line="240" w:lineRule="auto"/>
        <w:jc w:val="both"/>
        <w:textAlignment w:val="baseline"/>
        <w:outlineLvl w:val="0"/>
        <w:rPr>
          <w:rFonts w:ascii="Times New Roman" w:hAnsi="Times New Roman" w:cs="Times New Roman"/>
          <w:b/>
          <w:bCs/>
          <w:color w:val="000000"/>
          <w:szCs w:val="24"/>
        </w:rPr>
      </w:pPr>
    </w:p>
    <w:p w14:paraId="70234192" w14:textId="77777777" w:rsidR="002F5463" w:rsidRPr="002F5463" w:rsidRDefault="002F5463" w:rsidP="002F5463">
      <w:pPr>
        <w:spacing w:after="0" w:line="240" w:lineRule="auto"/>
        <w:jc w:val="both"/>
        <w:textAlignment w:val="baseline"/>
        <w:outlineLvl w:val="0"/>
        <w:rPr>
          <w:rFonts w:ascii="Times New Roman" w:hAnsi="Times New Roman" w:cs="Times New Roman"/>
          <w:b/>
          <w:bCs/>
          <w:color w:val="000000"/>
          <w:szCs w:val="24"/>
        </w:rPr>
      </w:pPr>
      <w:r w:rsidRPr="002F5463">
        <w:rPr>
          <w:rFonts w:ascii="Times New Roman" w:hAnsi="Times New Roman" w:cs="Times New Roman"/>
          <w:b/>
          <w:bCs/>
          <w:color w:val="000000"/>
          <w:szCs w:val="24"/>
        </w:rPr>
        <w:t>ГИА по информатике (9-е классы)</w:t>
      </w:r>
    </w:p>
    <w:p w14:paraId="1397678B" w14:textId="77777777" w:rsidR="002F5463" w:rsidRPr="002F5463" w:rsidRDefault="002F5463" w:rsidP="002F5463">
      <w:pPr>
        <w:spacing w:after="0" w:line="240" w:lineRule="auto"/>
        <w:ind w:firstLine="709"/>
        <w:jc w:val="both"/>
        <w:textAlignment w:val="baseline"/>
        <w:outlineLvl w:val="0"/>
        <w:rPr>
          <w:rFonts w:ascii="Times New Roman" w:hAnsi="Times New Roman" w:cs="Times New Roman"/>
          <w:color w:val="000000"/>
          <w:szCs w:val="24"/>
        </w:rPr>
      </w:pPr>
      <w:r w:rsidRPr="002F5463">
        <w:rPr>
          <w:rFonts w:ascii="Times New Roman" w:hAnsi="Times New Roman" w:cs="Times New Roman"/>
          <w:bCs/>
          <w:color w:val="000000"/>
          <w:szCs w:val="24"/>
        </w:rPr>
        <w:t xml:space="preserve">           В 2024-2025 учебном году к государственной итоговой аттестации по информатике были допущены 29 учащихся  9-го класса (100%). Успешно справились с ГИА в основные сроки 28 (99%) учащихся.</w:t>
      </w:r>
      <w:r w:rsidRPr="002F5463">
        <w:rPr>
          <w:rFonts w:ascii="Times New Roman" w:hAnsi="Times New Roman" w:cs="Times New Roman"/>
          <w:color w:val="000000"/>
          <w:szCs w:val="24"/>
        </w:rPr>
        <w:t xml:space="preserve">. </w:t>
      </w:r>
    </w:p>
    <w:p w14:paraId="326BE962" w14:textId="77777777" w:rsidR="002F5463" w:rsidRPr="002F5463" w:rsidRDefault="002F5463" w:rsidP="002F5463">
      <w:pPr>
        <w:spacing w:after="0" w:line="240" w:lineRule="auto"/>
        <w:ind w:firstLine="709"/>
        <w:jc w:val="both"/>
        <w:textAlignment w:val="baseline"/>
        <w:outlineLvl w:val="0"/>
        <w:rPr>
          <w:rFonts w:ascii="Times New Roman" w:hAnsi="Times New Roman"/>
          <w:b/>
          <w:szCs w:val="24"/>
        </w:rPr>
      </w:pPr>
    </w:p>
    <w:p w14:paraId="70E51CAE" w14:textId="77777777" w:rsidR="002F5463" w:rsidRPr="002F5463" w:rsidRDefault="002F5463" w:rsidP="002F5463">
      <w:pPr>
        <w:spacing w:after="0" w:line="240" w:lineRule="auto"/>
        <w:ind w:firstLine="709"/>
        <w:jc w:val="both"/>
        <w:textAlignment w:val="baseline"/>
        <w:outlineLvl w:val="0"/>
        <w:rPr>
          <w:rFonts w:ascii="Times New Roman" w:hAnsi="Times New Roman"/>
          <w:b/>
          <w:szCs w:val="24"/>
        </w:rPr>
      </w:pPr>
    </w:p>
    <w:p w14:paraId="208A3560" w14:textId="77777777" w:rsidR="002F5463" w:rsidRPr="002F5463" w:rsidRDefault="002F5463" w:rsidP="002F5463">
      <w:pPr>
        <w:spacing w:after="0" w:line="240" w:lineRule="auto"/>
        <w:ind w:firstLine="709"/>
        <w:jc w:val="both"/>
        <w:textAlignment w:val="baseline"/>
        <w:outlineLvl w:val="0"/>
        <w:rPr>
          <w:rFonts w:ascii="Times New Roman" w:hAnsi="Times New Roman"/>
          <w:b/>
          <w:szCs w:val="24"/>
        </w:rPr>
      </w:pPr>
    </w:p>
    <w:p w14:paraId="712E6895" w14:textId="77777777" w:rsidR="002F5463" w:rsidRPr="002F5463" w:rsidRDefault="002F5463" w:rsidP="002F5463">
      <w:pPr>
        <w:spacing w:after="0" w:line="240" w:lineRule="auto"/>
        <w:ind w:firstLine="709"/>
        <w:jc w:val="both"/>
        <w:textAlignment w:val="baseline"/>
        <w:outlineLvl w:val="0"/>
        <w:rPr>
          <w:rFonts w:ascii="Times New Roman" w:hAnsi="Times New Roman"/>
          <w:b/>
          <w:szCs w:val="24"/>
        </w:rPr>
      </w:pPr>
    </w:p>
    <w:p w14:paraId="1C6F0BA0" w14:textId="77777777" w:rsidR="002F5463" w:rsidRPr="002F5463" w:rsidRDefault="002F5463" w:rsidP="002F5463">
      <w:pPr>
        <w:spacing w:after="0"/>
        <w:jc w:val="both"/>
        <w:rPr>
          <w:rFonts w:ascii="Times New Roman" w:hAnsi="Times New Roman"/>
          <w:b/>
          <w:szCs w:val="24"/>
        </w:rPr>
      </w:pPr>
    </w:p>
    <w:p w14:paraId="6B1DB763" w14:textId="77777777" w:rsidR="002F5463" w:rsidRPr="002F5463" w:rsidRDefault="002F5463" w:rsidP="002F5463">
      <w:pPr>
        <w:spacing w:after="0"/>
        <w:jc w:val="both"/>
        <w:rPr>
          <w:rFonts w:ascii="Times New Roman" w:hAnsi="Times New Roman"/>
          <w:b/>
          <w:szCs w:val="24"/>
        </w:rPr>
      </w:pPr>
    </w:p>
    <w:p w14:paraId="6E114EFE" w14:textId="77777777" w:rsidR="002F5463" w:rsidRPr="002F5463" w:rsidRDefault="002F5463" w:rsidP="002F5463">
      <w:pPr>
        <w:spacing w:after="0"/>
        <w:jc w:val="both"/>
        <w:rPr>
          <w:rFonts w:ascii="Times New Roman" w:hAnsi="Times New Roman"/>
          <w:b/>
          <w:szCs w:val="24"/>
        </w:rPr>
      </w:pPr>
    </w:p>
    <w:tbl>
      <w:tblPr>
        <w:tblpPr w:leftFromText="180" w:rightFromText="180" w:vertAnchor="text" w:horzAnchor="margin" w:tblpXSpec="center" w:tblpY="396"/>
        <w:tblW w:w="10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9"/>
        <w:gridCol w:w="850"/>
        <w:gridCol w:w="932"/>
        <w:gridCol w:w="933"/>
        <w:gridCol w:w="933"/>
        <w:gridCol w:w="933"/>
        <w:gridCol w:w="1032"/>
        <w:gridCol w:w="792"/>
        <w:gridCol w:w="720"/>
        <w:gridCol w:w="2068"/>
      </w:tblGrid>
      <w:tr w:rsidR="002F5463" w:rsidRPr="002F5463" w14:paraId="065824E0" w14:textId="77777777" w:rsidTr="00A82C6A">
        <w:trPr>
          <w:trHeight w:val="255"/>
        </w:trPr>
        <w:tc>
          <w:tcPr>
            <w:tcW w:w="959" w:type="dxa"/>
            <w:vMerge w:val="restart"/>
            <w:tcBorders>
              <w:top w:val="single" w:sz="4" w:space="0" w:color="auto"/>
              <w:left w:val="single" w:sz="4" w:space="0" w:color="auto"/>
              <w:bottom w:val="single" w:sz="4" w:space="0" w:color="000000"/>
              <w:right w:val="single" w:sz="4" w:space="0" w:color="000000"/>
            </w:tcBorders>
          </w:tcPr>
          <w:p w14:paraId="29105432"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Класс</w:t>
            </w:r>
          </w:p>
        </w:tc>
        <w:tc>
          <w:tcPr>
            <w:tcW w:w="850" w:type="dxa"/>
            <w:vMerge w:val="restart"/>
            <w:tcBorders>
              <w:top w:val="single" w:sz="4" w:space="0" w:color="auto"/>
              <w:left w:val="single" w:sz="4" w:space="0" w:color="000000"/>
              <w:bottom w:val="single" w:sz="4" w:space="0" w:color="000000"/>
              <w:right w:val="single" w:sz="4" w:space="0" w:color="000000"/>
            </w:tcBorders>
          </w:tcPr>
          <w:p w14:paraId="727AC79F"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Кол-во уч-ся</w:t>
            </w:r>
          </w:p>
        </w:tc>
        <w:tc>
          <w:tcPr>
            <w:tcW w:w="3731" w:type="dxa"/>
            <w:gridSpan w:val="4"/>
            <w:tcBorders>
              <w:top w:val="single" w:sz="4" w:space="0" w:color="auto"/>
              <w:left w:val="single" w:sz="4" w:space="0" w:color="000000"/>
              <w:bottom w:val="single" w:sz="4" w:space="0" w:color="000000"/>
              <w:right w:val="single" w:sz="4" w:space="0" w:color="000000"/>
            </w:tcBorders>
          </w:tcPr>
          <w:p w14:paraId="6B490736"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 xml:space="preserve">Оценки </w:t>
            </w:r>
          </w:p>
        </w:tc>
        <w:tc>
          <w:tcPr>
            <w:tcW w:w="1032" w:type="dxa"/>
            <w:vMerge w:val="restart"/>
            <w:tcBorders>
              <w:top w:val="single" w:sz="4" w:space="0" w:color="auto"/>
              <w:left w:val="single" w:sz="4" w:space="0" w:color="000000"/>
              <w:bottom w:val="single" w:sz="4" w:space="0" w:color="000000"/>
              <w:right w:val="single" w:sz="4" w:space="0" w:color="000000"/>
            </w:tcBorders>
          </w:tcPr>
          <w:p w14:paraId="6BA6848C"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 xml:space="preserve">Кач-во </w:t>
            </w:r>
          </w:p>
          <w:p w14:paraId="6E37D848"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знаний</w:t>
            </w:r>
          </w:p>
        </w:tc>
        <w:tc>
          <w:tcPr>
            <w:tcW w:w="792" w:type="dxa"/>
            <w:vMerge w:val="restart"/>
            <w:tcBorders>
              <w:top w:val="single" w:sz="4" w:space="0" w:color="auto"/>
              <w:left w:val="single" w:sz="4" w:space="0" w:color="000000"/>
              <w:bottom w:val="single" w:sz="4" w:space="0" w:color="000000"/>
              <w:right w:val="single" w:sz="4" w:space="0" w:color="000000"/>
            </w:tcBorders>
          </w:tcPr>
          <w:p w14:paraId="6F7131DF" w14:textId="77777777" w:rsidR="002F5463" w:rsidRPr="002F5463" w:rsidRDefault="002F5463" w:rsidP="00A82C6A">
            <w:pPr>
              <w:spacing w:after="0"/>
              <w:ind w:hanging="36"/>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w:t>
            </w:r>
          </w:p>
          <w:p w14:paraId="6493319E" w14:textId="77777777" w:rsidR="002F5463" w:rsidRPr="002F5463" w:rsidRDefault="002F5463" w:rsidP="00A82C6A">
            <w:pPr>
              <w:spacing w:after="0"/>
              <w:ind w:hanging="36"/>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обуч</w:t>
            </w:r>
          </w:p>
        </w:tc>
        <w:tc>
          <w:tcPr>
            <w:tcW w:w="720" w:type="dxa"/>
            <w:vMerge w:val="restart"/>
            <w:tcBorders>
              <w:top w:val="single" w:sz="4" w:space="0" w:color="auto"/>
              <w:left w:val="single" w:sz="4" w:space="0" w:color="000000"/>
              <w:bottom w:val="single" w:sz="4" w:space="0" w:color="000000"/>
              <w:right w:val="single" w:sz="4" w:space="0" w:color="auto"/>
            </w:tcBorders>
          </w:tcPr>
          <w:p w14:paraId="7DE3731B" w14:textId="77777777" w:rsidR="002F5463" w:rsidRPr="002F5463" w:rsidRDefault="002F5463" w:rsidP="00A82C6A">
            <w:pPr>
              <w:spacing w:after="0"/>
              <w:ind w:left="-108"/>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Ср. балл</w:t>
            </w:r>
          </w:p>
        </w:tc>
        <w:tc>
          <w:tcPr>
            <w:tcW w:w="2068" w:type="dxa"/>
            <w:vMerge w:val="restart"/>
            <w:tcBorders>
              <w:top w:val="single" w:sz="4" w:space="0" w:color="auto"/>
              <w:left w:val="single" w:sz="4" w:space="0" w:color="auto"/>
              <w:bottom w:val="single" w:sz="4" w:space="0" w:color="000000"/>
              <w:right w:val="single" w:sz="4" w:space="0" w:color="auto"/>
            </w:tcBorders>
          </w:tcPr>
          <w:p w14:paraId="19C3C48D"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Ф.И.О. учителя</w:t>
            </w:r>
          </w:p>
        </w:tc>
      </w:tr>
      <w:tr w:rsidR="002F5463" w:rsidRPr="002F5463" w14:paraId="4E916342" w14:textId="77777777" w:rsidTr="00A82C6A">
        <w:trPr>
          <w:trHeight w:val="285"/>
        </w:trPr>
        <w:tc>
          <w:tcPr>
            <w:tcW w:w="959" w:type="dxa"/>
            <w:vMerge/>
            <w:tcBorders>
              <w:top w:val="single" w:sz="4" w:space="0" w:color="000000"/>
              <w:left w:val="single" w:sz="4" w:space="0" w:color="auto"/>
              <w:bottom w:val="single" w:sz="4" w:space="0" w:color="000000"/>
              <w:right w:val="single" w:sz="4" w:space="0" w:color="000000"/>
            </w:tcBorders>
            <w:vAlign w:val="center"/>
          </w:tcPr>
          <w:p w14:paraId="7E8B5C12" w14:textId="77777777" w:rsidR="002F5463" w:rsidRPr="002F5463" w:rsidRDefault="002F5463" w:rsidP="00A82C6A">
            <w:pPr>
              <w:spacing w:after="0"/>
              <w:jc w:val="both"/>
              <w:rPr>
                <w:rFonts w:ascii="Times New Roman" w:eastAsia="Calibri" w:hAnsi="Times New Roman" w:cs="Times New Roman"/>
                <w:b/>
                <w:sz w:val="24"/>
                <w:szCs w:val="24"/>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43580F4E" w14:textId="77777777" w:rsidR="002F5463" w:rsidRPr="002F5463" w:rsidRDefault="002F5463" w:rsidP="00A82C6A">
            <w:pPr>
              <w:spacing w:after="0"/>
              <w:jc w:val="both"/>
              <w:rPr>
                <w:rFonts w:ascii="Times New Roman" w:eastAsia="Calibri" w:hAnsi="Times New Roman" w:cs="Times New Roman"/>
                <w:b/>
                <w:sz w:val="24"/>
                <w:szCs w:val="24"/>
              </w:rPr>
            </w:pPr>
          </w:p>
        </w:tc>
        <w:tc>
          <w:tcPr>
            <w:tcW w:w="932" w:type="dxa"/>
            <w:tcBorders>
              <w:top w:val="single" w:sz="4" w:space="0" w:color="000000"/>
              <w:left w:val="single" w:sz="4" w:space="0" w:color="000000"/>
              <w:bottom w:val="single" w:sz="4" w:space="0" w:color="000000"/>
              <w:right w:val="single" w:sz="4" w:space="0" w:color="000000"/>
            </w:tcBorders>
          </w:tcPr>
          <w:p w14:paraId="24500B6A"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«5»</w:t>
            </w:r>
          </w:p>
        </w:tc>
        <w:tc>
          <w:tcPr>
            <w:tcW w:w="933" w:type="dxa"/>
            <w:tcBorders>
              <w:top w:val="single" w:sz="4" w:space="0" w:color="000000"/>
              <w:left w:val="single" w:sz="4" w:space="0" w:color="000000"/>
              <w:bottom w:val="single" w:sz="4" w:space="0" w:color="000000"/>
              <w:right w:val="single" w:sz="4" w:space="0" w:color="000000"/>
            </w:tcBorders>
          </w:tcPr>
          <w:p w14:paraId="2DD2A073"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«4»</w:t>
            </w:r>
          </w:p>
        </w:tc>
        <w:tc>
          <w:tcPr>
            <w:tcW w:w="933" w:type="dxa"/>
            <w:tcBorders>
              <w:top w:val="single" w:sz="4" w:space="0" w:color="000000"/>
              <w:left w:val="single" w:sz="4" w:space="0" w:color="000000"/>
              <w:bottom w:val="single" w:sz="4" w:space="0" w:color="000000"/>
              <w:right w:val="single" w:sz="4" w:space="0" w:color="000000"/>
            </w:tcBorders>
          </w:tcPr>
          <w:p w14:paraId="04622570"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«3»</w:t>
            </w:r>
          </w:p>
        </w:tc>
        <w:tc>
          <w:tcPr>
            <w:tcW w:w="933" w:type="dxa"/>
            <w:tcBorders>
              <w:top w:val="single" w:sz="4" w:space="0" w:color="000000"/>
              <w:left w:val="single" w:sz="4" w:space="0" w:color="000000"/>
              <w:bottom w:val="single" w:sz="4" w:space="0" w:color="000000"/>
              <w:right w:val="single" w:sz="4" w:space="0" w:color="000000"/>
            </w:tcBorders>
          </w:tcPr>
          <w:p w14:paraId="4442DC01"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«2»</w:t>
            </w:r>
          </w:p>
        </w:tc>
        <w:tc>
          <w:tcPr>
            <w:tcW w:w="1032" w:type="dxa"/>
            <w:vMerge/>
            <w:tcBorders>
              <w:top w:val="single" w:sz="4" w:space="0" w:color="000000"/>
              <w:left w:val="single" w:sz="4" w:space="0" w:color="000000"/>
              <w:bottom w:val="single" w:sz="4" w:space="0" w:color="000000"/>
              <w:right w:val="single" w:sz="4" w:space="0" w:color="000000"/>
            </w:tcBorders>
            <w:vAlign w:val="center"/>
          </w:tcPr>
          <w:p w14:paraId="53FEF38B" w14:textId="77777777" w:rsidR="002F5463" w:rsidRPr="002F5463" w:rsidRDefault="002F5463" w:rsidP="00A82C6A">
            <w:pPr>
              <w:spacing w:after="0"/>
              <w:jc w:val="both"/>
              <w:rPr>
                <w:rFonts w:ascii="Times New Roman" w:eastAsia="Calibri" w:hAnsi="Times New Roman" w:cs="Times New Roman"/>
                <w:b/>
                <w:sz w:val="24"/>
                <w:szCs w:val="24"/>
              </w:rPr>
            </w:pPr>
          </w:p>
        </w:tc>
        <w:tc>
          <w:tcPr>
            <w:tcW w:w="792" w:type="dxa"/>
            <w:vMerge/>
            <w:tcBorders>
              <w:top w:val="single" w:sz="4" w:space="0" w:color="000000"/>
              <w:left w:val="single" w:sz="4" w:space="0" w:color="000000"/>
              <w:bottom w:val="single" w:sz="4" w:space="0" w:color="000000"/>
              <w:right w:val="single" w:sz="4" w:space="0" w:color="000000"/>
            </w:tcBorders>
            <w:vAlign w:val="center"/>
          </w:tcPr>
          <w:p w14:paraId="76D20BE3" w14:textId="77777777" w:rsidR="002F5463" w:rsidRPr="002F5463" w:rsidRDefault="002F5463" w:rsidP="00A82C6A">
            <w:pPr>
              <w:spacing w:after="0"/>
              <w:jc w:val="both"/>
              <w:rPr>
                <w:rFonts w:ascii="Times New Roman" w:eastAsia="Calibri" w:hAnsi="Times New Roman" w:cs="Times New Roman"/>
                <w:b/>
                <w:sz w:val="24"/>
                <w:szCs w:val="24"/>
              </w:rPr>
            </w:pPr>
          </w:p>
        </w:tc>
        <w:tc>
          <w:tcPr>
            <w:tcW w:w="720" w:type="dxa"/>
            <w:vMerge/>
            <w:tcBorders>
              <w:top w:val="single" w:sz="4" w:space="0" w:color="000000"/>
              <w:left w:val="single" w:sz="4" w:space="0" w:color="000000"/>
              <w:bottom w:val="single" w:sz="4" w:space="0" w:color="000000"/>
              <w:right w:val="single" w:sz="4" w:space="0" w:color="auto"/>
            </w:tcBorders>
            <w:vAlign w:val="center"/>
          </w:tcPr>
          <w:p w14:paraId="731EEEFC" w14:textId="77777777" w:rsidR="002F5463" w:rsidRPr="002F5463" w:rsidRDefault="002F5463" w:rsidP="00A82C6A">
            <w:pPr>
              <w:spacing w:after="0"/>
              <w:jc w:val="both"/>
              <w:rPr>
                <w:rFonts w:ascii="Times New Roman" w:eastAsia="Calibri" w:hAnsi="Times New Roman" w:cs="Times New Roman"/>
                <w:b/>
                <w:sz w:val="24"/>
                <w:szCs w:val="24"/>
              </w:rPr>
            </w:pPr>
          </w:p>
        </w:tc>
        <w:tc>
          <w:tcPr>
            <w:tcW w:w="2068" w:type="dxa"/>
            <w:vMerge/>
            <w:tcBorders>
              <w:top w:val="single" w:sz="4" w:space="0" w:color="000000"/>
              <w:left w:val="single" w:sz="4" w:space="0" w:color="auto"/>
              <w:bottom w:val="single" w:sz="4" w:space="0" w:color="000000"/>
              <w:right w:val="single" w:sz="4" w:space="0" w:color="auto"/>
            </w:tcBorders>
            <w:vAlign w:val="center"/>
          </w:tcPr>
          <w:p w14:paraId="04C32C91" w14:textId="77777777" w:rsidR="002F5463" w:rsidRPr="002F5463" w:rsidRDefault="002F5463" w:rsidP="00A82C6A">
            <w:pPr>
              <w:spacing w:after="0"/>
              <w:jc w:val="both"/>
              <w:rPr>
                <w:rFonts w:ascii="Times New Roman" w:eastAsia="Calibri" w:hAnsi="Times New Roman" w:cs="Times New Roman"/>
                <w:b/>
                <w:sz w:val="24"/>
                <w:szCs w:val="24"/>
              </w:rPr>
            </w:pPr>
          </w:p>
        </w:tc>
      </w:tr>
      <w:tr w:rsidR="002F5463" w:rsidRPr="002F5463" w14:paraId="38EAA635" w14:textId="77777777" w:rsidTr="00A82C6A">
        <w:trPr>
          <w:trHeight w:val="207"/>
        </w:trPr>
        <w:tc>
          <w:tcPr>
            <w:tcW w:w="959" w:type="dxa"/>
            <w:tcBorders>
              <w:top w:val="single" w:sz="4" w:space="0" w:color="000000"/>
              <w:left w:val="single" w:sz="4" w:space="0" w:color="auto"/>
              <w:bottom w:val="single" w:sz="4" w:space="0" w:color="000000"/>
              <w:right w:val="single" w:sz="4" w:space="0" w:color="000000"/>
            </w:tcBorders>
          </w:tcPr>
          <w:p w14:paraId="3A99B7BD"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9А</w:t>
            </w:r>
          </w:p>
        </w:tc>
        <w:tc>
          <w:tcPr>
            <w:tcW w:w="850" w:type="dxa"/>
            <w:tcBorders>
              <w:top w:val="single" w:sz="4" w:space="0" w:color="000000"/>
              <w:left w:val="single" w:sz="4" w:space="0" w:color="000000"/>
              <w:bottom w:val="single" w:sz="4" w:space="0" w:color="000000"/>
              <w:right w:val="single" w:sz="4" w:space="0" w:color="000000"/>
            </w:tcBorders>
          </w:tcPr>
          <w:p w14:paraId="362AA28E"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3</w:t>
            </w:r>
          </w:p>
        </w:tc>
        <w:tc>
          <w:tcPr>
            <w:tcW w:w="932" w:type="dxa"/>
            <w:tcBorders>
              <w:top w:val="single" w:sz="4" w:space="0" w:color="000000"/>
              <w:left w:val="single" w:sz="4" w:space="0" w:color="000000"/>
              <w:bottom w:val="single" w:sz="4" w:space="0" w:color="000000"/>
              <w:right w:val="single" w:sz="4" w:space="0" w:color="000000"/>
            </w:tcBorders>
          </w:tcPr>
          <w:p w14:paraId="1CAAF3B6"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1/33%</w:t>
            </w:r>
          </w:p>
        </w:tc>
        <w:tc>
          <w:tcPr>
            <w:tcW w:w="933" w:type="dxa"/>
            <w:tcBorders>
              <w:top w:val="single" w:sz="4" w:space="0" w:color="000000"/>
              <w:left w:val="single" w:sz="4" w:space="0" w:color="000000"/>
              <w:bottom w:val="single" w:sz="4" w:space="0" w:color="000000"/>
              <w:right w:val="single" w:sz="4" w:space="0" w:color="000000"/>
            </w:tcBorders>
          </w:tcPr>
          <w:p w14:paraId="65544397"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2/67%</w:t>
            </w:r>
          </w:p>
        </w:tc>
        <w:tc>
          <w:tcPr>
            <w:tcW w:w="933" w:type="dxa"/>
            <w:tcBorders>
              <w:top w:val="single" w:sz="4" w:space="0" w:color="000000"/>
              <w:left w:val="single" w:sz="4" w:space="0" w:color="000000"/>
              <w:bottom w:val="single" w:sz="4" w:space="0" w:color="000000"/>
              <w:right w:val="single" w:sz="4" w:space="0" w:color="000000"/>
            </w:tcBorders>
          </w:tcPr>
          <w:p w14:paraId="6CB1D3B7"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933" w:type="dxa"/>
            <w:tcBorders>
              <w:top w:val="single" w:sz="4" w:space="0" w:color="000000"/>
              <w:left w:val="single" w:sz="4" w:space="0" w:color="000000"/>
              <w:bottom w:val="single" w:sz="4" w:space="0" w:color="000000"/>
              <w:right w:val="single" w:sz="4" w:space="0" w:color="000000"/>
            </w:tcBorders>
          </w:tcPr>
          <w:p w14:paraId="7D1407D7"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1032" w:type="dxa"/>
            <w:tcBorders>
              <w:top w:val="single" w:sz="4" w:space="0" w:color="000000"/>
              <w:left w:val="single" w:sz="4" w:space="0" w:color="000000"/>
              <w:bottom w:val="single" w:sz="4" w:space="0" w:color="000000"/>
              <w:right w:val="single" w:sz="4" w:space="0" w:color="000000"/>
            </w:tcBorders>
          </w:tcPr>
          <w:p w14:paraId="047DC6C2"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100%</w:t>
            </w:r>
          </w:p>
        </w:tc>
        <w:tc>
          <w:tcPr>
            <w:tcW w:w="792" w:type="dxa"/>
            <w:tcBorders>
              <w:top w:val="single" w:sz="4" w:space="0" w:color="000000"/>
              <w:left w:val="single" w:sz="4" w:space="0" w:color="000000"/>
              <w:bottom w:val="single" w:sz="4" w:space="0" w:color="000000"/>
              <w:right w:val="single" w:sz="4" w:space="0" w:color="000000"/>
            </w:tcBorders>
          </w:tcPr>
          <w:p w14:paraId="683EB97F"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495F1FBE"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4.3</w:t>
            </w:r>
          </w:p>
        </w:tc>
        <w:tc>
          <w:tcPr>
            <w:tcW w:w="2068" w:type="dxa"/>
            <w:vMerge w:val="restart"/>
            <w:tcBorders>
              <w:top w:val="single" w:sz="4" w:space="0" w:color="000000"/>
              <w:left w:val="single" w:sz="4" w:space="0" w:color="auto"/>
              <w:right w:val="single" w:sz="4" w:space="0" w:color="auto"/>
            </w:tcBorders>
            <w:vAlign w:val="center"/>
          </w:tcPr>
          <w:p w14:paraId="6151975C" w14:textId="77777777" w:rsidR="002F5463" w:rsidRPr="002F5463" w:rsidRDefault="002F5463" w:rsidP="00A82C6A">
            <w:pPr>
              <w:spacing w:after="0"/>
              <w:ind w:left="-116" w:right="-158"/>
              <w:rPr>
                <w:rFonts w:ascii="Times New Roman" w:eastAsia="Calibri" w:hAnsi="Times New Roman" w:cs="Times New Roman"/>
                <w:sz w:val="24"/>
                <w:szCs w:val="24"/>
              </w:rPr>
            </w:pPr>
            <w:r w:rsidRPr="002F5463">
              <w:rPr>
                <w:rFonts w:ascii="Times New Roman" w:eastAsia="Calibri" w:hAnsi="Times New Roman" w:cs="Times New Roman"/>
                <w:sz w:val="24"/>
                <w:szCs w:val="24"/>
              </w:rPr>
              <w:t>КаримходжаеваД.Н</w:t>
            </w:r>
          </w:p>
          <w:p w14:paraId="12288E60" w14:textId="77777777" w:rsidR="002F5463" w:rsidRPr="002F5463" w:rsidRDefault="002F5463" w:rsidP="00A82C6A">
            <w:pPr>
              <w:spacing w:after="0"/>
              <w:ind w:left="-116" w:right="-158"/>
              <w:rPr>
                <w:rFonts w:ascii="Times New Roman" w:eastAsia="Calibri" w:hAnsi="Times New Roman" w:cs="Times New Roman"/>
                <w:sz w:val="24"/>
                <w:szCs w:val="24"/>
              </w:rPr>
            </w:pPr>
          </w:p>
        </w:tc>
      </w:tr>
      <w:tr w:rsidR="002F5463" w:rsidRPr="002F5463" w14:paraId="713E0829" w14:textId="77777777" w:rsidTr="00A82C6A">
        <w:trPr>
          <w:trHeight w:val="207"/>
        </w:trPr>
        <w:tc>
          <w:tcPr>
            <w:tcW w:w="959" w:type="dxa"/>
            <w:tcBorders>
              <w:top w:val="single" w:sz="4" w:space="0" w:color="000000"/>
              <w:left w:val="single" w:sz="4" w:space="0" w:color="auto"/>
              <w:bottom w:val="single" w:sz="4" w:space="0" w:color="000000"/>
              <w:right w:val="single" w:sz="4" w:space="0" w:color="000000"/>
            </w:tcBorders>
          </w:tcPr>
          <w:p w14:paraId="1CF714F9"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9Б</w:t>
            </w:r>
          </w:p>
        </w:tc>
        <w:tc>
          <w:tcPr>
            <w:tcW w:w="850" w:type="dxa"/>
            <w:tcBorders>
              <w:top w:val="single" w:sz="4" w:space="0" w:color="000000"/>
              <w:left w:val="single" w:sz="4" w:space="0" w:color="000000"/>
              <w:bottom w:val="single" w:sz="4" w:space="0" w:color="000000"/>
              <w:right w:val="single" w:sz="4" w:space="0" w:color="000000"/>
            </w:tcBorders>
          </w:tcPr>
          <w:p w14:paraId="4DEC6681"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8</w:t>
            </w:r>
          </w:p>
        </w:tc>
        <w:tc>
          <w:tcPr>
            <w:tcW w:w="932" w:type="dxa"/>
            <w:tcBorders>
              <w:top w:val="single" w:sz="4" w:space="0" w:color="000000"/>
              <w:left w:val="single" w:sz="4" w:space="0" w:color="000000"/>
              <w:bottom w:val="single" w:sz="4" w:space="0" w:color="000000"/>
              <w:right w:val="single" w:sz="4" w:space="0" w:color="000000"/>
            </w:tcBorders>
          </w:tcPr>
          <w:p w14:paraId="012538BC"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1/13%</w:t>
            </w:r>
          </w:p>
        </w:tc>
        <w:tc>
          <w:tcPr>
            <w:tcW w:w="933" w:type="dxa"/>
            <w:tcBorders>
              <w:top w:val="single" w:sz="4" w:space="0" w:color="000000"/>
              <w:left w:val="single" w:sz="4" w:space="0" w:color="000000"/>
              <w:bottom w:val="single" w:sz="4" w:space="0" w:color="000000"/>
              <w:right w:val="single" w:sz="4" w:space="0" w:color="000000"/>
            </w:tcBorders>
          </w:tcPr>
          <w:p w14:paraId="0BFE3DEC"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6/74%</w:t>
            </w:r>
          </w:p>
        </w:tc>
        <w:tc>
          <w:tcPr>
            <w:tcW w:w="933" w:type="dxa"/>
            <w:tcBorders>
              <w:top w:val="single" w:sz="4" w:space="0" w:color="000000"/>
              <w:left w:val="single" w:sz="4" w:space="0" w:color="000000"/>
              <w:bottom w:val="single" w:sz="4" w:space="0" w:color="000000"/>
              <w:right w:val="single" w:sz="4" w:space="0" w:color="000000"/>
            </w:tcBorders>
          </w:tcPr>
          <w:p w14:paraId="339A2E00"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1/13%</w:t>
            </w:r>
          </w:p>
        </w:tc>
        <w:tc>
          <w:tcPr>
            <w:tcW w:w="933" w:type="dxa"/>
            <w:tcBorders>
              <w:top w:val="single" w:sz="4" w:space="0" w:color="000000"/>
              <w:left w:val="single" w:sz="4" w:space="0" w:color="000000"/>
              <w:bottom w:val="single" w:sz="4" w:space="0" w:color="000000"/>
              <w:right w:val="single" w:sz="4" w:space="0" w:color="000000"/>
            </w:tcBorders>
          </w:tcPr>
          <w:p w14:paraId="3CE37BDF"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1032" w:type="dxa"/>
            <w:tcBorders>
              <w:top w:val="single" w:sz="4" w:space="0" w:color="000000"/>
              <w:left w:val="single" w:sz="4" w:space="0" w:color="000000"/>
              <w:bottom w:val="single" w:sz="4" w:space="0" w:color="000000"/>
              <w:right w:val="single" w:sz="4" w:space="0" w:color="000000"/>
            </w:tcBorders>
          </w:tcPr>
          <w:p w14:paraId="7E13EF3D"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87%</w:t>
            </w:r>
          </w:p>
        </w:tc>
        <w:tc>
          <w:tcPr>
            <w:tcW w:w="792" w:type="dxa"/>
            <w:tcBorders>
              <w:top w:val="single" w:sz="4" w:space="0" w:color="000000"/>
              <w:left w:val="single" w:sz="4" w:space="0" w:color="000000"/>
              <w:bottom w:val="single" w:sz="4" w:space="0" w:color="000000"/>
              <w:right w:val="single" w:sz="4" w:space="0" w:color="000000"/>
            </w:tcBorders>
          </w:tcPr>
          <w:p w14:paraId="5DCDFBC8"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424114FA"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4.0</w:t>
            </w:r>
          </w:p>
        </w:tc>
        <w:tc>
          <w:tcPr>
            <w:tcW w:w="2068" w:type="dxa"/>
            <w:vMerge/>
            <w:tcBorders>
              <w:left w:val="single" w:sz="4" w:space="0" w:color="auto"/>
              <w:right w:val="single" w:sz="4" w:space="0" w:color="auto"/>
            </w:tcBorders>
          </w:tcPr>
          <w:p w14:paraId="55CE952F" w14:textId="77777777" w:rsidR="002F5463" w:rsidRPr="002F5463" w:rsidRDefault="002F5463" w:rsidP="00A82C6A">
            <w:pPr>
              <w:spacing w:after="0"/>
              <w:ind w:left="-116"/>
              <w:jc w:val="both"/>
              <w:rPr>
                <w:rFonts w:ascii="Times New Roman" w:eastAsia="Calibri" w:hAnsi="Times New Roman" w:cs="Times New Roman"/>
                <w:sz w:val="24"/>
                <w:szCs w:val="24"/>
              </w:rPr>
            </w:pPr>
          </w:p>
        </w:tc>
      </w:tr>
      <w:tr w:rsidR="002F5463" w:rsidRPr="002F5463" w14:paraId="46678C39" w14:textId="77777777" w:rsidTr="00A82C6A">
        <w:trPr>
          <w:trHeight w:val="207"/>
        </w:trPr>
        <w:tc>
          <w:tcPr>
            <w:tcW w:w="959" w:type="dxa"/>
            <w:tcBorders>
              <w:top w:val="single" w:sz="4" w:space="0" w:color="000000"/>
              <w:left w:val="single" w:sz="4" w:space="0" w:color="auto"/>
              <w:bottom w:val="single" w:sz="4" w:space="0" w:color="000000"/>
              <w:right w:val="single" w:sz="4" w:space="0" w:color="000000"/>
            </w:tcBorders>
          </w:tcPr>
          <w:p w14:paraId="73CBEFCC"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9В</w:t>
            </w:r>
          </w:p>
        </w:tc>
        <w:tc>
          <w:tcPr>
            <w:tcW w:w="850" w:type="dxa"/>
            <w:tcBorders>
              <w:top w:val="single" w:sz="4" w:space="0" w:color="000000"/>
              <w:left w:val="single" w:sz="4" w:space="0" w:color="000000"/>
              <w:bottom w:val="single" w:sz="4" w:space="0" w:color="000000"/>
              <w:right w:val="single" w:sz="4" w:space="0" w:color="000000"/>
            </w:tcBorders>
          </w:tcPr>
          <w:p w14:paraId="71BB5C51"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16</w:t>
            </w:r>
          </w:p>
        </w:tc>
        <w:tc>
          <w:tcPr>
            <w:tcW w:w="932" w:type="dxa"/>
            <w:tcBorders>
              <w:top w:val="single" w:sz="4" w:space="0" w:color="000000"/>
              <w:left w:val="single" w:sz="4" w:space="0" w:color="000000"/>
              <w:bottom w:val="single" w:sz="4" w:space="0" w:color="000000"/>
              <w:right w:val="single" w:sz="4" w:space="0" w:color="000000"/>
            </w:tcBorders>
          </w:tcPr>
          <w:p w14:paraId="3BD18F54"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3/19%</w:t>
            </w:r>
          </w:p>
        </w:tc>
        <w:tc>
          <w:tcPr>
            <w:tcW w:w="933" w:type="dxa"/>
            <w:tcBorders>
              <w:top w:val="single" w:sz="4" w:space="0" w:color="000000"/>
              <w:left w:val="single" w:sz="4" w:space="0" w:color="000000"/>
              <w:bottom w:val="single" w:sz="4" w:space="0" w:color="000000"/>
              <w:right w:val="single" w:sz="4" w:space="0" w:color="000000"/>
            </w:tcBorders>
          </w:tcPr>
          <w:p w14:paraId="717465C0"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8/50%</w:t>
            </w:r>
          </w:p>
        </w:tc>
        <w:tc>
          <w:tcPr>
            <w:tcW w:w="933" w:type="dxa"/>
            <w:tcBorders>
              <w:top w:val="single" w:sz="4" w:space="0" w:color="000000"/>
              <w:left w:val="single" w:sz="4" w:space="0" w:color="000000"/>
              <w:bottom w:val="single" w:sz="4" w:space="0" w:color="000000"/>
              <w:right w:val="single" w:sz="4" w:space="0" w:color="000000"/>
            </w:tcBorders>
          </w:tcPr>
          <w:p w14:paraId="19706798" w14:textId="77777777" w:rsidR="002F5463" w:rsidRPr="002F5463" w:rsidRDefault="002F5463" w:rsidP="00A82C6A">
            <w:pPr>
              <w:spacing w:after="0"/>
              <w:ind w:right="-145"/>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4/25%</w:t>
            </w:r>
          </w:p>
        </w:tc>
        <w:tc>
          <w:tcPr>
            <w:tcW w:w="933" w:type="dxa"/>
            <w:tcBorders>
              <w:top w:val="single" w:sz="4" w:space="0" w:color="000000"/>
              <w:left w:val="single" w:sz="4" w:space="0" w:color="000000"/>
              <w:bottom w:val="single" w:sz="4" w:space="0" w:color="000000"/>
              <w:right w:val="single" w:sz="4" w:space="0" w:color="000000"/>
            </w:tcBorders>
          </w:tcPr>
          <w:p w14:paraId="0842FAFA"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1/6%</w:t>
            </w:r>
          </w:p>
        </w:tc>
        <w:tc>
          <w:tcPr>
            <w:tcW w:w="1032" w:type="dxa"/>
            <w:tcBorders>
              <w:top w:val="single" w:sz="4" w:space="0" w:color="000000"/>
              <w:left w:val="single" w:sz="4" w:space="0" w:color="000000"/>
              <w:bottom w:val="single" w:sz="4" w:space="0" w:color="000000"/>
              <w:right w:val="single" w:sz="4" w:space="0" w:color="000000"/>
            </w:tcBorders>
          </w:tcPr>
          <w:p w14:paraId="0CA30A9C"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69%</w:t>
            </w:r>
          </w:p>
        </w:tc>
        <w:tc>
          <w:tcPr>
            <w:tcW w:w="792" w:type="dxa"/>
            <w:tcBorders>
              <w:top w:val="single" w:sz="4" w:space="0" w:color="000000"/>
              <w:left w:val="single" w:sz="4" w:space="0" w:color="000000"/>
              <w:bottom w:val="single" w:sz="4" w:space="0" w:color="000000"/>
              <w:right w:val="single" w:sz="4" w:space="0" w:color="000000"/>
            </w:tcBorders>
          </w:tcPr>
          <w:p w14:paraId="65DAC894"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94%</w:t>
            </w:r>
          </w:p>
        </w:tc>
        <w:tc>
          <w:tcPr>
            <w:tcW w:w="720" w:type="dxa"/>
            <w:tcBorders>
              <w:top w:val="single" w:sz="4" w:space="0" w:color="000000"/>
              <w:left w:val="single" w:sz="4" w:space="0" w:color="000000"/>
              <w:bottom w:val="single" w:sz="4" w:space="0" w:color="000000"/>
              <w:right w:val="single" w:sz="4" w:space="0" w:color="auto"/>
            </w:tcBorders>
          </w:tcPr>
          <w:p w14:paraId="154DC1AA"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3.8</w:t>
            </w:r>
          </w:p>
        </w:tc>
        <w:tc>
          <w:tcPr>
            <w:tcW w:w="2068" w:type="dxa"/>
            <w:vMerge/>
            <w:tcBorders>
              <w:left w:val="single" w:sz="4" w:space="0" w:color="auto"/>
              <w:right w:val="single" w:sz="4" w:space="0" w:color="auto"/>
            </w:tcBorders>
          </w:tcPr>
          <w:p w14:paraId="630B5FD0" w14:textId="77777777" w:rsidR="002F5463" w:rsidRPr="002F5463" w:rsidRDefault="002F5463" w:rsidP="00A82C6A">
            <w:pPr>
              <w:spacing w:after="0"/>
              <w:jc w:val="both"/>
              <w:rPr>
                <w:rFonts w:ascii="Times New Roman" w:eastAsia="Calibri" w:hAnsi="Times New Roman" w:cs="Times New Roman"/>
                <w:sz w:val="24"/>
                <w:szCs w:val="24"/>
              </w:rPr>
            </w:pPr>
          </w:p>
        </w:tc>
      </w:tr>
      <w:tr w:rsidR="002F5463" w:rsidRPr="002F5463" w14:paraId="176EEEB3" w14:textId="77777777" w:rsidTr="00A82C6A">
        <w:trPr>
          <w:trHeight w:val="207"/>
        </w:trPr>
        <w:tc>
          <w:tcPr>
            <w:tcW w:w="959" w:type="dxa"/>
            <w:tcBorders>
              <w:top w:val="single" w:sz="4" w:space="0" w:color="000000"/>
              <w:left w:val="single" w:sz="4" w:space="0" w:color="auto"/>
              <w:bottom w:val="single" w:sz="4" w:space="0" w:color="000000"/>
              <w:right w:val="single" w:sz="4" w:space="0" w:color="000000"/>
            </w:tcBorders>
          </w:tcPr>
          <w:p w14:paraId="0D7B427F"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9Г</w:t>
            </w:r>
          </w:p>
        </w:tc>
        <w:tc>
          <w:tcPr>
            <w:tcW w:w="850" w:type="dxa"/>
            <w:tcBorders>
              <w:top w:val="single" w:sz="4" w:space="0" w:color="000000"/>
              <w:left w:val="single" w:sz="4" w:space="0" w:color="000000"/>
              <w:bottom w:val="single" w:sz="4" w:space="0" w:color="000000"/>
              <w:right w:val="single" w:sz="4" w:space="0" w:color="000000"/>
            </w:tcBorders>
          </w:tcPr>
          <w:p w14:paraId="4CB2C92B"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2</w:t>
            </w:r>
          </w:p>
        </w:tc>
        <w:tc>
          <w:tcPr>
            <w:tcW w:w="932" w:type="dxa"/>
            <w:tcBorders>
              <w:top w:val="single" w:sz="4" w:space="0" w:color="000000"/>
              <w:left w:val="single" w:sz="4" w:space="0" w:color="000000"/>
              <w:bottom w:val="single" w:sz="4" w:space="0" w:color="000000"/>
              <w:right w:val="single" w:sz="4" w:space="0" w:color="000000"/>
            </w:tcBorders>
          </w:tcPr>
          <w:p w14:paraId="01DC57F5"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933" w:type="dxa"/>
            <w:tcBorders>
              <w:top w:val="single" w:sz="4" w:space="0" w:color="000000"/>
              <w:left w:val="single" w:sz="4" w:space="0" w:color="000000"/>
              <w:bottom w:val="single" w:sz="4" w:space="0" w:color="000000"/>
              <w:right w:val="single" w:sz="4" w:space="0" w:color="000000"/>
            </w:tcBorders>
          </w:tcPr>
          <w:p w14:paraId="7D27039A"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933" w:type="dxa"/>
            <w:tcBorders>
              <w:top w:val="single" w:sz="4" w:space="0" w:color="000000"/>
              <w:left w:val="single" w:sz="4" w:space="0" w:color="000000"/>
              <w:bottom w:val="single" w:sz="4" w:space="0" w:color="000000"/>
              <w:right w:val="single" w:sz="4" w:space="0" w:color="000000"/>
            </w:tcBorders>
          </w:tcPr>
          <w:p w14:paraId="5CC23497" w14:textId="77777777" w:rsidR="002F5463" w:rsidRPr="002F5463" w:rsidRDefault="002F5463" w:rsidP="00A82C6A">
            <w:pPr>
              <w:spacing w:after="0"/>
              <w:ind w:left="-91"/>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2/100%</w:t>
            </w:r>
          </w:p>
        </w:tc>
        <w:tc>
          <w:tcPr>
            <w:tcW w:w="933" w:type="dxa"/>
            <w:tcBorders>
              <w:top w:val="single" w:sz="4" w:space="0" w:color="000000"/>
              <w:left w:val="single" w:sz="4" w:space="0" w:color="000000"/>
              <w:bottom w:val="single" w:sz="4" w:space="0" w:color="000000"/>
              <w:right w:val="single" w:sz="4" w:space="0" w:color="000000"/>
            </w:tcBorders>
          </w:tcPr>
          <w:p w14:paraId="21686930"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1032" w:type="dxa"/>
            <w:tcBorders>
              <w:top w:val="single" w:sz="4" w:space="0" w:color="000000"/>
              <w:left w:val="single" w:sz="4" w:space="0" w:color="000000"/>
              <w:bottom w:val="single" w:sz="4" w:space="0" w:color="000000"/>
              <w:right w:val="single" w:sz="4" w:space="0" w:color="000000"/>
            </w:tcBorders>
          </w:tcPr>
          <w:p w14:paraId="3D98123B"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792" w:type="dxa"/>
            <w:tcBorders>
              <w:top w:val="single" w:sz="4" w:space="0" w:color="000000"/>
              <w:left w:val="single" w:sz="4" w:space="0" w:color="000000"/>
              <w:bottom w:val="single" w:sz="4" w:space="0" w:color="000000"/>
              <w:right w:val="single" w:sz="4" w:space="0" w:color="000000"/>
            </w:tcBorders>
          </w:tcPr>
          <w:p w14:paraId="0E003954"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39A40177"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3.0</w:t>
            </w:r>
          </w:p>
        </w:tc>
        <w:tc>
          <w:tcPr>
            <w:tcW w:w="2068" w:type="dxa"/>
            <w:vMerge/>
            <w:tcBorders>
              <w:left w:val="single" w:sz="4" w:space="0" w:color="auto"/>
              <w:right w:val="single" w:sz="4" w:space="0" w:color="auto"/>
            </w:tcBorders>
          </w:tcPr>
          <w:p w14:paraId="63D903AD" w14:textId="77777777" w:rsidR="002F5463" w:rsidRPr="002F5463" w:rsidRDefault="002F5463" w:rsidP="00A82C6A">
            <w:pPr>
              <w:spacing w:after="0"/>
              <w:jc w:val="both"/>
              <w:rPr>
                <w:rFonts w:ascii="Times New Roman" w:eastAsia="Calibri" w:hAnsi="Times New Roman" w:cs="Times New Roman"/>
                <w:sz w:val="24"/>
                <w:szCs w:val="24"/>
              </w:rPr>
            </w:pPr>
          </w:p>
        </w:tc>
      </w:tr>
      <w:tr w:rsidR="002F5463" w:rsidRPr="002F5463" w14:paraId="4BF1C8CF" w14:textId="77777777" w:rsidTr="00A82C6A">
        <w:trPr>
          <w:trHeight w:val="207"/>
        </w:trPr>
        <w:tc>
          <w:tcPr>
            <w:tcW w:w="959" w:type="dxa"/>
            <w:tcBorders>
              <w:top w:val="single" w:sz="4" w:space="0" w:color="000000"/>
              <w:left w:val="single" w:sz="4" w:space="0" w:color="auto"/>
              <w:bottom w:val="single" w:sz="4" w:space="0" w:color="auto"/>
              <w:right w:val="single" w:sz="4" w:space="0" w:color="000000"/>
            </w:tcBorders>
          </w:tcPr>
          <w:p w14:paraId="15C7FD41"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Итог:</w:t>
            </w:r>
          </w:p>
        </w:tc>
        <w:tc>
          <w:tcPr>
            <w:tcW w:w="850" w:type="dxa"/>
            <w:tcBorders>
              <w:top w:val="single" w:sz="4" w:space="0" w:color="000000"/>
              <w:left w:val="single" w:sz="4" w:space="0" w:color="000000"/>
              <w:bottom w:val="single" w:sz="4" w:space="0" w:color="auto"/>
              <w:right w:val="single" w:sz="4" w:space="0" w:color="000000"/>
            </w:tcBorders>
          </w:tcPr>
          <w:p w14:paraId="344B713E"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29</w:t>
            </w:r>
          </w:p>
        </w:tc>
        <w:tc>
          <w:tcPr>
            <w:tcW w:w="932" w:type="dxa"/>
            <w:tcBorders>
              <w:top w:val="single" w:sz="4" w:space="0" w:color="000000"/>
              <w:left w:val="single" w:sz="4" w:space="0" w:color="000000"/>
              <w:bottom w:val="single" w:sz="4" w:space="0" w:color="auto"/>
              <w:right w:val="single" w:sz="4" w:space="0" w:color="000000"/>
            </w:tcBorders>
          </w:tcPr>
          <w:p w14:paraId="4D442E11"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5/17%</w:t>
            </w:r>
          </w:p>
        </w:tc>
        <w:tc>
          <w:tcPr>
            <w:tcW w:w="933" w:type="dxa"/>
            <w:tcBorders>
              <w:top w:val="single" w:sz="4" w:space="0" w:color="000000"/>
              <w:left w:val="single" w:sz="4" w:space="0" w:color="000000"/>
              <w:bottom w:val="single" w:sz="4" w:space="0" w:color="auto"/>
              <w:right w:val="single" w:sz="4" w:space="0" w:color="000000"/>
            </w:tcBorders>
          </w:tcPr>
          <w:p w14:paraId="4BA81426" w14:textId="77777777" w:rsidR="002F5463" w:rsidRPr="002F5463" w:rsidRDefault="002F5463" w:rsidP="00A82C6A">
            <w:pPr>
              <w:spacing w:after="0"/>
              <w:ind w:right="-86"/>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16/55%</w:t>
            </w:r>
          </w:p>
        </w:tc>
        <w:tc>
          <w:tcPr>
            <w:tcW w:w="933" w:type="dxa"/>
            <w:tcBorders>
              <w:top w:val="single" w:sz="4" w:space="0" w:color="000000"/>
              <w:left w:val="single" w:sz="4" w:space="0" w:color="000000"/>
              <w:bottom w:val="single" w:sz="4" w:space="0" w:color="auto"/>
              <w:right w:val="single" w:sz="4" w:space="0" w:color="000000"/>
            </w:tcBorders>
          </w:tcPr>
          <w:p w14:paraId="0A19C4B5"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7/24%</w:t>
            </w:r>
          </w:p>
        </w:tc>
        <w:tc>
          <w:tcPr>
            <w:tcW w:w="933" w:type="dxa"/>
            <w:tcBorders>
              <w:top w:val="single" w:sz="4" w:space="0" w:color="000000"/>
              <w:left w:val="single" w:sz="4" w:space="0" w:color="000000"/>
              <w:bottom w:val="single" w:sz="4" w:space="0" w:color="auto"/>
              <w:right w:val="single" w:sz="4" w:space="0" w:color="000000"/>
            </w:tcBorders>
          </w:tcPr>
          <w:p w14:paraId="199C117F"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1/4%</w:t>
            </w:r>
          </w:p>
        </w:tc>
        <w:tc>
          <w:tcPr>
            <w:tcW w:w="1032" w:type="dxa"/>
            <w:tcBorders>
              <w:top w:val="single" w:sz="4" w:space="0" w:color="000000"/>
              <w:left w:val="single" w:sz="4" w:space="0" w:color="000000"/>
              <w:bottom w:val="single" w:sz="4" w:space="0" w:color="auto"/>
              <w:right w:val="single" w:sz="4" w:space="0" w:color="000000"/>
            </w:tcBorders>
          </w:tcPr>
          <w:p w14:paraId="13580264"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72%</w:t>
            </w:r>
          </w:p>
        </w:tc>
        <w:tc>
          <w:tcPr>
            <w:tcW w:w="792" w:type="dxa"/>
            <w:tcBorders>
              <w:top w:val="single" w:sz="4" w:space="0" w:color="000000"/>
              <w:left w:val="single" w:sz="4" w:space="0" w:color="000000"/>
              <w:bottom w:val="single" w:sz="4" w:space="0" w:color="auto"/>
              <w:right w:val="single" w:sz="4" w:space="0" w:color="000000"/>
            </w:tcBorders>
          </w:tcPr>
          <w:p w14:paraId="32607438"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96%</w:t>
            </w:r>
          </w:p>
        </w:tc>
        <w:tc>
          <w:tcPr>
            <w:tcW w:w="720" w:type="dxa"/>
            <w:tcBorders>
              <w:top w:val="single" w:sz="4" w:space="0" w:color="000000"/>
              <w:left w:val="single" w:sz="4" w:space="0" w:color="000000"/>
              <w:bottom w:val="single" w:sz="4" w:space="0" w:color="auto"/>
              <w:right w:val="single" w:sz="4" w:space="0" w:color="auto"/>
            </w:tcBorders>
          </w:tcPr>
          <w:p w14:paraId="39576388"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3.8</w:t>
            </w:r>
          </w:p>
        </w:tc>
        <w:tc>
          <w:tcPr>
            <w:tcW w:w="2068" w:type="dxa"/>
            <w:vMerge/>
            <w:tcBorders>
              <w:left w:val="single" w:sz="4" w:space="0" w:color="auto"/>
              <w:bottom w:val="single" w:sz="4" w:space="0" w:color="auto"/>
              <w:right w:val="single" w:sz="4" w:space="0" w:color="auto"/>
            </w:tcBorders>
          </w:tcPr>
          <w:p w14:paraId="6892346B" w14:textId="77777777" w:rsidR="002F5463" w:rsidRPr="002F5463" w:rsidRDefault="002F5463" w:rsidP="00A82C6A">
            <w:pPr>
              <w:spacing w:after="0"/>
              <w:jc w:val="both"/>
              <w:rPr>
                <w:rFonts w:ascii="Times New Roman" w:eastAsia="Calibri" w:hAnsi="Times New Roman" w:cs="Times New Roman"/>
                <w:sz w:val="24"/>
                <w:szCs w:val="24"/>
              </w:rPr>
            </w:pPr>
          </w:p>
        </w:tc>
      </w:tr>
    </w:tbl>
    <w:p w14:paraId="15B1822C" w14:textId="77777777" w:rsidR="002F5463" w:rsidRPr="002F5463" w:rsidRDefault="002F5463" w:rsidP="002F5463">
      <w:pPr>
        <w:rPr>
          <w:rFonts w:ascii="Times New Roman" w:hAnsi="Times New Roman" w:cs="Times New Roman"/>
        </w:rPr>
      </w:pPr>
    </w:p>
    <w:p w14:paraId="55DB84B6" w14:textId="77777777" w:rsidR="002F5463" w:rsidRPr="002F5463" w:rsidRDefault="002F5463" w:rsidP="002F5463">
      <w:pPr>
        <w:spacing w:after="0" w:line="240" w:lineRule="auto"/>
        <w:jc w:val="both"/>
        <w:textAlignment w:val="baseline"/>
        <w:outlineLvl w:val="0"/>
        <w:rPr>
          <w:rFonts w:ascii="Times New Roman" w:hAnsi="Times New Roman" w:cs="Times New Roman"/>
          <w:b/>
          <w:bCs/>
          <w:color w:val="000000"/>
          <w:szCs w:val="24"/>
        </w:rPr>
      </w:pPr>
    </w:p>
    <w:p w14:paraId="617F12D5" w14:textId="77777777" w:rsidR="002F5463" w:rsidRPr="002F5463" w:rsidRDefault="002F5463" w:rsidP="002F5463">
      <w:pPr>
        <w:spacing w:after="0" w:line="240" w:lineRule="auto"/>
        <w:jc w:val="both"/>
        <w:textAlignment w:val="baseline"/>
        <w:outlineLvl w:val="0"/>
        <w:rPr>
          <w:rFonts w:ascii="Times New Roman" w:hAnsi="Times New Roman" w:cs="Times New Roman"/>
          <w:b/>
          <w:bCs/>
          <w:color w:val="000000"/>
          <w:szCs w:val="24"/>
        </w:rPr>
      </w:pPr>
    </w:p>
    <w:tbl>
      <w:tblPr>
        <w:tblStyle w:val="a3"/>
        <w:tblW w:w="0" w:type="auto"/>
        <w:tblLook w:val="04A0" w:firstRow="1" w:lastRow="0" w:firstColumn="1" w:lastColumn="0" w:noHBand="0" w:noVBand="1"/>
      </w:tblPr>
      <w:tblGrid>
        <w:gridCol w:w="1592"/>
        <w:gridCol w:w="1517"/>
        <w:gridCol w:w="1517"/>
        <w:gridCol w:w="1517"/>
        <w:gridCol w:w="1530"/>
        <w:gridCol w:w="1530"/>
      </w:tblGrid>
      <w:tr w:rsidR="002F5463" w:rsidRPr="002F5463" w14:paraId="656699EF" w14:textId="77777777" w:rsidTr="00A82C6A">
        <w:tc>
          <w:tcPr>
            <w:tcW w:w="1594" w:type="dxa"/>
          </w:tcPr>
          <w:p w14:paraId="6302519D" w14:textId="77777777" w:rsidR="002F5463" w:rsidRPr="002F5463" w:rsidRDefault="002F5463" w:rsidP="00A82C6A">
            <w:pPr>
              <w:spacing w:after="0" w:line="240" w:lineRule="auto"/>
              <w:jc w:val="both"/>
              <w:rPr>
                <w:rFonts w:ascii="Times New Roman" w:hAnsi="Times New Roman" w:cs="Times New Roman"/>
                <w:b/>
                <w:sz w:val="24"/>
                <w:szCs w:val="24"/>
              </w:rPr>
            </w:pPr>
          </w:p>
        </w:tc>
        <w:tc>
          <w:tcPr>
            <w:tcW w:w="1595" w:type="dxa"/>
          </w:tcPr>
          <w:p w14:paraId="6B01E4E0" w14:textId="77777777" w:rsidR="002F5463" w:rsidRPr="002F5463" w:rsidRDefault="002F5463" w:rsidP="00A82C6A">
            <w:pPr>
              <w:spacing w:after="0" w:line="240" w:lineRule="auto"/>
              <w:jc w:val="both"/>
              <w:rPr>
                <w:rFonts w:ascii="Times New Roman" w:hAnsi="Times New Roman" w:cs="Times New Roman"/>
                <w:b/>
                <w:sz w:val="24"/>
                <w:szCs w:val="24"/>
              </w:rPr>
            </w:pPr>
            <w:r w:rsidRPr="002F5463">
              <w:rPr>
                <w:rFonts w:ascii="Times New Roman" w:hAnsi="Times New Roman" w:cs="Times New Roman"/>
                <w:b/>
                <w:sz w:val="24"/>
                <w:szCs w:val="24"/>
              </w:rPr>
              <w:t>9А</w:t>
            </w:r>
          </w:p>
        </w:tc>
        <w:tc>
          <w:tcPr>
            <w:tcW w:w="1595" w:type="dxa"/>
          </w:tcPr>
          <w:p w14:paraId="42B65458" w14:textId="77777777" w:rsidR="002F5463" w:rsidRPr="002F5463" w:rsidRDefault="002F5463" w:rsidP="00A82C6A">
            <w:pPr>
              <w:spacing w:after="0" w:line="240" w:lineRule="auto"/>
              <w:jc w:val="both"/>
              <w:rPr>
                <w:rFonts w:ascii="Times New Roman" w:hAnsi="Times New Roman" w:cs="Times New Roman"/>
                <w:b/>
                <w:sz w:val="24"/>
                <w:szCs w:val="24"/>
              </w:rPr>
            </w:pPr>
            <w:r w:rsidRPr="002F5463">
              <w:rPr>
                <w:rFonts w:ascii="Times New Roman" w:hAnsi="Times New Roman" w:cs="Times New Roman"/>
                <w:b/>
                <w:sz w:val="24"/>
                <w:szCs w:val="24"/>
              </w:rPr>
              <w:t>9Б</w:t>
            </w:r>
          </w:p>
        </w:tc>
        <w:tc>
          <w:tcPr>
            <w:tcW w:w="1595" w:type="dxa"/>
          </w:tcPr>
          <w:p w14:paraId="67CE8E41" w14:textId="77777777" w:rsidR="002F5463" w:rsidRPr="002F5463" w:rsidRDefault="002F5463" w:rsidP="00A82C6A">
            <w:pPr>
              <w:spacing w:after="0" w:line="240" w:lineRule="auto"/>
              <w:jc w:val="both"/>
              <w:rPr>
                <w:rFonts w:ascii="Times New Roman" w:hAnsi="Times New Roman" w:cs="Times New Roman"/>
                <w:b/>
                <w:sz w:val="24"/>
                <w:szCs w:val="24"/>
              </w:rPr>
            </w:pPr>
            <w:r w:rsidRPr="002F5463">
              <w:rPr>
                <w:rFonts w:ascii="Times New Roman" w:hAnsi="Times New Roman" w:cs="Times New Roman"/>
                <w:b/>
                <w:sz w:val="24"/>
                <w:szCs w:val="24"/>
              </w:rPr>
              <w:t>9В</w:t>
            </w:r>
          </w:p>
        </w:tc>
        <w:tc>
          <w:tcPr>
            <w:tcW w:w="1596" w:type="dxa"/>
          </w:tcPr>
          <w:p w14:paraId="7A344F18" w14:textId="77777777" w:rsidR="002F5463" w:rsidRPr="002F5463" w:rsidRDefault="002F5463" w:rsidP="00A82C6A">
            <w:pPr>
              <w:spacing w:after="0" w:line="240" w:lineRule="auto"/>
              <w:jc w:val="both"/>
              <w:rPr>
                <w:rFonts w:ascii="Times New Roman" w:hAnsi="Times New Roman" w:cs="Times New Roman"/>
                <w:b/>
                <w:sz w:val="24"/>
                <w:szCs w:val="24"/>
              </w:rPr>
            </w:pPr>
            <w:r w:rsidRPr="002F5463">
              <w:rPr>
                <w:rFonts w:ascii="Times New Roman" w:hAnsi="Times New Roman" w:cs="Times New Roman"/>
                <w:b/>
                <w:sz w:val="24"/>
                <w:szCs w:val="24"/>
              </w:rPr>
              <w:t>9Г</w:t>
            </w:r>
          </w:p>
        </w:tc>
        <w:tc>
          <w:tcPr>
            <w:tcW w:w="1596" w:type="dxa"/>
          </w:tcPr>
          <w:p w14:paraId="43CB32BF" w14:textId="77777777" w:rsidR="002F5463" w:rsidRPr="002F5463" w:rsidRDefault="002F5463" w:rsidP="00A82C6A">
            <w:pPr>
              <w:spacing w:after="0" w:line="240" w:lineRule="auto"/>
              <w:jc w:val="both"/>
              <w:rPr>
                <w:rFonts w:ascii="Times New Roman" w:hAnsi="Times New Roman" w:cs="Times New Roman"/>
                <w:b/>
                <w:sz w:val="24"/>
                <w:szCs w:val="24"/>
              </w:rPr>
            </w:pPr>
            <w:r w:rsidRPr="002F5463">
              <w:rPr>
                <w:rFonts w:ascii="Times New Roman" w:hAnsi="Times New Roman" w:cs="Times New Roman"/>
                <w:b/>
                <w:sz w:val="24"/>
                <w:szCs w:val="24"/>
              </w:rPr>
              <w:t>Всего</w:t>
            </w:r>
          </w:p>
        </w:tc>
      </w:tr>
      <w:tr w:rsidR="002F5463" w:rsidRPr="002F5463" w14:paraId="63287470" w14:textId="77777777" w:rsidTr="00A82C6A">
        <w:tc>
          <w:tcPr>
            <w:tcW w:w="1594" w:type="dxa"/>
          </w:tcPr>
          <w:p w14:paraId="2C2C49C8"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Повысили</w:t>
            </w:r>
          </w:p>
        </w:tc>
        <w:tc>
          <w:tcPr>
            <w:tcW w:w="1595" w:type="dxa"/>
          </w:tcPr>
          <w:p w14:paraId="3A173CF9"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1/33%</w:t>
            </w:r>
          </w:p>
        </w:tc>
        <w:tc>
          <w:tcPr>
            <w:tcW w:w="1595" w:type="dxa"/>
          </w:tcPr>
          <w:p w14:paraId="288AE297"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0</w:t>
            </w:r>
          </w:p>
        </w:tc>
        <w:tc>
          <w:tcPr>
            <w:tcW w:w="1595" w:type="dxa"/>
          </w:tcPr>
          <w:p w14:paraId="7323954B"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1/6%</w:t>
            </w:r>
          </w:p>
        </w:tc>
        <w:tc>
          <w:tcPr>
            <w:tcW w:w="1596" w:type="dxa"/>
          </w:tcPr>
          <w:p w14:paraId="3723414D"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0</w:t>
            </w:r>
          </w:p>
        </w:tc>
        <w:tc>
          <w:tcPr>
            <w:tcW w:w="1596" w:type="dxa"/>
          </w:tcPr>
          <w:p w14:paraId="5E8D05E8"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2/7%</w:t>
            </w:r>
          </w:p>
        </w:tc>
      </w:tr>
      <w:tr w:rsidR="002F5463" w:rsidRPr="002F5463" w14:paraId="4E64D17D" w14:textId="77777777" w:rsidTr="00A82C6A">
        <w:tc>
          <w:tcPr>
            <w:tcW w:w="1594" w:type="dxa"/>
          </w:tcPr>
          <w:p w14:paraId="2207E0C1"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Подтвердили</w:t>
            </w:r>
          </w:p>
        </w:tc>
        <w:tc>
          <w:tcPr>
            <w:tcW w:w="1595" w:type="dxa"/>
          </w:tcPr>
          <w:p w14:paraId="23460D74"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2/67%</w:t>
            </w:r>
          </w:p>
        </w:tc>
        <w:tc>
          <w:tcPr>
            <w:tcW w:w="1595" w:type="dxa"/>
          </w:tcPr>
          <w:p w14:paraId="517EDD9A"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5/62%</w:t>
            </w:r>
          </w:p>
        </w:tc>
        <w:tc>
          <w:tcPr>
            <w:tcW w:w="1595" w:type="dxa"/>
          </w:tcPr>
          <w:p w14:paraId="0B083B35"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6/38%</w:t>
            </w:r>
          </w:p>
        </w:tc>
        <w:tc>
          <w:tcPr>
            <w:tcW w:w="1596" w:type="dxa"/>
          </w:tcPr>
          <w:p w14:paraId="55D4270F"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0</w:t>
            </w:r>
          </w:p>
        </w:tc>
        <w:tc>
          <w:tcPr>
            <w:tcW w:w="1596" w:type="dxa"/>
          </w:tcPr>
          <w:p w14:paraId="46EB5D3D"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13/45%</w:t>
            </w:r>
          </w:p>
        </w:tc>
      </w:tr>
      <w:tr w:rsidR="002F5463" w:rsidRPr="002F5463" w14:paraId="5C767B88" w14:textId="77777777" w:rsidTr="00A82C6A">
        <w:tc>
          <w:tcPr>
            <w:tcW w:w="1594" w:type="dxa"/>
          </w:tcPr>
          <w:p w14:paraId="0CC58A92"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Понизили</w:t>
            </w:r>
          </w:p>
        </w:tc>
        <w:tc>
          <w:tcPr>
            <w:tcW w:w="1595" w:type="dxa"/>
          </w:tcPr>
          <w:p w14:paraId="1161B492"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0</w:t>
            </w:r>
          </w:p>
        </w:tc>
        <w:tc>
          <w:tcPr>
            <w:tcW w:w="1595" w:type="dxa"/>
          </w:tcPr>
          <w:p w14:paraId="6C58FAFC"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3/38%</w:t>
            </w:r>
          </w:p>
        </w:tc>
        <w:tc>
          <w:tcPr>
            <w:tcW w:w="1595" w:type="dxa"/>
          </w:tcPr>
          <w:p w14:paraId="2CA18D5C"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9/56%</w:t>
            </w:r>
          </w:p>
        </w:tc>
        <w:tc>
          <w:tcPr>
            <w:tcW w:w="1596" w:type="dxa"/>
          </w:tcPr>
          <w:p w14:paraId="4CB8C6FB"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2/100%</w:t>
            </w:r>
          </w:p>
        </w:tc>
        <w:tc>
          <w:tcPr>
            <w:tcW w:w="1596" w:type="dxa"/>
          </w:tcPr>
          <w:p w14:paraId="67B66CBD"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14/48%</w:t>
            </w:r>
          </w:p>
        </w:tc>
      </w:tr>
    </w:tbl>
    <w:p w14:paraId="486DE753" w14:textId="77777777" w:rsidR="002F5463" w:rsidRPr="002F5463" w:rsidRDefault="002F5463" w:rsidP="002F5463">
      <w:pPr>
        <w:spacing w:after="0" w:line="240" w:lineRule="auto"/>
        <w:jc w:val="both"/>
        <w:textAlignment w:val="baseline"/>
        <w:outlineLvl w:val="0"/>
        <w:rPr>
          <w:rFonts w:ascii="Times New Roman" w:hAnsi="Times New Roman" w:cs="Times New Roman"/>
          <w:b/>
          <w:bCs/>
          <w:color w:val="000000"/>
          <w:szCs w:val="24"/>
        </w:rPr>
      </w:pPr>
    </w:p>
    <w:p w14:paraId="3B50299A" w14:textId="77777777" w:rsidR="002F5463" w:rsidRPr="002F5463" w:rsidRDefault="002F5463" w:rsidP="002F5463">
      <w:pPr>
        <w:spacing w:after="0" w:line="240" w:lineRule="auto"/>
        <w:jc w:val="both"/>
        <w:textAlignment w:val="baseline"/>
        <w:outlineLvl w:val="0"/>
        <w:rPr>
          <w:rFonts w:ascii="Times New Roman" w:hAnsi="Times New Roman" w:cs="Times New Roman"/>
          <w:b/>
          <w:bCs/>
          <w:color w:val="000000"/>
          <w:szCs w:val="24"/>
        </w:rPr>
      </w:pPr>
    </w:p>
    <w:p w14:paraId="0D58D99B" w14:textId="77777777" w:rsidR="002F5463" w:rsidRPr="002F5463" w:rsidRDefault="002F5463" w:rsidP="002F5463">
      <w:pPr>
        <w:spacing w:after="0" w:line="240" w:lineRule="auto"/>
        <w:jc w:val="both"/>
        <w:textAlignment w:val="baseline"/>
        <w:outlineLvl w:val="0"/>
        <w:rPr>
          <w:rFonts w:ascii="Times New Roman" w:hAnsi="Times New Roman" w:cs="Times New Roman"/>
          <w:b/>
          <w:bCs/>
          <w:color w:val="000000"/>
          <w:szCs w:val="24"/>
        </w:rPr>
      </w:pPr>
    </w:p>
    <w:p w14:paraId="24A0CEED" w14:textId="77777777" w:rsidR="002F5463" w:rsidRPr="002F5463" w:rsidRDefault="002F5463" w:rsidP="002F5463">
      <w:pPr>
        <w:spacing w:after="0" w:line="240" w:lineRule="auto"/>
        <w:jc w:val="both"/>
        <w:textAlignment w:val="baseline"/>
        <w:outlineLvl w:val="0"/>
        <w:rPr>
          <w:rFonts w:ascii="Times New Roman" w:hAnsi="Times New Roman" w:cs="Times New Roman"/>
          <w:b/>
          <w:bCs/>
          <w:color w:val="000000"/>
          <w:szCs w:val="24"/>
        </w:rPr>
      </w:pPr>
      <w:r w:rsidRPr="002F5463">
        <w:rPr>
          <w:rFonts w:ascii="Times New Roman" w:hAnsi="Times New Roman" w:cs="Times New Roman"/>
          <w:b/>
          <w:bCs/>
          <w:color w:val="000000"/>
          <w:szCs w:val="24"/>
        </w:rPr>
        <w:t>ГИА по биологии (9-е классы)</w:t>
      </w:r>
    </w:p>
    <w:p w14:paraId="482F15BE" w14:textId="77777777" w:rsidR="002F5463" w:rsidRPr="002F5463" w:rsidRDefault="002F5463" w:rsidP="002F5463">
      <w:pPr>
        <w:spacing w:after="0" w:line="240" w:lineRule="auto"/>
        <w:jc w:val="both"/>
        <w:textAlignment w:val="baseline"/>
        <w:outlineLvl w:val="0"/>
        <w:rPr>
          <w:rFonts w:ascii="Times New Roman" w:hAnsi="Times New Roman" w:cs="Times New Roman"/>
          <w:color w:val="000000"/>
          <w:szCs w:val="24"/>
        </w:rPr>
      </w:pPr>
      <w:r w:rsidRPr="002F5463">
        <w:rPr>
          <w:rFonts w:ascii="Times New Roman" w:hAnsi="Times New Roman" w:cs="Times New Roman"/>
          <w:bCs/>
          <w:color w:val="000000"/>
          <w:szCs w:val="24"/>
        </w:rPr>
        <w:t xml:space="preserve">                В 2024-2025 учебном году к государственной итоговой аттестации по биологии были допущены 52 учащихся  9-го класса (100%). Успешно справились с ГИА в основные сроки 51 (99%) учащихся</w:t>
      </w:r>
    </w:p>
    <w:p w14:paraId="5161E3FA" w14:textId="77777777" w:rsidR="002F5463" w:rsidRPr="002F5463" w:rsidRDefault="002F5463" w:rsidP="002F5463">
      <w:pPr>
        <w:spacing w:after="0"/>
        <w:jc w:val="both"/>
        <w:rPr>
          <w:rFonts w:ascii="Times New Roman" w:hAnsi="Times New Roman"/>
          <w:b/>
          <w:szCs w:val="24"/>
        </w:rPr>
      </w:pPr>
    </w:p>
    <w:tbl>
      <w:tblPr>
        <w:tblpPr w:leftFromText="180" w:rightFromText="180" w:vertAnchor="text" w:horzAnchor="margin" w:tblpXSpec="center" w:tblpY="396"/>
        <w:tblW w:w="9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9"/>
        <w:gridCol w:w="850"/>
        <w:gridCol w:w="890"/>
        <w:gridCol w:w="890"/>
        <w:gridCol w:w="890"/>
        <w:gridCol w:w="890"/>
        <w:gridCol w:w="1032"/>
        <w:gridCol w:w="792"/>
        <w:gridCol w:w="720"/>
        <w:gridCol w:w="2068"/>
      </w:tblGrid>
      <w:tr w:rsidR="002F5463" w:rsidRPr="002F5463" w14:paraId="0800420E" w14:textId="77777777" w:rsidTr="00A82C6A">
        <w:trPr>
          <w:trHeight w:val="255"/>
        </w:trPr>
        <w:tc>
          <w:tcPr>
            <w:tcW w:w="959" w:type="dxa"/>
            <w:vMerge w:val="restart"/>
            <w:tcBorders>
              <w:top w:val="single" w:sz="4" w:space="0" w:color="auto"/>
              <w:left w:val="single" w:sz="4" w:space="0" w:color="auto"/>
              <w:bottom w:val="single" w:sz="4" w:space="0" w:color="000000"/>
              <w:right w:val="single" w:sz="4" w:space="0" w:color="000000"/>
            </w:tcBorders>
          </w:tcPr>
          <w:p w14:paraId="3373D260"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Класс</w:t>
            </w:r>
          </w:p>
        </w:tc>
        <w:tc>
          <w:tcPr>
            <w:tcW w:w="850" w:type="dxa"/>
            <w:vMerge w:val="restart"/>
            <w:tcBorders>
              <w:top w:val="single" w:sz="4" w:space="0" w:color="auto"/>
              <w:left w:val="single" w:sz="4" w:space="0" w:color="000000"/>
              <w:bottom w:val="single" w:sz="4" w:space="0" w:color="000000"/>
              <w:right w:val="single" w:sz="4" w:space="0" w:color="000000"/>
            </w:tcBorders>
          </w:tcPr>
          <w:p w14:paraId="7D5A7D92"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Кол-во уч-ся</w:t>
            </w:r>
          </w:p>
        </w:tc>
        <w:tc>
          <w:tcPr>
            <w:tcW w:w="3560" w:type="dxa"/>
            <w:gridSpan w:val="4"/>
            <w:tcBorders>
              <w:top w:val="single" w:sz="4" w:space="0" w:color="auto"/>
              <w:left w:val="single" w:sz="4" w:space="0" w:color="000000"/>
              <w:bottom w:val="single" w:sz="4" w:space="0" w:color="000000"/>
              <w:right w:val="single" w:sz="4" w:space="0" w:color="000000"/>
            </w:tcBorders>
          </w:tcPr>
          <w:p w14:paraId="13903BEF"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 xml:space="preserve">Оценки </w:t>
            </w:r>
          </w:p>
        </w:tc>
        <w:tc>
          <w:tcPr>
            <w:tcW w:w="1032" w:type="dxa"/>
            <w:vMerge w:val="restart"/>
            <w:tcBorders>
              <w:top w:val="single" w:sz="4" w:space="0" w:color="auto"/>
              <w:left w:val="single" w:sz="4" w:space="0" w:color="000000"/>
              <w:bottom w:val="single" w:sz="4" w:space="0" w:color="000000"/>
              <w:right w:val="single" w:sz="4" w:space="0" w:color="000000"/>
            </w:tcBorders>
          </w:tcPr>
          <w:p w14:paraId="1F57F6E6"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 xml:space="preserve">Кач-во </w:t>
            </w:r>
          </w:p>
          <w:p w14:paraId="0CA79C71"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знаний</w:t>
            </w:r>
          </w:p>
        </w:tc>
        <w:tc>
          <w:tcPr>
            <w:tcW w:w="792" w:type="dxa"/>
            <w:vMerge w:val="restart"/>
            <w:tcBorders>
              <w:top w:val="single" w:sz="4" w:space="0" w:color="auto"/>
              <w:left w:val="single" w:sz="4" w:space="0" w:color="000000"/>
              <w:bottom w:val="single" w:sz="4" w:space="0" w:color="000000"/>
              <w:right w:val="single" w:sz="4" w:space="0" w:color="000000"/>
            </w:tcBorders>
          </w:tcPr>
          <w:p w14:paraId="15294816" w14:textId="77777777" w:rsidR="002F5463" w:rsidRPr="002F5463" w:rsidRDefault="002F5463" w:rsidP="00A82C6A">
            <w:pPr>
              <w:spacing w:after="0"/>
              <w:ind w:hanging="36"/>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w:t>
            </w:r>
          </w:p>
          <w:p w14:paraId="6BBF2DD6" w14:textId="77777777" w:rsidR="002F5463" w:rsidRPr="002F5463" w:rsidRDefault="002F5463" w:rsidP="00A82C6A">
            <w:pPr>
              <w:spacing w:after="0"/>
              <w:ind w:hanging="36"/>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обуч</w:t>
            </w:r>
          </w:p>
        </w:tc>
        <w:tc>
          <w:tcPr>
            <w:tcW w:w="720" w:type="dxa"/>
            <w:vMerge w:val="restart"/>
            <w:tcBorders>
              <w:top w:val="single" w:sz="4" w:space="0" w:color="auto"/>
              <w:left w:val="single" w:sz="4" w:space="0" w:color="000000"/>
              <w:bottom w:val="single" w:sz="4" w:space="0" w:color="000000"/>
              <w:right w:val="single" w:sz="4" w:space="0" w:color="auto"/>
            </w:tcBorders>
          </w:tcPr>
          <w:p w14:paraId="204E4D46" w14:textId="77777777" w:rsidR="002F5463" w:rsidRPr="002F5463" w:rsidRDefault="002F5463" w:rsidP="00A82C6A">
            <w:pPr>
              <w:spacing w:after="0"/>
              <w:ind w:left="-108"/>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Ср. балл</w:t>
            </w:r>
          </w:p>
        </w:tc>
        <w:tc>
          <w:tcPr>
            <w:tcW w:w="2068" w:type="dxa"/>
            <w:vMerge w:val="restart"/>
            <w:tcBorders>
              <w:top w:val="single" w:sz="4" w:space="0" w:color="auto"/>
              <w:left w:val="single" w:sz="4" w:space="0" w:color="auto"/>
              <w:bottom w:val="single" w:sz="4" w:space="0" w:color="000000"/>
              <w:right w:val="single" w:sz="4" w:space="0" w:color="auto"/>
            </w:tcBorders>
          </w:tcPr>
          <w:p w14:paraId="76F74ADF"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Ф.И.О. учителя</w:t>
            </w:r>
          </w:p>
        </w:tc>
      </w:tr>
      <w:tr w:rsidR="002F5463" w:rsidRPr="002F5463" w14:paraId="041CBF0B" w14:textId="77777777" w:rsidTr="00A82C6A">
        <w:trPr>
          <w:trHeight w:val="285"/>
        </w:trPr>
        <w:tc>
          <w:tcPr>
            <w:tcW w:w="959" w:type="dxa"/>
            <w:vMerge/>
            <w:tcBorders>
              <w:top w:val="single" w:sz="4" w:space="0" w:color="000000"/>
              <w:left w:val="single" w:sz="4" w:space="0" w:color="auto"/>
              <w:bottom w:val="single" w:sz="4" w:space="0" w:color="000000"/>
              <w:right w:val="single" w:sz="4" w:space="0" w:color="000000"/>
            </w:tcBorders>
            <w:vAlign w:val="center"/>
          </w:tcPr>
          <w:p w14:paraId="0CF2BC13" w14:textId="77777777" w:rsidR="002F5463" w:rsidRPr="002F5463" w:rsidRDefault="002F5463" w:rsidP="00A82C6A">
            <w:pPr>
              <w:spacing w:after="0"/>
              <w:jc w:val="both"/>
              <w:rPr>
                <w:rFonts w:ascii="Times New Roman" w:eastAsia="Calibri" w:hAnsi="Times New Roman" w:cs="Times New Roman"/>
                <w:b/>
                <w:sz w:val="24"/>
                <w:szCs w:val="24"/>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5725E617" w14:textId="77777777" w:rsidR="002F5463" w:rsidRPr="002F5463" w:rsidRDefault="002F5463" w:rsidP="00A82C6A">
            <w:pPr>
              <w:spacing w:after="0"/>
              <w:jc w:val="both"/>
              <w:rPr>
                <w:rFonts w:ascii="Times New Roman" w:eastAsia="Calibri" w:hAnsi="Times New Roman" w:cs="Times New Roman"/>
                <w:b/>
                <w:sz w:val="24"/>
                <w:szCs w:val="24"/>
              </w:rPr>
            </w:pPr>
          </w:p>
        </w:tc>
        <w:tc>
          <w:tcPr>
            <w:tcW w:w="890" w:type="dxa"/>
            <w:tcBorders>
              <w:top w:val="single" w:sz="4" w:space="0" w:color="000000"/>
              <w:left w:val="single" w:sz="4" w:space="0" w:color="000000"/>
              <w:bottom w:val="single" w:sz="4" w:space="0" w:color="000000"/>
              <w:right w:val="single" w:sz="4" w:space="0" w:color="000000"/>
            </w:tcBorders>
          </w:tcPr>
          <w:p w14:paraId="63F8DB3E"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«5»</w:t>
            </w:r>
          </w:p>
        </w:tc>
        <w:tc>
          <w:tcPr>
            <w:tcW w:w="890" w:type="dxa"/>
            <w:tcBorders>
              <w:top w:val="single" w:sz="4" w:space="0" w:color="000000"/>
              <w:left w:val="single" w:sz="4" w:space="0" w:color="000000"/>
              <w:bottom w:val="single" w:sz="4" w:space="0" w:color="000000"/>
              <w:right w:val="single" w:sz="4" w:space="0" w:color="000000"/>
            </w:tcBorders>
          </w:tcPr>
          <w:p w14:paraId="5CFFC006"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«4»</w:t>
            </w:r>
          </w:p>
        </w:tc>
        <w:tc>
          <w:tcPr>
            <w:tcW w:w="890" w:type="dxa"/>
            <w:tcBorders>
              <w:top w:val="single" w:sz="4" w:space="0" w:color="000000"/>
              <w:left w:val="single" w:sz="4" w:space="0" w:color="000000"/>
              <w:bottom w:val="single" w:sz="4" w:space="0" w:color="000000"/>
              <w:right w:val="single" w:sz="4" w:space="0" w:color="000000"/>
            </w:tcBorders>
          </w:tcPr>
          <w:p w14:paraId="5A76929A"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«3»</w:t>
            </w:r>
          </w:p>
        </w:tc>
        <w:tc>
          <w:tcPr>
            <w:tcW w:w="890" w:type="dxa"/>
            <w:tcBorders>
              <w:top w:val="single" w:sz="4" w:space="0" w:color="000000"/>
              <w:left w:val="single" w:sz="4" w:space="0" w:color="000000"/>
              <w:bottom w:val="single" w:sz="4" w:space="0" w:color="000000"/>
              <w:right w:val="single" w:sz="4" w:space="0" w:color="000000"/>
            </w:tcBorders>
          </w:tcPr>
          <w:p w14:paraId="11E2F16B"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«2»</w:t>
            </w:r>
          </w:p>
        </w:tc>
        <w:tc>
          <w:tcPr>
            <w:tcW w:w="1032" w:type="dxa"/>
            <w:vMerge/>
            <w:tcBorders>
              <w:top w:val="single" w:sz="4" w:space="0" w:color="000000"/>
              <w:left w:val="single" w:sz="4" w:space="0" w:color="000000"/>
              <w:bottom w:val="single" w:sz="4" w:space="0" w:color="000000"/>
              <w:right w:val="single" w:sz="4" w:space="0" w:color="000000"/>
            </w:tcBorders>
            <w:vAlign w:val="center"/>
          </w:tcPr>
          <w:p w14:paraId="4A5456AF" w14:textId="77777777" w:rsidR="002F5463" w:rsidRPr="002F5463" w:rsidRDefault="002F5463" w:rsidP="00A82C6A">
            <w:pPr>
              <w:spacing w:after="0"/>
              <w:jc w:val="both"/>
              <w:rPr>
                <w:rFonts w:ascii="Times New Roman" w:eastAsia="Calibri" w:hAnsi="Times New Roman" w:cs="Times New Roman"/>
                <w:b/>
                <w:sz w:val="24"/>
                <w:szCs w:val="24"/>
              </w:rPr>
            </w:pPr>
          </w:p>
        </w:tc>
        <w:tc>
          <w:tcPr>
            <w:tcW w:w="792" w:type="dxa"/>
            <w:vMerge/>
            <w:tcBorders>
              <w:top w:val="single" w:sz="4" w:space="0" w:color="000000"/>
              <w:left w:val="single" w:sz="4" w:space="0" w:color="000000"/>
              <w:bottom w:val="single" w:sz="4" w:space="0" w:color="000000"/>
              <w:right w:val="single" w:sz="4" w:space="0" w:color="000000"/>
            </w:tcBorders>
            <w:vAlign w:val="center"/>
          </w:tcPr>
          <w:p w14:paraId="208E55FC" w14:textId="77777777" w:rsidR="002F5463" w:rsidRPr="002F5463" w:rsidRDefault="002F5463" w:rsidP="00A82C6A">
            <w:pPr>
              <w:spacing w:after="0"/>
              <w:jc w:val="both"/>
              <w:rPr>
                <w:rFonts w:ascii="Times New Roman" w:eastAsia="Calibri" w:hAnsi="Times New Roman" w:cs="Times New Roman"/>
                <w:b/>
                <w:sz w:val="24"/>
                <w:szCs w:val="24"/>
              </w:rPr>
            </w:pPr>
          </w:p>
        </w:tc>
        <w:tc>
          <w:tcPr>
            <w:tcW w:w="720" w:type="dxa"/>
            <w:vMerge/>
            <w:tcBorders>
              <w:top w:val="single" w:sz="4" w:space="0" w:color="000000"/>
              <w:left w:val="single" w:sz="4" w:space="0" w:color="000000"/>
              <w:bottom w:val="single" w:sz="4" w:space="0" w:color="000000"/>
              <w:right w:val="single" w:sz="4" w:space="0" w:color="auto"/>
            </w:tcBorders>
            <w:vAlign w:val="center"/>
          </w:tcPr>
          <w:p w14:paraId="0F85794B" w14:textId="77777777" w:rsidR="002F5463" w:rsidRPr="002F5463" w:rsidRDefault="002F5463" w:rsidP="00A82C6A">
            <w:pPr>
              <w:spacing w:after="0"/>
              <w:jc w:val="both"/>
              <w:rPr>
                <w:rFonts w:ascii="Times New Roman" w:eastAsia="Calibri" w:hAnsi="Times New Roman" w:cs="Times New Roman"/>
                <w:b/>
                <w:sz w:val="24"/>
                <w:szCs w:val="24"/>
              </w:rPr>
            </w:pPr>
          </w:p>
        </w:tc>
        <w:tc>
          <w:tcPr>
            <w:tcW w:w="2068" w:type="dxa"/>
            <w:vMerge/>
            <w:tcBorders>
              <w:top w:val="single" w:sz="4" w:space="0" w:color="000000"/>
              <w:left w:val="single" w:sz="4" w:space="0" w:color="auto"/>
              <w:bottom w:val="single" w:sz="4" w:space="0" w:color="000000"/>
              <w:right w:val="single" w:sz="4" w:space="0" w:color="auto"/>
            </w:tcBorders>
            <w:vAlign w:val="center"/>
          </w:tcPr>
          <w:p w14:paraId="0E8AF66F" w14:textId="77777777" w:rsidR="002F5463" w:rsidRPr="002F5463" w:rsidRDefault="002F5463" w:rsidP="00A82C6A">
            <w:pPr>
              <w:spacing w:after="0"/>
              <w:jc w:val="both"/>
              <w:rPr>
                <w:rFonts w:ascii="Times New Roman" w:eastAsia="Calibri" w:hAnsi="Times New Roman" w:cs="Times New Roman"/>
                <w:b/>
                <w:sz w:val="24"/>
                <w:szCs w:val="24"/>
              </w:rPr>
            </w:pPr>
          </w:p>
        </w:tc>
      </w:tr>
      <w:tr w:rsidR="002F5463" w:rsidRPr="002F5463" w14:paraId="7CFBA2D9" w14:textId="77777777" w:rsidTr="00A82C6A">
        <w:trPr>
          <w:trHeight w:val="302"/>
        </w:trPr>
        <w:tc>
          <w:tcPr>
            <w:tcW w:w="959" w:type="dxa"/>
            <w:tcBorders>
              <w:top w:val="single" w:sz="4" w:space="0" w:color="000000"/>
              <w:left w:val="single" w:sz="4" w:space="0" w:color="auto"/>
              <w:bottom w:val="single" w:sz="4" w:space="0" w:color="000000"/>
              <w:right w:val="single" w:sz="4" w:space="0" w:color="000000"/>
            </w:tcBorders>
          </w:tcPr>
          <w:p w14:paraId="5DD9BDBE"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9А</w:t>
            </w:r>
          </w:p>
        </w:tc>
        <w:tc>
          <w:tcPr>
            <w:tcW w:w="850" w:type="dxa"/>
            <w:tcBorders>
              <w:top w:val="single" w:sz="4" w:space="0" w:color="000000"/>
              <w:left w:val="single" w:sz="4" w:space="0" w:color="000000"/>
              <w:bottom w:val="single" w:sz="4" w:space="0" w:color="000000"/>
              <w:right w:val="single" w:sz="4" w:space="0" w:color="000000"/>
            </w:tcBorders>
          </w:tcPr>
          <w:p w14:paraId="05511D6F"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23</w:t>
            </w:r>
          </w:p>
        </w:tc>
        <w:tc>
          <w:tcPr>
            <w:tcW w:w="890" w:type="dxa"/>
            <w:tcBorders>
              <w:top w:val="single" w:sz="4" w:space="0" w:color="000000"/>
              <w:left w:val="single" w:sz="4" w:space="0" w:color="000000"/>
              <w:bottom w:val="single" w:sz="4" w:space="0" w:color="000000"/>
              <w:right w:val="single" w:sz="4" w:space="0" w:color="000000"/>
            </w:tcBorders>
          </w:tcPr>
          <w:p w14:paraId="13E2E506"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3/13%</w:t>
            </w:r>
          </w:p>
        </w:tc>
        <w:tc>
          <w:tcPr>
            <w:tcW w:w="890" w:type="dxa"/>
            <w:tcBorders>
              <w:top w:val="single" w:sz="4" w:space="0" w:color="000000"/>
              <w:left w:val="single" w:sz="4" w:space="0" w:color="000000"/>
              <w:bottom w:val="single" w:sz="4" w:space="0" w:color="000000"/>
              <w:right w:val="single" w:sz="4" w:space="0" w:color="000000"/>
            </w:tcBorders>
          </w:tcPr>
          <w:p w14:paraId="0278C56A" w14:textId="77777777" w:rsidR="002F5463" w:rsidRPr="002F5463" w:rsidRDefault="002F5463" w:rsidP="00A82C6A">
            <w:pPr>
              <w:spacing w:after="0"/>
              <w:ind w:left="-111"/>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19/83%</w:t>
            </w:r>
          </w:p>
        </w:tc>
        <w:tc>
          <w:tcPr>
            <w:tcW w:w="890" w:type="dxa"/>
            <w:tcBorders>
              <w:top w:val="single" w:sz="4" w:space="0" w:color="000000"/>
              <w:left w:val="single" w:sz="4" w:space="0" w:color="000000"/>
              <w:bottom w:val="single" w:sz="4" w:space="0" w:color="000000"/>
              <w:right w:val="single" w:sz="4" w:space="0" w:color="000000"/>
            </w:tcBorders>
          </w:tcPr>
          <w:p w14:paraId="6E3A29C1"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1/4%</w:t>
            </w:r>
          </w:p>
        </w:tc>
        <w:tc>
          <w:tcPr>
            <w:tcW w:w="890" w:type="dxa"/>
            <w:tcBorders>
              <w:top w:val="single" w:sz="4" w:space="0" w:color="000000"/>
              <w:left w:val="single" w:sz="4" w:space="0" w:color="000000"/>
              <w:bottom w:val="single" w:sz="4" w:space="0" w:color="000000"/>
              <w:right w:val="single" w:sz="4" w:space="0" w:color="000000"/>
            </w:tcBorders>
          </w:tcPr>
          <w:p w14:paraId="4860BE70"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1032" w:type="dxa"/>
            <w:tcBorders>
              <w:top w:val="single" w:sz="4" w:space="0" w:color="000000"/>
              <w:left w:val="single" w:sz="4" w:space="0" w:color="000000"/>
              <w:bottom w:val="single" w:sz="4" w:space="0" w:color="000000"/>
              <w:right w:val="single" w:sz="4" w:space="0" w:color="000000"/>
            </w:tcBorders>
          </w:tcPr>
          <w:p w14:paraId="427699B1"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96%</w:t>
            </w:r>
          </w:p>
        </w:tc>
        <w:tc>
          <w:tcPr>
            <w:tcW w:w="792" w:type="dxa"/>
            <w:tcBorders>
              <w:top w:val="single" w:sz="4" w:space="0" w:color="000000"/>
              <w:left w:val="single" w:sz="4" w:space="0" w:color="000000"/>
              <w:bottom w:val="single" w:sz="4" w:space="0" w:color="000000"/>
              <w:right w:val="single" w:sz="4" w:space="0" w:color="000000"/>
            </w:tcBorders>
          </w:tcPr>
          <w:p w14:paraId="5AF2EE52"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34ADA385"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4.1</w:t>
            </w:r>
          </w:p>
        </w:tc>
        <w:tc>
          <w:tcPr>
            <w:tcW w:w="2068" w:type="dxa"/>
            <w:vMerge w:val="restart"/>
            <w:tcBorders>
              <w:top w:val="single" w:sz="4" w:space="0" w:color="000000"/>
              <w:left w:val="single" w:sz="4" w:space="0" w:color="auto"/>
              <w:right w:val="single" w:sz="4" w:space="0" w:color="auto"/>
            </w:tcBorders>
            <w:vAlign w:val="center"/>
          </w:tcPr>
          <w:p w14:paraId="0466F618" w14:textId="77777777" w:rsidR="002F5463" w:rsidRPr="002F5463" w:rsidRDefault="002F5463" w:rsidP="00A82C6A">
            <w:pPr>
              <w:spacing w:after="0"/>
              <w:ind w:left="25" w:right="-158"/>
              <w:rPr>
                <w:rFonts w:ascii="Times New Roman" w:eastAsia="Calibri" w:hAnsi="Times New Roman" w:cs="Times New Roman"/>
                <w:sz w:val="24"/>
                <w:szCs w:val="24"/>
              </w:rPr>
            </w:pPr>
            <w:r w:rsidRPr="002F5463">
              <w:rPr>
                <w:rFonts w:ascii="Times New Roman" w:eastAsia="Calibri" w:hAnsi="Times New Roman" w:cs="Times New Roman"/>
                <w:sz w:val="24"/>
                <w:szCs w:val="24"/>
              </w:rPr>
              <w:t>Серебреникова И.С.</w:t>
            </w:r>
          </w:p>
        </w:tc>
      </w:tr>
      <w:tr w:rsidR="002F5463" w:rsidRPr="002F5463" w14:paraId="1B1413E3" w14:textId="77777777" w:rsidTr="00A82C6A">
        <w:trPr>
          <w:trHeight w:val="207"/>
        </w:trPr>
        <w:tc>
          <w:tcPr>
            <w:tcW w:w="959" w:type="dxa"/>
            <w:tcBorders>
              <w:top w:val="single" w:sz="4" w:space="0" w:color="000000"/>
              <w:left w:val="single" w:sz="4" w:space="0" w:color="auto"/>
              <w:bottom w:val="single" w:sz="4" w:space="0" w:color="000000"/>
              <w:right w:val="single" w:sz="4" w:space="0" w:color="000000"/>
            </w:tcBorders>
          </w:tcPr>
          <w:p w14:paraId="5CA35E82"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9Б</w:t>
            </w:r>
          </w:p>
        </w:tc>
        <w:tc>
          <w:tcPr>
            <w:tcW w:w="850" w:type="dxa"/>
            <w:tcBorders>
              <w:top w:val="single" w:sz="4" w:space="0" w:color="000000"/>
              <w:left w:val="single" w:sz="4" w:space="0" w:color="000000"/>
              <w:bottom w:val="single" w:sz="4" w:space="0" w:color="000000"/>
              <w:right w:val="single" w:sz="4" w:space="0" w:color="000000"/>
            </w:tcBorders>
          </w:tcPr>
          <w:p w14:paraId="026D8EDA"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15</w:t>
            </w:r>
          </w:p>
        </w:tc>
        <w:tc>
          <w:tcPr>
            <w:tcW w:w="890" w:type="dxa"/>
            <w:tcBorders>
              <w:top w:val="single" w:sz="4" w:space="0" w:color="000000"/>
              <w:left w:val="single" w:sz="4" w:space="0" w:color="000000"/>
              <w:bottom w:val="single" w:sz="4" w:space="0" w:color="000000"/>
              <w:right w:val="single" w:sz="4" w:space="0" w:color="000000"/>
            </w:tcBorders>
          </w:tcPr>
          <w:p w14:paraId="400DEAB5"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6/40%</w:t>
            </w:r>
          </w:p>
        </w:tc>
        <w:tc>
          <w:tcPr>
            <w:tcW w:w="890" w:type="dxa"/>
            <w:tcBorders>
              <w:top w:val="single" w:sz="4" w:space="0" w:color="000000"/>
              <w:left w:val="single" w:sz="4" w:space="0" w:color="000000"/>
              <w:bottom w:val="single" w:sz="4" w:space="0" w:color="000000"/>
              <w:right w:val="single" w:sz="4" w:space="0" w:color="000000"/>
            </w:tcBorders>
          </w:tcPr>
          <w:p w14:paraId="70F1ED5B" w14:textId="77777777" w:rsidR="002F5463" w:rsidRPr="002F5463" w:rsidRDefault="002F5463" w:rsidP="00A82C6A">
            <w:pPr>
              <w:spacing w:after="0"/>
              <w:ind w:left="-114"/>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5/33%</w:t>
            </w:r>
          </w:p>
        </w:tc>
        <w:tc>
          <w:tcPr>
            <w:tcW w:w="890" w:type="dxa"/>
            <w:tcBorders>
              <w:top w:val="single" w:sz="4" w:space="0" w:color="000000"/>
              <w:left w:val="single" w:sz="4" w:space="0" w:color="000000"/>
              <w:bottom w:val="single" w:sz="4" w:space="0" w:color="000000"/>
              <w:right w:val="single" w:sz="4" w:space="0" w:color="000000"/>
            </w:tcBorders>
          </w:tcPr>
          <w:p w14:paraId="0C2BB778"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4/27%</w:t>
            </w:r>
          </w:p>
        </w:tc>
        <w:tc>
          <w:tcPr>
            <w:tcW w:w="890" w:type="dxa"/>
            <w:tcBorders>
              <w:top w:val="single" w:sz="4" w:space="0" w:color="000000"/>
              <w:left w:val="single" w:sz="4" w:space="0" w:color="000000"/>
              <w:bottom w:val="single" w:sz="4" w:space="0" w:color="000000"/>
              <w:right w:val="single" w:sz="4" w:space="0" w:color="000000"/>
            </w:tcBorders>
          </w:tcPr>
          <w:p w14:paraId="042A305E"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1032" w:type="dxa"/>
            <w:tcBorders>
              <w:top w:val="single" w:sz="4" w:space="0" w:color="000000"/>
              <w:left w:val="single" w:sz="4" w:space="0" w:color="000000"/>
              <w:bottom w:val="single" w:sz="4" w:space="0" w:color="000000"/>
              <w:right w:val="single" w:sz="4" w:space="0" w:color="000000"/>
            </w:tcBorders>
          </w:tcPr>
          <w:p w14:paraId="618E3B59"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73%</w:t>
            </w:r>
          </w:p>
        </w:tc>
        <w:tc>
          <w:tcPr>
            <w:tcW w:w="792" w:type="dxa"/>
            <w:tcBorders>
              <w:top w:val="single" w:sz="4" w:space="0" w:color="000000"/>
              <w:left w:val="single" w:sz="4" w:space="0" w:color="000000"/>
              <w:bottom w:val="single" w:sz="4" w:space="0" w:color="000000"/>
              <w:right w:val="single" w:sz="4" w:space="0" w:color="000000"/>
            </w:tcBorders>
          </w:tcPr>
          <w:p w14:paraId="28879DD3"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75BE6EFB"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4.1</w:t>
            </w:r>
          </w:p>
        </w:tc>
        <w:tc>
          <w:tcPr>
            <w:tcW w:w="2068" w:type="dxa"/>
            <w:vMerge/>
            <w:tcBorders>
              <w:left w:val="single" w:sz="4" w:space="0" w:color="auto"/>
              <w:right w:val="single" w:sz="4" w:space="0" w:color="auto"/>
            </w:tcBorders>
          </w:tcPr>
          <w:p w14:paraId="25B49064" w14:textId="77777777" w:rsidR="002F5463" w:rsidRPr="002F5463" w:rsidRDefault="002F5463" w:rsidP="00A82C6A">
            <w:pPr>
              <w:spacing w:after="0"/>
              <w:ind w:left="-116"/>
              <w:jc w:val="both"/>
              <w:rPr>
                <w:rFonts w:ascii="Times New Roman" w:eastAsia="Calibri" w:hAnsi="Times New Roman" w:cs="Times New Roman"/>
                <w:sz w:val="24"/>
                <w:szCs w:val="24"/>
              </w:rPr>
            </w:pPr>
          </w:p>
        </w:tc>
      </w:tr>
      <w:tr w:rsidR="002F5463" w:rsidRPr="002F5463" w14:paraId="6A378D27" w14:textId="77777777" w:rsidTr="00A82C6A">
        <w:trPr>
          <w:trHeight w:val="207"/>
        </w:trPr>
        <w:tc>
          <w:tcPr>
            <w:tcW w:w="959" w:type="dxa"/>
            <w:tcBorders>
              <w:top w:val="single" w:sz="4" w:space="0" w:color="000000"/>
              <w:left w:val="single" w:sz="4" w:space="0" w:color="auto"/>
              <w:bottom w:val="single" w:sz="4" w:space="0" w:color="000000"/>
              <w:right w:val="single" w:sz="4" w:space="0" w:color="000000"/>
            </w:tcBorders>
          </w:tcPr>
          <w:p w14:paraId="6C4BB0D9"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9В</w:t>
            </w:r>
          </w:p>
        </w:tc>
        <w:tc>
          <w:tcPr>
            <w:tcW w:w="850" w:type="dxa"/>
            <w:tcBorders>
              <w:top w:val="single" w:sz="4" w:space="0" w:color="000000"/>
              <w:left w:val="single" w:sz="4" w:space="0" w:color="000000"/>
              <w:bottom w:val="single" w:sz="4" w:space="0" w:color="000000"/>
              <w:right w:val="single" w:sz="4" w:space="0" w:color="000000"/>
            </w:tcBorders>
          </w:tcPr>
          <w:p w14:paraId="2ECC5651"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7</w:t>
            </w:r>
          </w:p>
        </w:tc>
        <w:tc>
          <w:tcPr>
            <w:tcW w:w="890" w:type="dxa"/>
            <w:tcBorders>
              <w:top w:val="single" w:sz="4" w:space="0" w:color="000000"/>
              <w:left w:val="single" w:sz="4" w:space="0" w:color="000000"/>
              <w:bottom w:val="single" w:sz="4" w:space="0" w:color="000000"/>
              <w:right w:val="single" w:sz="4" w:space="0" w:color="000000"/>
            </w:tcBorders>
          </w:tcPr>
          <w:p w14:paraId="7018210A"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3/43%</w:t>
            </w:r>
          </w:p>
        </w:tc>
        <w:tc>
          <w:tcPr>
            <w:tcW w:w="890" w:type="dxa"/>
            <w:tcBorders>
              <w:top w:val="single" w:sz="4" w:space="0" w:color="000000"/>
              <w:left w:val="single" w:sz="4" w:space="0" w:color="000000"/>
              <w:bottom w:val="single" w:sz="4" w:space="0" w:color="000000"/>
              <w:right w:val="single" w:sz="4" w:space="0" w:color="000000"/>
            </w:tcBorders>
          </w:tcPr>
          <w:p w14:paraId="68B85EA3" w14:textId="77777777" w:rsidR="002F5463" w:rsidRPr="002F5463" w:rsidRDefault="002F5463" w:rsidP="00A82C6A">
            <w:pPr>
              <w:spacing w:after="0"/>
              <w:ind w:right="-171"/>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890" w:type="dxa"/>
            <w:tcBorders>
              <w:top w:val="single" w:sz="4" w:space="0" w:color="000000"/>
              <w:left w:val="single" w:sz="4" w:space="0" w:color="000000"/>
              <w:bottom w:val="single" w:sz="4" w:space="0" w:color="000000"/>
              <w:right w:val="single" w:sz="4" w:space="0" w:color="000000"/>
            </w:tcBorders>
          </w:tcPr>
          <w:p w14:paraId="04138389"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3/43%</w:t>
            </w:r>
          </w:p>
        </w:tc>
        <w:tc>
          <w:tcPr>
            <w:tcW w:w="890" w:type="dxa"/>
            <w:tcBorders>
              <w:top w:val="single" w:sz="4" w:space="0" w:color="000000"/>
              <w:left w:val="single" w:sz="4" w:space="0" w:color="000000"/>
              <w:bottom w:val="single" w:sz="4" w:space="0" w:color="000000"/>
              <w:right w:val="single" w:sz="4" w:space="0" w:color="000000"/>
            </w:tcBorders>
          </w:tcPr>
          <w:p w14:paraId="7BA9DCF5"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1/14%</w:t>
            </w:r>
          </w:p>
        </w:tc>
        <w:tc>
          <w:tcPr>
            <w:tcW w:w="1032" w:type="dxa"/>
            <w:tcBorders>
              <w:top w:val="single" w:sz="4" w:space="0" w:color="000000"/>
              <w:left w:val="single" w:sz="4" w:space="0" w:color="000000"/>
              <w:bottom w:val="single" w:sz="4" w:space="0" w:color="000000"/>
              <w:right w:val="single" w:sz="4" w:space="0" w:color="000000"/>
            </w:tcBorders>
          </w:tcPr>
          <w:p w14:paraId="3E8E9A11"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86%</w:t>
            </w:r>
          </w:p>
        </w:tc>
        <w:tc>
          <w:tcPr>
            <w:tcW w:w="792" w:type="dxa"/>
            <w:tcBorders>
              <w:top w:val="single" w:sz="4" w:space="0" w:color="000000"/>
              <w:left w:val="single" w:sz="4" w:space="0" w:color="000000"/>
              <w:bottom w:val="single" w:sz="4" w:space="0" w:color="000000"/>
              <w:right w:val="single" w:sz="4" w:space="0" w:color="000000"/>
            </w:tcBorders>
          </w:tcPr>
          <w:p w14:paraId="7FB949C6"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86%</w:t>
            </w:r>
          </w:p>
        </w:tc>
        <w:tc>
          <w:tcPr>
            <w:tcW w:w="720" w:type="dxa"/>
            <w:tcBorders>
              <w:top w:val="single" w:sz="4" w:space="0" w:color="000000"/>
              <w:left w:val="single" w:sz="4" w:space="0" w:color="000000"/>
              <w:bottom w:val="single" w:sz="4" w:space="0" w:color="000000"/>
              <w:right w:val="single" w:sz="4" w:space="0" w:color="auto"/>
            </w:tcBorders>
          </w:tcPr>
          <w:p w14:paraId="02503BB3"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3.7</w:t>
            </w:r>
          </w:p>
        </w:tc>
        <w:tc>
          <w:tcPr>
            <w:tcW w:w="2068" w:type="dxa"/>
            <w:vMerge/>
            <w:tcBorders>
              <w:left w:val="single" w:sz="4" w:space="0" w:color="auto"/>
              <w:right w:val="single" w:sz="4" w:space="0" w:color="auto"/>
            </w:tcBorders>
          </w:tcPr>
          <w:p w14:paraId="5B0F04CA" w14:textId="77777777" w:rsidR="002F5463" w:rsidRPr="002F5463" w:rsidRDefault="002F5463" w:rsidP="00A82C6A">
            <w:pPr>
              <w:spacing w:after="0"/>
              <w:jc w:val="both"/>
              <w:rPr>
                <w:rFonts w:ascii="Times New Roman" w:eastAsia="Calibri" w:hAnsi="Times New Roman" w:cs="Times New Roman"/>
                <w:sz w:val="24"/>
                <w:szCs w:val="24"/>
              </w:rPr>
            </w:pPr>
          </w:p>
        </w:tc>
      </w:tr>
      <w:tr w:rsidR="002F5463" w:rsidRPr="002F5463" w14:paraId="151AB07C" w14:textId="77777777" w:rsidTr="00A82C6A">
        <w:trPr>
          <w:trHeight w:val="207"/>
        </w:trPr>
        <w:tc>
          <w:tcPr>
            <w:tcW w:w="959" w:type="dxa"/>
            <w:tcBorders>
              <w:top w:val="single" w:sz="4" w:space="0" w:color="000000"/>
              <w:left w:val="single" w:sz="4" w:space="0" w:color="auto"/>
              <w:bottom w:val="single" w:sz="4" w:space="0" w:color="000000"/>
              <w:right w:val="single" w:sz="4" w:space="0" w:color="000000"/>
            </w:tcBorders>
          </w:tcPr>
          <w:p w14:paraId="702F04DB"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9Г</w:t>
            </w:r>
          </w:p>
        </w:tc>
        <w:tc>
          <w:tcPr>
            <w:tcW w:w="850" w:type="dxa"/>
            <w:tcBorders>
              <w:top w:val="single" w:sz="4" w:space="0" w:color="000000"/>
              <w:left w:val="single" w:sz="4" w:space="0" w:color="000000"/>
              <w:bottom w:val="single" w:sz="4" w:space="0" w:color="000000"/>
              <w:right w:val="single" w:sz="4" w:space="0" w:color="000000"/>
            </w:tcBorders>
          </w:tcPr>
          <w:p w14:paraId="56DA30C8"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7</w:t>
            </w:r>
          </w:p>
        </w:tc>
        <w:tc>
          <w:tcPr>
            <w:tcW w:w="890" w:type="dxa"/>
            <w:tcBorders>
              <w:top w:val="single" w:sz="4" w:space="0" w:color="000000"/>
              <w:left w:val="single" w:sz="4" w:space="0" w:color="000000"/>
              <w:bottom w:val="single" w:sz="4" w:space="0" w:color="000000"/>
              <w:right w:val="single" w:sz="4" w:space="0" w:color="000000"/>
            </w:tcBorders>
          </w:tcPr>
          <w:p w14:paraId="0B8E3FCD"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890" w:type="dxa"/>
            <w:tcBorders>
              <w:top w:val="single" w:sz="4" w:space="0" w:color="000000"/>
              <w:left w:val="single" w:sz="4" w:space="0" w:color="000000"/>
              <w:bottom w:val="single" w:sz="4" w:space="0" w:color="000000"/>
              <w:right w:val="single" w:sz="4" w:space="0" w:color="000000"/>
            </w:tcBorders>
          </w:tcPr>
          <w:p w14:paraId="6B325876" w14:textId="77777777" w:rsidR="002F5463" w:rsidRPr="002F5463" w:rsidRDefault="002F5463" w:rsidP="00A82C6A">
            <w:pPr>
              <w:spacing w:after="0"/>
              <w:ind w:right="-171"/>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6/86%</w:t>
            </w:r>
          </w:p>
        </w:tc>
        <w:tc>
          <w:tcPr>
            <w:tcW w:w="890" w:type="dxa"/>
            <w:tcBorders>
              <w:top w:val="single" w:sz="4" w:space="0" w:color="000000"/>
              <w:left w:val="single" w:sz="4" w:space="0" w:color="000000"/>
              <w:bottom w:val="single" w:sz="4" w:space="0" w:color="000000"/>
              <w:right w:val="single" w:sz="4" w:space="0" w:color="000000"/>
            </w:tcBorders>
          </w:tcPr>
          <w:p w14:paraId="0578A187"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1/14%</w:t>
            </w:r>
          </w:p>
        </w:tc>
        <w:tc>
          <w:tcPr>
            <w:tcW w:w="890" w:type="dxa"/>
            <w:tcBorders>
              <w:top w:val="single" w:sz="4" w:space="0" w:color="000000"/>
              <w:left w:val="single" w:sz="4" w:space="0" w:color="000000"/>
              <w:bottom w:val="single" w:sz="4" w:space="0" w:color="000000"/>
              <w:right w:val="single" w:sz="4" w:space="0" w:color="000000"/>
            </w:tcBorders>
          </w:tcPr>
          <w:p w14:paraId="7FD978DA"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1032" w:type="dxa"/>
            <w:tcBorders>
              <w:top w:val="single" w:sz="4" w:space="0" w:color="000000"/>
              <w:left w:val="single" w:sz="4" w:space="0" w:color="000000"/>
              <w:bottom w:val="single" w:sz="4" w:space="0" w:color="000000"/>
              <w:right w:val="single" w:sz="4" w:space="0" w:color="000000"/>
            </w:tcBorders>
          </w:tcPr>
          <w:p w14:paraId="54FE47F8"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86%</w:t>
            </w:r>
          </w:p>
        </w:tc>
        <w:tc>
          <w:tcPr>
            <w:tcW w:w="792" w:type="dxa"/>
            <w:tcBorders>
              <w:top w:val="single" w:sz="4" w:space="0" w:color="000000"/>
              <w:left w:val="single" w:sz="4" w:space="0" w:color="000000"/>
              <w:bottom w:val="single" w:sz="4" w:space="0" w:color="000000"/>
              <w:right w:val="single" w:sz="4" w:space="0" w:color="000000"/>
            </w:tcBorders>
          </w:tcPr>
          <w:p w14:paraId="3A1BC9D7"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86%</w:t>
            </w:r>
          </w:p>
        </w:tc>
        <w:tc>
          <w:tcPr>
            <w:tcW w:w="720" w:type="dxa"/>
            <w:tcBorders>
              <w:top w:val="single" w:sz="4" w:space="0" w:color="000000"/>
              <w:left w:val="single" w:sz="4" w:space="0" w:color="000000"/>
              <w:bottom w:val="single" w:sz="4" w:space="0" w:color="000000"/>
              <w:right w:val="single" w:sz="4" w:space="0" w:color="auto"/>
            </w:tcBorders>
          </w:tcPr>
          <w:p w14:paraId="571B014A"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3.9</w:t>
            </w:r>
          </w:p>
        </w:tc>
        <w:tc>
          <w:tcPr>
            <w:tcW w:w="2068" w:type="dxa"/>
            <w:vMerge/>
            <w:tcBorders>
              <w:left w:val="single" w:sz="4" w:space="0" w:color="auto"/>
              <w:right w:val="single" w:sz="4" w:space="0" w:color="auto"/>
            </w:tcBorders>
          </w:tcPr>
          <w:p w14:paraId="420D58F6" w14:textId="77777777" w:rsidR="002F5463" w:rsidRPr="002F5463" w:rsidRDefault="002F5463" w:rsidP="00A82C6A">
            <w:pPr>
              <w:spacing w:after="0"/>
              <w:jc w:val="both"/>
              <w:rPr>
                <w:rFonts w:ascii="Times New Roman" w:eastAsia="Calibri" w:hAnsi="Times New Roman" w:cs="Times New Roman"/>
                <w:sz w:val="24"/>
                <w:szCs w:val="24"/>
              </w:rPr>
            </w:pPr>
          </w:p>
        </w:tc>
      </w:tr>
      <w:tr w:rsidR="002F5463" w:rsidRPr="002F5463" w14:paraId="6E1522DC" w14:textId="77777777" w:rsidTr="00A82C6A">
        <w:trPr>
          <w:trHeight w:val="207"/>
        </w:trPr>
        <w:tc>
          <w:tcPr>
            <w:tcW w:w="959" w:type="dxa"/>
            <w:tcBorders>
              <w:top w:val="single" w:sz="4" w:space="0" w:color="000000"/>
              <w:left w:val="single" w:sz="4" w:space="0" w:color="auto"/>
              <w:bottom w:val="single" w:sz="4" w:space="0" w:color="auto"/>
              <w:right w:val="single" w:sz="4" w:space="0" w:color="000000"/>
            </w:tcBorders>
          </w:tcPr>
          <w:p w14:paraId="3BF133BA"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Итог:</w:t>
            </w:r>
          </w:p>
        </w:tc>
        <w:tc>
          <w:tcPr>
            <w:tcW w:w="850" w:type="dxa"/>
            <w:tcBorders>
              <w:top w:val="single" w:sz="4" w:space="0" w:color="000000"/>
              <w:left w:val="single" w:sz="4" w:space="0" w:color="000000"/>
              <w:bottom w:val="single" w:sz="4" w:space="0" w:color="auto"/>
              <w:right w:val="single" w:sz="4" w:space="0" w:color="000000"/>
            </w:tcBorders>
          </w:tcPr>
          <w:p w14:paraId="2F5A46A1"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52</w:t>
            </w:r>
          </w:p>
        </w:tc>
        <w:tc>
          <w:tcPr>
            <w:tcW w:w="890" w:type="dxa"/>
            <w:tcBorders>
              <w:top w:val="single" w:sz="4" w:space="0" w:color="000000"/>
              <w:left w:val="single" w:sz="4" w:space="0" w:color="000000"/>
              <w:bottom w:val="single" w:sz="4" w:space="0" w:color="auto"/>
              <w:right w:val="single" w:sz="4" w:space="0" w:color="000000"/>
            </w:tcBorders>
          </w:tcPr>
          <w:p w14:paraId="35546315" w14:textId="77777777" w:rsidR="002F5463" w:rsidRPr="002F5463" w:rsidRDefault="002F5463" w:rsidP="00A82C6A">
            <w:pPr>
              <w:spacing w:after="0"/>
              <w:ind w:left="-82"/>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12/23%</w:t>
            </w:r>
          </w:p>
        </w:tc>
        <w:tc>
          <w:tcPr>
            <w:tcW w:w="890" w:type="dxa"/>
            <w:tcBorders>
              <w:top w:val="single" w:sz="4" w:space="0" w:color="000000"/>
              <w:left w:val="single" w:sz="4" w:space="0" w:color="000000"/>
              <w:bottom w:val="single" w:sz="4" w:space="0" w:color="auto"/>
              <w:right w:val="single" w:sz="4" w:space="0" w:color="000000"/>
            </w:tcBorders>
          </w:tcPr>
          <w:p w14:paraId="0169F93F" w14:textId="77777777" w:rsidR="002F5463" w:rsidRPr="002F5463" w:rsidRDefault="002F5463" w:rsidP="00A82C6A">
            <w:pPr>
              <w:spacing w:after="0"/>
              <w:ind w:right="-171"/>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30/58%</w:t>
            </w:r>
          </w:p>
        </w:tc>
        <w:tc>
          <w:tcPr>
            <w:tcW w:w="890" w:type="dxa"/>
            <w:tcBorders>
              <w:top w:val="single" w:sz="4" w:space="0" w:color="000000"/>
              <w:left w:val="single" w:sz="4" w:space="0" w:color="000000"/>
              <w:bottom w:val="single" w:sz="4" w:space="0" w:color="auto"/>
              <w:right w:val="single" w:sz="4" w:space="0" w:color="000000"/>
            </w:tcBorders>
          </w:tcPr>
          <w:p w14:paraId="598B867B" w14:textId="77777777" w:rsidR="002F5463" w:rsidRPr="002F5463" w:rsidRDefault="002F5463" w:rsidP="00A82C6A">
            <w:pPr>
              <w:spacing w:after="0"/>
              <w:ind w:right="-132"/>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9/17%</w:t>
            </w:r>
          </w:p>
        </w:tc>
        <w:tc>
          <w:tcPr>
            <w:tcW w:w="890" w:type="dxa"/>
            <w:tcBorders>
              <w:top w:val="single" w:sz="4" w:space="0" w:color="000000"/>
              <w:left w:val="single" w:sz="4" w:space="0" w:color="000000"/>
              <w:bottom w:val="single" w:sz="4" w:space="0" w:color="auto"/>
              <w:right w:val="single" w:sz="4" w:space="0" w:color="000000"/>
            </w:tcBorders>
          </w:tcPr>
          <w:p w14:paraId="58B2F70C"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1/2%</w:t>
            </w:r>
          </w:p>
        </w:tc>
        <w:tc>
          <w:tcPr>
            <w:tcW w:w="1032" w:type="dxa"/>
            <w:tcBorders>
              <w:top w:val="single" w:sz="4" w:space="0" w:color="000000"/>
              <w:left w:val="single" w:sz="4" w:space="0" w:color="000000"/>
              <w:bottom w:val="single" w:sz="4" w:space="0" w:color="auto"/>
              <w:right w:val="single" w:sz="4" w:space="0" w:color="000000"/>
            </w:tcBorders>
          </w:tcPr>
          <w:p w14:paraId="64BC6EE9"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81%</w:t>
            </w:r>
          </w:p>
        </w:tc>
        <w:tc>
          <w:tcPr>
            <w:tcW w:w="792" w:type="dxa"/>
            <w:tcBorders>
              <w:top w:val="single" w:sz="4" w:space="0" w:color="000000"/>
              <w:left w:val="single" w:sz="4" w:space="0" w:color="000000"/>
              <w:bottom w:val="single" w:sz="4" w:space="0" w:color="auto"/>
              <w:right w:val="single" w:sz="4" w:space="0" w:color="000000"/>
            </w:tcBorders>
          </w:tcPr>
          <w:p w14:paraId="2BF7BB89"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98%</w:t>
            </w:r>
          </w:p>
        </w:tc>
        <w:tc>
          <w:tcPr>
            <w:tcW w:w="720" w:type="dxa"/>
            <w:tcBorders>
              <w:top w:val="single" w:sz="4" w:space="0" w:color="000000"/>
              <w:left w:val="single" w:sz="4" w:space="0" w:color="000000"/>
              <w:bottom w:val="single" w:sz="4" w:space="0" w:color="auto"/>
              <w:right w:val="single" w:sz="4" w:space="0" w:color="auto"/>
            </w:tcBorders>
          </w:tcPr>
          <w:p w14:paraId="59E236E8"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4.0</w:t>
            </w:r>
          </w:p>
        </w:tc>
        <w:tc>
          <w:tcPr>
            <w:tcW w:w="2068" w:type="dxa"/>
            <w:vMerge/>
            <w:tcBorders>
              <w:left w:val="single" w:sz="4" w:space="0" w:color="auto"/>
              <w:bottom w:val="single" w:sz="4" w:space="0" w:color="auto"/>
              <w:right w:val="single" w:sz="4" w:space="0" w:color="auto"/>
            </w:tcBorders>
          </w:tcPr>
          <w:p w14:paraId="56614EB4" w14:textId="77777777" w:rsidR="002F5463" w:rsidRPr="002F5463" w:rsidRDefault="002F5463" w:rsidP="00A82C6A">
            <w:pPr>
              <w:spacing w:after="0"/>
              <w:jc w:val="both"/>
              <w:rPr>
                <w:rFonts w:ascii="Times New Roman" w:eastAsia="Calibri" w:hAnsi="Times New Roman" w:cs="Times New Roman"/>
                <w:sz w:val="24"/>
                <w:szCs w:val="24"/>
              </w:rPr>
            </w:pPr>
          </w:p>
        </w:tc>
      </w:tr>
    </w:tbl>
    <w:p w14:paraId="3BE73919" w14:textId="77777777" w:rsidR="002F5463" w:rsidRPr="002F5463" w:rsidRDefault="002F5463" w:rsidP="002F5463">
      <w:pPr>
        <w:spacing w:after="0"/>
        <w:jc w:val="both"/>
        <w:rPr>
          <w:rFonts w:ascii="Times New Roman" w:hAnsi="Times New Roman" w:cs="Times New Roman"/>
          <w:b/>
          <w:szCs w:val="24"/>
        </w:rPr>
      </w:pPr>
    </w:p>
    <w:p w14:paraId="30865291" w14:textId="77777777" w:rsidR="002F5463" w:rsidRPr="002F5463" w:rsidRDefault="002F5463" w:rsidP="002F5463">
      <w:pPr>
        <w:spacing w:after="0"/>
        <w:jc w:val="both"/>
        <w:rPr>
          <w:rFonts w:ascii="Times New Roman" w:hAnsi="Times New Roman"/>
          <w:b/>
          <w:szCs w:val="24"/>
        </w:rPr>
      </w:pPr>
    </w:p>
    <w:p w14:paraId="2C1A6064" w14:textId="77777777" w:rsidR="002F5463" w:rsidRPr="002F5463" w:rsidRDefault="002F5463" w:rsidP="002F5463">
      <w:pPr>
        <w:spacing w:after="0"/>
        <w:jc w:val="both"/>
        <w:rPr>
          <w:rFonts w:ascii="Times New Roman" w:hAnsi="Times New Roman"/>
          <w:b/>
          <w:szCs w:val="24"/>
        </w:rPr>
      </w:pPr>
    </w:p>
    <w:tbl>
      <w:tblPr>
        <w:tblStyle w:val="a3"/>
        <w:tblW w:w="0" w:type="auto"/>
        <w:tblLook w:val="04A0" w:firstRow="1" w:lastRow="0" w:firstColumn="1" w:lastColumn="0" w:noHBand="0" w:noVBand="1"/>
      </w:tblPr>
      <w:tblGrid>
        <w:gridCol w:w="1592"/>
        <w:gridCol w:w="1527"/>
        <w:gridCol w:w="1527"/>
        <w:gridCol w:w="1514"/>
        <w:gridCol w:w="1515"/>
        <w:gridCol w:w="1528"/>
      </w:tblGrid>
      <w:tr w:rsidR="002F5463" w:rsidRPr="002F5463" w14:paraId="55CC8D4F" w14:textId="77777777" w:rsidTr="00A82C6A">
        <w:tc>
          <w:tcPr>
            <w:tcW w:w="1594" w:type="dxa"/>
          </w:tcPr>
          <w:p w14:paraId="0AF09C65" w14:textId="77777777" w:rsidR="002F5463" w:rsidRPr="002F5463" w:rsidRDefault="002F5463" w:rsidP="00A82C6A">
            <w:pPr>
              <w:spacing w:after="0" w:line="240" w:lineRule="auto"/>
              <w:jc w:val="both"/>
              <w:rPr>
                <w:rFonts w:ascii="Times New Roman" w:hAnsi="Times New Roman" w:cs="Times New Roman"/>
                <w:b/>
                <w:sz w:val="24"/>
                <w:szCs w:val="24"/>
              </w:rPr>
            </w:pPr>
          </w:p>
        </w:tc>
        <w:tc>
          <w:tcPr>
            <w:tcW w:w="1595" w:type="dxa"/>
          </w:tcPr>
          <w:p w14:paraId="4BAC8DC8" w14:textId="77777777" w:rsidR="002F5463" w:rsidRPr="002F5463" w:rsidRDefault="002F5463" w:rsidP="00A82C6A">
            <w:pPr>
              <w:spacing w:after="0" w:line="240" w:lineRule="auto"/>
              <w:jc w:val="both"/>
              <w:rPr>
                <w:rFonts w:ascii="Times New Roman" w:hAnsi="Times New Roman" w:cs="Times New Roman"/>
                <w:b/>
                <w:sz w:val="24"/>
                <w:szCs w:val="24"/>
              </w:rPr>
            </w:pPr>
            <w:r w:rsidRPr="002F5463">
              <w:rPr>
                <w:rFonts w:ascii="Times New Roman" w:hAnsi="Times New Roman" w:cs="Times New Roman"/>
                <w:b/>
                <w:sz w:val="24"/>
                <w:szCs w:val="24"/>
              </w:rPr>
              <w:t>9А</w:t>
            </w:r>
          </w:p>
        </w:tc>
        <w:tc>
          <w:tcPr>
            <w:tcW w:w="1595" w:type="dxa"/>
          </w:tcPr>
          <w:p w14:paraId="35C80940" w14:textId="77777777" w:rsidR="002F5463" w:rsidRPr="002F5463" w:rsidRDefault="002F5463" w:rsidP="00A82C6A">
            <w:pPr>
              <w:spacing w:after="0" w:line="240" w:lineRule="auto"/>
              <w:jc w:val="both"/>
              <w:rPr>
                <w:rFonts w:ascii="Times New Roman" w:hAnsi="Times New Roman" w:cs="Times New Roman"/>
                <w:b/>
                <w:sz w:val="24"/>
                <w:szCs w:val="24"/>
              </w:rPr>
            </w:pPr>
            <w:r w:rsidRPr="002F5463">
              <w:rPr>
                <w:rFonts w:ascii="Times New Roman" w:hAnsi="Times New Roman" w:cs="Times New Roman"/>
                <w:b/>
                <w:sz w:val="24"/>
                <w:szCs w:val="24"/>
              </w:rPr>
              <w:t>9Б</w:t>
            </w:r>
          </w:p>
        </w:tc>
        <w:tc>
          <w:tcPr>
            <w:tcW w:w="1595" w:type="dxa"/>
          </w:tcPr>
          <w:p w14:paraId="56179CB0" w14:textId="77777777" w:rsidR="002F5463" w:rsidRPr="002F5463" w:rsidRDefault="002F5463" w:rsidP="00A82C6A">
            <w:pPr>
              <w:spacing w:after="0" w:line="240" w:lineRule="auto"/>
              <w:jc w:val="both"/>
              <w:rPr>
                <w:rFonts w:ascii="Times New Roman" w:hAnsi="Times New Roman" w:cs="Times New Roman"/>
                <w:b/>
                <w:sz w:val="24"/>
                <w:szCs w:val="24"/>
              </w:rPr>
            </w:pPr>
            <w:r w:rsidRPr="002F5463">
              <w:rPr>
                <w:rFonts w:ascii="Times New Roman" w:hAnsi="Times New Roman" w:cs="Times New Roman"/>
                <w:b/>
                <w:sz w:val="24"/>
                <w:szCs w:val="24"/>
              </w:rPr>
              <w:t>9В</w:t>
            </w:r>
          </w:p>
        </w:tc>
        <w:tc>
          <w:tcPr>
            <w:tcW w:w="1596" w:type="dxa"/>
          </w:tcPr>
          <w:p w14:paraId="62E2EDDE" w14:textId="77777777" w:rsidR="002F5463" w:rsidRPr="002F5463" w:rsidRDefault="002F5463" w:rsidP="00A82C6A">
            <w:pPr>
              <w:spacing w:after="0" w:line="240" w:lineRule="auto"/>
              <w:jc w:val="both"/>
              <w:rPr>
                <w:rFonts w:ascii="Times New Roman" w:hAnsi="Times New Roman" w:cs="Times New Roman"/>
                <w:b/>
                <w:sz w:val="24"/>
                <w:szCs w:val="24"/>
              </w:rPr>
            </w:pPr>
            <w:r w:rsidRPr="002F5463">
              <w:rPr>
                <w:rFonts w:ascii="Times New Roman" w:hAnsi="Times New Roman" w:cs="Times New Roman"/>
                <w:b/>
                <w:sz w:val="24"/>
                <w:szCs w:val="24"/>
              </w:rPr>
              <w:t>9Г</w:t>
            </w:r>
          </w:p>
        </w:tc>
        <w:tc>
          <w:tcPr>
            <w:tcW w:w="1596" w:type="dxa"/>
          </w:tcPr>
          <w:p w14:paraId="36CC4700" w14:textId="77777777" w:rsidR="002F5463" w:rsidRPr="002F5463" w:rsidRDefault="002F5463" w:rsidP="00A82C6A">
            <w:pPr>
              <w:spacing w:after="0" w:line="240" w:lineRule="auto"/>
              <w:jc w:val="both"/>
              <w:rPr>
                <w:rFonts w:ascii="Times New Roman" w:hAnsi="Times New Roman" w:cs="Times New Roman"/>
                <w:b/>
                <w:sz w:val="24"/>
                <w:szCs w:val="24"/>
              </w:rPr>
            </w:pPr>
            <w:r w:rsidRPr="002F5463">
              <w:rPr>
                <w:rFonts w:ascii="Times New Roman" w:hAnsi="Times New Roman" w:cs="Times New Roman"/>
                <w:b/>
                <w:sz w:val="24"/>
                <w:szCs w:val="24"/>
              </w:rPr>
              <w:t>Всего</w:t>
            </w:r>
          </w:p>
        </w:tc>
      </w:tr>
      <w:tr w:rsidR="002F5463" w:rsidRPr="002F5463" w14:paraId="53DDF230" w14:textId="77777777" w:rsidTr="00A82C6A">
        <w:tc>
          <w:tcPr>
            <w:tcW w:w="1594" w:type="dxa"/>
          </w:tcPr>
          <w:p w14:paraId="23560663"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Повысили</w:t>
            </w:r>
          </w:p>
        </w:tc>
        <w:tc>
          <w:tcPr>
            <w:tcW w:w="1595" w:type="dxa"/>
          </w:tcPr>
          <w:p w14:paraId="363FD304"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5/22%</w:t>
            </w:r>
          </w:p>
        </w:tc>
        <w:tc>
          <w:tcPr>
            <w:tcW w:w="1595" w:type="dxa"/>
          </w:tcPr>
          <w:p w14:paraId="498F0C21"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4/27%</w:t>
            </w:r>
          </w:p>
        </w:tc>
        <w:tc>
          <w:tcPr>
            <w:tcW w:w="1595" w:type="dxa"/>
          </w:tcPr>
          <w:p w14:paraId="0FD1395D"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3/43%</w:t>
            </w:r>
          </w:p>
        </w:tc>
        <w:tc>
          <w:tcPr>
            <w:tcW w:w="1596" w:type="dxa"/>
          </w:tcPr>
          <w:p w14:paraId="6892636C"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1/14%</w:t>
            </w:r>
          </w:p>
        </w:tc>
        <w:tc>
          <w:tcPr>
            <w:tcW w:w="1596" w:type="dxa"/>
          </w:tcPr>
          <w:p w14:paraId="52FD20BE"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13/25%</w:t>
            </w:r>
          </w:p>
        </w:tc>
      </w:tr>
      <w:tr w:rsidR="002F5463" w:rsidRPr="002F5463" w14:paraId="690A383A" w14:textId="77777777" w:rsidTr="00A82C6A">
        <w:tc>
          <w:tcPr>
            <w:tcW w:w="1594" w:type="dxa"/>
          </w:tcPr>
          <w:p w14:paraId="04A0FB20"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Подтвердили</w:t>
            </w:r>
          </w:p>
        </w:tc>
        <w:tc>
          <w:tcPr>
            <w:tcW w:w="1595" w:type="dxa"/>
          </w:tcPr>
          <w:p w14:paraId="2ECEAC61"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16/70%</w:t>
            </w:r>
          </w:p>
        </w:tc>
        <w:tc>
          <w:tcPr>
            <w:tcW w:w="1595" w:type="dxa"/>
          </w:tcPr>
          <w:p w14:paraId="49B7D017"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10/67%</w:t>
            </w:r>
          </w:p>
        </w:tc>
        <w:tc>
          <w:tcPr>
            <w:tcW w:w="1595" w:type="dxa"/>
          </w:tcPr>
          <w:p w14:paraId="2BB6EDCE"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3/43%</w:t>
            </w:r>
          </w:p>
        </w:tc>
        <w:tc>
          <w:tcPr>
            <w:tcW w:w="1596" w:type="dxa"/>
          </w:tcPr>
          <w:p w14:paraId="23CDBD72"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6/86%</w:t>
            </w:r>
          </w:p>
        </w:tc>
        <w:tc>
          <w:tcPr>
            <w:tcW w:w="1596" w:type="dxa"/>
          </w:tcPr>
          <w:p w14:paraId="26E98E70"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35/67%</w:t>
            </w:r>
          </w:p>
        </w:tc>
      </w:tr>
      <w:tr w:rsidR="002F5463" w:rsidRPr="002F5463" w14:paraId="5579C5C9" w14:textId="77777777" w:rsidTr="00A82C6A">
        <w:tc>
          <w:tcPr>
            <w:tcW w:w="1594" w:type="dxa"/>
          </w:tcPr>
          <w:p w14:paraId="481BE53B"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lastRenderedPageBreak/>
              <w:t>Понизили</w:t>
            </w:r>
          </w:p>
        </w:tc>
        <w:tc>
          <w:tcPr>
            <w:tcW w:w="1595" w:type="dxa"/>
          </w:tcPr>
          <w:p w14:paraId="7135F24E"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2/8%</w:t>
            </w:r>
          </w:p>
        </w:tc>
        <w:tc>
          <w:tcPr>
            <w:tcW w:w="1595" w:type="dxa"/>
          </w:tcPr>
          <w:p w14:paraId="3D9D8D6D"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1/6%</w:t>
            </w:r>
          </w:p>
        </w:tc>
        <w:tc>
          <w:tcPr>
            <w:tcW w:w="1595" w:type="dxa"/>
          </w:tcPr>
          <w:p w14:paraId="6047686F"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1/14%</w:t>
            </w:r>
          </w:p>
        </w:tc>
        <w:tc>
          <w:tcPr>
            <w:tcW w:w="1596" w:type="dxa"/>
          </w:tcPr>
          <w:p w14:paraId="2E7E625C"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0</w:t>
            </w:r>
          </w:p>
        </w:tc>
        <w:tc>
          <w:tcPr>
            <w:tcW w:w="1596" w:type="dxa"/>
          </w:tcPr>
          <w:p w14:paraId="41903CD0"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4/8%</w:t>
            </w:r>
          </w:p>
        </w:tc>
      </w:tr>
    </w:tbl>
    <w:p w14:paraId="3BA5A223" w14:textId="77777777" w:rsidR="002F5463" w:rsidRPr="002F5463" w:rsidRDefault="002F5463" w:rsidP="002F5463">
      <w:pPr>
        <w:spacing w:after="0"/>
        <w:jc w:val="both"/>
        <w:rPr>
          <w:rFonts w:ascii="Times New Roman" w:hAnsi="Times New Roman"/>
          <w:b/>
          <w:szCs w:val="24"/>
        </w:rPr>
      </w:pPr>
    </w:p>
    <w:p w14:paraId="5C49E4B1" w14:textId="77777777" w:rsidR="002F5463" w:rsidRPr="002F5463" w:rsidRDefault="002F5463" w:rsidP="002F5463">
      <w:pPr>
        <w:rPr>
          <w:rFonts w:ascii="Times New Roman" w:hAnsi="Times New Roman" w:cs="Times New Roman"/>
        </w:rPr>
      </w:pPr>
    </w:p>
    <w:p w14:paraId="19D73B30" w14:textId="77777777" w:rsidR="002F5463" w:rsidRPr="002F5463" w:rsidRDefault="002F5463" w:rsidP="002F5463">
      <w:pPr>
        <w:spacing w:after="0" w:line="240" w:lineRule="auto"/>
        <w:jc w:val="both"/>
        <w:textAlignment w:val="baseline"/>
        <w:outlineLvl w:val="0"/>
        <w:rPr>
          <w:rFonts w:ascii="Times New Roman" w:hAnsi="Times New Roman" w:cs="Times New Roman"/>
          <w:b/>
          <w:bCs/>
          <w:color w:val="000000"/>
          <w:szCs w:val="24"/>
        </w:rPr>
      </w:pPr>
      <w:r w:rsidRPr="002F5463">
        <w:rPr>
          <w:rFonts w:ascii="Times New Roman" w:hAnsi="Times New Roman" w:cs="Times New Roman"/>
          <w:b/>
          <w:bCs/>
          <w:color w:val="000000"/>
          <w:szCs w:val="24"/>
        </w:rPr>
        <w:t>ГИА по физике (9-е классы)</w:t>
      </w:r>
    </w:p>
    <w:p w14:paraId="71064E97" w14:textId="77777777" w:rsidR="002F5463" w:rsidRPr="002F5463" w:rsidRDefault="002F5463" w:rsidP="002F5463">
      <w:pPr>
        <w:spacing w:after="0" w:line="240" w:lineRule="auto"/>
        <w:ind w:firstLine="709"/>
        <w:jc w:val="both"/>
        <w:textAlignment w:val="baseline"/>
        <w:outlineLvl w:val="0"/>
        <w:rPr>
          <w:rFonts w:ascii="Times New Roman" w:hAnsi="Times New Roman" w:cs="Times New Roman"/>
          <w:bCs/>
          <w:color w:val="000000"/>
          <w:szCs w:val="24"/>
        </w:rPr>
      </w:pPr>
      <w:r w:rsidRPr="002F5463">
        <w:rPr>
          <w:rFonts w:ascii="Times New Roman" w:hAnsi="Times New Roman" w:cs="Times New Roman"/>
          <w:bCs/>
          <w:color w:val="000000"/>
          <w:szCs w:val="24"/>
        </w:rPr>
        <w:t xml:space="preserve">           В 2024-2025 учебном году к государственной итоговой аттестации по физике были допущены 7 учащихся  9-го класса (100%). Успешно справились с ГИА в основные сроки 7 (100%) учащихся.</w:t>
      </w:r>
    </w:p>
    <w:p w14:paraId="1A01F2DD" w14:textId="77777777" w:rsidR="002F5463" w:rsidRPr="002F5463" w:rsidRDefault="002F5463" w:rsidP="002F5463">
      <w:pPr>
        <w:spacing w:after="0"/>
        <w:jc w:val="both"/>
        <w:rPr>
          <w:rFonts w:ascii="Times New Roman" w:hAnsi="Times New Roman"/>
          <w:b/>
        </w:rPr>
      </w:pPr>
    </w:p>
    <w:tbl>
      <w:tblPr>
        <w:tblpPr w:leftFromText="180" w:rightFromText="180" w:vertAnchor="text" w:horzAnchor="margin" w:tblpXSpec="center" w:tblpY="396"/>
        <w:tblW w:w="9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9"/>
        <w:gridCol w:w="850"/>
        <w:gridCol w:w="890"/>
        <w:gridCol w:w="890"/>
        <w:gridCol w:w="890"/>
        <w:gridCol w:w="890"/>
        <w:gridCol w:w="1032"/>
        <w:gridCol w:w="792"/>
        <w:gridCol w:w="720"/>
        <w:gridCol w:w="2068"/>
      </w:tblGrid>
      <w:tr w:rsidR="002F5463" w:rsidRPr="002F5463" w14:paraId="4DC39B03" w14:textId="77777777" w:rsidTr="00A82C6A">
        <w:trPr>
          <w:trHeight w:val="255"/>
        </w:trPr>
        <w:tc>
          <w:tcPr>
            <w:tcW w:w="959" w:type="dxa"/>
            <w:vMerge w:val="restart"/>
            <w:tcBorders>
              <w:top w:val="single" w:sz="4" w:space="0" w:color="auto"/>
              <w:left w:val="single" w:sz="4" w:space="0" w:color="auto"/>
              <w:bottom w:val="single" w:sz="4" w:space="0" w:color="000000"/>
              <w:right w:val="single" w:sz="4" w:space="0" w:color="000000"/>
            </w:tcBorders>
          </w:tcPr>
          <w:p w14:paraId="57CED370"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Класс</w:t>
            </w:r>
          </w:p>
        </w:tc>
        <w:tc>
          <w:tcPr>
            <w:tcW w:w="850" w:type="dxa"/>
            <w:vMerge w:val="restart"/>
            <w:tcBorders>
              <w:top w:val="single" w:sz="4" w:space="0" w:color="auto"/>
              <w:left w:val="single" w:sz="4" w:space="0" w:color="000000"/>
              <w:bottom w:val="single" w:sz="4" w:space="0" w:color="000000"/>
              <w:right w:val="single" w:sz="4" w:space="0" w:color="000000"/>
            </w:tcBorders>
          </w:tcPr>
          <w:p w14:paraId="349250A5"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Кол-во уч-ся</w:t>
            </w:r>
          </w:p>
        </w:tc>
        <w:tc>
          <w:tcPr>
            <w:tcW w:w="3560" w:type="dxa"/>
            <w:gridSpan w:val="4"/>
            <w:tcBorders>
              <w:top w:val="single" w:sz="4" w:space="0" w:color="auto"/>
              <w:left w:val="single" w:sz="4" w:space="0" w:color="000000"/>
              <w:bottom w:val="single" w:sz="4" w:space="0" w:color="000000"/>
              <w:right w:val="single" w:sz="4" w:space="0" w:color="000000"/>
            </w:tcBorders>
          </w:tcPr>
          <w:p w14:paraId="6C2CA56D"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 xml:space="preserve">Оценки </w:t>
            </w:r>
          </w:p>
        </w:tc>
        <w:tc>
          <w:tcPr>
            <w:tcW w:w="1032" w:type="dxa"/>
            <w:vMerge w:val="restart"/>
            <w:tcBorders>
              <w:top w:val="single" w:sz="4" w:space="0" w:color="auto"/>
              <w:left w:val="single" w:sz="4" w:space="0" w:color="000000"/>
              <w:bottom w:val="single" w:sz="4" w:space="0" w:color="000000"/>
              <w:right w:val="single" w:sz="4" w:space="0" w:color="000000"/>
            </w:tcBorders>
          </w:tcPr>
          <w:p w14:paraId="07D33E7D"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 xml:space="preserve">Кач-во </w:t>
            </w:r>
          </w:p>
          <w:p w14:paraId="4E10E680"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знаний</w:t>
            </w:r>
          </w:p>
        </w:tc>
        <w:tc>
          <w:tcPr>
            <w:tcW w:w="792" w:type="dxa"/>
            <w:vMerge w:val="restart"/>
            <w:tcBorders>
              <w:top w:val="single" w:sz="4" w:space="0" w:color="auto"/>
              <w:left w:val="single" w:sz="4" w:space="0" w:color="000000"/>
              <w:bottom w:val="single" w:sz="4" w:space="0" w:color="000000"/>
              <w:right w:val="single" w:sz="4" w:space="0" w:color="000000"/>
            </w:tcBorders>
          </w:tcPr>
          <w:p w14:paraId="796792F7" w14:textId="77777777" w:rsidR="002F5463" w:rsidRPr="002F5463" w:rsidRDefault="002F5463" w:rsidP="00A82C6A">
            <w:pPr>
              <w:spacing w:after="0"/>
              <w:ind w:hanging="36"/>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w:t>
            </w:r>
          </w:p>
          <w:p w14:paraId="157DFF1A" w14:textId="77777777" w:rsidR="002F5463" w:rsidRPr="002F5463" w:rsidRDefault="002F5463" w:rsidP="00A82C6A">
            <w:pPr>
              <w:spacing w:after="0"/>
              <w:ind w:hanging="36"/>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Обуч</w:t>
            </w:r>
          </w:p>
        </w:tc>
        <w:tc>
          <w:tcPr>
            <w:tcW w:w="720" w:type="dxa"/>
            <w:vMerge w:val="restart"/>
            <w:tcBorders>
              <w:top w:val="single" w:sz="4" w:space="0" w:color="auto"/>
              <w:left w:val="single" w:sz="4" w:space="0" w:color="000000"/>
              <w:bottom w:val="single" w:sz="4" w:space="0" w:color="000000"/>
              <w:right w:val="single" w:sz="4" w:space="0" w:color="auto"/>
            </w:tcBorders>
          </w:tcPr>
          <w:p w14:paraId="1DB0352E" w14:textId="77777777" w:rsidR="002F5463" w:rsidRPr="002F5463" w:rsidRDefault="002F5463" w:rsidP="00A82C6A">
            <w:pPr>
              <w:spacing w:after="0"/>
              <w:ind w:left="-108"/>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Ср. балл</w:t>
            </w:r>
          </w:p>
        </w:tc>
        <w:tc>
          <w:tcPr>
            <w:tcW w:w="2068" w:type="dxa"/>
            <w:vMerge w:val="restart"/>
            <w:tcBorders>
              <w:top w:val="single" w:sz="4" w:space="0" w:color="auto"/>
              <w:left w:val="single" w:sz="4" w:space="0" w:color="auto"/>
              <w:bottom w:val="single" w:sz="4" w:space="0" w:color="000000"/>
              <w:right w:val="single" w:sz="4" w:space="0" w:color="auto"/>
            </w:tcBorders>
          </w:tcPr>
          <w:p w14:paraId="0BF4EA0D"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Ф.И.О. учителя</w:t>
            </w:r>
          </w:p>
        </w:tc>
      </w:tr>
      <w:tr w:rsidR="002F5463" w:rsidRPr="002F5463" w14:paraId="6FF1942F" w14:textId="77777777" w:rsidTr="00A82C6A">
        <w:trPr>
          <w:trHeight w:val="419"/>
        </w:trPr>
        <w:tc>
          <w:tcPr>
            <w:tcW w:w="959" w:type="dxa"/>
            <w:vMerge/>
            <w:tcBorders>
              <w:top w:val="single" w:sz="4" w:space="0" w:color="000000"/>
              <w:left w:val="single" w:sz="4" w:space="0" w:color="auto"/>
              <w:bottom w:val="single" w:sz="4" w:space="0" w:color="000000"/>
              <w:right w:val="single" w:sz="4" w:space="0" w:color="000000"/>
            </w:tcBorders>
            <w:vAlign w:val="center"/>
          </w:tcPr>
          <w:p w14:paraId="641E94F5" w14:textId="77777777" w:rsidR="002F5463" w:rsidRPr="002F5463" w:rsidRDefault="002F5463" w:rsidP="00A82C6A">
            <w:pPr>
              <w:spacing w:after="0"/>
              <w:jc w:val="both"/>
              <w:rPr>
                <w:rFonts w:ascii="Times New Roman" w:eastAsia="Calibri" w:hAnsi="Times New Roman" w:cs="Times New Roman"/>
                <w:b/>
                <w:sz w:val="24"/>
                <w:szCs w:val="24"/>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0445772A" w14:textId="77777777" w:rsidR="002F5463" w:rsidRPr="002F5463" w:rsidRDefault="002F5463" w:rsidP="00A82C6A">
            <w:pPr>
              <w:spacing w:after="0"/>
              <w:jc w:val="both"/>
              <w:rPr>
                <w:rFonts w:ascii="Times New Roman" w:eastAsia="Calibri" w:hAnsi="Times New Roman" w:cs="Times New Roman"/>
                <w:b/>
                <w:sz w:val="24"/>
                <w:szCs w:val="24"/>
              </w:rPr>
            </w:pPr>
          </w:p>
        </w:tc>
        <w:tc>
          <w:tcPr>
            <w:tcW w:w="890" w:type="dxa"/>
            <w:tcBorders>
              <w:top w:val="single" w:sz="4" w:space="0" w:color="000000"/>
              <w:left w:val="single" w:sz="4" w:space="0" w:color="000000"/>
              <w:bottom w:val="single" w:sz="4" w:space="0" w:color="000000"/>
              <w:right w:val="single" w:sz="4" w:space="0" w:color="000000"/>
            </w:tcBorders>
          </w:tcPr>
          <w:p w14:paraId="77F938E8"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«5»</w:t>
            </w:r>
          </w:p>
        </w:tc>
        <w:tc>
          <w:tcPr>
            <w:tcW w:w="890" w:type="dxa"/>
            <w:tcBorders>
              <w:top w:val="single" w:sz="4" w:space="0" w:color="000000"/>
              <w:left w:val="single" w:sz="4" w:space="0" w:color="000000"/>
              <w:bottom w:val="single" w:sz="4" w:space="0" w:color="000000"/>
              <w:right w:val="single" w:sz="4" w:space="0" w:color="000000"/>
            </w:tcBorders>
          </w:tcPr>
          <w:p w14:paraId="2F091465"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«4»</w:t>
            </w:r>
          </w:p>
        </w:tc>
        <w:tc>
          <w:tcPr>
            <w:tcW w:w="890" w:type="dxa"/>
            <w:tcBorders>
              <w:top w:val="single" w:sz="4" w:space="0" w:color="000000"/>
              <w:left w:val="single" w:sz="4" w:space="0" w:color="000000"/>
              <w:bottom w:val="single" w:sz="4" w:space="0" w:color="000000"/>
              <w:right w:val="single" w:sz="4" w:space="0" w:color="000000"/>
            </w:tcBorders>
          </w:tcPr>
          <w:p w14:paraId="0A6020C4"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«3»</w:t>
            </w:r>
          </w:p>
        </w:tc>
        <w:tc>
          <w:tcPr>
            <w:tcW w:w="890" w:type="dxa"/>
            <w:tcBorders>
              <w:top w:val="single" w:sz="4" w:space="0" w:color="000000"/>
              <w:left w:val="single" w:sz="4" w:space="0" w:color="000000"/>
              <w:bottom w:val="single" w:sz="4" w:space="0" w:color="000000"/>
              <w:right w:val="single" w:sz="4" w:space="0" w:color="000000"/>
            </w:tcBorders>
          </w:tcPr>
          <w:p w14:paraId="24D5A9EA"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«2»</w:t>
            </w:r>
          </w:p>
        </w:tc>
        <w:tc>
          <w:tcPr>
            <w:tcW w:w="1032" w:type="dxa"/>
            <w:vMerge/>
            <w:tcBorders>
              <w:top w:val="single" w:sz="4" w:space="0" w:color="000000"/>
              <w:left w:val="single" w:sz="4" w:space="0" w:color="000000"/>
              <w:bottom w:val="single" w:sz="4" w:space="0" w:color="000000"/>
              <w:right w:val="single" w:sz="4" w:space="0" w:color="000000"/>
            </w:tcBorders>
            <w:vAlign w:val="center"/>
          </w:tcPr>
          <w:p w14:paraId="33E43E04" w14:textId="77777777" w:rsidR="002F5463" w:rsidRPr="002F5463" w:rsidRDefault="002F5463" w:rsidP="00A82C6A">
            <w:pPr>
              <w:spacing w:after="0"/>
              <w:jc w:val="both"/>
              <w:rPr>
                <w:rFonts w:ascii="Times New Roman" w:eastAsia="Calibri" w:hAnsi="Times New Roman" w:cs="Times New Roman"/>
                <w:b/>
                <w:sz w:val="24"/>
                <w:szCs w:val="24"/>
              </w:rPr>
            </w:pPr>
          </w:p>
        </w:tc>
        <w:tc>
          <w:tcPr>
            <w:tcW w:w="792" w:type="dxa"/>
            <w:vMerge/>
            <w:tcBorders>
              <w:top w:val="single" w:sz="4" w:space="0" w:color="000000"/>
              <w:left w:val="single" w:sz="4" w:space="0" w:color="000000"/>
              <w:bottom w:val="single" w:sz="4" w:space="0" w:color="000000"/>
              <w:right w:val="single" w:sz="4" w:space="0" w:color="000000"/>
            </w:tcBorders>
            <w:vAlign w:val="center"/>
          </w:tcPr>
          <w:p w14:paraId="562BE848" w14:textId="77777777" w:rsidR="002F5463" w:rsidRPr="002F5463" w:rsidRDefault="002F5463" w:rsidP="00A82C6A">
            <w:pPr>
              <w:spacing w:after="0"/>
              <w:jc w:val="both"/>
              <w:rPr>
                <w:rFonts w:ascii="Times New Roman" w:eastAsia="Calibri" w:hAnsi="Times New Roman" w:cs="Times New Roman"/>
                <w:b/>
                <w:sz w:val="24"/>
                <w:szCs w:val="24"/>
              </w:rPr>
            </w:pPr>
          </w:p>
        </w:tc>
        <w:tc>
          <w:tcPr>
            <w:tcW w:w="720" w:type="dxa"/>
            <w:vMerge/>
            <w:tcBorders>
              <w:top w:val="single" w:sz="4" w:space="0" w:color="000000"/>
              <w:left w:val="single" w:sz="4" w:space="0" w:color="000000"/>
              <w:bottom w:val="single" w:sz="4" w:space="0" w:color="000000"/>
              <w:right w:val="single" w:sz="4" w:space="0" w:color="auto"/>
            </w:tcBorders>
            <w:vAlign w:val="center"/>
          </w:tcPr>
          <w:p w14:paraId="6D7B0146" w14:textId="77777777" w:rsidR="002F5463" w:rsidRPr="002F5463" w:rsidRDefault="002F5463" w:rsidP="00A82C6A">
            <w:pPr>
              <w:spacing w:after="0"/>
              <w:jc w:val="both"/>
              <w:rPr>
                <w:rFonts w:ascii="Times New Roman" w:eastAsia="Calibri" w:hAnsi="Times New Roman" w:cs="Times New Roman"/>
                <w:b/>
                <w:sz w:val="24"/>
                <w:szCs w:val="24"/>
              </w:rPr>
            </w:pPr>
          </w:p>
        </w:tc>
        <w:tc>
          <w:tcPr>
            <w:tcW w:w="2068" w:type="dxa"/>
            <w:vMerge/>
            <w:tcBorders>
              <w:top w:val="single" w:sz="4" w:space="0" w:color="000000"/>
              <w:left w:val="single" w:sz="4" w:space="0" w:color="auto"/>
              <w:bottom w:val="single" w:sz="4" w:space="0" w:color="000000"/>
              <w:right w:val="single" w:sz="4" w:space="0" w:color="auto"/>
            </w:tcBorders>
            <w:vAlign w:val="center"/>
          </w:tcPr>
          <w:p w14:paraId="22ECC295" w14:textId="77777777" w:rsidR="002F5463" w:rsidRPr="002F5463" w:rsidRDefault="002F5463" w:rsidP="00A82C6A">
            <w:pPr>
              <w:spacing w:after="0"/>
              <w:jc w:val="both"/>
              <w:rPr>
                <w:rFonts w:ascii="Times New Roman" w:eastAsia="Calibri" w:hAnsi="Times New Roman" w:cs="Times New Roman"/>
                <w:b/>
                <w:sz w:val="24"/>
                <w:szCs w:val="24"/>
              </w:rPr>
            </w:pPr>
          </w:p>
        </w:tc>
      </w:tr>
      <w:tr w:rsidR="002F5463" w:rsidRPr="002F5463" w14:paraId="1B2C5E92" w14:textId="77777777" w:rsidTr="00A82C6A">
        <w:trPr>
          <w:trHeight w:val="207"/>
        </w:trPr>
        <w:tc>
          <w:tcPr>
            <w:tcW w:w="959" w:type="dxa"/>
            <w:tcBorders>
              <w:top w:val="single" w:sz="4" w:space="0" w:color="000000"/>
              <w:left w:val="single" w:sz="4" w:space="0" w:color="auto"/>
              <w:bottom w:val="single" w:sz="4" w:space="0" w:color="000000"/>
              <w:right w:val="single" w:sz="4" w:space="0" w:color="000000"/>
            </w:tcBorders>
          </w:tcPr>
          <w:p w14:paraId="21CEC8E9"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9А</w:t>
            </w:r>
          </w:p>
        </w:tc>
        <w:tc>
          <w:tcPr>
            <w:tcW w:w="850" w:type="dxa"/>
            <w:tcBorders>
              <w:top w:val="single" w:sz="4" w:space="0" w:color="000000"/>
              <w:left w:val="single" w:sz="4" w:space="0" w:color="000000"/>
              <w:bottom w:val="single" w:sz="4" w:space="0" w:color="000000"/>
              <w:right w:val="single" w:sz="4" w:space="0" w:color="000000"/>
            </w:tcBorders>
          </w:tcPr>
          <w:p w14:paraId="14FE539C"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1</w:t>
            </w:r>
          </w:p>
        </w:tc>
        <w:tc>
          <w:tcPr>
            <w:tcW w:w="890" w:type="dxa"/>
            <w:tcBorders>
              <w:top w:val="single" w:sz="4" w:space="0" w:color="000000"/>
              <w:left w:val="single" w:sz="4" w:space="0" w:color="000000"/>
              <w:bottom w:val="single" w:sz="4" w:space="0" w:color="000000"/>
              <w:right w:val="single" w:sz="4" w:space="0" w:color="000000"/>
            </w:tcBorders>
          </w:tcPr>
          <w:p w14:paraId="7BDA4DA7"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890" w:type="dxa"/>
            <w:tcBorders>
              <w:top w:val="single" w:sz="4" w:space="0" w:color="000000"/>
              <w:left w:val="single" w:sz="4" w:space="0" w:color="000000"/>
              <w:bottom w:val="single" w:sz="4" w:space="0" w:color="000000"/>
              <w:right w:val="single" w:sz="4" w:space="0" w:color="000000"/>
            </w:tcBorders>
          </w:tcPr>
          <w:p w14:paraId="00E1F28A" w14:textId="77777777" w:rsidR="002F5463" w:rsidRPr="002F5463" w:rsidRDefault="002F5463" w:rsidP="00A82C6A">
            <w:pPr>
              <w:spacing w:after="0"/>
              <w:ind w:left="-147" w:right="-171"/>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1/100%</w:t>
            </w:r>
          </w:p>
        </w:tc>
        <w:tc>
          <w:tcPr>
            <w:tcW w:w="890" w:type="dxa"/>
            <w:tcBorders>
              <w:top w:val="single" w:sz="4" w:space="0" w:color="000000"/>
              <w:left w:val="single" w:sz="4" w:space="0" w:color="000000"/>
              <w:bottom w:val="single" w:sz="4" w:space="0" w:color="000000"/>
              <w:right w:val="single" w:sz="4" w:space="0" w:color="000000"/>
            </w:tcBorders>
          </w:tcPr>
          <w:p w14:paraId="772236C7"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890" w:type="dxa"/>
            <w:tcBorders>
              <w:top w:val="single" w:sz="4" w:space="0" w:color="000000"/>
              <w:left w:val="single" w:sz="4" w:space="0" w:color="000000"/>
              <w:bottom w:val="single" w:sz="4" w:space="0" w:color="000000"/>
              <w:right w:val="single" w:sz="4" w:space="0" w:color="000000"/>
            </w:tcBorders>
          </w:tcPr>
          <w:p w14:paraId="769C554B"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1032" w:type="dxa"/>
            <w:tcBorders>
              <w:top w:val="single" w:sz="4" w:space="0" w:color="000000"/>
              <w:left w:val="single" w:sz="4" w:space="0" w:color="000000"/>
              <w:bottom w:val="single" w:sz="4" w:space="0" w:color="000000"/>
              <w:right w:val="single" w:sz="4" w:space="0" w:color="000000"/>
            </w:tcBorders>
          </w:tcPr>
          <w:p w14:paraId="6681244A"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100%</w:t>
            </w:r>
          </w:p>
        </w:tc>
        <w:tc>
          <w:tcPr>
            <w:tcW w:w="792" w:type="dxa"/>
            <w:tcBorders>
              <w:top w:val="single" w:sz="4" w:space="0" w:color="000000"/>
              <w:left w:val="single" w:sz="4" w:space="0" w:color="000000"/>
              <w:bottom w:val="single" w:sz="4" w:space="0" w:color="000000"/>
              <w:right w:val="single" w:sz="4" w:space="0" w:color="000000"/>
            </w:tcBorders>
          </w:tcPr>
          <w:p w14:paraId="035A2971"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34F47F83"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4.0</w:t>
            </w:r>
          </w:p>
        </w:tc>
        <w:tc>
          <w:tcPr>
            <w:tcW w:w="2068" w:type="dxa"/>
            <w:vMerge w:val="restart"/>
            <w:tcBorders>
              <w:top w:val="single" w:sz="4" w:space="0" w:color="000000"/>
              <w:left w:val="single" w:sz="4" w:space="0" w:color="auto"/>
              <w:right w:val="single" w:sz="4" w:space="0" w:color="auto"/>
            </w:tcBorders>
            <w:vAlign w:val="center"/>
          </w:tcPr>
          <w:p w14:paraId="22CC858E" w14:textId="77777777" w:rsidR="002F5463" w:rsidRPr="002F5463" w:rsidRDefault="002F5463" w:rsidP="00A82C6A">
            <w:pPr>
              <w:spacing w:after="0"/>
              <w:ind w:left="-116" w:right="-158"/>
              <w:rPr>
                <w:rFonts w:ascii="Times New Roman" w:eastAsia="Calibri" w:hAnsi="Times New Roman" w:cs="Times New Roman"/>
                <w:sz w:val="24"/>
                <w:szCs w:val="24"/>
              </w:rPr>
            </w:pPr>
            <w:r w:rsidRPr="002F5463">
              <w:rPr>
                <w:rFonts w:ascii="Times New Roman" w:eastAsia="Calibri" w:hAnsi="Times New Roman" w:cs="Times New Roman"/>
                <w:sz w:val="24"/>
                <w:szCs w:val="24"/>
              </w:rPr>
              <w:t>Козарь Е.С</w:t>
            </w:r>
          </w:p>
        </w:tc>
      </w:tr>
      <w:tr w:rsidR="002F5463" w:rsidRPr="002F5463" w14:paraId="4EAD3707" w14:textId="77777777" w:rsidTr="00A82C6A">
        <w:trPr>
          <w:trHeight w:val="207"/>
        </w:trPr>
        <w:tc>
          <w:tcPr>
            <w:tcW w:w="959" w:type="dxa"/>
            <w:tcBorders>
              <w:top w:val="single" w:sz="4" w:space="0" w:color="000000"/>
              <w:left w:val="single" w:sz="4" w:space="0" w:color="auto"/>
              <w:bottom w:val="single" w:sz="4" w:space="0" w:color="000000"/>
              <w:right w:val="single" w:sz="4" w:space="0" w:color="000000"/>
            </w:tcBorders>
          </w:tcPr>
          <w:p w14:paraId="1034D38B"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9Б</w:t>
            </w:r>
          </w:p>
        </w:tc>
        <w:tc>
          <w:tcPr>
            <w:tcW w:w="850" w:type="dxa"/>
            <w:tcBorders>
              <w:top w:val="single" w:sz="4" w:space="0" w:color="000000"/>
              <w:left w:val="single" w:sz="4" w:space="0" w:color="000000"/>
              <w:bottom w:val="single" w:sz="4" w:space="0" w:color="000000"/>
              <w:right w:val="single" w:sz="4" w:space="0" w:color="000000"/>
            </w:tcBorders>
          </w:tcPr>
          <w:p w14:paraId="55A4406E"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3</w:t>
            </w:r>
          </w:p>
        </w:tc>
        <w:tc>
          <w:tcPr>
            <w:tcW w:w="890" w:type="dxa"/>
            <w:tcBorders>
              <w:top w:val="single" w:sz="4" w:space="0" w:color="000000"/>
              <w:left w:val="single" w:sz="4" w:space="0" w:color="000000"/>
              <w:bottom w:val="single" w:sz="4" w:space="0" w:color="000000"/>
              <w:right w:val="single" w:sz="4" w:space="0" w:color="000000"/>
            </w:tcBorders>
          </w:tcPr>
          <w:p w14:paraId="19489A00" w14:textId="77777777" w:rsidR="002F5463" w:rsidRPr="002F5463" w:rsidRDefault="002F5463" w:rsidP="00A82C6A">
            <w:pPr>
              <w:spacing w:after="0"/>
              <w:ind w:left="-82"/>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3/100%</w:t>
            </w:r>
          </w:p>
        </w:tc>
        <w:tc>
          <w:tcPr>
            <w:tcW w:w="890" w:type="dxa"/>
            <w:tcBorders>
              <w:top w:val="single" w:sz="4" w:space="0" w:color="000000"/>
              <w:left w:val="single" w:sz="4" w:space="0" w:color="000000"/>
              <w:bottom w:val="single" w:sz="4" w:space="0" w:color="000000"/>
              <w:right w:val="single" w:sz="4" w:space="0" w:color="000000"/>
            </w:tcBorders>
          </w:tcPr>
          <w:p w14:paraId="1148A3E8" w14:textId="77777777" w:rsidR="002F5463" w:rsidRPr="002F5463" w:rsidRDefault="002F5463" w:rsidP="00A82C6A">
            <w:pPr>
              <w:spacing w:after="0"/>
              <w:ind w:left="-147" w:right="-171"/>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890" w:type="dxa"/>
            <w:tcBorders>
              <w:top w:val="single" w:sz="4" w:space="0" w:color="000000"/>
              <w:left w:val="single" w:sz="4" w:space="0" w:color="000000"/>
              <w:bottom w:val="single" w:sz="4" w:space="0" w:color="000000"/>
              <w:right w:val="single" w:sz="4" w:space="0" w:color="000000"/>
            </w:tcBorders>
          </w:tcPr>
          <w:p w14:paraId="2AC4ADB6"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890" w:type="dxa"/>
            <w:tcBorders>
              <w:top w:val="single" w:sz="4" w:space="0" w:color="000000"/>
              <w:left w:val="single" w:sz="4" w:space="0" w:color="000000"/>
              <w:bottom w:val="single" w:sz="4" w:space="0" w:color="000000"/>
              <w:right w:val="single" w:sz="4" w:space="0" w:color="000000"/>
            </w:tcBorders>
          </w:tcPr>
          <w:p w14:paraId="5648DBF5"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1032" w:type="dxa"/>
            <w:tcBorders>
              <w:top w:val="single" w:sz="4" w:space="0" w:color="000000"/>
              <w:left w:val="single" w:sz="4" w:space="0" w:color="000000"/>
              <w:bottom w:val="single" w:sz="4" w:space="0" w:color="000000"/>
              <w:right w:val="single" w:sz="4" w:space="0" w:color="000000"/>
            </w:tcBorders>
          </w:tcPr>
          <w:p w14:paraId="442B32BA"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100%</w:t>
            </w:r>
          </w:p>
        </w:tc>
        <w:tc>
          <w:tcPr>
            <w:tcW w:w="792" w:type="dxa"/>
            <w:tcBorders>
              <w:top w:val="single" w:sz="4" w:space="0" w:color="000000"/>
              <w:left w:val="single" w:sz="4" w:space="0" w:color="000000"/>
              <w:bottom w:val="single" w:sz="4" w:space="0" w:color="000000"/>
              <w:right w:val="single" w:sz="4" w:space="0" w:color="000000"/>
            </w:tcBorders>
          </w:tcPr>
          <w:p w14:paraId="4845D28D"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39AB41EA"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5.0</w:t>
            </w:r>
          </w:p>
        </w:tc>
        <w:tc>
          <w:tcPr>
            <w:tcW w:w="2068" w:type="dxa"/>
            <w:vMerge/>
            <w:tcBorders>
              <w:left w:val="single" w:sz="4" w:space="0" w:color="auto"/>
              <w:right w:val="single" w:sz="4" w:space="0" w:color="auto"/>
            </w:tcBorders>
          </w:tcPr>
          <w:p w14:paraId="7A0C8DEA" w14:textId="77777777" w:rsidR="002F5463" w:rsidRPr="002F5463" w:rsidRDefault="002F5463" w:rsidP="00A82C6A">
            <w:pPr>
              <w:spacing w:after="0"/>
              <w:jc w:val="both"/>
              <w:rPr>
                <w:rFonts w:ascii="Times New Roman" w:eastAsia="Calibri" w:hAnsi="Times New Roman" w:cs="Times New Roman"/>
                <w:sz w:val="24"/>
                <w:szCs w:val="24"/>
              </w:rPr>
            </w:pPr>
          </w:p>
        </w:tc>
      </w:tr>
      <w:tr w:rsidR="002F5463" w:rsidRPr="002F5463" w14:paraId="3F25F109" w14:textId="77777777" w:rsidTr="00A82C6A">
        <w:trPr>
          <w:trHeight w:val="207"/>
        </w:trPr>
        <w:tc>
          <w:tcPr>
            <w:tcW w:w="959" w:type="dxa"/>
            <w:tcBorders>
              <w:top w:val="single" w:sz="4" w:space="0" w:color="000000"/>
              <w:left w:val="single" w:sz="4" w:space="0" w:color="auto"/>
              <w:bottom w:val="single" w:sz="4" w:space="0" w:color="000000"/>
              <w:right w:val="single" w:sz="4" w:space="0" w:color="000000"/>
            </w:tcBorders>
          </w:tcPr>
          <w:p w14:paraId="6624EC78"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9В</w:t>
            </w:r>
          </w:p>
        </w:tc>
        <w:tc>
          <w:tcPr>
            <w:tcW w:w="850" w:type="dxa"/>
            <w:tcBorders>
              <w:top w:val="single" w:sz="4" w:space="0" w:color="000000"/>
              <w:left w:val="single" w:sz="4" w:space="0" w:color="000000"/>
              <w:bottom w:val="single" w:sz="4" w:space="0" w:color="000000"/>
              <w:right w:val="single" w:sz="4" w:space="0" w:color="000000"/>
            </w:tcBorders>
          </w:tcPr>
          <w:p w14:paraId="3190AB22"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2</w:t>
            </w:r>
          </w:p>
        </w:tc>
        <w:tc>
          <w:tcPr>
            <w:tcW w:w="890" w:type="dxa"/>
            <w:tcBorders>
              <w:top w:val="single" w:sz="4" w:space="0" w:color="000000"/>
              <w:left w:val="single" w:sz="4" w:space="0" w:color="000000"/>
              <w:bottom w:val="single" w:sz="4" w:space="0" w:color="000000"/>
              <w:right w:val="single" w:sz="4" w:space="0" w:color="000000"/>
            </w:tcBorders>
          </w:tcPr>
          <w:p w14:paraId="160214A4" w14:textId="77777777" w:rsidR="002F5463" w:rsidRPr="002F5463" w:rsidRDefault="002F5463" w:rsidP="00A82C6A">
            <w:pPr>
              <w:spacing w:after="0"/>
              <w:ind w:left="-82"/>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2/100%</w:t>
            </w:r>
          </w:p>
        </w:tc>
        <w:tc>
          <w:tcPr>
            <w:tcW w:w="890" w:type="dxa"/>
            <w:tcBorders>
              <w:top w:val="single" w:sz="4" w:space="0" w:color="000000"/>
              <w:left w:val="single" w:sz="4" w:space="0" w:color="000000"/>
              <w:bottom w:val="single" w:sz="4" w:space="0" w:color="000000"/>
              <w:right w:val="single" w:sz="4" w:space="0" w:color="000000"/>
            </w:tcBorders>
          </w:tcPr>
          <w:p w14:paraId="68DE9085" w14:textId="77777777" w:rsidR="002F5463" w:rsidRPr="002F5463" w:rsidRDefault="002F5463" w:rsidP="00A82C6A">
            <w:pPr>
              <w:spacing w:after="0"/>
              <w:ind w:left="-147" w:right="-171"/>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890" w:type="dxa"/>
            <w:tcBorders>
              <w:top w:val="single" w:sz="4" w:space="0" w:color="000000"/>
              <w:left w:val="single" w:sz="4" w:space="0" w:color="000000"/>
              <w:bottom w:val="single" w:sz="4" w:space="0" w:color="000000"/>
              <w:right w:val="single" w:sz="4" w:space="0" w:color="000000"/>
            </w:tcBorders>
          </w:tcPr>
          <w:p w14:paraId="3D5B4051"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890" w:type="dxa"/>
            <w:tcBorders>
              <w:top w:val="single" w:sz="4" w:space="0" w:color="000000"/>
              <w:left w:val="single" w:sz="4" w:space="0" w:color="000000"/>
              <w:bottom w:val="single" w:sz="4" w:space="0" w:color="000000"/>
              <w:right w:val="single" w:sz="4" w:space="0" w:color="000000"/>
            </w:tcBorders>
          </w:tcPr>
          <w:p w14:paraId="70BF42E2"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1032" w:type="dxa"/>
            <w:tcBorders>
              <w:top w:val="single" w:sz="4" w:space="0" w:color="000000"/>
              <w:left w:val="single" w:sz="4" w:space="0" w:color="000000"/>
              <w:bottom w:val="single" w:sz="4" w:space="0" w:color="000000"/>
              <w:right w:val="single" w:sz="4" w:space="0" w:color="000000"/>
            </w:tcBorders>
          </w:tcPr>
          <w:p w14:paraId="7475C1AC"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100%</w:t>
            </w:r>
          </w:p>
        </w:tc>
        <w:tc>
          <w:tcPr>
            <w:tcW w:w="792" w:type="dxa"/>
            <w:tcBorders>
              <w:top w:val="single" w:sz="4" w:space="0" w:color="000000"/>
              <w:left w:val="single" w:sz="4" w:space="0" w:color="000000"/>
              <w:bottom w:val="single" w:sz="4" w:space="0" w:color="000000"/>
              <w:right w:val="single" w:sz="4" w:space="0" w:color="000000"/>
            </w:tcBorders>
          </w:tcPr>
          <w:p w14:paraId="6493E123"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1830ED16"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5.0</w:t>
            </w:r>
          </w:p>
        </w:tc>
        <w:tc>
          <w:tcPr>
            <w:tcW w:w="2068" w:type="dxa"/>
            <w:vMerge/>
            <w:tcBorders>
              <w:left w:val="single" w:sz="4" w:space="0" w:color="auto"/>
              <w:right w:val="single" w:sz="4" w:space="0" w:color="auto"/>
            </w:tcBorders>
          </w:tcPr>
          <w:p w14:paraId="280411A7" w14:textId="77777777" w:rsidR="002F5463" w:rsidRPr="002F5463" w:rsidRDefault="002F5463" w:rsidP="00A82C6A">
            <w:pPr>
              <w:spacing w:after="0"/>
              <w:jc w:val="both"/>
              <w:rPr>
                <w:rFonts w:ascii="Times New Roman" w:eastAsia="Calibri" w:hAnsi="Times New Roman" w:cs="Times New Roman"/>
                <w:sz w:val="24"/>
                <w:szCs w:val="24"/>
              </w:rPr>
            </w:pPr>
          </w:p>
        </w:tc>
      </w:tr>
      <w:tr w:rsidR="002F5463" w:rsidRPr="002F5463" w14:paraId="70447018" w14:textId="77777777" w:rsidTr="00A82C6A">
        <w:trPr>
          <w:trHeight w:val="207"/>
        </w:trPr>
        <w:tc>
          <w:tcPr>
            <w:tcW w:w="959" w:type="dxa"/>
            <w:tcBorders>
              <w:top w:val="single" w:sz="4" w:space="0" w:color="000000"/>
              <w:left w:val="single" w:sz="4" w:space="0" w:color="auto"/>
              <w:bottom w:val="single" w:sz="4" w:space="0" w:color="000000"/>
              <w:right w:val="single" w:sz="4" w:space="0" w:color="000000"/>
            </w:tcBorders>
          </w:tcPr>
          <w:p w14:paraId="2D9CB70B"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9Г</w:t>
            </w:r>
          </w:p>
        </w:tc>
        <w:tc>
          <w:tcPr>
            <w:tcW w:w="850" w:type="dxa"/>
            <w:tcBorders>
              <w:top w:val="single" w:sz="4" w:space="0" w:color="000000"/>
              <w:left w:val="single" w:sz="4" w:space="0" w:color="000000"/>
              <w:bottom w:val="single" w:sz="4" w:space="0" w:color="000000"/>
              <w:right w:val="single" w:sz="4" w:space="0" w:color="000000"/>
            </w:tcBorders>
          </w:tcPr>
          <w:p w14:paraId="7026F37D"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1</w:t>
            </w:r>
          </w:p>
        </w:tc>
        <w:tc>
          <w:tcPr>
            <w:tcW w:w="890" w:type="dxa"/>
            <w:tcBorders>
              <w:top w:val="single" w:sz="4" w:space="0" w:color="000000"/>
              <w:left w:val="single" w:sz="4" w:space="0" w:color="000000"/>
              <w:bottom w:val="single" w:sz="4" w:space="0" w:color="000000"/>
              <w:right w:val="single" w:sz="4" w:space="0" w:color="000000"/>
            </w:tcBorders>
          </w:tcPr>
          <w:p w14:paraId="21580217"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890" w:type="dxa"/>
            <w:tcBorders>
              <w:top w:val="single" w:sz="4" w:space="0" w:color="000000"/>
              <w:left w:val="single" w:sz="4" w:space="0" w:color="000000"/>
              <w:bottom w:val="single" w:sz="4" w:space="0" w:color="000000"/>
              <w:right w:val="single" w:sz="4" w:space="0" w:color="000000"/>
            </w:tcBorders>
          </w:tcPr>
          <w:p w14:paraId="4854F39D" w14:textId="77777777" w:rsidR="002F5463" w:rsidRPr="002F5463" w:rsidRDefault="002F5463" w:rsidP="00A82C6A">
            <w:pPr>
              <w:spacing w:after="0"/>
              <w:ind w:left="-147" w:right="-171"/>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890" w:type="dxa"/>
            <w:tcBorders>
              <w:top w:val="single" w:sz="4" w:space="0" w:color="000000"/>
              <w:left w:val="single" w:sz="4" w:space="0" w:color="000000"/>
              <w:bottom w:val="single" w:sz="4" w:space="0" w:color="000000"/>
              <w:right w:val="single" w:sz="4" w:space="0" w:color="000000"/>
            </w:tcBorders>
          </w:tcPr>
          <w:p w14:paraId="7E129DE8" w14:textId="77777777" w:rsidR="002F5463" w:rsidRPr="002F5463" w:rsidRDefault="002F5463" w:rsidP="00A82C6A">
            <w:pPr>
              <w:spacing w:after="0"/>
              <w:ind w:left="-158"/>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1/100%</w:t>
            </w:r>
          </w:p>
        </w:tc>
        <w:tc>
          <w:tcPr>
            <w:tcW w:w="890" w:type="dxa"/>
            <w:tcBorders>
              <w:top w:val="single" w:sz="4" w:space="0" w:color="000000"/>
              <w:left w:val="single" w:sz="4" w:space="0" w:color="000000"/>
              <w:bottom w:val="single" w:sz="4" w:space="0" w:color="000000"/>
              <w:right w:val="single" w:sz="4" w:space="0" w:color="000000"/>
            </w:tcBorders>
          </w:tcPr>
          <w:p w14:paraId="2B40BF40"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1032" w:type="dxa"/>
            <w:tcBorders>
              <w:top w:val="single" w:sz="4" w:space="0" w:color="000000"/>
              <w:left w:val="single" w:sz="4" w:space="0" w:color="000000"/>
              <w:bottom w:val="single" w:sz="4" w:space="0" w:color="000000"/>
              <w:right w:val="single" w:sz="4" w:space="0" w:color="000000"/>
            </w:tcBorders>
          </w:tcPr>
          <w:p w14:paraId="6DF5B85D"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792" w:type="dxa"/>
            <w:tcBorders>
              <w:top w:val="single" w:sz="4" w:space="0" w:color="000000"/>
              <w:left w:val="single" w:sz="4" w:space="0" w:color="000000"/>
              <w:bottom w:val="single" w:sz="4" w:space="0" w:color="000000"/>
              <w:right w:val="single" w:sz="4" w:space="0" w:color="000000"/>
            </w:tcBorders>
          </w:tcPr>
          <w:p w14:paraId="06AEB7E2"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77D10262"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3.0</w:t>
            </w:r>
          </w:p>
        </w:tc>
        <w:tc>
          <w:tcPr>
            <w:tcW w:w="2068" w:type="dxa"/>
            <w:vMerge/>
            <w:tcBorders>
              <w:left w:val="single" w:sz="4" w:space="0" w:color="auto"/>
              <w:right w:val="single" w:sz="4" w:space="0" w:color="auto"/>
            </w:tcBorders>
          </w:tcPr>
          <w:p w14:paraId="28556D07" w14:textId="77777777" w:rsidR="002F5463" w:rsidRPr="002F5463" w:rsidRDefault="002F5463" w:rsidP="00A82C6A">
            <w:pPr>
              <w:spacing w:after="0"/>
              <w:jc w:val="both"/>
              <w:rPr>
                <w:rFonts w:ascii="Times New Roman" w:eastAsia="Calibri" w:hAnsi="Times New Roman" w:cs="Times New Roman"/>
                <w:sz w:val="24"/>
                <w:szCs w:val="24"/>
              </w:rPr>
            </w:pPr>
          </w:p>
        </w:tc>
      </w:tr>
      <w:tr w:rsidR="002F5463" w:rsidRPr="002F5463" w14:paraId="3E11886F" w14:textId="77777777" w:rsidTr="00A82C6A">
        <w:trPr>
          <w:trHeight w:val="207"/>
        </w:trPr>
        <w:tc>
          <w:tcPr>
            <w:tcW w:w="959" w:type="dxa"/>
            <w:tcBorders>
              <w:top w:val="single" w:sz="4" w:space="0" w:color="000000"/>
              <w:left w:val="single" w:sz="4" w:space="0" w:color="auto"/>
              <w:bottom w:val="single" w:sz="4" w:space="0" w:color="auto"/>
              <w:right w:val="single" w:sz="4" w:space="0" w:color="000000"/>
            </w:tcBorders>
          </w:tcPr>
          <w:p w14:paraId="0C8D3EA9"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Итог:</w:t>
            </w:r>
          </w:p>
        </w:tc>
        <w:tc>
          <w:tcPr>
            <w:tcW w:w="850" w:type="dxa"/>
            <w:tcBorders>
              <w:top w:val="single" w:sz="4" w:space="0" w:color="000000"/>
              <w:left w:val="single" w:sz="4" w:space="0" w:color="000000"/>
              <w:bottom w:val="single" w:sz="4" w:space="0" w:color="auto"/>
              <w:right w:val="single" w:sz="4" w:space="0" w:color="000000"/>
            </w:tcBorders>
          </w:tcPr>
          <w:p w14:paraId="21A98947" w14:textId="77777777" w:rsidR="002F5463" w:rsidRPr="002F5463" w:rsidRDefault="002F5463" w:rsidP="00A82C6A">
            <w:pPr>
              <w:spacing w:after="0"/>
              <w:jc w:val="center"/>
              <w:rPr>
                <w:rFonts w:ascii="Times New Roman" w:eastAsia="Calibri" w:hAnsi="Times New Roman" w:cs="Times New Roman"/>
                <w:b/>
                <w:sz w:val="24"/>
                <w:szCs w:val="24"/>
              </w:rPr>
            </w:pPr>
            <w:r w:rsidRPr="002F5463">
              <w:rPr>
                <w:rFonts w:ascii="Times New Roman" w:eastAsia="Calibri" w:hAnsi="Times New Roman" w:cs="Times New Roman"/>
                <w:b/>
                <w:sz w:val="24"/>
                <w:szCs w:val="24"/>
              </w:rPr>
              <w:t>7</w:t>
            </w:r>
          </w:p>
        </w:tc>
        <w:tc>
          <w:tcPr>
            <w:tcW w:w="890" w:type="dxa"/>
            <w:tcBorders>
              <w:top w:val="single" w:sz="4" w:space="0" w:color="000000"/>
              <w:left w:val="single" w:sz="4" w:space="0" w:color="000000"/>
              <w:bottom w:val="single" w:sz="4" w:space="0" w:color="auto"/>
              <w:right w:val="single" w:sz="4" w:space="0" w:color="000000"/>
            </w:tcBorders>
          </w:tcPr>
          <w:p w14:paraId="00041EE5"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5/72%</w:t>
            </w:r>
          </w:p>
        </w:tc>
        <w:tc>
          <w:tcPr>
            <w:tcW w:w="890" w:type="dxa"/>
            <w:tcBorders>
              <w:top w:val="single" w:sz="4" w:space="0" w:color="000000"/>
              <w:left w:val="single" w:sz="4" w:space="0" w:color="000000"/>
              <w:bottom w:val="single" w:sz="4" w:space="0" w:color="auto"/>
              <w:right w:val="single" w:sz="4" w:space="0" w:color="000000"/>
            </w:tcBorders>
          </w:tcPr>
          <w:p w14:paraId="3921F036" w14:textId="77777777" w:rsidR="002F5463" w:rsidRPr="002F5463" w:rsidRDefault="002F5463" w:rsidP="00A82C6A">
            <w:pPr>
              <w:spacing w:after="0"/>
              <w:ind w:left="-5" w:right="-171"/>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1/14%</w:t>
            </w:r>
          </w:p>
        </w:tc>
        <w:tc>
          <w:tcPr>
            <w:tcW w:w="890" w:type="dxa"/>
            <w:tcBorders>
              <w:top w:val="single" w:sz="4" w:space="0" w:color="000000"/>
              <w:left w:val="single" w:sz="4" w:space="0" w:color="000000"/>
              <w:bottom w:val="single" w:sz="4" w:space="0" w:color="auto"/>
              <w:right w:val="single" w:sz="4" w:space="0" w:color="000000"/>
            </w:tcBorders>
          </w:tcPr>
          <w:p w14:paraId="66092A39"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1/14%</w:t>
            </w:r>
          </w:p>
        </w:tc>
        <w:tc>
          <w:tcPr>
            <w:tcW w:w="890" w:type="dxa"/>
            <w:tcBorders>
              <w:top w:val="single" w:sz="4" w:space="0" w:color="000000"/>
              <w:left w:val="single" w:sz="4" w:space="0" w:color="000000"/>
              <w:bottom w:val="single" w:sz="4" w:space="0" w:color="auto"/>
              <w:right w:val="single" w:sz="4" w:space="0" w:color="000000"/>
            </w:tcBorders>
          </w:tcPr>
          <w:p w14:paraId="08A5B5E9"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1032" w:type="dxa"/>
            <w:tcBorders>
              <w:top w:val="single" w:sz="4" w:space="0" w:color="000000"/>
              <w:left w:val="single" w:sz="4" w:space="0" w:color="000000"/>
              <w:bottom w:val="single" w:sz="4" w:space="0" w:color="auto"/>
              <w:right w:val="single" w:sz="4" w:space="0" w:color="000000"/>
            </w:tcBorders>
          </w:tcPr>
          <w:p w14:paraId="58406005"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86%</w:t>
            </w:r>
          </w:p>
        </w:tc>
        <w:tc>
          <w:tcPr>
            <w:tcW w:w="792" w:type="dxa"/>
            <w:tcBorders>
              <w:top w:val="single" w:sz="4" w:space="0" w:color="000000"/>
              <w:left w:val="single" w:sz="4" w:space="0" w:color="000000"/>
              <w:bottom w:val="single" w:sz="4" w:space="0" w:color="auto"/>
              <w:right w:val="single" w:sz="4" w:space="0" w:color="000000"/>
            </w:tcBorders>
          </w:tcPr>
          <w:p w14:paraId="38B07862"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100%</w:t>
            </w:r>
          </w:p>
        </w:tc>
        <w:tc>
          <w:tcPr>
            <w:tcW w:w="720" w:type="dxa"/>
            <w:tcBorders>
              <w:top w:val="single" w:sz="4" w:space="0" w:color="000000"/>
              <w:left w:val="single" w:sz="4" w:space="0" w:color="000000"/>
              <w:bottom w:val="single" w:sz="4" w:space="0" w:color="auto"/>
              <w:right w:val="single" w:sz="4" w:space="0" w:color="auto"/>
            </w:tcBorders>
          </w:tcPr>
          <w:p w14:paraId="650715E6"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4.2</w:t>
            </w:r>
          </w:p>
        </w:tc>
        <w:tc>
          <w:tcPr>
            <w:tcW w:w="2068" w:type="dxa"/>
            <w:vMerge/>
            <w:tcBorders>
              <w:left w:val="single" w:sz="4" w:space="0" w:color="auto"/>
              <w:bottom w:val="single" w:sz="4" w:space="0" w:color="auto"/>
              <w:right w:val="single" w:sz="4" w:space="0" w:color="auto"/>
            </w:tcBorders>
          </w:tcPr>
          <w:p w14:paraId="5BE011A3" w14:textId="77777777" w:rsidR="002F5463" w:rsidRPr="002F5463" w:rsidRDefault="002F5463" w:rsidP="00A82C6A">
            <w:pPr>
              <w:spacing w:after="0"/>
              <w:jc w:val="both"/>
              <w:rPr>
                <w:rFonts w:ascii="Times New Roman" w:eastAsia="Calibri" w:hAnsi="Times New Roman" w:cs="Times New Roman"/>
                <w:sz w:val="24"/>
                <w:szCs w:val="24"/>
              </w:rPr>
            </w:pPr>
          </w:p>
        </w:tc>
      </w:tr>
    </w:tbl>
    <w:p w14:paraId="41ABEB95" w14:textId="77777777" w:rsidR="002F5463" w:rsidRPr="002F5463" w:rsidRDefault="002F5463" w:rsidP="002F5463">
      <w:pPr>
        <w:spacing w:after="0"/>
        <w:jc w:val="both"/>
        <w:rPr>
          <w:rFonts w:ascii="Times New Roman" w:hAnsi="Times New Roman" w:cs="Times New Roman"/>
          <w:b/>
        </w:rPr>
      </w:pPr>
    </w:p>
    <w:p w14:paraId="7B798420" w14:textId="77777777" w:rsidR="002F5463" w:rsidRPr="002F5463" w:rsidRDefault="002F5463" w:rsidP="002F5463">
      <w:pPr>
        <w:spacing w:after="0"/>
        <w:jc w:val="both"/>
        <w:rPr>
          <w:rFonts w:ascii="Times New Roman" w:hAnsi="Times New Roman"/>
          <w:b/>
        </w:rPr>
      </w:pPr>
    </w:p>
    <w:p w14:paraId="7FCEA706" w14:textId="77777777" w:rsidR="002F5463" w:rsidRPr="002F5463" w:rsidRDefault="002F5463" w:rsidP="002F5463">
      <w:pPr>
        <w:spacing w:after="0"/>
        <w:jc w:val="both"/>
        <w:rPr>
          <w:rFonts w:ascii="Times New Roman" w:hAnsi="Times New Roman"/>
          <w:b/>
          <w:szCs w:val="24"/>
        </w:rPr>
      </w:pPr>
    </w:p>
    <w:tbl>
      <w:tblPr>
        <w:tblStyle w:val="a3"/>
        <w:tblW w:w="0" w:type="auto"/>
        <w:tblLook w:val="04A0" w:firstRow="1" w:lastRow="0" w:firstColumn="1" w:lastColumn="0" w:noHBand="0" w:noVBand="1"/>
      </w:tblPr>
      <w:tblGrid>
        <w:gridCol w:w="1593"/>
        <w:gridCol w:w="1524"/>
        <w:gridCol w:w="1524"/>
        <w:gridCol w:w="1525"/>
        <w:gridCol w:w="1525"/>
        <w:gridCol w:w="1512"/>
      </w:tblGrid>
      <w:tr w:rsidR="002F5463" w:rsidRPr="002F5463" w14:paraId="5B711170" w14:textId="77777777" w:rsidTr="00A82C6A">
        <w:tc>
          <w:tcPr>
            <w:tcW w:w="1595" w:type="dxa"/>
          </w:tcPr>
          <w:p w14:paraId="35EA847F" w14:textId="77777777" w:rsidR="002F5463" w:rsidRPr="002F5463" w:rsidRDefault="002F5463" w:rsidP="00A82C6A">
            <w:pPr>
              <w:spacing w:after="0" w:line="240" w:lineRule="auto"/>
              <w:jc w:val="both"/>
              <w:rPr>
                <w:rFonts w:ascii="Times New Roman" w:hAnsi="Times New Roman" w:cs="Times New Roman"/>
                <w:b/>
                <w:sz w:val="24"/>
                <w:szCs w:val="24"/>
              </w:rPr>
            </w:pPr>
          </w:p>
        </w:tc>
        <w:tc>
          <w:tcPr>
            <w:tcW w:w="1595" w:type="dxa"/>
          </w:tcPr>
          <w:p w14:paraId="00E9C499" w14:textId="77777777" w:rsidR="002F5463" w:rsidRPr="002F5463" w:rsidRDefault="002F5463" w:rsidP="00A82C6A">
            <w:pPr>
              <w:spacing w:after="0" w:line="240" w:lineRule="auto"/>
              <w:jc w:val="both"/>
              <w:rPr>
                <w:rFonts w:ascii="Times New Roman" w:hAnsi="Times New Roman" w:cs="Times New Roman"/>
                <w:b/>
                <w:sz w:val="24"/>
                <w:szCs w:val="24"/>
              </w:rPr>
            </w:pPr>
            <w:r w:rsidRPr="002F5463">
              <w:rPr>
                <w:rFonts w:ascii="Times New Roman" w:hAnsi="Times New Roman" w:cs="Times New Roman"/>
                <w:b/>
                <w:sz w:val="24"/>
                <w:szCs w:val="24"/>
              </w:rPr>
              <w:t>9А</w:t>
            </w:r>
          </w:p>
        </w:tc>
        <w:tc>
          <w:tcPr>
            <w:tcW w:w="1595" w:type="dxa"/>
          </w:tcPr>
          <w:p w14:paraId="2327C77F" w14:textId="77777777" w:rsidR="002F5463" w:rsidRPr="002F5463" w:rsidRDefault="002F5463" w:rsidP="00A82C6A">
            <w:pPr>
              <w:spacing w:after="0" w:line="240" w:lineRule="auto"/>
              <w:jc w:val="both"/>
              <w:rPr>
                <w:rFonts w:ascii="Times New Roman" w:hAnsi="Times New Roman" w:cs="Times New Roman"/>
                <w:b/>
                <w:sz w:val="24"/>
                <w:szCs w:val="24"/>
              </w:rPr>
            </w:pPr>
            <w:r w:rsidRPr="002F5463">
              <w:rPr>
                <w:rFonts w:ascii="Times New Roman" w:hAnsi="Times New Roman" w:cs="Times New Roman"/>
                <w:b/>
                <w:sz w:val="24"/>
                <w:szCs w:val="24"/>
              </w:rPr>
              <w:t>9Б</w:t>
            </w:r>
          </w:p>
        </w:tc>
        <w:tc>
          <w:tcPr>
            <w:tcW w:w="1596" w:type="dxa"/>
          </w:tcPr>
          <w:p w14:paraId="481D2988" w14:textId="77777777" w:rsidR="002F5463" w:rsidRPr="002F5463" w:rsidRDefault="002F5463" w:rsidP="00A82C6A">
            <w:pPr>
              <w:spacing w:after="0" w:line="240" w:lineRule="auto"/>
              <w:jc w:val="both"/>
              <w:rPr>
                <w:rFonts w:ascii="Times New Roman" w:hAnsi="Times New Roman" w:cs="Times New Roman"/>
                <w:b/>
                <w:sz w:val="24"/>
                <w:szCs w:val="24"/>
              </w:rPr>
            </w:pPr>
            <w:r w:rsidRPr="002F5463">
              <w:rPr>
                <w:rFonts w:ascii="Times New Roman" w:hAnsi="Times New Roman" w:cs="Times New Roman"/>
                <w:b/>
                <w:sz w:val="24"/>
                <w:szCs w:val="24"/>
              </w:rPr>
              <w:t>9В</w:t>
            </w:r>
          </w:p>
        </w:tc>
        <w:tc>
          <w:tcPr>
            <w:tcW w:w="1596" w:type="dxa"/>
          </w:tcPr>
          <w:p w14:paraId="21CF15F2" w14:textId="77777777" w:rsidR="002F5463" w:rsidRPr="002F5463" w:rsidRDefault="002F5463" w:rsidP="00A82C6A">
            <w:pPr>
              <w:spacing w:after="0" w:line="240" w:lineRule="auto"/>
              <w:jc w:val="both"/>
              <w:rPr>
                <w:rFonts w:ascii="Times New Roman" w:hAnsi="Times New Roman" w:cs="Times New Roman"/>
                <w:b/>
                <w:sz w:val="24"/>
                <w:szCs w:val="24"/>
              </w:rPr>
            </w:pPr>
            <w:r w:rsidRPr="002F5463">
              <w:rPr>
                <w:rFonts w:ascii="Times New Roman" w:hAnsi="Times New Roman" w:cs="Times New Roman"/>
                <w:b/>
                <w:sz w:val="24"/>
                <w:szCs w:val="24"/>
              </w:rPr>
              <w:t>9Г</w:t>
            </w:r>
          </w:p>
        </w:tc>
        <w:tc>
          <w:tcPr>
            <w:tcW w:w="1596" w:type="dxa"/>
          </w:tcPr>
          <w:p w14:paraId="2089A44E" w14:textId="77777777" w:rsidR="002F5463" w:rsidRPr="002F5463" w:rsidRDefault="002F5463" w:rsidP="00A82C6A">
            <w:pPr>
              <w:spacing w:after="0" w:line="240" w:lineRule="auto"/>
              <w:jc w:val="both"/>
              <w:rPr>
                <w:rFonts w:ascii="Times New Roman" w:hAnsi="Times New Roman" w:cs="Times New Roman"/>
                <w:b/>
                <w:sz w:val="24"/>
                <w:szCs w:val="24"/>
              </w:rPr>
            </w:pPr>
            <w:r w:rsidRPr="002F5463">
              <w:rPr>
                <w:rFonts w:ascii="Times New Roman" w:hAnsi="Times New Roman" w:cs="Times New Roman"/>
                <w:b/>
                <w:sz w:val="24"/>
                <w:szCs w:val="24"/>
              </w:rPr>
              <w:t>Всего</w:t>
            </w:r>
          </w:p>
        </w:tc>
      </w:tr>
      <w:tr w:rsidR="002F5463" w:rsidRPr="002F5463" w14:paraId="359EB53F" w14:textId="77777777" w:rsidTr="00A82C6A">
        <w:tc>
          <w:tcPr>
            <w:tcW w:w="1595" w:type="dxa"/>
          </w:tcPr>
          <w:p w14:paraId="1BB6CC02"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Повысили</w:t>
            </w:r>
          </w:p>
        </w:tc>
        <w:tc>
          <w:tcPr>
            <w:tcW w:w="1595" w:type="dxa"/>
          </w:tcPr>
          <w:p w14:paraId="4EBD25CB"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0</w:t>
            </w:r>
          </w:p>
        </w:tc>
        <w:tc>
          <w:tcPr>
            <w:tcW w:w="1595" w:type="dxa"/>
          </w:tcPr>
          <w:p w14:paraId="495FB802"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0</w:t>
            </w:r>
          </w:p>
        </w:tc>
        <w:tc>
          <w:tcPr>
            <w:tcW w:w="1596" w:type="dxa"/>
          </w:tcPr>
          <w:p w14:paraId="782307B4"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0</w:t>
            </w:r>
          </w:p>
        </w:tc>
        <w:tc>
          <w:tcPr>
            <w:tcW w:w="1596" w:type="dxa"/>
          </w:tcPr>
          <w:p w14:paraId="72EB8291"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0</w:t>
            </w:r>
          </w:p>
        </w:tc>
        <w:tc>
          <w:tcPr>
            <w:tcW w:w="1596" w:type="dxa"/>
          </w:tcPr>
          <w:p w14:paraId="4FFCF062"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0</w:t>
            </w:r>
          </w:p>
        </w:tc>
      </w:tr>
      <w:tr w:rsidR="002F5463" w:rsidRPr="002F5463" w14:paraId="21416F0F" w14:textId="77777777" w:rsidTr="00A82C6A">
        <w:tc>
          <w:tcPr>
            <w:tcW w:w="1595" w:type="dxa"/>
          </w:tcPr>
          <w:p w14:paraId="249BFCF8"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Подтвердили</w:t>
            </w:r>
          </w:p>
        </w:tc>
        <w:tc>
          <w:tcPr>
            <w:tcW w:w="1595" w:type="dxa"/>
          </w:tcPr>
          <w:p w14:paraId="0F4469B9"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1/100%</w:t>
            </w:r>
          </w:p>
        </w:tc>
        <w:tc>
          <w:tcPr>
            <w:tcW w:w="1595" w:type="dxa"/>
          </w:tcPr>
          <w:p w14:paraId="4E989774"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3/100%</w:t>
            </w:r>
          </w:p>
        </w:tc>
        <w:tc>
          <w:tcPr>
            <w:tcW w:w="1596" w:type="dxa"/>
          </w:tcPr>
          <w:p w14:paraId="4EF70E4A"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2/100%</w:t>
            </w:r>
          </w:p>
        </w:tc>
        <w:tc>
          <w:tcPr>
            <w:tcW w:w="1596" w:type="dxa"/>
          </w:tcPr>
          <w:p w14:paraId="76EBFBDB"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0</w:t>
            </w:r>
          </w:p>
        </w:tc>
        <w:tc>
          <w:tcPr>
            <w:tcW w:w="1596" w:type="dxa"/>
          </w:tcPr>
          <w:p w14:paraId="5629EBA1"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6/86%</w:t>
            </w:r>
          </w:p>
        </w:tc>
      </w:tr>
      <w:tr w:rsidR="002F5463" w:rsidRPr="002F5463" w14:paraId="649F50FF" w14:textId="77777777" w:rsidTr="00A82C6A">
        <w:tc>
          <w:tcPr>
            <w:tcW w:w="1595" w:type="dxa"/>
          </w:tcPr>
          <w:p w14:paraId="664E57AE"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Понизили</w:t>
            </w:r>
          </w:p>
        </w:tc>
        <w:tc>
          <w:tcPr>
            <w:tcW w:w="1595" w:type="dxa"/>
          </w:tcPr>
          <w:p w14:paraId="6686A81E"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0</w:t>
            </w:r>
          </w:p>
        </w:tc>
        <w:tc>
          <w:tcPr>
            <w:tcW w:w="1595" w:type="dxa"/>
          </w:tcPr>
          <w:p w14:paraId="56EC750B"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0</w:t>
            </w:r>
          </w:p>
        </w:tc>
        <w:tc>
          <w:tcPr>
            <w:tcW w:w="1596" w:type="dxa"/>
          </w:tcPr>
          <w:p w14:paraId="48530149"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0</w:t>
            </w:r>
          </w:p>
        </w:tc>
        <w:tc>
          <w:tcPr>
            <w:tcW w:w="1596" w:type="dxa"/>
          </w:tcPr>
          <w:p w14:paraId="336522A4"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1/100%</w:t>
            </w:r>
          </w:p>
        </w:tc>
        <w:tc>
          <w:tcPr>
            <w:tcW w:w="1596" w:type="dxa"/>
          </w:tcPr>
          <w:p w14:paraId="49EEAE3E"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1/14%</w:t>
            </w:r>
          </w:p>
        </w:tc>
      </w:tr>
    </w:tbl>
    <w:p w14:paraId="4EF3239F" w14:textId="77777777" w:rsidR="002F5463" w:rsidRPr="002F5463" w:rsidRDefault="002F5463" w:rsidP="002F5463">
      <w:pPr>
        <w:rPr>
          <w:rFonts w:ascii="Times New Roman" w:hAnsi="Times New Roman" w:cs="Times New Roman"/>
        </w:rPr>
      </w:pPr>
    </w:p>
    <w:p w14:paraId="60AA748F" w14:textId="77777777" w:rsidR="002F5463" w:rsidRPr="002F5463" w:rsidRDefault="002F5463" w:rsidP="002F5463">
      <w:pPr>
        <w:spacing w:after="0" w:line="240" w:lineRule="auto"/>
        <w:jc w:val="both"/>
        <w:textAlignment w:val="baseline"/>
        <w:outlineLvl w:val="0"/>
        <w:rPr>
          <w:rFonts w:ascii="Times New Roman" w:hAnsi="Times New Roman" w:cs="Times New Roman"/>
          <w:b/>
          <w:bCs/>
          <w:color w:val="000000"/>
          <w:szCs w:val="24"/>
        </w:rPr>
      </w:pPr>
      <w:r w:rsidRPr="002F5463">
        <w:rPr>
          <w:rFonts w:ascii="Times New Roman" w:hAnsi="Times New Roman" w:cs="Times New Roman"/>
          <w:b/>
          <w:bCs/>
          <w:color w:val="000000"/>
          <w:szCs w:val="24"/>
        </w:rPr>
        <w:t>ГИА по химии (9-е классы)</w:t>
      </w:r>
    </w:p>
    <w:p w14:paraId="06467E13" w14:textId="77777777" w:rsidR="002F5463" w:rsidRPr="002F5463" w:rsidRDefault="002F5463" w:rsidP="002F5463">
      <w:pPr>
        <w:spacing w:after="0" w:line="240" w:lineRule="auto"/>
        <w:jc w:val="both"/>
        <w:textAlignment w:val="baseline"/>
        <w:outlineLvl w:val="0"/>
        <w:rPr>
          <w:rFonts w:ascii="Times New Roman" w:hAnsi="Times New Roman"/>
          <w:b/>
        </w:rPr>
      </w:pPr>
      <w:r w:rsidRPr="002F5463">
        <w:rPr>
          <w:rFonts w:ascii="Times New Roman" w:hAnsi="Times New Roman" w:cs="Times New Roman"/>
          <w:bCs/>
          <w:color w:val="000000"/>
          <w:szCs w:val="24"/>
        </w:rPr>
        <w:t xml:space="preserve">                      В 2024-2025 учебном году к государственной итоговой аттестации по химии были допущены 6 учащихся  9-го класса (100%). Успешно справились с ГИА в основные сроки 6 (100%) учащихся</w:t>
      </w:r>
    </w:p>
    <w:tbl>
      <w:tblPr>
        <w:tblpPr w:leftFromText="180" w:rightFromText="180" w:vertAnchor="text" w:horzAnchor="margin" w:tblpXSpec="center" w:tblpY="396"/>
        <w:tblW w:w="9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1"/>
        <w:gridCol w:w="879"/>
        <w:gridCol w:w="822"/>
        <w:gridCol w:w="850"/>
        <w:gridCol w:w="819"/>
        <w:gridCol w:w="819"/>
        <w:gridCol w:w="1032"/>
        <w:gridCol w:w="792"/>
        <w:gridCol w:w="720"/>
        <w:gridCol w:w="2068"/>
      </w:tblGrid>
      <w:tr w:rsidR="002F5463" w:rsidRPr="002F5463" w14:paraId="59B5F793" w14:textId="77777777" w:rsidTr="00A82C6A">
        <w:trPr>
          <w:trHeight w:val="255"/>
        </w:trPr>
        <w:tc>
          <w:tcPr>
            <w:tcW w:w="1101" w:type="dxa"/>
            <w:vMerge w:val="restart"/>
            <w:tcBorders>
              <w:top w:val="single" w:sz="4" w:space="0" w:color="auto"/>
              <w:left w:val="single" w:sz="4" w:space="0" w:color="auto"/>
              <w:bottom w:val="single" w:sz="4" w:space="0" w:color="000000"/>
              <w:right w:val="single" w:sz="4" w:space="0" w:color="000000"/>
            </w:tcBorders>
          </w:tcPr>
          <w:p w14:paraId="595F567F"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Класс</w:t>
            </w:r>
          </w:p>
        </w:tc>
        <w:tc>
          <w:tcPr>
            <w:tcW w:w="879" w:type="dxa"/>
            <w:vMerge w:val="restart"/>
            <w:tcBorders>
              <w:top w:val="single" w:sz="4" w:space="0" w:color="auto"/>
              <w:left w:val="single" w:sz="4" w:space="0" w:color="000000"/>
              <w:bottom w:val="single" w:sz="4" w:space="0" w:color="000000"/>
              <w:right w:val="single" w:sz="4" w:space="0" w:color="000000"/>
            </w:tcBorders>
          </w:tcPr>
          <w:p w14:paraId="39863DCC"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Кол-во уч-ся</w:t>
            </w:r>
          </w:p>
        </w:tc>
        <w:tc>
          <w:tcPr>
            <w:tcW w:w="3310" w:type="dxa"/>
            <w:gridSpan w:val="4"/>
            <w:tcBorders>
              <w:top w:val="single" w:sz="4" w:space="0" w:color="auto"/>
              <w:left w:val="single" w:sz="4" w:space="0" w:color="000000"/>
              <w:bottom w:val="single" w:sz="4" w:space="0" w:color="000000"/>
              <w:right w:val="single" w:sz="4" w:space="0" w:color="000000"/>
            </w:tcBorders>
          </w:tcPr>
          <w:p w14:paraId="6DFD9805"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 xml:space="preserve">Оценки </w:t>
            </w:r>
          </w:p>
        </w:tc>
        <w:tc>
          <w:tcPr>
            <w:tcW w:w="1032" w:type="dxa"/>
            <w:vMerge w:val="restart"/>
            <w:tcBorders>
              <w:top w:val="single" w:sz="4" w:space="0" w:color="auto"/>
              <w:left w:val="single" w:sz="4" w:space="0" w:color="000000"/>
              <w:bottom w:val="single" w:sz="4" w:space="0" w:color="000000"/>
              <w:right w:val="single" w:sz="4" w:space="0" w:color="000000"/>
            </w:tcBorders>
          </w:tcPr>
          <w:p w14:paraId="34BDDAA6"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 xml:space="preserve">Кач-во </w:t>
            </w:r>
          </w:p>
          <w:p w14:paraId="7279DC42"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знаний</w:t>
            </w:r>
          </w:p>
        </w:tc>
        <w:tc>
          <w:tcPr>
            <w:tcW w:w="792" w:type="dxa"/>
            <w:vMerge w:val="restart"/>
            <w:tcBorders>
              <w:top w:val="single" w:sz="4" w:space="0" w:color="auto"/>
              <w:left w:val="single" w:sz="4" w:space="0" w:color="000000"/>
              <w:bottom w:val="single" w:sz="4" w:space="0" w:color="000000"/>
              <w:right w:val="single" w:sz="4" w:space="0" w:color="000000"/>
            </w:tcBorders>
          </w:tcPr>
          <w:p w14:paraId="4803B488" w14:textId="77777777" w:rsidR="002F5463" w:rsidRPr="002F5463" w:rsidRDefault="002F5463" w:rsidP="00A82C6A">
            <w:pPr>
              <w:spacing w:after="0"/>
              <w:ind w:hanging="36"/>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w:t>
            </w:r>
          </w:p>
          <w:p w14:paraId="51319641" w14:textId="77777777" w:rsidR="002F5463" w:rsidRPr="002F5463" w:rsidRDefault="002F5463" w:rsidP="00A82C6A">
            <w:pPr>
              <w:spacing w:after="0"/>
              <w:ind w:hanging="36"/>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обуч</w:t>
            </w:r>
          </w:p>
        </w:tc>
        <w:tc>
          <w:tcPr>
            <w:tcW w:w="720" w:type="dxa"/>
            <w:vMerge w:val="restart"/>
            <w:tcBorders>
              <w:top w:val="single" w:sz="4" w:space="0" w:color="auto"/>
              <w:left w:val="single" w:sz="4" w:space="0" w:color="000000"/>
              <w:bottom w:val="single" w:sz="4" w:space="0" w:color="000000"/>
              <w:right w:val="single" w:sz="4" w:space="0" w:color="auto"/>
            </w:tcBorders>
          </w:tcPr>
          <w:p w14:paraId="765E1513" w14:textId="77777777" w:rsidR="002F5463" w:rsidRPr="002F5463" w:rsidRDefault="002F5463" w:rsidP="00A82C6A">
            <w:pPr>
              <w:spacing w:after="0"/>
              <w:ind w:left="-108"/>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Ср. балл</w:t>
            </w:r>
          </w:p>
        </w:tc>
        <w:tc>
          <w:tcPr>
            <w:tcW w:w="2068" w:type="dxa"/>
            <w:vMerge w:val="restart"/>
            <w:tcBorders>
              <w:top w:val="single" w:sz="4" w:space="0" w:color="auto"/>
              <w:left w:val="single" w:sz="4" w:space="0" w:color="auto"/>
              <w:bottom w:val="single" w:sz="4" w:space="0" w:color="000000"/>
              <w:right w:val="single" w:sz="4" w:space="0" w:color="auto"/>
            </w:tcBorders>
          </w:tcPr>
          <w:p w14:paraId="125B7576"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Ф.И.О. учителя</w:t>
            </w:r>
          </w:p>
        </w:tc>
      </w:tr>
      <w:tr w:rsidR="002F5463" w:rsidRPr="002F5463" w14:paraId="2D4DFABC" w14:textId="77777777" w:rsidTr="00A82C6A">
        <w:trPr>
          <w:trHeight w:val="285"/>
        </w:trPr>
        <w:tc>
          <w:tcPr>
            <w:tcW w:w="1101" w:type="dxa"/>
            <w:vMerge/>
            <w:tcBorders>
              <w:top w:val="single" w:sz="4" w:space="0" w:color="000000"/>
              <w:left w:val="single" w:sz="4" w:space="0" w:color="auto"/>
              <w:bottom w:val="single" w:sz="4" w:space="0" w:color="000000"/>
              <w:right w:val="single" w:sz="4" w:space="0" w:color="000000"/>
            </w:tcBorders>
            <w:vAlign w:val="center"/>
          </w:tcPr>
          <w:p w14:paraId="34E795B9" w14:textId="77777777" w:rsidR="002F5463" w:rsidRPr="002F5463" w:rsidRDefault="002F5463" w:rsidP="00A82C6A">
            <w:pPr>
              <w:spacing w:after="0"/>
              <w:jc w:val="both"/>
              <w:rPr>
                <w:rFonts w:ascii="Times New Roman" w:eastAsia="Calibri" w:hAnsi="Times New Roman" w:cs="Times New Roman"/>
                <w:b/>
                <w:sz w:val="24"/>
                <w:szCs w:val="24"/>
              </w:rPr>
            </w:pPr>
          </w:p>
        </w:tc>
        <w:tc>
          <w:tcPr>
            <w:tcW w:w="879" w:type="dxa"/>
            <w:vMerge/>
            <w:tcBorders>
              <w:top w:val="single" w:sz="4" w:space="0" w:color="000000"/>
              <w:left w:val="single" w:sz="4" w:space="0" w:color="000000"/>
              <w:bottom w:val="single" w:sz="4" w:space="0" w:color="000000"/>
              <w:right w:val="single" w:sz="4" w:space="0" w:color="000000"/>
            </w:tcBorders>
            <w:vAlign w:val="center"/>
          </w:tcPr>
          <w:p w14:paraId="3367B373" w14:textId="77777777" w:rsidR="002F5463" w:rsidRPr="002F5463" w:rsidRDefault="002F5463" w:rsidP="00A82C6A">
            <w:pPr>
              <w:spacing w:after="0"/>
              <w:jc w:val="both"/>
              <w:rPr>
                <w:rFonts w:ascii="Times New Roman" w:eastAsia="Calibri" w:hAnsi="Times New Roman" w:cs="Times New Roman"/>
                <w:b/>
                <w:sz w:val="24"/>
                <w:szCs w:val="24"/>
              </w:rPr>
            </w:pPr>
          </w:p>
        </w:tc>
        <w:tc>
          <w:tcPr>
            <w:tcW w:w="822" w:type="dxa"/>
            <w:tcBorders>
              <w:top w:val="single" w:sz="4" w:space="0" w:color="000000"/>
              <w:left w:val="single" w:sz="4" w:space="0" w:color="000000"/>
              <w:bottom w:val="single" w:sz="4" w:space="0" w:color="000000"/>
              <w:right w:val="single" w:sz="4" w:space="0" w:color="000000"/>
            </w:tcBorders>
          </w:tcPr>
          <w:p w14:paraId="2C5C0311"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«5»</w:t>
            </w:r>
          </w:p>
        </w:tc>
        <w:tc>
          <w:tcPr>
            <w:tcW w:w="850" w:type="dxa"/>
            <w:tcBorders>
              <w:top w:val="single" w:sz="4" w:space="0" w:color="000000"/>
              <w:left w:val="single" w:sz="4" w:space="0" w:color="000000"/>
              <w:bottom w:val="single" w:sz="4" w:space="0" w:color="000000"/>
              <w:right w:val="single" w:sz="4" w:space="0" w:color="000000"/>
            </w:tcBorders>
          </w:tcPr>
          <w:p w14:paraId="60EE772B"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«4»</w:t>
            </w:r>
          </w:p>
        </w:tc>
        <w:tc>
          <w:tcPr>
            <w:tcW w:w="819" w:type="dxa"/>
            <w:tcBorders>
              <w:top w:val="single" w:sz="4" w:space="0" w:color="000000"/>
              <w:left w:val="single" w:sz="4" w:space="0" w:color="000000"/>
              <w:bottom w:val="single" w:sz="4" w:space="0" w:color="000000"/>
              <w:right w:val="single" w:sz="4" w:space="0" w:color="000000"/>
            </w:tcBorders>
          </w:tcPr>
          <w:p w14:paraId="375E9E37"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«3»</w:t>
            </w:r>
          </w:p>
        </w:tc>
        <w:tc>
          <w:tcPr>
            <w:tcW w:w="819" w:type="dxa"/>
            <w:tcBorders>
              <w:top w:val="single" w:sz="4" w:space="0" w:color="000000"/>
              <w:left w:val="single" w:sz="4" w:space="0" w:color="000000"/>
              <w:bottom w:val="single" w:sz="4" w:space="0" w:color="000000"/>
              <w:right w:val="single" w:sz="4" w:space="0" w:color="000000"/>
            </w:tcBorders>
          </w:tcPr>
          <w:p w14:paraId="43E8658B"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«2»</w:t>
            </w:r>
          </w:p>
        </w:tc>
        <w:tc>
          <w:tcPr>
            <w:tcW w:w="1032" w:type="dxa"/>
            <w:vMerge/>
            <w:tcBorders>
              <w:top w:val="single" w:sz="4" w:space="0" w:color="000000"/>
              <w:left w:val="single" w:sz="4" w:space="0" w:color="000000"/>
              <w:bottom w:val="single" w:sz="4" w:space="0" w:color="000000"/>
              <w:right w:val="single" w:sz="4" w:space="0" w:color="000000"/>
            </w:tcBorders>
            <w:vAlign w:val="center"/>
          </w:tcPr>
          <w:p w14:paraId="458C5CDD" w14:textId="77777777" w:rsidR="002F5463" w:rsidRPr="002F5463" w:rsidRDefault="002F5463" w:rsidP="00A82C6A">
            <w:pPr>
              <w:spacing w:after="0"/>
              <w:jc w:val="both"/>
              <w:rPr>
                <w:rFonts w:ascii="Times New Roman" w:eastAsia="Calibri" w:hAnsi="Times New Roman" w:cs="Times New Roman"/>
                <w:b/>
                <w:sz w:val="24"/>
                <w:szCs w:val="24"/>
              </w:rPr>
            </w:pPr>
          </w:p>
        </w:tc>
        <w:tc>
          <w:tcPr>
            <w:tcW w:w="792" w:type="dxa"/>
            <w:vMerge/>
            <w:tcBorders>
              <w:top w:val="single" w:sz="4" w:space="0" w:color="000000"/>
              <w:left w:val="single" w:sz="4" w:space="0" w:color="000000"/>
              <w:bottom w:val="single" w:sz="4" w:space="0" w:color="000000"/>
              <w:right w:val="single" w:sz="4" w:space="0" w:color="000000"/>
            </w:tcBorders>
            <w:vAlign w:val="center"/>
          </w:tcPr>
          <w:p w14:paraId="34D35C2F" w14:textId="77777777" w:rsidR="002F5463" w:rsidRPr="002F5463" w:rsidRDefault="002F5463" w:rsidP="00A82C6A">
            <w:pPr>
              <w:spacing w:after="0"/>
              <w:jc w:val="both"/>
              <w:rPr>
                <w:rFonts w:ascii="Times New Roman" w:eastAsia="Calibri" w:hAnsi="Times New Roman" w:cs="Times New Roman"/>
                <w:b/>
                <w:sz w:val="24"/>
                <w:szCs w:val="24"/>
              </w:rPr>
            </w:pPr>
          </w:p>
        </w:tc>
        <w:tc>
          <w:tcPr>
            <w:tcW w:w="720" w:type="dxa"/>
            <w:vMerge/>
            <w:tcBorders>
              <w:top w:val="single" w:sz="4" w:space="0" w:color="000000"/>
              <w:left w:val="single" w:sz="4" w:space="0" w:color="000000"/>
              <w:bottom w:val="single" w:sz="4" w:space="0" w:color="000000"/>
              <w:right w:val="single" w:sz="4" w:space="0" w:color="auto"/>
            </w:tcBorders>
            <w:vAlign w:val="center"/>
          </w:tcPr>
          <w:p w14:paraId="2B843F02" w14:textId="77777777" w:rsidR="002F5463" w:rsidRPr="002F5463" w:rsidRDefault="002F5463" w:rsidP="00A82C6A">
            <w:pPr>
              <w:spacing w:after="0"/>
              <w:jc w:val="both"/>
              <w:rPr>
                <w:rFonts w:ascii="Times New Roman" w:eastAsia="Calibri" w:hAnsi="Times New Roman" w:cs="Times New Roman"/>
                <w:b/>
                <w:sz w:val="24"/>
                <w:szCs w:val="24"/>
              </w:rPr>
            </w:pPr>
          </w:p>
        </w:tc>
        <w:tc>
          <w:tcPr>
            <w:tcW w:w="2068" w:type="dxa"/>
            <w:vMerge/>
            <w:tcBorders>
              <w:top w:val="single" w:sz="4" w:space="0" w:color="000000"/>
              <w:left w:val="single" w:sz="4" w:space="0" w:color="auto"/>
              <w:bottom w:val="single" w:sz="4" w:space="0" w:color="000000"/>
              <w:right w:val="single" w:sz="4" w:space="0" w:color="auto"/>
            </w:tcBorders>
            <w:vAlign w:val="center"/>
          </w:tcPr>
          <w:p w14:paraId="0B71F198" w14:textId="77777777" w:rsidR="002F5463" w:rsidRPr="002F5463" w:rsidRDefault="002F5463" w:rsidP="00A82C6A">
            <w:pPr>
              <w:spacing w:after="0"/>
              <w:jc w:val="both"/>
              <w:rPr>
                <w:rFonts w:ascii="Times New Roman" w:eastAsia="Calibri" w:hAnsi="Times New Roman" w:cs="Times New Roman"/>
                <w:b/>
                <w:sz w:val="24"/>
                <w:szCs w:val="24"/>
              </w:rPr>
            </w:pPr>
          </w:p>
        </w:tc>
      </w:tr>
      <w:tr w:rsidR="002F5463" w:rsidRPr="002F5463" w14:paraId="79E1D230" w14:textId="77777777" w:rsidTr="00A82C6A">
        <w:trPr>
          <w:trHeight w:val="207"/>
        </w:trPr>
        <w:tc>
          <w:tcPr>
            <w:tcW w:w="1101" w:type="dxa"/>
            <w:tcBorders>
              <w:top w:val="single" w:sz="4" w:space="0" w:color="000000"/>
              <w:left w:val="single" w:sz="4" w:space="0" w:color="auto"/>
              <w:bottom w:val="single" w:sz="4" w:space="0" w:color="000000"/>
              <w:right w:val="single" w:sz="4" w:space="0" w:color="000000"/>
            </w:tcBorders>
          </w:tcPr>
          <w:p w14:paraId="2398BFB6"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9А</w:t>
            </w:r>
          </w:p>
        </w:tc>
        <w:tc>
          <w:tcPr>
            <w:tcW w:w="879" w:type="dxa"/>
            <w:tcBorders>
              <w:top w:val="single" w:sz="4" w:space="0" w:color="000000"/>
              <w:left w:val="single" w:sz="4" w:space="0" w:color="000000"/>
              <w:bottom w:val="single" w:sz="4" w:space="0" w:color="000000"/>
              <w:right w:val="single" w:sz="4" w:space="0" w:color="000000"/>
            </w:tcBorders>
          </w:tcPr>
          <w:p w14:paraId="35FF728C"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1</w:t>
            </w:r>
          </w:p>
        </w:tc>
        <w:tc>
          <w:tcPr>
            <w:tcW w:w="822" w:type="dxa"/>
            <w:tcBorders>
              <w:top w:val="single" w:sz="4" w:space="0" w:color="000000"/>
              <w:left w:val="single" w:sz="4" w:space="0" w:color="000000"/>
              <w:bottom w:val="single" w:sz="4" w:space="0" w:color="000000"/>
              <w:right w:val="single" w:sz="4" w:space="0" w:color="000000"/>
            </w:tcBorders>
          </w:tcPr>
          <w:p w14:paraId="23DA3F00" w14:textId="77777777" w:rsidR="002F5463" w:rsidRPr="002F5463" w:rsidRDefault="002F5463" w:rsidP="00A82C6A">
            <w:pPr>
              <w:spacing w:after="0"/>
              <w:ind w:left="-108" w:right="-108"/>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tcPr>
          <w:p w14:paraId="06AFAA30" w14:textId="77777777" w:rsidR="002F5463" w:rsidRPr="002F5463" w:rsidRDefault="002F5463" w:rsidP="00A82C6A">
            <w:pPr>
              <w:spacing w:after="0"/>
              <w:ind w:left="-77" w:right="-133"/>
              <w:rPr>
                <w:rFonts w:ascii="Times New Roman" w:eastAsia="Calibri" w:hAnsi="Times New Roman" w:cs="Times New Roman"/>
                <w:sz w:val="24"/>
                <w:szCs w:val="24"/>
              </w:rPr>
            </w:pPr>
            <w:r w:rsidRPr="002F5463">
              <w:rPr>
                <w:rFonts w:ascii="Times New Roman" w:eastAsia="Calibri" w:hAnsi="Times New Roman" w:cs="Times New Roman"/>
                <w:sz w:val="24"/>
                <w:szCs w:val="24"/>
              </w:rPr>
              <w:t>1/100%</w:t>
            </w:r>
          </w:p>
        </w:tc>
        <w:tc>
          <w:tcPr>
            <w:tcW w:w="819" w:type="dxa"/>
            <w:tcBorders>
              <w:top w:val="single" w:sz="4" w:space="0" w:color="000000"/>
              <w:left w:val="single" w:sz="4" w:space="0" w:color="000000"/>
              <w:bottom w:val="single" w:sz="4" w:space="0" w:color="000000"/>
              <w:right w:val="single" w:sz="4" w:space="0" w:color="000000"/>
            </w:tcBorders>
          </w:tcPr>
          <w:p w14:paraId="1C2095FB" w14:textId="77777777" w:rsidR="002F5463" w:rsidRPr="002F5463" w:rsidRDefault="002F5463" w:rsidP="00A82C6A">
            <w:pPr>
              <w:spacing w:after="0"/>
              <w:ind w:left="-45"/>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819" w:type="dxa"/>
            <w:tcBorders>
              <w:top w:val="single" w:sz="4" w:space="0" w:color="000000"/>
              <w:left w:val="single" w:sz="4" w:space="0" w:color="000000"/>
              <w:bottom w:val="single" w:sz="4" w:space="0" w:color="000000"/>
              <w:right w:val="single" w:sz="4" w:space="0" w:color="000000"/>
            </w:tcBorders>
          </w:tcPr>
          <w:p w14:paraId="29268DE9" w14:textId="77777777" w:rsidR="002F5463" w:rsidRPr="002F5463" w:rsidRDefault="002F5463" w:rsidP="00A82C6A">
            <w:pPr>
              <w:spacing w:after="0"/>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1032" w:type="dxa"/>
            <w:tcBorders>
              <w:top w:val="single" w:sz="4" w:space="0" w:color="000000"/>
              <w:left w:val="single" w:sz="4" w:space="0" w:color="000000"/>
              <w:bottom w:val="single" w:sz="4" w:space="0" w:color="000000"/>
              <w:right w:val="single" w:sz="4" w:space="0" w:color="000000"/>
            </w:tcBorders>
          </w:tcPr>
          <w:p w14:paraId="471EE14F" w14:textId="77777777" w:rsidR="002F5463" w:rsidRPr="002F5463" w:rsidRDefault="002F5463" w:rsidP="00A82C6A">
            <w:pPr>
              <w:spacing w:after="0"/>
              <w:rPr>
                <w:rFonts w:ascii="Times New Roman" w:eastAsia="Calibri" w:hAnsi="Times New Roman" w:cs="Times New Roman"/>
                <w:sz w:val="24"/>
                <w:szCs w:val="24"/>
              </w:rPr>
            </w:pPr>
            <w:r w:rsidRPr="002F5463">
              <w:rPr>
                <w:rFonts w:ascii="Times New Roman" w:eastAsia="Calibri" w:hAnsi="Times New Roman" w:cs="Times New Roman"/>
                <w:sz w:val="24"/>
                <w:szCs w:val="24"/>
              </w:rPr>
              <w:t>100%</w:t>
            </w:r>
          </w:p>
        </w:tc>
        <w:tc>
          <w:tcPr>
            <w:tcW w:w="792" w:type="dxa"/>
            <w:tcBorders>
              <w:top w:val="single" w:sz="4" w:space="0" w:color="000000"/>
              <w:left w:val="single" w:sz="4" w:space="0" w:color="000000"/>
              <w:bottom w:val="single" w:sz="4" w:space="0" w:color="000000"/>
              <w:right w:val="single" w:sz="4" w:space="0" w:color="000000"/>
            </w:tcBorders>
          </w:tcPr>
          <w:p w14:paraId="06B68059" w14:textId="77777777" w:rsidR="002F5463" w:rsidRPr="002F5463" w:rsidRDefault="002F5463" w:rsidP="00A82C6A">
            <w:pPr>
              <w:spacing w:after="0"/>
              <w:rPr>
                <w:rFonts w:ascii="Times New Roman" w:eastAsia="Calibri" w:hAnsi="Times New Roman" w:cs="Times New Roman"/>
                <w:sz w:val="24"/>
                <w:szCs w:val="24"/>
              </w:rPr>
            </w:pPr>
            <w:r w:rsidRPr="002F5463">
              <w:rPr>
                <w:rFonts w:ascii="Times New Roman" w:eastAsia="Calibri" w:hAnsi="Times New Roman" w:cs="Times New Roman"/>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22669859" w14:textId="77777777" w:rsidR="002F5463" w:rsidRPr="002F5463" w:rsidRDefault="002F5463" w:rsidP="00A82C6A">
            <w:pPr>
              <w:spacing w:after="0"/>
              <w:rPr>
                <w:rFonts w:ascii="Times New Roman" w:eastAsia="Calibri" w:hAnsi="Times New Roman" w:cs="Times New Roman"/>
                <w:sz w:val="24"/>
                <w:szCs w:val="24"/>
              </w:rPr>
            </w:pPr>
            <w:r w:rsidRPr="002F5463">
              <w:rPr>
                <w:rFonts w:ascii="Times New Roman" w:eastAsia="Calibri" w:hAnsi="Times New Roman" w:cs="Times New Roman"/>
                <w:sz w:val="24"/>
                <w:szCs w:val="24"/>
              </w:rPr>
              <w:t>4.0</w:t>
            </w:r>
          </w:p>
        </w:tc>
        <w:tc>
          <w:tcPr>
            <w:tcW w:w="2068" w:type="dxa"/>
            <w:vMerge w:val="restart"/>
            <w:tcBorders>
              <w:top w:val="single" w:sz="4" w:space="0" w:color="000000"/>
              <w:left w:val="single" w:sz="4" w:space="0" w:color="auto"/>
              <w:right w:val="single" w:sz="4" w:space="0" w:color="auto"/>
            </w:tcBorders>
            <w:vAlign w:val="center"/>
          </w:tcPr>
          <w:p w14:paraId="54EF42C8" w14:textId="77777777" w:rsidR="002F5463" w:rsidRPr="002F5463" w:rsidRDefault="002F5463" w:rsidP="00A82C6A">
            <w:pPr>
              <w:spacing w:after="0"/>
              <w:ind w:left="-116" w:right="-158"/>
              <w:rPr>
                <w:rFonts w:ascii="Times New Roman" w:eastAsia="Calibri" w:hAnsi="Times New Roman" w:cs="Times New Roman"/>
                <w:sz w:val="24"/>
                <w:szCs w:val="24"/>
              </w:rPr>
            </w:pPr>
            <w:r w:rsidRPr="002F5463">
              <w:rPr>
                <w:rFonts w:ascii="Times New Roman" w:eastAsia="Calibri" w:hAnsi="Times New Roman" w:cs="Times New Roman"/>
                <w:sz w:val="24"/>
                <w:szCs w:val="24"/>
              </w:rPr>
              <w:t>Федосова П.А..</w:t>
            </w:r>
          </w:p>
        </w:tc>
      </w:tr>
      <w:tr w:rsidR="002F5463" w:rsidRPr="002F5463" w14:paraId="549605A9" w14:textId="77777777" w:rsidTr="00A82C6A">
        <w:trPr>
          <w:trHeight w:val="292"/>
        </w:trPr>
        <w:tc>
          <w:tcPr>
            <w:tcW w:w="1101" w:type="dxa"/>
            <w:tcBorders>
              <w:top w:val="single" w:sz="4" w:space="0" w:color="000000"/>
              <w:left w:val="single" w:sz="4" w:space="0" w:color="auto"/>
              <w:bottom w:val="single" w:sz="4" w:space="0" w:color="000000"/>
              <w:right w:val="single" w:sz="4" w:space="0" w:color="000000"/>
            </w:tcBorders>
          </w:tcPr>
          <w:p w14:paraId="67496BFA"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9Б</w:t>
            </w:r>
          </w:p>
        </w:tc>
        <w:tc>
          <w:tcPr>
            <w:tcW w:w="879" w:type="dxa"/>
            <w:tcBorders>
              <w:top w:val="single" w:sz="4" w:space="0" w:color="000000"/>
              <w:left w:val="single" w:sz="4" w:space="0" w:color="000000"/>
              <w:bottom w:val="single" w:sz="4" w:space="0" w:color="000000"/>
              <w:right w:val="single" w:sz="4" w:space="0" w:color="000000"/>
            </w:tcBorders>
          </w:tcPr>
          <w:p w14:paraId="06C04F6F"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3</w:t>
            </w:r>
          </w:p>
        </w:tc>
        <w:tc>
          <w:tcPr>
            <w:tcW w:w="822" w:type="dxa"/>
            <w:tcBorders>
              <w:top w:val="single" w:sz="4" w:space="0" w:color="000000"/>
              <w:left w:val="single" w:sz="4" w:space="0" w:color="000000"/>
              <w:bottom w:val="single" w:sz="4" w:space="0" w:color="000000"/>
              <w:right w:val="single" w:sz="4" w:space="0" w:color="000000"/>
            </w:tcBorders>
          </w:tcPr>
          <w:p w14:paraId="1AB4013C" w14:textId="77777777" w:rsidR="002F5463" w:rsidRPr="002F5463" w:rsidRDefault="002F5463" w:rsidP="00A82C6A">
            <w:pPr>
              <w:spacing w:after="0"/>
              <w:ind w:left="-109"/>
              <w:rPr>
                <w:rFonts w:ascii="Times New Roman" w:eastAsia="Calibri" w:hAnsi="Times New Roman" w:cs="Times New Roman"/>
                <w:sz w:val="24"/>
                <w:szCs w:val="24"/>
              </w:rPr>
            </w:pPr>
            <w:r w:rsidRPr="002F5463">
              <w:rPr>
                <w:rFonts w:ascii="Times New Roman" w:eastAsia="Calibri" w:hAnsi="Times New Roman" w:cs="Times New Roman"/>
                <w:sz w:val="24"/>
                <w:szCs w:val="24"/>
              </w:rPr>
              <w:t>2/67%</w:t>
            </w:r>
          </w:p>
        </w:tc>
        <w:tc>
          <w:tcPr>
            <w:tcW w:w="850" w:type="dxa"/>
            <w:tcBorders>
              <w:top w:val="single" w:sz="4" w:space="0" w:color="000000"/>
              <w:left w:val="single" w:sz="4" w:space="0" w:color="000000"/>
              <w:bottom w:val="single" w:sz="4" w:space="0" w:color="000000"/>
              <w:right w:val="single" w:sz="4" w:space="0" w:color="000000"/>
            </w:tcBorders>
          </w:tcPr>
          <w:p w14:paraId="06A01F36" w14:textId="77777777" w:rsidR="002F5463" w:rsidRPr="002F5463" w:rsidRDefault="002F5463" w:rsidP="00A82C6A">
            <w:pPr>
              <w:spacing w:after="0"/>
              <w:ind w:left="-77" w:right="-108"/>
              <w:rPr>
                <w:rFonts w:ascii="Times New Roman" w:eastAsia="Calibri" w:hAnsi="Times New Roman" w:cs="Times New Roman"/>
                <w:sz w:val="24"/>
                <w:szCs w:val="24"/>
              </w:rPr>
            </w:pPr>
            <w:r w:rsidRPr="002F5463">
              <w:rPr>
                <w:rFonts w:ascii="Times New Roman" w:eastAsia="Calibri" w:hAnsi="Times New Roman" w:cs="Times New Roman"/>
                <w:sz w:val="24"/>
                <w:szCs w:val="24"/>
              </w:rPr>
              <w:t>1/33%</w:t>
            </w:r>
          </w:p>
        </w:tc>
        <w:tc>
          <w:tcPr>
            <w:tcW w:w="819" w:type="dxa"/>
            <w:tcBorders>
              <w:top w:val="single" w:sz="4" w:space="0" w:color="000000"/>
              <w:left w:val="single" w:sz="4" w:space="0" w:color="000000"/>
              <w:bottom w:val="single" w:sz="4" w:space="0" w:color="000000"/>
              <w:right w:val="single" w:sz="4" w:space="0" w:color="000000"/>
            </w:tcBorders>
          </w:tcPr>
          <w:p w14:paraId="47DA07E0" w14:textId="77777777" w:rsidR="002F5463" w:rsidRPr="002F5463" w:rsidRDefault="002F5463" w:rsidP="00A82C6A">
            <w:pPr>
              <w:spacing w:after="0"/>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819" w:type="dxa"/>
            <w:tcBorders>
              <w:top w:val="single" w:sz="4" w:space="0" w:color="000000"/>
              <w:left w:val="single" w:sz="4" w:space="0" w:color="000000"/>
              <w:bottom w:val="single" w:sz="4" w:space="0" w:color="000000"/>
              <w:right w:val="single" w:sz="4" w:space="0" w:color="000000"/>
            </w:tcBorders>
          </w:tcPr>
          <w:p w14:paraId="126CEB21" w14:textId="77777777" w:rsidR="002F5463" w:rsidRPr="002F5463" w:rsidRDefault="002F5463" w:rsidP="00A82C6A">
            <w:pPr>
              <w:spacing w:after="0"/>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1032" w:type="dxa"/>
            <w:tcBorders>
              <w:top w:val="single" w:sz="4" w:space="0" w:color="000000"/>
              <w:left w:val="single" w:sz="4" w:space="0" w:color="000000"/>
              <w:bottom w:val="single" w:sz="4" w:space="0" w:color="000000"/>
              <w:right w:val="single" w:sz="4" w:space="0" w:color="000000"/>
            </w:tcBorders>
          </w:tcPr>
          <w:p w14:paraId="778500CA" w14:textId="77777777" w:rsidR="002F5463" w:rsidRPr="002F5463" w:rsidRDefault="002F5463" w:rsidP="00A82C6A">
            <w:pPr>
              <w:spacing w:after="0"/>
              <w:rPr>
                <w:rFonts w:ascii="Times New Roman" w:eastAsia="Calibri" w:hAnsi="Times New Roman" w:cs="Times New Roman"/>
                <w:sz w:val="24"/>
                <w:szCs w:val="24"/>
              </w:rPr>
            </w:pPr>
            <w:r w:rsidRPr="002F5463">
              <w:rPr>
                <w:rFonts w:ascii="Times New Roman" w:eastAsia="Calibri" w:hAnsi="Times New Roman" w:cs="Times New Roman"/>
                <w:sz w:val="24"/>
                <w:szCs w:val="24"/>
              </w:rPr>
              <w:t>100%</w:t>
            </w:r>
          </w:p>
        </w:tc>
        <w:tc>
          <w:tcPr>
            <w:tcW w:w="792" w:type="dxa"/>
            <w:tcBorders>
              <w:top w:val="single" w:sz="4" w:space="0" w:color="000000"/>
              <w:left w:val="single" w:sz="4" w:space="0" w:color="000000"/>
              <w:bottom w:val="single" w:sz="4" w:space="0" w:color="000000"/>
              <w:right w:val="single" w:sz="4" w:space="0" w:color="000000"/>
            </w:tcBorders>
          </w:tcPr>
          <w:p w14:paraId="447C413D" w14:textId="77777777" w:rsidR="002F5463" w:rsidRPr="002F5463" w:rsidRDefault="002F5463" w:rsidP="00A82C6A">
            <w:pPr>
              <w:spacing w:after="0"/>
              <w:rPr>
                <w:rFonts w:ascii="Times New Roman" w:eastAsia="Calibri" w:hAnsi="Times New Roman" w:cs="Times New Roman"/>
                <w:sz w:val="24"/>
                <w:szCs w:val="24"/>
              </w:rPr>
            </w:pPr>
            <w:r w:rsidRPr="002F5463">
              <w:rPr>
                <w:rFonts w:ascii="Times New Roman" w:eastAsia="Calibri" w:hAnsi="Times New Roman" w:cs="Times New Roman"/>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6DDFA4BD" w14:textId="77777777" w:rsidR="002F5463" w:rsidRPr="002F5463" w:rsidRDefault="002F5463" w:rsidP="00A82C6A">
            <w:pPr>
              <w:spacing w:after="0"/>
              <w:rPr>
                <w:rFonts w:ascii="Times New Roman" w:eastAsia="Calibri" w:hAnsi="Times New Roman" w:cs="Times New Roman"/>
                <w:sz w:val="24"/>
                <w:szCs w:val="24"/>
              </w:rPr>
            </w:pPr>
            <w:r w:rsidRPr="002F5463">
              <w:rPr>
                <w:rFonts w:ascii="Times New Roman" w:eastAsia="Calibri" w:hAnsi="Times New Roman" w:cs="Times New Roman"/>
                <w:sz w:val="24"/>
                <w:szCs w:val="24"/>
              </w:rPr>
              <w:t>4.7</w:t>
            </w:r>
          </w:p>
        </w:tc>
        <w:tc>
          <w:tcPr>
            <w:tcW w:w="2068" w:type="dxa"/>
            <w:vMerge/>
            <w:tcBorders>
              <w:left w:val="single" w:sz="4" w:space="0" w:color="auto"/>
              <w:right w:val="single" w:sz="4" w:space="0" w:color="auto"/>
            </w:tcBorders>
          </w:tcPr>
          <w:p w14:paraId="37BFCFDC" w14:textId="77777777" w:rsidR="002F5463" w:rsidRPr="002F5463" w:rsidRDefault="002F5463" w:rsidP="00A82C6A">
            <w:pPr>
              <w:spacing w:after="0"/>
              <w:ind w:left="-116"/>
              <w:jc w:val="both"/>
              <w:rPr>
                <w:rFonts w:ascii="Times New Roman" w:eastAsia="Calibri" w:hAnsi="Times New Roman" w:cs="Times New Roman"/>
                <w:sz w:val="24"/>
                <w:szCs w:val="24"/>
              </w:rPr>
            </w:pPr>
          </w:p>
        </w:tc>
      </w:tr>
      <w:tr w:rsidR="002F5463" w:rsidRPr="002F5463" w14:paraId="611DC3E9" w14:textId="77777777" w:rsidTr="00A82C6A">
        <w:trPr>
          <w:trHeight w:val="292"/>
        </w:trPr>
        <w:tc>
          <w:tcPr>
            <w:tcW w:w="1101" w:type="dxa"/>
            <w:tcBorders>
              <w:top w:val="single" w:sz="4" w:space="0" w:color="000000"/>
              <w:left w:val="single" w:sz="4" w:space="0" w:color="auto"/>
              <w:bottom w:val="single" w:sz="4" w:space="0" w:color="000000"/>
              <w:right w:val="single" w:sz="4" w:space="0" w:color="000000"/>
            </w:tcBorders>
          </w:tcPr>
          <w:p w14:paraId="1A63FCF6"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9В</w:t>
            </w:r>
          </w:p>
        </w:tc>
        <w:tc>
          <w:tcPr>
            <w:tcW w:w="879" w:type="dxa"/>
            <w:tcBorders>
              <w:top w:val="single" w:sz="4" w:space="0" w:color="000000"/>
              <w:left w:val="single" w:sz="4" w:space="0" w:color="000000"/>
              <w:bottom w:val="single" w:sz="4" w:space="0" w:color="000000"/>
              <w:right w:val="single" w:sz="4" w:space="0" w:color="000000"/>
            </w:tcBorders>
          </w:tcPr>
          <w:p w14:paraId="08EC37AC"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1</w:t>
            </w:r>
          </w:p>
        </w:tc>
        <w:tc>
          <w:tcPr>
            <w:tcW w:w="822" w:type="dxa"/>
            <w:tcBorders>
              <w:top w:val="single" w:sz="4" w:space="0" w:color="000000"/>
              <w:left w:val="single" w:sz="4" w:space="0" w:color="000000"/>
              <w:bottom w:val="single" w:sz="4" w:space="0" w:color="000000"/>
              <w:right w:val="single" w:sz="4" w:space="0" w:color="000000"/>
            </w:tcBorders>
          </w:tcPr>
          <w:p w14:paraId="69206DD7" w14:textId="77777777" w:rsidR="002F5463" w:rsidRPr="002F5463" w:rsidRDefault="002F5463" w:rsidP="00A82C6A">
            <w:pPr>
              <w:spacing w:after="0"/>
              <w:ind w:left="-108" w:right="-108"/>
              <w:rPr>
                <w:rFonts w:ascii="Times New Roman" w:eastAsia="Calibri" w:hAnsi="Times New Roman" w:cs="Times New Roman"/>
                <w:sz w:val="24"/>
                <w:szCs w:val="24"/>
              </w:rPr>
            </w:pPr>
            <w:r w:rsidRPr="002F5463">
              <w:rPr>
                <w:rFonts w:ascii="Times New Roman" w:eastAsia="Calibri" w:hAnsi="Times New Roman" w:cs="Times New Roman"/>
                <w:sz w:val="24"/>
                <w:szCs w:val="24"/>
              </w:rPr>
              <w:t>1/100%</w:t>
            </w:r>
          </w:p>
        </w:tc>
        <w:tc>
          <w:tcPr>
            <w:tcW w:w="850" w:type="dxa"/>
            <w:tcBorders>
              <w:top w:val="single" w:sz="4" w:space="0" w:color="000000"/>
              <w:left w:val="single" w:sz="4" w:space="0" w:color="000000"/>
              <w:bottom w:val="single" w:sz="4" w:space="0" w:color="000000"/>
              <w:right w:val="single" w:sz="4" w:space="0" w:color="000000"/>
            </w:tcBorders>
          </w:tcPr>
          <w:p w14:paraId="1C22BF54" w14:textId="77777777" w:rsidR="002F5463" w:rsidRPr="002F5463" w:rsidRDefault="002F5463" w:rsidP="00A82C6A">
            <w:pPr>
              <w:spacing w:after="0"/>
              <w:ind w:left="-77"/>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819" w:type="dxa"/>
            <w:tcBorders>
              <w:top w:val="single" w:sz="4" w:space="0" w:color="000000"/>
              <w:left w:val="single" w:sz="4" w:space="0" w:color="000000"/>
              <w:bottom w:val="single" w:sz="4" w:space="0" w:color="000000"/>
              <w:right w:val="single" w:sz="4" w:space="0" w:color="000000"/>
            </w:tcBorders>
          </w:tcPr>
          <w:p w14:paraId="7C12B468" w14:textId="77777777" w:rsidR="002F5463" w:rsidRPr="002F5463" w:rsidRDefault="002F5463" w:rsidP="00A82C6A">
            <w:pPr>
              <w:spacing w:after="0"/>
              <w:ind w:left="-45"/>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819" w:type="dxa"/>
            <w:tcBorders>
              <w:top w:val="single" w:sz="4" w:space="0" w:color="000000"/>
              <w:left w:val="single" w:sz="4" w:space="0" w:color="000000"/>
              <w:bottom w:val="single" w:sz="4" w:space="0" w:color="000000"/>
              <w:right w:val="single" w:sz="4" w:space="0" w:color="000000"/>
            </w:tcBorders>
          </w:tcPr>
          <w:p w14:paraId="749FF124" w14:textId="77777777" w:rsidR="002F5463" w:rsidRPr="002F5463" w:rsidRDefault="002F5463" w:rsidP="00A82C6A">
            <w:pPr>
              <w:spacing w:after="0"/>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1032" w:type="dxa"/>
            <w:tcBorders>
              <w:top w:val="single" w:sz="4" w:space="0" w:color="000000"/>
              <w:left w:val="single" w:sz="4" w:space="0" w:color="000000"/>
              <w:bottom w:val="single" w:sz="4" w:space="0" w:color="000000"/>
              <w:right w:val="single" w:sz="4" w:space="0" w:color="000000"/>
            </w:tcBorders>
          </w:tcPr>
          <w:p w14:paraId="36F2D98E" w14:textId="77777777" w:rsidR="002F5463" w:rsidRPr="002F5463" w:rsidRDefault="002F5463" w:rsidP="00A82C6A">
            <w:pPr>
              <w:spacing w:after="0"/>
              <w:rPr>
                <w:rFonts w:ascii="Times New Roman" w:eastAsia="Calibri" w:hAnsi="Times New Roman" w:cs="Times New Roman"/>
                <w:sz w:val="24"/>
                <w:szCs w:val="24"/>
              </w:rPr>
            </w:pPr>
            <w:r w:rsidRPr="002F5463">
              <w:rPr>
                <w:rFonts w:ascii="Times New Roman" w:eastAsia="Calibri" w:hAnsi="Times New Roman" w:cs="Times New Roman"/>
                <w:sz w:val="24"/>
                <w:szCs w:val="24"/>
              </w:rPr>
              <w:t>100%</w:t>
            </w:r>
          </w:p>
        </w:tc>
        <w:tc>
          <w:tcPr>
            <w:tcW w:w="792" w:type="dxa"/>
            <w:tcBorders>
              <w:top w:val="single" w:sz="4" w:space="0" w:color="000000"/>
              <w:left w:val="single" w:sz="4" w:space="0" w:color="000000"/>
              <w:bottom w:val="single" w:sz="4" w:space="0" w:color="000000"/>
              <w:right w:val="single" w:sz="4" w:space="0" w:color="000000"/>
            </w:tcBorders>
          </w:tcPr>
          <w:p w14:paraId="1D90F095" w14:textId="77777777" w:rsidR="002F5463" w:rsidRPr="002F5463" w:rsidRDefault="002F5463" w:rsidP="00A82C6A">
            <w:pPr>
              <w:spacing w:after="0"/>
              <w:rPr>
                <w:rFonts w:ascii="Times New Roman" w:eastAsia="Calibri" w:hAnsi="Times New Roman" w:cs="Times New Roman"/>
                <w:sz w:val="24"/>
                <w:szCs w:val="24"/>
              </w:rPr>
            </w:pPr>
            <w:r w:rsidRPr="002F5463">
              <w:rPr>
                <w:rFonts w:ascii="Times New Roman" w:eastAsia="Calibri" w:hAnsi="Times New Roman" w:cs="Times New Roman"/>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5C6A4F5B" w14:textId="77777777" w:rsidR="002F5463" w:rsidRPr="002F5463" w:rsidRDefault="002F5463" w:rsidP="00A82C6A">
            <w:pPr>
              <w:spacing w:after="0"/>
              <w:rPr>
                <w:rFonts w:ascii="Times New Roman" w:eastAsia="Calibri" w:hAnsi="Times New Roman" w:cs="Times New Roman"/>
                <w:sz w:val="24"/>
                <w:szCs w:val="24"/>
              </w:rPr>
            </w:pPr>
            <w:r w:rsidRPr="002F5463">
              <w:rPr>
                <w:rFonts w:ascii="Times New Roman" w:eastAsia="Calibri" w:hAnsi="Times New Roman" w:cs="Times New Roman"/>
                <w:sz w:val="24"/>
                <w:szCs w:val="24"/>
              </w:rPr>
              <w:t>5.0</w:t>
            </w:r>
          </w:p>
        </w:tc>
        <w:tc>
          <w:tcPr>
            <w:tcW w:w="2068" w:type="dxa"/>
            <w:vMerge/>
            <w:tcBorders>
              <w:left w:val="single" w:sz="4" w:space="0" w:color="auto"/>
              <w:right w:val="single" w:sz="4" w:space="0" w:color="auto"/>
            </w:tcBorders>
          </w:tcPr>
          <w:p w14:paraId="75733DFB" w14:textId="77777777" w:rsidR="002F5463" w:rsidRPr="002F5463" w:rsidRDefault="002F5463" w:rsidP="00A82C6A">
            <w:pPr>
              <w:spacing w:after="0"/>
              <w:ind w:left="-116"/>
              <w:jc w:val="both"/>
              <w:rPr>
                <w:rFonts w:ascii="Times New Roman" w:eastAsia="Calibri" w:hAnsi="Times New Roman" w:cs="Times New Roman"/>
                <w:sz w:val="24"/>
                <w:szCs w:val="24"/>
              </w:rPr>
            </w:pPr>
          </w:p>
        </w:tc>
      </w:tr>
      <w:tr w:rsidR="002F5463" w:rsidRPr="002F5463" w14:paraId="02DDE87A" w14:textId="77777777" w:rsidTr="00A82C6A">
        <w:trPr>
          <w:trHeight w:val="292"/>
        </w:trPr>
        <w:tc>
          <w:tcPr>
            <w:tcW w:w="1101" w:type="dxa"/>
            <w:tcBorders>
              <w:top w:val="single" w:sz="4" w:space="0" w:color="000000"/>
              <w:left w:val="single" w:sz="4" w:space="0" w:color="auto"/>
              <w:bottom w:val="single" w:sz="4" w:space="0" w:color="000000"/>
              <w:right w:val="single" w:sz="4" w:space="0" w:color="000000"/>
            </w:tcBorders>
          </w:tcPr>
          <w:p w14:paraId="4DF1BA0E"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9Г</w:t>
            </w:r>
          </w:p>
        </w:tc>
        <w:tc>
          <w:tcPr>
            <w:tcW w:w="879" w:type="dxa"/>
            <w:tcBorders>
              <w:top w:val="single" w:sz="4" w:space="0" w:color="000000"/>
              <w:left w:val="single" w:sz="4" w:space="0" w:color="000000"/>
              <w:bottom w:val="single" w:sz="4" w:space="0" w:color="000000"/>
              <w:right w:val="single" w:sz="4" w:space="0" w:color="000000"/>
            </w:tcBorders>
          </w:tcPr>
          <w:p w14:paraId="4D7B80F4"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1</w:t>
            </w:r>
          </w:p>
        </w:tc>
        <w:tc>
          <w:tcPr>
            <w:tcW w:w="822" w:type="dxa"/>
            <w:tcBorders>
              <w:top w:val="single" w:sz="4" w:space="0" w:color="000000"/>
              <w:left w:val="single" w:sz="4" w:space="0" w:color="000000"/>
              <w:bottom w:val="single" w:sz="4" w:space="0" w:color="000000"/>
              <w:right w:val="single" w:sz="4" w:space="0" w:color="000000"/>
            </w:tcBorders>
          </w:tcPr>
          <w:p w14:paraId="160EF0A0" w14:textId="77777777" w:rsidR="002F5463" w:rsidRPr="002F5463" w:rsidRDefault="002F5463" w:rsidP="00A82C6A">
            <w:pPr>
              <w:spacing w:after="0"/>
              <w:ind w:left="-108" w:right="-108"/>
              <w:rPr>
                <w:rFonts w:ascii="Times New Roman" w:eastAsia="Calibri" w:hAnsi="Times New Roman" w:cs="Times New Roman"/>
                <w:sz w:val="24"/>
                <w:szCs w:val="24"/>
              </w:rPr>
            </w:pPr>
            <w:r w:rsidRPr="002F5463">
              <w:rPr>
                <w:rFonts w:ascii="Times New Roman" w:eastAsia="Calibri" w:hAnsi="Times New Roman" w:cs="Times New Roman"/>
                <w:sz w:val="24"/>
                <w:szCs w:val="24"/>
              </w:rPr>
              <w:t>1/100%</w:t>
            </w:r>
          </w:p>
        </w:tc>
        <w:tc>
          <w:tcPr>
            <w:tcW w:w="850" w:type="dxa"/>
            <w:tcBorders>
              <w:top w:val="single" w:sz="4" w:space="0" w:color="000000"/>
              <w:left w:val="single" w:sz="4" w:space="0" w:color="000000"/>
              <w:bottom w:val="single" w:sz="4" w:space="0" w:color="000000"/>
              <w:right w:val="single" w:sz="4" w:space="0" w:color="000000"/>
            </w:tcBorders>
          </w:tcPr>
          <w:p w14:paraId="5631F7C0" w14:textId="77777777" w:rsidR="002F5463" w:rsidRPr="002F5463" w:rsidRDefault="002F5463" w:rsidP="00A82C6A">
            <w:pPr>
              <w:spacing w:after="0"/>
              <w:ind w:left="-77"/>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819" w:type="dxa"/>
            <w:tcBorders>
              <w:top w:val="single" w:sz="4" w:space="0" w:color="000000"/>
              <w:left w:val="single" w:sz="4" w:space="0" w:color="000000"/>
              <w:bottom w:val="single" w:sz="4" w:space="0" w:color="000000"/>
              <w:right w:val="single" w:sz="4" w:space="0" w:color="000000"/>
            </w:tcBorders>
          </w:tcPr>
          <w:p w14:paraId="55FA617B" w14:textId="77777777" w:rsidR="002F5463" w:rsidRPr="002F5463" w:rsidRDefault="002F5463" w:rsidP="00A82C6A">
            <w:pPr>
              <w:spacing w:after="0"/>
              <w:ind w:left="-45"/>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819" w:type="dxa"/>
            <w:tcBorders>
              <w:top w:val="single" w:sz="4" w:space="0" w:color="000000"/>
              <w:left w:val="single" w:sz="4" w:space="0" w:color="000000"/>
              <w:bottom w:val="single" w:sz="4" w:space="0" w:color="000000"/>
              <w:right w:val="single" w:sz="4" w:space="0" w:color="000000"/>
            </w:tcBorders>
          </w:tcPr>
          <w:p w14:paraId="017A98A2" w14:textId="77777777" w:rsidR="002F5463" w:rsidRPr="002F5463" w:rsidRDefault="002F5463" w:rsidP="00A82C6A">
            <w:pPr>
              <w:spacing w:after="0"/>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1032" w:type="dxa"/>
            <w:tcBorders>
              <w:top w:val="single" w:sz="4" w:space="0" w:color="000000"/>
              <w:left w:val="single" w:sz="4" w:space="0" w:color="000000"/>
              <w:bottom w:val="single" w:sz="4" w:space="0" w:color="000000"/>
              <w:right w:val="single" w:sz="4" w:space="0" w:color="000000"/>
            </w:tcBorders>
          </w:tcPr>
          <w:p w14:paraId="573E365F" w14:textId="77777777" w:rsidR="002F5463" w:rsidRPr="002F5463" w:rsidRDefault="002F5463" w:rsidP="00A82C6A">
            <w:pPr>
              <w:spacing w:after="0"/>
              <w:rPr>
                <w:rFonts w:ascii="Times New Roman" w:eastAsia="Calibri" w:hAnsi="Times New Roman" w:cs="Times New Roman"/>
                <w:sz w:val="24"/>
                <w:szCs w:val="24"/>
              </w:rPr>
            </w:pPr>
            <w:r w:rsidRPr="002F5463">
              <w:rPr>
                <w:rFonts w:ascii="Times New Roman" w:eastAsia="Calibri" w:hAnsi="Times New Roman" w:cs="Times New Roman"/>
                <w:sz w:val="24"/>
                <w:szCs w:val="24"/>
              </w:rPr>
              <w:t>100%</w:t>
            </w:r>
          </w:p>
        </w:tc>
        <w:tc>
          <w:tcPr>
            <w:tcW w:w="792" w:type="dxa"/>
            <w:tcBorders>
              <w:top w:val="single" w:sz="4" w:space="0" w:color="000000"/>
              <w:left w:val="single" w:sz="4" w:space="0" w:color="000000"/>
              <w:bottom w:val="single" w:sz="4" w:space="0" w:color="000000"/>
              <w:right w:val="single" w:sz="4" w:space="0" w:color="000000"/>
            </w:tcBorders>
          </w:tcPr>
          <w:p w14:paraId="08B8CB35" w14:textId="77777777" w:rsidR="002F5463" w:rsidRPr="002F5463" w:rsidRDefault="002F5463" w:rsidP="00A82C6A">
            <w:pPr>
              <w:spacing w:after="0"/>
              <w:rPr>
                <w:rFonts w:ascii="Times New Roman" w:eastAsia="Calibri" w:hAnsi="Times New Roman" w:cs="Times New Roman"/>
                <w:sz w:val="24"/>
                <w:szCs w:val="24"/>
              </w:rPr>
            </w:pPr>
            <w:r w:rsidRPr="002F5463">
              <w:rPr>
                <w:rFonts w:ascii="Times New Roman" w:eastAsia="Calibri" w:hAnsi="Times New Roman" w:cs="Times New Roman"/>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34587663" w14:textId="77777777" w:rsidR="002F5463" w:rsidRPr="002F5463" w:rsidRDefault="002F5463" w:rsidP="00A82C6A">
            <w:pPr>
              <w:spacing w:after="0"/>
              <w:rPr>
                <w:rFonts w:ascii="Times New Roman" w:eastAsia="Calibri" w:hAnsi="Times New Roman" w:cs="Times New Roman"/>
                <w:sz w:val="24"/>
                <w:szCs w:val="24"/>
              </w:rPr>
            </w:pPr>
            <w:r w:rsidRPr="002F5463">
              <w:rPr>
                <w:rFonts w:ascii="Times New Roman" w:eastAsia="Calibri" w:hAnsi="Times New Roman" w:cs="Times New Roman"/>
                <w:sz w:val="24"/>
                <w:szCs w:val="24"/>
              </w:rPr>
              <w:t>5.0</w:t>
            </w:r>
          </w:p>
        </w:tc>
        <w:tc>
          <w:tcPr>
            <w:tcW w:w="2068" w:type="dxa"/>
            <w:vMerge/>
            <w:tcBorders>
              <w:left w:val="single" w:sz="4" w:space="0" w:color="auto"/>
              <w:right w:val="single" w:sz="4" w:space="0" w:color="auto"/>
            </w:tcBorders>
          </w:tcPr>
          <w:p w14:paraId="40C28E67" w14:textId="77777777" w:rsidR="002F5463" w:rsidRPr="002F5463" w:rsidRDefault="002F5463" w:rsidP="00A82C6A">
            <w:pPr>
              <w:spacing w:after="0"/>
              <w:ind w:left="-116"/>
              <w:jc w:val="both"/>
              <w:rPr>
                <w:rFonts w:ascii="Times New Roman" w:eastAsia="Calibri" w:hAnsi="Times New Roman" w:cs="Times New Roman"/>
                <w:sz w:val="24"/>
                <w:szCs w:val="24"/>
              </w:rPr>
            </w:pPr>
          </w:p>
        </w:tc>
      </w:tr>
      <w:tr w:rsidR="002F5463" w:rsidRPr="002F5463" w14:paraId="5BFF0400" w14:textId="77777777" w:rsidTr="00A82C6A">
        <w:trPr>
          <w:trHeight w:val="207"/>
        </w:trPr>
        <w:tc>
          <w:tcPr>
            <w:tcW w:w="1101" w:type="dxa"/>
            <w:tcBorders>
              <w:top w:val="single" w:sz="4" w:space="0" w:color="000000"/>
              <w:left w:val="single" w:sz="4" w:space="0" w:color="auto"/>
              <w:bottom w:val="single" w:sz="4" w:space="0" w:color="auto"/>
              <w:right w:val="single" w:sz="4" w:space="0" w:color="000000"/>
            </w:tcBorders>
          </w:tcPr>
          <w:p w14:paraId="162C48BF"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Итог:</w:t>
            </w:r>
          </w:p>
        </w:tc>
        <w:tc>
          <w:tcPr>
            <w:tcW w:w="879" w:type="dxa"/>
            <w:tcBorders>
              <w:top w:val="single" w:sz="4" w:space="0" w:color="000000"/>
              <w:left w:val="single" w:sz="4" w:space="0" w:color="000000"/>
              <w:bottom w:val="single" w:sz="4" w:space="0" w:color="auto"/>
              <w:right w:val="single" w:sz="4" w:space="0" w:color="000000"/>
            </w:tcBorders>
          </w:tcPr>
          <w:p w14:paraId="3BEF7240" w14:textId="77777777" w:rsidR="002F5463" w:rsidRPr="002F5463" w:rsidRDefault="002F5463" w:rsidP="00A82C6A">
            <w:pPr>
              <w:spacing w:after="0"/>
              <w:jc w:val="center"/>
              <w:rPr>
                <w:rFonts w:ascii="Times New Roman" w:eastAsia="Calibri" w:hAnsi="Times New Roman" w:cs="Times New Roman"/>
                <w:b/>
                <w:sz w:val="24"/>
                <w:szCs w:val="24"/>
              </w:rPr>
            </w:pPr>
            <w:r w:rsidRPr="002F5463">
              <w:rPr>
                <w:rFonts w:ascii="Times New Roman" w:eastAsia="Calibri" w:hAnsi="Times New Roman" w:cs="Times New Roman"/>
                <w:b/>
                <w:sz w:val="24"/>
                <w:szCs w:val="24"/>
              </w:rPr>
              <w:t>6</w:t>
            </w:r>
          </w:p>
        </w:tc>
        <w:tc>
          <w:tcPr>
            <w:tcW w:w="822" w:type="dxa"/>
            <w:tcBorders>
              <w:top w:val="single" w:sz="4" w:space="0" w:color="000000"/>
              <w:left w:val="single" w:sz="4" w:space="0" w:color="000000"/>
              <w:bottom w:val="single" w:sz="4" w:space="0" w:color="auto"/>
              <w:right w:val="single" w:sz="4" w:space="0" w:color="000000"/>
            </w:tcBorders>
          </w:tcPr>
          <w:p w14:paraId="6BFEC7D5" w14:textId="77777777" w:rsidR="002F5463" w:rsidRPr="002F5463" w:rsidRDefault="002F5463" w:rsidP="00A82C6A">
            <w:pPr>
              <w:spacing w:after="0"/>
              <w:ind w:left="-108" w:right="-108"/>
              <w:rPr>
                <w:rFonts w:ascii="Times New Roman" w:eastAsia="Calibri" w:hAnsi="Times New Roman" w:cs="Times New Roman"/>
                <w:sz w:val="24"/>
                <w:szCs w:val="24"/>
              </w:rPr>
            </w:pPr>
            <w:r w:rsidRPr="002F5463">
              <w:rPr>
                <w:rFonts w:ascii="Times New Roman" w:eastAsia="Calibri" w:hAnsi="Times New Roman" w:cs="Times New Roman"/>
                <w:sz w:val="24"/>
                <w:szCs w:val="24"/>
              </w:rPr>
              <w:t>4/67%</w:t>
            </w:r>
          </w:p>
        </w:tc>
        <w:tc>
          <w:tcPr>
            <w:tcW w:w="850" w:type="dxa"/>
            <w:tcBorders>
              <w:top w:val="single" w:sz="4" w:space="0" w:color="000000"/>
              <w:left w:val="single" w:sz="4" w:space="0" w:color="000000"/>
              <w:bottom w:val="single" w:sz="4" w:space="0" w:color="auto"/>
              <w:right w:val="single" w:sz="4" w:space="0" w:color="000000"/>
            </w:tcBorders>
          </w:tcPr>
          <w:p w14:paraId="28451444" w14:textId="77777777" w:rsidR="002F5463" w:rsidRPr="002F5463" w:rsidRDefault="002F5463" w:rsidP="00A82C6A">
            <w:pPr>
              <w:spacing w:after="0"/>
              <w:rPr>
                <w:rFonts w:ascii="Times New Roman" w:eastAsia="Calibri" w:hAnsi="Times New Roman" w:cs="Times New Roman"/>
                <w:sz w:val="24"/>
                <w:szCs w:val="24"/>
              </w:rPr>
            </w:pPr>
            <w:r w:rsidRPr="002F5463">
              <w:rPr>
                <w:rFonts w:ascii="Times New Roman" w:eastAsia="Calibri" w:hAnsi="Times New Roman" w:cs="Times New Roman"/>
                <w:sz w:val="24"/>
                <w:szCs w:val="24"/>
              </w:rPr>
              <w:t>2/33%</w:t>
            </w:r>
          </w:p>
        </w:tc>
        <w:tc>
          <w:tcPr>
            <w:tcW w:w="819" w:type="dxa"/>
            <w:tcBorders>
              <w:top w:val="single" w:sz="4" w:space="0" w:color="000000"/>
              <w:left w:val="single" w:sz="4" w:space="0" w:color="000000"/>
              <w:bottom w:val="single" w:sz="4" w:space="0" w:color="auto"/>
              <w:right w:val="single" w:sz="4" w:space="0" w:color="000000"/>
            </w:tcBorders>
          </w:tcPr>
          <w:p w14:paraId="7D273F1A" w14:textId="77777777" w:rsidR="002F5463" w:rsidRPr="002F5463" w:rsidRDefault="002F5463" w:rsidP="00A82C6A">
            <w:pPr>
              <w:spacing w:after="0"/>
              <w:ind w:left="-108"/>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819" w:type="dxa"/>
            <w:tcBorders>
              <w:top w:val="single" w:sz="4" w:space="0" w:color="000000"/>
              <w:left w:val="single" w:sz="4" w:space="0" w:color="000000"/>
              <w:bottom w:val="single" w:sz="4" w:space="0" w:color="auto"/>
              <w:right w:val="single" w:sz="4" w:space="0" w:color="000000"/>
            </w:tcBorders>
          </w:tcPr>
          <w:p w14:paraId="65ACD6CF" w14:textId="77777777" w:rsidR="002F5463" w:rsidRPr="002F5463" w:rsidRDefault="002F5463" w:rsidP="00A82C6A">
            <w:pPr>
              <w:spacing w:after="0"/>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1032" w:type="dxa"/>
            <w:tcBorders>
              <w:top w:val="single" w:sz="4" w:space="0" w:color="000000"/>
              <w:left w:val="single" w:sz="4" w:space="0" w:color="000000"/>
              <w:bottom w:val="single" w:sz="4" w:space="0" w:color="auto"/>
              <w:right w:val="single" w:sz="4" w:space="0" w:color="000000"/>
            </w:tcBorders>
          </w:tcPr>
          <w:p w14:paraId="32B9A189" w14:textId="77777777" w:rsidR="002F5463" w:rsidRPr="002F5463" w:rsidRDefault="002F5463" w:rsidP="00A82C6A">
            <w:pPr>
              <w:spacing w:after="0"/>
              <w:rPr>
                <w:rFonts w:ascii="Times New Roman" w:eastAsia="Calibri" w:hAnsi="Times New Roman" w:cs="Times New Roman"/>
                <w:sz w:val="24"/>
                <w:szCs w:val="24"/>
              </w:rPr>
            </w:pPr>
            <w:r w:rsidRPr="002F5463">
              <w:rPr>
                <w:rFonts w:ascii="Times New Roman" w:eastAsia="Calibri" w:hAnsi="Times New Roman" w:cs="Times New Roman"/>
                <w:sz w:val="24"/>
                <w:szCs w:val="24"/>
              </w:rPr>
              <w:t>100%</w:t>
            </w:r>
          </w:p>
        </w:tc>
        <w:tc>
          <w:tcPr>
            <w:tcW w:w="792" w:type="dxa"/>
            <w:tcBorders>
              <w:top w:val="single" w:sz="4" w:space="0" w:color="000000"/>
              <w:left w:val="single" w:sz="4" w:space="0" w:color="000000"/>
              <w:bottom w:val="single" w:sz="4" w:space="0" w:color="auto"/>
              <w:right w:val="single" w:sz="4" w:space="0" w:color="000000"/>
            </w:tcBorders>
          </w:tcPr>
          <w:p w14:paraId="1676D28C" w14:textId="77777777" w:rsidR="002F5463" w:rsidRPr="002F5463" w:rsidRDefault="002F5463" w:rsidP="00A82C6A">
            <w:pPr>
              <w:spacing w:after="0"/>
              <w:rPr>
                <w:rFonts w:ascii="Times New Roman" w:eastAsia="Calibri" w:hAnsi="Times New Roman" w:cs="Times New Roman"/>
                <w:sz w:val="24"/>
                <w:szCs w:val="24"/>
              </w:rPr>
            </w:pPr>
            <w:r w:rsidRPr="002F5463">
              <w:rPr>
                <w:rFonts w:ascii="Times New Roman" w:eastAsia="Calibri" w:hAnsi="Times New Roman" w:cs="Times New Roman"/>
                <w:sz w:val="24"/>
                <w:szCs w:val="24"/>
              </w:rPr>
              <w:t>100%</w:t>
            </w:r>
          </w:p>
        </w:tc>
        <w:tc>
          <w:tcPr>
            <w:tcW w:w="720" w:type="dxa"/>
            <w:tcBorders>
              <w:top w:val="single" w:sz="4" w:space="0" w:color="000000"/>
              <w:left w:val="single" w:sz="4" w:space="0" w:color="000000"/>
              <w:bottom w:val="single" w:sz="4" w:space="0" w:color="auto"/>
              <w:right w:val="single" w:sz="4" w:space="0" w:color="auto"/>
            </w:tcBorders>
          </w:tcPr>
          <w:p w14:paraId="67780D2A" w14:textId="77777777" w:rsidR="002F5463" w:rsidRPr="002F5463" w:rsidRDefault="002F5463" w:rsidP="00A82C6A">
            <w:pPr>
              <w:spacing w:after="0"/>
              <w:rPr>
                <w:rFonts w:ascii="Times New Roman" w:eastAsia="Calibri" w:hAnsi="Times New Roman" w:cs="Times New Roman"/>
                <w:sz w:val="24"/>
                <w:szCs w:val="24"/>
              </w:rPr>
            </w:pPr>
            <w:r w:rsidRPr="002F5463">
              <w:rPr>
                <w:rFonts w:ascii="Times New Roman" w:eastAsia="Calibri" w:hAnsi="Times New Roman" w:cs="Times New Roman"/>
                <w:sz w:val="24"/>
                <w:szCs w:val="24"/>
              </w:rPr>
              <w:t>4.7</w:t>
            </w:r>
          </w:p>
        </w:tc>
        <w:tc>
          <w:tcPr>
            <w:tcW w:w="2068" w:type="dxa"/>
            <w:vMerge/>
            <w:tcBorders>
              <w:left w:val="single" w:sz="4" w:space="0" w:color="auto"/>
              <w:bottom w:val="single" w:sz="4" w:space="0" w:color="auto"/>
              <w:right w:val="single" w:sz="4" w:space="0" w:color="auto"/>
            </w:tcBorders>
          </w:tcPr>
          <w:p w14:paraId="039DE8F7" w14:textId="77777777" w:rsidR="002F5463" w:rsidRPr="002F5463" w:rsidRDefault="002F5463" w:rsidP="00A82C6A">
            <w:pPr>
              <w:spacing w:after="0"/>
              <w:jc w:val="both"/>
              <w:rPr>
                <w:rFonts w:ascii="Times New Roman" w:eastAsia="Calibri" w:hAnsi="Times New Roman" w:cs="Times New Roman"/>
                <w:sz w:val="24"/>
                <w:szCs w:val="24"/>
              </w:rPr>
            </w:pPr>
          </w:p>
        </w:tc>
      </w:tr>
    </w:tbl>
    <w:p w14:paraId="61495DA6" w14:textId="77777777" w:rsidR="002F5463" w:rsidRPr="002F5463" w:rsidRDefault="002F5463" w:rsidP="002F5463">
      <w:pPr>
        <w:spacing w:after="0"/>
        <w:jc w:val="both"/>
        <w:rPr>
          <w:rFonts w:ascii="Times New Roman" w:hAnsi="Times New Roman"/>
          <w:b/>
        </w:rPr>
      </w:pPr>
    </w:p>
    <w:p w14:paraId="569A877D" w14:textId="77777777" w:rsidR="002F5463" w:rsidRPr="002F5463" w:rsidRDefault="002F5463" w:rsidP="002F5463">
      <w:pPr>
        <w:spacing w:after="0"/>
        <w:jc w:val="both"/>
        <w:rPr>
          <w:rFonts w:ascii="Times New Roman" w:hAnsi="Times New Roman"/>
          <w:b/>
        </w:rPr>
      </w:pPr>
    </w:p>
    <w:tbl>
      <w:tblPr>
        <w:tblStyle w:val="a3"/>
        <w:tblW w:w="0" w:type="auto"/>
        <w:tblLook w:val="04A0" w:firstRow="1" w:lastRow="0" w:firstColumn="1" w:lastColumn="0" w:noHBand="0" w:noVBand="1"/>
      </w:tblPr>
      <w:tblGrid>
        <w:gridCol w:w="1592"/>
        <w:gridCol w:w="1526"/>
        <w:gridCol w:w="1514"/>
        <w:gridCol w:w="1528"/>
        <w:gridCol w:w="1528"/>
        <w:gridCol w:w="1515"/>
      </w:tblGrid>
      <w:tr w:rsidR="002F5463" w:rsidRPr="002F5463" w14:paraId="20108707" w14:textId="77777777" w:rsidTr="00A82C6A">
        <w:tc>
          <w:tcPr>
            <w:tcW w:w="1595" w:type="dxa"/>
          </w:tcPr>
          <w:p w14:paraId="014CAC9E" w14:textId="77777777" w:rsidR="002F5463" w:rsidRPr="002F5463" w:rsidRDefault="002F5463" w:rsidP="00A82C6A">
            <w:pPr>
              <w:spacing w:after="0" w:line="240" w:lineRule="auto"/>
              <w:jc w:val="both"/>
              <w:rPr>
                <w:rFonts w:ascii="Times New Roman" w:hAnsi="Times New Roman" w:cs="Times New Roman"/>
                <w:b/>
                <w:sz w:val="24"/>
                <w:szCs w:val="24"/>
              </w:rPr>
            </w:pPr>
          </w:p>
        </w:tc>
        <w:tc>
          <w:tcPr>
            <w:tcW w:w="1595" w:type="dxa"/>
          </w:tcPr>
          <w:p w14:paraId="7586D395" w14:textId="77777777" w:rsidR="002F5463" w:rsidRPr="002F5463" w:rsidRDefault="002F5463" w:rsidP="00A82C6A">
            <w:pPr>
              <w:spacing w:after="0" w:line="240" w:lineRule="auto"/>
              <w:jc w:val="both"/>
              <w:rPr>
                <w:rFonts w:ascii="Times New Roman" w:hAnsi="Times New Roman" w:cs="Times New Roman"/>
                <w:b/>
                <w:sz w:val="24"/>
                <w:szCs w:val="24"/>
              </w:rPr>
            </w:pPr>
            <w:r w:rsidRPr="002F5463">
              <w:rPr>
                <w:rFonts w:ascii="Times New Roman" w:hAnsi="Times New Roman" w:cs="Times New Roman"/>
                <w:b/>
                <w:sz w:val="24"/>
                <w:szCs w:val="24"/>
              </w:rPr>
              <w:t>9А</w:t>
            </w:r>
          </w:p>
        </w:tc>
        <w:tc>
          <w:tcPr>
            <w:tcW w:w="1595" w:type="dxa"/>
          </w:tcPr>
          <w:p w14:paraId="506FDF15" w14:textId="77777777" w:rsidR="002F5463" w:rsidRPr="002F5463" w:rsidRDefault="002F5463" w:rsidP="00A82C6A">
            <w:pPr>
              <w:spacing w:after="0" w:line="240" w:lineRule="auto"/>
              <w:jc w:val="both"/>
              <w:rPr>
                <w:rFonts w:ascii="Times New Roman" w:hAnsi="Times New Roman" w:cs="Times New Roman"/>
                <w:b/>
                <w:sz w:val="24"/>
                <w:szCs w:val="24"/>
              </w:rPr>
            </w:pPr>
            <w:r w:rsidRPr="002F5463">
              <w:rPr>
                <w:rFonts w:ascii="Times New Roman" w:hAnsi="Times New Roman" w:cs="Times New Roman"/>
                <w:b/>
                <w:sz w:val="24"/>
                <w:szCs w:val="24"/>
              </w:rPr>
              <w:t>9Б</w:t>
            </w:r>
          </w:p>
        </w:tc>
        <w:tc>
          <w:tcPr>
            <w:tcW w:w="1596" w:type="dxa"/>
          </w:tcPr>
          <w:p w14:paraId="6ECE19D8" w14:textId="77777777" w:rsidR="002F5463" w:rsidRPr="002F5463" w:rsidRDefault="002F5463" w:rsidP="00A82C6A">
            <w:pPr>
              <w:spacing w:after="0" w:line="240" w:lineRule="auto"/>
              <w:jc w:val="both"/>
              <w:rPr>
                <w:rFonts w:ascii="Times New Roman" w:hAnsi="Times New Roman" w:cs="Times New Roman"/>
                <w:b/>
                <w:sz w:val="24"/>
                <w:szCs w:val="24"/>
              </w:rPr>
            </w:pPr>
            <w:r w:rsidRPr="002F5463">
              <w:rPr>
                <w:rFonts w:ascii="Times New Roman" w:hAnsi="Times New Roman" w:cs="Times New Roman"/>
                <w:b/>
                <w:sz w:val="24"/>
                <w:szCs w:val="24"/>
              </w:rPr>
              <w:t>9В</w:t>
            </w:r>
          </w:p>
        </w:tc>
        <w:tc>
          <w:tcPr>
            <w:tcW w:w="1596" w:type="dxa"/>
          </w:tcPr>
          <w:p w14:paraId="73C25EEA" w14:textId="77777777" w:rsidR="002F5463" w:rsidRPr="002F5463" w:rsidRDefault="002F5463" w:rsidP="00A82C6A">
            <w:pPr>
              <w:spacing w:after="0" w:line="240" w:lineRule="auto"/>
              <w:jc w:val="both"/>
              <w:rPr>
                <w:rFonts w:ascii="Times New Roman" w:hAnsi="Times New Roman" w:cs="Times New Roman"/>
                <w:b/>
                <w:sz w:val="24"/>
                <w:szCs w:val="24"/>
              </w:rPr>
            </w:pPr>
            <w:r w:rsidRPr="002F5463">
              <w:rPr>
                <w:rFonts w:ascii="Times New Roman" w:hAnsi="Times New Roman" w:cs="Times New Roman"/>
                <w:b/>
                <w:sz w:val="24"/>
                <w:szCs w:val="24"/>
              </w:rPr>
              <w:t>9Г</w:t>
            </w:r>
          </w:p>
        </w:tc>
        <w:tc>
          <w:tcPr>
            <w:tcW w:w="1596" w:type="dxa"/>
          </w:tcPr>
          <w:p w14:paraId="02C02322" w14:textId="77777777" w:rsidR="002F5463" w:rsidRPr="002F5463" w:rsidRDefault="002F5463" w:rsidP="00A82C6A">
            <w:pPr>
              <w:spacing w:after="0" w:line="240" w:lineRule="auto"/>
              <w:jc w:val="both"/>
              <w:rPr>
                <w:rFonts w:ascii="Times New Roman" w:hAnsi="Times New Roman" w:cs="Times New Roman"/>
                <w:b/>
                <w:sz w:val="24"/>
                <w:szCs w:val="24"/>
              </w:rPr>
            </w:pPr>
            <w:r w:rsidRPr="002F5463">
              <w:rPr>
                <w:rFonts w:ascii="Times New Roman" w:hAnsi="Times New Roman" w:cs="Times New Roman"/>
                <w:b/>
                <w:sz w:val="24"/>
                <w:szCs w:val="24"/>
              </w:rPr>
              <w:t>Всего</w:t>
            </w:r>
          </w:p>
        </w:tc>
      </w:tr>
      <w:tr w:rsidR="002F5463" w:rsidRPr="002F5463" w14:paraId="2FBA64C5" w14:textId="77777777" w:rsidTr="00A82C6A">
        <w:tc>
          <w:tcPr>
            <w:tcW w:w="1595" w:type="dxa"/>
          </w:tcPr>
          <w:p w14:paraId="3518C973"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Повысили</w:t>
            </w:r>
          </w:p>
        </w:tc>
        <w:tc>
          <w:tcPr>
            <w:tcW w:w="1595" w:type="dxa"/>
          </w:tcPr>
          <w:p w14:paraId="12F50A36"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0</w:t>
            </w:r>
          </w:p>
        </w:tc>
        <w:tc>
          <w:tcPr>
            <w:tcW w:w="1595" w:type="dxa"/>
          </w:tcPr>
          <w:p w14:paraId="5D956D64"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1/33%</w:t>
            </w:r>
          </w:p>
        </w:tc>
        <w:tc>
          <w:tcPr>
            <w:tcW w:w="1596" w:type="dxa"/>
          </w:tcPr>
          <w:p w14:paraId="489282E0"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0</w:t>
            </w:r>
          </w:p>
        </w:tc>
        <w:tc>
          <w:tcPr>
            <w:tcW w:w="1596" w:type="dxa"/>
          </w:tcPr>
          <w:p w14:paraId="37B39448"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0</w:t>
            </w:r>
          </w:p>
        </w:tc>
        <w:tc>
          <w:tcPr>
            <w:tcW w:w="1596" w:type="dxa"/>
          </w:tcPr>
          <w:p w14:paraId="7F4C5DE0"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1/17%</w:t>
            </w:r>
          </w:p>
        </w:tc>
      </w:tr>
      <w:tr w:rsidR="002F5463" w:rsidRPr="002F5463" w14:paraId="22E23573" w14:textId="77777777" w:rsidTr="00A82C6A">
        <w:tc>
          <w:tcPr>
            <w:tcW w:w="1595" w:type="dxa"/>
          </w:tcPr>
          <w:p w14:paraId="1CB89FED"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Подтвердили</w:t>
            </w:r>
          </w:p>
        </w:tc>
        <w:tc>
          <w:tcPr>
            <w:tcW w:w="1595" w:type="dxa"/>
          </w:tcPr>
          <w:p w14:paraId="71DC1013"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1/100%</w:t>
            </w:r>
          </w:p>
        </w:tc>
        <w:tc>
          <w:tcPr>
            <w:tcW w:w="1595" w:type="dxa"/>
          </w:tcPr>
          <w:p w14:paraId="2261A5F6"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2/67%</w:t>
            </w:r>
          </w:p>
        </w:tc>
        <w:tc>
          <w:tcPr>
            <w:tcW w:w="1596" w:type="dxa"/>
          </w:tcPr>
          <w:p w14:paraId="172887FD"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1/100%</w:t>
            </w:r>
          </w:p>
        </w:tc>
        <w:tc>
          <w:tcPr>
            <w:tcW w:w="1596" w:type="dxa"/>
          </w:tcPr>
          <w:p w14:paraId="08F5C28A"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1/100%</w:t>
            </w:r>
          </w:p>
        </w:tc>
        <w:tc>
          <w:tcPr>
            <w:tcW w:w="1596" w:type="dxa"/>
          </w:tcPr>
          <w:p w14:paraId="5734E280"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5/83%</w:t>
            </w:r>
          </w:p>
        </w:tc>
      </w:tr>
      <w:tr w:rsidR="002F5463" w:rsidRPr="002F5463" w14:paraId="5E3316EF" w14:textId="77777777" w:rsidTr="00A82C6A">
        <w:trPr>
          <w:trHeight w:val="56"/>
        </w:trPr>
        <w:tc>
          <w:tcPr>
            <w:tcW w:w="1595" w:type="dxa"/>
          </w:tcPr>
          <w:p w14:paraId="5B29344C"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Понизили</w:t>
            </w:r>
          </w:p>
        </w:tc>
        <w:tc>
          <w:tcPr>
            <w:tcW w:w="1595" w:type="dxa"/>
          </w:tcPr>
          <w:p w14:paraId="56C8384D"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0</w:t>
            </w:r>
          </w:p>
        </w:tc>
        <w:tc>
          <w:tcPr>
            <w:tcW w:w="1595" w:type="dxa"/>
          </w:tcPr>
          <w:p w14:paraId="5A24C301"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0</w:t>
            </w:r>
          </w:p>
        </w:tc>
        <w:tc>
          <w:tcPr>
            <w:tcW w:w="1596" w:type="dxa"/>
          </w:tcPr>
          <w:p w14:paraId="4F59DFD2"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0</w:t>
            </w:r>
          </w:p>
        </w:tc>
        <w:tc>
          <w:tcPr>
            <w:tcW w:w="1596" w:type="dxa"/>
          </w:tcPr>
          <w:p w14:paraId="45EC48B1"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0</w:t>
            </w:r>
          </w:p>
        </w:tc>
        <w:tc>
          <w:tcPr>
            <w:tcW w:w="1596" w:type="dxa"/>
          </w:tcPr>
          <w:p w14:paraId="14AD7A22"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0</w:t>
            </w:r>
          </w:p>
        </w:tc>
      </w:tr>
    </w:tbl>
    <w:p w14:paraId="6903AB95" w14:textId="77777777" w:rsidR="002F5463" w:rsidRPr="002F5463" w:rsidRDefault="002F5463" w:rsidP="002F5463">
      <w:pPr>
        <w:rPr>
          <w:rFonts w:ascii="Times New Roman" w:hAnsi="Times New Roman" w:cs="Times New Roman"/>
        </w:rPr>
      </w:pPr>
    </w:p>
    <w:p w14:paraId="4CDA6E63" w14:textId="77777777" w:rsidR="002F5463" w:rsidRPr="002F5463" w:rsidRDefault="002F5463" w:rsidP="002F5463">
      <w:pPr>
        <w:spacing w:after="0" w:line="240" w:lineRule="auto"/>
        <w:jc w:val="both"/>
        <w:textAlignment w:val="baseline"/>
        <w:outlineLvl w:val="0"/>
        <w:rPr>
          <w:rFonts w:ascii="Times New Roman" w:hAnsi="Times New Roman" w:cs="Times New Roman"/>
          <w:b/>
          <w:bCs/>
          <w:color w:val="000000"/>
          <w:szCs w:val="24"/>
        </w:rPr>
      </w:pPr>
      <w:r w:rsidRPr="002F5463">
        <w:rPr>
          <w:rFonts w:ascii="Times New Roman" w:hAnsi="Times New Roman" w:cs="Times New Roman"/>
          <w:b/>
          <w:bCs/>
          <w:color w:val="000000"/>
          <w:szCs w:val="24"/>
        </w:rPr>
        <w:t>ГИА по английскому языку (9-е классы)</w:t>
      </w:r>
    </w:p>
    <w:p w14:paraId="72C99E15" w14:textId="77777777" w:rsidR="002F5463" w:rsidRPr="002F5463" w:rsidRDefault="002F5463" w:rsidP="002F5463">
      <w:pPr>
        <w:spacing w:after="0" w:line="240" w:lineRule="auto"/>
        <w:ind w:firstLine="709"/>
        <w:jc w:val="both"/>
        <w:textAlignment w:val="baseline"/>
        <w:outlineLvl w:val="0"/>
        <w:rPr>
          <w:rFonts w:ascii="Times New Roman" w:hAnsi="Times New Roman" w:cs="Times New Roman"/>
          <w:color w:val="000000"/>
          <w:szCs w:val="24"/>
        </w:rPr>
      </w:pPr>
      <w:r w:rsidRPr="002F5463">
        <w:rPr>
          <w:rFonts w:ascii="Times New Roman" w:hAnsi="Times New Roman" w:cs="Times New Roman"/>
          <w:bCs/>
          <w:color w:val="000000"/>
          <w:szCs w:val="24"/>
        </w:rPr>
        <w:lastRenderedPageBreak/>
        <w:t xml:space="preserve">           В 2024-2025 учебном году к государственной итоговой аттестации по английскому языку были допущены 5 учащихся  9-го класса (100%). Успешно справились с ГИА в основные сроки 5 (100%) учащихся.</w:t>
      </w:r>
      <w:r w:rsidRPr="002F5463">
        <w:rPr>
          <w:rFonts w:ascii="Times New Roman" w:hAnsi="Times New Roman" w:cs="Times New Roman"/>
          <w:color w:val="000000"/>
          <w:szCs w:val="24"/>
        </w:rPr>
        <w:t xml:space="preserve"> </w:t>
      </w:r>
    </w:p>
    <w:p w14:paraId="3BC28ED4" w14:textId="77777777" w:rsidR="002F5463" w:rsidRPr="002F5463" w:rsidRDefault="002F5463" w:rsidP="002F5463">
      <w:pPr>
        <w:spacing w:after="0" w:line="240" w:lineRule="auto"/>
        <w:ind w:firstLine="709"/>
        <w:jc w:val="both"/>
        <w:textAlignment w:val="baseline"/>
        <w:outlineLvl w:val="0"/>
        <w:rPr>
          <w:rFonts w:ascii="Times New Roman" w:hAnsi="Times New Roman" w:cs="Times New Roman"/>
          <w:color w:val="000000"/>
          <w:szCs w:val="24"/>
        </w:rPr>
      </w:pPr>
    </w:p>
    <w:p w14:paraId="31EE36F4" w14:textId="77777777" w:rsidR="002F5463" w:rsidRPr="002F5463" w:rsidRDefault="002F5463" w:rsidP="002F5463">
      <w:pPr>
        <w:spacing w:after="0" w:line="240" w:lineRule="auto"/>
        <w:ind w:firstLine="709"/>
        <w:jc w:val="both"/>
        <w:textAlignment w:val="baseline"/>
        <w:outlineLvl w:val="0"/>
        <w:rPr>
          <w:rFonts w:ascii="Times New Roman" w:hAnsi="Times New Roman" w:cs="Times New Roman"/>
          <w:color w:val="000000"/>
          <w:szCs w:val="24"/>
        </w:rPr>
      </w:pPr>
    </w:p>
    <w:p w14:paraId="1ABF039D" w14:textId="77777777" w:rsidR="002F5463" w:rsidRPr="002F5463" w:rsidRDefault="002F5463" w:rsidP="002F5463">
      <w:pPr>
        <w:spacing w:after="0" w:line="240" w:lineRule="auto"/>
        <w:ind w:firstLine="709"/>
        <w:jc w:val="both"/>
        <w:textAlignment w:val="baseline"/>
        <w:outlineLvl w:val="0"/>
        <w:rPr>
          <w:rFonts w:ascii="Times New Roman" w:hAnsi="Times New Roman" w:cs="Times New Roman"/>
          <w:color w:val="000000"/>
          <w:szCs w:val="24"/>
        </w:rPr>
      </w:pPr>
    </w:p>
    <w:p w14:paraId="2CFA50C3" w14:textId="77777777" w:rsidR="002F5463" w:rsidRPr="002F5463" w:rsidRDefault="002F5463" w:rsidP="002F5463">
      <w:pPr>
        <w:spacing w:after="0" w:line="240" w:lineRule="auto"/>
        <w:ind w:firstLine="709"/>
        <w:jc w:val="both"/>
        <w:textAlignment w:val="baseline"/>
        <w:outlineLvl w:val="0"/>
        <w:rPr>
          <w:rFonts w:ascii="Times New Roman" w:hAnsi="Times New Roman" w:cs="Times New Roman"/>
          <w:color w:val="000000"/>
          <w:szCs w:val="24"/>
        </w:rPr>
      </w:pPr>
    </w:p>
    <w:p w14:paraId="19F9218F" w14:textId="77777777" w:rsidR="002F5463" w:rsidRPr="002F5463" w:rsidRDefault="002F5463" w:rsidP="002F5463">
      <w:pPr>
        <w:spacing w:after="0" w:line="240" w:lineRule="auto"/>
        <w:ind w:firstLine="709"/>
        <w:jc w:val="both"/>
        <w:textAlignment w:val="baseline"/>
        <w:outlineLvl w:val="0"/>
        <w:rPr>
          <w:rFonts w:ascii="Times New Roman" w:hAnsi="Times New Roman" w:cs="Times New Roman"/>
          <w:color w:val="000000"/>
          <w:szCs w:val="24"/>
        </w:rPr>
      </w:pPr>
    </w:p>
    <w:p w14:paraId="058920D4" w14:textId="77777777" w:rsidR="002F5463" w:rsidRPr="002F5463" w:rsidRDefault="002F5463" w:rsidP="002F5463">
      <w:pPr>
        <w:spacing w:after="0" w:line="240" w:lineRule="auto"/>
        <w:ind w:firstLine="709"/>
        <w:jc w:val="both"/>
        <w:textAlignment w:val="baseline"/>
        <w:outlineLvl w:val="0"/>
        <w:rPr>
          <w:rFonts w:ascii="Times New Roman" w:hAnsi="Times New Roman" w:cs="Times New Roman"/>
          <w:color w:val="000000"/>
          <w:szCs w:val="24"/>
        </w:rPr>
      </w:pPr>
    </w:p>
    <w:p w14:paraId="78BD0921" w14:textId="77777777" w:rsidR="002F5463" w:rsidRPr="002F5463" w:rsidRDefault="002F5463" w:rsidP="002F5463">
      <w:pPr>
        <w:spacing w:after="0" w:line="240" w:lineRule="auto"/>
        <w:ind w:firstLine="709"/>
        <w:jc w:val="both"/>
        <w:textAlignment w:val="baseline"/>
        <w:outlineLvl w:val="0"/>
        <w:rPr>
          <w:rFonts w:ascii="Times New Roman" w:hAnsi="Times New Roman" w:cs="Times New Roman"/>
          <w:color w:val="000000"/>
          <w:szCs w:val="24"/>
        </w:rPr>
      </w:pPr>
    </w:p>
    <w:tbl>
      <w:tblPr>
        <w:tblpPr w:leftFromText="180" w:rightFromText="180" w:vertAnchor="text" w:horzAnchor="margin" w:tblpXSpec="center" w:tblpY="396"/>
        <w:tblW w:w="9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1"/>
        <w:gridCol w:w="992"/>
        <w:gridCol w:w="886"/>
        <w:gridCol w:w="886"/>
        <w:gridCol w:w="886"/>
        <w:gridCol w:w="744"/>
        <w:gridCol w:w="906"/>
        <w:gridCol w:w="792"/>
        <w:gridCol w:w="720"/>
        <w:gridCol w:w="2068"/>
      </w:tblGrid>
      <w:tr w:rsidR="002F5463" w:rsidRPr="002F5463" w14:paraId="2C234613" w14:textId="77777777" w:rsidTr="00A82C6A">
        <w:trPr>
          <w:trHeight w:val="255"/>
        </w:trPr>
        <w:tc>
          <w:tcPr>
            <w:tcW w:w="1101" w:type="dxa"/>
            <w:vMerge w:val="restart"/>
            <w:tcBorders>
              <w:top w:val="single" w:sz="4" w:space="0" w:color="auto"/>
              <w:left w:val="single" w:sz="4" w:space="0" w:color="auto"/>
              <w:bottom w:val="single" w:sz="4" w:space="0" w:color="000000"/>
              <w:right w:val="single" w:sz="4" w:space="0" w:color="000000"/>
            </w:tcBorders>
          </w:tcPr>
          <w:p w14:paraId="071425F6"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Класс</w:t>
            </w:r>
          </w:p>
        </w:tc>
        <w:tc>
          <w:tcPr>
            <w:tcW w:w="992" w:type="dxa"/>
            <w:vMerge w:val="restart"/>
            <w:tcBorders>
              <w:top w:val="single" w:sz="4" w:space="0" w:color="auto"/>
              <w:left w:val="single" w:sz="4" w:space="0" w:color="000000"/>
              <w:bottom w:val="single" w:sz="4" w:space="0" w:color="000000"/>
              <w:right w:val="single" w:sz="4" w:space="0" w:color="000000"/>
            </w:tcBorders>
          </w:tcPr>
          <w:p w14:paraId="2B01024B"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Кол-во уч-ся</w:t>
            </w:r>
          </w:p>
        </w:tc>
        <w:tc>
          <w:tcPr>
            <w:tcW w:w="3402" w:type="dxa"/>
            <w:gridSpan w:val="4"/>
            <w:tcBorders>
              <w:top w:val="single" w:sz="4" w:space="0" w:color="auto"/>
              <w:left w:val="single" w:sz="4" w:space="0" w:color="000000"/>
              <w:bottom w:val="single" w:sz="4" w:space="0" w:color="000000"/>
              <w:right w:val="single" w:sz="4" w:space="0" w:color="000000"/>
            </w:tcBorders>
          </w:tcPr>
          <w:p w14:paraId="60C1CC5D"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 xml:space="preserve">Оценки </w:t>
            </w:r>
          </w:p>
        </w:tc>
        <w:tc>
          <w:tcPr>
            <w:tcW w:w="906" w:type="dxa"/>
            <w:vMerge w:val="restart"/>
            <w:tcBorders>
              <w:top w:val="single" w:sz="4" w:space="0" w:color="auto"/>
              <w:left w:val="single" w:sz="4" w:space="0" w:color="000000"/>
              <w:bottom w:val="single" w:sz="4" w:space="0" w:color="000000"/>
              <w:right w:val="single" w:sz="4" w:space="0" w:color="000000"/>
            </w:tcBorders>
          </w:tcPr>
          <w:p w14:paraId="05C9F2D1"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 xml:space="preserve">Кач-во </w:t>
            </w:r>
          </w:p>
          <w:p w14:paraId="2F74E609"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знаний</w:t>
            </w:r>
          </w:p>
        </w:tc>
        <w:tc>
          <w:tcPr>
            <w:tcW w:w="792" w:type="dxa"/>
            <w:vMerge w:val="restart"/>
            <w:tcBorders>
              <w:top w:val="single" w:sz="4" w:space="0" w:color="auto"/>
              <w:left w:val="single" w:sz="4" w:space="0" w:color="000000"/>
              <w:bottom w:val="single" w:sz="4" w:space="0" w:color="000000"/>
              <w:right w:val="single" w:sz="4" w:space="0" w:color="000000"/>
            </w:tcBorders>
          </w:tcPr>
          <w:p w14:paraId="32A9C442" w14:textId="77777777" w:rsidR="002F5463" w:rsidRPr="002F5463" w:rsidRDefault="002F5463" w:rsidP="00A82C6A">
            <w:pPr>
              <w:spacing w:after="0"/>
              <w:ind w:hanging="36"/>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w:t>
            </w:r>
          </w:p>
          <w:p w14:paraId="35DADB6A" w14:textId="77777777" w:rsidR="002F5463" w:rsidRPr="002F5463" w:rsidRDefault="002F5463" w:rsidP="00A82C6A">
            <w:pPr>
              <w:spacing w:after="0"/>
              <w:ind w:hanging="36"/>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обуч</w:t>
            </w:r>
          </w:p>
        </w:tc>
        <w:tc>
          <w:tcPr>
            <w:tcW w:w="720" w:type="dxa"/>
            <w:vMerge w:val="restart"/>
            <w:tcBorders>
              <w:top w:val="single" w:sz="4" w:space="0" w:color="auto"/>
              <w:left w:val="single" w:sz="4" w:space="0" w:color="000000"/>
              <w:bottom w:val="single" w:sz="4" w:space="0" w:color="000000"/>
              <w:right w:val="single" w:sz="4" w:space="0" w:color="auto"/>
            </w:tcBorders>
          </w:tcPr>
          <w:p w14:paraId="28203745" w14:textId="77777777" w:rsidR="002F5463" w:rsidRPr="002F5463" w:rsidRDefault="002F5463" w:rsidP="00A82C6A">
            <w:pPr>
              <w:spacing w:after="0"/>
              <w:ind w:left="-108"/>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Ср. балл</w:t>
            </w:r>
          </w:p>
        </w:tc>
        <w:tc>
          <w:tcPr>
            <w:tcW w:w="2068" w:type="dxa"/>
            <w:vMerge w:val="restart"/>
            <w:tcBorders>
              <w:top w:val="single" w:sz="4" w:space="0" w:color="auto"/>
              <w:left w:val="single" w:sz="4" w:space="0" w:color="auto"/>
              <w:right w:val="single" w:sz="4" w:space="0" w:color="auto"/>
            </w:tcBorders>
          </w:tcPr>
          <w:p w14:paraId="76F509A9"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Ф.И.О. учителя</w:t>
            </w:r>
          </w:p>
          <w:p w14:paraId="3180900E" w14:textId="77777777" w:rsidR="002F5463" w:rsidRPr="002F5463" w:rsidRDefault="002F5463" w:rsidP="00A82C6A">
            <w:pPr>
              <w:rPr>
                <w:rFonts w:ascii="Times New Roman" w:eastAsia="Calibri" w:hAnsi="Times New Roman" w:cs="Times New Roman"/>
                <w:sz w:val="24"/>
                <w:szCs w:val="24"/>
              </w:rPr>
            </w:pPr>
          </w:p>
        </w:tc>
      </w:tr>
      <w:tr w:rsidR="002F5463" w:rsidRPr="002F5463" w14:paraId="0418BE57" w14:textId="77777777" w:rsidTr="00A82C6A">
        <w:trPr>
          <w:trHeight w:val="940"/>
        </w:trPr>
        <w:tc>
          <w:tcPr>
            <w:tcW w:w="1101" w:type="dxa"/>
            <w:vMerge/>
            <w:tcBorders>
              <w:top w:val="single" w:sz="4" w:space="0" w:color="000000"/>
              <w:left w:val="single" w:sz="4" w:space="0" w:color="auto"/>
              <w:bottom w:val="single" w:sz="4" w:space="0" w:color="000000"/>
              <w:right w:val="single" w:sz="4" w:space="0" w:color="000000"/>
            </w:tcBorders>
            <w:vAlign w:val="center"/>
          </w:tcPr>
          <w:p w14:paraId="60440A56" w14:textId="77777777" w:rsidR="002F5463" w:rsidRPr="002F5463" w:rsidRDefault="002F5463" w:rsidP="00A82C6A">
            <w:pPr>
              <w:spacing w:after="0"/>
              <w:jc w:val="both"/>
              <w:rPr>
                <w:rFonts w:ascii="Times New Roman" w:eastAsia="Calibri" w:hAnsi="Times New Roman" w:cs="Times New Roman"/>
                <w:b/>
                <w:sz w:val="24"/>
                <w:szCs w:val="24"/>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2D4D715D" w14:textId="77777777" w:rsidR="002F5463" w:rsidRPr="002F5463" w:rsidRDefault="002F5463" w:rsidP="00A82C6A">
            <w:pPr>
              <w:spacing w:after="0"/>
              <w:jc w:val="both"/>
              <w:rPr>
                <w:rFonts w:ascii="Times New Roman" w:eastAsia="Calibri" w:hAnsi="Times New Roman" w:cs="Times New Roman"/>
                <w:b/>
                <w:sz w:val="24"/>
                <w:szCs w:val="24"/>
              </w:rPr>
            </w:pPr>
          </w:p>
        </w:tc>
        <w:tc>
          <w:tcPr>
            <w:tcW w:w="886" w:type="dxa"/>
            <w:tcBorders>
              <w:top w:val="single" w:sz="4" w:space="0" w:color="000000"/>
              <w:left w:val="single" w:sz="4" w:space="0" w:color="000000"/>
              <w:bottom w:val="single" w:sz="4" w:space="0" w:color="000000"/>
              <w:right w:val="single" w:sz="4" w:space="0" w:color="000000"/>
            </w:tcBorders>
          </w:tcPr>
          <w:p w14:paraId="0F02DAC0"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«5»</w:t>
            </w:r>
          </w:p>
        </w:tc>
        <w:tc>
          <w:tcPr>
            <w:tcW w:w="886" w:type="dxa"/>
            <w:tcBorders>
              <w:top w:val="single" w:sz="4" w:space="0" w:color="000000"/>
              <w:left w:val="single" w:sz="4" w:space="0" w:color="000000"/>
              <w:bottom w:val="single" w:sz="4" w:space="0" w:color="000000"/>
              <w:right w:val="single" w:sz="4" w:space="0" w:color="000000"/>
            </w:tcBorders>
          </w:tcPr>
          <w:p w14:paraId="7B8EA2AE"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«4»</w:t>
            </w:r>
          </w:p>
        </w:tc>
        <w:tc>
          <w:tcPr>
            <w:tcW w:w="886" w:type="dxa"/>
            <w:tcBorders>
              <w:top w:val="single" w:sz="4" w:space="0" w:color="000000"/>
              <w:left w:val="single" w:sz="4" w:space="0" w:color="000000"/>
              <w:bottom w:val="single" w:sz="4" w:space="0" w:color="000000"/>
              <w:right w:val="single" w:sz="4" w:space="0" w:color="000000"/>
            </w:tcBorders>
          </w:tcPr>
          <w:p w14:paraId="2A03F07D"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«3»</w:t>
            </w:r>
          </w:p>
        </w:tc>
        <w:tc>
          <w:tcPr>
            <w:tcW w:w="744" w:type="dxa"/>
            <w:tcBorders>
              <w:top w:val="single" w:sz="4" w:space="0" w:color="000000"/>
              <w:left w:val="single" w:sz="4" w:space="0" w:color="000000"/>
              <w:bottom w:val="single" w:sz="4" w:space="0" w:color="000000"/>
              <w:right w:val="single" w:sz="4" w:space="0" w:color="000000"/>
            </w:tcBorders>
          </w:tcPr>
          <w:p w14:paraId="742DA7E0"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«2»</w:t>
            </w:r>
          </w:p>
        </w:tc>
        <w:tc>
          <w:tcPr>
            <w:tcW w:w="906" w:type="dxa"/>
            <w:vMerge/>
            <w:tcBorders>
              <w:top w:val="single" w:sz="4" w:space="0" w:color="000000"/>
              <w:left w:val="single" w:sz="4" w:space="0" w:color="000000"/>
              <w:bottom w:val="single" w:sz="4" w:space="0" w:color="000000"/>
              <w:right w:val="single" w:sz="4" w:space="0" w:color="000000"/>
            </w:tcBorders>
            <w:vAlign w:val="center"/>
          </w:tcPr>
          <w:p w14:paraId="168E2C9F" w14:textId="77777777" w:rsidR="002F5463" w:rsidRPr="002F5463" w:rsidRDefault="002F5463" w:rsidP="00A82C6A">
            <w:pPr>
              <w:spacing w:after="0"/>
              <w:jc w:val="both"/>
              <w:rPr>
                <w:rFonts w:ascii="Times New Roman" w:eastAsia="Calibri" w:hAnsi="Times New Roman" w:cs="Times New Roman"/>
                <w:b/>
                <w:sz w:val="24"/>
                <w:szCs w:val="24"/>
              </w:rPr>
            </w:pPr>
          </w:p>
        </w:tc>
        <w:tc>
          <w:tcPr>
            <w:tcW w:w="792" w:type="dxa"/>
            <w:vMerge/>
            <w:tcBorders>
              <w:top w:val="single" w:sz="4" w:space="0" w:color="000000"/>
              <w:left w:val="single" w:sz="4" w:space="0" w:color="000000"/>
              <w:bottom w:val="single" w:sz="4" w:space="0" w:color="000000"/>
              <w:right w:val="single" w:sz="4" w:space="0" w:color="000000"/>
            </w:tcBorders>
            <w:vAlign w:val="center"/>
          </w:tcPr>
          <w:p w14:paraId="67528722" w14:textId="77777777" w:rsidR="002F5463" w:rsidRPr="002F5463" w:rsidRDefault="002F5463" w:rsidP="00A82C6A">
            <w:pPr>
              <w:spacing w:after="0"/>
              <w:jc w:val="both"/>
              <w:rPr>
                <w:rFonts w:ascii="Times New Roman" w:eastAsia="Calibri" w:hAnsi="Times New Roman" w:cs="Times New Roman"/>
                <w:b/>
                <w:sz w:val="24"/>
                <w:szCs w:val="24"/>
              </w:rPr>
            </w:pPr>
          </w:p>
        </w:tc>
        <w:tc>
          <w:tcPr>
            <w:tcW w:w="720" w:type="dxa"/>
            <w:vMerge/>
            <w:tcBorders>
              <w:top w:val="single" w:sz="4" w:space="0" w:color="000000"/>
              <w:left w:val="single" w:sz="4" w:space="0" w:color="000000"/>
              <w:bottom w:val="single" w:sz="4" w:space="0" w:color="000000"/>
              <w:right w:val="single" w:sz="4" w:space="0" w:color="auto"/>
            </w:tcBorders>
            <w:vAlign w:val="center"/>
          </w:tcPr>
          <w:p w14:paraId="6417061B" w14:textId="77777777" w:rsidR="002F5463" w:rsidRPr="002F5463" w:rsidRDefault="002F5463" w:rsidP="00A82C6A">
            <w:pPr>
              <w:spacing w:after="0"/>
              <w:jc w:val="both"/>
              <w:rPr>
                <w:rFonts w:ascii="Times New Roman" w:eastAsia="Calibri" w:hAnsi="Times New Roman" w:cs="Times New Roman"/>
                <w:b/>
                <w:sz w:val="24"/>
                <w:szCs w:val="24"/>
              </w:rPr>
            </w:pPr>
          </w:p>
        </w:tc>
        <w:tc>
          <w:tcPr>
            <w:tcW w:w="2068" w:type="dxa"/>
            <w:vMerge/>
            <w:tcBorders>
              <w:left w:val="single" w:sz="4" w:space="0" w:color="auto"/>
              <w:bottom w:val="single" w:sz="4" w:space="0" w:color="000000"/>
              <w:right w:val="single" w:sz="4" w:space="0" w:color="auto"/>
            </w:tcBorders>
            <w:vAlign w:val="center"/>
          </w:tcPr>
          <w:p w14:paraId="62522315" w14:textId="77777777" w:rsidR="002F5463" w:rsidRPr="002F5463" w:rsidRDefault="002F5463" w:rsidP="00A82C6A">
            <w:pPr>
              <w:spacing w:after="0"/>
              <w:jc w:val="both"/>
              <w:rPr>
                <w:rFonts w:ascii="Times New Roman" w:eastAsia="Calibri" w:hAnsi="Times New Roman" w:cs="Times New Roman"/>
                <w:b/>
                <w:sz w:val="24"/>
                <w:szCs w:val="24"/>
              </w:rPr>
            </w:pPr>
          </w:p>
        </w:tc>
      </w:tr>
      <w:tr w:rsidR="002F5463" w:rsidRPr="002F5463" w14:paraId="65378826" w14:textId="77777777" w:rsidTr="00A82C6A">
        <w:trPr>
          <w:trHeight w:val="207"/>
        </w:trPr>
        <w:tc>
          <w:tcPr>
            <w:tcW w:w="1101" w:type="dxa"/>
            <w:tcBorders>
              <w:top w:val="single" w:sz="4" w:space="0" w:color="000000"/>
              <w:left w:val="single" w:sz="4" w:space="0" w:color="auto"/>
              <w:bottom w:val="single" w:sz="4" w:space="0" w:color="000000"/>
              <w:right w:val="single" w:sz="4" w:space="0" w:color="000000"/>
            </w:tcBorders>
          </w:tcPr>
          <w:p w14:paraId="444ABDB0"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9А</w:t>
            </w:r>
          </w:p>
        </w:tc>
        <w:tc>
          <w:tcPr>
            <w:tcW w:w="992" w:type="dxa"/>
            <w:tcBorders>
              <w:top w:val="single" w:sz="4" w:space="0" w:color="000000"/>
              <w:left w:val="single" w:sz="4" w:space="0" w:color="000000"/>
              <w:bottom w:val="single" w:sz="4" w:space="0" w:color="000000"/>
              <w:right w:val="single" w:sz="4" w:space="0" w:color="000000"/>
            </w:tcBorders>
          </w:tcPr>
          <w:p w14:paraId="025BD79E"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1</w:t>
            </w:r>
          </w:p>
        </w:tc>
        <w:tc>
          <w:tcPr>
            <w:tcW w:w="886" w:type="dxa"/>
            <w:tcBorders>
              <w:top w:val="single" w:sz="4" w:space="0" w:color="000000"/>
              <w:left w:val="single" w:sz="4" w:space="0" w:color="000000"/>
              <w:bottom w:val="single" w:sz="4" w:space="0" w:color="000000"/>
              <w:right w:val="single" w:sz="4" w:space="0" w:color="000000"/>
            </w:tcBorders>
          </w:tcPr>
          <w:p w14:paraId="186B713D" w14:textId="77777777" w:rsidR="002F5463" w:rsidRPr="002F5463" w:rsidRDefault="002F5463" w:rsidP="00A82C6A">
            <w:pPr>
              <w:spacing w:after="0"/>
              <w:ind w:left="-108" w:right="-72"/>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886" w:type="dxa"/>
            <w:tcBorders>
              <w:top w:val="single" w:sz="4" w:space="0" w:color="000000"/>
              <w:left w:val="single" w:sz="4" w:space="0" w:color="000000"/>
              <w:bottom w:val="single" w:sz="4" w:space="0" w:color="000000"/>
              <w:right w:val="single" w:sz="4" w:space="0" w:color="000000"/>
            </w:tcBorders>
          </w:tcPr>
          <w:p w14:paraId="6CE3E469" w14:textId="77777777" w:rsidR="002F5463" w:rsidRPr="002F5463" w:rsidRDefault="002F5463" w:rsidP="00A82C6A">
            <w:pPr>
              <w:spacing w:after="0"/>
              <w:ind w:left="-109"/>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1/100%</w:t>
            </w:r>
          </w:p>
        </w:tc>
        <w:tc>
          <w:tcPr>
            <w:tcW w:w="886" w:type="dxa"/>
            <w:tcBorders>
              <w:top w:val="single" w:sz="4" w:space="0" w:color="000000"/>
              <w:left w:val="single" w:sz="4" w:space="0" w:color="000000"/>
              <w:bottom w:val="single" w:sz="4" w:space="0" w:color="000000"/>
              <w:right w:val="single" w:sz="4" w:space="0" w:color="000000"/>
            </w:tcBorders>
          </w:tcPr>
          <w:p w14:paraId="7DBE8A46"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744" w:type="dxa"/>
            <w:tcBorders>
              <w:top w:val="single" w:sz="4" w:space="0" w:color="000000"/>
              <w:left w:val="single" w:sz="4" w:space="0" w:color="000000"/>
              <w:bottom w:val="single" w:sz="4" w:space="0" w:color="000000"/>
              <w:right w:val="single" w:sz="4" w:space="0" w:color="000000"/>
            </w:tcBorders>
          </w:tcPr>
          <w:p w14:paraId="11CBA2A2"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906" w:type="dxa"/>
            <w:tcBorders>
              <w:top w:val="single" w:sz="4" w:space="0" w:color="000000"/>
              <w:left w:val="single" w:sz="4" w:space="0" w:color="000000"/>
              <w:bottom w:val="single" w:sz="4" w:space="0" w:color="000000"/>
              <w:right w:val="single" w:sz="4" w:space="0" w:color="000000"/>
            </w:tcBorders>
          </w:tcPr>
          <w:p w14:paraId="4C2AD66D"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100%</w:t>
            </w:r>
          </w:p>
        </w:tc>
        <w:tc>
          <w:tcPr>
            <w:tcW w:w="792" w:type="dxa"/>
            <w:tcBorders>
              <w:top w:val="single" w:sz="4" w:space="0" w:color="000000"/>
              <w:left w:val="single" w:sz="4" w:space="0" w:color="000000"/>
              <w:bottom w:val="single" w:sz="4" w:space="0" w:color="000000"/>
              <w:right w:val="single" w:sz="4" w:space="0" w:color="000000"/>
            </w:tcBorders>
          </w:tcPr>
          <w:p w14:paraId="2270E892"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6096DBC4"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4.0</w:t>
            </w:r>
          </w:p>
        </w:tc>
        <w:tc>
          <w:tcPr>
            <w:tcW w:w="2068" w:type="dxa"/>
            <w:vMerge w:val="restart"/>
            <w:tcBorders>
              <w:left w:val="single" w:sz="4" w:space="0" w:color="auto"/>
              <w:right w:val="single" w:sz="4" w:space="0" w:color="auto"/>
            </w:tcBorders>
          </w:tcPr>
          <w:p w14:paraId="1679C6EC"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Надточеева Л.Ф.</w:t>
            </w:r>
          </w:p>
          <w:p w14:paraId="58D1019B"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Онищенко Н.В.</w:t>
            </w:r>
          </w:p>
        </w:tc>
      </w:tr>
      <w:tr w:rsidR="002F5463" w:rsidRPr="002F5463" w14:paraId="517FB806" w14:textId="77777777" w:rsidTr="00A82C6A">
        <w:trPr>
          <w:trHeight w:val="207"/>
        </w:trPr>
        <w:tc>
          <w:tcPr>
            <w:tcW w:w="1101" w:type="dxa"/>
            <w:tcBorders>
              <w:top w:val="single" w:sz="4" w:space="0" w:color="000000"/>
              <w:left w:val="single" w:sz="4" w:space="0" w:color="auto"/>
              <w:bottom w:val="single" w:sz="4" w:space="0" w:color="000000"/>
              <w:right w:val="single" w:sz="4" w:space="0" w:color="000000"/>
            </w:tcBorders>
          </w:tcPr>
          <w:p w14:paraId="1E6F08C7"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9В</w:t>
            </w:r>
          </w:p>
        </w:tc>
        <w:tc>
          <w:tcPr>
            <w:tcW w:w="992" w:type="dxa"/>
            <w:tcBorders>
              <w:top w:val="single" w:sz="4" w:space="0" w:color="000000"/>
              <w:left w:val="single" w:sz="4" w:space="0" w:color="000000"/>
              <w:bottom w:val="single" w:sz="4" w:space="0" w:color="000000"/>
              <w:right w:val="single" w:sz="4" w:space="0" w:color="000000"/>
            </w:tcBorders>
          </w:tcPr>
          <w:p w14:paraId="24B06E25"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3</w:t>
            </w:r>
          </w:p>
        </w:tc>
        <w:tc>
          <w:tcPr>
            <w:tcW w:w="886" w:type="dxa"/>
            <w:tcBorders>
              <w:top w:val="single" w:sz="4" w:space="0" w:color="000000"/>
              <w:left w:val="single" w:sz="4" w:space="0" w:color="000000"/>
              <w:bottom w:val="single" w:sz="4" w:space="0" w:color="000000"/>
              <w:right w:val="single" w:sz="4" w:space="0" w:color="000000"/>
            </w:tcBorders>
          </w:tcPr>
          <w:p w14:paraId="1F7E4F98" w14:textId="77777777" w:rsidR="002F5463" w:rsidRPr="002F5463" w:rsidRDefault="002F5463" w:rsidP="00A82C6A">
            <w:pPr>
              <w:spacing w:after="0"/>
              <w:ind w:left="-108" w:right="-72"/>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886" w:type="dxa"/>
            <w:tcBorders>
              <w:top w:val="single" w:sz="4" w:space="0" w:color="000000"/>
              <w:left w:val="single" w:sz="4" w:space="0" w:color="000000"/>
              <w:bottom w:val="single" w:sz="4" w:space="0" w:color="000000"/>
              <w:right w:val="single" w:sz="4" w:space="0" w:color="000000"/>
            </w:tcBorders>
          </w:tcPr>
          <w:p w14:paraId="4BC03F01" w14:textId="77777777" w:rsidR="002F5463" w:rsidRPr="002F5463" w:rsidRDefault="002F5463" w:rsidP="00A82C6A">
            <w:pPr>
              <w:spacing w:after="0"/>
              <w:ind w:left="-109"/>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2/67%</w:t>
            </w:r>
          </w:p>
        </w:tc>
        <w:tc>
          <w:tcPr>
            <w:tcW w:w="886" w:type="dxa"/>
            <w:tcBorders>
              <w:top w:val="single" w:sz="4" w:space="0" w:color="000000"/>
              <w:left w:val="single" w:sz="4" w:space="0" w:color="000000"/>
              <w:bottom w:val="single" w:sz="4" w:space="0" w:color="000000"/>
              <w:right w:val="single" w:sz="4" w:space="0" w:color="000000"/>
            </w:tcBorders>
          </w:tcPr>
          <w:p w14:paraId="293DD977"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1/33%</w:t>
            </w:r>
          </w:p>
        </w:tc>
        <w:tc>
          <w:tcPr>
            <w:tcW w:w="744" w:type="dxa"/>
            <w:tcBorders>
              <w:top w:val="single" w:sz="4" w:space="0" w:color="000000"/>
              <w:left w:val="single" w:sz="4" w:space="0" w:color="000000"/>
              <w:bottom w:val="single" w:sz="4" w:space="0" w:color="000000"/>
              <w:right w:val="single" w:sz="4" w:space="0" w:color="000000"/>
            </w:tcBorders>
          </w:tcPr>
          <w:p w14:paraId="44CC6460"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906" w:type="dxa"/>
            <w:tcBorders>
              <w:top w:val="single" w:sz="4" w:space="0" w:color="000000"/>
              <w:left w:val="single" w:sz="4" w:space="0" w:color="000000"/>
              <w:bottom w:val="single" w:sz="4" w:space="0" w:color="000000"/>
              <w:right w:val="single" w:sz="4" w:space="0" w:color="000000"/>
            </w:tcBorders>
          </w:tcPr>
          <w:p w14:paraId="70338EEA"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67%</w:t>
            </w:r>
          </w:p>
        </w:tc>
        <w:tc>
          <w:tcPr>
            <w:tcW w:w="792" w:type="dxa"/>
            <w:tcBorders>
              <w:top w:val="single" w:sz="4" w:space="0" w:color="000000"/>
              <w:left w:val="single" w:sz="4" w:space="0" w:color="000000"/>
              <w:bottom w:val="single" w:sz="4" w:space="0" w:color="000000"/>
              <w:right w:val="single" w:sz="4" w:space="0" w:color="000000"/>
            </w:tcBorders>
          </w:tcPr>
          <w:p w14:paraId="04FE9143"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35175A55"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3.7</w:t>
            </w:r>
          </w:p>
        </w:tc>
        <w:tc>
          <w:tcPr>
            <w:tcW w:w="2068" w:type="dxa"/>
            <w:vMerge/>
            <w:tcBorders>
              <w:left w:val="single" w:sz="4" w:space="0" w:color="auto"/>
              <w:right w:val="single" w:sz="4" w:space="0" w:color="auto"/>
            </w:tcBorders>
          </w:tcPr>
          <w:p w14:paraId="5BF1420C" w14:textId="77777777" w:rsidR="002F5463" w:rsidRPr="002F5463" w:rsidRDefault="002F5463" w:rsidP="00A82C6A">
            <w:pPr>
              <w:spacing w:after="0"/>
              <w:jc w:val="both"/>
              <w:rPr>
                <w:rFonts w:ascii="Times New Roman" w:eastAsia="Calibri" w:hAnsi="Times New Roman" w:cs="Times New Roman"/>
                <w:sz w:val="24"/>
                <w:szCs w:val="24"/>
              </w:rPr>
            </w:pPr>
          </w:p>
        </w:tc>
      </w:tr>
      <w:tr w:rsidR="002F5463" w:rsidRPr="002F5463" w14:paraId="44C48C01" w14:textId="77777777" w:rsidTr="00A82C6A">
        <w:trPr>
          <w:trHeight w:val="207"/>
        </w:trPr>
        <w:tc>
          <w:tcPr>
            <w:tcW w:w="1101" w:type="dxa"/>
            <w:tcBorders>
              <w:top w:val="single" w:sz="4" w:space="0" w:color="000000"/>
              <w:left w:val="single" w:sz="4" w:space="0" w:color="auto"/>
              <w:bottom w:val="single" w:sz="4" w:space="0" w:color="000000"/>
              <w:right w:val="single" w:sz="4" w:space="0" w:color="000000"/>
            </w:tcBorders>
          </w:tcPr>
          <w:p w14:paraId="2BC3AD13"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9Г</w:t>
            </w:r>
          </w:p>
        </w:tc>
        <w:tc>
          <w:tcPr>
            <w:tcW w:w="992" w:type="dxa"/>
            <w:tcBorders>
              <w:top w:val="single" w:sz="4" w:space="0" w:color="000000"/>
              <w:left w:val="single" w:sz="4" w:space="0" w:color="000000"/>
              <w:bottom w:val="single" w:sz="4" w:space="0" w:color="000000"/>
              <w:right w:val="single" w:sz="4" w:space="0" w:color="000000"/>
            </w:tcBorders>
          </w:tcPr>
          <w:p w14:paraId="0CD38527"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1</w:t>
            </w:r>
          </w:p>
        </w:tc>
        <w:tc>
          <w:tcPr>
            <w:tcW w:w="886" w:type="dxa"/>
            <w:tcBorders>
              <w:top w:val="single" w:sz="4" w:space="0" w:color="000000"/>
              <w:left w:val="single" w:sz="4" w:space="0" w:color="000000"/>
              <w:bottom w:val="single" w:sz="4" w:space="0" w:color="000000"/>
              <w:right w:val="single" w:sz="4" w:space="0" w:color="000000"/>
            </w:tcBorders>
          </w:tcPr>
          <w:p w14:paraId="29A7D514" w14:textId="77777777" w:rsidR="002F5463" w:rsidRPr="002F5463" w:rsidRDefault="002F5463" w:rsidP="00A82C6A">
            <w:pPr>
              <w:spacing w:after="0"/>
              <w:ind w:left="-108" w:right="-72"/>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1/100%</w:t>
            </w:r>
          </w:p>
        </w:tc>
        <w:tc>
          <w:tcPr>
            <w:tcW w:w="886" w:type="dxa"/>
            <w:tcBorders>
              <w:top w:val="single" w:sz="4" w:space="0" w:color="000000"/>
              <w:left w:val="single" w:sz="4" w:space="0" w:color="000000"/>
              <w:bottom w:val="single" w:sz="4" w:space="0" w:color="000000"/>
              <w:right w:val="single" w:sz="4" w:space="0" w:color="000000"/>
            </w:tcBorders>
          </w:tcPr>
          <w:p w14:paraId="26A624AD"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886" w:type="dxa"/>
            <w:tcBorders>
              <w:top w:val="single" w:sz="4" w:space="0" w:color="000000"/>
              <w:left w:val="single" w:sz="4" w:space="0" w:color="000000"/>
              <w:bottom w:val="single" w:sz="4" w:space="0" w:color="000000"/>
              <w:right w:val="single" w:sz="4" w:space="0" w:color="000000"/>
            </w:tcBorders>
          </w:tcPr>
          <w:p w14:paraId="4ED9D478"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744" w:type="dxa"/>
            <w:tcBorders>
              <w:top w:val="single" w:sz="4" w:space="0" w:color="000000"/>
              <w:left w:val="single" w:sz="4" w:space="0" w:color="000000"/>
              <w:bottom w:val="single" w:sz="4" w:space="0" w:color="000000"/>
              <w:right w:val="single" w:sz="4" w:space="0" w:color="000000"/>
            </w:tcBorders>
          </w:tcPr>
          <w:p w14:paraId="15B8CE59"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906" w:type="dxa"/>
            <w:tcBorders>
              <w:top w:val="single" w:sz="4" w:space="0" w:color="000000"/>
              <w:left w:val="single" w:sz="4" w:space="0" w:color="000000"/>
              <w:bottom w:val="single" w:sz="4" w:space="0" w:color="000000"/>
              <w:right w:val="single" w:sz="4" w:space="0" w:color="000000"/>
            </w:tcBorders>
          </w:tcPr>
          <w:p w14:paraId="6DD0DC22"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100%</w:t>
            </w:r>
          </w:p>
        </w:tc>
        <w:tc>
          <w:tcPr>
            <w:tcW w:w="792" w:type="dxa"/>
            <w:tcBorders>
              <w:top w:val="single" w:sz="4" w:space="0" w:color="000000"/>
              <w:left w:val="single" w:sz="4" w:space="0" w:color="000000"/>
              <w:bottom w:val="single" w:sz="4" w:space="0" w:color="000000"/>
              <w:right w:val="single" w:sz="4" w:space="0" w:color="000000"/>
            </w:tcBorders>
          </w:tcPr>
          <w:p w14:paraId="009A0036"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2F06D4D6"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5.0</w:t>
            </w:r>
          </w:p>
        </w:tc>
        <w:tc>
          <w:tcPr>
            <w:tcW w:w="2068" w:type="dxa"/>
            <w:vMerge/>
            <w:tcBorders>
              <w:left w:val="single" w:sz="4" w:space="0" w:color="auto"/>
              <w:right w:val="single" w:sz="4" w:space="0" w:color="auto"/>
            </w:tcBorders>
          </w:tcPr>
          <w:p w14:paraId="341FD895" w14:textId="77777777" w:rsidR="002F5463" w:rsidRPr="002F5463" w:rsidRDefault="002F5463" w:rsidP="00A82C6A">
            <w:pPr>
              <w:spacing w:after="0"/>
              <w:jc w:val="both"/>
              <w:rPr>
                <w:rFonts w:ascii="Times New Roman" w:eastAsia="Calibri" w:hAnsi="Times New Roman" w:cs="Times New Roman"/>
                <w:sz w:val="24"/>
                <w:szCs w:val="24"/>
              </w:rPr>
            </w:pPr>
          </w:p>
        </w:tc>
      </w:tr>
      <w:tr w:rsidR="002F5463" w:rsidRPr="002F5463" w14:paraId="022625D2" w14:textId="77777777" w:rsidTr="00A82C6A">
        <w:trPr>
          <w:trHeight w:val="207"/>
        </w:trPr>
        <w:tc>
          <w:tcPr>
            <w:tcW w:w="1101" w:type="dxa"/>
            <w:tcBorders>
              <w:top w:val="single" w:sz="4" w:space="0" w:color="000000"/>
              <w:left w:val="single" w:sz="4" w:space="0" w:color="auto"/>
              <w:bottom w:val="single" w:sz="4" w:space="0" w:color="auto"/>
              <w:right w:val="single" w:sz="4" w:space="0" w:color="000000"/>
            </w:tcBorders>
          </w:tcPr>
          <w:p w14:paraId="433BE994"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Итог:</w:t>
            </w:r>
          </w:p>
        </w:tc>
        <w:tc>
          <w:tcPr>
            <w:tcW w:w="992" w:type="dxa"/>
            <w:tcBorders>
              <w:top w:val="single" w:sz="4" w:space="0" w:color="000000"/>
              <w:left w:val="single" w:sz="4" w:space="0" w:color="000000"/>
              <w:bottom w:val="single" w:sz="4" w:space="0" w:color="auto"/>
              <w:right w:val="single" w:sz="4" w:space="0" w:color="000000"/>
            </w:tcBorders>
          </w:tcPr>
          <w:p w14:paraId="6C7CA170"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5</w:t>
            </w:r>
          </w:p>
        </w:tc>
        <w:tc>
          <w:tcPr>
            <w:tcW w:w="886" w:type="dxa"/>
            <w:tcBorders>
              <w:top w:val="single" w:sz="4" w:space="0" w:color="000000"/>
              <w:left w:val="single" w:sz="4" w:space="0" w:color="000000"/>
              <w:bottom w:val="single" w:sz="4" w:space="0" w:color="auto"/>
              <w:right w:val="single" w:sz="4" w:space="0" w:color="000000"/>
            </w:tcBorders>
          </w:tcPr>
          <w:p w14:paraId="044A3B41" w14:textId="77777777" w:rsidR="002F5463" w:rsidRPr="002F5463" w:rsidRDefault="002F5463" w:rsidP="00A82C6A">
            <w:pPr>
              <w:spacing w:after="0"/>
              <w:ind w:left="-108" w:right="-72"/>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1/20%</w:t>
            </w:r>
          </w:p>
        </w:tc>
        <w:tc>
          <w:tcPr>
            <w:tcW w:w="886" w:type="dxa"/>
            <w:tcBorders>
              <w:top w:val="single" w:sz="4" w:space="0" w:color="000000"/>
              <w:left w:val="single" w:sz="4" w:space="0" w:color="000000"/>
              <w:bottom w:val="single" w:sz="4" w:space="0" w:color="auto"/>
              <w:right w:val="single" w:sz="4" w:space="0" w:color="000000"/>
            </w:tcBorders>
          </w:tcPr>
          <w:p w14:paraId="2ECFDFF1"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3/60%</w:t>
            </w:r>
          </w:p>
        </w:tc>
        <w:tc>
          <w:tcPr>
            <w:tcW w:w="886" w:type="dxa"/>
            <w:tcBorders>
              <w:top w:val="single" w:sz="4" w:space="0" w:color="000000"/>
              <w:left w:val="single" w:sz="4" w:space="0" w:color="000000"/>
              <w:bottom w:val="single" w:sz="4" w:space="0" w:color="auto"/>
              <w:right w:val="single" w:sz="4" w:space="0" w:color="000000"/>
            </w:tcBorders>
          </w:tcPr>
          <w:p w14:paraId="77CEE448"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1/20%</w:t>
            </w:r>
          </w:p>
        </w:tc>
        <w:tc>
          <w:tcPr>
            <w:tcW w:w="744" w:type="dxa"/>
            <w:tcBorders>
              <w:top w:val="single" w:sz="4" w:space="0" w:color="000000"/>
              <w:left w:val="single" w:sz="4" w:space="0" w:color="000000"/>
              <w:bottom w:val="single" w:sz="4" w:space="0" w:color="auto"/>
              <w:right w:val="single" w:sz="4" w:space="0" w:color="000000"/>
            </w:tcBorders>
          </w:tcPr>
          <w:p w14:paraId="5718A626"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906" w:type="dxa"/>
            <w:tcBorders>
              <w:top w:val="single" w:sz="4" w:space="0" w:color="000000"/>
              <w:left w:val="single" w:sz="4" w:space="0" w:color="000000"/>
              <w:bottom w:val="single" w:sz="4" w:space="0" w:color="auto"/>
              <w:right w:val="single" w:sz="4" w:space="0" w:color="000000"/>
            </w:tcBorders>
          </w:tcPr>
          <w:p w14:paraId="67AAF3B7"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80%</w:t>
            </w:r>
          </w:p>
        </w:tc>
        <w:tc>
          <w:tcPr>
            <w:tcW w:w="792" w:type="dxa"/>
            <w:tcBorders>
              <w:top w:val="single" w:sz="4" w:space="0" w:color="000000"/>
              <w:left w:val="single" w:sz="4" w:space="0" w:color="000000"/>
              <w:bottom w:val="single" w:sz="4" w:space="0" w:color="auto"/>
              <w:right w:val="single" w:sz="4" w:space="0" w:color="000000"/>
            </w:tcBorders>
          </w:tcPr>
          <w:p w14:paraId="2454B39C"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100%</w:t>
            </w:r>
          </w:p>
        </w:tc>
        <w:tc>
          <w:tcPr>
            <w:tcW w:w="720" w:type="dxa"/>
            <w:tcBorders>
              <w:top w:val="single" w:sz="4" w:space="0" w:color="000000"/>
              <w:left w:val="single" w:sz="4" w:space="0" w:color="000000"/>
              <w:bottom w:val="single" w:sz="4" w:space="0" w:color="auto"/>
              <w:right w:val="single" w:sz="4" w:space="0" w:color="auto"/>
            </w:tcBorders>
          </w:tcPr>
          <w:p w14:paraId="607B3260"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4.2</w:t>
            </w:r>
          </w:p>
        </w:tc>
        <w:tc>
          <w:tcPr>
            <w:tcW w:w="2068" w:type="dxa"/>
            <w:vMerge/>
            <w:tcBorders>
              <w:left w:val="single" w:sz="4" w:space="0" w:color="auto"/>
              <w:bottom w:val="single" w:sz="4" w:space="0" w:color="auto"/>
              <w:right w:val="single" w:sz="4" w:space="0" w:color="auto"/>
            </w:tcBorders>
          </w:tcPr>
          <w:p w14:paraId="71486A62" w14:textId="77777777" w:rsidR="002F5463" w:rsidRPr="002F5463" w:rsidRDefault="002F5463" w:rsidP="00A82C6A">
            <w:pPr>
              <w:spacing w:after="0"/>
              <w:jc w:val="both"/>
              <w:rPr>
                <w:rFonts w:ascii="Times New Roman" w:eastAsia="Calibri" w:hAnsi="Times New Roman" w:cs="Times New Roman"/>
                <w:sz w:val="24"/>
                <w:szCs w:val="24"/>
              </w:rPr>
            </w:pPr>
          </w:p>
        </w:tc>
      </w:tr>
    </w:tbl>
    <w:p w14:paraId="0C859247" w14:textId="77777777" w:rsidR="002F5463" w:rsidRPr="002F5463" w:rsidRDefault="002F5463" w:rsidP="002F5463">
      <w:pPr>
        <w:spacing w:after="0" w:line="240" w:lineRule="auto"/>
        <w:ind w:firstLine="709"/>
        <w:jc w:val="both"/>
        <w:textAlignment w:val="baseline"/>
        <w:outlineLvl w:val="0"/>
        <w:rPr>
          <w:rFonts w:ascii="Times New Roman" w:hAnsi="Times New Roman" w:cs="Times New Roman"/>
          <w:color w:val="000000"/>
          <w:szCs w:val="24"/>
        </w:rPr>
      </w:pPr>
    </w:p>
    <w:p w14:paraId="7B496EFB" w14:textId="77777777" w:rsidR="002F5463" w:rsidRPr="002F5463" w:rsidRDefault="002F5463" w:rsidP="002F5463">
      <w:pPr>
        <w:spacing w:after="0" w:line="240" w:lineRule="auto"/>
        <w:ind w:firstLine="709"/>
        <w:jc w:val="both"/>
        <w:textAlignment w:val="baseline"/>
        <w:outlineLvl w:val="0"/>
        <w:rPr>
          <w:rFonts w:ascii="Times New Roman" w:hAnsi="Times New Roman" w:cs="Times New Roman"/>
          <w:color w:val="000000"/>
          <w:szCs w:val="24"/>
        </w:rPr>
      </w:pPr>
    </w:p>
    <w:tbl>
      <w:tblPr>
        <w:tblStyle w:val="a3"/>
        <w:tblW w:w="0" w:type="auto"/>
        <w:tblLook w:val="04A0" w:firstRow="1" w:lastRow="0" w:firstColumn="1" w:lastColumn="0" w:noHBand="0" w:noVBand="1"/>
      </w:tblPr>
      <w:tblGrid>
        <w:gridCol w:w="1595"/>
        <w:gridCol w:w="1596"/>
        <w:gridCol w:w="1596"/>
        <w:gridCol w:w="1596"/>
        <w:gridCol w:w="1596"/>
      </w:tblGrid>
      <w:tr w:rsidR="002F5463" w:rsidRPr="002F5463" w14:paraId="6A0EC623" w14:textId="77777777" w:rsidTr="00A82C6A">
        <w:tc>
          <w:tcPr>
            <w:tcW w:w="1595" w:type="dxa"/>
          </w:tcPr>
          <w:p w14:paraId="4B338511" w14:textId="77777777" w:rsidR="002F5463" w:rsidRPr="002F5463" w:rsidRDefault="002F5463" w:rsidP="00A82C6A">
            <w:pPr>
              <w:spacing w:after="0" w:line="240" w:lineRule="auto"/>
              <w:jc w:val="both"/>
              <w:rPr>
                <w:rFonts w:ascii="Times New Roman" w:hAnsi="Times New Roman" w:cs="Times New Roman"/>
                <w:b/>
                <w:sz w:val="24"/>
                <w:szCs w:val="24"/>
              </w:rPr>
            </w:pPr>
          </w:p>
        </w:tc>
        <w:tc>
          <w:tcPr>
            <w:tcW w:w="1596" w:type="dxa"/>
          </w:tcPr>
          <w:p w14:paraId="1284AB7B" w14:textId="77777777" w:rsidR="002F5463" w:rsidRPr="002F5463" w:rsidRDefault="002F5463" w:rsidP="00A82C6A">
            <w:pPr>
              <w:spacing w:after="0" w:line="240" w:lineRule="auto"/>
              <w:jc w:val="both"/>
              <w:rPr>
                <w:rFonts w:ascii="Times New Roman" w:hAnsi="Times New Roman" w:cs="Times New Roman"/>
                <w:b/>
                <w:sz w:val="24"/>
                <w:szCs w:val="24"/>
              </w:rPr>
            </w:pPr>
            <w:r w:rsidRPr="002F5463">
              <w:rPr>
                <w:rFonts w:ascii="Times New Roman" w:hAnsi="Times New Roman" w:cs="Times New Roman"/>
                <w:b/>
                <w:sz w:val="24"/>
                <w:szCs w:val="24"/>
              </w:rPr>
              <w:t>9А</w:t>
            </w:r>
          </w:p>
        </w:tc>
        <w:tc>
          <w:tcPr>
            <w:tcW w:w="1596" w:type="dxa"/>
          </w:tcPr>
          <w:p w14:paraId="06B33A0C" w14:textId="77777777" w:rsidR="002F5463" w:rsidRPr="002F5463" w:rsidRDefault="002F5463" w:rsidP="00A82C6A">
            <w:pPr>
              <w:spacing w:after="0" w:line="240" w:lineRule="auto"/>
              <w:jc w:val="both"/>
              <w:rPr>
                <w:rFonts w:ascii="Times New Roman" w:hAnsi="Times New Roman" w:cs="Times New Roman"/>
                <w:b/>
                <w:sz w:val="24"/>
                <w:szCs w:val="24"/>
              </w:rPr>
            </w:pPr>
            <w:r w:rsidRPr="002F5463">
              <w:rPr>
                <w:rFonts w:ascii="Times New Roman" w:hAnsi="Times New Roman" w:cs="Times New Roman"/>
                <w:b/>
                <w:sz w:val="24"/>
                <w:szCs w:val="24"/>
              </w:rPr>
              <w:t>9В</w:t>
            </w:r>
          </w:p>
        </w:tc>
        <w:tc>
          <w:tcPr>
            <w:tcW w:w="1596" w:type="dxa"/>
          </w:tcPr>
          <w:p w14:paraId="24C67FDB" w14:textId="77777777" w:rsidR="002F5463" w:rsidRPr="002F5463" w:rsidRDefault="002F5463" w:rsidP="00A82C6A">
            <w:pPr>
              <w:spacing w:after="0" w:line="240" w:lineRule="auto"/>
              <w:jc w:val="both"/>
              <w:rPr>
                <w:rFonts w:ascii="Times New Roman" w:hAnsi="Times New Roman" w:cs="Times New Roman"/>
                <w:b/>
                <w:sz w:val="24"/>
                <w:szCs w:val="24"/>
              </w:rPr>
            </w:pPr>
            <w:r w:rsidRPr="002F5463">
              <w:rPr>
                <w:rFonts w:ascii="Times New Roman" w:hAnsi="Times New Roman" w:cs="Times New Roman"/>
                <w:b/>
                <w:sz w:val="24"/>
                <w:szCs w:val="24"/>
              </w:rPr>
              <w:t>9Г</w:t>
            </w:r>
          </w:p>
        </w:tc>
        <w:tc>
          <w:tcPr>
            <w:tcW w:w="1596" w:type="dxa"/>
          </w:tcPr>
          <w:p w14:paraId="6E23AF73" w14:textId="77777777" w:rsidR="002F5463" w:rsidRPr="002F5463" w:rsidRDefault="002F5463" w:rsidP="00A82C6A">
            <w:pPr>
              <w:spacing w:after="0" w:line="240" w:lineRule="auto"/>
              <w:jc w:val="both"/>
              <w:rPr>
                <w:rFonts w:ascii="Times New Roman" w:hAnsi="Times New Roman" w:cs="Times New Roman"/>
                <w:b/>
                <w:sz w:val="24"/>
                <w:szCs w:val="24"/>
              </w:rPr>
            </w:pPr>
            <w:r w:rsidRPr="002F5463">
              <w:rPr>
                <w:rFonts w:ascii="Times New Roman" w:hAnsi="Times New Roman" w:cs="Times New Roman"/>
                <w:b/>
                <w:sz w:val="24"/>
                <w:szCs w:val="24"/>
              </w:rPr>
              <w:t>Всего</w:t>
            </w:r>
          </w:p>
        </w:tc>
      </w:tr>
      <w:tr w:rsidR="002F5463" w:rsidRPr="002F5463" w14:paraId="28ADDF71" w14:textId="77777777" w:rsidTr="00A82C6A">
        <w:tc>
          <w:tcPr>
            <w:tcW w:w="1595" w:type="dxa"/>
          </w:tcPr>
          <w:p w14:paraId="53D41431"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Повысили</w:t>
            </w:r>
          </w:p>
        </w:tc>
        <w:tc>
          <w:tcPr>
            <w:tcW w:w="1596" w:type="dxa"/>
          </w:tcPr>
          <w:p w14:paraId="0A176FB9"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0</w:t>
            </w:r>
          </w:p>
        </w:tc>
        <w:tc>
          <w:tcPr>
            <w:tcW w:w="1596" w:type="dxa"/>
          </w:tcPr>
          <w:p w14:paraId="4025D078"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0</w:t>
            </w:r>
          </w:p>
        </w:tc>
        <w:tc>
          <w:tcPr>
            <w:tcW w:w="1596" w:type="dxa"/>
          </w:tcPr>
          <w:p w14:paraId="05BB5148"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0</w:t>
            </w:r>
          </w:p>
        </w:tc>
        <w:tc>
          <w:tcPr>
            <w:tcW w:w="1596" w:type="dxa"/>
          </w:tcPr>
          <w:p w14:paraId="7E29E7C8"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0</w:t>
            </w:r>
          </w:p>
        </w:tc>
      </w:tr>
      <w:tr w:rsidR="002F5463" w:rsidRPr="002F5463" w14:paraId="4174BF9E" w14:textId="77777777" w:rsidTr="00A82C6A">
        <w:tc>
          <w:tcPr>
            <w:tcW w:w="1595" w:type="dxa"/>
          </w:tcPr>
          <w:p w14:paraId="3161A83A"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Подтвердили</w:t>
            </w:r>
          </w:p>
        </w:tc>
        <w:tc>
          <w:tcPr>
            <w:tcW w:w="1596" w:type="dxa"/>
          </w:tcPr>
          <w:p w14:paraId="0A7F7910"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0</w:t>
            </w:r>
          </w:p>
        </w:tc>
        <w:tc>
          <w:tcPr>
            <w:tcW w:w="1596" w:type="dxa"/>
          </w:tcPr>
          <w:p w14:paraId="575412EF"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1/33%</w:t>
            </w:r>
          </w:p>
        </w:tc>
        <w:tc>
          <w:tcPr>
            <w:tcW w:w="1596" w:type="dxa"/>
          </w:tcPr>
          <w:p w14:paraId="4F673689"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1/100%</w:t>
            </w:r>
          </w:p>
        </w:tc>
        <w:tc>
          <w:tcPr>
            <w:tcW w:w="1596" w:type="dxa"/>
          </w:tcPr>
          <w:p w14:paraId="45A40C32"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2/40%</w:t>
            </w:r>
          </w:p>
        </w:tc>
      </w:tr>
      <w:tr w:rsidR="002F5463" w:rsidRPr="002F5463" w14:paraId="26D52E2D" w14:textId="77777777" w:rsidTr="00A82C6A">
        <w:tc>
          <w:tcPr>
            <w:tcW w:w="1595" w:type="dxa"/>
          </w:tcPr>
          <w:p w14:paraId="36E7E7FE"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Понизили</w:t>
            </w:r>
          </w:p>
        </w:tc>
        <w:tc>
          <w:tcPr>
            <w:tcW w:w="1596" w:type="dxa"/>
          </w:tcPr>
          <w:p w14:paraId="79BBBBB5"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1/100%</w:t>
            </w:r>
          </w:p>
        </w:tc>
        <w:tc>
          <w:tcPr>
            <w:tcW w:w="1596" w:type="dxa"/>
          </w:tcPr>
          <w:p w14:paraId="321D170D"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2/67%</w:t>
            </w:r>
          </w:p>
        </w:tc>
        <w:tc>
          <w:tcPr>
            <w:tcW w:w="1596" w:type="dxa"/>
          </w:tcPr>
          <w:p w14:paraId="210A10C9"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0</w:t>
            </w:r>
          </w:p>
        </w:tc>
        <w:tc>
          <w:tcPr>
            <w:tcW w:w="1596" w:type="dxa"/>
          </w:tcPr>
          <w:p w14:paraId="1A32B84D"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3/60%</w:t>
            </w:r>
          </w:p>
        </w:tc>
      </w:tr>
    </w:tbl>
    <w:p w14:paraId="5B5943C5" w14:textId="77777777" w:rsidR="002F5463" w:rsidRPr="002F5463" w:rsidRDefault="002F5463" w:rsidP="002F5463">
      <w:pPr>
        <w:rPr>
          <w:rFonts w:ascii="Times New Roman" w:hAnsi="Times New Roman" w:cs="Times New Roman"/>
        </w:rPr>
      </w:pPr>
    </w:p>
    <w:p w14:paraId="0A89CB17" w14:textId="77777777" w:rsidR="002F5463" w:rsidRPr="002F5463" w:rsidRDefault="002F5463" w:rsidP="002F5463">
      <w:pPr>
        <w:spacing w:after="0" w:line="240" w:lineRule="auto"/>
        <w:jc w:val="both"/>
        <w:textAlignment w:val="baseline"/>
        <w:outlineLvl w:val="0"/>
        <w:rPr>
          <w:rFonts w:ascii="Times New Roman" w:hAnsi="Times New Roman" w:cs="Times New Roman"/>
          <w:b/>
          <w:bCs/>
          <w:color w:val="000000"/>
          <w:szCs w:val="24"/>
        </w:rPr>
      </w:pPr>
      <w:r w:rsidRPr="002F5463">
        <w:rPr>
          <w:rFonts w:ascii="Times New Roman" w:hAnsi="Times New Roman" w:cs="Times New Roman"/>
          <w:b/>
          <w:bCs/>
          <w:color w:val="000000"/>
          <w:szCs w:val="24"/>
        </w:rPr>
        <w:t>ГИА по литературе (9-е классы)</w:t>
      </w:r>
    </w:p>
    <w:p w14:paraId="6340E1C2" w14:textId="77777777" w:rsidR="002F5463" w:rsidRPr="002F5463" w:rsidRDefault="002F5463" w:rsidP="002F5463">
      <w:pPr>
        <w:spacing w:after="0" w:line="240" w:lineRule="auto"/>
        <w:jc w:val="both"/>
        <w:textAlignment w:val="baseline"/>
        <w:outlineLvl w:val="0"/>
        <w:rPr>
          <w:rFonts w:ascii="Times New Roman" w:hAnsi="Times New Roman" w:cs="Times New Roman"/>
          <w:bCs/>
          <w:color w:val="000000"/>
          <w:szCs w:val="24"/>
        </w:rPr>
      </w:pPr>
      <w:r w:rsidRPr="002F5463">
        <w:rPr>
          <w:rFonts w:ascii="Times New Roman" w:hAnsi="Times New Roman" w:cs="Times New Roman"/>
          <w:bCs/>
          <w:color w:val="000000"/>
          <w:szCs w:val="24"/>
        </w:rPr>
        <w:t xml:space="preserve">                      В 2024-2025 учебном году к государственной итоговой аттестации по литературе были допущены 3 учащихся  9-го класса (100%). Успешно справились с ГИА в основные сроки 3 (100%) учащихся.</w:t>
      </w:r>
    </w:p>
    <w:p w14:paraId="4B21B65A" w14:textId="77777777" w:rsidR="002F5463" w:rsidRPr="002F5463" w:rsidRDefault="002F5463" w:rsidP="002F5463">
      <w:pPr>
        <w:spacing w:after="0"/>
        <w:jc w:val="both"/>
        <w:rPr>
          <w:rFonts w:ascii="Times New Roman" w:hAnsi="Times New Roman"/>
          <w:b/>
          <w:szCs w:val="24"/>
        </w:rPr>
      </w:pPr>
    </w:p>
    <w:tbl>
      <w:tblPr>
        <w:tblpPr w:leftFromText="180" w:rightFromText="180" w:vertAnchor="text" w:horzAnchor="margin" w:tblpXSpec="center" w:tblpY="396"/>
        <w:tblW w:w="9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9"/>
        <w:gridCol w:w="850"/>
        <w:gridCol w:w="993"/>
        <w:gridCol w:w="992"/>
        <w:gridCol w:w="992"/>
        <w:gridCol w:w="583"/>
        <w:gridCol w:w="1032"/>
        <w:gridCol w:w="792"/>
        <w:gridCol w:w="720"/>
        <w:gridCol w:w="2068"/>
      </w:tblGrid>
      <w:tr w:rsidR="002F5463" w:rsidRPr="002F5463" w14:paraId="38746F55" w14:textId="77777777" w:rsidTr="00A82C6A">
        <w:trPr>
          <w:trHeight w:val="255"/>
        </w:trPr>
        <w:tc>
          <w:tcPr>
            <w:tcW w:w="959" w:type="dxa"/>
            <w:vMerge w:val="restart"/>
            <w:tcBorders>
              <w:top w:val="single" w:sz="4" w:space="0" w:color="auto"/>
              <w:left w:val="single" w:sz="4" w:space="0" w:color="auto"/>
              <w:bottom w:val="single" w:sz="4" w:space="0" w:color="000000"/>
              <w:right w:val="single" w:sz="4" w:space="0" w:color="000000"/>
            </w:tcBorders>
          </w:tcPr>
          <w:p w14:paraId="675D8398"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Класс</w:t>
            </w:r>
          </w:p>
        </w:tc>
        <w:tc>
          <w:tcPr>
            <w:tcW w:w="850" w:type="dxa"/>
            <w:vMerge w:val="restart"/>
            <w:tcBorders>
              <w:top w:val="single" w:sz="4" w:space="0" w:color="auto"/>
              <w:left w:val="single" w:sz="4" w:space="0" w:color="000000"/>
              <w:bottom w:val="single" w:sz="4" w:space="0" w:color="000000"/>
              <w:right w:val="single" w:sz="4" w:space="0" w:color="000000"/>
            </w:tcBorders>
          </w:tcPr>
          <w:p w14:paraId="098E4373"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Кол-во уч-ся</w:t>
            </w:r>
          </w:p>
        </w:tc>
        <w:tc>
          <w:tcPr>
            <w:tcW w:w="3560" w:type="dxa"/>
            <w:gridSpan w:val="4"/>
            <w:tcBorders>
              <w:top w:val="single" w:sz="4" w:space="0" w:color="auto"/>
              <w:left w:val="single" w:sz="4" w:space="0" w:color="000000"/>
              <w:bottom w:val="single" w:sz="4" w:space="0" w:color="000000"/>
              <w:right w:val="single" w:sz="4" w:space="0" w:color="000000"/>
            </w:tcBorders>
          </w:tcPr>
          <w:p w14:paraId="31BE5577"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 xml:space="preserve">Оценки </w:t>
            </w:r>
          </w:p>
        </w:tc>
        <w:tc>
          <w:tcPr>
            <w:tcW w:w="1032" w:type="dxa"/>
            <w:vMerge w:val="restart"/>
            <w:tcBorders>
              <w:top w:val="single" w:sz="4" w:space="0" w:color="auto"/>
              <w:left w:val="single" w:sz="4" w:space="0" w:color="000000"/>
              <w:bottom w:val="single" w:sz="4" w:space="0" w:color="000000"/>
              <w:right w:val="single" w:sz="4" w:space="0" w:color="000000"/>
            </w:tcBorders>
          </w:tcPr>
          <w:p w14:paraId="6DE18308"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 xml:space="preserve">Кач-во </w:t>
            </w:r>
          </w:p>
          <w:p w14:paraId="7F6CAAB6"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знаний</w:t>
            </w:r>
          </w:p>
        </w:tc>
        <w:tc>
          <w:tcPr>
            <w:tcW w:w="792" w:type="dxa"/>
            <w:vMerge w:val="restart"/>
            <w:tcBorders>
              <w:top w:val="single" w:sz="4" w:space="0" w:color="auto"/>
              <w:left w:val="single" w:sz="4" w:space="0" w:color="000000"/>
              <w:bottom w:val="single" w:sz="4" w:space="0" w:color="000000"/>
              <w:right w:val="single" w:sz="4" w:space="0" w:color="000000"/>
            </w:tcBorders>
          </w:tcPr>
          <w:p w14:paraId="06DDFC09" w14:textId="77777777" w:rsidR="002F5463" w:rsidRPr="002F5463" w:rsidRDefault="002F5463" w:rsidP="00A82C6A">
            <w:pPr>
              <w:spacing w:after="0"/>
              <w:ind w:hanging="36"/>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w:t>
            </w:r>
          </w:p>
          <w:p w14:paraId="0D1A98C0" w14:textId="77777777" w:rsidR="002F5463" w:rsidRPr="002F5463" w:rsidRDefault="002F5463" w:rsidP="00A82C6A">
            <w:pPr>
              <w:spacing w:after="0"/>
              <w:ind w:hanging="36"/>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обуч</w:t>
            </w:r>
          </w:p>
        </w:tc>
        <w:tc>
          <w:tcPr>
            <w:tcW w:w="720" w:type="dxa"/>
            <w:vMerge w:val="restart"/>
            <w:tcBorders>
              <w:top w:val="single" w:sz="4" w:space="0" w:color="auto"/>
              <w:left w:val="single" w:sz="4" w:space="0" w:color="000000"/>
              <w:bottom w:val="single" w:sz="4" w:space="0" w:color="000000"/>
              <w:right w:val="single" w:sz="4" w:space="0" w:color="auto"/>
            </w:tcBorders>
          </w:tcPr>
          <w:p w14:paraId="5062A90F" w14:textId="77777777" w:rsidR="002F5463" w:rsidRPr="002F5463" w:rsidRDefault="002F5463" w:rsidP="00A82C6A">
            <w:pPr>
              <w:spacing w:after="0"/>
              <w:ind w:left="-108"/>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Ср. балл</w:t>
            </w:r>
          </w:p>
        </w:tc>
        <w:tc>
          <w:tcPr>
            <w:tcW w:w="2068" w:type="dxa"/>
            <w:vMerge w:val="restart"/>
            <w:tcBorders>
              <w:top w:val="single" w:sz="4" w:space="0" w:color="auto"/>
              <w:left w:val="single" w:sz="4" w:space="0" w:color="auto"/>
              <w:bottom w:val="single" w:sz="4" w:space="0" w:color="000000"/>
              <w:right w:val="single" w:sz="4" w:space="0" w:color="auto"/>
            </w:tcBorders>
          </w:tcPr>
          <w:p w14:paraId="73FC7DD6"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Ф.И.О. учителя</w:t>
            </w:r>
          </w:p>
        </w:tc>
      </w:tr>
      <w:tr w:rsidR="002F5463" w:rsidRPr="002F5463" w14:paraId="33DE8928" w14:textId="77777777" w:rsidTr="00A82C6A">
        <w:trPr>
          <w:trHeight w:val="285"/>
        </w:trPr>
        <w:tc>
          <w:tcPr>
            <w:tcW w:w="959" w:type="dxa"/>
            <w:vMerge/>
            <w:tcBorders>
              <w:top w:val="single" w:sz="4" w:space="0" w:color="000000"/>
              <w:left w:val="single" w:sz="4" w:space="0" w:color="auto"/>
              <w:bottom w:val="single" w:sz="4" w:space="0" w:color="000000"/>
              <w:right w:val="single" w:sz="4" w:space="0" w:color="000000"/>
            </w:tcBorders>
            <w:vAlign w:val="center"/>
          </w:tcPr>
          <w:p w14:paraId="65DFDBA1" w14:textId="77777777" w:rsidR="002F5463" w:rsidRPr="002F5463" w:rsidRDefault="002F5463" w:rsidP="00A82C6A">
            <w:pPr>
              <w:spacing w:after="0"/>
              <w:jc w:val="both"/>
              <w:rPr>
                <w:rFonts w:ascii="Times New Roman" w:eastAsia="Calibri" w:hAnsi="Times New Roman" w:cs="Times New Roman"/>
                <w:b/>
                <w:sz w:val="24"/>
                <w:szCs w:val="24"/>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57F9A1D4" w14:textId="77777777" w:rsidR="002F5463" w:rsidRPr="002F5463" w:rsidRDefault="002F5463" w:rsidP="00A82C6A">
            <w:pPr>
              <w:spacing w:after="0"/>
              <w:jc w:val="both"/>
              <w:rPr>
                <w:rFonts w:ascii="Times New Roman" w:eastAsia="Calibri" w:hAnsi="Times New Roman" w:cs="Times New Roman"/>
                <w:b/>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1EC222E6"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«5»</w:t>
            </w:r>
          </w:p>
        </w:tc>
        <w:tc>
          <w:tcPr>
            <w:tcW w:w="992" w:type="dxa"/>
            <w:tcBorders>
              <w:top w:val="single" w:sz="4" w:space="0" w:color="000000"/>
              <w:left w:val="single" w:sz="4" w:space="0" w:color="000000"/>
              <w:bottom w:val="single" w:sz="4" w:space="0" w:color="000000"/>
              <w:right w:val="single" w:sz="4" w:space="0" w:color="000000"/>
            </w:tcBorders>
          </w:tcPr>
          <w:p w14:paraId="18C1A614"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«4»</w:t>
            </w:r>
          </w:p>
        </w:tc>
        <w:tc>
          <w:tcPr>
            <w:tcW w:w="992" w:type="dxa"/>
            <w:tcBorders>
              <w:top w:val="single" w:sz="4" w:space="0" w:color="000000"/>
              <w:left w:val="single" w:sz="4" w:space="0" w:color="000000"/>
              <w:bottom w:val="single" w:sz="4" w:space="0" w:color="000000"/>
              <w:right w:val="single" w:sz="4" w:space="0" w:color="000000"/>
            </w:tcBorders>
          </w:tcPr>
          <w:p w14:paraId="580CFC8B"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«3»</w:t>
            </w:r>
          </w:p>
        </w:tc>
        <w:tc>
          <w:tcPr>
            <w:tcW w:w="583" w:type="dxa"/>
            <w:tcBorders>
              <w:top w:val="single" w:sz="4" w:space="0" w:color="000000"/>
              <w:left w:val="single" w:sz="4" w:space="0" w:color="000000"/>
              <w:bottom w:val="single" w:sz="4" w:space="0" w:color="000000"/>
              <w:right w:val="single" w:sz="4" w:space="0" w:color="000000"/>
            </w:tcBorders>
          </w:tcPr>
          <w:p w14:paraId="054151F1"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«2»</w:t>
            </w:r>
          </w:p>
        </w:tc>
        <w:tc>
          <w:tcPr>
            <w:tcW w:w="1032" w:type="dxa"/>
            <w:vMerge/>
            <w:tcBorders>
              <w:top w:val="single" w:sz="4" w:space="0" w:color="000000"/>
              <w:left w:val="single" w:sz="4" w:space="0" w:color="000000"/>
              <w:bottom w:val="single" w:sz="4" w:space="0" w:color="000000"/>
              <w:right w:val="single" w:sz="4" w:space="0" w:color="000000"/>
            </w:tcBorders>
            <w:vAlign w:val="center"/>
          </w:tcPr>
          <w:p w14:paraId="35F13E2D" w14:textId="77777777" w:rsidR="002F5463" w:rsidRPr="002F5463" w:rsidRDefault="002F5463" w:rsidP="00A82C6A">
            <w:pPr>
              <w:spacing w:after="0"/>
              <w:jc w:val="both"/>
              <w:rPr>
                <w:rFonts w:ascii="Times New Roman" w:eastAsia="Calibri" w:hAnsi="Times New Roman" w:cs="Times New Roman"/>
                <w:b/>
                <w:sz w:val="24"/>
                <w:szCs w:val="24"/>
              </w:rPr>
            </w:pPr>
          </w:p>
        </w:tc>
        <w:tc>
          <w:tcPr>
            <w:tcW w:w="792" w:type="dxa"/>
            <w:vMerge/>
            <w:tcBorders>
              <w:top w:val="single" w:sz="4" w:space="0" w:color="000000"/>
              <w:left w:val="single" w:sz="4" w:space="0" w:color="000000"/>
              <w:bottom w:val="single" w:sz="4" w:space="0" w:color="000000"/>
              <w:right w:val="single" w:sz="4" w:space="0" w:color="000000"/>
            </w:tcBorders>
            <w:vAlign w:val="center"/>
          </w:tcPr>
          <w:p w14:paraId="02EB23F6" w14:textId="77777777" w:rsidR="002F5463" w:rsidRPr="002F5463" w:rsidRDefault="002F5463" w:rsidP="00A82C6A">
            <w:pPr>
              <w:spacing w:after="0"/>
              <w:jc w:val="both"/>
              <w:rPr>
                <w:rFonts w:ascii="Times New Roman" w:eastAsia="Calibri" w:hAnsi="Times New Roman" w:cs="Times New Roman"/>
                <w:b/>
                <w:sz w:val="24"/>
                <w:szCs w:val="24"/>
              </w:rPr>
            </w:pPr>
          </w:p>
        </w:tc>
        <w:tc>
          <w:tcPr>
            <w:tcW w:w="720" w:type="dxa"/>
            <w:vMerge/>
            <w:tcBorders>
              <w:top w:val="single" w:sz="4" w:space="0" w:color="000000"/>
              <w:left w:val="single" w:sz="4" w:space="0" w:color="000000"/>
              <w:bottom w:val="single" w:sz="4" w:space="0" w:color="000000"/>
              <w:right w:val="single" w:sz="4" w:space="0" w:color="auto"/>
            </w:tcBorders>
            <w:vAlign w:val="center"/>
          </w:tcPr>
          <w:p w14:paraId="11CF3F28" w14:textId="77777777" w:rsidR="002F5463" w:rsidRPr="002F5463" w:rsidRDefault="002F5463" w:rsidP="00A82C6A">
            <w:pPr>
              <w:spacing w:after="0"/>
              <w:jc w:val="both"/>
              <w:rPr>
                <w:rFonts w:ascii="Times New Roman" w:eastAsia="Calibri" w:hAnsi="Times New Roman" w:cs="Times New Roman"/>
                <w:b/>
                <w:sz w:val="24"/>
                <w:szCs w:val="24"/>
              </w:rPr>
            </w:pPr>
          </w:p>
        </w:tc>
        <w:tc>
          <w:tcPr>
            <w:tcW w:w="2068" w:type="dxa"/>
            <w:vMerge/>
            <w:tcBorders>
              <w:top w:val="single" w:sz="4" w:space="0" w:color="000000"/>
              <w:left w:val="single" w:sz="4" w:space="0" w:color="auto"/>
              <w:bottom w:val="single" w:sz="4" w:space="0" w:color="000000"/>
              <w:right w:val="single" w:sz="4" w:space="0" w:color="auto"/>
            </w:tcBorders>
            <w:vAlign w:val="center"/>
          </w:tcPr>
          <w:p w14:paraId="56B68A25" w14:textId="77777777" w:rsidR="002F5463" w:rsidRPr="002F5463" w:rsidRDefault="002F5463" w:rsidP="00A82C6A">
            <w:pPr>
              <w:spacing w:after="0"/>
              <w:jc w:val="both"/>
              <w:rPr>
                <w:rFonts w:ascii="Times New Roman" w:eastAsia="Calibri" w:hAnsi="Times New Roman" w:cs="Times New Roman"/>
                <w:b/>
                <w:sz w:val="24"/>
                <w:szCs w:val="24"/>
              </w:rPr>
            </w:pPr>
          </w:p>
        </w:tc>
      </w:tr>
      <w:tr w:rsidR="002F5463" w:rsidRPr="002F5463" w14:paraId="7F243F63" w14:textId="77777777" w:rsidTr="00A82C6A">
        <w:trPr>
          <w:trHeight w:val="207"/>
        </w:trPr>
        <w:tc>
          <w:tcPr>
            <w:tcW w:w="959" w:type="dxa"/>
            <w:tcBorders>
              <w:top w:val="single" w:sz="4" w:space="0" w:color="000000"/>
              <w:left w:val="single" w:sz="4" w:space="0" w:color="auto"/>
              <w:bottom w:val="single" w:sz="4" w:space="0" w:color="000000"/>
              <w:right w:val="single" w:sz="4" w:space="0" w:color="000000"/>
            </w:tcBorders>
          </w:tcPr>
          <w:p w14:paraId="7B408397"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9Б</w:t>
            </w:r>
          </w:p>
        </w:tc>
        <w:tc>
          <w:tcPr>
            <w:tcW w:w="850" w:type="dxa"/>
            <w:tcBorders>
              <w:top w:val="single" w:sz="4" w:space="0" w:color="000000"/>
              <w:left w:val="single" w:sz="4" w:space="0" w:color="000000"/>
              <w:bottom w:val="single" w:sz="4" w:space="0" w:color="000000"/>
              <w:right w:val="single" w:sz="4" w:space="0" w:color="000000"/>
            </w:tcBorders>
          </w:tcPr>
          <w:p w14:paraId="750543AB"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14:paraId="6601F539"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14:paraId="74298084"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2/100%</w:t>
            </w:r>
          </w:p>
        </w:tc>
        <w:tc>
          <w:tcPr>
            <w:tcW w:w="992" w:type="dxa"/>
            <w:tcBorders>
              <w:top w:val="single" w:sz="4" w:space="0" w:color="000000"/>
              <w:left w:val="single" w:sz="4" w:space="0" w:color="000000"/>
              <w:bottom w:val="single" w:sz="4" w:space="0" w:color="000000"/>
              <w:right w:val="single" w:sz="4" w:space="0" w:color="000000"/>
            </w:tcBorders>
          </w:tcPr>
          <w:p w14:paraId="77344EF9"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583" w:type="dxa"/>
            <w:tcBorders>
              <w:top w:val="single" w:sz="4" w:space="0" w:color="000000"/>
              <w:left w:val="single" w:sz="4" w:space="0" w:color="000000"/>
              <w:bottom w:val="single" w:sz="4" w:space="0" w:color="000000"/>
              <w:right w:val="single" w:sz="4" w:space="0" w:color="000000"/>
            </w:tcBorders>
          </w:tcPr>
          <w:p w14:paraId="2CC68C96"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1032" w:type="dxa"/>
            <w:tcBorders>
              <w:top w:val="single" w:sz="4" w:space="0" w:color="000000"/>
              <w:left w:val="single" w:sz="4" w:space="0" w:color="000000"/>
              <w:bottom w:val="single" w:sz="4" w:space="0" w:color="000000"/>
              <w:right w:val="single" w:sz="4" w:space="0" w:color="000000"/>
            </w:tcBorders>
          </w:tcPr>
          <w:p w14:paraId="580C2025"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100%</w:t>
            </w:r>
          </w:p>
        </w:tc>
        <w:tc>
          <w:tcPr>
            <w:tcW w:w="792" w:type="dxa"/>
            <w:tcBorders>
              <w:top w:val="single" w:sz="4" w:space="0" w:color="000000"/>
              <w:left w:val="single" w:sz="4" w:space="0" w:color="000000"/>
              <w:bottom w:val="single" w:sz="4" w:space="0" w:color="000000"/>
              <w:right w:val="single" w:sz="4" w:space="0" w:color="000000"/>
            </w:tcBorders>
          </w:tcPr>
          <w:p w14:paraId="643A1A7C"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2416E83B"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4.0</w:t>
            </w:r>
          </w:p>
        </w:tc>
        <w:tc>
          <w:tcPr>
            <w:tcW w:w="2068" w:type="dxa"/>
            <w:vMerge w:val="restart"/>
            <w:tcBorders>
              <w:left w:val="single" w:sz="4" w:space="0" w:color="auto"/>
              <w:right w:val="single" w:sz="4" w:space="0" w:color="auto"/>
            </w:tcBorders>
          </w:tcPr>
          <w:p w14:paraId="1DD7E977"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Шубина Т.В.</w:t>
            </w:r>
          </w:p>
        </w:tc>
      </w:tr>
      <w:tr w:rsidR="002F5463" w:rsidRPr="002F5463" w14:paraId="1FFF44E9" w14:textId="77777777" w:rsidTr="00A82C6A">
        <w:trPr>
          <w:trHeight w:val="207"/>
        </w:trPr>
        <w:tc>
          <w:tcPr>
            <w:tcW w:w="959" w:type="dxa"/>
            <w:tcBorders>
              <w:top w:val="single" w:sz="4" w:space="0" w:color="000000"/>
              <w:left w:val="single" w:sz="4" w:space="0" w:color="auto"/>
              <w:bottom w:val="single" w:sz="4" w:space="0" w:color="000000"/>
              <w:right w:val="single" w:sz="4" w:space="0" w:color="000000"/>
            </w:tcBorders>
          </w:tcPr>
          <w:p w14:paraId="2CA0ABE8"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9В</w:t>
            </w:r>
          </w:p>
        </w:tc>
        <w:tc>
          <w:tcPr>
            <w:tcW w:w="850" w:type="dxa"/>
            <w:tcBorders>
              <w:top w:val="single" w:sz="4" w:space="0" w:color="000000"/>
              <w:left w:val="single" w:sz="4" w:space="0" w:color="000000"/>
              <w:bottom w:val="single" w:sz="4" w:space="0" w:color="000000"/>
              <w:right w:val="single" w:sz="4" w:space="0" w:color="000000"/>
            </w:tcBorders>
          </w:tcPr>
          <w:p w14:paraId="2AEFAF56"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tcPr>
          <w:p w14:paraId="482637BB"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1/100%</w:t>
            </w:r>
          </w:p>
        </w:tc>
        <w:tc>
          <w:tcPr>
            <w:tcW w:w="992" w:type="dxa"/>
            <w:tcBorders>
              <w:top w:val="single" w:sz="4" w:space="0" w:color="000000"/>
              <w:left w:val="single" w:sz="4" w:space="0" w:color="000000"/>
              <w:bottom w:val="single" w:sz="4" w:space="0" w:color="000000"/>
              <w:right w:val="single" w:sz="4" w:space="0" w:color="000000"/>
            </w:tcBorders>
          </w:tcPr>
          <w:p w14:paraId="7D34D154"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14:paraId="6E4F7FE5"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583" w:type="dxa"/>
            <w:tcBorders>
              <w:top w:val="single" w:sz="4" w:space="0" w:color="000000"/>
              <w:left w:val="single" w:sz="4" w:space="0" w:color="000000"/>
              <w:bottom w:val="single" w:sz="4" w:space="0" w:color="000000"/>
              <w:right w:val="single" w:sz="4" w:space="0" w:color="000000"/>
            </w:tcBorders>
          </w:tcPr>
          <w:p w14:paraId="7AEA621C"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1032" w:type="dxa"/>
            <w:tcBorders>
              <w:top w:val="single" w:sz="4" w:space="0" w:color="000000"/>
              <w:left w:val="single" w:sz="4" w:space="0" w:color="000000"/>
              <w:bottom w:val="single" w:sz="4" w:space="0" w:color="000000"/>
              <w:right w:val="single" w:sz="4" w:space="0" w:color="000000"/>
            </w:tcBorders>
          </w:tcPr>
          <w:p w14:paraId="0CC2B7FF"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100%</w:t>
            </w:r>
          </w:p>
        </w:tc>
        <w:tc>
          <w:tcPr>
            <w:tcW w:w="792" w:type="dxa"/>
            <w:tcBorders>
              <w:top w:val="single" w:sz="4" w:space="0" w:color="000000"/>
              <w:left w:val="single" w:sz="4" w:space="0" w:color="000000"/>
              <w:bottom w:val="single" w:sz="4" w:space="0" w:color="000000"/>
              <w:right w:val="single" w:sz="4" w:space="0" w:color="000000"/>
            </w:tcBorders>
          </w:tcPr>
          <w:p w14:paraId="251973CD"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5C7C41DC"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5.0</w:t>
            </w:r>
          </w:p>
        </w:tc>
        <w:tc>
          <w:tcPr>
            <w:tcW w:w="2068" w:type="dxa"/>
            <w:vMerge/>
            <w:tcBorders>
              <w:left w:val="single" w:sz="4" w:space="0" w:color="auto"/>
              <w:right w:val="single" w:sz="4" w:space="0" w:color="auto"/>
            </w:tcBorders>
          </w:tcPr>
          <w:p w14:paraId="25F76C37" w14:textId="77777777" w:rsidR="002F5463" w:rsidRPr="002F5463" w:rsidRDefault="002F5463" w:rsidP="00A82C6A">
            <w:pPr>
              <w:spacing w:after="0"/>
              <w:ind w:left="-116"/>
              <w:jc w:val="both"/>
              <w:rPr>
                <w:rFonts w:ascii="Times New Roman" w:eastAsia="Calibri" w:hAnsi="Times New Roman" w:cs="Times New Roman"/>
                <w:sz w:val="24"/>
                <w:szCs w:val="24"/>
              </w:rPr>
            </w:pPr>
          </w:p>
        </w:tc>
      </w:tr>
      <w:tr w:rsidR="002F5463" w:rsidRPr="002F5463" w14:paraId="4EA069E2" w14:textId="77777777" w:rsidTr="00A82C6A">
        <w:trPr>
          <w:trHeight w:val="207"/>
        </w:trPr>
        <w:tc>
          <w:tcPr>
            <w:tcW w:w="959" w:type="dxa"/>
            <w:tcBorders>
              <w:top w:val="single" w:sz="4" w:space="0" w:color="000000"/>
              <w:left w:val="single" w:sz="4" w:space="0" w:color="auto"/>
              <w:bottom w:val="single" w:sz="4" w:space="0" w:color="auto"/>
              <w:right w:val="single" w:sz="4" w:space="0" w:color="000000"/>
            </w:tcBorders>
          </w:tcPr>
          <w:p w14:paraId="1F036AB3"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Итог:</w:t>
            </w:r>
          </w:p>
        </w:tc>
        <w:tc>
          <w:tcPr>
            <w:tcW w:w="850" w:type="dxa"/>
            <w:tcBorders>
              <w:top w:val="single" w:sz="4" w:space="0" w:color="000000"/>
              <w:left w:val="single" w:sz="4" w:space="0" w:color="000000"/>
              <w:bottom w:val="single" w:sz="4" w:space="0" w:color="auto"/>
              <w:right w:val="single" w:sz="4" w:space="0" w:color="000000"/>
            </w:tcBorders>
          </w:tcPr>
          <w:p w14:paraId="61211683" w14:textId="77777777" w:rsidR="002F5463" w:rsidRPr="002F5463" w:rsidRDefault="002F5463" w:rsidP="00A82C6A">
            <w:pPr>
              <w:spacing w:after="0"/>
              <w:jc w:val="center"/>
              <w:rPr>
                <w:rFonts w:ascii="Times New Roman" w:eastAsia="Calibri" w:hAnsi="Times New Roman" w:cs="Times New Roman"/>
                <w:b/>
                <w:sz w:val="24"/>
                <w:szCs w:val="24"/>
              </w:rPr>
            </w:pPr>
            <w:r w:rsidRPr="002F5463">
              <w:rPr>
                <w:rFonts w:ascii="Times New Roman" w:eastAsia="Calibri" w:hAnsi="Times New Roman" w:cs="Times New Roman"/>
                <w:b/>
                <w:sz w:val="24"/>
                <w:szCs w:val="24"/>
              </w:rPr>
              <w:t>3</w:t>
            </w:r>
          </w:p>
        </w:tc>
        <w:tc>
          <w:tcPr>
            <w:tcW w:w="993" w:type="dxa"/>
            <w:tcBorders>
              <w:top w:val="single" w:sz="4" w:space="0" w:color="000000"/>
              <w:left w:val="single" w:sz="4" w:space="0" w:color="000000"/>
              <w:bottom w:val="single" w:sz="4" w:space="0" w:color="auto"/>
              <w:right w:val="single" w:sz="4" w:space="0" w:color="000000"/>
            </w:tcBorders>
          </w:tcPr>
          <w:p w14:paraId="4D69965A"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1/33%</w:t>
            </w:r>
          </w:p>
        </w:tc>
        <w:tc>
          <w:tcPr>
            <w:tcW w:w="992" w:type="dxa"/>
            <w:tcBorders>
              <w:top w:val="single" w:sz="4" w:space="0" w:color="000000"/>
              <w:left w:val="single" w:sz="4" w:space="0" w:color="000000"/>
              <w:bottom w:val="single" w:sz="4" w:space="0" w:color="auto"/>
              <w:right w:val="single" w:sz="4" w:space="0" w:color="000000"/>
            </w:tcBorders>
          </w:tcPr>
          <w:p w14:paraId="66B9D0B6"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2/67%</w:t>
            </w:r>
          </w:p>
        </w:tc>
        <w:tc>
          <w:tcPr>
            <w:tcW w:w="992" w:type="dxa"/>
            <w:tcBorders>
              <w:top w:val="single" w:sz="4" w:space="0" w:color="000000"/>
              <w:left w:val="single" w:sz="4" w:space="0" w:color="000000"/>
              <w:bottom w:val="single" w:sz="4" w:space="0" w:color="auto"/>
              <w:right w:val="single" w:sz="4" w:space="0" w:color="000000"/>
            </w:tcBorders>
          </w:tcPr>
          <w:p w14:paraId="0188C40B"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583" w:type="dxa"/>
            <w:tcBorders>
              <w:top w:val="single" w:sz="4" w:space="0" w:color="000000"/>
              <w:left w:val="single" w:sz="4" w:space="0" w:color="000000"/>
              <w:bottom w:val="single" w:sz="4" w:space="0" w:color="auto"/>
              <w:right w:val="single" w:sz="4" w:space="0" w:color="000000"/>
            </w:tcBorders>
          </w:tcPr>
          <w:p w14:paraId="76D57903"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1032" w:type="dxa"/>
            <w:tcBorders>
              <w:top w:val="single" w:sz="4" w:space="0" w:color="000000"/>
              <w:left w:val="single" w:sz="4" w:space="0" w:color="000000"/>
              <w:bottom w:val="single" w:sz="4" w:space="0" w:color="auto"/>
              <w:right w:val="single" w:sz="4" w:space="0" w:color="000000"/>
            </w:tcBorders>
          </w:tcPr>
          <w:p w14:paraId="76906FEF"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100%</w:t>
            </w:r>
          </w:p>
        </w:tc>
        <w:tc>
          <w:tcPr>
            <w:tcW w:w="792" w:type="dxa"/>
            <w:tcBorders>
              <w:top w:val="single" w:sz="4" w:space="0" w:color="000000"/>
              <w:left w:val="single" w:sz="4" w:space="0" w:color="000000"/>
              <w:bottom w:val="single" w:sz="4" w:space="0" w:color="auto"/>
              <w:right w:val="single" w:sz="4" w:space="0" w:color="000000"/>
            </w:tcBorders>
          </w:tcPr>
          <w:p w14:paraId="1E231558"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100%</w:t>
            </w:r>
          </w:p>
        </w:tc>
        <w:tc>
          <w:tcPr>
            <w:tcW w:w="720" w:type="dxa"/>
            <w:tcBorders>
              <w:top w:val="single" w:sz="4" w:space="0" w:color="000000"/>
              <w:left w:val="single" w:sz="4" w:space="0" w:color="000000"/>
              <w:bottom w:val="single" w:sz="4" w:space="0" w:color="auto"/>
              <w:right w:val="single" w:sz="4" w:space="0" w:color="auto"/>
            </w:tcBorders>
          </w:tcPr>
          <w:p w14:paraId="42F68BA3"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4.5</w:t>
            </w:r>
          </w:p>
        </w:tc>
        <w:tc>
          <w:tcPr>
            <w:tcW w:w="2068" w:type="dxa"/>
            <w:vMerge/>
            <w:tcBorders>
              <w:left w:val="single" w:sz="4" w:space="0" w:color="auto"/>
              <w:bottom w:val="single" w:sz="4" w:space="0" w:color="auto"/>
              <w:right w:val="single" w:sz="4" w:space="0" w:color="auto"/>
            </w:tcBorders>
          </w:tcPr>
          <w:p w14:paraId="0757CEAD" w14:textId="77777777" w:rsidR="002F5463" w:rsidRPr="002F5463" w:rsidRDefault="002F5463" w:rsidP="00A82C6A">
            <w:pPr>
              <w:spacing w:after="0"/>
              <w:jc w:val="both"/>
              <w:rPr>
                <w:rFonts w:ascii="Times New Roman" w:eastAsia="Calibri" w:hAnsi="Times New Roman" w:cs="Times New Roman"/>
                <w:sz w:val="24"/>
                <w:szCs w:val="24"/>
              </w:rPr>
            </w:pPr>
          </w:p>
        </w:tc>
      </w:tr>
    </w:tbl>
    <w:p w14:paraId="7B0AF54A" w14:textId="77777777" w:rsidR="002F5463" w:rsidRPr="002F5463" w:rsidRDefault="002F5463" w:rsidP="002F5463">
      <w:pPr>
        <w:spacing w:after="0"/>
        <w:jc w:val="both"/>
        <w:rPr>
          <w:rFonts w:ascii="Times New Roman" w:hAnsi="Times New Roman" w:cs="Times New Roman"/>
          <w:b/>
          <w:szCs w:val="24"/>
        </w:rPr>
      </w:pPr>
    </w:p>
    <w:p w14:paraId="6E711130" w14:textId="77777777" w:rsidR="002F5463" w:rsidRPr="002F5463" w:rsidRDefault="002F5463" w:rsidP="002F5463">
      <w:pPr>
        <w:spacing w:after="0"/>
        <w:jc w:val="both"/>
        <w:rPr>
          <w:rFonts w:ascii="Times New Roman" w:hAnsi="Times New Roman"/>
          <w:b/>
          <w:szCs w:val="24"/>
        </w:rPr>
      </w:pPr>
    </w:p>
    <w:p w14:paraId="02AD61A4" w14:textId="77777777" w:rsidR="002F5463" w:rsidRPr="002F5463" w:rsidRDefault="002F5463" w:rsidP="002F5463">
      <w:pPr>
        <w:spacing w:after="0"/>
        <w:jc w:val="both"/>
        <w:rPr>
          <w:rFonts w:ascii="Times New Roman" w:hAnsi="Times New Roman"/>
          <w:b/>
          <w:szCs w:val="24"/>
        </w:rPr>
      </w:pPr>
    </w:p>
    <w:tbl>
      <w:tblPr>
        <w:tblStyle w:val="a3"/>
        <w:tblW w:w="0" w:type="auto"/>
        <w:tblLook w:val="04A0" w:firstRow="1" w:lastRow="0" w:firstColumn="1" w:lastColumn="0" w:noHBand="0" w:noVBand="1"/>
      </w:tblPr>
      <w:tblGrid>
        <w:gridCol w:w="1595"/>
        <w:gridCol w:w="1595"/>
        <w:gridCol w:w="1595"/>
        <w:gridCol w:w="1596"/>
      </w:tblGrid>
      <w:tr w:rsidR="002F5463" w:rsidRPr="002F5463" w14:paraId="35E14AF8" w14:textId="77777777" w:rsidTr="00A82C6A">
        <w:tc>
          <w:tcPr>
            <w:tcW w:w="1595" w:type="dxa"/>
          </w:tcPr>
          <w:p w14:paraId="50878627" w14:textId="77777777" w:rsidR="002F5463" w:rsidRPr="002F5463" w:rsidRDefault="002F5463" w:rsidP="00A82C6A">
            <w:pPr>
              <w:spacing w:after="0" w:line="240" w:lineRule="auto"/>
              <w:jc w:val="both"/>
              <w:rPr>
                <w:rFonts w:ascii="Times New Roman" w:hAnsi="Times New Roman" w:cs="Times New Roman"/>
                <w:b/>
                <w:sz w:val="24"/>
                <w:szCs w:val="24"/>
              </w:rPr>
            </w:pPr>
          </w:p>
        </w:tc>
        <w:tc>
          <w:tcPr>
            <w:tcW w:w="1595" w:type="dxa"/>
          </w:tcPr>
          <w:p w14:paraId="7A325B23" w14:textId="77777777" w:rsidR="002F5463" w:rsidRPr="002F5463" w:rsidRDefault="002F5463" w:rsidP="00A82C6A">
            <w:pPr>
              <w:spacing w:after="0" w:line="240" w:lineRule="auto"/>
              <w:jc w:val="both"/>
              <w:rPr>
                <w:rFonts w:ascii="Times New Roman" w:hAnsi="Times New Roman" w:cs="Times New Roman"/>
                <w:b/>
                <w:sz w:val="24"/>
                <w:szCs w:val="24"/>
              </w:rPr>
            </w:pPr>
            <w:r w:rsidRPr="002F5463">
              <w:rPr>
                <w:rFonts w:ascii="Times New Roman" w:hAnsi="Times New Roman" w:cs="Times New Roman"/>
                <w:b/>
                <w:sz w:val="24"/>
                <w:szCs w:val="24"/>
              </w:rPr>
              <w:t>9Б</w:t>
            </w:r>
          </w:p>
        </w:tc>
        <w:tc>
          <w:tcPr>
            <w:tcW w:w="1595" w:type="dxa"/>
          </w:tcPr>
          <w:p w14:paraId="78DF3DCE" w14:textId="77777777" w:rsidR="002F5463" w:rsidRPr="002F5463" w:rsidRDefault="002F5463" w:rsidP="00A82C6A">
            <w:pPr>
              <w:spacing w:after="0" w:line="240" w:lineRule="auto"/>
              <w:jc w:val="both"/>
              <w:rPr>
                <w:rFonts w:ascii="Times New Roman" w:hAnsi="Times New Roman" w:cs="Times New Roman"/>
                <w:b/>
                <w:sz w:val="24"/>
                <w:szCs w:val="24"/>
              </w:rPr>
            </w:pPr>
            <w:r w:rsidRPr="002F5463">
              <w:rPr>
                <w:rFonts w:ascii="Times New Roman" w:hAnsi="Times New Roman" w:cs="Times New Roman"/>
                <w:b/>
                <w:sz w:val="24"/>
                <w:szCs w:val="24"/>
              </w:rPr>
              <w:t>9В</w:t>
            </w:r>
          </w:p>
        </w:tc>
        <w:tc>
          <w:tcPr>
            <w:tcW w:w="1596" w:type="dxa"/>
          </w:tcPr>
          <w:p w14:paraId="2752FDDA" w14:textId="77777777" w:rsidR="002F5463" w:rsidRPr="002F5463" w:rsidRDefault="002F5463" w:rsidP="00A82C6A">
            <w:pPr>
              <w:spacing w:after="0" w:line="240" w:lineRule="auto"/>
              <w:jc w:val="both"/>
              <w:rPr>
                <w:rFonts w:ascii="Times New Roman" w:hAnsi="Times New Roman" w:cs="Times New Roman"/>
                <w:b/>
                <w:sz w:val="24"/>
                <w:szCs w:val="24"/>
              </w:rPr>
            </w:pPr>
            <w:r w:rsidRPr="002F5463">
              <w:rPr>
                <w:rFonts w:ascii="Times New Roman" w:hAnsi="Times New Roman" w:cs="Times New Roman"/>
                <w:b/>
                <w:sz w:val="24"/>
                <w:szCs w:val="24"/>
              </w:rPr>
              <w:t>Всего</w:t>
            </w:r>
          </w:p>
        </w:tc>
      </w:tr>
      <w:tr w:rsidR="002F5463" w:rsidRPr="002F5463" w14:paraId="04091F20" w14:textId="77777777" w:rsidTr="00A82C6A">
        <w:tc>
          <w:tcPr>
            <w:tcW w:w="1595" w:type="dxa"/>
          </w:tcPr>
          <w:p w14:paraId="1F05DD78"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Повысили</w:t>
            </w:r>
          </w:p>
        </w:tc>
        <w:tc>
          <w:tcPr>
            <w:tcW w:w="1595" w:type="dxa"/>
          </w:tcPr>
          <w:p w14:paraId="3F0E021C"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1/50%</w:t>
            </w:r>
          </w:p>
        </w:tc>
        <w:tc>
          <w:tcPr>
            <w:tcW w:w="1595" w:type="dxa"/>
          </w:tcPr>
          <w:p w14:paraId="1773CAE2"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0</w:t>
            </w:r>
          </w:p>
        </w:tc>
        <w:tc>
          <w:tcPr>
            <w:tcW w:w="1596" w:type="dxa"/>
          </w:tcPr>
          <w:p w14:paraId="503B0A5B"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1/33%</w:t>
            </w:r>
          </w:p>
        </w:tc>
      </w:tr>
      <w:tr w:rsidR="002F5463" w:rsidRPr="002F5463" w14:paraId="0C0540A8" w14:textId="77777777" w:rsidTr="00A82C6A">
        <w:tc>
          <w:tcPr>
            <w:tcW w:w="1595" w:type="dxa"/>
          </w:tcPr>
          <w:p w14:paraId="6CFBCED6"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Подтвердили</w:t>
            </w:r>
          </w:p>
        </w:tc>
        <w:tc>
          <w:tcPr>
            <w:tcW w:w="1595" w:type="dxa"/>
          </w:tcPr>
          <w:p w14:paraId="133ADB23"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1/50%</w:t>
            </w:r>
          </w:p>
        </w:tc>
        <w:tc>
          <w:tcPr>
            <w:tcW w:w="1595" w:type="dxa"/>
          </w:tcPr>
          <w:p w14:paraId="53F576B3"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1/100%</w:t>
            </w:r>
          </w:p>
        </w:tc>
        <w:tc>
          <w:tcPr>
            <w:tcW w:w="1596" w:type="dxa"/>
          </w:tcPr>
          <w:p w14:paraId="0AD79895"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2/67%</w:t>
            </w:r>
          </w:p>
        </w:tc>
      </w:tr>
      <w:tr w:rsidR="002F5463" w:rsidRPr="002F5463" w14:paraId="64DF5430" w14:textId="77777777" w:rsidTr="00A82C6A">
        <w:tc>
          <w:tcPr>
            <w:tcW w:w="1595" w:type="dxa"/>
          </w:tcPr>
          <w:p w14:paraId="408E2D2C" w14:textId="77777777" w:rsidR="002F5463" w:rsidRPr="002F5463" w:rsidRDefault="002F5463" w:rsidP="00A82C6A">
            <w:pPr>
              <w:spacing w:after="0" w:line="240" w:lineRule="auto"/>
              <w:jc w:val="both"/>
              <w:rPr>
                <w:rFonts w:ascii="Times New Roman" w:hAnsi="Times New Roman" w:cs="Times New Roman"/>
                <w:sz w:val="24"/>
                <w:szCs w:val="24"/>
              </w:rPr>
            </w:pPr>
            <w:r w:rsidRPr="002F5463">
              <w:rPr>
                <w:rFonts w:ascii="Times New Roman" w:hAnsi="Times New Roman" w:cs="Times New Roman"/>
                <w:sz w:val="24"/>
                <w:szCs w:val="24"/>
              </w:rPr>
              <w:t>Понизили</w:t>
            </w:r>
          </w:p>
        </w:tc>
        <w:tc>
          <w:tcPr>
            <w:tcW w:w="1595" w:type="dxa"/>
          </w:tcPr>
          <w:p w14:paraId="2967B70B"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0</w:t>
            </w:r>
          </w:p>
        </w:tc>
        <w:tc>
          <w:tcPr>
            <w:tcW w:w="1595" w:type="dxa"/>
          </w:tcPr>
          <w:p w14:paraId="0AE5F478"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0</w:t>
            </w:r>
          </w:p>
        </w:tc>
        <w:tc>
          <w:tcPr>
            <w:tcW w:w="1596" w:type="dxa"/>
          </w:tcPr>
          <w:p w14:paraId="32E06068" w14:textId="77777777" w:rsidR="002F5463" w:rsidRPr="002F5463" w:rsidRDefault="002F5463" w:rsidP="00A82C6A">
            <w:pPr>
              <w:spacing w:after="0" w:line="240" w:lineRule="auto"/>
              <w:rPr>
                <w:rFonts w:ascii="Times New Roman" w:hAnsi="Times New Roman" w:cs="Times New Roman"/>
                <w:sz w:val="24"/>
                <w:szCs w:val="24"/>
              </w:rPr>
            </w:pPr>
            <w:r w:rsidRPr="002F5463">
              <w:rPr>
                <w:rFonts w:ascii="Times New Roman" w:hAnsi="Times New Roman" w:cs="Times New Roman"/>
                <w:sz w:val="24"/>
                <w:szCs w:val="24"/>
              </w:rPr>
              <w:t>0</w:t>
            </w:r>
          </w:p>
        </w:tc>
      </w:tr>
    </w:tbl>
    <w:p w14:paraId="66ADB08B" w14:textId="77777777" w:rsidR="002F5463" w:rsidRPr="002F5463" w:rsidRDefault="002F5463" w:rsidP="002F5463">
      <w:pPr>
        <w:spacing w:after="0"/>
        <w:jc w:val="both"/>
        <w:rPr>
          <w:rFonts w:ascii="Times New Roman" w:hAnsi="Times New Roman"/>
          <w:b/>
          <w:szCs w:val="24"/>
        </w:rPr>
      </w:pPr>
    </w:p>
    <w:p w14:paraId="305AAF0C" w14:textId="77777777" w:rsidR="002F5463" w:rsidRPr="002F5463" w:rsidRDefault="002F5463" w:rsidP="002F5463">
      <w:pPr>
        <w:spacing w:after="0"/>
        <w:jc w:val="both"/>
        <w:textAlignment w:val="baseline"/>
        <w:outlineLvl w:val="0"/>
        <w:rPr>
          <w:rFonts w:ascii="Times New Roman" w:hAnsi="Times New Roman" w:cs="Times New Roman"/>
          <w:b/>
          <w:bCs/>
          <w:color w:val="000000"/>
          <w:sz w:val="24"/>
          <w:szCs w:val="24"/>
        </w:rPr>
      </w:pPr>
      <w:r w:rsidRPr="002F5463">
        <w:rPr>
          <w:rFonts w:ascii="Times New Roman" w:hAnsi="Times New Roman" w:cs="Times New Roman"/>
          <w:b/>
          <w:bCs/>
          <w:color w:val="000000"/>
          <w:sz w:val="24"/>
          <w:szCs w:val="24"/>
        </w:rPr>
        <w:t>ГИА по истории (9-е классы)</w:t>
      </w:r>
    </w:p>
    <w:p w14:paraId="21FA1E14" w14:textId="77777777" w:rsidR="002F5463" w:rsidRPr="002F5463" w:rsidRDefault="002F5463" w:rsidP="002F5463">
      <w:pPr>
        <w:spacing w:after="0"/>
        <w:ind w:firstLine="709"/>
        <w:jc w:val="both"/>
        <w:textAlignment w:val="baseline"/>
        <w:outlineLvl w:val="0"/>
        <w:rPr>
          <w:rFonts w:ascii="Times New Roman" w:hAnsi="Times New Roman" w:cs="Times New Roman"/>
          <w:color w:val="000000"/>
          <w:sz w:val="24"/>
          <w:szCs w:val="24"/>
        </w:rPr>
      </w:pPr>
      <w:r w:rsidRPr="002F5463">
        <w:rPr>
          <w:rFonts w:ascii="Times New Roman" w:hAnsi="Times New Roman" w:cs="Times New Roman"/>
          <w:bCs/>
          <w:color w:val="000000"/>
          <w:sz w:val="24"/>
          <w:szCs w:val="24"/>
        </w:rPr>
        <w:t xml:space="preserve">           В </w:t>
      </w:r>
      <w:r w:rsidRPr="002F5463">
        <w:rPr>
          <w:rFonts w:ascii="Times New Roman" w:hAnsi="Times New Roman" w:cs="Times New Roman"/>
          <w:color w:val="000000"/>
          <w:sz w:val="24"/>
          <w:szCs w:val="24"/>
        </w:rPr>
        <w:t xml:space="preserve">2024-2025 учебном году к государственной итоговой аттестации по литературе были допущены 2 учащихся  9-го класса (100%). Успешно справились с ГИА в основные сроки 2 (100%) учащихся. </w:t>
      </w:r>
    </w:p>
    <w:p w14:paraId="13609A05" w14:textId="77777777" w:rsidR="002F5463" w:rsidRPr="002F5463" w:rsidRDefault="002F5463" w:rsidP="002F5463">
      <w:pPr>
        <w:spacing w:after="0"/>
        <w:ind w:firstLine="709"/>
        <w:jc w:val="both"/>
        <w:textAlignment w:val="baseline"/>
        <w:outlineLvl w:val="0"/>
        <w:rPr>
          <w:rFonts w:ascii="Times New Roman" w:hAnsi="Times New Roman" w:cs="Times New Roman"/>
          <w:b/>
          <w:sz w:val="24"/>
          <w:szCs w:val="24"/>
        </w:rPr>
      </w:pPr>
      <w:r w:rsidRPr="002F5463">
        <w:rPr>
          <w:rFonts w:ascii="Times New Roman" w:hAnsi="Times New Roman" w:cs="Times New Roman"/>
          <w:b/>
          <w:sz w:val="24"/>
          <w:szCs w:val="24"/>
        </w:rPr>
        <w:lastRenderedPageBreak/>
        <w:t>Анализ результатов  экзаменов в 2025 году</w:t>
      </w:r>
    </w:p>
    <w:tbl>
      <w:tblPr>
        <w:tblpPr w:leftFromText="180" w:rightFromText="180" w:vertAnchor="text" w:horzAnchor="margin" w:tblpY="286"/>
        <w:tblW w:w="9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9"/>
        <w:gridCol w:w="850"/>
        <w:gridCol w:w="993"/>
        <w:gridCol w:w="992"/>
        <w:gridCol w:w="992"/>
        <w:gridCol w:w="583"/>
        <w:gridCol w:w="1032"/>
        <w:gridCol w:w="792"/>
        <w:gridCol w:w="720"/>
        <w:gridCol w:w="2068"/>
      </w:tblGrid>
      <w:tr w:rsidR="002F5463" w:rsidRPr="002F5463" w14:paraId="37090604" w14:textId="77777777" w:rsidTr="00A82C6A">
        <w:trPr>
          <w:trHeight w:val="255"/>
        </w:trPr>
        <w:tc>
          <w:tcPr>
            <w:tcW w:w="959" w:type="dxa"/>
            <w:vMerge w:val="restart"/>
            <w:tcBorders>
              <w:top w:val="single" w:sz="4" w:space="0" w:color="auto"/>
              <w:left w:val="single" w:sz="4" w:space="0" w:color="auto"/>
              <w:bottom w:val="single" w:sz="4" w:space="0" w:color="000000"/>
              <w:right w:val="single" w:sz="4" w:space="0" w:color="000000"/>
            </w:tcBorders>
          </w:tcPr>
          <w:p w14:paraId="7C01607E"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Класс</w:t>
            </w:r>
          </w:p>
        </w:tc>
        <w:tc>
          <w:tcPr>
            <w:tcW w:w="850" w:type="dxa"/>
            <w:vMerge w:val="restart"/>
            <w:tcBorders>
              <w:top w:val="single" w:sz="4" w:space="0" w:color="auto"/>
              <w:left w:val="single" w:sz="4" w:space="0" w:color="000000"/>
              <w:bottom w:val="single" w:sz="4" w:space="0" w:color="000000"/>
              <w:right w:val="single" w:sz="4" w:space="0" w:color="000000"/>
            </w:tcBorders>
          </w:tcPr>
          <w:p w14:paraId="5BDFC832"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Кол-во уч-ся</w:t>
            </w:r>
          </w:p>
        </w:tc>
        <w:tc>
          <w:tcPr>
            <w:tcW w:w="3560" w:type="dxa"/>
            <w:gridSpan w:val="4"/>
            <w:tcBorders>
              <w:top w:val="single" w:sz="4" w:space="0" w:color="auto"/>
              <w:left w:val="single" w:sz="4" w:space="0" w:color="000000"/>
              <w:bottom w:val="single" w:sz="4" w:space="0" w:color="000000"/>
              <w:right w:val="single" w:sz="4" w:space="0" w:color="000000"/>
            </w:tcBorders>
          </w:tcPr>
          <w:p w14:paraId="330FFAE9"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 xml:space="preserve">Оценки </w:t>
            </w:r>
          </w:p>
        </w:tc>
        <w:tc>
          <w:tcPr>
            <w:tcW w:w="1032" w:type="dxa"/>
            <w:vMerge w:val="restart"/>
            <w:tcBorders>
              <w:top w:val="single" w:sz="4" w:space="0" w:color="auto"/>
              <w:left w:val="single" w:sz="4" w:space="0" w:color="000000"/>
              <w:bottom w:val="single" w:sz="4" w:space="0" w:color="000000"/>
              <w:right w:val="single" w:sz="4" w:space="0" w:color="000000"/>
            </w:tcBorders>
          </w:tcPr>
          <w:p w14:paraId="071980D5"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 xml:space="preserve">Кач-во </w:t>
            </w:r>
          </w:p>
          <w:p w14:paraId="78702A17"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знаний</w:t>
            </w:r>
          </w:p>
        </w:tc>
        <w:tc>
          <w:tcPr>
            <w:tcW w:w="792" w:type="dxa"/>
            <w:vMerge w:val="restart"/>
            <w:tcBorders>
              <w:top w:val="single" w:sz="4" w:space="0" w:color="auto"/>
              <w:left w:val="single" w:sz="4" w:space="0" w:color="000000"/>
              <w:bottom w:val="single" w:sz="4" w:space="0" w:color="000000"/>
              <w:right w:val="single" w:sz="4" w:space="0" w:color="000000"/>
            </w:tcBorders>
          </w:tcPr>
          <w:p w14:paraId="020BB5D6" w14:textId="77777777" w:rsidR="002F5463" w:rsidRPr="002F5463" w:rsidRDefault="002F5463" w:rsidP="00A82C6A">
            <w:pPr>
              <w:spacing w:after="0"/>
              <w:ind w:hanging="36"/>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w:t>
            </w:r>
          </w:p>
          <w:p w14:paraId="164B816D" w14:textId="77777777" w:rsidR="002F5463" w:rsidRPr="002F5463" w:rsidRDefault="002F5463" w:rsidP="00A82C6A">
            <w:pPr>
              <w:spacing w:after="0"/>
              <w:ind w:hanging="36"/>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обуч</w:t>
            </w:r>
          </w:p>
        </w:tc>
        <w:tc>
          <w:tcPr>
            <w:tcW w:w="720" w:type="dxa"/>
            <w:vMerge w:val="restart"/>
            <w:tcBorders>
              <w:top w:val="single" w:sz="4" w:space="0" w:color="auto"/>
              <w:left w:val="single" w:sz="4" w:space="0" w:color="000000"/>
              <w:bottom w:val="single" w:sz="4" w:space="0" w:color="000000"/>
              <w:right w:val="single" w:sz="4" w:space="0" w:color="auto"/>
            </w:tcBorders>
          </w:tcPr>
          <w:p w14:paraId="69B0EC4B" w14:textId="77777777" w:rsidR="002F5463" w:rsidRPr="002F5463" w:rsidRDefault="002F5463" w:rsidP="00A82C6A">
            <w:pPr>
              <w:spacing w:after="0"/>
              <w:ind w:left="-108"/>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Ср. балл</w:t>
            </w:r>
          </w:p>
        </w:tc>
        <w:tc>
          <w:tcPr>
            <w:tcW w:w="2068" w:type="dxa"/>
            <w:vMerge w:val="restart"/>
            <w:tcBorders>
              <w:top w:val="single" w:sz="4" w:space="0" w:color="auto"/>
              <w:left w:val="single" w:sz="4" w:space="0" w:color="auto"/>
              <w:bottom w:val="single" w:sz="4" w:space="0" w:color="000000"/>
              <w:right w:val="single" w:sz="4" w:space="0" w:color="auto"/>
            </w:tcBorders>
          </w:tcPr>
          <w:p w14:paraId="4365E4D8"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Ф.И.О. учителя</w:t>
            </w:r>
          </w:p>
        </w:tc>
      </w:tr>
      <w:tr w:rsidR="002F5463" w:rsidRPr="002F5463" w14:paraId="3785BF11" w14:textId="77777777" w:rsidTr="00A82C6A">
        <w:trPr>
          <w:trHeight w:val="285"/>
        </w:trPr>
        <w:tc>
          <w:tcPr>
            <w:tcW w:w="959" w:type="dxa"/>
            <w:vMerge/>
            <w:tcBorders>
              <w:top w:val="single" w:sz="4" w:space="0" w:color="000000"/>
              <w:left w:val="single" w:sz="4" w:space="0" w:color="auto"/>
              <w:bottom w:val="single" w:sz="4" w:space="0" w:color="000000"/>
              <w:right w:val="single" w:sz="4" w:space="0" w:color="000000"/>
            </w:tcBorders>
            <w:vAlign w:val="center"/>
          </w:tcPr>
          <w:p w14:paraId="70388F3B" w14:textId="77777777" w:rsidR="002F5463" w:rsidRPr="002F5463" w:rsidRDefault="002F5463" w:rsidP="00A82C6A">
            <w:pPr>
              <w:spacing w:after="0"/>
              <w:jc w:val="both"/>
              <w:rPr>
                <w:rFonts w:ascii="Times New Roman" w:eastAsia="Calibri" w:hAnsi="Times New Roman" w:cs="Times New Roman"/>
                <w:b/>
                <w:sz w:val="24"/>
                <w:szCs w:val="24"/>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44DBCB16" w14:textId="77777777" w:rsidR="002F5463" w:rsidRPr="002F5463" w:rsidRDefault="002F5463" w:rsidP="00A82C6A">
            <w:pPr>
              <w:spacing w:after="0"/>
              <w:jc w:val="both"/>
              <w:rPr>
                <w:rFonts w:ascii="Times New Roman" w:eastAsia="Calibri" w:hAnsi="Times New Roman" w:cs="Times New Roman"/>
                <w:b/>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3F0AE030"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«5»</w:t>
            </w:r>
          </w:p>
        </w:tc>
        <w:tc>
          <w:tcPr>
            <w:tcW w:w="992" w:type="dxa"/>
            <w:tcBorders>
              <w:top w:val="single" w:sz="4" w:space="0" w:color="000000"/>
              <w:left w:val="single" w:sz="4" w:space="0" w:color="000000"/>
              <w:bottom w:val="single" w:sz="4" w:space="0" w:color="000000"/>
              <w:right w:val="single" w:sz="4" w:space="0" w:color="000000"/>
            </w:tcBorders>
          </w:tcPr>
          <w:p w14:paraId="1F475912"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«4»</w:t>
            </w:r>
          </w:p>
        </w:tc>
        <w:tc>
          <w:tcPr>
            <w:tcW w:w="992" w:type="dxa"/>
            <w:tcBorders>
              <w:top w:val="single" w:sz="4" w:space="0" w:color="000000"/>
              <w:left w:val="single" w:sz="4" w:space="0" w:color="000000"/>
              <w:bottom w:val="single" w:sz="4" w:space="0" w:color="000000"/>
              <w:right w:val="single" w:sz="4" w:space="0" w:color="000000"/>
            </w:tcBorders>
          </w:tcPr>
          <w:p w14:paraId="0F30D3E5"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«3»</w:t>
            </w:r>
          </w:p>
        </w:tc>
        <w:tc>
          <w:tcPr>
            <w:tcW w:w="583" w:type="dxa"/>
            <w:tcBorders>
              <w:top w:val="single" w:sz="4" w:space="0" w:color="000000"/>
              <w:left w:val="single" w:sz="4" w:space="0" w:color="000000"/>
              <w:bottom w:val="single" w:sz="4" w:space="0" w:color="000000"/>
              <w:right w:val="single" w:sz="4" w:space="0" w:color="000000"/>
            </w:tcBorders>
          </w:tcPr>
          <w:p w14:paraId="5F3DAF30" w14:textId="77777777" w:rsidR="002F5463" w:rsidRPr="002F5463" w:rsidRDefault="002F5463" w:rsidP="00A82C6A">
            <w:pPr>
              <w:spacing w:after="0"/>
              <w:jc w:val="both"/>
              <w:rPr>
                <w:rFonts w:ascii="Times New Roman" w:eastAsia="Calibri" w:hAnsi="Times New Roman" w:cs="Times New Roman"/>
                <w:b/>
                <w:sz w:val="24"/>
                <w:szCs w:val="24"/>
              </w:rPr>
            </w:pPr>
            <w:r w:rsidRPr="002F5463">
              <w:rPr>
                <w:rFonts w:ascii="Times New Roman" w:eastAsia="Calibri" w:hAnsi="Times New Roman" w:cs="Times New Roman"/>
                <w:b/>
                <w:sz w:val="24"/>
                <w:szCs w:val="24"/>
              </w:rPr>
              <w:t>«2»</w:t>
            </w:r>
          </w:p>
        </w:tc>
        <w:tc>
          <w:tcPr>
            <w:tcW w:w="1032" w:type="dxa"/>
            <w:vMerge/>
            <w:tcBorders>
              <w:top w:val="single" w:sz="4" w:space="0" w:color="000000"/>
              <w:left w:val="single" w:sz="4" w:space="0" w:color="000000"/>
              <w:bottom w:val="single" w:sz="4" w:space="0" w:color="000000"/>
              <w:right w:val="single" w:sz="4" w:space="0" w:color="000000"/>
            </w:tcBorders>
            <w:vAlign w:val="center"/>
          </w:tcPr>
          <w:p w14:paraId="5C76AAB7" w14:textId="77777777" w:rsidR="002F5463" w:rsidRPr="002F5463" w:rsidRDefault="002F5463" w:rsidP="00A82C6A">
            <w:pPr>
              <w:spacing w:after="0"/>
              <w:jc w:val="both"/>
              <w:rPr>
                <w:rFonts w:ascii="Times New Roman" w:eastAsia="Calibri" w:hAnsi="Times New Roman" w:cs="Times New Roman"/>
                <w:b/>
                <w:sz w:val="24"/>
                <w:szCs w:val="24"/>
              </w:rPr>
            </w:pPr>
          </w:p>
        </w:tc>
        <w:tc>
          <w:tcPr>
            <w:tcW w:w="792" w:type="dxa"/>
            <w:vMerge/>
            <w:tcBorders>
              <w:top w:val="single" w:sz="4" w:space="0" w:color="000000"/>
              <w:left w:val="single" w:sz="4" w:space="0" w:color="000000"/>
              <w:bottom w:val="single" w:sz="4" w:space="0" w:color="000000"/>
              <w:right w:val="single" w:sz="4" w:space="0" w:color="000000"/>
            </w:tcBorders>
            <w:vAlign w:val="center"/>
          </w:tcPr>
          <w:p w14:paraId="4F8005FF" w14:textId="77777777" w:rsidR="002F5463" w:rsidRPr="002F5463" w:rsidRDefault="002F5463" w:rsidP="00A82C6A">
            <w:pPr>
              <w:spacing w:after="0"/>
              <w:jc w:val="both"/>
              <w:rPr>
                <w:rFonts w:ascii="Times New Roman" w:eastAsia="Calibri" w:hAnsi="Times New Roman" w:cs="Times New Roman"/>
                <w:b/>
                <w:sz w:val="24"/>
                <w:szCs w:val="24"/>
              </w:rPr>
            </w:pPr>
          </w:p>
        </w:tc>
        <w:tc>
          <w:tcPr>
            <w:tcW w:w="720" w:type="dxa"/>
            <w:vMerge/>
            <w:tcBorders>
              <w:top w:val="single" w:sz="4" w:space="0" w:color="000000"/>
              <w:left w:val="single" w:sz="4" w:space="0" w:color="000000"/>
              <w:bottom w:val="single" w:sz="4" w:space="0" w:color="000000"/>
              <w:right w:val="single" w:sz="4" w:space="0" w:color="auto"/>
            </w:tcBorders>
            <w:vAlign w:val="center"/>
          </w:tcPr>
          <w:p w14:paraId="7D72E777" w14:textId="77777777" w:rsidR="002F5463" w:rsidRPr="002F5463" w:rsidRDefault="002F5463" w:rsidP="00A82C6A">
            <w:pPr>
              <w:spacing w:after="0"/>
              <w:jc w:val="both"/>
              <w:rPr>
                <w:rFonts w:ascii="Times New Roman" w:eastAsia="Calibri" w:hAnsi="Times New Roman" w:cs="Times New Roman"/>
                <w:b/>
                <w:sz w:val="24"/>
                <w:szCs w:val="24"/>
              </w:rPr>
            </w:pPr>
          </w:p>
        </w:tc>
        <w:tc>
          <w:tcPr>
            <w:tcW w:w="2068" w:type="dxa"/>
            <w:vMerge/>
            <w:tcBorders>
              <w:top w:val="single" w:sz="4" w:space="0" w:color="000000"/>
              <w:left w:val="single" w:sz="4" w:space="0" w:color="auto"/>
              <w:bottom w:val="single" w:sz="4" w:space="0" w:color="000000"/>
              <w:right w:val="single" w:sz="4" w:space="0" w:color="auto"/>
            </w:tcBorders>
            <w:vAlign w:val="center"/>
          </w:tcPr>
          <w:p w14:paraId="3C26CCA6" w14:textId="77777777" w:rsidR="002F5463" w:rsidRPr="002F5463" w:rsidRDefault="002F5463" w:rsidP="00A82C6A">
            <w:pPr>
              <w:spacing w:after="0"/>
              <w:jc w:val="both"/>
              <w:rPr>
                <w:rFonts w:ascii="Times New Roman" w:eastAsia="Calibri" w:hAnsi="Times New Roman" w:cs="Times New Roman"/>
                <w:b/>
                <w:sz w:val="24"/>
                <w:szCs w:val="24"/>
              </w:rPr>
            </w:pPr>
          </w:p>
        </w:tc>
      </w:tr>
      <w:tr w:rsidR="002F5463" w:rsidRPr="002F5463" w14:paraId="007C5FFC" w14:textId="77777777" w:rsidTr="00A82C6A">
        <w:trPr>
          <w:trHeight w:val="207"/>
        </w:trPr>
        <w:tc>
          <w:tcPr>
            <w:tcW w:w="959" w:type="dxa"/>
            <w:tcBorders>
              <w:top w:val="single" w:sz="4" w:space="0" w:color="000000"/>
              <w:left w:val="single" w:sz="4" w:space="0" w:color="auto"/>
              <w:bottom w:val="single" w:sz="4" w:space="0" w:color="000000"/>
              <w:right w:val="single" w:sz="4" w:space="0" w:color="000000"/>
            </w:tcBorders>
          </w:tcPr>
          <w:p w14:paraId="20FFC2F3"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9Г</w:t>
            </w:r>
          </w:p>
        </w:tc>
        <w:tc>
          <w:tcPr>
            <w:tcW w:w="850" w:type="dxa"/>
            <w:tcBorders>
              <w:top w:val="single" w:sz="4" w:space="0" w:color="000000"/>
              <w:left w:val="single" w:sz="4" w:space="0" w:color="000000"/>
              <w:bottom w:val="single" w:sz="4" w:space="0" w:color="000000"/>
              <w:right w:val="single" w:sz="4" w:space="0" w:color="000000"/>
            </w:tcBorders>
          </w:tcPr>
          <w:p w14:paraId="0EE69A9B"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14:paraId="3FC5D3DF"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14:paraId="235DE842"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2/100%</w:t>
            </w:r>
          </w:p>
        </w:tc>
        <w:tc>
          <w:tcPr>
            <w:tcW w:w="992" w:type="dxa"/>
            <w:tcBorders>
              <w:top w:val="single" w:sz="4" w:space="0" w:color="000000"/>
              <w:left w:val="single" w:sz="4" w:space="0" w:color="000000"/>
              <w:bottom w:val="single" w:sz="4" w:space="0" w:color="000000"/>
              <w:right w:val="single" w:sz="4" w:space="0" w:color="000000"/>
            </w:tcBorders>
          </w:tcPr>
          <w:p w14:paraId="64A3E213"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583" w:type="dxa"/>
            <w:tcBorders>
              <w:top w:val="single" w:sz="4" w:space="0" w:color="000000"/>
              <w:left w:val="single" w:sz="4" w:space="0" w:color="000000"/>
              <w:bottom w:val="single" w:sz="4" w:space="0" w:color="000000"/>
              <w:right w:val="single" w:sz="4" w:space="0" w:color="000000"/>
            </w:tcBorders>
          </w:tcPr>
          <w:p w14:paraId="7E24D248"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1032" w:type="dxa"/>
            <w:tcBorders>
              <w:top w:val="single" w:sz="4" w:space="0" w:color="000000"/>
              <w:left w:val="single" w:sz="4" w:space="0" w:color="000000"/>
              <w:bottom w:val="single" w:sz="4" w:space="0" w:color="000000"/>
              <w:right w:val="single" w:sz="4" w:space="0" w:color="000000"/>
            </w:tcBorders>
          </w:tcPr>
          <w:p w14:paraId="65A41D20"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100%</w:t>
            </w:r>
          </w:p>
        </w:tc>
        <w:tc>
          <w:tcPr>
            <w:tcW w:w="792" w:type="dxa"/>
            <w:tcBorders>
              <w:top w:val="single" w:sz="4" w:space="0" w:color="000000"/>
              <w:left w:val="single" w:sz="4" w:space="0" w:color="000000"/>
              <w:bottom w:val="single" w:sz="4" w:space="0" w:color="000000"/>
              <w:right w:val="single" w:sz="4" w:space="0" w:color="000000"/>
            </w:tcBorders>
          </w:tcPr>
          <w:p w14:paraId="63FE2FF6"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2982DA51"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4.0</w:t>
            </w:r>
          </w:p>
        </w:tc>
        <w:tc>
          <w:tcPr>
            <w:tcW w:w="2068" w:type="dxa"/>
            <w:vMerge w:val="restart"/>
            <w:tcBorders>
              <w:left w:val="single" w:sz="4" w:space="0" w:color="auto"/>
              <w:right w:val="single" w:sz="4" w:space="0" w:color="auto"/>
            </w:tcBorders>
          </w:tcPr>
          <w:p w14:paraId="1BFE2920" w14:textId="77777777" w:rsidR="002F5463" w:rsidRPr="002F5463" w:rsidRDefault="002F5463" w:rsidP="00A82C6A">
            <w:pPr>
              <w:spacing w:after="0"/>
              <w:ind w:left="-116"/>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Степанова М.О.</w:t>
            </w:r>
          </w:p>
        </w:tc>
      </w:tr>
      <w:tr w:rsidR="002F5463" w:rsidRPr="002F5463" w14:paraId="18A0B7BB" w14:textId="77777777" w:rsidTr="00A82C6A">
        <w:trPr>
          <w:trHeight w:val="207"/>
        </w:trPr>
        <w:tc>
          <w:tcPr>
            <w:tcW w:w="959" w:type="dxa"/>
            <w:tcBorders>
              <w:top w:val="single" w:sz="4" w:space="0" w:color="000000"/>
              <w:left w:val="single" w:sz="4" w:space="0" w:color="auto"/>
              <w:bottom w:val="single" w:sz="4" w:space="0" w:color="auto"/>
              <w:right w:val="single" w:sz="4" w:space="0" w:color="000000"/>
            </w:tcBorders>
          </w:tcPr>
          <w:p w14:paraId="3E7AF23B" w14:textId="77777777" w:rsidR="002F5463" w:rsidRPr="002F5463" w:rsidRDefault="002F5463" w:rsidP="00A82C6A">
            <w:pPr>
              <w:spacing w:after="0"/>
              <w:jc w:val="both"/>
              <w:rPr>
                <w:rFonts w:ascii="Times New Roman" w:eastAsia="Calibri" w:hAnsi="Times New Roman" w:cs="Times New Roman"/>
                <w:sz w:val="24"/>
                <w:szCs w:val="24"/>
              </w:rPr>
            </w:pPr>
            <w:r w:rsidRPr="002F5463">
              <w:rPr>
                <w:rFonts w:ascii="Times New Roman" w:eastAsia="Calibri" w:hAnsi="Times New Roman" w:cs="Times New Roman"/>
                <w:sz w:val="24"/>
                <w:szCs w:val="24"/>
              </w:rPr>
              <w:t>Итог:</w:t>
            </w:r>
          </w:p>
        </w:tc>
        <w:tc>
          <w:tcPr>
            <w:tcW w:w="850" w:type="dxa"/>
            <w:tcBorders>
              <w:top w:val="single" w:sz="4" w:space="0" w:color="000000"/>
              <w:left w:val="single" w:sz="4" w:space="0" w:color="000000"/>
              <w:bottom w:val="single" w:sz="4" w:space="0" w:color="000000"/>
              <w:right w:val="single" w:sz="4" w:space="0" w:color="000000"/>
            </w:tcBorders>
          </w:tcPr>
          <w:p w14:paraId="0DAB974E"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14:paraId="0AD8506C"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14:paraId="279204D8"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2/100%</w:t>
            </w:r>
          </w:p>
        </w:tc>
        <w:tc>
          <w:tcPr>
            <w:tcW w:w="992" w:type="dxa"/>
            <w:tcBorders>
              <w:top w:val="single" w:sz="4" w:space="0" w:color="000000"/>
              <w:left w:val="single" w:sz="4" w:space="0" w:color="000000"/>
              <w:bottom w:val="single" w:sz="4" w:space="0" w:color="000000"/>
              <w:right w:val="single" w:sz="4" w:space="0" w:color="000000"/>
            </w:tcBorders>
          </w:tcPr>
          <w:p w14:paraId="27D0A27E"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583" w:type="dxa"/>
            <w:tcBorders>
              <w:top w:val="single" w:sz="4" w:space="0" w:color="000000"/>
              <w:left w:val="single" w:sz="4" w:space="0" w:color="000000"/>
              <w:bottom w:val="single" w:sz="4" w:space="0" w:color="000000"/>
              <w:right w:val="single" w:sz="4" w:space="0" w:color="000000"/>
            </w:tcBorders>
          </w:tcPr>
          <w:p w14:paraId="09F69551"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0</w:t>
            </w:r>
          </w:p>
        </w:tc>
        <w:tc>
          <w:tcPr>
            <w:tcW w:w="1032" w:type="dxa"/>
            <w:tcBorders>
              <w:top w:val="single" w:sz="4" w:space="0" w:color="000000"/>
              <w:left w:val="single" w:sz="4" w:space="0" w:color="000000"/>
              <w:bottom w:val="single" w:sz="4" w:space="0" w:color="000000"/>
              <w:right w:val="single" w:sz="4" w:space="0" w:color="000000"/>
            </w:tcBorders>
          </w:tcPr>
          <w:p w14:paraId="53CAFA39"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100%</w:t>
            </w:r>
          </w:p>
        </w:tc>
        <w:tc>
          <w:tcPr>
            <w:tcW w:w="792" w:type="dxa"/>
            <w:tcBorders>
              <w:top w:val="single" w:sz="4" w:space="0" w:color="000000"/>
              <w:left w:val="single" w:sz="4" w:space="0" w:color="000000"/>
              <w:bottom w:val="single" w:sz="4" w:space="0" w:color="000000"/>
              <w:right w:val="single" w:sz="4" w:space="0" w:color="000000"/>
            </w:tcBorders>
          </w:tcPr>
          <w:p w14:paraId="2CEE4695"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4C168EDB" w14:textId="77777777" w:rsidR="002F5463" w:rsidRPr="002F5463" w:rsidRDefault="002F5463" w:rsidP="00A82C6A">
            <w:pPr>
              <w:spacing w:after="0"/>
              <w:jc w:val="center"/>
              <w:rPr>
                <w:rFonts w:ascii="Times New Roman" w:eastAsia="Calibri" w:hAnsi="Times New Roman" w:cs="Times New Roman"/>
                <w:sz w:val="24"/>
                <w:szCs w:val="24"/>
              </w:rPr>
            </w:pPr>
            <w:r w:rsidRPr="002F5463">
              <w:rPr>
                <w:rFonts w:ascii="Times New Roman" w:eastAsia="Calibri" w:hAnsi="Times New Roman" w:cs="Times New Roman"/>
                <w:sz w:val="24"/>
                <w:szCs w:val="24"/>
              </w:rPr>
              <w:t>4.0</w:t>
            </w:r>
          </w:p>
        </w:tc>
        <w:tc>
          <w:tcPr>
            <w:tcW w:w="2068" w:type="dxa"/>
            <w:vMerge/>
            <w:tcBorders>
              <w:left w:val="single" w:sz="4" w:space="0" w:color="auto"/>
              <w:bottom w:val="single" w:sz="4" w:space="0" w:color="auto"/>
              <w:right w:val="single" w:sz="4" w:space="0" w:color="auto"/>
            </w:tcBorders>
          </w:tcPr>
          <w:p w14:paraId="18734166" w14:textId="77777777" w:rsidR="002F5463" w:rsidRPr="002F5463" w:rsidRDefault="002F5463" w:rsidP="00A82C6A">
            <w:pPr>
              <w:spacing w:after="0"/>
              <w:jc w:val="both"/>
              <w:rPr>
                <w:rFonts w:ascii="Times New Roman" w:eastAsia="Calibri" w:hAnsi="Times New Roman" w:cs="Times New Roman"/>
                <w:sz w:val="24"/>
                <w:szCs w:val="24"/>
              </w:rPr>
            </w:pPr>
          </w:p>
        </w:tc>
      </w:tr>
    </w:tbl>
    <w:p w14:paraId="68B533F5" w14:textId="77777777" w:rsidR="002F5463" w:rsidRPr="002F5463" w:rsidRDefault="002F5463" w:rsidP="002F5463">
      <w:pPr>
        <w:spacing w:after="0"/>
        <w:rPr>
          <w:rFonts w:ascii="Times New Roman" w:hAnsi="Times New Roman" w:cs="Times New Roman"/>
          <w:sz w:val="24"/>
          <w:szCs w:val="24"/>
        </w:rPr>
      </w:pPr>
    </w:p>
    <w:p w14:paraId="0A973299" w14:textId="77777777" w:rsidR="002F5463" w:rsidRPr="002F5463" w:rsidRDefault="002F5463" w:rsidP="002F5463">
      <w:pPr>
        <w:spacing w:after="0"/>
        <w:rPr>
          <w:rFonts w:ascii="Times New Roman" w:hAnsi="Times New Roman" w:cs="Times New Roman"/>
          <w:sz w:val="24"/>
          <w:szCs w:val="24"/>
        </w:rPr>
      </w:pPr>
    </w:p>
    <w:p w14:paraId="657CBCF8" w14:textId="77777777" w:rsidR="002F5463" w:rsidRPr="002F5463" w:rsidRDefault="002F5463" w:rsidP="002F5463">
      <w:pPr>
        <w:spacing w:after="0"/>
        <w:rPr>
          <w:rFonts w:ascii="Times New Roman" w:hAnsi="Times New Roman" w:cs="Times New Roman"/>
          <w:sz w:val="24"/>
          <w:szCs w:val="24"/>
        </w:rPr>
      </w:pPr>
    </w:p>
    <w:p w14:paraId="7D6A686E" w14:textId="77777777" w:rsidR="002F5463" w:rsidRPr="002F5463" w:rsidRDefault="002F5463" w:rsidP="002F5463">
      <w:pPr>
        <w:spacing w:after="0"/>
        <w:rPr>
          <w:rFonts w:ascii="Times New Roman" w:hAnsi="Times New Roman" w:cs="Times New Roman"/>
          <w:sz w:val="24"/>
          <w:szCs w:val="24"/>
        </w:rPr>
      </w:pPr>
    </w:p>
    <w:tbl>
      <w:tblPr>
        <w:tblStyle w:val="a3"/>
        <w:tblW w:w="0" w:type="auto"/>
        <w:tblLook w:val="04A0" w:firstRow="1" w:lastRow="0" w:firstColumn="1" w:lastColumn="0" w:noHBand="0" w:noVBand="1"/>
      </w:tblPr>
      <w:tblGrid>
        <w:gridCol w:w="1595"/>
        <w:gridCol w:w="1595"/>
        <w:gridCol w:w="1596"/>
      </w:tblGrid>
      <w:tr w:rsidR="002F5463" w:rsidRPr="002F5463" w14:paraId="0D651D52" w14:textId="77777777" w:rsidTr="00A82C6A">
        <w:tc>
          <w:tcPr>
            <w:tcW w:w="1595" w:type="dxa"/>
          </w:tcPr>
          <w:p w14:paraId="76354B34" w14:textId="77777777" w:rsidR="002F5463" w:rsidRPr="002F5463" w:rsidRDefault="002F5463" w:rsidP="00A82C6A">
            <w:pPr>
              <w:spacing w:after="0"/>
              <w:jc w:val="both"/>
              <w:rPr>
                <w:rFonts w:ascii="Times New Roman" w:hAnsi="Times New Roman" w:cs="Times New Roman"/>
                <w:b/>
                <w:sz w:val="24"/>
                <w:szCs w:val="24"/>
              </w:rPr>
            </w:pPr>
          </w:p>
        </w:tc>
        <w:tc>
          <w:tcPr>
            <w:tcW w:w="1595" w:type="dxa"/>
          </w:tcPr>
          <w:p w14:paraId="759304D8" w14:textId="77777777" w:rsidR="002F5463" w:rsidRPr="002F5463" w:rsidRDefault="002F5463" w:rsidP="00A82C6A">
            <w:pPr>
              <w:spacing w:after="0"/>
              <w:jc w:val="both"/>
              <w:rPr>
                <w:rFonts w:ascii="Times New Roman" w:hAnsi="Times New Roman" w:cs="Times New Roman"/>
                <w:b/>
                <w:sz w:val="24"/>
                <w:szCs w:val="24"/>
              </w:rPr>
            </w:pPr>
            <w:r w:rsidRPr="002F5463">
              <w:rPr>
                <w:rFonts w:ascii="Times New Roman" w:hAnsi="Times New Roman" w:cs="Times New Roman"/>
                <w:b/>
                <w:sz w:val="24"/>
                <w:szCs w:val="24"/>
              </w:rPr>
              <w:t>9Г</w:t>
            </w:r>
          </w:p>
        </w:tc>
        <w:tc>
          <w:tcPr>
            <w:tcW w:w="1596" w:type="dxa"/>
          </w:tcPr>
          <w:p w14:paraId="242DD585" w14:textId="77777777" w:rsidR="002F5463" w:rsidRPr="002F5463" w:rsidRDefault="002F5463" w:rsidP="00A82C6A">
            <w:pPr>
              <w:spacing w:after="0"/>
              <w:jc w:val="both"/>
              <w:rPr>
                <w:rFonts w:ascii="Times New Roman" w:hAnsi="Times New Roman" w:cs="Times New Roman"/>
                <w:b/>
                <w:sz w:val="24"/>
                <w:szCs w:val="24"/>
              </w:rPr>
            </w:pPr>
            <w:r w:rsidRPr="002F5463">
              <w:rPr>
                <w:rFonts w:ascii="Times New Roman" w:hAnsi="Times New Roman" w:cs="Times New Roman"/>
                <w:b/>
                <w:sz w:val="24"/>
                <w:szCs w:val="24"/>
              </w:rPr>
              <w:t>Всего</w:t>
            </w:r>
          </w:p>
        </w:tc>
      </w:tr>
      <w:tr w:rsidR="002F5463" w:rsidRPr="002F5463" w14:paraId="2537F400" w14:textId="77777777" w:rsidTr="00A82C6A">
        <w:tc>
          <w:tcPr>
            <w:tcW w:w="1595" w:type="dxa"/>
          </w:tcPr>
          <w:p w14:paraId="7B2289A2" w14:textId="77777777" w:rsidR="002F5463" w:rsidRPr="002F5463" w:rsidRDefault="002F5463" w:rsidP="00A82C6A">
            <w:pPr>
              <w:spacing w:after="0"/>
              <w:jc w:val="both"/>
              <w:rPr>
                <w:rFonts w:ascii="Times New Roman" w:hAnsi="Times New Roman" w:cs="Times New Roman"/>
                <w:sz w:val="24"/>
                <w:szCs w:val="24"/>
              </w:rPr>
            </w:pPr>
            <w:r w:rsidRPr="002F5463">
              <w:rPr>
                <w:rFonts w:ascii="Times New Roman" w:hAnsi="Times New Roman" w:cs="Times New Roman"/>
                <w:sz w:val="24"/>
                <w:szCs w:val="24"/>
              </w:rPr>
              <w:t>Повысили</w:t>
            </w:r>
          </w:p>
        </w:tc>
        <w:tc>
          <w:tcPr>
            <w:tcW w:w="1595" w:type="dxa"/>
          </w:tcPr>
          <w:p w14:paraId="77070A8D" w14:textId="77777777" w:rsidR="002F5463" w:rsidRPr="002F5463" w:rsidRDefault="002F5463" w:rsidP="00A82C6A">
            <w:pPr>
              <w:spacing w:after="0"/>
              <w:rPr>
                <w:rFonts w:ascii="Times New Roman" w:hAnsi="Times New Roman" w:cs="Times New Roman"/>
                <w:sz w:val="24"/>
                <w:szCs w:val="24"/>
              </w:rPr>
            </w:pPr>
            <w:r w:rsidRPr="002F5463">
              <w:rPr>
                <w:rFonts w:ascii="Times New Roman" w:hAnsi="Times New Roman" w:cs="Times New Roman"/>
                <w:sz w:val="24"/>
                <w:szCs w:val="24"/>
              </w:rPr>
              <w:t>0</w:t>
            </w:r>
          </w:p>
        </w:tc>
        <w:tc>
          <w:tcPr>
            <w:tcW w:w="1596" w:type="dxa"/>
          </w:tcPr>
          <w:p w14:paraId="642CC96B" w14:textId="77777777" w:rsidR="002F5463" w:rsidRPr="002F5463" w:rsidRDefault="002F5463" w:rsidP="00A82C6A">
            <w:pPr>
              <w:spacing w:after="0"/>
              <w:rPr>
                <w:rFonts w:ascii="Times New Roman" w:hAnsi="Times New Roman" w:cs="Times New Roman"/>
                <w:sz w:val="24"/>
                <w:szCs w:val="24"/>
              </w:rPr>
            </w:pPr>
            <w:r w:rsidRPr="002F5463">
              <w:rPr>
                <w:rFonts w:ascii="Times New Roman" w:hAnsi="Times New Roman" w:cs="Times New Roman"/>
                <w:sz w:val="24"/>
                <w:szCs w:val="24"/>
              </w:rPr>
              <w:t>0</w:t>
            </w:r>
          </w:p>
        </w:tc>
      </w:tr>
      <w:tr w:rsidR="002F5463" w:rsidRPr="002F5463" w14:paraId="21FF8CAC" w14:textId="77777777" w:rsidTr="00A82C6A">
        <w:tc>
          <w:tcPr>
            <w:tcW w:w="1595" w:type="dxa"/>
          </w:tcPr>
          <w:p w14:paraId="6E986D94" w14:textId="77777777" w:rsidR="002F5463" w:rsidRPr="002F5463" w:rsidRDefault="002F5463" w:rsidP="00A82C6A">
            <w:pPr>
              <w:spacing w:after="0"/>
              <w:jc w:val="both"/>
              <w:rPr>
                <w:rFonts w:ascii="Times New Roman" w:hAnsi="Times New Roman" w:cs="Times New Roman"/>
                <w:sz w:val="24"/>
                <w:szCs w:val="24"/>
              </w:rPr>
            </w:pPr>
            <w:r w:rsidRPr="002F5463">
              <w:rPr>
                <w:rFonts w:ascii="Times New Roman" w:hAnsi="Times New Roman" w:cs="Times New Roman"/>
                <w:sz w:val="24"/>
                <w:szCs w:val="24"/>
              </w:rPr>
              <w:t>Подтвердили</w:t>
            </w:r>
          </w:p>
        </w:tc>
        <w:tc>
          <w:tcPr>
            <w:tcW w:w="1595" w:type="dxa"/>
          </w:tcPr>
          <w:p w14:paraId="68B0AED7" w14:textId="77777777" w:rsidR="002F5463" w:rsidRPr="002F5463" w:rsidRDefault="002F5463" w:rsidP="00A82C6A">
            <w:pPr>
              <w:spacing w:after="0"/>
              <w:rPr>
                <w:rFonts w:ascii="Times New Roman" w:hAnsi="Times New Roman" w:cs="Times New Roman"/>
                <w:sz w:val="24"/>
                <w:szCs w:val="24"/>
              </w:rPr>
            </w:pPr>
            <w:r w:rsidRPr="002F5463">
              <w:rPr>
                <w:rFonts w:ascii="Times New Roman" w:hAnsi="Times New Roman" w:cs="Times New Roman"/>
                <w:sz w:val="24"/>
                <w:szCs w:val="24"/>
              </w:rPr>
              <w:t>0</w:t>
            </w:r>
          </w:p>
        </w:tc>
        <w:tc>
          <w:tcPr>
            <w:tcW w:w="1596" w:type="dxa"/>
          </w:tcPr>
          <w:p w14:paraId="5D30537B" w14:textId="77777777" w:rsidR="002F5463" w:rsidRPr="002F5463" w:rsidRDefault="002F5463" w:rsidP="00A82C6A">
            <w:pPr>
              <w:spacing w:after="0"/>
              <w:rPr>
                <w:rFonts w:ascii="Times New Roman" w:hAnsi="Times New Roman" w:cs="Times New Roman"/>
                <w:sz w:val="24"/>
                <w:szCs w:val="24"/>
              </w:rPr>
            </w:pPr>
            <w:r w:rsidRPr="002F5463">
              <w:rPr>
                <w:rFonts w:ascii="Times New Roman" w:hAnsi="Times New Roman" w:cs="Times New Roman"/>
                <w:sz w:val="24"/>
                <w:szCs w:val="24"/>
              </w:rPr>
              <w:t>0</w:t>
            </w:r>
          </w:p>
        </w:tc>
      </w:tr>
      <w:tr w:rsidR="002F5463" w:rsidRPr="002F5463" w14:paraId="7DE487A2" w14:textId="77777777" w:rsidTr="00A82C6A">
        <w:tc>
          <w:tcPr>
            <w:tcW w:w="1595" w:type="dxa"/>
          </w:tcPr>
          <w:p w14:paraId="63C4670B" w14:textId="77777777" w:rsidR="002F5463" w:rsidRPr="002F5463" w:rsidRDefault="002F5463" w:rsidP="00A82C6A">
            <w:pPr>
              <w:spacing w:after="0"/>
              <w:jc w:val="both"/>
              <w:rPr>
                <w:rFonts w:ascii="Times New Roman" w:hAnsi="Times New Roman" w:cs="Times New Roman"/>
                <w:sz w:val="24"/>
                <w:szCs w:val="24"/>
              </w:rPr>
            </w:pPr>
            <w:r w:rsidRPr="002F5463">
              <w:rPr>
                <w:rFonts w:ascii="Times New Roman" w:hAnsi="Times New Roman" w:cs="Times New Roman"/>
                <w:sz w:val="24"/>
                <w:szCs w:val="24"/>
              </w:rPr>
              <w:t>Понизили</w:t>
            </w:r>
          </w:p>
        </w:tc>
        <w:tc>
          <w:tcPr>
            <w:tcW w:w="1595" w:type="dxa"/>
          </w:tcPr>
          <w:p w14:paraId="00B1F28F" w14:textId="77777777" w:rsidR="002F5463" w:rsidRPr="002F5463" w:rsidRDefault="002F5463" w:rsidP="00A82C6A">
            <w:pPr>
              <w:spacing w:after="0"/>
              <w:rPr>
                <w:rFonts w:ascii="Times New Roman" w:hAnsi="Times New Roman" w:cs="Times New Roman"/>
                <w:sz w:val="24"/>
                <w:szCs w:val="24"/>
              </w:rPr>
            </w:pPr>
            <w:r w:rsidRPr="002F5463">
              <w:rPr>
                <w:rFonts w:ascii="Times New Roman" w:hAnsi="Times New Roman" w:cs="Times New Roman"/>
                <w:sz w:val="24"/>
                <w:szCs w:val="24"/>
              </w:rPr>
              <w:t>2/100%</w:t>
            </w:r>
          </w:p>
        </w:tc>
        <w:tc>
          <w:tcPr>
            <w:tcW w:w="1596" w:type="dxa"/>
          </w:tcPr>
          <w:p w14:paraId="45B2F818" w14:textId="77777777" w:rsidR="002F5463" w:rsidRPr="002F5463" w:rsidRDefault="002F5463" w:rsidP="00A82C6A">
            <w:pPr>
              <w:spacing w:after="0"/>
              <w:rPr>
                <w:rFonts w:ascii="Times New Roman" w:hAnsi="Times New Roman" w:cs="Times New Roman"/>
                <w:sz w:val="24"/>
                <w:szCs w:val="24"/>
              </w:rPr>
            </w:pPr>
            <w:r w:rsidRPr="002F5463">
              <w:rPr>
                <w:rFonts w:ascii="Times New Roman" w:hAnsi="Times New Roman" w:cs="Times New Roman"/>
                <w:sz w:val="24"/>
                <w:szCs w:val="24"/>
              </w:rPr>
              <w:t>2/100%</w:t>
            </w:r>
          </w:p>
        </w:tc>
      </w:tr>
    </w:tbl>
    <w:p w14:paraId="43345221" w14:textId="77777777" w:rsidR="002F5463" w:rsidRPr="002F5463" w:rsidRDefault="002F5463" w:rsidP="002F5463">
      <w:pPr>
        <w:rPr>
          <w:sz w:val="24"/>
          <w:szCs w:val="24"/>
        </w:rPr>
      </w:pPr>
    </w:p>
    <w:p w14:paraId="493F94A1" w14:textId="77777777" w:rsidR="002F5463" w:rsidRPr="002F5463" w:rsidRDefault="002F5463" w:rsidP="002F5463">
      <w:pPr>
        <w:rPr>
          <w:rFonts w:ascii="Times New Roman" w:hAnsi="Times New Roman" w:cs="Times New Roman"/>
        </w:rPr>
      </w:pPr>
    </w:p>
    <w:p w14:paraId="2735B9C2" w14:textId="77777777" w:rsidR="002F5463" w:rsidRPr="002F5463" w:rsidRDefault="002F5463" w:rsidP="002F5463">
      <w:pPr>
        <w:tabs>
          <w:tab w:val="right" w:pos="9355"/>
        </w:tabs>
        <w:spacing w:after="0" w:line="240" w:lineRule="auto"/>
        <w:jc w:val="both"/>
        <w:textAlignment w:val="baseline"/>
        <w:rPr>
          <w:rFonts w:ascii="Times New Roman" w:hAnsi="Times New Roman" w:cs="Times New Roman"/>
          <w:b/>
          <w:bCs/>
          <w:szCs w:val="24"/>
          <w:u w:val="single"/>
        </w:rPr>
      </w:pPr>
      <w:r w:rsidRPr="002F5463">
        <w:rPr>
          <w:rFonts w:ascii="Times New Roman" w:hAnsi="Times New Roman" w:cs="Times New Roman"/>
          <w:b/>
          <w:bCs/>
          <w:szCs w:val="24"/>
          <w:u w:val="single"/>
        </w:rPr>
        <w:t>Государственная итоговая аттестация - 11-е классы</w:t>
      </w:r>
      <w:r w:rsidRPr="002F5463">
        <w:rPr>
          <w:rFonts w:ascii="Times New Roman" w:hAnsi="Times New Roman" w:cs="Times New Roman"/>
          <w:b/>
          <w:bCs/>
          <w:szCs w:val="24"/>
          <w:u w:val="single"/>
        </w:rPr>
        <w:tab/>
      </w:r>
    </w:p>
    <w:p w14:paraId="53241613" w14:textId="77777777" w:rsidR="002F5463" w:rsidRPr="002F5463" w:rsidRDefault="002F5463" w:rsidP="002F5463">
      <w:pPr>
        <w:pStyle w:val="a4"/>
        <w:ind w:left="0"/>
        <w:jc w:val="both"/>
        <w:rPr>
          <w:rFonts w:ascii="Times New Roman" w:hAnsi="Times New Roman" w:cs="Times New Roman"/>
          <w:sz w:val="24"/>
          <w:szCs w:val="24"/>
        </w:rPr>
      </w:pPr>
      <w:r w:rsidRPr="002F5463">
        <w:rPr>
          <w:rFonts w:ascii="Times New Roman" w:hAnsi="Times New Roman" w:cs="Times New Roman"/>
          <w:sz w:val="24"/>
          <w:szCs w:val="24"/>
        </w:rPr>
        <w:tab/>
        <w:t>На конец учебного года в 11 -х классах обучалось 18 учащихся.  Из них 15обучающихся –учащиеся школы и 3 человека прикрепились к школе для прохождения государственной итоговой аттестации. Все обучающиеся были допущены к государственной итоговой аттестации. Прошли государственную итоговую аттестацию за курс среднего общего образования в основной период и получили документ об образовании соответствующего образца 17 (98%) выпускников. 2 человека получили аттестат с отличием и медаль  «За особые успехи в учении IIстепени».</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89"/>
        <w:gridCol w:w="1089"/>
        <w:gridCol w:w="862"/>
        <w:gridCol w:w="1089"/>
        <w:gridCol w:w="862"/>
        <w:gridCol w:w="1089"/>
        <w:gridCol w:w="862"/>
        <w:gridCol w:w="1089"/>
        <w:gridCol w:w="862"/>
      </w:tblGrid>
      <w:tr w:rsidR="002F5463" w:rsidRPr="002F5463" w14:paraId="625898FD" w14:textId="77777777" w:rsidTr="00A82C6A">
        <w:tc>
          <w:tcPr>
            <w:tcW w:w="1389" w:type="dxa"/>
            <w:vMerge w:val="restart"/>
            <w:shd w:val="clear" w:color="auto" w:fill="auto"/>
          </w:tcPr>
          <w:p w14:paraId="2A6FC580"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 xml:space="preserve">Предметы </w:t>
            </w:r>
          </w:p>
        </w:tc>
        <w:tc>
          <w:tcPr>
            <w:tcW w:w="1951" w:type="dxa"/>
            <w:gridSpan w:val="2"/>
            <w:shd w:val="clear" w:color="auto" w:fill="auto"/>
          </w:tcPr>
          <w:p w14:paraId="1CF876E0"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2020/2021</w:t>
            </w:r>
          </w:p>
        </w:tc>
        <w:tc>
          <w:tcPr>
            <w:tcW w:w="1951" w:type="dxa"/>
            <w:gridSpan w:val="2"/>
            <w:shd w:val="clear" w:color="auto" w:fill="auto"/>
          </w:tcPr>
          <w:p w14:paraId="02F52BC5"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2021/2022</w:t>
            </w:r>
          </w:p>
        </w:tc>
        <w:tc>
          <w:tcPr>
            <w:tcW w:w="1951" w:type="dxa"/>
            <w:gridSpan w:val="2"/>
          </w:tcPr>
          <w:p w14:paraId="129CE77B"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2023/2024</w:t>
            </w:r>
          </w:p>
        </w:tc>
        <w:tc>
          <w:tcPr>
            <w:tcW w:w="1951" w:type="dxa"/>
            <w:gridSpan w:val="2"/>
          </w:tcPr>
          <w:p w14:paraId="28691508"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2024/2025</w:t>
            </w:r>
          </w:p>
        </w:tc>
      </w:tr>
      <w:tr w:rsidR="002F5463" w:rsidRPr="002F5463" w14:paraId="2E6863D8" w14:textId="77777777" w:rsidTr="00A82C6A">
        <w:tc>
          <w:tcPr>
            <w:tcW w:w="1389" w:type="dxa"/>
            <w:vMerge/>
            <w:shd w:val="clear" w:color="auto" w:fill="auto"/>
          </w:tcPr>
          <w:p w14:paraId="7BF20DE1"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p>
        </w:tc>
        <w:tc>
          <w:tcPr>
            <w:tcW w:w="1089" w:type="dxa"/>
            <w:shd w:val="clear" w:color="auto" w:fill="auto"/>
          </w:tcPr>
          <w:p w14:paraId="100B6721"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Количество участников</w:t>
            </w:r>
          </w:p>
        </w:tc>
        <w:tc>
          <w:tcPr>
            <w:tcW w:w="862" w:type="dxa"/>
            <w:shd w:val="clear" w:color="auto" w:fill="auto"/>
          </w:tcPr>
          <w:p w14:paraId="2080102B"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Средний балл</w:t>
            </w:r>
          </w:p>
        </w:tc>
        <w:tc>
          <w:tcPr>
            <w:tcW w:w="1089" w:type="dxa"/>
            <w:shd w:val="clear" w:color="auto" w:fill="auto"/>
          </w:tcPr>
          <w:p w14:paraId="6BF8F76B"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Количество участников</w:t>
            </w:r>
          </w:p>
        </w:tc>
        <w:tc>
          <w:tcPr>
            <w:tcW w:w="862" w:type="dxa"/>
            <w:shd w:val="clear" w:color="auto" w:fill="auto"/>
          </w:tcPr>
          <w:p w14:paraId="4938ADBF"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Средний балл</w:t>
            </w:r>
          </w:p>
        </w:tc>
        <w:tc>
          <w:tcPr>
            <w:tcW w:w="1089" w:type="dxa"/>
          </w:tcPr>
          <w:p w14:paraId="1E6E4531"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Количество участников</w:t>
            </w:r>
          </w:p>
        </w:tc>
        <w:tc>
          <w:tcPr>
            <w:tcW w:w="862" w:type="dxa"/>
          </w:tcPr>
          <w:p w14:paraId="07612340"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Средний балл</w:t>
            </w:r>
          </w:p>
        </w:tc>
        <w:tc>
          <w:tcPr>
            <w:tcW w:w="1089" w:type="dxa"/>
          </w:tcPr>
          <w:p w14:paraId="3491F570"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Количество участников</w:t>
            </w:r>
          </w:p>
        </w:tc>
        <w:tc>
          <w:tcPr>
            <w:tcW w:w="862" w:type="dxa"/>
          </w:tcPr>
          <w:p w14:paraId="5E81A373"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Средний балл</w:t>
            </w:r>
          </w:p>
        </w:tc>
      </w:tr>
      <w:tr w:rsidR="002F5463" w:rsidRPr="002F5463" w14:paraId="19322679" w14:textId="77777777" w:rsidTr="00A82C6A">
        <w:tc>
          <w:tcPr>
            <w:tcW w:w="1389" w:type="dxa"/>
            <w:shd w:val="clear" w:color="auto" w:fill="auto"/>
          </w:tcPr>
          <w:p w14:paraId="75CB32FA" w14:textId="77777777" w:rsidR="002F5463" w:rsidRPr="002F5463" w:rsidRDefault="002F5463" w:rsidP="00A82C6A">
            <w:pPr>
              <w:spacing w:after="0" w:line="240" w:lineRule="auto"/>
              <w:contextualSpacing/>
              <w:rPr>
                <w:rFonts w:ascii="Times New Roman" w:hAnsi="Times New Roman" w:cs="Times New Roman"/>
                <w:bCs/>
                <w:sz w:val="20"/>
                <w:szCs w:val="20"/>
              </w:rPr>
            </w:pPr>
            <w:r w:rsidRPr="002F5463">
              <w:rPr>
                <w:rFonts w:ascii="Times New Roman" w:hAnsi="Times New Roman" w:cs="Times New Roman"/>
                <w:bCs/>
                <w:sz w:val="20"/>
                <w:szCs w:val="20"/>
              </w:rPr>
              <w:t>Русский язык</w:t>
            </w:r>
          </w:p>
        </w:tc>
        <w:tc>
          <w:tcPr>
            <w:tcW w:w="1089" w:type="dxa"/>
          </w:tcPr>
          <w:p w14:paraId="0F6F950A"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37</w:t>
            </w:r>
          </w:p>
        </w:tc>
        <w:tc>
          <w:tcPr>
            <w:tcW w:w="862" w:type="dxa"/>
          </w:tcPr>
          <w:p w14:paraId="46B5499E"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64</w:t>
            </w:r>
          </w:p>
        </w:tc>
        <w:tc>
          <w:tcPr>
            <w:tcW w:w="1089" w:type="dxa"/>
          </w:tcPr>
          <w:p w14:paraId="33D619F3"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28</w:t>
            </w:r>
          </w:p>
        </w:tc>
        <w:tc>
          <w:tcPr>
            <w:tcW w:w="862" w:type="dxa"/>
          </w:tcPr>
          <w:p w14:paraId="37AE5A2B"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70</w:t>
            </w:r>
          </w:p>
        </w:tc>
        <w:tc>
          <w:tcPr>
            <w:tcW w:w="1089" w:type="dxa"/>
          </w:tcPr>
          <w:p w14:paraId="36C5E3C3"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44</w:t>
            </w:r>
          </w:p>
        </w:tc>
        <w:tc>
          <w:tcPr>
            <w:tcW w:w="862" w:type="dxa"/>
          </w:tcPr>
          <w:p w14:paraId="60BF75E5"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59</w:t>
            </w:r>
          </w:p>
        </w:tc>
        <w:tc>
          <w:tcPr>
            <w:tcW w:w="1089" w:type="dxa"/>
          </w:tcPr>
          <w:p w14:paraId="2C1ACC07"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18</w:t>
            </w:r>
          </w:p>
        </w:tc>
        <w:tc>
          <w:tcPr>
            <w:tcW w:w="862" w:type="dxa"/>
          </w:tcPr>
          <w:p w14:paraId="1B11E95C"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52</w:t>
            </w:r>
          </w:p>
        </w:tc>
      </w:tr>
      <w:tr w:rsidR="002F5463" w:rsidRPr="002F5463" w14:paraId="22CE4065" w14:textId="77777777" w:rsidTr="00A82C6A">
        <w:tc>
          <w:tcPr>
            <w:tcW w:w="1389" w:type="dxa"/>
            <w:shd w:val="clear" w:color="auto" w:fill="auto"/>
          </w:tcPr>
          <w:p w14:paraId="33FA9E57" w14:textId="77777777" w:rsidR="002F5463" w:rsidRPr="002F5463" w:rsidRDefault="002F5463" w:rsidP="00A82C6A">
            <w:pPr>
              <w:spacing w:after="0" w:line="240" w:lineRule="auto"/>
              <w:contextualSpacing/>
              <w:rPr>
                <w:rFonts w:ascii="Times New Roman" w:hAnsi="Times New Roman" w:cs="Times New Roman"/>
                <w:bCs/>
                <w:sz w:val="20"/>
                <w:szCs w:val="20"/>
              </w:rPr>
            </w:pPr>
            <w:r w:rsidRPr="002F5463">
              <w:rPr>
                <w:rFonts w:ascii="Times New Roman" w:hAnsi="Times New Roman" w:cs="Times New Roman"/>
                <w:bCs/>
                <w:sz w:val="20"/>
                <w:szCs w:val="20"/>
              </w:rPr>
              <w:t>Математика (проф. уровень)</w:t>
            </w:r>
          </w:p>
        </w:tc>
        <w:tc>
          <w:tcPr>
            <w:tcW w:w="1089" w:type="dxa"/>
          </w:tcPr>
          <w:p w14:paraId="309933CB"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18</w:t>
            </w:r>
          </w:p>
        </w:tc>
        <w:tc>
          <w:tcPr>
            <w:tcW w:w="862" w:type="dxa"/>
          </w:tcPr>
          <w:p w14:paraId="0064B177"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49</w:t>
            </w:r>
          </w:p>
        </w:tc>
        <w:tc>
          <w:tcPr>
            <w:tcW w:w="1089" w:type="dxa"/>
          </w:tcPr>
          <w:p w14:paraId="31F8D6FB"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2</w:t>
            </w:r>
          </w:p>
        </w:tc>
        <w:tc>
          <w:tcPr>
            <w:tcW w:w="862" w:type="dxa"/>
          </w:tcPr>
          <w:p w14:paraId="325C303B"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53</w:t>
            </w:r>
          </w:p>
        </w:tc>
        <w:tc>
          <w:tcPr>
            <w:tcW w:w="1089" w:type="dxa"/>
          </w:tcPr>
          <w:p w14:paraId="15B30F84"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20</w:t>
            </w:r>
          </w:p>
        </w:tc>
        <w:tc>
          <w:tcPr>
            <w:tcW w:w="862" w:type="dxa"/>
          </w:tcPr>
          <w:p w14:paraId="11670AC1"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63</w:t>
            </w:r>
          </w:p>
        </w:tc>
        <w:tc>
          <w:tcPr>
            <w:tcW w:w="1089" w:type="dxa"/>
          </w:tcPr>
          <w:p w14:paraId="391452C0"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7</w:t>
            </w:r>
          </w:p>
        </w:tc>
        <w:tc>
          <w:tcPr>
            <w:tcW w:w="862" w:type="dxa"/>
          </w:tcPr>
          <w:p w14:paraId="5BB751E9"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44</w:t>
            </w:r>
          </w:p>
        </w:tc>
      </w:tr>
      <w:tr w:rsidR="002F5463" w:rsidRPr="002F5463" w14:paraId="55CD3B39" w14:textId="77777777" w:rsidTr="00A82C6A">
        <w:tc>
          <w:tcPr>
            <w:tcW w:w="1389" w:type="dxa"/>
            <w:shd w:val="clear" w:color="auto" w:fill="auto"/>
          </w:tcPr>
          <w:p w14:paraId="5D8939FB" w14:textId="77777777" w:rsidR="002F5463" w:rsidRPr="002F5463" w:rsidRDefault="002F5463" w:rsidP="00A82C6A">
            <w:pPr>
              <w:spacing w:after="0" w:line="240" w:lineRule="auto"/>
              <w:contextualSpacing/>
              <w:rPr>
                <w:rFonts w:ascii="Times New Roman" w:hAnsi="Times New Roman" w:cs="Times New Roman"/>
                <w:bCs/>
                <w:sz w:val="20"/>
                <w:szCs w:val="20"/>
              </w:rPr>
            </w:pPr>
            <w:r w:rsidRPr="002F5463">
              <w:rPr>
                <w:rFonts w:ascii="Times New Roman" w:hAnsi="Times New Roman" w:cs="Times New Roman"/>
                <w:bCs/>
                <w:sz w:val="20"/>
                <w:szCs w:val="20"/>
              </w:rPr>
              <w:t>Математика (база)</w:t>
            </w:r>
          </w:p>
        </w:tc>
        <w:tc>
          <w:tcPr>
            <w:tcW w:w="1089" w:type="dxa"/>
          </w:tcPr>
          <w:p w14:paraId="74824379"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p>
        </w:tc>
        <w:tc>
          <w:tcPr>
            <w:tcW w:w="862" w:type="dxa"/>
          </w:tcPr>
          <w:p w14:paraId="44636B5F"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p>
        </w:tc>
        <w:tc>
          <w:tcPr>
            <w:tcW w:w="1089" w:type="dxa"/>
          </w:tcPr>
          <w:p w14:paraId="351B0370"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p>
        </w:tc>
        <w:tc>
          <w:tcPr>
            <w:tcW w:w="862" w:type="dxa"/>
          </w:tcPr>
          <w:p w14:paraId="685FB70D"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p>
        </w:tc>
        <w:tc>
          <w:tcPr>
            <w:tcW w:w="1089" w:type="dxa"/>
          </w:tcPr>
          <w:p w14:paraId="3AFE65FC"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p>
        </w:tc>
        <w:tc>
          <w:tcPr>
            <w:tcW w:w="862" w:type="dxa"/>
          </w:tcPr>
          <w:p w14:paraId="4C9B3C7A"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p>
        </w:tc>
        <w:tc>
          <w:tcPr>
            <w:tcW w:w="1089" w:type="dxa"/>
          </w:tcPr>
          <w:p w14:paraId="7A6BFC8B"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11</w:t>
            </w:r>
          </w:p>
        </w:tc>
        <w:tc>
          <w:tcPr>
            <w:tcW w:w="862" w:type="dxa"/>
          </w:tcPr>
          <w:p w14:paraId="1BC453BD"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4</w:t>
            </w:r>
          </w:p>
        </w:tc>
      </w:tr>
      <w:tr w:rsidR="002F5463" w:rsidRPr="002F5463" w14:paraId="6B206FCF" w14:textId="77777777" w:rsidTr="00A82C6A">
        <w:tc>
          <w:tcPr>
            <w:tcW w:w="1389" w:type="dxa"/>
            <w:shd w:val="clear" w:color="auto" w:fill="auto"/>
          </w:tcPr>
          <w:p w14:paraId="3D65D113" w14:textId="77777777" w:rsidR="002F5463" w:rsidRPr="002F5463" w:rsidRDefault="002F5463" w:rsidP="00A82C6A">
            <w:pPr>
              <w:spacing w:after="0" w:line="240" w:lineRule="auto"/>
              <w:contextualSpacing/>
              <w:rPr>
                <w:rFonts w:ascii="Times New Roman" w:hAnsi="Times New Roman" w:cs="Times New Roman"/>
                <w:bCs/>
                <w:sz w:val="20"/>
                <w:szCs w:val="20"/>
              </w:rPr>
            </w:pPr>
            <w:r w:rsidRPr="002F5463">
              <w:rPr>
                <w:rFonts w:ascii="Times New Roman" w:hAnsi="Times New Roman" w:cs="Times New Roman"/>
                <w:bCs/>
                <w:sz w:val="20"/>
                <w:szCs w:val="20"/>
              </w:rPr>
              <w:t>Физика</w:t>
            </w:r>
          </w:p>
        </w:tc>
        <w:tc>
          <w:tcPr>
            <w:tcW w:w="1089" w:type="dxa"/>
          </w:tcPr>
          <w:p w14:paraId="061297CE"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11</w:t>
            </w:r>
          </w:p>
        </w:tc>
        <w:tc>
          <w:tcPr>
            <w:tcW w:w="862" w:type="dxa"/>
          </w:tcPr>
          <w:p w14:paraId="12565B68"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49</w:t>
            </w:r>
          </w:p>
        </w:tc>
        <w:tc>
          <w:tcPr>
            <w:tcW w:w="1089" w:type="dxa"/>
          </w:tcPr>
          <w:p w14:paraId="15FD66A5"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0</w:t>
            </w:r>
          </w:p>
        </w:tc>
        <w:tc>
          <w:tcPr>
            <w:tcW w:w="862" w:type="dxa"/>
          </w:tcPr>
          <w:p w14:paraId="355794D2"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0</w:t>
            </w:r>
          </w:p>
        </w:tc>
        <w:tc>
          <w:tcPr>
            <w:tcW w:w="1089" w:type="dxa"/>
          </w:tcPr>
          <w:p w14:paraId="7BF4FDB3"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5</w:t>
            </w:r>
          </w:p>
        </w:tc>
        <w:tc>
          <w:tcPr>
            <w:tcW w:w="862" w:type="dxa"/>
          </w:tcPr>
          <w:p w14:paraId="00B5ABD3"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64</w:t>
            </w:r>
          </w:p>
        </w:tc>
        <w:tc>
          <w:tcPr>
            <w:tcW w:w="1089" w:type="dxa"/>
          </w:tcPr>
          <w:p w14:paraId="548D716D"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2</w:t>
            </w:r>
          </w:p>
        </w:tc>
        <w:tc>
          <w:tcPr>
            <w:tcW w:w="862" w:type="dxa"/>
          </w:tcPr>
          <w:p w14:paraId="51455025"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48</w:t>
            </w:r>
          </w:p>
        </w:tc>
      </w:tr>
      <w:tr w:rsidR="002F5463" w:rsidRPr="002F5463" w14:paraId="21BF41B8" w14:textId="77777777" w:rsidTr="00A82C6A">
        <w:tc>
          <w:tcPr>
            <w:tcW w:w="1389" w:type="dxa"/>
            <w:shd w:val="clear" w:color="auto" w:fill="auto"/>
          </w:tcPr>
          <w:p w14:paraId="566E4645" w14:textId="77777777" w:rsidR="002F5463" w:rsidRPr="002F5463" w:rsidRDefault="002F5463" w:rsidP="00A82C6A">
            <w:pPr>
              <w:spacing w:after="0" w:line="240" w:lineRule="auto"/>
              <w:contextualSpacing/>
              <w:rPr>
                <w:rFonts w:ascii="Times New Roman" w:hAnsi="Times New Roman" w:cs="Times New Roman"/>
                <w:bCs/>
                <w:sz w:val="20"/>
                <w:szCs w:val="20"/>
              </w:rPr>
            </w:pPr>
            <w:r w:rsidRPr="002F5463">
              <w:rPr>
                <w:rFonts w:ascii="Times New Roman" w:hAnsi="Times New Roman" w:cs="Times New Roman"/>
                <w:bCs/>
                <w:sz w:val="20"/>
                <w:szCs w:val="20"/>
              </w:rPr>
              <w:t>Информатика и ИКТ</w:t>
            </w:r>
          </w:p>
        </w:tc>
        <w:tc>
          <w:tcPr>
            <w:tcW w:w="1089" w:type="dxa"/>
          </w:tcPr>
          <w:p w14:paraId="5F8A9876"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3</w:t>
            </w:r>
          </w:p>
        </w:tc>
        <w:tc>
          <w:tcPr>
            <w:tcW w:w="862" w:type="dxa"/>
          </w:tcPr>
          <w:p w14:paraId="6307C713"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44</w:t>
            </w:r>
          </w:p>
        </w:tc>
        <w:tc>
          <w:tcPr>
            <w:tcW w:w="1089" w:type="dxa"/>
          </w:tcPr>
          <w:p w14:paraId="3C6D066F"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3</w:t>
            </w:r>
          </w:p>
        </w:tc>
        <w:tc>
          <w:tcPr>
            <w:tcW w:w="862" w:type="dxa"/>
          </w:tcPr>
          <w:p w14:paraId="3D9CA4B2"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54</w:t>
            </w:r>
          </w:p>
        </w:tc>
        <w:tc>
          <w:tcPr>
            <w:tcW w:w="1089" w:type="dxa"/>
          </w:tcPr>
          <w:p w14:paraId="3D67085F"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6</w:t>
            </w:r>
          </w:p>
        </w:tc>
        <w:tc>
          <w:tcPr>
            <w:tcW w:w="862" w:type="dxa"/>
          </w:tcPr>
          <w:p w14:paraId="34B8F7D5"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35</w:t>
            </w:r>
          </w:p>
        </w:tc>
        <w:tc>
          <w:tcPr>
            <w:tcW w:w="1089" w:type="dxa"/>
          </w:tcPr>
          <w:p w14:paraId="37087F9F"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3</w:t>
            </w:r>
          </w:p>
        </w:tc>
        <w:tc>
          <w:tcPr>
            <w:tcW w:w="862" w:type="dxa"/>
          </w:tcPr>
          <w:p w14:paraId="5C14B70C"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50</w:t>
            </w:r>
          </w:p>
        </w:tc>
      </w:tr>
      <w:tr w:rsidR="002F5463" w:rsidRPr="002F5463" w14:paraId="40E0366C" w14:textId="77777777" w:rsidTr="00A82C6A">
        <w:tc>
          <w:tcPr>
            <w:tcW w:w="1389" w:type="dxa"/>
            <w:shd w:val="clear" w:color="auto" w:fill="auto"/>
          </w:tcPr>
          <w:p w14:paraId="4148FB12" w14:textId="77777777" w:rsidR="002F5463" w:rsidRPr="002F5463" w:rsidRDefault="002F5463" w:rsidP="00A82C6A">
            <w:pPr>
              <w:spacing w:after="0" w:line="240" w:lineRule="auto"/>
              <w:contextualSpacing/>
              <w:rPr>
                <w:rFonts w:ascii="Times New Roman" w:hAnsi="Times New Roman" w:cs="Times New Roman"/>
                <w:bCs/>
                <w:sz w:val="20"/>
                <w:szCs w:val="20"/>
              </w:rPr>
            </w:pPr>
            <w:r w:rsidRPr="002F5463">
              <w:rPr>
                <w:rFonts w:ascii="Times New Roman" w:hAnsi="Times New Roman" w:cs="Times New Roman"/>
                <w:bCs/>
                <w:sz w:val="20"/>
                <w:szCs w:val="20"/>
              </w:rPr>
              <w:t>География</w:t>
            </w:r>
          </w:p>
        </w:tc>
        <w:tc>
          <w:tcPr>
            <w:tcW w:w="1089" w:type="dxa"/>
          </w:tcPr>
          <w:p w14:paraId="27D4C977"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6</w:t>
            </w:r>
          </w:p>
        </w:tc>
        <w:tc>
          <w:tcPr>
            <w:tcW w:w="862" w:type="dxa"/>
          </w:tcPr>
          <w:p w14:paraId="2941B199"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47</w:t>
            </w:r>
          </w:p>
        </w:tc>
        <w:tc>
          <w:tcPr>
            <w:tcW w:w="1089" w:type="dxa"/>
          </w:tcPr>
          <w:p w14:paraId="58470C7A"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0</w:t>
            </w:r>
          </w:p>
        </w:tc>
        <w:tc>
          <w:tcPr>
            <w:tcW w:w="862" w:type="dxa"/>
          </w:tcPr>
          <w:p w14:paraId="38B6929E"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0</w:t>
            </w:r>
          </w:p>
        </w:tc>
        <w:tc>
          <w:tcPr>
            <w:tcW w:w="1089" w:type="dxa"/>
          </w:tcPr>
          <w:p w14:paraId="4F237943"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2</w:t>
            </w:r>
          </w:p>
        </w:tc>
        <w:tc>
          <w:tcPr>
            <w:tcW w:w="862" w:type="dxa"/>
          </w:tcPr>
          <w:p w14:paraId="1EEFCC38"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74</w:t>
            </w:r>
          </w:p>
        </w:tc>
        <w:tc>
          <w:tcPr>
            <w:tcW w:w="1089" w:type="dxa"/>
          </w:tcPr>
          <w:p w14:paraId="707A41C1"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0</w:t>
            </w:r>
          </w:p>
        </w:tc>
        <w:tc>
          <w:tcPr>
            <w:tcW w:w="862" w:type="dxa"/>
          </w:tcPr>
          <w:p w14:paraId="1D3978E9"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0</w:t>
            </w:r>
          </w:p>
        </w:tc>
      </w:tr>
      <w:tr w:rsidR="002F5463" w:rsidRPr="002F5463" w14:paraId="51E037C7" w14:textId="77777777" w:rsidTr="00A82C6A">
        <w:tc>
          <w:tcPr>
            <w:tcW w:w="1389" w:type="dxa"/>
            <w:shd w:val="clear" w:color="auto" w:fill="auto"/>
          </w:tcPr>
          <w:p w14:paraId="7494946A" w14:textId="77777777" w:rsidR="002F5463" w:rsidRPr="002F5463" w:rsidRDefault="002F5463" w:rsidP="00A82C6A">
            <w:pPr>
              <w:spacing w:after="0" w:line="240" w:lineRule="auto"/>
              <w:contextualSpacing/>
              <w:rPr>
                <w:rFonts w:ascii="Times New Roman" w:hAnsi="Times New Roman" w:cs="Times New Roman"/>
                <w:bCs/>
                <w:sz w:val="20"/>
                <w:szCs w:val="20"/>
              </w:rPr>
            </w:pPr>
            <w:r w:rsidRPr="002F5463">
              <w:rPr>
                <w:rFonts w:ascii="Times New Roman" w:hAnsi="Times New Roman" w:cs="Times New Roman"/>
                <w:bCs/>
                <w:sz w:val="20"/>
                <w:szCs w:val="20"/>
              </w:rPr>
              <w:t>История</w:t>
            </w:r>
          </w:p>
        </w:tc>
        <w:tc>
          <w:tcPr>
            <w:tcW w:w="1089" w:type="dxa"/>
          </w:tcPr>
          <w:p w14:paraId="030E95C8"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9</w:t>
            </w:r>
          </w:p>
        </w:tc>
        <w:tc>
          <w:tcPr>
            <w:tcW w:w="862" w:type="dxa"/>
          </w:tcPr>
          <w:p w14:paraId="6194C317"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49</w:t>
            </w:r>
          </w:p>
        </w:tc>
        <w:tc>
          <w:tcPr>
            <w:tcW w:w="1089" w:type="dxa"/>
          </w:tcPr>
          <w:p w14:paraId="230D345C"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10</w:t>
            </w:r>
          </w:p>
        </w:tc>
        <w:tc>
          <w:tcPr>
            <w:tcW w:w="862" w:type="dxa"/>
          </w:tcPr>
          <w:p w14:paraId="4C9E6039"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54</w:t>
            </w:r>
          </w:p>
        </w:tc>
        <w:tc>
          <w:tcPr>
            <w:tcW w:w="1089" w:type="dxa"/>
          </w:tcPr>
          <w:p w14:paraId="72DE4A63"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3</w:t>
            </w:r>
          </w:p>
        </w:tc>
        <w:tc>
          <w:tcPr>
            <w:tcW w:w="862" w:type="dxa"/>
          </w:tcPr>
          <w:p w14:paraId="54D8B671"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55</w:t>
            </w:r>
          </w:p>
        </w:tc>
        <w:tc>
          <w:tcPr>
            <w:tcW w:w="1089" w:type="dxa"/>
          </w:tcPr>
          <w:p w14:paraId="18DBFE45"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3</w:t>
            </w:r>
          </w:p>
        </w:tc>
        <w:tc>
          <w:tcPr>
            <w:tcW w:w="862" w:type="dxa"/>
          </w:tcPr>
          <w:p w14:paraId="4AB66226"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63</w:t>
            </w:r>
          </w:p>
        </w:tc>
      </w:tr>
      <w:tr w:rsidR="002F5463" w:rsidRPr="002F5463" w14:paraId="5936C0E7" w14:textId="77777777" w:rsidTr="00A82C6A">
        <w:tc>
          <w:tcPr>
            <w:tcW w:w="1389" w:type="dxa"/>
            <w:shd w:val="clear" w:color="auto" w:fill="auto"/>
          </w:tcPr>
          <w:p w14:paraId="21C89D52" w14:textId="77777777" w:rsidR="002F5463" w:rsidRPr="002F5463" w:rsidRDefault="002F5463" w:rsidP="00A82C6A">
            <w:pPr>
              <w:spacing w:after="0" w:line="240" w:lineRule="auto"/>
              <w:contextualSpacing/>
              <w:rPr>
                <w:rFonts w:ascii="Times New Roman" w:hAnsi="Times New Roman" w:cs="Times New Roman"/>
                <w:bCs/>
                <w:sz w:val="20"/>
                <w:szCs w:val="20"/>
              </w:rPr>
            </w:pPr>
            <w:r w:rsidRPr="002F5463">
              <w:rPr>
                <w:rFonts w:ascii="Times New Roman" w:hAnsi="Times New Roman" w:cs="Times New Roman"/>
                <w:bCs/>
                <w:sz w:val="20"/>
                <w:szCs w:val="20"/>
              </w:rPr>
              <w:t>Англ. язык</w:t>
            </w:r>
          </w:p>
        </w:tc>
        <w:tc>
          <w:tcPr>
            <w:tcW w:w="1089" w:type="dxa"/>
          </w:tcPr>
          <w:p w14:paraId="284805F8"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1</w:t>
            </w:r>
          </w:p>
        </w:tc>
        <w:tc>
          <w:tcPr>
            <w:tcW w:w="862" w:type="dxa"/>
          </w:tcPr>
          <w:p w14:paraId="6E19B0E4"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61</w:t>
            </w:r>
          </w:p>
        </w:tc>
        <w:tc>
          <w:tcPr>
            <w:tcW w:w="1089" w:type="dxa"/>
          </w:tcPr>
          <w:p w14:paraId="6AA404B3"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2</w:t>
            </w:r>
          </w:p>
        </w:tc>
        <w:tc>
          <w:tcPr>
            <w:tcW w:w="862" w:type="dxa"/>
          </w:tcPr>
          <w:p w14:paraId="31553A31"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64</w:t>
            </w:r>
          </w:p>
        </w:tc>
        <w:tc>
          <w:tcPr>
            <w:tcW w:w="1089" w:type="dxa"/>
          </w:tcPr>
          <w:p w14:paraId="2DA64A9C"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3</w:t>
            </w:r>
          </w:p>
        </w:tc>
        <w:tc>
          <w:tcPr>
            <w:tcW w:w="862" w:type="dxa"/>
          </w:tcPr>
          <w:p w14:paraId="5F891039"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46</w:t>
            </w:r>
          </w:p>
        </w:tc>
        <w:tc>
          <w:tcPr>
            <w:tcW w:w="1089" w:type="dxa"/>
          </w:tcPr>
          <w:p w14:paraId="28403479"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2</w:t>
            </w:r>
          </w:p>
        </w:tc>
        <w:tc>
          <w:tcPr>
            <w:tcW w:w="862" w:type="dxa"/>
          </w:tcPr>
          <w:p w14:paraId="4229D0A9"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50</w:t>
            </w:r>
          </w:p>
        </w:tc>
      </w:tr>
      <w:tr w:rsidR="002F5463" w:rsidRPr="002F5463" w14:paraId="2A2AE5D3" w14:textId="77777777" w:rsidTr="00A82C6A">
        <w:tc>
          <w:tcPr>
            <w:tcW w:w="1389" w:type="dxa"/>
            <w:shd w:val="clear" w:color="auto" w:fill="auto"/>
          </w:tcPr>
          <w:p w14:paraId="24935222" w14:textId="77777777" w:rsidR="002F5463" w:rsidRPr="002F5463" w:rsidRDefault="002F5463" w:rsidP="00A82C6A">
            <w:pPr>
              <w:spacing w:after="0" w:line="240" w:lineRule="auto"/>
              <w:contextualSpacing/>
              <w:rPr>
                <w:rFonts w:ascii="Times New Roman" w:hAnsi="Times New Roman" w:cs="Times New Roman"/>
                <w:bCs/>
                <w:sz w:val="20"/>
                <w:szCs w:val="20"/>
              </w:rPr>
            </w:pPr>
            <w:r w:rsidRPr="002F5463">
              <w:rPr>
                <w:rFonts w:ascii="Times New Roman" w:hAnsi="Times New Roman" w:cs="Times New Roman"/>
                <w:bCs/>
                <w:sz w:val="20"/>
                <w:szCs w:val="20"/>
              </w:rPr>
              <w:t>Обществознание</w:t>
            </w:r>
          </w:p>
        </w:tc>
        <w:tc>
          <w:tcPr>
            <w:tcW w:w="1089" w:type="dxa"/>
          </w:tcPr>
          <w:p w14:paraId="42C2B1A0"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23</w:t>
            </w:r>
          </w:p>
        </w:tc>
        <w:tc>
          <w:tcPr>
            <w:tcW w:w="862" w:type="dxa"/>
          </w:tcPr>
          <w:p w14:paraId="422527B5"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49</w:t>
            </w:r>
          </w:p>
        </w:tc>
        <w:tc>
          <w:tcPr>
            <w:tcW w:w="1089" w:type="dxa"/>
          </w:tcPr>
          <w:p w14:paraId="267129C4"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17</w:t>
            </w:r>
          </w:p>
        </w:tc>
        <w:tc>
          <w:tcPr>
            <w:tcW w:w="862" w:type="dxa"/>
          </w:tcPr>
          <w:p w14:paraId="5E5C03F7"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48</w:t>
            </w:r>
          </w:p>
        </w:tc>
        <w:tc>
          <w:tcPr>
            <w:tcW w:w="1089" w:type="dxa"/>
          </w:tcPr>
          <w:p w14:paraId="0B110AAD"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22</w:t>
            </w:r>
          </w:p>
        </w:tc>
        <w:tc>
          <w:tcPr>
            <w:tcW w:w="862" w:type="dxa"/>
          </w:tcPr>
          <w:p w14:paraId="27D35090"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56</w:t>
            </w:r>
          </w:p>
        </w:tc>
        <w:tc>
          <w:tcPr>
            <w:tcW w:w="1089" w:type="dxa"/>
          </w:tcPr>
          <w:p w14:paraId="70C66340"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8</w:t>
            </w:r>
          </w:p>
        </w:tc>
        <w:tc>
          <w:tcPr>
            <w:tcW w:w="862" w:type="dxa"/>
          </w:tcPr>
          <w:p w14:paraId="05DA7E46"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53</w:t>
            </w:r>
          </w:p>
        </w:tc>
      </w:tr>
      <w:tr w:rsidR="002F5463" w:rsidRPr="002F5463" w14:paraId="7BC464D8" w14:textId="77777777" w:rsidTr="00A82C6A">
        <w:tc>
          <w:tcPr>
            <w:tcW w:w="1389" w:type="dxa"/>
            <w:shd w:val="clear" w:color="auto" w:fill="auto"/>
          </w:tcPr>
          <w:p w14:paraId="4ABF9170" w14:textId="77777777" w:rsidR="002F5463" w:rsidRPr="002F5463" w:rsidRDefault="002F5463" w:rsidP="00A82C6A">
            <w:pPr>
              <w:spacing w:after="0" w:line="240" w:lineRule="auto"/>
              <w:contextualSpacing/>
              <w:rPr>
                <w:rFonts w:ascii="Times New Roman" w:hAnsi="Times New Roman" w:cs="Times New Roman"/>
                <w:bCs/>
                <w:sz w:val="20"/>
                <w:szCs w:val="20"/>
              </w:rPr>
            </w:pPr>
            <w:r w:rsidRPr="002F5463">
              <w:rPr>
                <w:rFonts w:ascii="Times New Roman" w:hAnsi="Times New Roman" w:cs="Times New Roman"/>
                <w:bCs/>
                <w:sz w:val="20"/>
                <w:szCs w:val="20"/>
              </w:rPr>
              <w:t xml:space="preserve">Литература </w:t>
            </w:r>
          </w:p>
        </w:tc>
        <w:tc>
          <w:tcPr>
            <w:tcW w:w="1089" w:type="dxa"/>
          </w:tcPr>
          <w:p w14:paraId="323B61F6"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3</w:t>
            </w:r>
          </w:p>
        </w:tc>
        <w:tc>
          <w:tcPr>
            <w:tcW w:w="862" w:type="dxa"/>
          </w:tcPr>
          <w:p w14:paraId="2B29DFE7"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57</w:t>
            </w:r>
          </w:p>
        </w:tc>
        <w:tc>
          <w:tcPr>
            <w:tcW w:w="1089" w:type="dxa"/>
          </w:tcPr>
          <w:p w14:paraId="007F69FA"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6</w:t>
            </w:r>
          </w:p>
        </w:tc>
        <w:tc>
          <w:tcPr>
            <w:tcW w:w="862" w:type="dxa"/>
          </w:tcPr>
          <w:p w14:paraId="3311531E"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67</w:t>
            </w:r>
          </w:p>
        </w:tc>
        <w:tc>
          <w:tcPr>
            <w:tcW w:w="1089" w:type="dxa"/>
          </w:tcPr>
          <w:p w14:paraId="3AAE81B0"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6</w:t>
            </w:r>
          </w:p>
        </w:tc>
        <w:tc>
          <w:tcPr>
            <w:tcW w:w="862" w:type="dxa"/>
          </w:tcPr>
          <w:p w14:paraId="53B20F78"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51</w:t>
            </w:r>
          </w:p>
        </w:tc>
        <w:tc>
          <w:tcPr>
            <w:tcW w:w="1089" w:type="dxa"/>
          </w:tcPr>
          <w:p w14:paraId="71085E89"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2</w:t>
            </w:r>
          </w:p>
        </w:tc>
        <w:tc>
          <w:tcPr>
            <w:tcW w:w="862" w:type="dxa"/>
          </w:tcPr>
          <w:p w14:paraId="691F95D8"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56</w:t>
            </w:r>
          </w:p>
        </w:tc>
      </w:tr>
      <w:tr w:rsidR="002F5463" w:rsidRPr="002F5463" w14:paraId="5AE5D7CE" w14:textId="77777777" w:rsidTr="00A82C6A">
        <w:tc>
          <w:tcPr>
            <w:tcW w:w="1389" w:type="dxa"/>
            <w:shd w:val="clear" w:color="auto" w:fill="auto"/>
          </w:tcPr>
          <w:p w14:paraId="385DA975" w14:textId="77777777" w:rsidR="002F5463" w:rsidRPr="002F5463" w:rsidRDefault="002F5463" w:rsidP="00A82C6A">
            <w:pPr>
              <w:spacing w:after="0" w:line="240" w:lineRule="auto"/>
              <w:contextualSpacing/>
              <w:rPr>
                <w:rFonts w:ascii="Times New Roman" w:hAnsi="Times New Roman" w:cs="Times New Roman"/>
                <w:bCs/>
                <w:sz w:val="20"/>
                <w:szCs w:val="20"/>
              </w:rPr>
            </w:pPr>
            <w:r w:rsidRPr="002F5463">
              <w:rPr>
                <w:rFonts w:ascii="Times New Roman" w:hAnsi="Times New Roman" w:cs="Times New Roman"/>
                <w:bCs/>
                <w:sz w:val="20"/>
                <w:szCs w:val="20"/>
              </w:rPr>
              <w:t>Химия</w:t>
            </w:r>
          </w:p>
        </w:tc>
        <w:tc>
          <w:tcPr>
            <w:tcW w:w="1089" w:type="dxa"/>
          </w:tcPr>
          <w:p w14:paraId="7C3AB20F"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3</w:t>
            </w:r>
          </w:p>
        </w:tc>
        <w:tc>
          <w:tcPr>
            <w:tcW w:w="862" w:type="dxa"/>
          </w:tcPr>
          <w:p w14:paraId="72CDF15E"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51</w:t>
            </w:r>
          </w:p>
        </w:tc>
        <w:tc>
          <w:tcPr>
            <w:tcW w:w="1089" w:type="dxa"/>
          </w:tcPr>
          <w:p w14:paraId="61B1902B"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7</w:t>
            </w:r>
          </w:p>
        </w:tc>
        <w:tc>
          <w:tcPr>
            <w:tcW w:w="862" w:type="dxa"/>
          </w:tcPr>
          <w:p w14:paraId="73F4A68C"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32</w:t>
            </w:r>
          </w:p>
        </w:tc>
        <w:tc>
          <w:tcPr>
            <w:tcW w:w="1089" w:type="dxa"/>
          </w:tcPr>
          <w:p w14:paraId="0BA63C67"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2</w:t>
            </w:r>
          </w:p>
        </w:tc>
        <w:tc>
          <w:tcPr>
            <w:tcW w:w="862" w:type="dxa"/>
          </w:tcPr>
          <w:p w14:paraId="0367F27F"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18</w:t>
            </w:r>
          </w:p>
        </w:tc>
        <w:tc>
          <w:tcPr>
            <w:tcW w:w="1089" w:type="dxa"/>
          </w:tcPr>
          <w:p w14:paraId="45CE92A8"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3</w:t>
            </w:r>
          </w:p>
        </w:tc>
        <w:tc>
          <w:tcPr>
            <w:tcW w:w="862" w:type="dxa"/>
          </w:tcPr>
          <w:p w14:paraId="20DD0A6E"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43</w:t>
            </w:r>
          </w:p>
        </w:tc>
      </w:tr>
      <w:tr w:rsidR="002F5463" w:rsidRPr="002F5463" w14:paraId="3454CF74" w14:textId="77777777" w:rsidTr="00A82C6A">
        <w:tc>
          <w:tcPr>
            <w:tcW w:w="1389" w:type="dxa"/>
            <w:shd w:val="clear" w:color="auto" w:fill="auto"/>
          </w:tcPr>
          <w:p w14:paraId="3E94DC5E" w14:textId="77777777" w:rsidR="002F5463" w:rsidRPr="002F5463" w:rsidRDefault="002F5463" w:rsidP="00A82C6A">
            <w:pPr>
              <w:spacing w:after="0" w:line="240" w:lineRule="auto"/>
              <w:contextualSpacing/>
              <w:rPr>
                <w:rFonts w:ascii="Times New Roman" w:hAnsi="Times New Roman" w:cs="Times New Roman"/>
                <w:bCs/>
                <w:sz w:val="20"/>
                <w:szCs w:val="20"/>
              </w:rPr>
            </w:pPr>
            <w:r w:rsidRPr="002F5463">
              <w:rPr>
                <w:rFonts w:ascii="Times New Roman" w:hAnsi="Times New Roman" w:cs="Times New Roman"/>
                <w:bCs/>
                <w:sz w:val="20"/>
                <w:szCs w:val="20"/>
              </w:rPr>
              <w:t xml:space="preserve">Биология </w:t>
            </w:r>
          </w:p>
        </w:tc>
        <w:tc>
          <w:tcPr>
            <w:tcW w:w="1089" w:type="dxa"/>
          </w:tcPr>
          <w:p w14:paraId="6FD6D684"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8</w:t>
            </w:r>
          </w:p>
        </w:tc>
        <w:tc>
          <w:tcPr>
            <w:tcW w:w="862" w:type="dxa"/>
          </w:tcPr>
          <w:p w14:paraId="1FF07406"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41</w:t>
            </w:r>
          </w:p>
        </w:tc>
        <w:tc>
          <w:tcPr>
            <w:tcW w:w="1089" w:type="dxa"/>
          </w:tcPr>
          <w:p w14:paraId="669FDD93"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9</w:t>
            </w:r>
          </w:p>
        </w:tc>
        <w:tc>
          <w:tcPr>
            <w:tcW w:w="862" w:type="dxa"/>
          </w:tcPr>
          <w:p w14:paraId="1E04309D"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47</w:t>
            </w:r>
          </w:p>
        </w:tc>
        <w:tc>
          <w:tcPr>
            <w:tcW w:w="1089" w:type="dxa"/>
          </w:tcPr>
          <w:p w14:paraId="21C9B334"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9</w:t>
            </w:r>
          </w:p>
        </w:tc>
        <w:tc>
          <w:tcPr>
            <w:tcW w:w="862" w:type="dxa"/>
          </w:tcPr>
          <w:p w14:paraId="51ECA642"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35</w:t>
            </w:r>
          </w:p>
        </w:tc>
        <w:tc>
          <w:tcPr>
            <w:tcW w:w="1089" w:type="dxa"/>
          </w:tcPr>
          <w:p w14:paraId="7EB3200B"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5</w:t>
            </w:r>
          </w:p>
        </w:tc>
        <w:tc>
          <w:tcPr>
            <w:tcW w:w="862" w:type="dxa"/>
          </w:tcPr>
          <w:p w14:paraId="38E13FAE" w14:textId="77777777" w:rsidR="002F5463" w:rsidRPr="002F5463" w:rsidRDefault="002F5463" w:rsidP="00A82C6A">
            <w:pPr>
              <w:spacing w:after="0" w:line="240" w:lineRule="auto"/>
              <w:contextualSpacing/>
              <w:jc w:val="center"/>
              <w:rPr>
                <w:rFonts w:ascii="Times New Roman" w:hAnsi="Times New Roman" w:cs="Times New Roman"/>
                <w:b/>
                <w:bCs/>
                <w:sz w:val="20"/>
                <w:szCs w:val="20"/>
              </w:rPr>
            </w:pPr>
            <w:r w:rsidRPr="002F5463">
              <w:rPr>
                <w:rFonts w:ascii="Times New Roman" w:hAnsi="Times New Roman" w:cs="Times New Roman"/>
                <w:b/>
                <w:bCs/>
                <w:sz w:val="20"/>
                <w:szCs w:val="20"/>
              </w:rPr>
              <w:t>53</w:t>
            </w:r>
          </w:p>
        </w:tc>
      </w:tr>
    </w:tbl>
    <w:p w14:paraId="34A7556E" w14:textId="77777777" w:rsidR="002F5463" w:rsidRPr="002F5463" w:rsidRDefault="002F5463" w:rsidP="002F5463">
      <w:pPr>
        <w:rPr>
          <w:rFonts w:ascii="Times New Roman" w:hAnsi="Times New Roman" w:cs="Times New Roman"/>
        </w:rPr>
      </w:pPr>
    </w:p>
    <w:p w14:paraId="128530F5" w14:textId="77777777" w:rsidR="002F5463" w:rsidRPr="002F5463" w:rsidRDefault="002F5463" w:rsidP="002F5463">
      <w:pPr>
        <w:spacing w:after="160"/>
        <w:ind w:firstLine="708"/>
        <w:jc w:val="both"/>
        <w:rPr>
          <w:rFonts w:ascii="Times New Roman" w:hAnsi="Times New Roman" w:cs="Times New Roman"/>
          <w:szCs w:val="24"/>
        </w:rPr>
      </w:pPr>
      <w:r w:rsidRPr="002F5463">
        <w:rPr>
          <w:rFonts w:ascii="Times New Roman" w:hAnsi="Times New Roman" w:cs="Times New Roman"/>
          <w:szCs w:val="24"/>
        </w:rPr>
        <w:lastRenderedPageBreak/>
        <w:t>В 2025 году администрация школы проанализирует образовательные результаты обучающихся, которые показали невысокие результаты, чтобы выяснить причины. Также школой планируется организация тематического обучения педагогов (внутреннее, внешнее), чтобы минимизировать профессиональные дефициты, направит педагогов на независимую диагностику в формате ЕГЭ, чтобы скорректировать методику подготовки обучающихся к ГИА для получения высоких результатов. В план ВСОКО будет включен контроль педагогов, чьи обучающиеся показали невысокие результаты. Также Школа проанализирует рабочие программы учебных предметов по отбору содержания для достижения планируемых результатов и оценочных средств на адекватность их применения. Чтобы повысить результаты по образовательным предметам (математика, биология, информатика и ИКТ, обществознание, русский язык) в 2026 году, школой планируется проведение обучающихся мероприятий и организация персональной работы с педагогами, которые достигают невысоких результатов, определив пару наставник – стажер. Также запланирован на 2025/2026 учебный  год систематический контроль образовательных достижений, обучающихся в группе риска, чтобы предупредить снижение результатов, разработать систему мер по опережающему реагированию на отклонения реального качества образования выпускников школы от требуемого для достижения заданного уровня. Школа планирует продолжить стимулировать работников согласно нормам коллективного договора.</w:t>
      </w:r>
    </w:p>
    <w:p w14:paraId="1AB3F23C" w14:textId="77777777" w:rsidR="002F5463" w:rsidRPr="002F5463" w:rsidRDefault="002F5463" w:rsidP="002F5463">
      <w:pPr>
        <w:spacing w:after="160"/>
        <w:ind w:firstLine="708"/>
        <w:jc w:val="both"/>
        <w:rPr>
          <w:rFonts w:ascii="Times New Roman" w:hAnsi="Times New Roman" w:cs="Times New Roman"/>
          <w:szCs w:val="24"/>
        </w:rPr>
      </w:pPr>
      <w:r w:rsidRPr="002F5463">
        <w:rPr>
          <w:rFonts w:ascii="Times New Roman" w:hAnsi="Times New Roman" w:cs="Times New Roman"/>
          <w:szCs w:val="24"/>
        </w:rPr>
        <w:t>Результаты анализа востребованности учебных предметов на государственную итоговую аттестацию показывают, что отдельные предметы – физику, иностранный язык, информатику и ИКТ, математику (профильный уровень) – ученики либо не выбирают, либо выбирают меньше. Поэтому в 2025 году школа планирует провести детальный анализ по востребованности предметов на ГИА через систему мероприятий. Во-первых, это опрос родителей (законных представителей) и их детей. Во-вторых, корректировка плана ВСОКО в части контроля преподавания учебных предметов, выбираемых на ГИА, и мероприятий по профориентации. В-третьих, организация и проведение массовых, тематических мероприятий в школе.</w:t>
      </w:r>
    </w:p>
    <w:p w14:paraId="0460A95D" w14:textId="77777777" w:rsidR="002F5463" w:rsidRPr="00F36716" w:rsidRDefault="002F5463" w:rsidP="002F5463">
      <w:pPr>
        <w:rPr>
          <w:rFonts w:ascii="Times New Roman" w:hAnsi="Times New Roman" w:cs="Times New Roman"/>
        </w:rPr>
      </w:pPr>
      <w:r w:rsidRPr="002F5463">
        <w:rPr>
          <w:rFonts w:ascii="Times New Roman" w:hAnsi="Times New Roman" w:cs="Times New Roman"/>
          <w:szCs w:val="24"/>
        </w:rPr>
        <w:t>В 2025/2026 учебном году школа увеличит часы в учебном плане и плане внеурочной деятельности на занятия, которые удовлетворяют запросы обучающихся. В системе методической работы запланировано обобщение результатов работы с педагогами методического объединения естественно-научного цикла.</w:t>
      </w:r>
    </w:p>
    <w:p w14:paraId="198F60E3" w14:textId="77777777" w:rsidR="001B2E3E" w:rsidRPr="0044003A" w:rsidRDefault="001B2E3E" w:rsidP="001B2E3E">
      <w:pPr>
        <w:spacing w:after="0" w:line="360" w:lineRule="auto"/>
        <w:contextualSpacing/>
        <w:jc w:val="both"/>
        <w:textAlignment w:val="baseline"/>
        <w:rPr>
          <w:rFonts w:eastAsia="Times New Roman" w:cs="Helvetica"/>
          <w:color w:val="000000" w:themeColor="text1"/>
          <w:sz w:val="24"/>
          <w:szCs w:val="24"/>
        </w:rPr>
      </w:pPr>
      <w:r w:rsidRPr="0044003A">
        <w:rPr>
          <w:rFonts w:ascii="Helvetica" w:eastAsia="Times New Roman" w:hAnsi="Helvetica" w:cs="Helvetica"/>
          <w:color w:val="000000" w:themeColor="text1"/>
          <w:sz w:val="24"/>
          <w:szCs w:val="24"/>
        </w:rPr>
        <w:t> </w:t>
      </w:r>
    </w:p>
    <w:p w14:paraId="6E69DFB2" w14:textId="4673A1A5" w:rsidR="008A41F8" w:rsidRPr="005F211B" w:rsidRDefault="00C13646" w:rsidP="00203D6D">
      <w:pPr>
        <w:spacing w:after="0" w:line="360" w:lineRule="auto"/>
        <w:contextualSpacing/>
        <w:jc w:val="both"/>
        <w:textAlignment w:val="baseline"/>
        <w:rPr>
          <w:rFonts w:ascii="Times New Roman" w:eastAsia="Times New Roman" w:hAnsi="Times New Roman" w:cs="Times New Roman"/>
          <w:b/>
          <w:bCs/>
          <w:color w:val="000000" w:themeColor="text1"/>
          <w:sz w:val="28"/>
          <w:szCs w:val="28"/>
        </w:rPr>
      </w:pPr>
      <w:r w:rsidRPr="0044003A">
        <w:rPr>
          <w:rFonts w:ascii="Helvetica" w:eastAsia="Times New Roman" w:hAnsi="Helvetica" w:cs="Helvetica"/>
          <w:color w:val="000000" w:themeColor="text1"/>
          <w:sz w:val="24"/>
          <w:szCs w:val="24"/>
        </w:rPr>
        <w:t> </w:t>
      </w:r>
      <w:bookmarkStart w:id="2" w:name="_Hlk46510942"/>
      <w:r w:rsidRPr="0044003A">
        <w:rPr>
          <w:rFonts w:ascii="Helvetica" w:eastAsia="Times New Roman" w:hAnsi="Helvetica" w:cs="Helvetica"/>
          <w:b/>
          <w:bCs/>
          <w:sz w:val="28"/>
          <w:szCs w:val="28"/>
        </w:rPr>
        <w:t> </w:t>
      </w:r>
      <w:r w:rsidR="001D13E6" w:rsidRPr="005F211B">
        <w:rPr>
          <w:rFonts w:ascii="Times New Roman" w:eastAsia="Times New Roman" w:hAnsi="Times New Roman" w:cs="Times New Roman"/>
          <w:b/>
          <w:bCs/>
          <w:sz w:val="28"/>
          <w:szCs w:val="28"/>
        </w:rPr>
        <w:t xml:space="preserve">11. </w:t>
      </w:r>
      <w:r w:rsidR="00085BEE" w:rsidRPr="005F211B">
        <w:rPr>
          <w:rFonts w:ascii="Times New Roman" w:eastAsia="Times New Roman" w:hAnsi="Times New Roman" w:cs="Times New Roman"/>
          <w:b/>
          <w:bCs/>
          <w:color w:val="000000" w:themeColor="text1"/>
          <w:sz w:val="28"/>
          <w:szCs w:val="28"/>
        </w:rPr>
        <w:t>Уровень сформированности универсальных учебных действий</w:t>
      </w:r>
    </w:p>
    <w:p w14:paraId="3F7C0543" w14:textId="06971E16" w:rsidR="00085BEE" w:rsidRPr="005F211B" w:rsidRDefault="00085BEE" w:rsidP="008A41F8">
      <w:pPr>
        <w:spacing w:after="0" w:line="360" w:lineRule="auto"/>
        <w:contextualSpacing/>
        <w:jc w:val="center"/>
        <w:rPr>
          <w:rFonts w:ascii="Times New Roman" w:eastAsia="Times New Roman" w:hAnsi="Times New Roman" w:cs="Times New Roman"/>
          <w:b/>
          <w:bCs/>
          <w:color w:val="000000" w:themeColor="text1"/>
          <w:sz w:val="28"/>
          <w:szCs w:val="28"/>
        </w:rPr>
      </w:pPr>
      <w:r w:rsidRPr="005F211B">
        <w:rPr>
          <w:rFonts w:ascii="Times New Roman" w:eastAsia="Times New Roman" w:hAnsi="Times New Roman" w:cs="Times New Roman"/>
          <w:b/>
          <w:bCs/>
          <w:color w:val="000000" w:themeColor="text1"/>
          <w:sz w:val="28"/>
          <w:szCs w:val="28"/>
        </w:rPr>
        <w:t xml:space="preserve"> в 1-8-х классах</w:t>
      </w:r>
    </w:p>
    <w:p w14:paraId="7A5E8844" w14:textId="7214D000" w:rsidR="000430D9" w:rsidRPr="005F211B" w:rsidRDefault="000430D9" w:rsidP="000430D9">
      <w:pPr>
        <w:spacing w:after="0" w:line="360" w:lineRule="auto"/>
        <w:ind w:firstLine="708"/>
        <w:jc w:val="both"/>
        <w:rPr>
          <w:rFonts w:ascii="Times New Roman" w:eastAsia="Times New Roman" w:hAnsi="Times New Roman" w:cs="Times New Roman"/>
          <w:sz w:val="24"/>
          <w:szCs w:val="24"/>
        </w:rPr>
      </w:pPr>
      <w:r w:rsidRPr="005F211B">
        <w:rPr>
          <w:rFonts w:ascii="Times New Roman" w:eastAsia="Times New Roman" w:hAnsi="Times New Roman" w:cs="Times New Roman"/>
          <w:sz w:val="24"/>
          <w:szCs w:val="24"/>
        </w:rPr>
        <w:t xml:space="preserve">В соответствии с основными образовательными программами начального и основного общего образования МБОУ </w:t>
      </w:r>
      <w:r w:rsidR="00FB384A" w:rsidRPr="005F211B">
        <w:rPr>
          <w:rFonts w:ascii="Times New Roman" w:eastAsia="Times New Roman" w:hAnsi="Times New Roman" w:cs="Times New Roman"/>
          <w:sz w:val="24"/>
          <w:szCs w:val="24"/>
        </w:rPr>
        <w:t>«</w:t>
      </w:r>
      <w:r w:rsidRPr="005F211B">
        <w:rPr>
          <w:rFonts w:ascii="Times New Roman" w:eastAsia="Times New Roman" w:hAnsi="Times New Roman" w:cs="Times New Roman"/>
          <w:sz w:val="24"/>
          <w:szCs w:val="24"/>
        </w:rPr>
        <w:t>СОШ № 30</w:t>
      </w:r>
      <w:r w:rsidR="00FB384A" w:rsidRPr="005F211B">
        <w:rPr>
          <w:rFonts w:ascii="Times New Roman" w:eastAsia="Times New Roman" w:hAnsi="Times New Roman" w:cs="Times New Roman"/>
          <w:sz w:val="24"/>
          <w:szCs w:val="24"/>
        </w:rPr>
        <w:t xml:space="preserve"> им. А.А. Аматуни» г. Симферополя</w:t>
      </w:r>
      <w:r w:rsidRPr="005F211B">
        <w:rPr>
          <w:rFonts w:ascii="Times New Roman" w:eastAsia="Times New Roman" w:hAnsi="Times New Roman" w:cs="Times New Roman"/>
          <w:sz w:val="24"/>
          <w:szCs w:val="24"/>
        </w:rPr>
        <w:t>, на основании годового плана работы школы</w:t>
      </w:r>
      <w:r w:rsidR="00FB384A" w:rsidRPr="005F211B">
        <w:rPr>
          <w:rFonts w:ascii="Times New Roman" w:eastAsia="Times New Roman" w:hAnsi="Times New Roman" w:cs="Times New Roman"/>
          <w:sz w:val="24"/>
          <w:szCs w:val="24"/>
        </w:rPr>
        <w:t xml:space="preserve"> на 202</w:t>
      </w:r>
      <w:r w:rsidR="001F627D">
        <w:rPr>
          <w:rFonts w:ascii="Times New Roman" w:eastAsia="Times New Roman" w:hAnsi="Times New Roman" w:cs="Times New Roman"/>
          <w:sz w:val="24"/>
          <w:szCs w:val="24"/>
        </w:rPr>
        <w:t>4</w:t>
      </w:r>
      <w:r w:rsidR="00203D6D" w:rsidRPr="005F211B">
        <w:rPr>
          <w:rFonts w:ascii="Times New Roman" w:eastAsia="Times New Roman" w:hAnsi="Times New Roman" w:cs="Times New Roman"/>
          <w:sz w:val="24"/>
          <w:szCs w:val="24"/>
        </w:rPr>
        <w:t>/</w:t>
      </w:r>
      <w:r w:rsidR="00FB384A" w:rsidRPr="005F211B">
        <w:rPr>
          <w:rFonts w:ascii="Times New Roman" w:eastAsia="Times New Roman" w:hAnsi="Times New Roman" w:cs="Times New Roman"/>
          <w:sz w:val="24"/>
          <w:szCs w:val="24"/>
        </w:rPr>
        <w:t>202</w:t>
      </w:r>
      <w:r w:rsidR="001F627D">
        <w:rPr>
          <w:rFonts w:ascii="Times New Roman" w:eastAsia="Times New Roman" w:hAnsi="Times New Roman" w:cs="Times New Roman"/>
          <w:sz w:val="24"/>
          <w:szCs w:val="24"/>
        </w:rPr>
        <w:t>5</w:t>
      </w:r>
      <w:r w:rsidR="00FB384A" w:rsidRPr="005F211B">
        <w:rPr>
          <w:rFonts w:ascii="Times New Roman" w:eastAsia="Times New Roman" w:hAnsi="Times New Roman" w:cs="Times New Roman"/>
          <w:sz w:val="24"/>
          <w:szCs w:val="24"/>
        </w:rPr>
        <w:t xml:space="preserve"> учебный год</w:t>
      </w:r>
      <w:r w:rsidRPr="005F211B">
        <w:rPr>
          <w:rFonts w:ascii="Times New Roman" w:eastAsia="Times New Roman" w:hAnsi="Times New Roman" w:cs="Times New Roman"/>
          <w:sz w:val="24"/>
          <w:szCs w:val="24"/>
        </w:rPr>
        <w:t>, Программы мониторинга уровня сформированности УУД начального общего образования, с целью определения уровня сформированности универсальных учебных действий учащихся, были проведены комплексные работы. Диагностика сформированности УУД показала следующие результаты.</w:t>
      </w:r>
    </w:p>
    <w:p w14:paraId="239C63A5" w14:textId="77777777" w:rsidR="000430D9" w:rsidRPr="005F211B" w:rsidRDefault="000430D9" w:rsidP="000430D9">
      <w:pPr>
        <w:spacing w:after="0"/>
        <w:jc w:val="center"/>
        <w:rPr>
          <w:rFonts w:ascii="Times New Roman" w:eastAsia="Times New Roman" w:hAnsi="Times New Roman" w:cs="Times New Roman"/>
          <w:b/>
          <w:color w:val="000000"/>
          <w:sz w:val="24"/>
          <w:szCs w:val="24"/>
        </w:rPr>
      </w:pPr>
    </w:p>
    <w:p w14:paraId="3447FCE0" w14:textId="77777777" w:rsidR="00DD4423" w:rsidRPr="00DD4423" w:rsidRDefault="00DD4423" w:rsidP="00DD4423">
      <w:pPr>
        <w:spacing w:after="0" w:line="360" w:lineRule="auto"/>
        <w:jc w:val="center"/>
        <w:rPr>
          <w:rFonts w:ascii="Times New Roman" w:eastAsia="Times New Roman" w:hAnsi="Times New Roman" w:cs="Times New Roman"/>
          <w:b/>
          <w:color w:val="000000"/>
          <w:sz w:val="24"/>
          <w:szCs w:val="24"/>
        </w:rPr>
      </w:pPr>
      <w:bookmarkStart w:id="3" w:name="_Hlk46510857"/>
      <w:bookmarkEnd w:id="2"/>
      <w:r w:rsidRPr="00DD4423">
        <w:rPr>
          <w:rFonts w:ascii="Times New Roman" w:eastAsia="Times New Roman" w:hAnsi="Times New Roman" w:cs="Times New Roman"/>
          <w:b/>
          <w:color w:val="000000"/>
          <w:sz w:val="24"/>
          <w:szCs w:val="24"/>
        </w:rPr>
        <w:t>Итоги анализа диагностических работ в 1 классах</w:t>
      </w:r>
    </w:p>
    <w:tbl>
      <w:tblPr>
        <w:tblW w:w="9534" w:type="dxa"/>
        <w:tblInd w:w="-168" w:type="dxa"/>
        <w:shd w:val="clear" w:color="auto" w:fill="FFFFFF"/>
        <w:tblLayout w:type="fixed"/>
        <w:tblCellMar>
          <w:left w:w="0" w:type="dxa"/>
          <w:right w:w="0" w:type="dxa"/>
        </w:tblCellMar>
        <w:tblLook w:val="04A0" w:firstRow="1" w:lastRow="0" w:firstColumn="1" w:lastColumn="0" w:noHBand="0" w:noVBand="1"/>
      </w:tblPr>
      <w:tblGrid>
        <w:gridCol w:w="619"/>
        <w:gridCol w:w="1486"/>
        <w:gridCol w:w="1857"/>
        <w:gridCol w:w="1610"/>
        <w:gridCol w:w="1362"/>
        <w:gridCol w:w="1237"/>
        <w:gridCol w:w="1363"/>
      </w:tblGrid>
      <w:tr w:rsidR="00DD4423" w:rsidRPr="00DD4423" w14:paraId="2C44EB79" w14:textId="77777777" w:rsidTr="00A82C6A">
        <w:trPr>
          <w:trHeight w:val="540"/>
        </w:trPr>
        <w:tc>
          <w:tcPr>
            <w:tcW w:w="619"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48BCF1F8" w14:textId="77777777" w:rsidR="00DD4423" w:rsidRPr="00DD4423" w:rsidRDefault="00DD4423" w:rsidP="00A82C6A">
            <w:pPr>
              <w:spacing w:after="0" w:line="240" w:lineRule="auto"/>
              <w:jc w:val="center"/>
              <w:rPr>
                <w:rFonts w:ascii="Times New Roman" w:eastAsia="Calibri" w:hAnsi="Times New Roman" w:cs="Times New Roman"/>
                <w:color w:val="000000"/>
                <w:sz w:val="20"/>
                <w:szCs w:val="20"/>
              </w:rPr>
            </w:pPr>
            <w:r w:rsidRPr="00DD4423">
              <w:rPr>
                <w:rFonts w:ascii="Times New Roman" w:eastAsia="Calibri" w:hAnsi="Times New Roman" w:cs="Times New Roman"/>
                <w:color w:val="000000"/>
                <w:sz w:val="20"/>
                <w:szCs w:val="20"/>
              </w:rPr>
              <w:lastRenderedPageBreak/>
              <w:t>№ п/п</w:t>
            </w:r>
          </w:p>
        </w:tc>
        <w:tc>
          <w:tcPr>
            <w:tcW w:w="1486"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139B93B5" w14:textId="77777777" w:rsidR="00DD4423" w:rsidRPr="00DD4423" w:rsidRDefault="00DD4423" w:rsidP="00A82C6A">
            <w:pPr>
              <w:spacing w:after="0" w:line="240" w:lineRule="auto"/>
              <w:jc w:val="center"/>
              <w:rPr>
                <w:rFonts w:ascii="Times New Roman" w:eastAsia="Calibri" w:hAnsi="Times New Roman" w:cs="Times New Roman"/>
                <w:color w:val="000000"/>
                <w:sz w:val="20"/>
                <w:szCs w:val="20"/>
              </w:rPr>
            </w:pPr>
            <w:r w:rsidRPr="00DD4423">
              <w:rPr>
                <w:rFonts w:ascii="Times New Roman" w:eastAsia="Calibri" w:hAnsi="Times New Roman" w:cs="Times New Roman"/>
                <w:color w:val="000000"/>
                <w:sz w:val="20"/>
                <w:szCs w:val="20"/>
              </w:rPr>
              <w:t>Количество учащихся по списку</w:t>
            </w:r>
          </w:p>
        </w:tc>
        <w:tc>
          <w:tcPr>
            <w:tcW w:w="1857"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527E4DB6" w14:textId="77777777" w:rsidR="00DD4423" w:rsidRPr="00DD4423" w:rsidRDefault="00DD4423" w:rsidP="00A82C6A">
            <w:pPr>
              <w:spacing w:after="0" w:line="240" w:lineRule="auto"/>
              <w:jc w:val="center"/>
              <w:rPr>
                <w:rFonts w:ascii="Times New Roman" w:eastAsia="Calibri" w:hAnsi="Times New Roman" w:cs="Times New Roman"/>
                <w:color w:val="000000"/>
                <w:sz w:val="20"/>
                <w:szCs w:val="20"/>
              </w:rPr>
            </w:pPr>
            <w:r w:rsidRPr="00DD4423">
              <w:rPr>
                <w:rFonts w:ascii="Times New Roman" w:eastAsia="Calibri" w:hAnsi="Times New Roman" w:cs="Times New Roman"/>
                <w:color w:val="000000"/>
                <w:sz w:val="20"/>
                <w:szCs w:val="20"/>
              </w:rPr>
              <w:t>Количество обучающихся, выполнявших работу</w:t>
            </w:r>
          </w:p>
        </w:tc>
        <w:tc>
          <w:tcPr>
            <w:tcW w:w="1610"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5278197B" w14:textId="77777777" w:rsidR="00DD4423" w:rsidRPr="00DD4423" w:rsidRDefault="00DD4423" w:rsidP="00A82C6A">
            <w:pPr>
              <w:spacing w:after="0" w:line="240" w:lineRule="auto"/>
              <w:jc w:val="center"/>
              <w:rPr>
                <w:rFonts w:ascii="Times New Roman" w:eastAsia="Calibri" w:hAnsi="Times New Roman" w:cs="Times New Roman"/>
                <w:color w:val="000000"/>
                <w:sz w:val="20"/>
                <w:szCs w:val="20"/>
              </w:rPr>
            </w:pPr>
            <w:r w:rsidRPr="00DD4423">
              <w:rPr>
                <w:rFonts w:ascii="Times New Roman" w:eastAsia="Calibri" w:hAnsi="Times New Roman" w:cs="Times New Roman"/>
                <w:color w:val="000000"/>
                <w:sz w:val="20"/>
                <w:szCs w:val="20"/>
              </w:rPr>
              <w:t>Процент обучающихся, выполнявших работу</w:t>
            </w:r>
          </w:p>
        </w:tc>
        <w:tc>
          <w:tcPr>
            <w:tcW w:w="39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64765FC5"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r w:rsidRPr="00DD4423">
              <w:rPr>
                <w:rFonts w:ascii="Times New Roman" w:eastAsia="Calibri" w:hAnsi="Times New Roman" w:cs="Times New Roman"/>
                <w:color w:val="000000"/>
                <w:sz w:val="20"/>
                <w:szCs w:val="20"/>
              </w:rPr>
              <w:t>Уровень выполнения работы (количество учащихся и %)</w:t>
            </w:r>
          </w:p>
        </w:tc>
      </w:tr>
      <w:tr w:rsidR="00DD4423" w:rsidRPr="00DD4423" w14:paraId="47420B2E" w14:textId="77777777" w:rsidTr="00A82C6A">
        <w:trPr>
          <w:trHeight w:val="59"/>
        </w:trPr>
        <w:tc>
          <w:tcPr>
            <w:tcW w:w="619"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6B0A51CD"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p>
        </w:tc>
        <w:tc>
          <w:tcPr>
            <w:tcW w:w="1486"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5F1254E"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p>
        </w:tc>
        <w:tc>
          <w:tcPr>
            <w:tcW w:w="1857"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F30D052"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p>
        </w:tc>
        <w:tc>
          <w:tcPr>
            <w:tcW w:w="1610"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5EB488FE"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4EF862BF"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r w:rsidRPr="00DD4423">
              <w:rPr>
                <w:rFonts w:ascii="Times New Roman" w:eastAsia="Calibri" w:hAnsi="Times New Roman" w:cs="Times New Roman"/>
                <w:color w:val="000000"/>
                <w:sz w:val="20"/>
                <w:szCs w:val="20"/>
              </w:rPr>
              <w:t>Повышенный</w:t>
            </w:r>
          </w:p>
        </w:tc>
        <w:tc>
          <w:tcPr>
            <w:tcW w:w="1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29F11780"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r w:rsidRPr="00DD4423">
              <w:rPr>
                <w:rFonts w:ascii="Times New Roman" w:eastAsia="Calibri" w:hAnsi="Times New Roman" w:cs="Times New Roman"/>
                <w:color w:val="000000"/>
                <w:sz w:val="20"/>
                <w:szCs w:val="20"/>
              </w:rPr>
              <w:t>базовый</w:t>
            </w:r>
          </w:p>
        </w:tc>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211F425F"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r w:rsidRPr="00DD4423">
              <w:rPr>
                <w:rFonts w:ascii="Times New Roman" w:eastAsia="Calibri" w:hAnsi="Times New Roman" w:cs="Times New Roman"/>
                <w:color w:val="000000"/>
                <w:sz w:val="20"/>
                <w:szCs w:val="20"/>
              </w:rPr>
              <w:t>ниже базового</w:t>
            </w:r>
          </w:p>
        </w:tc>
      </w:tr>
      <w:tr w:rsidR="00DD4423" w:rsidRPr="00DD4423" w14:paraId="00A30CFB" w14:textId="77777777" w:rsidTr="00A82C6A">
        <w:trPr>
          <w:trHeight w:val="169"/>
        </w:trPr>
        <w:tc>
          <w:tcPr>
            <w:tcW w:w="6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4BB3C74A"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1-А</w:t>
            </w:r>
          </w:p>
        </w:tc>
        <w:tc>
          <w:tcPr>
            <w:tcW w:w="1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4AF14B15"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34</w:t>
            </w:r>
          </w:p>
        </w:tc>
        <w:tc>
          <w:tcPr>
            <w:tcW w:w="18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25DA3F5E"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34</w:t>
            </w:r>
          </w:p>
        </w:tc>
        <w:tc>
          <w:tcPr>
            <w:tcW w:w="1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0BDD1B7"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100%</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D2327C8"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12ч.-35%</w:t>
            </w:r>
          </w:p>
        </w:tc>
        <w:tc>
          <w:tcPr>
            <w:tcW w:w="1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8B9F660"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19ч.-56%</w:t>
            </w:r>
          </w:p>
        </w:tc>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12DAF18"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3ч.-9%</w:t>
            </w:r>
          </w:p>
        </w:tc>
      </w:tr>
      <w:tr w:rsidR="00DD4423" w:rsidRPr="00DD4423" w14:paraId="0FAC6CC2" w14:textId="77777777" w:rsidTr="00A82C6A">
        <w:trPr>
          <w:trHeight w:val="174"/>
        </w:trPr>
        <w:tc>
          <w:tcPr>
            <w:tcW w:w="6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A35A3F9"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1-Б</w:t>
            </w:r>
          </w:p>
        </w:tc>
        <w:tc>
          <w:tcPr>
            <w:tcW w:w="1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46E03012"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22</w:t>
            </w:r>
          </w:p>
        </w:tc>
        <w:tc>
          <w:tcPr>
            <w:tcW w:w="18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1A0F2C1"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22</w:t>
            </w:r>
          </w:p>
        </w:tc>
        <w:tc>
          <w:tcPr>
            <w:tcW w:w="1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68D8791"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100%</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E969B04"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3ч.-14%</w:t>
            </w:r>
          </w:p>
        </w:tc>
        <w:tc>
          <w:tcPr>
            <w:tcW w:w="1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2C5E463"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18ч.-82%</w:t>
            </w:r>
          </w:p>
        </w:tc>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CD76E3A"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1ч.-4%</w:t>
            </w:r>
          </w:p>
        </w:tc>
      </w:tr>
      <w:tr w:rsidR="00DD4423" w:rsidRPr="00DD4423" w14:paraId="44AFF758" w14:textId="77777777" w:rsidTr="00A82C6A">
        <w:trPr>
          <w:trHeight w:val="59"/>
        </w:trPr>
        <w:tc>
          <w:tcPr>
            <w:tcW w:w="6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64D4FF1A"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1-В</w:t>
            </w:r>
          </w:p>
        </w:tc>
        <w:tc>
          <w:tcPr>
            <w:tcW w:w="1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5A4B843A"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32</w:t>
            </w:r>
          </w:p>
        </w:tc>
        <w:tc>
          <w:tcPr>
            <w:tcW w:w="18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E1C819C"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29</w:t>
            </w:r>
          </w:p>
        </w:tc>
        <w:tc>
          <w:tcPr>
            <w:tcW w:w="1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6A4FDA9"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91%</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2A41AE1"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15ч.-52%</w:t>
            </w:r>
          </w:p>
        </w:tc>
        <w:tc>
          <w:tcPr>
            <w:tcW w:w="1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CA80574"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11ч.-38%</w:t>
            </w:r>
          </w:p>
        </w:tc>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4E5F334"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3ч.-10%</w:t>
            </w:r>
          </w:p>
        </w:tc>
      </w:tr>
      <w:tr w:rsidR="00DD4423" w:rsidRPr="00DD4423" w14:paraId="6F76C70F" w14:textId="77777777" w:rsidTr="00A82C6A">
        <w:trPr>
          <w:trHeight w:val="59"/>
        </w:trPr>
        <w:tc>
          <w:tcPr>
            <w:tcW w:w="6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DB0C290"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1-К</w:t>
            </w:r>
          </w:p>
        </w:tc>
        <w:tc>
          <w:tcPr>
            <w:tcW w:w="1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124CEC0"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34</w:t>
            </w:r>
          </w:p>
        </w:tc>
        <w:tc>
          <w:tcPr>
            <w:tcW w:w="18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C1C7DAF"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28</w:t>
            </w:r>
          </w:p>
        </w:tc>
        <w:tc>
          <w:tcPr>
            <w:tcW w:w="1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C0E65A2"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82%</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F5DE77F"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w:eastAsia="Times New Roman" w:hAnsi="Times" w:cs="Times"/>
                <w:color w:val="000000"/>
              </w:rPr>
              <w:t>3ч.-11%</w:t>
            </w:r>
          </w:p>
        </w:tc>
        <w:tc>
          <w:tcPr>
            <w:tcW w:w="1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086BF57"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23ч.-82%</w:t>
            </w:r>
          </w:p>
        </w:tc>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C673C08"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2ч.-7%</w:t>
            </w:r>
          </w:p>
        </w:tc>
      </w:tr>
      <w:tr w:rsidR="00DD4423" w:rsidRPr="00DD4423" w14:paraId="4DE334C5" w14:textId="77777777" w:rsidTr="00A82C6A">
        <w:trPr>
          <w:trHeight w:val="59"/>
        </w:trPr>
        <w:tc>
          <w:tcPr>
            <w:tcW w:w="6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ABF8795" w14:textId="77777777" w:rsidR="00DD4423" w:rsidRPr="00DD4423" w:rsidRDefault="00DD4423" w:rsidP="00A82C6A">
            <w:pPr>
              <w:spacing w:after="0" w:line="240" w:lineRule="auto"/>
              <w:jc w:val="center"/>
              <w:rPr>
                <w:rFonts w:ascii="Times New Roman" w:hAnsi="Times New Roman" w:cs="Times New Roman"/>
              </w:rPr>
            </w:pPr>
            <w:r w:rsidRPr="00DD4423">
              <w:rPr>
                <w:rFonts w:ascii="Times New Roman" w:eastAsia="Times New Roman" w:hAnsi="Times New Roman"/>
                <w:color w:val="000000"/>
              </w:rPr>
              <w:t>итого</w:t>
            </w:r>
          </w:p>
        </w:tc>
        <w:tc>
          <w:tcPr>
            <w:tcW w:w="1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0C11FCA" w14:textId="77777777" w:rsidR="00DD4423" w:rsidRPr="00DD4423" w:rsidRDefault="00DD4423" w:rsidP="00A82C6A">
            <w:pPr>
              <w:spacing w:after="0" w:line="240" w:lineRule="auto"/>
              <w:jc w:val="center"/>
              <w:rPr>
                <w:rFonts w:ascii="Times New Roman" w:hAnsi="Times New Roman" w:cs="Times New Roman"/>
              </w:rPr>
            </w:pPr>
            <w:r w:rsidRPr="00DD4423">
              <w:rPr>
                <w:rFonts w:ascii="Times New Roman" w:eastAsia="Times New Roman" w:hAnsi="Times New Roman"/>
                <w:color w:val="000000"/>
              </w:rPr>
              <w:t>122</w:t>
            </w:r>
          </w:p>
        </w:tc>
        <w:tc>
          <w:tcPr>
            <w:tcW w:w="18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BED7F37" w14:textId="77777777" w:rsidR="00DD4423" w:rsidRPr="00DD4423" w:rsidRDefault="00DD4423" w:rsidP="00A82C6A">
            <w:pPr>
              <w:spacing w:after="0" w:line="240" w:lineRule="auto"/>
              <w:jc w:val="center"/>
              <w:rPr>
                <w:rFonts w:ascii="Times New Roman" w:hAnsi="Times New Roman" w:cs="Times New Roman"/>
              </w:rPr>
            </w:pPr>
            <w:r w:rsidRPr="00DD4423">
              <w:rPr>
                <w:rFonts w:ascii="Times New Roman" w:eastAsia="Times New Roman" w:hAnsi="Times New Roman"/>
                <w:color w:val="000000"/>
              </w:rPr>
              <w:t>113</w:t>
            </w:r>
          </w:p>
        </w:tc>
        <w:tc>
          <w:tcPr>
            <w:tcW w:w="1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1366455" w14:textId="77777777" w:rsidR="00DD4423" w:rsidRPr="00DD4423" w:rsidRDefault="00DD4423" w:rsidP="00A82C6A">
            <w:pPr>
              <w:spacing w:after="0" w:line="240" w:lineRule="auto"/>
              <w:jc w:val="center"/>
              <w:rPr>
                <w:rFonts w:ascii="Times New Roman" w:hAnsi="Times New Roman" w:cs="Times New Roman"/>
              </w:rPr>
            </w:pPr>
            <w:r w:rsidRPr="00DD4423">
              <w:rPr>
                <w:rFonts w:ascii="Times New Roman" w:eastAsia="Times New Roman" w:hAnsi="Times New Roman"/>
                <w:color w:val="000000"/>
              </w:rPr>
              <w:t>93%</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EB3D463" w14:textId="77777777" w:rsidR="00DD4423" w:rsidRPr="00DD4423" w:rsidRDefault="00DD4423" w:rsidP="00A82C6A">
            <w:pPr>
              <w:spacing w:after="0" w:line="240" w:lineRule="auto"/>
              <w:jc w:val="center"/>
              <w:rPr>
                <w:rFonts w:ascii="Times New Roman" w:hAnsi="Times New Roman" w:cs="Times New Roman"/>
              </w:rPr>
            </w:pPr>
            <w:r w:rsidRPr="00DD4423">
              <w:rPr>
                <w:rFonts w:ascii="Times" w:eastAsia="Times New Roman" w:hAnsi="Times" w:cs="Times"/>
                <w:color w:val="000000"/>
              </w:rPr>
              <w:t>33ч.-29%</w:t>
            </w:r>
          </w:p>
        </w:tc>
        <w:tc>
          <w:tcPr>
            <w:tcW w:w="1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3E7CD0F" w14:textId="77777777" w:rsidR="00DD4423" w:rsidRPr="00DD4423" w:rsidRDefault="00DD4423" w:rsidP="00A82C6A">
            <w:pPr>
              <w:spacing w:after="0" w:line="240" w:lineRule="auto"/>
              <w:jc w:val="center"/>
              <w:rPr>
                <w:rFonts w:ascii="Times New Roman" w:hAnsi="Times New Roman" w:cs="Times New Roman"/>
              </w:rPr>
            </w:pPr>
            <w:r w:rsidRPr="00DD4423">
              <w:rPr>
                <w:rFonts w:ascii="Times New Roman" w:hAnsi="Times New Roman"/>
                <w:color w:val="000000"/>
              </w:rPr>
              <w:t>71ч.-63%</w:t>
            </w:r>
          </w:p>
        </w:tc>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EB26BEC" w14:textId="77777777" w:rsidR="00DD4423" w:rsidRPr="00DD4423" w:rsidRDefault="00DD4423" w:rsidP="00A82C6A">
            <w:pPr>
              <w:spacing w:after="0" w:line="240" w:lineRule="auto"/>
              <w:jc w:val="center"/>
              <w:rPr>
                <w:rFonts w:ascii="Times New Roman" w:hAnsi="Times New Roman" w:cs="Times New Roman"/>
              </w:rPr>
            </w:pPr>
            <w:r w:rsidRPr="00DD4423">
              <w:rPr>
                <w:rFonts w:ascii="Times New Roman" w:hAnsi="Times New Roman"/>
                <w:color w:val="000000"/>
              </w:rPr>
              <w:t>9ч.-8%</w:t>
            </w:r>
          </w:p>
        </w:tc>
      </w:tr>
    </w:tbl>
    <w:p w14:paraId="206C431C" w14:textId="77777777" w:rsidR="00DD4423" w:rsidRPr="00DD4423" w:rsidRDefault="00DD4423" w:rsidP="00DD4423">
      <w:pPr>
        <w:spacing w:after="0" w:line="240" w:lineRule="auto"/>
        <w:jc w:val="both"/>
        <w:rPr>
          <w:rFonts w:ascii="Times New Roman" w:eastAsia="Times New Roman" w:hAnsi="Times New Roman" w:cs="Times New Roman"/>
          <w:color w:val="000000"/>
          <w:sz w:val="24"/>
          <w:szCs w:val="24"/>
        </w:rPr>
      </w:pPr>
    </w:p>
    <w:tbl>
      <w:tblPr>
        <w:tblW w:w="9530" w:type="dxa"/>
        <w:tblInd w:w="-168" w:type="dxa"/>
        <w:shd w:val="clear" w:color="auto" w:fill="FFFFFF"/>
        <w:tblLayout w:type="fixed"/>
        <w:tblCellMar>
          <w:left w:w="0" w:type="dxa"/>
          <w:right w:w="0" w:type="dxa"/>
        </w:tblCellMar>
        <w:tblLook w:val="04A0" w:firstRow="1" w:lastRow="0" w:firstColumn="1" w:lastColumn="0" w:noHBand="0" w:noVBand="1"/>
      </w:tblPr>
      <w:tblGrid>
        <w:gridCol w:w="736"/>
        <w:gridCol w:w="1466"/>
        <w:gridCol w:w="1832"/>
        <w:gridCol w:w="1709"/>
        <w:gridCol w:w="1222"/>
        <w:gridCol w:w="1221"/>
        <w:gridCol w:w="1344"/>
      </w:tblGrid>
      <w:tr w:rsidR="00DD4423" w:rsidRPr="00DD4423" w14:paraId="492B6D10" w14:textId="77777777" w:rsidTr="00A82C6A">
        <w:trPr>
          <w:trHeight w:val="416"/>
        </w:trPr>
        <w:tc>
          <w:tcPr>
            <w:tcW w:w="736"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74573EF8" w14:textId="77777777" w:rsidR="00DD4423" w:rsidRPr="00DD4423" w:rsidRDefault="00DD4423" w:rsidP="00A82C6A">
            <w:pPr>
              <w:spacing w:after="0" w:line="240" w:lineRule="auto"/>
              <w:ind w:hanging="96"/>
              <w:jc w:val="center"/>
              <w:rPr>
                <w:rFonts w:ascii="Times New Roman" w:eastAsia="Calibri" w:hAnsi="Times New Roman" w:cs="Times New Roman"/>
                <w:color w:val="000000"/>
                <w:sz w:val="20"/>
                <w:szCs w:val="20"/>
              </w:rPr>
            </w:pPr>
            <w:r w:rsidRPr="00DD4423">
              <w:rPr>
                <w:rFonts w:ascii="Times New Roman" w:eastAsia="Calibri" w:hAnsi="Times New Roman" w:cs="Times New Roman"/>
                <w:color w:val="000000"/>
                <w:sz w:val="20"/>
                <w:szCs w:val="20"/>
              </w:rPr>
              <w:t>№ п/п</w:t>
            </w:r>
          </w:p>
        </w:tc>
        <w:tc>
          <w:tcPr>
            <w:tcW w:w="1466"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521799F7" w14:textId="77777777" w:rsidR="00DD4423" w:rsidRPr="00DD4423" w:rsidRDefault="00DD4423" w:rsidP="00A82C6A">
            <w:pPr>
              <w:spacing w:after="0" w:line="240" w:lineRule="auto"/>
              <w:jc w:val="center"/>
              <w:rPr>
                <w:rFonts w:ascii="Times New Roman" w:eastAsia="Calibri" w:hAnsi="Times New Roman" w:cs="Times New Roman"/>
                <w:color w:val="000000"/>
                <w:sz w:val="20"/>
                <w:szCs w:val="20"/>
              </w:rPr>
            </w:pPr>
            <w:r w:rsidRPr="00DD4423">
              <w:rPr>
                <w:rFonts w:ascii="Times New Roman" w:eastAsia="Calibri" w:hAnsi="Times New Roman" w:cs="Times New Roman"/>
                <w:color w:val="000000"/>
                <w:sz w:val="20"/>
                <w:szCs w:val="20"/>
              </w:rPr>
              <w:t>Количество учащихся по списку</w:t>
            </w:r>
          </w:p>
        </w:tc>
        <w:tc>
          <w:tcPr>
            <w:tcW w:w="1832"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6E7A8BE5" w14:textId="77777777" w:rsidR="00DD4423" w:rsidRPr="00DD4423" w:rsidRDefault="00DD4423" w:rsidP="00A82C6A">
            <w:pPr>
              <w:spacing w:after="0" w:line="240" w:lineRule="auto"/>
              <w:jc w:val="center"/>
              <w:rPr>
                <w:rFonts w:ascii="Times New Roman" w:eastAsia="Calibri" w:hAnsi="Times New Roman" w:cs="Times New Roman"/>
                <w:color w:val="000000"/>
                <w:sz w:val="20"/>
                <w:szCs w:val="20"/>
              </w:rPr>
            </w:pPr>
            <w:r w:rsidRPr="00DD4423">
              <w:rPr>
                <w:rFonts w:ascii="Times New Roman" w:eastAsia="Calibri" w:hAnsi="Times New Roman" w:cs="Times New Roman"/>
                <w:color w:val="000000"/>
                <w:sz w:val="20"/>
                <w:szCs w:val="20"/>
              </w:rPr>
              <w:t>Количество обучающихся, выполнявших работу</w:t>
            </w:r>
          </w:p>
        </w:tc>
        <w:tc>
          <w:tcPr>
            <w:tcW w:w="1709"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6E55B0FF" w14:textId="77777777" w:rsidR="00DD4423" w:rsidRPr="00DD4423" w:rsidRDefault="00DD4423" w:rsidP="00A82C6A">
            <w:pPr>
              <w:spacing w:after="0" w:line="240" w:lineRule="auto"/>
              <w:jc w:val="center"/>
              <w:rPr>
                <w:rFonts w:ascii="Times New Roman" w:eastAsia="Calibri" w:hAnsi="Times New Roman" w:cs="Times New Roman"/>
                <w:color w:val="000000"/>
                <w:sz w:val="20"/>
                <w:szCs w:val="20"/>
              </w:rPr>
            </w:pPr>
            <w:r w:rsidRPr="00DD4423">
              <w:rPr>
                <w:rFonts w:ascii="Times New Roman" w:eastAsia="Calibri" w:hAnsi="Times New Roman" w:cs="Times New Roman"/>
                <w:color w:val="000000"/>
                <w:sz w:val="20"/>
                <w:szCs w:val="20"/>
              </w:rPr>
              <w:t>Процент обучающихся, выполнявших работу</w:t>
            </w:r>
          </w:p>
        </w:tc>
        <w:tc>
          <w:tcPr>
            <w:tcW w:w="378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68741A8C"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r w:rsidRPr="00DD4423">
              <w:rPr>
                <w:rFonts w:ascii="Times New Roman" w:eastAsia="Calibri" w:hAnsi="Times New Roman" w:cs="Times New Roman"/>
                <w:color w:val="000000"/>
                <w:sz w:val="20"/>
                <w:szCs w:val="20"/>
              </w:rPr>
              <w:t>Уровень метапредметных результатов (количество,%)</w:t>
            </w:r>
          </w:p>
        </w:tc>
      </w:tr>
      <w:tr w:rsidR="00DD4423" w:rsidRPr="00DD4423" w14:paraId="0407E778" w14:textId="77777777" w:rsidTr="00A82C6A">
        <w:trPr>
          <w:trHeight w:val="595"/>
        </w:trPr>
        <w:tc>
          <w:tcPr>
            <w:tcW w:w="736"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2203D07D"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p>
        </w:tc>
        <w:tc>
          <w:tcPr>
            <w:tcW w:w="1466"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761FE71"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p>
        </w:tc>
        <w:tc>
          <w:tcPr>
            <w:tcW w:w="1832"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556ADCE9"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p>
        </w:tc>
        <w:tc>
          <w:tcPr>
            <w:tcW w:w="1709"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7FA9C8C2"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p>
        </w:tc>
        <w:tc>
          <w:tcPr>
            <w:tcW w:w="12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2F87ACD2" w14:textId="77777777" w:rsidR="00DD4423" w:rsidRPr="00DD4423" w:rsidRDefault="00DD4423" w:rsidP="00A82C6A">
            <w:pPr>
              <w:spacing w:after="0" w:line="240" w:lineRule="auto"/>
              <w:rPr>
                <w:rFonts w:ascii="Times New Roman" w:eastAsia="Calibri" w:hAnsi="Times New Roman" w:cs="Times New Roman"/>
                <w:color w:val="000000"/>
                <w:sz w:val="20"/>
                <w:szCs w:val="20"/>
              </w:rPr>
            </w:pPr>
            <w:r w:rsidRPr="00DD4423">
              <w:rPr>
                <w:rFonts w:ascii="Times New Roman" w:eastAsia="Calibri" w:hAnsi="Times New Roman" w:cs="Times New Roman"/>
                <w:color w:val="000000"/>
                <w:sz w:val="20"/>
                <w:szCs w:val="20"/>
              </w:rPr>
              <w:t>Регулятив-</w:t>
            </w:r>
          </w:p>
          <w:p w14:paraId="02FDAEF6" w14:textId="77777777" w:rsidR="00DD4423" w:rsidRPr="00DD4423" w:rsidRDefault="00DD4423" w:rsidP="00A82C6A">
            <w:pPr>
              <w:spacing w:after="0" w:line="240" w:lineRule="auto"/>
              <w:rPr>
                <w:rFonts w:ascii="Times New Roman" w:eastAsia="Calibri" w:hAnsi="Times New Roman" w:cs="Times New Roman"/>
                <w:color w:val="000000"/>
                <w:sz w:val="20"/>
                <w:szCs w:val="20"/>
              </w:rPr>
            </w:pPr>
            <w:r w:rsidRPr="00DD4423">
              <w:rPr>
                <w:rFonts w:ascii="Times New Roman" w:eastAsia="Calibri" w:hAnsi="Times New Roman" w:cs="Times New Roman"/>
                <w:color w:val="000000"/>
                <w:sz w:val="20"/>
                <w:szCs w:val="20"/>
              </w:rPr>
              <w:t>ные</w:t>
            </w:r>
          </w:p>
          <w:p w14:paraId="592DCF75"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r w:rsidRPr="00DD4423">
              <w:rPr>
                <w:rFonts w:ascii="Times New Roman" w:eastAsia="Calibri" w:hAnsi="Times New Roman" w:cs="Times New Roman"/>
                <w:color w:val="000000"/>
                <w:sz w:val="20"/>
                <w:szCs w:val="20"/>
              </w:rPr>
              <w:t>УУД</w:t>
            </w:r>
          </w:p>
        </w:tc>
        <w:tc>
          <w:tcPr>
            <w:tcW w:w="12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4D7CAF45" w14:textId="77777777" w:rsidR="00DD4423" w:rsidRPr="00DD4423" w:rsidRDefault="00DD4423" w:rsidP="00A82C6A">
            <w:pPr>
              <w:spacing w:after="0" w:line="240" w:lineRule="auto"/>
              <w:rPr>
                <w:rFonts w:ascii="Times New Roman" w:eastAsia="Calibri" w:hAnsi="Times New Roman" w:cs="Times New Roman"/>
                <w:color w:val="000000"/>
                <w:sz w:val="20"/>
                <w:szCs w:val="20"/>
              </w:rPr>
            </w:pPr>
            <w:r w:rsidRPr="00DD4423">
              <w:rPr>
                <w:rFonts w:ascii="Times New Roman" w:eastAsia="Calibri" w:hAnsi="Times New Roman" w:cs="Times New Roman"/>
                <w:color w:val="000000"/>
                <w:sz w:val="20"/>
                <w:szCs w:val="20"/>
              </w:rPr>
              <w:t>Познава-</w:t>
            </w:r>
          </w:p>
          <w:p w14:paraId="435CCCE6"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r w:rsidRPr="00DD4423">
              <w:rPr>
                <w:rFonts w:ascii="Times New Roman" w:eastAsia="Calibri" w:hAnsi="Times New Roman" w:cs="Times New Roman"/>
                <w:color w:val="000000"/>
                <w:sz w:val="20"/>
                <w:szCs w:val="20"/>
              </w:rPr>
              <w:t>тельные УУД</w:t>
            </w:r>
          </w:p>
        </w:tc>
        <w:tc>
          <w:tcPr>
            <w:tcW w:w="1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5A2D5D6F" w14:textId="77777777" w:rsidR="00DD4423" w:rsidRPr="00DD4423" w:rsidRDefault="00DD4423" w:rsidP="00A82C6A">
            <w:pPr>
              <w:spacing w:after="0" w:line="240" w:lineRule="auto"/>
              <w:rPr>
                <w:rFonts w:ascii="Times New Roman" w:eastAsia="Calibri" w:hAnsi="Times New Roman" w:cs="Times New Roman"/>
                <w:color w:val="000000"/>
                <w:sz w:val="20"/>
                <w:szCs w:val="20"/>
                <w:shd w:val="clear" w:color="auto" w:fill="FFFFFF"/>
              </w:rPr>
            </w:pPr>
            <w:r w:rsidRPr="00DD4423">
              <w:rPr>
                <w:rFonts w:ascii="Times New Roman" w:eastAsia="Calibri" w:hAnsi="Times New Roman" w:cs="Times New Roman"/>
                <w:color w:val="000000"/>
                <w:sz w:val="20"/>
                <w:szCs w:val="20"/>
                <w:shd w:val="clear" w:color="auto" w:fill="FFFFFF"/>
              </w:rPr>
              <w:t>Коммуникативные </w:t>
            </w:r>
          </w:p>
          <w:p w14:paraId="196648EA"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r w:rsidRPr="00DD4423">
              <w:rPr>
                <w:rFonts w:ascii="Times New Roman" w:eastAsia="Calibri" w:hAnsi="Times New Roman" w:cs="Times New Roman"/>
                <w:color w:val="000000"/>
                <w:sz w:val="20"/>
                <w:szCs w:val="20"/>
                <w:shd w:val="clear" w:color="auto" w:fill="FFFFFF"/>
              </w:rPr>
              <w:t>УУД</w:t>
            </w:r>
          </w:p>
        </w:tc>
      </w:tr>
      <w:tr w:rsidR="00DD4423" w:rsidRPr="00DD4423" w14:paraId="015AFA09" w14:textId="77777777" w:rsidTr="00A82C6A">
        <w:trPr>
          <w:trHeight w:val="60"/>
        </w:trPr>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3E478B62"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1-А</w:t>
            </w:r>
          </w:p>
        </w:tc>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59BB0F8F"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34</w:t>
            </w:r>
          </w:p>
        </w:tc>
        <w:tc>
          <w:tcPr>
            <w:tcW w:w="1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7850BC6F"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34</w:t>
            </w:r>
          </w:p>
        </w:tc>
        <w:tc>
          <w:tcPr>
            <w:tcW w:w="1709" w:type="dxa"/>
            <w:tcBorders>
              <w:top w:val="single" w:sz="8" w:space="0" w:color="000000"/>
              <w:left w:val="single" w:sz="8" w:space="0" w:color="000000"/>
              <w:bottom w:val="single" w:sz="8" w:space="0" w:color="000000"/>
              <w:right w:val="single" w:sz="8" w:space="0" w:color="000000"/>
            </w:tcBorders>
            <w:shd w:val="clear" w:color="auto" w:fill="auto"/>
            <w:tcMar>
              <w:top w:w="0" w:type="dxa"/>
              <w:left w:w="116" w:type="dxa"/>
              <w:bottom w:w="0" w:type="dxa"/>
              <w:right w:w="116" w:type="dxa"/>
            </w:tcMar>
            <w:vAlign w:val="center"/>
          </w:tcPr>
          <w:p w14:paraId="4C59E636"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100%</w:t>
            </w:r>
          </w:p>
        </w:tc>
        <w:tc>
          <w:tcPr>
            <w:tcW w:w="12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FE17112"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70%</w:t>
            </w:r>
          </w:p>
        </w:tc>
        <w:tc>
          <w:tcPr>
            <w:tcW w:w="12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6BB9601"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76%</w:t>
            </w:r>
          </w:p>
        </w:tc>
        <w:tc>
          <w:tcPr>
            <w:tcW w:w="1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57695BC"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72%</w:t>
            </w:r>
          </w:p>
        </w:tc>
      </w:tr>
      <w:tr w:rsidR="00DD4423" w:rsidRPr="00DD4423" w14:paraId="2520F957" w14:textId="77777777" w:rsidTr="00A82C6A">
        <w:trPr>
          <w:trHeight w:val="60"/>
        </w:trPr>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1A36C93E"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1-Б</w:t>
            </w:r>
          </w:p>
        </w:tc>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42D31C2D"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22</w:t>
            </w:r>
          </w:p>
        </w:tc>
        <w:tc>
          <w:tcPr>
            <w:tcW w:w="1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7ECC8B8"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22</w:t>
            </w:r>
          </w:p>
        </w:tc>
        <w:tc>
          <w:tcPr>
            <w:tcW w:w="1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1DD1F40"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100%</w:t>
            </w:r>
          </w:p>
        </w:tc>
        <w:tc>
          <w:tcPr>
            <w:tcW w:w="12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B049D02"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57%</w:t>
            </w:r>
          </w:p>
        </w:tc>
        <w:tc>
          <w:tcPr>
            <w:tcW w:w="12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B084FDC"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57%</w:t>
            </w:r>
          </w:p>
        </w:tc>
        <w:tc>
          <w:tcPr>
            <w:tcW w:w="1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8EC87C1"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65%</w:t>
            </w:r>
          </w:p>
        </w:tc>
      </w:tr>
      <w:tr w:rsidR="00DD4423" w:rsidRPr="00DD4423" w14:paraId="1B53C292" w14:textId="77777777" w:rsidTr="00A82C6A">
        <w:trPr>
          <w:trHeight w:val="60"/>
        </w:trPr>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7D0A4CC1"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1-В</w:t>
            </w:r>
          </w:p>
        </w:tc>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F2F7344"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32</w:t>
            </w:r>
          </w:p>
        </w:tc>
        <w:tc>
          <w:tcPr>
            <w:tcW w:w="1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A65A197"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29</w:t>
            </w:r>
          </w:p>
        </w:tc>
        <w:tc>
          <w:tcPr>
            <w:tcW w:w="1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7F4E5F0"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91%</w:t>
            </w:r>
          </w:p>
        </w:tc>
        <w:tc>
          <w:tcPr>
            <w:tcW w:w="12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925F7FD"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47%</w:t>
            </w:r>
          </w:p>
        </w:tc>
        <w:tc>
          <w:tcPr>
            <w:tcW w:w="12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0A7698C"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55%</w:t>
            </w:r>
          </w:p>
        </w:tc>
        <w:tc>
          <w:tcPr>
            <w:tcW w:w="1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188E206"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68%</w:t>
            </w:r>
          </w:p>
        </w:tc>
      </w:tr>
      <w:tr w:rsidR="00DD4423" w:rsidRPr="00DD4423" w14:paraId="7AE322D8" w14:textId="77777777" w:rsidTr="00A82C6A">
        <w:trPr>
          <w:trHeight w:val="60"/>
        </w:trPr>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75C0BF7"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1-К</w:t>
            </w:r>
          </w:p>
        </w:tc>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143F406"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34</w:t>
            </w:r>
          </w:p>
        </w:tc>
        <w:tc>
          <w:tcPr>
            <w:tcW w:w="1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6F5563B"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28</w:t>
            </w:r>
          </w:p>
        </w:tc>
        <w:tc>
          <w:tcPr>
            <w:tcW w:w="1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CF9FD49"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82%</w:t>
            </w:r>
          </w:p>
        </w:tc>
        <w:tc>
          <w:tcPr>
            <w:tcW w:w="12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D76A9EB"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55%</w:t>
            </w:r>
          </w:p>
        </w:tc>
        <w:tc>
          <w:tcPr>
            <w:tcW w:w="12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C617264"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76%</w:t>
            </w:r>
          </w:p>
        </w:tc>
        <w:tc>
          <w:tcPr>
            <w:tcW w:w="1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16E2DE4"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87%</w:t>
            </w:r>
          </w:p>
        </w:tc>
      </w:tr>
    </w:tbl>
    <w:p w14:paraId="76BCC050" w14:textId="77777777" w:rsidR="00DD4423" w:rsidRPr="00DD4423" w:rsidRDefault="00DD4423" w:rsidP="00DD4423">
      <w:pPr>
        <w:shd w:val="clear" w:color="auto" w:fill="FFFFFF"/>
        <w:spacing w:after="0" w:line="240" w:lineRule="auto"/>
        <w:ind w:left="-567" w:right="80" w:firstLine="600"/>
        <w:jc w:val="both"/>
        <w:rPr>
          <w:rFonts w:ascii="Times New Roman" w:eastAsia="Calibri" w:hAnsi="Times New Roman" w:cs="Times New Roman"/>
          <w:color w:val="000000"/>
          <w:sz w:val="24"/>
          <w:szCs w:val="24"/>
        </w:rPr>
      </w:pPr>
      <w:r w:rsidRPr="00DD4423">
        <w:rPr>
          <w:rFonts w:ascii="Times New Roman" w:eastAsia="Calibri" w:hAnsi="Times New Roman" w:cs="Times New Roman"/>
          <w:color w:val="000000"/>
          <w:sz w:val="24"/>
          <w:szCs w:val="24"/>
        </w:rPr>
        <w:t>К</w:t>
      </w:r>
      <w:r w:rsidRPr="00DD4423">
        <w:rPr>
          <w:rFonts w:ascii="Times New Roman" w:eastAsia="Calibri" w:hAnsi="Times New Roman" w:cs="Times New Roman"/>
          <w:b/>
          <w:bCs/>
          <w:color w:val="000000"/>
          <w:sz w:val="24"/>
          <w:szCs w:val="24"/>
          <w:shd w:val="clear" w:color="auto" w:fill="FFFFFF"/>
        </w:rPr>
        <w:t> уровню</w:t>
      </w:r>
      <w:r w:rsidRPr="00DD4423">
        <w:rPr>
          <w:rFonts w:ascii="Times New Roman" w:eastAsia="Calibri" w:hAnsi="Times New Roman" w:cs="Times New Roman"/>
          <w:color w:val="000000"/>
          <w:sz w:val="24"/>
          <w:szCs w:val="24"/>
        </w:rPr>
        <w:t> овладения УУД </w:t>
      </w:r>
      <w:r w:rsidRPr="00DD4423">
        <w:rPr>
          <w:rFonts w:ascii="Times New Roman" w:eastAsia="Calibri" w:hAnsi="Times New Roman" w:cs="Times New Roman"/>
          <w:b/>
          <w:bCs/>
          <w:color w:val="000000"/>
          <w:sz w:val="24"/>
          <w:szCs w:val="24"/>
        </w:rPr>
        <w:t>ниже базового</w:t>
      </w:r>
      <w:r w:rsidRPr="00DD4423">
        <w:rPr>
          <w:rFonts w:ascii="Times New Roman" w:eastAsia="Calibri" w:hAnsi="Times New Roman" w:cs="Times New Roman"/>
          <w:color w:val="000000"/>
          <w:sz w:val="24"/>
          <w:szCs w:val="24"/>
        </w:rPr>
        <w:t> можно отнести работы, где суммарный балл составляет</w:t>
      </w:r>
      <w:r w:rsidRPr="00DD4423">
        <w:rPr>
          <w:rFonts w:ascii="Times New Roman" w:eastAsia="Calibri" w:hAnsi="Times New Roman" w:cs="Times New Roman"/>
          <w:b/>
          <w:bCs/>
          <w:color w:val="000000"/>
          <w:sz w:val="24"/>
          <w:szCs w:val="24"/>
          <w:shd w:val="clear" w:color="auto" w:fill="FFFFFF"/>
        </w:rPr>
        <w:t xml:space="preserve"> менее 50% (0- 18 </w:t>
      </w:r>
      <w:r w:rsidRPr="00DD4423">
        <w:rPr>
          <w:rFonts w:ascii="Times New Roman" w:eastAsia="Calibri" w:hAnsi="Times New Roman" w:cs="Times New Roman"/>
          <w:color w:val="000000"/>
          <w:sz w:val="24"/>
          <w:szCs w:val="24"/>
        </w:rPr>
        <w:t xml:space="preserve">баллов) от максимального балла за выполнение проверочной работы.  </w:t>
      </w:r>
      <w:r w:rsidRPr="00DD4423">
        <w:rPr>
          <w:rFonts w:ascii="Times New Roman" w:eastAsia="Calibri" w:hAnsi="Times New Roman" w:cs="Times New Roman"/>
          <w:b/>
          <w:color w:val="000000"/>
          <w:sz w:val="24"/>
          <w:szCs w:val="24"/>
        </w:rPr>
        <w:t>9</w:t>
      </w:r>
      <w:r w:rsidRPr="00DD4423">
        <w:rPr>
          <w:rFonts w:ascii="Times New Roman" w:eastAsia="Calibri" w:hAnsi="Times New Roman" w:cs="Times New Roman"/>
          <w:color w:val="000000"/>
          <w:sz w:val="24"/>
          <w:szCs w:val="24"/>
        </w:rPr>
        <w:t xml:space="preserve"> </w:t>
      </w:r>
      <w:r w:rsidRPr="00DD4423">
        <w:rPr>
          <w:rFonts w:ascii="Times New Roman" w:eastAsia="Calibri" w:hAnsi="Times New Roman" w:cs="Times New Roman"/>
          <w:b/>
          <w:color w:val="000000"/>
          <w:sz w:val="24"/>
          <w:szCs w:val="24"/>
        </w:rPr>
        <w:t>учащихся</w:t>
      </w:r>
      <w:r w:rsidRPr="00DD4423">
        <w:rPr>
          <w:rFonts w:ascii="Times New Roman" w:eastAsia="Calibri" w:hAnsi="Times New Roman" w:cs="Times New Roman"/>
          <w:color w:val="000000"/>
          <w:sz w:val="24"/>
          <w:szCs w:val="24"/>
        </w:rPr>
        <w:t xml:space="preserve"> 1-ых классов (</w:t>
      </w:r>
      <w:r w:rsidRPr="00DD4423">
        <w:rPr>
          <w:rFonts w:ascii="Times New Roman" w:eastAsia="Calibri" w:hAnsi="Times New Roman" w:cs="Times New Roman"/>
          <w:b/>
          <w:color w:val="000000"/>
          <w:sz w:val="24"/>
          <w:szCs w:val="24"/>
        </w:rPr>
        <w:t xml:space="preserve">8%) </w:t>
      </w:r>
      <w:r w:rsidRPr="00DD4423">
        <w:rPr>
          <w:rFonts w:ascii="Times New Roman" w:eastAsia="Calibri" w:hAnsi="Times New Roman" w:cs="Times New Roman"/>
          <w:color w:val="000000"/>
          <w:sz w:val="24"/>
          <w:szCs w:val="24"/>
        </w:rPr>
        <w:t xml:space="preserve">выполнили работы </w:t>
      </w:r>
      <w:r w:rsidRPr="00DD4423">
        <w:rPr>
          <w:rFonts w:ascii="Times New Roman" w:eastAsia="Calibri" w:hAnsi="Times New Roman" w:cs="Times New Roman"/>
          <w:b/>
          <w:color w:val="000000"/>
          <w:sz w:val="24"/>
          <w:szCs w:val="24"/>
        </w:rPr>
        <w:t>ниже базового уровня</w:t>
      </w:r>
      <w:r w:rsidRPr="00DD4423">
        <w:rPr>
          <w:rFonts w:ascii="Times New Roman" w:eastAsia="Calibri" w:hAnsi="Times New Roman" w:cs="Times New Roman"/>
          <w:color w:val="000000"/>
          <w:sz w:val="24"/>
          <w:szCs w:val="24"/>
        </w:rPr>
        <w:t>. Эти учащиеся узнают отдельные изученные в рамках начальной ступени образования способы действий, но умеет применять их лишь в случае известных типовых ситуаций, т.е. действует только на уровне простого воспроизведения действий.</w:t>
      </w:r>
    </w:p>
    <w:p w14:paraId="422AAE94" w14:textId="77777777" w:rsidR="00DD4423" w:rsidRPr="00DD4423" w:rsidRDefault="00DD4423" w:rsidP="00DD4423">
      <w:pPr>
        <w:shd w:val="clear" w:color="auto" w:fill="FFFFFF"/>
        <w:spacing w:after="0" w:line="240" w:lineRule="auto"/>
        <w:ind w:left="-567" w:right="80" w:firstLine="600"/>
        <w:jc w:val="both"/>
        <w:rPr>
          <w:rFonts w:ascii="Times New Roman" w:eastAsia="Calibri" w:hAnsi="Times New Roman" w:cs="Times New Roman"/>
          <w:color w:val="000000"/>
          <w:sz w:val="24"/>
          <w:szCs w:val="24"/>
        </w:rPr>
      </w:pPr>
      <w:r w:rsidRPr="00DD4423">
        <w:rPr>
          <w:rFonts w:ascii="Times New Roman" w:eastAsia="Calibri" w:hAnsi="Times New Roman" w:cs="Times New Roman"/>
          <w:color w:val="000000"/>
          <w:sz w:val="24"/>
          <w:szCs w:val="24"/>
        </w:rPr>
        <w:t>К</w:t>
      </w:r>
      <w:r w:rsidRPr="00DD4423">
        <w:rPr>
          <w:rFonts w:ascii="Times New Roman" w:eastAsia="Calibri" w:hAnsi="Times New Roman" w:cs="Times New Roman"/>
          <w:b/>
          <w:bCs/>
          <w:color w:val="000000"/>
          <w:sz w:val="24"/>
          <w:szCs w:val="24"/>
          <w:shd w:val="clear" w:color="auto" w:fill="FFFFFF"/>
        </w:rPr>
        <w:t> базовому уровню</w:t>
      </w:r>
      <w:r w:rsidRPr="00DD4423">
        <w:rPr>
          <w:rFonts w:ascii="Times New Roman" w:eastAsia="Calibri" w:hAnsi="Times New Roman" w:cs="Times New Roman"/>
          <w:color w:val="000000"/>
          <w:sz w:val="24"/>
          <w:szCs w:val="24"/>
        </w:rPr>
        <w:t> овладения УУД можно отнести работы, где суммарный балл составляет</w:t>
      </w:r>
      <w:r w:rsidRPr="00DD4423">
        <w:rPr>
          <w:rFonts w:ascii="Times New Roman" w:eastAsia="Calibri" w:hAnsi="Times New Roman" w:cs="Times New Roman"/>
          <w:b/>
          <w:bCs/>
          <w:color w:val="000000"/>
          <w:sz w:val="24"/>
          <w:szCs w:val="24"/>
          <w:shd w:val="clear" w:color="auto" w:fill="FFFFFF"/>
        </w:rPr>
        <w:t> 50-80%</w:t>
      </w:r>
      <w:r w:rsidRPr="00DD4423">
        <w:rPr>
          <w:rFonts w:ascii="Times New Roman" w:eastAsia="Calibri" w:hAnsi="Times New Roman" w:cs="Times New Roman"/>
          <w:color w:val="000000"/>
          <w:sz w:val="24"/>
          <w:szCs w:val="24"/>
        </w:rPr>
        <w:t xml:space="preserve"> (19-26 баллов) от максимального балла за выполнение проверочной работы. В 1-ых классах </w:t>
      </w:r>
      <w:r w:rsidRPr="00DD4423">
        <w:rPr>
          <w:rFonts w:ascii="Times New Roman" w:eastAsia="Calibri" w:hAnsi="Times New Roman" w:cs="Times New Roman"/>
          <w:b/>
          <w:color w:val="000000"/>
          <w:sz w:val="24"/>
          <w:szCs w:val="24"/>
        </w:rPr>
        <w:t>71 учащийся</w:t>
      </w:r>
      <w:r w:rsidRPr="00DD4423">
        <w:rPr>
          <w:rFonts w:ascii="Times New Roman" w:eastAsia="Calibri" w:hAnsi="Times New Roman" w:cs="Times New Roman"/>
          <w:color w:val="000000"/>
          <w:sz w:val="24"/>
          <w:szCs w:val="24"/>
        </w:rPr>
        <w:t xml:space="preserve"> </w:t>
      </w:r>
      <w:r w:rsidRPr="00DD4423">
        <w:rPr>
          <w:rFonts w:ascii="Times New Roman" w:eastAsia="Calibri" w:hAnsi="Times New Roman" w:cs="Times New Roman"/>
          <w:b/>
          <w:color w:val="000000"/>
          <w:sz w:val="24"/>
          <w:szCs w:val="24"/>
        </w:rPr>
        <w:t xml:space="preserve">(63%) </w:t>
      </w:r>
      <w:r w:rsidRPr="00DD4423">
        <w:rPr>
          <w:rFonts w:ascii="Times New Roman" w:eastAsia="Calibri" w:hAnsi="Times New Roman" w:cs="Times New Roman"/>
          <w:color w:val="000000"/>
          <w:sz w:val="24"/>
          <w:szCs w:val="24"/>
        </w:rPr>
        <w:t xml:space="preserve">демонстрирует </w:t>
      </w:r>
      <w:r w:rsidRPr="00DD4423">
        <w:rPr>
          <w:rFonts w:ascii="Times New Roman" w:eastAsia="Calibri" w:hAnsi="Times New Roman" w:cs="Times New Roman"/>
          <w:b/>
          <w:color w:val="000000"/>
          <w:sz w:val="24"/>
          <w:szCs w:val="24"/>
        </w:rPr>
        <w:t>базовый уровень</w:t>
      </w:r>
      <w:r w:rsidRPr="00DD4423">
        <w:rPr>
          <w:rFonts w:ascii="Times New Roman" w:eastAsia="Calibri" w:hAnsi="Times New Roman" w:cs="Times New Roman"/>
          <w:color w:val="000000"/>
          <w:sz w:val="24"/>
          <w:szCs w:val="24"/>
        </w:rPr>
        <w:t xml:space="preserve"> освоения УУД, владеет способами деятельности, уверенно применяет их в типовых ситуациях.</w:t>
      </w:r>
    </w:p>
    <w:p w14:paraId="7A7844CB" w14:textId="77777777" w:rsidR="00DD4423" w:rsidRPr="00DD4423" w:rsidRDefault="00DD4423" w:rsidP="00DD4423">
      <w:pPr>
        <w:shd w:val="clear" w:color="auto" w:fill="FFFFFF"/>
        <w:spacing w:after="0" w:line="240" w:lineRule="auto"/>
        <w:ind w:left="-567" w:right="80" w:firstLine="460"/>
        <w:jc w:val="both"/>
        <w:rPr>
          <w:rFonts w:ascii="Times New Roman" w:eastAsia="Calibri" w:hAnsi="Times New Roman" w:cs="Times New Roman"/>
          <w:color w:val="000000"/>
          <w:sz w:val="24"/>
          <w:szCs w:val="24"/>
        </w:rPr>
      </w:pPr>
      <w:r w:rsidRPr="00DD4423">
        <w:rPr>
          <w:rFonts w:ascii="Times New Roman" w:eastAsia="Calibri" w:hAnsi="Times New Roman" w:cs="Times New Roman"/>
          <w:color w:val="000000"/>
          <w:sz w:val="24"/>
          <w:szCs w:val="24"/>
        </w:rPr>
        <w:t>К</w:t>
      </w:r>
      <w:r w:rsidRPr="00DD4423">
        <w:rPr>
          <w:rFonts w:ascii="Times New Roman" w:eastAsia="Calibri" w:hAnsi="Times New Roman" w:cs="Times New Roman"/>
          <w:b/>
          <w:bCs/>
          <w:color w:val="000000"/>
          <w:sz w:val="24"/>
          <w:szCs w:val="24"/>
          <w:shd w:val="clear" w:color="auto" w:fill="FFFFFF"/>
        </w:rPr>
        <w:t> повышенному уровню</w:t>
      </w:r>
      <w:r w:rsidRPr="00DD4423">
        <w:rPr>
          <w:rFonts w:ascii="Times New Roman" w:eastAsia="Calibri" w:hAnsi="Times New Roman" w:cs="Times New Roman"/>
          <w:color w:val="000000"/>
          <w:sz w:val="24"/>
          <w:szCs w:val="24"/>
        </w:rPr>
        <w:t> овладения УУД можно отнести работы, где суммарный балл составляет</w:t>
      </w:r>
      <w:r w:rsidRPr="00DD4423">
        <w:rPr>
          <w:rFonts w:ascii="Times New Roman" w:eastAsia="Calibri" w:hAnsi="Times New Roman" w:cs="Times New Roman"/>
          <w:b/>
          <w:bCs/>
          <w:color w:val="000000"/>
          <w:sz w:val="24"/>
          <w:szCs w:val="24"/>
          <w:shd w:val="clear" w:color="auto" w:fill="FFFFFF"/>
        </w:rPr>
        <w:t xml:space="preserve"> более 80% (27-33 </w:t>
      </w:r>
      <w:r w:rsidRPr="00DD4423">
        <w:rPr>
          <w:rFonts w:ascii="Times New Roman" w:eastAsia="Calibri" w:hAnsi="Times New Roman" w:cs="Times New Roman"/>
          <w:color w:val="000000"/>
          <w:sz w:val="24"/>
          <w:szCs w:val="24"/>
        </w:rPr>
        <w:t xml:space="preserve">балла) от максимального балла за выполнение проверочной работы. Это </w:t>
      </w:r>
      <w:r w:rsidRPr="00DD4423">
        <w:rPr>
          <w:rFonts w:ascii="Times New Roman" w:eastAsia="Calibri" w:hAnsi="Times New Roman" w:cs="Times New Roman"/>
          <w:b/>
          <w:color w:val="000000"/>
          <w:sz w:val="24"/>
          <w:szCs w:val="24"/>
        </w:rPr>
        <w:t>33</w:t>
      </w:r>
      <w:r w:rsidRPr="00DD4423">
        <w:rPr>
          <w:rFonts w:ascii="Times New Roman" w:eastAsia="Calibri" w:hAnsi="Times New Roman" w:cs="Times New Roman"/>
          <w:color w:val="000000"/>
          <w:sz w:val="24"/>
          <w:szCs w:val="24"/>
        </w:rPr>
        <w:t xml:space="preserve"> </w:t>
      </w:r>
      <w:r w:rsidRPr="00DD4423">
        <w:rPr>
          <w:rFonts w:ascii="Times New Roman" w:eastAsia="Calibri" w:hAnsi="Times New Roman" w:cs="Times New Roman"/>
          <w:b/>
          <w:color w:val="000000"/>
          <w:sz w:val="24"/>
          <w:szCs w:val="24"/>
        </w:rPr>
        <w:t xml:space="preserve">учащихся </w:t>
      </w:r>
      <w:r w:rsidRPr="00DD4423">
        <w:rPr>
          <w:rFonts w:ascii="Times New Roman" w:eastAsia="Calibri" w:hAnsi="Times New Roman" w:cs="Times New Roman"/>
          <w:color w:val="000000"/>
          <w:sz w:val="24"/>
          <w:szCs w:val="24"/>
        </w:rPr>
        <w:t>(</w:t>
      </w:r>
      <w:r w:rsidRPr="00DD4423">
        <w:rPr>
          <w:rFonts w:ascii="Times New Roman" w:eastAsia="Calibri" w:hAnsi="Times New Roman" w:cs="Times New Roman"/>
          <w:b/>
          <w:color w:val="000000"/>
          <w:sz w:val="24"/>
          <w:szCs w:val="24"/>
        </w:rPr>
        <w:t xml:space="preserve">29%) </w:t>
      </w:r>
      <w:r w:rsidRPr="00DD4423">
        <w:rPr>
          <w:rFonts w:ascii="Times New Roman" w:eastAsia="Calibri" w:hAnsi="Times New Roman" w:cs="Times New Roman"/>
          <w:color w:val="000000"/>
          <w:sz w:val="24"/>
          <w:szCs w:val="24"/>
        </w:rPr>
        <w:t xml:space="preserve">1-ых классов. Учащиеся демонстрируют </w:t>
      </w:r>
      <w:r w:rsidRPr="00DD4423">
        <w:rPr>
          <w:rFonts w:ascii="Times New Roman" w:eastAsia="Calibri" w:hAnsi="Times New Roman" w:cs="Times New Roman"/>
          <w:b/>
          <w:color w:val="000000"/>
          <w:sz w:val="24"/>
          <w:szCs w:val="24"/>
        </w:rPr>
        <w:t>повышенный уровень</w:t>
      </w:r>
      <w:r w:rsidRPr="00DD4423">
        <w:rPr>
          <w:rFonts w:ascii="Times New Roman" w:eastAsia="Calibri" w:hAnsi="Times New Roman" w:cs="Times New Roman"/>
          <w:color w:val="000000"/>
          <w:sz w:val="24"/>
          <w:szCs w:val="24"/>
        </w:rPr>
        <w:t xml:space="preserve"> освоения УУД, достаточно свободно владеют способами деятельности, могут комбинировать изученные алгоритмы в соответствии с требованиями новой ситуации, составлять собственные планы решения учебных задач.</w:t>
      </w:r>
    </w:p>
    <w:p w14:paraId="72F42890" w14:textId="77777777" w:rsidR="00DD4423" w:rsidRPr="00DD4423" w:rsidRDefault="00DD4423" w:rsidP="00DD4423">
      <w:pPr>
        <w:shd w:val="clear" w:color="auto" w:fill="FFFFFF"/>
        <w:spacing w:after="0" w:line="240" w:lineRule="auto"/>
        <w:ind w:left="-567" w:right="80" w:firstLine="460"/>
        <w:jc w:val="both"/>
        <w:rPr>
          <w:rFonts w:ascii="Times New Roman" w:eastAsia="Calibri" w:hAnsi="Times New Roman" w:cs="Times New Roman"/>
          <w:color w:val="000000"/>
          <w:sz w:val="24"/>
          <w:szCs w:val="24"/>
        </w:rPr>
      </w:pPr>
      <w:r w:rsidRPr="00DD4423">
        <w:rPr>
          <w:rFonts w:ascii="Times New Roman" w:eastAsia="Calibri" w:hAnsi="Times New Roman" w:cs="Times New Roman"/>
          <w:b/>
          <w:bCs/>
          <w:color w:val="000000"/>
          <w:sz w:val="24"/>
          <w:szCs w:val="24"/>
        </w:rPr>
        <w:t>Общие выводы:</w:t>
      </w:r>
    </w:p>
    <w:p w14:paraId="1BC5103B" w14:textId="77777777" w:rsidR="00DD4423" w:rsidRPr="00DD4423" w:rsidRDefault="00DD4423" w:rsidP="00DD4423">
      <w:pPr>
        <w:shd w:val="clear" w:color="auto" w:fill="FFFFFF"/>
        <w:spacing w:after="0" w:line="240" w:lineRule="auto"/>
        <w:ind w:left="-567" w:right="80" w:firstLine="460"/>
        <w:jc w:val="both"/>
        <w:rPr>
          <w:rFonts w:ascii="Times New Roman" w:eastAsia="Times New Roman" w:hAnsi="Times New Roman" w:cs="Times New Roman"/>
          <w:b/>
          <w:color w:val="000000"/>
          <w:sz w:val="24"/>
          <w:szCs w:val="24"/>
        </w:rPr>
      </w:pPr>
      <w:r w:rsidRPr="00DD4423">
        <w:rPr>
          <w:rFonts w:ascii="Times New Roman" w:eastAsia="Times New Roman" w:hAnsi="Times New Roman" w:cs="Times New Roman"/>
          <w:color w:val="000000"/>
          <w:sz w:val="24"/>
          <w:szCs w:val="24"/>
        </w:rPr>
        <w:t xml:space="preserve">Метапредметные умения учащихся 1-А, 1-Б, 1-В, 1-К классов сформированы на базовом уровне. </w:t>
      </w:r>
    </w:p>
    <w:p w14:paraId="720C5AE8" w14:textId="77777777" w:rsidR="00DD4423" w:rsidRPr="00DD4423" w:rsidRDefault="00DD4423" w:rsidP="00DD4423">
      <w:pPr>
        <w:shd w:val="clear" w:color="auto" w:fill="FFFFFF"/>
        <w:spacing w:after="0" w:line="240" w:lineRule="auto"/>
        <w:ind w:left="-567" w:right="80" w:firstLine="460"/>
        <w:jc w:val="both"/>
        <w:rPr>
          <w:rFonts w:ascii="Times New Roman" w:eastAsia="Times New Roman" w:hAnsi="Times New Roman" w:cs="Times New Roman"/>
          <w:b/>
          <w:color w:val="000000"/>
          <w:sz w:val="24"/>
          <w:szCs w:val="24"/>
        </w:rPr>
      </w:pPr>
      <w:r w:rsidRPr="00DD4423">
        <w:rPr>
          <w:rFonts w:ascii="Times New Roman" w:eastAsia="Times New Roman" w:hAnsi="Times New Roman" w:cs="Times New Roman"/>
          <w:b/>
          <w:color w:val="000000"/>
          <w:sz w:val="24"/>
          <w:szCs w:val="24"/>
        </w:rPr>
        <w:t>Рекомендации:</w:t>
      </w:r>
    </w:p>
    <w:p w14:paraId="5F086E51" w14:textId="77777777" w:rsidR="00DD4423" w:rsidRPr="00DD4423" w:rsidRDefault="00DD4423" w:rsidP="00DD4423">
      <w:pPr>
        <w:shd w:val="clear" w:color="auto" w:fill="FFFFFF"/>
        <w:spacing w:after="0" w:line="240" w:lineRule="auto"/>
        <w:ind w:left="-567" w:right="80" w:firstLine="460"/>
        <w:jc w:val="both"/>
        <w:rPr>
          <w:rFonts w:ascii="Times New Roman" w:eastAsia="Times New Roman" w:hAnsi="Times New Roman" w:cs="Times New Roman"/>
          <w:color w:val="000000"/>
          <w:sz w:val="24"/>
          <w:szCs w:val="24"/>
        </w:rPr>
      </w:pPr>
      <w:r w:rsidRPr="00DD4423">
        <w:rPr>
          <w:rFonts w:ascii="Times New Roman" w:eastAsia="Times New Roman" w:hAnsi="Times New Roman" w:cs="Times New Roman"/>
          <w:color w:val="000000"/>
          <w:sz w:val="24"/>
          <w:szCs w:val="24"/>
        </w:rPr>
        <w:t xml:space="preserve"> Учителям 1-х классов:</w:t>
      </w:r>
    </w:p>
    <w:p w14:paraId="617CF2F7" w14:textId="77777777" w:rsidR="00DD4423" w:rsidRPr="00DD4423" w:rsidRDefault="00DD4423" w:rsidP="00DD4423">
      <w:pPr>
        <w:shd w:val="clear" w:color="auto" w:fill="FFFFFF"/>
        <w:spacing w:after="0" w:line="240" w:lineRule="auto"/>
        <w:ind w:left="-567" w:right="80" w:firstLine="460"/>
        <w:jc w:val="both"/>
        <w:rPr>
          <w:rFonts w:ascii="Times New Roman" w:eastAsia="Times New Roman" w:hAnsi="Times New Roman" w:cs="Times New Roman"/>
          <w:color w:val="000000"/>
          <w:sz w:val="24"/>
          <w:szCs w:val="24"/>
        </w:rPr>
      </w:pPr>
      <w:r w:rsidRPr="00DD4423">
        <w:rPr>
          <w:rFonts w:ascii="Times New Roman" w:eastAsia="Times New Roman" w:hAnsi="Times New Roman" w:cs="Times New Roman"/>
          <w:color w:val="000000"/>
          <w:sz w:val="24"/>
          <w:szCs w:val="24"/>
        </w:rPr>
        <w:t xml:space="preserve">- Систематически проводить работу по формированию УУД на уроках и во время внеурочной деятельности. </w:t>
      </w:r>
    </w:p>
    <w:p w14:paraId="1181C9E5" w14:textId="77777777" w:rsidR="00DD4423" w:rsidRPr="00DD4423" w:rsidRDefault="00DD4423" w:rsidP="00DD4423">
      <w:pPr>
        <w:shd w:val="clear" w:color="auto" w:fill="FFFFFF"/>
        <w:spacing w:after="0" w:line="240" w:lineRule="auto"/>
        <w:ind w:left="-567" w:right="80" w:firstLine="460"/>
        <w:jc w:val="both"/>
        <w:rPr>
          <w:rFonts w:ascii="Times New Roman" w:eastAsia="Times New Roman" w:hAnsi="Times New Roman" w:cs="Times New Roman"/>
          <w:color w:val="000000"/>
          <w:sz w:val="24"/>
          <w:szCs w:val="24"/>
        </w:rPr>
      </w:pPr>
      <w:r w:rsidRPr="00DD4423">
        <w:rPr>
          <w:rFonts w:ascii="Times New Roman" w:eastAsia="Times New Roman" w:hAnsi="Times New Roman" w:cs="Times New Roman"/>
          <w:color w:val="000000"/>
          <w:sz w:val="24"/>
          <w:szCs w:val="24"/>
        </w:rPr>
        <w:t xml:space="preserve">- </w:t>
      </w:r>
      <w:r w:rsidRPr="00DD4423">
        <w:rPr>
          <w:rFonts w:ascii="Times New Roman" w:eastAsia="Calibri" w:hAnsi="Times New Roman" w:cs="Times New Roman"/>
          <w:color w:val="000000"/>
          <w:sz w:val="24"/>
          <w:szCs w:val="24"/>
          <w:lang w:eastAsia="en-US"/>
        </w:rPr>
        <w:t>Увеличить кол-во заданий на поиск лишнего, сравнение, анализ, синтез, развивающего характера. Разнообразить формы проведения совместных мероприятий, способствующие развитию регулирующей речи учащихся.</w:t>
      </w:r>
    </w:p>
    <w:p w14:paraId="3B2B19B4" w14:textId="77777777" w:rsidR="00DD4423" w:rsidRPr="00DD4423" w:rsidRDefault="00DD4423" w:rsidP="00DD4423">
      <w:pPr>
        <w:shd w:val="clear" w:color="auto" w:fill="FFFFFF"/>
        <w:spacing w:after="0" w:line="240" w:lineRule="auto"/>
        <w:ind w:left="-567" w:right="80" w:firstLine="460"/>
        <w:jc w:val="both"/>
        <w:rPr>
          <w:rFonts w:ascii="Times New Roman" w:eastAsia="Times New Roman" w:hAnsi="Times New Roman" w:cs="Times New Roman"/>
          <w:color w:val="000000"/>
          <w:sz w:val="24"/>
          <w:szCs w:val="24"/>
        </w:rPr>
      </w:pPr>
      <w:r w:rsidRPr="00DD4423">
        <w:rPr>
          <w:rFonts w:ascii="Times New Roman" w:eastAsia="Times New Roman" w:hAnsi="Times New Roman" w:cs="Times New Roman"/>
          <w:color w:val="000000"/>
          <w:sz w:val="24"/>
          <w:szCs w:val="24"/>
        </w:rPr>
        <w:t xml:space="preserve">- </w:t>
      </w:r>
      <w:r w:rsidRPr="00DD4423">
        <w:rPr>
          <w:rFonts w:ascii="Times New Roman" w:eastAsia="Calibri" w:hAnsi="Times New Roman" w:cs="Times New Roman"/>
          <w:color w:val="000000"/>
          <w:sz w:val="24"/>
          <w:szCs w:val="24"/>
          <w:lang w:eastAsia="en-US"/>
        </w:rPr>
        <w:t>Изучить необходимый уровень достижения личностных результатов для второклассников, разработать типовые задания, нацеленные на личностные и метапредметные результаты.</w:t>
      </w:r>
    </w:p>
    <w:p w14:paraId="7F85DB1D" w14:textId="77777777" w:rsidR="00DD4423" w:rsidRPr="00DD4423" w:rsidRDefault="00DD4423" w:rsidP="00DD4423">
      <w:pPr>
        <w:shd w:val="clear" w:color="auto" w:fill="FFFFFF"/>
        <w:spacing w:after="0" w:line="240" w:lineRule="auto"/>
        <w:ind w:left="-567" w:right="80" w:firstLine="460"/>
        <w:jc w:val="both"/>
        <w:rPr>
          <w:rFonts w:ascii="Times New Roman" w:eastAsia="Times New Roman" w:hAnsi="Times New Roman" w:cs="Times New Roman"/>
          <w:color w:val="000000"/>
          <w:sz w:val="24"/>
          <w:szCs w:val="24"/>
        </w:rPr>
      </w:pPr>
      <w:r w:rsidRPr="00DD4423">
        <w:rPr>
          <w:rFonts w:ascii="Times New Roman" w:eastAsia="Times New Roman" w:hAnsi="Times New Roman" w:cs="Times New Roman"/>
          <w:color w:val="000000"/>
          <w:sz w:val="24"/>
          <w:szCs w:val="24"/>
        </w:rPr>
        <w:t xml:space="preserve">- </w:t>
      </w:r>
      <w:r w:rsidRPr="00DD4423">
        <w:rPr>
          <w:rFonts w:ascii="Times New Roman" w:eastAsia="Calibri" w:hAnsi="Times New Roman" w:cs="Times New Roman"/>
          <w:color w:val="000000"/>
          <w:sz w:val="24"/>
          <w:szCs w:val="24"/>
          <w:lang w:eastAsia="en-US"/>
        </w:rPr>
        <w:t>Продолжить развивать умение задавать вопросы, участвовать в учебном сотрудничестве, любознательность.</w:t>
      </w:r>
    </w:p>
    <w:p w14:paraId="4D33E7BD" w14:textId="77777777" w:rsidR="00DD4423" w:rsidRPr="00DD4423" w:rsidRDefault="00DD4423" w:rsidP="00DD4423">
      <w:pPr>
        <w:shd w:val="clear" w:color="auto" w:fill="FFFFFF"/>
        <w:spacing w:after="0" w:line="240" w:lineRule="auto"/>
        <w:ind w:left="-567" w:right="80" w:firstLine="460"/>
        <w:jc w:val="both"/>
        <w:rPr>
          <w:rFonts w:ascii="Times New Roman" w:eastAsia="Calibri" w:hAnsi="Times New Roman" w:cs="Times New Roman"/>
          <w:color w:val="000000"/>
          <w:sz w:val="24"/>
          <w:szCs w:val="24"/>
          <w:lang w:eastAsia="en-US"/>
        </w:rPr>
      </w:pPr>
      <w:r w:rsidRPr="00DD4423">
        <w:rPr>
          <w:rFonts w:ascii="Times New Roman" w:eastAsia="Times New Roman" w:hAnsi="Times New Roman" w:cs="Times New Roman"/>
          <w:color w:val="000000"/>
          <w:sz w:val="24"/>
          <w:szCs w:val="24"/>
        </w:rPr>
        <w:lastRenderedPageBreak/>
        <w:t>-</w:t>
      </w:r>
      <w:r w:rsidRPr="00DD4423">
        <w:rPr>
          <w:rFonts w:ascii="Times New Roman" w:eastAsia="Calibri" w:hAnsi="Times New Roman" w:cs="Times New Roman"/>
          <w:color w:val="000000"/>
          <w:sz w:val="24"/>
          <w:szCs w:val="24"/>
          <w:lang w:eastAsia="en-US"/>
        </w:rPr>
        <w:t xml:space="preserve"> Использовать разнообразные педагогические технологии, формирующие у детей умение подводить итог проделанной работы, ставить цели, задачи предстоящей работы, давать самооценку происходящему.</w:t>
      </w:r>
    </w:p>
    <w:p w14:paraId="5B4E0F68" w14:textId="77777777" w:rsidR="00DD4423" w:rsidRPr="00DD4423" w:rsidRDefault="00DD4423" w:rsidP="00DD4423">
      <w:pPr>
        <w:shd w:val="clear" w:color="auto" w:fill="FFFFFF"/>
        <w:spacing w:after="0" w:line="240" w:lineRule="auto"/>
        <w:ind w:left="-567" w:right="80" w:firstLine="460"/>
        <w:jc w:val="both"/>
        <w:rPr>
          <w:rFonts w:ascii="Times New Roman" w:eastAsia="Calibri" w:hAnsi="Times New Roman" w:cs="Times New Roman"/>
          <w:color w:val="000000"/>
          <w:sz w:val="24"/>
          <w:szCs w:val="24"/>
          <w:lang w:eastAsia="en-US"/>
        </w:rPr>
      </w:pPr>
      <w:r w:rsidRPr="00DD4423">
        <w:rPr>
          <w:rFonts w:ascii="Times New Roman" w:eastAsia="Calibri" w:hAnsi="Times New Roman" w:cs="Times New Roman"/>
          <w:color w:val="000000"/>
          <w:sz w:val="24"/>
          <w:szCs w:val="24"/>
          <w:lang w:eastAsia="en-US"/>
        </w:rPr>
        <w:t>- Включать проблемные ситуации, позволяющие школьникам обнаруживать и формировать учебную проблему, высказывать свою версию, пытаться предлагать способ её проверки.</w:t>
      </w:r>
    </w:p>
    <w:p w14:paraId="5CB1E923" w14:textId="77777777" w:rsidR="00DD4423" w:rsidRPr="00DD4423" w:rsidRDefault="00DD4423" w:rsidP="00DD4423">
      <w:pPr>
        <w:shd w:val="clear" w:color="auto" w:fill="FFFFFF"/>
        <w:spacing w:after="0" w:line="240" w:lineRule="auto"/>
        <w:ind w:left="-567" w:right="80" w:firstLine="460"/>
        <w:jc w:val="both"/>
        <w:rPr>
          <w:rFonts w:ascii="Times New Roman" w:eastAsia="Times New Roman" w:hAnsi="Times New Roman" w:cs="Times New Roman"/>
          <w:color w:val="000000"/>
          <w:sz w:val="24"/>
          <w:szCs w:val="24"/>
        </w:rPr>
      </w:pPr>
      <w:r w:rsidRPr="00DD4423">
        <w:rPr>
          <w:rFonts w:ascii="Times New Roman" w:eastAsia="Calibri" w:hAnsi="Times New Roman" w:cs="Times New Roman"/>
          <w:color w:val="000000"/>
          <w:sz w:val="24"/>
          <w:szCs w:val="24"/>
          <w:lang w:eastAsia="en-US"/>
        </w:rPr>
        <w:t>-  Разработать план индивидуальных занятий с обучающимися показавшими низкий уровень овладения навыками.</w:t>
      </w:r>
    </w:p>
    <w:p w14:paraId="3049D42F" w14:textId="77777777" w:rsidR="00DD4423" w:rsidRPr="00DD4423" w:rsidRDefault="00DD4423" w:rsidP="00DD4423">
      <w:pPr>
        <w:shd w:val="clear" w:color="auto" w:fill="FFFFFF"/>
        <w:spacing w:after="0" w:line="360" w:lineRule="auto"/>
        <w:ind w:left="100" w:right="80" w:firstLine="460"/>
        <w:jc w:val="center"/>
        <w:rPr>
          <w:rFonts w:ascii="Times New Roman" w:eastAsia="Times New Roman" w:hAnsi="Times New Roman" w:cs="Times New Roman"/>
          <w:b/>
          <w:color w:val="000000"/>
          <w:sz w:val="24"/>
          <w:szCs w:val="24"/>
        </w:rPr>
      </w:pPr>
      <w:r w:rsidRPr="00DD4423">
        <w:rPr>
          <w:rFonts w:ascii="Times New Roman" w:eastAsia="Times New Roman" w:hAnsi="Times New Roman" w:cs="Times New Roman"/>
          <w:b/>
          <w:color w:val="000000"/>
          <w:sz w:val="24"/>
          <w:szCs w:val="24"/>
        </w:rPr>
        <w:t>Итоги анализа диагностических работ во 2-х классах</w:t>
      </w:r>
    </w:p>
    <w:tbl>
      <w:tblPr>
        <w:tblW w:w="9550" w:type="dxa"/>
        <w:tblInd w:w="-168" w:type="dxa"/>
        <w:shd w:val="clear" w:color="auto" w:fill="FFFFFF"/>
        <w:tblLayout w:type="fixed"/>
        <w:tblCellMar>
          <w:left w:w="0" w:type="dxa"/>
          <w:right w:w="0" w:type="dxa"/>
        </w:tblCellMar>
        <w:tblLook w:val="04A0" w:firstRow="1" w:lastRow="0" w:firstColumn="1" w:lastColumn="0" w:noHBand="0" w:noVBand="1"/>
      </w:tblPr>
      <w:tblGrid>
        <w:gridCol w:w="620"/>
        <w:gridCol w:w="1489"/>
        <w:gridCol w:w="1860"/>
        <w:gridCol w:w="1736"/>
        <w:gridCol w:w="1365"/>
        <w:gridCol w:w="1239"/>
        <w:gridCol w:w="1241"/>
      </w:tblGrid>
      <w:tr w:rsidR="00DD4423" w:rsidRPr="00DD4423" w14:paraId="7ED76D89" w14:textId="77777777" w:rsidTr="00A82C6A">
        <w:trPr>
          <w:trHeight w:val="59"/>
        </w:trPr>
        <w:tc>
          <w:tcPr>
            <w:tcW w:w="620"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1B5DDB34" w14:textId="77777777" w:rsidR="00DD4423" w:rsidRPr="00DD4423" w:rsidRDefault="00DD4423" w:rsidP="00A82C6A">
            <w:pPr>
              <w:spacing w:after="0" w:line="240" w:lineRule="auto"/>
              <w:jc w:val="center"/>
              <w:rPr>
                <w:rFonts w:ascii="Times New Roman" w:eastAsia="Calibri" w:hAnsi="Times New Roman" w:cs="Times New Roman"/>
                <w:color w:val="000000"/>
                <w:sz w:val="20"/>
                <w:szCs w:val="20"/>
              </w:rPr>
            </w:pPr>
            <w:r w:rsidRPr="00DD4423">
              <w:rPr>
                <w:rFonts w:ascii="Times New Roman" w:eastAsia="Calibri" w:hAnsi="Times New Roman" w:cs="Times New Roman"/>
                <w:color w:val="000000"/>
                <w:sz w:val="20"/>
                <w:szCs w:val="20"/>
              </w:rPr>
              <w:t>№ п/п</w:t>
            </w:r>
          </w:p>
        </w:tc>
        <w:tc>
          <w:tcPr>
            <w:tcW w:w="1489"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7AAF2258" w14:textId="77777777" w:rsidR="00DD4423" w:rsidRPr="00DD4423" w:rsidRDefault="00DD4423" w:rsidP="00A82C6A">
            <w:pPr>
              <w:spacing w:after="0" w:line="240" w:lineRule="auto"/>
              <w:jc w:val="center"/>
              <w:rPr>
                <w:rFonts w:ascii="Times New Roman" w:eastAsia="Calibri" w:hAnsi="Times New Roman" w:cs="Times New Roman"/>
                <w:color w:val="000000"/>
                <w:sz w:val="20"/>
                <w:szCs w:val="20"/>
              </w:rPr>
            </w:pPr>
            <w:r w:rsidRPr="00DD4423">
              <w:rPr>
                <w:rFonts w:ascii="Times New Roman" w:eastAsia="Calibri" w:hAnsi="Times New Roman" w:cs="Times New Roman"/>
                <w:color w:val="000000"/>
                <w:sz w:val="20"/>
                <w:szCs w:val="20"/>
              </w:rPr>
              <w:t>Количество учащихся по списку</w:t>
            </w:r>
          </w:p>
        </w:tc>
        <w:tc>
          <w:tcPr>
            <w:tcW w:w="1860"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2BC57C9C" w14:textId="77777777" w:rsidR="00DD4423" w:rsidRPr="00DD4423" w:rsidRDefault="00DD4423" w:rsidP="00A82C6A">
            <w:pPr>
              <w:spacing w:after="0" w:line="240" w:lineRule="auto"/>
              <w:jc w:val="center"/>
              <w:rPr>
                <w:rFonts w:ascii="Times New Roman" w:eastAsia="Calibri" w:hAnsi="Times New Roman" w:cs="Times New Roman"/>
                <w:color w:val="000000"/>
                <w:sz w:val="20"/>
                <w:szCs w:val="20"/>
              </w:rPr>
            </w:pPr>
            <w:r w:rsidRPr="00DD4423">
              <w:rPr>
                <w:rFonts w:ascii="Times New Roman" w:eastAsia="Calibri" w:hAnsi="Times New Roman" w:cs="Times New Roman"/>
                <w:color w:val="000000"/>
                <w:sz w:val="20"/>
                <w:szCs w:val="20"/>
              </w:rPr>
              <w:t>Количество обучающихся, выполнявших работу</w:t>
            </w:r>
          </w:p>
        </w:tc>
        <w:tc>
          <w:tcPr>
            <w:tcW w:w="1736"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524A4337" w14:textId="77777777" w:rsidR="00DD4423" w:rsidRPr="00DD4423" w:rsidRDefault="00DD4423" w:rsidP="00A82C6A">
            <w:pPr>
              <w:spacing w:after="0" w:line="240" w:lineRule="auto"/>
              <w:jc w:val="center"/>
              <w:rPr>
                <w:rFonts w:ascii="Times New Roman" w:eastAsia="Calibri" w:hAnsi="Times New Roman" w:cs="Times New Roman"/>
                <w:color w:val="000000"/>
                <w:sz w:val="20"/>
                <w:szCs w:val="20"/>
              </w:rPr>
            </w:pPr>
            <w:r w:rsidRPr="00DD4423">
              <w:rPr>
                <w:rFonts w:ascii="Times New Roman" w:eastAsia="Calibri" w:hAnsi="Times New Roman" w:cs="Times New Roman"/>
                <w:color w:val="000000"/>
                <w:sz w:val="20"/>
                <w:szCs w:val="20"/>
              </w:rPr>
              <w:t>Процент обучающихся, выполнявших работу</w:t>
            </w:r>
          </w:p>
        </w:tc>
        <w:tc>
          <w:tcPr>
            <w:tcW w:w="384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60166F5"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r w:rsidRPr="00DD4423">
              <w:rPr>
                <w:rFonts w:ascii="Times New Roman" w:eastAsia="Calibri" w:hAnsi="Times New Roman" w:cs="Times New Roman"/>
                <w:color w:val="000000"/>
                <w:sz w:val="20"/>
                <w:szCs w:val="20"/>
              </w:rPr>
              <w:t>Уровень выполнения работы (количество учащихся и %)</w:t>
            </w:r>
          </w:p>
        </w:tc>
      </w:tr>
      <w:tr w:rsidR="00DD4423" w:rsidRPr="00DD4423" w14:paraId="63FD434B" w14:textId="77777777" w:rsidTr="00A82C6A">
        <w:trPr>
          <w:trHeight w:val="59"/>
        </w:trPr>
        <w:tc>
          <w:tcPr>
            <w:tcW w:w="620"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29922B3D"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p>
        </w:tc>
        <w:tc>
          <w:tcPr>
            <w:tcW w:w="1489"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67919069"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p>
        </w:tc>
        <w:tc>
          <w:tcPr>
            <w:tcW w:w="1860"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565DF066"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p>
        </w:tc>
        <w:tc>
          <w:tcPr>
            <w:tcW w:w="1736"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6CDC543D"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p>
        </w:tc>
        <w:tc>
          <w:tcPr>
            <w:tcW w:w="13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5B98AA89"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r w:rsidRPr="00DD4423">
              <w:rPr>
                <w:rFonts w:ascii="Times New Roman" w:eastAsia="Calibri" w:hAnsi="Times New Roman" w:cs="Times New Roman"/>
                <w:color w:val="000000"/>
                <w:sz w:val="20"/>
                <w:szCs w:val="20"/>
              </w:rPr>
              <w:t>Повышенный</w:t>
            </w:r>
          </w:p>
        </w:tc>
        <w:tc>
          <w:tcPr>
            <w:tcW w:w="1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AD325B6"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r w:rsidRPr="00DD4423">
              <w:rPr>
                <w:rFonts w:ascii="Times New Roman" w:eastAsia="Calibri" w:hAnsi="Times New Roman" w:cs="Times New Roman"/>
                <w:color w:val="000000"/>
                <w:sz w:val="20"/>
                <w:szCs w:val="20"/>
              </w:rPr>
              <w:t>базовый</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615A65B9"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r w:rsidRPr="00DD4423">
              <w:rPr>
                <w:rFonts w:ascii="Times New Roman" w:eastAsia="Calibri" w:hAnsi="Times New Roman" w:cs="Times New Roman"/>
                <w:color w:val="000000"/>
                <w:sz w:val="20"/>
                <w:szCs w:val="20"/>
              </w:rPr>
              <w:t>ниже базового</w:t>
            </w:r>
          </w:p>
        </w:tc>
      </w:tr>
      <w:tr w:rsidR="00DD4423" w:rsidRPr="00DD4423" w14:paraId="2A47B5FF" w14:textId="77777777" w:rsidTr="00A82C6A">
        <w:trPr>
          <w:trHeight w:val="181"/>
        </w:trPr>
        <w:tc>
          <w:tcPr>
            <w:tcW w:w="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60B9354"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2-А</w:t>
            </w:r>
          </w:p>
        </w:tc>
        <w:tc>
          <w:tcPr>
            <w:tcW w:w="14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51FB365"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32</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C31CDCF"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31</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DB146CF"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97%</w:t>
            </w:r>
          </w:p>
        </w:tc>
        <w:tc>
          <w:tcPr>
            <w:tcW w:w="13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4F6270C"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5ч.-16%</w:t>
            </w:r>
          </w:p>
        </w:tc>
        <w:tc>
          <w:tcPr>
            <w:tcW w:w="1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244EBDF"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19ч.-61%</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919B529"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7ч.-23%</w:t>
            </w:r>
          </w:p>
        </w:tc>
      </w:tr>
      <w:tr w:rsidR="00DD4423" w:rsidRPr="00DD4423" w14:paraId="1C2327D0" w14:textId="77777777" w:rsidTr="00A82C6A">
        <w:trPr>
          <w:trHeight w:val="59"/>
        </w:trPr>
        <w:tc>
          <w:tcPr>
            <w:tcW w:w="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1C1DB1C9"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2-Б</w:t>
            </w:r>
          </w:p>
        </w:tc>
        <w:tc>
          <w:tcPr>
            <w:tcW w:w="14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A3A1DB3"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35</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2921FE9"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32</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ADF1D37"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91%</w:t>
            </w:r>
          </w:p>
        </w:tc>
        <w:tc>
          <w:tcPr>
            <w:tcW w:w="13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C708C36"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2ч.-6%</w:t>
            </w:r>
          </w:p>
        </w:tc>
        <w:tc>
          <w:tcPr>
            <w:tcW w:w="1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4BFED88"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24ч.-75%</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2081BE6"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6ч.-19%</w:t>
            </w:r>
          </w:p>
        </w:tc>
      </w:tr>
      <w:tr w:rsidR="00DD4423" w:rsidRPr="00DD4423" w14:paraId="30F3B23A" w14:textId="77777777" w:rsidTr="00A82C6A">
        <w:trPr>
          <w:trHeight w:val="59"/>
        </w:trPr>
        <w:tc>
          <w:tcPr>
            <w:tcW w:w="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BBB2790"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2-В</w:t>
            </w:r>
          </w:p>
        </w:tc>
        <w:tc>
          <w:tcPr>
            <w:tcW w:w="14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5E9805A"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32</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9EDC9A6"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29</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25DADB1"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91%</w:t>
            </w:r>
          </w:p>
        </w:tc>
        <w:tc>
          <w:tcPr>
            <w:tcW w:w="13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EDCFE3F"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4ч.-14%</w:t>
            </w:r>
          </w:p>
        </w:tc>
        <w:tc>
          <w:tcPr>
            <w:tcW w:w="1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F129167"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20ч.-69%</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660F714"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5ч.-17%</w:t>
            </w:r>
          </w:p>
        </w:tc>
      </w:tr>
      <w:tr w:rsidR="00DD4423" w:rsidRPr="00DD4423" w14:paraId="40758C22" w14:textId="77777777" w:rsidTr="00A82C6A">
        <w:trPr>
          <w:trHeight w:val="59"/>
        </w:trPr>
        <w:tc>
          <w:tcPr>
            <w:tcW w:w="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0092D7F"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2-К</w:t>
            </w:r>
          </w:p>
        </w:tc>
        <w:tc>
          <w:tcPr>
            <w:tcW w:w="14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B230D1F"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34</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ABB29A4"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27</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9394814"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79%</w:t>
            </w:r>
          </w:p>
        </w:tc>
        <w:tc>
          <w:tcPr>
            <w:tcW w:w="13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58EF664"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5ч.-19%</w:t>
            </w:r>
          </w:p>
        </w:tc>
        <w:tc>
          <w:tcPr>
            <w:tcW w:w="1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88F2CFA"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19ч.-70%</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7BD33B5"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3ч.-11%</w:t>
            </w:r>
          </w:p>
        </w:tc>
      </w:tr>
      <w:tr w:rsidR="00DD4423" w:rsidRPr="00DD4423" w14:paraId="337E8B5D" w14:textId="77777777" w:rsidTr="00A82C6A">
        <w:trPr>
          <w:trHeight w:val="59"/>
        </w:trPr>
        <w:tc>
          <w:tcPr>
            <w:tcW w:w="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88DC4F9"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 xml:space="preserve">Итого </w:t>
            </w:r>
          </w:p>
        </w:tc>
        <w:tc>
          <w:tcPr>
            <w:tcW w:w="14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1CA6F61"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133</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E1FBDDE"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119</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2C3E191"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89%</w:t>
            </w:r>
          </w:p>
        </w:tc>
        <w:tc>
          <w:tcPr>
            <w:tcW w:w="13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FB12B27"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16ч.-13%</w:t>
            </w:r>
          </w:p>
        </w:tc>
        <w:tc>
          <w:tcPr>
            <w:tcW w:w="1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AD148D7"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82ч.-69%</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9E4397F"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21ч.-18%</w:t>
            </w:r>
          </w:p>
        </w:tc>
      </w:tr>
    </w:tbl>
    <w:p w14:paraId="18B53A8A" w14:textId="77777777" w:rsidR="00DD4423" w:rsidRPr="00DD4423" w:rsidRDefault="00DD4423" w:rsidP="00DD4423">
      <w:pPr>
        <w:spacing w:after="0" w:line="240" w:lineRule="auto"/>
        <w:jc w:val="both"/>
        <w:rPr>
          <w:rFonts w:ascii="Times New Roman" w:eastAsia="Times New Roman" w:hAnsi="Times New Roman" w:cs="Times New Roman"/>
          <w:color w:val="000000"/>
          <w:sz w:val="24"/>
          <w:szCs w:val="24"/>
        </w:rPr>
      </w:pPr>
    </w:p>
    <w:tbl>
      <w:tblPr>
        <w:tblW w:w="9516" w:type="dxa"/>
        <w:tblInd w:w="-168" w:type="dxa"/>
        <w:shd w:val="clear" w:color="auto" w:fill="FFFFFF"/>
        <w:tblLayout w:type="fixed"/>
        <w:tblCellMar>
          <w:left w:w="0" w:type="dxa"/>
          <w:right w:w="0" w:type="dxa"/>
        </w:tblCellMar>
        <w:tblLook w:val="04A0" w:firstRow="1" w:lastRow="0" w:firstColumn="1" w:lastColumn="0" w:noHBand="0" w:noVBand="1"/>
      </w:tblPr>
      <w:tblGrid>
        <w:gridCol w:w="735"/>
        <w:gridCol w:w="1464"/>
        <w:gridCol w:w="1829"/>
        <w:gridCol w:w="1707"/>
        <w:gridCol w:w="1220"/>
        <w:gridCol w:w="1219"/>
        <w:gridCol w:w="1342"/>
      </w:tblGrid>
      <w:tr w:rsidR="00DD4423" w:rsidRPr="00DD4423" w14:paraId="3BB85309" w14:textId="77777777" w:rsidTr="00A82C6A">
        <w:trPr>
          <w:trHeight w:val="170"/>
        </w:trPr>
        <w:tc>
          <w:tcPr>
            <w:tcW w:w="735"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7B938C1B" w14:textId="77777777" w:rsidR="00DD4423" w:rsidRPr="00DD4423" w:rsidRDefault="00DD4423" w:rsidP="00A82C6A">
            <w:pPr>
              <w:spacing w:after="0" w:line="240" w:lineRule="auto"/>
              <w:ind w:hanging="96"/>
              <w:jc w:val="center"/>
              <w:rPr>
                <w:rFonts w:ascii="Times New Roman" w:eastAsia="Calibri" w:hAnsi="Times New Roman" w:cs="Times New Roman"/>
                <w:color w:val="000000"/>
                <w:sz w:val="20"/>
                <w:szCs w:val="20"/>
              </w:rPr>
            </w:pPr>
            <w:r w:rsidRPr="00DD4423">
              <w:rPr>
                <w:rFonts w:ascii="Times New Roman" w:eastAsia="Calibri" w:hAnsi="Times New Roman" w:cs="Times New Roman"/>
                <w:color w:val="000000"/>
                <w:sz w:val="20"/>
                <w:szCs w:val="20"/>
              </w:rPr>
              <w:t>№ п/п</w:t>
            </w:r>
          </w:p>
        </w:tc>
        <w:tc>
          <w:tcPr>
            <w:tcW w:w="1464"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6672EF0D" w14:textId="77777777" w:rsidR="00DD4423" w:rsidRPr="00DD4423" w:rsidRDefault="00DD4423" w:rsidP="00A82C6A">
            <w:pPr>
              <w:spacing w:after="0" w:line="240" w:lineRule="auto"/>
              <w:jc w:val="center"/>
              <w:rPr>
                <w:rFonts w:ascii="Times New Roman" w:eastAsia="Calibri" w:hAnsi="Times New Roman" w:cs="Times New Roman"/>
                <w:color w:val="000000"/>
                <w:sz w:val="20"/>
                <w:szCs w:val="20"/>
              </w:rPr>
            </w:pPr>
            <w:r w:rsidRPr="00DD4423">
              <w:rPr>
                <w:rFonts w:ascii="Times New Roman" w:eastAsia="Calibri" w:hAnsi="Times New Roman" w:cs="Times New Roman"/>
                <w:color w:val="000000"/>
                <w:sz w:val="20"/>
                <w:szCs w:val="20"/>
              </w:rPr>
              <w:t>Количество учащихся по списку</w:t>
            </w:r>
          </w:p>
        </w:tc>
        <w:tc>
          <w:tcPr>
            <w:tcW w:w="1829"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6249C0AE" w14:textId="77777777" w:rsidR="00DD4423" w:rsidRPr="00DD4423" w:rsidRDefault="00DD4423" w:rsidP="00A82C6A">
            <w:pPr>
              <w:spacing w:after="0" w:line="240" w:lineRule="auto"/>
              <w:jc w:val="center"/>
              <w:rPr>
                <w:rFonts w:ascii="Times New Roman" w:eastAsia="Calibri" w:hAnsi="Times New Roman" w:cs="Times New Roman"/>
                <w:color w:val="000000"/>
                <w:sz w:val="20"/>
                <w:szCs w:val="20"/>
              </w:rPr>
            </w:pPr>
            <w:r w:rsidRPr="00DD4423">
              <w:rPr>
                <w:rFonts w:ascii="Times New Roman" w:eastAsia="Calibri" w:hAnsi="Times New Roman" w:cs="Times New Roman"/>
                <w:color w:val="000000"/>
                <w:sz w:val="20"/>
                <w:szCs w:val="20"/>
              </w:rPr>
              <w:t>Количество обучающихся, выполнявших работу</w:t>
            </w:r>
          </w:p>
        </w:tc>
        <w:tc>
          <w:tcPr>
            <w:tcW w:w="1707"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4271AFD3" w14:textId="77777777" w:rsidR="00DD4423" w:rsidRPr="00DD4423" w:rsidRDefault="00DD4423" w:rsidP="00A82C6A">
            <w:pPr>
              <w:spacing w:after="0" w:line="240" w:lineRule="auto"/>
              <w:jc w:val="center"/>
              <w:rPr>
                <w:rFonts w:ascii="Times New Roman" w:eastAsia="Calibri" w:hAnsi="Times New Roman" w:cs="Times New Roman"/>
                <w:color w:val="000000"/>
                <w:sz w:val="20"/>
                <w:szCs w:val="20"/>
              </w:rPr>
            </w:pPr>
            <w:r w:rsidRPr="00DD4423">
              <w:rPr>
                <w:rFonts w:ascii="Times New Roman" w:eastAsia="Calibri" w:hAnsi="Times New Roman" w:cs="Times New Roman"/>
                <w:color w:val="000000"/>
                <w:sz w:val="20"/>
                <w:szCs w:val="20"/>
              </w:rPr>
              <w:t>Процент обучающихся, выполнявших работу</w:t>
            </w:r>
          </w:p>
        </w:tc>
        <w:tc>
          <w:tcPr>
            <w:tcW w:w="378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1E72F89D"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r w:rsidRPr="00DD4423">
              <w:rPr>
                <w:rFonts w:ascii="Times New Roman" w:eastAsia="Calibri" w:hAnsi="Times New Roman" w:cs="Times New Roman"/>
                <w:color w:val="000000"/>
                <w:sz w:val="20"/>
                <w:szCs w:val="20"/>
              </w:rPr>
              <w:t>Уровень метапредметных результатов (количество,%)</w:t>
            </w:r>
          </w:p>
        </w:tc>
      </w:tr>
      <w:tr w:rsidR="00DD4423" w:rsidRPr="00DD4423" w14:paraId="491C6AEB" w14:textId="77777777" w:rsidTr="00A82C6A">
        <w:trPr>
          <w:trHeight w:val="117"/>
        </w:trPr>
        <w:tc>
          <w:tcPr>
            <w:tcW w:w="735"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29565C5C"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p>
        </w:tc>
        <w:tc>
          <w:tcPr>
            <w:tcW w:w="1464"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7121F1F6"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p>
        </w:tc>
        <w:tc>
          <w:tcPr>
            <w:tcW w:w="1829"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3E4C6194"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p>
        </w:tc>
        <w:tc>
          <w:tcPr>
            <w:tcW w:w="1707"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1348444F"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p>
        </w:tc>
        <w:tc>
          <w:tcPr>
            <w:tcW w:w="1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5671407F" w14:textId="77777777" w:rsidR="00DD4423" w:rsidRPr="00DD4423" w:rsidRDefault="00DD4423" w:rsidP="00A82C6A">
            <w:pPr>
              <w:spacing w:after="0" w:line="240" w:lineRule="auto"/>
              <w:rPr>
                <w:rFonts w:ascii="Times New Roman" w:eastAsia="Calibri" w:hAnsi="Times New Roman" w:cs="Times New Roman"/>
                <w:color w:val="000000"/>
                <w:sz w:val="20"/>
                <w:szCs w:val="20"/>
              </w:rPr>
            </w:pPr>
            <w:r w:rsidRPr="00DD4423">
              <w:rPr>
                <w:rFonts w:ascii="Times New Roman" w:eastAsia="Calibri" w:hAnsi="Times New Roman" w:cs="Times New Roman"/>
                <w:color w:val="000000"/>
                <w:sz w:val="20"/>
                <w:szCs w:val="20"/>
              </w:rPr>
              <w:t>Регулятив-</w:t>
            </w:r>
          </w:p>
          <w:p w14:paraId="51C43202" w14:textId="77777777" w:rsidR="00DD4423" w:rsidRPr="00DD4423" w:rsidRDefault="00DD4423" w:rsidP="00A82C6A">
            <w:pPr>
              <w:spacing w:after="0" w:line="240" w:lineRule="auto"/>
              <w:rPr>
                <w:rFonts w:ascii="Times New Roman" w:eastAsia="Calibri" w:hAnsi="Times New Roman" w:cs="Times New Roman"/>
                <w:color w:val="000000"/>
                <w:sz w:val="20"/>
                <w:szCs w:val="20"/>
              </w:rPr>
            </w:pPr>
            <w:r w:rsidRPr="00DD4423">
              <w:rPr>
                <w:rFonts w:ascii="Times New Roman" w:eastAsia="Calibri" w:hAnsi="Times New Roman" w:cs="Times New Roman"/>
                <w:color w:val="000000"/>
                <w:sz w:val="20"/>
                <w:szCs w:val="20"/>
              </w:rPr>
              <w:t>ные</w:t>
            </w:r>
          </w:p>
          <w:p w14:paraId="6EBF69D0"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r w:rsidRPr="00DD4423">
              <w:rPr>
                <w:rFonts w:ascii="Times New Roman" w:eastAsia="Calibri" w:hAnsi="Times New Roman" w:cs="Times New Roman"/>
                <w:color w:val="000000"/>
                <w:sz w:val="20"/>
                <w:szCs w:val="20"/>
              </w:rPr>
              <w:t>УУД</w:t>
            </w:r>
          </w:p>
        </w:tc>
        <w:tc>
          <w:tcPr>
            <w:tcW w:w="12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404B50C4" w14:textId="77777777" w:rsidR="00DD4423" w:rsidRPr="00DD4423" w:rsidRDefault="00DD4423" w:rsidP="00A82C6A">
            <w:pPr>
              <w:spacing w:after="0" w:line="240" w:lineRule="auto"/>
              <w:rPr>
                <w:rFonts w:ascii="Times New Roman" w:eastAsia="Calibri" w:hAnsi="Times New Roman" w:cs="Times New Roman"/>
                <w:color w:val="000000"/>
                <w:sz w:val="20"/>
                <w:szCs w:val="20"/>
              </w:rPr>
            </w:pPr>
            <w:r w:rsidRPr="00DD4423">
              <w:rPr>
                <w:rFonts w:ascii="Times New Roman" w:eastAsia="Calibri" w:hAnsi="Times New Roman" w:cs="Times New Roman"/>
                <w:color w:val="000000"/>
                <w:sz w:val="20"/>
                <w:szCs w:val="20"/>
              </w:rPr>
              <w:t>Познава-</w:t>
            </w:r>
          </w:p>
          <w:p w14:paraId="246640F4"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r w:rsidRPr="00DD4423">
              <w:rPr>
                <w:rFonts w:ascii="Times New Roman" w:eastAsia="Calibri" w:hAnsi="Times New Roman" w:cs="Times New Roman"/>
                <w:color w:val="000000"/>
                <w:sz w:val="20"/>
                <w:szCs w:val="20"/>
              </w:rPr>
              <w:t>тельные УУД</w:t>
            </w:r>
          </w:p>
        </w:tc>
        <w:tc>
          <w:tcPr>
            <w:tcW w:w="1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1D68AA4" w14:textId="77777777" w:rsidR="00DD4423" w:rsidRPr="00DD4423" w:rsidRDefault="00DD4423" w:rsidP="00A82C6A">
            <w:pPr>
              <w:spacing w:after="0" w:line="240" w:lineRule="auto"/>
              <w:rPr>
                <w:rFonts w:ascii="Times New Roman" w:eastAsia="Calibri" w:hAnsi="Times New Roman" w:cs="Times New Roman"/>
                <w:color w:val="000000"/>
                <w:sz w:val="20"/>
                <w:szCs w:val="20"/>
                <w:shd w:val="clear" w:color="auto" w:fill="FFFFFF"/>
              </w:rPr>
            </w:pPr>
            <w:r w:rsidRPr="00DD4423">
              <w:rPr>
                <w:rFonts w:ascii="Times New Roman" w:eastAsia="Calibri" w:hAnsi="Times New Roman" w:cs="Times New Roman"/>
                <w:color w:val="000000"/>
                <w:sz w:val="20"/>
                <w:szCs w:val="20"/>
                <w:shd w:val="clear" w:color="auto" w:fill="FFFFFF"/>
              </w:rPr>
              <w:t>Коммуникативные </w:t>
            </w:r>
          </w:p>
          <w:p w14:paraId="1E915952"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r w:rsidRPr="00DD4423">
              <w:rPr>
                <w:rFonts w:ascii="Times New Roman" w:eastAsia="Calibri" w:hAnsi="Times New Roman" w:cs="Times New Roman"/>
                <w:color w:val="000000"/>
                <w:sz w:val="20"/>
                <w:szCs w:val="20"/>
                <w:shd w:val="clear" w:color="auto" w:fill="FFFFFF"/>
              </w:rPr>
              <w:t>УУД</w:t>
            </w:r>
          </w:p>
        </w:tc>
      </w:tr>
      <w:tr w:rsidR="00DD4423" w:rsidRPr="00DD4423" w14:paraId="53A467D9" w14:textId="77777777" w:rsidTr="00A82C6A">
        <w:trPr>
          <w:trHeight w:val="117"/>
        </w:trPr>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623E98D4"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2-А</w:t>
            </w:r>
          </w:p>
        </w:tc>
        <w:tc>
          <w:tcPr>
            <w:tcW w:w="1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679E698"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32</w:t>
            </w:r>
          </w:p>
        </w:tc>
        <w:tc>
          <w:tcPr>
            <w:tcW w:w="1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D900612"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31</w:t>
            </w:r>
          </w:p>
        </w:tc>
        <w:tc>
          <w:tcPr>
            <w:tcW w:w="17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945CADC"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97%</w:t>
            </w:r>
          </w:p>
        </w:tc>
        <w:tc>
          <w:tcPr>
            <w:tcW w:w="1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5845076"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43%</w:t>
            </w:r>
          </w:p>
        </w:tc>
        <w:tc>
          <w:tcPr>
            <w:tcW w:w="12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00F8021"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38%</w:t>
            </w:r>
          </w:p>
        </w:tc>
        <w:tc>
          <w:tcPr>
            <w:tcW w:w="1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DB353D9"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40%</w:t>
            </w:r>
          </w:p>
        </w:tc>
      </w:tr>
      <w:tr w:rsidR="00DD4423" w:rsidRPr="00DD4423" w14:paraId="45AAB20F" w14:textId="77777777" w:rsidTr="00A82C6A">
        <w:trPr>
          <w:trHeight w:val="117"/>
        </w:trPr>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6530DCA0"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2-Б</w:t>
            </w:r>
          </w:p>
        </w:tc>
        <w:tc>
          <w:tcPr>
            <w:tcW w:w="1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E8CDC70"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35</w:t>
            </w:r>
          </w:p>
        </w:tc>
        <w:tc>
          <w:tcPr>
            <w:tcW w:w="1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CF18743"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32</w:t>
            </w:r>
          </w:p>
        </w:tc>
        <w:tc>
          <w:tcPr>
            <w:tcW w:w="17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8DECF42"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91%</w:t>
            </w:r>
          </w:p>
        </w:tc>
        <w:tc>
          <w:tcPr>
            <w:tcW w:w="1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6C2007A"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71%</w:t>
            </w:r>
          </w:p>
        </w:tc>
        <w:tc>
          <w:tcPr>
            <w:tcW w:w="12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B991892"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57%</w:t>
            </w:r>
          </w:p>
        </w:tc>
        <w:tc>
          <w:tcPr>
            <w:tcW w:w="1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B50611F"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47%</w:t>
            </w:r>
          </w:p>
        </w:tc>
      </w:tr>
      <w:tr w:rsidR="00DD4423" w:rsidRPr="00DD4423" w14:paraId="178AB7DF" w14:textId="77777777" w:rsidTr="00A82C6A">
        <w:trPr>
          <w:trHeight w:val="117"/>
        </w:trPr>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407DD472"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2-В</w:t>
            </w:r>
          </w:p>
        </w:tc>
        <w:tc>
          <w:tcPr>
            <w:tcW w:w="1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64C01F1"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32</w:t>
            </w:r>
          </w:p>
        </w:tc>
        <w:tc>
          <w:tcPr>
            <w:tcW w:w="1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CF33CF1"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29</w:t>
            </w:r>
          </w:p>
        </w:tc>
        <w:tc>
          <w:tcPr>
            <w:tcW w:w="17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A759A7B"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91%</w:t>
            </w:r>
          </w:p>
        </w:tc>
        <w:tc>
          <w:tcPr>
            <w:tcW w:w="1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CB42B9D"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52%</w:t>
            </w:r>
          </w:p>
        </w:tc>
        <w:tc>
          <w:tcPr>
            <w:tcW w:w="12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6F9F217"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55%</w:t>
            </w:r>
          </w:p>
        </w:tc>
        <w:tc>
          <w:tcPr>
            <w:tcW w:w="1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DC91DD8"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57%</w:t>
            </w:r>
          </w:p>
        </w:tc>
      </w:tr>
      <w:tr w:rsidR="00DD4423" w:rsidRPr="00DD4423" w14:paraId="1726E496" w14:textId="77777777" w:rsidTr="00A82C6A">
        <w:trPr>
          <w:trHeight w:val="117"/>
        </w:trPr>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FBC95AB"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2-К</w:t>
            </w:r>
          </w:p>
        </w:tc>
        <w:tc>
          <w:tcPr>
            <w:tcW w:w="1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0C688AE"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34</w:t>
            </w:r>
          </w:p>
        </w:tc>
        <w:tc>
          <w:tcPr>
            <w:tcW w:w="1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B764099"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27</w:t>
            </w:r>
          </w:p>
        </w:tc>
        <w:tc>
          <w:tcPr>
            <w:tcW w:w="17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298E8B4"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79%</w:t>
            </w:r>
          </w:p>
        </w:tc>
        <w:tc>
          <w:tcPr>
            <w:tcW w:w="1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F2400EE"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58%</w:t>
            </w:r>
          </w:p>
        </w:tc>
        <w:tc>
          <w:tcPr>
            <w:tcW w:w="12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3448581"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54%</w:t>
            </w:r>
          </w:p>
        </w:tc>
        <w:tc>
          <w:tcPr>
            <w:tcW w:w="1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6C24D92"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85%</w:t>
            </w:r>
          </w:p>
        </w:tc>
      </w:tr>
    </w:tbl>
    <w:p w14:paraId="4A1C135A" w14:textId="77777777" w:rsidR="00DD4423" w:rsidRPr="00DD4423" w:rsidRDefault="00DD4423" w:rsidP="00DD4423">
      <w:pPr>
        <w:shd w:val="clear" w:color="auto" w:fill="FFFFFF"/>
        <w:spacing w:after="0" w:line="240" w:lineRule="auto"/>
        <w:ind w:left="-567" w:right="80"/>
        <w:jc w:val="both"/>
        <w:rPr>
          <w:rFonts w:ascii="Times New Roman" w:eastAsia="Calibri" w:hAnsi="Times New Roman" w:cs="Times New Roman"/>
          <w:color w:val="000000"/>
          <w:sz w:val="24"/>
          <w:szCs w:val="24"/>
        </w:rPr>
      </w:pPr>
      <w:r w:rsidRPr="00DD4423">
        <w:rPr>
          <w:rFonts w:ascii="Times New Roman" w:eastAsia="Calibri" w:hAnsi="Times New Roman" w:cs="Times New Roman"/>
          <w:color w:val="000000"/>
        </w:rPr>
        <w:tab/>
      </w:r>
      <w:r w:rsidRPr="00DD4423">
        <w:rPr>
          <w:rFonts w:ascii="Times New Roman" w:eastAsia="Calibri" w:hAnsi="Times New Roman" w:cs="Times New Roman"/>
          <w:color w:val="000000"/>
          <w:sz w:val="24"/>
          <w:szCs w:val="24"/>
        </w:rPr>
        <w:t>К</w:t>
      </w:r>
      <w:r w:rsidRPr="00DD4423">
        <w:rPr>
          <w:rFonts w:ascii="Times New Roman" w:eastAsia="Calibri" w:hAnsi="Times New Roman" w:cs="Times New Roman"/>
          <w:b/>
          <w:bCs/>
          <w:color w:val="000000"/>
          <w:sz w:val="24"/>
          <w:szCs w:val="24"/>
          <w:shd w:val="clear" w:color="auto" w:fill="FFFFFF"/>
        </w:rPr>
        <w:t> уровню</w:t>
      </w:r>
      <w:r w:rsidRPr="00DD4423">
        <w:rPr>
          <w:rFonts w:ascii="Times New Roman" w:eastAsia="Calibri" w:hAnsi="Times New Roman" w:cs="Times New Roman"/>
          <w:color w:val="000000"/>
          <w:sz w:val="24"/>
          <w:szCs w:val="24"/>
        </w:rPr>
        <w:t> овладения УУД </w:t>
      </w:r>
      <w:r w:rsidRPr="00DD4423">
        <w:rPr>
          <w:rFonts w:ascii="Times New Roman" w:eastAsia="Calibri" w:hAnsi="Times New Roman" w:cs="Times New Roman"/>
          <w:b/>
          <w:bCs/>
          <w:color w:val="000000"/>
          <w:sz w:val="24"/>
          <w:szCs w:val="24"/>
        </w:rPr>
        <w:t>ниже базового</w:t>
      </w:r>
      <w:r w:rsidRPr="00DD4423">
        <w:rPr>
          <w:rFonts w:ascii="Times New Roman" w:eastAsia="Calibri" w:hAnsi="Times New Roman" w:cs="Times New Roman"/>
          <w:color w:val="000000"/>
          <w:sz w:val="24"/>
          <w:szCs w:val="24"/>
        </w:rPr>
        <w:t> можно отнести работы, где суммарный балл составляет</w:t>
      </w:r>
      <w:r w:rsidRPr="00DD4423">
        <w:rPr>
          <w:rFonts w:ascii="Times New Roman" w:eastAsia="Calibri" w:hAnsi="Times New Roman" w:cs="Times New Roman"/>
          <w:b/>
          <w:bCs/>
          <w:color w:val="000000"/>
          <w:sz w:val="24"/>
          <w:szCs w:val="24"/>
          <w:shd w:val="clear" w:color="auto" w:fill="FFFFFF"/>
        </w:rPr>
        <w:t xml:space="preserve"> менее 50% (0- 6 </w:t>
      </w:r>
      <w:r w:rsidRPr="00DD4423">
        <w:rPr>
          <w:rFonts w:ascii="Times New Roman" w:eastAsia="Calibri" w:hAnsi="Times New Roman" w:cs="Times New Roman"/>
          <w:color w:val="000000"/>
          <w:sz w:val="24"/>
          <w:szCs w:val="24"/>
        </w:rPr>
        <w:t xml:space="preserve">баллов) от максимального балла за выполнение проверочной работы.  </w:t>
      </w:r>
      <w:r w:rsidRPr="00DD4423">
        <w:rPr>
          <w:rFonts w:ascii="Times New Roman" w:eastAsia="Calibri" w:hAnsi="Times New Roman" w:cs="Times New Roman"/>
          <w:b/>
          <w:color w:val="000000"/>
          <w:sz w:val="24"/>
          <w:szCs w:val="24"/>
        </w:rPr>
        <w:t>21 учащийся</w:t>
      </w:r>
      <w:r w:rsidRPr="00DD4423">
        <w:rPr>
          <w:rFonts w:ascii="Times New Roman" w:eastAsia="Calibri" w:hAnsi="Times New Roman" w:cs="Times New Roman"/>
          <w:color w:val="000000"/>
          <w:sz w:val="24"/>
          <w:szCs w:val="24"/>
        </w:rPr>
        <w:t xml:space="preserve"> 2-ых классов (</w:t>
      </w:r>
      <w:r w:rsidRPr="00DD4423">
        <w:rPr>
          <w:rFonts w:ascii="Times New Roman" w:eastAsia="Calibri" w:hAnsi="Times New Roman" w:cs="Times New Roman"/>
          <w:b/>
          <w:color w:val="000000"/>
          <w:sz w:val="24"/>
          <w:szCs w:val="24"/>
        </w:rPr>
        <w:t xml:space="preserve">18%) </w:t>
      </w:r>
      <w:r w:rsidRPr="00DD4423">
        <w:rPr>
          <w:rFonts w:ascii="Times New Roman" w:eastAsia="Calibri" w:hAnsi="Times New Roman" w:cs="Times New Roman"/>
          <w:color w:val="000000"/>
          <w:sz w:val="24"/>
          <w:szCs w:val="24"/>
        </w:rPr>
        <w:t xml:space="preserve">выполнили работы </w:t>
      </w:r>
      <w:r w:rsidRPr="00DD4423">
        <w:rPr>
          <w:rFonts w:ascii="Times New Roman" w:eastAsia="Calibri" w:hAnsi="Times New Roman" w:cs="Times New Roman"/>
          <w:b/>
          <w:color w:val="000000"/>
          <w:sz w:val="24"/>
          <w:szCs w:val="24"/>
        </w:rPr>
        <w:t>ниже базового уровня</w:t>
      </w:r>
      <w:r w:rsidRPr="00DD4423">
        <w:rPr>
          <w:rFonts w:ascii="Times New Roman" w:eastAsia="Calibri" w:hAnsi="Times New Roman" w:cs="Times New Roman"/>
          <w:color w:val="000000"/>
          <w:sz w:val="24"/>
          <w:szCs w:val="24"/>
        </w:rPr>
        <w:t>. Эти учащиеся узнают отдельные изученные в рамках начальной ступени образования способы действий, но умеет применять их лишь в случае известных типовых ситуаций, т.е. действует только на уровне простого воспроизведения действий.</w:t>
      </w:r>
    </w:p>
    <w:p w14:paraId="321F3AC3" w14:textId="77777777" w:rsidR="00DD4423" w:rsidRPr="00DD4423" w:rsidRDefault="00DD4423" w:rsidP="00DD4423">
      <w:pPr>
        <w:shd w:val="clear" w:color="auto" w:fill="FFFFFF"/>
        <w:spacing w:after="0" w:line="240" w:lineRule="auto"/>
        <w:ind w:left="-567" w:right="80" w:firstLine="600"/>
        <w:jc w:val="both"/>
        <w:rPr>
          <w:rFonts w:ascii="Times New Roman" w:eastAsia="Calibri" w:hAnsi="Times New Roman" w:cs="Times New Roman"/>
          <w:color w:val="000000"/>
          <w:sz w:val="24"/>
          <w:szCs w:val="24"/>
        </w:rPr>
      </w:pPr>
      <w:r w:rsidRPr="00DD4423">
        <w:rPr>
          <w:rFonts w:ascii="Times New Roman" w:eastAsia="Calibri" w:hAnsi="Times New Roman" w:cs="Times New Roman"/>
          <w:color w:val="000000"/>
          <w:sz w:val="24"/>
          <w:szCs w:val="24"/>
        </w:rPr>
        <w:t>К</w:t>
      </w:r>
      <w:r w:rsidRPr="00DD4423">
        <w:rPr>
          <w:rFonts w:ascii="Times New Roman" w:eastAsia="Calibri" w:hAnsi="Times New Roman" w:cs="Times New Roman"/>
          <w:b/>
          <w:bCs/>
          <w:color w:val="000000"/>
          <w:sz w:val="24"/>
          <w:szCs w:val="24"/>
          <w:shd w:val="clear" w:color="auto" w:fill="FFFFFF"/>
        </w:rPr>
        <w:t> базовому уровню</w:t>
      </w:r>
      <w:r w:rsidRPr="00DD4423">
        <w:rPr>
          <w:rFonts w:ascii="Times New Roman" w:eastAsia="Calibri" w:hAnsi="Times New Roman" w:cs="Times New Roman"/>
          <w:color w:val="000000"/>
          <w:sz w:val="24"/>
          <w:szCs w:val="24"/>
        </w:rPr>
        <w:t> овладения УУД можно отнести работы, где суммарный балл составляет</w:t>
      </w:r>
      <w:r w:rsidRPr="00DD4423">
        <w:rPr>
          <w:rFonts w:ascii="Times New Roman" w:eastAsia="Calibri" w:hAnsi="Times New Roman" w:cs="Times New Roman"/>
          <w:b/>
          <w:bCs/>
          <w:color w:val="000000"/>
          <w:sz w:val="24"/>
          <w:szCs w:val="24"/>
          <w:shd w:val="clear" w:color="auto" w:fill="FFFFFF"/>
        </w:rPr>
        <w:t> 50-80%</w:t>
      </w:r>
      <w:r w:rsidRPr="00DD4423">
        <w:rPr>
          <w:rFonts w:ascii="Times New Roman" w:eastAsia="Calibri" w:hAnsi="Times New Roman" w:cs="Times New Roman"/>
          <w:color w:val="000000"/>
          <w:sz w:val="24"/>
          <w:szCs w:val="24"/>
        </w:rPr>
        <w:t xml:space="preserve"> (7-15 баллов) от максимального балла за выполнение проверочной работы. Во 2-ых классах </w:t>
      </w:r>
      <w:r w:rsidRPr="00DD4423">
        <w:rPr>
          <w:rFonts w:ascii="Times New Roman" w:eastAsia="Calibri" w:hAnsi="Times New Roman" w:cs="Times New Roman"/>
          <w:b/>
          <w:color w:val="000000"/>
          <w:sz w:val="24"/>
          <w:szCs w:val="24"/>
        </w:rPr>
        <w:t>82 учащихся</w:t>
      </w:r>
      <w:r w:rsidRPr="00DD4423">
        <w:rPr>
          <w:rFonts w:ascii="Times New Roman" w:eastAsia="Calibri" w:hAnsi="Times New Roman" w:cs="Times New Roman"/>
          <w:color w:val="000000"/>
          <w:sz w:val="24"/>
          <w:szCs w:val="24"/>
        </w:rPr>
        <w:t xml:space="preserve"> </w:t>
      </w:r>
      <w:r w:rsidRPr="00DD4423">
        <w:rPr>
          <w:rFonts w:ascii="Times New Roman" w:eastAsia="Calibri" w:hAnsi="Times New Roman" w:cs="Times New Roman"/>
          <w:b/>
          <w:color w:val="000000"/>
          <w:sz w:val="24"/>
          <w:szCs w:val="24"/>
        </w:rPr>
        <w:t xml:space="preserve">(69%) </w:t>
      </w:r>
      <w:r w:rsidRPr="00DD4423">
        <w:rPr>
          <w:rFonts w:ascii="Times New Roman" w:eastAsia="Calibri" w:hAnsi="Times New Roman" w:cs="Times New Roman"/>
          <w:color w:val="000000"/>
          <w:sz w:val="24"/>
          <w:szCs w:val="24"/>
        </w:rPr>
        <w:t xml:space="preserve">демонстрирует </w:t>
      </w:r>
      <w:r w:rsidRPr="00DD4423">
        <w:rPr>
          <w:rFonts w:ascii="Times New Roman" w:eastAsia="Calibri" w:hAnsi="Times New Roman" w:cs="Times New Roman"/>
          <w:b/>
          <w:color w:val="000000"/>
          <w:sz w:val="24"/>
          <w:szCs w:val="24"/>
        </w:rPr>
        <w:t>базовый уровень</w:t>
      </w:r>
      <w:r w:rsidRPr="00DD4423">
        <w:rPr>
          <w:rFonts w:ascii="Times New Roman" w:eastAsia="Calibri" w:hAnsi="Times New Roman" w:cs="Times New Roman"/>
          <w:color w:val="000000"/>
          <w:sz w:val="24"/>
          <w:szCs w:val="24"/>
        </w:rPr>
        <w:t xml:space="preserve"> освоения УУД, владеет способами деятельности, уверенно применяет их в типовых ситуациях.</w:t>
      </w:r>
    </w:p>
    <w:p w14:paraId="731E2739" w14:textId="77777777" w:rsidR="00DD4423" w:rsidRPr="00DD4423" w:rsidRDefault="00DD4423" w:rsidP="00DD4423">
      <w:pPr>
        <w:shd w:val="clear" w:color="auto" w:fill="FFFFFF"/>
        <w:spacing w:after="0" w:line="240" w:lineRule="auto"/>
        <w:ind w:left="-567" w:right="80" w:firstLine="460"/>
        <w:jc w:val="both"/>
        <w:rPr>
          <w:rFonts w:ascii="Times New Roman" w:eastAsia="Calibri" w:hAnsi="Times New Roman" w:cs="Times New Roman"/>
          <w:color w:val="000000"/>
          <w:sz w:val="24"/>
          <w:szCs w:val="24"/>
        </w:rPr>
      </w:pPr>
      <w:r w:rsidRPr="00DD4423">
        <w:rPr>
          <w:rFonts w:ascii="Times New Roman" w:eastAsia="Calibri" w:hAnsi="Times New Roman" w:cs="Times New Roman"/>
          <w:color w:val="000000"/>
          <w:sz w:val="24"/>
          <w:szCs w:val="24"/>
        </w:rPr>
        <w:t>К</w:t>
      </w:r>
      <w:r w:rsidRPr="00DD4423">
        <w:rPr>
          <w:rFonts w:ascii="Times New Roman" w:eastAsia="Calibri" w:hAnsi="Times New Roman" w:cs="Times New Roman"/>
          <w:b/>
          <w:bCs/>
          <w:color w:val="000000"/>
          <w:sz w:val="24"/>
          <w:szCs w:val="24"/>
          <w:shd w:val="clear" w:color="auto" w:fill="FFFFFF"/>
        </w:rPr>
        <w:t> повышенному уровню</w:t>
      </w:r>
      <w:r w:rsidRPr="00DD4423">
        <w:rPr>
          <w:rFonts w:ascii="Times New Roman" w:eastAsia="Calibri" w:hAnsi="Times New Roman" w:cs="Times New Roman"/>
          <w:color w:val="000000"/>
          <w:sz w:val="24"/>
          <w:szCs w:val="24"/>
        </w:rPr>
        <w:t> овладения УУД можно отнести работы, где суммарный балл составляет</w:t>
      </w:r>
      <w:r w:rsidRPr="00DD4423">
        <w:rPr>
          <w:rFonts w:ascii="Times New Roman" w:eastAsia="Calibri" w:hAnsi="Times New Roman" w:cs="Times New Roman"/>
          <w:b/>
          <w:bCs/>
          <w:color w:val="000000"/>
          <w:sz w:val="24"/>
          <w:szCs w:val="24"/>
          <w:shd w:val="clear" w:color="auto" w:fill="FFFFFF"/>
        </w:rPr>
        <w:t xml:space="preserve"> более 80% (16-18 </w:t>
      </w:r>
      <w:r w:rsidRPr="00DD4423">
        <w:rPr>
          <w:rFonts w:ascii="Times New Roman" w:eastAsia="Calibri" w:hAnsi="Times New Roman" w:cs="Times New Roman"/>
          <w:color w:val="000000"/>
          <w:sz w:val="24"/>
          <w:szCs w:val="24"/>
        </w:rPr>
        <w:t xml:space="preserve">баллов) от максимального балла за выполнение проверочной работы. Это </w:t>
      </w:r>
      <w:r w:rsidRPr="00DD4423">
        <w:rPr>
          <w:rFonts w:ascii="Times New Roman" w:eastAsia="Calibri" w:hAnsi="Times New Roman" w:cs="Times New Roman"/>
          <w:b/>
          <w:color w:val="000000"/>
          <w:sz w:val="24"/>
          <w:szCs w:val="24"/>
        </w:rPr>
        <w:t>16</w:t>
      </w:r>
      <w:r w:rsidRPr="00DD4423">
        <w:rPr>
          <w:rFonts w:ascii="Times New Roman" w:eastAsia="Calibri" w:hAnsi="Times New Roman" w:cs="Times New Roman"/>
          <w:color w:val="000000"/>
          <w:sz w:val="24"/>
          <w:szCs w:val="24"/>
        </w:rPr>
        <w:t xml:space="preserve"> </w:t>
      </w:r>
      <w:r w:rsidRPr="00DD4423">
        <w:rPr>
          <w:rFonts w:ascii="Times New Roman" w:eastAsia="Calibri" w:hAnsi="Times New Roman" w:cs="Times New Roman"/>
          <w:b/>
          <w:color w:val="000000"/>
          <w:sz w:val="24"/>
          <w:szCs w:val="24"/>
        </w:rPr>
        <w:t xml:space="preserve">учащихся </w:t>
      </w:r>
      <w:r w:rsidRPr="00DD4423">
        <w:rPr>
          <w:rFonts w:ascii="Times New Roman" w:eastAsia="Calibri" w:hAnsi="Times New Roman" w:cs="Times New Roman"/>
          <w:color w:val="000000"/>
          <w:sz w:val="24"/>
          <w:szCs w:val="24"/>
        </w:rPr>
        <w:t>(</w:t>
      </w:r>
      <w:r w:rsidRPr="00DD4423">
        <w:rPr>
          <w:rFonts w:ascii="Times New Roman" w:eastAsia="Calibri" w:hAnsi="Times New Roman" w:cs="Times New Roman"/>
          <w:b/>
          <w:color w:val="000000"/>
          <w:sz w:val="24"/>
          <w:szCs w:val="24"/>
        </w:rPr>
        <w:t xml:space="preserve">13%) </w:t>
      </w:r>
      <w:r w:rsidRPr="00DD4423">
        <w:rPr>
          <w:rFonts w:ascii="Times New Roman" w:eastAsia="Calibri" w:hAnsi="Times New Roman" w:cs="Times New Roman"/>
          <w:color w:val="000000"/>
          <w:sz w:val="24"/>
          <w:szCs w:val="24"/>
        </w:rPr>
        <w:t xml:space="preserve">2-ых классов. Учащиеся демонстрируют </w:t>
      </w:r>
      <w:r w:rsidRPr="00DD4423">
        <w:rPr>
          <w:rFonts w:ascii="Times New Roman" w:eastAsia="Calibri" w:hAnsi="Times New Roman" w:cs="Times New Roman"/>
          <w:b/>
          <w:color w:val="000000"/>
          <w:sz w:val="24"/>
          <w:szCs w:val="24"/>
        </w:rPr>
        <w:t>повышенный уровень</w:t>
      </w:r>
      <w:r w:rsidRPr="00DD4423">
        <w:rPr>
          <w:rFonts w:ascii="Times New Roman" w:eastAsia="Calibri" w:hAnsi="Times New Roman" w:cs="Times New Roman"/>
          <w:color w:val="000000"/>
          <w:sz w:val="24"/>
          <w:szCs w:val="24"/>
        </w:rPr>
        <w:t xml:space="preserve"> освоения УУД, достаточно свободно владеют способами деятельности, могут комбинировать изученные алгоритмы в соответствии с требованиями новой ситуации, составлять собственные планы решения учебных задач.</w:t>
      </w:r>
    </w:p>
    <w:p w14:paraId="66D3B47C" w14:textId="77777777" w:rsidR="00DD4423" w:rsidRPr="00DD4423" w:rsidRDefault="00DD4423" w:rsidP="00DD4423">
      <w:pPr>
        <w:shd w:val="clear" w:color="auto" w:fill="FFFFFF"/>
        <w:spacing w:after="0" w:line="240" w:lineRule="auto"/>
        <w:ind w:left="-567" w:right="80" w:firstLine="460"/>
        <w:jc w:val="both"/>
        <w:rPr>
          <w:rFonts w:ascii="Times New Roman" w:eastAsia="Calibri" w:hAnsi="Times New Roman" w:cs="Times New Roman"/>
          <w:color w:val="000000"/>
          <w:sz w:val="24"/>
          <w:szCs w:val="24"/>
        </w:rPr>
      </w:pPr>
      <w:r w:rsidRPr="00DD4423">
        <w:rPr>
          <w:rFonts w:ascii="Times New Roman" w:eastAsia="Calibri" w:hAnsi="Times New Roman" w:cs="Times New Roman"/>
          <w:b/>
          <w:bCs/>
          <w:color w:val="000000"/>
          <w:sz w:val="24"/>
          <w:szCs w:val="24"/>
        </w:rPr>
        <w:t>Общие выводы:</w:t>
      </w:r>
    </w:p>
    <w:p w14:paraId="62BFDFC6" w14:textId="77777777" w:rsidR="00DD4423" w:rsidRPr="00DD4423" w:rsidRDefault="00DD4423" w:rsidP="00DD4423">
      <w:pPr>
        <w:shd w:val="clear" w:color="auto" w:fill="FFFFFF"/>
        <w:spacing w:after="0" w:line="240" w:lineRule="auto"/>
        <w:ind w:left="-567" w:right="80" w:firstLine="460"/>
        <w:jc w:val="both"/>
        <w:rPr>
          <w:rFonts w:ascii="Times New Roman" w:eastAsia="Times New Roman" w:hAnsi="Times New Roman" w:cs="Times New Roman"/>
          <w:b/>
          <w:color w:val="000000"/>
          <w:sz w:val="24"/>
          <w:szCs w:val="24"/>
        </w:rPr>
      </w:pPr>
      <w:r w:rsidRPr="00DD4423">
        <w:rPr>
          <w:rFonts w:ascii="Times New Roman" w:eastAsia="Times New Roman" w:hAnsi="Times New Roman" w:cs="Times New Roman"/>
          <w:color w:val="000000"/>
          <w:sz w:val="24"/>
          <w:szCs w:val="24"/>
        </w:rPr>
        <w:t xml:space="preserve">Метапредметные умения учащихся 2-А, 2-Б, 2-В, 2-Г,2-Кклассов сформированы на базовом уровне. </w:t>
      </w:r>
    </w:p>
    <w:p w14:paraId="75F889E4" w14:textId="77777777" w:rsidR="00DD4423" w:rsidRPr="00DD4423" w:rsidRDefault="00DD4423" w:rsidP="00DD4423">
      <w:pPr>
        <w:shd w:val="clear" w:color="auto" w:fill="FFFFFF"/>
        <w:spacing w:after="0" w:line="240" w:lineRule="auto"/>
        <w:ind w:left="-567" w:right="80" w:firstLine="460"/>
        <w:jc w:val="both"/>
        <w:rPr>
          <w:rFonts w:ascii="Times New Roman" w:eastAsia="Times New Roman" w:hAnsi="Times New Roman" w:cs="Times New Roman"/>
          <w:b/>
          <w:color w:val="000000"/>
          <w:sz w:val="24"/>
          <w:szCs w:val="24"/>
        </w:rPr>
      </w:pPr>
      <w:r w:rsidRPr="00DD4423">
        <w:rPr>
          <w:rFonts w:ascii="Times New Roman" w:eastAsia="Times New Roman" w:hAnsi="Times New Roman" w:cs="Times New Roman"/>
          <w:b/>
          <w:color w:val="000000"/>
          <w:sz w:val="24"/>
          <w:szCs w:val="24"/>
        </w:rPr>
        <w:t>Рекомендации:</w:t>
      </w:r>
    </w:p>
    <w:p w14:paraId="5ACEDD4C" w14:textId="77777777" w:rsidR="00DD4423" w:rsidRPr="00DD4423" w:rsidRDefault="00DD4423" w:rsidP="00DD4423">
      <w:pPr>
        <w:shd w:val="clear" w:color="auto" w:fill="FFFFFF"/>
        <w:spacing w:after="0" w:line="240" w:lineRule="auto"/>
        <w:ind w:left="-567" w:right="80" w:firstLine="460"/>
        <w:jc w:val="both"/>
        <w:rPr>
          <w:rFonts w:ascii="Times New Roman" w:eastAsia="Times New Roman" w:hAnsi="Times New Roman" w:cs="Times New Roman"/>
          <w:color w:val="000000"/>
          <w:sz w:val="24"/>
          <w:szCs w:val="24"/>
        </w:rPr>
      </w:pPr>
      <w:r w:rsidRPr="00DD4423">
        <w:rPr>
          <w:rFonts w:ascii="Times New Roman" w:eastAsia="Times New Roman" w:hAnsi="Times New Roman" w:cs="Times New Roman"/>
          <w:color w:val="000000"/>
          <w:sz w:val="24"/>
          <w:szCs w:val="24"/>
        </w:rPr>
        <w:t xml:space="preserve"> Учителям 2-х классов:</w:t>
      </w:r>
    </w:p>
    <w:p w14:paraId="4D0C94FC" w14:textId="77777777" w:rsidR="00DD4423" w:rsidRPr="00DD4423" w:rsidRDefault="00DD4423" w:rsidP="00DD4423">
      <w:pPr>
        <w:shd w:val="clear" w:color="auto" w:fill="FFFFFF"/>
        <w:spacing w:after="0" w:line="240" w:lineRule="auto"/>
        <w:ind w:left="-567" w:right="80" w:firstLine="460"/>
        <w:jc w:val="both"/>
        <w:rPr>
          <w:rFonts w:ascii="Times New Roman" w:eastAsia="Times New Roman" w:hAnsi="Times New Roman" w:cs="Times New Roman"/>
          <w:color w:val="000000"/>
          <w:sz w:val="24"/>
          <w:szCs w:val="24"/>
        </w:rPr>
      </w:pPr>
      <w:r w:rsidRPr="00DD4423">
        <w:rPr>
          <w:rFonts w:ascii="Times New Roman" w:eastAsia="Times New Roman" w:hAnsi="Times New Roman" w:cs="Times New Roman"/>
          <w:color w:val="000000"/>
          <w:sz w:val="24"/>
          <w:szCs w:val="24"/>
        </w:rPr>
        <w:t xml:space="preserve">- Систематически проводить работу по формированию УУД на уроках и во время внеурочной деятельности. </w:t>
      </w:r>
    </w:p>
    <w:p w14:paraId="76BC625B" w14:textId="77777777" w:rsidR="00DD4423" w:rsidRPr="00DD4423" w:rsidRDefault="00DD4423" w:rsidP="00DD4423">
      <w:pPr>
        <w:shd w:val="clear" w:color="auto" w:fill="FFFFFF"/>
        <w:spacing w:after="0" w:line="240" w:lineRule="auto"/>
        <w:ind w:left="-567" w:right="80" w:firstLine="460"/>
        <w:jc w:val="both"/>
        <w:rPr>
          <w:rFonts w:ascii="Times New Roman" w:eastAsia="Times New Roman" w:hAnsi="Times New Roman" w:cs="Times New Roman"/>
          <w:color w:val="000000"/>
          <w:sz w:val="24"/>
          <w:szCs w:val="24"/>
        </w:rPr>
      </w:pPr>
      <w:r w:rsidRPr="00DD4423">
        <w:rPr>
          <w:rFonts w:ascii="Times New Roman" w:eastAsia="Times New Roman" w:hAnsi="Times New Roman" w:cs="Times New Roman"/>
          <w:color w:val="000000"/>
          <w:sz w:val="24"/>
          <w:szCs w:val="24"/>
        </w:rPr>
        <w:lastRenderedPageBreak/>
        <w:t>- Формировать умения работать с текстом, умение находить и анализировать информацию, записанную в виде схем и таблиц, самостоятельно использовать информацию текста для заполнения схем и таблиц, оценивать свои учебные действия</w:t>
      </w:r>
    </w:p>
    <w:p w14:paraId="341642F5" w14:textId="77777777" w:rsidR="00DD4423" w:rsidRPr="00DD4423" w:rsidRDefault="00DD4423" w:rsidP="00DD4423">
      <w:pPr>
        <w:shd w:val="clear" w:color="auto" w:fill="FFFFFF"/>
        <w:spacing w:after="0" w:line="240" w:lineRule="auto"/>
        <w:ind w:left="-567"/>
        <w:jc w:val="both"/>
        <w:rPr>
          <w:rFonts w:ascii="Arial" w:eastAsia="Times New Roman" w:hAnsi="Arial" w:cs="Arial"/>
          <w:color w:val="000000"/>
          <w:sz w:val="24"/>
          <w:szCs w:val="24"/>
        </w:rPr>
      </w:pPr>
      <w:r w:rsidRPr="00DD4423">
        <w:rPr>
          <w:rFonts w:ascii="Times New Roman" w:eastAsia="Times New Roman" w:hAnsi="Times New Roman" w:cs="Times New Roman"/>
          <w:color w:val="000000"/>
          <w:sz w:val="24"/>
          <w:szCs w:val="24"/>
        </w:rPr>
        <w:t xml:space="preserve">      - Необходимо разнообразить приёмы работы по формированию умения пояснять выбранное суждение, объяснять значение слова</w:t>
      </w:r>
    </w:p>
    <w:p w14:paraId="55137B42" w14:textId="77777777" w:rsidR="00DD4423" w:rsidRPr="00DD4423" w:rsidRDefault="00DD4423" w:rsidP="00DD4423">
      <w:pPr>
        <w:shd w:val="clear" w:color="auto" w:fill="FFFFFF"/>
        <w:spacing w:after="0" w:line="240" w:lineRule="auto"/>
        <w:ind w:left="-567" w:right="80" w:firstLine="460"/>
        <w:jc w:val="both"/>
        <w:rPr>
          <w:rFonts w:ascii="Times New Roman" w:eastAsia="Times New Roman" w:hAnsi="Times New Roman" w:cs="Times New Roman"/>
          <w:color w:val="000000"/>
          <w:sz w:val="24"/>
          <w:szCs w:val="24"/>
        </w:rPr>
      </w:pPr>
      <w:r w:rsidRPr="00DD4423">
        <w:rPr>
          <w:rFonts w:ascii="Times New Roman" w:eastAsia="Times New Roman" w:hAnsi="Times New Roman" w:cs="Times New Roman"/>
          <w:color w:val="000000"/>
          <w:sz w:val="24"/>
          <w:szCs w:val="24"/>
        </w:rPr>
        <w:t xml:space="preserve">- </w:t>
      </w:r>
      <w:r w:rsidRPr="00DD4423">
        <w:rPr>
          <w:rFonts w:ascii="Times New Roman" w:eastAsia="Calibri" w:hAnsi="Times New Roman" w:cs="Times New Roman"/>
          <w:color w:val="000000"/>
          <w:sz w:val="24"/>
          <w:szCs w:val="24"/>
          <w:lang w:eastAsia="en-US"/>
        </w:rPr>
        <w:t>Продолжить развивать умение задавать вопросы, участвовать в учебном сотрудничестве, любознательность.</w:t>
      </w:r>
    </w:p>
    <w:p w14:paraId="676C6D0A" w14:textId="77777777" w:rsidR="00DD4423" w:rsidRPr="00DD4423" w:rsidRDefault="00DD4423" w:rsidP="00DD4423">
      <w:pPr>
        <w:shd w:val="clear" w:color="auto" w:fill="FFFFFF"/>
        <w:spacing w:after="0" w:line="240" w:lineRule="auto"/>
        <w:ind w:left="-567" w:right="80" w:firstLine="460"/>
        <w:jc w:val="both"/>
        <w:rPr>
          <w:rFonts w:ascii="Times New Roman" w:eastAsia="Calibri" w:hAnsi="Times New Roman" w:cs="Times New Roman"/>
          <w:color w:val="000000"/>
          <w:sz w:val="24"/>
          <w:szCs w:val="24"/>
          <w:lang w:eastAsia="en-US"/>
        </w:rPr>
      </w:pPr>
      <w:r w:rsidRPr="00DD4423">
        <w:rPr>
          <w:rFonts w:ascii="Times New Roman" w:eastAsia="Times New Roman" w:hAnsi="Times New Roman" w:cs="Times New Roman"/>
          <w:color w:val="000000"/>
          <w:sz w:val="24"/>
          <w:szCs w:val="24"/>
        </w:rPr>
        <w:t>-</w:t>
      </w:r>
      <w:r w:rsidRPr="00DD4423">
        <w:rPr>
          <w:rFonts w:ascii="Times New Roman" w:eastAsia="Calibri" w:hAnsi="Times New Roman" w:cs="Times New Roman"/>
          <w:color w:val="000000"/>
          <w:sz w:val="24"/>
          <w:szCs w:val="24"/>
          <w:lang w:eastAsia="en-US"/>
        </w:rPr>
        <w:t xml:space="preserve"> Использовать разнообразные педагогические технологии, формирующие у детей умение подводить итог проделанной работы, ставить цели, задачи предстоящей работы, давать самооценку происходящему.</w:t>
      </w:r>
    </w:p>
    <w:p w14:paraId="459FFF36" w14:textId="77777777" w:rsidR="00DD4423" w:rsidRPr="00DD4423" w:rsidRDefault="00DD4423" w:rsidP="00DD4423">
      <w:pPr>
        <w:shd w:val="clear" w:color="auto" w:fill="FFFFFF"/>
        <w:spacing w:after="0" w:line="240" w:lineRule="auto"/>
        <w:ind w:left="-567" w:right="80" w:firstLine="460"/>
        <w:jc w:val="both"/>
        <w:rPr>
          <w:rFonts w:ascii="Times New Roman" w:eastAsia="Calibri" w:hAnsi="Times New Roman" w:cs="Times New Roman"/>
          <w:color w:val="000000"/>
          <w:sz w:val="24"/>
          <w:szCs w:val="24"/>
          <w:lang w:eastAsia="en-US"/>
        </w:rPr>
      </w:pPr>
      <w:r w:rsidRPr="00DD4423">
        <w:rPr>
          <w:rFonts w:ascii="Times New Roman" w:eastAsia="Calibri" w:hAnsi="Times New Roman" w:cs="Times New Roman"/>
          <w:color w:val="000000"/>
          <w:sz w:val="24"/>
          <w:szCs w:val="24"/>
          <w:lang w:eastAsia="en-US"/>
        </w:rPr>
        <w:t>- Включать проблемные ситуации, позволяющие школьникам обнаруживать и формировать учебную проблему, высказывать свою версию, пытаться предлагать способ её проверки.</w:t>
      </w:r>
    </w:p>
    <w:p w14:paraId="260E87A5" w14:textId="77777777" w:rsidR="00DD4423" w:rsidRPr="00DD4423" w:rsidRDefault="00DD4423" w:rsidP="00DD4423">
      <w:pPr>
        <w:shd w:val="clear" w:color="auto" w:fill="FFFFFF"/>
        <w:spacing w:after="0" w:line="240" w:lineRule="auto"/>
        <w:ind w:left="-567" w:right="80" w:firstLine="460"/>
        <w:jc w:val="both"/>
        <w:rPr>
          <w:rFonts w:ascii="Times New Roman" w:eastAsia="Times New Roman" w:hAnsi="Times New Roman" w:cs="Times New Roman"/>
          <w:color w:val="000000"/>
          <w:sz w:val="24"/>
          <w:szCs w:val="24"/>
        </w:rPr>
      </w:pPr>
      <w:r w:rsidRPr="00DD4423">
        <w:rPr>
          <w:rFonts w:ascii="Times New Roman" w:eastAsia="Calibri" w:hAnsi="Times New Roman" w:cs="Times New Roman"/>
          <w:color w:val="000000"/>
          <w:sz w:val="24"/>
          <w:szCs w:val="24"/>
          <w:lang w:eastAsia="en-US"/>
        </w:rPr>
        <w:t>-  Разработать план индивидуальных занятий с обучающимися показавшими низкий уровень овладения навыками.</w:t>
      </w:r>
    </w:p>
    <w:p w14:paraId="1676944B" w14:textId="77777777" w:rsidR="00DD4423" w:rsidRPr="00DD4423" w:rsidRDefault="00DD4423" w:rsidP="00DD4423">
      <w:pPr>
        <w:shd w:val="clear" w:color="auto" w:fill="FFFFFF"/>
        <w:spacing w:after="0" w:line="240" w:lineRule="auto"/>
        <w:ind w:left="-567" w:right="80"/>
        <w:jc w:val="center"/>
        <w:rPr>
          <w:rFonts w:ascii="Times New Roman" w:eastAsia="Times New Roman" w:hAnsi="Times New Roman" w:cs="Times New Roman"/>
          <w:b/>
          <w:color w:val="000000"/>
          <w:sz w:val="24"/>
          <w:szCs w:val="24"/>
        </w:rPr>
      </w:pPr>
      <w:r w:rsidRPr="00DD4423">
        <w:rPr>
          <w:rFonts w:ascii="Times New Roman" w:eastAsia="Times New Roman" w:hAnsi="Times New Roman" w:cs="Times New Roman"/>
          <w:b/>
          <w:color w:val="000000"/>
          <w:sz w:val="24"/>
          <w:szCs w:val="24"/>
        </w:rPr>
        <w:t>Итоги анализа диагностических работ в 3-х классах</w:t>
      </w:r>
    </w:p>
    <w:tbl>
      <w:tblPr>
        <w:tblW w:w="9797" w:type="dxa"/>
        <w:tblInd w:w="-168" w:type="dxa"/>
        <w:shd w:val="clear" w:color="auto" w:fill="FFFFFF"/>
        <w:tblLayout w:type="fixed"/>
        <w:tblCellMar>
          <w:left w:w="0" w:type="dxa"/>
          <w:right w:w="0" w:type="dxa"/>
        </w:tblCellMar>
        <w:tblLook w:val="04A0" w:firstRow="1" w:lastRow="0" w:firstColumn="1" w:lastColumn="0" w:noHBand="0" w:noVBand="1"/>
      </w:tblPr>
      <w:tblGrid>
        <w:gridCol w:w="867"/>
        <w:gridCol w:w="1358"/>
        <w:gridCol w:w="1619"/>
        <w:gridCol w:w="1701"/>
        <w:gridCol w:w="1559"/>
        <w:gridCol w:w="1418"/>
        <w:gridCol w:w="1275"/>
      </w:tblGrid>
      <w:tr w:rsidR="00DD4423" w:rsidRPr="00DD4423" w14:paraId="4CF9F427" w14:textId="77777777" w:rsidTr="00A82C6A">
        <w:trPr>
          <w:trHeight w:val="544"/>
        </w:trPr>
        <w:tc>
          <w:tcPr>
            <w:tcW w:w="867"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5E23C26F" w14:textId="77777777" w:rsidR="00DD4423" w:rsidRPr="00DD4423" w:rsidRDefault="00DD4423" w:rsidP="00A82C6A">
            <w:pPr>
              <w:spacing w:after="0" w:line="240" w:lineRule="auto"/>
              <w:jc w:val="center"/>
              <w:rPr>
                <w:rFonts w:ascii="Times New Roman" w:eastAsia="Calibri" w:hAnsi="Times New Roman" w:cs="Times New Roman"/>
                <w:color w:val="000000"/>
                <w:sz w:val="20"/>
                <w:szCs w:val="20"/>
              </w:rPr>
            </w:pPr>
            <w:r w:rsidRPr="00DD4423">
              <w:rPr>
                <w:rFonts w:ascii="Times New Roman" w:eastAsia="Calibri" w:hAnsi="Times New Roman" w:cs="Times New Roman"/>
                <w:color w:val="000000"/>
                <w:sz w:val="20"/>
                <w:szCs w:val="20"/>
              </w:rPr>
              <w:t>№ п/п</w:t>
            </w:r>
          </w:p>
        </w:tc>
        <w:tc>
          <w:tcPr>
            <w:tcW w:w="1358"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1CE6F737" w14:textId="77777777" w:rsidR="00DD4423" w:rsidRPr="00DD4423" w:rsidRDefault="00DD4423" w:rsidP="00A82C6A">
            <w:pPr>
              <w:spacing w:after="0" w:line="240" w:lineRule="auto"/>
              <w:jc w:val="center"/>
              <w:rPr>
                <w:rFonts w:ascii="Times New Roman" w:eastAsia="Calibri" w:hAnsi="Times New Roman" w:cs="Times New Roman"/>
                <w:color w:val="000000"/>
                <w:sz w:val="20"/>
                <w:szCs w:val="20"/>
              </w:rPr>
            </w:pPr>
            <w:r w:rsidRPr="00DD4423">
              <w:rPr>
                <w:rFonts w:ascii="Times New Roman" w:eastAsia="Calibri" w:hAnsi="Times New Roman" w:cs="Times New Roman"/>
                <w:color w:val="000000"/>
                <w:sz w:val="20"/>
                <w:szCs w:val="20"/>
              </w:rPr>
              <w:t>Количество учащихся по списку</w:t>
            </w:r>
          </w:p>
        </w:tc>
        <w:tc>
          <w:tcPr>
            <w:tcW w:w="1619"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63A6B91E" w14:textId="77777777" w:rsidR="00DD4423" w:rsidRPr="00DD4423" w:rsidRDefault="00DD4423" w:rsidP="00A82C6A">
            <w:pPr>
              <w:spacing w:after="0" w:line="240" w:lineRule="auto"/>
              <w:jc w:val="center"/>
              <w:rPr>
                <w:rFonts w:ascii="Times New Roman" w:eastAsia="Calibri" w:hAnsi="Times New Roman" w:cs="Times New Roman"/>
                <w:color w:val="000000"/>
                <w:sz w:val="20"/>
                <w:szCs w:val="20"/>
              </w:rPr>
            </w:pPr>
            <w:r w:rsidRPr="00DD4423">
              <w:rPr>
                <w:rFonts w:ascii="Times New Roman" w:eastAsia="Calibri" w:hAnsi="Times New Roman" w:cs="Times New Roman"/>
                <w:color w:val="000000"/>
                <w:sz w:val="20"/>
                <w:szCs w:val="20"/>
              </w:rPr>
              <w:t>Количество обучающихся, выполнявших работу</w:t>
            </w:r>
          </w:p>
        </w:tc>
        <w:tc>
          <w:tcPr>
            <w:tcW w:w="1701"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0E18A053" w14:textId="77777777" w:rsidR="00DD4423" w:rsidRPr="00DD4423" w:rsidRDefault="00DD4423" w:rsidP="00A82C6A">
            <w:pPr>
              <w:spacing w:after="0" w:line="240" w:lineRule="auto"/>
              <w:jc w:val="center"/>
              <w:rPr>
                <w:rFonts w:ascii="Times New Roman" w:eastAsia="Calibri" w:hAnsi="Times New Roman" w:cs="Times New Roman"/>
                <w:color w:val="000000"/>
                <w:sz w:val="20"/>
                <w:szCs w:val="20"/>
              </w:rPr>
            </w:pPr>
            <w:r w:rsidRPr="00DD4423">
              <w:rPr>
                <w:rFonts w:ascii="Times New Roman" w:eastAsia="Calibri" w:hAnsi="Times New Roman" w:cs="Times New Roman"/>
                <w:color w:val="000000"/>
                <w:sz w:val="20"/>
                <w:szCs w:val="20"/>
              </w:rPr>
              <w:t>Процент обучающихся, выполнявших работу</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61CB3D42"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r w:rsidRPr="00DD4423">
              <w:rPr>
                <w:rFonts w:ascii="Times New Roman" w:eastAsia="Calibri" w:hAnsi="Times New Roman" w:cs="Times New Roman"/>
                <w:color w:val="000000"/>
                <w:sz w:val="20"/>
                <w:szCs w:val="20"/>
              </w:rPr>
              <w:t>Уровень выполнения работы (количество учащихся и %)</w:t>
            </w:r>
          </w:p>
        </w:tc>
      </w:tr>
      <w:tr w:rsidR="00DD4423" w:rsidRPr="00DD4423" w14:paraId="3038EDC0" w14:textId="77777777" w:rsidTr="00A82C6A">
        <w:trPr>
          <w:trHeight w:val="59"/>
        </w:trPr>
        <w:tc>
          <w:tcPr>
            <w:tcW w:w="867"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2C185A94"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p>
        </w:tc>
        <w:tc>
          <w:tcPr>
            <w:tcW w:w="1358"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3D57B483"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p>
        </w:tc>
        <w:tc>
          <w:tcPr>
            <w:tcW w:w="1619"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68B4C9C6"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p>
        </w:tc>
        <w:tc>
          <w:tcPr>
            <w:tcW w:w="1701"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7AAD9601"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7060A5D6"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r w:rsidRPr="00DD4423">
              <w:rPr>
                <w:rFonts w:ascii="Times New Roman" w:eastAsia="Calibri" w:hAnsi="Times New Roman" w:cs="Times New Roman"/>
                <w:color w:val="000000"/>
                <w:sz w:val="20"/>
                <w:szCs w:val="20"/>
              </w:rPr>
              <w:t>Повышенный</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46C6FE26"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r w:rsidRPr="00DD4423">
              <w:rPr>
                <w:rFonts w:ascii="Times New Roman" w:eastAsia="Calibri" w:hAnsi="Times New Roman" w:cs="Times New Roman"/>
                <w:color w:val="000000"/>
                <w:sz w:val="20"/>
                <w:szCs w:val="20"/>
              </w:rPr>
              <w:t>базовый</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5B10D7F0"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r w:rsidRPr="00DD4423">
              <w:rPr>
                <w:rFonts w:ascii="Times New Roman" w:eastAsia="Calibri" w:hAnsi="Times New Roman" w:cs="Times New Roman"/>
                <w:color w:val="000000"/>
                <w:sz w:val="20"/>
                <w:szCs w:val="20"/>
              </w:rPr>
              <w:t>ниже базового</w:t>
            </w:r>
          </w:p>
        </w:tc>
      </w:tr>
      <w:tr w:rsidR="00DD4423" w:rsidRPr="00DD4423" w14:paraId="60C4C22D" w14:textId="77777777" w:rsidTr="00A82C6A">
        <w:trPr>
          <w:trHeight w:val="59"/>
        </w:trPr>
        <w:tc>
          <w:tcPr>
            <w:tcW w:w="8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1305B73E"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3-А</w:t>
            </w:r>
          </w:p>
        </w:tc>
        <w:tc>
          <w:tcPr>
            <w:tcW w:w="1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D538CDB"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33</w:t>
            </w:r>
          </w:p>
        </w:tc>
        <w:tc>
          <w:tcPr>
            <w:tcW w:w="16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94F8466"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33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A972AE7"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100%</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4559E56"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24ч.-73%</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3A8087B"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9ч.-27%</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05A3C36"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w:t>
            </w:r>
          </w:p>
        </w:tc>
      </w:tr>
      <w:tr w:rsidR="00DD4423" w:rsidRPr="00DD4423" w14:paraId="512A3058" w14:textId="77777777" w:rsidTr="00A82C6A">
        <w:trPr>
          <w:trHeight w:val="59"/>
        </w:trPr>
        <w:tc>
          <w:tcPr>
            <w:tcW w:w="8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775A1B06"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3-Б</w:t>
            </w:r>
          </w:p>
        </w:tc>
        <w:tc>
          <w:tcPr>
            <w:tcW w:w="1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6CBBDD9"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31</w:t>
            </w:r>
          </w:p>
        </w:tc>
        <w:tc>
          <w:tcPr>
            <w:tcW w:w="16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13F13A8"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30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BE20E77"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97%</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A51BD6D"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15 ч.-50 %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CDCE266"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11ч.-37%</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0E66128"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4ч.-13%</w:t>
            </w:r>
          </w:p>
        </w:tc>
      </w:tr>
      <w:tr w:rsidR="00DD4423" w:rsidRPr="00DD4423" w14:paraId="6272DA6D" w14:textId="77777777" w:rsidTr="00A82C6A">
        <w:trPr>
          <w:trHeight w:val="59"/>
        </w:trPr>
        <w:tc>
          <w:tcPr>
            <w:tcW w:w="8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5A8D80B3"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3-В</w:t>
            </w:r>
          </w:p>
        </w:tc>
        <w:tc>
          <w:tcPr>
            <w:tcW w:w="1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18F3FFA"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33</w:t>
            </w:r>
          </w:p>
        </w:tc>
        <w:tc>
          <w:tcPr>
            <w:tcW w:w="16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F961157"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32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B24274C"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97%</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5047B2E"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4ч.-13%</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7F67531"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22ч.-69%</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4FABEB4"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6 ч.-18 %</w:t>
            </w:r>
          </w:p>
        </w:tc>
      </w:tr>
      <w:tr w:rsidR="00DD4423" w:rsidRPr="00DD4423" w14:paraId="7CEBC71F" w14:textId="77777777" w:rsidTr="00A82C6A">
        <w:trPr>
          <w:trHeight w:val="59"/>
        </w:trPr>
        <w:tc>
          <w:tcPr>
            <w:tcW w:w="8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B327C09"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3-Г</w:t>
            </w:r>
          </w:p>
        </w:tc>
        <w:tc>
          <w:tcPr>
            <w:tcW w:w="1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ACD4974"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27</w:t>
            </w:r>
          </w:p>
        </w:tc>
        <w:tc>
          <w:tcPr>
            <w:tcW w:w="16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0879513"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22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C6EBAA3"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81%</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EFAFD05"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5ч.-23 %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DC98D4C"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16ч.-72%</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83E666A"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1ч.-5%</w:t>
            </w:r>
          </w:p>
        </w:tc>
      </w:tr>
      <w:tr w:rsidR="00DD4423" w:rsidRPr="00DD4423" w14:paraId="3CE18827" w14:textId="77777777" w:rsidTr="00A82C6A">
        <w:trPr>
          <w:trHeight w:val="59"/>
        </w:trPr>
        <w:tc>
          <w:tcPr>
            <w:tcW w:w="8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C42EF90"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3-К</w:t>
            </w:r>
          </w:p>
        </w:tc>
        <w:tc>
          <w:tcPr>
            <w:tcW w:w="1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EED5888"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33</w:t>
            </w:r>
          </w:p>
        </w:tc>
        <w:tc>
          <w:tcPr>
            <w:tcW w:w="16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26A1E90"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24</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C236D41"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73%</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6232285"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5 ч.-21 %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CEFFBDE"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18ч.-75%</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D9E4C49"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1ч.-4%</w:t>
            </w:r>
          </w:p>
        </w:tc>
      </w:tr>
      <w:tr w:rsidR="00DD4423" w:rsidRPr="00DD4423" w14:paraId="2BDB1C86" w14:textId="77777777" w:rsidTr="00A82C6A">
        <w:trPr>
          <w:trHeight w:val="59"/>
        </w:trPr>
        <w:tc>
          <w:tcPr>
            <w:tcW w:w="8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3310EEB" w14:textId="77777777" w:rsidR="00DD4423" w:rsidRPr="00DD4423" w:rsidRDefault="00DD4423" w:rsidP="00A82C6A">
            <w:pPr>
              <w:spacing w:after="0" w:line="240" w:lineRule="auto"/>
              <w:jc w:val="center"/>
              <w:rPr>
                <w:rFonts w:ascii="Times New Roman" w:hAnsi="Times New Roman" w:cs="Times New Roman"/>
              </w:rPr>
            </w:pPr>
            <w:r w:rsidRPr="00DD4423">
              <w:rPr>
                <w:rFonts w:ascii="Times New Roman" w:eastAsia="Times New Roman" w:hAnsi="Times New Roman"/>
                <w:color w:val="000000"/>
              </w:rPr>
              <w:t>итого</w:t>
            </w:r>
          </w:p>
        </w:tc>
        <w:tc>
          <w:tcPr>
            <w:tcW w:w="1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C162389" w14:textId="77777777" w:rsidR="00DD4423" w:rsidRPr="00DD4423" w:rsidRDefault="00DD4423" w:rsidP="00A82C6A">
            <w:pPr>
              <w:spacing w:after="0" w:line="240" w:lineRule="auto"/>
              <w:jc w:val="center"/>
              <w:rPr>
                <w:rFonts w:ascii="Times New Roman" w:hAnsi="Times New Roman" w:cs="Times New Roman"/>
              </w:rPr>
            </w:pPr>
            <w:r w:rsidRPr="00DD4423">
              <w:rPr>
                <w:rFonts w:ascii="Times New Roman" w:eastAsia="Times New Roman" w:hAnsi="Times New Roman"/>
                <w:color w:val="000000"/>
              </w:rPr>
              <w:t>157</w:t>
            </w:r>
          </w:p>
        </w:tc>
        <w:tc>
          <w:tcPr>
            <w:tcW w:w="16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85E3A9F" w14:textId="77777777" w:rsidR="00DD4423" w:rsidRPr="00DD4423" w:rsidRDefault="00DD4423" w:rsidP="00A82C6A">
            <w:pPr>
              <w:spacing w:after="0" w:line="240" w:lineRule="auto"/>
              <w:jc w:val="center"/>
              <w:rPr>
                <w:rFonts w:ascii="Times New Roman" w:hAnsi="Times New Roman" w:cs="Times New Roman"/>
              </w:rPr>
            </w:pPr>
            <w:r w:rsidRPr="00DD4423">
              <w:rPr>
                <w:rFonts w:ascii="Times New Roman" w:eastAsia="Times New Roman" w:hAnsi="Times New Roman"/>
                <w:color w:val="000000"/>
              </w:rPr>
              <w:t>141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1FBEFB4" w14:textId="77777777" w:rsidR="00DD4423" w:rsidRPr="00DD4423" w:rsidRDefault="00DD4423" w:rsidP="00A82C6A">
            <w:pPr>
              <w:spacing w:after="0" w:line="240" w:lineRule="auto"/>
              <w:jc w:val="center"/>
              <w:rPr>
                <w:rFonts w:ascii="Times New Roman" w:hAnsi="Times New Roman" w:cs="Times New Roman"/>
              </w:rPr>
            </w:pPr>
            <w:r w:rsidRPr="00DD4423">
              <w:rPr>
                <w:rFonts w:ascii="Times New Roman" w:eastAsia="Times New Roman" w:hAnsi="Times New Roman"/>
                <w:color w:val="000000"/>
              </w:rPr>
              <w:t>90%</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927B5AA" w14:textId="77777777" w:rsidR="00DD4423" w:rsidRPr="00DD4423" w:rsidRDefault="00DD4423" w:rsidP="00A82C6A">
            <w:pPr>
              <w:spacing w:after="0" w:line="240" w:lineRule="auto"/>
              <w:jc w:val="center"/>
              <w:rPr>
                <w:rFonts w:ascii="Times New Roman" w:hAnsi="Times New Roman" w:cs="Times New Roman"/>
              </w:rPr>
            </w:pPr>
            <w:r w:rsidRPr="00DD4423">
              <w:rPr>
                <w:rFonts w:ascii="Times New Roman" w:hAnsi="Times New Roman"/>
                <w:color w:val="000000"/>
              </w:rPr>
              <w:t>53ч.-38%</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3711C78" w14:textId="77777777" w:rsidR="00DD4423" w:rsidRPr="00DD4423" w:rsidRDefault="00DD4423" w:rsidP="00A82C6A">
            <w:pPr>
              <w:spacing w:after="0" w:line="240" w:lineRule="auto"/>
              <w:jc w:val="center"/>
              <w:rPr>
                <w:rFonts w:ascii="Times New Roman" w:hAnsi="Times New Roman" w:cs="Times New Roman"/>
              </w:rPr>
            </w:pPr>
            <w:r w:rsidRPr="00DD4423">
              <w:rPr>
                <w:rFonts w:ascii="Times New Roman" w:hAnsi="Times New Roman"/>
                <w:color w:val="000000"/>
              </w:rPr>
              <w:t>76ч.-54%</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55DD5AC" w14:textId="77777777" w:rsidR="00DD4423" w:rsidRPr="00DD4423" w:rsidRDefault="00DD4423" w:rsidP="00A82C6A">
            <w:pPr>
              <w:spacing w:after="0" w:line="240" w:lineRule="auto"/>
              <w:jc w:val="center"/>
              <w:rPr>
                <w:rFonts w:ascii="Times New Roman" w:hAnsi="Times New Roman" w:cs="Times New Roman"/>
              </w:rPr>
            </w:pPr>
            <w:r w:rsidRPr="00DD4423">
              <w:rPr>
                <w:rFonts w:ascii="Times New Roman" w:hAnsi="Times New Roman"/>
                <w:color w:val="000000"/>
              </w:rPr>
              <w:t>12ч.-8%</w:t>
            </w:r>
          </w:p>
        </w:tc>
      </w:tr>
    </w:tbl>
    <w:p w14:paraId="0FE21008" w14:textId="77777777" w:rsidR="00DD4423" w:rsidRPr="00DD4423" w:rsidRDefault="00DD4423" w:rsidP="00DD4423">
      <w:pPr>
        <w:spacing w:after="0" w:line="360" w:lineRule="auto"/>
        <w:jc w:val="both"/>
        <w:rPr>
          <w:rFonts w:ascii="Times New Roman" w:eastAsia="Times New Roman" w:hAnsi="Times New Roman" w:cs="Times New Roman"/>
          <w:color w:val="000000"/>
          <w:sz w:val="24"/>
          <w:szCs w:val="24"/>
        </w:rPr>
      </w:pPr>
    </w:p>
    <w:tbl>
      <w:tblPr>
        <w:tblW w:w="9797" w:type="dxa"/>
        <w:tblInd w:w="-168" w:type="dxa"/>
        <w:shd w:val="clear" w:color="auto" w:fill="FFFFFF"/>
        <w:tblLayout w:type="fixed"/>
        <w:tblCellMar>
          <w:left w:w="0" w:type="dxa"/>
          <w:right w:w="0" w:type="dxa"/>
        </w:tblCellMar>
        <w:tblLook w:val="04A0" w:firstRow="1" w:lastRow="0" w:firstColumn="1" w:lastColumn="0" w:noHBand="0" w:noVBand="1"/>
      </w:tblPr>
      <w:tblGrid>
        <w:gridCol w:w="855"/>
        <w:gridCol w:w="1556"/>
        <w:gridCol w:w="1575"/>
        <w:gridCol w:w="1842"/>
        <w:gridCol w:w="1276"/>
        <w:gridCol w:w="1418"/>
        <w:gridCol w:w="1275"/>
      </w:tblGrid>
      <w:tr w:rsidR="00DD4423" w:rsidRPr="00DD4423" w14:paraId="657FE9E3" w14:textId="77777777" w:rsidTr="00A82C6A">
        <w:trPr>
          <w:trHeight w:val="60"/>
        </w:trPr>
        <w:tc>
          <w:tcPr>
            <w:tcW w:w="855"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6E8DC417" w14:textId="77777777" w:rsidR="00DD4423" w:rsidRPr="00DD4423" w:rsidRDefault="00DD4423" w:rsidP="00A82C6A">
            <w:pPr>
              <w:spacing w:after="0" w:line="240" w:lineRule="auto"/>
              <w:ind w:hanging="96"/>
              <w:jc w:val="center"/>
              <w:rPr>
                <w:rFonts w:ascii="Times New Roman" w:eastAsia="Calibri" w:hAnsi="Times New Roman" w:cs="Times New Roman"/>
                <w:color w:val="000000"/>
                <w:sz w:val="20"/>
                <w:szCs w:val="20"/>
              </w:rPr>
            </w:pPr>
            <w:r w:rsidRPr="00DD4423">
              <w:rPr>
                <w:rFonts w:ascii="Times New Roman" w:eastAsia="Calibri" w:hAnsi="Times New Roman" w:cs="Times New Roman"/>
                <w:color w:val="000000"/>
                <w:sz w:val="20"/>
                <w:szCs w:val="20"/>
              </w:rPr>
              <w:t>№ п/п</w:t>
            </w:r>
          </w:p>
        </w:tc>
        <w:tc>
          <w:tcPr>
            <w:tcW w:w="1556"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4FA8A79B" w14:textId="77777777" w:rsidR="00DD4423" w:rsidRPr="00DD4423" w:rsidRDefault="00DD4423" w:rsidP="00A82C6A">
            <w:pPr>
              <w:spacing w:after="0" w:line="240" w:lineRule="auto"/>
              <w:jc w:val="center"/>
              <w:rPr>
                <w:rFonts w:ascii="Times New Roman" w:eastAsia="Calibri" w:hAnsi="Times New Roman" w:cs="Times New Roman"/>
                <w:color w:val="000000"/>
                <w:sz w:val="20"/>
                <w:szCs w:val="20"/>
              </w:rPr>
            </w:pPr>
            <w:r w:rsidRPr="00DD4423">
              <w:rPr>
                <w:rFonts w:ascii="Times New Roman" w:eastAsia="Calibri" w:hAnsi="Times New Roman" w:cs="Times New Roman"/>
                <w:color w:val="000000"/>
                <w:sz w:val="20"/>
                <w:szCs w:val="20"/>
              </w:rPr>
              <w:t>Количество учащихся по списку</w:t>
            </w:r>
          </w:p>
        </w:tc>
        <w:tc>
          <w:tcPr>
            <w:tcW w:w="1575"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1432CBE3" w14:textId="77777777" w:rsidR="00DD4423" w:rsidRPr="00DD4423" w:rsidRDefault="00DD4423" w:rsidP="00A82C6A">
            <w:pPr>
              <w:spacing w:after="0" w:line="240" w:lineRule="auto"/>
              <w:jc w:val="center"/>
              <w:rPr>
                <w:rFonts w:ascii="Times New Roman" w:eastAsia="Calibri" w:hAnsi="Times New Roman" w:cs="Times New Roman"/>
                <w:color w:val="000000"/>
                <w:sz w:val="20"/>
                <w:szCs w:val="20"/>
              </w:rPr>
            </w:pPr>
            <w:r w:rsidRPr="00DD4423">
              <w:rPr>
                <w:rFonts w:ascii="Times New Roman" w:eastAsia="Calibri" w:hAnsi="Times New Roman" w:cs="Times New Roman"/>
                <w:color w:val="000000"/>
                <w:sz w:val="20"/>
                <w:szCs w:val="20"/>
              </w:rPr>
              <w:t>Количество обучающихся, выполнявших работу</w:t>
            </w:r>
          </w:p>
        </w:tc>
        <w:tc>
          <w:tcPr>
            <w:tcW w:w="1842"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7BC4907D" w14:textId="77777777" w:rsidR="00DD4423" w:rsidRPr="00DD4423" w:rsidRDefault="00DD4423" w:rsidP="00A82C6A">
            <w:pPr>
              <w:spacing w:after="0" w:line="240" w:lineRule="auto"/>
              <w:jc w:val="center"/>
              <w:rPr>
                <w:rFonts w:ascii="Times New Roman" w:eastAsia="Calibri" w:hAnsi="Times New Roman" w:cs="Times New Roman"/>
                <w:color w:val="000000"/>
                <w:sz w:val="20"/>
                <w:szCs w:val="20"/>
              </w:rPr>
            </w:pPr>
            <w:r w:rsidRPr="00DD4423">
              <w:rPr>
                <w:rFonts w:ascii="Times New Roman" w:eastAsia="Calibri" w:hAnsi="Times New Roman" w:cs="Times New Roman"/>
                <w:color w:val="000000"/>
                <w:sz w:val="20"/>
                <w:szCs w:val="20"/>
              </w:rPr>
              <w:t>Процент обучающихся, выполнявших работу</w:t>
            </w:r>
          </w:p>
        </w:tc>
        <w:tc>
          <w:tcPr>
            <w:tcW w:w="396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3EE8011F"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r w:rsidRPr="00DD4423">
              <w:rPr>
                <w:rFonts w:ascii="Times New Roman" w:eastAsia="Calibri" w:hAnsi="Times New Roman" w:cs="Times New Roman"/>
                <w:color w:val="000000"/>
                <w:sz w:val="20"/>
                <w:szCs w:val="20"/>
              </w:rPr>
              <w:t>Уровень метапредметных результатов (количество,%)</w:t>
            </w:r>
          </w:p>
        </w:tc>
      </w:tr>
      <w:tr w:rsidR="00DD4423" w:rsidRPr="00DD4423" w14:paraId="4577410C" w14:textId="77777777" w:rsidTr="00A82C6A">
        <w:trPr>
          <w:trHeight w:val="198"/>
        </w:trPr>
        <w:tc>
          <w:tcPr>
            <w:tcW w:w="855"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773C8B51"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p>
        </w:tc>
        <w:tc>
          <w:tcPr>
            <w:tcW w:w="1556"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68B9AB2B"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p>
        </w:tc>
        <w:tc>
          <w:tcPr>
            <w:tcW w:w="1575"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35E87D7E"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p>
        </w:tc>
        <w:tc>
          <w:tcPr>
            <w:tcW w:w="1842"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332321B1"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65D051C0" w14:textId="77777777" w:rsidR="00DD4423" w:rsidRPr="00DD4423" w:rsidRDefault="00DD4423" w:rsidP="00A82C6A">
            <w:pPr>
              <w:spacing w:after="0" w:line="240" w:lineRule="auto"/>
              <w:rPr>
                <w:rFonts w:ascii="Times New Roman" w:eastAsia="Calibri" w:hAnsi="Times New Roman" w:cs="Times New Roman"/>
                <w:color w:val="000000"/>
                <w:sz w:val="20"/>
                <w:szCs w:val="20"/>
              </w:rPr>
            </w:pPr>
            <w:r w:rsidRPr="00DD4423">
              <w:rPr>
                <w:rFonts w:ascii="Times New Roman" w:eastAsia="Calibri" w:hAnsi="Times New Roman" w:cs="Times New Roman"/>
                <w:color w:val="000000"/>
                <w:sz w:val="20"/>
                <w:szCs w:val="20"/>
              </w:rPr>
              <w:t>Регулятив-</w:t>
            </w:r>
          </w:p>
          <w:p w14:paraId="03DD1369" w14:textId="77777777" w:rsidR="00DD4423" w:rsidRPr="00DD4423" w:rsidRDefault="00DD4423" w:rsidP="00A82C6A">
            <w:pPr>
              <w:spacing w:after="0" w:line="240" w:lineRule="auto"/>
              <w:rPr>
                <w:rFonts w:ascii="Times New Roman" w:eastAsia="Calibri" w:hAnsi="Times New Roman" w:cs="Times New Roman"/>
                <w:color w:val="000000"/>
                <w:sz w:val="20"/>
                <w:szCs w:val="20"/>
              </w:rPr>
            </w:pPr>
            <w:r w:rsidRPr="00DD4423">
              <w:rPr>
                <w:rFonts w:ascii="Times New Roman" w:eastAsia="Calibri" w:hAnsi="Times New Roman" w:cs="Times New Roman"/>
                <w:color w:val="000000"/>
                <w:sz w:val="20"/>
                <w:szCs w:val="20"/>
              </w:rPr>
              <w:t>ные</w:t>
            </w:r>
          </w:p>
          <w:p w14:paraId="533E62C2"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r w:rsidRPr="00DD4423">
              <w:rPr>
                <w:rFonts w:ascii="Times New Roman" w:eastAsia="Calibri" w:hAnsi="Times New Roman" w:cs="Times New Roman"/>
                <w:color w:val="000000"/>
                <w:sz w:val="20"/>
                <w:szCs w:val="20"/>
              </w:rPr>
              <w:t>УУД</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1B5F8E7C" w14:textId="77777777" w:rsidR="00DD4423" w:rsidRPr="00DD4423" w:rsidRDefault="00DD4423" w:rsidP="00A82C6A">
            <w:pPr>
              <w:spacing w:after="0" w:line="240" w:lineRule="auto"/>
              <w:rPr>
                <w:rFonts w:ascii="Times New Roman" w:eastAsia="Calibri" w:hAnsi="Times New Roman" w:cs="Times New Roman"/>
                <w:color w:val="000000"/>
                <w:sz w:val="20"/>
                <w:szCs w:val="20"/>
              </w:rPr>
            </w:pPr>
            <w:r w:rsidRPr="00DD4423">
              <w:rPr>
                <w:rFonts w:ascii="Times New Roman" w:eastAsia="Calibri" w:hAnsi="Times New Roman" w:cs="Times New Roman"/>
                <w:color w:val="000000"/>
                <w:sz w:val="20"/>
                <w:szCs w:val="20"/>
              </w:rPr>
              <w:t>Познава-</w:t>
            </w:r>
          </w:p>
          <w:p w14:paraId="3BE9F500"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r w:rsidRPr="00DD4423">
              <w:rPr>
                <w:rFonts w:ascii="Times New Roman" w:eastAsia="Calibri" w:hAnsi="Times New Roman" w:cs="Times New Roman"/>
                <w:color w:val="000000"/>
                <w:sz w:val="20"/>
                <w:szCs w:val="20"/>
              </w:rPr>
              <w:t>тельные УУД</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1968E58E" w14:textId="77777777" w:rsidR="00DD4423" w:rsidRPr="00DD4423" w:rsidRDefault="00DD4423" w:rsidP="00A82C6A">
            <w:pPr>
              <w:spacing w:after="0" w:line="240" w:lineRule="auto"/>
              <w:rPr>
                <w:rFonts w:ascii="Times New Roman" w:eastAsia="Calibri" w:hAnsi="Times New Roman" w:cs="Times New Roman"/>
                <w:color w:val="000000"/>
                <w:sz w:val="20"/>
                <w:szCs w:val="20"/>
                <w:shd w:val="clear" w:color="auto" w:fill="FFFFFF"/>
              </w:rPr>
            </w:pPr>
            <w:r w:rsidRPr="00DD4423">
              <w:rPr>
                <w:rFonts w:ascii="Times New Roman" w:eastAsia="Calibri" w:hAnsi="Times New Roman" w:cs="Times New Roman"/>
                <w:color w:val="000000"/>
                <w:sz w:val="20"/>
                <w:szCs w:val="20"/>
                <w:shd w:val="clear" w:color="auto" w:fill="FFFFFF"/>
              </w:rPr>
              <w:t>Коммуникативные </w:t>
            </w:r>
          </w:p>
          <w:p w14:paraId="683B4948"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r w:rsidRPr="00DD4423">
              <w:rPr>
                <w:rFonts w:ascii="Times New Roman" w:eastAsia="Calibri" w:hAnsi="Times New Roman" w:cs="Times New Roman"/>
                <w:color w:val="000000"/>
                <w:sz w:val="20"/>
                <w:szCs w:val="20"/>
                <w:shd w:val="clear" w:color="auto" w:fill="FFFFFF"/>
              </w:rPr>
              <w:t>УУД</w:t>
            </w:r>
          </w:p>
        </w:tc>
      </w:tr>
      <w:tr w:rsidR="00DD4423" w:rsidRPr="00DD4423" w14:paraId="56B5D9E6" w14:textId="77777777" w:rsidTr="00A82C6A">
        <w:trPr>
          <w:trHeight w:val="60"/>
        </w:trPr>
        <w:tc>
          <w:tcPr>
            <w:tcW w:w="8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B0746CC"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3-А</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133C6FE"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33</w:t>
            </w:r>
          </w:p>
        </w:tc>
        <w:tc>
          <w:tcPr>
            <w:tcW w:w="15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A65D1AC"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33</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F296D55"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100%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354120D"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53%</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B452ABB"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39%</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7850FA4"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42%</w:t>
            </w:r>
          </w:p>
        </w:tc>
      </w:tr>
      <w:tr w:rsidR="00DD4423" w:rsidRPr="00DD4423" w14:paraId="1E681762" w14:textId="77777777" w:rsidTr="00A82C6A">
        <w:trPr>
          <w:trHeight w:val="60"/>
        </w:trPr>
        <w:tc>
          <w:tcPr>
            <w:tcW w:w="8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197525CC"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3-Б</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E37C366"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31</w:t>
            </w:r>
          </w:p>
        </w:tc>
        <w:tc>
          <w:tcPr>
            <w:tcW w:w="15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C4FF40C"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30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25261F4"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97%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D848F34"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47%</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1769541"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58%</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D48D6DF"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70%</w:t>
            </w:r>
          </w:p>
        </w:tc>
      </w:tr>
      <w:tr w:rsidR="00DD4423" w:rsidRPr="00DD4423" w14:paraId="1224210F" w14:textId="77777777" w:rsidTr="00A82C6A">
        <w:trPr>
          <w:trHeight w:val="60"/>
        </w:trPr>
        <w:tc>
          <w:tcPr>
            <w:tcW w:w="8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1A55D382"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3-В</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99FF1F3"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33</w:t>
            </w:r>
          </w:p>
        </w:tc>
        <w:tc>
          <w:tcPr>
            <w:tcW w:w="15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811DB4F"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32</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0172BFC"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97%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3FF248F"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46%</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E2A5CC3"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52%</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A358460"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58%</w:t>
            </w:r>
          </w:p>
        </w:tc>
      </w:tr>
      <w:tr w:rsidR="00DD4423" w:rsidRPr="00DD4423" w14:paraId="33E7B1FD" w14:textId="77777777" w:rsidTr="00A82C6A">
        <w:trPr>
          <w:trHeight w:val="60"/>
        </w:trPr>
        <w:tc>
          <w:tcPr>
            <w:tcW w:w="8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F14E92F"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3-Г</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0427469"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27</w:t>
            </w:r>
          </w:p>
        </w:tc>
        <w:tc>
          <w:tcPr>
            <w:tcW w:w="15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078ACCD"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22</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089E0FB"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81%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488D2FB"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60%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012A557"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66%</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65DB4A3"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64%</w:t>
            </w:r>
          </w:p>
        </w:tc>
      </w:tr>
      <w:tr w:rsidR="00DD4423" w:rsidRPr="00DD4423" w14:paraId="337360E3" w14:textId="77777777" w:rsidTr="00A82C6A">
        <w:trPr>
          <w:trHeight w:val="60"/>
        </w:trPr>
        <w:tc>
          <w:tcPr>
            <w:tcW w:w="8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AA3FB78"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3-К</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FF30C26"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33</w:t>
            </w:r>
          </w:p>
        </w:tc>
        <w:tc>
          <w:tcPr>
            <w:tcW w:w="15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A25FAAE"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24</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E0E95C3"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73%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0944EA7"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67%</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49A3D67"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60%</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C325EFF"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64%</w:t>
            </w:r>
          </w:p>
        </w:tc>
      </w:tr>
    </w:tbl>
    <w:p w14:paraId="6C58AEDE" w14:textId="77777777" w:rsidR="00DD4423" w:rsidRPr="00DD4423" w:rsidRDefault="00DD4423" w:rsidP="00DD4423">
      <w:pPr>
        <w:shd w:val="clear" w:color="auto" w:fill="FFFFFF"/>
        <w:spacing w:after="0" w:line="240" w:lineRule="auto"/>
        <w:ind w:left="-567" w:right="80" w:firstLine="600"/>
        <w:jc w:val="both"/>
        <w:rPr>
          <w:rFonts w:ascii="Times New Roman" w:eastAsia="Calibri" w:hAnsi="Times New Roman" w:cs="Times New Roman"/>
          <w:color w:val="000000"/>
          <w:sz w:val="24"/>
          <w:szCs w:val="24"/>
        </w:rPr>
      </w:pPr>
      <w:r w:rsidRPr="00DD4423">
        <w:rPr>
          <w:rFonts w:ascii="Times New Roman" w:eastAsia="Calibri" w:hAnsi="Times New Roman" w:cs="Times New Roman"/>
          <w:color w:val="000000"/>
          <w:sz w:val="24"/>
          <w:szCs w:val="24"/>
        </w:rPr>
        <w:t>К</w:t>
      </w:r>
      <w:r w:rsidRPr="00DD4423">
        <w:rPr>
          <w:rFonts w:ascii="Times New Roman" w:eastAsia="Calibri" w:hAnsi="Times New Roman" w:cs="Times New Roman"/>
          <w:b/>
          <w:bCs/>
          <w:color w:val="000000"/>
          <w:sz w:val="24"/>
          <w:szCs w:val="24"/>
          <w:shd w:val="clear" w:color="auto" w:fill="FFFFFF"/>
        </w:rPr>
        <w:t> уровню</w:t>
      </w:r>
      <w:r w:rsidRPr="00DD4423">
        <w:rPr>
          <w:rFonts w:ascii="Times New Roman" w:eastAsia="Calibri" w:hAnsi="Times New Roman" w:cs="Times New Roman"/>
          <w:color w:val="000000"/>
          <w:sz w:val="24"/>
          <w:szCs w:val="24"/>
        </w:rPr>
        <w:t> овладения УУД </w:t>
      </w:r>
      <w:r w:rsidRPr="00DD4423">
        <w:rPr>
          <w:rFonts w:ascii="Times New Roman" w:eastAsia="Calibri" w:hAnsi="Times New Roman" w:cs="Times New Roman"/>
          <w:b/>
          <w:bCs/>
          <w:color w:val="000000"/>
          <w:sz w:val="24"/>
          <w:szCs w:val="24"/>
        </w:rPr>
        <w:t>ниже базового</w:t>
      </w:r>
      <w:r w:rsidRPr="00DD4423">
        <w:rPr>
          <w:rFonts w:ascii="Times New Roman" w:eastAsia="Calibri" w:hAnsi="Times New Roman" w:cs="Times New Roman"/>
          <w:color w:val="000000"/>
          <w:sz w:val="24"/>
          <w:szCs w:val="24"/>
        </w:rPr>
        <w:t> можно отнести работы, где суммарный балл составляет</w:t>
      </w:r>
      <w:r w:rsidRPr="00DD4423">
        <w:rPr>
          <w:rFonts w:ascii="Times New Roman" w:eastAsia="Calibri" w:hAnsi="Times New Roman" w:cs="Times New Roman"/>
          <w:b/>
          <w:bCs/>
          <w:color w:val="000000"/>
          <w:sz w:val="24"/>
          <w:szCs w:val="24"/>
          <w:shd w:val="clear" w:color="auto" w:fill="FFFFFF"/>
        </w:rPr>
        <w:t xml:space="preserve"> менее 50% (менее 16 </w:t>
      </w:r>
      <w:r w:rsidRPr="00DD4423">
        <w:rPr>
          <w:rFonts w:ascii="Times New Roman" w:eastAsia="Calibri" w:hAnsi="Times New Roman" w:cs="Times New Roman"/>
          <w:color w:val="000000"/>
          <w:sz w:val="24"/>
          <w:szCs w:val="24"/>
        </w:rPr>
        <w:t xml:space="preserve">баллов) от максимального балла за выполнение проверочной работы.  </w:t>
      </w:r>
      <w:r w:rsidRPr="00DD4423">
        <w:rPr>
          <w:rFonts w:ascii="Times New Roman" w:eastAsia="Calibri" w:hAnsi="Times New Roman" w:cs="Times New Roman"/>
          <w:b/>
          <w:color w:val="000000"/>
          <w:sz w:val="24"/>
          <w:szCs w:val="24"/>
        </w:rPr>
        <w:t>12 учащихся</w:t>
      </w:r>
      <w:r w:rsidRPr="00DD4423">
        <w:rPr>
          <w:rFonts w:ascii="Times New Roman" w:eastAsia="Calibri" w:hAnsi="Times New Roman" w:cs="Times New Roman"/>
          <w:color w:val="000000"/>
          <w:sz w:val="24"/>
          <w:szCs w:val="24"/>
        </w:rPr>
        <w:t xml:space="preserve"> 3-их классов (</w:t>
      </w:r>
      <w:r w:rsidRPr="00DD4423">
        <w:rPr>
          <w:rFonts w:ascii="Times New Roman" w:eastAsia="Calibri" w:hAnsi="Times New Roman" w:cs="Times New Roman"/>
          <w:b/>
          <w:color w:val="000000"/>
          <w:sz w:val="24"/>
          <w:szCs w:val="24"/>
        </w:rPr>
        <w:t xml:space="preserve">8%) </w:t>
      </w:r>
      <w:r w:rsidRPr="00DD4423">
        <w:rPr>
          <w:rFonts w:ascii="Times New Roman" w:eastAsia="Calibri" w:hAnsi="Times New Roman" w:cs="Times New Roman"/>
          <w:color w:val="000000"/>
          <w:sz w:val="24"/>
          <w:szCs w:val="24"/>
        </w:rPr>
        <w:t xml:space="preserve">выполнили работы </w:t>
      </w:r>
      <w:r w:rsidRPr="00DD4423">
        <w:rPr>
          <w:rFonts w:ascii="Times New Roman" w:eastAsia="Calibri" w:hAnsi="Times New Roman" w:cs="Times New Roman"/>
          <w:b/>
          <w:color w:val="000000"/>
          <w:sz w:val="24"/>
          <w:szCs w:val="24"/>
        </w:rPr>
        <w:t>ниже базового уровня</w:t>
      </w:r>
      <w:r w:rsidRPr="00DD4423">
        <w:rPr>
          <w:rFonts w:ascii="Times New Roman" w:eastAsia="Calibri" w:hAnsi="Times New Roman" w:cs="Times New Roman"/>
          <w:color w:val="000000"/>
          <w:sz w:val="24"/>
          <w:szCs w:val="24"/>
        </w:rPr>
        <w:t>. Эти учащиеся узнают отдельные изученные в рамках начальной ступени образования способы действий, но умеет применять их лишь в случае известных типовых ситуаций, т.е. действует только на уровне простого воспроизведения действий.</w:t>
      </w:r>
    </w:p>
    <w:p w14:paraId="213962A7" w14:textId="77777777" w:rsidR="00DD4423" w:rsidRPr="00DD4423" w:rsidRDefault="00DD4423" w:rsidP="00DD4423">
      <w:pPr>
        <w:shd w:val="clear" w:color="auto" w:fill="FFFFFF"/>
        <w:spacing w:after="0" w:line="240" w:lineRule="auto"/>
        <w:ind w:left="-567" w:right="80" w:firstLine="600"/>
        <w:jc w:val="both"/>
        <w:rPr>
          <w:rFonts w:ascii="Times New Roman" w:eastAsia="Calibri" w:hAnsi="Times New Roman" w:cs="Times New Roman"/>
          <w:color w:val="000000"/>
          <w:sz w:val="24"/>
          <w:szCs w:val="24"/>
        </w:rPr>
      </w:pPr>
      <w:r w:rsidRPr="00DD4423">
        <w:rPr>
          <w:rFonts w:ascii="Times New Roman" w:eastAsia="Calibri" w:hAnsi="Times New Roman" w:cs="Times New Roman"/>
          <w:color w:val="000000"/>
          <w:sz w:val="24"/>
          <w:szCs w:val="24"/>
        </w:rPr>
        <w:t>К</w:t>
      </w:r>
      <w:r w:rsidRPr="00DD4423">
        <w:rPr>
          <w:rFonts w:ascii="Times New Roman" w:eastAsia="Calibri" w:hAnsi="Times New Roman" w:cs="Times New Roman"/>
          <w:b/>
          <w:bCs/>
          <w:color w:val="000000"/>
          <w:sz w:val="24"/>
          <w:szCs w:val="24"/>
          <w:shd w:val="clear" w:color="auto" w:fill="FFFFFF"/>
        </w:rPr>
        <w:t> базовому уровню</w:t>
      </w:r>
      <w:r w:rsidRPr="00DD4423">
        <w:rPr>
          <w:rFonts w:ascii="Times New Roman" w:eastAsia="Calibri" w:hAnsi="Times New Roman" w:cs="Times New Roman"/>
          <w:color w:val="000000"/>
          <w:sz w:val="24"/>
          <w:szCs w:val="24"/>
        </w:rPr>
        <w:t> овладения УУД можно отнести работы, где суммарный балл составляет</w:t>
      </w:r>
      <w:r w:rsidRPr="00DD4423">
        <w:rPr>
          <w:rFonts w:ascii="Times New Roman" w:eastAsia="Calibri" w:hAnsi="Times New Roman" w:cs="Times New Roman"/>
          <w:b/>
          <w:bCs/>
          <w:color w:val="000000"/>
          <w:sz w:val="24"/>
          <w:szCs w:val="24"/>
          <w:shd w:val="clear" w:color="auto" w:fill="FFFFFF"/>
        </w:rPr>
        <w:t> 50-80%</w:t>
      </w:r>
      <w:r w:rsidRPr="00DD4423">
        <w:rPr>
          <w:rFonts w:ascii="Times New Roman" w:eastAsia="Calibri" w:hAnsi="Times New Roman" w:cs="Times New Roman"/>
          <w:color w:val="000000"/>
          <w:sz w:val="24"/>
          <w:szCs w:val="24"/>
        </w:rPr>
        <w:t xml:space="preserve"> (16-31 балл) от максимального балла за выполнение проверочной работы. В 3-их классах </w:t>
      </w:r>
      <w:r w:rsidRPr="00DD4423">
        <w:rPr>
          <w:rFonts w:ascii="Times New Roman" w:eastAsia="Calibri" w:hAnsi="Times New Roman" w:cs="Times New Roman"/>
          <w:b/>
          <w:color w:val="000000"/>
          <w:sz w:val="24"/>
          <w:szCs w:val="24"/>
        </w:rPr>
        <w:t>76 учащихся</w:t>
      </w:r>
      <w:r w:rsidRPr="00DD4423">
        <w:rPr>
          <w:rFonts w:ascii="Times New Roman" w:eastAsia="Calibri" w:hAnsi="Times New Roman" w:cs="Times New Roman"/>
          <w:color w:val="000000"/>
          <w:sz w:val="24"/>
          <w:szCs w:val="24"/>
        </w:rPr>
        <w:t xml:space="preserve"> </w:t>
      </w:r>
      <w:r w:rsidRPr="00DD4423">
        <w:rPr>
          <w:rFonts w:ascii="Times New Roman" w:eastAsia="Calibri" w:hAnsi="Times New Roman" w:cs="Times New Roman"/>
          <w:b/>
          <w:color w:val="000000"/>
          <w:sz w:val="24"/>
          <w:szCs w:val="24"/>
        </w:rPr>
        <w:t xml:space="preserve">(54%) </w:t>
      </w:r>
      <w:r w:rsidRPr="00DD4423">
        <w:rPr>
          <w:rFonts w:ascii="Times New Roman" w:eastAsia="Calibri" w:hAnsi="Times New Roman" w:cs="Times New Roman"/>
          <w:color w:val="000000"/>
          <w:sz w:val="24"/>
          <w:szCs w:val="24"/>
        </w:rPr>
        <w:t xml:space="preserve">демонстрирует </w:t>
      </w:r>
      <w:r w:rsidRPr="00DD4423">
        <w:rPr>
          <w:rFonts w:ascii="Times New Roman" w:eastAsia="Calibri" w:hAnsi="Times New Roman" w:cs="Times New Roman"/>
          <w:b/>
          <w:color w:val="000000"/>
          <w:sz w:val="24"/>
          <w:szCs w:val="24"/>
        </w:rPr>
        <w:t>базовый уровень</w:t>
      </w:r>
      <w:r w:rsidRPr="00DD4423">
        <w:rPr>
          <w:rFonts w:ascii="Times New Roman" w:eastAsia="Calibri" w:hAnsi="Times New Roman" w:cs="Times New Roman"/>
          <w:color w:val="000000"/>
          <w:sz w:val="24"/>
          <w:szCs w:val="24"/>
        </w:rPr>
        <w:t xml:space="preserve"> освоения УУД, владеет способами деятельности, уверенно применяет их в типовых ситуациях.</w:t>
      </w:r>
    </w:p>
    <w:p w14:paraId="318A58A4" w14:textId="77777777" w:rsidR="00DD4423" w:rsidRPr="00DD4423" w:rsidRDefault="00DD4423" w:rsidP="00DD4423">
      <w:pPr>
        <w:shd w:val="clear" w:color="auto" w:fill="FFFFFF"/>
        <w:spacing w:after="0" w:line="240" w:lineRule="auto"/>
        <w:ind w:left="-567" w:right="80" w:firstLine="460"/>
        <w:jc w:val="both"/>
        <w:rPr>
          <w:rFonts w:ascii="Times New Roman" w:eastAsia="Calibri" w:hAnsi="Times New Roman" w:cs="Times New Roman"/>
          <w:color w:val="000000"/>
          <w:sz w:val="24"/>
          <w:szCs w:val="24"/>
        </w:rPr>
      </w:pPr>
      <w:r w:rsidRPr="00DD4423">
        <w:rPr>
          <w:rFonts w:ascii="Times New Roman" w:eastAsia="Calibri" w:hAnsi="Times New Roman" w:cs="Times New Roman"/>
          <w:color w:val="000000"/>
          <w:sz w:val="24"/>
          <w:szCs w:val="24"/>
        </w:rPr>
        <w:t>К</w:t>
      </w:r>
      <w:r w:rsidRPr="00DD4423">
        <w:rPr>
          <w:rFonts w:ascii="Times New Roman" w:eastAsia="Calibri" w:hAnsi="Times New Roman" w:cs="Times New Roman"/>
          <w:b/>
          <w:bCs/>
          <w:color w:val="000000"/>
          <w:sz w:val="24"/>
          <w:szCs w:val="24"/>
          <w:shd w:val="clear" w:color="auto" w:fill="FFFFFF"/>
        </w:rPr>
        <w:t> повышенному уровню</w:t>
      </w:r>
      <w:r w:rsidRPr="00DD4423">
        <w:rPr>
          <w:rFonts w:ascii="Times New Roman" w:eastAsia="Calibri" w:hAnsi="Times New Roman" w:cs="Times New Roman"/>
          <w:color w:val="000000"/>
          <w:sz w:val="24"/>
          <w:szCs w:val="24"/>
        </w:rPr>
        <w:t> овладения УУД можно отнести работы, где суммарный балл составляет</w:t>
      </w:r>
      <w:r w:rsidRPr="00DD4423">
        <w:rPr>
          <w:rFonts w:ascii="Times New Roman" w:eastAsia="Calibri" w:hAnsi="Times New Roman" w:cs="Times New Roman"/>
          <w:b/>
          <w:bCs/>
          <w:color w:val="000000"/>
          <w:sz w:val="24"/>
          <w:szCs w:val="24"/>
          <w:shd w:val="clear" w:color="auto" w:fill="FFFFFF"/>
        </w:rPr>
        <w:t xml:space="preserve"> более 80% (32-43 </w:t>
      </w:r>
      <w:r w:rsidRPr="00DD4423">
        <w:rPr>
          <w:rFonts w:ascii="Times New Roman" w:eastAsia="Calibri" w:hAnsi="Times New Roman" w:cs="Times New Roman"/>
          <w:color w:val="000000"/>
          <w:sz w:val="24"/>
          <w:szCs w:val="24"/>
        </w:rPr>
        <w:t xml:space="preserve">балла) от максимального балла за выполнение проверочной работы. Это </w:t>
      </w:r>
      <w:r w:rsidRPr="00DD4423">
        <w:rPr>
          <w:rFonts w:ascii="Times New Roman" w:eastAsia="Calibri" w:hAnsi="Times New Roman" w:cs="Times New Roman"/>
          <w:b/>
          <w:color w:val="000000"/>
          <w:sz w:val="24"/>
          <w:szCs w:val="24"/>
        </w:rPr>
        <w:t>53</w:t>
      </w:r>
      <w:r w:rsidRPr="00DD4423">
        <w:rPr>
          <w:rFonts w:ascii="Times New Roman" w:eastAsia="Calibri" w:hAnsi="Times New Roman" w:cs="Times New Roman"/>
          <w:color w:val="000000"/>
          <w:sz w:val="24"/>
          <w:szCs w:val="24"/>
        </w:rPr>
        <w:t xml:space="preserve"> </w:t>
      </w:r>
      <w:r w:rsidRPr="00DD4423">
        <w:rPr>
          <w:rFonts w:ascii="Times New Roman" w:eastAsia="Calibri" w:hAnsi="Times New Roman" w:cs="Times New Roman"/>
          <w:b/>
          <w:color w:val="000000"/>
          <w:sz w:val="24"/>
          <w:szCs w:val="24"/>
        </w:rPr>
        <w:t xml:space="preserve">учащихся </w:t>
      </w:r>
      <w:r w:rsidRPr="00DD4423">
        <w:rPr>
          <w:rFonts w:ascii="Times New Roman" w:eastAsia="Calibri" w:hAnsi="Times New Roman" w:cs="Times New Roman"/>
          <w:color w:val="000000"/>
          <w:sz w:val="24"/>
          <w:szCs w:val="24"/>
        </w:rPr>
        <w:t>(</w:t>
      </w:r>
      <w:r w:rsidRPr="00DD4423">
        <w:rPr>
          <w:rFonts w:ascii="Times New Roman" w:eastAsia="Calibri" w:hAnsi="Times New Roman" w:cs="Times New Roman"/>
          <w:b/>
          <w:color w:val="000000"/>
          <w:sz w:val="24"/>
          <w:szCs w:val="24"/>
        </w:rPr>
        <w:t xml:space="preserve">38%) </w:t>
      </w:r>
      <w:r w:rsidRPr="00DD4423">
        <w:rPr>
          <w:rFonts w:ascii="Times New Roman" w:eastAsia="Calibri" w:hAnsi="Times New Roman" w:cs="Times New Roman"/>
          <w:color w:val="000000"/>
          <w:sz w:val="24"/>
          <w:szCs w:val="24"/>
        </w:rPr>
        <w:t xml:space="preserve">3-их классов. Учащиеся демонстрируют </w:t>
      </w:r>
      <w:r w:rsidRPr="00DD4423">
        <w:rPr>
          <w:rFonts w:ascii="Times New Roman" w:eastAsia="Calibri" w:hAnsi="Times New Roman" w:cs="Times New Roman"/>
          <w:b/>
          <w:color w:val="000000"/>
          <w:sz w:val="24"/>
          <w:szCs w:val="24"/>
        </w:rPr>
        <w:t>повышенный уровень</w:t>
      </w:r>
      <w:r w:rsidRPr="00DD4423">
        <w:rPr>
          <w:rFonts w:ascii="Times New Roman" w:eastAsia="Calibri" w:hAnsi="Times New Roman" w:cs="Times New Roman"/>
          <w:color w:val="000000"/>
          <w:sz w:val="24"/>
          <w:szCs w:val="24"/>
        </w:rPr>
        <w:t xml:space="preserve"> освоения УУД, достаточно свободно владеют способами деятельности, могут </w:t>
      </w:r>
      <w:r w:rsidRPr="00DD4423">
        <w:rPr>
          <w:rFonts w:ascii="Times New Roman" w:eastAsia="Calibri" w:hAnsi="Times New Roman" w:cs="Times New Roman"/>
          <w:color w:val="000000"/>
          <w:sz w:val="24"/>
          <w:szCs w:val="24"/>
        </w:rPr>
        <w:lastRenderedPageBreak/>
        <w:t>комбинировать изученные алгоритмы в соответствии с требованиями новой ситуации, составлять собственные планы решения учебных задач.</w:t>
      </w:r>
    </w:p>
    <w:p w14:paraId="2377595B" w14:textId="77777777" w:rsidR="00DD4423" w:rsidRPr="00DD4423" w:rsidRDefault="00DD4423" w:rsidP="00DD4423">
      <w:pPr>
        <w:shd w:val="clear" w:color="auto" w:fill="FFFFFF"/>
        <w:spacing w:after="0" w:line="240" w:lineRule="auto"/>
        <w:ind w:left="-567" w:right="80" w:firstLine="460"/>
        <w:jc w:val="both"/>
        <w:rPr>
          <w:rFonts w:ascii="Times New Roman" w:eastAsia="Calibri" w:hAnsi="Times New Roman" w:cs="Times New Roman"/>
          <w:color w:val="000000"/>
          <w:sz w:val="24"/>
          <w:szCs w:val="24"/>
        </w:rPr>
      </w:pPr>
      <w:r w:rsidRPr="00DD4423">
        <w:rPr>
          <w:rFonts w:ascii="Times New Roman" w:eastAsia="Calibri" w:hAnsi="Times New Roman" w:cs="Times New Roman"/>
          <w:b/>
          <w:bCs/>
          <w:color w:val="000000"/>
          <w:sz w:val="24"/>
          <w:szCs w:val="24"/>
        </w:rPr>
        <w:t>Общие выводы:</w:t>
      </w:r>
    </w:p>
    <w:p w14:paraId="34ABC05E" w14:textId="77777777" w:rsidR="00DD4423" w:rsidRPr="00DD4423" w:rsidRDefault="00DD4423" w:rsidP="00DD4423">
      <w:pPr>
        <w:shd w:val="clear" w:color="auto" w:fill="FFFFFF"/>
        <w:spacing w:after="0" w:line="240" w:lineRule="auto"/>
        <w:ind w:left="-567" w:right="80" w:firstLine="460"/>
        <w:jc w:val="both"/>
        <w:rPr>
          <w:rFonts w:ascii="Times New Roman" w:eastAsia="Times New Roman" w:hAnsi="Times New Roman" w:cs="Times New Roman"/>
          <w:b/>
          <w:color w:val="000000"/>
          <w:sz w:val="24"/>
          <w:szCs w:val="24"/>
        </w:rPr>
      </w:pPr>
      <w:r w:rsidRPr="00DD4423">
        <w:rPr>
          <w:rFonts w:ascii="Times New Roman" w:eastAsia="Times New Roman" w:hAnsi="Times New Roman" w:cs="Times New Roman"/>
          <w:color w:val="000000"/>
          <w:sz w:val="24"/>
          <w:szCs w:val="24"/>
        </w:rPr>
        <w:t xml:space="preserve">Метапредметные умения учащихся 3-А, 3-Б, 3-В, 3-Г,3-К классов сформированы на базовом уровне. </w:t>
      </w:r>
    </w:p>
    <w:p w14:paraId="3BFF947D" w14:textId="77777777" w:rsidR="00DD4423" w:rsidRPr="00DD4423" w:rsidRDefault="00DD4423" w:rsidP="00DD4423">
      <w:pPr>
        <w:shd w:val="clear" w:color="auto" w:fill="FFFFFF"/>
        <w:spacing w:after="0" w:line="240" w:lineRule="auto"/>
        <w:ind w:left="-567" w:right="80" w:firstLine="460"/>
        <w:jc w:val="both"/>
        <w:rPr>
          <w:rFonts w:ascii="Times New Roman" w:eastAsia="Times New Roman" w:hAnsi="Times New Roman" w:cs="Times New Roman"/>
          <w:b/>
          <w:color w:val="000000"/>
          <w:sz w:val="24"/>
          <w:szCs w:val="24"/>
        </w:rPr>
      </w:pPr>
      <w:r w:rsidRPr="00DD4423">
        <w:rPr>
          <w:rFonts w:ascii="Times New Roman" w:eastAsia="Times New Roman" w:hAnsi="Times New Roman" w:cs="Times New Roman"/>
          <w:b/>
          <w:color w:val="000000"/>
          <w:sz w:val="24"/>
          <w:szCs w:val="24"/>
        </w:rPr>
        <w:t>Рекомендации:</w:t>
      </w:r>
    </w:p>
    <w:p w14:paraId="56F05E0B" w14:textId="77777777" w:rsidR="00DD4423" w:rsidRPr="00DD4423" w:rsidRDefault="00DD4423" w:rsidP="00DD4423">
      <w:pPr>
        <w:shd w:val="clear" w:color="auto" w:fill="FFFFFF"/>
        <w:spacing w:after="0" w:line="240" w:lineRule="auto"/>
        <w:ind w:left="-567" w:right="80" w:firstLine="460"/>
        <w:jc w:val="both"/>
        <w:rPr>
          <w:rFonts w:ascii="Times New Roman" w:eastAsia="Times New Roman" w:hAnsi="Times New Roman" w:cs="Times New Roman"/>
          <w:color w:val="000000"/>
          <w:sz w:val="24"/>
          <w:szCs w:val="24"/>
        </w:rPr>
      </w:pPr>
      <w:r w:rsidRPr="00DD4423">
        <w:rPr>
          <w:rFonts w:ascii="Times New Roman" w:eastAsia="Times New Roman" w:hAnsi="Times New Roman" w:cs="Times New Roman"/>
          <w:color w:val="000000"/>
          <w:sz w:val="24"/>
          <w:szCs w:val="24"/>
        </w:rPr>
        <w:t xml:space="preserve"> Учителям 3-х классов:</w:t>
      </w:r>
    </w:p>
    <w:p w14:paraId="5E54B5A5" w14:textId="77777777" w:rsidR="00DD4423" w:rsidRPr="00DD4423" w:rsidRDefault="00DD4423" w:rsidP="00DD4423">
      <w:pPr>
        <w:shd w:val="clear" w:color="auto" w:fill="FFFFFF"/>
        <w:spacing w:after="0" w:line="240" w:lineRule="auto"/>
        <w:ind w:left="-567" w:right="80" w:firstLine="460"/>
        <w:jc w:val="both"/>
        <w:rPr>
          <w:rFonts w:ascii="Times New Roman" w:eastAsia="Times New Roman" w:hAnsi="Times New Roman" w:cs="Times New Roman"/>
          <w:color w:val="000000"/>
          <w:sz w:val="24"/>
          <w:szCs w:val="24"/>
        </w:rPr>
      </w:pPr>
      <w:r w:rsidRPr="00DD4423">
        <w:rPr>
          <w:rFonts w:ascii="Times New Roman" w:eastAsia="Times New Roman" w:hAnsi="Times New Roman" w:cs="Times New Roman"/>
          <w:color w:val="000000"/>
          <w:sz w:val="24"/>
          <w:szCs w:val="24"/>
        </w:rPr>
        <w:t xml:space="preserve">- Систематически проводить работу по формированию УУД на уроках и во время внеурочной деятельности. </w:t>
      </w:r>
    </w:p>
    <w:p w14:paraId="72C95920" w14:textId="77777777" w:rsidR="00DD4423" w:rsidRPr="00DD4423" w:rsidRDefault="00DD4423" w:rsidP="00DD4423">
      <w:pPr>
        <w:shd w:val="clear" w:color="auto" w:fill="FFFFFF"/>
        <w:spacing w:after="0" w:line="240" w:lineRule="auto"/>
        <w:ind w:left="-567" w:right="80" w:firstLine="460"/>
        <w:jc w:val="both"/>
        <w:rPr>
          <w:rFonts w:ascii="Times New Roman" w:eastAsia="Calibri" w:hAnsi="Times New Roman" w:cs="Times New Roman"/>
          <w:color w:val="000000"/>
          <w:sz w:val="24"/>
          <w:szCs w:val="24"/>
          <w:lang w:eastAsia="en-US"/>
        </w:rPr>
      </w:pPr>
      <w:r w:rsidRPr="00DD4423">
        <w:rPr>
          <w:rFonts w:ascii="Times New Roman" w:eastAsia="Times New Roman" w:hAnsi="Times New Roman" w:cs="Times New Roman"/>
          <w:color w:val="000000"/>
          <w:sz w:val="24"/>
          <w:szCs w:val="24"/>
        </w:rPr>
        <w:t xml:space="preserve">- </w:t>
      </w:r>
      <w:r w:rsidRPr="00DD4423">
        <w:rPr>
          <w:rFonts w:ascii="Times New Roman" w:eastAsia="Calibri" w:hAnsi="Times New Roman" w:cs="Times New Roman"/>
          <w:color w:val="000000"/>
          <w:sz w:val="24"/>
          <w:szCs w:val="24"/>
          <w:lang w:eastAsia="en-US"/>
        </w:rPr>
        <w:t>Включать в уроки задания, подобные тем, которые вызывали затруднения у учащихся с целью ликвидации выявленных пробелов</w:t>
      </w:r>
    </w:p>
    <w:p w14:paraId="316D06D4" w14:textId="77777777" w:rsidR="00DD4423" w:rsidRPr="00DD4423" w:rsidRDefault="00DD4423" w:rsidP="00DD4423">
      <w:pPr>
        <w:shd w:val="clear" w:color="auto" w:fill="FFFFFF"/>
        <w:spacing w:after="0" w:line="240" w:lineRule="auto"/>
        <w:ind w:left="-567" w:right="80" w:firstLine="460"/>
        <w:jc w:val="both"/>
        <w:rPr>
          <w:rFonts w:ascii="Times New Roman" w:eastAsia="Times New Roman" w:hAnsi="Times New Roman" w:cs="Times New Roman"/>
          <w:color w:val="000000"/>
          <w:sz w:val="24"/>
          <w:szCs w:val="24"/>
        </w:rPr>
      </w:pPr>
      <w:r w:rsidRPr="00DD4423">
        <w:rPr>
          <w:rFonts w:ascii="Times New Roman" w:eastAsia="Times New Roman" w:hAnsi="Times New Roman" w:cs="Times New Roman"/>
          <w:color w:val="000000"/>
          <w:sz w:val="24"/>
          <w:szCs w:val="24"/>
        </w:rPr>
        <w:t xml:space="preserve">      - </w:t>
      </w:r>
      <w:r w:rsidRPr="00DD4423">
        <w:rPr>
          <w:rFonts w:ascii="Times New Roman" w:eastAsia="Calibri" w:hAnsi="Times New Roman" w:cs="Times New Roman"/>
          <w:color w:val="000000"/>
          <w:sz w:val="24"/>
          <w:szCs w:val="24"/>
          <w:lang w:eastAsia="en-US"/>
        </w:rPr>
        <w:t>Акцентировать внимание на заданиях, формирующих метапредметные результаты: умение работать по алгоритму, умение составлять суждения, высказывания, находить информацию в тексте, обобщать, классифицировать и сравнивать, устанавливать последовательность, составлять план, дополнять недостающие данные.</w:t>
      </w:r>
    </w:p>
    <w:p w14:paraId="3EABC390" w14:textId="77777777" w:rsidR="00DD4423" w:rsidRPr="00DD4423" w:rsidRDefault="00DD4423" w:rsidP="00DD4423">
      <w:pPr>
        <w:shd w:val="clear" w:color="auto" w:fill="FFFFFF"/>
        <w:spacing w:after="0" w:line="240" w:lineRule="auto"/>
        <w:ind w:left="-567" w:right="80" w:firstLine="460"/>
        <w:jc w:val="both"/>
        <w:rPr>
          <w:rFonts w:ascii="Times New Roman" w:eastAsia="Times New Roman" w:hAnsi="Times New Roman" w:cs="Times New Roman"/>
          <w:color w:val="000000"/>
          <w:sz w:val="24"/>
          <w:szCs w:val="24"/>
        </w:rPr>
      </w:pPr>
      <w:r w:rsidRPr="00DD4423">
        <w:rPr>
          <w:rFonts w:ascii="Times New Roman" w:eastAsia="Times New Roman" w:hAnsi="Times New Roman" w:cs="Times New Roman"/>
          <w:color w:val="000000"/>
          <w:sz w:val="24"/>
          <w:szCs w:val="24"/>
        </w:rPr>
        <w:t xml:space="preserve">- </w:t>
      </w:r>
      <w:r w:rsidRPr="00DD4423">
        <w:rPr>
          <w:rFonts w:ascii="Times New Roman" w:eastAsia="Calibri" w:hAnsi="Times New Roman" w:cs="Times New Roman"/>
          <w:color w:val="000000"/>
          <w:sz w:val="24"/>
          <w:szCs w:val="24"/>
          <w:lang w:eastAsia="en-US"/>
        </w:rPr>
        <w:t>Необходимо постоянно развивать навыки самоконтроля у обучающихся.</w:t>
      </w:r>
    </w:p>
    <w:p w14:paraId="5E7A4F44" w14:textId="77777777" w:rsidR="00DD4423" w:rsidRPr="00DD4423" w:rsidRDefault="00DD4423" w:rsidP="00DD4423">
      <w:pPr>
        <w:shd w:val="clear" w:color="auto" w:fill="FFFFFF"/>
        <w:spacing w:after="0" w:line="240" w:lineRule="auto"/>
        <w:ind w:left="-567" w:right="80" w:firstLine="460"/>
        <w:jc w:val="both"/>
        <w:rPr>
          <w:rFonts w:ascii="Times New Roman" w:eastAsia="Calibri" w:hAnsi="Times New Roman" w:cs="Times New Roman"/>
          <w:color w:val="000000"/>
          <w:sz w:val="24"/>
          <w:szCs w:val="24"/>
          <w:lang w:eastAsia="en-US"/>
        </w:rPr>
      </w:pPr>
      <w:r w:rsidRPr="00DD4423">
        <w:rPr>
          <w:rFonts w:ascii="Times New Roman" w:eastAsia="Times New Roman" w:hAnsi="Times New Roman" w:cs="Times New Roman"/>
          <w:color w:val="000000"/>
          <w:sz w:val="24"/>
          <w:szCs w:val="24"/>
        </w:rPr>
        <w:t>-</w:t>
      </w:r>
      <w:r w:rsidRPr="00DD4423">
        <w:rPr>
          <w:rFonts w:ascii="Times New Roman" w:eastAsia="Calibri" w:hAnsi="Times New Roman" w:cs="Times New Roman"/>
          <w:color w:val="000000"/>
          <w:sz w:val="24"/>
          <w:szCs w:val="24"/>
          <w:lang w:eastAsia="en-US"/>
        </w:rPr>
        <w:t xml:space="preserve"> Использовать разнообразные педагогические технологии, формирующие у детей умение подводить итог проделанной работы, ставить цели, задачи предстоящей работы, давать самооценку происходящему.</w:t>
      </w:r>
    </w:p>
    <w:p w14:paraId="153FC962" w14:textId="77777777" w:rsidR="00DD4423" w:rsidRPr="00DD4423" w:rsidRDefault="00DD4423" w:rsidP="00DD4423">
      <w:pPr>
        <w:shd w:val="clear" w:color="auto" w:fill="FFFFFF"/>
        <w:spacing w:after="0" w:line="240" w:lineRule="auto"/>
        <w:ind w:left="-567" w:right="80" w:firstLine="460"/>
        <w:jc w:val="both"/>
        <w:rPr>
          <w:rFonts w:ascii="Times New Roman" w:eastAsia="Calibri" w:hAnsi="Times New Roman" w:cs="Times New Roman"/>
          <w:color w:val="000000"/>
          <w:sz w:val="24"/>
          <w:szCs w:val="24"/>
          <w:lang w:eastAsia="en-US"/>
        </w:rPr>
      </w:pPr>
      <w:r w:rsidRPr="00DD4423">
        <w:rPr>
          <w:rFonts w:ascii="Times New Roman" w:eastAsia="Calibri" w:hAnsi="Times New Roman" w:cs="Times New Roman"/>
          <w:color w:val="000000"/>
          <w:sz w:val="24"/>
          <w:szCs w:val="24"/>
          <w:lang w:eastAsia="en-US"/>
        </w:rPr>
        <w:t>- Включать проблемные ситуации, позволяющие школьникам обнаруживать и формировать учебную проблему, высказывать свою версию, пытаться предлагать способ её проверки.</w:t>
      </w:r>
    </w:p>
    <w:p w14:paraId="4B1D7ABC" w14:textId="77777777" w:rsidR="00DD4423" w:rsidRPr="00DD4423" w:rsidRDefault="00DD4423" w:rsidP="00DD4423">
      <w:pPr>
        <w:spacing w:after="0" w:line="360" w:lineRule="auto"/>
        <w:jc w:val="center"/>
        <w:rPr>
          <w:rFonts w:ascii="Times New Roman" w:eastAsia="Times New Roman" w:hAnsi="Times New Roman" w:cs="Times New Roman"/>
          <w:b/>
          <w:color w:val="000000"/>
          <w:sz w:val="24"/>
          <w:szCs w:val="24"/>
        </w:rPr>
      </w:pPr>
      <w:r w:rsidRPr="00DD4423">
        <w:rPr>
          <w:rFonts w:ascii="Times New Roman" w:eastAsia="Times New Roman" w:hAnsi="Times New Roman" w:cs="Times New Roman"/>
          <w:b/>
          <w:color w:val="000000"/>
          <w:sz w:val="24"/>
          <w:szCs w:val="24"/>
        </w:rPr>
        <w:t>Итоги анализа диагностических работ в 4-х классах</w:t>
      </w:r>
    </w:p>
    <w:tbl>
      <w:tblPr>
        <w:tblW w:w="9504" w:type="dxa"/>
        <w:tblInd w:w="-168" w:type="dxa"/>
        <w:shd w:val="clear" w:color="auto" w:fill="FFFFFF"/>
        <w:tblLayout w:type="fixed"/>
        <w:tblCellMar>
          <w:left w:w="0" w:type="dxa"/>
          <w:right w:w="0" w:type="dxa"/>
        </w:tblCellMar>
        <w:tblLook w:val="04A0" w:firstRow="1" w:lastRow="0" w:firstColumn="1" w:lastColumn="0" w:noHBand="0" w:noVBand="1"/>
      </w:tblPr>
      <w:tblGrid>
        <w:gridCol w:w="617"/>
        <w:gridCol w:w="1482"/>
        <w:gridCol w:w="1851"/>
        <w:gridCol w:w="1727"/>
        <w:gridCol w:w="1234"/>
        <w:gridCol w:w="1234"/>
        <w:gridCol w:w="1359"/>
      </w:tblGrid>
      <w:tr w:rsidR="00DD4423" w:rsidRPr="00DD4423" w14:paraId="1FD558A9" w14:textId="77777777" w:rsidTr="00A82C6A">
        <w:trPr>
          <w:trHeight w:val="553"/>
        </w:trPr>
        <w:tc>
          <w:tcPr>
            <w:tcW w:w="617"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44FA58BC" w14:textId="77777777" w:rsidR="00DD4423" w:rsidRPr="00DD4423" w:rsidRDefault="00DD4423" w:rsidP="00A82C6A">
            <w:pPr>
              <w:spacing w:after="0" w:line="240" w:lineRule="auto"/>
              <w:jc w:val="center"/>
              <w:rPr>
                <w:rFonts w:ascii="Times New Roman" w:eastAsia="Calibri" w:hAnsi="Times New Roman" w:cs="Times New Roman"/>
                <w:color w:val="000000"/>
                <w:sz w:val="20"/>
                <w:szCs w:val="20"/>
              </w:rPr>
            </w:pPr>
            <w:r w:rsidRPr="00DD4423">
              <w:rPr>
                <w:rFonts w:ascii="Times New Roman" w:eastAsia="Calibri" w:hAnsi="Times New Roman" w:cs="Times New Roman"/>
                <w:color w:val="000000"/>
                <w:sz w:val="20"/>
                <w:szCs w:val="20"/>
              </w:rPr>
              <w:t>№ п/п</w:t>
            </w:r>
          </w:p>
        </w:tc>
        <w:tc>
          <w:tcPr>
            <w:tcW w:w="1482"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532B075A" w14:textId="77777777" w:rsidR="00DD4423" w:rsidRPr="00DD4423" w:rsidRDefault="00DD4423" w:rsidP="00A82C6A">
            <w:pPr>
              <w:spacing w:after="0" w:line="240" w:lineRule="auto"/>
              <w:jc w:val="center"/>
              <w:rPr>
                <w:rFonts w:ascii="Times New Roman" w:eastAsia="Calibri" w:hAnsi="Times New Roman" w:cs="Times New Roman"/>
                <w:color w:val="000000"/>
                <w:sz w:val="20"/>
                <w:szCs w:val="20"/>
              </w:rPr>
            </w:pPr>
            <w:r w:rsidRPr="00DD4423">
              <w:rPr>
                <w:rFonts w:ascii="Times New Roman" w:eastAsia="Calibri" w:hAnsi="Times New Roman" w:cs="Times New Roman"/>
                <w:color w:val="000000"/>
                <w:sz w:val="20"/>
                <w:szCs w:val="20"/>
              </w:rPr>
              <w:t>Количество учащихся по списку</w:t>
            </w:r>
          </w:p>
        </w:tc>
        <w:tc>
          <w:tcPr>
            <w:tcW w:w="1851"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34C5E67B" w14:textId="77777777" w:rsidR="00DD4423" w:rsidRPr="00DD4423" w:rsidRDefault="00DD4423" w:rsidP="00A82C6A">
            <w:pPr>
              <w:spacing w:after="0" w:line="240" w:lineRule="auto"/>
              <w:jc w:val="center"/>
              <w:rPr>
                <w:rFonts w:ascii="Times New Roman" w:eastAsia="Calibri" w:hAnsi="Times New Roman" w:cs="Times New Roman"/>
                <w:color w:val="000000"/>
                <w:sz w:val="20"/>
                <w:szCs w:val="20"/>
              </w:rPr>
            </w:pPr>
            <w:r w:rsidRPr="00DD4423">
              <w:rPr>
                <w:rFonts w:ascii="Times New Roman" w:eastAsia="Calibri" w:hAnsi="Times New Roman" w:cs="Times New Roman"/>
                <w:color w:val="000000"/>
                <w:sz w:val="20"/>
                <w:szCs w:val="20"/>
              </w:rPr>
              <w:t>Количество обучающихся, выполнявших работу</w:t>
            </w:r>
          </w:p>
        </w:tc>
        <w:tc>
          <w:tcPr>
            <w:tcW w:w="1727"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2727CDE8" w14:textId="77777777" w:rsidR="00DD4423" w:rsidRPr="00DD4423" w:rsidRDefault="00DD4423" w:rsidP="00A82C6A">
            <w:pPr>
              <w:spacing w:after="0" w:line="240" w:lineRule="auto"/>
              <w:jc w:val="center"/>
              <w:rPr>
                <w:rFonts w:ascii="Times New Roman" w:eastAsia="Calibri" w:hAnsi="Times New Roman" w:cs="Times New Roman"/>
                <w:color w:val="000000"/>
                <w:sz w:val="20"/>
                <w:szCs w:val="20"/>
              </w:rPr>
            </w:pPr>
            <w:r w:rsidRPr="00DD4423">
              <w:rPr>
                <w:rFonts w:ascii="Times New Roman" w:eastAsia="Calibri" w:hAnsi="Times New Roman" w:cs="Times New Roman"/>
                <w:color w:val="000000"/>
                <w:sz w:val="20"/>
                <w:szCs w:val="20"/>
              </w:rPr>
              <w:t>Процент обучающихся, выполнявших работу</w:t>
            </w:r>
          </w:p>
        </w:tc>
        <w:tc>
          <w:tcPr>
            <w:tcW w:w="382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3D131339"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r w:rsidRPr="00DD4423">
              <w:rPr>
                <w:rFonts w:ascii="Times New Roman" w:eastAsia="Calibri" w:hAnsi="Times New Roman" w:cs="Times New Roman"/>
                <w:color w:val="000000"/>
                <w:sz w:val="20"/>
                <w:szCs w:val="20"/>
              </w:rPr>
              <w:t>Уровень выполнения работы (количество учащихся и %)</w:t>
            </w:r>
          </w:p>
        </w:tc>
      </w:tr>
      <w:tr w:rsidR="00DD4423" w:rsidRPr="00DD4423" w14:paraId="4A1A7E17" w14:textId="77777777" w:rsidTr="00A82C6A">
        <w:trPr>
          <w:trHeight w:val="303"/>
        </w:trPr>
        <w:tc>
          <w:tcPr>
            <w:tcW w:w="617"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56B714E6"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p>
        </w:tc>
        <w:tc>
          <w:tcPr>
            <w:tcW w:w="1482"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48A99CA9"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p>
        </w:tc>
        <w:tc>
          <w:tcPr>
            <w:tcW w:w="1851"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2DEBE8D2"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p>
        </w:tc>
        <w:tc>
          <w:tcPr>
            <w:tcW w:w="1727"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4E4F8992"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p>
        </w:tc>
        <w:tc>
          <w:tcPr>
            <w:tcW w:w="1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5C5D723D"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r w:rsidRPr="00DD4423">
              <w:rPr>
                <w:rFonts w:ascii="Times New Roman" w:eastAsia="Calibri" w:hAnsi="Times New Roman" w:cs="Times New Roman"/>
                <w:color w:val="000000"/>
                <w:sz w:val="20"/>
                <w:szCs w:val="20"/>
              </w:rPr>
              <w:t>Повышенный</w:t>
            </w:r>
          </w:p>
        </w:tc>
        <w:tc>
          <w:tcPr>
            <w:tcW w:w="1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7F483F4"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r w:rsidRPr="00DD4423">
              <w:rPr>
                <w:rFonts w:ascii="Times New Roman" w:eastAsia="Calibri" w:hAnsi="Times New Roman" w:cs="Times New Roman"/>
                <w:color w:val="000000"/>
                <w:sz w:val="20"/>
                <w:szCs w:val="20"/>
              </w:rPr>
              <w:t>базовый</w:t>
            </w:r>
          </w:p>
        </w:tc>
        <w:tc>
          <w:tcPr>
            <w:tcW w:w="1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4A76C96F"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r w:rsidRPr="00DD4423">
              <w:rPr>
                <w:rFonts w:ascii="Times New Roman" w:eastAsia="Calibri" w:hAnsi="Times New Roman" w:cs="Times New Roman"/>
                <w:color w:val="000000"/>
                <w:sz w:val="20"/>
                <w:szCs w:val="20"/>
              </w:rPr>
              <w:t>ниже базового</w:t>
            </w:r>
          </w:p>
        </w:tc>
      </w:tr>
      <w:tr w:rsidR="00DD4423" w:rsidRPr="00DD4423" w14:paraId="7C6AA220" w14:textId="77777777" w:rsidTr="00A82C6A">
        <w:trPr>
          <w:trHeight w:val="60"/>
        </w:trPr>
        <w:tc>
          <w:tcPr>
            <w:tcW w:w="6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75641F3B"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4-А</w:t>
            </w:r>
          </w:p>
        </w:tc>
        <w:tc>
          <w:tcPr>
            <w:tcW w:w="1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D0F0356"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32</w:t>
            </w:r>
          </w:p>
        </w:tc>
        <w:tc>
          <w:tcPr>
            <w:tcW w:w="1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3FFB91B"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29</w:t>
            </w:r>
          </w:p>
        </w:tc>
        <w:tc>
          <w:tcPr>
            <w:tcW w:w="17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46D29DB"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91%</w:t>
            </w:r>
          </w:p>
        </w:tc>
        <w:tc>
          <w:tcPr>
            <w:tcW w:w="1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AEBA9B9"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4ч.-14%</w:t>
            </w:r>
          </w:p>
        </w:tc>
        <w:tc>
          <w:tcPr>
            <w:tcW w:w="1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DDAFF04"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22ч.-76%</w:t>
            </w:r>
          </w:p>
        </w:tc>
        <w:tc>
          <w:tcPr>
            <w:tcW w:w="1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5760A00"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3ч.-10%</w:t>
            </w:r>
          </w:p>
        </w:tc>
      </w:tr>
      <w:tr w:rsidR="00DD4423" w:rsidRPr="00DD4423" w14:paraId="38C2817C" w14:textId="77777777" w:rsidTr="00A82C6A">
        <w:trPr>
          <w:trHeight w:val="60"/>
        </w:trPr>
        <w:tc>
          <w:tcPr>
            <w:tcW w:w="6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21DA96B2"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4-Б</w:t>
            </w:r>
          </w:p>
        </w:tc>
        <w:tc>
          <w:tcPr>
            <w:tcW w:w="1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9D3E1E3"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34</w:t>
            </w:r>
          </w:p>
        </w:tc>
        <w:tc>
          <w:tcPr>
            <w:tcW w:w="1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08D9649"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32</w:t>
            </w:r>
          </w:p>
        </w:tc>
        <w:tc>
          <w:tcPr>
            <w:tcW w:w="17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2CB39AC"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94%</w:t>
            </w:r>
          </w:p>
        </w:tc>
        <w:tc>
          <w:tcPr>
            <w:tcW w:w="1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9705C72"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1ч.-3 %</w:t>
            </w:r>
          </w:p>
        </w:tc>
        <w:tc>
          <w:tcPr>
            <w:tcW w:w="1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697368A"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25ч.-78%</w:t>
            </w:r>
          </w:p>
        </w:tc>
        <w:tc>
          <w:tcPr>
            <w:tcW w:w="1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2141DA7"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6ч.-19%</w:t>
            </w:r>
          </w:p>
        </w:tc>
      </w:tr>
      <w:tr w:rsidR="00DD4423" w:rsidRPr="00DD4423" w14:paraId="48170AFF" w14:textId="77777777" w:rsidTr="00A82C6A">
        <w:trPr>
          <w:trHeight w:val="60"/>
        </w:trPr>
        <w:tc>
          <w:tcPr>
            <w:tcW w:w="6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18EE4884"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4-В</w:t>
            </w:r>
          </w:p>
        </w:tc>
        <w:tc>
          <w:tcPr>
            <w:tcW w:w="1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860BAF6"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28</w:t>
            </w:r>
          </w:p>
        </w:tc>
        <w:tc>
          <w:tcPr>
            <w:tcW w:w="1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1F11C07"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25</w:t>
            </w:r>
          </w:p>
        </w:tc>
        <w:tc>
          <w:tcPr>
            <w:tcW w:w="17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9CCF5E9"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89%</w:t>
            </w:r>
          </w:p>
        </w:tc>
        <w:tc>
          <w:tcPr>
            <w:tcW w:w="1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702BC6B"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6 ч.- 24%</w:t>
            </w:r>
          </w:p>
        </w:tc>
        <w:tc>
          <w:tcPr>
            <w:tcW w:w="1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F033E5E"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17ч.-68%</w:t>
            </w:r>
          </w:p>
        </w:tc>
        <w:tc>
          <w:tcPr>
            <w:tcW w:w="1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A7C92C2"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2ч.-8%</w:t>
            </w:r>
          </w:p>
        </w:tc>
      </w:tr>
      <w:tr w:rsidR="00DD4423" w:rsidRPr="00DD4423" w14:paraId="59A0DC91" w14:textId="77777777" w:rsidTr="00A82C6A">
        <w:trPr>
          <w:trHeight w:val="60"/>
        </w:trPr>
        <w:tc>
          <w:tcPr>
            <w:tcW w:w="6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70DAF68"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4-Г</w:t>
            </w:r>
          </w:p>
        </w:tc>
        <w:tc>
          <w:tcPr>
            <w:tcW w:w="1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30EE94C"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34</w:t>
            </w:r>
          </w:p>
        </w:tc>
        <w:tc>
          <w:tcPr>
            <w:tcW w:w="1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E18CB26"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28</w:t>
            </w:r>
          </w:p>
        </w:tc>
        <w:tc>
          <w:tcPr>
            <w:tcW w:w="17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8362FAB"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82%</w:t>
            </w:r>
          </w:p>
        </w:tc>
        <w:tc>
          <w:tcPr>
            <w:tcW w:w="1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1CF9C2D"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3 ч.-11 %</w:t>
            </w:r>
          </w:p>
        </w:tc>
        <w:tc>
          <w:tcPr>
            <w:tcW w:w="1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4A710CA"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12ч.-43%</w:t>
            </w:r>
          </w:p>
        </w:tc>
        <w:tc>
          <w:tcPr>
            <w:tcW w:w="1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83BCFD4"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13ч.-46%</w:t>
            </w:r>
          </w:p>
        </w:tc>
      </w:tr>
      <w:tr w:rsidR="00DD4423" w:rsidRPr="00DD4423" w14:paraId="1346E43F" w14:textId="77777777" w:rsidTr="00A82C6A">
        <w:trPr>
          <w:trHeight w:val="60"/>
        </w:trPr>
        <w:tc>
          <w:tcPr>
            <w:tcW w:w="6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B3A9DBE"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4-К</w:t>
            </w:r>
          </w:p>
        </w:tc>
        <w:tc>
          <w:tcPr>
            <w:tcW w:w="1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2C22730"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31</w:t>
            </w:r>
          </w:p>
        </w:tc>
        <w:tc>
          <w:tcPr>
            <w:tcW w:w="1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D6639DF"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28</w:t>
            </w:r>
          </w:p>
        </w:tc>
        <w:tc>
          <w:tcPr>
            <w:tcW w:w="17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5C70D41"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90%</w:t>
            </w:r>
          </w:p>
        </w:tc>
        <w:tc>
          <w:tcPr>
            <w:tcW w:w="1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0547060" w14:textId="77777777" w:rsidR="00DD4423" w:rsidRPr="00DD4423" w:rsidRDefault="00DD4423" w:rsidP="00A82C6A">
            <w:pPr>
              <w:spacing w:after="0" w:line="240" w:lineRule="auto"/>
              <w:jc w:val="center"/>
              <w:rPr>
                <w:rFonts w:ascii="Times New Roman" w:hAnsi="Times New Roman" w:cs="Times New Roman"/>
                <w:color w:val="000000"/>
              </w:rPr>
            </w:pPr>
            <w:r w:rsidRPr="00DD4423">
              <w:rPr>
                <w:rFonts w:ascii="Times New Roman" w:hAnsi="Times New Roman"/>
                <w:color w:val="000000"/>
              </w:rPr>
              <w:t>8ч.- 25%</w:t>
            </w:r>
          </w:p>
        </w:tc>
        <w:tc>
          <w:tcPr>
            <w:tcW w:w="1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267CCB8" w14:textId="77777777" w:rsidR="00DD4423" w:rsidRPr="00DD4423" w:rsidRDefault="00DD4423" w:rsidP="00A82C6A">
            <w:pPr>
              <w:spacing w:after="0" w:line="240" w:lineRule="auto"/>
              <w:jc w:val="center"/>
              <w:rPr>
                <w:rFonts w:ascii="Times New Roman" w:hAnsi="Times New Roman" w:cs="Times New Roman"/>
                <w:color w:val="000000"/>
              </w:rPr>
            </w:pPr>
            <w:r w:rsidRPr="00DD4423">
              <w:rPr>
                <w:rFonts w:ascii="Times New Roman" w:hAnsi="Times New Roman"/>
                <w:color w:val="000000"/>
              </w:rPr>
              <w:t>19ч.-62%</w:t>
            </w:r>
          </w:p>
        </w:tc>
        <w:tc>
          <w:tcPr>
            <w:tcW w:w="1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3259160" w14:textId="77777777" w:rsidR="00DD4423" w:rsidRPr="00DD4423" w:rsidRDefault="00DD4423" w:rsidP="00A82C6A">
            <w:pPr>
              <w:spacing w:after="0" w:line="240" w:lineRule="auto"/>
              <w:jc w:val="center"/>
              <w:rPr>
                <w:rFonts w:ascii="Times New Roman" w:hAnsi="Times New Roman" w:cs="Times New Roman"/>
                <w:color w:val="000000"/>
              </w:rPr>
            </w:pPr>
            <w:r w:rsidRPr="00DD4423">
              <w:rPr>
                <w:rFonts w:ascii="Times New Roman" w:hAnsi="Times New Roman"/>
                <w:color w:val="000000"/>
              </w:rPr>
              <w:t>1ч.-3%</w:t>
            </w:r>
          </w:p>
        </w:tc>
      </w:tr>
      <w:tr w:rsidR="00DD4423" w:rsidRPr="00DD4423" w14:paraId="59F7A145" w14:textId="77777777" w:rsidTr="00A82C6A">
        <w:trPr>
          <w:trHeight w:val="60"/>
        </w:trPr>
        <w:tc>
          <w:tcPr>
            <w:tcW w:w="6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1AF0C98" w14:textId="77777777" w:rsidR="00DD4423" w:rsidRPr="00DD4423" w:rsidRDefault="00DD4423" w:rsidP="00A82C6A">
            <w:pPr>
              <w:spacing w:after="0" w:line="240" w:lineRule="auto"/>
              <w:jc w:val="center"/>
              <w:rPr>
                <w:rFonts w:ascii="Times New Roman" w:hAnsi="Times New Roman" w:cs="Times New Roman"/>
              </w:rPr>
            </w:pPr>
            <w:r w:rsidRPr="00DD4423">
              <w:rPr>
                <w:rFonts w:ascii="Times New Roman" w:eastAsia="Times New Roman" w:hAnsi="Times New Roman"/>
                <w:color w:val="000000"/>
              </w:rPr>
              <w:t>итого</w:t>
            </w:r>
          </w:p>
        </w:tc>
        <w:tc>
          <w:tcPr>
            <w:tcW w:w="1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382F68A" w14:textId="77777777" w:rsidR="00DD4423" w:rsidRPr="00DD4423" w:rsidRDefault="00DD4423" w:rsidP="00A82C6A">
            <w:pPr>
              <w:spacing w:after="0" w:line="240" w:lineRule="auto"/>
              <w:jc w:val="center"/>
              <w:rPr>
                <w:rFonts w:ascii="Times New Roman" w:hAnsi="Times New Roman" w:cs="Times New Roman"/>
              </w:rPr>
            </w:pPr>
            <w:r w:rsidRPr="00DD4423">
              <w:rPr>
                <w:rFonts w:ascii="Times New Roman" w:eastAsia="Times New Roman" w:hAnsi="Times New Roman"/>
                <w:color w:val="000000"/>
              </w:rPr>
              <w:t>159</w:t>
            </w:r>
          </w:p>
        </w:tc>
        <w:tc>
          <w:tcPr>
            <w:tcW w:w="1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238E55F" w14:textId="77777777" w:rsidR="00DD4423" w:rsidRPr="00DD4423" w:rsidRDefault="00DD4423" w:rsidP="00A82C6A">
            <w:pPr>
              <w:spacing w:after="0" w:line="240" w:lineRule="auto"/>
              <w:jc w:val="center"/>
              <w:rPr>
                <w:rFonts w:ascii="Times New Roman" w:hAnsi="Times New Roman" w:cs="Times New Roman"/>
              </w:rPr>
            </w:pPr>
            <w:r w:rsidRPr="00DD4423">
              <w:rPr>
                <w:rFonts w:ascii="Times New Roman" w:eastAsia="Times New Roman" w:hAnsi="Times New Roman"/>
                <w:color w:val="000000"/>
              </w:rPr>
              <w:t>142</w:t>
            </w:r>
          </w:p>
        </w:tc>
        <w:tc>
          <w:tcPr>
            <w:tcW w:w="17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BC4542A" w14:textId="77777777" w:rsidR="00DD4423" w:rsidRPr="00DD4423" w:rsidRDefault="00DD4423" w:rsidP="00A82C6A">
            <w:pPr>
              <w:spacing w:after="0" w:line="240" w:lineRule="auto"/>
              <w:jc w:val="center"/>
              <w:rPr>
                <w:rFonts w:ascii="Times New Roman" w:hAnsi="Times New Roman" w:cs="Times New Roman"/>
              </w:rPr>
            </w:pPr>
            <w:r w:rsidRPr="00DD4423">
              <w:rPr>
                <w:rFonts w:ascii="Times New Roman" w:eastAsia="Times New Roman" w:hAnsi="Times New Roman"/>
                <w:color w:val="000000"/>
              </w:rPr>
              <w:t>89%</w:t>
            </w:r>
          </w:p>
        </w:tc>
        <w:tc>
          <w:tcPr>
            <w:tcW w:w="1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5DDA340" w14:textId="77777777" w:rsidR="00DD4423" w:rsidRPr="00DD4423" w:rsidRDefault="00DD4423" w:rsidP="00A82C6A">
            <w:pPr>
              <w:spacing w:after="0" w:line="240" w:lineRule="auto"/>
              <w:jc w:val="center"/>
              <w:rPr>
                <w:rFonts w:ascii="Times New Roman" w:hAnsi="Times New Roman" w:cs="Times New Roman"/>
              </w:rPr>
            </w:pPr>
            <w:r w:rsidRPr="00DD4423">
              <w:rPr>
                <w:rFonts w:ascii="Times New Roman" w:hAnsi="Times New Roman"/>
                <w:color w:val="000000"/>
              </w:rPr>
              <w:t>22ч.-15%</w:t>
            </w:r>
          </w:p>
        </w:tc>
        <w:tc>
          <w:tcPr>
            <w:tcW w:w="1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2CCBFD7" w14:textId="77777777" w:rsidR="00DD4423" w:rsidRPr="00DD4423" w:rsidRDefault="00DD4423" w:rsidP="00A82C6A">
            <w:pPr>
              <w:spacing w:after="0" w:line="240" w:lineRule="auto"/>
              <w:jc w:val="center"/>
              <w:rPr>
                <w:rFonts w:ascii="Times New Roman" w:hAnsi="Times New Roman" w:cs="Times New Roman"/>
              </w:rPr>
            </w:pPr>
            <w:r w:rsidRPr="00DD4423">
              <w:rPr>
                <w:rFonts w:ascii="Times New Roman" w:hAnsi="Times New Roman"/>
                <w:color w:val="000000"/>
              </w:rPr>
              <w:t>95ч.-67%</w:t>
            </w:r>
          </w:p>
        </w:tc>
        <w:tc>
          <w:tcPr>
            <w:tcW w:w="1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3E88309" w14:textId="77777777" w:rsidR="00DD4423" w:rsidRPr="00DD4423" w:rsidRDefault="00DD4423" w:rsidP="00A82C6A">
            <w:pPr>
              <w:spacing w:after="0" w:line="240" w:lineRule="auto"/>
              <w:jc w:val="center"/>
              <w:rPr>
                <w:rFonts w:ascii="Times New Roman" w:hAnsi="Times New Roman" w:cs="Times New Roman"/>
              </w:rPr>
            </w:pPr>
            <w:r w:rsidRPr="00DD4423">
              <w:rPr>
                <w:rFonts w:ascii="Times New Roman" w:hAnsi="Times New Roman"/>
                <w:color w:val="000000"/>
              </w:rPr>
              <w:t>25ч.-18%</w:t>
            </w:r>
          </w:p>
        </w:tc>
      </w:tr>
    </w:tbl>
    <w:p w14:paraId="0BF2CC54" w14:textId="77777777" w:rsidR="00DD4423" w:rsidRPr="00DD4423" w:rsidRDefault="00DD4423" w:rsidP="00DD4423">
      <w:pPr>
        <w:spacing w:after="0" w:line="240" w:lineRule="auto"/>
        <w:jc w:val="both"/>
        <w:rPr>
          <w:rFonts w:ascii="Times New Roman" w:eastAsia="Times New Roman" w:hAnsi="Times New Roman" w:cs="Times New Roman"/>
          <w:color w:val="000000"/>
          <w:sz w:val="20"/>
          <w:szCs w:val="20"/>
        </w:rPr>
      </w:pPr>
    </w:p>
    <w:tbl>
      <w:tblPr>
        <w:tblW w:w="9546" w:type="dxa"/>
        <w:tblInd w:w="-168" w:type="dxa"/>
        <w:shd w:val="clear" w:color="auto" w:fill="FFFFFF"/>
        <w:tblLayout w:type="fixed"/>
        <w:tblCellMar>
          <w:left w:w="0" w:type="dxa"/>
          <w:right w:w="0" w:type="dxa"/>
        </w:tblCellMar>
        <w:tblLook w:val="04A0" w:firstRow="1" w:lastRow="0" w:firstColumn="1" w:lastColumn="0" w:noHBand="0" w:noVBand="1"/>
      </w:tblPr>
      <w:tblGrid>
        <w:gridCol w:w="737"/>
        <w:gridCol w:w="1469"/>
        <w:gridCol w:w="1835"/>
        <w:gridCol w:w="1712"/>
        <w:gridCol w:w="1223"/>
        <w:gridCol w:w="1223"/>
        <w:gridCol w:w="1347"/>
      </w:tblGrid>
      <w:tr w:rsidR="00DD4423" w:rsidRPr="00DD4423" w14:paraId="738F92E3" w14:textId="77777777" w:rsidTr="00A82C6A">
        <w:trPr>
          <w:trHeight w:val="543"/>
        </w:trPr>
        <w:tc>
          <w:tcPr>
            <w:tcW w:w="737"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7C957A72" w14:textId="77777777" w:rsidR="00DD4423" w:rsidRPr="00DD4423" w:rsidRDefault="00DD4423" w:rsidP="00A82C6A">
            <w:pPr>
              <w:spacing w:after="0" w:line="240" w:lineRule="auto"/>
              <w:ind w:hanging="96"/>
              <w:jc w:val="center"/>
              <w:rPr>
                <w:rFonts w:ascii="Times New Roman" w:eastAsia="Calibri" w:hAnsi="Times New Roman" w:cs="Times New Roman"/>
                <w:color w:val="000000"/>
                <w:sz w:val="20"/>
                <w:szCs w:val="20"/>
              </w:rPr>
            </w:pPr>
            <w:r w:rsidRPr="00DD4423">
              <w:rPr>
                <w:rFonts w:ascii="Times New Roman" w:eastAsia="Calibri" w:hAnsi="Times New Roman" w:cs="Times New Roman"/>
                <w:color w:val="000000"/>
                <w:sz w:val="20"/>
                <w:szCs w:val="20"/>
              </w:rPr>
              <w:t>№ п/п</w:t>
            </w:r>
          </w:p>
        </w:tc>
        <w:tc>
          <w:tcPr>
            <w:tcW w:w="1469"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0D874FA5" w14:textId="77777777" w:rsidR="00DD4423" w:rsidRPr="00DD4423" w:rsidRDefault="00DD4423" w:rsidP="00A82C6A">
            <w:pPr>
              <w:spacing w:after="0" w:line="240" w:lineRule="auto"/>
              <w:jc w:val="center"/>
              <w:rPr>
                <w:rFonts w:ascii="Times New Roman" w:eastAsia="Calibri" w:hAnsi="Times New Roman" w:cs="Times New Roman"/>
                <w:color w:val="000000"/>
                <w:sz w:val="20"/>
                <w:szCs w:val="20"/>
              </w:rPr>
            </w:pPr>
            <w:r w:rsidRPr="00DD4423">
              <w:rPr>
                <w:rFonts w:ascii="Times New Roman" w:eastAsia="Calibri" w:hAnsi="Times New Roman" w:cs="Times New Roman"/>
                <w:color w:val="000000"/>
                <w:sz w:val="20"/>
                <w:szCs w:val="20"/>
              </w:rPr>
              <w:t>Количество учащихся по списку</w:t>
            </w:r>
          </w:p>
        </w:tc>
        <w:tc>
          <w:tcPr>
            <w:tcW w:w="1835"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1B071388" w14:textId="77777777" w:rsidR="00DD4423" w:rsidRPr="00DD4423" w:rsidRDefault="00DD4423" w:rsidP="00A82C6A">
            <w:pPr>
              <w:spacing w:after="0" w:line="240" w:lineRule="auto"/>
              <w:jc w:val="center"/>
              <w:rPr>
                <w:rFonts w:ascii="Times New Roman" w:eastAsia="Calibri" w:hAnsi="Times New Roman" w:cs="Times New Roman"/>
                <w:color w:val="000000"/>
                <w:sz w:val="20"/>
                <w:szCs w:val="20"/>
              </w:rPr>
            </w:pPr>
            <w:r w:rsidRPr="00DD4423">
              <w:rPr>
                <w:rFonts w:ascii="Times New Roman" w:eastAsia="Calibri" w:hAnsi="Times New Roman" w:cs="Times New Roman"/>
                <w:color w:val="000000"/>
                <w:sz w:val="20"/>
                <w:szCs w:val="20"/>
              </w:rPr>
              <w:t>Количество обучающихся, выполнявших работу</w:t>
            </w:r>
          </w:p>
        </w:tc>
        <w:tc>
          <w:tcPr>
            <w:tcW w:w="1712"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798510C9" w14:textId="77777777" w:rsidR="00DD4423" w:rsidRPr="00DD4423" w:rsidRDefault="00DD4423" w:rsidP="00A82C6A">
            <w:pPr>
              <w:spacing w:after="0" w:line="240" w:lineRule="auto"/>
              <w:jc w:val="center"/>
              <w:rPr>
                <w:rFonts w:ascii="Times New Roman" w:eastAsia="Calibri" w:hAnsi="Times New Roman" w:cs="Times New Roman"/>
                <w:color w:val="000000"/>
                <w:sz w:val="20"/>
                <w:szCs w:val="20"/>
              </w:rPr>
            </w:pPr>
            <w:r w:rsidRPr="00DD4423">
              <w:rPr>
                <w:rFonts w:ascii="Times New Roman" w:eastAsia="Calibri" w:hAnsi="Times New Roman" w:cs="Times New Roman"/>
                <w:color w:val="000000"/>
                <w:sz w:val="20"/>
                <w:szCs w:val="20"/>
              </w:rPr>
              <w:t>Процент обучающихся, выполнявших работу</w:t>
            </w:r>
          </w:p>
        </w:tc>
        <w:tc>
          <w:tcPr>
            <w:tcW w:w="37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0E1DAB2"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r w:rsidRPr="00DD4423">
              <w:rPr>
                <w:rFonts w:ascii="Times New Roman" w:eastAsia="Calibri" w:hAnsi="Times New Roman" w:cs="Times New Roman"/>
                <w:color w:val="000000"/>
                <w:sz w:val="20"/>
                <w:szCs w:val="20"/>
              </w:rPr>
              <w:t>Уровень метапредметных результатов (количество,%)</w:t>
            </w:r>
          </w:p>
        </w:tc>
      </w:tr>
      <w:tr w:rsidR="00DD4423" w:rsidRPr="00DD4423" w14:paraId="107B92D0" w14:textId="77777777" w:rsidTr="00A82C6A">
        <w:trPr>
          <w:trHeight w:val="849"/>
        </w:trPr>
        <w:tc>
          <w:tcPr>
            <w:tcW w:w="737"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6602FF75"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p>
        </w:tc>
        <w:tc>
          <w:tcPr>
            <w:tcW w:w="1469"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1C0F0D96"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p>
        </w:tc>
        <w:tc>
          <w:tcPr>
            <w:tcW w:w="1835"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889046B"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p>
        </w:tc>
        <w:tc>
          <w:tcPr>
            <w:tcW w:w="1712"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B7B36F2"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p>
        </w:tc>
        <w:tc>
          <w:tcPr>
            <w:tcW w:w="12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10F78CA0" w14:textId="77777777" w:rsidR="00DD4423" w:rsidRPr="00DD4423" w:rsidRDefault="00DD4423" w:rsidP="00A82C6A">
            <w:pPr>
              <w:spacing w:after="0" w:line="240" w:lineRule="auto"/>
              <w:rPr>
                <w:rFonts w:ascii="Times New Roman" w:eastAsia="Calibri" w:hAnsi="Times New Roman" w:cs="Times New Roman"/>
                <w:color w:val="000000"/>
                <w:sz w:val="20"/>
                <w:szCs w:val="20"/>
              </w:rPr>
            </w:pPr>
            <w:r w:rsidRPr="00DD4423">
              <w:rPr>
                <w:rFonts w:ascii="Times New Roman" w:eastAsia="Calibri" w:hAnsi="Times New Roman" w:cs="Times New Roman"/>
                <w:color w:val="000000"/>
                <w:sz w:val="20"/>
                <w:szCs w:val="20"/>
              </w:rPr>
              <w:t>Регулятив-</w:t>
            </w:r>
          </w:p>
          <w:p w14:paraId="03DA9E23" w14:textId="77777777" w:rsidR="00DD4423" w:rsidRPr="00DD4423" w:rsidRDefault="00DD4423" w:rsidP="00A82C6A">
            <w:pPr>
              <w:spacing w:after="0" w:line="240" w:lineRule="auto"/>
              <w:rPr>
                <w:rFonts w:ascii="Times New Roman" w:eastAsia="Calibri" w:hAnsi="Times New Roman" w:cs="Times New Roman"/>
                <w:color w:val="000000"/>
                <w:sz w:val="20"/>
                <w:szCs w:val="20"/>
              </w:rPr>
            </w:pPr>
            <w:r w:rsidRPr="00DD4423">
              <w:rPr>
                <w:rFonts w:ascii="Times New Roman" w:eastAsia="Calibri" w:hAnsi="Times New Roman" w:cs="Times New Roman"/>
                <w:color w:val="000000"/>
                <w:sz w:val="20"/>
                <w:szCs w:val="20"/>
              </w:rPr>
              <w:t>ные</w:t>
            </w:r>
          </w:p>
          <w:p w14:paraId="74F1472E"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r w:rsidRPr="00DD4423">
              <w:rPr>
                <w:rFonts w:ascii="Times New Roman" w:eastAsia="Calibri" w:hAnsi="Times New Roman" w:cs="Times New Roman"/>
                <w:color w:val="000000"/>
                <w:sz w:val="20"/>
                <w:szCs w:val="20"/>
              </w:rPr>
              <w:t>УУД</w:t>
            </w:r>
          </w:p>
        </w:tc>
        <w:tc>
          <w:tcPr>
            <w:tcW w:w="12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67449ED4" w14:textId="77777777" w:rsidR="00DD4423" w:rsidRPr="00DD4423" w:rsidRDefault="00DD4423" w:rsidP="00A82C6A">
            <w:pPr>
              <w:spacing w:after="0" w:line="240" w:lineRule="auto"/>
              <w:rPr>
                <w:rFonts w:ascii="Times New Roman" w:eastAsia="Calibri" w:hAnsi="Times New Roman" w:cs="Times New Roman"/>
                <w:color w:val="000000"/>
                <w:sz w:val="20"/>
                <w:szCs w:val="20"/>
              </w:rPr>
            </w:pPr>
            <w:r w:rsidRPr="00DD4423">
              <w:rPr>
                <w:rFonts w:ascii="Times New Roman" w:eastAsia="Calibri" w:hAnsi="Times New Roman" w:cs="Times New Roman"/>
                <w:color w:val="000000"/>
                <w:sz w:val="20"/>
                <w:szCs w:val="20"/>
              </w:rPr>
              <w:t>Познава-</w:t>
            </w:r>
          </w:p>
          <w:p w14:paraId="4E8E133E"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r w:rsidRPr="00DD4423">
              <w:rPr>
                <w:rFonts w:ascii="Times New Roman" w:eastAsia="Calibri" w:hAnsi="Times New Roman" w:cs="Times New Roman"/>
                <w:color w:val="000000"/>
                <w:sz w:val="20"/>
                <w:szCs w:val="20"/>
              </w:rPr>
              <w:t>тельные УУД</w:t>
            </w:r>
          </w:p>
        </w:tc>
        <w:tc>
          <w:tcPr>
            <w:tcW w:w="13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3B84FE67" w14:textId="77777777" w:rsidR="00DD4423" w:rsidRPr="00DD4423" w:rsidRDefault="00DD4423" w:rsidP="00A82C6A">
            <w:pPr>
              <w:spacing w:after="0" w:line="240" w:lineRule="auto"/>
              <w:rPr>
                <w:rFonts w:ascii="Times New Roman" w:eastAsia="Calibri" w:hAnsi="Times New Roman" w:cs="Times New Roman"/>
                <w:color w:val="000000"/>
                <w:sz w:val="20"/>
                <w:szCs w:val="20"/>
                <w:shd w:val="clear" w:color="auto" w:fill="FFFFFF"/>
              </w:rPr>
            </w:pPr>
            <w:r w:rsidRPr="00DD4423">
              <w:rPr>
                <w:rFonts w:ascii="Times New Roman" w:eastAsia="Calibri" w:hAnsi="Times New Roman" w:cs="Times New Roman"/>
                <w:color w:val="000000"/>
                <w:sz w:val="20"/>
                <w:szCs w:val="20"/>
                <w:shd w:val="clear" w:color="auto" w:fill="FFFFFF"/>
              </w:rPr>
              <w:t>Коммуникативные </w:t>
            </w:r>
          </w:p>
          <w:p w14:paraId="782076D4" w14:textId="77777777" w:rsidR="00DD4423" w:rsidRPr="00DD4423" w:rsidRDefault="00DD4423" w:rsidP="00A82C6A">
            <w:pPr>
              <w:spacing w:after="0" w:line="240" w:lineRule="auto"/>
              <w:rPr>
                <w:rFonts w:ascii="Times New Roman" w:eastAsia="Times New Roman" w:hAnsi="Times New Roman" w:cs="Times New Roman"/>
                <w:color w:val="666666"/>
                <w:sz w:val="20"/>
                <w:szCs w:val="20"/>
              </w:rPr>
            </w:pPr>
            <w:r w:rsidRPr="00DD4423">
              <w:rPr>
                <w:rFonts w:ascii="Times New Roman" w:eastAsia="Calibri" w:hAnsi="Times New Roman" w:cs="Times New Roman"/>
                <w:color w:val="000000"/>
                <w:sz w:val="20"/>
                <w:szCs w:val="20"/>
                <w:shd w:val="clear" w:color="auto" w:fill="FFFFFF"/>
              </w:rPr>
              <w:t>УУД</w:t>
            </w:r>
          </w:p>
        </w:tc>
      </w:tr>
      <w:tr w:rsidR="00DD4423" w:rsidRPr="00DD4423" w14:paraId="4B961016" w14:textId="77777777" w:rsidTr="00A82C6A">
        <w:trPr>
          <w:trHeight w:val="60"/>
        </w:trPr>
        <w:tc>
          <w:tcPr>
            <w:tcW w:w="7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6FBBE956"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4-А</w:t>
            </w:r>
          </w:p>
        </w:tc>
        <w:tc>
          <w:tcPr>
            <w:tcW w:w="14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6F375CA"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32</w:t>
            </w:r>
          </w:p>
        </w:tc>
        <w:tc>
          <w:tcPr>
            <w:tcW w:w="1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4FA8F71"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29</w:t>
            </w:r>
          </w:p>
        </w:tc>
        <w:tc>
          <w:tcPr>
            <w:tcW w:w="1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B5D9958"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91%</w:t>
            </w:r>
          </w:p>
        </w:tc>
        <w:tc>
          <w:tcPr>
            <w:tcW w:w="12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0D0C720"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68%</w:t>
            </w:r>
          </w:p>
        </w:tc>
        <w:tc>
          <w:tcPr>
            <w:tcW w:w="12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473B75E"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72%</w:t>
            </w:r>
          </w:p>
        </w:tc>
        <w:tc>
          <w:tcPr>
            <w:tcW w:w="13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64E7973"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78%</w:t>
            </w:r>
          </w:p>
        </w:tc>
      </w:tr>
      <w:tr w:rsidR="00DD4423" w:rsidRPr="00DD4423" w14:paraId="55C854A5" w14:textId="77777777" w:rsidTr="00A82C6A">
        <w:trPr>
          <w:trHeight w:val="60"/>
        </w:trPr>
        <w:tc>
          <w:tcPr>
            <w:tcW w:w="7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56F3F7A1"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4-Б</w:t>
            </w:r>
          </w:p>
        </w:tc>
        <w:tc>
          <w:tcPr>
            <w:tcW w:w="14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86FBAF2"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34</w:t>
            </w:r>
          </w:p>
        </w:tc>
        <w:tc>
          <w:tcPr>
            <w:tcW w:w="1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163BF7D"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32</w:t>
            </w:r>
          </w:p>
        </w:tc>
        <w:tc>
          <w:tcPr>
            <w:tcW w:w="1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AB5F5A1"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94%</w:t>
            </w:r>
          </w:p>
        </w:tc>
        <w:tc>
          <w:tcPr>
            <w:tcW w:w="12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19CE574"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48%</w:t>
            </w:r>
          </w:p>
        </w:tc>
        <w:tc>
          <w:tcPr>
            <w:tcW w:w="12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B1B3CF3"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50%</w:t>
            </w:r>
          </w:p>
        </w:tc>
        <w:tc>
          <w:tcPr>
            <w:tcW w:w="13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EFE1DC1"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51%</w:t>
            </w:r>
          </w:p>
        </w:tc>
      </w:tr>
      <w:tr w:rsidR="00DD4423" w:rsidRPr="00DD4423" w14:paraId="0C61AD4E" w14:textId="77777777" w:rsidTr="00A82C6A">
        <w:trPr>
          <w:trHeight w:val="60"/>
        </w:trPr>
        <w:tc>
          <w:tcPr>
            <w:tcW w:w="7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1642E7D"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4-В</w:t>
            </w:r>
          </w:p>
        </w:tc>
        <w:tc>
          <w:tcPr>
            <w:tcW w:w="14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B581E24"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28</w:t>
            </w:r>
          </w:p>
        </w:tc>
        <w:tc>
          <w:tcPr>
            <w:tcW w:w="1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E8935C6"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25</w:t>
            </w:r>
          </w:p>
        </w:tc>
        <w:tc>
          <w:tcPr>
            <w:tcW w:w="1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0E0EB7B"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89%</w:t>
            </w:r>
          </w:p>
        </w:tc>
        <w:tc>
          <w:tcPr>
            <w:tcW w:w="12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FB6C5F1"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79%</w:t>
            </w:r>
          </w:p>
        </w:tc>
        <w:tc>
          <w:tcPr>
            <w:tcW w:w="12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1D49CEC"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57%</w:t>
            </w:r>
          </w:p>
        </w:tc>
        <w:tc>
          <w:tcPr>
            <w:tcW w:w="13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494D2A3"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41%</w:t>
            </w:r>
          </w:p>
        </w:tc>
      </w:tr>
      <w:tr w:rsidR="00DD4423" w:rsidRPr="00DD4423" w14:paraId="11180F62" w14:textId="77777777" w:rsidTr="00A82C6A">
        <w:trPr>
          <w:trHeight w:val="60"/>
        </w:trPr>
        <w:tc>
          <w:tcPr>
            <w:tcW w:w="7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A424701"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4-Г</w:t>
            </w:r>
          </w:p>
        </w:tc>
        <w:tc>
          <w:tcPr>
            <w:tcW w:w="14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BAAB7A5"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34</w:t>
            </w:r>
          </w:p>
        </w:tc>
        <w:tc>
          <w:tcPr>
            <w:tcW w:w="1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F541D51"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28</w:t>
            </w:r>
          </w:p>
        </w:tc>
        <w:tc>
          <w:tcPr>
            <w:tcW w:w="1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8F58751"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82%</w:t>
            </w:r>
          </w:p>
        </w:tc>
        <w:tc>
          <w:tcPr>
            <w:tcW w:w="12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E54EE91"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37%</w:t>
            </w:r>
          </w:p>
        </w:tc>
        <w:tc>
          <w:tcPr>
            <w:tcW w:w="12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B50F6BB"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42%</w:t>
            </w:r>
          </w:p>
        </w:tc>
        <w:tc>
          <w:tcPr>
            <w:tcW w:w="13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C165DC4"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23%</w:t>
            </w:r>
          </w:p>
        </w:tc>
      </w:tr>
      <w:tr w:rsidR="00DD4423" w:rsidRPr="00DD4423" w14:paraId="6E946D8E" w14:textId="77777777" w:rsidTr="00A82C6A">
        <w:trPr>
          <w:trHeight w:val="60"/>
        </w:trPr>
        <w:tc>
          <w:tcPr>
            <w:tcW w:w="7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312DAA5"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4-К</w:t>
            </w:r>
          </w:p>
        </w:tc>
        <w:tc>
          <w:tcPr>
            <w:tcW w:w="14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55AE70C"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31</w:t>
            </w:r>
          </w:p>
        </w:tc>
        <w:tc>
          <w:tcPr>
            <w:tcW w:w="1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B5EA1E8"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28</w:t>
            </w:r>
          </w:p>
        </w:tc>
        <w:tc>
          <w:tcPr>
            <w:tcW w:w="1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876265C" w14:textId="77777777" w:rsidR="00DD4423" w:rsidRPr="00DD4423" w:rsidRDefault="00DD4423" w:rsidP="00A82C6A">
            <w:pPr>
              <w:spacing w:after="0" w:line="240" w:lineRule="auto"/>
              <w:jc w:val="center"/>
              <w:rPr>
                <w:rFonts w:ascii="Times New Roman" w:eastAsia="Times New Roman" w:hAnsi="Times New Roman" w:cs="Times New Roman"/>
                <w:color w:val="000000"/>
              </w:rPr>
            </w:pPr>
            <w:r w:rsidRPr="00DD4423">
              <w:rPr>
                <w:rFonts w:ascii="Times New Roman" w:eastAsia="Times New Roman" w:hAnsi="Times New Roman"/>
                <w:color w:val="000000"/>
              </w:rPr>
              <w:t>90%</w:t>
            </w:r>
          </w:p>
        </w:tc>
        <w:tc>
          <w:tcPr>
            <w:tcW w:w="12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7AA729C"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77%</w:t>
            </w:r>
          </w:p>
        </w:tc>
        <w:tc>
          <w:tcPr>
            <w:tcW w:w="12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0FBA6AF"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75%</w:t>
            </w:r>
          </w:p>
        </w:tc>
        <w:tc>
          <w:tcPr>
            <w:tcW w:w="13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1366384" w14:textId="77777777" w:rsidR="00DD4423" w:rsidRPr="00DD4423" w:rsidRDefault="00DD4423" w:rsidP="00A82C6A">
            <w:pPr>
              <w:spacing w:after="0" w:line="240" w:lineRule="auto"/>
              <w:jc w:val="center"/>
              <w:rPr>
                <w:rFonts w:ascii="Times New Roman" w:eastAsia="Calibri" w:hAnsi="Times New Roman" w:cs="Times New Roman"/>
                <w:color w:val="000000"/>
              </w:rPr>
            </w:pPr>
            <w:r w:rsidRPr="00DD4423">
              <w:rPr>
                <w:rFonts w:ascii="Times New Roman" w:hAnsi="Times New Roman"/>
                <w:color w:val="000000"/>
              </w:rPr>
              <w:t>81%</w:t>
            </w:r>
          </w:p>
        </w:tc>
      </w:tr>
    </w:tbl>
    <w:p w14:paraId="4F3BE00A" w14:textId="77777777" w:rsidR="00DD4423" w:rsidRPr="00DD4423" w:rsidRDefault="00DD4423" w:rsidP="00DD4423">
      <w:pPr>
        <w:shd w:val="clear" w:color="auto" w:fill="FFFFFF"/>
        <w:spacing w:after="0" w:line="240" w:lineRule="auto"/>
        <w:ind w:left="-567" w:right="80" w:firstLine="600"/>
        <w:jc w:val="both"/>
        <w:rPr>
          <w:rFonts w:ascii="Times New Roman" w:eastAsia="Calibri" w:hAnsi="Times New Roman" w:cs="Times New Roman"/>
          <w:color w:val="000000"/>
          <w:sz w:val="24"/>
          <w:szCs w:val="24"/>
        </w:rPr>
      </w:pPr>
      <w:r w:rsidRPr="00DD4423">
        <w:rPr>
          <w:rFonts w:ascii="Times New Roman" w:eastAsia="Calibri" w:hAnsi="Times New Roman" w:cs="Times New Roman"/>
          <w:color w:val="000000"/>
          <w:sz w:val="24"/>
          <w:szCs w:val="24"/>
        </w:rPr>
        <w:t>К</w:t>
      </w:r>
      <w:r w:rsidRPr="00DD4423">
        <w:rPr>
          <w:rFonts w:ascii="Times New Roman" w:eastAsia="Calibri" w:hAnsi="Times New Roman" w:cs="Times New Roman"/>
          <w:b/>
          <w:bCs/>
          <w:color w:val="000000"/>
          <w:sz w:val="24"/>
          <w:szCs w:val="24"/>
          <w:shd w:val="clear" w:color="auto" w:fill="FFFFFF"/>
        </w:rPr>
        <w:t> уровню</w:t>
      </w:r>
      <w:r w:rsidRPr="00DD4423">
        <w:rPr>
          <w:rFonts w:ascii="Times New Roman" w:eastAsia="Calibri" w:hAnsi="Times New Roman" w:cs="Times New Roman"/>
          <w:color w:val="000000"/>
          <w:sz w:val="24"/>
          <w:szCs w:val="24"/>
        </w:rPr>
        <w:t> овладения УУД </w:t>
      </w:r>
      <w:r w:rsidRPr="00DD4423">
        <w:rPr>
          <w:rFonts w:ascii="Times New Roman" w:eastAsia="Calibri" w:hAnsi="Times New Roman" w:cs="Times New Roman"/>
          <w:b/>
          <w:bCs/>
          <w:color w:val="000000"/>
          <w:sz w:val="24"/>
          <w:szCs w:val="24"/>
        </w:rPr>
        <w:t>ниже базового</w:t>
      </w:r>
      <w:r w:rsidRPr="00DD4423">
        <w:rPr>
          <w:rFonts w:ascii="Times New Roman" w:eastAsia="Calibri" w:hAnsi="Times New Roman" w:cs="Times New Roman"/>
          <w:color w:val="000000"/>
          <w:sz w:val="24"/>
          <w:szCs w:val="24"/>
        </w:rPr>
        <w:t> можно отнести работы, где суммарный балл составляет</w:t>
      </w:r>
      <w:r w:rsidRPr="00DD4423">
        <w:rPr>
          <w:rFonts w:ascii="Times New Roman" w:eastAsia="Calibri" w:hAnsi="Times New Roman" w:cs="Times New Roman"/>
          <w:b/>
          <w:bCs/>
          <w:color w:val="000000"/>
          <w:sz w:val="24"/>
          <w:szCs w:val="24"/>
          <w:shd w:val="clear" w:color="auto" w:fill="FFFFFF"/>
        </w:rPr>
        <w:t xml:space="preserve"> менее 50% (менее 24 </w:t>
      </w:r>
      <w:r w:rsidRPr="00DD4423">
        <w:rPr>
          <w:rFonts w:ascii="Times New Roman" w:eastAsia="Calibri" w:hAnsi="Times New Roman" w:cs="Times New Roman"/>
          <w:color w:val="000000"/>
          <w:sz w:val="24"/>
          <w:szCs w:val="24"/>
        </w:rPr>
        <w:t xml:space="preserve">баллов) от максимального балла за выполнение проверочной работы.  </w:t>
      </w:r>
      <w:r w:rsidRPr="00DD4423">
        <w:rPr>
          <w:rFonts w:ascii="Times New Roman" w:eastAsia="Calibri" w:hAnsi="Times New Roman" w:cs="Times New Roman"/>
          <w:b/>
          <w:color w:val="000000"/>
          <w:sz w:val="24"/>
          <w:szCs w:val="24"/>
        </w:rPr>
        <w:t>25 учащихся</w:t>
      </w:r>
      <w:r w:rsidRPr="00DD4423">
        <w:rPr>
          <w:rFonts w:ascii="Times New Roman" w:eastAsia="Calibri" w:hAnsi="Times New Roman" w:cs="Times New Roman"/>
          <w:color w:val="000000"/>
          <w:sz w:val="24"/>
          <w:szCs w:val="24"/>
        </w:rPr>
        <w:t xml:space="preserve"> четвертых классов (</w:t>
      </w:r>
      <w:r w:rsidRPr="00DD4423">
        <w:rPr>
          <w:rFonts w:ascii="Times New Roman" w:eastAsia="Calibri" w:hAnsi="Times New Roman" w:cs="Times New Roman"/>
          <w:b/>
          <w:color w:val="000000"/>
          <w:sz w:val="24"/>
          <w:szCs w:val="24"/>
        </w:rPr>
        <w:t xml:space="preserve">18 %) </w:t>
      </w:r>
      <w:r w:rsidRPr="00DD4423">
        <w:rPr>
          <w:rFonts w:ascii="Times New Roman" w:eastAsia="Calibri" w:hAnsi="Times New Roman" w:cs="Times New Roman"/>
          <w:color w:val="000000"/>
          <w:sz w:val="24"/>
          <w:szCs w:val="24"/>
        </w:rPr>
        <w:t xml:space="preserve">выполнили работы </w:t>
      </w:r>
      <w:r w:rsidRPr="00DD4423">
        <w:rPr>
          <w:rFonts w:ascii="Times New Roman" w:eastAsia="Calibri" w:hAnsi="Times New Roman" w:cs="Times New Roman"/>
          <w:b/>
          <w:color w:val="000000"/>
          <w:sz w:val="24"/>
          <w:szCs w:val="24"/>
        </w:rPr>
        <w:t>ниже базового уровня</w:t>
      </w:r>
      <w:r w:rsidRPr="00DD4423">
        <w:rPr>
          <w:rFonts w:ascii="Times New Roman" w:eastAsia="Calibri" w:hAnsi="Times New Roman" w:cs="Times New Roman"/>
          <w:color w:val="000000"/>
          <w:sz w:val="24"/>
          <w:szCs w:val="24"/>
        </w:rPr>
        <w:t>. Эти учащиеся узнают отдельные изученные в рамках начальной ступени образования способы действий, но умеет применять их лишь в случае известных типовых ситуаций, т.е. действует только на уровне простого воспроизведения действий.</w:t>
      </w:r>
      <w:r w:rsidRPr="00DD4423">
        <w:rPr>
          <w:rFonts w:ascii="Times New Roman" w:eastAsia="Times New Roman" w:hAnsi="Times New Roman" w:cs="Times New Roman"/>
          <w:spacing w:val="-1"/>
          <w:sz w:val="24"/>
          <w:szCs w:val="24"/>
          <w:lang w:eastAsia="en-US"/>
        </w:rPr>
        <w:t xml:space="preserve"> При работе в паре дети</w:t>
      </w:r>
      <w:r w:rsidRPr="00DD4423">
        <w:rPr>
          <w:rFonts w:ascii="Times New Roman" w:eastAsia="Times New Roman" w:hAnsi="Times New Roman" w:cs="Times New Roman"/>
          <w:spacing w:val="6"/>
          <w:sz w:val="24"/>
          <w:szCs w:val="24"/>
          <w:lang w:eastAsia="en-US"/>
        </w:rPr>
        <w:t xml:space="preserve"> </w:t>
      </w:r>
      <w:r w:rsidRPr="00DD4423">
        <w:rPr>
          <w:rFonts w:ascii="Times New Roman" w:eastAsia="Times New Roman" w:hAnsi="Times New Roman" w:cs="Times New Roman"/>
          <w:sz w:val="24"/>
          <w:szCs w:val="24"/>
          <w:lang w:eastAsia="en-US"/>
        </w:rPr>
        <w:t>не</w:t>
      </w:r>
      <w:r w:rsidRPr="00DD4423">
        <w:rPr>
          <w:rFonts w:ascii="Times New Roman" w:eastAsia="Times New Roman" w:hAnsi="Times New Roman" w:cs="Times New Roman"/>
          <w:spacing w:val="1"/>
          <w:sz w:val="24"/>
          <w:szCs w:val="24"/>
          <w:lang w:eastAsia="en-US"/>
        </w:rPr>
        <w:t xml:space="preserve"> </w:t>
      </w:r>
      <w:r w:rsidRPr="00DD4423">
        <w:rPr>
          <w:rFonts w:ascii="Times New Roman" w:eastAsia="Times New Roman" w:hAnsi="Times New Roman" w:cs="Times New Roman"/>
          <w:spacing w:val="-1"/>
          <w:sz w:val="24"/>
          <w:szCs w:val="24"/>
          <w:lang w:eastAsia="en-US"/>
        </w:rPr>
        <w:t>пытаются</w:t>
      </w:r>
      <w:r w:rsidRPr="00DD4423">
        <w:rPr>
          <w:rFonts w:ascii="Times New Roman" w:eastAsia="Times New Roman" w:hAnsi="Times New Roman" w:cs="Times New Roman"/>
          <w:spacing w:val="2"/>
          <w:sz w:val="24"/>
          <w:szCs w:val="24"/>
          <w:lang w:eastAsia="en-US"/>
        </w:rPr>
        <w:t xml:space="preserve"> </w:t>
      </w:r>
      <w:r w:rsidRPr="00DD4423">
        <w:rPr>
          <w:rFonts w:ascii="Times New Roman" w:eastAsia="Times New Roman" w:hAnsi="Times New Roman" w:cs="Times New Roman"/>
          <w:spacing w:val="-1"/>
          <w:sz w:val="24"/>
          <w:szCs w:val="24"/>
          <w:lang w:eastAsia="en-US"/>
        </w:rPr>
        <w:lastRenderedPageBreak/>
        <w:t>договориться</w:t>
      </w:r>
      <w:r w:rsidRPr="00DD4423">
        <w:rPr>
          <w:rFonts w:ascii="Times New Roman" w:eastAsia="Times New Roman" w:hAnsi="Times New Roman" w:cs="Times New Roman"/>
          <w:spacing w:val="2"/>
          <w:sz w:val="24"/>
          <w:szCs w:val="24"/>
          <w:lang w:eastAsia="en-US"/>
        </w:rPr>
        <w:t xml:space="preserve"> </w:t>
      </w:r>
      <w:r w:rsidRPr="00DD4423">
        <w:rPr>
          <w:rFonts w:ascii="Times New Roman" w:eastAsia="Times New Roman" w:hAnsi="Times New Roman" w:cs="Times New Roman"/>
          <w:sz w:val="24"/>
          <w:szCs w:val="24"/>
          <w:lang w:eastAsia="en-US"/>
        </w:rPr>
        <w:t>или</w:t>
      </w:r>
      <w:r w:rsidRPr="00DD4423">
        <w:rPr>
          <w:rFonts w:ascii="Times New Roman" w:eastAsia="Times New Roman" w:hAnsi="Times New Roman" w:cs="Times New Roman"/>
          <w:spacing w:val="2"/>
          <w:sz w:val="24"/>
          <w:szCs w:val="24"/>
          <w:lang w:eastAsia="en-US"/>
        </w:rPr>
        <w:t xml:space="preserve"> </w:t>
      </w:r>
      <w:r w:rsidRPr="00DD4423">
        <w:rPr>
          <w:rFonts w:ascii="Times New Roman" w:eastAsia="Times New Roman" w:hAnsi="Times New Roman" w:cs="Times New Roman"/>
          <w:sz w:val="24"/>
          <w:szCs w:val="24"/>
          <w:lang w:eastAsia="en-US"/>
        </w:rPr>
        <w:t>не</w:t>
      </w:r>
      <w:r w:rsidRPr="00DD4423">
        <w:rPr>
          <w:rFonts w:ascii="Times New Roman" w:eastAsia="Times New Roman" w:hAnsi="Times New Roman" w:cs="Times New Roman"/>
          <w:spacing w:val="1"/>
          <w:sz w:val="24"/>
          <w:szCs w:val="24"/>
          <w:lang w:eastAsia="en-US"/>
        </w:rPr>
        <w:t xml:space="preserve"> </w:t>
      </w:r>
      <w:r w:rsidRPr="00DD4423">
        <w:rPr>
          <w:rFonts w:ascii="Times New Roman" w:eastAsia="Times New Roman" w:hAnsi="Times New Roman" w:cs="Times New Roman"/>
          <w:spacing w:val="-1"/>
          <w:sz w:val="24"/>
          <w:szCs w:val="24"/>
          <w:lang w:eastAsia="en-US"/>
        </w:rPr>
        <w:t>могут</w:t>
      </w:r>
      <w:r w:rsidRPr="00DD4423">
        <w:rPr>
          <w:rFonts w:ascii="Times New Roman" w:eastAsia="Times New Roman" w:hAnsi="Times New Roman" w:cs="Times New Roman"/>
          <w:spacing w:val="5"/>
          <w:sz w:val="24"/>
          <w:szCs w:val="24"/>
          <w:lang w:eastAsia="en-US"/>
        </w:rPr>
        <w:t xml:space="preserve"> </w:t>
      </w:r>
      <w:r w:rsidRPr="00DD4423">
        <w:rPr>
          <w:rFonts w:ascii="Times New Roman" w:eastAsia="Times New Roman" w:hAnsi="Times New Roman" w:cs="Times New Roman"/>
          <w:sz w:val="24"/>
          <w:szCs w:val="24"/>
          <w:lang w:eastAsia="en-US"/>
        </w:rPr>
        <w:t>прийти</w:t>
      </w:r>
      <w:r w:rsidRPr="00DD4423">
        <w:rPr>
          <w:rFonts w:ascii="Times New Roman" w:eastAsia="Times New Roman" w:hAnsi="Times New Roman" w:cs="Times New Roman"/>
          <w:spacing w:val="3"/>
          <w:sz w:val="24"/>
          <w:szCs w:val="24"/>
          <w:lang w:eastAsia="en-US"/>
        </w:rPr>
        <w:t xml:space="preserve"> </w:t>
      </w:r>
      <w:r w:rsidRPr="00DD4423">
        <w:rPr>
          <w:rFonts w:ascii="Times New Roman" w:eastAsia="Times New Roman" w:hAnsi="Times New Roman" w:cs="Times New Roman"/>
          <w:sz w:val="24"/>
          <w:szCs w:val="24"/>
          <w:lang w:eastAsia="en-US"/>
        </w:rPr>
        <w:t>к</w:t>
      </w:r>
      <w:r w:rsidRPr="00DD4423">
        <w:rPr>
          <w:rFonts w:ascii="Times New Roman" w:eastAsia="Times New Roman" w:hAnsi="Times New Roman" w:cs="Times New Roman"/>
          <w:spacing w:val="3"/>
          <w:sz w:val="24"/>
          <w:szCs w:val="24"/>
          <w:lang w:eastAsia="en-US"/>
        </w:rPr>
        <w:t xml:space="preserve"> </w:t>
      </w:r>
      <w:r w:rsidRPr="00DD4423">
        <w:rPr>
          <w:rFonts w:ascii="Times New Roman" w:eastAsia="Times New Roman" w:hAnsi="Times New Roman" w:cs="Times New Roman"/>
          <w:spacing w:val="-1"/>
          <w:sz w:val="24"/>
          <w:szCs w:val="24"/>
          <w:lang w:eastAsia="en-US"/>
        </w:rPr>
        <w:t>согласию,</w:t>
      </w:r>
      <w:r w:rsidRPr="00DD4423">
        <w:rPr>
          <w:rFonts w:ascii="Times New Roman" w:eastAsia="Times New Roman" w:hAnsi="Times New Roman" w:cs="Times New Roman"/>
          <w:spacing w:val="63"/>
          <w:w w:val="99"/>
          <w:sz w:val="24"/>
          <w:szCs w:val="24"/>
          <w:lang w:eastAsia="en-US"/>
        </w:rPr>
        <w:t xml:space="preserve"> </w:t>
      </w:r>
      <w:r w:rsidRPr="00DD4423">
        <w:rPr>
          <w:rFonts w:ascii="Times New Roman" w:eastAsia="Times New Roman" w:hAnsi="Times New Roman" w:cs="Times New Roman"/>
          <w:spacing w:val="-1"/>
          <w:sz w:val="24"/>
          <w:szCs w:val="24"/>
          <w:lang w:eastAsia="en-US"/>
        </w:rPr>
        <w:t>каждый</w:t>
      </w:r>
      <w:r w:rsidRPr="00DD4423">
        <w:rPr>
          <w:rFonts w:ascii="Times New Roman" w:eastAsia="Times New Roman" w:hAnsi="Times New Roman" w:cs="Times New Roman"/>
          <w:spacing w:val="-8"/>
          <w:sz w:val="24"/>
          <w:szCs w:val="24"/>
          <w:lang w:eastAsia="en-US"/>
        </w:rPr>
        <w:t xml:space="preserve"> </w:t>
      </w:r>
      <w:r w:rsidRPr="00DD4423">
        <w:rPr>
          <w:rFonts w:ascii="Times New Roman" w:eastAsia="Times New Roman" w:hAnsi="Times New Roman" w:cs="Times New Roman"/>
          <w:spacing w:val="-1"/>
          <w:sz w:val="24"/>
          <w:szCs w:val="24"/>
          <w:lang w:eastAsia="en-US"/>
        </w:rPr>
        <w:t>настаивает</w:t>
      </w:r>
      <w:r w:rsidRPr="00DD4423">
        <w:rPr>
          <w:rFonts w:ascii="Times New Roman" w:eastAsia="Times New Roman" w:hAnsi="Times New Roman" w:cs="Times New Roman"/>
          <w:spacing w:val="-8"/>
          <w:sz w:val="24"/>
          <w:szCs w:val="24"/>
          <w:lang w:eastAsia="en-US"/>
        </w:rPr>
        <w:t xml:space="preserve"> </w:t>
      </w:r>
      <w:r w:rsidRPr="00DD4423">
        <w:rPr>
          <w:rFonts w:ascii="Times New Roman" w:eastAsia="Times New Roman" w:hAnsi="Times New Roman" w:cs="Times New Roman"/>
          <w:sz w:val="24"/>
          <w:szCs w:val="24"/>
          <w:lang w:eastAsia="en-US"/>
        </w:rPr>
        <w:t>на</w:t>
      </w:r>
      <w:r w:rsidRPr="00DD4423">
        <w:rPr>
          <w:rFonts w:ascii="Times New Roman" w:eastAsia="Times New Roman" w:hAnsi="Times New Roman" w:cs="Times New Roman"/>
          <w:spacing w:val="-9"/>
          <w:sz w:val="24"/>
          <w:szCs w:val="24"/>
          <w:lang w:eastAsia="en-US"/>
        </w:rPr>
        <w:t xml:space="preserve"> </w:t>
      </w:r>
      <w:r w:rsidRPr="00DD4423">
        <w:rPr>
          <w:rFonts w:ascii="Times New Roman" w:eastAsia="Times New Roman" w:hAnsi="Times New Roman" w:cs="Times New Roman"/>
          <w:spacing w:val="-1"/>
          <w:sz w:val="24"/>
          <w:szCs w:val="24"/>
          <w:lang w:eastAsia="en-US"/>
        </w:rPr>
        <w:t>своём,</w:t>
      </w:r>
      <w:r w:rsidRPr="00DD4423">
        <w:rPr>
          <w:rFonts w:ascii="Times New Roman" w:eastAsia="Times New Roman" w:hAnsi="Times New Roman" w:cs="Times New Roman"/>
          <w:spacing w:val="-8"/>
          <w:sz w:val="24"/>
          <w:szCs w:val="24"/>
          <w:lang w:eastAsia="en-US"/>
        </w:rPr>
        <w:t xml:space="preserve"> </w:t>
      </w:r>
      <w:r w:rsidRPr="00DD4423">
        <w:rPr>
          <w:rFonts w:ascii="Times New Roman" w:eastAsia="Times New Roman" w:hAnsi="Times New Roman" w:cs="Times New Roman"/>
          <w:sz w:val="24"/>
          <w:szCs w:val="24"/>
          <w:lang w:eastAsia="en-US"/>
        </w:rPr>
        <w:t>чаще</w:t>
      </w:r>
      <w:r w:rsidRPr="00DD4423">
        <w:rPr>
          <w:rFonts w:ascii="Times New Roman" w:eastAsia="Times New Roman" w:hAnsi="Times New Roman" w:cs="Times New Roman"/>
          <w:spacing w:val="-9"/>
          <w:sz w:val="24"/>
          <w:szCs w:val="24"/>
          <w:lang w:eastAsia="en-US"/>
        </w:rPr>
        <w:t xml:space="preserve"> </w:t>
      </w:r>
      <w:r w:rsidRPr="00DD4423">
        <w:rPr>
          <w:rFonts w:ascii="Times New Roman" w:eastAsia="Times New Roman" w:hAnsi="Times New Roman" w:cs="Times New Roman"/>
          <w:sz w:val="24"/>
          <w:szCs w:val="24"/>
          <w:lang w:eastAsia="en-US"/>
        </w:rPr>
        <w:t>работу</w:t>
      </w:r>
      <w:r w:rsidRPr="00DD4423">
        <w:rPr>
          <w:rFonts w:ascii="Times New Roman" w:eastAsia="Times New Roman" w:hAnsi="Times New Roman" w:cs="Times New Roman"/>
          <w:spacing w:val="-13"/>
          <w:sz w:val="24"/>
          <w:szCs w:val="24"/>
          <w:lang w:eastAsia="en-US"/>
        </w:rPr>
        <w:t xml:space="preserve"> </w:t>
      </w:r>
      <w:r w:rsidRPr="00DD4423">
        <w:rPr>
          <w:rFonts w:ascii="Times New Roman" w:eastAsia="Times New Roman" w:hAnsi="Times New Roman" w:cs="Times New Roman"/>
          <w:sz w:val="24"/>
          <w:szCs w:val="24"/>
          <w:lang w:eastAsia="en-US"/>
        </w:rPr>
        <w:t>выполняет</w:t>
      </w:r>
      <w:r w:rsidRPr="00DD4423">
        <w:rPr>
          <w:rFonts w:ascii="Times New Roman" w:eastAsia="Times New Roman" w:hAnsi="Times New Roman" w:cs="Times New Roman"/>
          <w:spacing w:val="-8"/>
          <w:sz w:val="24"/>
          <w:szCs w:val="24"/>
          <w:lang w:eastAsia="en-US"/>
        </w:rPr>
        <w:t xml:space="preserve"> </w:t>
      </w:r>
      <w:r w:rsidRPr="00DD4423">
        <w:rPr>
          <w:rFonts w:ascii="Times New Roman" w:eastAsia="Times New Roman" w:hAnsi="Times New Roman" w:cs="Times New Roman"/>
          <w:sz w:val="24"/>
          <w:szCs w:val="24"/>
          <w:lang w:eastAsia="en-US"/>
        </w:rPr>
        <w:t>кто-то</w:t>
      </w:r>
      <w:r w:rsidRPr="00DD4423">
        <w:rPr>
          <w:rFonts w:ascii="Times New Roman" w:eastAsia="Times New Roman" w:hAnsi="Times New Roman" w:cs="Times New Roman"/>
          <w:spacing w:val="-8"/>
          <w:sz w:val="24"/>
          <w:szCs w:val="24"/>
          <w:lang w:eastAsia="en-US"/>
        </w:rPr>
        <w:t xml:space="preserve"> </w:t>
      </w:r>
      <w:r w:rsidRPr="00DD4423">
        <w:rPr>
          <w:rFonts w:ascii="Times New Roman" w:eastAsia="Times New Roman" w:hAnsi="Times New Roman" w:cs="Times New Roman"/>
          <w:sz w:val="24"/>
          <w:szCs w:val="24"/>
          <w:lang w:eastAsia="en-US"/>
        </w:rPr>
        <w:t>один.</w:t>
      </w:r>
    </w:p>
    <w:p w14:paraId="470EB86C" w14:textId="77777777" w:rsidR="00DD4423" w:rsidRPr="00DD4423" w:rsidRDefault="00DD4423" w:rsidP="00DD4423">
      <w:pPr>
        <w:shd w:val="clear" w:color="auto" w:fill="FFFFFF"/>
        <w:spacing w:after="0" w:line="240" w:lineRule="auto"/>
        <w:ind w:left="-567" w:right="80" w:firstLine="600"/>
        <w:jc w:val="both"/>
        <w:rPr>
          <w:rFonts w:ascii="Times New Roman" w:eastAsia="Calibri" w:hAnsi="Times New Roman" w:cs="Times New Roman"/>
          <w:color w:val="000000"/>
          <w:sz w:val="24"/>
          <w:szCs w:val="24"/>
        </w:rPr>
      </w:pPr>
      <w:r w:rsidRPr="00DD4423">
        <w:rPr>
          <w:rFonts w:ascii="Times New Roman" w:eastAsia="Calibri" w:hAnsi="Times New Roman" w:cs="Times New Roman"/>
          <w:color w:val="000000"/>
          <w:sz w:val="24"/>
          <w:szCs w:val="24"/>
        </w:rPr>
        <w:t>К</w:t>
      </w:r>
      <w:r w:rsidRPr="00DD4423">
        <w:rPr>
          <w:rFonts w:ascii="Times New Roman" w:eastAsia="Calibri" w:hAnsi="Times New Roman" w:cs="Times New Roman"/>
          <w:b/>
          <w:bCs/>
          <w:color w:val="000000"/>
          <w:sz w:val="24"/>
          <w:szCs w:val="24"/>
          <w:shd w:val="clear" w:color="auto" w:fill="FFFFFF"/>
        </w:rPr>
        <w:t> базовому уровню</w:t>
      </w:r>
      <w:r w:rsidRPr="00DD4423">
        <w:rPr>
          <w:rFonts w:ascii="Times New Roman" w:eastAsia="Calibri" w:hAnsi="Times New Roman" w:cs="Times New Roman"/>
          <w:color w:val="000000"/>
          <w:sz w:val="24"/>
          <w:szCs w:val="24"/>
        </w:rPr>
        <w:t> овладения УУД можно отнести работы, где суммарный балл составляет</w:t>
      </w:r>
      <w:r w:rsidRPr="00DD4423">
        <w:rPr>
          <w:rFonts w:ascii="Times New Roman" w:eastAsia="Calibri" w:hAnsi="Times New Roman" w:cs="Times New Roman"/>
          <w:b/>
          <w:bCs/>
          <w:color w:val="000000"/>
          <w:sz w:val="24"/>
          <w:szCs w:val="24"/>
          <w:shd w:val="clear" w:color="auto" w:fill="FFFFFF"/>
        </w:rPr>
        <w:t> 50-80%</w:t>
      </w:r>
      <w:r w:rsidRPr="00DD4423">
        <w:rPr>
          <w:rFonts w:ascii="Times New Roman" w:eastAsia="Calibri" w:hAnsi="Times New Roman" w:cs="Times New Roman"/>
          <w:color w:val="000000"/>
          <w:sz w:val="24"/>
          <w:szCs w:val="24"/>
        </w:rPr>
        <w:t> (</w:t>
      </w:r>
      <w:r w:rsidRPr="00DD4423">
        <w:rPr>
          <w:rFonts w:ascii="Times New Roman" w:eastAsia="Calibri" w:hAnsi="Times New Roman" w:cs="Times New Roman"/>
          <w:b/>
          <w:color w:val="000000"/>
          <w:sz w:val="24"/>
          <w:szCs w:val="24"/>
        </w:rPr>
        <w:t>25-33</w:t>
      </w:r>
      <w:r w:rsidRPr="00DD4423">
        <w:rPr>
          <w:rFonts w:ascii="Times New Roman" w:eastAsia="Calibri" w:hAnsi="Times New Roman" w:cs="Times New Roman"/>
          <w:color w:val="000000"/>
          <w:sz w:val="24"/>
          <w:szCs w:val="24"/>
        </w:rPr>
        <w:t xml:space="preserve"> балла) от максимального балла за выполнение проверочной работы. В четвертых классах </w:t>
      </w:r>
      <w:r w:rsidRPr="00DD4423">
        <w:rPr>
          <w:rFonts w:ascii="Times New Roman" w:eastAsia="Calibri" w:hAnsi="Times New Roman" w:cs="Times New Roman"/>
          <w:b/>
          <w:color w:val="000000"/>
          <w:sz w:val="24"/>
          <w:szCs w:val="24"/>
        </w:rPr>
        <w:t>95 учащихся</w:t>
      </w:r>
      <w:r w:rsidRPr="00DD4423">
        <w:rPr>
          <w:rFonts w:ascii="Times New Roman" w:eastAsia="Calibri" w:hAnsi="Times New Roman" w:cs="Times New Roman"/>
          <w:color w:val="000000"/>
          <w:sz w:val="24"/>
          <w:szCs w:val="24"/>
        </w:rPr>
        <w:t xml:space="preserve"> </w:t>
      </w:r>
      <w:r w:rsidRPr="00DD4423">
        <w:rPr>
          <w:rFonts w:ascii="Times New Roman" w:eastAsia="Calibri" w:hAnsi="Times New Roman" w:cs="Times New Roman"/>
          <w:b/>
          <w:color w:val="000000"/>
          <w:sz w:val="24"/>
          <w:szCs w:val="24"/>
        </w:rPr>
        <w:t xml:space="preserve">(67%) </w:t>
      </w:r>
      <w:r w:rsidRPr="00DD4423">
        <w:rPr>
          <w:rFonts w:ascii="Times New Roman" w:eastAsia="Calibri" w:hAnsi="Times New Roman" w:cs="Times New Roman"/>
          <w:color w:val="000000"/>
          <w:sz w:val="24"/>
          <w:szCs w:val="24"/>
        </w:rPr>
        <w:t xml:space="preserve">демонстрирует </w:t>
      </w:r>
      <w:r w:rsidRPr="00DD4423">
        <w:rPr>
          <w:rFonts w:ascii="Times New Roman" w:eastAsia="Calibri" w:hAnsi="Times New Roman" w:cs="Times New Roman"/>
          <w:b/>
          <w:color w:val="000000"/>
          <w:sz w:val="24"/>
          <w:szCs w:val="24"/>
        </w:rPr>
        <w:t>базовый уровень</w:t>
      </w:r>
      <w:r w:rsidRPr="00DD4423">
        <w:rPr>
          <w:rFonts w:ascii="Times New Roman" w:eastAsia="Calibri" w:hAnsi="Times New Roman" w:cs="Times New Roman"/>
          <w:color w:val="000000"/>
          <w:sz w:val="24"/>
          <w:szCs w:val="24"/>
        </w:rPr>
        <w:t xml:space="preserve"> освоения УУД, владеет способами деятельности, уверенно применяет их в типовых ситуациях.</w:t>
      </w:r>
      <w:r w:rsidRPr="00DD4423">
        <w:rPr>
          <w:rFonts w:ascii="Times New Roman" w:eastAsia="Times New Roman" w:hAnsi="Times New Roman" w:cs="Times New Roman"/>
          <w:spacing w:val="-1"/>
          <w:sz w:val="24"/>
          <w:szCs w:val="24"/>
          <w:lang w:eastAsia="en-US"/>
        </w:rPr>
        <w:t xml:space="preserve"> При работе в паре пытаются договориться,</w:t>
      </w:r>
      <w:r w:rsidRPr="00DD4423">
        <w:rPr>
          <w:rFonts w:ascii="Times New Roman" w:eastAsia="Times New Roman" w:hAnsi="Times New Roman" w:cs="Times New Roman"/>
          <w:sz w:val="24"/>
          <w:szCs w:val="24"/>
          <w:lang w:eastAsia="en-US"/>
        </w:rPr>
        <w:t xml:space="preserve"> прийти к </w:t>
      </w:r>
      <w:r w:rsidRPr="00DD4423">
        <w:rPr>
          <w:rFonts w:ascii="Times New Roman" w:eastAsia="Times New Roman" w:hAnsi="Times New Roman" w:cs="Times New Roman"/>
          <w:spacing w:val="-1"/>
          <w:sz w:val="24"/>
          <w:szCs w:val="24"/>
          <w:lang w:eastAsia="en-US"/>
        </w:rPr>
        <w:t>единому</w:t>
      </w:r>
      <w:r w:rsidRPr="00DD4423">
        <w:rPr>
          <w:rFonts w:ascii="Times New Roman" w:eastAsia="Times New Roman" w:hAnsi="Times New Roman" w:cs="Times New Roman"/>
          <w:sz w:val="24"/>
          <w:szCs w:val="24"/>
          <w:lang w:eastAsia="en-US"/>
        </w:rPr>
        <w:t xml:space="preserve"> </w:t>
      </w:r>
      <w:r w:rsidRPr="00DD4423">
        <w:rPr>
          <w:rFonts w:ascii="Times New Roman" w:eastAsia="Times New Roman" w:hAnsi="Times New Roman" w:cs="Times New Roman"/>
          <w:spacing w:val="26"/>
          <w:sz w:val="24"/>
          <w:szCs w:val="24"/>
          <w:lang w:eastAsia="en-US"/>
        </w:rPr>
        <w:t xml:space="preserve"> </w:t>
      </w:r>
      <w:r w:rsidRPr="00DD4423">
        <w:rPr>
          <w:rFonts w:ascii="Times New Roman" w:eastAsia="Times New Roman" w:hAnsi="Times New Roman" w:cs="Times New Roman"/>
          <w:sz w:val="24"/>
          <w:szCs w:val="24"/>
          <w:lang w:eastAsia="en-US"/>
        </w:rPr>
        <w:t xml:space="preserve">решению, </w:t>
      </w:r>
      <w:r w:rsidRPr="00DD4423">
        <w:rPr>
          <w:rFonts w:ascii="Times New Roman" w:eastAsia="Times New Roman" w:hAnsi="Times New Roman" w:cs="Times New Roman"/>
          <w:spacing w:val="29"/>
          <w:sz w:val="24"/>
          <w:szCs w:val="24"/>
          <w:lang w:eastAsia="en-US"/>
        </w:rPr>
        <w:t xml:space="preserve"> </w:t>
      </w:r>
      <w:r w:rsidRPr="00DD4423">
        <w:rPr>
          <w:rFonts w:ascii="Times New Roman" w:eastAsia="Times New Roman" w:hAnsi="Times New Roman" w:cs="Times New Roman"/>
          <w:spacing w:val="-1"/>
          <w:sz w:val="24"/>
          <w:szCs w:val="24"/>
          <w:lang w:eastAsia="en-US"/>
        </w:rPr>
        <w:t>но</w:t>
      </w:r>
      <w:r w:rsidRPr="00DD4423">
        <w:rPr>
          <w:rFonts w:ascii="Times New Roman" w:eastAsia="Times New Roman" w:hAnsi="Times New Roman" w:cs="Times New Roman"/>
          <w:spacing w:val="45"/>
          <w:w w:val="99"/>
          <w:sz w:val="24"/>
          <w:szCs w:val="24"/>
          <w:lang w:eastAsia="en-US"/>
        </w:rPr>
        <w:t xml:space="preserve"> </w:t>
      </w:r>
      <w:r w:rsidRPr="00DD4423">
        <w:rPr>
          <w:rFonts w:ascii="Times New Roman" w:eastAsia="Times New Roman" w:hAnsi="Times New Roman" w:cs="Times New Roman"/>
          <w:spacing w:val="-1"/>
          <w:sz w:val="24"/>
          <w:szCs w:val="24"/>
          <w:lang w:eastAsia="en-US"/>
        </w:rPr>
        <w:t>случаются</w:t>
      </w:r>
      <w:r w:rsidRPr="00DD4423">
        <w:rPr>
          <w:rFonts w:ascii="Times New Roman" w:eastAsia="Times New Roman" w:hAnsi="Times New Roman" w:cs="Times New Roman"/>
          <w:spacing w:val="-13"/>
          <w:sz w:val="24"/>
          <w:szCs w:val="24"/>
          <w:lang w:eastAsia="en-US"/>
        </w:rPr>
        <w:t xml:space="preserve"> </w:t>
      </w:r>
      <w:r w:rsidRPr="00DD4423">
        <w:rPr>
          <w:rFonts w:ascii="Times New Roman" w:eastAsia="Times New Roman" w:hAnsi="Times New Roman" w:cs="Times New Roman"/>
          <w:sz w:val="24"/>
          <w:szCs w:val="24"/>
          <w:lang w:eastAsia="en-US"/>
        </w:rPr>
        <w:t>разногласия</w:t>
      </w:r>
      <w:r w:rsidRPr="00DD4423">
        <w:rPr>
          <w:rFonts w:ascii="Times New Roman" w:eastAsia="Times New Roman" w:hAnsi="Times New Roman" w:cs="Times New Roman"/>
          <w:spacing w:val="-12"/>
          <w:sz w:val="24"/>
          <w:szCs w:val="24"/>
          <w:lang w:eastAsia="en-US"/>
        </w:rPr>
        <w:t xml:space="preserve"> </w:t>
      </w:r>
      <w:r w:rsidRPr="00DD4423">
        <w:rPr>
          <w:rFonts w:ascii="Times New Roman" w:eastAsia="Times New Roman" w:hAnsi="Times New Roman" w:cs="Times New Roman"/>
          <w:sz w:val="24"/>
          <w:szCs w:val="24"/>
          <w:lang w:eastAsia="en-US"/>
        </w:rPr>
        <w:t>по</w:t>
      </w:r>
      <w:r w:rsidRPr="00DD4423">
        <w:rPr>
          <w:rFonts w:ascii="Times New Roman" w:eastAsia="Times New Roman" w:hAnsi="Times New Roman" w:cs="Times New Roman"/>
          <w:spacing w:val="-12"/>
          <w:sz w:val="24"/>
          <w:szCs w:val="24"/>
          <w:lang w:eastAsia="en-US"/>
        </w:rPr>
        <w:t xml:space="preserve"> </w:t>
      </w:r>
      <w:r w:rsidRPr="00DD4423">
        <w:rPr>
          <w:rFonts w:ascii="Times New Roman" w:eastAsia="Times New Roman" w:hAnsi="Times New Roman" w:cs="Times New Roman"/>
          <w:spacing w:val="-1"/>
          <w:sz w:val="24"/>
          <w:szCs w:val="24"/>
          <w:lang w:eastAsia="en-US"/>
        </w:rPr>
        <w:t>некоторым</w:t>
      </w:r>
      <w:r w:rsidRPr="00DD4423">
        <w:rPr>
          <w:rFonts w:ascii="Times New Roman" w:eastAsia="Times New Roman" w:hAnsi="Times New Roman" w:cs="Times New Roman"/>
          <w:spacing w:val="-13"/>
          <w:sz w:val="24"/>
          <w:szCs w:val="24"/>
          <w:lang w:eastAsia="en-US"/>
        </w:rPr>
        <w:t xml:space="preserve"> </w:t>
      </w:r>
      <w:r w:rsidRPr="00DD4423">
        <w:rPr>
          <w:rFonts w:ascii="Times New Roman" w:eastAsia="Times New Roman" w:hAnsi="Times New Roman" w:cs="Times New Roman"/>
          <w:spacing w:val="-1"/>
          <w:sz w:val="24"/>
          <w:szCs w:val="24"/>
          <w:lang w:eastAsia="en-US"/>
        </w:rPr>
        <w:t>вопросам.</w:t>
      </w:r>
    </w:p>
    <w:p w14:paraId="1AC5EA71" w14:textId="77777777" w:rsidR="00DD4423" w:rsidRPr="00DD4423" w:rsidRDefault="00DD4423" w:rsidP="00DD4423">
      <w:pPr>
        <w:shd w:val="clear" w:color="auto" w:fill="FFFFFF"/>
        <w:spacing w:after="0" w:line="240" w:lineRule="auto"/>
        <w:ind w:left="-567" w:right="80" w:firstLine="460"/>
        <w:jc w:val="both"/>
        <w:rPr>
          <w:rFonts w:ascii="Times New Roman" w:eastAsia="Calibri" w:hAnsi="Times New Roman" w:cs="Times New Roman"/>
          <w:color w:val="000000"/>
          <w:sz w:val="24"/>
          <w:szCs w:val="24"/>
        </w:rPr>
      </w:pPr>
      <w:r w:rsidRPr="00DD4423">
        <w:rPr>
          <w:rFonts w:ascii="Times New Roman" w:eastAsia="Calibri" w:hAnsi="Times New Roman" w:cs="Times New Roman"/>
          <w:color w:val="000000"/>
          <w:sz w:val="24"/>
          <w:szCs w:val="24"/>
        </w:rPr>
        <w:t>К</w:t>
      </w:r>
      <w:r w:rsidRPr="00DD4423">
        <w:rPr>
          <w:rFonts w:ascii="Times New Roman" w:eastAsia="Calibri" w:hAnsi="Times New Roman" w:cs="Times New Roman"/>
          <w:b/>
          <w:bCs/>
          <w:color w:val="000000"/>
          <w:sz w:val="24"/>
          <w:szCs w:val="24"/>
          <w:shd w:val="clear" w:color="auto" w:fill="FFFFFF"/>
        </w:rPr>
        <w:t> повышенному уровню</w:t>
      </w:r>
      <w:r w:rsidRPr="00DD4423">
        <w:rPr>
          <w:rFonts w:ascii="Times New Roman" w:eastAsia="Calibri" w:hAnsi="Times New Roman" w:cs="Times New Roman"/>
          <w:color w:val="000000"/>
          <w:sz w:val="24"/>
          <w:szCs w:val="24"/>
        </w:rPr>
        <w:t> овладения УУД можно отнести работы, где суммарный балл составляет</w:t>
      </w:r>
      <w:r w:rsidRPr="00DD4423">
        <w:rPr>
          <w:rFonts w:ascii="Times New Roman" w:eastAsia="Calibri" w:hAnsi="Times New Roman" w:cs="Times New Roman"/>
          <w:b/>
          <w:bCs/>
          <w:color w:val="000000"/>
          <w:sz w:val="24"/>
          <w:szCs w:val="24"/>
          <w:shd w:val="clear" w:color="auto" w:fill="FFFFFF"/>
        </w:rPr>
        <w:t xml:space="preserve"> более 80% (34-49 </w:t>
      </w:r>
      <w:r w:rsidRPr="00DD4423">
        <w:rPr>
          <w:rFonts w:ascii="Times New Roman" w:eastAsia="Calibri" w:hAnsi="Times New Roman" w:cs="Times New Roman"/>
          <w:color w:val="000000"/>
          <w:sz w:val="24"/>
          <w:szCs w:val="24"/>
        </w:rPr>
        <w:t xml:space="preserve">баллов) от максимального балла за выполнение проверочной работы. Это </w:t>
      </w:r>
      <w:r w:rsidRPr="00DD4423">
        <w:rPr>
          <w:rFonts w:ascii="Times New Roman" w:eastAsia="Calibri" w:hAnsi="Times New Roman" w:cs="Times New Roman"/>
          <w:b/>
          <w:color w:val="000000"/>
          <w:sz w:val="24"/>
          <w:szCs w:val="24"/>
        </w:rPr>
        <w:t>22</w:t>
      </w:r>
      <w:r w:rsidRPr="00DD4423">
        <w:rPr>
          <w:rFonts w:ascii="Times New Roman" w:eastAsia="Calibri" w:hAnsi="Times New Roman" w:cs="Times New Roman"/>
          <w:color w:val="000000"/>
          <w:sz w:val="24"/>
          <w:szCs w:val="24"/>
        </w:rPr>
        <w:t xml:space="preserve"> </w:t>
      </w:r>
      <w:r w:rsidRPr="00DD4423">
        <w:rPr>
          <w:rFonts w:ascii="Times New Roman" w:eastAsia="Calibri" w:hAnsi="Times New Roman" w:cs="Times New Roman"/>
          <w:b/>
          <w:color w:val="000000"/>
          <w:sz w:val="24"/>
          <w:szCs w:val="24"/>
        </w:rPr>
        <w:t xml:space="preserve">учащихся </w:t>
      </w:r>
      <w:r w:rsidRPr="00DD4423">
        <w:rPr>
          <w:rFonts w:ascii="Times New Roman" w:eastAsia="Calibri" w:hAnsi="Times New Roman" w:cs="Times New Roman"/>
          <w:color w:val="000000"/>
          <w:sz w:val="24"/>
          <w:szCs w:val="24"/>
        </w:rPr>
        <w:t>(</w:t>
      </w:r>
      <w:r w:rsidRPr="00DD4423">
        <w:rPr>
          <w:rFonts w:ascii="Times New Roman" w:eastAsia="Calibri" w:hAnsi="Times New Roman" w:cs="Times New Roman"/>
          <w:b/>
          <w:color w:val="000000"/>
          <w:sz w:val="24"/>
          <w:szCs w:val="24"/>
        </w:rPr>
        <w:t xml:space="preserve">15%) </w:t>
      </w:r>
      <w:r w:rsidRPr="00DD4423">
        <w:rPr>
          <w:rFonts w:ascii="Times New Roman" w:eastAsia="Calibri" w:hAnsi="Times New Roman" w:cs="Times New Roman"/>
          <w:color w:val="000000"/>
          <w:sz w:val="24"/>
          <w:szCs w:val="24"/>
        </w:rPr>
        <w:t xml:space="preserve">четвертых классов. Учащиеся демонстрируют </w:t>
      </w:r>
      <w:r w:rsidRPr="00DD4423">
        <w:rPr>
          <w:rFonts w:ascii="Times New Roman" w:eastAsia="Calibri" w:hAnsi="Times New Roman" w:cs="Times New Roman"/>
          <w:b/>
          <w:color w:val="000000"/>
          <w:sz w:val="24"/>
          <w:szCs w:val="24"/>
        </w:rPr>
        <w:t>повышенный уровень</w:t>
      </w:r>
      <w:r w:rsidRPr="00DD4423">
        <w:rPr>
          <w:rFonts w:ascii="Times New Roman" w:eastAsia="Calibri" w:hAnsi="Times New Roman" w:cs="Times New Roman"/>
          <w:color w:val="000000"/>
          <w:sz w:val="24"/>
          <w:szCs w:val="24"/>
        </w:rPr>
        <w:t xml:space="preserve"> освоения УУД, достаточно свободно владеют способами деятельности, могут комбинировать изученные алгоритмы в соответствии с требованиями новой ситуации, составлять собственные планы решения учебных задач.</w:t>
      </w:r>
      <w:r w:rsidRPr="00DD4423">
        <w:rPr>
          <w:rFonts w:ascii="Times New Roman" w:eastAsia="Times New Roman" w:hAnsi="Times New Roman" w:cs="Times New Roman"/>
          <w:spacing w:val="-1"/>
          <w:sz w:val="24"/>
          <w:szCs w:val="24"/>
          <w:lang w:eastAsia="en-US"/>
        </w:rPr>
        <w:t xml:space="preserve"> При работе в паре дети</w:t>
      </w:r>
      <w:r w:rsidRPr="00DD4423">
        <w:rPr>
          <w:rFonts w:ascii="Times New Roman" w:eastAsia="Times New Roman" w:hAnsi="Times New Roman" w:cs="Times New Roman"/>
          <w:spacing w:val="18"/>
          <w:sz w:val="24"/>
          <w:szCs w:val="24"/>
          <w:lang w:eastAsia="en-US"/>
        </w:rPr>
        <w:t xml:space="preserve"> </w:t>
      </w:r>
      <w:r w:rsidRPr="00DD4423">
        <w:rPr>
          <w:rFonts w:ascii="Times New Roman" w:eastAsia="Times New Roman" w:hAnsi="Times New Roman" w:cs="Times New Roman"/>
          <w:sz w:val="24"/>
          <w:szCs w:val="24"/>
          <w:lang w:eastAsia="en-US"/>
        </w:rPr>
        <w:t>активно</w:t>
      </w:r>
      <w:r w:rsidRPr="00DD4423">
        <w:rPr>
          <w:rFonts w:ascii="Times New Roman" w:eastAsia="Times New Roman" w:hAnsi="Times New Roman" w:cs="Times New Roman"/>
          <w:spacing w:val="17"/>
          <w:sz w:val="24"/>
          <w:szCs w:val="24"/>
          <w:lang w:eastAsia="en-US"/>
        </w:rPr>
        <w:t xml:space="preserve"> </w:t>
      </w:r>
      <w:r w:rsidRPr="00DD4423">
        <w:rPr>
          <w:rFonts w:ascii="Times New Roman" w:eastAsia="Times New Roman" w:hAnsi="Times New Roman" w:cs="Times New Roman"/>
          <w:spacing w:val="-1"/>
          <w:sz w:val="24"/>
          <w:szCs w:val="24"/>
          <w:lang w:eastAsia="en-US"/>
        </w:rPr>
        <w:t>обсуждают</w:t>
      </w:r>
      <w:r w:rsidRPr="00DD4423">
        <w:rPr>
          <w:rFonts w:ascii="Times New Roman" w:eastAsia="Times New Roman" w:hAnsi="Times New Roman" w:cs="Times New Roman"/>
          <w:spacing w:val="18"/>
          <w:sz w:val="24"/>
          <w:szCs w:val="24"/>
          <w:lang w:eastAsia="en-US"/>
        </w:rPr>
        <w:t xml:space="preserve"> </w:t>
      </w:r>
      <w:r w:rsidRPr="00DD4423">
        <w:rPr>
          <w:rFonts w:ascii="Times New Roman" w:eastAsia="Times New Roman" w:hAnsi="Times New Roman" w:cs="Times New Roman"/>
          <w:sz w:val="24"/>
          <w:szCs w:val="24"/>
          <w:lang w:eastAsia="en-US"/>
        </w:rPr>
        <w:t>варианты</w:t>
      </w:r>
      <w:r w:rsidRPr="00DD4423">
        <w:rPr>
          <w:rFonts w:ascii="Times New Roman" w:eastAsia="Times New Roman" w:hAnsi="Times New Roman" w:cs="Times New Roman"/>
          <w:spacing w:val="18"/>
          <w:sz w:val="24"/>
          <w:szCs w:val="24"/>
          <w:lang w:eastAsia="en-US"/>
        </w:rPr>
        <w:t xml:space="preserve"> </w:t>
      </w:r>
      <w:r w:rsidRPr="00DD4423">
        <w:rPr>
          <w:rFonts w:ascii="Times New Roman" w:eastAsia="Times New Roman" w:hAnsi="Times New Roman" w:cs="Times New Roman"/>
          <w:spacing w:val="-1"/>
          <w:sz w:val="24"/>
          <w:szCs w:val="24"/>
          <w:lang w:eastAsia="en-US"/>
        </w:rPr>
        <w:t>ответов,</w:t>
      </w:r>
      <w:r w:rsidRPr="00DD4423">
        <w:rPr>
          <w:rFonts w:ascii="Times New Roman" w:eastAsia="Times New Roman" w:hAnsi="Times New Roman" w:cs="Times New Roman"/>
          <w:spacing w:val="17"/>
          <w:sz w:val="24"/>
          <w:szCs w:val="24"/>
          <w:lang w:eastAsia="en-US"/>
        </w:rPr>
        <w:t xml:space="preserve"> </w:t>
      </w:r>
      <w:r w:rsidRPr="00DD4423">
        <w:rPr>
          <w:rFonts w:ascii="Times New Roman" w:eastAsia="Times New Roman" w:hAnsi="Times New Roman" w:cs="Times New Roman"/>
          <w:spacing w:val="-1"/>
          <w:sz w:val="24"/>
          <w:szCs w:val="24"/>
          <w:lang w:eastAsia="en-US"/>
        </w:rPr>
        <w:t>быстро</w:t>
      </w:r>
      <w:r w:rsidRPr="00DD4423">
        <w:rPr>
          <w:rFonts w:ascii="Times New Roman" w:eastAsia="Times New Roman" w:hAnsi="Times New Roman" w:cs="Times New Roman"/>
          <w:spacing w:val="17"/>
          <w:sz w:val="24"/>
          <w:szCs w:val="24"/>
          <w:lang w:eastAsia="en-US"/>
        </w:rPr>
        <w:t xml:space="preserve"> </w:t>
      </w:r>
      <w:r w:rsidRPr="00DD4423">
        <w:rPr>
          <w:rFonts w:ascii="Times New Roman" w:eastAsia="Times New Roman" w:hAnsi="Times New Roman" w:cs="Times New Roman"/>
          <w:sz w:val="24"/>
          <w:szCs w:val="24"/>
          <w:lang w:eastAsia="en-US"/>
        </w:rPr>
        <w:t>приходят</w:t>
      </w:r>
      <w:r w:rsidRPr="00DD4423">
        <w:rPr>
          <w:rFonts w:ascii="Times New Roman" w:eastAsia="Times New Roman" w:hAnsi="Times New Roman" w:cs="Times New Roman"/>
          <w:spacing w:val="16"/>
          <w:sz w:val="24"/>
          <w:szCs w:val="24"/>
          <w:lang w:eastAsia="en-US"/>
        </w:rPr>
        <w:t xml:space="preserve"> </w:t>
      </w:r>
      <w:r w:rsidRPr="00DD4423">
        <w:rPr>
          <w:rFonts w:ascii="Times New Roman" w:eastAsia="Times New Roman" w:hAnsi="Times New Roman" w:cs="Times New Roman"/>
          <w:sz w:val="24"/>
          <w:szCs w:val="24"/>
          <w:lang w:eastAsia="en-US"/>
        </w:rPr>
        <w:t>к</w:t>
      </w:r>
      <w:r w:rsidRPr="00DD4423">
        <w:rPr>
          <w:rFonts w:ascii="Times New Roman" w:eastAsia="Times New Roman" w:hAnsi="Times New Roman" w:cs="Times New Roman"/>
          <w:spacing w:val="53"/>
          <w:w w:val="99"/>
          <w:sz w:val="24"/>
          <w:szCs w:val="24"/>
          <w:lang w:eastAsia="en-US"/>
        </w:rPr>
        <w:t xml:space="preserve"> </w:t>
      </w:r>
      <w:r w:rsidRPr="00DD4423">
        <w:rPr>
          <w:rFonts w:ascii="Times New Roman" w:eastAsia="Times New Roman" w:hAnsi="Times New Roman" w:cs="Times New Roman"/>
          <w:spacing w:val="-1"/>
          <w:sz w:val="24"/>
          <w:szCs w:val="24"/>
          <w:lang w:eastAsia="en-US"/>
        </w:rPr>
        <w:t>согласию,</w:t>
      </w:r>
      <w:r w:rsidRPr="00DD4423">
        <w:rPr>
          <w:rFonts w:ascii="Times New Roman" w:eastAsia="Times New Roman" w:hAnsi="Times New Roman" w:cs="Times New Roman"/>
          <w:spacing w:val="-15"/>
          <w:sz w:val="24"/>
          <w:szCs w:val="24"/>
          <w:lang w:eastAsia="en-US"/>
        </w:rPr>
        <w:t xml:space="preserve"> </w:t>
      </w:r>
      <w:r w:rsidRPr="00DD4423">
        <w:rPr>
          <w:rFonts w:ascii="Times New Roman" w:eastAsia="Times New Roman" w:hAnsi="Times New Roman" w:cs="Times New Roman"/>
          <w:spacing w:val="-1"/>
          <w:sz w:val="24"/>
          <w:szCs w:val="24"/>
          <w:lang w:eastAsia="en-US"/>
        </w:rPr>
        <w:t>строят</w:t>
      </w:r>
      <w:r w:rsidRPr="00DD4423">
        <w:rPr>
          <w:rFonts w:ascii="Times New Roman" w:eastAsia="Times New Roman" w:hAnsi="Times New Roman" w:cs="Times New Roman"/>
          <w:spacing w:val="-14"/>
          <w:sz w:val="24"/>
          <w:szCs w:val="24"/>
          <w:lang w:eastAsia="en-US"/>
        </w:rPr>
        <w:t xml:space="preserve"> </w:t>
      </w:r>
      <w:r w:rsidRPr="00DD4423">
        <w:rPr>
          <w:rFonts w:ascii="Times New Roman" w:eastAsia="Times New Roman" w:hAnsi="Times New Roman" w:cs="Times New Roman"/>
          <w:spacing w:val="-1"/>
          <w:sz w:val="24"/>
          <w:szCs w:val="24"/>
          <w:lang w:eastAsia="en-US"/>
        </w:rPr>
        <w:t>совместные</w:t>
      </w:r>
      <w:r w:rsidRPr="00DD4423">
        <w:rPr>
          <w:rFonts w:ascii="Times New Roman" w:eastAsia="Times New Roman" w:hAnsi="Times New Roman" w:cs="Times New Roman"/>
          <w:spacing w:val="-15"/>
          <w:sz w:val="24"/>
          <w:szCs w:val="24"/>
          <w:lang w:eastAsia="en-US"/>
        </w:rPr>
        <w:t xml:space="preserve"> </w:t>
      </w:r>
      <w:r w:rsidRPr="00DD4423">
        <w:rPr>
          <w:rFonts w:ascii="Times New Roman" w:eastAsia="Times New Roman" w:hAnsi="Times New Roman" w:cs="Times New Roman"/>
          <w:spacing w:val="-1"/>
          <w:sz w:val="24"/>
          <w:szCs w:val="24"/>
          <w:lang w:eastAsia="en-US"/>
        </w:rPr>
        <w:t>действия,</w:t>
      </w:r>
      <w:r w:rsidRPr="00DD4423">
        <w:rPr>
          <w:rFonts w:ascii="Times New Roman" w:eastAsia="Times New Roman" w:hAnsi="Times New Roman" w:cs="Times New Roman"/>
          <w:spacing w:val="-14"/>
          <w:sz w:val="24"/>
          <w:szCs w:val="24"/>
          <w:lang w:eastAsia="en-US"/>
        </w:rPr>
        <w:t xml:space="preserve"> </w:t>
      </w:r>
      <w:r w:rsidRPr="00DD4423">
        <w:rPr>
          <w:rFonts w:ascii="Times New Roman" w:eastAsia="Times New Roman" w:hAnsi="Times New Roman" w:cs="Times New Roman"/>
          <w:spacing w:val="-1"/>
          <w:sz w:val="24"/>
          <w:szCs w:val="24"/>
          <w:lang w:eastAsia="en-US"/>
        </w:rPr>
        <w:t>осуществляют</w:t>
      </w:r>
      <w:r w:rsidRPr="00DD4423">
        <w:rPr>
          <w:rFonts w:ascii="Times New Roman" w:eastAsia="Times New Roman" w:hAnsi="Times New Roman" w:cs="Times New Roman"/>
          <w:spacing w:val="-14"/>
          <w:sz w:val="24"/>
          <w:szCs w:val="24"/>
          <w:lang w:eastAsia="en-US"/>
        </w:rPr>
        <w:t xml:space="preserve"> </w:t>
      </w:r>
      <w:r w:rsidRPr="00DD4423">
        <w:rPr>
          <w:rFonts w:ascii="Times New Roman" w:eastAsia="Times New Roman" w:hAnsi="Times New Roman" w:cs="Times New Roman"/>
          <w:spacing w:val="-1"/>
          <w:sz w:val="24"/>
          <w:szCs w:val="24"/>
          <w:lang w:eastAsia="en-US"/>
        </w:rPr>
        <w:t>взаимоконтроль.</w:t>
      </w:r>
    </w:p>
    <w:p w14:paraId="35BFB769" w14:textId="77777777" w:rsidR="00DD4423" w:rsidRPr="00DD4423" w:rsidRDefault="00DD4423" w:rsidP="00DD4423">
      <w:pPr>
        <w:shd w:val="clear" w:color="auto" w:fill="FFFFFF"/>
        <w:spacing w:after="0" w:line="240" w:lineRule="auto"/>
        <w:ind w:left="-567" w:right="80" w:firstLine="460"/>
        <w:jc w:val="both"/>
        <w:rPr>
          <w:rFonts w:ascii="Times New Roman" w:eastAsia="Calibri" w:hAnsi="Times New Roman" w:cs="Times New Roman"/>
          <w:color w:val="000000"/>
          <w:sz w:val="24"/>
          <w:szCs w:val="24"/>
        </w:rPr>
      </w:pPr>
      <w:r w:rsidRPr="00DD4423">
        <w:rPr>
          <w:rFonts w:ascii="Times New Roman" w:eastAsia="Calibri" w:hAnsi="Times New Roman" w:cs="Times New Roman"/>
          <w:b/>
          <w:bCs/>
          <w:color w:val="000000"/>
          <w:sz w:val="24"/>
          <w:szCs w:val="24"/>
        </w:rPr>
        <w:t>Общие выводы:</w:t>
      </w:r>
    </w:p>
    <w:p w14:paraId="16EC0021" w14:textId="77777777" w:rsidR="00DD4423" w:rsidRPr="00DD4423" w:rsidRDefault="00DD4423" w:rsidP="00DD4423">
      <w:pPr>
        <w:shd w:val="clear" w:color="auto" w:fill="FFFFFF"/>
        <w:spacing w:after="0" w:line="240" w:lineRule="auto"/>
        <w:ind w:left="-567" w:right="80" w:firstLine="460"/>
        <w:jc w:val="both"/>
        <w:rPr>
          <w:rFonts w:ascii="Times New Roman" w:eastAsia="Times New Roman" w:hAnsi="Times New Roman" w:cs="Times New Roman"/>
          <w:b/>
          <w:color w:val="000000"/>
          <w:sz w:val="24"/>
          <w:szCs w:val="24"/>
        </w:rPr>
      </w:pPr>
      <w:r w:rsidRPr="00DD4423">
        <w:rPr>
          <w:rFonts w:ascii="Times New Roman" w:eastAsia="Times New Roman" w:hAnsi="Times New Roman" w:cs="Times New Roman"/>
          <w:color w:val="000000"/>
          <w:sz w:val="24"/>
          <w:szCs w:val="24"/>
        </w:rPr>
        <w:t xml:space="preserve">Метапредметные умения учащихся 4-А, 4-Б, 4-В, 4-Г, 4-К классов сформированы на базовом уровне. </w:t>
      </w:r>
    </w:p>
    <w:p w14:paraId="76CDA250" w14:textId="77777777" w:rsidR="00DD4423" w:rsidRPr="00DD4423" w:rsidRDefault="00DD4423" w:rsidP="00DD4423">
      <w:pPr>
        <w:shd w:val="clear" w:color="auto" w:fill="FFFFFF"/>
        <w:spacing w:after="0" w:line="240" w:lineRule="auto"/>
        <w:ind w:left="-567" w:right="80" w:firstLine="460"/>
        <w:jc w:val="both"/>
        <w:rPr>
          <w:rFonts w:ascii="Times New Roman" w:eastAsia="Times New Roman" w:hAnsi="Times New Roman" w:cs="Times New Roman"/>
          <w:b/>
          <w:color w:val="000000"/>
          <w:sz w:val="24"/>
          <w:szCs w:val="24"/>
        </w:rPr>
      </w:pPr>
      <w:r w:rsidRPr="00DD4423">
        <w:rPr>
          <w:rFonts w:ascii="Times New Roman" w:eastAsia="Times New Roman" w:hAnsi="Times New Roman" w:cs="Times New Roman"/>
          <w:b/>
          <w:color w:val="000000"/>
          <w:sz w:val="24"/>
          <w:szCs w:val="24"/>
        </w:rPr>
        <w:t>Рекомендации:</w:t>
      </w:r>
    </w:p>
    <w:p w14:paraId="49D8DD55" w14:textId="77777777" w:rsidR="00DD4423" w:rsidRPr="00DD4423" w:rsidRDefault="00DD4423" w:rsidP="00DD4423">
      <w:pPr>
        <w:shd w:val="clear" w:color="auto" w:fill="FFFFFF"/>
        <w:spacing w:after="0" w:line="240" w:lineRule="auto"/>
        <w:ind w:left="-567" w:right="80" w:firstLine="460"/>
        <w:jc w:val="both"/>
        <w:rPr>
          <w:rFonts w:ascii="Times New Roman" w:eastAsia="Times New Roman" w:hAnsi="Times New Roman" w:cs="Times New Roman"/>
          <w:color w:val="000000"/>
          <w:sz w:val="24"/>
          <w:szCs w:val="24"/>
        </w:rPr>
      </w:pPr>
      <w:r w:rsidRPr="00DD4423">
        <w:rPr>
          <w:rFonts w:ascii="Times New Roman" w:eastAsia="Times New Roman" w:hAnsi="Times New Roman" w:cs="Times New Roman"/>
          <w:color w:val="000000"/>
          <w:sz w:val="24"/>
          <w:szCs w:val="24"/>
        </w:rPr>
        <w:t xml:space="preserve"> Учителям 4-х классов:</w:t>
      </w:r>
    </w:p>
    <w:p w14:paraId="1FAFF2E7" w14:textId="77777777" w:rsidR="00DD4423" w:rsidRPr="00DD4423" w:rsidRDefault="00DD4423" w:rsidP="00DD4423">
      <w:pPr>
        <w:shd w:val="clear" w:color="auto" w:fill="FFFFFF"/>
        <w:spacing w:after="0" w:line="240" w:lineRule="auto"/>
        <w:ind w:left="-567"/>
        <w:jc w:val="both"/>
        <w:rPr>
          <w:rFonts w:ascii="YS Text" w:eastAsia="Times New Roman" w:hAnsi="YS Text" w:cs="Times New Roman"/>
          <w:color w:val="000000"/>
          <w:sz w:val="24"/>
          <w:szCs w:val="24"/>
        </w:rPr>
      </w:pPr>
      <w:r w:rsidRPr="00DD4423">
        <w:rPr>
          <w:rFonts w:ascii="Times New Roman" w:eastAsia="Times New Roman" w:hAnsi="Times New Roman" w:cs="Times New Roman"/>
          <w:color w:val="181818"/>
          <w:sz w:val="24"/>
          <w:szCs w:val="24"/>
        </w:rPr>
        <w:t xml:space="preserve">- </w:t>
      </w:r>
      <w:r w:rsidRPr="00DD4423">
        <w:rPr>
          <w:rFonts w:ascii="Times New Roman" w:eastAsia="Times New Roman" w:hAnsi="Times New Roman" w:cs="Times New Roman"/>
          <w:color w:val="000000"/>
          <w:sz w:val="24"/>
          <w:szCs w:val="24"/>
        </w:rPr>
        <w:t>Проанализировать результаты выполнения работы, рекомендовать педагогам    спроектировать индивидуальные образовательные маршруты для обучающихся, не справляющихся с освоением образовательной программы.</w:t>
      </w:r>
    </w:p>
    <w:p w14:paraId="3C064669" w14:textId="77777777" w:rsidR="00DD4423" w:rsidRPr="00DD4423" w:rsidRDefault="00DD4423" w:rsidP="00DD4423">
      <w:pPr>
        <w:shd w:val="clear" w:color="auto" w:fill="FFFFFF"/>
        <w:spacing w:after="0" w:line="240" w:lineRule="auto"/>
        <w:ind w:left="-567"/>
        <w:jc w:val="both"/>
        <w:rPr>
          <w:rFonts w:ascii="Arial" w:eastAsia="Times New Roman" w:hAnsi="Arial" w:cs="Arial"/>
          <w:color w:val="181818"/>
          <w:sz w:val="24"/>
          <w:szCs w:val="24"/>
        </w:rPr>
      </w:pPr>
      <w:r w:rsidRPr="00DD4423">
        <w:rPr>
          <w:rFonts w:ascii="Times New Roman" w:eastAsia="Times New Roman" w:hAnsi="Times New Roman" w:cs="Times New Roman"/>
          <w:color w:val="181818"/>
          <w:sz w:val="24"/>
          <w:szCs w:val="24"/>
        </w:rPr>
        <w:t>- Организовать индивидуальные занятия с детьми, для улучшения показателей.</w:t>
      </w:r>
    </w:p>
    <w:p w14:paraId="57C7F05A" w14:textId="77777777" w:rsidR="00DD4423" w:rsidRPr="00DD4423" w:rsidRDefault="00DD4423" w:rsidP="00DD4423">
      <w:pPr>
        <w:shd w:val="clear" w:color="auto" w:fill="FFFFFF"/>
        <w:spacing w:after="0" w:line="240" w:lineRule="auto"/>
        <w:ind w:left="-567"/>
        <w:jc w:val="both"/>
        <w:rPr>
          <w:rFonts w:ascii="Times New Roman" w:eastAsia="Times New Roman" w:hAnsi="Times New Roman" w:cs="Times New Roman"/>
          <w:color w:val="000000"/>
          <w:sz w:val="24"/>
          <w:szCs w:val="24"/>
        </w:rPr>
      </w:pPr>
      <w:r w:rsidRPr="00DD4423">
        <w:rPr>
          <w:rFonts w:ascii="Times New Roman" w:eastAsia="Times New Roman" w:hAnsi="Times New Roman" w:cs="Times New Roman"/>
          <w:color w:val="181818"/>
          <w:sz w:val="24"/>
          <w:szCs w:val="24"/>
        </w:rPr>
        <w:t>- </w:t>
      </w:r>
      <w:r w:rsidRPr="00DD4423">
        <w:rPr>
          <w:rFonts w:ascii="Times New Roman" w:eastAsia="Times New Roman" w:hAnsi="Times New Roman" w:cs="Times New Roman"/>
          <w:color w:val="000000"/>
          <w:sz w:val="24"/>
          <w:szCs w:val="24"/>
        </w:rPr>
        <w:t>Продолжить отрабатывать умения работы с таблицами и схемами.</w:t>
      </w:r>
    </w:p>
    <w:p w14:paraId="2C5C8E1B" w14:textId="77777777" w:rsidR="00DD4423" w:rsidRPr="00DD4423" w:rsidRDefault="00DD4423" w:rsidP="00DD4423">
      <w:pPr>
        <w:shd w:val="clear" w:color="auto" w:fill="FFFFFF"/>
        <w:spacing w:after="0" w:line="240" w:lineRule="auto"/>
        <w:ind w:left="-567"/>
        <w:jc w:val="both"/>
        <w:rPr>
          <w:rFonts w:ascii="Times New Roman" w:eastAsia="Times New Roman" w:hAnsi="Times New Roman" w:cs="Times New Roman"/>
          <w:color w:val="000000"/>
          <w:sz w:val="24"/>
          <w:szCs w:val="24"/>
        </w:rPr>
      </w:pPr>
      <w:r w:rsidRPr="00DD4423">
        <w:rPr>
          <w:rFonts w:ascii="Times New Roman" w:eastAsia="Times New Roman" w:hAnsi="Times New Roman" w:cs="Times New Roman"/>
          <w:color w:val="000000"/>
          <w:sz w:val="24"/>
          <w:szCs w:val="24"/>
        </w:rPr>
        <w:t>- Закрепить умения внимательно и сосредоточенно работать с текстом, при выявлении нужной достоверной информации (конкретные сведения, факты) заданные в явном виде.</w:t>
      </w:r>
    </w:p>
    <w:p w14:paraId="75C45A60" w14:textId="77777777" w:rsidR="00DD4423" w:rsidRPr="00DD4423" w:rsidRDefault="00DD4423" w:rsidP="00DD4423">
      <w:pPr>
        <w:shd w:val="clear" w:color="auto" w:fill="FFFFFF"/>
        <w:spacing w:after="0" w:line="240" w:lineRule="auto"/>
        <w:ind w:left="-567"/>
        <w:jc w:val="both"/>
        <w:rPr>
          <w:rFonts w:ascii="Arial" w:eastAsia="Times New Roman" w:hAnsi="Arial" w:cs="Arial"/>
          <w:color w:val="181818"/>
          <w:sz w:val="24"/>
          <w:szCs w:val="24"/>
        </w:rPr>
      </w:pPr>
      <w:r w:rsidRPr="00DD4423">
        <w:rPr>
          <w:rFonts w:ascii="Times New Roman" w:eastAsia="Times New Roman" w:hAnsi="Times New Roman" w:cs="Times New Roman"/>
          <w:color w:val="000000"/>
          <w:sz w:val="24"/>
          <w:szCs w:val="24"/>
        </w:rPr>
        <w:t>- Продолжить отрабатывать умения на основе имеющихся знаний, жизненного опыта подвергать сомнению достоверность прочитанного, сопоставлять и обобщать содержащуюся в разных частях текста информацию.</w:t>
      </w:r>
    </w:p>
    <w:p w14:paraId="08CC1A67" w14:textId="77777777" w:rsidR="00DD4423" w:rsidRPr="00DD4423" w:rsidRDefault="00DD4423" w:rsidP="00DD4423">
      <w:pPr>
        <w:shd w:val="clear" w:color="auto" w:fill="FFFFFF"/>
        <w:spacing w:after="0" w:line="240" w:lineRule="auto"/>
        <w:ind w:left="-567"/>
        <w:jc w:val="both"/>
        <w:rPr>
          <w:rFonts w:ascii="Times New Roman" w:eastAsia="Times New Roman" w:hAnsi="Times New Roman" w:cs="Times New Roman"/>
          <w:color w:val="000000"/>
          <w:sz w:val="24"/>
          <w:szCs w:val="24"/>
        </w:rPr>
      </w:pPr>
      <w:r w:rsidRPr="00DD4423">
        <w:rPr>
          <w:rFonts w:ascii="Times New Roman" w:eastAsia="Times New Roman" w:hAnsi="Times New Roman" w:cs="Times New Roman"/>
          <w:color w:val="000000"/>
          <w:sz w:val="24"/>
          <w:szCs w:val="24"/>
        </w:rPr>
        <w:t>- Выполнять упражнения на нахождение достоверных фактов в представленном тексте.</w:t>
      </w:r>
    </w:p>
    <w:p w14:paraId="191D88E8" w14:textId="77777777" w:rsidR="00DD4423" w:rsidRPr="00DD4423" w:rsidRDefault="00DD4423" w:rsidP="00DD4423">
      <w:pPr>
        <w:shd w:val="clear" w:color="auto" w:fill="FFFFFF"/>
        <w:spacing w:after="0" w:line="240" w:lineRule="auto"/>
        <w:ind w:left="-567"/>
        <w:jc w:val="both"/>
        <w:rPr>
          <w:rFonts w:ascii="Times New Roman" w:eastAsia="Times New Roman" w:hAnsi="Times New Roman" w:cs="Times New Roman"/>
          <w:color w:val="000000"/>
          <w:sz w:val="24"/>
          <w:szCs w:val="24"/>
        </w:rPr>
      </w:pPr>
      <w:r w:rsidRPr="00DD4423">
        <w:rPr>
          <w:rFonts w:ascii="Times New Roman" w:eastAsia="Times New Roman" w:hAnsi="Times New Roman" w:cs="Times New Roman"/>
          <w:color w:val="000000"/>
          <w:sz w:val="24"/>
          <w:szCs w:val="24"/>
        </w:rPr>
        <w:t xml:space="preserve"> - Формировать понимание важности умения по нахождению информации, умения сопоставлять и обобщать содержащуюся в разных частях текста информацию, определять место иллюстративного ряда в тексте, формулировать несложные выводы, основываясь на тексте.</w:t>
      </w:r>
    </w:p>
    <w:p w14:paraId="5CC4A5A5" w14:textId="77777777" w:rsidR="00BE0DF8" w:rsidRPr="00DD4423" w:rsidRDefault="00BE0DF8" w:rsidP="00BE0DF8">
      <w:pPr>
        <w:spacing w:after="0" w:line="240" w:lineRule="auto"/>
        <w:jc w:val="center"/>
        <w:rPr>
          <w:rFonts w:ascii="Times New Roman" w:hAnsi="Times New Roman"/>
          <w:b/>
          <w:sz w:val="24"/>
          <w:szCs w:val="24"/>
        </w:rPr>
      </w:pPr>
    </w:p>
    <w:p w14:paraId="2CEEB91A" w14:textId="77777777" w:rsidR="00DD4423" w:rsidRPr="00DD4423" w:rsidRDefault="00DD4423" w:rsidP="00DD4423">
      <w:pPr>
        <w:spacing w:line="240" w:lineRule="auto"/>
        <w:ind w:firstLine="708"/>
        <w:jc w:val="both"/>
        <w:rPr>
          <w:rFonts w:ascii="Times New Roman" w:hAnsi="Times New Roman"/>
          <w:sz w:val="24"/>
          <w:szCs w:val="24"/>
        </w:rPr>
      </w:pPr>
      <w:r w:rsidRPr="00DD4423">
        <w:rPr>
          <w:rFonts w:ascii="Times New Roman" w:hAnsi="Times New Roman"/>
          <w:sz w:val="24"/>
          <w:szCs w:val="24"/>
        </w:rPr>
        <w:t>На основании приказа от 06.05.25г. №263 «О проведении комплексных работ в в 5-8-х»,  в соответствии с основной образовательной программой основного  общего образования МБОУ «СОШ № 30 им. А.А. Аматуни», требованиями ФГОС ООО , Программой мониторинга уровня сформированности универсальных учебных действий основного   общего образования,  с целью выявления уровня сформированности универсальных учебных действий учащихся 5-8 классов, в период с 13.05.25г. по 23.05.2г. были проведены итоговые комплексные работы.</w:t>
      </w:r>
    </w:p>
    <w:tbl>
      <w:tblPr>
        <w:tblStyle w:val="a3"/>
        <w:tblW w:w="0" w:type="auto"/>
        <w:tblInd w:w="-318" w:type="dxa"/>
        <w:tblLook w:val="04A0" w:firstRow="1" w:lastRow="0" w:firstColumn="1" w:lastColumn="0" w:noHBand="0" w:noVBand="1"/>
      </w:tblPr>
      <w:tblGrid>
        <w:gridCol w:w="651"/>
        <w:gridCol w:w="591"/>
        <w:gridCol w:w="1334"/>
        <w:gridCol w:w="1281"/>
        <w:gridCol w:w="1905"/>
        <w:gridCol w:w="917"/>
        <w:gridCol w:w="1050"/>
        <w:gridCol w:w="877"/>
        <w:gridCol w:w="915"/>
      </w:tblGrid>
      <w:tr w:rsidR="00DD4423" w:rsidRPr="00DD4423" w14:paraId="5B608941" w14:textId="77777777" w:rsidTr="00A82C6A">
        <w:tc>
          <w:tcPr>
            <w:tcW w:w="720" w:type="dxa"/>
          </w:tcPr>
          <w:p w14:paraId="5D3FE1C7" w14:textId="77777777" w:rsidR="00DD4423" w:rsidRPr="00DD4423" w:rsidRDefault="00DD4423" w:rsidP="00A82C6A">
            <w:pPr>
              <w:spacing w:after="0" w:line="240" w:lineRule="auto"/>
              <w:rPr>
                <w:rFonts w:ascii="Times New Roman" w:hAnsi="Times New Roman" w:cs="Times New Roman"/>
              </w:rPr>
            </w:pPr>
            <w:r w:rsidRPr="00DD4423">
              <w:rPr>
                <w:rFonts w:ascii="Times New Roman" w:hAnsi="Times New Roman" w:cs="Times New Roman"/>
              </w:rPr>
              <w:t>класс</w:t>
            </w:r>
          </w:p>
        </w:tc>
        <w:tc>
          <w:tcPr>
            <w:tcW w:w="651" w:type="dxa"/>
          </w:tcPr>
          <w:p w14:paraId="76C56622" w14:textId="77777777" w:rsidR="00DD4423" w:rsidRPr="00DD4423" w:rsidRDefault="00DD4423" w:rsidP="00A82C6A">
            <w:pPr>
              <w:spacing w:after="0" w:line="240" w:lineRule="auto"/>
              <w:rPr>
                <w:rFonts w:ascii="Times New Roman" w:hAnsi="Times New Roman" w:cs="Times New Roman"/>
              </w:rPr>
            </w:pPr>
            <w:r w:rsidRPr="00DD4423">
              <w:rPr>
                <w:rFonts w:ascii="Times New Roman" w:hAnsi="Times New Roman" w:cs="Times New Roman"/>
              </w:rPr>
              <w:t>Кол-во</w:t>
            </w:r>
          </w:p>
        </w:tc>
        <w:tc>
          <w:tcPr>
            <w:tcW w:w="1514" w:type="dxa"/>
          </w:tcPr>
          <w:p w14:paraId="0DEC1433" w14:textId="77777777" w:rsidR="00DD4423" w:rsidRPr="00DD4423" w:rsidRDefault="00DD4423" w:rsidP="00A82C6A">
            <w:pPr>
              <w:spacing w:after="0" w:line="240" w:lineRule="auto"/>
              <w:rPr>
                <w:rFonts w:ascii="Times New Roman" w:hAnsi="Times New Roman" w:cs="Times New Roman"/>
              </w:rPr>
            </w:pPr>
            <w:r w:rsidRPr="00DD4423">
              <w:rPr>
                <w:rFonts w:ascii="Times New Roman" w:hAnsi="Times New Roman" w:cs="Times New Roman"/>
              </w:rPr>
              <w:t>Регулятивные УУД %</w:t>
            </w:r>
          </w:p>
          <w:p w14:paraId="34CFA718" w14:textId="77777777" w:rsidR="00DD4423" w:rsidRPr="00DD4423" w:rsidRDefault="00DD4423" w:rsidP="00A82C6A">
            <w:pPr>
              <w:pBdr>
                <w:bottom w:val="single" w:sz="6" w:space="1" w:color="auto"/>
              </w:pBdr>
              <w:spacing w:after="0" w:line="240" w:lineRule="auto"/>
              <w:rPr>
                <w:rFonts w:ascii="Times New Roman" w:hAnsi="Times New Roman" w:cs="Times New Roman"/>
                <w:sz w:val="18"/>
                <w:szCs w:val="18"/>
              </w:rPr>
            </w:pPr>
            <w:r w:rsidRPr="00DD4423">
              <w:rPr>
                <w:rFonts w:ascii="Times New Roman" w:hAnsi="Times New Roman" w:cs="Times New Roman"/>
                <w:sz w:val="18"/>
                <w:szCs w:val="18"/>
              </w:rPr>
              <w:t>1+2+8</w:t>
            </w:r>
          </w:p>
          <w:p w14:paraId="1D4A10E6" w14:textId="77777777" w:rsidR="00DD4423" w:rsidRPr="00DD4423" w:rsidRDefault="00DD4423" w:rsidP="00A82C6A">
            <w:pPr>
              <w:spacing w:after="0" w:line="240" w:lineRule="auto"/>
              <w:rPr>
                <w:rFonts w:ascii="Times New Roman" w:hAnsi="Times New Roman" w:cs="Times New Roman"/>
                <w:sz w:val="18"/>
                <w:szCs w:val="18"/>
              </w:rPr>
            </w:pPr>
            <w:r w:rsidRPr="00DD4423">
              <w:rPr>
                <w:rFonts w:ascii="Times New Roman" w:hAnsi="Times New Roman" w:cs="Times New Roman"/>
                <w:sz w:val="18"/>
                <w:szCs w:val="18"/>
              </w:rPr>
              <w:t xml:space="preserve">      3</w:t>
            </w:r>
          </w:p>
          <w:p w14:paraId="3D76FE7A" w14:textId="77777777" w:rsidR="00DD4423" w:rsidRPr="00DD4423" w:rsidRDefault="00DD4423" w:rsidP="00A82C6A">
            <w:pPr>
              <w:spacing w:after="0" w:line="240" w:lineRule="auto"/>
              <w:rPr>
                <w:rFonts w:ascii="Times New Roman" w:hAnsi="Times New Roman" w:cs="Times New Roman"/>
                <w:sz w:val="18"/>
                <w:szCs w:val="18"/>
              </w:rPr>
            </w:pPr>
          </w:p>
        </w:tc>
        <w:tc>
          <w:tcPr>
            <w:tcW w:w="1452" w:type="dxa"/>
          </w:tcPr>
          <w:p w14:paraId="190D6DA2" w14:textId="77777777" w:rsidR="00DD4423" w:rsidRPr="00DD4423" w:rsidRDefault="00DD4423" w:rsidP="00A82C6A">
            <w:pPr>
              <w:spacing w:after="0" w:line="240" w:lineRule="auto"/>
              <w:rPr>
                <w:rFonts w:ascii="Times New Roman" w:hAnsi="Times New Roman" w:cs="Times New Roman"/>
              </w:rPr>
            </w:pPr>
            <w:r w:rsidRPr="00DD4423">
              <w:rPr>
                <w:rFonts w:ascii="Times New Roman" w:hAnsi="Times New Roman" w:cs="Times New Roman"/>
              </w:rPr>
              <w:t>Познаватель-ные УУД %</w:t>
            </w:r>
          </w:p>
          <w:p w14:paraId="33339520" w14:textId="77777777" w:rsidR="00DD4423" w:rsidRPr="00DD4423" w:rsidRDefault="00DD4423" w:rsidP="00A82C6A">
            <w:pPr>
              <w:pBdr>
                <w:bottom w:val="single" w:sz="6" w:space="1" w:color="auto"/>
              </w:pBdr>
              <w:spacing w:after="0" w:line="240" w:lineRule="auto"/>
              <w:rPr>
                <w:rFonts w:ascii="Times New Roman" w:hAnsi="Times New Roman" w:cs="Times New Roman"/>
                <w:sz w:val="18"/>
                <w:szCs w:val="18"/>
              </w:rPr>
            </w:pPr>
            <w:r w:rsidRPr="00DD4423">
              <w:rPr>
                <w:rFonts w:ascii="Times New Roman" w:hAnsi="Times New Roman" w:cs="Times New Roman"/>
                <w:sz w:val="18"/>
                <w:szCs w:val="18"/>
              </w:rPr>
              <w:t>С 3 по 18 (сложить)</w:t>
            </w:r>
          </w:p>
          <w:p w14:paraId="5CECCC15" w14:textId="77777777" w:rsidR="00DD4423" w:rsidRPr="00DD4423" w:rsidRDefault="00DD4423" w:rsidP="00A82C6A">
            <w:pPr>
              <w:spacing w:after="0" w:line="240" w:lineRule="auto"/>
              <w:rPr>
                <w:rFonts w:ascii="Times New Roman" w:hAnsi="Times New Roman" w:cs="Times New Roman"/>
              </w:rPr>
            </w:pPr>
            <w:r w:rsidRPr="00DD4423">
              <w:rPr>
                <w:rFonts w:ascii="Times New Roman" w:hAnsi="Times New Roman" w:cs="Times New Roman"/>
                <w:sz w:val="18"/>
                <w:szCs w:val="18"/>
              </w:rPr>
              <w:t xml:space="preserve">          16</w:t>
            </w:r>
          </w:p>
        </w:tc>
        <w:tc>
          <w:tcPr>
            <w:tcW w:w="2177" w:type="dxa"/>
          </w:tcPr>
          <w:p w14:paraId="035E2B35" w14:textId="77777777" w:rsidR="00DD4423" w:rsidRPr="00DD4423" w:rsidRDefault="00DD4423" w:rsidP="00A82C6A">
            <w:pPr>
              <w:spacing w:after="0" w:line="240" w:lineRule="auto"/>
              <w:rPr>
                <w:rFonts w:ascii="Times New Roman" w:hAnsi="Times New Roman" w:cs="Times New Roman"/>
              </w:rPr>
            </w:pPr>
            <w:r w:rsidRPr="00DD4423">
              <w:rPr>
                <w:rFonts w:ascii="Times New Roman" w:hAnsi="Times New Roman" w:cs="Times New Roman"/>
              </w:rPr>
              <w:t>Коммуникатив</w:t>
            </w:r>
          </w:p>
          <w:p w14:paraId="4EAC411B" w14:textId="77777777" w:rsidR="00DD4423" w:rsidRPr="00DD4423" w:rsidRDefault="00DD4423" w:rsidP="00A82C6A">
            <w:pPr>
              <w:spacing w:after="0" w:line="240" w:lineRule="auto"/>
              <w:rPr>
                <w:rFonts w:ascii="Times New Roman" w:hAnsi="Times New Roman" w:cs="Times New Roman"/>
              </w:rPr>
            </w:pPr>
            <w:r w:rsidRPr="00DD4423">
              <w:rPr>
                <w:rFonts w:ascii="Times New Roman" w:hAnsi="Times New Roman" w:cs="Times New Roman"/>
              </w:rPr>
              <w:t>ные УУД %</w:t>
            </w:r>
          </w:p>
          <w:p w14:paraId="414A9322" w14:textId="77777777" w:rsidR="00DD4423" w:rsidRPr="00DD4423" w:rsidRDefault="00DD4423" w:rsidP="00A82C6A">
            <w:pPr>
              <w:pBdr>
                <w:bottom w:val="single" w:sz="6" w:space="1" w:color="auto"/>
              </w:pBdr>
              <w:spacing w:after="0" w:line="240" w:lineRule="auto"/>
              <w:rPr>
                <w:rFonts w:ascii="Times New Roman" w:hAnsi="Times New Roman" w:cs="Times New Roman"/>
                <w:sz w:val="18"/>
                <w:szCs w:val="18"/>
              </w:rPr>
            </w:pPr>
            <w:r w:rsidRPr="00DD4423">
              <w:rPr>
                <w:rFonts w:ascii="Times New Roman" w:hAnsi="Times New Roman" w:cs="Times New Roman"/>
                <w:sz w:val="18"/>
                <w:szCs w:val="18"/>
              </w:rPr>
              <w:t>1+2+3+5+7+10+13+14+18</w:t>
            </w:r>
          </w:p>
          <w:p w14:paraId="64FB4F86" w14:textId="77777777" w:rsidR="00DD4423" w:rsidRPr="00DD4423" w:rsidRDefault="00DD4423" w:rsidP="00A82C6A">
            <w:pPr>
              <w:spacing w:after="0" w:line="240" w:lineRule="auto"/>
              <w:rPr>
                <w:rFonts w:ascii="Times New Roman" w:hAnsi="Times New Roman" w:cs="Times New Roman"/>
              </w:rPr>
            </w:pPr>
            <w:r w:rsidRPr="00DD4423">
              <w:rPr>
                <w:rFonts w:ascii="Times New Roman" w:hAnsi="Times New Roman" w:cs="Times New Roman"/>
                <w:sz w:val="18"/>
                <w:szCs w:val="18"/>
              </w:rPr>
              <w:t xml:space="preserve">                       9</w:t>
            </w:r>
          </w:p>
        </w:tc>
        <w:tc>
          <w:tcPr>
            <w:tcW w:w="1030" w:type="dxa"/>
          </w:tcPr>
          <w:p w14:paraId="1826AF29" w14:textId="77777777" w:rsidR="00DD4423" w:rsidRPr="00DD4423" w:rsidRDefault="00DD4423" w:rsidP="00A82C6A">
            <w:pPr>
              <w:spacing w:after="0" w:line="240" w:lineRule="auto"/>
              <w:rPr>
                <w:rFonts w:ascii="Times New Roman" w:hAnsi="Times New Roman" w:cs="Times New Roman"/>
              </w:rPr>
            </w:pPr>
            <w:r w:rsidRPr="00DD4423">
              <w:rPr>
                <w:rFonts w:ascii="Times New Roman" w:hAnsi="Times New Roman" w:cs="Times New Roman"/>
              </w:rPr>
              <w:t xml:space="preserve">Работа в </w:t>
            </w:r>
          </w:p>
          <w:p w14:paraId="1F1A6574" w14:textId="77777777" w:rsidR="00DD4423" w:rsidRPr="00DD4423" w:rsidRDefault="00DD4423" w:rsidP="00A82C6A">
            <w:pPr>
              <w:spacing w:after="0" w:line="240" w:lineRule="auto"/>
              <w:rPr>
                <w:rFonts w:ascii="Times New Roman" w:hAnsi="Times New Roman" w:cs="Times New Roman"/>
              </w:rPr>
            </w:pPr>
            <w:r w:rsidRPr="00DD4423">
              <w:rPr>
                <w:rFonts w:ascii="Times New Roman" w:hAnsi="Times New Roman" w:cs="Times New Roman"/>
              </w:rPr>
              <w:t xml:space="preserve">целом </w:t>
            </w:r>
          </w:p>
          <w:p w14:paraId="52B2D766" w14:textId="77777777" w:rsidR="00DD4423" w:rsidRPr="00DD4423" w:rsidRDefault="00DD4423" w:rsidP="00A82C6A">
            <w:pPr>
              <w:spacing w:after="0" w:line="240" w:lineRule="auto"/>
              <w:rPr>
                <w:rFonts w:ascii="Times New Roman" w:hAnsi="Times New Roman" w:cs="Times New Roman"/>
              </w:rPr>
            </w:pPr>
            <w:r w:rsidRPr="00DD4423">
              <w:rPr>
                <w:rFonts w:ascii="Times New Roman" w:hAnsi="Times New Roman" w:cs="Times New Roman"/>
              </w:rPr>
              <w:t>(Р+К+П)</w:t>
            </w:r>
          </w:p>
          <w:p w14:paraId="31FE501A" w14:textId="77777777" w:rsidR="00DD4423" w:rsidRPr="00DD4423" w:rsidRDefault="00DD4423" w:rsidP="00A82C6A">
            <w:pPr>
              <w:spacing w:after="0" w:line="240" w:lineRule="auto"/>
              <w:rPr>
                <w:rFonts w:ascii="Times New Roman" w:hAnsi="Times New Roman" w:cs="Times New Roman"/>
              </w:rPr>
            </w:pPr>
            <w:r w:rsidRPr="00DD4423">
              <w:rPr>
                <w:rFonts w:ascii="Times New Roman" w:hAnsi="Times New Roman" w:cs="Times New Roman"/>
              </w:rPr>
              <w:t>:3 (%)</w:t>
            </w:r>
          </w:p>
          <w:p w14:paraId="0453CC71" w14:textId="77777777" w:rsidR="00DD4423" w:rsidRPr="00DD4423" w:rsidRDefault="00DD4423" w:rsidP="00A82C6A">
            <w:pPr>
              <w:spacing w:after="0" w:line="240" w:lineRule="auto"/>
              <w:rPr>
                <w:rFonts w:ascii="Times New Roman" w:hAnsi="Times New Roman" w:cs="Times New Roman"/>
              </w:rPr>
            </w:pPr>
          </w:p>
        </w:tc>
        <w:tc>
          <w:tcPr>
            <w:tcW w:w="1184" w:type="dxa"/>
          </w:tcPr>
          <w:p w14:paraId="1DD6BA1C" w14:textId="77777777" w:rsidR="00DD4423" w:rsidRPr="00DD4423" w:rsidRDefault="00DD4423" w:rsidP="00A82C6A">
            <w:pPr>
              <w:spacing w:after="0" w:line="240" w:lineRule="auto"/>
              <w:rPr>
                <w:rFonts w:ascii="Times New Roman" w:hAnsi="Times New Roman" w:cs="Times New Roman"/>
              </w:rPr>
            </w:pPr>
            <w:r w:rsidRPr="00DD4423">
              <w:rPr>
                <w:rFonts w:ascii="Times New Roman" w:hAnsi="Times New Roman" w:cs="Times New Roman"/>
              </w:rPr>
              <w:t>Повышен-</w:t>
            </w:r>
          </w:p>
          <w:p w14:paraId="51AE7A58" w14:textId="77777777" w:rsidR="00DD4423" w:rsidRPr="00DD4423" w:rsidRDefault="00DD4423" w:rsidP="00A82C6A">
            <w:pPr>
              <w:spacing w:after="0" w:line="240" w:lineRule="auto"/>
              <w:rPr>
                <w:rFonts w:ascii="Times New Roman" w:hAnsi="Times New Roman" w:cs="Times New Roman"/>
              </w:rPr>
            </w:pPr>
            <w:r w:rsidRPr="00DD4423">
              <w:rPr>
                <w:rFonts w:ascii="Times New Roman" w:hAnsi="Times New Roman" w:cs="Times New Roman"/>
              </w:rPr>
              <w:t>ный уровень</w:t>
            </w:r>
          </w:p>
          <w:p w14:paraId="2D986852" w14:textId="77777777" w:rsidR="00DD4423" w:rsidRPr="00DD4423" w:rsidRDefault="00DD4423" w:rsidP="00A82C6A">
            <w:pPr>
              <w:spacing w:after="0" w:line="240" w:lineRule="auto"/>
              <w:rPr>
                <w:rFonts w:ascii="Times New Roman" w:hAnsi="Times New Roman" w:cs="Times New Roman"/>
              </w:rPr>
            </w:pPr>
            <w:r w:rsidRPr="00DD4423">
              <w:rPr>
                <w:rFonts w:ascii="Times New Roman" w:hAnsi="Times New Roman" w:cs="Times New Roman"/>
              </w:rPr>
              <w:t>(80-100%)</w:t>
            </w:r>
          </w:p>
        </w:tc>
        <w:tc>
          <w:tcPr>
            <w:tcW w:w="983" w:type="dxa"/>
          </w:tcPr>
          <w:p w14:paraId="4AE6F046" w14:textId="77777777" w:rsidR="00DD4423" w:rsidRPr="00DD4423" w:rsidRDefault="00DD4423" w:rsidP="00A82C6A">
            <w:pPr>
              <w:spacing w:after="0" w:line="240" w:lineRule="auto"/>
              <w:rPr>
                <w:rFonts w:ascii="Times New Roman" w:hAnsi="Times New Roman" w:cs="Times New Roman"/>
              </w:rPr>
            </w:pPr>
            <w:r w:rsidRPr="00DD4423">
              <w:rPr>
                <w:rFonts w:ascii="Times New Roman" w:hAnsi="Times New Roman" w:cs="Times New Roman"/>
              </w:rPr>
              <w:t xml:space="preserve">базовый </w:t>
            </w:r>
          </w:p>
          <w:p w14:paraId="189C8925" w14:textId="77777777" w:rsidR="00DD4423" w:rsidRPr="00DD4423" w:rsidRDefault="00DD4423" w:rsidP="00A82C6A">
            <w:pPr>
              <w:spacing w:after="0" w:line="240" w:lineRule="auto"/>
              <w:rPr>
                <w:rFonts w:ascii="Times New Roman" w:hAnsi="Times New Roman" w:cs="Times New Roman"/>
              </w:rPr>
            </w:pPr>
            <w:r w:rsidRPr="00DD4423">
              <w:rPr>
                <w:rFonts w:ascii="Times New Roman" w:hAnsi="Times New Roman" w:cs="Times New Roman"/>
              </w:rPr>
              <w:t>уровень</w:t>
            </w:r>
          </w:p>
          <w:p w14:paraId="48461081" w14:textId="77777777" w:rsidR="00DD4423" w:rsidRPr="00DD4423" w:rsidRDefault="00DD4423" w:rsidP="00A82C6A">
            <w:pPr>
              <w:spacing w:after="0" w:line="240" w:lineRule="auto"/>
              <w:rPr>
                <w:rFonts w:ascii="Times New Roman" w:hAnsi="Times New Roman" w:cs="Times New Roman"/>
              </w:rPr>
            </w:pPr>
            <w:r w:rsidRPr="00DD4423">
              <w:rPr>
                <w:rFonts w:ascii="Times New Roman" w:hAnsi="Times New Roman" w:cs="Times New Roman"/>
              </w:rPr>
              <w:t>(50-79%)</w:t>
            </w:r>
          </w:p>
        </w:tc>
        <w:tc>
          <w:tcPr>
            <w:tcW w:w="1028" w:type="dxa"/>
          </w:tcPr>
          <w:p w14:paraId="42F40A51" w14:textId="77777777" w:rsidR="00DD4423" w:rsidRPr="00DD4423" w:rsidRDefault="00DD4423" w:rsidP="00A82C6A">
            <w:pPr>
              <w:spacing w:after="0" w:line="240" w:lineRule="auto"/>
              <w:rPr>
                <w:rFonts w:ascii="Times New Roman" w:hAnsi="Times New Roman" w:cs="Times New Roman"/>
              </w:rPr>
            </w:pPr>
            <w:r w:rsidRPr="00DD4423">
              <w:rPr>
                <w:rFonts w:ascii="Times New Roman" w:hAnsi="Times New Roman" w:cs="Times New Roman"/>
              </w:rPr>
              <w:t>Ниже базового</w:t>
            </w:r>
          </w:p>
          <w:p w14:paraId="273C9D05" w14:textId="77777777" w:rsidR="00DD4423" w:rsidRPr="00DD4423" w:rsidRDefault="00DD4423" w:rsidP="00A82C6A">
            <w:pPr>
              <w:spacing w:after="0" w:line="240" w:lineRule="auto"/>
              <w:rPr>
                <w:rFonts w:ascii="Times New Roman" w:hAnsi="Times New Roman" w:cs="Times New Roman"/>
              </w:rPr>
            </w:pPr>
            <w:r w:rsidRPr="00DD4423">
              <w:rPr>
                <w:rFonts w:ascii="Times New Roman" w:hAnsi="Times New Roman" w:cs="Times New Roman"/>
              </w:rPr>
              <w:t>(менее 50%)</w:t>
            </w:r>
          </w:p>
        </w:tc>
      </w:tr>
      <w:tr w:rsidR="00DD4423" w:rsidRPr="00DD4423" w14:paraId="5625C1CE" w14:textId="77777777" w:rsidTr="00A82C6A">
        <w:tc>
          <w:tcPr>
            <w:tcW w:w="720" w:type="dxa"/>
          </w:tcPr>
          <w:p w14:paraId="217E648C"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5а</w:t>
            </w:r>
          </w:p>
        </w:tc>
        <w:tc>
          <w:tcPr>
            <w:tcW w:w="651" w:type="dxa"/>
          </w:tcPr>
          <w:p w14:paraId="08E411D9"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34</w:t>
            </w:r>
          </w:p>
        </w:tc>
        <w:tc>
          <w:tcPr>
            <w:tcW w:w="1514" w:type="dxa"/>
          </w:tcPr>
          <w:p w14:paraId="308D7425"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75</w:t>
            </w:r>
          </w:p>
        </w:tc>
        <w:tc>
          <w:tcPr>
            <w:tcW w:w="1452" w:type="dxa"/>
          </w:tcPr>
          <w:p w14:paraId="3DAD7FC4"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66</w:t>
            </w:r>
          </w:p>
        </w:tc>
        <w:tc>
          <w:tcPr>
            <w:tcW w:w="2177" w:type="dxa"/>
          </w:tcPr>
          <w:p w14:paraId="440B5141"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69</w:t>
            </w:r>
          </w:p>
        </w:tc>
        <w:tc>
          <w:tcPr>
            <w:tcW w:w="1030" w:type="dxa"/>
          </w:tcPr>
          <w:p w14:paraId="0138F64C"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70</w:t>
            </w:r>
          </w:p>
        </w:tc>
        <w:tc>
          <w:tcPr>
            <w:tcW w:w="1184" w:type="dxa"/>
          </w:tcPr>
          <w:p w14:paraId="014D6042"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6</w:t>
            </w:r>
          </w:p>
        </w:tc>
        <w:tc>
          <w:tcPr>
            <w:tcW w:w="983" w:type="dxa"/>
          </w:tcPr>
          <w:p w14:paraId="1072829F"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22</w:t>
            </w:r>
          </w:p>
        </w:tc>
        <w:tc>
          <w:tcPr>
            <w:tcW w:w="1028" w:type="dxa"/>
          </w:tcPr>
          <w:p w14:paraId="1409C70C"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4</w:t>
            </w:r>
          </w:p>
        </w:tc>
      </w:tr>
      <w:tr w:rsidR="00DD4423" w:rsidRPr="00DD4423" w14:paraId="48DF210F" w14:textId="77777777" w:rsidTr="00A82C6A">
        <w:tc>
          <w:tcPr>
            <w:tcW w:w="720" w:type="dxa"/>
          </w:tcPr>
          <w:p w14:paraId="0188E500"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5б</w:t>
            </w:r>
          </w:p>
        </w:tc>
        <w:tc>
          <w:tcPr>
            <w:tcW w:w="651" w:type="dxa"/>
          </w:tcPr>
          <w:p w14:paraId="7BC5F508" w14:textId="77777777" w:rsidR="00DD4423" w:rsidRPr="00DD4423" w:rsidRDefault="00DD4423" w:rsidP="00A82C6A">
            <w:pPr>
              <w:spacing w:after="0" w:line="240" w:lineRule="auto"/>
              <w:rPr>
                <w:rFonts w:ascii="Times New Roman" w:hAnsi="Times New Roman" w:cs="Times New Roman"/>
                <w:sz w:val="24"/>
                <w:szCs w:val="24"/>
                <w:lang w:val="en-US"/>
              </w:rPr>
            </w:pPr>
            <w:r w:rsidRPr="00DD4423">
              <w:rPr>
                <w:rFonts w:ascii="Times New Roman" w:hAnsi="Times New Roman" w:cs="Times New Roman"/>
                <w:sz w:val="24"/>
                <w:szCs w:val="24"/>
                <w:lang w:val="en-US"/>
              </w:rPr>
              <w:t>30</w:t>
            </w:r>
          </w:p>
        </w:tc>
        <w:tc>
          <w:tcPr>
            <w:tcW w:w="1514" w:type="dxa"/>
          </w:tcPr>
          <w:p w14:paraId="74563169"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62</w:t>
            </w:r>
          </w:p>
        </w:tc>
        <w:tc>
          <w:tcPr>
            <w:tcW w:w="1452" w:type="dxa"/>
          </w:tcPr>
          <w:p w14:paraId="29B2781D"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67</w:t>
            </w:r>
          </w:p>
        </w:tc>
        <w:tc>
          <w:tcPr>
            <w:tcW w:w="2177" w:type="dxa"/>
          </w:tcPr>
          <w:p w14:paraId="3EB6CAD3"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70</w:t>
            </w:r>
          </w:p>
        </w:tc>
        <w:tc>
          <w:tcPr>
            <w:tcW w:w="1030" w:type="dxa"/>
          </w:tcPr>
          <w:p w14:paraId="058FD5C6"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66</w:t>
            </w:r>
          </w:p>
        </w:tc>
        <w:tc>
          <w:tcPr>
            <w:tcW w:w="1184" w:type="dxa"/>
          </w:tcPr>
          <w:p w14:paraId="7A08CD97"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4</w:t>
            </w:r>
          </w:p>
        </w:tc>
        <w:tc>
          <w:tcPr>
            <w:tcW w:w="983" w:type="dxa"/>
          </w:tcPr>
          <w:p w14:paraId="3EC410B1"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22</w:t>
            </w:r>
          </w:p>
        </w:tc>
        <w:tc>
          <w:tcPr>
            <w:tcW w:w="1028" w:type="dxa"/>
          </w:tcPr>
          <w:p w14:paraId="02C13371"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4</w:t>
            </w:r>
          </w:p>
        </w:tc>
      </w:tr>
      <w:tr w:rsidR="00DD4423" w:rsidRPr="00DD4423" w14:paraId="277BC273" w14:textId="77777777" w:rsidTr="00A82C6A">
        <w:tc>
          <w:tcPr>
            <w:tcW w:w="720" w:type="dxa"/>
          </w:tcPr>
          <w:p w14:paraId="33042055"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lastRenderedPageBreak/>
              <w:t>5в</w:t>
            </w:r>
          </w:p>
        </w:tc>
        <w:tc>
          <w:tcPr>
            <w:tcW w:w="651" w:type="dxa"/>
          </w:tcPr>
          <w:p w14:paraId="40592C3A"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28</w:t>
            </w:r>
          </w:p>
        </w:tc>
        <w:tc>
          <w:tcPr>
            <w:tcW w:w="1514" w:type="dxa"/>
          </w:tcPr>
          <w:p w14:paraId="3802949F"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62</w:t>
            </w:r>
          </w:p>
        </w:tc>
        <w:tc>
          <w:tcPr>
            <w:tcW w:w="1452" w:type="dxa"/>
          </w:tcPr>
          <w:p w14:paraId="560C72A6"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54</w:t>
            </w:r>
          </w:p>
        </w:tc>
        <w:tc>
          <w:tcPr>
            <w:tcW w:w="2177" w:type="dxa"/>
          </w:tcPr>
          <w:p w14:paraId="369730CF"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62</w:t>
            </w:r>
          </w:p>
        </w:tc>
        <w:tc>
          <w:tcPr>
            <w:tcW w:w="1030" w:type="dxa"/>
          </w:tcPr>
          <w:p w14:paraId="61383B41"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59</w:t>
            </w:r>
          </w:p>
        </w:tc>
        <w:tc>
          <w:tcPr>
            <w:tcW w:w="1184" w:type="dxa"/>
          </w:tcPr>
          <w:p w14:paraId="45462672"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1</w:t>
            </w:r>
          </w:p>
        </w:tc>
        <w:tc>
          <w:tcPr>
            <w:tcW w:w="983" w:type="dxa"/>
          </w:tcPr>
          <w:p w14:paraId="2F3DCA97"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18</w:t>
            </w:r>
          </w:p>
        </w:tc>
        <w:tc>
          <w:tcPr>
            <w:tcW w:w="1028" w:type="dxa"/>
          </w:tcPr>
          <w:p w14:paraId="7091E143"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9</w:t>
            </w:r>
          </w:p>
        </w:tc>
      </w:tr>
      <w:tr w:rsidR="00DD4423" w:rsidRPr="00DD4423" w14:paraId="1E913BE9" w14:textId="77777777" w:rsidTr="00A82C6A">
        <w:tc>
          <w:tcPr>
            <w:tcW w:w="720" w:type="dxa"/>
          </w:tcPr>
          <w:p w14:paraId="51DF7A09"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5г</w:t>
            </w:r>
          </w:p>
        </w:tc>
        <w:tc>
          <w:tcPr>
            <w:tcW w:w="651" w:type="dxa"/>
          </w:tcPr>
          <w:p w14:paraId="05599752"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31</w:t>
            </w:r>
          </w:p>
        </w:tc>
        <w:tc>
          <w:tcPr>
            <w:tcW w:w="1514" w:type="dxa"/>
          </w:tcPr>
          <w:p w14:paraId="590ED56B"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90</w:t>
            </w:r>
          </w:p>
        </w:tc>
        <w:tc>
          <w:tcPr>
            <w:tcW w:w="1452" w:type="dxa"/>
          </w:tcPr>
          <w:p w14:paraId="291E3F4B"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65</w:t>
            </w:r>
          </w:p>
        </w:tc>
        <w:tc>
          <w:tcPr>
            <w:tcW w:w="2177" w:type="dxa"/>
          </w:tcPr>
          <w:p w14:paraId="086ED66C"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69</w:t>
            </w:r>
          </w:p>
        </w:tc>
        <w:tc>
          <w:tcPr>
            <w:tcW w:w="1030" w:type="dxa"/>
          </w:tcPr>
          <w:p w14:paraId="1F24AD3A"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75</w:t>
            </w:r>
          </w:p>
        </w:tc>
        <w:tc>
          <w:tcPr>
            <w:tcW w:w="1184" w:type="dxa"/>
          </w:tcPr>
          <w:p w14:paraId="5D164231"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9</w:t>
            </w:r>
          </w:p>
        </w:tc>
        <w:tc>
          <w:tcPr>
            <w:tcW w:w="983" w:type="dxa"/>
          </w:tcPr>
          <w:p w14:paraId="39F62D84"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22</w:t>
            </w:r>
          </w:p>
        </w:tc>
        <w:tc>
          <w:tcPr>
            <w:tcW w:w="1028" w:type="dxa"/>
          </w:tcPr>
          <w:p w14:paraId="343CE105"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0</w:t>
            </w:r>
          </w:p>
        </w:tc>
      </w:tr>
      <w:tr w:rsidR="00DD4423" w:rsidRPr="00DD4423" w14:paraId="2AEC9871" w14:textId="77777777" w:rsidTr="00A82C6A">
        <w:tc>
          <w:tcPr>
            <w:tcW w:w="720" w:type="dxa"/>
          </w:tcPr>
          <w:p w14:paraId="44B40ADF"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5д</w:t>
            </w:r>
          </w:p>
        </w:tc>
        <w:tc>
          <w:tcPr>
            <w:tcW w:w="651" w:type="dxa"/>
          </w:tcPr>
          <w:p w14:paraId="4A11F3D0"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29</w:t>
            </w:r>
          </w:p>
        </w:tc>
        <w:tc>
          <w:tcPr>
            <w:tcW w:w="1514" w:type="dxa"/>
          </w:tcPr>
          <w:p w14:paraId="2DC3547F"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61</w:t>
            </w:r>
          </w:p>
        </w:tc>
        <w:tc>
          <w:tcPr>
            <w:tcW w:w="1452" w:type="dxa"/>
          </w:tcPr>
          <w:p w14:paraId="398D4F20"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63</w:t>
            </w:r>
          </w:p>
        </w:tc>
        <w:tc>
          <w:tcPr>
            <w:tcW w:w="2177" w:type="dxa"/>
          </w:tcPr>
          <w:p w14:paraId="7D2140EF"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58</w:t>
            </w:r>
          </w:p>
        </w:tc>
        <w:tc>
          <w:tcPr>
            <w:tcW w:w="1030" w:type="dxa"/>
          </w:tcPr>
          <w:p w14:paraId="7FC50782"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61</w:t>
            </w:r>
          </w:p>
        </w:tc>
        <w:tc>
          <w:tcPr>
            <w:tcW w:w="1184" w:type="dxa"/>
          </w:tcPr>
          <w:p w14:paraId="44BDFBA4"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1</w:t>
            </w:r>
          </w:p>
        </w:tc>
        <w:tc>
          <w:tcPr>
            <w:tcW w:w="983" w:type="dxa"/>
          </w:tcPr>
          <w:p w14:paraId="476B8E55"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20</w:t>
            </w:r>
          </w:p>
        </w:tc>
        <w:tc>
          <w:tcPr>
            <w:tcW w:w="1028" w:type="dxa"/>
          </w:tcPr>
          <w:p w14:paraId="04401EDC"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8</w:t>
            </w:r>
          </w:p>
        </w:tc>
      </w:tr>
    </w:tbl>
    <w:p w14:paraId="51A0FB92" w14:textId="77777777" w:rsidR="00DD4423" w:rsidRPr="00DD4423" w:rsidRDefault="00DD4423" w:rsidP="00DD4423">
      <w:pPr>
        <w:spacing w:after="0" w:line="240" w:lineRule="auto"/>
        <w:ind w:firstLine="708"/>
        <w:jc w:val="both"/>
        <w:rPr>
          <w:rFonts w:ascii="Times New Roman" w:hAnsi="Times New Roman"/>
          <w:sz w:val="24"/>
          <w:szCs w:val="24"/>
        </w:rPr>
      </w:pPr>
    </w:p>
    <w:tbl>
      <w:tblPr>
        <w:tblStyle w:val="a3"/>
        <w:tblW w:w="0" w:type="auto"/>
        <w:tblInd w:w="-289" w:type="dxa"/>
        <w:tblLook w:val="04A0" w:firstRow="1" w:lastRow="0" w:firstColumn="1" w:lastColumn="0" w:noHBand="0" w:noVBand="1"/>
      </w:tblPr>
      <w:tblGrid>
        <w:gridCol w:w="662"/>
        <w:gridCol w:w="602"/>
        <w:gridCol w:w="1627"/>
        <w:gridCol w:w="1312"/>
        <w:gridCol w:w="1446"/>
        <w:gridCol w:w="937"/>
        <w:gridCol w:w="1074"/>
        <w:gridCol w:w="896"/>
        <w:gridCol w:w="936"/>
      </w:tblGrid>
      <w:tr w:rsidR="00DD4423" w:rsidRPr="00DD4423" w14:paraId="0939951E" w14:textId="77777777" w:rsidTr="00A82C6A">
        <w:tc>
          <w:tcPr>
            <w:tcW w:w="934" w:type="dxa"/>
          </w:tcPr>
          <w:p w14:paraId="27DFE5AF"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класс</w:t>
            </w:r>
          </w:p>
        </w:tc>
        <w:tc>
          <w:tcPr>
            <w:tcW w:w="587" w:type="dxa"/>
          </w:tcPr>
          <w:p w14:paraId="537B35A7"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Кол-во</w:t>
            </w:r>
          </w:p>
        </w:tc>
        <w:tc>
          <w:tcPr>
            <w:tcW w:w="1573" w:type="dxa"/>
          </w:tcPr>
          <w:p w14:paraId="38C621A8"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Регулятивные УУД %</w:t>
            </w:r>
          </w:p>
          <w:p w14:paraId="240609A4" w14:textId="77777777" w:rsidR="00DD4423" w:rsidRPr="00DD4423" w:rsidRDefault="00DD4423" w:rsidP="00A82C6A">
            <w:pPr>
              <w:pBdr>
                <w:bottom w:val="single" w:sz="6" w:space="1" w:color="auto"/>
              </w:pBdr>
              <w:spacing w:after="0" w:line="240" w:lineRule="auto"/>
              <w:rPr>
                <w:rFonts w:ascii="Times New Roman" w:hAnsi="Times New Roman" w:cs="Times New Roman"/>
                <w:sz w:val="24"/>
                <w:szCs w:val="24"/>
              </w:rPr>
            </w:pPr>
            <w:r w:rsidRPr="00DD4423">
              <w:rPr>
                <w:rFonts w:ascii="Times New Roman" w:hAnsi="Times New Roman" w:cs="Times New Roman"/>
                <w:sz w:val="24"/>
                <w:szCs w:val="24"/>
              </w:rPr>
              <w:t>6+7+9+15+17+18</w:t>
            </w:r>
          </w:p>
          <w:p w14:paraId="16ACA9BA"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 xml:space="preserve">               6</w:t>
            </w:r>
          </w:p>
          <w:p w14:paraId="78F8138B" w14:textId="77777777" w:rsidR="00DD4423" w:rsidRPr="00DD4423" w:rsidRDefault="00DD4423" w:rsidP="00A82C6A">
            <w:pPr>
              <w:spacing w:after="0" w:line="240" w:lineRule="auto"/>
              <w:rPr>
                <w:rFonts w:ascii="Times New Roman" w:hAnsi="Times New Roman" w:cs="Times New Roman"/>
                <w:sz w:val="24"/>
                <w:szCs w:val="24"/>
              </w:rPr>
            </w:pPr>
          </w:p>
        </w:tc>
        <w:tc>
          <w:tcPr>
            <w:tcW w:w="1270" w:type="dxa"/>
          </w:tcPr>
          <w:p w14:paraId="6012A691"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Познаватель-ные УУД %</w:t>
            </w:r>
          </w:p>
          <w:p w14:paraId="468CF83E" w14:textId="77777777" w:rsidR="00DD4423" w:rsidRPr="00DD4423" w:rsidRDefault="00DD4423" w:rsidP="00A82C6A">
            <w:pPr>
              <w:spacing w:after="0" w:line="240" w:lineRule="auto"/>
              <w:rPr>
                <w:rFonts w:ascii="Times New Roman" w:hAnsi="Times New Roman" w:cs="Times New Roman"/>
                <w:sz w:val="24"/>
                <w:szCs w:val="24"/>
              </w:rPr>
            </w:pPr>
          </w:p>
          <w:p w14:paraId="291C4E1F" w14:textId="77777777" w:rsidR="00DD4423" w:rsidRPr="00DD4423" w:rsidRDefault="00DD4423" w:rsidP="00A82C6A">
            <w:pPr>
              <w:pBdr>
                <w:bottom w:val="single" w:sz="6" w:space="1" w:color="auto"/>
              </w:pBdr>
              <w:spacing w:after="0" w:line="240" w:lineRule="auto"/>
              <w:rPr>
                <w:rFonts w:ascii="Times New Roman" w:hAnsi="Times New Roman" w:cs="Times New Roman"/>
                <w:sz w:val="24"/>
                <w:szCs w:val="24"/>
              </w:rPr>
            </w:pPr>
            <w:r w:rsidRPr="00DD4423">
              <w:rPr>
                <w:rFonts w:ascii="Times New Roman" w:hAnsi="Times New Roman" w:cs="Times New Roman"/>
                <w:sz w:val="24"/>
                <w:szCs w:val="24"/>
              </w:rPr>
              <w:t>8 +10+11+12</w:t>
            </w:r>
          </w:p>
          <w:p w14:paraId="3DEDCECF"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 xml:space="preserve">            4</w:t>
            </w:r>
          </w:p>
        </w:tc>
        <w:tc>
          <w:tcPr>
            <w:tcW w:w="1399" w:type="dxa"/>
          </w:tcPr>
          <w:p w14:paraId="6723A2FA"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Коммуникатив</w:t>
            </w:r>
          </w:p>
          <w:p w14:paraId="5D305179"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ные УУД %</w:t>
            </w:r>
          </w:p>
          <w:p w14:paraId="21B26414" w14:textId="77777777" w:rsidR="00DD4423" w:rsidRPr="00DD4423" w:rsidRDefault="00DD4423" w:rsidP="00A82C6A">
            <w:pPr>
              <w:pBdr>
                <w:bottom w:val="single" w:sz="6" w:space="1" w:color="auto"/>
              </w:pBdr>
              <w:spacing w:after="0" w:line="240" w:lineRule="auto"/>
              <w:rPr>
                <w:rFonts w:ascii="Times New Roman" w:hAnsi="Times New Roman" w:cs="Times New Roman"/>
                <w:sz w:val="24"/>
                <w:szCs w:val="24"/>
              </w:rPr>
            </w:pPr>
            <w:r w:rsidRPr="00DD4423">
              <w:rPr>
                <w:rFonts w:ascii="Times New Roman" w:hAnsi="Times New Roman" w:cs="Times New Roman"/>
                <w:sz w:val="24"/>
                <w:szCs w:val="24"/>
              </w:rPr>
              <w:t>1+2+3+4+5+19</w:t>
            </w:r>
          </w:p>
          <w:p w14:paraId="53B613EE"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 xml:space="preserve">           6</w:t>
            </w:r>
          </w:p>
        </w:tc>
        <w:tc>
          <w:tcPr>
            <w:tcW w:w="910" w:type="dxa"/>
          </w:tcPr>
          <w:p w14:paraId="0B2761F0"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 xml:space="preserve">Работа в </w:t>
            </w:r>
          </w:p>
          <w:p w14:paraId="00E4EAD0"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 xml:space="preserve">целом </w:t>
            </w:r>
          </w:p>
          <w:p w14:paraId="6910F0FF"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(Р+К+П)</w:t>
            </w:r>
          </w:p>
          <w:p w14:paraId="49FA52C2"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:3 (%)</w:t>
            </w:r>
          </w:p>
          <w:p w14:paraId="2345C5E7" w14:textId="77777777" w:rsidR="00DD4423" w:rsidRPr="00DD4423" w:rsidRDefault="00DD4423" w:rsidP="00A82C6A">
            <w:pPr>
              <w:spacing w:after="0" w:line="240" w:lineRule="auto"/>
              <w:rPr>
                <w:rFonts w:ascii="Times New Roman" w:hAnsi="Times New Roman" w:cs="Times New Roman"/>
                <w:sz w:val="24"/>
                <w:szCs w:val="24"/>
              </w:rPr>
            </w:pPr>
          </w:p>
        </w:tc>
        <w:tc>
          <w:tcPr>
            <w:tcW w:w="1041" w:type="dxa"/>
          </w:tcPr>
          <w:p w14:paraId="46C5F833"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Повышен-</w:t>
            </w:r>
          </w:p>
          <w:p w14:paraId="33CF88BB"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ный уровень</w:t>
            </w:r>
          </w:p>
          <w:p w14:paraId="3BBD3D5C"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(80-100%)</w:t>
            </w:r>
          </w:p>
        </w:tc>
        <w:tc>
          <w:tcPr>
            <w:tcW w:w="870" w:type="dxa"/>
          </w:tcPr>
          <w:p w14:paraId="65E7BA93"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 xml:space="preserve">базовый </w:t>
            </w:r>
          </w:p>
          <w:p w14:paraId="05ED9689"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уровень</w:t>
            </w:r>
          </w:p>
          <w:p w14:paraId="06B4C649"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(50-79%)</w:t>
            </w:r>
          </w:p>
        </w:tc>
        <w:tc>
          <w:tcPr>
            <w:tcW w:w="908" w:type="dxa"/>
          </w:tcPr>
          <w:p w14:paraId="6027A10E"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Ниже базового</w:t>
            </w:r>
          </w:p>
          <w:p w14:paraId="6B5A7B50"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(менее 50%)</w:t>
            </w:r>
          </w:p>
        </w:tc>
      </w:tr>
      <w:tr w:rsidR="00DD4423" w:rsidRPr="00DD4423" w14:paraId="4E538069" w14:textId="77777777" w:rsidTr="00A82C6A">
        <w:tc>
          <w:tcPr>
            <w:tcW w:w="934" w:type="dxa"/>
          </w:tcPr>
          <w:p w14:paraId="011A467E"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6а</w:t>
            </w:r>
          </w:p>
        </w:tc>
        <w:tc>
          <w:tcPr>
            <w:tcW w:w="587" w:type="dxa"/>
          </w:tcPr>
          <w:p w14:paraId="680EF1CA"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32</w:t>
            </w:r>
          </w:p>
        </w:tc>
        <w:tc>
          <w:tcPr>
            <w:tcW w:w="1573" w:type="dxa"/>
          </w:tcPr>
          <w:p w14:paraId="205EBE0F"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55</w:t>
            </w:r>
          </w:p>
        </w:tc>
        <w:tc>
          <w:tcPr>
            <w:tcW w:w="1270" w:type="dxa"/>
          </w:tcPr>
          <w:p w14:paraId="6DAE0510"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71</w:t>
            </w:r>
          </w:p>
        </w:tc>
        <w:tc>
          <w:tcPr>
            <w:tcW w:w="1399" w:type="dxa"/>
          </w:tcPr>
          <w:p w14:paraId="480518D2"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61</w:t>
            </w:r>
          </w:p>
        </w:tc>
        <w:tc>
          <w:tcPr>
            <w:tcW w:w="910" w:type="dxa"/>
          </w:tcPr>
          <w:p w14:paraId="0695FA3F"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62</w:t>
            </w:r>
          </w:p>
        </w:tc>
        <w:tc>
          <w:tcPr>
            <w:tcW w:w="1041" w:type="dxa"/>
          </w:tcPr>
          <w:p w14:paraId="42AE0114"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11</w:t>
            </w:r>
          </w:p>
        </w:tc>
        <w:tc>
          <w:tcPr>
            <w:tcW w:w="870" w:type="dxa"/>
          </w:tcPr>
          <w:p w14:paraId="286C2CF7"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12</w:t>
            </w:r>
          </w:p>
        </w:tc>
        <w:tc>
          <w:tcPr>
            <w:tcW w:w="908" w:type="dxa"/>
          </w:tcPr>
          <w:p w14:paraId="5905CB42"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9</w:t>
            </w:r>
          </w:p>
        </w:tc>
      </w:tr>
      <w:tr w:rsidR="00DD4423" w:rsidRPr="00DD4423" w14:paraId="58A86B06" w14:textId="77777777" w:rsidTr="00A82C6A">
        <w:tc>
          <w:tcPr>
            <w:tcW w:w="934" w:type="dxa"/>
          </w:tcPr>
          <w:p w14:paraId="74722963"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6б</w:t>
            </w:r>
          </w:p>
        </w:tc>
        <w:tc>
          <w:tcPr>
            <w:tcW w:w="587" w:type="dxa"/>
          </w:tcPr>
          <w:p w14:paraId="5AAAB4B9"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32</w:t>
            </w:r>
          </w:p>
        </w:tc>
        <w:tc>
          <w:tcPr>
            <w:tcW w:w="1573" w:type="dxa"/>
          </w:tcPr>
          <w:p w14:paraId="61E3FD7D"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68</w:t>
            </w:r>
          </w:p>
        </w:tc>
        <w:tc>
          <w:tcPr>
            <w:tcW w:w="1270" w:type="dxa"/>
          </w:tcPr>
          <w:p w14:paraId="02808DEA"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81</w:t>
            </w:r>
          </w:p>
        </w:tc>
        <w:tc>
          <w:tcPr>
            <w:tcW w:w="1399" w:type="dxa"/>
          </w:tcPr>
          <w:p w14:paraId="18D0F3E5"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71</w:t>
            </w:r>
          </w:p>
        </w:tc>
        <w:tc>
          <w:tcPr>
            <w:tcW w:w="910" w:type="dxa"/>
          </w:tcPr>
          <w:p w14:paraId="23296047"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73</w:t>
            </w:r>
          </w:p>
        </w:tc>
        <w:tc>
          <w:tcPr>
            <w:tcW w:w="1041" w:type="dxa"/>
          </w:tcPr>
          <w:p w14:paraId="055F443C"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15</w:t>
            </w:r>
          </w:p>
        </w:tc>
        <w:tc>
          <w:tcPr>
            <w:tcW w:w="870" w:type="dxa"/>
          </w:tcPr>
          <w:p w14:paraId="32C96D5E"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17</w:t>
            </w:r>
          </w:p>
        </w:tc>
        <w:tc>
          <w:tcPr>
            <w:tcW w:w="908" w:type="dxa"/>
          </w:tcPr>
          <w:p w14:paraId="74757222"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0</w:t>
            </w:r>
          </w:p>
        </w:tc>
      </w:tr>
      <w:tr w:rsidR="00DD4423" w:rsidRPr="00DD4423" w14:paraId="42DE41A0" w14:textId="77777777" w:rsidTr="00A82C6A">
        <w:tc>
          <w:tcPr>
            <w:tcW w:w="934" w:type="dxa"/>
          </w:tcPr>
          <w:p w14:paraId="501EBBF1"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6в</w:t>
            </w:r>
          </w:p>
        </w:tc>
        <w:tc>
          <w:tcPr>
            <w:tcW w:w="587" w:type="dxa"/>
          </w:tcPr>
          <w:p w14:paraId="461CE292"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35</w:t>
            </w:r>
          </w:p>
        </w:tc>
        <w:tc>
          <w:tcPr>
            <w:tcW w:w="1573" w:type="dxa"/>
          </w:tcPr>
          <w:p w14:paraId="5D2CC298"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76</w:t>
            </w:r>
          </w:p>
        </w:tc>
        <w:tc>
          <w:tcPr>
            <w:tcW w:w="1270" w:type="dxa"/>
          </w:tcPr>
          <w:p w14:paraId="19322CF8"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77</w:t>
            </w:r>
          </w:p>
        </w:tc>
        <w:tc>
          <w:tcPr>
            <w:tcW w:w="1399" w:type="dxa"/>
          </w:tcPr>
          <w:p w14:paraId="34F3E137"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79</w:t>
            </w:r>
          </w:p>
        </w:tc>
        <w:tc>
          <w:tcPr>
            <w:tcW w:w="910" w:type="dxa"/>
          </w:tcPr>
          <w:p w14:paraId="0B13BA86"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77</w:t>
            </w:r>
          </w:p>
        </w:tc>
        <w:tc>
          <w:tcPr>
            <w:tcW w:w="1041" w:type="dxa"/>
          </w:tcPr>
          <w:p w14:paraId="0EE75B5C"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15</w:t>
            </w:r>
          </w:p>
        </w:tc>
        <w:tc>
          <w:tcPr>
            <w:tcW w:w="870" w:type="dxa"/>
          </w:tcPr>
          <w:p w14:paraId="5CA88022"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18</w:t>
            </w:r>
          </w:p>
        </w:tc>
        <w:tc>
          <w:tcPr>
            <w:tcW w:w="908" w:type="dxa"/>
          </w:tcPr>
          <w:p w14:paraId="47487C88"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2</w:t>
            </w:r>
          </w:p>
        </w:tc>
      </w:tr>
      <w:tr w:rsidR="00DD4423" w:rsidRPr="00DD4423" w14:paraId="14AE8380" w14:textId="77777777" w:rsidTr="00A82C6A">
        <w:tc>
          <w:tcPr>
            <w:tcW w:w="934" w:type="dxa"/>
          </w:tcPr>
          <w:p w14:paraId="63887742"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6г</w:t>
            </w:r>
          </w:p>
        </w:tc>
        <w:tc>
          <w:tcPr>
            <w:tcW w:w="587" w:type="dxa"/>
          </w:tcPr>
          <w:p w14:paraId="0553FA8B"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32</w:t>
            </w:r>
          </w:p>
        </w:tc>
        <w:tc>
          <w:tcPr>
            <w:tcW w:w="1573" w:type="dxa"/>
          </w:tcPr>
          <w:p w14:paraId="01BF58A1"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98</w:t>
            </w:r>
          </w:p>
        </w:tc>
        <w:tc>
          <w:tcPr>
            <w:tcW w:w="1270" w:type="dxa"/>
          </w:tcPr>
          <w:p w14:paraId="24B7B975"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97</w:t>
            </w:r>
          </w:p>
        </w:tc>
        <w:tc>
          <w:tcPr>
            <w:tcW w:w="1399" w:type="dxa"/>
          </w:tcPr>
          <w:p w14:paraId="37529459"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99</w:t>
            </w:r>
          </w:p>
        </w:tc>
        <w:tc>
          <w:tcPr>
            <w:tcW w:w="910" w:type="dxa"/>
          </w:tcPr>
          <w:p w14:paraId="7611F8D0"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98</w:t>
            </w:r>
          </w:p>
        </w:tc>
        <w:tc>
          <w:tcPr>
            <w:tcW w:w="1041" w:type="dxa"/>
          </w:tcPr>
          <w:p w14:paraId="2A8345A4"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27</w:t>
            </w:r>
          </w:p>
        </w:tc>
        <w:tc>
          <w:tcPr>
            <w:tcW w:w="870" w:type="dxa"/>
          </w:tcPr>
          <w:p w14:paraId="091364A5"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7</w:t>
            </w:r>
          </w:p>
        </w:tc>
        <w:tc>
          <w:tcPr>
            <w:tcW w:w="908" w:type="dxa"/>
          </w:tcPr>
          <w:p w14:paraId="4808CD08"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0</w:t>
            </w:r>
          </w:p>
        </w:tc>
      </w:tr>
      <w:tr w:rsidR="00DD4423" w:rsidRPr="00DD4423" w14:paraId="5B9004FE" w14:textId="77777777" w:rsidTr="00A82C6A">
        <w:tc>
          <w:tcPr>
            <w:tcW w:w="934" w:type="dxa"/>
          </w:tcPr>
          <w:p w14:paraId="05F785F1"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6к</w:t>
            </w:r>
          </w:p>
        </w:tc>
        <w:tc>
          <w:tcPr>
            <w:tcW w:w="587" w:type="dxa"/>
          </w:tcPr>
          <w:p w14:paraId="03DA2A1F"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30</w:t>
            </w:r>
          </w:p>
        </w:tc>
        <w:tc>
          <w:tcPr>
            <w:tcW w:w="1573" w:type="dxa"/>
          </w:tcPr>
          <w:p w14:paraId="638EAA3F"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73</w:t>
            </w:r>
          </w:p>
        </w:tc>
        <w:tc>
          <w:tcPr>
            <w:tcW w:w="1270" w:type="dxa"/>
          </w:tcPr>
          <w:p w14:paraId="73261B8F"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74</w:t>
            </w:r>
          </w:p>
        </w:tc>
        <w:tc>
          <w:tcPr>
            <w:tcW w:w="1399" w:type="dxa"/>
          </w:tcPr>
          <w:p w14:paraId="17FC33A3"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92</w:t>
            </w:r>
          </w:p>
        </w:tc>
        <w:tc>
          <w:tcPr>
            <w:tcW w:w="910" w:type="dxa"/>
          </w:tcPr>
          <w:p w14:paraId="4155C344"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79</w:t>
            </w:r>
          </w:p>
        </w:tc>
        <w:tc>
          <w:tcPr>
            <w:tcW w:w="1041" w:type="dxa"/>
          </w:tcPr>
          <w:p w14:paraId="1230D362"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19</w:t>
            </w:r>
          </w:p>
        </w:tc>
        <w:tc>
          <w:tcPr>
            <w:tcW w:w="870" w:type="dxa"/>
          </w:tcPr>
          <w:p w14:paraId="762A1B9C"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9</w:t>
            </w:r>
          </w:p>
        </w:tc>
        <w:tc>
          <w:tcPr>
            <w:tcW w:w="908" w:type="dxa"/>
          </w:tcPr>
          <w:p w14:paraId="487214AD"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2</w:t>
            </w:r>
          </w:p>
        </w:tc>
      </w:tr>
    </w:tbl>
    <w:p w14:paraId="3F1C5D70" w14:textId="77777777" w:rsidR="00DD4423" w:rsidRPr="00DD4423" w:rsidRDefault="00DD4423" w:rsidP="00DD4423">
      <w:pPr>
        <w:spacing w:line="240" w:lineRule="auto"/>
        <w:jc w:val="center"/>
        <w:rPr>
          <w:rFonts w:ascii="Times New Roman" w:hAnsi="Times New Roman" w:cs="Times New Roman"/>
          <w:b/>
          <w:color w:val="000000" w:themeColor="text1"/>
          <w:sz w:val="28"/>
          <w:szCs w:val="28"/>
        </w:rPr>
      </w:pPr>
    </w:p>
    <w:p w14:paraId="3E39715F" w14:textId="77777777" w:rsidR="00DD4423" w:rsidRPr="00DD4423" w:rsidRDefault="00DD4423" w:rsidP="00DD4423">
      <w:pPr>
        <w:spacing w:line="240" w:lineRule="auto"/>
        <w:jc w:val="center"/>
        <w:rPr>
          <w:rFonts w:ascii="Times New Roman" w:hAnsi="Times New Roman" w:cs="Times New Roman"/>
          <w:b/>
          <w:color w:val="000000" w:themeColor="text1"/>
          <w:sz w:val="28"/>
          <w:szCs w:val="28"/>
        </w:rPr>
      </w:pPr>
    </w:p>
    <w:p w14:paraId="3CBF21A1" w14:textId="77777777" w:rsidR="00DD4423" w:rsidRPr="00DD4423" w:rsidRDefault="00DD4423" w:rsidP="00DD4423">
      <w:pPr>
        <w:spacing w:line="240" w:lineRule="auto"/>
        <w:jc w:val="center"/>
        <w:rPr>
          <w:rFonts w:ascii="Times New Roman" w:hAnsi="Times New Roman" w:cs="Times New Roman"/>
          <w:b/>
          <w:color w:val="000000" w:themeColor="text1"/>
          <w:sz w:val="28"/>
          <w:szCs w:val="28"/>
        </w:rPr>
      </w:pPr>
    </w:p>
    <w:p w14:paraId="0B79E858" w14:textId="77777777" w:rsidR="00DD4423" w:rsidRPr="00DD4423" w:rsidRDefault="00DD4423" w:rsidP="00DD4423">
      <w:pPr>
        <w:spacing w:line="240" w:lineRule="auto"/>
        <w:jc w:val="center"/>
        <w:rPr>
          <w:rFonts w:ascii="Times New Roman" w:hAnsi="Times New Roman" w:cs="Times New Roman"/>
          <w:b/>
          <w:color w:val="000000" w:themeColor="text1"/>
          <w:sz w:val="28"/>
          <w:szCs w:val="28"/>
        </w:rPr>
      </w:pPr>
    </w:p>
    <w:p w14:paraId="5ED33D0D" w14:textId="77777777" w:rsidR="00DD4423" w:rsidRPr="00DD4423" w:rsidRDefault="00DD4423" w:rsidP="00DD4423">
      <w:pPr>
        <w:spacing w:line="240" w:lineRule="auto"/>
        <w:jc w:val="center"/>
        <w:rPr>
          <w:rFonts w:ascii="Times New Roman" w:hAnsi="Times New Roman" w:cs="Times New Roman"/>
          <w:b/>
          <w:color w:val="000000" w:themeColor="text1"/>
          <w:sz w:val="28"/>
          <w:szCs w:val="28"/>
        </w:rPr>
      </w:pPr>
    </w:p>
    <w:p w14:paraId="68DA07B1" w14:textId="77777777" w:rsidR="00DD4423" w:rsidRPr="00DD4423" w:rsidRDefault="00DD4423" w:rsidP="00DD4423">
      <w:pPr>
        <w:spacing w:line="240" w:lineRule="auto"/>
        <w:jc w:val="center"/>
        <w:rPr>
          <w:rFonts w:ascii="Times New Roman" w:hAnsi="Times New Roman" w:cs="Times New Roman"/>
          <w:b/>
          <w:color w:val="000000" w:themeColor="text1"/>
          <w:sz w:val="28"/>
          <w:szCs w:val="28"/>
        </w:rPr>
      </w:pPr>
    </w:p>
    <w:tbl>
      <w:tblPr>
        <w:tblStyle w:val="a3"/>
        <w:tblW w:w="0" w:type="auto"/>
        <w:tblLook w:val="04A0" w:firstRow="1" w:lastRow="0" w:firstColumn="1" w:lastColumn="0" w:noHBand="0" w:noVBand="1"/>
      </w:tblPr>
      <w:tblGrid>
        <w:gridCol w:w="645"/>
        <w:gridCol w:w="587"/>
        <w:gridCol w:w="1573"/>
        <w:gridCol w:w="1270"/>
        <w:gridCol w:w="1399"/>
        <w:gridCol w:w="910"/>
        <w:gridCol w:w="1041"/>
        <w:gridCol w:w="870"/>
        <w:gridCol w:w="908"/>
      </w:tblGrid>
      <w:tr w:rsidR="00DD4423" w:rsidRPr="00DD4423" w14:paraId="1B323A44" w14:textId="77777777" w:rsidTr="00A82C6A">
        <w:tc>
          <w:tcPr>
            <w:tcW w:w="719" w:type="dxa"/>
          </w:tcPr>
          <w:p w14:paraId="0F6607B1"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класс</w:t>
            </w:r>
          </w:p>
        </w:tc>
        <w:tc>
          <w:tcPr>
            <w:tcW w:w="649" w:type="dxa"/>
          </w:tcPr>
          <w:p w14:paraId="5841C47A"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Кол-во</w:t>
            </w:r>
          </w:p>
        </w:tc>
        <w:tc>
          <w:tcPr>
            <w:tcW w:w="1801" w:type="dxa"/>
          </w:tcPr>
          <w:p w14:paraId="6E1B587B"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Регулятивные УУД %</w:t>
            </w:r>
          </w:p>
          <w:p w14:paraId="2A1E508F" w14:textId="77777777" w:rsidR="00DD4423" w:rsidRPr="00DD4423" w:rsidRDefault="00DD4423" w:rsidP="00A82C6A">
            <w:pPr>
              <w:pBdr>
                <w:bottom w:val="single" w:sz="6" w:space="1" w:color="auto"/>
              </w:pBdr>
              <w:spacing w:after="0" w:line="240" w:lineRule="auto"/>
              <w:rPr>
                <w:rFonts w:ascii="Times New Roman" w:hAnsi="Times New Roman" w:cs="Times New Roman"/>
                <w:sz w:val="24"/>
                <w:szCs w:val="24"/>
              </w:rPr>
            </w:pPr>
            <w:r w:rsidRPr="00DD4423">
              <w:rPr>
                <w:rFonts w:ascii="Times New Roman" w:hAnsi="Times New Roman" w:cs="Times New Roman"/>
                <w:sz w:val="24"/>
                <w:szCs w:val="24"/>
              </w:rPr>
              <w:t>6+7+9+15+17+18</w:t>
            </w:r>
          </w:p>
          <w:p w14:paraId="68054AC0"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 xml:space="preserve">               6</w:t>
            </w:r>
          </w:p>
          <w:p w14:paraId="2E11888F" w14:textId="77777777" w:rsidR="00DD4423" w:rsidRPr="00DD4423" w:rsidRDefault="00DD4423" w:rsidP="00A82C6A">
            <w:pPr>
              <w:spacing w:after="0" w:line="240" w:lineRule="auto"/>
              <w:rPr>
                <w:rFonts w:ascii="Times New Roman" w:hAnsi="Times New Roman" w:cs="Times New Roman"/>
                <w:sz w:val="24"/>
                <w:szCs w:val="24"/>
              </w:rPr>
            </w:pPr>
          </w:p>
        </w:tc>
        <w:tc>
          <w:tcPr>
            <w:tcW w:w="1446" w:type="dxa"/>
          </w:tcPr>
          <w:p w14:paraId="71B0A37F"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Познаватель-ные УУД %</w:t>
            </w:r>
          </w:p>
          <w:p w14:paraId="207D3F44" w14:textId="77777777" w:rsidR="00DD4423" w:rsidRPr="00DD4423" w:rsidRDefault="00DD4423" w:rsidP="00A82C6A">
            <w:pPr>
              <w:spacing w:after="0" w:line="240" w:lineRule="auto"/>
              <w:rPr>
                <w:rFonts w:ascii="Times New Roman" w:hAnsi="Times New Roman" w:cs="Times New Roman"/>
                <w:sz w:val="24"/>
                <w:szCs w:val="24"/>
              </w:rPr>
            </w:pPr>
          </w:p>
          <w:p w14:paraId="7FF0DE8E" w14:textId="77777777" w:rsidR="00DD4423" w:rsidRPr="00DD4423" w:rsidRDefault="00DD4423" w:rsidP="00A82C6A">
            <w:pPr>
              <w:pBdr>
                <w:bottom w:val="single" w:sz="6" w:space="1" w:color="auto"/>
              </w:pBdr>
              <w:spacing w:after="0" w:line="240" w:lineRule="auto"/>
              <w:rPr>
                <w:rFonts w:ascii="Times New Roman" w:hAnsi="Times New Roman" w:cs="Times New Roman"/>
                <w:sz w:val="24"/>
                <w:szCs w:val="24"/>
              </w:rPr>
            </w:pPr>
            <w:r w:rsidRPr="00DD4423">
              <w:rPr>
                <w:rFonts w:ascii="Times New Roman" w:hAnsi="Times New Roman" w:cs="Times New Roman"/>
                <w:sz w:val="24"/>
                <w:szCs w:val="24"/>
              </w:rPr>
              <w:t>8 +10+11+12</w:t>
            </w:r>
          </w:p>
          <w:p w14:paraId="5696D908"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 xml:space="preserve">            4</w:t>
            </w:r>
          </w:p>
        </w:tc>
        <w:tc>
          <w:tcPr>
            <w:tcW w:w="1597" w:type="dxa"/>
          </w:tcPr>
          <w:p w14:paraId="7410F406"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Коммуникатив</w:t>
            </w:r>
          </w:p>
          <w:p w14:paraId="496E8E81"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ные УУД %</w:t>
            </w:r>
          </w:p>
          <w:p w14:paraId="315DBC50" w14:textId="77777777" w:rsidR="00DD4423" w:rsidRPr="00DD4423" w:rsidRDefault="00DD4423" w:rsidP="00A82C6A">
            <w:pPr>
              <w:pBdr>
                <w:bottom w:val="single" w:sz="6" w:space="1" w:color="auto"/>
              </w:pBdr>
              <w:spacing w:after="0" w:line="240" w:lineRule="auto"/>
              <w:rPr>
                <w:rFonts w:ascii="Times New Roman" w:hAnsi="Times New Roman" w:cs="Times New Roman"/>
                <w:sz w:val="24"/>
                <w:szCs w:val="24"/>
              </w:rPr>
            </w:pPr>
            <w:r w:rsidRPr="00DD4423">
              <w:rPr>
                <w:rFonts w:ascii="Times New Roman" w:hAnsi="Times New Roman" w:cs="Times New Roman"/>
                <w:sz w:val="24"/>
                <w:szCs w:val="24"/>
              </w:rPr>
              <w:t>1+2+3+4+5+19</w:t>
            </w:r>
          </w:p>
          <w:p w14:paraId="740E0D8B"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 xml:space="preserve">           6</w:t>
            </w:r>
          </w:p>
        </w:tc>
        <w:tc>
          <w:tcPr>
            <w:tcW w:w="1026" w:type="dxa"/>
          </w:tcPr>
          <w:p w14:paraId="5A2A8E72"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 xml:space="preserve">Работа в </w:t>
            </w:r>
          </w:p>
          <w:p w14:paraId="2DA79C7B"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 xml:space="preserve">целом </w:t>
            </w:r>
          </w:p>
          <w:p w14:paraId="122AF832"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(Р+К+П)</w:t>
            </w:r>
          </w:p>
          <w:p w14:paraId="15806404"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:3 (%)</w:t>
            </w:r>
          </w:p>
          <w:p w14:paraId="7989BCB9" w14:textId="77777777" w:rsidR="00DD4423" w:rsidRPr="00DD4423" w:rsidRDefault="00DD4423" w:rsidP="00A82C6A">
            <w:pPr>
              <w:spacing w:after="0" w:line="240" w:lineRule="auto"/>
              <w:rPr>
                <w:rFonts w:ascii="Times New Roman" w:hAnsi="Times New Roman" w:cs="Times New Roman"/>
                <w:sz w:val="24"/>
                <w:szCs w:val="24"/>
              </w:rPr>
            </w:pPr>
          </w:p>
        </w:tc>
        <w:tc>
          <w:tcPr>
            <w:tcW w:w="1179" w:type="dxa"/>
          </w:tcPr>
          <w:p w14:paraId="341A0C27"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Повышен-</w:t>
            </w:r>
          </w:p>
          <w:p w14:paraId="66511340"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ный уровень</w:t>
            </w:r>
          </w:p>
          <w:p w14:paraId="4F5C6B58"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(80-100%)</w:t>
            </w:r>
          </w:p>
        </w:tc>
        <w:tc>
          <w:tcPr>
            <w:tcW w:w="980" w:type="dxa"/>
          </w:tcPr>
          <w:p w14:paraId="278EFACB"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 xml:space="preserve">базовый </w:t>
            </w:r>
          </w:p>
          <w:p w14:paraId="3337FFD5"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уровень</w:t>
            </w:r>
          </w:p>
          <w:p w14:paraId="065E702A"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(50-79%)</w:t>
            </w:r>
          </w:p>
        </w:tc>
        <w:tc>
          <w:tcPr>
            <w:tcW w:w="1024" w:type="dxa"/>
          </w:tcPr>
          <w:p w14:paraId="7001B04E"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Ниже базового</w:t>
            </w:r>
          </w:p>
          <w:p w14:paraId="0BD59142"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(менее 50%)</w:t>
            </w:r>
          </w:p>
        </w:tc>
      </w:tr>
      <w:tr w:rsidR="00DD4423" w:rsidRPr="00DD4423" w14:paraId="43E3DE81" w14:textId="77777777" w:rsidTr="00A82C6A">
        <w:tc>
          <w:tcPr>
            <w:tcW w:w="719" w:type="dxa"/>
          </w:tcPr>
          <w:p w14:paraId="70F1F966"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7а</w:t>
            </w:r>
          </w:p>
        </w:tc>
        <w:tc>
          <w:tcPr>
            <w:tcW w:w="649" w:type="dxa"/>
          </w:tcPr>
          <w:p w14:paraId="0DF9AED3"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33</w:t>
            </w:r>
          </w:p>
        </w:tc>
        <w:tc>
          <w:tcPr>
            <w:tcW w:w="1801" w:type="dxa"/>
          </w:tcPr>
          <w:p w14:paraId="3EB4965D"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79</w:t>
            </w:r>
          </w:p>
        </w:tc>
        <w:tc>
          <w:tcPr>
            <w:tcW w:w="1446" w:type="dxa"/>
          </w:tcPr>
          <w:p w14:paraId="30F95317"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61</w:t>
            </w:r>
          </w:p>
        </w:tc>
        <w:tc>
          <w:tcPr>
            <w:tcW w:w="1597" w:type="dxa"/>
          </w:tcPr>
          <w:p w14:paraId="67F56302"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100</w:t>
            </w:r>
          </w:p>
        </w:tc>
        <w:tc>
          <w:tcPr>
            <w:tcW w:w="1026" w:type="dxa"/>
          </w:tcPr>
          <w:p w14:paraId="4BE432C5"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80</w:t>
            </w:r>
          </w:p>
        </w:tc>
        <w:tc>
          <w:tcPr>
            <w:tcW w:w="1179" w:type="dxa"/>
          </w:tcPr>
          <w:p w14:paraId="0C7C90C0"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10</w:t>
            </w:r>
          </w:p>
        </w:tc>
        <w:tc>
          <w:tcPr>
            <w:tcW w:w="980" w:type="dxa"/>
          </w:tcPr>
          <w:p w14:paraId="21C9DFC8"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23</w:t>
            </w:r>
          </w:p>
        </w:tc>
        <w:tc>
          <w:tcPr>
            <w:tcW w:w="1024" w:type="dxa"/>
          </w:tcPr>
          <w:p w14:paraId="589AC0D0"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0</w:t>
            </w:r>
          </w:p>
        </w:tc>
      </w:tr>
      <w:tr w:rsidR="00DD4423" w:rsidRPr="00DD4423" w14:paraId="1C9605F5" w14:textId="77777777" w:rsidTr="00A82C6A">
        <w:tc>
          <w:tcPr>
            <w:tcW w:w="719" w:type="dxa"/>
          </w:tcPr>
          <w:p w14:paraId="17DBC6C5"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7б</w:t>
            </w:r>
          </w:p>
        </w:tc>
        <w:tc>
          <w:tcPr>
            <w:tcW w:w="649" w:type="dxa"/>
          </w:tcPr>
          <w:p w14:paraId="6565271D"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32</w:t>
            </w:r>
          </w:p>
        </w:tc>
        <w:tc>
          <w:tcPr>
            <w:tcW w:w="1801" w:type="dxa"/>
          </w:tcPr>
          <w:p w14:paraId="749A8289"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76</w:t>
            </w:r>
          </w:p>
        </w:tc>
        <w:tc>
          <w:tcPr>
            <w:tcW w:w="1446" w:type="dxa"/>
          </w:tcPr>
          <w:p w14:paraId="668EBD66"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73</w:t>
            </w:r>
          </w:p>
        </w:tc>
        <w:tc>
          <w:tcPr>
            <w:tcW w:w="1597" w:type="dxa"/>
          </w:tcPr>
          <w:p w14:paraId="0D04E72C"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62</w:t>
            </w:r>
          </w:p>
        </w:tc>
        <w:tc>
          <w:tcPr>
            <w:tcW w:w="1026" w:type="dxa"/>
          </w:tcPr>
          <w:p w14:paraId="102532CB"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70</w:t>
            </w:r>
          </w:p>
        </w:tc>
        <w:tc>
          <w:tcPr>
            <w:tcW w:w="1179" w:type="dxa"/>
          </w:tcPr>
          <w:p w14:paraId="7E1A44DF"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5</w:t>
            </w:r>
          </w:p>
        </w:tc>
        <w:tc>
          <w:tcPr>
            <w:tcW w:w="980" w:type="dxa"/>
          </w:tcPr>
          <w:p w14:paraId="50D128E1"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24</w:t>
            </w:r>
          </w:p>
        </w:tc>
        <w:tc>
          <w:tcPr>
            <w:tcW w:w="1024" w:type="dxa"/>
          </w:tcPr>
          <w:p w14:paraId="031A21F9"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3</w:t>
            </w:r>
          </w:p>
        </w:tc>
      </w:tr>
      <w:tr w:rsidR="00DD4423" w:rsidRPr="00DD4423" w14:paraId="10791602" w14:textId="77777777" w:rsidTr="00A82C6A">
        <w:tc>
          <w:tcPr>
            <w:tcW w:w="719" w:type="dxa"/>
          </w:tcPr>
          <w:p w14:paraId="426F39D5"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7в</w:t>
            </w:r>
          </w:p>
        </w:tc>
        <w:tc>
          <w:tcPr>
            <w:tcW w:w="649" w:type="dxa"/>
          </w:tcPr>
          <w:p w14:paraId="400A8934"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30</w:t>
            </w:r>
          </w:p>
        </w:tc>
        <w:tc>
          <w:tcPr>
            <w:tcW w:w="1801" w:type="dxa"/>
          </w:tcPr>
          <w:p w14:paraId="6F3E6E26"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74</w:t>
            </w:r>
          </w:p>
        </w:tc>
        <w:tc>
          <w:tcPr>
            <w:tcW w:w="1446" w:type="dxa"/>
          </w:tcPr>
          <w:p w14:paraId="491494FA"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68</w:t>
            </w:r>
          </w:p>
        </w:tc>
        <w:tc>
          <w:tcPr>
            <w:tcW w:w="1597" w:type="dxa"/>
          </w:tcPr>
          <w:p w14:paraId="35A40753"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85</w:t>
            </w:r>
          </w:p>
        </w:tc>
        <w:tc>
          <w:tcPr>
            <w:tcW w:w="1026" w:type="dxa"/>
          </w:tcPr>
          <w:p w14:paraId="70B9C015"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76</w:t>
            </w:r>
          </w:p>
        </w:tc>
        <w:tc>
          <w:tcPr>
            <w:tcW w:w="1179" w:type="dxa"/>
          </w:tcPr>
          <w:p w14:paraId="210AEA08"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12</w:t>
            </w:r>
          </w:p>
        </w:tc>
        <w:tc>
          <w:tcPr>
            <w:tcW w:w="980" w:type="dxa"/>
          </w:tcPr>
          <w:p w14:paraId="3AC0E6E2"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16</w:t>
            </w:r>
          </w:p>
        </w:tc>
        <w:tc>
          <w:tcPr>
            <w:tcW w:w="1024" w:type="dxa"/>
          </w:tcPr>
          <w:p w14:paraId="15664BDD"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2</w:t>
            </w:r>
          </w:p>
        </w:tc>
      </w:tr>
      <w:tr w:rsidR="00DD4423" w:rsidRPr="00DD4423" w14:paraId="1A069A40" w14:textId="77777777" w:rsidTr="00A82C6A">
        <w:tc>
          <w:tcPr>
            <w:tcW w:w="719" w:type="dxa"/>
          </w:tcPr>
          <w:p w14:paraId="104E1176"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7н</w:t>
            </w:r>
          </w:p>
        </w:tc>
        <w:tc>
          <w:tcPr>
            <w:tcW w:w="649" w:type="dxa"/>
          </w:tcPr>
          <w:p w14:paraId="1E00A154"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34</w:t>
            </w:r>
          </w:p>
        </w:tc>
        <w:tc>
          <w:tcPr>
            <w:tcW w:w="1801" w:type="dxa"/>
          </w:tcPr>
          <w:p w14:paraId="1939D59B"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96</w:t>
            </w:r>
          </w:p>
        </w:tc>
        <w:tc>
          <w:tcPr>
            <w:tcW w:w="1446" w:type="dxa"/>
          </w:tcPr>
          <w:p w14:paraId="5AC456BA"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72</w:t>
            </w:r>
          </w:p>
        </w:tc>
        <w:tc>
          <w:tcPr>
            <w:tcW w:w="1597" w:type="dxa"/>
          </w:tcPr>
          <w:p w14:paraId="393FF8FC"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89</w:t>
            </w:r>
          </w:p>
        </w:tc>
        <w:tc>
          <w:tcPr>
            <w:tcW w:w="1026" w:type="dxa"/>
          </w:tcPr>
          <w:p w14:paraId="663FA619"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86</w:t>
            </w:r>
          </w:p>
        </w:tc>
        <w:tc>
          <w:tcPr>
            <w:tcW w:w="1179" w:type="dxa"/>
          </w:tcPr>
          <w:p w14:paraId="32D40305"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20</w:t>
            </w:r>
          </w:p>
        </w:tc>
        <w:tc>
          <w:tcPr>
            <w:tcW w:w="980" w:type="dxa"/>
          </w:tcPr>
          <w:p w14:paraId="0A84ACEA"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14</w:t>
            </w:r>
          </w:p>
        </w:tc>
        <w:tc>
          <w:tcPr>
            <w:tcW w:w="1024" w:type="dxa"/>
          </w:tcPr>
          <w:p w14:paraId="1EEA352C"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0</w:t>
            </w:r>
          </w:p>
        </w:tc>
      </w:tr>
    </w:tbl>
    <w:p w14:paraId="0A5844BF" w14:textId="77777777" w:rsidR="00DD4423" w:rsidRPr="00DD4423" w:rsidRDefault="00DD4423" w:rsidP="00DD4423">
      <w:pPr>
        <w:spacing w:line="240" w:lineRule="auto"/>
        <w:jc w:val="center"/>
        <w:rPr>
          <w:rFonts w:ascii="Times New Roman" w:hAnsi="Times New Roman" w:cs="Times New Roman"/>
          <w:b/>
          <w:color w:val="000000" w:themeColor="text1"/>
          <w:sz w:val="28"/>
          <w:szCs w:val="28"/>
        </w:rPr>
      </w:pPr>
    </w:p>
    <w:tbl>
      <w:tblPr>
        <w:tblStyle w:val="a3"/>
        <w:tblW w:w="0" w:type="auto"/>
        <w:tblLook w:val="04A0" w:firstRow="1" w:lastRow="0" w:firstColumn="1" w:lastColumn="0" w:noHBand="0" w:noVBand="1"/>
      </w:tblPr>
      <w:tblGrid>
        <w:gridCol w:w="645"/>
        <w:gridCol w:w="587"/>
        <w:gridCol w:w="1573"/>
        <w:gridCol w:w="1270"/>
        <w:gridCol w:w="1399"/>
        <w:gridCol w:w="910"/>
        <w:gridCol w:w="1041"/>
        <w:gridCol w:w="870"/>
        <w:gridCol w:w="908"/>
      </w:tblGrid>
      <w:tr w:rsidR="00DD4423" w:rsidRPr="00DD4423" w14:paraId="299649D2" w14:textId="77777777" w:rsidTr="00A82C6A">
        <w:tc>
          <w:tcPr>
            <w:tcW w:w="717" w:type="dxa"/>
          </w:tcPr>
          <w:p w14:paraId="77520F67"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класс</w:t>
            </w:r>
          </w:p>
        </w:tc>
        <w:tc>
          <w:tcPr>
            <w:tcW w:w="649" w:type="dxa"/>
          </w:tcPr>
          <w:p w14:paraId="2225CF37"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Кол-во</w:t>
            </w:r>
          </w:p>
        </w:tc>
        <w:tc>
          <w:tcPr>
            <w:tcW w:w="1802" w:type="dxa"/>
          </w:tcPr>
          <w:p w14:paraId="1F8B40EE"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Регулятивные УУД %</w:t>
            </w:r>
          </w:p>
          <w:p w14:paraId="3C46BD08" w14:textId="77777777" w:rsidR="00DD4423" w:rsidRPr="00DD4423" w:rsidRDefault="00DD4423" w:rsidP="00A82C6A">
            <w:pPr>
              <w:pBdr>
                <w:bottom w:val="single" w:sz="6" w:space="1" w:color="auto"/>
              </w:pBdr>
              <w:spacing w:after="0" w:line="240" w:lineRule="auto"/>
              <w:rPr>
                <w:rFonts w:ascii="Times New Roman" w:hAnsi="Times New Roman" w:cs="Times New Roman"/>
                <w:sz w:val="24"/>
                <w:szCs w:val="24"/>
              </w:rPr>
            </w:pPr>
            <w:r w:rsidRPr="00DD4423">
              <w:rPr>
                <w:rFonts w:ascii="Times New Roman" w:hAnsi="Times New Roman" w:cs="Times New Roman"/>
                <w:sz w:val="24"/>
                <w:szCs w:val="24"/>
              </w:rPr>
              <w:t>6+7+9+15+17+18</w:t>
            </w:r>
          </w:p>
          <w:p w14:paraId="00CEBC31"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 xml:space="preserve">               6</w:t>
            </w:r>
          </w:p>
          <w:p w14:paraId="161666F0" w14:textId="77777777" w:rsidR="00DD4423" w:rsidRPr="00DD4423" w:rsidRDefault="00DD4423" w:rsidP="00A82C6A">
            <w:pPr>
              <w:spacing w:after="0" w:line="240" w:lineRule="auto"/>
              <w:rPr>
                <w:rFonts w:ascii="Times New Roman" w:hAnsi="Times New Roman" w:cs="Times New Roman"/>
                <w:sz w:val="24"/>
                <w:szCs w:val="24"/>
              </w:rPr>
            </w:pPr>
          </w:p>
        </w:tc>
        <w:tc>
          <w:tcPr>
            <w:tcW w:w="1446" w:type="dxa"/>
          </w:tcPr>
          <w:p w14:paraId="7477D56F"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Познаватель-ные УУД %</w:t>
            </w:r>
          </w:p>
          <w:p w14:paraId="3443FD45" w14:textId="77777777" w:rsidR="00DD4423" w:rsidRPr="00DD4423" w:rsidRDefault="00DD4423" w:rsidP="00A82C6A">
            <w:pPr>
              <w:spacing w:after="0" w:line="240" w:lineRule="auto"/>
              <w:rPr>
                <w:rFonts w:ascii="Times New Roman" w:hAnsi="Times New Roman" w:cs="Times New Roman"/>
                <w:sz w:val="24"/>
                <w:szCs w:val="24"/>
              </w:rPr>
            </w:pPr>
          </w:p>
          <w:p w14:paraId="2F581E8D" w14:textId="77777777" w:rsidR="00DD4423" w:rsidRPr="00DD4423" w:rsidRDefault="00DD4423" w:rsidP="00A82C6A">
            <w:pPr>
              <w:pBdr>
                <w:bottom w:val="single" w:sz="6" w:space="1" w:color="auto"/>
              </w:pBdr>
              <w:spacing w:after="0" w:line="240" w:lineRule="auto"/>
              <w:rPr>
                <w:rFonts w:ascii="Times New Roman" w:hAnsi="Times New Roman" w:cs="Times New Roman"/>
                <w:sz w:val="24"/>
                <w:szCs w:val="24"/>
              </w:rPr>
            </w:pPr>
            <w:r w:rsidRPr="00DD4423">
              <w:rPr>
                <w:rFonts w:ascii="Times New Roman" w:hAnsi="Times New Roman" w:cs="Times New Roman"/>
                <w:sz w:val="24"/>
                <w:szCs w:val="24"/>
              </w:rPr>
              <w:t>8 +10+11+12</w:t>
            </w:r>
          </w:p>
          <w:p w14:paraId="6298E2EF"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 xml:space="preserve">            4</w:t>
            </w:r>
          </w:p>
        </w:tc>
        <w:tc>
          <w:tcPr>
            <w:tcW w:w="1597" w:type="dxa"/>
          </w:tcPr>
          <w:p w14:paraId="1E46D141"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Коммуникатив</w:t>
            </w:r>
          </w:p>
          <w:p w14:paraId="1DD669B5"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ные УУД %</w:t>
            </w:r>
          </w:p>
          <w:p w14:paraId="45A1F5FB" w14:textId="77777777" w:rsidR="00DD4423" w:rsidRPr="00DD4423" w:rsidRDefault="00DD4423" w:rsidP="00A82C6A">
            <w:pPr>
              <w:pBdr>
                <w:bottom w:val="single" w:sz="6" w:space="1" w:color="auto"/>
              </w:pBdr>
              <w:spacing w:after="0" w:line="240" w:lineRule="auto"/>
              <w:rPr>
                <w:rFonts w:ascii="Times New Roman" w:hAnsi="Times New Roman" w:cs="Times New Roman"/>
                <w:sz w:val="24"/>
                <w:szCs w:val="24"/>
              </w:rPr>
            </w:pPr>
            <w:r w:rsidRPr="00DD4423">
              <w:rPr>
                <w:rFonts w:ascii="Times New Roman" w:hAnsi="Times New Roman" w:cs="Times New Roman"/>
                <w:sz w:val="24"/>
                <w:szCs w:val="24"/>
              </w:rPr>
              <w:t>1+2+3+4+5+19</w:t>
            </w:r>
          </w:p>
          <w:p w14:paraId="716684FC"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 xml:space="preserve">           6</w:t>
            </w:r>
          </w:p>
        </w:tc>
        <w:tc>
          <w:tcPr>
            <w:tcW w:w="1026" w:type="dxa"/>
          </w:tcPr>
          <w:p w14:paraId="0508997B"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 xml:space="preserve">Работа в </w:t>
            </w:r>
          </w:p>
          <w:p w14:paraId="35F4C6BF"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 xml:space="preserve">целом </w:t>
            </w:r>
          </w:p>
          <w:p w14:paraId="0A7956AC"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(Р+К+П)</w:t>
            </w:r>
          </w:p>
          <w:p w14:paraId="6BFEAA52"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:3 (%)</w:t>
            </w:r>
          </w:p>
          <w:p w14:paraId="23D90194" w14:textId="77777777" w:rsidR="00DD4423" w:rsidRPr="00DD4423" w:rsidRDefault="00DD4423" w:rsidP="00A82C6A">
            <w:pPr>
              <w:spacing w:after="0" w:line="240" w:lineRule="auto"/>
              <w:rPr>
                <w:rFonts w:ascii="Times New Roman" w:hAnsi="Times New Roman" w:cs="Times New Roman"/>
                <w:sz w:val="24"/>
                <w:szCs w:val="24"/>
              </w:rPr>
            </w:pPr>
          </w:p>
        </w:tc>
        <w:tc>
          <w:tcPr>
            <w:tcW w:w="1180" w:type="dxa"/>
          </w:tcPr>
          <w:p w14:paraId="571E52EC"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Повышен-</w:t>
            </w:r>
          </w:p>
          <w:p w14:paraId="415FFE80"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ный уровень</w:t>
            </w:r>
          </w:p>
          <w:p w14:paraId="1AB35B61"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(80-100%)</w:t>
            </w:r>
          </w:p>
        </w:tc>
        <w:tc>
          <w:tcPr>
            <w:tcW w:w="980" w:type="dxa"/>
          </w:tcPr>
          <w:p w14:paraId="6DC55AC6"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 xml:space="preserve">базовый </w:t>
            </w:r>
          </w:p>
          <w:p w14:paraId="47384328"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уровень</w:t>
            </w:r>
          </w:p>
          <w:p w14:paraId="54753EA8"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(50-79%)</w:t>
            </w:r>
          </w:p>
        </w:tc>
        <w:tc>
          <w:tcPr>
            <w:tcW w:w="1024" w:type="dxa"/>
          </w:tcPr>
          <w:p w14:paraId="30F186CD"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Ниже базового</w:t>
            </w:r>
          </w:p>
          <w:p w14:paraId="3CCD4329"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(менее 50%)</w:t>
            </w:r>
          </w:p>
        </w:tc>
      </w:tr>
      <w:tr w:rsidR="00DD4423" w:rsidRPr="00DD4423" w14:paraId="1169B7FA" w14:textId="77777777" w:rsidTr="00A82C6A">
        <w:tc>
          <w:tcPr>
            <w:tcW w:w="717" w:type="dxa"/>
          </w:tcPr>
          <w:p w14:paraId="059AD389"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8а</w:t>
            </w:r>
          </w:p>
        </w:tc>
        <w:tc>
          <w:tcPr>
            <w:tcW w:w="649" w:type="dxa"/>
          </w:tcPr>
          <w:p w14:paraId="1FB1E4DF"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33</w:t>
            </w:r>
          </w:p>
        </w:tc>
        <w:tc>
          <w:tcPr>
            <w:tcW w:w="1802" w:type="dxa"/>
          </w:tcPr>
          <w:p w14:paraId="06A5F809"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67</w:t>
            </w:r>
          </w:p>
        </w:tc>
        <w:tc>
          <w:tcPr>
            <w:tcW w:w="1446" w:type="dxa"/>
          </w:tcPr>
          <w:p w14:paraId="28292D83"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68</w:t>
            </w:r>
          </w:p>
        </w:tc>
        <w:tc>
          <w:tcPr>
            <w:tcW w:w="1597" w:type="dxa"/>
          </w:tcPr>
          <w:p w14:paraId="4EC3D5ED"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63</w:t>
            </w:r>
          </w:p>
        </w:tc>
        <w:tc>
          <w:tcPr>
            <w:tcW w:w="1026" w:type="dxa"/>
          </w:tcPr>
          <w:p w14:paraId="49F2CF0C"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66</w:t>
            </w:r>
          </w:p>
        </w:tc>
        <w:tc>
          <w:tcPr>
            <w:tcW w:w="1180" w:type="dxa"/>
          </w:tcPr>
          <w:p w14:paraId="02FDD30F"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8</w:t>
            </w:r>
          </w:p>
        </w:tc>
        <w:tc>
          <w:tcPr>
            <w:tcW w:w="980" w:type="dxa"/>
          </w:tcPr>
          <w:p w14:paraId="5E9695CD"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14</w:t>
            </w:r>
          </w:p>
        </w:tc>
        <w:tc>
          <w:tcPr>
            <w:tcW w:w="1024" w:type="dxa"/>
          </w:tcPr>
          <w:p w14:paraId="51FDD1E2"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11</w:t>
            </w:r>
          </w:p>
        </w:tc>
      </w:tr>
      <w:tr w:rsidR="00DD4423" w:rsidRPr="00DD4423" w14:paraId="6395E41D" w14:textId="77777777" w:rsidTr="00A82C6A">
        <w:tc>
          <w:tcPr>
            <w:tcW w:w="717" w:type="dxa"/>
          </w:tcPr>
          <w:p w14:paraId="1FC3A260"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lastRenderedPageBreak/>
              <w:t>8б</w:t>
            </w:r>
          </w:p>
        </w:tc>
        <w:tc>
          <w:tcPr>
            <w:tcW w:w="649" w:type="dxa"/>
          </w:tcPr>
          <w:p w14:paraId="2F390B54"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31</w:t>
            </w:r>
          </w:p>
        </w:tc>
        <w:tc>
          <w:tcPr>
            <w:tcW w:w="1802" w:type="dxa"/>
          </w:tcPr>
          <w:p w14:paraId="3A744FCF"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91</w:t>
            </w:r>
          </w:p>
        </w:tc>
        <w:tc>
          <w:tcPr>
            <w:tcW w:w="1446" w:type="dxa"/>
          </w:tcPr>
          <w:p w14:paraId="1B269E2E"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86</w:t>
            </w:r>
          </w:p>
        </w:tc>
        <w:tc>
          <w:tcPr>
            <w:tcW w:w="1597" w:type="dxa"/>
          </w:tcPr>
          <w:p w14:paraId="338F065B"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92</w:t>
            </w:r>
          </w:p>
        </w:tc>
        <w:tc>
          <w:tcPr>
            <w:tcW w:w="1026" w:type="dxa"/>
          </w:tcPr>
          <w:p w14:paraId="10F39B04"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90</w:t>
            </w:r>
          </w:p>
        </w:tc>
        <w:tc>
          <w:tcPr>
            <w:tcW w:w="1180" w:type="dxa"/>
          </w:tcPr>
          <w:p w14:paraId="6C8EA6A4"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18</w:t>
            </w:r>
          </w:p>
        </w:tc>
        <w:tc>
          <w:tcPr>
            <w:tcW w:w="980" w:type="dxa"/>
          </w:tcPr>
          <w:p w14:paraId="379BD8A4"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12</w:t>
            </w:r>
          </w:p>
        </w:tc>
        <w:tc>
          <w:tcPr>
            <w:tcW w:w="1024" w:type="dxa"/>
          </w:tcPr>
          <w:p w14:paraId="70D2D72E"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1</w:t>
            </w:r>
          </w:p>
        </w:tc>
      </w:tr>
      <w:tr w:rsidR="00DD4423" w:rsidRPr="00DD4423" w14:paraId="7BB2028E" w14:textId="77777777" w:rsidTr="00A82C6A">
        <w:tc>
          <w:tcPr>
            <w:tcW w:w="717" w:type="dxa"/>
          </w:tcPr>
          <w:p w14:paraId="085D15AA"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8к</w:t>
            </w:r>
          </w:p>
        </w:tc>
        <w:tc>
          <w:tcPr>
            <w:tcW w:w="649" w:type="dxa"/>
          </w:tcPr>
          <w:p w14:paraId="7614C829"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29</w:t>
            </w:r>
          </w:p>
        </w:tc>
        <w:tc>
          <w:tcPr>
            <w:tcW w:w="1802" w:type="dxa"/>
          </w:tcPr>
          <w:p w14:paraId="164FCFF2"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74</w:t>
            </w:r>
          </w:p>
        </w:tc>
        <w:tc>
          <w:tcPr>
            <w:tcW w:w="1446" w:type="dxa"/>
          </w:tcPr>
          <w:p w14:paraId="0EE944EB"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80</w:t>
            </w:r>
          </w:p>
        </w:tc>
        <w:tc>
          <w:tcPr>
            <w:tcW w:w="1597" w:type="dxa"/>
          </w:tcPr>
          <w:p w14:paraId="2605A238"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93</w:t>
            </w:r>
          </w:p>
        </w:tc>
        <w:tc>
          <w:tcPr>
            <w:tcW w:w="1026" w:type="dxa"/>
          </w:tcPr>
          <w:p w14:paraId="412D16AF"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82</w:t>
            </w:r>
          </w:p>
        </w:tc>
        <w:tc>
          <w:tcPr>
            <w:tcW w:w="1180" w:type="dxa"/>
          </w:tcPr>
          <w:p w14:paraId="79CC1754"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7</w:t>
            </w:r>
          </w:p>
        </w:tc>
        <w:tc>
          <w:tcPr>
            <w:tcW w:w="980" w:type="dxa"/>
          </w:tcPr>
          <w:p w14:paraId="25A7F6F7"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20</w:t>
            </w:r>
          </w:p>
        </w:tc>
        <w:tc>
          <w:tcPr>
            <w:tcW w:w="1024" w:type="dxa"/>
          </w:tcPr>
          <w:p w14:paraId="37BA288A"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1</w:t>
            </w:r>
          </w:p>
        </w:tc>
      </w:tr>
      <w:tr w:rsidR="00DD4423" w:rsidRPr="00DD4423" w14:paraId="13328997" w14:textId="77777777" w:rsidTr="00A82C6A">
        <w:tc>
          <w:tcPr>
            <w:tcW w:w="717" w:type="dxa"/>
          </w:tcPr>
          <w:p w14:paraId="77190C46"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8н</w:t>
            </w:r>
          </w:p>
        </w:tc>
        <w:tc>
          <w:tcPr>
            <w:tcW w:w="649" w:type="dxa"/>
          </w:tcPr>
          <w:p w14:paraId="16F8E207"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20</w:t>
            </w:r>
          </w:p>
        </w:tc>
        <w:tc>
          <w:tcPr>
            <w:tcW w:w="1802" w:type="dxa"/>
          </w:tcPr>
          <w:p w14:paraId="6503DF1D"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78</w:t>
            </w:r>
          </w:p>
        </w:tc>
        <w:tc>
          <w:tcPr>
            <w:tcW w:w="1446" w:type="dxa"/>
          </w:tcPr>
          <w:p w14:paraId="60933AB1"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90</w:t>
            </w:r>
          </w:p>
        </w:tc>
        <w:tc>
          <w:tcPr>
            <w:tcW w:w="1597" w:type="dxa"/>
          </w:tcPr>
          <w:p w14:paraId="0B3F8C5E"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100</w:t>
            </w:r>
          </w:p>
        </w:tc>
        <w:tc>
          <w:tcPr>
            <w:tcW w:w="1026" w:type="dxa"/>
          </w:tcPr>
          <w:p w14:paraId="1FF8B37D"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89</w:t>
            </w:r>
          </w:p>
        </w:tc>
        <w:tc>
          <w:tcPr>
            <w:tcW w:w="1180" w:type="dxa"/>
          </w:tcPr>
          <w:p w14:paraId="230A84E0"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9</w:t>
            </w:r>
          </w:p>
        </w:tc>
        <w:tc>
          <w:tcPr>
            <w:tcW w:w="980" w:type="dxa"/>
          </w:tcPr>
          <w:p w14:paraId="65983D45"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11</w:t>
            </w:r>
          </w:p>
        </w:tc>
        <w:tc>
          <w:tcPr>
            <w:tcW w:w="1024" w:type="dxa"/>
          </w:tcPr>
          <w:p w14:paraId="1C736D3D" w14:textId="77777777" w:rsidR="00DD4423" w:rsidRPr="00DD4423" w:rsidRDefault="00DD4423" w:rsidP="00A82C6A">
            <w:pPr>
              <w:spacing w:after="0" w:line="240" w:lineRule="auto"/>
              <w:rPr>
                <w:rFonts w:ascii="Times New Roman" w:hAnsi="Times New Roman" w:cs="Times New Roman"/>
                <w:sz w:val="24"/>
                <w:szCs w:val="24"/>
              </w:rPr>
            </w:pPr>
            <w:r w:rsidRPr="00DD4423">
              <w:rPr>
                <w:rFonts w:ascii="Times New Roman" w:hAnsi="Times New Roman" w:cs="Times New Roman"/>
                <w:sz w:val="24"/>
                <w:szCs w:val="24"/>
              </w:rPr>
              <w:t>0</w:t>
            </w:r>
          </w:p>
        </w:tc>
      </w:tr>
    </w:tbl>
    <w:p w14:paraId="14D523D3" w14:textId="77777777" w:rsidR="00DD4423" w:rsidRPr="00DD4423" w:rsidRDefault="00DD4423" w:rsidP="00DD4423">
      <w:pPr>
        <w:spacing w:line="240" w:lineRule="auto"/>
        <w:jc w:val="center"/>
        <w:rPr>
          <w:rFonts w:ascii="Times New Roman" w:hAnsi="Times New Roman" w:cs="Times New Roman"/>
          <w:b/>
          <w:color w:val="000000" w:themeColor="text1"/>
          <w:sz w:val="28"/>
          <w:szCs w:val="28"/>
        </w:rPr>
      </w:pPr>
    </w:p>
    <w:p w14:paraId="4FCC1172" w14:textId="77777777" w:rsidR="00DD4423" w:rsidRPr="00DD4423" w:rsidRDefault="00DD4423" w:rsidP="00DD4423">
      <w:pPr>
        <w:spacing w:after="0" w:line="240" w:lineRule="auto"/>
        <w:jc w:val="both"/>
        <w:rPr>
          <w:rFonts w:ascii="Times New Roman" w:hAnsi="Times New Roman" w:cs="Times New Roman"/>
          <w:color w:val="000000" w:themeColor="text1"/>
          <w:sz w:val="24"/>
          <w:szCs w:val="24"/>
        </w:rPr>
      </w:pPr>
      <w:r w:rsidRPr="00DD4423">
        <w:rPr>
          <w:rFonts w:ascii="Times New Roman" w:hAnsi="Times New Roman" w:cs="Times New Roman"/>
          <w:color w:val="000000" w:themeColor="text1"/>
          <w:sz w:val="24"/>
          <w:szCs w:val="24"/>
        </w:rPr>
        <w:t>Рекомендации по дальнейшему формированию метапредметных результатов:</w:t>
      </w:r>
    </w:p>
    <w:p w14:paraId="62C61A4E" w14:textId="77777777" w:rsidR="00DD4423" w:rsidRPr="00DD4423" w:rsidRDefault="00DD4423" w:rsidP="00DD4423">
      <w:pPr>
        <w:spacing w:after="0" w:line="240" w:lineRule="auto"/>
        <w:jc w:val="both"/>
        <w:rPr>
          <w:rFonts w:ascii="Times New Roman" w:hAnsi="Times New Roman" w:cs="Times New Roman"/>
          <w:color w:val="000000" w:themeColor="text1"/>
          <w:sz w:val="24"/>
          <w:szCs w:val="24"/>
        </w:rPr>
      </w:pPr>
      <w:r w:rsidRPr="00DD4423">
        <w:rPr>
          <w:rFonts w:ascii="Times New Roman" w:hAnsi="Times New Roman" w:cs="Times New Roman"/>
          <w:color w:val="000000" w:themeColor="text1"/>
          <w:sz w:val="24"/>
          <w:szCs w:val="24"/>
        </w:rPr>
        <w:t>1.Чаще использовать групповые виды работ школьников. В частности, очень важны такие формы работы, как организация взаимной проверки заданий, взаимные задания групп. Работа в группе помогает ребенку осмыслить учебные действия.</w:t>
      </w:r>
    </w:p>
    <w:p w14:paraId="64EBFEA5" w14:textId="77777777" w:rsidR="00DD4423" w:rsidRPr="00DD4423" w:rsidRDefault="00DD4423" w:rsidP="00DD4423">
      <w:pPr>
        <w:spacing w:after="0" w:line="240" w:lineRule="auto"/>
        <w:jc w:val="both"/>
        <w:rPr>
          <w:rFonts w:ascii="Times New Roman" w:hAnsi="Times New Roman" w:cs="Times New Roman"/>
          <w:color w:val="000000" w:themeColor="text1"/>
          <w:sz w:val="24"/>
          <w:szCs w:val="24"/>
        </w:rPr>
      </w:pPr>
      <w:r w:rsidRPr="00DD4423">
        <w:rPr>
          <w:rFonts w:ascii="Times New Roman" w:hAnsi="Times New Roman" w:cs="Times New Roman"/>
          <w:color w:val="000000" w:themeColor="text1"/>
          <w:sz w:val="24"/>
          <w:szCs w:val="24"/>
        </w:rPr>
        <w:t>2.Поощрять детей высказывать свою точку зрения, а также воспитывать у них умение слушать других людей и терпимо относиться к их мнению.</w:t>
      </w:r>
    </w:p>
    <w:p w14:paraId="4C94F7C0" w14:textId="77777777" w:rsidR="00DD4423" w:rsidRPr="00DD4423" w:rsidRDefault="00DD4423" w:rsidP="00DD4423">
      <w:pPr>
        <w:spacing w:after="0" w:line="240" w:lineRule="auto"/>
        <w:jc w:val="both"/>
        <w:rPr>
          <w:rFonts w:ascii="Times New Roman" w:hAnsi="Times New Roman" w:cs="Times New Roman"/>
          <w:color w:val="000000" w:themeColor="text1"/>
          <w:sz w:val="24"/>
          <w:szCs w:val="24"/>
        </w:rPr>
      </w:pPr>
      <w:r w:rsidRPr="00DD4423">
        <w:rPr>
          <w:rFonts w:ascii="Times New Roman" w:hAnsi="Times New Roman" w:cs="Times New Roman"/>
          <w:color w:val="000000" w:themeColor="text1"/>
          <w:sz w:val="24"/>
          <w:szCs w:val="24"/>
        </w:rPr>
        <w:t>3. Развивать умение работать с текстом: разделять на части и составлять план, находить необхо-димую информацию, определять тип и главную мысль текста (отв. учителя –предметники)</w:t>
      </w:r>
    </w:p>
    <w:p w14:paraId="09F16B9A" w14:textId="77777777" w:rsidR="00DD4423" w:rsidRPr="00DD4423" w:rsidRDefault="00DD4423" w:rsidP="00DD4423">
      <w:pPr>
        <w:spacing w:after="0" w:line="240" w:lineRule="auto"/>
        <w:jc w:val="both"/>
        <w:rPr>
          <w:rFonts w:ascii="Times New Roman" w:hAnsi="Times New Roman" w:cs="Times New Roman"/>
          <w:color w:val="000000" w:themeColor="text1"/>
          <w:sz w:val="24"/>
          <w:szCs w:val="24"/>
        </w:rPr>
      </w:pPr>
      <w:r w:rsidRPr="00DD4423">
        <w:rPr>
          <w:rFonts w:ascii="Times New Roman" w:hAnsi="Times New Roman" w:cs="Times New Roman"/>
          <w:color w:val="000000" w:themeColor="text1"/>
          <w:sz w:val="24"/>
          <w:szCs w:val="24"/>
        </w:rPr>
        <w:t>4. В 2025-2026 учебном году спланировать индивидуальную работу по формированию УУД с учащимися, которые не достигли базового уровня по итогам комплексных контрольных работ (отв. учителя –предметники, классные руководители)</w:t>
      </w:r>
    </w:p>
    <w:p w14:paraId="0DB9A72C" w14:textId="77777777" w:rsidR="00DD4423" w:rsidRPr="00DD4423" w:rsidRDefault="00DD4423" w:rsidP="00DD4423">
      <w:pPr>
        <w:spacing w:after="0" w:line="240" w:lineRule="auto"/>
        <w:jc w:val="both"/>
        <w:rPr>
          <w:rFonts w:ascii="Times New Roman" w:hAnsi="Times New Roman" w:cs="Times New Roman"/>
          <w:color w:val="000000" w:themeColor="text1"/>
          <w:sz w:val="24"/>
          <w:szCs w:val="24"/>
        </w:rPr>
      </w:pPr>
      <w:r w:rsidRPr="00DD4423">
        <w:rPr>
          <w:rFonts w:ascii="Times New Roman" w:hAnsi="Times New Roman" w:cs="Times New Roman"/>
          <w:color w:val="000000" w:themeColor="text1"/>
          <w:sz w:val="24"/>
          <w:szCs w:val="24"/>
        </w:rPr>
        <w:t>5. Организовывать на уроках всех предметных линий самостоятельную деятельность учащихся -грамотно списать, поверить, исправить допущенные ошибки в своей работе и у одноклассника. Такая деятельность учащихся формирует и развивает УУД. Продолжить через систему заданий</w:t>
      </w:r>
    </w:p>
    <w:p w14:paraId="264F0D9D" w14:textId="77777777" w:rsidR="00DD4423" w:rsidRPr="00DD4423" w:rsidRDefault="00DD4423" w:rsidP="00DD4423">
      <w:pPr>
        <w:spacing w:after="0" w:line="240" w:lineRule="auto"/>
        <w:jc w:val="both"/>
        <w:rPr>
          <w:rFonts w:ascii="Times New Roman" w:hAnsi="Times New Roman" w:cs="Times New Roman"/>
          <w:color w:val="000000" w:themeColor="text1"/>
          <w:sz w:val="24"/>
          <w:szCs w:val="24"/>
        </w:rPr>
      </w:pPr>
      <w:r w:rsidRPr="00DD4423">
        <w:rPr>
          <w:rFonts w:ascii="Times New Roman" w:hAnsi="Times New Roman" w:cs="Times New Roman"/>
          <w:color w:val="000000" w:themeColor="text1"/>
          <w:sz w:val="24"/>
          <w:szCs w:val="24"/>
        </w:rPr>
        <w:t>по всем предметам формировать познавательные логические универсальные учебные действия – анализ, синтез, причинно-следственные связи.</w:t>
      </w:r>
    </w:p>
    <w:p w14:paraId="41CA1694" w14:textId="77777777" w:rsidR="00DD4423" w:rsidRPr="00552270" w:rsidRDefault="00DD4423" w:rsidP="00DD4423">
      <w:pPr>
        <w:spacing w:after="0" w:line="240" w:lineRule="auto"/>
        <w:jc w:val="both"/>
        <w:rPr>
          <w:rFonts w:ascii="Times New Roman" w:hAnsi="Times New Roman" w:cs="Times New Roman"/>
          <w:color w:val="000000" w:themeColor="text1"/>
          <w:sz w:val="24"/>
          <w:szCs w:val="24"/>
        </w:rPr>
      </w:pPr>
      <w:r w:rsidRPr="00DD4423">
        <w:rPr>
          <w:rFonts w:ascii="Times New Roman" w:hAnsi="Times New Roman" w:cs="Times New Roman"/>
          <w:color w:val="000000" w:themeColor="text1"/>
          <w:sz w:val="24"/>
          <w:szCs w:val="24"/>
        </w:rPr>
        <w:t>6. Уделять внимание одарённым детям: вести этих детей на высоком уровне их возможностей, на каждом уроке создавать для них зоны ближайшего развития</w:t>
      </w:r>
    </w:p>
    <w:p w14:paraId="7EA4E0AE" w14:textId="77777777" w:rsidR="00696E1A" w:rsidRDefault="00696E1A" w:rsidP="00064743">
      <w:pPr>
        <w:spacing w:after="0" w:line="240" w:lineRule="auto"/>
        <w:ind w:firstLine="708"/>
        <w:jc w:val="both"/>
        <w:rPr>
          <w:rFonts w:ascii="Times New Roman" w:hAnsi="Times New Roman"/>
          <w:sz w:val="24"/>
          <w:szCs w:val="24"/>
          <w:highlight w:val="yellow"/>
        </w:rPr>
      </w:pPr>
    </w:p>
    <w:bookmarkEnd w:id="3"/>
    <w:p w14:paraId="1CB47E29" w14:textId="0D6C7521" w:rsidR="00C13646" w:rsidRPr="005F211B" w:rsidRDefault="001D13E6" w:rsidP="00C13646">
      <w:pPr>
        <w:spacing w:line="240" w:lineRule="auto"/>
        <w:jc w:val="center"/>
        <w:rPr>
          <w:rFonts w:ascii="Times New Roman" w:hAnsi="Times New Roman" w:cs="Times New Roman"/>
          <w:b/>
          <w:color w:val="000000" w:themeColor="text1"/>
          <w:sz w:val="28"/>
          <w:szCs w:val="28"/>
        </w:rPr>
      </w:pPr>
      <w:r w:rsidRPr="005F211B">
        <w:rPr>
          <w:rFonts w:ascii="Times New Roman" w:hAnsi="Times New Roman" w:cs="Times New Roman"/>
          <w:b/>
          <w:color w:val="000000" w:themeColor="text1"/>
          <w:sz w:val="28"/>
          <w:szCs w:val="28"/>
        </w:rPr>
        <w:t xml:space="preserve">12. </w:t>
      </w:r>
      <w:r w:rsidR="00C13646" w:rsidRPr="005F211B">
        <w:rPr>
          <w:rFonts w:ascii="Times New Roman" w:hAnsi="Times New Roman" w:cs="Times New Roman"/>
          <w:b/>
          <w:color w:val="000000" w:themeColor="text1"/>
          <w:sz w:val="28"/>
          <w:szCs w:val="28"/>
        </w:rPr>
        <w:t>Работа педагогического коллектива с одаренными учащимися</w:t>
      </w:r>
    </w:p>
    <w:p w14:paraId="5358BBBE" w14:textId="38EADFF1" w:rsidR="00122E4E" w:rsidRPr="005F211B" w:rsidRDefault="004B57EE" w:rsidP="00EB69F0">
      <w:pPr>
        <w:shd w:val="clear" w:color="auto" w:fill="FFFFFF"/>
        <w:spacing w:after="0" w:line="360" w:lineRule="auto"/>
        <w:ind w:firstLine="568"/>
        <w:contextualSpacing/>
        <w:jc w:val="both"/>
        <w:rPr>
          <w:rFonts w:ascii="Times New Roman" w:hAnsi="Times New Roman" w:cs="Times New Roman"/>
          <w:color w:val="000000"/>
          <w:sz w:val="24"/>
          <w:szCs w:val="24"/>
          <w:shd w:val="clear" w:color="auto" w:fill="FFFFFF"/>
        </w:rPr>
      </w:pPr>
      <w:r w:rsidRPr="00EB79A5">
        <w:rPr>
          <w:rFonts w:ascii="Times New Roman" w:hAnsi="Times New Roman" w:cs="Times New Roman"/>
          <w:sz w:val="24"/>
          <w:szCs w:val="24"/>
        </w:rPr>
        <w:t>В соответствии с годовым планом работы школы (утвержден приказом от 2</w:t>
      </w:r>
      <w:r w:rsidR="00002F9F">
        <w:rPr>
          <w:rFonts w:ascii="Times New Roman" w:hAnsi="Times New Roman" w:cs="Times New Roman"/>
          <w:sz w:val="24"/>
          <w:szCs w:val="24"/>
        </w:rPr>
        <w:t>3</w:t>
      </w:r>
      <w:r w:rsidRPr="00EB79A5">
        <w:rPr>
          <w:rFonts w:ascii="Times New Roman" w:hAnsi="Times New Roman" w:cs="Times New Roman"/>
          <w:sz w:val="24"/>
          <w:szCs w:val="24"/>
        </w:rPr>
        <w:t>.08.202</w:t>
      </w:r>
      <w:r w:rsidR="00002F9F">
        <w:rPr>
          <w:rFonts w:ascii="Times New Roman" w:hAnsi="Times New Roman" w:cs="Times New Roman"/>
          <w:sz w:val="24"/>
          <w:szCs w:val="24"/>
        </w:rPr>
        <w:t>4</w:t>
      </w:r>
      <w:r w:rsidRPr="00EB79A5">
        <w:rPr>
          <w:rFonts w:ascii="Times New Roman" w:hAnsi="Times New Roman" w:cs="Times New Roman"/>
          <w:sz w:val="24"/>
          <w:szCs w:val="24"/>
        </w:rPr>
        <w:t>г. №</w:t>
      </w:r>
      <w:r w:rsidR="00002F9F">
        <w:rPr>
          <w:rFonts w:ascii="Times New Roman" w:hAnsi="Times New Roman" w:cs="Times New Roman"/>
          <w:sz w:val="24"/>
          <w:szCs w:val="24"/>
        </w:rPr>
        <w:t>39</w:t>
      </w:r>
      <w:r w:rsidRPr="00EB79A5">
        <w:rPr>
          <w:rFonts w:ascii="Times New Roman" w:hAnsi="Times New Roman" w:cs="Times New Roman"/>
          <w:sz w:val="24"/>
          <w:szCs w:val="24"/>
        </w:rPr>
        <w:t>1), на основании приказа МБОУ «СОШ №30 им. А.А. Аматуни» г. Симферополя от 2</w:t>
      </w:r>
      <w:r w:rsidR="00002F9F">
        <w:rPr>
          <w:rFonts w:ascii="Times New Roman" w:hAnsi="Times New Roman" w:cs="Times New Roman"/>
          <w:sz w:val="24"/>
          <w:szCs w:val="24"/>
        </w:rPr>
        <w:t>7</w:t>
      </w:r>
      <w:r w:rsidRPr="00EB79A5">
        <w:rPr>
          <w:rFonts w:ascii="Times New Roman" w:hAnsi="Times New Roman" w:cs="Times New Roman"/>
          <w:sz w:val="24"/>
          <w:szCs w:val="24"/>
        </w:rPr>
        <w:t>.08.202</w:t>
      </w:r>
      <w:r w:rsidR="00002F9F">
        <w:rPr>
          <w:rFonts w:ascii="Times New Roman" w:hAnsi="Times New Roman" w:cs="Times New Roman"/>
          <w:sz w:val="24"/>
          <w:szCs w:val="24"/>
        </w:rPr>
        <w:t>4</w:t>
      </w:r>
      <w:r w:rsidRPr="00EB79A5">
        <w:rPr>
          <w:rFonts w:ascii="Times New Roman" w:hAnsi="Times New Roman" w:cs="Times New Roman"/>
          <w:sz w:val="24"/>
          <w:szCs w:val="24"/>
        </w:rPr>
        <w:t>г. №</w:t>
      </w:r>
      <w:r w:rsidR="00002F9F">
        <w:rPr>
          <w:rFonts w:ascii="Times New Roman" w:hAnsi="Times New Roman" w:cs="Times New Roman"/>
          <w:sz w:val="24"/>
          <w:szCs w:val="24"/>
        </w:rPr>
        <w:t>434</w:t>
      </w:r>
      <w:r w:rsidRPr="00EB79A5">
        <w:rPr>
          <w:rFonts w:ascii="Times New Roman" w:hAnsi="Times New Roman" w:cs="Times New Roman"/>
          <w:sz w:val="24"/>
          <w:szCs w:val="24"/>
        </w:rPr>
        <w:t xml:space="preserve"> «Об организации работы с одаренными учащимися в 202</w:t>
      </w:r>
      <w:r w:rsidR="00002F9F">
        <w:rPr>
          <w:rFonts w:ascii="Times New Roman" w:hAnsi="Times New Roman" w:cs="Times New Roman"/>
          <w:sz w:val="24"/>
          <w:szCs w:val="24"/>
        </w:rPr>
        <w:t>4</w:t>
      </w:r>
      <w:r w:rsidRPr="00EB79A5">
        <w:rPr>
          <w:rFonts w:ascii="Times New Roman" w:hAnsi="Times New Roman" w:cs="Times New Roman"/>
          <w:sz w:val="24"/>
          <w:szCs w:val="24"/>
        </w:rPr>
        <w:t>/202</w:t>
      </w:r>
      <w:r w:rsidR="00002F9F">
        <w:rPr>
          <w:rFonts w:ascii="Times New Roman" w:hAnsi="Times New Roman" w:cs="Times New Roman"/>
          <w:sz w:val="24"/>
          <w:szCs w:val="24"/>
        </w:rPr>
        <w:t>5</w:t>
      </w:r>
      <w:r w:rsidRPr="00EB79A5">
        <w:rPr>
          <w:rFonts w:ascii="Times New Roman" w:hAnsi="Times New Roman" w:cs="Times New Roman"/>
          <w:sz w:val="24"/>
          <w:szCs w:val="24"/>
        </w:rPr>
        <w:t xml:space="preserve"> учебном году»,</w:t>
      </w:r>
      <w:r>
        <w:t xml:space="preserve"> </w:t>
      </w:r>
      <w:r w:rsidR="00122E4E" w:rsidRPr="005F211B">
        <w:rPr>
          <w:rFonts w:ascii="Times New Roman" w:hAnsi="Times New Roman" w:cs="Times New Roman"/>
          <w:sz w:val="24"/>
          <w:szCs w:val="24"/>
        </w:rPr>
        <w:t>педагогическим коллективом школы проводилась системная работа с одаренными детьми школы</w:t>
      </w:r>
      <w:r w:rsidR="00122E4E" w:rsidRPr="005F211B">
        <w:rPr>
          <w:rStyle w:val="c4"/>
          <w:rFonts w:ascii="Times New Roman" w:hAnsi="Times New Roman"/>
          <w:color w:val="000000"/>
          <w:sz w:val="24"/>
          <w:szCs w:val="24"/>
        </w:rPr>
        <w:t xml:space="preserve"> через </w:t>
      </w:r>
      <w:r w:rsidR="00122E4E" w:rsidRPr="005F211B">
        <w:rPr>
          <w:rFonts w:ascii="Times New Roman" w:hAnsi="Times New Roman" w:cs="Times New Roman"/>
          <w:color w:val="000000"/>
          <w:sz w:val="24"/>
          <w:szCs w:val="24"/>
          <w:shd w:val="clear" w:color="auto" w:fill="FFFFFF"/>
        </w:rPr>
        <w:t>содержание образования, кружковую, внеклассную и внешкольную работу, профильное обучение</w:t>
      </w:r>
      <w:r w:rsidR="00594C01">
        <w:rPr>
          <w:rFonts w:ascii="Times New Roman" w:hAnsi="Times New Roman" w:cs="Times New Roman"/>
          <w:color w:val="000000"/>
          <w:sz w:val="24"/>
          <w:szCs w:val="24"/>
          <w:shd w:val="clear" w:color="auto" w:fill="FFFFFF"/>
        </w:rPr>
        <w:t>, сетевое взаимодействие</w:t>
      </w:r>
      <w:r w:rsidR="00122E4E" w:rsidRPr="005F211B">
        <w:rPr>
          <w:rFonts w:ascii="Times New Roman" w:hAnsi="Times New Roman" w:cs="Times New Roman"/>
          <w:color w:val="000000"/>
          <w:sz w:val="24"/>
          <w:szCs w:val="24"/>
          <w:shd w:val="clear" w:color="auto" w:fill="FFFFFF"/>
        </w:rPr>
        <w:t>.</w:t>
      </w:r>
    </w:p>
    <w:p w14:paraId="0E27417E" w14:textId="77777777" w:rsidR="00122E4E" w:rsidRPr="005F211B" w:rsidRDefault="00122E4E" w:rsidP="000B6664">
      <w:pPr>
        <w:shd w:val="clear" w:color="auto" w:fill="FFFFFF"/>
        <w:spacing w:after="0" w:line="360" w:lineRule="auto"/>
        <w:ind w:firstLine="568"/>
        <w:contextualSpacing/>
        <w:jc w:val="both"/>
        <w:rPr>
          <w:rFonts w:ascii="Times New Roman" w:hAnsi="Times New Roman" w:cs="Times New Roman"/>
          <w:color w:val="000000"/>
          <w:sz w:val="24"/>
          <w:szCs w:val="24"/>
          <w:shd w:val="clear" w:color="auto" w:fill="FFFFFF"/>
        </w:rPr>
      </w:pPr>
      <w:r w:rsidRPr="005F211B">
        <w:rPr>
          <w:rFonts w:ascii="Times New Roman" w:hAnsi="Times New Roman" w:cs="Times New Roman"/>
          <w:color w:val="000000"/>
          <w:sz w:val="24"/>
          <w:szCs w:val="24"/>
          <w:shd w:val="clear" w:color="auto" w:fill="FFFFFF"/>
        </w:rPr>
        <w:t>Выявление интеллектуального потенциала детей, определение их творческих способностей и склонностей к отдельным предметам являются основной ступенью в работе с одаренными детьми. Большую роль в развитии интереса к предметам играют олимпиады.</w:t>
      </w:r>
    </w:p>
    <w:p w14:paraId="13082D9B" w14:textId="77777777" w:rsidR="006D7D93" w:rsidRPr="005F211B" w:rsidRDefault="006D7D93" w:rsidP="00122E4E">
      <w:pPr>
        <w:shd w:val="clear" w:color="auto" w:fill="FFFFFF"/>
        <w:spacing w:after="0" w:line="240" w:lineRule="auto"/>
        <w:ind w:firstLine="568"/>
        <w:contextualSpacing/>
        <w:jc w:val="both"/>
        <w:rPr>
          <w:rFonts w:ascii="Times New Roman" w:hAnsi="Times New Roman" w:cs="Times New Roman"/>
          <w:color w:val="000000"/>
          <w:sz w:val="24"/>
          <w:szCs w:val="24"/>
          <w:shd w:val="clear" w:color="auto" w:fill="FFFFFF"/>
        </w:rPr>
      </w:pPr>
    </w:p>
    <w:p w14:paraId="3BCA5AF1" w14:textId="7DE58D4D" w:rsidR="00122E4E" w:rsidRPr="005F211B" w:rsidRDefault="001D13E6" w:rsidP="00A95917">
      <w:pPr>
        <w:spacing w:after="0" w:line="360" w:lineRule="auto"/>
        <w:ind w:firstLine="567"/>
        <w:contextualSpacing/>
        <w:jc w:val="center"/>
        <w:rPr>
          <w:rFonts w:ascii="Times New Roman" w:hAnsi="Times New Roman" w:cs="Times New Roman"/>
          <w:b/>
          <w:color w:val="000000"/>
          <w:sz w:val="24"/>
          <w:szCs w:val="24"/>
          <w:shd w:val="clear" w:color="auto" w:fill="FFFFFF"/>
        </w:rPr>
      </w:pPr>
      <w:r w:rsidRPr="005F211B">
        <w:rPr>
          <w:rFonts w:ascii="Times New Roman" w:hAnsi="Times New Roman" w:cs="Times New Roman"/>
          <w:b/>
          <w:color w:val="000000"/>
          <w:sz w:val="24"/>
          <w:szCs w:val="24"/>
          <w:shd w:val="clear" w:color="auto" w:fill="FFFFFF"/>
        </w:rPr>
        <w:t xml:space="preserve">12.1. </w:t>
      </w:r>
      <w:r w:rsidR="00122E4E" w:rsidRPr="005F211B">
        <w:rPr>
          <w:rFonts w:ascii="Times New Roman" w:hAnsi="Times New Roman" w:cs="Times New Roman"/>
          <w:b/>
          <w:color w:val="000000"/>
          <w:sz w:val="24"/>
          <w:szCs w:val="24"/>
          <w:shd w:val="clear" w:color="auto" w:fill="FFFFFF"/>
        </w:rPr>
        <w:t>Результаты школьного этапа Всероссийских олимпиад по общеобразовательным предметам.</w:t>
      </w:r>
    </w:p>
    <w:p w14:paraId="45B33E0A" w14:textId="77777777" w:rsidR="008A7DE6" w:rsidRDefault="00EB79A5" w:rsidP="006A62F9">
      <w:pPr>
        <w:spacing w:after="0" w:line="360" w:lineRule="auto"/>
        <w:contextualSpacing/>
        <w:jc w:val="both"/>
        <w:rPr>
          <w:rFonts w:ascii="Times New Roman" w:hAnsi="Times New Roman" w:cs="Times New Roman"/>
          <w:sz w:val="24"/>
          <w:szCs w:val="24"/>
        </w:rPr>
      </w:pPr>
      <w:r w:rsidRPr="00EB79A5">
        <w:rPr>
          <w:rFonts w:ascii="Times New Roman" w:hAnsi="Times New Roman" w:cs="Times New Roman"/>
          <w:color w:val="000000"/>
          <w:sz w:val="24"/>
          <w:szCs w:val="24"/>
          <w:shd w:val="clear" w:color="auto" w:fill="FFFFFF"/>
        </w:rPr>
        <w:t xml:space="preserve">На основании </w:t>
      </w:r>
      <w:r w:rsidRPr="00EB79A5">
        <w:rPr>
          <w:rFonts w:ascii="Times New Roman" w:hAnsi="Times New Roman" w:cs="Times New Roman"/>
          <w:sz w:val="24"/>
          <w:szCs w:val="24"/>
        </w:rPr>
        <w:t xml:space="preserve">приказа по школе от </w:t>
      </w:r>
      <w:r w:rsidR="00BE110B" w:rsidRPr="00BE110B">
        <w:rPr>
          <w:rFonts w:ascii="Times New Roman" w:hAnsi="Times New Roman" w:cs="Times New Roman"/>
          <w:sz w:val="24"/>
          <w:szCs w:val="24"/>
        </w:rPr>
        <w:t>0</w:t>
      </w:r>
      <w:r w:rsidRPr="00BE110B">
        <w:rPr>
          <w:rFonts w:ascii="Times New Roman" w:hAnsi="Times New Roman" w:cs="Times New Roman"/>
          <w:sz w:val="24"/>
          <w:szCs w:val="24"/>
        </w:rPr>
        <w:t>5.09.202</w:t>
      </w:r>
      <w:r w:rsidR="00BE110B" w:rsidRPr="00BE110B">
        <w:rPr>
          <w:rFonts w:ascii="Times New Roman" w:hAnsi="Times New Roman" w:cs="Times New Roman"/>
          <w:sz w:val="24"/>
          <w:szCs w:val="24"/>
        </w:rPr>
        <w:t>4</w:t>
      </w:r>
      <w:r w:rsidRPr="00BE110B">
        <w:rPr>
          <w:rFonts w:ascii="Times New Roman" w:hAnsi="Times New Roman" w:cs="Times New Roman"/>
          <w:sz w:val="24"/>
          <w:szCs w:val="24"/>
        </w:rPr>
        <w:t>г. №</w:t>
      </w:r>
      <w:r w:rsidR="00BE110B">
        <w:rPr>
          <w:rFonts w:ascii="Times New Roman" w:hAnsi="Times New Roman" w:cs="Times New Roman"/>
          <w:sz w:val="24"/>
          <w:szCs w:val="24"/>
        </w:rPr>
        <w:t>556</w:t>
      </w:r>
      <w:r w:rsidRPr="00EB79A5">
        <w:rPr>
          <w:rFonts w:ascii="Times New Roman" w:hAnsi="Times New Roman" w:cs="Times New Roman"/>
          <w:sz w:val="24"/>
          <w:szCs w:val="24"/>
        </w:rPr>
        <w:t xml:space="preserve"> «О проведении школьного этапа Всероссийской олимпиады школьников в 202</w:t>
      </w:r>
      <w:r w:rsidR="00C91B98">
        <w:rPr>
          <w:rFonts w:ascii="Times New Roman" w:hAnsi="Times New Roman" w:cs="Times New Roman"/>
          <w:sz w:val="24"/>
          <w:szCs w:val="24"/>
        </w:rPr>
        <w:t>4</w:t>
      </w:r>
      <w:r w:rsidRPr="00EB79A5">
        <w:rPr>
          <w:rFonts w:ascii="Times New Roman" w:hAnsi="Times New Roman" w:cs="Times New Roman"/>
          <w:sz w:val="24"/>
          <w:szCs w:val="24"/>
        </w:rPr>
        <w:t>/202</w:t>
      </w:r>
      <w:r w:rsidR="00C91B98">
        <w:rPr>
          <w:rFonts w:ascii="Times New Roman" w:hAnsi="Times New Roman" w:cs="Times New Roman"/>
          <w:sz w:val="24"/>
          <w:szCs w:val="24"/>
        </w:rPr>
        <w:t>5</w:t>
      </w:r>
      <w:r w:rsidRPr="00EB79A5">
        <w:rPr>
          <w:rFonts w:ascii="Times New Roman" w:hAnsi="Times New Roman" w:cs="Times New Roman"/>
          <w:sz w:val="24"/>
          <w:szCs w:val="24"/>
        </w:rPr>
        <w:t xml:space="preserve"> учебном году», </w:t>
      </w:r>
      <w:r w:rsidR="008A7DE6" w:rsidRPr="008A7DE6">
        <w:rPr>
          <w:rFonts w:ascii="Times New Roman" w:hAnsi="Times New Roman" w:cs="Times New Roman"/>
          <w:sz w:val="24"/>
          <w:szCs w:val="24"/>
        </w:rPr>
        <w:t xml:space="preserve">с 24.09.2024г. по 25.10.2024г. в школе был проведен школьный этап Всероссийской олимпиады </w:t>
      </w:r>
      <w:r w:rsidR="008A7DE6" w:rsidRPr="008A7DE6">
        <w:rPr>
          <w:rFonts w:ascii="Times New Roman" w:hAnsi="Times New Roman" w:cs="Times New Roman"/>
          <w:sz w:val="24"/>
          <w:szCs w:val="24"/>
        </w:rPr>
        <w:lastRenderedPageBreak/>
        <w:t>школьников по следующим предметам: астрономия, английский язык, биология, география, информатика, история, литература, математика, ОБЖ, обществознание, право, русский язык, труд (технология), физика, физическая культура, химия, экология. На основании протоколов заседаний жюри №1-17 предметных олимпиад, были утверждены результаты школьного этапа Всероссийской олимпиады школьников в 2024/2025 учебном году:</w:t>
      </w:r>
    </w:p>
    <w:p w14:paraId="035DFCEA" w14:textId="77777777" w:rsidR="008A7DE6" w:rsidRDefault="008A7DE6" w:rsidP="006A62F9">
      <w:pPr>
        <w:spacing w:after="0" w:line="360" w:lineRule="auto"/>
        <w:contextualSpacing/>
        <w:jc w:val="both"/>
        <w:rPr>
          <w:rFonts w:ascii="Times New Roman" w:hAnsi="Times New Roman" w:cs="Times New Roman"/>
          <w:b/>
          <w:color w:val="000000"/>
          <w:sz w:val="24"/>
          <w:szCs w:val="24"/>
        </w:rPr>
      </w:pPr>
      <w:r w:rsidRPr="006A62F9">
        <w:rPr>
          <w:rFonts w:ascii="Times New Roman" w:hAnsi="Times New Roman" w:cs="Times New Roman"/>
          <w:b/>
          <w:sz w:val="24"/>
          <w:szCs w:val="24"/>
        </w:rPr>
        <w:t xml:space="preserve">Общее количество участников по параллелям </w:t>
      </w:r>
      <w:r w:rsidRPr="006A62F9">
        <w:rPr>
          <w:rFonts w:ascii="Times New Roman" w:hAnsi="Times New Roman" w:cs="Times New Roman"/>
          <w:b/>
          <w:color w:val="000000"/>
          <w:sz w:val="24"/>
          <w:szCs w:val="24"/>
        </w:rPr>
        <w:t>(обучающийся, принявший участие в данном этапе олимпиады по нескольким предметам, учитывается 1 раз)</w:t>
      </w:r>
    </w:p>
    <w:tbl>
      <w:tblPr>
        <w:tblW w:w="9923" w:type="dxa"/>
        <w:tblInd w:w="-4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268"/>
        <w:gridCol w:w="851"/>
        <w:gridCol w:w="850"/>
        <w:gridCol w:w="851"/>
        <w:gridCol w:w="850"/>
        <w:gridCol w:w="851"/>
        <w:gridCol w:w="850"/>
        <w:gridCol w:w="851"/>
        <w:gridCol w:w="850"/>
        <w:gridCol w:w="851"/>
      </w:tblGrid>
      <w:tr w:rsidR="006A62F9" w:rsidRPr="006A62F9" w14:paraId="2F8E85D5" w14:textId="77777777" w:rsidTr="005F0244">
        <w:trPr>
          <w:trHeight w:val="290"/>
        </w:trPr>
        <w:tc>
          <w:tcPr>
            <w:tcW w:w="2268" w:type="dxa"/>
            <w:vMerge w:val="restart"/>
            <w:vAlign w:val="center"/>
          </w:tcPr>
          <w:p w14:paraId="2653D79A" w14:textId="77777777" w:rsidR="006A62F9" w:rsidRPr="006A62F9" w:rsidRDefault="006A62F9" w:rsidP="006A62F9">
            <w:pPr>
              <w:spacing w:after="0" w:line="240" w:lineRule="auto"/>
              <w:contextualSpacing/>
              <w:jc w:val="center"/>
              <w:rPr>
                <w:rFonts w:ascii="Times New Roman" w:hAnsi="Times New Roman" w:cs="Times New Roman"/>
                <w:b/>
                <w:bCs/>
              </w:rPr>
            </w:pPr>
            <w:r w:rsidRPr="006A62F9">
              <w:rPr>
                <w:rFonts w:ascii="Times New Roman" w:hAnsi="Times New Roman" w:cs="Times New Roman"/>
                <w:b/>
                <w:bCs/>
              </w:rPr>
              <w:t>Предмет</w:t>
            </w:r>
          </w:p>
        </w:tc>
        <w:tc>
          <w:tcPr>
            <w:tcW w:w="2552" w:type="dxa"/>
            <w:gridSpan w:val="3"/>
            <w:vAlign w:val="center"/>
          </w:tcPr>
          <w:p w14:paraId="7982F2E7" w14:textId="77777777" w:rsidR="006A62F9" w:rsidRPr="006A62F9" w:rsidRDefault="006A62F9" w:rsidP="006A62F9">
            <w:pPr>
              <w:spacing w:after="0" w:line="240" w:lineRule="auto"/>
              <w:contextualSpacing/>
              <w:jc w:val="center"/>
              <w:rPr>
                <w:rFonts w:ascii="Times New Roman" w:hAnsi="Times New Roman" w:cs="Times New Roman"/>
                <w:b/>
                <w:bCs/>
              </w:rPr>
            </w:pPr>
            <w:r w:rsidRPr="006A62F9">
              <w:rPr>
                <w:rFonts w:ascii="Times New Roman" w:hAnsi="Times New Roman" w:cs="Times New Roman"/>
                <w:b/>
                <w:bCs/>
              </w:rPr>
              <w:t>Количество участников</w:t>
            </w:r>
          </w:p>
        </w:tc>
        <w:tc>
          <w:tcPr>
            <w:tcW w:w="2551" w:type="dxa"/>
            <w:gridSpan w:val="3"/>
            <w:vAlign w:val="center"/>
          </w:tcPr>
          <w:p w14:paraId="2FAD7E75" w14:textId="77777777" w:rsidR="006A62F9" w:rsidRPr="006A62F9" w:rsidRDefault="006A62F9" w:rsidP="006A62F9">
            <w:pPr>
              <w:spacing w:after="0" w:line="240" w:lineRule="auto"/>
              <w:contextualSpacing/>
              <w:jc w:val="center"/>
              <w:rPr>
                <w:rFonts w:ascii="Times New Roman" w:hAnsi="Times New Roman" w:cs="Times New Roman"/>
                <w:b/>
                <w:bCs/>
              </w:rPr>
            </w:pPr>
            <w:r w:rsidRPr="006A62F9">
              <w:rPr>
                <w:rFonts w:ascii="Times New Roman" w:hAnsi="Times New Roman" w:cs="Times New Roman"/>
                <w:b/>
                <w:bCs/>
              </w:rPr>
              <w:t>Количество победителей</w:t>
            </w:r>
          </w:p>
        </w:tc>
        <w:tc>
          <w:tcPr>
            <w:tcW w:w="2552" w:type="dxa"/>
            <w:gridSpan w:val="3"/>
            <w:vAlign w:val="center"/>
          </w:tcPr>
          <w:p w14:paraId="2DD90FC5" w14:textId="77777777" w:rsidR="006A62F9" w:rsidRPr="006A62F9" w:rsidRDefault="006A62F9" w:rsidP="006A62F9">
            <w:pPr>
              <w:spacing w:after="0" w:line="240" w:lineRule="auto"/>
              <w:contextualSpacing/>
              <w:jc w:val="center"/>
              <w:rPr>
                <w:rFonts w:ascii="Times New Roman" w:hAnsi="Times New Roman" w:cs="Times New Roman"/>
                <w:b/>
                <w:bCs/>
              </w:rPr>
            </w:pPr>
            <w:r w:rsidRPr="006A62F9">
              <w:rPr>
                <w:rFonts w:ascii="Times New Roman" w:hAnsi="Times New Roman" w:cs="Times New Roman"/>
                <w:b/>
                <w:bCs/>
              </w:rPr>
              <w:t>Количество</w:t>
            </w:r>
          </w:p>
          <w:p w14:paraId="7B3EB40E" w14:textId="77777777" w:rsidR="006A62F9" w:rsidRPr="006A62F9" w:rsidRDefault="006A62F9" w:rsidP="006A62F9">
            <w:pPr>
              <w:spacing w:after="0" w:line="240" w:lineRule="auto"/>
              <w:contextualSpacing/>
              <w:jc w:val="center"/>
              <w:rPr>
                <w:rFonts w:ascii="Times New Roman" w:hAnsi="Times New Roman" w:cs="Times New Roman"/>
                <w:b/>
                <w:bCs/>
              </w:rPr>
            </w:pPr>
            <w:r w:rsidRPr="006A62F9">
              <w:rPr>
                <w:rFonts w:ascii="Times New Roman" w:hAnsi="Times New Roman" w:cs="Times New Roman"/>
                <w:b/>
                <w:bCs/>
              </w:rPr>
              <w:t>призеров</w:t>
            </w:r>
          </w:p>
        </w:tc>
      </w:tr>
      <w:tr w:rsidR="006A62F9" w:rsidRPr="006A62F9" w14:paraId="6E431F20" w14:textId="77777777" w:rsidTr="005F0244">
        <w:trPr>
          <w:trHeight w:val="290"/>
        </w:trPr>
        <w:tc>
          <w:tcPr>
            <w:tcW w:w="2268" w:type="dxa"/>
            <w:vMerge/>
            <w:vAlign w:val="center"/>
          </w:tcPr>
          <w:p w14:paraId="09B102E4" w14:textId="77777777" w:rsidR="006A62F9" w:rsidRPr="006A62F9" w:rsidRDefault="006A62F9" w:rsidP="006A62F9">
            <w:pPr>
              <w:spacing w:after="0" w:line="240" w:lineRule="auto"/>
              <w:contextualSpacing/>
              <w:jc w:val="center"/>
              <w:rPr>
                <w:rFonts w:ascii="Times New Roman" w:hAnsi="Times New Roman" w:cs="Times New Roman"/>
                <w:b/>
                <w:bCs/>
              </w:rPr>
            </w:pPr>
          </w:p>
        </w:tc>
        <w:tc>
          <w:tcPr>
            <w:tcW w:w="851" w:type="dxa"/>
            <w:vAlign w:val="center"/>
          </w:tcPr>
          <w:p w14:paraId="66C89561" w14:textId="77777777" w:rsidR="006A62F9" w:rsidRPr="006A62F9" w:rsidRDefault="006A62F9" w:rsidP="006A62F9">
            <w:pPr>
              <w:spacing w:after="0" w:line="240" w:lineRule="auto"/>
              <w:contextualSpacing/>
              <w:jc w:val="center"/>
              <w:rPr>
                <w:rFonts w:ascii="Times New Roman" w:hAnsi="Times New Roman" w:cs="Times New Roman"/>
                <w:b/>
                <w:bCs/>
              </w:rPr>
            </w:pPr>
            <w:r w:rsidRPr="006A62F9">
              <w:rPr>
                <w:rFonts w:ascii="Times New Roman" w:hAnsi="Times New Roman" w:cs="Times New Roman"/>
                <w:b/>
                <w:bCs/>
              </w:rPr>
              <w:t>5-9 класс</w:t>
            </w:r>
          </w:p>
        </w:tc>
        <w:tc>
          <w:tcPr>
            <w:tcW w:w="850" w:type="dxa"/>
            <w:vAlign w:val="center"/>
          </w:tcPr>
          <w:p w14:paraId="38179F0D" w14:textId="77777777" w:rsidR="006A62F9" w:rsidRPr="006A62F9" w:rsidRDefault="006A62F9" w:rsidP="006A62F9">
            <w:pPr>
              <w:spacing w:after="0" w:line="240" w:lineRule="auto"/>
              <w:contextualSpacing/>
              <w:jc w:val="center"/>
              <w:rPr>
                <w:rFonts w:ascii="Times New Roman" w:hAnsi="Times New Roman" w:cs="Times New Roman"/>
                <w:b/>
                <w:bCs/>
              </w:rPr>
            </w:pPr>
            <w:r w:rsidRPr="006A62F9">
              <w:rPr>
                <w:rFonts w:ascii="Times New Roman" w:hAnsi="Times New Roman" w:cs="Times New Roman"/>
                <w:b/>
                <w:bCs/>
              </w:rPr>
              <w:t>10-11 класс</w:t>
            </w:r>
          </w:p>
        </w:tc>
        <w:tc>
          <w:tcPr>
            <w:tcW w:w="851" w:type="dxa"/>
            <w:vAlign w:val="center"/>
          </w:tcPr>
          <w:p w14:paraId="7D3D9660" w14:textId="77777777" w:rsidR="006A62F9" w:rsidRPr="006A62F9" w:rsidRDefault="006A62F9" w:rsidP="006A62F9">
            <w:pPr>
              <w:spacing w:after="0" w:line="240" w:lineRule="auto"/>
              <w:contextualSpacing/>
              <w:jc w:val="center"/>
              <w:rPr>
                <w:rFonts w:ascii="Times New Roman" w:hAnsi="Times New Roman" w:cs="Times New Roman"/>
                <w:b/>
                <w:bCs/>
              </w:rPr>
            </w:pPr>
            <w:r w:rsidRPr="006A62F9">
              <w:rPr>
                <w:rFonts w:ascii="Times New Roman" w:hAnsi="Times New Roman" w:cs="Times New Roman"/>
                <w:b/>
                <w:bCs/>
              </w:rPr>
              <w:t>всего</w:t>
            </w:r>
          </w:p>
        </w:tc>
        <w:tc>
          <w:tcPr>
            <w:tcW w:w="850" w:type="dxa"/>
            <w:vAlign w:val="center"/>
          </w:tcPr>
          <w:p w14:paraId="3EBEED37" w14:textId="77777777" w:rsidR="006A62F9" w:rsidRPr="006A62F9" w:rsidRDefault="006A62F9" w:rsidP="006A62F9">
            <w:pPr>
              <w:spacing w:after="0" w:line="240" w:lineRule="auto"/>
              <w:contextualSpacing/>
              <w:jc w:val="center"/>
              <w:rPr>
                <w:rFonts w:ascii="Times New Roman" w:hAnsi="Times New Roman" w:cs="Times New Roman"/>
                <w:b/>
                <w:bCs/>
              </w:rPr>
            </w:pPr>
            <w:r w:rsidRPr="006A62F9">
              <w:rPr>
                <w:rFonts w:ascii="Times New Roman" w:hAnsi="Times New Roman" w:cs="Times New Roman"/>
                <w:b/>
                <w:bCs/>
              </w:rPr>
              <w:t>5-9 класс</w:t>
            </w:r>
          </w:p>
        </w:tc>
        <w:tc>
          <w:tcPr>
            <w:tcW w:w="851" w:type="dxa"/>
            <w:shd w:val="clear" w:color="auto" w:fill="auto"/>
            <w:vAlign w:val="center"/>
          </w:tcPr>
          <w:p w14:paraId="3D9F3910" w14:textId="77777777" w:rsidR="006A62F9" w:rsidRPr="006A62F9" w:rsidRDefault="006A62F9" w:rsidP="006A62F9">
            <w:pPr>
              <w:spacing w:after="0" w:line="240" w:lineRule="auto"/>
              <w:contextualSpacing/>
              <w:jc w:val="center"/>
              <w:rPr>
                <w:rFonts w:ascii="Times New Roman" w:hAnsi="Times New Roman" w:cs="Times New Roman"/>
                <w:b/>
                <w:bCs/>
              </w:rPr>
            </w:pPr>
            <w:r w:rsidRPr="006A62F9">
              <w:rPr>
                <w:rFonts w:ascii="Times New Roman" w:hAnsi="Times New Roman" w:cs="Times New Roman"/>
                <w:b/>
                <w:bCs/>
              </w:rPr>
              <w:t>10-11 класс</w:t>
            </w:r>
          </w:p>
        </w:tc>
        <w:tc>
          <w:tcPr>
            <w:tcW w:w="850" w:type="dxa"/>
            <w:vAlign w:val="center"/>
          </w:tcPr>
          <w:p w14:paraId="205CEBBD" w14:textId="77777777" w:rsidR="006A62F9" w:rsidRPr="006A62F9" w:rsidRDefault="006A62F9" w:rsidP="006A62F9">
            <w:pPr>
              <w:spacing w:after="0" w:line="240" w:lineRule="auto"/>
              <w:contextualSpacing/>
              <w:jc w:val="center"/>
              <w:rPr>
                <w:rFonts w:ascii="Times New Roman" w:hAnsi="Times New Roman" w:cs="Times New Roman"/>
                <w:b/>
                <w:bCs/>
              </w:rPr>
            </w:pPr>
            <w:r w:rsidRPr="006A62F9">
              <w:rPr>
                <w:rFonts w:ascii="Times New Roman" w:hAnsi="Times New Roman" w:cs="Times New Roman"/>
                <w:b/>
                <w:bCs/>
              </w:rPr>
              <w:t>Всего</w:t>
            </w:r>
          </w:p>
        </w:tc>
        <w:tc>
          <w:tcPr>
            <w:tcW w:w="851" w:type="dxa"/>
            <w:vAlign w:val="center"/>
          </w:tcPr>
          <w:p w14:paraId="27CC6BBB" w14:textId="77777777" w:rsidR="006A62F9" w:rsidRPr="006A62F9" w:rsidRDefault="006A62F9" w:rsidP="006A62F9">
            <w:pPr>
              <w:spacing w:after="0" w:line="240" w:lineRule="auto"/>
              <w:contextualSpacing/>
              <w:jc w:val="center"/>
              <w:rPr>
                <w:rFonts w:ascii="Times New Roman" w:hAnsi="Times New Roman" w:cs="Times New Roman"/>
                <w:b/>
                <w:bCs/>
              </w:rPr>
            </w:pPr>
            <w:r w:rsidRPr="006A62F9">
              <w:rPr>
                <w:rFonts w:ascii="Times New Roman" w:hAnsi="Times New Roman" w:cs="Times New Roman"/>
                <w:b/>
                <w:bCs/>
              </w:rPr>
              <w:t>5-9 класс</w:t>
            </w:r>
          </w:p>
        </w:tc>
        <w:tc>
          <w:tcPr>
            <w:tcW w:w="850" w:type="dxa"/>
            <w:shd w:val="clear" w:color="auto" w:fill="auto"/>
            <w:vAlign w:val="center"/>
          </w:tcPr>
          <w:p w14:paraId="684DB601" w14:textId="77777777" w:rsidR="006A62F9" w:rsidRPr="006A62F9" w:rsidRDefault="006A62F9" w:rsidP="006A62F9">
            <w:pPr>
              <w:spacing w:after="0" w:line="240" w:lineRule="auto"/>
              <w:contextualSpacing/>
              <w:jc w:val="center"/>
              <w:rPr>
                <w:rFonts w:ascii="Times New Roman" w:hAnsi="Times New Roman" w:cs="Times New Roman"/>
                <w:b/>
                <w:bCs/>
              </w:rPr>
            </w:pPr>
            <w:r w:rsidRPr="006A62F9">
              <w:rPr>
                <w:rFonts w:ascii="Times New Roman" w:hAnsi="Times New Roman" w:cs="Times New Roman"/>
                <w:b/>
                <w:bCs/>
              </w:rPr>
              <w:t>10-11 класс</w:t>
            </w:r>
          </w:p>
        </w:tc>
        <w:tc>
          <w:tcPr>
            <w:tcW w:w="851" w:type="dxa"/>
            <w:vAlign w:val="center"/>
          </w:tcPr>
          <w:p w14:paraId="084C32BD" w14:textId="77777777" w:rsidR="006A62F9" w:rsidRPr="006A62F9" w:rsidRDefault="006A62F9" w:rsidP="006A62F9">
            <w:pPr>
              <w:spacing w:after="0" w:line="240" w:lineRule="auto"/>
              <w:contextualSpacing/>
              <w:jc w:val="center"/>
              <w:rPr>
                <w:rFonts w:ascii="Times New Roman" w:hAnsi="Times New Roman" w:cs="Times New Roman"/>
                <w:b/>
                <w:bCs/>
              </w:rPr>
            </w:pPr>
            <w:r w:rsidRPr="006A62F9">
              <w:rPr>
                <w:rFonts w:ascii="Times New Roman" w:hAnsi="Times New Roman" w:cs="Times New Roman"/>
                <w:b/>
                <w:bCs/>
              </w:rPr>
              <w:t>Всего</w:t>
            </w:r>
          </w:p>
        </w:tc>
      </w:tr>
      <w:tr w:rsidR="006A62F9" w:rsidRPr="006A62F9" w14:paraId="6E7B22DD" w14:textId="77777777" w:rsidTr="005F0244">
        <w:trPr>
          <w:trHeight w:val="290"/>
        </w:trPr>
        <w:tc>
          <w:tcPr>
            <w:tcW w:w="2268" w:type="dxa"/>
          </w:tcPr>
          <w:p w14:paraId="200DFDBF" w14:textId="77777777" w:rsidR="006A62F9" w:rsidRPr="006A62F9" w:rsidRDefault="006A62F9" w:rsidP="006A62F9">
            <w:pPr>
              <w:spacing w:after="0" w:line="240" w:lineRule="auto"/>
              <w:contextualSpacing/>
              <w:rPr>
                <w:rFonts w:ascii="Times New Roman" w:hAnsi="Times New Roman" w:cs="Times New Roman"/>
              </w:rPr>
            </w:pPr>
            <w:r w:rsidRPr="006A62F9">
              <w:rPr>
                <w:rFonts w:ascii="Times New Roman" w:hAnsi="Times New Roman" w:cs="Times New Roman"/>
              </w:rPr>
              <w:t>Астрономия</w:t>
            </w:r>
          </w:p>
        </w:tc>
        <w:tc>
          <w:tcPr>
            <w:tcW w:w="851" w:type="dxa"/>
          </w:tcPr>
          <w:p w14:paraId="53CC4A3F"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5</w:t>
            </w:r>
          </w:p>
        </w:tc>
        <w:tc>
          <w:tcPr>
            <w:tcW w:w="850" w:type="dxa"/>
          </w:tcPr>
          <w:p w14:paraId="5F494620"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1</w:t>
            </w:r>
          </w:p>
        </w:tc>
        <w:tc>
          <w:tcPr>
            <w:tcW w:w="851" w:type="dxa"/>
          </w:tcPr>
          <w:p w14:paraId="19142167"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6</w:t>
            </w:r>
          </w:p>
        </w:tc>
        <w:tc>
          <w:tcPr>
            <w:tcW w:w="850" w:type="dxa"/>
          </w:tcPr>
          <w:p w14:paraId="345235D9"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1</w:t>
            </w:r>
          </w:p>
        </w:tc>
        <w:tc>
          <w:tcPr>
            <w:tcW w:w="851" w:type="dxa"/>
            <w:shd w:val="clear" w:color="auto" w:fill="auto"/>
          </w:tcPr>
          <w:p w14:paraId="50E89FF8"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0" w:type="dxa"/>
          </w:tcPr>
          <w:p w14:paraId="074DDAA5"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1</w:t>
            </w:r>
          </w:p>
        </w:tc>
        <w:tc>
          <w:tcPr>
            <w:tcW w:w="851" w:type="dxa"/>
          </w:tcPr>
          <w:p w14:paraId="50C98E7C"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2</w:t>
            </w:r>
          </w:p>
        </w:tc>
        <w:tc>
          <w:tcPr>
            <w:tcW w:w="850" w:type="dxa"/>
            <w:shd w:val="clear" w:color="auto" w:fill="auto"/>
          </w:tcPr>
          <w:p w14:paraId="5F6BFAC5"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1" w:type="dxa"/>
          </w:tcPr>
          <w:p w14:paraId="4C803B98"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2</w:t>
            </w:r>
          </w:p>
        </w:tc>
      </w:tr>
      <w:tr w:rsidR="006A62F9" w:rsidRPr="006A62F9" w14:paraId="3DFB99A1" w14:textId="77777777" w:rsidTr="005F0244">
        <w:trPr>
          <w:trHeight w:val="290"/>
        </w:trPr>
        <w:tc>
          <w:tcPr>
            <w:tcW w:w="2268" w:type="dxa"/>
          </w:tcPr>
          <w:p w14:paraId="04F560AA" w14:textId="77777777" w:rsidR="006A62F9" w:rsidRPr="006A62F9" w:rsidRDefault="006A62F9" w:rsidP="006A62F9">
            <w:pPr>
              <w:spacing w:after="0" w:line="240" w:lineRule="auto"/>
              <w:contextualSpacing/>
              <w:rPr>
                <w:rFonts w:ascii="Times New Roman" w:hAnsi="Times New Roman" w:cs="Times New Roman"/>
              </w:rPr>
            </w:pPr>
            <w:r w:rsidRPr="006A62F9">
              <w:rPr>
                <w:rFonts w:ascii="Times New Roman" w:hAnsi="Times New Roman" w:cs="Times New Roman"/>
              </w:rPr>
              <w:t>Английский язык</w:t>
            </w:r>
          </w:p>
        </w:tc>
        <w:tc>
          <w:tcPr>
            <w:tcW w:w="851" w:type="dxa"/>
          </w:tcPr>
          <w:p w14:paraId="548A0E48"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41</w:t>
            </w:r>
          </w:p>
        </w:tc>
        <w:tc>
          <w:tcPr>
            <w:tcW w:w="850" w:type="dxa"/>
          </w:tcPr>
          <w:p w14:paraId="4F52C6A8"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1</w:t>
            </w:r>
          </w:p>
        </w:tc>
        <w:tc>
          <w:tcPr>
            <w:tcW w:w="851" w:type="dxa"/>
          </w:tcPr>
          <w:p w14:paraId="359C0774"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42</w:t>
            </w:r>
          </w:p>
        </w:tc>
        <w:tc>
          <w:tcPr>
            <w:tcW w:w="850" w:type="dxa"/>
          </w:tcPr>
          <w:p w14:paraId="3DD6C09C"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2</w:t>
            </w:r>
          </w:p>
        </w:tc>
        <w:tc>
          <w:tcPr>
            <w:tcW w:w="851" w:type="dxa"/>
            <w:shd w:val="clear" w:color="auto" w:fill="auto"/>
          </w:tcPr>
          <w:p w14:paraId="72A807D8"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0" w:type="dxa"/>
          </w:tcPr>
          <w:p w14:paraId="3341EE3E"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2</w:t>
            </w:r>
          </w:p>
        </w:tc>
        <w:tc>
          <w:tcPr>
            <w:tcW w:w="851" w:type="dxa"/>
          </w:tcPr>
          <w:p w14:paraId="035D9545"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2</w:t>
            </w:r>
          </w:p>
        </w:tc>
        <w:tc>
          <w:tcPr>
            <w:tcW w:w="850" w:type="dxa"/>
            <w:shd w:val="clear" w:color="auto" w:fill="auto"/>
          </w:tcPr>
          <w:p w14:paraId="38343C41"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1" w:type="dxa"/>
          </w:tcPr>
          <w:p w14:paraId="46F84854"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2</w:t>
            </w:r>
          </w:p>
        </w:tc>
      </w:tr>
      <w:tr w:rsidR="006A62F9" w:rsidRPr="006A62F9" w14:paraId="74575B7D" w14:textId="77777777" w:rsidTr="005F0244">
        <w:trPr>
          <w:trHeight w:val="290"/>
        </w:trPr>
        <w:tc>
          <w:tcPr>
            <w:tcW w:w="2268" w:type="dxa"/>
          </w:tcPr>
          <w:p w14:paraId="78418A87" w14:textId="77777777" w:rsidR="006A62F9" w:rsidRPr="006A62F9" w:rsidRDefault="006A62F9" w:rsidP="006A62F9">
            <w:pPr>
              <w:spacing w:after="0" w:line="240" w:lineRule="auto"/>
              <w:contextualSpacing/>
              <w:rPr>
                <w:rFonts w:ascii="Times New Roman" w:hAnsi="Times New Roman" w:cs="Times New Roman"/>
              </w:rPr>
            </w:pPr>
            <w:r w:rsidRPr="006A62F9">
              <w:rPr>
                <w:rFonts w:ascii="Times New Roman" w:hAnsi="Times New Roman" w:cs="Times New Roman"/>
              </w:rPr>
              <w:t>Биология</w:t>
            </w:r>
          </w:p>
        </w:tc>
        <w:tc>
          <w:tcPr>
            <w:tcW w:w="851" w:type="dxa"/>
          </w:tcPr>
          <w:p w14:paraId="056C6378"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19</w:t>
            </w:r>
          </w:p>
        </w:tc>
        <w:tc>
          <w:tcPr>
            <w:tcW w:w="850" w:type="dxa"/>
          </w:tcPr>
          <w:p w14:paraId="2A30A0FA"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3</w:t>
            </w:r>
          </w:p>
        </w:tc>
        <w:tc>
          <w:tcPr>
            <w:tcW w:w="851" w:type="dxa"/>
          </w:tcPr>
          <w:p w14:paraId="269C5B02"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22</w:t>
            </w:r>
          </w:p>
        </w:tc>
        <w:tc>
          <w:tcPr>
            <w:tcW w:w="850" w:type="dxa"/>
          </w:tcPr>
          <w:p w14:paraId="575C1A71"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2</w:t>
            </w:r>
          </w:p>
        </w:tc>
        <w:tc>
          <w:tcPr>
            <w:tcW w:w="851" w:type="dxa"/>
            <w:shd w:val="clear" w:color="auto" w:fill="auto"/>
          </w:tcPr>
          <w:p w14:paraId="036F3C2B"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0" w:type="dxa"/>
          </w:tcPr>
          <w:p w14:paraId="5D63EC4D"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2</w:t>
            </w:r>
          </w:p>
        </w:tc>
        <w:tc>
          <w:tcPr>
            <w:tcW w:w="851" w:type="dxa"/>
          </w:tcPr>
          <w:p w14:paraId="5D6D2607"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4</w:t>
            </w:r>
          </w:p>
        </w:tc>
        <w:tc>
          <w:tcPr>
            <w:tcW w:w="850" w:type="dxa"/>
            <w:shd w:val="clear" w:color="auto" w:fill="auto"/>
          </w:tcPr>
          <w:p w14:paraId="3F58D580"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1" w:type="dxa"/>
          </w:tcPr>
          <w:p w14:paraId="4E036C1C"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4</w:t>
            </w:r>
          </w:p>
        </w:tc>
      </w:tr>
      <w:tr w:rsidR="006A62F9" w:rsidRPr="006A62F9" w14:paraId="39664B98" w14:textId="77777777" w:rsidTr="005F0244">
        <w:trPr>
          <w:trHeight w:val="290"/>
        </w:trPr>
        <w:tc>
          <w:tcPr>
            <w:tcW w:w="2268" w:type="dxa"/>
          </w:tcPr>
          <w:p w14:paraId="565DCB23" w14:textId="77777777" w:rsidR="006A62F9" w:rsidRPr="006A62F9" w:rsidRDefault="006A62F9" w:rsidP="006A62F9">
            <w:pPr>
              <w:spacing w:after="0" w:line="240" w:lineRule="auto"/>
              <w:contextualSpacing/>
              <w:rPr>
                <w:rFonts w:ascii="Times New Roman" w:hAnsi="Times New Roman" w:cs="Times New Roman"/>
              </w:rPr>
            </w:pPr>
            <w:r w:rsidRPr="006A62F9">
              <w:rPr>
                <w:rFonts w:ascii="Times New Roman" w:hAnsi="Times New Roman" w:cs="Times New Roman"/>
              </w:rPr>
              <w:t>География</w:t>
            </w:r>
          </w:p>
        </w:tc>
        <w:tc>
          <w:tcPr>
            <w:tcW w:w="851" w:type="dxa"/>
          </w:tcPr>
          <w:p w14:paraId="6746D9F3"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25</w:t>
            </w:r>
          </w:p>
        </w:tc>
        <w:tc>
          <w:tcPr>
            <w:tcW w:w="850" w:type="dxa"/>
          </w:tcPr>
          <w:p w14:paraId="2424301F"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5</w:t>
            </w:r>
          </w:p>
        </w:tc>
        <w:tc>
          <w:tcPr>
            <w:tcW w:w="851" w:type="dxa"/>
          </w:tcPr>
          <w:p w14:paraId="1B56DDDF"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30</w:t>
            </w:r>
          </w:p>
        </w:tc>
        <w:tc>
          <w:tcPr>
            <w:tcW w:w="850" w:type="dxa"/>
          </w:tcPr>
          <w:p w14:paraId="6E8A67DC"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5</w:t>
            </w:r>
          </w:p>
        </w:tc>
        <w:tc>
          <w:tcPr>
            <w:tcW w:w="851" w:type="dxa"/>
            <w:shd w:val="clear" w:color="auto" w:fill="auto"/>
          </w:tcPr>
          <w:p w14:paraId="4EBF576F"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1</w:t>
            </w:r>
          </w:p>
        </w:tc>
        <w:tc>
          <w:tcPr>
            <w:tcW w:w="850" w:type="dxa"/>
          </w:tcPr>
          <w:p w14:paraId="1D8A288D"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6</w:t>
            </w:r>
          </w:p>
        </w:tc>
        <w:tc>
          <w:tcPr>
            <w:tcW w:w="851" w:type="dxa"/>
          </w:tcPr>
          <w:p w14:paraId="584259ED"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6</w:t>
            </w:r>
          </w:p>
        </w:tc>
        <w:tc>
          <w:tcPr>
            <w:tcW w:w="850" w:type="dxa"/>
            <w:shd w:val="clear" w:color="auto" w:fill="auto"/>
          </w:tcPr>
          <w:p w14:paraId="0480B57D"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1" w:type="dxa"/>
          </w:tcPr>
          <w:p w14:paraId="58BF2E76" w14:textId="77777777" w:rsidR="006A62F9" w:rsidRPr="006A62F9" w:rsidRDefault="006A62F9" w:rsidP="006A62F9">
            <w:pPr>
              <w:spacing w:after="0" w:line="240" w:lineRule="auto"/>
              <w:contextualSpacing/>
              <w:jc w:val="center"/>
              <w:rPr>
                <w:rFonts w:ascii="Times New Roman" w:hAnsi="Times New Roman" w:cs="Times New Roman"/>
                <w:lang w:val="en-US"/>
              </w:rPr>
            </w:pPr>
            <w:r w:rsidRPr="006A62F9">
              <w:rPr>
                <w:rFonts w:ascii="Times New Roman" w:hAnsi="Times New Roman" w:cs="Times New Roman"/>
              </w:rPr>
              <w:t>6</w:t>
            </w:r>
          </w:p>
        </w:tc>
      </w:tr>
      <w:tr w:rsidR="006A62F9" w:rsidRPr="006A62F9" w14:paraId="1AB5A515" w14:textId="77777777" w:rsidTr="005F0244">
        <w:trPr>
          <w:trHeight w:val="290"/>
        </w:trPr>
        <w:tc>
          <w:tcPr>
            <w:tcW w:w="2268" w:type="dxa"/>
          </w:tcPr>
          <w:p w14:paraId="246EE12F" w14:textId="77777777" w:rsidR="006A62F9" w:rsidRPr="006A62F9" w:rsidRDefault="006A62F9" w:rsidP="006A62F9">
            <w:pPr>
              <w:spacing w:after="0" w:line="240" w:lineRule="auto"/>
              <w:contextualSpacing/>
              <w:rPr>
                <w:rFonts w:ascii="Times New Roman" w:hAnsi="Times New Roman" w:cs="Times New Roman"/>
              </w:rPr>
            </w:pPr>
            <w:r w:rsidRPr="006A62F9">
              <w:rPr>
                <w:rFonts w:ascii="Times New Roman" w:hAnsi="Times New Roman" w:cs="Times New Roman"/>
              </w:rPr>
              <w:t>Информатика</w:t>
            </w:r>
          </w:p>
        </w:tc>
        <w:tc>
          <w:tcPr>
            <w:tcW w:w="851" w:type="dxa"/>
          </w:tcPr>
          <w:p w14:paraId="4CC18F2E"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9</w:t>
            </w:r>
          </w:p>
        </w:tc>
        <w:tc>
          <w:tcPr>
            <w:tcW w:w="850" w:type="dxa"/>
          </w:tcPr>
          <w:p w14:paraId="389EC003"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1" w:type="dxa"/>
          </w:tcPr>
          <w:p w14:paraId="3D3906EF"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9</w:t>
            </w:r>
          </w:p>
        </w:tc>
        <w:tc>
          <w:tcPr>
            <w:tcW w:w="850" w:type="dxa"/>
          </w:tcPr>
          <w:p w14:paraId="4FCBE27A"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1" w:type="dxa"/>
            <w:shd w:val="clear" w:color="auto" w:fill="auto"/>
          </w:tcPr>
          <w:p w14:paraId="5BBC527D"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0" w:type="dxa"/>
          </w:tcPr>
          <w:p w14:paraId="62B55C07"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1" w:type="dxa"/>
          </w:tcPr>
          <w:p w14:paraId="6298517B"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1</w:t>
            </w:r>
          </w:p>
        </w:tc>
        <w:tc>
          <w:tcPr>
            <w:tcW w:w="850" w:type="dxa"/>
            <w:shd w:val="clear" w:color="auto" w:fill="auto"/>
          </w:tcPr>
          <w:p w14:paraId="087ACCD4"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1" w:type="dxa"/>
          </w:tcPr>
          <w:p w14:paraId="6A109F21"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1</w:t>
            </w:r>
          </w:p>
        </w:tc>
      </w:tr>
      <w:tr w:rsidR="006A62F9" w:rsidRPr="006A62F9" w14:paraId="4BEA3825" w14:textId="77777777" w:rsidTr="005F0244">
        <w:trPr>
          <w:trHeight w:val="290"/>
        </w:trPr>
        <w:tc>
          <w:tcPr>
            <w:tcW w:w="2268" w:type="dxa"/>
          </w:tcPr>
          <w:p w14:paraId="458AE647" w14:textId="77777777" w:rsidR="006A62F9" w:rsidRPr="006A62F9" w:rsidRDefault="006A62F9" w:rsidP="006A62F9">
            <w:pPr>
              <w:spacing w:after="0" w:line="240" w:lineRule="auto"/>
              <w:contextualSpacing/>
              <w:rPr>
                <w:rFonts w:ascii="Times New Roman" w:hAnsi="Times New Roman" w:cs="Times New Roman"/>
              </w:rPr>
            </w:pPr>
            <w:r w:rsidRPr="006A62F9">
              <w:rPr>
                <w:rFonts w:ascii="Times New Roman" w:hAnsi="Times New Roman" w:cs="Times New Roman"/>
              </w:rPr>
              <w:t>Искусство (МХК)</w:t>
            </w:r>
          </w:p>
        </w:tc>
        <w:tc>
          <w:tcPr>
            <w:tcW w:w="851" w:type="dxa"/>
          </w:tcPr>
          <w:p w14:paraId="7CB10EDA"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0" w:type="dxa"/>
          </w:tcPr>
          <w:p w14:paraId="2F93B1F7"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1" w:type="dxa"/>
          </w:tcPr>
          <w:p w14:paraId="501F1271"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0" w:type="dxa"/>
          </w:tcPr>
          <w:p w14:paraId="53135E5A"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1" w:type="dxa"/>
            <w:shd w:val="clear" w:color="auto" w:fill="auto"/>
          </w:tcPr>
          <w:p w14:paraId="291792B7"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0" w:type="dxa"/>
          </w:tcPr>
          <w:p w14:paraId="08643F2A"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1" w:type="dxa"/>
          </w:tcPr>
          <w:p w14:paraId="08D7E915"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0" w:type="dxa"/>
            <w:shd w:val="clear" w:color="auto" w:fill="auto"/>
          </w:tcPr>
          <w:p w14:paraId="5E156E4B"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1" w:type="dxa"/>
          </w:tcPr>
          <w:p w14:paraId="77351EC4"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r>
      <w:tr w:rsidR="006A62F9" w:rsidRPr="006A62F9" w14:paraId="0BFA045A" w14:textId="77777777" w:rsidTr="005F0244">
        <w:trPr>
          <w:trHeight w:val="290"/>
        </w:trPr>
        <w:tc>
          <w:tcPr>
            <w:tcW w:w="2268" w:type="dxa"/>
          </w:tcPr>
          <w:p w14:paraId="7378AF7E" w14:textId="77777777" w:rsidR="006A62F9" w:rsidRPr="006A62F9" w:rsidRDefault="006A62F9" w:rsidP="006A62F9">
            <w:pPr>
              <w:spacing w:after="0" w:line="240" w:lineRule="auto"/>
              <w:contextualSpacing/>
              <w:rPr>
                <w:rFonts w:ascii="Times New Roman" w:hAnsi="Times New Roman" w:cs="Times New Roman"/>
              </w:rPr>
            </w:pPr>
            <w:r w:rsidRPr="006A62F9">
              <w:rPr>
                <w:rFonts w:ascii="Times New Roman" w:hAnsi="Times New Roman" w:cs="Times New Roman"/>
              </w:rPr>
              <w:t>История</w:t>
            </w:r>
          </w:p>
        </w:tc>
        <w:tc>
          <w:tcPr>
            <w:tcW w:w="851" w:type="dxa"/>
          </w:tcPr>
          <w:p w14:paraId="77F15C9F"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46</w:t>
            </w:r>
          </w:p>
        </w:tc>
        <w:tc>
          <w:tcPr>
            <w:tcW w:w="850" w:type="dxa"/>
          </w:tcPr>
          <w:p w14:paraId="017B36AD"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7</w:t>
            </w:r>
          </w:p>
        </w:tc>
        <w:tc>
          <w:tcPr>
            <w:tcW w:w="851" w:type="dxa"/>
          </w:tcPr>
          <w:p w14:paraId="6EED4883"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53</w:t>
            </w:r>
          </w:p>
        </w:tc>
        <w:tc>
          <w:tcPr>
            <w:tcW w:w="850" w:type="dxa"/>
          </w:tcPr>
          <w:p w14:paraId="2003B63D"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3</w:t>
            </w:r>
          </w:p>
        </w:tc>
        <w:tc>
          <w:tcPr>
            <w:tcW w:w="851" w:type="dxa"/>
            <w:shd w:val="clear" w:color="auto" w:fill="auto"/>
          </w:tcPr>
          <w:p w14:paraId="49730FB6"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2</w:t>
            </w:r>
          </w:p>
        </w:tc>
        <w:tc>
          <w:tcPr>
            <w:tcW w:w="850" w:type="dxa"/>
          </w:tcPr>
          <w:p w14:paraId="5E2E92E1"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5</w:t>
            </w:r>
          </w:p>
        </w:tc>
        <w:tc>
          <w:tcPr>
            <w:tcW w:w="851" w:type="dxa"/>
          </w:tcPr>
          <w:p w14:paraId="3BC5B2CE"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7</w:t>
            </w:r>
          </w:p>
        </w:tc>
        <w:tc>
          <w:tcPr>
            <w:tcW w:w="850" w:type="dxa"/>
            <w:shd w:val="clear" w:color="auto" w:fill="auto"/>
          </w:tcPr>
          <w:p w14:paraId="2A696659"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1</w:t>
            </w:r>
          </w:p>
        </w:tc>
        <w:tc>
          <w:tcPr>
            <w:tcW w:w="851" w:type="dxa"/>
          </w:tcPr>
          <w:p w14:paraId="2888322F"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8</w:t>
            </w:r>
          </w:p>
        </w:tc>
      </w:tr>
      <w:tr w:rsidR="006A62F9" w:rsidRPr="006A62F9" w14:paraId="20C2FFA4" w14:textId="77777777" w:rsidTr="005F0244">
        <w:trPr>
          <w:trHeight w:val="290"/>
        </w:trPr>
        <w:tc>
          <w:tcPr>
            <w:tcW w:w="2268" w:type="dxa"/>
          </w:tcPr>
          <w:p w14:paraId="1185AAEB" w14:textId="77777777" w:rsidR="006A62F9" w:rsidRPr="006A62F9" w:rsidRDefault="006A62F9" w:rsidP="006A62F9">
            <w:pPr>
              <w:spacing w:after="0" w:line="240" w:lineRule="auto"/>
              <w:contextualSpacing/>
              <w:rPr>
                <w:rFonts w:ascii="Times New Roman" w:hAnsi="Times New Roman" w:cs="Times New Roman"/>
              </w:rPr>
            </w:pPr>
            <w:r w:rsidRPr="006A62F9">
              <w:rPr>
                <w:rFonts w:ascii="Times New Roman" w:hAnsi="Times New Roman" w:cs="Times New Roman"/>
              </w:rPr>
              <w:t>Литература</w:t>
            </w:r>
          </w:p>
        </w:tc>
        <w:tc>
          <w:tcPr>
            <w:tcW w:w="851" w:type="dxa"/>
          </w:tcPr>
          <w:p w14:paraId="4FFAB204"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35</w:t>
            </w:r>
          </w:p>
        </w:tc>
        <w:tc>
          <w:tcPr>
            <w:tcW w:w="850" w:type="dxa"/>
          </w:tcPr>
          <w:p w14:paraId="5F8C2994"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3</w:t>
            </w:r>
          </w:p>
        </w:tc>
        <w:tc>
          <w:tcPr>
            <w:tcW w:w="851" w:type="dxa"/>
          </w:tcPr>
          <w:p w14:paraId="1F2402B6"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38</w:t>
            </w:r>
          </w:p>
        </w:tc>
        <w:tc>
          <w:tcPr>
            <w:tcW w:w="850" w:type="dxa"/>
          </w:tcPr>
          <w:p w14:paraId="4388C1D4"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4</w:t>
            </w:r>
          </w:p>
        </w:tc>
        <w:tc>
          <w:tcPr>
            <w:tcW w:w="851" w:type="dxa"/>
            <w:shd w:val="clear" w:color="auto" w:fill="auto"/>
          </w:tcPr>
          <w:p w14:paraId="7080C751"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1</w:t>
            </w:r>
          </w:p>
        </w:tc>
        <w:tc>
          <w:tcPr>
            <w:tcW w:w="850" w:type="dxa"/>
          </w:tcPr>
          <w:p w14:paraId="176B5E72"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5</w:t>
            </w:r>
          </w:p>
        </w:tc>
        <w:tc>
          <w:tcPr>
            <w:tcW w:w="851" w:type="dxa"/>
          </w:tcPr>
          <w:p w14:paraId="0D13042C"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5</w:t>
            </w:r>
          </w:p>
        </w:tc>
        <w:tc>
          <w:tcPr>
            <w:tcW w:w="850" w:type="dxa"/>
            <w:shd w:val="clear" w:color="auto" w:fill="auto"/>
          </w:tcPr>
          <w:p w14:paraId="2D93CDC6"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1</w:t>
            </w:r>
          </w:p>
        </w:tc>
        <w:tc>
          <w:tcPr>
            <w:tcW w:w="851" w:type="dxa"/>
          </w:tcPr>
          <w:p w14:paraId="1A49EAD7"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6</w:t>
            </w:r>
          </w:p>
        </w:tc>
      </w:tr>
      <w:tr w:rsidR="006A62F9" w:rsidRPr="006A62F9" w14:paraId="0D35B4AF" w14:textId="77777777" w:rsidTr="005F0244">
        <w:trPr>
          <w:trHeight w:val="290"/>
        </w:trPr>
        <w:tc>
          <w:tcPr>
            <w:tcW w:w="2268" w:type="dxa"/>
          </w:tcPr>
          <w:p w14:paraId="73D5FFA1" w14:textId="77777777" w:rsidR="006A62F9" w:rsidRPr="006A62F9" w:rsidRDefault="006A62F9" w:rsidP="006A62F9">
            <w:pPr>
              <w:spacing w:after="0" w:line="240" w:lineRule="auto"/>
              <w:contextualSpacing/>
              <w:rPr>
                <w:rFonts w:ascii="Times New Roman" w:hAnsi="Times New Roman" w:cs="Times New Roman"/>
              </w:rPr>
            </w:pPr>
            <w:r w:rsidRPr="006A62F9">
              <w:rPr>
                <w:rFonts w:ascii="Times New Roman" w:hAnsi="Times New Roman" w:cs="Times New Roman"/>
              </w:rPr>
              <w:t>Математика</w:t>
            </w:r>
          </w:p>
        </w:tc>
        <w:tc>
          <w:tcPr>
            <w:tcW w:w="851" w:type="dxa"/>
          </w:tcPr>
          <w:p w14:paraId="73BCC782"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42</w:t>
            </w:r>
          </w:p>
        </w:tc>
        <w:tc>
          <w:tcPr>
            <w:tcW w:w="850" w:type="dxa"/>
          </w:tcPr>
          <w:p w14:paraId="2C3EC887"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10</w:t>
            </w:r>
          </w:p>
        </w:tc>
        <w:tc>
          <w:tcPr>
            <w:tcW w:w="851" w:type="dxa"/>
          </w:tcPr>
          <w:p w14:paraId="7F9FB815"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52</w:t>
            </w:r>
          </w:p>
        </w:tc>
        <w:tc>
          <w:tcPr>
            <w:tcW w:w="850" w:type="dxa"/>
          </w:tcPr>
          <w:p w14:paraId="2D66040D"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1" w:type="dxa"/>
            <w:shd w:val="clear" w:color="auto" w:fill="auto"/>
          </w:tcPr>
          <w:p w14:paraId="3DB63B78"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0" w:type="dxa"/>
          </w:tcPr>
          <w:p w14:paraId="13142EC8"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1" w:type="dxa"/>
          </w:tcPr>
          <w:p w14:paraId="08536D60"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2</w:t>
            </w:r>
          </w:p>
        </w:tc>
        <w:tc>
          <w:tcPr>
            <w:tcW w:w="850" w:type="dxa"/>
            <w:shd w:val="clear" w:color="auto" w:fill="auto"/>
          </w:tcPr>
          <w:p w14:paraId="0397B0A1"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1" w:type="dxa"/>
          </w:tcPr>
          <w:p w14:paraId="6D5FBF2B"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2</w:t>
            </w:r>
          </w:p>
        </w:tc>
      </w:tr>
      <w:tr w:rsidR="006A62F9" w:rsidRPr="006A62F9" w14:paraId="45941BB2" w14:textId="77777777" w:rsidTr="005F0244">
        <w:trPr>
          <w:trHeight w:val="290"/>
        </w:trPr>
        <w:tc>
          <w:tcPr>
            <w:tcW w:w="2268" w:type="dxa"/>
          </w:tcPr>
          <w:p w14:paraId="60614BF4" w14:textId="77777777" w:rsidR="006A62F9" w:rsidRPr="006A62F9" w:rsidRDefault="006A62F9" w:rsidP="006A62F9">
            <w:pPr>
              <w:spacing w:after="0" w:line="240" w:lineRule="auto"/>
              <w:contextualSpacing/>
              <w:rPr>
                <w:rFonts w:ascii="Times New Roman" w:hAnsi="Times New Roman" w:cs="Times New Roman"/>
              </w:rPr>
            </w:pPr>
            <w:r w:rsidRPr="006A62F9">
              <w:rPr>
                <w:rFonts w:ascii="Times New Roman" w:hAnsi="Times New Roman" w:cs="Times New Roman"/>
              </w:rPr>
              <w:t>Немецкий язык</w:t>
            </w:r>
          </w:p>
        </w:tc>
        <w:tc>
          <w:tcPr>
            <w:tcW w:w="851" w:type="dxa"/>
          </w:tcPr>
          <w:p w14:paraId="0FABBA31"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0" w:type="dxa"/>
          </w:tcPr>
          <w:p w14:paraId="4A12A884"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1" w:type="dxa"/>
          </w:tcPr>
          <w:p w14:paraId="48D7AB11"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0" w:type="dxa"/>
          </w:tcPr>
          <w:p w14:paraId="14CA8039"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1" w:type="dxa"/>
            <w:shd w:val="clear" w:color="auto" w:fill="auto"/>
          </w:tcPr>
          <w:p w14:paraId="37A5C467"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0" w:type="dxa"/>
          </w:tcPr>
          <w:p w14:paraId="6D6C7802"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1" w:type="dxa"/>
          </w:tcPr>
          <w:p w14:paraId="7544E7B3"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0" w:type="dxa"/>
            <w:shd w:val="clear" w:color="auto" w:fill="auto"/>
          </w:tcPr>
          <w:p w14:paraId="6F79AB58"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1" w:type="dxa"/>
          </w:tcPr>
          <w:p w14:paraId="29AF4FC6"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r>
      <w:tr w:rsidR="006A62F9" w:rsidRPr="006A62F9" w14:paraId="67B06057" w14:textId="77777777" w:rsidTr="005F0244">
        <w:trPr>
          <w:trHeight w:val="290"/>
        </w:trPr>
        <w:tc>
          <w:tcPr>
            <w:tcW w:w="2268" w:type="dxa"/>
          </w:tcPr>
          <w:p w14:paraId="5DF7616A" w14:textId="77777777" w:rsidR="006A62F9" w:rsidRPr="006A62F9" w:rsidRDefault="006A62F9" w:rsidP="006A62F9">
            <w:pPr>
              <w:spacing w:after="0" w:line="240" w:lineRule="auto"/>
              <w:contextualSpacing/>
              <w:rPr>
                <w:rFonts w:ascii="Times New Roman" w:hAnsi="Times New Roman" w:cs="Times New Roman"/>
              </w:rPr>
            </w:pPr>
            <w:r w:rsidRPr="006A62F9">
              <w:rPr>
                <w:rFonts w:ascii="Times New Roman" w:hAnsi="Times New Roman" w:cs="Times New Roman"/>
              </w:rPr>
              <w:t>ОБиЗР</w:t>
            </w:r>
          </w:p>
        </w:tc>
        <w:tc>
          <w:tcPr>
            <w:tcW w:w="851" w:type="dxa"/>
          </w:tcPr>
          <w:p w14:paraId="766112F8"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7</w:t>
            </w:r>
          </w:p>
        </w:tc>
        <w:tc>
          <w:tcPr>
            <w:tcW w:w="850" w:type="dxa"/>
          </w:tcPr>
          <w:p w14:paraId="0521B0C7"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5</w:t>
            </w:r>
          </w:p>
        </w:tc>
        <w:tc>
          <w:tcPr>
            <w:tcW w:w="851" w:type="dxa"/>
          </w:tcPr>
          <w:p w14:paraId="78877F5B"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12</w:t>
            </w:r>
          </w:p>
        </w:tc>
        <w:tc>
          <w:tcPr>
            <w:tcW w:w="850" w:type="dxa"/>
          </w:tcPr>
          <w:p w14:paraId="012DC7B0"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1" w:type="dxa"/>
            <w:shd w:val="clear" w:color="auto" w:fill="auto"/>
          </w:tcPr>
          <w:p w14:paraId="545267B4"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1</w:t>
            </w:r>
          </w:p>
        </w:tc>
        <w:tc>
          <w:tcPr>
            <w:tcW w:w="850" w:type="dxa"/>
          </w:tcPr>
          <w:p w14:paraId="78614A24"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1</w:t>
            </w:r>
          </w:p>
        </w:tc>
        <w:tc>
          <w:tcPr>
            <w:tcW w:w="851" w:type="dxa"/>
          </w:tcPr>
          <w:p w14:paraId="47664602"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2</w:t>
            </w:r>
          </w:p>
        </w:tc>
        <w:tc>
          <w:tcPr>
            <w:tcW w:w="850" w:type="dxa"/>
            <w:shd w:val="clear" w:color="auto" w:fill="auto"/>
          </w:tcPr>
          <w:p w14:paraId="3998892D"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1</w:t>
            </w:r>
          </w:p>
        </w:tc>
        <w:tc>
          <w:tcPr>
            <w:tcW w:w="851" w:type="dxa"/>
          </w:tcPr>
          <w:p w14:paraId="2BD36402"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3</w:t>
            </w:r>
          </w:p>
        </w:tc>
      </w:tr>
      <w:tr w:rsidR="006A62F9" w:rsidRPr="006A62F9" w14:paraId="7614B8F7" w14:textId="77777777" w:rsidTr="005F0244">
        <w:trPr>
          <w:trHeight w:val="290"/>
        </w:trPr>
        <w:tc>
          <w:tcPr>
            <w:tcW w:w="2268" w:type="dxa"/>
          </w:tcPr>
          <w:p w14:paraId="746CCB9C" w14:textId="77777777" w:rsidR="006A62F9" w:rsidRPr="006A62F9" w:rsidRDefault="006A62F9" w:rsidP="006A62F9">
            <w:pPr>
              <w:spacing w:after="0" w:line="240" w:lineRule="auto"/>
              <w:contextualSpacing/>
              <w:rPr>
                <w:rFonts w:ascii="Times New Roman" w:hAnsi="Times New Roman" w:cs="Times New Roman"/>
              </w:rPr>
            </w:pPr>
            <w:r w:rsidRPr="006A62F9">
              <w:rPr>
                <w:rFonts w:ascii="Times New Roman" w:hAnsi="Times New Roman" w:cs="Times New Roman"/>
              </w:rPr>
              <w:t>Обществознание</w:t>
            </w:r>
          </w:p>
        </w:tc>
        <w:tc>
          <w:tcPr>
            <w:tcW w:w="851" w:type="dxa"/>
          </w:tcPr>
          <w:p w14:paraId="0CCC0FFE"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40</w:t>
            </w:r>
          </w:p>
        </w:tc>
        <w:tc>
          <w:tcPr>
            <w:tcW w:w="850" w:type="dxa"/>
          </w:tcPr>
          <w:p w14:paraId="0B8E418B"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11</w:t>
            </w:r>
          </w:p>
        </w:tc>
        <w:tc>
          <w:tcPr>
            <w:tcW w:w="851" w:type="dxa"/>
          </w:tcPr>
          <w:p w14:paraId="6B7522CC"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51</w:t>
            </w:r>
          </w:p>
        </w:tc>
        <w:tc>
          <w:tcPr>
            <w:tcW w:w="850" w:type="dxa"/>
          </w:tcPr>
          <w:p w14:paraId="07C4D9E2"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4</w:t>
            </w:r>
          </w:p>
        </w:tc>
        <w:tc>
          <w:tcPr>
            <w:tcW w:w="851" w:type="dxa"/>
            <w:shd w:val="clear" w:color="auto" w:fill="auto"/>
          </w:tcPr>
          <w:p w14:paraId="25E76AA0"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2</w:t>
            </w:r>
          </w:p>
        </w:tc>
        <w:tc>
          <w:tcPr>
            <w:tcW w:w="850" w:type="dxa"/>
          </w:tcPr>
          <w:p w14:paraId="39F24674"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6</w:t>
            </w:r>
          </w:p>
        </w:tc>
        <w:tc>
          <w:tcPr>
            <w:tcW w:w="851" w:type="dxa"/>
          </w:tcPr>
          <w:p w14:paraId="1E85B12D"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5</w:t>
            </w:r>
          </w:p>
        </w:tc>
        <w:tc>
          <w:tcPr>
            <w:tcW w:w="850" w:type="dxa"/>
            <w:shd w:val="clear" w:color="auto" w:fill="auto"/>
          </w:tcPr>
          <w:p w14:paraId="09EAC772"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3</w:t>
            </w:r>
          </w:p>
        </w:tc>
        <w:tc>
          <w:tcPr>
            <w:tcW w:w="851" w:type="dxa"/>
          </w:tcPr>
          <w:p w14:paraId="0EF20774"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8</w:t>
            </w:r>
          </w:p>
        </w:tc>
      </w:tr>
      <w:tr w:rsidR="006A62F9" w:rsidRPr="006A62F9" w14:paraId="79592CD9" w14:textId="77777777" w:rsidTr="005F0244">
        <w:trPr>
          <w:trHeight w:val="290"/>
        </w:trPr>
        <w:tc>
          <w:tcPr>
            <w:tcW w:w="2268" w:type="dxa"/>
          </w:tcPr>
          <w:p w14:paraId="1408D50B" w14:textId="77777777" w:rsidR="006A62F9" w:rsidRPr="006A62F9" w:rsidRDefault="006A62F9" w:rsidP="006A62F9">
            <w:pPr>
              <w:spacing w:after="0" w:line="240" w:lineRule="auto"/>
              <w:contextualSpacing/>
              <w:rPr>
                <w:rFonts w:ascii="Times New Roman" w:hAnsi="Times New Roman" w:cs="Times New Roman"/>
              </w:rPr>
            </w:pPr>
            <w:r w:rsidRPr="006A62F9">
              <w:rPr>
                <w:rFonts w:ascii="Times New Roman" w:hAnsi="Times New Roman" w:cs="Times New Roman"/>
              </w:rPr>
              <w:t>Право</w:t>
            </w:r>
          </w:p>
        </w:tc>
        <w:tc>
          <w:tcPr>
            <w:tcW w:w="851" w:type="dxa"/>
          </w:tcPr>
          <w:p w14:paraId="31E1BD78"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0" w:type="dxa"/>
          </w:tcPr>
          <w:p w14:paraId="3C2E8075"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7</w:t>
            </w:r>
          </w:p>
        </w:tc>
        <w:tc>
          <w:tcPr>
            <w:tcW w:w="851" w:type="dxa"/>
          </w:tcPr>
          <w:p w14:paraId="5F02D681"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7</w:t>
            </w:r>
          </w:p>
        </w:tc>
        <w:tc>
          <w:tcPr>
            <w:tcW w:w="850" w:type="dxa"/>
          </w:tcPr>
          <w:p w14:paraId="0AEBF014"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1" w:type="dxa"/>
            <w:shd w:val="clear" w:color="auto" w:fill="auto"/>
          </w:tcPr>
          <w:p w14:paraId="1865E13F"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1</w:t>
            </w:r>
          </w:p>
        </w:tc>
        <w:tc>
          <w:tcPr>
            <w:tcW w:w="850" w:type="dxa"/>
          </w:tcPr>
          <w:p w14:paraId="177EE749"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1</w:t>
            </w:r>
          </w:p>
        </w:tc>
        <w:tc>
          <w:tcPr>
            <w:tcW w:w="851" w:type="dxa"/>
          </w:tcPr>
          <w:p w14:paraId="7A7B943D"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0" w:type="dxa"/>
            <w:shd w:val="clear" w:color="auto" w:fill="auto"/>
          </w:tcPr>
          <w:p w14:paraId="71F2D541"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1</w:t>
            </w:r>
          </w:p>
        </w:tc>
        <w:tc>
          <w:tcPr>
            <w:tcW w:w="851" w:type="dxa"/>
          </w:tcPr>
          <w:p w14:paraId="0BEC0A70"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1</w:t>
            </w:r>
          </w:p>
        </w:tc>
      </w:tr>
      <w:tr w:rsidR="006A62F9" w:rsidRPr="006A62F9" w14:paraId="43A26E5B" w14:textId="77777777" w:rsidTr="005F0244">
        <w:trPr>
          <w:trHeight w:val="290"/>
        </w:trPr>
        <w:tc>
          <w:tcPr>
            <w:tcW w:w="2268" w:type="dxa"/>
          </w:tcPr>
          <w:p w14:paraId="6D1A6994" w14:textId="77777777" w:rsidR="006A62F9" w:rsidRPr="006A62F9" w:rsidRDefault="006A62F9" w:rsidP="006A62F9">
            <w:pPr>
              <w:spacing w:after="0" w:line="240" w:lineRule="auto"/>
              <w:contextualSpacing/>
              <w:rPr>
                <w:rFonts w:ascii="Times New Roman" w:hAnsi="Times New Roman" w:cs="Times New Roman"/>
              </w:rPr>
            </w:pPr>
            <w:r w:rsidRPr="006A62F9">
              <w:rPr>
                <w:rFonts w:ascii="Times New Roman" w:hAnsi="Times New Roman" w:cs="Times New Roman"/>
              </w:rPr>
              <w:t>Русский язык</w:t>
            </w:r>
          </w:p>
        </w:tc>
        <w:tc>
          <w:tcPr>
            <w:tcW w:w="851" w:type="dxa"/>
          </w:tcPr>
          <w:p w14:paraId="29515092"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40</w:t>
            </w:r>
          </w:p>
        </w:tc>
        <w:tc>
          <w:tcPr>
            <w:tcW w:w="850" w:type="dxa"/>
          </w:tcPr>
          <w:p w14:paraId="2F8CC9FB"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2</w:t>
            </w:r>
          </w:p>
        </w:tc>
        <w:tc>
          <w:tcPr>
            <w:tcW w:w="851" w:type="dxa"/>
          </w:tcPr>
          <w:p w14:paraId="472D6CF6"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42</w:t>
            </w:r>
          </w:p>
        </w:tc>
        <w:tc>
          <w:tcPr>
            <w:tcW w:w="850" w:type="dxa"/>
          </w:tcPr>
          <w:p w14:paraId="34B9FDD9"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3</w:t>
            </w:r>
          </w:p>
        </w:tc>
        <w:tc>
          <w:tcPr>
            <w:tcW w:w="851" w:type="dxa"/>
            <w:shd w:val="clear" w:color="auto" w:fill="auto"/>
          </w:tcPr>
          <w:p w14:paraId="5E4C378F"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0" w:type="dxa"/>
          </w:tcPr>
          <w:p w14:paraId="2CFC5EF6"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3</w:t>
            </w:r>
          </w:p>
        </w:tc>
        <w:tc>
          <w:tcPr>
            <w:tcW w:w="851" w:type="dxa"/>
          </w:tcPr>
          <w:p w14:paraId="68D3E06D"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4</w:t>
            </w:r>
          </w:p>
        </w:tc>
        <w:tc>
          <w:tcPr>
            <w:tcW w:w="850" w:type="dxa"/>
            <w:shd w:val="clear" w:color="auto" w:fill="auto"/>
          </w:tcPr>
          <w:p w14:paraId="2355A65E"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1" w:type="dxa"/>
          </w:tcPr>
          <w:p w14:paraId="27DC25CA"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4</w:t>
            </w:r>
          </w:p>
        </w:tc>
      </w:tr>
      <w:tr w:rsidR="006A62F9" w:rsidRPr="006A62F9" w14:paraId="3417C342" w14:textId="77777777" w:rsidTr="005F0244">
        <w:trPr>
          <w:trHeight w:val="290"/>
        </w:trPr>
        <w:tc>
          <w:tcPr>
            <w:tcW w:w="2268" w:type="dxa"/>
          </w:tcPr>
          <w:p w14:paraId="497066D5" w14:textId="77777777" w:rsidR="006A62F9" w:rsidRPr="006A62F9" w:rsidRDefault="006A62F9" w:rsidP="006A62F9">
            <w:pPr>
              <w:spacing w:after="0" w:line="240" w:lineRule="auto"/>
              <w:contextualSpacing/>
              <w:rPr>
                <w:rFonts w:ascii="Times New Roman" w:hAnsi="Times New Roman" w:cs="Times New Roman"/>
              </w:rPr>
            </w:pPr>
            <w:r w:rsidRPr="006A62F9">
              <w:rPr>
                <w:rFonts w:ascii="Times New Roman" w:hAnsi="Times New Roman" w:cs="Times New Roman"/>
              </w:rPr>
              <w:t>Труд (технология)</w:t>
            </w:r>
          </w:p>
        </w:tc>
        <w:tc>
          <w:tcPr>
            <w:tcW w:w="851" w:type="dxa"/>
          </w:tcPr>
          <w:p w14:paraId="7825E80B"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48</w:t>
            </w:r>
          </w:p>
        </w:tc>
        <w:tc>
          <w:tcPr>
            <w:tcW w:w="850" w:type="dxa"/>
          </w:tcPr>
          <w:p w14:paraId="6143F910"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1" w:type="dxa"/>
          </w:tcPr>
          <w:p w14:paraId="07B6B973"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48</w:t>
            </w:r>
          </w:p>
        </w:tc>
        <w:tc>
          <w:tcPr>
            <w:tcW w:w="850" w:type="dxa"/>
          </w:tcPr>
          <w:p w14:paraId="07F53411"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4</w:t>
            </w:r>
          </w:p>
        </w:tc>
        <w:tc>
          <w:tcPr>
            <w:tcW w:w="851" w:type="dxa"/>
            <w:shd w:val="clear" w:color="auto" w:fill="auto"/>
          </w:tcPr>
          <w:p w14:paraId="64DB27FF"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0" w:type="dxa"/>
          </w:tcPr>
          <w:p w14:paraId="469A47D7"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4</w:t>
            </w:r>
          </w:p>
        </w:tc>
        <w:tc>
          <w:tcPr>
            <w:tcW w:w="851" w:type="dxa"/>
          </w:tcPr>
          <w:p w14:paraId="27C2D3A8"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5</w:t>
            </w:r>
          </w:p>
        </w:tc>
        <w:tc>
          <w:tcPr>
            <w:tcW w:w="850" w:type="dxa"/>
            <w:shd w:val="clear" w:color="auto" w:fill="auto"/>
          </w:tcPr>
          <w:p w14:paraId="783E919F"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1" w:type="dxa"/>
          </w:tcPr>
          <w:p w14:paraId="13656671"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5</w:t>
            </w:r>
          </w:p>
        </w:tc>
      </w:tr>
      <w:tr w:rsidR="006A62F9" w:rsidRPr="006A62F9" w14:paraId="1023FCC1" w14:textId="77777777" w:rsidTr="005F0244">
        <w:trPr>
          <w:trHeight w:val="290"/>
        </w:trPr>
        <w:tc>
          <w:tcPr>
            <w:tcW w:w="2268" w:type="dxa"/>
          </w:tcPr>
          <w:p w14:paraId="0EAA9C63" w14:textId="77777777" w:rsidR="006A62F9" w:rsidRPr="006A62F9" w:rsidRDefault="006A62F9" w:rsidP="006A62F9">
            <w:pPr>
              <w:spacing w:after="0" w:line="240" w:lineRule="auto"/>
              <w:contextualSpacing/>
              <w:rPr>
                <w:rFonts w:ascii="Times New Roman" w:hAnsi="Times New Roman" w:cs="Times New Roman"/>
              </w:rPr>
            </w:pPr>
            <w:r w:rsidRPr="006A62F9">
              <w:rPr>
                <w:rFonts w:ascii="Times New Roman" w:hAnsi="Times New Roman" w:cs="Times New Roman"/>
              </w:rPr>
              <w:t>Физика</w:t>
            </w:r>
          </w:p>
        </w:tc>
        <w:tc>
          <w:tcPr>
            <w:tcW w:w="851" w:type="dxa"/>
          </w:tcPr>
          <w:p w14:paraId="423E3A89"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20</w:t>
            </w:r>
          </w:p>
        </w:tc>
        <w:tc>
          <w:tcPr>
            <w:tcW w:w="850" w:type="dxa"/>
          </w:tcPr>
          <w:p w14:paraId="685878ED"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9</w:t>
            </w:r>
          </w:p>
        </w:tc>
        <w:tc>
          <w:tcPr>
            <w:tcW w:w="851" w:type="dxa"/>
          </w:tcPr>
          <w:p w14:paraId="2524102A"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29</w:t>
            </w:r>
          </w:p>
        </w:tc>
        <w:tc>
          <w:tcPr>
            <w:tcW w:w="850" w:type="dxa"/>
          </w:tcPr>
          <w:p w14:paraId="738CDC98"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2</w:t>
            </w:r>
          </w:p>
        </w:tc>
        <w:tc>
          <w:tcPr>
            <w:tcW w:w="851" w:type="dxa"/>
            <w:shd w:val="clear" w:color="auto" w:fill="auto"/>
          </w:tcPr>
          <w:p w14:paraId="7DF79C0A"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1</w:t>
            </w:r>
          </w:p>
        </w:tc>
        <w:tc>
          <w:tcPr>
            <w:tcW w:w="850" w:type="dxa"/>
          </w:tcPr>
          <w:p w14:paraId="1F2A3055"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3</w:t>
            </w:r>
          </w:p>
        </w:tc>
        <w:tc>
          <w:tcPr>
            <w:tcW w:w="851" w:type="dxa"/>
          </w:tcPr>
          <w:p w14:paraId="308CFABB"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5</w:t>
            </w:r>
          </w:p>
        </w:tc>
        <w:tc>
          <w:tcPr>
            <w:tcW w:w="850" w:type="dxa"/>
            <w:shd w:val="clear" w:color="auto" w:fill="auto"/>
          </w:tcPr>
          <w:p w14:paraId="2B7BA736"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2</w:t>
            </w:r>
          </w:p>
        </w:tc>
        <w:tc>
          <w:tcPr>
            <w:tcW w:w="851" w:type="dxa"/>
          </w:tcPr>
          <w:p w14:paraId="41CA7CD6"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7</w:t>
            </w:r>
          </w:p>
        </w:tc>
      </w:tr>
      <w:tr w:rsidR="006A62F9" w:rsidRPr="006A62F9" w14:paraId="6B1F03FE" w14:textId="77777777" w:rsidTr="005F0244">
        <w:trPr>
          <w:trHeight w:val="290"/>
        </w:trPr>
        <w:tc>
          <w:tcPr>
            <w:tcW w:w="2268" w:type="dxa"/>
          </w:tcPr>
          <w:p w14:paraId="4FA437E0" w14:textId="77777777" w:rsidR="006A62F9" w:rsidRPr="006A62F9" w:rsidRDefault="006A62F9" w:rsidP="006A62F9">
            <w:pPr>
              <w:spacing w:after="0" w:line="240" w:lineRule="auto"/>
              <w:contextualSpacing/>
              <w:rPr>
                <w:rFonts w:ascii="Times New Roman" w:hAnsi="Times New Roman" w:cs="Times New Roman"/>
              </w:rPr>
            </w:pPr>
            <w:r w:rsidRPr="006A62F9">
              <w:rPr>
                <w:rFonts w:ascii="Times New Roman" w:hAnsi="Times New Roman" w:cs="Times New Roman"/>
              </w:rPr>
              <w:t xml:space="preserve">Физическая культура </w:t>
            </w:r>
          </w:p>
        </w:tc>
        <w:tc>
          <w:tcPr>
            <w:tcW w:w="851" w:type="dxa"/>
          </w:tcPr>
          <w:p w14:paraId="6A007C51"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31</w:t>
            </w:r>
          </w:p>
        </w:tc>
        <w:tc>
          <w:tcPr>
            <w:tcW w:w="850" w:type="dxa"/>
          </w:tcPr>
          <w:p w14:paraId="2FAE1781"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4</w:t>
            </w:r>
          </w:p>
        </w:tc>
        <w:tc>
          <w:tcPr>
            <w:tcW w:w="851" w:type="dxa"/>
          </w:tcPr>
          <w:p w14:paraId="44C86ECE"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35</w:t>
            </w:r>
          </w:p>
        </w:tc>
        <w:tc>
          <w:tcPr>
            <w:tcW w:w="850" w:type="dxa"/>
          </w:tcPr>
          <w:p w14:paraId="584F9E7D"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5</w:t>
            </w:r>
          </w:p>
        </w:tc>
        <w:tc>
          <w:tcPr>
            <w:tcW w:w="851" w:type="dxa"/>
            <w:shd w:val="clear" w:color="auto" w:fill="auto"/>
          </w:tcPr>
          <w:p w14:paraId="01801075"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1</w:t>
            </w:r>
          </w:p>
        </w:tc>
        <w:tc>
          <w:tcPr>
            <w:tcW w:w="850" w:type="dxa"/>
          </w:tcPr>
          <w:p w14:paraId="29041353"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6</w:t>
            </w:r>
          </w:p>
        </w:tc>
        <w:tc>
          <w:tcPr>
            <w:tcW w:w="851" w:type="dxa"/>
          </w:tcPr>
          <w:p w14:paraId="1C66212F"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3</w:t>
            </w:r>
          </w:p>
        </w:tc>
        <w:tc>
          <w:tcPr>
            <w:tcW w:w="850" w:type="dxa"/>
            <w:shd w:val="clear" w:color="auto" w:fill="auto"/>
          </w:tcPr>
          <w:p w14:paraId="1513D8BD"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1</w:t>
            </w:r>
          </w:p>
        </w:tc>
        <w:tc>
          <w:tcPr>
            <w:tcW w:w="851" w:type="dxa"/>
          </w:tcPr>
          <w:p w14:paraId="356E7F86"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4</w:t>
            </w:r>
          </w:p>
        </w:tc>
      </w:tr>
      <w:tr w:rsidR="006A62F9" w:rsidRPr="006A62F9" w14:paraId="64AB588C" w14:textId="77777777" w:rsidTr="005F0244">
        <w:trPr>
          <w:trHeight w:val="290"/>
        </w:trPr>
        <w:tc>
          <w:tcPr>
            <w:tcW w:w="2268" w:type="dxa"/>
          </w:tcPr>
          <w:p w14:paraId="1FE9145F" w14:textId="77777777" w:rsidR="006A62F9" w:rsidRPr="006A62F9" w:rsidRDefault="006A62F9" w:rsidP="006A62F9">
            <w:pPr>
              <w:spacing w:after="0" w:line="240" w:lineRule="auto"/>
              <w:contextualSpacing/>
              <w:rPr>
                <w:rFonts w:ascii="Times New Roman" w:hAnsi="Times New Roman" w:cs="Times New Roman"/>
              </w:rPr>
            </w:pPr>
            <w:r w:rsidRPr="006A62F9">
              <w:rPr>
                <w:rFonts w:ascii="Times New Roman" w:hAnsi="Times New Roman" w:cs="Times New Roman"/>
              </w:rPr>
              <w:t>Французский язык</w:t>
            </w:r>
          </w:p>
        </w:tc>
        <w:tc>
          <w:tcPr>
            <w:tcW w:w="851" w:type="dxa"/>
          </w:tcPr>
          <w:p w14:paraId="4BBF45F8"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0" w:type="dxa"/>
          </w:tcPr>
          <w:p w14:paraId="03EC238C"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1" w:type="dxa"/>
          </w:tcPr>
          <w:p w14:paraId="151C6D48"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0" w:type="dxa"/>
          </w:tcPr>
          <w:p w14:paraId="7E991834"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1" w:type="dxa"/>
            <w:shd w:val="clear" w:color="auto" w:fill="auto"/>
          </w:tcPr>
          <w:p w14:paraId="524273CF"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0" w:type="dxa"/>
          </w:tcPr>
          <w:p w14:paraId="5A619BD9"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1" w:type="dxa"/>
          </w:tcPr>
          <w:p w14:paraId="6DA4B0E4"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0" w:type="dxa"/>
            <w:shd w:val="clear" w:color="auto" w:fill="auto"/>
          </w:tcPr>
          <w:p w14:paraId="62230B98"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1" w:type="dxa"/>
          </w:tcPr>
          <w:p w14:paraId="7580AE4B"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r>
      <w:tr w:rsidR="006A62F9" w:rsidRPr="006A62F9" w14:paraId="344255FB" w14:textId="77777777" w:rsidTr="005F0244">
        <w:trPr>
          <w:trHeight w:val="290"/>
        </w:trPr>
        <w:tc>
          <w:tcPr>
            <w:tcW w:w="2268" w:type="dxa"/>
          </w:tcPr>
          <w:p w14:paraId="1C70E2E1" w14:textId="77777777" w:rsidR="006A62F9" w:rsidRPr="006A62F9" w:rsidRDefault="006A62F9" w:rsidP="006A62F9">
            <w:pPr>
              <w:spacing w:after="0" w:line="240" w:lineRule="auto"/>
              <w:contextualSpacing/>
              <w:rPr>
                <w:rFonts w:ascii="Times New Roman" w:hAnsi="Times New Roman" w:cs="Times New Roman"/>
              </w:rPr>
            </w:pPr>
            <w:r w:rsidRPr="006A62F9">
              <w:rPr>
                <w:rFonts w:ascii="Times New Roman" w:hAnsi="Times New Roman" w:cs="Times New Roman"/>
              </w:rPr>
              <w:t>Химия</w:t>
            </w:r>
          </w:p>
        </w:tc>
        <w:tc>
          <w:tcPr>
            <w:tcW w:w="851" w:type="dxa"/>
          </w:tcPr>
          <w:p w14:paraId="31BC9A6C"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12</w:t>
            </w:r>
          </w:p>
        </w:tc>
        <w:tc>
          <w:tcPr>
            <w:tcW w:w="850" w:type="dxa"/>
          </w:tcPr>
          <w:p w14:paraId="2B7CDC0E"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5</w:t>
            </w:r>
          </w:p>
        </w:tc>
        <w:tc>
          <w:tcPr>
            <w:tcW w:w="851" w:type="dxa"/>
          </w:tcPr>
          <w:p w14:paraId="7012CF1D"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17</w:t>
            </w:r>
          </w:p>
        </w:tc>
        <w:tc>
          <w:tcPr>
            <w:tcW w:w="850" w:type="dxa"/>
          </w:tcPr>
          <w:p w14:paraId="1CA0770F"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1</w:t>
            </w:r>
          </w:p>
        </w:tc>
        <w:tc>
          <w:tcPr>
            <w:tcW w:w="851" w:type="dxa"/>
            <w:shd w:val="clear" w:color="auto" w:fill="auto"/>
          </w:tcPr>
          <w:p w14:paraId="5304471A"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0" w:type="dxa"/>
          </w:tcPr>
          <w:p w14:paraId="66288350"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1</w:t>
            </w:r>
          </w:p>
        </w:tc>
        <w:tc>
          <w:tcPr>
            <w:tcW w:w="851" w:type="dxa"/>
          </w:tcPr>
          <w:p w14:paraId="3B429038"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2</w:t>
            </w:r>
          </w:p>
        </w:tc>
        <w:tc>
          <w:tcPr>
            <w:tcW w:w="850" w:type="dxa"/>
            <w:shd w:val="clear" w:color="auto" w:fill="auto"/>
          </w:tcPr>
          <w:p w14:paraId="03A38D5D"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1" w:type="dxa"/>
          </w:tcPr>
          <w:p w14:paraId="3472D42B"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2</w:t>
            </w:r>
          </w:p>
        </w:tc>
      </w:tr>
      <w:tr w:rsidR="006A62F9" w:rsidRPr="006A62F9" w14:paraId="6FBD56E9" w14:textId="77777777" w:rsidTr="005F0244">
        <w:trPr>
          <w:trHeight w:val="290"/>
        </w:trPr>
        <w:tc>
          <w:tcPr>
            <w:tcW w:w="2268" w:type="dxa"/>
          </w:tcPr>
          <w:p w14:paraId="6FE94849" w14:textId="77777777" w:rsidR="006A62F9" w:rsidRPr="006A62F9" w:rsidRDefault="006A62F9" w:rsidP="006A62F9">
            <w:pPr>
              <w:spacing w:after="0" w:line="240" w:lineRule="auto"/>
              <w:contextualSpacing/>
              <w:rPr>
                <w:rFonts w:ascii="Times New Roman" w:hAnsi="Times New Roman" w:cs="Times New Roman"/>
              </w:rPr>
            </w:pPr>
            <w:r w:rsidRPr="006A62F9">
              <w:rPr>
                <w:rFonts w:ascii="Times New Roman" w:hAnsi="Times New Roman" w:cs="Times New Roman"/>
              </w:rPr>
              <w:t xml:space="preserve">Экономика </w:t>
            </w:r>
          </w:p>
        </w:tc>
        <w:tc>
          <w:tcPr>
            <w:tcW w:w="851" w:type="dxa"/>
          </w:tcPr>
          <w:p w14:paraId="63870B02"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0" w:type="dxa"/>
          </w:tcPr>
          <w:p w14:paraId="4EBE3A8C"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1" w:type="dxa"/>
          </w:tcPr>
          <w:p w14:paraId="72D8D922"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0" w:type="dxa"/>
          </w:tcPr>
          <w:p w14:paraId="040EEA1C"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1" w:type="dxa"/>
            <w:shd w:val="clear" w:color="auto" w:fill="auto"/>
          </w:tcPr>
          <w:p w14:paraId="4B37F848"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0" w:type="dxa"/>
          </w:tcPr>
          <w:p w14:paraId="3D3CC044"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1" w:type="dxa"/>
          </w:tcPr>
          <w:p w14:paraId="5EA8CFEF"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0" w:type="dxa"/>
            <w:shd w:val="clear" w:color="auto" w:fill="auto"/>
          </w:tcPr>
          <w:p w14:paraId="0D3DFEDC"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1" w:type="dxa"/>
          </w:tcPr>
          <w:p w14:paraId="1E66FB24"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r>
      <w:tr w:rsidR="006A62F9" w:rsidRPr="006A62F9" w14:paraId="3A55B6B4" w14:textId="77777777" w:rsidTr="005F0244">
        <w:trPr>
          <w:trHeight w:val="290"/>
        </w:trPr>
        <w:tc>
          <w:tcPr>
            <w:tcW w:w="2268" w:type="dxa"/>
          </w:tcPr>
          <w:p w14:paraId="4DBC29BF" w14:textId="77777777" w:rsidR="006A62F9" w:rsidRPr="006A62F9" w:rsidRDefault="006A62F9" w:rsidP="006A62F9">
            <w:pPr>
              <w:spacing w:after="0" w:line="240" w:lineRule="auto"/>
              <w:contextualSpacing/>
              <w:rPr>
                <w:rFonts w:ascii="Times New Roman" w:hAnsi="Times New Roman" w:cs="Times New Roman"/>
              </w:rPr>
            </w:pPr>
            <w:r w:rsidRPr="006A62F9">
              <w:rPr>
                <w:rFonts w:ascii="Times New Roman" w:hAnsi="Times New Roman" w:cs="Times New Roman"/>
              </w:rPr>
              <w:t>Экология</w:t>
            </w:r>
          </w:p>
        </w:tc>
        <w:tc>
          <w:tcPr>
            <w:tcW w:w="851" w:type="dxa"/>
          </w:tcPr>
          <w:p w14:paraId="469A5D07"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0" w:type="dxa"/>
          </w:tcPr>
          <w:p w14:paraId="2AEFAAD0"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1" w:type="dxa"/>
          </w:tcPr>
          <w:p w14:paraId="4778BC2A"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0" w:type="dxa"/>
          </w:tcPr>
          <w:p w14:paraId="7DD75F7C"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1" w:type="dxa"/>
            <w:shd w:val="clear" w:color="auto" w:fill="auto"/>
          </w:tcPr>
          <w:p w14:paraId="4A771C25"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0" w:type="dxa"/>
          </w:tcPr>
          <w:p w14:paraId="567F9A45"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1" w:type="dxa"/>
          </w:tcPr>
          <w:p w14:paraId="784E394E"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0" w:type="dxa"/>
            <w:shd w:val="clear" w:color="auto" w:fill="auto"/>
          </w:tcPr>
          <w:p w14:paraId="6BF96948"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c>
          <w:tcPr>
            <w:tcW w:w="851" w:type="dxa"/>
          </w:tcPr>
          <w:p w14:paraId="5A48EA69"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0</w:t>
            </w:r>
          </w:p>
        </w:tc>
      </w:tr>
      <w:tr w:rsidR="006A62F9" w:rsidRPr="006A62F9" w14:paraId="45555239" w14:textId="77777777" w:rsidTr="005F0244">
        <w:trPr>
          <w:trHeight w:val="290"/>
        </w:trPr>
        <w:tc>
          <w:tcPr>
            <w:tcW w:w="2268" w:type="dxa"/>
          </w:tcPr>
          <w:p w14:paraId="054EFB33" w14:textId="77777777" w:rsidR="006A62F9" w:rsidRPr="006A62F9" w:rsidRDefault="006A62F9" w:rsidP="006A62F9">
            <w:pPr>
              <w:spacing w:after="0" w:line="240" w:lineRule="auto"/>
              <w:contextualSpacing/>
              <w:jc w:val="right"/>
              <w:rPr>
                <w:rFonts w:ascii="Times New Roman" w:hAnsi="Times New Roman" w:cs="Times New Roman"/>
                <w:b/>
              </w:rPr>
            </w:pPr>
            <w:r w:rsidRPr="006A62F9">
              <w:rPr>
                <w:rFonts w:ascii="Times New Roman" w:hAnsi="Times New Roman" w:cs="Times New Roman"/>
                <w:b/>
              </w:rPr>
              <w:t>ИТОГО</w:t>
            </w:r>
          </w:p>
        </w:tc>
        <w:tc>
          <w:tcPr>
            <w:tcW w:w="851" w:type="dxa"/>
          </w:tcPr>
          <w:p w14:paraId="420784E8"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420</w:t>
            </w:r>
          </w:p>
        </w:tc>
        <w:tc>
          <w:tcPr>
            <w:tcW w:w="850" w:type="dxa"/>
          </w:tcPr>
          <w:p w14:paraId="358286A8"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73</w:t>
            </w:r>
          </w:p>
        </w:tc>
        <w:tc>
          <w:tcPr>
            <w:tcW w:w="851" w:type="dxa"/>
          </w:tcPr>
          <w:p w14:paraId="6B74B4B8"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493</w:t>
            </w:r>
          </w:p>
        </w:tc>
        <w:tc>
          <w:tcPr>
            <w:tcW w:w="850" w:type="dxa"/>
          </w:tcPr>
          <w:p w14:paraId="7745E0F0"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36</w:t>
            </w:r>
          </w:p>
        </w:tc>
        <w:tc>
          <w:tcPr>
            <w:tcW w:w="851" w:type="dxa"/>
            <w:shd w:val="clear" w:color="auto" w:fill="auto"/>
          </w:tcPr>
          <w:p w14:paraId="4ED35F2F"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10</w:t>
            </w:r>
          </w:p>
        </w:tc>
        <w:tc>
          <w:tcPr>
            <w:tcW w:w="850" w:type="dxa"/>
          </w:tcPr>
          <w:p w14:paraId="1DF75BA1"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46</w:t>
            </w:r>
          </w:p>
        </w:tc>
        <w:tc>
          <w:tcPr>
            <w:tcW w:w="851" w:type="dxa"/>
          </w:tcPr>
          <w:p w14:paraId="3582E2E4"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55</w:t>
            </w:r>
          </w:p>
        </w:tc>
        <w:tc>
          <w:tcPr>
            <w:tcW w:w="850" w:type="dxa"/>
            <w:shd w:val="clear" w:color="auto" w:fill="auto"/>
          </w:tcPr>
          <w:p w14:paraId="79470F87"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10</w:t>
            </w:r>
          </w:p>
        </w:tc>
        <w:tc>
          <w:tcPr>
            <w:tcW w:w="851" w:type="dxa"/>
          </w:tcPr>
          <w:p w14:paraId="362BB1EB" w14:textId="77777777" w:rsidR="006A62F9" w:rsidRPr="006A62F9" w:rsidRDefault="006A62F9" w:rsidP="006A62F9">
            <w:pPr>
              <w:spacing w:after="0" w:line="240" w:lineRule="auto"/>
              <w:contextualSpacing/>
              <w:jc w:val="center"/>
              <w:rPr>
                <w:rFonts w:ascii="Times New Roman" w:hAnsi="Times New Roman" w:cs="Times New Roman"/>
              </w:rPr>
            </w:pPr>
            <w:r w:rsidRPr="006A62F9">
              <w:rPr>
                <w:rFonts w:ascii="Times New Roman" w:hAnsi="Times New Roman" w:cs="Times New Roman"/>
              </w:rPr>
              <w:t>65</w:t>
            </w:r>
          </w:p>
        </w:tc>
      </w:tr>
    </w:tbl>
    <w:p w14:paraId="66A04369" w14:textId="77777777" w:rsidR="006A62F9" w:rsidRDefault="006A62F9" w:rsidP="006A62F9">
      <w:pPr>
        <w:spacing w:after="0" w:line="360" w:lineRule="auto"/>
        <w:contextualSpacing/>
        <w:jc w:val="both"/>
        <w:rPr>
          <w:rFonts w:ascii="Times New Roman" w:hAnsi="Times New Roman" w:cs="Times New Roman"/>
          <w:b/>
          <w:color w:val="000000"/>
          <w:sz w:val="24"/>
          <w:szCs w:val="24"/>
        </w:rPr>
      </w:pPr>
    </w:p>
    <w:tbl>
      <w:tblPr>
        <w:tblW w:w="10206" w:type="dxa"/>
        <w:tblInd w:w="-4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4395"/>
        <w:gridCol w:w="1842"/>
        <w:gridCol w:w="1842"/>
        <w:gridCol w:w="2127"/>
      </w:tblGrid>
      <w:tr w:rsidR="008419D0" w:rsidRPr="008419D0" w14:paraId="4CAE6C28" w14:textId="77777777" w:rsidTr="005F0244">
        <w:trPr>
          <w:trHeight w:val="290"/>
        </w:trPr>
        <w:tc>
          <w:tcPr>
            <w:tcW w:w="4395" w:type="dxa"/>
            <w:vMerge w:val="restart"/>
            <w:vAlign w:val="center"/>
          </w:tcPr>
          <w:p w14:paraId="029245B2"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b/>
                <w:sz w:val="24"/>
                <w:szCs w:val="24"/>
              </w:rPr>
              <w:t>Предмет</w:t>
            </w:r>
          </w:p>
        </w:tc>
        <w:tc>
          <w:tcPr>
            <w:tcW w:w="5811" w:type="dxa"/>
            <w:gridSpan w:val="3"/>
          </w:tcPr>
          <w:p w14:paraId="40886C45" w14:textId="77777777" w:rsidR="008419D0" w:rsidRPr="008419D0" w:rsidRDefault="008419D0" w:rsidP="008419D0">
            <w:pPr>
              <w:spacing w:after="0" w:line="240" w:lineRule="auto"/>
              <w:contextualSpacing/>
              <w:jc w:val="center"/>
              <w:rPr>
                <w:rFonts w:ascii="Times New Roman" w:eastAsia="Times New Roman" w:hAnsi="Times New Roman" w:cs="Times New Roman"/>
                <w:b/>
                <w:sz w:val="24"/>
                <w:szCs w:val="24"/>
              </w:rPr>
            </w:pPr>
            <w:r w:rsidRPr="008419D0">
              <w:rPr>
                <w:rFonts w:ascii="Times New Roman" w:eastAsia="Times New Roman" w:hAnsi="Times New Roman" w:cs="Times New Roman"/>
                <w:b/>
                <w:sz w:val="24"/>
                <w:szCs w:val="24"/>
              </w:rPr>
              <w:t>Школьный этап (5-11 классы)</w:t>
            </w:r>
          </w:p>
        </w:tc>
      </w:tr>
      <w:tr w:rsidR="008419D0" w:rsidRPr="008419D0" w14:paraId="7F64D100" w14:textId="77777777" w:rsidTr="005F0244">
        <w:trPr>
          <w:trHeight w:val="290"/>
        </w:trPr>
        <w:tc>
          <w:tcPr>
            <w:tcW w:w="4395" w:type="dxa"/>
            <w:vMerge/>
          </w:tcPr>
          <w:p w14:paraId="5A782A3F" w14:textId="77777777" w:rsidR="008419D0" w:rsidRPr="008419D0" w:rsidRDefault="008419D0" w:rsidP="008419D0">
            <w:pPr>
              <w:widowControl w:val="0"/>
              <w:pBdr>
                <w:top w:val="nil"/>
                <w:left w:val="nil"/>
                <w:bottom w:val="nil"/>
                <w:right w:val="nil"/>
                <w:between w:val="nil"/>
              </w:pBdr>
              <w:spacing w:after="0" w:line="240" w:lineRule="auto"/>
              <w:contextualSpacing/>
              <w:rPr>
                <w:rFonts w:ascii="Times New Roman" w:eastAsia="Times New Roman" w:hAnsi="Times New Roman" w:cs="Times New Roman"/>
                <w:sz w:val="24"/>
                <w:szCs w:val="24"/>
              </w:rPr>
            </w:pPr>
          </w:p>
        </w:tc>
        <w:tc>
          <w:tcPr>
            <w:tcW w:w="1842" w:type="dxa"/>
            <w:vMerge w:val="restart"/>
            <w:shd w:val="clear" w:color="auto" w:fill="auto"/>
          </w:tcPr>
          <w:p w14:paraId="4EF9AC6B" w14:textId="77777777" w:rsidR="008419D0" w:rsidRPr="008419D0" w:rsidRDefault="008419D0" w:rsidP="008419D0">
            <w:pPr>
              <w:spacing w:after="0" w:line="240" w:lineRule="auto"/>
              <w:contextualSpacing/>
              <w:jc w:val="center"/>
              <w:rPr>
                <w:rFonts w:ascii="Times New Roman" w:eastAsia="Times New Roman" w:hAnsi="Times New Roman" w:cs="Times New Roman"/>
                <w:b/>
                <w:bCs/>
                <w:sz w:val="24"/>
                <w:szCs w:val="24"/>
              </w:rPr>
            </w:pPr>
            <w:r w:rsidRPr="008419D0">
              <w:rPr>
                <w:rFonts w:ascii="Times New Roman" w:eastAsia="Times New Roman" w:hAnsi="Times New Roman" w:cs="Times New Roman"/>
                <w:b/>
                <w:bCs/>
                <w:sz w:val="24"/>
                <w:szCs w:val="24"/>
              </w:rPr>
              <w:t>Кол-во участников</w:t>
            </w:r>
          </w:p>
          <w:p w14:paraId="5B587689" w14:textId="77777777" w:rsidR="008419D0" w:rsidRPr="008419D0" w:rsidRDefault="008419D0" w:rsidP="008419D0">
            <w:pPr>
              <w:spacing w:after="0" w:line="240" w:lineRule="auto"/>
              <w:contextualSpacing/>
              <w:jc w:val="center"/>
              <w:rPr>
                <w:rFonts w:ascii="Times New Roman" w:eastAsia="Times New Roman" w:hAnsi="Times New Roman" w:cs="Times New Roman"/>
                <w:b/>
                <w:bCs/>
                <w:sz w:val="24"/>
                <w:szCs w:val="24"/>
              </w:rPr>
            </w:pPr>
            <w:r w:rsidRPr="008419D0">
              <w:rPr>
                <w:rFonts w:ascii="Times New Roman" w:eastAsia="Times New Roman" w:hAnsi="Times New Roman" w:cs="Times New Roman"/>
                <w:b/>
                <w:bCs/>
                <w:sz w:val="24"/>
                <w:szCs w:val="24"/>
              </w:rPr>
              <w:t>(всего)</w:t>
            </w:r>
          </w:p>
        </w:tc>
        <w:tc>
          <w:tcPr>
            <w:tcW w:w="3969" w:type="dxa"/>
            <w:gridSpan w:val="2"/>
          </w:tcPr>
          <w:p w14:paraId="6BC854A9" w14:textId="77777777" w:rsidR="008419D0" w:rsidRPr="008419D0" w:rsidRDefault="008419D0" w:rsidP="008419D0">
            <w:pPr>
              <w:spacing w:after="0" w:line="240" w:lineRule="auto"/>
              <w:contextualSpacing/>
              <w:jc w:val="center"/>
              <w:rPr>
                <w:rFonts w:ascii="Times New Roman" w:eastAsia="Times New Roman" w:hAnsi="Times New Roman" w:cs="Times New Roman"/>
                <w:b/>
                <w:bCs/>
                <w:sz w:val="24"/>
                <w:szCs w:val="24"/>
              </w:rPr>
            </w:pPr>
            <w:r w:rsidRPr="008419D0">
              <w:rPr>
                <w:rFonts w:ascii="Times New Roman" w:eastAsia="Times New Roman" w:hAnsi="Times New Roman" w:cs="Times New Roman"/>
                <w:b/>
                <w:bCs/>
                <w:sz w:val="24"/>
                <w:szCs w:val="24"/>
              </w:rPr>
              <w:t>Из них</w:t>
            </w:r>
          </w:p>
        </w:tc>
      </w:tr>
      <w:tr w:rsidR="008419D0" w:rsidRPr="008419D0" w14:paraId="2F55A5C9" w14:textId="77777777" w:rsidTr="005F0244">
        <w:trPr>
          <w:trHeight w:val="290"/>
        </w:trPr>
        <w:tc>
          <w:tcPr>
            <w:tcW w:w="4395" w:type="dxa"/>
            <w:vMerge/>
          </w:tcPr>
          <w:p w14:paraId="59B2E5B5" w14:textId="77777777" w:rsidR="008419D0" w:rsidRPr="008419D0" w:rsidRDefault="008419D0" w:rsidP="008419D0">
            <w:pPr>
              <w:widowControl w:val="0"/>
              <w:pBdr>
                <w:top w:val="nil"/>
                <w:left w:val="nil"/>
                <w:bottom w:val="nil"/>
                <w:right w:val="nil"/>
                <w:between w:val="nil"/>
              </w:pBdr>
              <w:spacing w:after="0" w:line="240" w:lineRule="auto"/>
              <w:contextualSpacing/>
              <w:rPr>
                <w:rFonts w:ascii="Times New Roman" w:eastAsia="Times New Roman" w:hAnsi="Times New Roman" w:cs="Times New Roman"/>
                <w:sz w:val="24"/>
                <w:szCs w:val="24"/>
              </w:rPr>
            </w:pPr>
          </w:p>
        </w:tc>
        <w:tc>
          <w:tcPr>
            <w:tcW w:w="1842" w:type="dxa"/>
            <w:vMerge/>
            <w:shd w:val="clear" w:color="auto" w:fill="auto"/>
          </w:tcPr>
          <w:p w14:paraId="3F234292" w14:textId="77777777" w:rsidR="008419D0" w:rsidRPr="008419D0" w:rsidRDefault="008419D0" w:rsidP="008419D0">
            <w:pPr>
              <w:widowControl w:val="0"/>
              <w:pBdr>
                <w:top w:val="nil"/>
                <w:left w:val="nil"/>
                <w:bottom w:val="nil"/>
                <w:right w:val="nil"/>
                <w:between w:val="nil"/>
              </w:pBdr>
              <w:spacing w:after="0" w:line="240" w:lineRule="auto"/>
              <w:contextualSpacing/>
              <w:rPr>
                <w:rFonts w:ascii="Times New Roman" w:eastAsia="Times New Roman" w:hAnsi="Times New Roman" w:cs="Times New Roman"/>
                <w:b/>
                <w:bCs/>
                <w:sz w:val="24"/>
                <w:szCs w:val="24"/>
              </w:rPr>
            </w:pPr>
          </w:p>
        </w:tc>
        <w:tc>
          <w:tcPr>
            <w:tcW w:w="1842" w:type="dxa"/>
          </w:tcPr>
          <w:p w14:paraId="46BDB182" w14:textId="77777777" w:rsidR="008419D0" w:rsidRPr="008419D0" w:rsidRDefault="008419D0" w:rsidP="008419D0">
            <w:pPr>
              <w:spacing w:after="0" w:line="240" w:lineRule="auto"/>
              <w:contextualSpacing/>
              <w:jc w:val="center"/>
              <w:rPr>
                <w:rFonts w:ascii="Times New Roman" w:eastAsia="Times New Roman" w:hAnsi="Times New Roman" w:cs="Times New Roman"/>
                <w:b/>
                <w:bCs/>
                <w:sz w:val="24"/>
                <w:szCs w:val="24"/>
              </w:rPr>
            </w:pPr>
            <w:r w:rsidRPr="008419D0">
              <w:rPr>
                <w:rFonts w:ascii="Times New Roman" w:eastAsia="Times New Roman" w:hAnsi="Times New Roman" w:cs="Times New Roman"/>
                <w:b/>
                <w:bCs/>
                <w:sz w:val="24"/>
                <w:szCs w:val="24"/>
              </w:rPr>
              <w:t>Кол-во</w:t>
            </w:r>
          </w:p>
          <w:p w14:paraId="764F933A" w14:textId="77777777" w:rsidR="008419D0" w:rsidRPr="008419D0" w:rsidRDefault="008419D0" w:rsidP="008419D0">
            <w:pPr>
              <w:spacing w:after="0" w:line="240" w:lineRule="auto"/>
              <w:contextualSpacing/>
              <w:jc w:val="center"/>
              <w:rPr>
                <w:rFonts w:ascii="Times New Roman" w:eastAsia="Times New Roman" w:hAnsi="Times New Roman" w:cs="Times New Roman"/>
                <w:b/>
                <w:bCs/>
                <w:sz w:val="24"/>
                <w:szCs w:val="24"/>
              </w:rPr>
            </w:pPr>
            <w:r w:rsidRPr="008419D0">
              <w:rPr>
                <w:rFonts w:ascii="Times New Roman" w:eastAsia="Times New Roman" w:hAnsi="Times New Roman" w:cs="Times New Roman"/>
                <w:b/>
                <w:bCs/>
                <w:sz w:val="24"/>
                <w:szCs w:val="24"/>
              </w:rPr>
              <w:t>победителей</w:t>
            </w:r>
          </w:p>
        </w:tc>
        <w:tc>
          <w:tcPr>
            <w:tcW w:w="2127" w:type="dxa"/>
            <w:shd w:val="clear" w:color="auto" w:fill="auto"/>
          </w:tcPr>
          <w:p w14:paraId="65D01174" w14:textId="77777777" w:rsidR="008419D0" w:rsidRPr="008419D0" w:rsidRDefault="008419D0" w:rsidP="008419D0">
            <w:pPr>
              <w:spacing w:after="0" w:line="240" w:lineRule="auto"/>
              <w:contextualSpacing/>
              <w:jc w:val="center"/>
              <w:rPr>
                <w:rFonts w:ascii="Times New Roman" w:eastAsia="Times New Roman" w:hAnsi="Times New Roman" w:cs="Times New Roman"/>
                <w:b/>
                <w:bCs/>
                <w:sz w:val="24"/>
                <w:szCs w:val="24"/>
              </w:rPr>
            </w:pPr>
            <w:r w:rsidRPr="008419D0">
              <w:rPr>
                <w:rFonts w:ascii="Times New Roman" w:eastAsia="Times New Roman" w:hAnsi="Times New Roman" w:cs="Times New Roman"/>
                <w:b/>
                <w:bCs/>
                <w:sz w:val="24"/>
                <w:szCs w:val="24"/>
              </w:rPr>
              <w:t>Кол-во</w:t>
            </w:r>
          </w:p>
          <w:p w14:paraId="7A3A72DE" w14:textId="77777777" w:rsidR="008419D0" w:rsidRPr="008419D0" w:rsidRDefault="008419D0" w:rsidP="008419D0">
            <w:pPr>
              <w:spacing w:after="0" w:line="240" w:lineRule="auto"/>
              <w:contextualSpacing/>
              <w:jc w:val="center"/>
              <w:rPr>
                <w:rFonts w:ascii="Times New Roman" w:eastAsia="Times New Roman" w:hAnsi="Times New Roman" w:cs="Times New Roman"/>
                <w:b/>
                <w:bCs/>
                <w:sz w:val="24"/>
                <w:szCs w:val="24"/>
              </w:rPr>
            </w:pPr>
            <w:r w:rsidRPr="008419D0">
              <w:rPr>
                <w:rFonts w:ascii="Times New Roman" w:eastAsia="Times New Roman" w:hAnsi="Times New Roman" w:cs="Times New Roman"/>
                <w:b/>
                <w:bCs/>
                <w:sz w:val="24"/>
                <w:szCs w:val="24"/>
              </w:rPr>
              <w:t>призеров</w:t>
            </w:r>
          </w:p>
        </w:tc>
      </w:tr>
      <w:tr w:rsidR="008419D0" w:rsidRPr="008419D0" w14:paraId="232EFBE3" w14:textId="77777777" w:rsidTr="005F0244">
        <w:trPr>
          <w:trHeight w:val="290"/>
        </w:trPr>
        <w:tc>
          <w:tcPr>
            <w:tcW w:w="4395" w:type="dxa"/>
          </w:tcPr>
          <w:p w14:paraId="03C5E2AB" w14:textId="77777777" w:rsidR="008419D0" w:rsidRPr="008419D0" w:rsidRDefault="008419D0" w:rsidP="008419D0">
            <w:pPr>
              <w:spacing w:after="0" w:line="240" w:lineRule="auto"/>
              <w:contextualSpacing/>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Астрономия</w:t>
            </w:r>
          </w:p>
        </w:tc>
        <w:tc>
          <w:tcPr>
            <w:tcW w:w="1842" w:type="dxa"/>
            <w:shd w:val="clear" w:color="auto" w:fill="auto"/>
          </w:tcPr>
          <w:p w14:paraId="59957B02"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6</w:t>
            </w:r>
          </w:p>
        </w:tc>
        <w:tc>
          <w:tcPr>
            <w:tcW w:w="1842" w:type="dxa"/>
          </w:tcPr>
          <w:p w14:paraId="569CE11A"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lang w:val="en-US"/>
              </w:rPr>
              <w:t>2</w:t>
            </w:r>
          </w:p>
        </w:tc>
        <w:tc>
          <w:tcPr>
            <w:tcW w:w="2127" w:type="dxa"/>
            <w:shd w:val="clear" w:color="auto" w:fill="auto"/>
          </w:tcPr>
          <w:p w14:paraId="5B74996E"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lang w:val="en-US"/>
              </w:rPr>
              <w:t>1</w:t>
            </w:r>
          </w:p>
        </w:tc>
      </w:tr>
      <w:tr w:rsidR="008419D0" w:rsidRPr="008419D0" w14:paraId="03A37776" w14:textId="77777777" w:rsidTr="005F0244">
        <w:trPr>
          <w:trHeight w:val="290"/>
        </w:trPr>
        <w:tc>
          <w:tcPr>
            <w:tcW w:w="4395" w:type="dxa"/>
          </w:tcPr>
          <w:p w14:paraId="5C81EEA8" w14:textId="77777777" w:rsidR="008419D0" w:rsidRPr="008419D0" w:rsidRDefault="008419D0" w:rsidP="008419D0">
            <w:pPr>
              <w:spacing w:after="0" w:line="240" w:lineRule="auto"/>
              <w:contextualSpacing/>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Английский язык</w:t>
            </w:r>
          </w:p>
        </w:tc>
        <w:tc>
          <w:tcPr>
            <w:tcW w:w="1842" w:type="dxa"/>
            <w:shd w:val="clear" w:color="auto" w:fill="auto"/>
          </w:tcPr>
          <w:p w14:paraId="7FAD8FE6"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lang w:val="en-US"/>
              </w:rPr>
              <w:t>42</w:t>
            </w:r>
          </w:p>
        </w:tc>
        <w:tc>
          <w:tcPr>
            <w:tcW w:w="1842" w:type="dxa"/>
          </w:tcPr>
          <w:p w14:paraId="407667D6"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lang w:val="en-US"/>
              </w:rPr>
              <w:t>2</w:t>
            </w:r>
          </w:p>
        </w:tc>
        <w:tc>
          <w:tcPr>
            <w:tcW w:w="2127" w:type="dxa"/>
            <w:shd w:val="clear" w:color="auto" w:fill="auto"/>
          </w:tcPr>
          <w:p w14:paraId="197A4B32"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lang w:val="en-US"/>
              </w:rPr>
              <w:t>2</w:t>
            </w:r>
          </w:p>
        </w:tc>
      </w:tr>
      <w:tr w:rsidR="008419D0" w:rsidRPr="008419D0" w14:paraId="32357552" w14:textId="77777777" w:rsidTr="005F0244">
        <w:trPr>
          <w:trHeight w:val="290"/>
        </w:trPr>
        <w:tc>
          <w:tcPr>
            <w:tcW w:w="4395" w:type="dxa"/>
          </w:tcPr>
          <w:p w14:paraId="312AA97C" w14:textId="77777777" w:rsidR="008419D0" w:rsidRPr="008419D0" w:rsidRDefault="008419D0" w:rsidP="008419D0">
            <w:pPr>
              <w:spacing w:after="0" w:line="240" w:lineRule="auto"/>
              <w:contextualSpacing/>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Биология</w:t>
            </w:r>
          </w:p>
        </w:tc>
        <w:tc>
          <w:tcPr>
            <w:tcW w:w="1842" w:type="dxa"/>
            <w:shd w:val="clear" w:color="auto" w:fill="auto"/>
          </w:tcPr>
          <w:p w14:paraId="4CB4B5B0"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22</w:t>
            </w:r>
          </w:p>
        </w:tc>
        <w:tc>
          <w:tcPr>
            <w:tcW w:w="1842" w:type="dxa"/>
          </w:tcPr>
          <w:p w14:paraId="4BAB1141"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2</w:t>
            </w:r>
          </w:p>
        </w:tc>
        <w:tc>
          <w:tcPr>
            <w:tcW w:w="2127" w:type="dxa"/>
            <w:shd w:val="clear" w:color="auto" w:fill="auto"/>
          </w:tcPr>
          <w:p w14:paraId="7CC1CF2A"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4</w:t>
            </w:r>
          </w:p>
        </w:tc>
      </w:tr>
      <w:tr w:rsidR="008419D0" w:rsidRPr="008419D0" w14:paraId="11D9A508" w14:textId="77777777" w:rsidTr="005F0244">
        <w:trPr>
          <w:trHeight w:val="290"/>
        </w:trPr>
        <w:tc>
          <w:tcPr>
            <w:tcW w:w="4395" w:type="dxa"/>
          </w:tcPr>
          <w:p w14:paraId="47E29664" w14:textId="77777777" w:rsidR="008419D0" w:rsidRPr="008419D0" w:rsidRDefault="008419D0" w:rsidP="008419D0">
            <w:pPr>
              <w:spacing w:after="0" w:line="240" w:lineRule="auto"/>
              <w:contextualSpacing/>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География</w:t>
            </w:r>
          </w:p>
        </w:tc>
        <w:tc>
          <w:tcPr>
            <w:tcW w:w="1842" w:type="dxa"/>
            <w:shd w:val="clear" w:color="auto" w:fill="auto"/>
          </w:tcPr>
          <w:p w14:paraId="5AB05EBB"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30</w:t>
            </w:r>
          </w:p>
        </w:tc>
        <w:tc>
          <w:tcPr>
            <w:tcW w:w="1842" w:type="dxa"/>
          </w:tcPr>
          <w:p w14:paraId="3B2F150F"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6</w:t>
            </w:r>
          </w:p>
        </w:tc>
        <w:tc>
          <w:tcPr>
            <w:tcW w:w="2127" w:type="dxa"/>
            <w:shd w:val="clear" w:color="auto" w:fill="auto"/>
          </w:tcPr>
          <w:p w14:paraId="1847B439"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6</w:t>
            </w:r>
          </w:p>
        </w:tc>
      </w:tr>
      <w:tr w:rsidR="008419D0" w:rsidRPr="008419D0" w14:paraId="21118CF7" w14:textId="77777777" w:rsidTr="005F0244">
        <w:trPr>
          <w:trHeight w:val="290"/>
        </w:trPr>
        <w:tc>
          <w:tcPr>
            <w:tcW w:w="4395" w:type="dxa"/>
          </w:tcPr>
          <w:p w14:paraId="659CF1D4" w14:textId="77777777" w:rsidR="008419D0" w:rsidRPr="008419D0" w:rsidRDefault="008419D0" w:rsidP="008419D0">
            <w:pPr>
              <w:spacing w:after="0" w:line="240" w:lineRule="auto"/>
              <w:contextualSpacing/>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lastRenderedPageBreak/>
              <w:t>Информатика</w:t>
            </w:r>
          </w:p>
        </w:tc>
        <w:tc>
          <w:tcPr>
            <w:tcW w:w="1842" w:type="dxa"/>
            <w:shd w:val="clear" w:color="auto" w:fill="auto"/>
          </w:tcPr>
          <w:p w14:paraId="50F64E9F"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lang w:val="en-US"/>
              </w:rPr>
              <w:t>9</w:t>
            </w:r>
          </w:p>
        </w:tc>
        <w:tc>
          <w:tcPr>
            <w:tcW w:w="1842" w:type="dxa"/>
          </w:tcPr>
          <w:p w14:paraId="1433063A"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lang w:val="en-US"/>
              </w:rPr>
              <w:t>0</w:t>
            </w:r>
          </w:p>
        </w:tc>
        <w:tc>
          <w:tcPr>
            <w:tcW w:w="2127" w:type="dxa"/>
            <w:shd w:val="clear" w:color="auto" w:fill="auto"/>
          </w:tcPr>
          <w:p w14:paraId="04829818"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1</w:t>
            </w:r>
          </w:p>
        </w:tc>
      </w:tr>
      <w:tr w:rsidR="008419D0" w:rsidRPr="008419D0" w14:paraId="7A60A358" w14:textId="77777777" w:rsidTr="005F0244">
        <w:trPr>
          <w:trHeight w:val="290"/>
        </w:trPr>
        <w:tc>
          <w:tcPr>
            <w:tcW w:w="4395" w:type="dxa"/>
          </w:tcPr>
          <w:p w14:paraId="395994B5" w14:textId="77777777" w:rsidR="008419D0" w:rsidRPr="008419D0" w:rsidRDefault="008419D0" w:rsidP="008419D0">
            <w:pPr>
              <w:spacing w:after="0" w:line="240" w:lineRule="auto"/>
              <w:contextualSpacing/>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Искусство (МХК)</w:t>
            </w:r>
          </w:p>
        </w:tc>
        <w:tc>
          <w:tcPr>
            <w:tcW w:w="1842" w:type="dxa"/>
            <w:shd w:val="clear" w:color="auto" w:fill="auto"/>
          </w:tcPr>
          <w:p w14:paraId="3CAAA757"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w:t>
            </w:r>
          </w:p>
        </w:tc>
        <w:tc>
          <w:tcPr>
            <w:tcW w:w="1842" w:type="dxa"/>
          </w:tcPr>
          <w:p w14:paraId="79E2884C"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w:t>
            </w:r>
          </w:p>
        </w:tc>
        <w:tc>
          <w:tcPr>
            <w:tcW w:w="2127" w:type="dxa"/>
            <w:shd w:val="clear" w:color="auto" w:fill="auto"/>
          </w:tcPr>
          <w:p w14:paraId="0293C7B2"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w:t>
            </w:r>
          </w:p>
        </w:tc>
      </w:tr>
      <w:tr w:rsidR="008419D0" w:rsidRPr="008419D0" w14:paraId="2B462584" w14:textId="77777777" w:rsidTr="005F0244">
        <w:trPr>
          <w:trHeight w:val="290"/>
        </w:trPr>
        <w:tc>
          <w:tcPr>
            <w:tcW w:w="4395" w:type="dxa"/>
          </w:tcPr>
          <w:p w14:paraId="68676333" w14:textId="77777777" w:rsidR="008419D0" w:rsidRPr="008419D0" w:rsidRDefault="008419D0" w:rsidP="008419D0">
            <w:pPr>
              <w:spacing w:after="0" w:line="240" w:lineRule="auto"/>
              <w:contextualSpacing/>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История</w:t>
            </w:r>
          </w:p>
        </w:tc>
        <w:tc>
          <w:tcPr>
            <w:tcW w:w="1842" w:type="dxa"/>
            <w:shd w:val="clear" w:color="auto" w:fill="auto"/>
          </w:tcPr>
          <w:p w14:paraId="61559296"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lang w:val="en-US"/>
              </w:rPr>
              <w:t>53</w:t>
            </w:r>
          </w:p>
        </w:tc>
        <w:tc>
          <w:tcPr>
            <w:tcW w:w="1842" w:type="dxa"/>
          </w:tcPr>
          <w:p w14:paraId="2AE57663"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5</w:t>
            </w:r>
          </w:p>
        </w:tc>
        <w:tc>
          <w:tcPr>
            <w:tcW w:w="2127" w:type="dxa"/>
            <w:shd w:val="clear" w:color="auto" w:fill="auto"/>
          </w:tcPr>
          <w:p w14:paraId="3FFB6B0A"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8</w:t>
            </w:r>
          </w:p>
        </w:tc>
      </w:tr>
      <w:tr w:rsidR="008419D0" w:rsidRPr="008419D0" w14:paraId="0D04F9D9" w14:textId="77777777" w:rsidTr="005F0244">
        <w:trPr>
          <w:trHeight w:val="290"/>
        </w:trPr>
        <w:tc>
          <w:tcPr>
            <w:tcW w:w="4395" w:type="dxa"/>
          </w:tcPr>
          <w:p w14:paraId="3D1A0C59" w14:textId="77777777" w:rsidR="008419D0" w:rsidRPr="008419D0" w:rsidRDefault="008419D0" w:rsidP="008419D0">
            <w:pPr>
              <w:spacing w:after="0" w:line="240" w:lineRule="auto"/>
              <w:contextualSpacing/>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Крымскотатарский язык и литература</w:t>
            </w:r>
          </w:p>
        </w:tc>
        <w:tc>
          <w:tcPr>
            <w:tcW w:w="1842" w:type="dxa"/>
            <w:shd w:val="clear" w:color="auto" w:fill="auto"/>
          </w:tcPr>
          <w:p w14:paraId="2B58928B"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w:t>
            </w:r>
          </w:p>
        </w:tc>
        <w:tc>
          <w:tcPr>
            <w:tcW w:w="1842" w:type="dxa"/>
          </w:tcPr>
          <w:p w14:paraId="7FFA9AA9"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w:t>
            </w:r>
          </w:p>
        </w:tc>
        <w:tc>
          <w:tcPr>
            <w:tcW w:w="2127" w:type="dxa"/>
            <w:shd w:val="clear" w:color="auto" w:fill="auto"/>
          </w:tcPr>
          <w:p w14:paraId="4C0C4020"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w:t>
            </w:r>
          </w:p>
        </w:tc>
      </w:tr>
      <w:tr w:rsidR="008419D0" w:rsidRPr="008419D0" w14:paraId="1DF0DEBA" w14:textId="77777777" w:rsidTr="005F0244">
        <w:trPr>
          <w:trHeight w:val="290"/>
        </w:trPr>
        <w:tc>
          <w:tcPr>
            <w:tcW w:w="4395" w:type="dxa"/>
          </w:tcPr>
          <w:p w14:paraId="12F1B4BB" w14:textId="77777777" w:rsidR="008419D0" w:rsidRPr="008419D0" w:rsidRDefault="008419D0" w:rsidP="008419D0">
            <w:pPr>
              <w:spacing w:after="0" w:line="240" w:lineRule="auto"/>
              <w:contextualSpacing/>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Литература</w:t>
            </w:r>
          </w:p>
        </w:tc>
        <w:tc>
          <w:tcPr>
            <w:tcW w:w="1842" w:type="dxa"/>
            <w:shd w:val="clear" w:color="auto" w:fill="auto"/>
          </w:tcPr>
          <w:p w14:paraId="5DAF1491"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lang w:val="en-US"/>
              </w:rPr>
              <w:t>38</w:t>
            </w:r>
          </w:p>
        </w:tc>
        <w:tc>
          <w:tcPr>
            <w:tcW w:w="1842" w:type="dxa"/>
          </w:tcPr>
          <w:p w14:paraId="20B4E614"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5</w:t>
            </w:r>
          </w:p>
        </w:tc>
        <w:tc>
          <w:tcPr>
            <w:tcW w:w="2127" w:type="dxa"/>
            <w:shd w:val="clear" w:color="auto" w:fill="auto"/>
          </w:tcPr>
          <w:p w14:paraId="56EB5A37"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6</w:t>
            </w:r>
          </w:p>
        </w:tc>
      </w:tr>
      <w:tr w:rsidR="008419D0" w:rsidRPr="008419D0" w14:paraId="4FAECF30" w14:textId="77777777" w:rsidTr="005F0244">
        <w:trPr>
          <w:trHeight w:val="290"/>
        </w:trPr>
        <w:tc>
          <w:tcPr>
            <w:tcW w:w="4395" w:type="dxa"/>
          </w:tcPr>
          <w:p w14:paraId="3C9D4AE1" w14:textId="77777777" w:rsidR="008419D0" w:rsidRPr="008419D0" w:rsidRDefault="008419D0" w:rsidP="008419D0">
            <w:pPr>
              <w:spacing w:after="0" w:line="240" w:lineRule="auto"/>
              <w:contextualSpacing/>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Математика</w:t>
            </w:r>
          </w:p>
        </w:tc>
        <w:tc>
          <w:tcPr>
            <w:tcW w:w="1842" w:type="dxa"/>
            <w:shd w:val="clear" w:color="auto" w:fill="auto"/>
          </w:tcPr>
          <w:p w14:paraId="794E7440"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52</w:t>
            </w:r>
          </w:p>
        </w:tc>
        <w:tc>
          <w:tcPr>
            <w:tcW w:w="1842" w:type="dxa"/>
          </w:tcPr>
          <w:p w14:paraId="51CEA546"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lang w:val="en-US"/>
              </w:rPr>
              <w:t>0</w:t>
            </w:r>
          </w:p>
        </w:tc>
        <w:tc>
          <w:tcPr>
            <w:tcW w:w="2127" w:type="dxa"/>
            <w:shd w:val="clear" w:color="auto" w:fill="auto"/>
          </w:tcPr>
          <w:p w14:paraId="7FA7492A"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2</w:t>
            </w:r>
          </w:p>
        </w:tc>
      </w:tr>
      <w:tr w:rsidR="008419D0" w:rsidRPr="008419D0" w14:paraId="6A1F9EB0" w14:textId="77777777" w:rsidTr="005F0244">
        <w:trPr>
          <w:trHeight w:val="290"/>
        </w:trPr>
        <w:tc>
          <w:tcPr>
            <w:tcW w:w="4395" w:type="dxa"/>
          </w:tcPr>
          <w:p w14:paraId="004F32E4" w14:textId="77777777" w:rsidR="008419D0" w:rsidRPr="008419D0" w:rsidRDefault="008419D0" w:rsidP="008419D0">
            <w:pPr>
              <w:spacing w:after="0" w:line="240" w:lineRule="auto"/>
              <w:contextualSpacing/>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Немецкий язык</w:t>
            </w:r>
          </w:p>
        </w:tc>
        <w:tc>
          <w:tcPr>
            <w:tcW w:w="1842" w:type="dxa"/>
            <w:shd w:val="clear" w:color="auto" w:fill="auto"/>
          </w:tcPr>
          <w:p w14:paraId="79600F1F"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w:t>
            </w:r>
          </w:p>
        </w:tc>
        <w:tc>
          <w:tcPr>
            <w:tcW w:w="1842" w:type="dxa"/>
          </w:tcPr>
          <w:p w14:paraId="7530FE3D"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w:t>
            </w:r>
          </w:p>
        </w:tc>
        <w:tc>
          <w:tcPr>
            <w:tcW w:w="2127" w:type="dxa"/>
            <w:shd w:val="clear" w:color="auto" w:fill="auto"/>
          </w:tcPr>
          <w:p w14:paraId="73965AA0"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w:t>
            </w:r>
          </w:p>
        </w:tc>
      </w:tr>
      <w:tr w:rsidR="008419D0" w:rsidRPr="008419D0" w14:paraId="6241752A" w14:textId="77777777" w:rsidTr="005F0244">
        <w:trPr>
          <w:trHeight w:val="290"/>
        </w:trPr>
        <w:tc>
          <w:tcPr>
            <w:tcW w:w="4395" w:type="dxa"/>
          </w:tcPr>
          <w:p w14:paraId="5A17BBCC" w14:textId="77777777" w:rsidR="008419D0" w:rsidRPr="008419D0" w:rsidRDefault="008419D0" w:rsidP="008419D0">
            <w:pPr>
              <w:spacing w:after="0" w:line="240" w:lineRule="auto"/>
              <w:contextualSpacing/>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ОБЖ</w:t>
            </w:r>
          </w:p>
        </w:tc>
        <w:tc>
          <w:tcPr>
            <w:tcW w:w="1842" w:type="dxa"/>
            <w:shd w:val="clear" w:color="auto" w:fill="auto"/>
          </w:tcPr>
          <w:p w14:paraId="5B8C7698"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lang w:val="en-US"/>
              </w:rPr>
              <w:t>12</w:t>
            </w:r>
          </w:p>
        </w:tc>
        <w:tc>
          <w:tcPr>
            <w:tcW w:w="1842" w:type="dxa"/>
          </w:tcPr>
          <w:p w14:paraId="36AE9E3B"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1</w:t>
            </w:r>
          </w:p>
        </w:tc>
        <w:tc>
          <w:tcPr>
            <w:tcW w:w="2127" w:type="dxa"/>
            <w:shd w:val="clear" w:color="auto" w:fill="auto"/>
          </w:tcPr>
          <w:p w14:paraId="63F8FE52"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3</w:t>
            </w:r>
          </w:p>
        </w:tc>
      </w:tr>
      <w:tr w:rsidR="008419D0" w:rsidRPr="008419D0" w14:paraId="176F3ABA" w14:textId="77777777" w:rsidTr="005F0244">
        <w:trPr>
          <w:trHeight w:val="290"/>
        </w:trPr>
        <w:tc>
          <w:tcPr>
            <w:tcW w:w="4395" w:type="dxa"/>
          </w:tcPr>
          <w:p w14:paraId="0438C33F" w14:textId="77777777" w:rsidR="008419D0" w:rsidRPr="008419D0" w:rsidRDefault="008419D0" w:rsidP="008419D0">
            <w:pPr>
              <w:spacing w:after="0" w:line="240" w:lineRule="auto"/>
              <w:contextualSpacing/>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Обществознание</w:t>
            </w:r>
          </w:p>
        </w:tc>
        <w:tc>
          <w:tcPr>
            <w:tcW w:w="1842" w:type="dxa"/>
            <w:shd w:val="clear" w:color="auto" w:fill="auto"/>
          </w:tcPr>
          <w:p w14:paraId="10A70C73"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51</w:t>
            </w:r>
          </w:p>
        </w:tc>
        <w:tc>
          <w:tcPr>
            <w:tcW w:w="1842" w:type="dxa"/>
          </w:tcPr>
          <w:p w14:paraId="739552F8"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6</w:t>
            </w:r>
          </w:p>
        </w:tc>
        <w:tc>
          <w:tcPr>
            <w:tcW w:w="2127" w:type="dxa"/>
            <w:shd w:val="clear" w:color="auto" w:fill="auto"/>
          </w:tcPr>
          <w:p w14:paraId="429CE0F7"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8</w:t>
            </w:r>
          </w:p>
        </w:tc>
      </w:tr>
      <w:tr w:rsidR="008419D0" w:rsidRPr="008419D0" w14:paraId="6C9D3EB9" w14:textId="77777777" w:rsidTr="005F0244">
        <w:trPr>
          <w:trHeight w:val="290"/>
        </w:trPr>
        <w:tc>
          <w:tcPr>
            <w:tcW w:w="4395" w:type="dxa"/>
          </w:tcPr>
          <w:p w14:paraId="212CA0A1" w14:textId="77777777" w:rsidR="008419D0" w:rsidRPr="008419D0" w:rsidRDefault="008419D0" w:rsidP="008419D0">
            <w:pPr>
              <w:spacing w:after="0" w:line="240" w:lineRule="auto"/>
              <w:contextualSpacing/>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Право</w:t>
            </w:r>
          </w:p>
        </w:tc>
        <w:tc>
          <w:tcPr>
            <w:tcW w:w="1842" w:type="dxa"/>
            <w:shd w:val="clear" w:color="auto" w:fill="auto"/>
          </w:tcPr>
          <w:p w14:paraId="481AF6A9"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7</w:t>
            </w:r>
          </w:p>
        </w:tc>
        <w:tc>
          <w:tcPr>
            <w:tcW w:w="1842" w:type="dxa"/>
          </w:tcPr>
          <w:p w14:paraId="4D7597BF"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lang w:val="en-US"/>
              </w:rPr>
              <w:t>1</w:t>
            </w:r>
          </w:p>
        </w:tc>
        <w:tc>
          <w:tcPr>
            <w:tcW w:w="2127" w:type="dxa"/>
            <w:shd w:val="clear" w:color="auto" w:fill="auto"/>
          </w:tcPr>
          <w:p w14:paraId="334B58DF"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lang w:val="en-US"/>
              </w:rPr>
              <w:t>1</w:t>
            </w:r>
          </w:p>
        </w:tc>
      </w:tr>
      <w:tr w:rsidR="008419D0" w:rsidRPr="008419D0" w14:paraId="2F123BC4" w14:textId="77777777" w:rsidTr="005F0244">
        <w:trPr>
          <w:trHeight w:val="290"/>
        </w:trPr>
        <w:tc>
          <w:tcPr>
            <w:tcW w:w="4395" w:type="dxa"/>
          </w:tcPr>
          <w:p w14:paraId="677C25A2" w14:textId="77777777" w:rsidR="008419D0" w:rsidRPr="008419D0" w:rsidRDefault="008419D0" w:rsidP="008419D0">
            <w:pPr>
              <w:spacing w:after="0" w:line="240" w:lineRule="auto"/>
              <w:contextualSpacing/>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Русский язык</w:t>
            </w:r>
          </w:p>
        </w:tc>
        <w:tc>
          <w:tcPr>
            <w:tcW w:w="1842" w:type="dxa"/>
            <w:shd w:val="clear" w:color="auto" w:fill="auto"/>
          </w:tcPr>
          <w:p w14:paraId="20BC9D62"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42</w:t>
            </w:r>
          </w:p>
        </w:tc>
        <w:tc>
          <w:tcPr>
            <w:tcW w:w="1842" w:type="dxa"/>
          </w:tcPr>
          <w:p w14:paraId="7EEE70CB"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3</w:t>
            </w:r>
          </w:p>
        </w:tc>
        <w:tc>
          <w:tcPr>
            <w:tcW w:w="2127" w:type="dxa"/>
            <w:shd w:val="clear" w:color="auto" w:fill="auto"/>
          </w:tcPr>
          <w:p w14:paraId="1C6A24CB"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lang w:val="en-US"/>
              </w:rPr>
              <w:t>4</w:t>
            </w:r>
          </w:p>
        </w:tc>
      </w:tr>
      <w:tr w:rsidR="008419D0" w:rsidRPr="008419D0" w14:paraId="561B081B" w14:textId="77777777" w:rsidTr="005F0244">
        <w:trPr>
          <w:trHeight w:val="290"/>
        </w:trPr>
        <w:tc>
          <w:tcPr>
            <w:tcW w:w="4395" w:type="dxa"/>
          </w:tcPr>
          <w:p w14:paraId="698B94A2" w14:textId="77777777" w:rsidR="008419D0" w:rsidRPr="008419D0" w:rsidRDefault="008419D0" w:rsidP="008419D0">
            <w:pPr>
              <w:spacing w:after="0" w:line="240" w:lineRule="auto"/>
              <w:contextualSpacing/>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Технология</w:t>
            </w:r>
          </w:p>
        </w:tc>
        <w:tc>
          <w:tcPr>
            <w:tcW w:w="1842" w:type="dxa"/>
            <w:shd w:val="clear" w:color="auto" w:fill="auto"/>
          </w:tcPr>
          <w:p w14:paraId="2AD2012A"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lang w:val="en-US"/>
              </w:rPr>
              <w:t>48</w:t>
            </w:r>
          </w:p>
        </w:tc>
        <w:tc>
          <w:tcPr>
            <w:tcW w:w="1842" w:type="dxa"/>
          </w:tcPr>
          <w:p w14:paraId="55837AD4"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4</w:t>
            </w:r>
          </w:p>
        </w:tc>
        <w:tc>
          <w:tcPr>
            <w:tcW w:w="2127" w:type="dxa"/>
            <w:shd w:val="clear" w:color="auto" w:fill="auto"/>
          </w:tcPr>
          <w:p w14:paraId="300BF74D"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5</w:t>
            </w:r>
          </w:p>
        </w:tc>
      </w:tr>
      <w:tr w:rsidR="008419D0" w:rsidRPr="008419D0" w14:paraId="0F71EADD" w14:textId="77777777" w:rsidTr="005F0244">
        <w:trPr>
          <w:trHeight w:val="290"/>
        </w:trPr>
        <w:tc>
          <w:tcPr>
            <w:tcW w:w="4395" w:type="dxa"/>
          </w:tcPr>
          <w:p w14:paraId="6612EA6B" w14:textId="77777777" w:rsidR="008419D0" w:rsidRPr="008419D0" w:rsidRDefault="008419D0" w:rsidP="008419D0">
            <w:pPr>
              <w:spacing w:after="0" w:line="240" w:lineRule="auto"/>
              <w:contextualSpacing/>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Украинский язык и литература</w:t>
            </w:r>
          </w:p>
        </w:tc>
        <w:tc>
          <w:tcPr>
            <w:tcW w:w="1842" w:type="dxa"/>
            <w:shd w:val="clear" w:color="auto" w:fill="auto"/>
          </w:tcPr>
          <w:p w14:paraId="7EB7F950"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w:t>
            </w:r>
          </w:p>
        </w:tc>
        <w:tc>
          <w:tcPr>
            <w:tcW w:w="1842" w:type="dxa"/>
          </w:tcPr>
          <w:p w14:paraId="72E46839"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w:t>
            </w:r>
          </w:p>
        </w:tc>
        <w:tc>
          <w:tcPr>
            <w:tcW w:w="2127" w:type="dxa"/>
            <w:shd w:val="clear" w:color="auto" w:fill="auto"/>
          </w:tcPr>
          <w:p w14:paraId="3F7F3DC8"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w:t>
            </w:r>
          </w:p>
        </w:tc>
      </w:tr>
      <w:tr w:rsidR="008419D0" w:rsidRPr="008419D0" w14:paraId="45370859" w14:textId="77777777" w:rsidTr="005F0244">
        <w:trPr>
          <w:trHeight w:val="290"/>
        </w:trPr>
        <w:tc>
          <w:tcPr>
            <w:tcW w:w="4395" w:type="dxa"/>
          </w:tcPr>
          <w:p w14:paraId="204BE585" w14:textId="77777777" w:rsidR="008419D0" w:rsidRPr="008419D0" w:rsidRDefault="008419D0" w:rsidP="008419D0">
            <w:pPr>
              <w:spacing w:after="0" w:line="240" w:lineRule="auto"/>
              <w:contextualSpacing/>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Физика</w:t>
            </w:r>
          </w:p>
        </w:tc>
        <w:tc>
          <w:tcPr>
            <w:tcW w:w="1842" w:type="dxa"/>
            <w:shd w:val="clear" w:color="auto" w:fill="auto"/>
          </w:tcPr>
          <w:p w14:paraId="1AB0F2DD"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29</w:t>
            </w:r>
          </w:p>
        </w:tc>
        <w:tc>
          <w:tcPr>
            <w:tcW w:w="1842" w:type="dxa"/>
          </w:tcPr>
          <w:p w14:paraId="1161D012"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lang w:val="en-US"/>
              </w:rPr>
              <w:t>3</w:t>
            </w:r>
          </w:p>
        </w:tc>
        <w:tc>
          <w:tcPr>
            <w:tcW w:w="2127" w:type="dxa"/>
            <w:shd w:val="clear" w:color="auto" w:fill="auto"/>
          </w:tcPr>
          <w:p w14:paraId="7077F676"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7</w:t>
            </w:r>
          </w:p>
        </w:tc>
      </w:tr>
      <w:tr w:rsidR="008419D0" w:rsidRPr="008419D0" w14:paraId="5E8AA358" w14:textId="77777777" w:rsidTr="005F0244">
        <w:trPr>
          <w:trHeight w:val="290"/>
        </w:trPr>
        <w:tc>
          <w:tcPr>
            <w:tcW w:w="4395" w:type="dxa"/>
          </w:tcPr>
          <w:p w14:paraId="6B48255B" w14:textId="77777777" w:rsidR="008419D0" w:rsidRPr="008419D0" w:rsidRDefault="008419D0" w:rsidP="008419D0">
            <w:pPr>
              <w:spacing w:after="0" w:line="240" w:lineRule="auto"/>
              <w:contextualSpacing/>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 xml:space="preserve">Физическая культура </w:t>
            </w:r>
          </w:p>
        </w:tc>
        <w:tc>
          <w:tcPr>
            <w:tcW w:w="1842" w:type="dxa"/>
            <w:shd w:val="clear" w:color="auto" w:fill="auto"/>
          </w:tcPr>
          <w:p w14:paraId="49CE0AE5"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35</w:t>
            </w:r>
          </w:p>
        </w:tc>
        <w:tc>
          <w:tcPr>
            <w:tcW w:w="1842" w:type="dxa"/>
          </w:tcPr>
          <w:p w14:paraId="0084D055"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lang w:val="en-US"/>
              </w:rPr>
              <w:t>6</w:t>
            </w:r>
          </w:p>
        </w:tc>
        <w:tc>
          <w:tcPr>
            <w:tcW w:w="2127" w:type="dxa"/>
            <w:shd w:val="clear" w:color="auto" w:fill="auto"/>
          </w:tcPr>
          <w:p w14:paraId="0238F7E4"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lang w:val="en-US"/>
              </w:rPr>
              <w:t>4</w:t>
            </w:r>
          </w:p>
        </w:tc>
      </w:tr>
      <w:tr w:rsidR="008419D0" w:rsidRPr="008419D0" w14:paraId="595F4CAC" w14:textId="77777777" w:rsidTr="005F0244">
        <w:trPr>
          <w:trHeight w:val="290"/>
        </w:trPr>
        <w:tc>
          <w:tcPr>
            <w:tcW w:w="4395" w:type="dxa"/>
          </w:tcPr>
          <w:p w14:paraId="07A9512E" w14:textId="77777777" w:rsidR="008419D0" w:rsidRPr="008419D0" w:rsidRDefault="008419D0" w:rsidP="008419D0">
            <w:pPr>
              <w:spacing w:after="0" w:line="240" w:lineRule="auto"/>
              <w:contextualSpacing/>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Французский язык</w:t>
            </w:r>
          </w:p>
        </w:tc>
        <w:tc>
          <w:tcPr>
            <w:tcW w:w="1842" w:type="dxa"/>
            <w:shd w:val="clear" w:color="auto" w:fill="auto"/>
          </w:tcPr>
          <w:p w14:paraId="059C13A7"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w:t>
            </w:r>
          </w:p>
        </w:tc>
        <w:tc>
          <w:tcPr>
            <w:tcW w:w="1842" w:type="dxa"/>
          </w:tcPr>
          <w:p w14:paraId="4FAA9B26"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w:t>
            </w:r>
          </w:p>
        </w:tc>
        <w:tc>
          <w:tcPr>
            <w:tcW w:w="2127" w:type="dxa"/>
            <w:shd w:val="clear" w:color="auto" w:fill="auto"/>
          </w:tcPr>
          <w:p w14:paraId="5F0EE475"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w:t>
            </w:r>
          </w:p>
        </w:tc>
      </w:tr>
      <w:tr w:rsidR="008419D0" w:rsidRPr="008419D0" w14:paraId="15498656" w14:textId="77777777" w:rsidTr="005F0244">
        <w:trPr>
          <w:trHeight w:val="290"/>
        </w:trPr>
        <w:tc>
          <w:tcPr>
            <w:tcW w:w="4395" w:type="dxa"/>
          </w:tcPr>
          <w:p w14:paraId="380D391A" w14:textId="77777777" w:rsidR="008419D0" w:rsidRPr="008419D0" w:rsidRDefault="008419D0" w:rsidP="008419D0">
            <w:pPr>
              <w:spacing w:after="0" w:line="240" w:lineRule="auto"/>
              <w:contextualSpacing/>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Химия</w:t>
            </w:r>
          </w:p>
        </w:tc>
        <w:tc>
          <w:tcPr>
            <w:tcW w:w="1842" w:type="dxa"/>
            <w:shd w:val="clear" w:color="auto" w:fill="auto"/>
          </w:tcPr>
          <w:p w14:paraId="6E547362"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lang w:val="en-US"/>
              </w:rPr>
              <w:t>17</w:t>
            </w:r>
          </w:p>
        </w:tc>
        <w:tc>
          <w:tcPr>
            <w:tcW w:w="1842" w:type="dxa"/>
          </w:tcPr>
          <w:p w14:paraId="38DB67BE"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1</w:t>
            </w:r>
          </w:p>
        </w:tc>
        <w:tc>
          <w:tcPr>
            <w:tcW w:w="2127" w:type="dxa"/>
            <w:shd w:val="clear" w:color="auto" w:fill="auto"/>
          </w:tcPr>
          <w:p w14:paraId="5427C8A7"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2</w:t>
            </w:r>
          </w:p>
        </w:tc>
      </w:tr>
      <w:tr w:rsidR="008419D0" w:rsidRPr="008419D0" w14:paraId="29753939" w14:textId="77777777" w:rsidTr="005F0244">
        <w:trPr>
          <w:trHeight w:val="290"/>
        </w:trPr>
        <w:tc>
          <w:tcPr>
            <w:tcW w:w="4395" w:type="dxa"/>
          </w:tcPr>
          <w:p w14:paraId="40B358A6" w14:textId="77777777" w:rsidR="008419D0" w:rsidRPr="008419D0" w:rsidRDefault="008419D0" w:rsidP="008419D0">
            <w:pPr>
              <w:spacing w:after="0" w:line="240" w:lineRule="auto"/>
              <w:contextualSpacing/>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 xml:space="preserve">Экономика </w:t>
            </w:r>
          </w:p>
        </w:tc>
        <w:tc>
          <w:tcPr>
            <w:tcW w:w="1842" w:type="dxa"/>
            <w:shd w:val="clear" w:color="auto" w:fill="auto"/>
          </w:tcPr>
          <w:p w14:paraId="3B5CB61E"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w:t>
            </w:r>
          </w:p>
        </w:tc>
        <w:tc>
          <w:tcPr>
            <w:tcW w:w="1842" w:type="dxa"/>
          </w:tcPr>
          <w:p w14:paraId="6EC36042"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w:t>
            </w:r>
          </w:p>
        </w:tc>
        <w:tc>
          <w:tcPr>
            <w:tcW w:w="2127" w:type="dxa"/>
            <w:shd w:val="clear" w:color="auto" w:fill="auto"/>
          </w:tcPr>
          <w:p w14:paraId="5850A921"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w:t>
            </w:r>
          </w:p>
        </w:tc>
      </w:tr>
      <w:tr w:rsidR="008419D0" w:rsidRPr="008419D0" w14:paraId="7F8B1ECA" w14:textId="77777777" w:rsidTr="005F0244">
        <w:trPr>
          <w:trHeight w:val="290"/>
        </w:trPr>
        <w:tc>
          <w:tcPr>
            <w:tcW w:w="4395" w:type="dxa"/>
          </w:tcPr>
          <w:p w14:paraId="1120F835" w14:textId="77777777" w:rsidR="008419D0" w:rsidRPr="008419D0" w:rsidRDefault="008419D0" w:rsidP="008419D0">
            <w:pPr>
              <w:spacing w:after="0" w:line="240" w:lineRule="auto"/>
              <w:contextualSpacing/>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Экология</w:t>
            </w:r>
          </w:p>
        </w:tc>
        <w:tc>
          <w:tcPr>
            <w:tcW w:w="1842" w:type="dxa"/>
            <w:shd w:val="clear" w:color="auto" w:fill="auto"/>
          </w:tcPr>
          <w:p w14:paraId="38DEBB15"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w:t>
            </w:r>
          </w:p>
        </w:tc>
        <w:tc>
          <w:tcPr>
            <w:tcW w:w="1842" w:type="dxa"/>
          </w:tcPr>
          <w:p w14:paraId="53BBE673"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w:t>
            </w:r>
          </w:p>
        </w:tc>
        <w:tc>
          <w:tcPr>
            <w:tcW w:w="2127" w:type="dxa"/>
            <w:shd w:val="clear" w:color="auto" w:fill="auto"/>
          </w:tcPr>
          <w:p w14:paraId="6A84B11A"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w:t>
            </w:r>
          </w:p>
        </w:tc>
      </w:tr>
      <w:tr w:rsidR="008419D0" w:rsidRPr="008419D0" w14:paraId="4EB0CEAE" w14:textId="77777777" w:rsidTr="005F0244">
        <w:trPr>
          <w:trHeight w:val="290"/>
        </w:trPr>
        <w:tc>
          <w:tcPr>
            <w:tcW w:w="4395" w:type="dxa"/>
          </w:tcPr>
          <w:p w14:paraId="17291E40" w14:textId="77777777" w:rsidR="008419D0" w:rsidRPr="008419D0" w:rsidRDefault="008419D0" w:rsidP="008419D0">
            <w:pPr>
              <w:spacing w:after="0" w:line="240" w:lineRule="auto"/>
              <w:contextualSpacing/>
              <w:rPr>
                <w:rFonts w:ascii="Times New Roman" w:eastAsia="Times New Roman" w:hAnsi="Times New Roman" w:cs="Times New Roman"/>
                <w:sz w:val="24"/>
                <w:szCs w:val="24"/>
                <w:vertAlign w:val="superscript"/>
              </w:rPr>
            </w:pPr>
            <w:r w:rsidRPr="008419D0">
              <w:rPr>
                <w:rFonts w:ascii="Times New Roman" w:eastAsia="Times New Roman" w:hAnsi="Times New Roman" w:cs="Times New Roman"/>
                <w:sz w:val="24"/>
                <w:szCs w:val="24"/>
              </w:rPr>
              <w:t>ОПКК</w:t>
            </w:r>
            <w:r w:rsidRPr="008419D0">
              <w:rPr>
                <w:rFonts w:ascii="Times New Roman" w:eastAsia="Times New Roman" w:hAnsi="Times New Roman" w:cs="Times New Roman"/>
                <w:sz w:val="24"/>
                <w:szCs w:val="24"/>
                <w:vertAlign w:val="superscript"/>
              </w:rPr>
              <w:t>*</w:t>
            </w:r>
          </w:p>
        </w:tc>
        <w:tc>
          <w:tcPr>
            <w:tcW w:w="1842" w:type="dxa"/>
            <w:shd w:val="clear" w:color="auto" w:fill="auto"/>
          </w:tcPr>
          <w:p w14:paraId="1F7A4243"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w:t>
            </w:r>
          </w:p>
        </w:tc>
        <w:tc>
          <w:tcPr>
            <w:tcW w:w="1842" w:type="dxa"/>
          </w:tcPr>
          <w:p w14:paraId="304CC2FB"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w:t>
            </w:r>
          </w:p>
        </w:tc>
        <w:tc>
          <w:tcPr>
            <w:tcW w:w="2127" w:type="dxa"/>
            <w:shd w:val="clear" w:color="auto" w:fill="auto"/>
          </w:tcPr>
          <w:p w14:paraId="0BE0EB55"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w:t>
            </w:r>
          </w:p>
        </w:tc>
      </w:tr>
      <w:tr w:rsidR="008419D0" w:rsidRPr="008419D0" w14:paraId="0E946619" w14:textId="77777777" w:rsidTr="005F0244">
        <w:trPr>
          <w:trHeight w:val="290"/>
        </w:trPr>
        <w:tc>
          <w:tcPr>
            <w:tcW w:w="4395" w:type="dxa"/>
          </w:tcPr>
          <w:p w14:paraId="6FF5C8E4" w14:textId="77777777" w:rsidR="008419D0" w:rsidRPr="008419D0" w:rsidRDefault="008419D0" w:rsidP="008419D0">
            <w:pPr>
              <w:spacing w:after="0" w:line="240" w:lineRule="auto"/>
              <w:contextualSpacing/>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Новогреческий язык*</w:t>
            </w:r>
          </w:p>
        </w:tc>
        <w:tc>
          <w:tcPr>
            <w:tcW w:w="1842" w:type="dxa"/>
            <w:shd w:val="clear" w:color="auto" w:fill="auto"/>
          </w:tcPr>
          <w:p w14:paraId="4328D14F"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w:t>
            </w:r>
          </w:p>
        </w:tc>
        <w:tc>
          <w:tcPr>
            <w:tcW w:w="1842" w:type="dxa"/>
          </w:tcPr>
          <w:p w14:paraId="0FF28E8E"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w:t>
            </w:r>
          </w:p>
        </w:tc>
        <w:tc>
          <w:tcPr>
            <w:tcW w:w="2127" w:type="dxa"/>
            <w:shd w:val="clear" w:color="auto" w:fill="auto"/>
          </w:tcPr>
          <w:p w14:paraId="6753A2AB"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sz w:val="24"/>
                <w:szCs w:val="24"/>
              </w:rPr>
              <w:t>-</w:t>
            </w:r>
          </w:p>
        </w:tc>
      </w:tr>
      <w:tr w:rsidR="008419D0" w:rsidRPr="008419D0" w14:paraId="307EE0DE" w14:textId="77777777" w:rsidTr="005F0244">
        <w:trPr>
          <w:trHeight w:val="290"/>
        </w:trPr>
        <w:tc>
          <w:tcPr>
            <w:tcW w:w="4395" w:type="dxa"/>
          </w:tcPr>
          <w:p w14:paraId="6E1D76BD" w14:textId="77777777" w:rsidR="008419D0" w:rsidRPr="008419D0" w:rsidRDefault="008419D0" w:rsidP="008419D0">
            <w:pPr>
              <w:spacing w:after="0" w:line="240" w:lineRule="auto"/>
              <w:contextualSpacing/>
              <w:jc w:val="right"/>
              <w:rPr>
                <w:rFonts w:ascii="Times New Roman" w:eastAsia="Times New Roman" w:hAnsi="Times New Roman" w:cs="Times New Roman"/>
                <w:b/>
                <w:sz w:val="24"/>
                <w:szCs w:val="24"/>
              </w:rPr>
            </w:pPr>
            <w:r w:rsidRPr="008419D0">
              <w:rPr>
                <w:rFonts w:ascii="Times New Roman" w:eastAsia="Times New Roman" w:hAnsi="Times New Roman" w:cs="Times New Roman"/>
                <w:b/>
                <w:sz w:val="24"/>
                <w:szCs w:val="24"/>
              </w:rPr>
              <w:t>ИТОГО</w:t>
            </w:r>
          </w:p>
        </w:tc>
        <w:tc>
          <w:tcPr>
            <w:tcW w:w="1842" w:type="dxa"/>
            <w:shd w:val="clear" w:color="auto" w:fill="auto"/>
          </w:tcPr>
          <w:p w14:paraId="7B61308F"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b/>
                <w:sz w:val="24"/>
                <w:szCs w:val="24"/>
                <w:lang w:val="en-US"/>
              </w:rPr>
              <w:t>493</w:t>
            </w:r>
          </w:p>
        </w:tc>
        <w:tc>
          <w:tcPr>
            <w:tcW w:w="1842" w:type="dxa"/>
          </w:tcPr>
          <w:p w14:paraId="5A90E08C"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b/>
                <w:sz w:val="24"/>
                <w:szCs w:val="24"/>
                <w:lang w:val="en-US"/>
              </w:rPr>
              <w:t>46</w:t>
            </w:r>
          </w:p>
        </w:tc>
        <w:tc>
          <w:tcPr>
            <w:tcW w:w="2127" w:type="dxa"/>
            <w:shd w:val="clear" w:color="auto" w:fill="auto"/>
          </w:tcPr>
          <w:p w14:paraId="03034BC8" w14:textId="77777777" w:rsidR="008419D0" w:rsidRPr="008419D0" w:rsidRDefault="008419D0" w:rsidP="008419D0">
            <w:pPr>
              <w:spacing w:after="0" w:line="240" w:lineRule="auto"/>
              <w:contextualSpacing/>
              <w:jc w:val="center"/>
              <w:rPr>
                <w:rFonts w:ascii="Times New Roman" w:eastAsia="Times New Roman" w:hAnsi="Times New Roman" w:cs="Times New Roman"/>
                <w:sz w:val="24"/>
                <w:szCs w:val="24"/>
              </w:rPr>
            </w:pPr>
            <w:r w:rsidRPr="008419D0">
              <w:rPr>
                <w:rFonts w:ascii="Times New Roman" w:eastAsia="Times New Roman" w:hAnsi="Times New Roman" w:cs="Times New Roman"/>
                <w:b/>
                <w:sz w:val="24"/>
                <w:szCs w:val="24"/>
                <w:lang w:val="en-US"/>
              </w:rPr>
              <w:t>65</w:t>
            </w:r>
          </w:p>
        </w:tc>
      </w:tr>
    </w:tbl>
    <w:p w14:paraId="1F51E349" w14:textId="77777777" w:rsidR="008419D0" w:rsidRDefault="008419D0" w:rsidP="006A62F9">
      <w:pPr>
        <w:spacing w:after="0" w:line="360" w:lineRule="auto"/>
        <w:contextualSpacing/>
        <w:jc w:val="both"/>
        <w:rPr>
          <w:rFonts w:ascii="Times New Roman" w:hAnsi="Times New Roman" w:cs="Times New Roman"/>
          <w:b/>
          <w:color w:val="000000"/>
          <w:sz w:val="24"/>
          <w:szCs w:val="24"/>
        </w:rPr>
      </w:pPr>
    </w:p>
    <w:p w14:paraId="359C542A" w14:textId="59B1C596" w:rsidR="00AE70A4" w:rsidRPr="00AE70A4" w:rsidRDefault="002E7041" w:rsidP="00AE70A4">
      <w:pPr>
        <w:spacing w:after="0" w:line="360" w:lineRule="auto"/>
        <w:contextualSpacing/>
        <w:rPr>
          <w:rFonts w:ascii="Times New Roman" w:eastAsia="Times New Roman" w:hAnsi="Times New Roman" w:cs="Times New Roman"/>
          <w:sz w:val="24"/>
          <w:szCs w:val="24"/>
        </w:rPr>
      </w:pPr>
      <w:r w:rsidRPr="002E7041">
        <w:rPr>
          <w:rFonts w:ascii="Times New Roman" w:hAnsi="Times New Roman" w:cs="Times New Roman"/>
          <w:color w:val="000000"/>
          <w:shd w:val="clear" w:color="auto" w:fill="FFFFFF"/>
        </w:rPr>
        <w:t>*</w:t>
      </w:r>
      <w:r w:rsidR="00AE70A4" w:rsidRPr="00AE70A4">
        <w:rPr>
          <w:rFonts w:ascii="Times New Roman" w:eastAsia="Times New Roman" w:hAnsi="Times New Roman" w:cs="Times New Roman"/>
          <w:sz w:val="24"/>
          <w:szCs w:val="24"/>
        </w:rPr>
        <w:t xml:space="preserve"> Всего учащихся 5-11 классов в ОО: </w:t>
      </w:r>
      <w:r w:rsidR="00AE70A4" w:rsidRPr="00AE70A4">
        <w:rPr>
          <w:rFonts w:ascii="Times New Roman" w:eastAsia="Times New Roman" w:hAnsi="Times New Roman" w:cs="Times New Roman"/>
          <w:b/>
          <w:sz w:val="24"/>
          <w:szCs w:val="24"/>
        </w:rPr>
        <w:t>759</w:t>
      </w:r>
    </w:p>
    <w:p w14:paraId="4955B071" w14:textId="77777777" w:rsidR="00AE70A4" w:rsidRPr="00AE70A4" w:rsidRDefault="00AE70A4" w:rsidP="00AE70A4">
      <w:pPr>
        <w:spacing w:after="0" w:line="360" w:lineRule="auto"/>
        <w:contextualSpacing/>
        <w:rPr>
          <w:rFonts w:ascii="Times New Roman" w:eastAsia="Times New Roman" w:hAnsi="Times New Roman" w:cs="Times New Roman"/>
          <w:sz w:val="24"/>
          <w:szCs w:val="24"/>
        </w:rPr>
      </w:pPr>
      <w:r w:rsidRPr="00AE70A4">
        <w:rPr>
          <w:rFonts w:ascii="Times New Roman" w:eastAsia="Times New Roman" w:hAnsi="Times New Roman" w:cs="Times New Roman"/>
          <w:sz w:val="24"/>
          <w:szCs w:val="24"/>
        </w:rPr>
        <w:t>Количество учащихся, принявших участие в олимпиаде не более 1раза (обучающийся, принявший участие в данном этапе олимпиады по нескольким предметам учитывается 1 раз):</w:t>
      </w:r>
      <w:r w:rsidRPr="00AE70A4">
        <w:rPr>
          <w:rFonts w:ascii="Times New Roman" w:eastAsia="Times New Roman" w:hAnsi="Times New Roman" w:cs="Times New Roman"/>
          <w:b/>
          <w:sz w:val="24"/>
          <w:szCs w:val="24"/>
        </w:rPr>
        <w:t>187</w:t>
      </w:r>
    </w:p>
    <w:p w14:paraId="775EA914" w14:textId="77777777" w:rsidR="00AE70A4" w:rsidRPr="00AE70A4" w:rsidRDefault="00AE70A4" w:rsidP="00AE70A4">
      <w:pPr>
        <w:spacing w:after="0" w:line="360" w:lineRule="auto"/>
        <w:contextualSpacing/>
        <w:rPr>
          <w:rFonts w:ascii="Times New Roman" w:eastAsia="Times New Roman" w:hAnsi="Times New Roman" w:cs="Times New Roman"/>
          <w:b/>
          <w:sz w:val="24"/>
          <w:szCs w:val="24"/>
        </w:rPr>
      </w:pPr>
      <w:r w:rsidRPr="00AE70A4">
        <w:rPr>
          <w:rFonts w:ascii="Times New Roman" w:eastAsia="Times New Roman" w:hAnsi="Times New Roman" w:cs="Times New Roman"/>
          <w:sz w:val="24"/>
          <w:szCs w:val="24"/>
        </w:rPr>
        <w:t xml:space="preserve">Количество участников с ОВЗ, принявших участие в олимпиадах: </w:t>
      </w:r>
      <w:r w:rsidRPr="00AE70A4">
        <w:rPr>
          <w:rFonts w:ascii="Times New Roman" w:eastAsia="Times New Roman" w:hAnsi="Times New Roman" w:cs="Times New Roman"/>
          <w:b/>
          <w:sz w:val="24"/>
          <w:szCs w:val="24"/>
        </w:rPr>
        <w:t>0</w:t>
      </w:r>
    </w:p>
    <w:p w14:paraId="05894FCB" w14:textId="77777777" w:rsidR="00AE70A4" w:rsidRPr="00AE70A4" w:rsidRDefault="00AE70A4" w:rsidP="00AE70A4">
      <w:pPr>
        <w:shd w:val="clear" w:color="auto" w:fill="FFFFFF"/>
        <w:spacing w:after="0" w:line="360" w:lineRule="auto"/>
        <w:ind w:firstLine="568"/>
        <w:contextualSpacing/>
        <w:jc w:val="both"/>
        <w:rPr>
          <w:rFonts w:ascii="Times New Roman" w:eastAsia="Times New Roman" w:hAnsi="Times New Roman" w:cs="Times New Roman"/>
          <w:color w:val="000000"/>
          <w:sz w:val="24"/>
          <w:szCs w:val="24"/>
        </w:rPr>
      </w:pPr>
      <w:r w:rsidRPr="00AE70A4">
        <w:rPr>
          <w:rFonts w:ascii="Times New Roman" w:eastAsia="Times New Roman" w:hAnsi="Times New Roman" w:cs="Times New Roman"/>
          <w:color w:val="000000"/>
          <w:sz w:val="24"/>
          <w:szCs w:val="24"/>
        </w:rPr>
        <w:t>Из итоговой таблицы следует, что в школьном этапе ученических олимпиад по общеобразовательным предметам приняли участие 493 учащихся, что составляет 65% от общего числа обучающихся школы (без начальных классов). Из них – 111 стали призерами и победителями (23%), и 382 учащихся (77%) – участниками олимпиады.</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79"/>
        <w:gridCol w:w="1633"/>
        <w:gridCol w:w="925"/>
        <w:gridCol w:w="2089"/>
        <w:gridCol w:w="609"/>
        <w:gridCol w:w="1754"/>
        <w:gridCol w:w="794"/>
      </w:tblGrid>
      <w:tr w:rsidR="00AE70A4" w:rsidRPr="00AE70A4" w14:paraId="79D3A111" w14:textId="77777777" w:rsidTr="005F0244">
        <w:trPr>
          <w:trHeight w:val="681"/>
        </w:trPr>
        <w:tc>
          <w:tcPr>
            <w:tcW w:w="1407" w:type="dxa"/>
            <w:vMerge w:val="restart"/>
            <w:shd w:val="clear" w:color="auto" w:fill="auto"/>
            <w:vAlign w:val="center"/>
          </w:tcPr>
          <w:p w14:paraId="7FC6C508" w14:textId="77777777" w:rsidR="00AE70A4" w:rsidRPr="00AE70A4" w:rsidRDefault="00AE70A4" w:rsidP="00AE70A4">
            <w:pPr>
              <w:spacing w:beforeAutospacing="1" w:after="0" w:afterAutospacing="1"/>
              <w:contextualSpacing/>
              <w:jc w:val="center"/>
              <w:rPr>
                <w:rFonts w:ascii="Times New Roman" w:eastAsia="Times New Roman" w:hAnsi="Times New Roman" w:cs="Times New Roman"/>
                <w:b/>
                <w:bCs/>
                <w:color w:val="000000"/>
                <w:sz w:val="24"/>
                <w:szCs w:val="24"/>
              </w:rPr>
            </w:pPr>
            <w:r w:rsidRPr="00AE70A4">
              <w:rPr>
                <w:rFonts w:ascii="Times New Roman" w:eastAsia="Times New Roman" w:hAnsi="Times New Roman" w:cs="Times New Roman"/>
                <w:b/>
                <w:bCs/>
                <w:color w:val="000000"/>
                <w:sz w:val="24"/>
                <w:szCs w:val="24"/>
              </w:rPr>
              <w:t>Учебный год</w:t>
            </w:r>
          </w:p>
        </w:tc>
        <w:tc>
          <w:tcPr>
            <w:tcW w:w="2670" w:type="dxa"/>
            <w:gridSpan w:val="2"/>
            <w:shd w:val="clear" w:color="auto" w:fill="auto"/>
          </w:tcPr>
          <w:p w14:paraId="0781BD25" w14:textId="77777777" w:rsidR="00AE70A4" w:rsidRPr="00AE70A4" w:rsidRDefault="00AE70A4" w:rsidP="00AE70A4">
            <w:pPr>
              <w:spacing w:after="0"/>
              <w:contextualSpacing/>
              <w:jc w:val="center"/>
              <w:rPr>
                <w:rFonts w:ascii="Times New Roman" w:eastAsia="Times New Roman" w:hAnsi="Times New Roman" w:cs="Times New Roman"/>
                <w:b/>
                <w:bCs/>
                <w:color w:val="000000"/>
                <w:sz w:val="24"/>
                <w:szCs w:val="24"/>
              </w:rPr>
            </w:pPr>
            <w:r w:rsidRPr="00AE70A4">
              <w:rPr>
                <w:rFonts w:ascii="Times New Roman" w:eastAsia="Times New Roman" w:hAnsi="Times New Roman" w:cs="Times New Roman"/>
                <w:b/>
                <w:bCs/>
                <w:color w:val="000000"/>
                <w:sz w:val="24"/>
                <w:szCs w:val="24"/>
              </w:rPr>
              <w:t>Всего приняли участие</w:t>
            </w:r>
          </w:p>
        </w:tc>
        <w:tc>
          <w:tcPr>
            <w:tcW w:w="2835" w:type="dxa"/>
            <w:gridSpan w:val="2"/>
            <w:shd w:val="clear" w:color="auto" w:fill="auto"/>
            <w:vAlign w:val="center"/>
          </w:tcPr>
          <w:p w14:paraId="1741E406" w14:textId="77777777" w:rsidR="00AE70A4" w:rsidRPr="00AE70A4" w:rsidRDefault="00AE70A4" w:rsidP="00AE70A4">
            <w:pPr>
              <w:spacing w:beforeAutospacing="1" w:after="0" w:afterAutospacing="1" w:line="240" w:lineRule="auto"/>
              <w:contextualSpacing/>
              <w:jc w:val="center"/>
              <w:rPr>
                <w:rFonts w:ascii="Times New Roman" w:eastAsia="Times New Roman" w:hAnsi="Times New Roman" w:cs="Times New Roman"/>
                <w:b/>
                <w:bCs/>
                <w:color w:val="000000"/>
                <w:sz w:val="24"/>
                <w:szCs w:val="24"/>
              </w:rPr>
            </w:pPr>
            <w:r w:rsidRPr="00AE70A4">
              <w:rPr>
                <w:rFonts w:ascii="Times New Roman" w:eastAsia="Times New Roman" w:hAnsi="Times New Roman" w:cs="Times New Roman"/>
                <w:b/>
                <w:bCs/>
                <w:color w:val="000000"/>
                <w:sz w:val="24"/>
                <w:szCs w:val="24"/>
              </w:rPr>
              <w:t>Участники</w:t>
            </w:r>
          </w:p>
        </w:tc>
        <w:tc>
          <w:tcPr>
            <w:tcW w:w="2659" w:type="dxa"/>
            <w:gridSpan w:val="2"/>
            <w:shd w:val="clear" w:color="auto" w:fill="auto"/>
            <w:vAlign w:val="center"/>
          </w:tcPr>
          <w:p w14:paraId="55D57AC4" w14:textId="77777777" w:rsidR="00AE70A4" w:rsidRPr="00AE70A4" w:rsidRDefault="00AE70A4" w:rsidP="00AE70A4">
            <w:pPr>
              <w:spacing w:beforeAutospacing="1" w:after="0" w:afterAutospacing="1" w:line="240" w:lineRule="auto"/>
              <w:contextualSpacing/>
              <w:jc w:val="center"/>
              <w:rPr>
                <w:rFonts w:ascii="Times New Roman" w:eastAsia="Times New Roman" w:hAnsi="Times New Roman" w:cs="Times New Roman"/>
                <w:b/>
                <w:bCs/>
                <w:color w:val="000000"/>
                <w:sz w:val="24"/>
                <w:szCs w:val="24"/>
              </w:rPr>
            </w:pPr>
            <w:r w:rsidRPr="00AE70A4">
              <w:rPr>
                <w:rFonts w:ascii="Times New Roman" w:eastAsia="Times New Roman" w:hAnsi="Times New Roman" w:cs="Times New Roman"/>
                <w:b/>
                <w:bCs/>
                <w:color w:val="000000"/>
                <w:sz w:val="24"/>
                <w:szCs w:val="24"/>
              </w:rPr>
              <w:t>Победители и призеры</w:t>
            </w:r>
          </w:p>
        </w:tc>
      </w:tr>
      <w:tr w:rsidR="00AE70A4" w:rsidRPr="00AE70A4" w14:paraId="2FEC46C7" w14:textId="77777777" w:rsidTr="005F0244">
        <w:trPr>
          <w:trHeight w:val="70"/>
        </w:trPr>
        <w:tc>
          <w:tcPr>
            <w:tcW w:w="1407" w:type="dxa"/>
            <w:vMerge/>
            <w:shd w:val="clear" w:color="auto" w:fill="auto"/>
            <w:vAlign w:val="center"/>
          </w:tcPr>
          <w:p w14:paraId="46D710A5" w14:textId="77777777" w:rsidR="00AE70A4" w:rsidRPr="00AE70A4" w:rsidRDefault="00AE70A4" w:rsidP="00AE70A4">
            <w:pPr>
              <w:spacing w:after="0"/>
              <w:contextualSpacing/>
              <w:jc w:val="center"/>
              <w:rPr>
                <w:rFonts w:ascii="Times New Roman" w:eastAsia="Times New Roman" w:hAnsi="Times New Roman" w:cs="Times New Roman"/>
                <w:b/>
                <w:bCs/>
                <w:color w:val="000000"/>
                <w:sz w:val="24"/>
                <w:szCs w:val="24"/>
              </w:rPr>
            </w:pPr>
          </w:p>
        </w:tc>
        <w:tc>
          <w:tcPr>
            <w:tcW w:w="1663" w:type="dxa"/>
            <w:shd w:val="clear" w:color="auto" w:fill="auto"/>
            <w:vAlign w:val="center"/>
          </w:tcPr>
          <w:p w14:paraId="43A6735E" w14:textId="77777777" w:rsidR="00AE70A4" w:rsidRPr="00AE70A4" w:rsidRDefault="00AE70A4" w:rsidP="00AE70A4">
            <w:pPr>
              <w:spacing w:after="0"/>
              <w:contextualSpacing/>
              <w:jc w:val="center"/>
              <w:rPr>
                <w:rFonts w:ascii="Times New Roman" w:eastAsia="Times New Roman" w:hAnsi="Times New Roman" w:cs="Times New Roman"/>
                <w:b/>
                <w:bCs/>
                <w:color w:val="000000"/>
                <w:sz w:val="24"/>
                <w:szCs w:val="24"/>
              </w:rPr>
            </w:pPr>
            <w:r w:rsidRPr="00AE70A4">
              <w:rPr>
                <w:rFonts w:ascii="Times New Roman" w:eastAsia="Times New Roman" w:hAnsi="Times New Roman" w:cs="Times New Roman"/>
                <w:b/>
                <w:bCs/>
                <w:color w:val="000000"/>
                <w:sz w:val="24"/>
                <w:szCs w:val="24"/>
              </w:rPr>
              <w:t>количество</w:t>
            </w:r>
          </w:p>
        </w:tc>
        <w:tc>
          <w:tcPr>
            <w:tcW w:w="1007" w:type="dxa"/>
            <w:shd w:val="clear" w:color="auto" w:fill="auto"/>
            <w:vAlign w:val="center"/>
          </w:tcPr>
          <w:p w14:paraId="63A4A66D" w14:textId="77777777" w:rsidR="00AE70A4" w:rsidRPr="00AE70A4" w:rsidRDefault="00AE70A4" w:rsidP="00AE70A4">
            <w:pPr>
              <w:spacing w:after="0"/>
              <w:contextualSpacing/>
              <w:jc w:val="center"/>
              <w:rPr>
                <w:rFonts w:ascii="Times New Roman" w:eastAsia="Times New Roman" w:hAnsi="Times New Roman" w:cs="Times New Roman"/>
                <w:b/>
                <w:bCs/>
                <w:color w:val="000000"/>
                <w:sz w:val="24"/>
                <w:szCs w:val="24"/>
              </w:rPr>
            </w:pPr>
            <w:r w:rsidRPr="00AE70A4">
              <w:rPr>
                <w:rFonts w:ascii="Times New Roman" w:eastAsia="Times New Roman" w:hAnsi="Times New Roman" w:cs="Times New Roman"/>
                <w:b/>
                <w:bCs/>
                <w:color w:val="000000"/>
                <w:sz w:val="24"/>
                <w:szCs w:val="24"/>
              </w:rPr>
              <w:t>%</w:t>
            </w:r>
          </w:p>
        </w:tc>
        <w:tc>
          <w:tcPr>
            <w:tcW w:w="2199" w:type="dxa"/>
            <w:shd w:val="clear" w:color="auto" w:fill="auto"/>
            <w:vAlign w:val="center"/>
          </w:tcPr>
          <w:p w14:paraId="3E91962A" w14:textId="77777777" w:rsidR="00AE70A4" w:rsidRPr="00AE70A4" w:rsidRDefault="00AE70A4" w:rsidP="00AE70A4">
            <w:pPr>
              <w:spacing w:after="0"/>
              <w:contextualSpacing/>
              <w:jc w:val="center"/>
              <w:rPr>
                <w:rFonts w:ascii="Times New Roman" w:eastAsia="Times New Roman" w:hAnsi="Times New Roman" w:cs="Times New Roman"/>
                <w:b/>
                <w:bCs/>
                <w:color w:val="000000"/>
                <w:sz w:val="24"/>
                <w:szCs w:val="24"/>
              </w:rPr>
            </w:pPr>
            <w:r w:rsidRPr="00AE70A4">
              <w:rPr>
                <w:rFonts w:ascii="Times New Roman" w:eastAsia="Times New Roman" w:hAnsi="Times New Roman" w:cs="Times New Roman"/>
                <w:b/>
                <w:bCs/>
                <w:color w:val="000000"/>
                <w:sz w:val="24"/>
                <w:szCs w:val="24"/>
              </w:rPr>
              <w:t>количество</w:t>
            </w:r>
          </w:p>
        </w:tc>
        <w:tc>
          <w:tcPr>
            <w:tcW w:w="636" w:type="dxa"/>
            <w:shd w:val="clear" w:color="auto" w:fill="auto"/>
            <w:vAlign w:val="center"/>
          </w:tcPr>
          <w:p w14:paraId="723A98AE" w14:textId="77777777" w:rsidR="00AE70A4" w:rsidRPr="00AE70A4" w:rsidRDefault="00AE70A4" w:rsidP="00AE70A4">
            <w:pPr>
              <w:spacing w:after="0"/>
              <w:contextualSpacing/>
              <w:jc w:val="center"/>
              <w:rPr>
                <w:rFonts w:ascii="Times New Roman" w:eastAsia="Times New Roman" w:hAnsi="Times New Roman" w:cs="Times New Roman"/>
                <w:b/>
                <w:bCs/>
                <w:color w:val="000000"/>
                <w:sz w:val="24"/>
                <w:szCs w:val="24"/>
              </w:rPr>
            </w:pPr>
            <w:r w:rsidRPr="00AE70A4">
              <w:rPr>
                <w:rFonts w:ascii="Times New Roman" w:eastAsia="Times New Roman" w:hAnsi="Times New Roman" w:cs="Times New Roman"/>
                <w:b/>
                <w:bCs/>
                <w:color w:val="000000"/>
                <w:sz w:val="24"/>
                <w:szCs w:val="24"/>
              </w:rPr>
              <w:t>%</w:t>
            </w:r>
          </w:p>
        </w:tc>
        <w:tc>
          <w:tcPr>
            <w:tcW w:w="1805" w:type="dxa"/>
            <w:shd w:val="clear" w:color="auto" w:fill="auto"/>
            <w:vAlign w:val="center"/>
          </w:tcPr>
          <w:p w14:paraId="4D0039BB" w14:textId="77777777" w:rsidR="00AE70A4" w:rsidRPr="00AE70A4" w:rsidRDefault="00AE70A4" w:rsidP="00AE70A4">
            <w:pPr>
              <w:spacing w:after="0"/>
              <w:contextualSpacing/>
              <w:jc w:val="center"/>
              <w:rPr>
                <w:rFonts w:ascii="Times New Roman" w:eastAsia="Times New Roman" w:hAnsi="Times New Roman" w:cs="Times New Roman"/>
                <w:b/>
                <w:bCs/>
                <w:color w:val="000000"/>
                <w:sz w:val="24"/>
                <w:szCs w:val="24"/>
              </w:rPr>
            </w:pPr>
            <w:r w:rsidRPr="00AE70A4">
              <w:rPr>
                <w:rFonts w:ascii="Times New Roman" w:eastAsia="Times New Roman" w:hAnsi="Times New Roman" w:cs="Times New Roman"/>
                <w:b/>
                <w:bCs/>
                <w:color w:val="000000"/>
                <w:sz w:val="24"/>
                <w:szCs w:val="24"/>
              </w:rPr>
              <w:t>количество</w:t>
            </w:r>
          </w:p>
        </w:tc>
        <w:tc>
          <w:tcPr>
            <w:tcW w:w="854" w:type="dxa"/>
            <w:shd w:val="clear" w:color="auto" w:fill="auto"/>
            <w:vAlign w:val="center"/>
          </w:tcPr>
          <w:p w14:paraId="1CB391C7" w14:textId="77777777" w:rsidR="00AE70A4" w:rsidRPr="00AE70A4" w:rsidRDefault="00AE70A4" w:rsidP="00AE70A4">
            <w:pPr>
              <w:spacing w:after="0"/>
              <w:contextualSpacing/>
              <w:jc w:val="center"/>
              <w:rPr>
                <w:rFonts w:ascii="Times New Roman" w:eastAsia="Times New Roman" w:hAnsi="Times New Roman" w:cs="Times New Roman"/>
                <w:b/>
                <w:bCs/>
                <w:color w:val="000000"/>
                <w:sz w:val="24"/>
                <w:szCs w:val="24"/>
              </w:rPr>
            </w:pPr>
            <w:r w:rsidRPr="00AE70A4">
              <w:rPr>
                <w:rFonts w:ascii="Times New Roman" w:eastAsia="Times New Roman" w:hAnsi="Times New Roman" w:cs="Times New Roman"/>
                <w:b/>
                <w:bCs/>
                <w:color w:val="000000"/>
                <w:sz w:val="24"/>
                <w:szCs w:val="24"/>
              </w:rPr>
              <w:t>%</w:t>
            </w:r>
          </w:p>
        </w:tc>
      </w:tr>
      <w:tr w:rsidR="00AE70A4" w:rsidRPr="00AE70A4" w14:paraId="46CD966A" w14:textId="77777777" w:rsidTr="005F0244">
        <w:trPr>
          <w:trHeight w:val="70"/>
        </w:trPr>
        <w:tc>
          <w:tcPr>
            <w:tcW w:w="1407" w:type="dxa"/>
            <w:shd w:val="clear" w:color="auto" w:fill="auto"/>
          </w:tcPr>
          <w:p w14:paraId="1663FEB6" w14:textId="77777777" w:rsidR="00AE70A4" w:rsidRPr="00AE70A4" w:rsidRDefault="00AE70A4" w:rsidP="00AE70A4">
            <w:pPr>
              <w:spacing w:after="0"/>
              <w:contextualSpacing/>
              <w:jc w:val="center"/>
              <w:rPr>
                <w:rFonts w:ascii="Times New Roman" w:eastAsia="Times New Roman" w:hAnsi="Times New Roman" w:cs="Times New Roman"/>
                <w:b/>
                <w:bCs/>
                <w:color w:val="000000"/>
                <w:sz w:val="24"/>
                <w:szCs w:val="24"/>
              </w:rPr>
            </w:pPr>
            <w:r w:rsidRPr="00AE70A4">
              <w:rPr>
                <w:rFonts w:ascii="Times New Roman" w:eastAsia="Times New Roman" w:hAnsi="Times New Roman" w:cs="Times New Roman"/>
                <w:color w:val="000000"/>
                <w:sz w:val="24"/>
                <w:szCs w:val="24"/>
              </w:rPr>
              <w:t>2020-2021</w:t>
            </w:r>
          </w:p>
        </w:tc>
        <w:tc>
          <w:tcPr>
            <w:tcW w:w="1663" w:type="dxa"/>
            <w:shd w:val="clear" w:color="auto" w:fill="auto"/>
          </w:tcPr>
          <w:p w14:paraId="152F4B5C" w14:textId="77777777" w:rsidR="00AE70A4" w:rsidRPr="00AE70A4" w:rsidRDefault="00AE70A4" w:rsidP="00AE70A4">
            <w:pPr>
              <w:spacing w:after="0"/>
              <w:contextualSpacing/>
              <w:jc w:val="center"/>
              <w:rPr>
                <w:rFonts w:ascii="Times New Roman" w:eastAsia="Times New Roman" w:hAnsi="Times New Roman" w:cs="Times New Roman"/>
                <w:b/>
                <w:bCs/>
                <w:color w:val="000000"/>
                <w:sz w:val="24"/>
                <w:szCs w:val="24"/>
              </w:rPr>
            </w:pPr>
            <w:r w:rsidRPr="00AE70A4">
              <w:rPr>
                <w:rFonts w:ascii="Times New Roman" w:eastAsia="Times New Roman" w:hAnsi="Times New Roman" w:cs="Times New Roman"/>
                <w:color w:val="000000"/>
                <w:sz w:val="24"/>
                <w:szCs w:val="24"/>
              </w:rPr>
              <w:t>519</w:t>
            </w:r>
          </w:p>
        </w:tc>
        <w:tc>
          <w:tcPr>
            <w:tcW w:w="1007" w:type="dxa"/>
            <w:shd w:val="clear" w:color="auto" w:fill="auto"/>
          </w:tcPr>
          <w:p w14:paraId="526AC796" w14:textId="77777777" w:rsidR="00AE70A4" w:rsidRPr="00AE70A4" w:rsidRDefault="00AE70A4" w:rsidP="00AE70A4">
            <w:pPr>
              <w:spacing w:after="0"/>
              <w:contextualSpacing/>
              <w:jc w:val="center"/>
              <w:rPr>
                <w:rFonts w:ascii="Times New Roman" w:eastAsia="Times New Roman" w:hAnsi="Times New Roman" w:cs="Times New Roman"/>
                <w:color w:val="000000"/>
                <w:sz w:val="24"/>
                <w:szCs w:val="24"/>
              </w:rPr>
            </w:pPr>
            <w:r w:rsidRPr="00AE70A4">
              <w:rPr>
                <w:rFonts w:ascii="Times New Roman" w:eastAsia="Times New Roman" w:hAnsi="Times New Roman" w:cs="Times New Roman"/>
                <w:color w:val="000000"/>
                <w:sz w:val="24"/>
                <w:szCs w:val="24"/>
              </w:rPr>
              <w:t>43</w:t>
            </w:r>
          </w:p>
        </w:tc>
        <w:tc>
          <w:tcPr>
            <w:tcW w:w="2199" w:type="dxa"/>
            <w:shd w:val="clear" w:color="auto" w:fill="auto"/>
          </w:tcPr>
          <w:p w14:paraId="6577A40D" w14:textId="77777777" w:rsidR="00AE70A4" w:rsidRPr="00AE70A4" w:rsidRDefault="00AE70A4" w:rsidP="00AE70A4">
            <w:pPr>
              <w:spacing w:after="0"/>
              <w:contextualSpacing/>
              <w:jc w:val="center"/>
              <w:rPr>
                <w:rFonts w:ascii="Times New Roman" w:eastAsia="Times New Roman" w:hAnsi="Times New Roman" w:cs="Times New Roman"/>
                <w:b/>
                <w:bCs/>
                <w:color w:val="000000"/>
                <w:sz w:val="24"/>
                <w:szCs w:val="24"/>
              </w:rPr>
            </w:pPr>
            <w:r w:rsidRPr="00AE70A4">
              <w:rPr>
                <w:rFonts w:ascii="Times New Roman" w:eastAsia="Times New Roman" w:hAnsi="Times New Roman" w:cs="Times New Roman"/>
                <w:color w:val="000000"/>
                <w:sz w:val="24"/>
                <w:szCs w:val="24"/>
              </w:rPr>
              <w:t>357</w:t>
            </w:r>
          </w:p>
        </w:tc>
        <w:tc>
          <w:tcPr>
            <w:tcW w:w="636" w:type="dxa"/>
            <w:shd w:val="clear" w:color="auto" w:fill="auto"/>
          </w:tcPr>
          <w:p w14:paraId="39DD6967" w14:textId="77777777" w:rsidR="00AE70A4" w:rsidRPr="00AE70A4" w:rsidRDefault="00AE70A4" w:rsidP="00AE70A4">
            <w:pPr>
              <w:spacing w:after="0"/>
              <w:contextualSpacing/>
              <w:jc w:val="center"/>
              <w:rPr>
                <w:rFonts w:ascii="Times New Roman" w:eastAsia="Times New Roman" w:hAnsi="Times New Roman" w:cs="Times New Roman"/>
                <w:b/>
                <w:bCs/>
                <w:color w:val="000000"/>
                <w:sz w:val="24"/>
                <w:szCs w:val="24"/>
              </w:rPr>
            </w:pPr>
            <w:r w:rsidRPr="00AE70A4">
              <w:rPr>
                <w:rFonts w:ascii="Times New Roman" w:eastAsia="Times New Roman" w:hAnsi="Times New Roman" w:cs="Times New Roman"/>
                <w:color w:val="000000"/>
                <w:sz w:val="24"/>
                <w:szCs w:val="24"/>
              </w:rPr>
              <w:t>69</w:t>
            </w:r>
          </w:p>
        </w:tc>
        <w:tc>
          <w:tcPr>
            <w:tcW w:w="1805" w:type="dxa"/>
            <w:shd w:val="clear" w:color="auto" w:fill="auto"/>
          </w:tcPr>
          <w:p w14:paraId="7E2176B8" w14:textId="77777777" w:rsidR="00AE70A4" w:rsidRPr="00AE70A4" w:rsidRDefault="00AE70A4" w:rsidP="00AE70A4">
            <w:pPr>
              <w:spacing w:after="0"/>
              <w:contextualSpacing/>
              <w:jc w:val="center"/>
              <w:rPr>
                <w:rFonts w:ascii="Times New Roman" w:eastAsia="Times New Roman" w:hAnsi="Times New Roman" w:cs="Times New Roman"/>
                <w:b/>
                <w:bCs/>
                <w:color w:val="000000"/>
                <w:sz w:val="24"/>
                <w:szCs w:val="24"/>
              </w:rPr>
            </w:pPr>
            <w:r w:rsidRPr="00AE70A4">
              <w:rPr>
                <w:rFonts w:ascii="Times New Roman" w:eastAsia="Times New Roman" w:hAnsi="Times New Roman" w:cs="Times New Roman"/>
                <w:color w:val="000000"/>
                <w:sz w:val="24"/>
                <w:szCs w:val="24"/>
              </w:rPr>
              <w:t>162</w:t>
            </w:r>
          </w:p>
        </w:tc>
        <w:tc>
          <w:tcPr>
            <w:tcW w:w="854" w:type="dxa"/>
            <w:shd w:val="clear" w:color="auto" w:fill="auto"/>
          </w:tcPr>
          <w:p w14:paraId="64D47D08" w14:textId="77777777" w:rsidR="00AE70A4" w:rsidRPr="00AE70A4" w:rsidRDefault="00AE70A4" w:rsidP="00AE70A4">
            <w:pPr>
              <w:spacing w:after="0"/>
              <w:contextualSpacing/>
              <w:jc w:val="center"/>
              <w:rPr>
                <w:rFonts w:ascii="Times New Roman" w:eastAsia="Times New Roman" w:hAnsi="Times New Roman" w:cs="Times New Roman"/>
                <w:b/>
                <w:bCs/>
                <w:color w:val="000000"/>
                <w:sz w:val="24"/>
                <w:szCs w:val="24"/>
              </w:rPr>
            </w:pPr>
            <w:r w:rsidRPr="00AE70A4">
              <w:rPr>
                <w:rFonts w:ascii="Times New Roman" w:eastAsia="Times New Roman" w:hAnsi="Times New Roman" w:cs="Times New Roman"/>
                <w:color w:val="000000"/>
                <w:sz w:val="24"/>
                <w:szCs w:val="24"/>
              </w:rPr>
              <w:t>31</w:t>
            </w:r>
          </w:p>
        </w:tc>
      </w:tr>
      <w:tr w:rsidR="00AE70A4" w:rsidRPr="00AE70A4" w14:paraId="57D5486C" w14:textId="77777777" w:rsidTr="005F0244">
        <w:trPr>
          <w:trHeight w:val="70"/>
        </w:trPr>
        <w:tc>
          <w:tcPr>
            <w:tcW w:w="1407" w:type="dxa"/>
            <w:shd w:val="clear" w:color="auto" w:fill="auto"/>
          </w:tcPr>
          <w:p w14:paraId="581039AC" w14:textId="77777777" w:rsidR="00AE70A4" w:rsidRPr="00AE70A4" w:rsidRDefault="00AE70A4" w:rsidP="00AE70A4">
            <w:pPr>
              <w:spacing w:after="0"/>
              <w:contextualSpacing/>
              <w:jc w:val="center"/>
              <w:rPr>
                <w:rFonts w:ascii="Times New Roman" w:eastAsia="Times New Roman" w:hAnsi="Times New Roman" w:cs="Times New Roman"/>
                <w:b/>
                <w:bCs/>
                <w:color w:val="000000"/>
                <w:sz w:val="24"/>
                <w:szCs w:val="24"/>
              </w:rPr>
            </w:pPr>
            <w:r w:rsidRPr="00AE70A4">
              <w:rPr>
                <w:rFonts w:ascii="Times New Roman" w:eastAsia="Times New Roman" w:hAnsi="Times New Roman" w:cs="Times New Roman"/>
                <w:color w:val="000000"/>
                <w:sz w:val="24"/>
                <w:szCs w:val="24"/>
              </w:rPr>
              <w:t>2021-2022</w:t>
            </w:r>
          </w:p>
        </w:tc>
        <w:tc>
          <w:tcPr>
            <w:tcW w:w="1663" w:type="dxa"/>
            <w:shd w:val="clear" w:color="auto" w:fill="auto"/>
          </w:tcPr>
          <w:p w14:paraId="01815B2C" w14:textId="77777777" w:rsidR="00AE70A4" w:rsidRPr="00AE70A4" w:rsidRDefault="00AE70A4" w:rsidP="00AE70A4">
            <w:pPr>
              <w:spacing w:after="0"/>
              <w:contextualSpacing/>
              <w:jc w:val="center"/>
              <w:rPr>
                <w:rFonts w:ascii="Times New Roman" w:eastAsia="Times New Roman" w:hAnsi="Times New Roman" w:cs="Times New Roman"/>
                <w:color w:val="000000"/>
                <w:sz w:val="24"/>
                <w:szCs w:val="24"/>
              </w:rPr>
            </w:pPr>
            <w:r w:rsidRPr="00AE70A4">
              <w:rPr>
                <w:rFonts w:ascii="Times New Roman" w:eastAsia="Times New Roman" w:hAnsi="Times New Roman" w:cs="Times New Roman"/>
                <w:color w:val="000000"/>
                <w:sz w:val="24"/>
                <w:szCs w:val="24"/>
              </w:rPr>
              <w:t>580</w:t>
            </w:r>
          </w:p>
        </w:tc>
        <w:tc>
          <w:tcPr>
            <w:tcW w:w="1007" w:type="dxa"/>
            <w:shd w:val="clear" w:color="auto" w:fill="auto"/>
          </w:tcPr>
          <w:p w14:paraId="5A9358BC" w14:textId="77777777" w:rsidR="00AE70A4" w:rsidRPr="00AE70A4" w:rsidRDefault="00AE70A4" w:rsidP="00AE70A4">
            <w:pPr>
              <w:spacing w:after="0"/>
              <w:contextualSpacing/>
              <w:jc w:val="center"/>
              <w:rPr>
                <w:rFonts w:ascii="Times New Roman" w:eastAsia="Times New Roman" w:hAnsi="Times New Roman" w:cs="Times New Roman"/>
                <w:color w:val="000000"/>
                <w:sz w:val="24"/>
                <w:szCs w:val="24"/>
              </w:rPr>
            </w:pPr>
            <w:r w:rsidRPr="00AE70A4">
              <w:rPr>
                <w:rFonts w:ascii="Times New Roman" w:eastAsia="Times New Roman" w:hAnsi="Times New Roman" w:cs="Times New Roman"/>
                <w:color w:val="000000"/>
                <w:sz w:val="24"/>
                <w:szCs w:val="24"/>
              </w:rPr>
              <w:t>51</w:t>
            </w:r>
          </w:p>
        </w:tc>
        <w:tc>
          <w:tcPr>
            <w:tcW w:w="2199" w:type="dxa"/>
            <w:shd w:val="clear" w:color="auto" w:fill="auto"/>
          </w:tcPr>
          <w:p w14:paraId="61C01583" w14:textId="77777777" w:rsidR="00AE70A4" w:rsidRPr="00AE70A4" w:rsidRDefault="00AE70A4" w:rsidP="00AE70A4">
            <w:pPr>
              <w:spacing w:after="0"/>
              <w:contextualSpacing/>
              <w:jc w:val="center"/>
              <w:rPr>
                <w:rFonts w:ascii="Times New Roman" w:eastAsia="Times New Roman" w:hAnsi="Times New Roman" w:cs="Times New Roman"/>
                <w:color w:val="000000"/>
                <w:sz w:val="24"/>
                <w:szCs w:val="24"/>
              </w:rPr>
            </w:pPr>
            <w:r w:rsidRPr="00AE70A4">
              <w:rPr>
                <w:rFonts w:ascii="Times New Roman" w:eastAsia="Times New Roman" w:hAnsi="Times New Roman" w:cs="Times New Roman"/>
                <w:color w:val="000000"/>
                <w:sz w:val="24"/>
                <w:szCs w:val="24"/>
              </w:rPr>
              <w:t>406</w:t>
            </w:r>
          </w:p>
        </w:tc>
        <w:tc>
          <w:tcPr>
            <w:tcW w:w="636" w:type="dxa"/>
            <w:shd w:val="clear" w:color="auto" w:fill="auto"/>
          </w:tcPr>
          <w:p w14:paraId="21063981" w14:textId="77777777" w:rsidR="00AE70A4" w:rsidRPr="00AE70A4" w:rsidRDefault="00AE70A4" w:rsidP="00AE70A4">
            <w:pPr>
              <w:spacing w:after="0"/>
              <w:contextualSpacing/>
              <w:jc w:val="center"/>
              <w:rPr>
                <w:rFonts w:ascii="Times New Roman" w:eastAsia="Times New Roman" w:hAnsi="Times New Roman" w:cs="Times New Roman"/>
                <w:color w:val="000000"/>
                <w:sz w:val="24"/>
                <w:szCs w:val="24"/>
              </w:rPr>
            </w:pPr>
            <w:r w:rsidRPr="00AE70A4">
              <w:rPr>
                <w:rFonts w:ascii="Times New Roman" w:eastAsia="Times New Roman" w:hAnsi="Times New Roman" w:cs="Times New Roman"/>
                <w:color w:val="000000"/>
                <w:sz w:val="24"/>
                <w:szCs w:val="24"/>
              </w:rPr>
              <w:t>70</w:t>
            </w:r>
          </w:p>
        </w:tc>
        <w:tc>
          <w:tcPr>
            <w:tcW w:w="1805" w:type="dxa"/>
            <w:shd w:val="clear" w:color="auto" w:fill="auto"/>
          </w:tcPr>
          <w:p w14:paraId="06D8C775" w14:textId="77777777" w:rsidR="00AE70A4" w:rsidRPr="00AE70A4" w:rsidRDefault="00AE70A4" w:rsidP="00AE70A4">
            <w:pPr>
              <w:spacing w:after="0"/>
              <w:contextualSpacing/>
              <w:jc w:val="center"/>
              <w:rPr>
                <w:rFonts w:ascii="Times New Roman" w:eastAsia="Times New Roman" w:hAnsi="Times New Roman" w:cs="Times New Roman"/>
                <w:color w:val="000000"/>
                <w:sz w:val="24"/>
                <w:szCs w:val="24"/>
              </w:rPr>
            </w:pPr>
            <w:r w:rsidRPr="00AE70A4">
              <w:rPr>
                <w:rFonts w:ascii="Times New Roman" w:eastAsia="Times New Roman" w:hAnsi="Times New Roman" w:cs="Times New Roman"/>
                <w:color w:val="000000"/>
                <w:sz w:val="24"/>
                <w:szCs w:val="24"/>
              </w:rPr>
              <w:t>174</w:t>
            </w:r>
          </w:p>
        </w:tc>
        <w:tc>
          <w:tcPr>
            <w:tcW w:w="854" w:type="dxa"/>
            <w:shd w:val="clear" w:color="auto" w:fill="auto"/>
          </w:tcPr>
          <w:p w14:paraId="456892D1" w14:textId="77777777" w:rsidR="00AE70A4" w:rsidRPr="00AE70A4" w:rsidRDefault="00AE70A4" w:rsidP="00AE70A4">
            <w:pPr>
              <w:spacing w:after="0"/>
              <w:contextualSpacing/>
              <w:jc w:val="center"/>
              <w:rPr>
                <w:rFonts w:ascii="Times New Roman" w:eastAsia="Times New Roman" w:hAnsi="Times New Roman" w:cs="Times New Roman"/>
                <w:color w:val="000000"/>
                <w:sz w:val="24"/>
                <w:szCs w:val="24"/>
              </w:rPr>
            </w:pPr>
            <w:r w:rsidRPr="00AE70A4">
              <w:rPr>
                <w:rFonts w:ascii="Times New Roman" w:eastAsia="Times New Roman" w:hAnsi="Times New Roman" w:cs="Times New Roman"/>
                <w:color w:val="000000"/>
                <w:sz w:val="24"/>
                <w:szCs w:val="24"/>
              </w:rPr>
              <w:t>30</w:t>
            </w:r>
          </w:p>
        </w:tc>
      </w:tr>
      <w:tr w:rsidR="00AE70A4" w:rsidRPr="00AE70A4" w14:paraId="30043818" w14:textId="77777777" w:rsidTr="005F0244">
        <w:trPr>
          <w:trHeight w:val="70"/>
        </w:trPr>
        <w:tc>
          <w:tcPr>
            <w:tcW w:w="1407" w:type="dxa"/>
            <w:shd w:val="clear" w:color="auto" w:fill="auto"/>
          </w:tcPr>
          <w:p w14:paraId="2C4831AD" w14:textId="77777777" w:rsidR="00AE70A4" w:rsidRPr="00AE70A4" w:rsidRDefault="00AE70A4" w:rsidP="00AE70A4">
            <w:pPr>
              <w:spacing w:after="0"/>
              <w:contextualSpacing/>
              <w:jc w:val="center"/>
              <w:rPr>
                <w:rFonts w:ascii="Times New Roman" w:eastAsia="Times New Roman" w:hAnsi="Times New Roman" w:cs="Times New Roman"/>
                <w:color w:val="000000"/>
                <w:sz w:val="24"/>
                <w:szCs w:val="24"/>
              </w:rPr>
            </w:pPr>
            <w:r w:rsidRPr="00AE70A4">
              <w:rPr>
                <w:rFonts w:ascii="Times New Roman" w:eastAsia="Times New Roman" w:hAnsi="Times New Roman" w:cs="Times New Roman"/>
                <w:color w:val="000000"/>
                <w:sz w:val="24"/>
                <w:szCs w:val="24"/>
              </w:rPr>
              <w:t>2022-2023</w:t>
            </w:r>
          </w:p>
        </w:tc>
        <w:tc>
          <w:tcPr>
            <w:tcW w:w="1663" w:type="dxa"/>
            <w:shd w:val="clear" w:color="auto" w:fill="auto"/>
          </w:tcPr>
          <w:p w14:paraId="68A6768A" w14:textId="77777777" w:rsidR="00AE70A4" w:rsidRPr="00AE70A4" w:rsidRDefault="00AE70A4" w:rsidP="00AE70A4">
            <w:pPr>
              <w:spacing w:after="0"/>
              <w:contextualSpacing/>
              <w:jc w:val="center"/>
              <w:rPr>
                <w:rFonts w:ascii="Times New Roman" w:eastAsia="Times New Roman" w:hAnsi="Times New Roman" w:cs="Times New Roman"/>
                <w:color w:val="000000"/>
                <w:sz w:val="24"/>
                <w:szCs w:val="24"/>
              </w:rPr>
            </w:pPr>
            <w:r w:rsidRPr="00AE70A4">
              <w:rPr>
                <w:rFonts w:ascii="Times New Roman" w:eastAsia="Times New Roman" w:hAnsi="Times New Roman" w:cs="Times New Roman"/>
                <w:color w:val="000000"/>
                <w:sz w:val="24"/>
                <w:szCs w:val="24"/>
              </w:rPr>
              <w:t>678</w:t>
            </w:r>
          </w:p>
        </w:tc>
        <w:tc>
          <w:tcPr>
            <w:tcW w:w="1007" w:type="dxa"/>
            <w:shd w:val="clear" w:color="auto" w:fill="auto"/>
          </w:tcPr>
          <w:p w14:paraId="551E6AEB" w14:textId="77777777" w:rsidR="00AE70A4" w:rsidRPr="00AE70A4" w:rsidRDefault="00AE70A4" w:rsidP="00AE70A4">
            <w:pPr>
              <w:spacing w:after="0"/>
              <w:contextualSpacing/>
              <w:jc w:val="center"/>
              <w:rPr>
                <w:rFonts w:ascii="Times New Roman" w:eastAsia="Times New Roman" w:hAnsi="Times New Roman" w:cs="Times New Roman"/>
                <w:color w:val="000000"/>
                <w:sz w:val="24"/>
                <w:szCs w:val="24"/>
              </w:rPr>
            </w:pPr>
            <w:r w:rsidRPr="00AE70A4">
              <w:rPr>
                <w:rFonts w:ascii="Times New Roman" w:eastAsia="Times New Roman" w:hAnsi="Times New Roman" w:cs="Times New Roman"/>
                <w:color w:val="000000"/>
                <w:sz w:val="24"/>
                <w:szCs w:val="24"/>
              </w:rPr>
              <w:t>61</w:t>
            </w:r>
          </w:p>
        </w:tc>
        <w:tc>
          <w:tcPr>
            <w:tcW w:w="2199" w:type="dxa"/>
            <w:shd w:val="clear" w:color="auto" w:fill="auto"/>
          </w:tcPr>
          <w:p w14:paraId="0AF88A99" w14:textId="77777777" w:rsidR="00AE70A4" w:rsidRPr="00AE70A4" w:rsidRDefault="00AE70A4" w:rsidP="00AE70A4">
            <w:pPr>
              <w:spacing w:after="0"/>
              <w:contextualSpacing/>
              <w:jc w:val="center"/>
              <w:rPr>
                <w:rFonts w:ascii="Times New Roman" w:eastAsia="Times New Roman" w:hAnsi="Times New Roman" w:cs="Times New Roman"/>
                <w:color w:val="000000"/>
                <w:sz w:val="24"/>
                <w:szCs w:val="24"/>
              </w:rPr>
            </w:pPr>
            <w:r w:rsidRPr="00AE70A4">
              <w:rPr>
                <w:rFonts w:ascii="Times New Roman" w:eastAsia="Times New Roman" w:hAnsi="Times New Roman" w:cs="Times New Roman"/>
                <w:color w:val="000000"/>
                <w:sz w:val="24"/>
                <w:szCs w:val="24"/>
              </w:rPr>
              <w:t>468</w:t>
            </w:r>
          </w:p>
        </w:tc>
        <w:tc>
          <w:tcPr>
            <w:tcW w:w="636" w:type="dxa"/>
            <w:shd w:val="clear" w:color="auto" w:fill="auto"/>
          </w:tcPr>
          <w:p w14:paraId="7BE9BF28" w14:textId="77777777" w:rsidR="00AE70A4" w:rsidRPr="00AE70A4" w:rsidRDefault="00AE70A4" w:rsidP="00AE70A4">
            <w:pPr>
              <w:spacing w:after="0"/>
              <w:contextualSpacing/>
              <w:jc w:val="center"/>
              <w:rPr>
                <w:rFonts w:ascii="Times New Roman" w:eastAsia="Times New Roman" w:hAnsi="Times New Roman" w:cs="Times New Roman"/>
                <w:color w:val="000000"/>
                <w:sz w:val="24"/>
                <w:szCs w:val="24"/>
              </w:rPr>
            </w:pPr>
            <w:r w:rsidRPr="00AE70A4">
              <w:rPr>
                <w:rFonts w:ascii="Times New Roman" w:eastAsia="Times New Roman" w:hAnsi="Times New Roman" w:cs="Times New Roman"/>
                <w:color w:val="000000"/>
                <w:sz w:val="24"/>
                <w:szCs w:val="24"/>
              </w:rPr>
              <w:t>69</w:t>
            </w:r>
          </w:p>
        </w:tc>
        <w:tc>
          <w:tcPr>
            <w:tcW w:w="1805" w:type="dxa"/>
            <w:shd w:val="clear" w:color="auto" w:fill="auto"/>
          </w:tcPr>
          <w:p w14:paraId="51576ED8" w14:textId="77777777" w:rsidR="00AE70A4" w:rsidRPr="00AE70A4" w:rsidRDefault="00AE70A4" w:rsidP="00AE70A4">
            <w:pPr>
              <w:spacing w:after="0"/>
              <w:contextualSpacing/>
              <w:jc w:val="center"/>
              <w:rPr>
                <w:rFonts w:ascii="Times New Roman" w:eastAsia="Times New Roman" w:hAnsi="Times New Roman" w:cs="Times New Roman"/>
                <w:color w:val="000000"/>
                <w:sz w:val="24"/>
                <w:szCs w:val="24"/>
              </w:rPr>
            </w:pPr>
            <w:r w:rsidRPr="00AE70A4">
              <w:rPr>
                <w:rFonts w:ascii="Times New Roman" w:eastAsia="Times New Roman" w:hAnsi="Times New Roman" w:cs="Times New Roman"/>
                <w:color w:val="000000"/>
                <w:sz w:val="24"/>
                <w:szCs w:val="24"/>
              </w:rPr>
              <w:t>210</w:t>
            </w:r>
          </w:p>
        </w:tc>
        <w:tc>
          <w:tcPr>
            <w:tcW w:w="854" w:type="dxa"/>
            <w:shd w:val="clear" w:color="auto" w:fill="auto"/>
          </w:tcPr>
          <w:p w14:paraId="2244447D" w14:textId="77777777" w:rsidR="00AE70A4" w:rsidRPr="00AE70A4" w:rsidRDefault="00AE70A4" w:rsidP="00AE70A4">
            <w:pPr>
              <w:spacing w:after="0"/>
              <w:contextualSpacing/>
              <w:jc w:val="center"/>
              <w:rPr>
                <w:rFonts w:ascii="Times New Roman" w:eastAsia="Times New Roman" w:hAnsi="Times New Roman" w:cs="Times New Roman"/>
                <w:color w:val="000000"/>
                <w:sz w:val="24"/>
                <w:szCs w:val="24"/>
              </w:rPr>
            </w:pPr>
            <w:r w:rsidRPr="00AE70A4">
              <w:rPr>
                <w:rFonts w:ascii="Times New Roman" w:eastAsia="Times New Roman" w:hAnsi="Times New Roman" w:cs="Times New Roman"/>
                <w:color w:val="000000"/>
                <w:sz w:val="24"/>
                <w:szCs w:val="24"/>
              </w:rPr>
              <w:t>31</w:t>
            </w:r>
          </w:p>
        </w:tc>
      </w:tr>
      <w:tr w:rsidR="00AE70A4" w:rsidRPr="00AE70A4" w14:paraId="31521D57" w14:textId="77777777" w:rsidTr="005F0244">
        <w:trPr>
          <w:trHeight w:val="70"/>
        </w:trPr>
        <w:tc>
          <w:tcPr>
            <w:tcW w:w="1407" w:type="dxa"/>
            <w:shd w:val="clear" w:color="auto" w:fill="auto"/>
          </w:tcPr>
          <w:p w14:paraId="2CE8AB8A" w14:textId="77777777" w:rsidR="00AE70A4" w:rsidRPr="00AE70A4" w:rsidRDefault="00AE70A4" w:rsidP="00AE70A4">
            <w:pPr>
              <w:spacing w:after="0"/>
              <w:contextualSpacing/>
              <w:jc w:val="center"/>
              <w:rPr>
                <w:rFonts w:ascii="Times New Roman" w:eastAsia="Times New Roman" w:hAnsi="Times New Roman" w:cs="Times New Roman"/>
                <w:color w:val="000000"/>
                <w:sz w:val="24"/>
                <w:szCs w:val="24"/>
              </w:rPr>
            </w:pPr>
            <w:r w:rsidRPr="00AE70A4">
              <w:rPr>
                <w:rFonts w:ascii="Times New Roman" w:eastAsia="Times New Roman" w:hAnsi="Times New Roman" w:cs="Times New Roman"/>
                <w:color w:val="000000"/>
                <w:sz w:val="24"/>
                <w:szCs w:val="24"/>
              </w:rPr>
              <w:t>2023-2024</w:t>
            </w:r>
          </w:p>
        </w:tc>
        <w:tc>
          <w:tcPr>
            <w:tcW w:w="1663" w:type="dxa"/>
            <w:shd w:val="clear" w:color="auto" w:fill="auto"/>
          </w:tcPr>
          <w:p w14:paraId="75099729" w14:textId="77777777" w:rsidR="00AE70A4" w:rsidRPr="00AE70A4" w:rsidRDefault="00AE70A4" w:rsidP="00AE70A4">
            <w:pPr>
              <w:spacing w:after="0"/>
              <w:contextualSpacing/>
              <w:jc w:val="center"/>
              <w:rPr>
                <w:rFonts w:ascii="Times New Roman" w:eastAsia="Times New Roman" w:hAnsi="Times New Roman" w:cs="Times New Roman"/>
                <w:color w:val="000000"/>
                <w:sz w:val="24"/>
                <w:szCs w:val="24"/>
              </w:rPr>
            </w:pPr>
            <w:r w:rsidRPr="00AE70A4">
              <w:rPr>
                <w:rFonts w:ascii="Times New Roman" w:eastAsia="Times New Roman" w:hAnsi="Times New Roman" w:cs="Times New Roman"/>
                <w:color w:val="000000"/>
                <w:sz w:val="24"/>
                <w:szCs w:val="24"/>
              </w:rPr>
              <w:t>458</w:t>
            </w:r>
          </w:p>
        </w:tc>
        <w:tc>
          <w:tcPr>
            <w:tcW w:w="1007" w:type="dxa"/>
            <w:shd w:val="clear" w:color="auto" w:fill="auto"/>
          </w:tcPr>
          <w:p w14:paraId="0BF8EB6C" w14:textId="77777777" w:rsidR="00AE70A4" w:rsidRPr="00AE70A4" w:rsidRDefault="00AE70A4" w:rsidP="00AE70A4">
            <w:pPr>
              <w:spacing w:after="0"/>
              <w:contextualSpacing/>
              <w:jc w:val="center"/>
              <w:rPr>
                <w:rFonts w:ascii="Times New Roman" w:eastAsia="Times New Roman" w:hAnsi="Times New Roman" w:cs="Times New Roman"/>
                <w:color w:val="000000"/>
                <w:sz w:val="24"/>
                <w:szCs w:val="24"/>
              </w:rPr>
            </w:pPr>
            <w:r w:rsidRPr="00AE70A4">
              <w:rPr>
                <w:rFonts w:ascii="Times New Roman" w:eastAsia="Times New Roman" w:hAnsi="Times New Roman" w:cs="Times New Roman"/>
                <w:color w:val="000000"/>
                <w:sz w:val="24"/>
                <w:szCs w:val="24"/>
              </w:rPr>
              <w:t>40</w:t>
            </w:r>
          </w:p>
        </w:tc>
        <w:tc>
          <w:tcPr>
            <w:tcW w:w="2199" w:type="dxa"/>
            <w:shd w:val="clear" w:color="auto" w:fill="auto"/>
          </w:tcPr>
          <w:p w14:paraId="676C3485" w14:textId="77777777" w:rsidR="00AE70A4" w:rsidRPr="00AE70A4" w:rsidRDefault="00AE70A4" w:rsidP="00AE70A4">
            <w:pPr>
              <w:spacing w:after="0"/>
              <w:contextualSpacing/>
              <w:jc w:val="center"/>
              <w:rPr>
                <w:rFonts w:ascii="Times New Roman" w:eastAsia="Times New Roman" w:hAnsi="Times New Roman" w:cs="Times New Roman"/>
                <w:color w:val="000000"/>
                <w:sz w:val="24"/>
                <w:szCs w:val="24"/>
              </w:rPr>
            </w:pPr>
            <w:r w:rsidRPr="00AE70A4">
              <w:rPr>
                <w:rFonts w:ascii="Times New Roman" w:eastAsia="Times New Roman" w:hAnsi="Times New Roman" w:cs="Times New Roman"/>
                <w:color w:val="000000"/>
                <w:sz w:val="24"/>
                <w:szCs w:val="24"/>
              </w:rPr>
              <w:t>328</w:t>
            </w:r>
          </w:p>
        </w:tc>
        <w:tc>
          <w:tcPr>
            <w:tcW w:w="636" w:type="dxa"/>
            <w:shd w:val="clear" w:color="auto" w:fill="auto"/>
          </w:tcPr>
          <w:p w14:paraId="3D27CB8D" w14:textId="77777777" w:rsidR="00AE70A4" w:rsidRPr="00AE70A4" w:rsidRDefault="00AE70A4" w:rsidP="00AE70A4">
            <w:pPr>
              <w:spacing w:after="0"/>
              <w:contextualSpacing/>
              <w:jc w:val="center"/>
              <w:rPr>
                <w:rFonts w:ascii="Times New Roman" w:eastAsia="Times New Roman" w:hAnsi="Times New Roman" w:cs="Times New Roman"/>
                <w:color w:val="000000"/>
                <w:sz w:val="24"/>
                <w:szCs w:val="24"/>
              </w:rPr>
            </w:pPr>
            <w:r w:rsidRPr="00AE70A4">
              <w:rPr>
                <w:rFonts w:ascii="Times New Roman" w:eastAsia="Times New Roman" w:hAnsi="Times New Roman" w:cs="Times New Roman"/>
                <w:color w:val="000000"/>
                <w:sz w:val="24"/>
                <w:szCs w:val="24"/>
              </w:rPr>
              <w:t>71</w:t>
            </w:r>
          </w:p>
        </w:tc>
        <w:tc>
          <w:tcPr>
            <w:tcW w:w="1805" w:type="dxa"/>
            <w:shd w:val="clear" w:color="auto" w:fill="auto"/>
          </w:tcPr>
          <w:p w14:paraId="3AB8B604" w14:textId="77777777" w:rsidR="00AE70A4" w:rsidRPr="00AE70A4" w:rsidRDefault="00AE70A4" w:rsidP="00AE70A4">
            <w:pPr>
              <w:spacing w:after="0"/>
              <w:contextualSpacing/>
              <w:jc w:val="center"/>
              <w:rPr>
                <w:rFonts w:ascii="Times New Roman" w:eastAsia="Times New Roman" w:hAnsi="Times New Roman" w:cs="Times New Roman"/>
                <w:color w:val="000000"/>
                <w:sz w:val="24"/>
                <w:szCs w:val="24"/>
              </w:rPr>
            </w:pPr>
            <w:r w:rsidRPr="00AE70A4">
              <w:rPr>
                <w:rFonts w:ascii="Times New Roman" w:eastAsia="Times New Roman" w:hAnsi="Times New Roman" w:cs="Times New Roman"/>
                <w:color w:val="000000"/>
                <w:sz w:val="24"/>
                <w:szCs w:val="24"/>
              </w:rPr>
              <w:t>130</w:t>
            </w:r>
          </w:p>
        </w:tc>
        <w:tc>
          <w:tcPr>
            <w:tcW w:w="854" w:type="dxa"/>
            <w:shd w:val="clear" w:color="auto" w:fill="auto"/>
          </w:tcPr>
          <w:p w14:paraId="5B2B9077" w14:textId="77777777" w:rsidR="00AE70A4" w:rsidRPr="00AE70A4" w:rsidRDefault="00AE70A4" w:rsidP="00AE70A4">
            <w:pPr>
              <w:spacing w:after="0"/>
              <w:contextualSpacing/>
              <w:jc w:val="center"/>
              <w:rPr>
                <w:rFonts w:ascii="Times New Roman" w:eastAsia="Times New Roman" w:hAnsi="Times New Roman" w:cs="Times New Roman"/>
                <w:color w:val="000000"/>
                <w:sz w:val="24"/>
                <w:szCs w:val="24"/>
              </w:rPr>
            </w:pPr>
            <w:r w:rsidRPr="00AE70A4">
              <w:rPr>
                <w:rFonts w:ascii="Times New Roman" w:eastAsia="Times New Roman" w:hAnsi="Times New Roman" w:cs="Times New Roman"/>
                <w:color w:val="000000"/>
                <w:sz w:val="24"/>
                <w:szCs w:val="24"/>
              </w:rPr>
              <w:t>29</w:t>
            </w:r>
          </w:p>
        </w:tc>
      </w:tr>
      <w:tr w:rsidR="00AE70A4" w:rsidRPr="00AE70A4" w14:paraId="4C3FB8B8" w14:textId="77777777" w:rsidTr="005F0244">
        <w:trPr>
          <w:trHeight w:val="70"/>
        </w:trPr>
        <w:tc>
          <w:tcPr>
            <w:tcW w:w="1407" w:type="dxa"/>
            <w:shd w:val="clear" w:color="auto" w:fill="auto"/>
          </w:tcPr>
          <w:p w14:paraId="363C72F7" w14:textId="77777777" w:rsidR="00AE70A4" w:rsidRPr="00AE70A4" w:rsidRDefault="00AE70A4" w:rsidP="00AE70A4">
            <w:pPr>
              <w:spacing w:after="0"/>
              <w:contextualSpacing/>
              <w:jc w:val="center"/>
              <w:rPr>
                <w:rFonts w:ascii="Times New Roman" w:eastAsia="Times New Roman" w:hAnsi="Times New Roman" w:cs="Times New Roman"/>
                <w:color w:val="000000"/>
                <w:sz w:val="24"/>
                <w:szCs w:val="24"/>
              </w:rPr>
            </w:pPr>
            <w:r w:rsidRPr="00AE70A4">
              <w:rPr>
                <w:rFonts w:ascii="Times New Roman" w:eastAsia="Times New Roman" w:hAnsi="Times New Roman" w:cs="Times New Roman"/>
                <w:color w:val="000000"/>
                <w:sz w:val="24"/>
                <w:szCs w:val="24"/>
              </w:rPr>
              <w:t>2024-2025</w:t>
            </w:r>
          </w:p>
        </w:tc>
        <w:tc>
          <w:tcPr>
            <w:tcW w:w="1663" w:type="dxa"/>
            <w:shd w:val="clear" w:color="auto" w:fill="auto"/>
          </w:tcPr>
          <w:p w14:paraId="481337D6" w14:textId="77777777" w:rsidR="00AE70A4" w:rsidRPr="00AE70A4" w:rsidRDefault="00AE70A4" w:rsidP="00AE70A4">
            <w:pPr>
              <w:spacing w:after="0"/>
              <w:contextualSpacing/>
              <w:jc w:val="center"/>
              <w:rPr>
                <w:rFonts w:ascii="Times New Roman" w:eastAsia="Times New Roman" w:hAnsi="Times New Roman" w:cs="Times New Roman"/>
                <w:color w:val="000000"/>
                <w:sz w:val="24"/>
                <w:szCs w:val="24"/>
              </w:rPr>
            </w:pPr>
            <w:r w:rsidRPr="00AE70A4">
              <w:rPr>
                <w:rFonts w:ascii="Times New Roman" w:eastAsia="Times New Roman" w:hAnsi="Times New Roman" w:cs="Times New Roman"/>
                <w:color w:val="000000"/>
                <w:sz w:val="24"/>
                <w:szCs w:val="24"/>
              </w:rPr>
              <w:t>493</w:t>
            </w:r>
          </w:p>
        </w:tc>
        <w:tc>
          <w:tcPr>
            <w:tcW w:w="1007" w:type="dxa"/>
            <w:shd w:val="clear" w:color="auto" w:fill="auto"/>
          </w:tcPr>
          <w:p w14:paraId="2451D8DF" w14:textId="77777777" w:rsidR="00AE70A4" w:rsidRPr="00AE70A4" w:rsidRDefault="00AE70A4" w:rsidP="00AE70A4">
            <w:pPr>
              <w:spacing w:after="0"/>
              <w:contextualSpacing/>
              <w:jc w:val="center"/>
              <w:rPr>
                <w:rFonts w:ascii="Times New Roman" w:eastAsia="Times New Roman" w:hAnsi="Times New Roman" w:cs="Times New Roman"/>
                <w:color w:val="000000"/>
                <w:sz w:val="24"/>
                <w:szCs w:val="24"/>
              </w:rPr>
            </w:pPr>
            <w:r w:rsidRPr="00AE70A4">
              <w:rPr>
                <w:rFonts w:ascii="Times New Roman" w:eastAsia="Times New Roman" w:hAnsi="Times New Roman" w:cs="Times New Roman"/>
                <w:color w:val="000000"/>
                <w:sz w:val="24"/>
                <w:szCs w:val="24"/>
              </w:rPr>
              <w:t>65</w:t>
            </w:r>
          </w:p>
        </w:tc>
        <w:tc>
          <w:tcPr>
            <w:tcW w:w="2199" w:type="dxa"/>
            <w:shd w:val="clear" w:color="auto" w:fill="auto"/>
          </w:tcPr>
          <w:p w14:paraId="72F9AB77" w14:textId="77777777" w:rsidR="00AE70A4" w:rsidRPr="00AE70A4" w:rsidRDefault="00AE70A4" w:rsidP="00AE70A4">
            <w:pPr>
              <w:spacing w:after="0"/>
              <w:contextualSpacing/>
              <w:jc w:val="center"/>
              <w:rPr>
                <w:rFonts w:ascii="Times New Roman" w:eastAsia="Times New Roman" w:hAnsi="Times New Roman" w:cs="Times New Roman"/>
                <w:color w:val="000000"/>
                <w:sz w:val="24"/>
                <w:szCs w:val="24"/>
              </w:rPr>
            </w:pPr>
            <w:r w:rsidRPr="00AE70A4">
              <w:rPr>
                <w:rFonts w:ascii="Times New Roman" w:eastAsia="Times New Roman" w:hAnsi="Times New Roman" w:cs="Times New Roman"/>
                <w:color w:val="000000"/>
                <w:sz w:val="24"/>
                <w:szCs w:val="24"/>
              </w:rPr>
              <w:t>382</w:t>
            </w:r>
          </w:p>
        </w:tc>
        <w:tc>
          <w:tcPr>
            <w:tcW w:w="636" w:type="dxa"/>
            <w:shd w:val="clear" w:color="auto" w:fill="auto"/>
          </w:tcPr>
          <w:p w14:paraId="6F33E6DE" w14:textId="77777777" w:rsidR="00AE70A4" w:rsidRPr="00AE70A4" w:rsidRDefault="00AE70A4" w:rsidP="00AE70A4">
            <w:pPr>
              <w:spacing w:after="0"/>
              <w:contextualSpacing/>
              <w:jc w:val="center"/>
              <w:rPr>
                <w:rFonts w:ascii="Times New Roman" w:eastAsia="Times New Roman" w:hAnsi="Times New Roman" w:cs="Times New Roman"/>
                <w:color w:val="000000"/>
                <w:sz w:val="24"/>
                <w:szCs w:val="24"/>
              </w:rPr>
            </w:pPr>
            <w:r w:rsidRPr="00AE70A4">
              <w:rPr>
                <w:rFonts w:ascii="Times New Roman" w:eastAsia="Times New Roman" w:hAnsi="Times New Roman" w:cs="Times New Roman"/>
                <w:color w:val="000000"/>
                <w:sz w:val="24"/>
                <w:szCs w:val="24"/>
              </w:rPr>
              <w:t>77</w:t>
            </w:r>
          </w:p>
        </w:tc>
        <w:tc>
          <w:tcPr>
            <w:tcW w:w="1805" w:type="dxa"/>
            <w:shd w:val="clear" w:color="auto" w:fill="auto"/>
          </w:tcPr>
          <w:p w14:paraId="352CCF8E" w14:textId="77777777" w:rsidR="00AE70A4" w:rsidRPr="00AE70A4" w:rsidRDefault="00AE70A4" w:rsidP="00AE70A4">
            <w:pPr>
              <w:spacing w:after="0"/>
              <w:contextualSpacing/>
              <w:jc w:val="center"/>
              <w:rPr>
                <w:rFonts w:ascii="Times New Roman" w:eastAsia="Times New Roman" w:hAnsi="Times New Roman" w:cs="Times New Roman"/>
                <w:color w:val="000000"/>
                <w:sz w:val="24"/>
                <w:szCs w:val="24"/>
              </w:rPr>
            </w:pPr>
            <w:r w:rsidRPr="00AE70A4">
              <w:rPr>
                <w:rFonts w:ascii="Times New Roman" w:eastAsia="Times New Roman" w:hAnsi="Times New Roman" w:cs="Times New Roman"/>
                <w:color w:val="000000"/>
                <w:sz w:val="24"/>
                <w:szCs w:val="24"/>
              </w:rPr>
              <w:t>111</w:t>
            </w:r>
          </w:p>
        </w:tc>
        <w:tc>
          <w:tcPr>
            <w:tcW w:w="854" w:type="dxa"/>
            <w:shd w:val="clear" w:color="auto" w:fill="auto"/>
          </w:tcPr>
          <w:p w14:paraId="13234CA3" w14:textId="77777777" w:rsidR="00AE70A4" w:rsidRPr="00AE70A4" w:rsidRDefault="00AE70A4" w:rsidP="00AE70A4">
            <w:pPr>
              <w:spacing w:after="0"/>
              <w:contextualSpacing/>
              <w:jc w:val="center"/>
              <w:rPr>
                <w:rFonts w:ascii="Times New Roman" w:eastAsia="Times New Roman" w:hAnsi="Times New Roman" w:cs="Times New Roman"/>
                <w:color w:val="000000"/>
                <w:sz w:val="24"/>
                <w:szCs w:val="24"/>
              </w:rPr>
            </w:pPr>
            <w:r w:rsidRPr="00AE70A4">
              <w:rPr>
                <w:rFonts w:ascii="Times New Roman" w:eastAsia="Times New Roman" w:hAnsi="Times New Roman" w:cs="Times New Roman"/>
                <w:color w:val="000000"/>
                <w:sz w:val="24"/>
                <w:szCs w:val="24"/>
              </w:rPr>
              <w:t>23</w:t>
            </w:r>
          </w:p>
        </w:tc>
      </w:tr>
    </w:tbl>
    <w:p w14:paraId="439E4AD4" w14:textId="77777777" w:rsidR="00AE70A4" w:rsidRPr="00AE70A4" w:rsidRDefault="00AE70A4" w:rsidP="00AE70A4">
      <w:pPr>
        <w:shd w:val="clear" w:color="auto" w:fill="FFFFFF"/>
        <w:spacing w:after="0" w:line="360" w:lineRule="auto"/>
        <w:ind w:firstLine="568"/>
        <w:jc w:val="both"/>
        <w:rPr>
          <w:rFonts w:ascii="Times New Roman" w:eastAsia="Times New Roman" w:hAnsi="Times New Roman" w:cs="Times New Roman"/>
          <w:color w:val="000000"/>
          <w:sz w:val="24"/>
          <w:szCs w:val="24"/>
        </w:rPr>
      </w:pPr>
      <w:r w:rsidRPr="00AE70A4">
        <w:rPr>
          <w:rFonts w:ascii="Times New Roman" w:eastAsia="Times New Roman" w:hAnsi="Times New Roman" w:cs="Times New Roman"/>
          <w:color w:val="000000"/>
          <w:sz w:val="24"/>
          <w:szCs w:val="24"/>
        </w:rPr>
        <w:lastRenderedPageBreak/>
        <w:t>Сравнительная таблица показывает стабильно хорошие результаты участия обучающихся школы в школьном этапе ученических олимпиад.</w:t>
      </w:r>
    </w:p>
    <w:p w14:paraId="1972B306" w14:textId="2AA974A5" w:rsidR="000526CC" w:rsidRPr="005F211B" w:rsidRDefault="000526CC" w:rsidP="00AE70A4">
      <w:pPr>
        <w:spacing w:after="0" w:line="360" w:lineRule="auto"/>
        <w:contextualSpacing/>
        <w:jc w:val="both"/>
        <w:rPr>
          <w:rFonts w:ascii="Times New Roman" w:hAnsi="Times New Roman" w:cs="Times New Roman"/>
          <w:b/>
          <w:sz w:val="24"/>
          <w:szCs w:val="24"/>
        </w:rPr>
      </w:pPr>
    </w:p>
    <w:p w14:paraId="664C610C" w14:textId="77777777" w:rsidR="005B6027" w:rsidRPr="005B6027" w:rsidRDefault="005B6027" w:rsidP="005E1FB6">
      <w:pPr>
        <w:spacing w:after="0" w:line="360" w:lineRule="auto"/>
        <w:contextualSpacing/>
        <w:jc w:val="center"/>
        <w:rPr>
          <w:rFonts w:ascii="Times New Roman" w:eastAsia="Times New Roman" w:hAnsi="Times New Roman" w:cs="Times New Roman"/>
          <w:b/>
          <w:color w:val="000000"/>
          <w:sz w:val="24"/>
          <w:szCs w:val="24"/>
          <w:shd w:val="clear" w:color="auto" w:fill="FFFFFF"/>
        </w:rPr>
      </w:pPr>
      <w:r w:rsidRPr="005B6027">
        <w:rPr>
          <w:rFonts w:ascii="Times New Roman" w:hAnsi="Times New Roman" w:cs="Times New Roman"/>
          <w:b/>
          <w:sz w:val="24"/>
          <w:szCs w:val="24"/>
        </w:rPr>
        <w:t xml:space="preserve">12.2. Результаты </w:t>
      </w:r>
      <w:r w:rsidRPr="005B6027">
        <w:rPr>
          <w:rFonts w:ascii="Times New Roman" w:eastAsia="Times New Roman" w:hAnsi="Times New Roman" w:cs="Times New Roman"/>
          <w:b/>
          <w:color w:val="000000"/>
          <w:sz w:val="24"/>
          <w:szCs w:val="24"/>
          <w:shd w:val="clear" w:color="auto" w:fill="FFFFFF"/>
        </w:rPr>
        <w:t>школьного этапа</w:t>
      </w:r>
    </w:p>
    <w:p w14:paraId="1B33EFB7" w14:textId="77777777" w:rsidR="005B6027" w:rsidRPr="005B6027" w:rsidRDefault="005B6027" w:rsidP="005E1FB6">
      <w:pPr>
        <w:spacing w:after="0" w:line="360" w:lineRule="auto"/>
        <w:contextualSpacing/>
        <w:jc w:val="center"/>
        <w:rPr>
          <w:rFonts w:ascii="Times New Roman" w:eastAsia="Times New Roman" w:hAnsi="Times New Roman" w:cs="Times New Roman"/>
          <w:b/>
          <w:color w:val="000000"/>
          <w:sz w:val="24"/>
          <w:szCs w:val="24"/>
          <w:shd w:val="clear" w:color="auto" w:fill="FFFFFF"/>
        </w:rPr>
      </w:pPr>
      <w:r w:rsidRPr="005B6027">
        <w:rPr>
          <w:rFonts w:ascii="Times New Roman" w:eastAsia="Times New Roman" w:hAnsi="Times New Roman" w:cs="Times New Roman"/>
          <w:b/>
          <w:color w:val="000000"/>
          <w:sz w:val="24"/>
          <w:szCs w:val="24"/>
          <w:shd w:val="clear" w:color="auto" w:fill="FFFFFF"/>
        </w:rPr>
        <w:t>муниципальной олимпиады «Квантумы»</w:t>
      </w:r>
    </w:p>
    <w:p w14:paraId="0EF9DF2D" w14:textId="451C0D6E" w:rsidR="005B6027" w:rsidRPr="005B6027" w:rsidRDefault="005B6027" w:rsidP="005E1FB6">
      <w:pPr>
        <w:spacing w:after="0" w:line="360" w:lineRule="auto"/>
        <w:jc w:val="both"/>
        <w:rPr>
          <w:rFonts w:ascii="Times New Roman" w:eastAsia="Times New Roman" w:hAnsi="Times New Roman" w:cs="Times New Roman"/>
          <w:sz w:val="24"/>
          <w:szCs w:val="28"/>
        </w:rPr>
      </w:pPr>
      <w:r w:rsidRPr="005B6027">
        <w:rPr>
          <w:rFonts w:ascii="Times New Roman" w:eastAsia="Times New Roman" w:hAnsi="Times New Roman" w:cs="Times New Roman"/>
          <w:sz w:val="24"/>
          <w:szCs w:val="24"/>
        </w:rPr>
        <w:t>В соответствии</w:t>
      </w:r>
      <w:r w:rsidRPr="005B6027">
        <w:rPr>
          <w:rFonts w:ascii="Times New Roman" w:eastAsia="Times New Roman" w:hAnsi="Times New Roman" w:cs="Times New Roman"/>
          <w:noProof/>
          <w:sz w:val="24"/>
          <w:szCs w:val="24"/>
        </w:rPr>
        <w:t xml:space="preserve"> приказом МКУ департамента образования администрации города Симферополя Республики Крым от 13.11.2024г. №674 «Об организации и проведении муниципальной олимпиады «Квант Умы», приказа по школе от 13.11.2024г. №703 «О проведении школьного этапа муниципальной олимпиады «Квант Умы», с </w:t>
      </w:r>
      <w:r w:rsidRPr="005B6027">
        <w:rPr>
          <w:rFonts w:ascii="Times New Roman" w:eastAsia="Times New Roman" w:hAnsi="Times New Roman" w:cs="Times New Roman"/>
          <w:sz w:val="24"/>
          <w:szCs w:val="24"/>
        </w:rPr>
        <w:t xml:space="preserve">целью развития интеллектуально-творческого потенциала личности обучающихся, стимулирования интереса к фундаментальным наукам, повышения качества общего образования, в рамках реализации проекта «Успех каждого ребенка» с 22.11. 2024г. по 28.11.2024г. прошел школьный этап муниципальной олимпиады «квант Умы». </w:t>
      </w:r>
      <w:r w:rsidRPr="005B6027">
        <w:rPr>
          <w:rFonts w:ascii="Times New Roman" w:eastAsia="Times New Roman" w:hAnsi="Times New Roman" w:cs="Times New Roman"/>
          <w:sz w:val="24"/>
          <w:szCs w:val="28"/>
        </w:rPr>
        <w:t>На основании протоколов заседаний жюри №1-5 были утверждены следующие результаты:</w:t>
      </w:r>
    </w:p>
    <w:tbl>
      <w:tblPr>
        <w:tblpPr w:leftFromText="180" w:rightFromText="180" w:vertAnchor="text" w:tblpXSpec="center" w:tblpY="1"/>
        <w:tblOverlap w:val="never"/>
        <w:tblW w:w="946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219"/>
        <w:gridCol w:w="1560"/>
        <w:gridCol w:w="1842"/>
        <w:gridCol w:w="1842"/>
      </w:tblGrid>
      <w:tr w:rsidR="005B6027" w:rsidRPr="005B6027" w14:paraId="6164630A" w14:textId="77777777" w:rsidTr="005F0244">
        <w:trPr>
          <w:trHeight w:val="290"/>
        </w:trPr>
        <w:tc>
          <w:tcPr>
            <w:tcW w:w="4219" w:type="dxa"/>
            <w:vMerge w:val="restart"/>
            <w:vAlign w:val="center"/>
          </w:tcPr>
          <w:p w14:paraId="22F37D71" w14:textId="77777777" w:rsidR="005B6027" w:rsidRPr="005B6027" w:rsidRDefault="005B6027" w:rsidP="005B6027">
            <w:pPr>
              <w:snapToGrid w:val="0"/>
              <w:spacing w:after="0" w:line="269" w:lineRule="auto"/>
              <w:jc w:val="center"/>
              <w:rPr>
                <w:rFonts w:ascii="Times New Roman" w:eastAsia="Times New Roman" w:hAnsi="Times New Roman" w:cs="Times New Roman"/>
                <w:sz w:val="24"/>
                <w:szCs w:val="24"/>
              </w:rPr>
            </w:pPr>
            <w:r w:rsidRPr="005B6027">
              <w:rPr>
                <w:rFonts w:ascii="Times New Roman" w:eastAsia="Times New Roman" w:hAnsi="Times New Roman" w:cs="Times New Roman"/>
                <w:b/>
                <w:sz w:val="24"/>
                <w:szCs w:val="24"/>
              </w:rPr>
              <w:t>Предмет/направление</w:t>
            </w:r>
          </w:p>
        </w:tc>
        <w:tc>
          <w:tcPr>
            <w:tcW w:w="5244" w:type="dxa"/>
            <w:gridSpan w:val="3"/>
            <w:shd w:val="clear" w:color="auto" w:fill="auto"/>
          </w:tcPr>
          <w:p w14:paraId="72202573" w14:textId="77777777" w:rsidR="005B6027" w:rsidRPr="005B6027" w:rsidRDefault="005B6027" w:rsidP="005B6027">
            <w:pPr>
              <w:spacing w:after="0" w:line="269" w:lineRule="auto"/>
              <w:jc w:val="center"/>
              <w:rPr>
                <w:rFonts w:ascii="Times New Roman" w:eastAsia="Times New Roman" w:hAnsi="Times New Roman" w:cs="Times New Roman"/>
                <w:b/>
                <w:sz w:val="24"/>
                <w:szCs w:val="24"/>
              </w:rPr>
            </w:pPr>
            <w:r w:rsidRPr="005B6027">
              <w:rPr>
                <w:rFonts w:ascii="Times New Roman" w:eastAsia="Times New Roman" w:hAnsi="Times New Roman" w:cs="Times New Roman"/>
                <w:b/>
                <w:sz w:val="24"/>
                <w:szCs w:val="24"/>
              </w:rPr>
              <w:t>Школьный этап</w:t>
            </w:r>
          </w:p>
          <w:p w14:paraId="56499EF8" w14:textId="77777777" w:rsidR="005B6027" w:rsidRPr="005B6027" w:rsidRDefault="005B6027" w:rsidP="005B6027">
            <w:pPr>
              <w:spacing w:after="0" w:line="269" w:lineRule="auto"/>
              <w:jc w:val="center"/>
              <w:rPr>
                <w:rFonts w:ascii="Times New Roman" w:eastAsia="Times New Roman" w:hAnsi="Times New Roman" w:cs="Times New Roman"/>
                <w:b/>
                <w:sz w:val="24"/>
                <w:szCs w:val="24"/>
              </w:rPr>
            </w:pPr>
            <w:r w:rsidRPr="005B6027">
              <w:rPr>
                <w:rFonts w:ascii="Times New Roman" w:eastAsia="Times New Roman" w:hAnsi="Times New Roman" w:cs="Times New Roman"/>
                <w:b/>
                <w:sz w:val="24"/>
                <w:szCs w:val="24"/>
              </w:rPr>
              <w:t>(8-11 классы)</w:t>
            </w:r>
          </w:p>
        </w:tc>
      </w:tr>
      <w:tr w:rsidR="005B6027" w:rsidRPr="005B6027" w14:paraId="45808DE0" w14:textId="77777777" w:rsidTr="005F0244">
        <w:trPr>
          <w:trHeight w:val="425"/>
        </w:trPr>
        <w:tc>
          <w:tcPr>
            <w:tcW w:w="4219" w:type="dxa"/>
            <w:vMerge/>
          </w:tcPr>
          <w:p w14:paraId="63385364" w14:textId="77777777" w:rsidR="005B6027" w:rsidRPr="005B6027" w:rsidRDefault="005B6027" w:rsidP="005B6027">
            <w:pPr>
              <w:snapToGrid w:val="0"/>
              <w:spacing w:after="0" w:line="269" w:lineRule="auto"/>
              <w:jc w:val="center"/>
              <w:rPr>
                <w:rFonts w:ascii="Times New Roman" w:eastAsia="Times New Roman" w:hAnsi="Times New Roman" w:cs="Times New Roman"/>
                <w:b/>
                <w:sz w:val="24"/>
                <w:szCs w:val="24"/>
              </w:rPr>
            </w:pPr>
          </w:p>
        </w:tc>
        <w:tc>
          <w:tcPr>
            <w:tcW w:w="1560" w:type="dxa"/>
            <w:vMerge w:val="restart"/>
            <w:shd w:val="clear" w:color="auto" w:fill="auto"/>
          </w:tcPr>
          <w:p w14:paraId="02E41E97" w14:textId="77777777" w:rsidR="005B6027" w:rsidRPr="005B6027" w:rsidRDefault="005B6027" w:rsidP="005B6027">
            <w:pPr>
              <w:spacing w:after="0" w:line="269" w:lineRule="auto"/>
              <w:jc w:val="center"/>
              <w:rPr>
                <w:rFonts w:ascii="Times New Roman" w:eastAsia="Times New Roman" w:hAnsi="Times New Roman" w:cs="Times New Roman"/>
                <w:b/>
                <w:sz w:val="24"/>
                <w:szCs w:val="24"/>
              </w:rPr>
            </w:pPr>
            <w:r w:rsidRPr="005B6027">
              <w:rPr>
                <w:rFonts w:ascii="Times New Roman" w:eastAsia="Times New Roman" w:hAnsi="Times New Roman" w:cs="Times New Roman"/>
                <w:b/>
                <w:sz w:val="24"/>
                <w:szCs w:val="24"/>
              </w:rPr>
              <w:t>Кол-во участников</w:t>
            </w:r>
          </w:p>
        </w:tc>
        <w:tc>
          <w:tcPr>
            <w:tcW w:w="3684" w:type="dxa"/>
            <w:gridSpan w:val="2"/>
            <w:shd w:val="clear" w:color="auto" w:fill="auto"/>
          </w:tcPr>
          <w:p w14:paraId="0476329E" w14:textId="77777777" w:rsidR="005B6027" w:rsidRPr="005B6027" w:rsidRDefault="005B6027" w:rsidP="005B6027">
            <w:pPr>
              <w:spacing w:after="0" w:line="269" w:lineRule="auto"/>
              <w:jc w:val="center"/>
              <w:rPr>
                <w:rFonts w:ascii="Times New Roman" w:eastAsia="Times New Roman" w:hAnsi="Times New Roman" w:cs="Times New Roman"/>
                <w:b/>
                <w:sz w:val="24"/>
                <w:szCs w:val="24"/>
              </w:rPr>
            </w:pPr>
            <w:r w:rsidRPr="005B6027">
              <w:rPr>
                <w:rFonts w:ascii="Times New Roman" w:eastAsia="Times New Roman" w:hAnsi="Times New Roman" w:cs="Times New Roman"/>
                <w:b/>
                <w:sz w:val="24"/>
                <w:szCs w:val="24"/>
              </w:rPr>
              <w:t xml:space="preserve">Из них </w:t>
            </w:r>
          </w:p>
        </w:tc>
      </w:tr>
      <w:tr w:rsidR="005B6027" w:rsidRPr="005B6027" w14:paraId="12233504" w14:textId="77777777" w:rsidTr="005F0244">
        <w:trPr>
          <w:trHeight w:val="425"/>
        </w:trPr>
        <w:tc>
          <w:tcPr>
            <w:tcW w:w="4219" w:type="dxa"/>
            <w:vMerge/>
          </w:tcPr>
          <w:p w14:paraId="6FCF96DD" w14:textId="77777777" w:rsidR="005B6027" w:rsidRPr="005B6027" w:rsidRDefault="005B6027" w:rsidP="005B6027">
            <w:pPr>
              <w:snapToGrid w:val="0"/>
              <w:spacing w:after="0" w:line="269" w:lineRule="auto"/>
              <w:jc w:val="center"/>
              <w:rPr>
                <w:rFonts w:ascii="Times New Roman" w:eastAsia="Times New Roman" w:hAnsi="Times New Roman" w:cs="Times New Roman"/>
                <w:b/>
                <w:sz w:val="24"/>
                <w:szCs w:val="24"/>
              </w:rPr>
            </w:pPr>
          </w:p>
        </w:tc>
        <w:tc>
          <w:tcPr>
            <w:tcW w:w="1560" w:type="dxa"/>
            <w:vMerge/>
            <w:shd w:val="clear" w:color="auto" w:fill="auto"/>
          </w:tcPr>
          <w:p w14:paraId="09DB9EAA" w14:textId="77777777" w:rsidR="005B6027" w:rsidRPr="005B6027" w:rsidRDefault="005B6027" w:rsidP="005B6027">
            <w:pPr>
              <w:spacing w:after="0" w:line="269" w:lineRule="auto"/>
              <w:jc w:val="center"/>
              <w:rPr>
                <w:rFonts w:ascii="Times New Roman" w:eastAsia="Times New Roman" w:hAnsi="Times New Roman" w:cs="Times New Roman"/>
                <w:b/>
                <w:sz w:val="24"/>
                <w:szCs w:val="24"/>
              </w:rPr>
            </w:pPr>
          </w:p>
        </w:tc>
        <w:tc>
          <w:tcPr>
            <w:tcW w:w="1842" w:type="dxa"/>
            <w:shd w:val="clear" w:color="auto" w:fill="auto"/>
          </w:tcPr>
          <w:p w14:paraId="49629555" w14:textId="77777777" w:rsidR="005B6027" w:rsidRPr="005B6027" w:rsidRDefault="005B6027" w:rsidP="005B6027">
            <w:pPr>
              <w:spacing w:after="0" w:line="269" w:lineRule="auto"/>
              <w:jc w:val="center"/>
              <w:rPr>
                <w:rFonts w:ascii="Times New Roman" w:eastAsia="Times New Roman" w:hAnsi="Times New Roman" w:cs="Times New Roman"/>
                <w:b/>
                <w:sz w:val="24"/>
                <w:szCs w:val="24"/>
              </w:rPr>
            </w:pPr>
            <w:r w:rsidRPr="005B6027">
              <w:rPr>
                <w:rFonts w:ascii="Times New Roman" w:eastAsia="Times New Roman" w:hAnsi="Times New Roman" w:cs="Times New Roman"/>
                <w:b/>
                <w:sz w:val="24"/>
                <w:szCs w:val="24"/>
              </w:rPr>
              <w:t>Кол-во</w:t>
            </w:r>
          </w:p>
          <w:p w14:paraId="6607B2D8" w14:textId="77777777" w:rsidR="005B6027" w:rsidRPr="005B6027" w:rsidRDefault="005B6027" w:rsidP="005B6027">
            <w:pPr>
              <w:spacing w:after="0" w:line="269" w:lineRule="auto"/>
              <w:jc w:val="center"/>
              <w:rPr>
                <w:rFonts w:ascii="Times New Roman" w:eastAsia="Times New Roman" w:hAnsi="Times New Roman" w:cs="Times New Roman"/>
                <w:b/>
                <w:sz w:val="24"/>
                <w:szCs w:val="24"/>
              </w:rPr>
            </w:pPr>
            <w:r w:rsidRPr="005B6027">
              <w:rPr>
                <w:rFonts w:ascii="Times New Roman" w:eastAsia="Times New Roman" w:hAnsi="Times New Roman" w:cs="Times New Roman"/>
                <w:b/>
                <w:sz w:val="24"/>
                <w:szCs w:val="24"/>
              </w:rPr>
              <w:t>победителей</w:t>
            </w:r>
          </w:p>
        </w:tc>
        <w:tc>
          <w:tcPr>
            <w:tcW w:w="1842" w:type="dxa"/>
          </w:tcPr>
          <w:p w14:paraId="506507EC" w14:textId="77777777" w:rsidR="005B6027" w:rsidRPr="005B6027" w:rsidRDefault="005B6027" w:rsidP="005B6027">
            <w:pPr>
              <w:spacing w:after="0" w:line="269" w:lineRule="auto"/>
              <w:jc w:val="center"/>
              <w:rPr>
                <w:rFonts w:ascii="Times New Roman" w:eastAsia="Times New Roman" w:hAnsi="Times New Roman" w:cs="Times New Roman"/>
                <w:b/>
                <w:sz w:val="24"/>
                <w:szCs w:val="24"/>
              </w:rPr>
            </w:pPr>
            <w:r w:rsidRPr="005B6027">
              <w:rPr>
                <w:rFonts w:ascii="Times New Roman" w:eastAsia="Times New Roman" w:hAnsi="Times New Roman" w:cs="Times New Roman"/>
                <w:b/>
                <w:sz w:val="24"/>
                <w:szCs w:val="24"/>
              </w:rPr>
              <w:t>Кол-во</w:t>
            </w:r>
          </w:p>
          <w:p w14:paraId="4EEDC173" w14:textId="77777777" w:rsidR="005B6027" w:rsidRPr="005B6027" w:rsidRDefault="005B6027" w:rsidP="005B6027">
            <w:pPr>
              <w:spacing w:after="0" w:line="269" w:lineRule="auto"/>
              <w:jc w:val="center"/>
              <w:rPr>
                <w:rFonts w:ascii="Times New Roman" w:eastAsia="Times New Roman" w:hAnsi="Times New Roman" w:cs="Times New Roman"/>
                <w:b/>
                <w:sz w:val="24"/>
                <w:szCs w:val="24"/>
              </w:rPr>
            </w:pPr>
            <w:r w:rsidRPr="005B6027">
              <w:rPr>
                <w:rFonts w:ascii="Times New Roman" w:eastAsia="Times New Roman" w:hAnsi="Times New Roman" w:cs="Times New Roman"/>
                <w:b/>
                <w:sz w:val="24"/>
                <w:szCs w:val="24"/>
              </w:rPr>
              <w:t>призеров</w:t>
            </w:r>
          </w:p>
        </w:tc>
      </w:tr>
      <w:tr w:rsidR="005B6027" w:rsidRPr="005B6027" w14:paraId="0190A02E" w14:textId="77777777" w:rsidTr="005F0244">
        <w:trPr>
          <w:trHeight w:val="240"/>
        </w:trPr>
        <w:tc>
          <w:tcPr>
            <w:tcW w:w="4219" w:type="dxa"/>
          </w:tcPr>
          <w:p w14:paraId="6BB5A4EE" w14:textId="77777777" w:rsidR="005B6027" w:rsidRPr="005B6027" w:rsidRDefault="005B6027" w:rsidP="005B6027">
            <w:pPr>
              <w:suppressAutoHyphens/>
              <w:spacing w:after="0" w:line="240" w:lineRule="auto"/>
              <w:contextualSpacing/>
              <w:rPr>
                <w:rFonts w:ascii="Times New Roman" w:eastAsia="Calibri" w:hAnsi="Times New Roman" w:cs="Times New Roman"/>
                <w:sz w:val="24"/>
                <w:szCs w:val="24"/>
                <w:lang w:eastAsia="en-US"/>
              </w:rPr>
            </w:pPr>
            <w:r w:rsidRPr="005B6027">
              <w:rPr>
                <w:rFonts w:ascii="Times New Roman" w:eastAsia="Calibri" w:hAnsi="Times New Roman" w:cs="Times New Roman"/>
                <w:sz w:val="24"/>
                <w:szCs w:val="24"/>
                <w:lang w:eastAsia="en-US"/>
              </w:rPr>
              <w:t>Биология</w:t>
            </w:r>
          </w:p>
        </w:tc>
        <w:tc>
          <w:tcPr>
            <w:tcW w:w="1560" w:type="dxa"/>
            <w:shd w:val="clear" w:color="auto" w:fill="auto"/>
          </w:tcPr>
          <w:p w14:paraId="32852D6E" w14:textId="77777777" w:rsidR="005B6027" w:rsidRPr="005B6027" w:rsidRDefault="005B6027" w:rsidP="005B6027">
            <w:pPr>
              <w:spacing w:after="0" w:line="240" w:lineRule="auto"/>
              <w:contextualSpacing/>
              <w:jc w:val="center"/>
              <w:rPr>
                <w:rFonts w:ascii="Times New Roman" w:eastAsia="Times New Roman" w:hAnsi="Times New Roman" w:cs="Times New Roman"/>
                <w:sz w:val="24"/>
                <w:szCs w:val="24"/>
              </w:rPr>
            </w:pPr>
            <w:r w:rsidRPr="005B6027">
              <w:rPr>
                <w:rFonts w:ascii="Times New Roman" w:eastAsia="Times New Roman" w:hAnsi="Times New Roman" w:cs="Times New Roman"/>
                <w:sz w:val="24"/>
                <w:szCs w:val="24"/>
              </w:rPr>
              <w:t>7</w:t>
            </w:r>
          </w:p>
        </w:tc>
        <w:tc>
          <w:tcPr>
            <w:tcW w:w="1842" w:type="dxa"/>
            <w:shd w:val="clear" w:color="auto" w:fill="auto"/>
          </w:tcPr>
          <w:p w14:paraId="3A2CAF40" w14:textId="77777777" w:rsidR="005B6027" w:rsidRPr="005B6027" w:rsidRDefault="005B6027" w:rsidP="005B6027">
            <w:pPr>
              <w:spacing w:after="0" w:line="240" w:lineRule="auto"/>
              <w:contextualSpacing/>
              <w:jc w:val="center"/>
              <w:rPr>
                <w:rFonts w:ascii="Times New Roman" w:eastAsia="Times New Roman" w:hAnsi="Times New Roman" w:cs="Times New Roman"/>
                <w:sz w:val="24"/>
                <w:szCs w:val="24"/>
              </w:rPr>
            </w:pPr>
            <w:r w:rsidRPr="005B6027">
              <w:rPr>
                <w:rFonts w:ascii="Times New Roman" w:eastAsia="Times New Roman" w:hAnsi="Times New Roman" w:cs="Times New Roman"/>
                <w:sz w:val="24"/>
                <w:szCs w:val="24"/>
              </w:rPr>
              <w:t>0</w:t>
            </w:r>
          </w:p>
        </w:tc>
        <w:tc>
          <w:tcPr>
            <w:tcW w:w="1842" w:type="dxa"/>
          </w:tcPr>
          <w:p w14:paraId="5F4BFF5E" w14:textId="77777777" w:rsidR="005B6027" w:rsidRPr="005B6027" w:rsidRDefault="005B6027" w:rsidP="005B6027">
            <w:pPr>
              <w:spacing w:after="0" w:line="240" w:lineRule="auto"/>
              <w:contextualSpacing/>
              <w:jc w:val="center"/>
              <w:rPr>
                <w:rFonts w:ascii="Times New Roman" w:eastAsia="Times New Roman" w:hAnsi="Times New Roman" w:cs="Times New Roman"/>
                <w:sz w:val="24"/>
                <w:szCs w:val="24"/>
              </w:rPr>
            </w:pPr>
            <w:r w:rsidRPr="005B6027">
              <w:rPr>
                <w:rFonts w:ascii="Times New Roman" w:eastAsia="Times New Roman" w:hAnsi="Times New Roman" w:cs="Times New Roman"/>
                <w:sz w:val="24"/>
                <w:szCs w:val="24"/>
              </w:rPr>
              <w:t>2</w:t>
            </w:r>
          </w:p>
        </w:tc>
      </w:tr>
      <w:tr w:rsidR="005B6027" w:rsidRPr="005B6027" w14:paraId="06A0E30C" w14:textId="77777777" w:rsidTr="005F0244">
        <w:trPr>
          <w:trHeight w:val="290"/>
        </w:trPr>
        <w:tc>
          <w:tcPr>
            <w:tcW w:w="4219" w:type="dxa"/>
            <w:vAlign w:val="center"/>
          </w:tcPr>
          <w:p w14:paraId="245DAED3" w14:textId="77777777" w:rsidR="005B6027" w:rsidRPr="005B6027" w:rsidRDefault="005B6027" w:rsidP="005B6027">
            <w:pPr>
              <w:spacing w:after="0" w:line="240" w:lineRule="auto"/>
              <w:contextualSpacing/>
              <w:rPr>
                <w:rFonts w:ascii="Times New Roman" w:eastAsia="Times New Roman" w:hAnsi="Times New Roman" w:cs="Times New Roman"/>
                <w:color w:val="000000"/>
                <w:sz w:val="24"/>
                <w:szCs w:val="24"/>
              </w:rPr>
            </w:pPr>
            <w:r w:rsidRPr="005B6027">
              <w:rPr>
                <w:rFonts w:ascii="Times New Roman" w:eastAsia="Times New Roman" w:hAnsi="Times New Roman" w:cs="Times New Roman"/>
                <w:color w:val="000000"/>
                <w:sz w:val="24"/>
                <w:szCs w:val="24"/>
              </w:rPr>
              <w:t>Химия</w:t>
            </w:r>
          </w:p>
        </w:tc>
        <w:tc>
          <w:tcPr>
            <w:tcW w:w="1560" w:type="dxa"/>
            <w:shd w:val="clear" w:color="auto" w:fill="auto"/>
          </w:tcPr>
          <w:p w14:paraId="39088B47" w14:textId="77777777" w:rsidR="005B6027" w:rsidRPr="005B6027" w:rsidRDefault="005B6027" w:rsidP="005B6027">
            <w:pPr>
              <w:spacing w:after="0" w:line="240" w:lineRule="auto"/>
              <w:contextualSpacing/>
              <w:jc w:val="center"/>
              <w:rPr>
                <w:rFonts w:ascii="Times New Roman" w:eastAsia="Times New Roman" w:hAnsi="Times New Roman" w:cs="Times New Roman"/>
                <w:sz w:val="24"/>
                <w:szCs w:val="24"/>
              </w:rPr>
            </w:pPr>
            <w:r w:rsidRPr="005B6027">
              <w:rPr>
                <w:rFonts w:ascii="Times New Roman" w:eastAsia="Times New Roman" w:hAnsi="Times New Roman" w:cs="Times New Roman"/>
                <w:sz w:val="24"/>
                <w:szCs w:val="24"/>
              </w:rPr>
              <w:t>16</w:t>
            </w:r>
          </w:p>
        </w:tc>
        <w:tc>
          <w:tcPr>
            <w:tcW w:w="1842" w:type="dxa"/>
            <w:shd w:val="clear" w:color="auto" w:fill="auto"/>
          </w:tcPr>
          <w:p w14:paraId="17D3F1BC" w14:textId="77777777" w:rsidR="005B6027" w:rsidRPr="005B6027" w:rsidRDefault="005B6027" w:rsidP="005B6027">
            <w:pPr>
              <w:spacing w:after="0" w:line="240" w:lineRule="auto"/>
              <w:contextualSpacing/>
              <w:jc w:val="center"/>
              <w:rPr>
                <w:rFonts w:ascii="Times New Roman" w:eastAsia="Times New Roman" w:hAnsi="Times New Roman" w:cs="Times New Roman"/>
                <w:sz w:val="24"/>
                <w:szCs w:val="24"/>
              </w:rPr>
            </w:pPr>
            <w:r w:rsidRPr="005B6027">
              <w:rPr>
                <w:rFonts w:ascii="Times New Roman" w:eastAsia="Times New Roman" w:hAnsi="Times New Roman" w:cs="Times New Roman"/>
                <w:sz w:val="24"/>
                <w:szCs w:val="24"/>
              </w:rPr>
              <w:t>0</w:t>
            </w:r>
          </w:p>
        </w:tc>
        <w:tc>
          <w:tcPr>
            <w:tcW w:w="1842" w:type="dxa"/>
          </w:tcPr>
          <w:p w14:paraId="38ED674E" w14:textId="77777777" w:rsidR="005B6027" w:rsidRPr="005B6027" w:rsidRDefault="005B6027" w:rsidP="005B6027">
            <w:pPr>
              <w:spacing w:after="0" w:line="240" w:lineRule="auto"/>
              <w:contextualSpacing/>
              <w:jc w:val="center"/>
              <w:rPr>
                <w:rFonts w:ascii="Times New Roman" w:eastAsia="Times New Roman" w:hAnsi="Times New Roman" w:cs="Times New Roman"/>
                <w:sz w:val="24"/>
                <w:szCs w:val="24"/>
              </w:rPr>
            </w:pPr>
            <w:r w:rsidRPr="005B6027">
              <w:rPr>
                <w:rFonts w:ascii="Times New Roman" w:eastAsia="Times New Roman" w:hAnsi="Times New Roman" w:cs="Times New Roman"/>
                <w:sz w:val="24"/>
                <w:szCs w:val="24"/>
              </w:rPr>
              <w:t>2</w:t>
            </w:r>
          </w:p>
        </w:tc>
      </w:tr>
      <w:tr w:rsidR="005B6027" w:rsidRPr="005B6027" w14:paraId="555C7C0C" w14:textId="77777777" w:rsidTr="005F0244">
        <w:trPr>
          <w:trHeight w:val="290"/>
        </w:trPr>
        <w:tc>
          <w:tcPr>
            <w:tcW w:w="4219" w:type="dxa"/>
            <w:vAlign w:val="center"/>
          </w:tcPr>
          <w:p w14:paraId="6532F050" w14:textId="77777777" w:rsidR="005B6027" w:rsidRPr="005B6027" w:rsidRDefault="005B6027" w:rsidP="005B6027">
            <w:pPr>
              <w:spacing w:after="0" w:line="240" w:lineRule="auto"/>
              <w:contextualSpacing/>
              <w:jc w:val="both"/>
              <w:rPr>
                <w:rFonts w:ascii="Times New Roman" w:eastAsia="Times New Roman" w:hAnsi="Times New Roman" w:cs="Times New Roman"/>
                <w:color w:val="000000"/>
                <w:sz w:val="24"/>
                <w:szCs w:val="24"/>
              </w:rPr>
            </w:pPr>
            <w:r w:rsidRPr="005B6027">
              <w:rPr>
                <w:rFonts w:ascii="Times New Roman" w:eastAsia="Times New Roman" w:hAnsi="Times New Roman" w:cs="Times New Roman"/>
                <w:color w:val="000000"/>
                <w:sz w:val="24"/>
                <w:szCs w:val="24"/>
              </w:rPr>
              <w:t>Физика</w:t>
            </w:r>
          </w:p>
        </w:tc>
        <w:tc>
          <w:tcPr>
            <w:tcW w:w="1560" w:type="dxa"/>
            <w:shd w:val="clear" w:color="auto" w:fill="auto"/>
          </w:tcPr>
          <w:p w14:paraId="6E3A2CAA" w14:textId="77777777" w:rsidR="005B6027" w:rsidRPr="005B6027" w:rsidRDefault="005B6027" w:rsidP="005B6027">
            <w:pPr>
              <w:spacing w:after="0" w:line="240" w:lineRule="auto"/>
              <w:contextualSpacing/>
              <w:jc w:val="center"/>
              <w:rPr>
                <w:rFonts w:ascii="Times New Roman" w:eastAsia="Times New Roman" w:hAnsi="Times New Roman" w:cs="Times New Roman"/>
                <w:sz w:val="24"/>
                <w:szCs w:val="24"/>
              </w:rPr>
            </w:pPr>
            <w:r w:rsidRPr="005B6027">
              <w:rPr>
                <w:rFonts w:ascii="Times New Roman" w:eastAsia="Times New Roman" w:hAnsi="Times New Roman" w:cs="Times New Roman"/>
                <w:sz w:val="24"/>
                <w:szCs w:val="24"/>
              </w:rPr>
              <w:t>6</w:t>
            </w:r>
          </w:p>
        </w:tc>
        <w:tc>
          <w:tcPr>
            <w:tcW w:w="1842" w:type="dxa"/>
            <w:shd w:val="clear" w:color="auto" w:fill="auto"/>
          </w:tcPr>
          <w:p w14:paraId="48D05C69" w14:textId="77777777" w:rsidR="005B6027" w:rsidRPr="005B6027" w:rsidRDefault="005B6027" w:rsidP="005B6027">
            <w:pPr>
              <w:spacing w:after="0" w:line="240" w:lineRule="auto"/>
              <w:contextualSpacing/>
              <w:jc w:val="center"/>
              <w:rPr>
                <w:rFonts w:ascii="Times New Roman" w:eastAsia="Times New Roman" w:hAnsi="Times New Roman" w:cs="Times New Roman"/>
                <w:sz w:val="24"/>
                <w:szCs w:val="24"/>
              </w:rPr>
            </w:pPr>
            <w:r w:rsidRPr="005B6027">
              <w:rPr>
                <w:rFonts w:ascii="Times New Roman" w:eastAsia="Times New Roman" w:hAnsi="Times New Roman" w:cs="Times New Roman"/>
                <w:sz w:val="24"/>
                <w:szCs w:val="24"/>
              </w:rPr>
              <w:t>0</w:t>
            </w:r>
          </w:p>
        </w:tc>
        <w:tc>
          <w:tcPr>
            <w:tcW w:w="1842" w:type="dxa"/>
          </w:tcPr>
          <w:p w14:paraId="7C75FC49" w14:textId="77777777" w:rsidR="005B6027" w:rsidRPr="005B6027" w:rsidRDefault="005B6027" w:rsidP="005B6027">
            <w:pPr>
              <w:spacing w:after="0" w:line="240" w:lineRule="auto"/>
              <w:contextualSpacing/>
              <w:jc w:val="center"/>
              <w:rPr>
                <w:rFonts w:ascii="Times New Roman" w:eastAsia="Times New Roman" w:hAnsi="Times New Roman" w:cs="Times New Roman"/>
                <w:sz w:val="24"/>
                <w:szCs w:val="24"/>
              </w:rPr>
            </w:pPr>
            <w:r w:rsidRPr="005B6027">
              <w:rPr>
                <w:rFonts w:ascii="Times New Roman" w:eastAsia="Times New Roman" w:hAnsi="Times New Roman" w:cs="Times New Roman"/>
                <w:sz w:val="24"/>
                <w:szCs w:val="24"/>
              </w:rPr>
              <w:t>2</w:t>
            </w:r>
          </w:p>
        </w:tc>
      </w:tr>
      <w:tr w:rsidR="005B6027" w:rsidRPr="005B6027" w14:paraId="0FFD7CCE" w14:textId="77777777" w:rsidTr="005F0244">
        <w:trPr>
          <w:trHeight w:val="290"/>
        </w:trPr>
        <w:tc>
          <w:tcPr>
            <w:tcW w:w="4219" w:type="dxa"/>
            <w:vAlign w:val="center"/>
          </w:tcPr>
          <w:p w14:paraId="580FB831" w14:textId="77777777" w:rsidR="005B6027" w:rsidRPr="005B6027" w:rsidRDefault="005B6027" w:rsidP="005B6027">
            <w:pPr>
              <w:spacing w:after="0" w:line="240" w:lineRule="auto"/>
              <w:contextualSpacing/>
              <w:rPr>
                <w:rFonts w:ascii="Times New Roman" w:eastAsia="Times New Roman" w:hAnsi="Times New Roman" w:cs="Times New Roman"/>
                <w:color w:val="000000"/>
                <w:sz w:val="24"/>
                <w:szCs w:val="24"/>
              </w:rPr>
            </w:pPr>
            <w:r w:rsidRPr="005B6027">
              <w:rPr>
                <w:rFonts w:ascii="Times New Roman" w:eastAsia="Times New Roman" w:hAnsi="Times New Roman" w:cs="Times New Roman"/>
                <w:color w:val="000000"/>
                <w:sz w:val="24"/>
                <w:szCs w:val="24"/>
              </w:rPr>
              <w:t>Хайтек</w:t>
            </w:r>
          </w:p>
        </w:tc>
        <w:tc>
          <w:tcPr>
            <w:tcW w:w="1560" w:type="dxa"/>
            <w:shd w:val="clear" w:color="auto" w:fill="auto"/>
          </w:tcPr>
          <w:p w14:paraId="6E1A15DA" w14:textId="77777777" w:rsidR="005B6027" w:rsidRPr="005B6027" w:rsidRDefault="005B6027" w:rsidP="005B6027">
            <w:pPr>
              <w:spacing w:after="0" w:line="240" w:lineRule="auto"/>
              <w:contextualSpacing/>
              <w:jc w:val="center"/>
              <w:rPr>
                <w:rFonts w:ascii="Times New Roman" w:eastAsia="Times New Roman" w:hAnsi="Times New Roman" w:cs="Times New Roman"/>
                <w:sz w:val="24"/>
                <w:szCs w:val="24"/>
              </w:rPr>
            </w:pPr>
            <w:r w:rsidRPr="005B6027">
              <w:rPr>
                <w:rFonts w:ascii="Times New Roman" w:eastAsia="Times New Roman" w:hAnsi="Times New Roman" w:cs="Times New Roman"/>
                <w:sz w:val="24"/>
                <w:szCs w:val="24"/>
              </w:rPr>
              <w:t>2</w:t>
            </w:r>
          </w:p>
        </w:tc>
        <w:tc>
          <w:tcPr>
            <w:tcW w:w="1842" w:type="dxa"/>
            <w:shd w:val="clear" w:color="auto" w:fill="auto"/>
          </w:tcPr>
          <w:p w14:paraId="79C5352B" w14:textId="77777777" w:rsidR="005B6027" w:rsidRPr="005B6027" w:rsidRDefault="005B6027" w:rsidP="005B6027">
            <w:pPr>
              <w:spacing w:after="0" w:line="240" w:lineRule="auto"/>
              <w:contextualSpacing/>
              <w:jc w:val="center"/>
              <w:rPr>
                <w:rFonts w:ascii="Times New Roman" w:eastAsia="Times New Roman" w:hAnsi="Times New Roman" w:cs="Times New Roman"/>
                <w:sz w:val="24"/>
                <w:szCs w:val="24"/>
              </w:rPr>
            </w:pPr>
            <w:r w:rsidRPr="005B6027">
              <w:rPr>
                <w:rFonts w:ascii="Times New Roman" w:eastAsia="Times New Roman" w:hAnsi="Times New Roman" w:cs="Times New Roman"/>
                <w:sz w:val="24"/>
                <w:szCs w:val="24"/>
              </w:rPr>
              <w:t>1</w:t>
            </w:r>
          </w:p>
        </w:tc>
        <w:tc>
          <w:tcPr>
            <w:tcW w:w="1842" w:type="dxa"/>
          </w:tcPr>
          <w:p w14:paraId="1D959EE5" w14:textId="77777777" w:rsidR="005B6027" w:rsidRPr="005B6027" w:rsidRDefault="005B6027" w:rsidP="005B6027">
            <w:pPr>
              <w:spacing w:after="0" w:line="240" w:lineRule="auto"/>
              <w:contextualSpacing/>
              <w:jc w:val="center"/>
              <w:rPr>
                <w:rFonts w:ascii="Times New Roman" w:eastAsia="Times New Roman" w:hAnsi="Times New Roman" w:cs="Times New Roman"/>
                <w:sz w:val="24"/>
                <w:szCs w:val="24"/>
              </w:rPr>
            </w:pPr>
            <w:r w:rsidRPr="005B6027">
              <w:rPr>
                <w:rFonts w:ascii="Times New Roman" w:eastAsia="Times New Roman" w:hAnsi="Times New Roman" w:cs="Times New Roman"/>
                <w:sz w:val="24"/>
                <w:szCs w:val="24"/>
              </w:rPr>
              <w:t>0</w:t>
            </w:r>
          </w:p>
        </w:tc>
      </w:tr>
      <w:tr w:rsidR="005B6027" w:rsidRPr="005B6027" w14:paraId="213288AD" w14:textId="77777777" w:rsidTr="005F0244">
        <w:trPr>
          <w:trHeight w:val="290"/>
        </w:trPr>
        <w:tc>
          <w:tcPr>
            <w:tcW w:w="4219" w:type="dxa"/>
            <w:vAlign w:val="center"/>
          </w:tcPr>
          <w:p w14:paraId="0AA99480" w14:textId="77777777" w:rsidR="005B6027" w:rsidRPr="005B6027" w:rsidRDefault="005B6027" w:rsidP="005B6027">
            <w:pPr>
              <w:spacing w:after="0" w:line="240" w:lineRule="auto"/>
              <w:contextualSpacing/>
              <w:rPr>
                <w:rFonts w:ascii="Times New Roman" w:eastAsia="Times New Roman" w:hAnsi="Times New Roman" w:cs="Times New Roman"/>
                <w:color w:val="000000"/>
                <w:sz w:val="24"/>
                <w:szCs w:val="24"/>
              </w:rPr>
            </w:pPr>
            <w:r w:rsidRPr="005B6027">
              <w:rPr>
                <w:rFonts w:ascii="Times New Roman" w:eastAsia="Times New Roman" w:hAnsi="Times New Roman" w:cs="Times New Roman"/>
                <w:color w:val="000000"/>
                <w:sz w:val="24"/>
                <w:szCs w:val="24"/>
              </w:rPr>
              <w:t>Робототехника</w:t>
            </w:r>
          </w:p>
        </w:tc>
        <w:tc>
          <w:tcPr>
            <w:tcW w:w="1560" w:type="dxa"/>
            <w:shd w:val="clear" w:color="auto" w:fill="auto"/>
          </w:tcPr>
          <w:p w14:paraId="26B2A5AE" w14:textId="77777777" w:rsidR="005B6027" w:rsidRPr="005B6027" w:rsidRDefault="005B6027" w:rsidP="005B6027">
            <w:pPr>
              <w:spacing w:after="0" w:line="240" w:lineRule="auto"/>
              <w:contextualSpacing/>
              <w:jc w:val="center"/>
              <w:rPr>
                <w:rFonts w:ascii="Times New Roman" w:eastAsia="Times New Roman" w:hAnsi="Times New Roman" w:cs="Times New Roman"/>
                <w:sz w:val="24"/>
                <w:szCs w:val="24"/>
              </w:rPr>
            </w:pPr>
            <w:r w:rsidRPr="005B6027">
              <w:rPr>
                <w:rFonts w:ascii="Times New Roman" w:eastAsia="Times New Roman" w:hAnsi="Times New Roman" w:cs="Times New Roman"/>
                <w:sz w:val="24"/>
                <w:szCs w:val="24"/>
              </w:rPr>
              <w:t>6</w:t>
            </w:r>
          </w:p>
        </w:tc>
        <w:tc>
          <w:tcPr>
            <w:tcW w:w="1842" w:type="dxa"/>
            <w:shd w:val="clear" w:color="auto" w:fill="auto"/>
          </w:tcPr>
          <w:p w14:paraId="2E8ABA03" w14:textId="77777777" w:rsidR="005B6027" w:rsidRPr="005B6027" w:rsidRDefault="005B6027" w:rsidP="005B6027">
            <w:pPr>
              <w:spacing w:after="0" w:line="240" w:lineRule="auto"/>
              <w:contextualSpacing/>
              <w:jc w:val="center"/>
              <w:rPr>
                <w:rFonts w:ascii="Times New Roman" w:eastAsia="Times New Roman" w:hAnsi="Times New Roman" w:cs="Times New Roman"/>
                <w:sz w:val="24"/>
                <w:szCs w:val="24"/>
              </w:rPr>
            </w:pPr>
            <w:r w:rsidRPr="005B6027">
              <w:rPr>
                <w:rFonts w:ascii="Times New Roman" w:eastAsia="Times New Roman" w:hAnsi="Times New Roman" w:cs="Times New Roman"/>
                <w:sz w:val="24"/>
                <w:szCs w:val="24"/>
              </w:rPr>
              <w:t>0</w:t>
            </w:r>
          </w:p>
        </w:tc>
        <w:tc>
          <w:tcPr>
            <w:tcW w:w="1842" w:type="dxa"/>
          </w:tcPr>
          <w:p w14:paraId="1B0EC89A" w14:textId="77777777" w:rsidR="005B6027" w:rsidRPr="005B6027" w:rsidRDefault="005B6027" w:rsidP="005B6027">
            <w:pPr>
              <w:spacing w:after="0" w:line="240" w:lineRule="auto"/>
              <w:contextualSpacing/>
              <w:jc w:val="center"/>
              <w:rPr>
                <w:rFonts w:ascii="Times New Roman" w:eastAsia="Times New Roman" w:hAnsi="Times New Roman" w:cs="Times New Roman"/>
                <w:sz w:val="24"/>
                <w:szCs w:val="24"/>
              </w:rPr>
            </w:pPr>
            <w:r w:rsidRPr="005B6027">
              <w:rPr>
                <w:rFonts w:ascii="Times New Roman" w:eastAsia="Times New Roman" w:hAnsi="Times New Roman" w:cs="Times New Roman"/>
                <w:sz w:val="24"/>
                <w:szCs w:val="24"/>
              </w:rPr>
              <w:t>2</w:t>
            </w:r>
          </w:p>
        </w:tc>
      </w:tr>
      <w:tr w:rsidR="005B6027" w:rsidRPr="005B6027" w14:paraId="18E67F76" w14:textId="77777777" w:rsidTr="005F0244">
        <w:trPr>
          <w:trHeight w:val="290"/>
        </w:trPr>
        <w:tc>
          <w:tcPr>
            <w:tcW w:w="4219" w:type="dxa"/>
            <w:vAlign w:val="center"/>
          </w:tcPr>
          <w:p w14:paraId="2AB20853" w14:textId="77777777" w:rsidR="005B6027" w:rsidRPr="005B6027" w:rsidRDefault="005B6027" w:rsidP="005B6027">
            <w:pPr>
              <w:spacing w:after="0" w:line="240" w:lineRule="auto"/>
              <w:contextualSpacing/>
              <w:rPr>
                <w:rFonts w:ascii="Times New Roman" w:eastAsia="Times New Roman" w:hAnsi="Times New Roman" w:cs="Times New Roman"/>
                <w:b/>
                <w:color w:val="000000"/>
                <w:sz w:val="24"/>
                <w:szCs w:val="24"/>
              </w:rPr>
            </w:pPr>
            <w:r w:rsidRPr="005B6027">
              <w:rPr>
                <w:rFonts w:ascii="Times New Roman" w:eastAsia="Times New Roman" w:hAnsi="Times New Roman" w:cs="Times New Roman"/>
                <w:b/>
                <w:color w:val="000000"/>
                <w:sz w:val="24"/>
                <w:szCs w:val="24"/>
              </w:rPr>
              <w:t>ИТОГО</w:t>
            </w:r>
          </w:p>
        </w:tc>
        <w:tc>
          <w:tcPr>
            <w:tcW w:w="1560" w:type="dxa"/>
            <w:shd w:val="clear" w:color="auto" w:fill="auto"/>
          </w:tcPr>
          <w:p w14:paraId="0AF629D4" w14:textId="77777777" w:rsidR="005B6027" w:rsidRPr="005B6027" w:rsidRDefault="005B6027" w:rsidP="005B6027">
            <w:pPr>
              <w:spacing w:after="0" w:line="240" w:lineRule="auto"/>
              <w:contextualSpacing/>
              <w:jc w:val="center"/>
              <w:rPr>
                <w:rFonts w:ascii="Times New Roman" w:eastAsia="Times New Roman" w:hAnsi="Times New Roman" w:cs="Times New Roman"/>
                <w:b/>
                <w:sz w:val="24"/>
                <w:szCs w:val="24"/>
              </w:rPr>
            </w:pPr>
            <w:r w:rsidRPr="005B6027">
              <w:rPr>
                <w:rFonts w:ascii="Times New Roman" w:eastAsia="Times New Roman" w:hAnsi="Times New Roman" w:cs="Times New Roman"/>
                <w:b/>
                <w:sz w:val="24"/>
                <w:szCs w:val="24"/>
              </w:rPr>
              <w:t>37</w:t>
            </w:r>
          </w:p>
        </w:tc>
        <w:tc>
          <w:tcPr>
            <w:tcW w:w="1842" w:type="dxa"/>
            <w:shd w:val="clear" w:color="auto" w:fill="auto"/>
          </w:tcPr>
          <w:p w14:paraId="20AF5D0B" w14:textId="77777777" w:rsidR="005B6027" w:rsidRPr="005B6027" w:rsidRDefault="005B6027" w:rsidP="005B6027">
            <w:pPr>
              <w:spacing w:after="0" w:line="240" w:lineRule="auto"/>
              <w:contextualSpacing/>
              <w:jc w:val="center"/>
              <w:rPr>
                <w:rFonts w:ascii="Times New Roman" w:eastAsia="Times New Roman" w:hAnsi="Times New Roman" w:cs="Times New Roman"/>
                <w:b/>
                <w:sz w:val="24"/>
                <w:szCs w:val="24"/>
              </w:rPr>
            </w:pPr>
            <w:r w:rsidRPr="005B6027">
              <w:rPr>
                <w:rFonts w:ascii="Times New Roman" w:eastAsia="Times New Roman" w:hAnsi="Times New Roman" w:cs="Times New Roman"/>
                <w:b/>
                <w:sz w:val="24"/>
                <w:szCs w:val="24"/>
              </w:rPr>
              <w:t>1</w:t>
            </w:r>
          </w:p>
        </w:tc>
        <w:tc>
          <w:tcPr>
            <w:tcW w:w="1842" w:type="dxa"/>
          </w:tcPr>
          <w:p w14:paraId="02913D3A" w14:textId="77777777" w:rsidR="005B6027" w:rsidRPr="005B6027" w:rsidRDefault="005B6027" w:rsidP="005B6027">
            <w:pPr>
              <w:spacing w:after="0" w:line="240" w:lineRule="auto"/>
              <w:contextualSpacing/>
              <w:jc w:val="center"/>
              <w:rPr>
                <w:rFonts w:ascii="Times New Roman" w:eastAsia="Times New Roman" w:hAnsi="Times New Roman" w:cs="Times New Roman"/>
                <w:b/>
                <w:sz w:val="24"/>
                <w:szCs w:val="24"/>
              </w:rPr>
            </w:pPr>
            <w:r w:rsidRPr="005B6027">
              <w:rPr>
                <w:rFonts w:ascii="Times New Roman" w:eastAsia="Times New Roman" w:hAnsi="Times New Roman" w:cs="Times New Roman"/>
                <w:b/>
                <w:sz w:val="24"/>
                <w:szCs w:val="24"/>
              </w:rPr>
              <w:t>8</w:t>
            </w:r>
          </w:p>
        </w:tc>
      </w:tr>
    </w:tbl>
    <w:p w14:paraId="7FDD02EB" w14:textId="12D84C75" w:rsidR="005B6027" w:rsidRPr="005F211B" w:rsidRDefault="005B6027" w:rsidP="005B6027">
      <w:pPr>
        <w:pStyle w:val="aa"/>
        <w:spacing w:after="0" w:line="240" w:lineRule="auto"/>
        <w:ind w:firstLine="567"/>
        <w:contextualSpacing/>
        <w:jc w:val="center"/>
        <w:rPr>
          <w:rFonts w:ascii="Times New Roman" w:hAnsi="Times New Roman" w:cs="Times New Roman"/>
          <w:b/>
          <w:sz w:val="24"/>
          <w:szCs w:val="24"/>
        </w:rPr>
      </w:pPr>
    </w:p>
    <w:p w14:paraId="7875DE0A" w14:textId="77777777" w:rsidR="005B6027" w:rsidRDefault="005B6027" w:rsidP="006D7D93">
      <w:pPr>
        <w:pStyle w:val="aa"/>
        <w:spacing w:after="0" w:line="240" w:lineRule="auto"/>
        <w:ind w:firstLine="567"/>
        <w:contextualSpacing/>
        <w:jc w:val="center"/>
        <w:rPr>
          <w:rFonts w:ascii="Times New Roman" w:hAnsi="Times New Roman" w:cs="Times New Roman"/>
          <w:b/>
          <w:sz w:val="24"/>
          <w:szCs w:val="24"/>
        </w:rPr>
      </w:pPr>
    </w:p>
    <w:p w14:paraId="647911C2" w14:textId="091E2ADD" w:rsidR="006D7D93" w:rsidRPr="005F211B" w:rsidRDefault="001D13E6" w:rsidP="006D7D93">
      <w:pPr>
        <w:pStyle w:val="aa"/>
        <w:spacing w:after="0" w:line="240" w:lineRule="auto"/>
        <w:ind w:firstLine="567"/>
        <w:contextualSpacing/>
        <w:jc w:val="center"/>
        <w:rPr>
          <w:rFonts w:ascii="Times New Roman" w:hAnsi="Times New Roman" w:cs="Times New Roman"/>
          <w:b/>
          <w:sz w:val="24"/>
          <w:szCs w:val="24"/>
        </w:rPr>
      </w:pPr>
      <w:r w:rsidRPr="005F211B">
        <w:rPr>
          <w:rFonts w:ascii="Times New Roman" w:hAnsi="Times New Roman" w:cs="Times New Roman"/>
          <w:b/>
          <w:sz w:val="24"/>
          <w:szCs w:val="24"/>
        </w:rPr>
        <w:t>12.</w:t>
      </w:r>
      <w:r w:rsidR="00D411E1">
        <w:rPr>
          <w:rFonts w:ascii="Times New Roman" w:hAnsi="Times New Roman" w:cs="Times New Roman"/>
          <w:b/>
          <w:sz w:val="24"/>
          <w:szCs w:val="24"/>
        </w:rPr>
        <w:t>3</w:t>
      </w:r>
      <w:r w:rsidRPr="005F211B">
        <w:rPr>
          <w:rFonts w:ascii="Times New Roman" w:hAnsi="Times New Roman" w:cs="Times New Roman"/>
          <w:b/>
          <w:sz w:val="24"/>
          <w:szCs w:val="24"/>
        </w:rPr>
        <w:t xml:space="preserve">. </w:t>
      </w:r>
      <w:r w:rsidR="00064284" w:rsidRPr="005F211B">
        <w:rPr>
          <w:rFonts w:ascii="Times New Roman" w:hAnsi="Times New Roman" w:cs="Times New Roman"/>
          <w:b/>
          <w:sz w:val="24"/>
          <w:szCs w:val="24"/>
        </w:rPr>
        <w:t>Результаты школьной научно - практической конференции.</w:t>
      </w:r>
    </w:p>
    <w:p w14:paraId="42C9896D" w14:textId="77777777" w:rsidR="00EE1CC3" w:rsidRPr="005F211B" w:rsidRDefault="00EE1CC3" w:rsidP="006D7D93">
      <w:pPr>
        <w:pStyle w:val="aa"/>
        <w:spacing w:after="0" w:line="240" w:lineRule="auto"/>
        <w:ind w:firstLine="567"/>
        <w:contextualSpacing/>
        <w:jc w:val="center"/>
        <w:rPr>
          <w:rFonts w:ascii="Times New Roman" w:hAnsi="Times New Roman" w:cs="Times New Roman"/>
          <w:b/>
          <w:sz w:val="24"/>
          <w:szCs w:val="24"/>
        </w:rPr>
      </w:pPr>
    </w:p>
    <w:p w14:paraId="6403BC46" w14:textId="77777777" w:rsidR="00D411E1" w:rsidRPr="00D411E1" w:rsidRDefault="00D411E1" w:rsidP="00D411E1">
      <w:pPr>
        <w:suppressAutoHyphens/>
        <w:spacing w:after="0" w:line="360" w:lineRule="auto"/>
        <w:ind w:firstLine="708"/>
        <w:jc w:val="both"/>
        <w:rPr>
          <w:rFonts w:ascii="Times New Roman" w:eastAsia="Calibri" w:hAnsi="Times New Roman" w:cs="Times New Roman"/>
          <w:color w:val="000000"/>
          <w:sz w:val="24"/>
          <w:szCs w:val="24"/>
          <w:lang w:eastAsia="en-US"/>
        </w:rPr>
      </w:pPr>
      <w:r w:rsidRPr="00D411E1">
        <w:rPr>
          <w:rFonts w:ascii="Times New Roman" w:eastAsia="Calibri" w:hAnsi="Times New Roman" w:cs="Times New Roman"/>
          <w:sz w:val="24"/>
          <w:szCs w:val="24"/>
          <w:lang w:eastAsia="en-US"/>
        </w:rPr>
        <w:t>В соответствии приказом № 661 от 25.10.2024г. «О подготовке и проведении школьной научно – практической конференции», с целью развития познавательных интересов и творчества учащихся, развития кругозора в различных областях знаний, привития навыков самостоятельной работы и вовлечения учащихся в научный поиск, в школе состоялась ежегодная научно - практическая конференция для учащихся 1-9 классов, на которую было заявлено 13 работ, представлено - 13 творческих научно - исследовательских работ. В конференции приняли участие 14</w:t>
      </w:r>
      <w:r w:rsidRPr="00D411E1">
        <w:rPr>
          <w:rFonts w:ascii="Times New Roman" w:eastAsia="Calibri" w:hAnsi="Times New Roman" w:cs="Times New Roman"/>
          <w:color w:val="000000"/>
          <w:sz w:val="24"/>
          <w:szCs w:val="24"/>
          <w:lang w:eastAsia="en-US"/>
        </w:rPr>
        <w:t xml:space="preserve"> обучающихся; работы были представлены по следующим направлениям деятельности: естественнонаучное, социально - гуманитарное, духовно-нравственное.</w:t>
      </w:r>
    </w:p>
    <w:tbl>
      <w:tblPr>
        <w:tblW w:w="10320" w:type="dxa"/>
        <w:tblInd w:w="-4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5"/>
        <w:gridCol w:w="898"/>
        <w:gridCol w:w="2320"/>
        <w:gridCol w:w="2918"/>
        <w:gridCol w:w="2024"/>
        <w:gridCol w:w="1595"/>
      </w:tblGrid>
      <w:tr w:rsidR="00D411E1" w:rsidRPr="00D411E1" w14:paraId="2E1607B1" w14:textId="77777777" w:rsidTr="005E1FB6">
        <w:tc>
          <w:tcPr>
            <w:tcW w:w="565" w:type="dxa"/>
            <w:shd w:val="clear" w:color="auto" w:fill="auto"/>
          </w:tcPr>
          <w:p w14:paraId="7E5AA2AA" w14:textId="77777777" w:rsidR="00D411E1" w:rsidRPr="00D411E1" w:rsidRDefault="00D411E1" w:rsidP="00D411E1">
            <w:pPr>
              <w:spacing w:after="0" w:line="240" w:lineRule="auto"/>
              <w:contextualSpacing/>
              <w:jc w:val="center"/>
              <w:rPr>
                <w:rFonts w:ascii="Times New Roman" w:eastAsia="Times New Roman" w:hAnsi="Times New Roman" w:cs="Times New Roman"/>
                <w:b/>
                <w:sz w:val="24"/>
                <w:szCs w:val="24"/>
              </w:rPr>
            </w:pPr>
            <w:r w:rsidRPr="00D411E1">
              <w:rPr>
                <w:rFonts w:ascii="Times New Roman" w:eastAsia="Times New Roman" w:hAnsi="Times New Roman" w:cs="Times New Roman"/>
                <w:b/>
                <w:sz w:val="24"/>
                <w:szCs w:val="24"/>
              </w:rPr>
              <w:lastRenderedPageBreak/>
              <w:t>№ п/п</w:t>
            </w:r>
          </w:p>
        </w:tc>
        <w:tc>
          <w:tcPr>
            <w:tcW w:w="898" w:type="dxa"/>
            <w:shd w:val="clear" w:color="auto" w:fill="auto"/>
          </w:tcPr>
          <w:p w14:paraId="761F60C5" w14:textId="77777777" w:rsidR="00D411E1" w:rsidRPr="00D411E1" w:rsidRDefault="00D411E1" w:rsidP="00D411E1">
            <w:pPr>
              <w:spacing w:after="0" w:line="240" w:lineRule="auto"/>
              <w:contextualSpacing/>
              <w:jc w:val="center"/>
              <w:rPr>
                <w:rFonts w:ascii="Times New Roman" w:eastAsia="Times New Roman" w:hAnsi="Times New Roman" w:cs="Times New Roman"/>
                <w:b/>
                <w:sz w:val="24"/>
                <w:szCs w:val="24"/>
              </w:rPr>
            </w:pPr>
            <w:r w:rsidRPr="00D411E1">
              <w:rPr>
                <w:rFonts w:ascii="Times New Roman" w:eastAsia="Times New Roman" w:hAnsi="Times New Roman" w:cs="Times New Roman"/>
                <w:b/>
                <w:sz w:val="24"/>
                <w:szCs w:val="24"/>
              </w:rPr>
              <w:t>Класс</w:t>
            </w:r>
          </w:p>
        </w:tc>
        <w:tc>
          <w:tcPr>
            <w:tcW w:w="2320" w:type="dxa"/>
            <w:shd w:val="clear" w:color="auto" w:fill="auto"/>
          </w:tcPr>
          <w:p w14:paraId="2CD06013" w14:textId="77777777" w:rsidR="00D411E1" w:rsidRPr="00D411E1" w:rsidRDefault="00D411E1" w:rsidP="00D411E1">
            <w:pPr>
              <w:spacing w:after="0" w:line="240" w:lineRule="auto"/>
              <w:contextualSpacing/>
              <w:jc w:val="center"/>
              <w:rPr>
                <w:rFonts w:ascii="Times New Roman" w:eastAsia="Times New Roman" w:hAnsi="Times New Roman" w:cs="Times New Roman"/>
                <w:b/>
                <w:sz w:val="24"/>
                <w:szCs w:val="24"/>
              </w:rPr>
            </w:pPr>
            <w:r w:rsidRPr="00D411E1">
              <w:rPr>
                <w:rFonts w:ascii="Times New Roman" w:eastAsia="Times New Roman" w:hAnsi="Times New Roman" w:cs="Times New Roman"/>
                <w:b/>
                <w:sz w:val="24"/>
                <w:szCs w:val="24"/>
              </w:rPr>
              <w:t>Фамилия, имя обучающегося</w:t>
            </w:r>
          </w:p>
        </w:tc>
        <w:tc>
          <w:tcPr>
            <w:tcW w:w="2918" w:type="dxa"/>
            <w:shd w:val="clear" w:color="auto" w:fill="auto"/>
          </w:tcPr>
          <w:p w14:paraId="51029224" w14:textId="77777777" w:rsidR="00D411E1" w:rsidRPr="00D411E1" w:rsidRDefault="00D411E1" w:rsidP="00D411E1">
            <w:pPr>
              <w:spacing w:after="0" w:line="240" w:lineRule="auto"/>
              <w:contextualSpacing/>
              <w:jc w:val="center"/>
              <w:rPr>
                <w:rFonts w:ascii="Times New Roman" w:eastAsia="Times New Roman" w:hAnsi="Times New Roman" w:cs="Times New Roman"/>
                <w:b/>
                <w:sz w:val="24"/>
                <w:szCs w:val="24"/>
              </w:rPr>
            </w:pPr>
            <w:r w:rsidRPr="00D411E1">
              <w:rPr>
                <w:rFonts w:ascii="Times New Roman" w:eastAsia="Times New Roman" w:hAnsi="Times New Roman" w:cs="Times New Roman"/>
                <w:b/>
                <w:sz w:val="24"/>
                <w:szCs w:val="24"/>
              </w:rPr>
              <w:t>Тема работы</w:t>
            </w:r>
          </w:p>
        </w:tc>
        <w:tc>
          <w:tcPr>
            <w:tcW w:w="2024" w:type="dxa"/>
            <w:shd w:val="clear" w:color="auto" w:fill="auto"/>
          </w:tcPr>
          <w:p w14:paraId="6AAD55BA" w14:textId="77777777" w:rsidR="00D411E1" w:rsidRPr="00D411E1" w:rsidRDefault="00D411E1" w:rsidP="00D411E1">
            <w:pPr>
              <w:spacing w:after="0" w:line="240" w:lineRule="auto"/>
              <w:contextualSpacing/>
              <w:jc w:val="center"/>
              <w:rPr>
                <w:rFonts w:ascii="Times New Roman" w:eastAsia="Times New Roman" w:hAnsi="Times New Roman" w:cs="Times New Roman"/>
                <w:b/>
                <w:sz w:val="24"/>
                <w:szCs w:val="24"/>
              </w:rPr>
            </w:pPr>
            <w:r w:rsidRPr="00D411E1">
              <w:rPr>
                <w:rFonts w:ascii="Times New Roman" w:eastAsia="Times New Roman" w:hAnsi="Times New Roman" w:cs="Times New Roman"/>
                <w:b/>
                <w:sz w:val="24"/>
                <w:szCs w:val="24"/>
              </w:rPr>
              <w:t>Руководитель</w:t>
            </w:r>
          </w:p>
        </w:tc>
        <w:tc>
          <w:tcPr>
            <w:tcW w:w="1595" w:type="dxa"/>
            <w:shd w:val="clear" w:color="auto" w:fill="auto"/>
          </w:tcPr>
          <w:p w14:paraId="16BEBAEE" w14:textId="77777777" w:rsidR="00D411E1" w:rsidRPr="00D411E1" w:rsidRDefault="00D411E1" w:rsidP="00D411E1">
            <w:pPr>
              <w:spacing w:after="0" w:line="240" w:lineRule="auto"/>
              <w:contextualSpacing/>
              <w:jc w:val="center"/>
              <w:rPr>
                <w:rFonts w:ascii="Times New Roman" w:eastAsia="Times New Roman" w:hAnsi="Times New Roman" w:cs="Times New Roman"/>
                <w:b/>
                <w:sz w:val="24"/>
                <w:szCs w:val="24"/>
              </w:rPr>
            </w:pPr>
            <w:r w:rsidRPr="00D411E1">
              <w:rPr>
                <w:rFonts w:ascii="Times New Roman" w:eastAsia="Times New Roman" w:hAnsi="Times New Roman" w:cs="Times New Roman"/>
                <w:b/>
                <w:sz w:val="24"/>
                <w:szCs w:val="24"/>
              </w:rPr>
              <w:t>Номинация</w:t>
            </w:r>
          </w:p>
        </w:tc>
      </w:tr>
      <w:tr w:rsidR="00D411E1" w:rsidRPr="00D411E1" w14:paraId="32C3C6D0" w14:textId="77777777" w:rsidTr="005E1FB6">
        <w:trPr>
          <w:trHeight w:val="469"/>
        </w:trPr>
        <w:tc>
          <w:tcPr>
            <w:tcW w:w="565" w:type="dxa"/>
            <w:shd w:val="clear" w:color="auto" w:fill="auto"/>
            <w:vAlign w:val="center"/>
          </w:tcPr>
          <w:p w14:paraId="1E31D2DE" w14:textId="77777777" w:rsidR="00D411E1" w:rsidRPr="00D411E1" w:rsidRDefault="00D411E1" w:rsidP="00D411E1">
            <w:pPr>
              <w:spacing w:after="0" w:line="240" w:lineRule="auto"/>
              <w:contextualSpacing/>
              <w:rPr>
                <w:rFonts w:ascii="Times New Roman" w:eastAsia="Times New Roman" w:hAnsi="Times New Roman" w:cs="Times New Roman"/>
                <w:b/>
                <w:sz w:val="24"/>
                <w:szCs w:val="24"/>
              </w:rPr>
            </w:pPr>
            <w:r w:rsidRPr="00D411E1">
              <w:rPr>
                <w:rFonts w:ascii="Times New Roman" w:eastAsia="Times New Roman" w:hAnsi="Times New Roman" w:cs="Times New Roman"/>
                <w:b/>
                <w:sz w:val="24"/>
                <w:szCs w:val="24"/>
              </w:rPr>
              <w:t>1</w:t>
            </w:r>
          </w:p>
        </w:tc>
        <w:tc>
          <w:tcPr>
            <w:tcW w:w="898" w:type="dxa"/>
            <w:shd w:val="clear" w:color="auto" w:fill="auto"/>
            <w:vAlign w:val="center"/>
          </w:tcPr>
          <w:p w14:paraId="78733FA6" w14:textId="77777777" w:rsidR="00D411E1" w:rsidRPr="00D411E1" w:rsidRDefault="00D411E1" w:rsidP="00D411E1">
            <w:pPr>
              <w:spacing w:after="0" w:line="240" w:lineRule="auto"/>
              <w:contextualSpacing/>
              <w:jc w:val="center"/>
              <w:rPr>
                <w:rFonts w:ascii="Times New Roman" w:eastAsia="Times New Roman" w:hAnsi="Times New Roman" w:cs="Times New Roman"/>
                <w:b/>
                <w:sz w:val="24"/>
                <w:szCs w:val="24"/>
              </w:rPr>
            </w:pPr>
            <w:r w:rsidRPr="00D411E1">
              <w:rPr>
                <w:rFonts w:ascii="Times New Roman" w:eastAsia="Times New Roman" w:hAnsi="Times New Roman" w:cs="Times New Roman"/>
                <w:sz w:val="24"/>
                <w:szCs w:val="24"/>
              </w:rPr>
              <w:t>1-В</w:t>
            </w:r>
          </w:p>
        </w:tc>
        <w:tc>
          <w:tcPr>
            <w:tcW w:w="2320" w:type="dxa"/>
            <w:shd w:val="clear" w:color="auto" w:fill="auto"/>
            <w:vAlign w:val="center"/>
          </w:tcPr>
          <w:p w14:paraId="785DBB90" w14:textId="77777777" w:rsidR="00D411E1" w:rsidRPr="00D411E1" w:rsidRDefault="00D411E1" w:rsidP="00D411E1">
            <w:pPr>
              <w:spacing w:after="0" w:line="240" w:lineRule="auto"/>
              <w:contextualSpacing/>
              <w:rPr>
                <w:rFonts w:ascii="Times New Roman" w:eastAsia="Times New Roman" w:hAnsi="Times New Roman" w:cs="Times New Roman"/>
                <w:b/>
                <w:sz w:val="24"/>
                <w:szCs w:val="24"/>
              </w:rPr>
            </w:pPr>
            <w:r w:rsidRPr="00D411E1">
              <w:rPr>
                <w:rFonts w:ascii="Times New Roman" w:eastAsia="Times New Roman" w:hAnsi="Times New Roman" w:cs="Times New Roman"/>
                <w:sz w:val="24"/>
                <w:szCs w:val="24"/>
              </w:rPr>
              <w:t>Дубиковский Тимофей</w:t>
            </w:r>
          </w:p>
        </w:tc>
        <w:tc>
          <w:tcPr>
            <w:tcW w:w="2918" w:type="dxa"/>
            <w:shd w:val="clear" w:color="auto" w:fill="auto"/>
            <w:vAlign w:val="center"/>
          </w:tcPr>
          <w:p w14:paraId="3EF171AF" w14:textId="77777777" w:rsidR="00D411E1" w:rsidRPr="00D411E1" w:rsidRDefault="00D411E1" w:rsidP="00D411E1">
            <w:pPr>
              <w:spacing w:after="0" w:line="240" w:lineRule="auto"/>
              <w:contextualSpacing/>
              <w:rPr>
                <w:rFonts w:ascii="Times New Roman" w:eastAsia="Times New Roman" w:hAnsi="Times New Roman" w:cs="Times New Roman"/>
                <w:b/>
                <w:sz w:val="24"/>
                <w:szCs w:val="24"/>
              </w:rPr>
            </w:pPr>
            <w:r w:rsidRPr="00D411E1">
              <w:rPr>
                <w:rFonts w:ascii="Times New Roman" w:eastAsia="Times New Roman" w:hAnsi="Times New Roman" w:cs="Times New Roman"/>
                <w:sz w:val="24"/>
                <w:szCs w:val="24"/>
              </w:rPr>
              <w:t>«Чернобыльская АЭС и авария на ней»</w:t>
            </w:r>
          </w:p>
        </w:tc>
        <w:tc>
          <w:tcPr>
            <w:tcW w:w="2024" w:type="dxa"/>
            <w:shd w:val="clear" w:color="auto" w:fill="auto"/>
            <w:vAlign w:val="center"/>
          </w:tcPr>
          <w:p w14:paraId="4FA30F7B" w14:textId="77777777" w:rsidR="00D411E1" w:rsidRPr="00D411E1" w:rsidRDefault="00D411E1" w:rsidP="00D411E1">
            <w:pPr>
              <w:spacing w:after="0" w:line="240" w:lineRule="auto"/>
              <w:contextualSpacing/>
              <w:rPr>
                <w:rFonts w:ascii="Times New Roman" w:eastAsia="Times New Roman" w:hAnsi="Times New Roman" w:cs="Times New Roman"/>
                <w:b/>
                <w:sz w:val="24"/>
                <w:szCs w:val="24"/>
              </w:rPr>
            </w:pPr>
            <w:r w:rsidRPr="00D411E1">
              <w:rPr>
                <w:rFonts w:ascii="Times New Roman" w:eastAsia="Times New Roman" w:hAnsi="Times New Roman" w:cs="Times New Roman"/>
                <w:sz w:val="24"/>
                <w:szCs w:val="24"/>
              </w:rPr>
              <w:t>Мунтяну И.А.</w:t>
            </w:r>
          </w:p>
        </w:tc>
        <w:tc>
          <w:tcPr>
            <w:tcW w:w="1595" w:type="dxa"/>
            <w:shd w:val="clear" w:color="auto" w:fill="auto"/>
            <w:vAlign w:val="center"/>
          </w:tcPr>
          <w:p w14:paraId="3D95B168" w14:textId="77777777" w:rsidR="00D411E1" w:rsidRPr="00D411E1" w:rsidRDefault="00D411E1" w:rsidP="00D411E1">
            <w:pPr>
              <w:spacing w:after="0" w:line="240" w:lineRule="auto"/>
              <w:contextualSpacing/>
              <w:rPr>
                <w:rFonts w:ascii="Times New Roman" w:eastAsia="Times New Roman" w:hAnsi="Times New Roman" w:cs="Times New Roman"/>
                <w:b/>
                <w:sz w:val="24"/>
                <w:szCs w:val="24"/>
              </w:rPr>
            </w:pPr>
            <w:r w:rsidRPr="00D411E1">
              <w:rPr>
                <w:rFonts w:ascii="Times New Roman" w:eastAsia="Times New Roman" w:hAnsi="Times New Roman" w:cs="Times New Roman"/>
                <w:sz w:val="24"/>
                <w:szCs w:val="24"/>
              </w:rPr>
              <w:t>экология</w:t>
            </w:r>
          </w:p>
        </w:tc>
      </w:tr>
      <w:tr w:rsidR="00D411E1" w:rsidRPr="00D411E1" w14:paraId="004DFEE3" w14:textId="77777777" w:rsidTr="005E1FB6">
        <w:tc>
          <w:tcPr>
            <w:tcW w:w="565" w:type="dxa"/>
            <w:shd w:val="clear" w:color="auto" w:fill="auto"/>
            <w:vAlign w:val="center"/>
          </w:tcPr>
          <w:p w14:paraId="1BAEDFD9" w14:textId="77777777" w:rsidR="00D411E1" w:rsidRPr="00D411E1" w:rsidRDefault="00D411E1" w:rsidP="00D411E1">
            <w:pPr>
              <w:spacing w:after="0" w:line="240" w:lineRule="auto"/>
              <w:contextualSpacing/>
              <w:rPr>
                <w:rFonts w:ascii="Times New Roman" w:eastAsia="Times New Roman" w:hAnsi="Times New Roman" w:cs="Times New Roman"/>
                <w:b/>
                <w:sz w:val="24"/>
                <w:szCs w:val="24"/>
              </w:rPr>
            </w:pPr>
            <w:r w:rsidRPr="00D411E1">
              <w:rPr>
                <w:rFonts w:ascii="Times New Roman" w:eastAsia="Times New Roman" w:hAnsi="Times New Roman" w:cs="Times New Roman"/>
                <w:b/>
                <w:sz w:val="24"/>
                <w:szCs w:val="24"/>
              </w:rPr>
              <w:t>2</w:t>
            </w:r>
          </w:p>
        </w:tc>
        <w:tc>
          <w:tcPr>
            <w:tcW w:w="898" w:type="dxa"/>
            <w:shd w:val="clear" w:color="auto" w:fill="auto"/>
            <w:vAlign w:val="center"/>
          </w:tcPr>
          <w:p w14:paraId="1ECE49D9" w14:textId="77777777" w:rsidR="00D411E1" w:rsidRPr="00D411E1" w:rsidRDefault="00D411E1" w:rsidP="00D411E1">
            <w:pPr>
              <w:spacing w:after="0" w:line="240" w:lineRule="auto"/>
              <w:contextualSpacing/>
              <w:jc w:val="center"/>
              <w:rPr>
                <w:rFonts w:ascii="Times New Roman" w:eastAsia="Times New Roman" w:hAnsi="Times New Roman" w:cs="Times New Roman"/>
                <w:b/>
                <w:sz w:val="24"/>
                <w:szCs w:val="24"/>
              </w:rPr>
            </w:pPr>
            <w:r w:rsidRPr="00D411E1">
              <w:rPr>
                <w:rFonts w:ascii="Times New Roman" w:eastAsia="Times New Roman" w:hAnsi="Times New Roman" w:cs="Times New Roman"/>
                <w:sz w:val="24"/>
                <w:szCs w:val="24"/>
              </w:rPr>
              <w:t>1-В</w:t>
            </w:r>
          </w:p>
        </w:tc>
        <w:tc>
          <w:tcPr>
            <w:tcW w:w="2320" w:type="dxa"/>
            <w:shd w:val="clear" w:color="auto" w:fill="auto"/>
            <w:vAlign w:val="center"/>
          </w:tcPr>
          <w:p w14:paraId="6AF3BE48" w14:textId="77777777" w:rsidR="00D411E1" w:rsidRPr="00D411E1" w:rsidRDefault="00D411E1" w:rsidP="00D411E1">
            <w:pPr>
              <w:spacing w:after="0" w:line="240" w:lineRule="auto"/>
              <w:contextualSpacing/>
              <w:rPr>
                <w:rFonts w:ascii="Times New Roman" w:eastAsia="Times New Roman" w:hAnsi="Times New Roman" w:cs="Times New Roman"/>
                <w:b/>
                <w:sz w:val="24"/>
                <w:szCs w:val="24"/>
              </w:rPr>
            </w:pPr>
            <w:r w:rsidRPr="00D411E1">
              <w:rPr>
                <w:rFonts w:ascii="Times New Roman" w:eastAsia="Times New Roman" w:hAnsi="Times New Roman" w:cs="Times New Roman"/>
                <w:sz w:val="24"/>
                <w:szCs w:val="24"/>
              </w:rPr>
              <w:t>Иванченко Эвелина</w:t>
            </w:r>
          </w:p>
        </w:tc>
        <w:tc>
          <w:tcPr>
            <w:tcW w:w="2918" w:type="dxa"/>
            <w:shd w:val="clear" w:color="auto" w:fill="auto"/>
            <w:vAlign w:val="center"/>
          </w:tcPr>
          <w:p w14:paraId="23D7AFB1" w14:textId="77777777" w:rsidR="00D411E1" w:rsidRPr="00D411E1" w:rsidRDefault="00D411E1" w:rsidP="00D411E1">
            <w:pPr>
              <w:spacing w:after="0" w:line="240" w:lineRule="auto"/>
              <w:contextualSpacing/>
              <w:rPr>
                <w:rFonts w:ascii="Times New Roman" w:eastAsia="Times New Roman" w:hAnsi="Times New Roman" w:cs="Times New Roman"/>
                <w:b/>
                <w:sz w:val="24"/>
                <w:szCs w:val="24"/>
              </w:rPr>
            </w:pPr>
            <w:r w:rsidRPr="00D411E1">
              <w:rPr>
                <w:rFonts w:ascii="Times New Roman" w:eastAsia="Times New Roman" w:hAnsi="Times New Roman" w:cs="Times New Roman"/>
                <w:sz w:val="24"/>
                <w:szCs w:val="24"/>
              </w:rPr>
              <w:t>«Крыса, как домашний питомец»</w:t>
            </w:r>
          </w:p>
        </w:tc>
        <w:tc>
          <w:tcPr>
            <w:tcW w:w="2024" w:type="dxa"/>
            <w:shd w:val="clear" w:color="auto" w:fill="auto"/>
            <w:vAlign w:val="center"/>
          </w:tcPr>
          <w:p w14:paraId="247BE38F" w14:textId="77777777" w:rsidR="00D411E1" w:rsidRPr="00D411E1" w:rsidRDefault="00D411E1" w:rsidP="00D411E1">
            <w:pPr>
              <w:spacing w:after="0" w:line="240" w:lineRule="auto"/>
              <w:contextualSpacing/>
              <w:rPr>
                <w:rFonts w:ascii="Times New Roman" w:eastAsia="Times New Roman" w:hAnsi="Times New Roman" w:cs="Times New Roman"/>
                <w:b/>
                <w:sz w:val="24"/>
                <w:szCs w:val="24"/>
              </w:rPr>
            </w:pPr>
            <w:r w:rsidRPr="00D411E1">
              <w:rPr>
                <w:rFonts w:ascii="Times New Roman" w:eastAsia="Times New Roman" w:hAnsi="Times New Roman" w:cs="Times New Roman"/>
                <w:sz w:val="24"/>
                <w:szCs w:val="24"/>
              </w:rPr>
              <w:t>Мунтяну И.А.</w:t>
            </w:r>
          </w:p>
        </w:tc>
        <w:tc>
          <w:tcPr>
            <w:tcW w:w="1595" w:type="dxa"/>
            <w:shd w:val="clear" w:color="auto" w:fill="auto"/>
            <w:vAlign w:val="center"/>
          </w:tcPr>
          <w:p w14:paraId="3FD598A6" w14:textId="77777777" w:rsidR="00D411E1" w:rsidRPr="00D411E1" w:rsidRDefault="00D411E1" w:rsidP="00D411E1">
            <w:pPr>
              <w:spacing w:after="0" w:line="240" w:lineRule="auto"/>
              <w:contextualSpacing/>
              <w:rPr>
                <w:rFonts w:ascii="Times New Roman" w:eastAsia="Times New Roman" w:hAnsi="Times New Roman" w:cs="Times New Roman"/>
                <w:b/>
                <w:sz w:val="24"/>
                <w:szCs w:val="24"/>
              </w:rPr>
            </w:pPr>
            <w:r w:rsidRPr="00D411E1">
              <w:rPr>
                <w:rFonts w:ascii="Times New Roman" w:eastAsia="Times New Roman" w:hAnsi="Times New Roman" w:cs="Times New Roman"/>
                <w:sz w:val="24"/>
                <w:szCs w:val="24"/>
              </w:rPr>
              <w:t>биология</w:t>
            </w:r>
          </w:p>
        </w:tc>
      </w:tr>
      <w:tr w:rsidR="00D411E1" w:rsidRPr="00D411E1" w14:paraId="3E98D137" w14:textId="77777777" w:rsidTr="005E1FB6">
        <w:tc>
          <w:tcPr>
            <w:tcW w:w="565" w:type="dxa"/>
            <w:shd w:val="clear" w:color="auto" w:fill="auto"/>
            <w:vAlign w:val="center"/>
          </w:tcPr>
          <w:p w14:paraId="4B37F121" w14:textId="77777777" w:rsidR="00D411E1" w:rsidRPr="00D411E1" w:rsidRDefault="00D411E1" w:rsidP="00D411E1">
            <w:pPr>
              <w:spacing w:after="0" w:line="240" w:lineRule="auto"/>
              <w:contextualSpacing/>
              <w:rPr>
                <w:rFonts w:ascii="Times New Roman" w:eastAsia="Times New Roman" w:hAnsi="Times New Roman" w:cs="Times New Roman"/>
                <w:b/>
                <w:sz w:val="24"/>
                <w:szCs w:val="24"/>
              </w:rPr>
            </w:pPr>
            <w:r w:rsidRPr="00D411E1">
              <w:rPr>
                <w:rFonts w:ascii="Times New Roman" w:eastAsia="Times New Roman" w:hAnsi="Times New Roman" w:cs="Times New Roman"/>
                <w:b/>
                <w:sz w:val="24"/>
                <w:szCs w:val="24"/>
              </w:rPr>
              <w:t>3</w:t>
            </w:r>
          </w:p>
        </w:tc>
        <w:tc>
          <w:tcPr>
            <w:tcW w:w="898" w:type="dxa"/>
            <w:shd w:val="clear" w:color="auto" w:fill="auto"/>
            <w:vAlign w:val="center"/>
          </w:tcPr>
          <w:p w14:paraId="3C2A4E57" w14:textId="77777777" w:rsidR="00D411E1" w:rsidRPr="00D411E1" w:rsidRDefault="00D411E1" w:rsidP="00D411E1">
            <w:pPr>
              <w:spacing w:after="0" w:line="240" w:lineRule="auto"/>
              <w:contextualSpacing/>
              <w:jc w:val="center"/>
              <w:rPr>
                <w:rFonts w:ascii="Times New Roman" w:eastAsia="Times New Roman" w:hAnsi="Times New Roman" w:cs="Times New Roman"/>
                <w:b/>
                <w:sz w:val="24"/>
                <w:szCs w:val="24"/>
              </w:rPr>
            </w:pPr>
            <w:r w:rsidRPr="00D411E1">
              <w:rPr>
                <w:rFonts w:ascii="Times New Roman" w:eastAsia="Times New Roman" w:hAnsi="Times New Roman" w:cs="Times New Roman"/>
                <w:sz w:val="24"/>
                <w:szCs w:val="24"/>
              </w:rPr>
              <w:t>1-В</w:t>
            </w:r>
          </w:p>
        </w:tc>
        <w:tc>
          <w:tcPr>
            <w:tcW w:w="2320" w:type="dxa"/>
            <w:shd w:val="clear" w:color="auto" w:fill="auto"/>
            <w:vAlign w:val="center"/>
          </w:tcPr>
          <w:p w14:paraId="3E0C2F2E" w14:textId="77777777" w:rsidR="00D411E1" w:rsidRPr="00D411E1" w:rsidRDefault="00D411E1" w:rsidP="00D411E1">
            <w:pPr>
              <w:spacing w:after="0" w:line="240" w:lineRule="auto"/>
              <w:contextualSpacing/>
              <w:rPr>
                <w:rFonts w:ascii="Times New Roman" w:eastAsia="Times New Roman" w:hAnsi="Times New Roman" w:cs="Times New Roman"/>
                <w:b/>
                <w:sz w:val="24"/>
                <w:szCs w:val="24"/>
              </w:rPr>
            </w:pPr>
            <w:r w:rsidRPr="00D411E1">
              <w:rPr>
                <w:rFonts w:ascii="Times New Roman" w:eastAsia="Times New Roman" w:hAnsi="Times New Roman" w:cs="Times New Roman"/>
                <w:sz w:val="24"/>
                <w:szCs w:val="24"/>
              </w:rPr>
              <w:t>Кухаренко Артём</w:t>
            </w:r>
          </w:p>
        </w:tc>
        <w:tc>
          <w:tcPr>
            <w:tcW w:w="2918" w:type="dxa"/>
            <w:shd w:val="clear" w:color="auto" w:fill="auto"/>
            <w:vAlign w:val="center"/>
          </w:tcPr>
          <w:p w14:paraId="747ACDCD" w14:textId="77777777" w:rsidR="00D411E1" w:rsidRPr="00D411E1" w:rsidRDefault="00D411E1" w:rsidP="00D411E1">
            <w:pPr>
              <w:spacing w:after="0" w:line="240" w:lineRule="auto"/>
              <w:contextualSpacing/>
              <w:rPr>
                <w:rFonts w:ascii="Times New Roman" w:eastAsia="Times New Roman" w:hAnsi="Times New Roman" w:cs="Times New Roman"/>
                <w:b/>
                <w:sz w:val="24"/>
                <w:szCs w:val="24"/>
              </w:rPr>
            </w:pPr>
            <w:r w:rsidRPr="00D411E1">
              <w:rPr>
                <w:rFonts w:ascii="Times New Roman" w:eastAsia="Times New Roman" w:hAnsi="Times New Roman" w:cs="Times New Roman"/>
                <w:sz w:val="24"/>
                <w:szCs w:val="24"/>
              </w:rPr>
              <w:t>«Для чего так важен хлеб в жизни человека»</w:t>
            </w:r>
          </w:p>
        </w:tc>
        <w:tc>
          <w:tcPr>
            <w:tcW w:w="2024" w:type="dxa"/>
            <w:shd w:val="clear" w:color="auto" w:fill="auto"/>
            <w:vAlign w:val="center"/>
          </w:tcPr>
          <w:p w14:paraId="2636265D" w14:textId="77777777" w:rsidR="00D411E1" w:rsidRPr="00D411E1" w:rsidRDefault="00D411E1" w:rsidP="00D411E1">
            <w:pPr>
              <w:spacing w:after="0" w:line="240" w:lineRule="auto"/>
              <w:contextualSpacing/>
              <w:rPr>
                <w:rFonts w:ascii="Times New Roman" w:eastAsia="Times New Roman" w:hAnsi="Times New Roman" w:cs="Times New Roman"/>
                <w:b/>
                <w:sz w:val="24"/>
                <w:szCs w:val="24"/>
              </w:rPr>
            </w:pPr>
            <w:r w:rsidRPr="00D411E1">
              <w:rPr>
                <w:rFonts w:ascii="Times New Roman" w:eastAsia="Times New Roman" w:hAnsi="Times New Roman" w:cs="Times New Roman"/>
                <w:sz w:val="24"/>
                <w:szCs w:val="24"/>
              </w:rPr>
              <w:t>Мунтяну И.А.</w:t>
            </w:r>
          </w:p>
        </w:tc>
        <w:tc>
          <w:tcPr>
            <w:tcW w:w="1595" w:type="dxa"/>
            <w:shd w:val="clear" w:color="auto" w:fill="auto"/>
            <w:vAlign w:val="center"/>
          </w:tcPr>
          <w:p w14:paraId="066A7F0D" w14:textId="77777777" w:rsidR="00D411E1" w:rsidRPr="00D411E1" w:rsidRDefault="00D411E1" w:rsidP="00D411E1">
            <w:pPr>
              <w:spacing w:after="0" w:line="240" w:lineRule="auto"/>
              <w:contextualSpacing/>
              <w:rPr>
                <w:rFonts w:ascii="Times New Roman" w:eastAsia="Times New Roman" w:hAnsi="Times New Roman" w:cs="Times New Roman"/>
                <w:b/>
                <w:sz w:val="24"/>
                <w:szCs w:val="24"/>
              </w:rPr>
            </w:pPr>
            <w:r w:rsidRPr="00D411E1">
              <w:rPr>
                <w:rFonts w:ascii="Times New Roman" w:eastAsia="Times New Roman" w:hAnsi="Times New Roman" w:cs="Times New Roman"/>
                <w:sz w:val="24"/>
                <w:szCs w:val="24"/>
              </w:rPr>
              <w:t>биология</w:t>
            </w:r>
          </w:p>
        </w:tc>
      </w:tr>
      <w:tr w:rsidR="00D411E1" w:rsidRPr="00D411E1" w14:paraId="49E90E2E" w14:textId="77777777" w:rsidTr="005E1FB6">
        <w:tc>
          <w:tcPr>
            <w:tcW w:w="565" w:type="dxa"/>
            <w:vAlign w:val="center"/>
          </w:tcPr>
          <w:p w14:paraId="079F0D5D" w14:textId="77777777" w:rsidR="00D411E1" w:rsidRPr="00D411E1" w:rsidRDefault="00D411E1" w:rsidP="00D411E1">
            <w:pPr>
              <w:spacing w:after="0" w:line="240" w:lineRule="auto"/>
              <w:contextualSpacing/>
              <w:rPr>
                <w:rFonts w:ascii="Times New Roman" w:eastAsia="Times New Roman" w:hAnsi="Times New Roman" w:cs="Times New Roman"/>
                <w:b/>
                <w:sz w:val="24"/>
                <w:szCs w:val="24"/>
              </w:rPr>
            </w:pPr>
            <w:r w:rsidRPr="00D411E1">
              <w:rPr>
                <w:rFonts w:ascii="Times New Roman" w:eastAsia="Times New Roman" w:hAnsi="Times New Roman" w:cs="Times New Roman"/>
                <w:b/>
                <w:sz w:val="24"/>
                <w:szCs w:val="24"/>
              </w:rPr>
              <w:t>4</w:t>
            </w:r>
          </w:p>
        </w:tc>
        <w:tc>
          <w:tcPr>
            <w:tcW w:w="898" w:type="dxa"/>
            <w:vAlign w:val="center"/>
          </w:tcPr>
          <w:p w14:paraId="7BD06F37" w14:textId="77777777" w:rsidR="00D411E1" w:rsidRPr="00D411E1" w:rsidRDefault="00D411E1" w:rsidP="00D411E1">
            <w:pPr>
              <w:spacing w:after="0" w:line="240" w:lineRule="auto"/>
              <w:contextualSpacing/>
              <w:jc w:val="center"/>
              <w:rPr>
                <w:rFonts w:ascii="Times New Roman" w:eastAsia="Times New Roman" w:hAnsi="Times New Roman" w:cs="Times New Roman"/>
                <w:b/>
                <w:sz w:val="24"/>
                <w:szCs w:val="24"/>
              </w:rPr>
            </w:pPr>
            <w:r w:rsidRPr="00D411E1">
              <w:rPr>
                <w:rFonts w:ascii="Times New Roman" w:eastAsia="Times New Roman" w:hAnsi="Times New Roman" w:cs="Times New Roman"/>
                <w:sz w:val="24"/>
                <w:szCs w:val="24"/>
              </w:rPr>
              <w:t>3-Б</w:t>
            </w:r>
          </w:p>
        </w:tc>
        <w:tc>
          <w:tcPr>
            <w:tcW w:w="2320" w:type="dxa"/>
            <w:vAlign w:val="center"/>
          </w:tcPr>
          <w:p w14:paraId="0647874C" w14:textId="77777777" w:rsidR="00D411E1" w:rsidRPr="00D411E1" w:rsidRDefault="00D411E1" w:rsidP="00D411E1">
            <w:pPr>
              <w:spacing w:after="0" w:line="240" w:lineRule="auto"/>
              <w:contextualSpacing/>
              <w:rPr>
                <w:rFonts w:ascii="Times New Roman" w:eastAsia="Times New Roman" w:hAnsi="Times New Roman" w:cs="Times New Roman"/>
                <w:b/>
                <w:sz w:val="24"/>
                <w:szCs w:val="24"/>
              </w:rPr>
            </w:pPr>
            <w:r w:rsidRPr="00D411E1">
              <w:rPr>
                <w:rFonts w:ascii="Times New Roman" w:eastAsia="Times New Roman" w:hAnsi="Times New Roman" w:cs="Times New Roman"/>
                <w:sz w:val="24"/>
                <w:szCs w:val="24"/>
              </w:rPr>
              <w:t>Заболотная Виктория</w:t>
            </w:r>
          </w:p>
        </w:tc>
        <w:tc>
          <w:tcPr>
            <w:tcW w:w="2918" w:type="dxa"/>
            <w:vAlign w:val="center"/>
          </w:tcPr>
          <w:p w14:paraId="011E1AE5" w14:textId="77777777" w:rsidR="00D411E1" w:rsidRPr="00D411E1" w:rsidRDefault="00D411E1" w:rsidP="00D411E1">
            <w:pPr>
              <w:spacing w:after="0" w:line="240" w:lineRule="auto"/>
              <w:contextualSpacing/>
              <w:rPr>
                <w:rFonts w:ascii="Times New Roman" w:eastAsia="Times New Roman" w:hAnsi="Times New Roman" w:cs="Times New Roman"/>
                <w:b/>
                <w:sz w:val="24"/>
                <w:szCs w:val="24"/>
              </w:rPr>
            </w:pPr>
            <w:r w:rsidRPr="00D411E1">
              <w:rPr>
                <w:rFonts w:ascii="Times New Roman" w:eastAsia="Times New Roman" w:hAnsi="Times New Roman" w:cs="Times New Roman"/>
                <w:sz w:val="24"/>
                <w:szCs w:val="24"/>
              </w:rPr>
              <w:t>«Мои домашние питомцы»</w:t>
            </w:r>
          </w:p>
        </w:tc>
        <w:tc>
          <w:tcPr>
            <w:tcW w:w="2024" w:type="dxa"/>
            <w:vAlign w:val="center"/>
          </w:tcPr>
          <w:p w14:paraId="7AFA8413" w14:textId="77777777" w:rsidR="00D411E1" w:rsidRPr="00D411E1" w:rsidRDefault="00D411E1" w:rsidP="00D411E1">
            <w:pPr>
              <w:spacing w:after="0" w:line="240" w:lineRule="auto"/>
              <w:contextualSpacing/>
              <w:rPr>
                <w:rFonts w:ascii="Times New Roman" w:eastAsia="Times New Roman" w:hAnsi="Times New Roman" w:cs="Times New Roman"/>
                <w:b/>
                <w:sz w:val="24"/>
                <w:szCs w:val="24"/>
              </w:rPr>
            </w:pPr>
            <w:r w:rsidRPr="00D411E1">
              <w:rPr>
                <w:rFonts w:ascii="Times New Roman" w:eastAsia="Times New Roman" w:hAnsi="Times New Roman" w:cs="Times New Roman"/>
                <w:sz w:val="24"/>
                <w:szCs w:val="24"/>
              </w:rPr>
              <w:t>Кочегура Т.А.</w:t>
            </w:r>
          </w:p>
        </w:tc>
        <w:tc>
          <w:tcPr>
            <w:tcW w:w="1595" w:type="dxa"/>
            <w:vAlign w:val="center"/>
          </w:tcPr>
          <w:p w14:paraId="77A9D8A4" w14:textId="77777777" w:rsidR="00D411E1" w:rsidRPr="00D411E1" w:rsidRDefault="00D411E1" w:rsidP="00D411E1">
            <w:pPr>
              <w:spacing w:after="0" w:line="240" w:lineRule="auto"/>
              <w:contextualSpacing/>
              <w:rPr>
                <w:rFonts w:ascii="Times New Roman" w:eastAsia="Times New Roman" w:hAnsi="Times New Roman" w:cs="Times New Roman"/>
                <w:sz w:val="24"/>
                <w:szCs w:val="24"/>
              </w:rPr>
            </w:pPr>
            <w:r w:rsidRPr="00D411E1">
              <w:rPr>
                <w:rFonts w:ascii="Times New Roman" w:eastAsia="Times New Roman" w:hAnsi="Times New Roman" w:cs="Times New Roman"/>
                <w:sz w:val="24"/>
                <w:szCs w:val="24"/>
              </w:rPr>
              <w:t>биология</w:t>
            </w:r>
          </w:p>
        </w:tc>
      </w:tr>
      <w:tr w:rsidR="00D411E1" w:rsidRPr="00D411E1" w14:paraId="1DBB3A82" w14:textId="77777777" w:rsidTr="005E1FB6">
        <w:tc>
          <w:tcPr>
            <w:tcW w:w="565" w:type="dxa"/>
            <w:vAlign w:val="center"/>
          </w:tcPr>
          <w:p w14:paraId="0CD1C545" w14:textId="77777777" w:rsidR="00D411E1" w:rsidRPr="00D411E1" w:rsidRDefault="00D411E1" w:rsidP="00D411E1">
            <w:pPr>
              <w:spacing w:after="0" w:line="240" w:lineRule="auto"/>
              <w:contextualSpacing/>
              <w:rPr>
                <w:rFonts w:ascii="Times New Roman" w:eastAsia="Times New Roman" w:hAnsi="Times New Roman" w:cs="Times New Roman"/>
                <w:b/>
                <w:sz w:val="24"/>
                <w:szCs w:val="24"/>
              </w:rPr>
            </w:pPr>
            <w:r w:rsidRPr="00D411E1">
              <w:rPr>
                <w:rFonts w:ascii="Times New Roman" w:eastAsia="Times New Roman" w:hAnsi="Times New Roman" w:cs="Times New Roman"/>
                <w:b/>
                <w:sz w:val="24"/>
                <w:szCs w:val="24"/>
              </w:rPr>
              <w:t>5</w:t>
            </w:r>
          </w:p>
        </w:tc>
        <w:tc>
          <w:tcPr>
            <w:tcW w:w="898" w:type="dxa"/>
            <w:vAlign w:val="center"/>
          </w:tcPr>
          <w:p w14:paraId="66899146" w14:textId="77777777" w:rsidR="00D411E1" w:rsidRPr="00D411E1" w:rsidRDefault="00D411E1" w:rsidP="00D411E1">
            <w:pPr>
              <w:spacing w:after="0" w:line="240" w:lineRule="auto"/>
              <w:contextualSpacing/>
              <w:jc w:val="center"/>
              <w:rPr>
                <w:rFonts w:ascii="Times New Roman" w:eastAsia="Times New Roman" w:hAnsi="Times New Roman" w:cs="Times New Roman"/>
                <w:b/>
                <w:sz w:val="24"/>
                <w:szCs w:val="24"/>
              </w:rPr>
            </w:pPr>
            <w:r w:rsidRPr="00D411E1">
              <w:rPr>
                <w:rFonts w:ascii="Times New Roman" w:eastAsia="Times New Roman" w:hAnsi="Times New Roman" w:cs="Times New Roman"/>
                <w:sz w:val="24"/>
                <w:szCs w:val="24"/>
              </w:rPr>
              <w:t>3-Б</w:t>
            </w:r>
          </w:p>
        </w:tc>
        <w:tc>
          <w:tcPr>
            <w:tcW w:w="2320" w:type="dxa"/>
            <w:vAlign w:val="center"/>
          </w:tcPr>
          <w:p w14:paraId="469726E3" w14:textId="77777777" w:rsidR="00D411E1" w:rsidRPr="00D411E1" w:rsidRDefault="00D411E1" w:rsidP="00D411E1">
            <w:pPr>
              <w:spacing w:after="0" w:line="240" w:lineRule="auto"/>
              <w:contextualSpacing/>
              <w:rPr>
                <w:rFonts w:ascii="Times New Roman" w:eastAsia="Times New Roman" w:hAnsi="Times New Roman" w:cs="Times New Roman"/>
                <w:b/>
                <w:sz w:val="24"/>
                <w:szCs w:val="24"/>
              </w:rPr>
            </w:pPr>
            <w:r w:rsidRPr="00D411E1">
              <w:rPr>
                <w:rFonts w:ascii="Times New Roman" w:eastAsia="Times New Roman" w:hAnsi="Times New Roman" w:cs="Times New Roman"/>
                <w:sz w:val="24"/>
                <w:szCs w:val="24"/>
              </w:rPr>
              <w:t>Пименова София</w:t>
            </w:r>
          </w:p>
        </w:tc>
        <w:tc>
          <w:tcPr>
            <w:tcW w:w="2918" w:type="dxa"/>
            <w:vAlign w:val="center"/>
          </w:tcPr>
          <w:p w14:paraId="2FBBA0FE" w14:textId="77777777" w:rsidR="00D411E1" w:rsidRPr="00D411E1" w:rsidRDefault="00D411E1" w:rsidP="00D411E1">
            <w:pPr>
              <w:spacing w:after="0" w:line="240" w:lineRule="auto"/>
              <w:contextualSpacing/>
              <w:rPr>
                <w:rFonts w:ascii="Times New Roman" w:eastAsia="Times New Roman" w:hAnsi="Times New Roman" w:cs="Times New Roman"/>
                <w:b/>
                <w:sz w:val="24"/>
                <w:szCs w:val="24"/>
              </w:rPr>
            </w:pPr>
            <w:r w:rsidRPr="00D411E1">
              <w:rPr>
                <w:rFonts w:ascii="Times New Roman" w:eastAsia="Times New Roman" w:hAnsi="Times New Roman" w:cs="Times New Roman"/>
                <w:sz w:val="24"/>
                <w:szCs w:val="24"/>
              </w:rPr>
              <w:t>«Загрязнение Чёрного моря»</w:t>
            </w:r>
          </w:p>
        </w:tc>
        <w:tc>
          <w:tcPr>
            <w:tcW w:w="2024" w:type="dxa"/>
            <w:vAlign w:val="center"/>
          </w:tcPr>
          <w:p w14:paraId="4C1BF189" w14:textId="77777777" w:rsidR="00D411E1" w:rsidRPr="00D411E1" w:rsidRDefault="00D411E1" w:rsidP="00D411E1">
            <w:pPr>
              <w:spacing w:after="0" w:line="240" w:lineRule="auto"/>
              <w:contextualSpacing/>
              <w:rPr>
                <w:rFonts w:ascii="Times New Roman" w:eastAsia="Times New Roman" w:hAnsi="Times New Roman" w:cs="Times New Roman"/>
                <w:b/>
                <w:sz w:val="24"/>
                <w:szCs w:val="24"/>
              </w:rPr>
            </w:pPr>
            <w:r w:rsidRPr="00D411E1">
              <w:rPr>
                <w:rFonts w:ascii="Times New Roman" w:eastAsia="Times New Roman" w:hAnsi="Times New Roman" w:cs="Times New Roman"/>
                <w:sz w:val="24"/>
                <w:szCs w:val="24"/>
              </w:rPr>
              <w:t>Кочегура Т.А.</w:t>
            </w:r>
          </w:p>
        </w:tc>
        <w:tc>
          <w:tcPr>
            <w:tcW w:w="1595" w:type="dxa"/>
            <w:vAlign w:val="center"/>
          </w:tcPr>
          <w:p w14:paraId="670DF6A0" w14:textId="77777777" w:rsidR="00D411E1" w:rsidRPr="00D411E1" w:rsidRDefault="00D411E1" w:rsidP="00D411E1">
            <w:pPr>
              <w:spacing w:after="0" w:line="240" w:lineRule="auto"/>
              <w:contextualSpacing/>
              <w:rPr>
                <w:rFonts w:ascii="Times New Roman" w:eastAsia="Times New Roman" w:hAnsi="Times New Roman" w:cs="Times New Roman"/>
                <w:sz w:val="24"/>
                <w:szCs w:val="24"/>
              </w:rPr>
            </w:pPr>
            <w:r w:rsidRPr="00D411E1">
              <w:rPr>
                <w:rFonts w:ascii="Times New Roman" w:eastAsia="Times New Roman" w:hAnsi="Times New Roman" w:cs="Times New Roman"/>
                <w:sz w:val="24"/>
                <w:szCs w:val="24"/>
              </w:rPr>
              <w:t>экология</w:t>
            </w:r>
          </w:p>
        </w:tc>
      </w:tr>
      <w:tr w:rsidR="00D411E1" w:rsidRPr="00D411E1" w14:paraId="063180E8" w14:textId="77777777" w:rsidTr="005E1FB6">
        <w:tc>
          <w:tcPr>
            <w:tcW w:w="565" w:type="dxa"/>
            <w:vAlign w:val="center"/>
          </w:tcPr>
          <w:p w14:paraId="32C053A9" w14:textId="77777777" w:rsidR="00D411E1" w:rsidRPr="00D411E1" w:rsidRDefault="00D411E1" w:rsidP="00D411E1">
            <w:pPr>
              <w:spacing w:after="0" w:line="240" w:lineRule="auto"/>
              <w:contextualSpacing/>
              <w:rPr>
                <w:rFonts w:ascii="Times New Roman" w:eastAsia="Times New Roman" w:hAnsi="Times New Roman" w:cs="Times New Roman"/>
                <w:b/>
                <w:sz w:val="24"/>
                <w:szCs w:val="24"/>
              </w:rPr>
            </w:pPr>
            <w:r w:rsidRPr="00D411E1">
              <w:rPr>
                <w:rFonts w:ascii="Times New Roman" w:eastAsia="Times New Roman" w:hAnsi="Times New Roman" w:cs="Times New Roman"/>
                <w:b/>
                <w:sz w:val="24"/>
                <w:szCs w:val="24"/>
              </w:rPr>
              <w:t>6</w:t>
            </w:r>
          </w:p>
        </w:tc>
        <w:tc>
          <w:tcPr>
            <w:tcW w:w="898" w:type="dxa"/>
            <w:vAlign w:val="center"/>
          </w:tcPr>
          <w:p w14:paraId="17564A59" w14:textId="77777777" w:rsidR="00D411E1" w:rsidRPr="00D411E1" w:rsidRDefault="00D411E1" w:rsidP="00D411E1">
            <w:pPr>
              <w:spacing w:after="0" w:line="240" w:lineRule="auto"/>
              <w:contextualSpacing/>
              <w:jc w:val="center"/>
              <w:rPr>
                <w:rFonts w:ascii="Times New Roman" w:eastAsia="Times New Roman" w:hAnsi="Times New Roman" w:cs="Times New Roman"/>
                <w:b/>
                <w:sz w:val="24"/>
                <w:szCs w:val="24"/>
              </w:rPr>
            </w:pPr>
            <w:r w:rsidRPr="00D411E1">
              <w:rPr>
                <w:rFonts w:ascii="Times New Roman" w:eastAsia="Times New Roman" w:hAnsi="Times New Roman" w:cs="Times New Roman"/>
                <w:sz w:val="24"/>
                <w:szCs w:val="24"/>
              </w:rPr>
              <w:t>3-Б</w:t>
            </w:r>
          </w:p>
        </w:tc>
        <w:tc>
          <w:tcPr>
            <w:tcW w:w="2320" w:type="dxa"/>
            <w:vAlign w:val="center"/>
          </w:tcPr>
          <w:p w14:paraId="646EE48A" w14:textId="77777777" w:rsidR="00D411E1" w:rsidRPr="00D411E1" w:rsidRDefault="00D411E1" w:rsidP="00D411E1">
            <w:pPr>
              <w:spacing w:after="0" w:line="240" w:lineRule="auto"/>
              <w:contextualSpacing/>
              <w:rPr>
                <w:rFonts w:ascii="Times New Roman" w:eastAsia="Times New Roman" w:hAnsi="Times New Roman" w:cs="Times New Roman"/>
                <w:b/>
                <w:sz w:val="24"/>
                <w:szCs w:val="24"/>
              </w:rPr>
            </w:pPr>
            <w:r w:rsidRPr="00D411E1">
              <w:rPr>
                <w:rFonts w:ascii="Times New Roman" w:eastAsia="Times New Roman" w:hAnsi="Times New Roman" w:cs="Times New Roman"/>
                <w:sz w:val="24"/>
                <w:szCs w:val="24"/>
              </w:rPr>
              <w:t>Ковалёва Стефания</w:t>
            </w:r>
          </w:p>
        </w:tc>
        <w:tc>
          <w:tcPr>
            <w:tcW w:w="2918" w:type="dxa"/>
            <w:vAlign w:val="center"/>
          </w:tcPr>
          <w:p w14:paraId="0D42626B" w14:textId="77777777" w:rsidR="00D411E1" w:rsidRPr="00D411E1" w:rsidRDefault="00D411E1" w:rsidP="00D411E1">
            <w:pPr>
              <w:spacing w:after="0" w:line="240" w:lineRule="auto"/>
              <w:contextualSpacing/>
              <w:rPr>
                <w:rFonts w:ascii="Times New Roman" w:eastAsia="Times New Roman" w:hAnsi="Times New Roman" w:cs="Times New Roman"/>
                <w:b/>
                <w:sz w:val="24"/>
                <w:szCs w:val="24"/>
              </w:rPr>
            </w:pPr>
            <w:r w:rsidRPr="00D411E1">
              <w:rPr>
                <w:rFonts w:ascii="Times New Roman" w:eastAsia="Times New Roman" w:hAnsi="Times New Roman" w:cs="Times New Roman"/>
                <w:sz w:val="24"/>
                <w:szCs w:val="24"/>
              </w:rPr>
              <w:t>«Что такое микрозелень и с чем её едят»</w:t>
            </w:r>
          </w:p>
        </w:tc>
        <w:tc>
          <w:tcPr>
            <w:tcW w:w="2024" w:type="dxa"/>
            <w:vAlign w:val="center"/>
          </w:tcPr>
          <w:p w14:paraId="46C66602" w14:textId="77777777" w:rsidR="00D411E1" w:rsidRPr="00D411E1" w:rsidRDefault="00D411E1" w:rsidP="00D411E1">
            <w:pPr>
              <w:spacing w:after="0" w:line="240" w:lineRule="auto"/>
              <w:contextualSpacing/>
              <w:rPr>
                <w:rFonts w:ascii="Times New Roman" w:eastAsia="Times New Roman" w:hAnsi="Times New Roman" w:cs="Times New Roman"/>
                <w:b/>
                <w:sz w:val="24"/>
                <w:szCs w:val="24"/>
              </w:rPr>
            </w:pPr>
            <w:r w:rsidRPr="00D411E1">
              <w:rPr>
                <w:rFonts w:ascii="Times New Roman" w:eastAsia="Times New Roman" w:hAnsi="Times New Roman" w:cs="Times New Roman"/>
                <w:sz w:val="24"/>
                <w:szCs w:val="24"/>
              </w:rPr>
              <w:t>Кочегура Т.А.</w:t>
            </w:r>
          </w:p>
        </w:tc>
        <w:tc>
          <w:tcPr>
            <w:tcW w:w="1595" w:type="dxa"/>
            <w:vAlign w:val="center"/>
          </w:tcPr>
          <w:p w14:paraId="44442AFA" w14:textId="77777777" w:rsidR="00D411E1" w:rsidRPr="00D411E1" w:rsidRDefault="00D411E1" w:rsidP="00D411E1">
            <w:pPr>
              <w:spacing w:after="0" w:line="240" w:lineRule="auto"/>
              <w:contextualSpacing/>
              <w:rPr>
                <w:rFonts w:ascii="Times New Roman" w:eastAsia="Times New Roman" w:hAnsi="Times New Roman" w:cs="Times New Roman"/>
                <w:sz w:val="24"/>
                <w:szCs w:val="24"/>
              </w:rPr>
            </w:pPr>
            <w:r w:rsidRPr="00D411E1">
              <w:rPr>
                <w:rFonts w:ascii="Times New Roman" w:eastAsia="Times New Roman" w:hAnsi="Times New Roman" w:cs="Times New Roman"/>
                <w:sz w:val="24"/>
                <w:szCs w:val="24"/>
              </w:rPr>
              <w:t>экология</w:t>
            </w:r>
          </w:p>
        </w:tc>
      </w:tr>
      <w:tr w:rsidR="00D411E1" w:rsidRPr="00D411E1" w14:paraId="01D5DF76" w14:textId="77777777" w:rsidTr="005E1FB6">
        <w:tc>
          <w:tcPr>
            <w:tcW w:w="565" w:type="dxa"/>
            <w:vAlign w:val="center"/>
          </w:tcPr>
          <w:p w14:paraId="342AEDB8" w14:textId="77777777" w:rsidR="00D411E1" w:rsidRPr="00D411E1" w:rsidRDefault="00D411E1" w:rsidP="00D411E1">
            <w:pPr>
              <w:spacing w:after="0" w:line="240" w:lineRule="auto"/>
              <w:contextualSpacing/>
              <w:rPr>
                <w:rFonts w:ascii="Times New Roman" w:eastAsia="Times New Roman" w:hAnsi="Times New Roman" w:cs="Times New Roman"/>
                <w:b/>
                <w:sz w:val="24"/>
                <w:szCs w:val="24"/>
              </w:rPr>
            </w:pPr>
            <w:r w:rsidRPr="00D411E1">
              <w:rPr>
                <w:rFonts w:ascii="Times New Roman" w:eastAsia="Times New Roman" w:hAnsi="Times New Roman" w:cs="Times New Roman"/>
                <w:b/>
                <w:sz w:val="24"/>
                <w:szCs w:val="24"/>
              </w:rPr>
              <w:t>7</w:t>
            </w:r>
          </w:p>
        </w:tc>
        <w:tc>
          <w:tcPr>
            <w:tcW w:w="898" w:type="dxa"/>
            <w:vAlign w:val="center"/>
          </w:tcPr>
          <w:p w14:paraId="6DEE707A" w14:textId="77777777" w:rsidR="00D411E1" w:rsidRPr="00D411E1" w:rsidRDefault="00D411E1" w:rsidP="00D411E1">
            <w:pPr>
              <w:spacing w:after="0" w:line="240" w:lineRule="auto"/>
              <w:contextualSpacing/>
              <w:jc w:val="center"/>
              <w:rPr>
                <w:rFonts w:ascii="Times New Roman" w:eastAsia="Times New Roman" w:hAnsi="Times New Roman" w:cs="Times New Roman"/>
                <w:b/>
                <w:sz w:val="24"/>
                <w:szCs w:val="24"/>
              </w:rPr>
            </w:pPr>
            <w:r w:rsidRPr="00D411E1">
              <w:rPr>
                <w:rFonts w:ascii="Times New Roman" w:eastAsia="Times New Roman" w:hAnsi="Times New Roman" w:cs="Times New Roman"/>
                <w:sz w:val="24"/>
                <w:szCs w:val="24"/>
              </w:rPr>
              <w:t>3-К</w:t>
            </w:r>
          </w:p>
        </w:tc>
        <w:tc>
          <w:tcPr>
            <w:tcW w:w="2320" w:type="dxa"/>
            <w:vAlign w:val="center"/>
          </w:tcPr>
          <w:p w14:paraId="6F5DE0D8" w14:textId="77777777" w:rsidR="00D411E1" w:rsidRPr="00D411E1" w:rsidRDefault="00D411E1" w:rsidP="00D411E1">
            <w:pPr>
              <w:spacing w:after="0" w:line="240" w:lineRule="auto"/>
              <w:contextualSpacing/>
              <w:rPr>
                <w:rFonts w:ascii="Times New Roman" w:eastAsia="Times New Roman" w:hAnsi="Times New Roman" w:cs="Times New Roman"/>
                <w:b/>
                <w:sz w:val="24"/>
                <w:szCs w:val="24"/>
              </w:rPr>
            </w:pPr>
            <w:r w:rsidRPr="00D411E1">
              <w:rPr>
                <w:rFonts w:ascii="Times New Roman" w:eastAsia="Times New Roman" w:hAnsi="Times New Roman" w:cs="Times New Roman"/>
                <w:sz w:val="24"/>
                <w:szCs w:val="24"/>
              </w:rPr>
              <w:t>Носов Глеб</w:t>
            </w:r>
          </w:p>
        </w:tc>
        <w:tc>
          <w:tcPr>
            <w:tcW w:w="2918" w:type="dxa"/>
            <w:vAlign w:val="center"/>
          </w:tcPr>
          <w:p w14:paraId="7F87A74A" w14:textId="77777777" w:rsidR="00D411E1" w:rsidRPr="00D411E1" w:rsidRDefault="00D411E1" w:rsidP="00D411E1">
            <w:pPr>
              <w:spacing w:after="0" w:line="240" w:lineRule="auto"/>
              <w:contextualSpacing/>
              <w:rPr>
                <w:rFonts w:ascii="Times New Roman" w:eastAsia="Times New Roman" w:hAnsi="Times New Roman" w:cs="Times New Roman"/>
                <w:b/>
                <w:sz w:val="24"/>
                <w:szCs w:val="24"/>
              </w:rPr>
            </w:pPr>
            <w:r w:rsidRPr="00D411E1">
              <w:rPr>
                <w:rFonts w:ascii="Times New Roman" w:eastAsia="Times New Roman" w:hAnsi="Times New Roman" w:cs="Times New Roman"/>
                <w:sz w:val="24"/>
                <w:szCs w:val="24"/>
              </w:rPr>
              <w:t>«Флаги и символика стран»</w:t>
            </w:r>
          </w:p>
        </w:tc>
        <w:tc>
          <w:tcPr>
            <w:tcW w:w="2024" w:type="dxa"/>
            <w:vAlign w:val="center"/>
          </w:tcPr>
          <w:p w14:paraId="1229C695" w14:textId="77777777" w:rsidR="00D411E1" w:rsidRPr="00D411E1" w:rsidRDefault="00D411E1" w:rsidP="00D411E1">
            <w:pPr>
              <w:spacing w:after="0" w:line="240" w:lineRule="auto"/>
              <w:contextualSpacing/>
              <w:rPr>
                <w:rFonts w:ascii="Times New Roman" w:eastAsia="Times New Roman" w:hAnsi="Times New Roman" w:cs="Times New Roman"/>
                <w:b/>
                <w:sz w:val="24"/>
                <w:szCs w:val="24"/>
              </w:rPr>
            </w:pPr>
            <w:r w:rsidRPr="00D411E1">
              <w:rPr>
                <w:rFonts w:ascii="Times New Roman" w:eastAsia="Times New Roman" w:hAnsi="Times New Roman" w:cs="Times New Roman"/>
                <w:sz w:val="24"/>
                <w:szCs w:val="24"/>
              </w:rPr>
              <w:t>Чигидин С.А.</w:t>
            </w:r>
          </w:p>
        </w:tc>
        <w:tc>
          <w:tcPr>
            <w:tcW w:w="1595" w:type="dxa"/>
            <w:vAlign w:val="center"/>
          </w:tcPr>
          <w:p w14:paraId="67B40FFA" w14:textId="77777777" w:rsidR="00D411E1" w:rsidRPr="00D411E1" w:rsidRDefault="00D411E1" w:rsidP="00D411E1">
            <w:pPr>
              <w:spacing w:after="0" w:line="240" w:lineRule="auto"/>
              <w:contextualSpacing/>
              <w:rPr>
                <w:rFonts w:ascii="Times New Roman" w:eastAsia="Times New Roman" w:hAnsi="Times New Roman" w:cs="Times New Roman"/>
                <w:sz w:val="24"/>
                <w:szCs w:val="24"/>
              </w:rPr>
            </w:pPr>
            <w:r w:rsidRPr="00D411E1">
              <w:rPr>
                <w:rFonts w:ascii="Times New Roman" w:eastAsia="Times New Roman" w:hAnsi="Times New Roman" w:cs="Times New Roman"/>
                <w:sz w:val="24"/>
                <w:szCs w:val="24"/>
              </w:rPr>
              <w:t>история</w:t>
            </w:r>
          </w:p>
        </w:tc>
      </w:tr>
      <w:tr w:rsidR="00D411E1" w:rsidRPr="00D411E1" w14:paraId="50667C2E" w14:textId="77777777" w:rsidTr="005E1FB6">
        <w:tc>
          <w:tcPr>
            <w:tcW w:w="565" w:type="dxa"/>
            <w:vAlign w:val="center"/>
          </w:tcPr>
          <w:p w14:paraId="04EA6C17" w14:textId="77777777" w:rsidR="00D411E1" w:rsidRPr="00D411E1" w:rsidRDefault="00D411E1" w:rsidP="00D411E1">
            <w:pPr>
              <w:spacing w:after="0" w:line="240" w:lineRule="auto"/>
              <w:contextualSpacing/>
              <w:rPr>
                <w:rFonts w:ascii="Times New Roman" w:eastAsia="Times New Roman" w:hAnsi="Times New Roman" w:cs="Times New Roman"/>
                <w:b/>
                <w:sz w:val="24"/>
                <w:szCs w:val="24"/>
              </w:rPr>
            </w:pPr>
            <w:r w:rsidRPr="00D411E1">
              <w:rPr>
                <w:rFonts w:ascii="Times New Roman" w:eastAsia="Times New Roman" w:hAnsi="Times New Roman" w:cs="Times New Roman"/>
                <w:b/>
                <w:sz w:val="24"/>
                <w:szCs w:val="24"/>
              </w:rPr>
              <w:t>8</w:t>
            </w:r>
          </w:p>
        </w:tc>
        <w:tc>
          <w:tcPr>
            <w:tcW w:w="898" w:type="dxa"/>
            <w:vAlign w:val="center"/>
          </w:tcPr>
          <w:p w14:paraId="30416701" w14:textId="77777777" w:rsidR="00D411E1" w:rsidRPr="00D411E1" w:rsidRDefault="00D411E1" w:rsidP="00D411E1">
            <w:pPr>
              <w:spacing w:after="0" w:line="240" w:lineRule="auto"/>
              <w:contextualSpacing/>
              <w:jc w:val="center"/>
              <w:rPr>
                <w:rFonts w:ascii="Times New Roman" w:eastAsia="Times New Roman" w:hAnsi="Times New Roman" w:cs="Times New Roman"/>
                <w:sz w:val="24"/>
                <w:szCs w:val="24"/>
              </w:rPr>
            </w:pPr>
            <w:r w:rsidRPr="00D411E1">
              <w:rPr>
                <w:rFonts w:ascii="Times New Roman" w:eastAsia="Times New Roman" w:hAnsi="Times New Roman" w:cs="Times New Roman"/>
                <w:sz w:val="24"/>
                <w:szCs w:val="24"/>
              </w:rPr>
              <w:t>4-А</w:t>
            </w:r>
          </w:p>
        </w:tc>
        <w:tc>
          <w:tcPr>
            <w:tcW w:w="2320" w:type="dxa"/>
            <w:vAlign w:val="center"/>
          </w:tcPr>
          <w:p w14:paraId="5819681F" w14:textId="77777777" w:rsidR="00D411E1" w:rsidRPr="00D411E1" w:rsidRDefault="00D411E1" w:rsidP="00D411E1">
            <w:pPr>
              <w:spacing w:after="0" w:line="240" w:lineRule="auto"/>
              <w:contextualSpacing/>
              <w:rPr>
                <w:rFonts w:ascii="Times New Roman" w:eastAsia="Times New Roman" w:hAnsi="Times New Roman" w:cs="Times New Roman"/>
                <w:sz w:val="24"/>
                <w:szCs w:val="24"/>
              </w:rPr>
            </w:pPr>
            <w:r w:rsidRPr="00D411E1">
              <w:rPr>
                <w:rFonts w:ascii="Times New Roman" w:eastAsia="Times New Roman" w:hAnsi="Times New Roman" w:cs="Times New Roman"/>
                <w:sz w:val="24"/>
                <w:szCs w:val="24"/>
              </w:rPr>
              <w:t>Данильчук Михаил</w:t>
            </w:r>
          </w:p>
        </w:tc>
        <w:tc>
          <w:tcPr>
            <w:tcW w:w="2918" w:type="dxa"/>
            <w:vAlign w:val="center"/>
          </w:tcPr>
          <w:p w14:paraId="61BC44E3" w14:textId="77777777" w:rsidR="00D411E1" w:rsidRPr="00D411E1" w:rsidRDefault="00D411E1" w:rsidP="00D411E1">
            <w:pPr>
              <w:spacing w:after="0" w:line="240" w:lineRule="auto"/>
              <w:contextualSpacing/>
              <w:rPr>
                <w:rFonts w:ascii="Times New Roman" w:eastAsia="Times New Roman" w:hAnsi="Times New Roman" w:cs="Times New Roman"/>
                <w:sz w:val="24"/>
                <w:szCs w:val="24"/>
              </w:rPr>
            </w:pPr>
            <w:r w:rsidRPr="00D411E1">
              <w:rPr>
                <w:rFonts w:ascii="Times New Roman" w:eastAsia="Times New Roman" w:hAnsi="Times New Roman" w:cs="Times New Roman"/>
                <w:sz w:val="24"/>
                <w:szCs w:val="24"/>
              </w:rPr>
              <w:t>«Лекарственные растения Крыма»</w:t>
            </w:r>
          </w:p>
        </w:tc>
        <w:tc>
          <w:tcPr>
            <w:tcW w:w="2024" w:type="dxa"/>
            <w:vAlign w:val="center"/>
          </w:tcPr>
          <w:p w14:paraId="0EABB5E6" w14:textId="77777777" w:rsidR="00D411E1" w:rsidRPr="00D411E1" w:rsidRDefault="00D411E1" w:rsidP="00D411E1">
            <w:pPr>
              <w:spacing w:after="0" w:line="240" w:lineRule="auto"/>
              <w:contextualSpacing/>
              <w:rPr>
                <w:rFonts w:ascii="Times New Roman" w:eastAsia="Times New Roman" w:hAnsi="Times New Roman" w:cs="Times New Roman"/>
                <w:sz w:val="24"/>
                <w:szCs w:val="24"/>
              </w:rPr>
            </w:pPr>
            <w:r w:rsidRPr="00D411E1">
              <w:rPr>
                <w:rFonts w:ascii="Times New Roman" w:eastAsia="Times New Roman" w:hAnsi="Times New Roman" w:cs="Times New Roman"/>
                <w:sz w:val="24"/>
                <w:szCs w:val="24"/>
              </w:rPr>
              <w:t>Болотская В.В.</w:t>
            </w:r>
          </w:p>
        </w:tc>
        <w:tc>
          <w:tcPr>
            <w:tcW w:w="1595" w:type="dxa"/>
            <w:vAlign w:val="center"/>
          </w:tcPr>
          <w:p w14:paraId="6C6DEE93" w14:textId="77777777" w:rsidR="00D411E1" w:rsidRPr="00D411E1" w:rsidRDefault="00D411E1" w:rsidP="00D411E1">
            <w:pPr>
              <w:spacing w:after="0" w:line="240" w:lineRule="auto"/>
              <w:contextualSpacing/>
              <w:rPr>
                <w:rFonts w:ascii="Times New Roman" w:eastAsia="Times New Roman" w:hAnsi="Times New Roman" w:cs="Times New Roman"/>
                <w:sz w:val="24"/>
                <w:szCs w:val="24"/>
              </w:rPr>
            </w:pPr>
            <w:r w:rsidRPr="00D411E1">
              <w:rPr>
                <w:rFonts w:ascii="Times New Roman" w:eastAsia="Times New Roman" w:hAnsi="Times New Roman" w:cs="Times New Roman"/>
                <w:sz w:val="24"/>
                <w:szCs w:val="24"/>
              </w:rPr>
              <w:t>биология</w:t>
            </w:r>
          </w:p>
        </w:tc>
      </w:tr>
      <w:tr w:rsidR="00D411E1" w:rsidRPr="00D411E1" w14:paraId="21717ABC" w14:textId="77777777" w:rsidTr="005E1FB6">
        <w:tc>
          <w:tcPr>
            <w:tcW w:w="565" w:type="dxa"/>
            <w:vAlign w:val="center"/>
          </w:tcPr>
          <w:p w14:paraId="06B6D771" w14:textId="77777777" w:rsidR="00D411E1" w:rsidRPr="00D411E1" w:rsidRDefault="00D411E1" w:rsidP="00D411E1">
            <w:pPr>
              <w:spacing w:after="0" w:line="240" w:lineRule="auto"/>
              <w:contextualSpacing/>
              <w:rPr>
                <w:rFonts w:ascii="Times New Roman" w:eastAsia="Times New Roman" w:hAnsi="Times New Roman" w:cs="Times New Roman"/>
                <w:b/>
                <w:sz w:val="24"/>
                <w:szCs w:val="24"/>
              </w:rPr>
            </w:pPr>
            <w:r w:rsidRPr="00D411E1">
              <w:rPr>
                <w:rFonts w:ascii="Times New Roman" w:eastAsia="Times New Roman" w:hAnsi="Times New Roman" w:cs="Times New Roman"/>
                <w:b/>
                <w:sz w:val="24"/>
                <w:szCs w:val="24"/>
              </w:rPr>
              <w:t>9</w:t>
            </w:r>
          </w:p>
        </w:tc>
        <w:tc>
          <w:tcPr>
            <w:tcW w:w="898" w:type="dxa"/>
            <w:vAlign w:val="center"/>
          </w:tcPr>
          <w:p w14:paraId="2F73BEA7" w14:textId="77777777" w:rsidR="00D411E1" w:rsidRPr="00D411E1" w:rsidRDefault="00D411E1" w:rsidP="00D411E1">
            <w:pPr>
              <w:spacing w:after="0" w:line="240" w:lineRule="auto"/>
              <w:contextualSpacing/>
              <w:jc w:val="center"/>
              <w:rPr>
                <w:rFonts w:ascii="Times New Roman" w:eastAsia="Times New Roman" w:hAnsi="Times New Roman" w:cs="Times New Roman"/>
                <w:b/>
                <w:sz w:val="24"/>
                <w:szCs w:val="24"/>
              </w:rPr>
            </w:pPr>
            <w:r w:rsidRPr="00D411E1">
              <w:rPr>
                <w:rFonts w:ascii="Times New Roman" w:eastAsia="Times New Roman" w:hAnsi="Times New Roman" w:cs="Times New Roman"/>
                <w:bCs/>
                <w:sz w:val="24"/>
                <w:szCs w:val="24"/>
              </w:rPr>
              <w:t>5-А</w:t>
            </w:r>
          </w:p>
        </w:tc>
        <w:tc>
          <w:tcPr>
            <w:tcW w:w="2320" w:type="dxa"/>
            <w:vAlign w:val="center"/>
          </w:tcPr>
          <w:p w14:paraId="0665D3C7" w14:textId="77777777" w:rsidR="00D411E1" w:rsidRPr="00D411E1" w:rsidRDefault="00D411E1" w:rsidP="00D411E1">
            <w:pPr>
              <w:spacing w:after="0" w:line="240" w:lineRule="auto"/>
              <w:contextualSpacing/>
              <w:rPr>
                <w:rFonts w:ascii="Times New Roman" w:eastAsia="Times New Roman" w:hAnsi="Times New Roman" w:cs="Times New Roman"/>
                <w:b/>
                <w:sz w:val="24"/>
                <w:szCs w:val="24"/>
              </w:rPr>
            </w:pPr>
            <w:r w:rsidRPr="00D411E1">
              <w:rPr>
                <w:rFonts w:ascii="Times New Roman" w:eastAsia="Times New Roman" w:hAnsi="Times New Roman" w:cs="Times New Roman"/>
                <w:bCs/>
                <w:sz w:val="24"/>
                <w:szCs w:val="24"/>
              </w:rPr>
              <w:t>Британ Маргарита</w:t>
            </w:r>
          </w:p>
        </w:tc>
        <w:tc>
          <w:tcPr>
            <w:tcW w:w="2918" w:type="dxa"/>
            <w:vAlign w:val="center"/>
          </w:tcPr>
          <w:p w14:paraId="0B7A3B3C" w14:textId="77777777" w:rsidR="00D411E1" w:rsidRPr="00D411E1" w:rsidRDefault="00D411E1" w:rsidP="00D411E1">
            <w:pPr>
              <w:spacing w:after="0" w:line="240" w:lineRule="auto"/>
              <w:contextualSpacing/>
              <w:rPr>
                <w:rFonts w:ascii="Times New Roman" w:eastAsia="Times New Roman" w:hAnsi="Times New Roman" w:cs="Times New Roman"/>
                <w:b/>
                <w:sz w:val="24"/>
                <w:szCs w:val="24"/>
              </w:rPr>
            </w:pPr>
            <w:r w:rsidRPr="00D411E1">
              <w:rPr>
                <w:rFonts w:ascii="Times New Roman" w:eastAsia="Times New Roman" w:hAnsi="Times New Roman" w:cs="Times New Roman"/>
                <w:bCs/>
                <w:sz w:val="24"/>
                <w:szCs w:val="24"/>
              </w:rPr>
              <w:t>Фразеологические единицы в речи пятиклассников</w:t>
            </w:r>
          </w:p>
        </w:tc>
        <w:tc>
          <w:tcPr>
            <w:tcW w:w="2024" w:type="dxa"/>
            <w:vAlign w:val="center"/>
          </w:tcPr>
          <w:p w14:paraId="6B3F1A47" w14:textId="77777777" w:rsidR="00D411E1" w:rsidRPr="00D411E1" w:rsidRDefault="00D411E1" w:rsidP="00D411E1">
            <w:pPr>
              <w:spacing w:after="0" w:line="240" w:lineRule="auto"/>
              <w:contextualSpacing/>
              <w:rPr>
                <w:rFonts w:ascii="Times New Roman" w:eastAsia="Times New Roman" w:hAnsi="Times New Roman" w:cs="Times New Roman"/>
                <w:b/>
                <w:sz w:val="24"/>
                <w:szCs w:val="24"/>
              </w:rPr>
            </w:pPr>
            <w:r w:rsidRPr="00D411E1">
              <w:rPr>
                <w:rFonts w:ascii="Times New Roman" w:eastAsia="Times New Roman" w:hAnsi="Times New Roman" w:cs="Times New Roman"/>
                <w:bCs/>
                <w:sz w:val="24"/>
                <w:szCs w:val="24"/>
              </w:rPr>
              <w:t>Британ И.С.</w:t>
            </w:r>
          </w:p>
        </w:tc>
        <w:tc>
          <w:tcPr>
            <w:tcW w:w="1595" w:type="dxa"/>
            <w:vAlign w:val="center"/>
          </w:tcPr>
          <w:p w14:paraId="6EDFF972" w14:textId="77777777" w:rsidR="00D411E1" w:rsidRPr="00D411E1" w:rsidRDefault="00D411E1" w:rsidP="00D411E1">
            <w:pPr>
              <w:spacing w:after="0" w:line="240" w:lineRule="auto"/>
              <w:contextualSpacing/>
              <w:rPr>
                <w:rFonts w:ascii="Times New Roman" w:eastAsia="Times New Roman" w:hAnsi="Times New Roman" w:cs="Times New Roman"/>
                <w:sz w:val="24"/>
                <w:szCs w:val="24"/>
              </w:rPr>
            </w:pPr>
            <w:r w:rsidRPr="00D411E1">
              <w:rPr>
                <w:rFonts w:ascii="Times New Roman" w:eastAsia="Times New Roman" w:hAnsi="Times New Roman" w:cs="Times New Roman"/>
                <w:bCs/>
                <w:sz w:val="24"/>
                <w:szCs w:val="24"/>
              </w:rPr>
              <w:t>филология</w:t>
            </w:r>
          </w:p>
        </w:tc>
      </w:tr>
      <w:tr w:rsidR="00D411E1" w:rsidRPr="00D411E1" w14:paraId="3477A1A7" w14:textId="77777777" w:rsidTr="005E1FB6">
        <w:tc>
          <w:tcPr>
            <w:tcW w:w="565" w:type="dxa"/>
            <w:vAlign w:val="center"/>
          </w:tcPr>
          <w:p w14:paraId="197E3C91" w14:textId="77777777" w:rsidR="00D411E1" w:rsidRPr="00D411E1" w:rsidRDefault="00D411E1" w:rsidP="00D411E1">
            <w:pPr>
              <w:spacing w:after="0" w:line="240" w:lineRule="auto"/>
              <w:contextualSpacing/>
              <w:rPr>
                <w:rFonts w:ascii="Times New Roman" w:eastAsia="Times New Roman" w:hAnsi="Times New Roman" w:cs="Times New Roman"/>
                <w:b/>
                <w:sz w:val="24"/>
                <w:szCs w:val="24"/>
              </w:rPr>
            </w:pPr>
            <w:r w:rsidRPr="00D411E1">
              <w:rPr>
                <w:rFonts w:ascii="Times New Roman" w:eastAsia="Times New Roman" w:hAnsi="Times New Roman" w:cs="Times New Roman"/>
                <w:b/>
                <w:sz w:val="24"/>
                <w:szCs w:val="24"/>
              </w:rPr>
              <w:t>10</w:t>
            </w:r>
          </w:p>
        </w:tc>
        <w:tc>
          <w:tcPr>
            <w:tcW w:w="898" w:type="dxa"/>
            <w:vAlign w:val="center"/>
          </w:tcPr>
          <w:p w14:paraId="1AE637FB" w14:textId="77777777" w:rsidR="00D411E1" w:rsidRPr="00D411E1" w:rsidRDefault="00D411E1" w:rsidP="00D411E1">
            <w:pPr>
              <w:spacing w:after="0" w:line="240" w:lineRule="auto"/>
              <w:contextualSpacing/>
              <w:jc w:val="center"/>
              <w:rPr>
                <w:rFonts w:ascii="Times New Roman" w:eastAsia="Times New Roman" w:hAnsi="Times New Roman" w:cs="Times New Roman"/>
                <w:b/>
                <w:sz w:val="24"/>
                <w:szCs w:val="24"/>
              </w:rPr>
            </w:pPr>
            <w:r w:rsidRPr="00D411E1">
              <w:rPr>
                <w:rFonts w:ascii="Times New Roman" w:eastAsia="Times New Roman" w:hAnsi="Times New Roman" w:cs="Times New Roman"/>
                <w:bCs/>
                <w:sz w:val="24"/>
                <w:szCs w:val="24"/>
              </w:rPr>
              <w:t>6-Б</w:t>
            </w:r>
          </w:p>
        </w:tc>
        <w:tc>
          <w:tcPr>
            <w:tcW w:w="2320" w:type="dxa"/>
            <w:vAlign w:val="center"/>
          </w:tcPr>
          <w:p w14:paraId="0CFE5F98" w14:textId="77777777" w:rsidR="00D411E1" w:rsidRPr="00D411E1" w:rsidRDefault="00D411E1" w:rsidP="00D411E1">
            <w:pPr>
              <w:spacing w:after="0" w:line="240" w:lineRule="auto"/>
              <w:contextualSpacing/>
              <w:rPr>
                <w:rFonts w:ascii="Times New Roman" w:eastAsia="Times New Roman" w:hAnsi="Times New Roman" w:cs="Times New Roman"/>
                <w:bCs/>
                <w:sz w:val="24"/>
                <w:szCs w:val="24"/>
              </w:rPr>
            </w:pPr>
            <w:r w:rsidRPr="00D411E1">
              <w:rPr>
                <w:rFonts w:ascii="Times New Roman" w:eastAsia="Times New Roman" w:hAnsi="Times New Roman" w:cs="Times New Roman"/>
                <w:bCs/>
                <w:sz w:val="24"/>
                <w:szCs w:val="24"/>
              </w:rPr>
              <w:t>Панченко Анастасия</w:t>
            </w:r>
          </w:p>
          <w:p w14:paraId="15A601AB" w14:textId="77777777" w:rsidR="00D411E1" w:rsidRPr="00D411E1" w:rsidRDefault="00D411E1" w:rsidP="00D411E1">
            <w:pPr>
              <w:spacing w:after="0" w:line="240" w:lineRule="auto"/>
              <w:contextualSpacing/>
              <w:rPr>
                <w:rFonts w:ascii="Times New Roman" w:eastAsia="Times New Roman" w:hAnsi="Times New Roman" w:cs="Times New Roman"/>
                <w:b/>
                <w:sz w:val="24"/>
                <w:szCs w:val="24"/>
              </w:rPr>
            </w:pPr>
            <w:r w:rsidRPr="00D411E1">
              <w:rPr>
                <w:rFonts w:ascii="Times New Roman" w:eastAsia="Times New Roman" w:hAnsi="Times New Roman" w:cs="Times New Roman"/>
                <w:bCs/>
                <w:sz w:val="24"/>
                <w:szCs w:val="24"/>
              </w:rPr>
              <w:t>Шаратов Дмитрий</w:t>
            </w:r>
          </w:p>
        </w:tc>
        <w:tc>
          <w:tcPr>
            <w:tcW w:w="2918" w:type="dxa"/>
            <w:vAlign w:val="center"/>
          </w:tcPr>
          <w:p w14:paraId="1C9AC07C" w14:textId="77777777" w:rsidR="00D411E1" w:rsidRPr="00D411E1" w:rsidRDefault="00D411E1" w:rsidP="00D411E1">
            <w:pPr>
              <w:spacing w:after="0" w:line="240" w:lineRule="auto"/>
              <w:contextualSpacing/>
              <w:rPr>
                <w:rFonts w:ascii="Times New Roman" w:eastAsia="Times New Roman" w:hAnsi="Times New Roman" w:cs="Times New Roman"/>
                <w:b/>
                <w:sz w:val="24"/>
                <w:szCs w:val="24"/>
              </w:rPr>
            </w:pPr>
            <w:r w:rsidRPr="00D411E1">
              <w:rPr>
                <w:rFonts w:ascii="Times New Roman" w:eastAsia="Times New Roman" w:hAnsi="Times New Roman" w:cs="Times New Roman"/>
                <w:bCs/>
                <w:sz w:val="24"/>
                <w:szCs w:val="24"/>
              </w:rPr>
              <w:t>«Графическая новелла как новый способ прочтения классики»</w:t>
            </w:r>
          </w:p>
        </w:tc>
        <w:tc>
          <w:tcPr>
            <w:tcW w:w="2024" w:type="dxa"/>
            <w:vAlign w:val="center"/>
          </w:tcPr>
          <w:p w14:paraId="77D713D5" w14:textId="77777777" w:rsidR="00D411E1" w:rsidRPr="00D411E1" w:rsidRDefault="00D411E1" w:rsidP="00D411E1">
            <w:pPr>
              <w:spacing w:after="0" w:line="240" w:lineRule="auto"/>
              <w:contextualSpacing/>
              <w:rPr>
                <w:rFonts w:ascii="Times New Roman" w:eastAsia="Times New Roman" w:hAnsi="Times New Roman" w:cs="Times New Roman"/>
                <w:b/>
                <w:sz w:val="24"/>
                <w:szCs w:val="24"/>
              </w:rPr>
            </w:pPr>
            <w:r w:rsidRPr="00D411E1">
              <w:rPr>
                <w:rFonts w:ascii="Times New Roman" w:eastAsia="Times New Roman" w:hAnsi="Times New Roman" w:cs="Times New Roman"/>
                <w:bCs/>
                <w:sz w:val="24"/>
                <w:szCs w:val="24"/>
              </w:rPr>
              <w:t>Ковальчук В.А.</w:t>
            </w:r>
          </w:p>
        </w:tc>
        <w:tc>
          <w:tcPr>
            <w:tcW w:w="1595" w:type="dxa"/>
            <w:vAlign w:val="center"/>
          </w:tcPr>
          <w:p w14:paraId="1120DAD4" w14:textId="77777777" w:rsidR="00D411E1" w:rsidRPr="00D411E1" w:rsidRDefault="00D411E1" w:rsidP="00D411E1">
            <w:pPr>
              <w:spacing w:after="0" w:line="240" w:lineRule="auto"/>
              <w:contextualSpacing/>
              <w:rPr>
                <w:rFonts w:ascii="Times New Roman" w:eastAsia="Times New Roman" w:hAnsi="Times New Roman" w:cs="Times New Roman"/>
                <w:sz w:val="24"/>
                <w:szCs w:val="24"/>
              </w:rPr>
            </w:pPr>
            <w:r w:rsidRPr="00D411E1">
              <w:rPr>
                <w:rFonts w:ascii="Times New Roman" w:eastAsia="Times New Roman" w:hAnsi="Times New Roman" w:cs="Times New Roman"/>
                <w:bCs/>
                <w:sz w:val="24"/>
                <w:szCs w:val="24"/>
              </w:rPr>
              <w:t>филология</w:t>
            </w:r>
          </w:p>
        </w:tc>
      </w:tr>
      <w:tr w:rsidR="00D411E1" w:rsidRPr="00D411E1" w14:paraId="6FC80E0D" w14:textId="77777777" w:rsidTr="005E1FB6">
        <w:tc>
          <w:tcPr>
            <w:tcW w:w="565" w:type="dxa"/>
            <w:vAlign w:val="center"/>
          </w:tcPr>
          <w:p w14:paraId="6C8144B4" w14:textId="77777777" w:rsidR="00D411E1" w:rsidRPr="00D411E1" w:rsidRDefault="00D411E1" w:rsidP="00D411E1">
            <w:pPr>
              <w:spacing w:after="0" w:line="240" w:lineRule="auto"/>
              <w:contextualSpacing/>
              <w:rPr>
                <w:rFonts w:ascii="Times New Roman" w:eastAsia="Times New Roman" w:hAnsi="Times New Roman" w:cs="Times New Roman"/>
                <w:b/>
                <w:sz w:val="24"/>
                <w:szCs w:val="24"/>
              </w:rPr>
            </w:pPr>
            <w:r w:rsidRPr="00D411E1">
              <w:rPr>
                <w:rFonts w:ascii="Times New Roman" w:eastAsia="Times New Roman" w:hAnsi="Times New Roman" w:cs="Times New Roman"/>
                <w:b/>
                <w:sz w:val="24"/>
                <w:szCs w:val="24"/>
              </w:rPr>
              <w:t>11</w:t>
            </w:r>
          </w:p>
        </w:tc>
        <w:tc>
          <w:tcPr>
            <w:tcW w:w="898" w:type="dxa"/>
            <w:vAlign w:val="center"/>
          </w:tcPr>
          <w:p w14:paraId="3635A0B5" w14:textId="77777777" w:rsidR="00D411E1" w:rsidRPr="00D411E1" w:rsidRDefault="00D411E1" w:rsidP="00D411E1">
            <w:pPr>
              <w:spacing w:after="0" w:line="240" w:lineRule="auto"/>
              <w:contextualSpacing/>
              <w:jc w:val="center"/>
              <w:rPr>
                <w:rFonts w:ascii="Times New Roman" w:eastAsia="Times New Roman" w:hAnsi="Times New Roman" w:cs="Times New Roman"/>
                <w:bCs/>
                <w:sz w:val="24"/>
                <w:szCs w:val="24"/>
              </w:rPr>
            </w:pPr>
            <w:r w:rsidRPr="00D411E1">
              <w:rPr>
                <w:rFonts w:ascii="Times New Roman" w:eastAsia="Times New Roman" w:hAnsi="Times New Roman" w:cs="Times New Roman"/>
                <w:bCs/>
                <w:sz w:val="24"/>
                <w:szCs w:val="24"/>
              </w:rPr>
              <w:t>7-Н</w:t>
            </w:r>
          </w:p>
        </w:tc>
        <w:tc>
          <w:tcPr>
            <w:tcW w:w="2320" w:type="dxa"/>
            <w:vAlign w:val="center"/>
          </w:tcPr>
          <w:p w14:paraId="42630836" w14:textId="77777777" w:rsidR="00D411E1" w:rsidRPr="00D411E1" w:rsidRDefault="00D411E1" w:rsidP="00D411E1">
            <w:pPr>
              <w:spacing w:after="0" w:line="240" w:lineRule="auto"/>
              <w:contextualSpacing/>
              <w:rPr>
                <w:rFonts w:ascii="Times New Roman" w:eastAsia="Times New Roman" w:hAnsi="Times New Roman" w:cs="Times New Roman"/>
                <w:bCs/>
                <w:sz w:val="24"/>
                <w:szCs w:val="24"/>
              </w:rPr>
            </w:pPr>
            <w:r w:rsidRPr="00D411E1">
              <w:rPr>
                <w:rFonts w:ascii="Times New Roman" w:eastAsia="Times New Roman" w:hAnsi="Times New Roman" w:cs="Times New Roman"/>
                <w:bCs/>
                <w:sz w:val="24"/>
                <w:szCs w:val="24"/>
              </w:rPr>
              <w:t>Данильчук Алексей</w:t>
            </w:r>
          </w:p>
        </w:tc>
        <w:tc>
          <w:tcPr>
            <w:tcW w:w="2918" w:type="dxa"/>
            <w:vAlign w:val="center"/>
          </w:tcPr>
          <w:p w14:paraId="6C3ECBE4" w14:textId="77777777" w:rsidR="00D411E1" w:rsidRPr="00D411E1" w:rsidRDefault="00D411E1" w:rsidP="00D411E1">
            <w:pPr>
              <w:spacing w:after="0" w:line="240" w:lineRule="auto"/>
              <w:contextualSpacing/>
              <w:rPr>
                <w:rFonts w:ascii="Times New Roman" w:eastAsia="Times New Roman" w:hAnsi="Times New Roman" w:cs="Times New Roman"/>
                <w:bCs/>
                <w:sz w:val="24"/>
                <w:szCs w:val="24"/>
              </w:rPr>
            </w:pPr>
            <w:r w:rsidRPr="00D411E1">
              <w:rPr>
                <w:rFonts w:ascii="Times New Roman" w:eastAsia="Times New Roman" w:hAnsi="Times New Roman" w:cs="Times New Roman"/>
                <w:bCs/>
                <w:sz w:val="24"/>
                <w:szCs w:val="24"/>
              </w:rPr>
              <w:t>«Пещеры Крыма»</w:t>
            </w:r>
          </w:p>
        </w:tc>
        <w:tc>
          <w:tcPr>
            <w:tcW w:w="2024" w:type="dxa"/>
            <w:vAlign w:val="center"/>
          </w:tcPr>
          <w:p w14:paraId="4020E696" w14:textId="77777777" w:rsidR="00D411E1" w:rsidRPr="00D411E1" w:rsidRDefault="00D411E1" w:rsidP="00D411E1">
            <w:pPr>
              <w:spacing w:after="0" w:line="240" w:lineRule="auto"/>
              <w:contextualSpacing/>
              <w:rPr>
                <w:rFonts w:ascii="Times New Roman" w:eastAsia="Times New Roman" w:hAnsi="Times New Roman" w:cs="Times New Roman"/>
                <w:bCs/>
                <w:sz w:val="24"/>
                <w:szCs w:val="24"/>
              </w:rPr>
            </w:pPr>
            <w:r w:rsidRPr="00D411E1">
              <w:rPr>
                <w:rFonts w:ascii="Times New Roman" w:eastAsia="Times New Roman" w:hAnsi="Times New Roman" w:cs="Times New Roman"/>
                <w:bCs/>
                <w:sz w:val="24"/>
                <w:szCs w:val="24"/>
              </w:rPr>
              <w:t>Курсаитова З.З.</w:t>
            </w:r>
          </w:p>
        </w:tc>
        <w:tc>
          <w:tcPr>
            <w:tcW w:w="1595" w:type="dxa"/>
            <w:vAlign w:val="center"/>
          </w:tcPr>
          <w:p w14:paraId="493ACC9A" w14:textId="77777777" w:rsidR="00D411E1" w:rsidRPr="00D411E1" w:rsidRDefault="00D411E1" w:rsidP="00D411E1">
            <w:pPr>
              <w:spacing w:after="0" w:line="240" w:lineRule="auto"/>
              <w:contextualSpacing/>
              <w:rPr>
                <w:rFonts w:ascii="Times New Roman" w:eastAsia="Times New Roman" w:hAnsi="Times New Roman" w:cs="Times New Roman"/>
                <w:bCs/>
                <w:sz w:val="24"/>
                <w:szCs w:val="24"/>
              </w:rPr>
            </w:pPr>
            <w:r w:rsidRPr="00D411E1">
              <w:rPr>
                <w:rFonts w:ascii="Times New Roman" w:eastAsia="Times New Roman" w:hAnsi="Times New Roman" w:cs="Times New Roman"/>
                <w:bCs/>
                <w:sz w:val="24"/>
                <w:szCs w:val="24"/>
              </w:rPr>
              <w:t>география</w:t>
            </w:r>
          </w:p>
        </w:tc>
      </w:tr>
      <w:tr w:rsidR="00D411E1" w:rsidRPr="00D411E1" w14:paraId="54C1C56B" w14:textId="77777777" w:rsidTr="005E1FB6">
        <w:tc>
          <w:tcPr>
            <w:tcW w:w="565" w:type="dxa"/>
            <w:shd w:val="clear" w:color="auto" w:fill="auto"/>
            <w:vAlign w:val="center"/>
          </w:tcPr>
          <w:p w14:paraId="68D00E51" w14:textId="77777777" w:rsidR="00D411E1" w:rsidRPr="00D411E1" w:rsidRDefault="00D411E1" w:rsidP="00D411E1">
            <w:pPr>
              <w:spacing w:after="0" w:line="240" w:lineRule="auto"/>
              <w:contextualSpacing/>
              <w:rPr>
                <w:rFonts w:ascii="Times New Roman" w:eastAsia="Times New Roman" w:hAnsi="Times New Roman" w:cs="Times New Roman"/>
                <w:b/>
                <w:sz w:val="24"/>
                <w:szCs w:val="24"/>
              </w:rPr>
            </w:pPr>
            <w:r w:rsidRPr="00D411E1">
              <w:rPr>
                <w:rFonts w:ascii="Times New Roman" w:eastAsia="Times New Roman" w:hAnsi="Times New Roman" w:cs="Times New Roman"/>
                <w:b/>
                <w:sz w:val="24"/>
                <w:szCs w:val="24"/>
              </w:rPr>
              <w:t>12</w:t>
            </w:r>
          </w:p>
        </w:tc>
        <w:tc>
          <w:tcPr>
            <w:tcW w:w="898" w:type="dxa"/>
            <w:shd w:val="clear" w:color="auto" w:fill="auto"/>
            <w:vAlign w:val="center"/>
          </w:tcPr>
          <w:p w14:paraId="10C23489" w14:textId="77777777" w:rsidR="00D411E1" w:rsidRPr="00D411E1" w:rsidRDefault="00D411E1" w:rsidP="00D411E1">
            <w:pPr>
              <w:spacing w:after="0" w:line="240" w:lineRule="auto"/>
              <w:contextualSpacing/>
              <w:jc w:val="center"/>
              <w:rPr>
                <w:rFonts w:ascii="Times New Roman" w:eastAsia="Times New Roman" w:hAnsi="Times New Roman" w:cs="Times New Roman"/>
                <w:bCs/>
                <w:sz w:val="24"/>
                <w:szCs w:val="24"/>
              </w:rPr>
            </w:pPr>
            <w:r w:rsidRPr="00D411E1">
              <w:rPr>
                <w:rFonts w:ascii="Times New Roman" w:eastAsia="Times New Roman" w:hAnsi="Times New Roman" w:cs="Times New Roman"/>
                <w:bCs/>
                <w:sz w:val="24"/>
                <w:szCs w:val="24"/>
              </w:rPr>
              <w:t>9-Б</w:t>
            </w:r>
          </w:p>
        </w:tc>
        <w:tc>
          <w:tcPr>
            <w:tcW w:w="2320" w:type="dxa"/>
            <w:shd w:val="clear" w:color="auto" w:fill="auto"/>
            <w:vAlign w:val="center"/>
          </w:tcPr>
          <w:p w14:paraId="05662FF5" w14:textId="77777777" w:rsidR="00D411E1" w:rsidRPr="00D411E1" w:rsidRDefault="00D411E1" w:rsidP="00D411E1">
            <w:pPr>
              <w:spacing w:after="0" w:line="240" w:lineRule="auto"/>
              <w:contextualSpacing/>
              <w:rPr>
                <w:rFonts w:ascii="Times New Roman" w:eastAsia="Times New Roman" w:hAnsi="Times New Roman" w:cs="Times New Roman"/>
                <w:bCs/>
                <w:sz w:val="24"/>
                <w:szCs w:val="24"/>
              </w:rPr>
            </w:pPr>
            <w:r w:rsidRPr="00D411E1">
              <w:rPr>
                <w:rFonts w:ascii="Times New Roman" w:eastAsia="Times New Roman" w:hAnsi="Times New Roman" w:cs="Times New Roman"/>
                <w:bCs/>
                <w:sz w:val="24"/>
                <w:szCs w:val="24"/>
              </w:rPr>
              <w:t>Ярцев Тимур</w:t>
            </w:r>
          </w:p>
        </w:tc>
        <w:tc>
          <w:tcPr>
            <w:tcW w:w="2918" w:type="dxa"/>
            <w:shd w:val="clear" w:color="auto" w:fill="auto"/>
            <w:vAlign w:val="center"/>
          </w:tcPr>
          <w:p w14:paraId="3C4A88B8" w14:textId="77777777" w:rsidR="00D411E1" w:rsidRPr="00D411E1" w:rsidRDefault="00D411E1" w:rsidP="00D411E1">
            <w:pPr>
              <w:spacing w:after="0" w:line="240" w:lineRule="auto"/>
              <w:contextualSpacing/>
              <w:rPr>
                <w:rFonts w:ascii="Times New Roman" w:eastAsia="Times New Roman" w:hAnsi="Times New Roman" w:cs="Times New Roman"/>
                <w:bCs/>
                <w:sz w:val="24"/>
                <w:szCs w:val="24"/>
              </w:rPr>
            </w:pPr>
            <w:r w:rsidRPr="00D411E1">
              <w:rPr>
                <w:rFonts w:ascii="Times New Roman" w:eastAsia="Times New Roman" w:hAnsi="Times New Roman" w:cs="Times New Roman"/>
                <w:bCs/>
                <w:sz w:val="24"/>
                <w:szCs w:val="24"/>
              </w:rPr>
              <w:t>«Шринкфляция как современный метод маркетиногового ценообразования»</w:t>
            </w:r>
          </w:p>
        </w:tc>
        <w:tc>
          <w:tcPr>
            <w:tcW w:w="2024" w:type="dxa"/>
            <w:shd w:val="clear" w:color="auto" w:fill="auto"/>
            <w:vAlign w:val="center"/>
          </w:tcPr>
          <w:p w14:paraId="126BD5F6" w14:textId="77777777" w:rsidR="00D411E1" w:rsidRPr="00D411E1" w:rsidRDefault="00D411E1" w:rsidP="00D411E1">
            <w:pPr>
              <w:spacing w:after="0" w:line="240" w:lineRule="auto"/>
              <w:contextualSpacing/>
              <w:rPr>
                <w:rFonts w:ascii="Times New Roman" w:eastAsia="Times New Roman" w:hAnsi="Times New Roman" w:cs="Times New Roman"/>
                <w:bCs/>
                <w:sz w:val="24"/>
                <w:szCs w:val="24"/>
              </w:rPr>
            </w:pPr>
            <w:r w:rsidRPr="00D411E1">
              <w:rPr>
                <w:rFonts w:ascii="Times New Roman" w:eastAsia="Times New Roman" w:hAnsi="Times New Roman" w:cs="Times New Roman"/>
                <w:bCs/>
                <w:sz w:val="24"/>
                <w:szCs w:val="24"/>
              </w:rPr>
              <w:t>Белик М.В.</w:t>
            </w:r>
          </w:p>
        </w:tc>
        <w:tc>
          <w:tcPr>
            <w:tcW w:w="1595" w:type="dxa"/>
            <w:shd w:val="clear" w:color="auto" w:fill="auto"/>
            <w:vAlign w:val="center"/>
          </w:tcPr>
          <w:p w14:paraId="4DFBED0C" w14:textId="77777777" w:rsidR="00D411E1" w:rsidRPr="00D411E1" w:rsidRDefault="00D411E1" w:rsidP="00D411E1">
            <w:pPr>
              <w:spacing w:after="0" w:line="240" w:lineRule="auto"/>
              <w:contextualSpacing/>
              <w:rPr>
                <w:rFonts w:ascii="Times New Roman" w:eastAsia="Times New Roman" w:hAnsi="Times New Roman" w:cs="Times New Roman"/>
                <w:bCs/>
                <w:sz w:val="24"/>
                <w:szCs w:val="24"/>
              </w:rPr>
            </w:pPr>
            <w:r w:rsidRPr="00D411E1">
              <w:rPr>
                <w:rFonts w:ascii="Times New Roman" w:eastAsia="Times New Roman" w:hAnsi="Times New Roman" w:cs="Times New Roman"/>
                <w:bCs/>
                <w:sz w:val="24"/>
                <w:szCs w:val="24"/>
              </w:rPr>
              <w:t>финансовая грамотность</w:t>
            </w:r>
          </w:p>
        </w:tc>
      </w:tr>
      <w:tr w:rsidR="00D411E1" w:rsidRPr="00D411E1" w14:paraId="326AAA35" w14:textId="77777777" w:rsidTr="005E1FB6">
        <w:tc>
          <w:tcPr>
            <w:tcW w:w="565" w:type="dxa"/>
            <w:shd w:val="clear" w:color="auto" w:fill="auto"/>
            <w:vAlign w:val="center"/>
          </w:tcPr>
          <w:p w14:paraId="28BF6E78" w14:textId="77777777" w:rsidR="00D411E1" w:rsidRPr="00D411E1" w:rsidRDefault="00D411E1" w:rsidP="00D411E1">
            <w:pPr>
              <w:spacing w:after="0" w:line="240" w:lineRule="auto"/>
              <w:contextualSpacing/>
              <w:rPr>
                <w:rFonts w:ascii="Times New Roman" w:eastAsia="Times New Roman" w:hAnsi="Times New Roman" w:cs="Times New Roman"/>
                <w:b/>
                <w:sz w:val="24"/>
                <w:szCs w:val="24"/>
              </w:rPr>
            </w:pPr>
            <w:r w:rsidRPr="00D411E1">
              <w:rPr>
                <w:rFonts w:ascii="Times New Roman" w:eastAsia="Times New Roman" w:hAnsi="Times New Roman" w:cs="Times New Roman"/>
                <w:b/>
                <w:sz w:val="24"/>
                <w:szCs w:val="24"/>
              </w:rPr>
              <w:t>13</w:t>
            </w:r>
          </w:p>
        </w:tc>
        <w:tc>
          <w:tcPr>
            <w:tcW w:w="898" w:type="dxa"/>
            <w:shd w:val="clear" w:color="auto" w:fill="auto"/>
            <w:vAlign w:val="center"/>
          </w:tcPr>
          <w:p w14:paraId="52FDA7D7" w14:textId="77777777" w:rsidR="00D411E1" w:rsidRPr="00D411E1" w:rsidRDefault="00D411E1" w:rsidP="00D411E1">
            <w:pPr>
              <w:spacing w:after="0" w:line="240" w:lineRule="auto"/>
              <w:contextualSpacing/>
              <w:jc w:val="center"/>
              <w:rPr>
                <w:rFonts w:ascii="Times New Roman" w:eastAsia="Times New Roman" w:hAnsi="Times New Roman" w:cs="Times New Roman"/>
                <w:bCs/>
                <w:sz w:val="24"/>
                <w:szCs w:val="24"/>
              </w:rPr>
            </w:pPr>
            <w:r w:rsidRPr="00D411E1">
              <w:rPr>
                <w:rFonts w:ascii="Times New Roman" w:eastAsia="Times New Roman" w:hAnsi="Times New Roman" w:cs="Times New Roman"/>
                <w:bCs/>
                <w:sz w:val="24"/>
                <w:szCs w:val="24"/>
              </w:rPr>
              <w:t>9-Б</w:t>
            </w:r>
          </w:p>
        </w:tc>
        <w:tc>
          <w:tcPr>
            <w:tcW w:w="2320" w:type="dxa"/>
            <w:shd w:val="clear" w:color="auto" w:fill="auto"/>
            <w:vAlign w:val="center"/>
          </w:tcPr>
          <w:p w14:paraId="681CD06C" w14:textId="77777777" w:rsidR="00D411E1" w:rsidRPr="00D411E1" w:rsidRDefault="00D411E1" w:rsidP="00D411E1">
            <w:pPr>
              <w:spacing w:after="0" w:line="240" w:lineRule="auto"/>
              <w:contextualSpacing/>
              <w:rPr>
                <w:rFonts w:ascii="Times New Roman" w:eastAsia="Times New Roman" w:hAnsi="Times New Roman" w:cs="Times New Roman"/>
                <w:bCs/>
                <w:sz w:val="24"/>
                <w:szCs w:val="24"/>
              </w:rPr>
            </w:pPr>
            <w:r w:rsidRPr="00D411E1">
              <w:rPr>
                <w:rFonts w:ascii="Times New Roman" w:eastAsia="Times New Roman" w:hAnsi="Times New Roman" w:cs="Times New Roman"/>
                <w:bCs/>
                <w:sz w:val="24"/>
                <w:szCs w:val="24"/>
              </w:rPr>
              <w:t>Асанов Аким</w:t>
            </w:r>
          </w:p>
        </w:tc>
        <w:tc>
          <w:tcPr>
            <w:tcW w:w="2918" w:type="dxa"/>
            <w:shd w:val="clear" w:color="auto" w:fill="auto"/>
            <w:vAlign w:val="center"/>
          </w:tcPr>
          <w:p w14:paraId="3474BFF6" w14:textId="77777777" w:rsidR="00D411E1" w:rsidRPr="00D411E1" w:rsidRDefault="00D411E1" w:rsidP="00D411E1">
            <w:pPr>
              <w:spacing w:after="0" w:line="240" w:lineRule="auto"/>
              <w:contextualSpacing/>
              <w:rPr>
                <w:rFonts w:ascii="Times New Roman" w:eastAsia="Times New Roman" w:hAnsi="Times New Roman" w:cs="Times New Roman"/>
                <w:bCs/>
                <w:sz w:val="24"/>
                <w:szCs w:val="24"/>
              </w:rPr>
            </w:pPr>
            <w:r w:rsidRPr="00D411E1">
              <w:rPr>
                <w:rFonts w:ascii="Times New Roman" w:eastAsia="Times New Roman" w:hAnsi="Times New Roman" w:cs="Times New Roman"/>
                <w:bCs/>
                <w:sz w:val="24"/>
                <w:szCs w:val="24"/>
              </w:rPr>
              <w:t>«Электромобили в Крыму: реальность и перспективы»</w:t>
            </w:r>
          </w:p>
        </w:tc>
        <w:tc>
          <w:tcPr>
            <w:tcW w:w="2024" w:type="dxa"/>
            <w:shd w:val="clear" w:color="auto" w:fill="auto"/>
            <w:vAlign w:val="center"/>
          </w:tcPr>
          <w:p w14:paraId="7DF51C73" w14:textId="77777777" w:rsidR="00D411E1" w:rsidRPr="00D411E1" w:rsidRDefault="00D411E1" w:rsidP="00D411E1">
            <w:pPr>
              <w:spacing w:after="0" w:line="240" w:lineRule="auto"/>
              <w:contextualSpacing/>
              <w:rPr>
                <w:rFonts w:ascii="Times New Roman" w:eastAsia="Times New Roman" w:hAnsi="Times New Roman" w:cs="Times New Roman"/>
                <w:bCs/>
                <w:sz w:val="24"/>
                <w:szCs w:val="24"/>
              </w:rPr>
            </w:pPr>
            <w:r w:rsidRPr="00D411E1">
              <w:rPr>
                <w:rFonts w:ascii="Times New Roman" w:eastAsia="Times New Roman" w:hAnsi="Times New Roman" w:cs="Times New Roman"/>
                <w:bCs/>
                <w:sz w:val="24"/>
                <w:szCs w:val="24"/>
              </w:rPr>
              <w:t>Белик М.В.</w:t>
            </w:r>
          </w:p>
        </w:tc>
        <w:tc>
          <w:tcPr>
            <w:tcW w:w="1595" w:type="dxa"/>
            <w:shd w:val="clear" w:color="auto" w:fill="auto"/>
            <w:vAlign w:val="center"/>
          </w:tcPr>
          <w:p w14:paraId="3F51710C" w14:textId="77777777" w:rsidR="00D411E1" w:rsidRPr="00D411E1" w:rsidRDefault="00D411E1" w:rsidP="00D411E1">
            <w:pPr>
              <w:spacing w:after="0" w:line="240" w:lineRule="auto"/>
              <w:contextualSpacing/>
              <w:rPr>
                <w:rFonts w:ascii="Times New Roman" w:eastAsia="Times New Roman" w:hAnsi="Times New Roman" w:cs="Times New Roman"/>
                <w:bCs/>
                <w:sz w:val="24"/>
                <w:szCs w:val="24"/>
              </w:rPr>
            </w:pPr>
            <w:r w:rsidRPr="00D411E1">
              <w:rPr>
                <w:rFonts w:ascii="Times New Roman" w:eastAsia="Times New Roman" w:hAnsi="Times New Roman" w:cs="Times New Roman"/>
                <w:bCs/>
                <w:sz w:val="24"/>
                <w:szCs w:val="24"/>
              </w:rPr>
              <w:t>экология</w:t>
            </w:r>
          </w:p>
        </w:tc>
      </w:tr>
    </w:tbl>
    <w:p w14:paraId="41108CB8" w14:textId="77777777" w:rsidR="00D411E1" w:rsidRPr="00D411E1" w:rsidRDefault="00D411E1" w:rsidP="00D411E1">
      <w:pPr>
        <w:suppressAutoHyphens/>
        <w:spacing w:after="0" w:line="360" w:lineRule="auto"/>
        <w:ind w:firstLine="708"/>
        <w:jc w:val="both"/>
        <w:rPr>
          <w:rFonts w:ascii="Times New Roman" w:eastAsia="Calibri" w:hAnsi="Times New Roman" w:cs="Times New Roman"/>
          <w:color w:val="000000"/>
          <w:sz w:val="24"/>
          <w:szCs w:val="24"/>
          <w:lang w:eastAsia="en-US"/>
        </w:rPr>
      </w:pPr>
    </w:p>
    <w:p w14:paraId="32F3440A" w14:textId="77777777" w:rsidR="00D411E1" w:rsidRPr="00D411E1" w:rsidRDefault="00D411E1" w:rsidP="00D411E1">
      <w:pPr>
        <w:shd w:val="clear" w:color="auto" w:fill="FFFFFF"/>
        <w:spacing w:after="0" w:line="360" w:lineRule="auto"/>
        <w:contextualSpacing/>
        <w:jc w:val="both"/>
        <w:rPr>
          <w:rFonts w:ascii="Times New Roman" w:eastAsia="Times New Roman" w:hAnsi="Times New Roman" w:cs="Times New Roman"/>
          <w:color w:val="000000"/>
          <w:sz w:val="24"/>
          <w:szCs w:val="24"/>
        </w:rPr>
      </w:pPr>
      <w:r w:rsidRPr="00D411E1">
        <w:rPr>
          <w:rFonts w:ascii="Times New Roman" w:eastAsia="Times New Roman" w:hAnsi="Times New Roman" w:cs="Times New Roman"/>
          <w:color w:val="000000"/>
          <w:sz w:val="24"/>
          <w:szCs w:val="24"/>
        </w:rPr>
        <w:tab/>
        <w:t xml:space="preserve">Проблематика тем, заявленных на конференцию отличается актуальностью и оригинальностью, работы имеют практическую направленность. Конференция проходила в доброжелательной обстановке и атмосфере сотрудничества. </w:t>
      </w:r>
      <w:r w:rsidRPr="00D411E1">
        <w:rPr>
          <w:rFonts w:ascii="Times New Roman" w:eastAsia="Times New Roman" w:hAnsi="Times New Roman" w:cs="Times New Roman"/>
          <w:sz w:val="24"/>
          <w:szCs w:val="24"/>
        </w:rPr>
        <w:t xml:space="preserve">Работы учащихся сопровождались презентациями, коллекциями, схемами, чертежами, макетами и наглядным природным материалом. </w:t>
      </w:r>
      <w:r w:rsidRPr="00D411E1">
        <w:rPr>
          <w:rFonts w:ascii="Times New Roman" w:eastAsia="Times New Roman" w:hAnsi="Times New Roman" w:cs="Times New Roman"/>
          <w:color w:val="000000"/>
          <w:sz w:val="24"/>
          <w:szCs w:val="24"/>
        </w:rPr>
        <w:t>Оценивали работы участников конференции опытные педагоги школы, неоднократно имеющие победителей и призеров муниципальных и региональных конкурсов по защите научно - исследовательских проектов, так и молодые специалисты:</w:t>
      </w:r>
    </w:p>
    <w:p w14:paraId="3985FB44" w14:textId="77777777" w:rsidR="00D411E1" w:rsidRPr="00D411E1" w:rsidRDefault="00D411E1" w:rsidP="00D411E1">
      <w:pPr>
        <w:shd w:val="clear" w:color="auto" w:fill="FFFFFF"/>
        <w:spacing w:after="0" w:line="360" w:lineRule="auto"/>
        <w:contextualSpacing/>
        <w:jc w:val="both"/>
        <w:rPr>
          <w:rFonts w:ascii="Times New Roman" w:eastAsia="Times New Roman" w:hAnsi="Times New Roman" w:cs="Times New Roman"/>
          <w:color w:val="000000"/>
          <w:sz w:val="24"/>
          <w:szCs w:val="24"/>
        </w:rPr>
      </w:pPr>
      <w:r w:rsidRPr="00D411E1">
        <w:rPr>
          <w:rFonts w:ascii="Times New Roman" w:eastAsia="Times New Roman" w:hAnsi="Times New Roman" w:cs="Times New Roman"/>
          <w:color w:val="000000"/>
          <w:sz w:val="24"/>
          <w:szCs w:val="24"/>
        </w:rPr>
        <w:t>- учитель биологии - Осипенкова Н.М.;</w:t>
      </w:r>
    </w:p>
    <w:p w14:paraId="64052C0E" w14:textId="77777777" w:rsidR="00D411E1" w:rsidRPr="00D411E1" w:rsidRDefault="00D411E1" w:rsidP="00D411E1">
      <w:pPr>
        <w:shd w:val="clear" w:color="auto" w:fill="FFFFFF"/>
        <w:spacing w:after="0" w:line="360" w:lineRule="auto"/>
        <w:contextualSpacing/>
        <w:jc w:val="both"/>
        <w:rPr>
          <w:rFonts w:ascii="Times New Roman" w:eastAsia="Times New Roman" w:hAnsi="Times New Roman" w:cs="Times New Roman"/>
          <w:color w:val="000000"/>
          <w:sz w:val="24"/>
          <w:szCs w:val="24"/>
        </w:rPr>
      </w:pPr>
      <w:r w:rsidRPr="00D411E1">
        <w:rPr>
          <w:rFonts w:ascii="Times New Roman" w:eastAsia="Times New Roman" w:hAnsi="Times New Roman" w:cs="Times New Roman"/>
          <w:color w:val="000000"/>
          <w:sz w:val="24"/>
          <w:szCs w:val="24"/>
        </w:rPr>
        <w:t>- учитель русского языка – Чеботаева Н.П.;</w:t>
      </w:r>
    </w:p>
    <w:p w14:paraId="3577F273" w14:textId="77777777" w:rsidR="00D411E1" w:rsidRPr="00D411E1" w:rsidRDefault="00D411E1" w:rsidP="00D411E1">
      <w:pPr>
        <w:shd w:val="clear" w:color="auto" w:fill="FFFFFF"/>
        <w:spacing w:after="0" w:line="360" w:lineRule="auto"/>
        <w:contextualSpacing/>
        <w:jc w:val="both"/>
        <w:rPr>
          <w:rFonts w:ascii="Times New Roman" w:eastAsia="Times New Roman" w:hAnsi="Times New Roman" w:cs="Times New Roman"/>
          <w:color w:val="000000"/>
          <w:sz w:val="24"/>
          <w:szCs w:val="24"/>
        </w:rPr>
      </w:pPr>
      <w:r w:rsidRPr="00D411E1">
        <w:rPr>
          <w:rFonts w:ascii="Times New Roman" w:eastAsia="Times New Roman" w:hAnsi="Times New Roman" w:cs="Times New Roman"/>
          <w:color w:val="000000"/>
          <w:sz w:val="24"/>
          <w:szCs w:val="24"/>
        </w:rPr>
        <w:t>- учитель русского языка – Шубина Т.В.;</w:t>
      </w:r>
    </w:p>
    <w:p w14:paraId="559CE5B1" w14:textId="77777777" w:rsidR="00D411E1" w:rsidRPr="00D411E1" w:rsidRDefault="00D411E1" w:rsidP="00D411E1">
      <w:pPr>
        <w:shd w:val="clear" w:color="auto" w:fill="FFFFFF"/>
        <w:spacing w:after="0" w:line="360" w:lineRule="auto"/>
        <w:contextualSpacing/>
        <w:jc w:val="both"/>
        <w:rPr>
          <w:rFonts w:ascii="Times New Roman" w:eastAsia="Times New Roman" w:hAnsi="Times New Roman" w:cs="Times New Roman"/>
          <w:color w:val="000000"/>
          <w:sz w:val="24"/>
          <w:szCs w:val="24"/>
        </w:rPr>
      </w:pPr>
      <w:r w:rsidRPr="00D411E1">
        <w:rPr>
          <w:rFonts w:ascii="Times New Roman" w:eastAsia="Times New Roman" w:hAnsi="Times New Roman" w:cs="Times New Roman"/>
          <w:color w:val="000000"/>
          <w:sz w:val="24"/>
          <w:szCs w:val="24"/>
        </w:rPr>
        <w:lastRenderedPageBreak/>
        <w:t>- учитель начальных классов – Бершадская Н.А;</w:t>
      </w:r>
    </w:p>
    <w:p w14:paraId="7F248ED0" w14:textId="77777777" w:rsidR="00D411E1" w:rsidRPr="00D411E1" w:rsidRDefault="00D411E1" w:rsidP="00D411E1">
      <w:pPr>
        <w:shd w:val="clear" w:color="auto" w:fill="FFFFFF"/>
        <w:spacing w:after="0" w:line="360" w:lineRule="auto"/>
        <w:contextualSpacing/>
        <w:jc w:val="both"/>
        <w:rPr>
          <w:rFonts w:ascii="Times New Roman" w:eastAsia="Times New Roman" w:hAnsi="Times New Roman" w:cs="Times New Roman"/>
          <w:color w:val="000000"/>
          <w:sz w:val="24"/>
          <w:szCs w:val="24"/>
        </w:rPr>
      </w:pPr>
      <w:r w:rsidRPr="00D411E1">
        <w:rPr>
          <w:rFonts w:ascii="Times New Roman" w:eastAsia="Times New Roman" w:hAnsi="Times New Roman" w:cs="Times New Roman"/>
          <w:color w:val="000000"/>
          <w:sz w:val="24"/>
          <w:szCs w:val="24"/>
        </w:rPr>
        <w:t>- учитель начальных классов – Бугрова Н.А.;</w:t>
      </w:r>
    </w:p>
    <w:p w14:paraId="3887C7C3" w14:textId="77777777" w:rsidR="00D411E1" w:rsidRPr="00D411E1" w:rsidRDefault="00D411E1" w:rsidP="00D411E1">
      <w:pPr>
        <w:shd w:val="clear" w:color="auto" w:fill="FFFFFF"/>
        <w:spacing w:after="0" w:line="360" w:lineRule="auto"/>
        <w:contextualSpacing/>
        <w:jc w:val="both"/>
        <w:rPr>
          <w:rFonts w:ascii="Times New Roman" w:eastAsia="Times New Roman" w:hAnsi="Times New Roman" w:cs="Times New Roman"/>
          <w:color w:val="000000"/>
          <w:sz w:val="24"/>
          <w:szCs w:val="24"/>
        </w:rPr>
      </w:pPr>
      <w:r w:rsidRPr="00D411E1">
        <w:rPr>
          <w:rFonts w:ascii="Times New Roman" w:eastAsia="Times New Roman" w:hAnsi="Times New Roman" w:cs="Times New Roman"/>
          <w:color w:val="000000"/>
          <w:sz w:val="24"/>
          <w:szCs w:val="24"/>
        </w:rPr>
        <w:t>- учитель химии – Федосова П.А.</w:t>
      </w:r>
    </w:p>
    <w:p w14:paraId="4C07439A" w14:textId="77777777" w:rsidR="00D411E1" w:rsidRPr="00D411E1" w:rsidRDefault="00D411E1" w:rsidP="00D411E1">
      <w:pPr>
        <w:shd w:val="clear" w:color="auto" w:fill="FFFFFF"/>
        <w:spacing w:after="0" w:line="360" w:lineRule="auto"/>
        <w:contextualSpacing/>
        <w:jc w:val="both"/>
        <w:rPr>
          <w:rFonts w:ascii="Times New Roman" w:eastAsia="Times New Roman" w:hAnsi="Times New Roman" w:cs="Times New Roman"/>
          <w:color w:val="000000"/>
          <w:sz w:val="24"/>
          <w:szCs w:val="24"/>
        </w:rPr>
      </w:pPr>
      <w:r w:rsidRPr="00D411E1">
        <w:rPr>
          <w:rFonts w:ascii="Times New Roman" w:eastAsia="Times New Roman" w:hAnsi="Times New Roman" w:cs="Times New Roman"/>
          <w:color w:val="000000"/>
          <w:sz w:val="24"/>
          <w:szCs w:val="24"/>
        </w:rPr>
        <w:tab/>
        <w:t>Члены жюри отметили, в целом, что учащиеся владеют научной терминологией и культурой речи, вниманием аудитории, на вопросы жюри отвечают полно и убедительно. Вместе с тем были даны рекомендации.</w:t>
      </w:r>
    </w:p>
    <w:p w14:paraId="4DB95AE3" w14:textId="77777777" w:rsidR="00D411E1" w:rsidRPr="00D411E1" w:rsidRDefault="00D411E1" w:rsidP="00D411E1">
      <w:pPr>
        <w:shd w:val="clear" w:color="auto" w:fill="FFFFFF"/>
        <w:spacing w:after="0" w:line="360" w:lineRule="auto"/>
        <w:contextualSpacing/>
        <w:jc w:val="both"/>
        <w:rPr>
          <w:rFonts w:ascii="Times New Roman" w:eastAsia="Times New Roman" w:hAnsi="Times New Roman" w:cs="Times New Roman"/>
          <w:color w:val="000000"/>
          <w:sz w:val="24"/>
          <w:szCs w:val="24"/>
        </w:rPr>
      </w:pPr>
      <w:r w:rsidRPr="00D411E1">
        <w:rPr>
          <w:rFonts w:ascii="Times New Roman" w:eastAsia="Times New Roman" w:hAnsi="Times New Roman" w:cs="Times New Roman"/>
          <w:color w:val="000000"/>
          <w:sz w:val="24"/>
          <w:szCs w:val="24"/>
        </w:rPr>
        <w:t>Учителям – предметникам – руководителям проектов:</w:t>
      </w:r>
    </w:p>
    <w:p w14:paraId="5AE09E8A" w14:textId="77777777" w:rsidR="00D411E1" w:rsidRPr="00D411E1" w:rsidRDefault="00D411E1" w:rsidP="00D411E1">
      <w:pPr>
        <w:shd w:val="clear" w:color="auto" w:fill="FFFFFF"/>
        <w:spacing w:after="0" w:line="360" w:lineRule="auto"/>
        <w:contextualSpacing/>
        <w:jc w:val="both"/>
        <w:rPr>
          <w:rFonts w:ascii="Times New Roman" w:eastAsia="Times New Roman" w:hAnsi="Times New Roman" w:cs="Times New Roman"/>
          <w:color w:val="000000"/>
          <w:sz w:val="24"/>
          <w:szCs w:val="24"/>
        </w:rPr>
      </w:pPr>
      <w:r w:rsidRPr="00D411E1">
        <w:rPr>
          <w:rFonts w:ascii="Times New Roman" w:eastAsia="Times New Roman" w:hAnsi="Times New Roman" w:cs="Times New Roman"/>
          <w:color w:val="000000"/>
          <w:sz w:val="24"/>
          <w:szCs w:val="24"/>
        </w:rPr>
        <w:t>- придерживаться правил оформления работы в соответствии с Положением о проведении НПК;</w:t>
      </w:r>
    </w:p>
    <w:p w14:paraId="762EF96F" w14:textId="77777777" w:rsidR="00D411E1" w:rsidRPr="00D411E1" w:rsidRDefault="00D411E1" w:rsidP="00D411E1">
      <w:pPr>
        <w:shd w:val="clear" w:color="auto" w:fill="FFFFFF"/>
        <w:spacing w:after="0" w:line="360" w:lineRule="auto"/>
        <w:contextualSpacing/>
        <w:jc w:val="both"/>
        <w:rPr>
          <w:rFonts w:ascii="Times New Roman" w:eastAsia="Times New Roman" w:hAnsi="Times New Roman" w:cs="Times New Roman"/>
          <w:color w:val="000000"/>
          <w:sz w:val="24"/>
          <w:szCs w:val="24"/>
        </w:rPr>
      </w:pPr>
      <w:r w:rsidRPr="00D411E1">
        <w:rPr>
          <w:rFonts w:ascii="Times New Roman" w:eastAsia="Times New Roman" w:hAnsi="Times New Roman" w:cs="Times New Roman"/>
          <w:color w:val="000000"/>
          <w:sz w:val="24"/>
          <w:szCs w:val="24"/>
        </w:rPr>
        <w:t>- более четко формулировать цели и задачи исследования, пояснять актуальность выбранной темы;</w:t>
      </w:r>
    </w:p>
    <w:p w14:paraId="03240759" w14:textId="77777777" w:rsidR="00D411E1" w:rsidRPr="00D411E1" w:rsidRDefault="00D411E1" w:rsidP="00D411E1">
      <w:pPr>
        <w:shd w:val="clear" w:color="auto" w:fill="FFFFFF"/>
        <w:spacing w:after="0" w:line="360" w:lineRule="auto"/>
        <w:contextualSpacing/>
        <w:jc w:val="both"/>
        <w:rPr>
          <w:rFonts w:ascii="Times New Roman" w:eastAsia="Times New Roman" w:hAnsi="Times New Roman" w:cs="Times New Roman"/>
          <w:color w:val="000000"/>
          <w:sz w:val="24"/>
          <w:szCs w:val="24"/>
        </w:rPr>
      </w:pPr>
      <w:r w:rsidRPr="00D411E1">
        <w:rPr>
          <w:rFonts w:ascii="Times New Roman" w:eastAsia="Times New Roman" w:hAnsi="Times New Roman" w:cs="Times New Roman"/>
          <w:color w:val="000000"/>
          <w:sz w:val="24"/>
          <w:szCs w:val="24"/>
        </w:rPr>
        <w:t>- определять научное и практическое значение результатов исследования;</w:t>
      </w:r>
    </w:p>
    <w:p w14:paraId="183A83BA" w14:textId="77777777" w:rsidR="00D411E1" w:rsidRPr="00D411E1" w:rsidRDefault="00D411E1" w:rsidP="00D411E1">
      <w:pPr>
        <w:shd w:val="clear" w:color="auto" w:fill="FFFFFF"/>
        <w:spacing w:after="0" w:line="360" w:lineRule="auto"/>
        <w:contextualSpacing/>
        <w:jc w:val="both"/>
        <w:rPr>
          <w:rFonts w:ascii="Times New Roman" w:eastAsia="Times New Roman" w:hAnsi="Times New Roman" w:cs="Times New Roman"/>
          <w:color w:val="000000"/>
          <w:sz w:val="24"/>
          <w:szCs w:val="24"/>
        </w:rPr>
      </w:pPr>
      <w:r w:rsidRPr="00D411E1">
        <w:rPr>
          <w:rFonts w:ascii="Times New Roman" w:eastAsia="Times New Roman" w:hAnsi="Times New Roman" w:cs="Times New Roman"/>
          <w:color w:val="000000"/>
          <w:sz w:val="24"/>
          <w:szCs w:val="24"/>
        </w:rPr>
        <w:t>- в практическую часть больше включать собственных исследований;</w:t>
      </w:r>
    </w:p>
    <w:p w14:paraId="17DC385D" w14:textId="77777777" w:rsidR="00D411E1" w:rsidRPr="00D411E1" w:rsidRDefault="00D411E1" w:rsidP="00D411E1">
      <w:pPr>
        <w:shd w:val="clear" w:color="auto" w:fill="FFFFFF"/>
        <w:spacing w:after="0" w:line="360" w:lineRule="auto"/>
        <w:contextualSpacing/>
        <w:jc w:val="both"/>
        <w:rPr>
          <w:rFonts w:ascii="Times New Roman" w:eastAsia="Times New Roman" w:hAnsi="Times New Roman" w:cs="Times New Roman"/>
          <w:color w:val="000000"/>
          <w:sz w:val="24"/>
          <w:szCs w:val="24"/>
        </w:rPr>
      </w:pPr>
      <w:r w:rsidRPr="00D411E1">
        <w:rPr>
          <w:rFonts w:ascii="Times New Roman" w:eastAsia="Times New Roman" w:hAnsi="Times New Roman" w:cs="Times New Roman"/>
          <w:color w:val="000000"/>
          <w:sz w:val="24"/>
          <w:szCs w:val="24"/>
        </w:rPr>
        <w:t>- соблюдать регламент, более тщательно готовиться к выступлению;</w:t>
      </w:r>
    </w:p>
    <w:p w14:paraId="766AFE54" w14:textId="77777777" w:rsidR="00D411E1" w:rsidRPr="00D411E1" w:rsidRDefault="00D411E1" w:rsidP="00D411E1">
      <w:pPr>
        <w:shd w:val="clear" w:color="auto" w:fill="FFFFFF"/>
        <w:spacing w:after="0" w:line="360" w:lineRule="auto"/>
        <w:contextualSpacing/>
        <w:jc w:val="both"/>
        <w:rPr>
          <w:rFonts w:ascii="Times New Roman" w:eastAsia="Times New Roman" w:hAnsi="Times New Roman" w:cs="Times New Roman"/>
          <w:color w:val="000000"/>
          <w:sz w:val="24"/>
          <w:szCs w:val="24"/>
        </w:rPr>
      </w:pPr>
      <w:r w:rsidRPr="00D411E1">
        <w:rPr>
          <w:rFonts w:ascii="Times New Roman" w:eastAsia="Times New Roman" w:hAnsi="Times New Roman" w:cs="Times New Roman"/>
          <w:color w:val="000000"/>
          <w:sz w:val="24"/>
          <w:szCs w:val="24"/>
        </w:rPr>
        <w:t>- готовить презентацию в соответствии с требованиями;</w:t>
      </w:r>
    </w:p>
    <w:p w14:paraId="01ABE5B7" w14:textId="77777777" w:rsidR="00D411E1" w:rsidRPr="00D411E1" w:rsidRDefault="00D411E1" w:rsidP="00D411E1">
      <w:pPr>
        <w:shd w:val="clear" w:color="auto" w:fill="FFFFFF"/>
        <w:spacing w:after="0" w:line="360" w:lineRule="auto"/>
        <w:contextualSpacing/>
        <w:jc w:val="both"/>
        <w:rPr>
          <w:rFonts w:ascii="Times New Roman" w:eastAsia="Times New Roman" w:hAnsi="Times New Roman" w:cs="Times New Roman"/>
          <w:color w:val="000000"/>
          <w:sz w:val="24"/>
          <w:szCs w:val="24"/>
        </w:rPr>
      </w:pPr>
      <w:r w:rsidRPr="00D411E1">
        <w:rPr>
          <w:rFonts w:ascii="Times New Roman" w:eastAsia="Times New Roman" w:hAnsi="Times New Roman" w:cs="Times New Roman"/>
          <w:color w:val="000000"/>
          <w:sz w:val="24"/>
          <w:szCs w:val="24"/>
        </w:rPr>
        <w:t>- изучить критерии оценки работы.</w:t>
      </w:r>
    </w:p>
    <w:p w14:paraId="3A984112" w14:textId="77777777" w:rsidR="00D411E1" w:rsidRPr="00D411E1" w:rsidRDefault="00D411E1" w:rsidP="00D411E1">
      <w:pPr>
        <w:shd w:val="clear" w:color="auto" w:fill="FFFFFF"/>
        <w:spacing w:after="0" w:line="360" w:lineRule="auto"/>
        <w:contextualSpacing/>
        <w:jc w:val="center"/>
        <w:rPr>
          <w:rFonts w:ascii="Times New Roman" w:eastAsia="Times New Roman" w:hAnsi="Times New Roman" w:cs="Times New Roman"/>
          <w:b/>
          <w:bCs/>
          <w:color w:val="000000"/>
          <w:sz w:val="24"/>
          <w:szCs w:val="24"/>
        </w:rPr>
      </w:pPr>
      <w:r w:rsidRPr="00D411E1">
        <w:rPr>
          <w:rFonts w:ascii="Times New Roman" w:eastAsia="Times New Roman" w:hAnsi="Times New Roman" w:cs="Times New Roman"/>
          <w:b/>
          <w:bCs/>
          <w:color w:val="000000"/>
          <w:sz w:val="24"/>
          <w:szCs w:val="24"/>
        </w:rPr>
        <w:t>Итоги конференции</w:t>
      </w:r>
    </w:p>
    <w:p w14:paraId="7E053417" w14:textId="77777777" w:rsidR="00D411E1" w:rsidRPr="00D411E1" w:rsidRDefault="00D411E1" w:rsidP="00D411E1">
      <w:pPr>
        <w:shd w:val="clear" w:color="auto" w:fill="FFFFFF"/>
        <w:spacing w:after="0" w:line="360" w:lineRule="auto"/>
        <w:contextualSpacing/>
        <w:jc w:val="both"/>
        <w:rPr>
          <w:rFonts w:ascii="Times New Roman" w:eastAsia="Times New Roman" w:hAnsi="Times New Roman" w:cs="Times New Roman"/>
          <w:b/>
          <w:bCs/>
          <w:color w:val="000000"/>
          <w:sz w:val="24"/>
          <w:szCs w:val="24"/>
        </w:rPr>
      </w:pPr>
      <w:r w:rsidRPr="00D411E1">
        <w:rPr>
          <w:rFonts w:ascii="Times New Roman" w:eastAsia="Times New Roman" w:hAnsi="Times New Roman" w:cs="Times New Roman"/>
          <w:b/>
          <w:bCs/>
          <w:color w:val="000000"/>
          <w:sz w:val="24"/>
          <w:szCs w:val="24"/>
        </w:rPr>
        <w:t>Победители:</w:t>
      </w:r>
    </w:p>
    <w:p w14:paraId="28AC646C" w14:textId="77777777" w:rsidR="00D411E1" w:rsidRPr="00D411E1" w:rsidRDefault="00D411E1" w:rsidP="00D411E1">
      <w:pPr>
        <w:numPr>
          <w:ilvl w:val="0"/>
          <w:numId w:val="9"/>
        </w:numPr>
        <w:shd w:val="clear" w:color="auto" w:fill="FFFFFF"/>
        <w:spacing w:after="0" w:line="360" w:lineRule="auto"/>
        <w:ind w:left="644"/>
        <w:contextualSpacing/>
        <w:jc w:val="both"/>
        <w:rPr>
          <w:rFonts w:ascii="Times New Roman" w:eastAsia="Times New Roman" w:hAnsi="Times New Roman" w:cs="Times New Roman"/>
          <w:bCs/>
          <w:color w:val="000000"/>
          <w:sz w:val="24"/>
          <w:szCs w:val="24"/>
        </w:rPr>
      </w:pPr>
      <w:r w:rsidRPr="00D411E1">
        <w:rPr>
          <w:rFonts w:ascii="Times New Roman" w:eastAsia="Times New Roman" w:hAnsi="Times New Roman" w:cs="Times New Roman"/>
          <w:bCs/>
          <w:color w:val="000000"/>
          <w:sz w:val="24"/>
          <w:szCs w:val="24"/>
        </w:rPr>
        <w:t xml:space="preserve">Носов Глеб, 3-К класс, </w:t>
      </w:r>
      <w:r w:rsidRPr="00D411E1">
        <w:rPr>
          <w:rFonts w:ascii="Times New Roman" w:eastAsia="Times New Roman" w:hAnsi="Times New Roman" w:cs="Times New Roman"/>
          <w:sz w:val="24"/>
          <w:szCs w:val="24"/>
        </w:rPr>
        <w:t>руководитель</w:t>
      </w:r>
      <w:r w:rsidRPr="00D411E1">
        <w:rPr>
          <w:rFonts w:ascii="Times New Roman" w:eastAsia="Times New Roman" w:hAnsi="Times New Roman" w:cs="Times New Roman"/>
          <w:bCs/>
          <w:color w:val="000000"/>
          <w:sz w:val="24"/>
          <w:szCs w:val="24"/>
        </w:rPr>
        <w:t xml:space="preserve"> Чигидин С.А.</w:t>
      </w:r>
    </w:p>
    <w:p w14:paraId="789545B1" w14:textId="77777777" w:rsidR="00D411E1" w:rsidRPr="00D411E1" w:rsidRDefault="00D411E1" w:rsidP="00D411E1">
      <w:pPr>
        <w:numPr>
          <w:ilvl w:val="0"/>
          <w:numId w:val="9"/>
        </w:numPr>
        <w:shd w:val="clear" w:color="auto" w:fill="FFFFFF"/>
        <w:spacing w:after="0" w:line="360" w:lineRule="auto"/>
        <w:ind w:left="644"/>
        <w:contextualSpacing/>
        <w:jc w:val="both"/>
        <w:rPr>
          <w:rFonts w:ascii="Times New Roman" w:eastAsia="Times New Roman" w:hAnsi="Times New Roman" w:cs="Times New Roman"/>
          <w:bCs/>
          <w:color w:val="000000"/>
          <w:sz w:val="24"/>
          <w:szCs w:val="24"/>
        </w:rPr>
      </w:pPr>
      <w:r w:rsidRPr="00D411E1">
        <w:rPr>
          <w:rFonts w:ascii="Times New Roman" w:eastAsia="Times New Roman" w:hAnsi="Times New Roman" w:cs="Times New Roman"/>
          <w:bCs/>
          <w:color w:val="000000"/>
          <w:sz w:val="24"/>
          <w:szCs w:val="24"/>
        </w:rPr>
        <w:t>Данильчук Михаил, 4-А класс, руководитель Болотская В.В.</w:t>
      </w:r>
    </w:p>
    <w:p w14:paraId="119F9BED" w14:textId="77777777" w:rsidR="00D411E1" w:rsidRPr="00D411E1" w:rsidRDefault="00D411E1" w:rsidP="00D411E1">
      <w:pPr>
        <w:numPr>
          <w:ilvl w:val="0"/>
          <w:numId w:val="9"/>
        </w:numPr>
        <w:shd w:val="clear" w:color="auto" w:fill="FFFFFF"/>
        <w:spacing w:after="0" w:line="360" w:lineRule="auto"/>
        <w:ind w:left="644"/>
        <w:contextualSpacing/>
        <w:jc w:val="both"/>
        <w:rPr>
          <w:rFonts w:ascii="Times New Roman" w:eastAsia="Times New Roman" w:hAnsi="Times New Roman" w:cs="Times New Roman"/>
          <w:bCs/>
          <w:color w:val="000000"/>
          <w:sz w:val="24"/>
          <w:szCs w:val="24"/>
        </w:rPr>
      </w:pPr>
      <w:r w:rsidRPr="00D411E1">
        <w:rPr>
          <w:rFonts w:ascii="Times New Roman" w:eastAsia="Times New Roman" w:hAnsi="Times New Roman" w:cs="Times New Roman"/>
          <w:bCs/>
          <w:color w:val="000000"/>
          <w:sz w:val="24"/>
          <w:szCs w:val="24"/>
        </w:rPr>
        <w:t>Британ Маргарита, 5-А класс, руководитель Британ И.С.</w:t>
      </w:r>
    </w:p>
    <w:p w14:paraId="332D9A0E" w14:textId="77777777" w:rsidR="00D411E1" w:rsidRPr="00D411E1" w:rsidRDefault="00D411E1" w:rsidP="00D411E1">
      <w:pPr>
        <w:numPr>
          <w:ilvl w:val="0"/>
          <w:numId w:val="9"/>
        </w:numPr>
        <w:shd w:val="clear" w:color="auto" w:fill="FFFFFF"/>
        <w:spacing w:after="0" w:line="360" w:lineRule="auto"/>
        <w:ind w:left="644"/>
        <w:contextualSpacing/>
        <w:jc w:val="both"/>
        <w:rPr>
          <w:rFonts w:ascii="Times New Roman" w:eastAsia="Times New Roman" w:hAnsi="Times New Roman" w:cs="Times New Roman"/>
          <w:bCs/>
          <w:color w:val="000000"/>
          <w:sz w:val="24"/>
          <w:szCs w:val="24"/>
        </w:rPr>
      </w:pPr>
      <w:r w:rsidRPr="00D411E1">
        <w:rPr>
          <w:rFonts w:ascii="Times New Roman" w:eastAsia="Times New Roman" w:hAnsi="Times New Roman" w:cs="Times New Roman"/>
          <w:bCs/>
          <w:color w:val="000000"/>
          <w:sz w:val="24"/>
          <w:szCs w:val="24"/>
        </w:rPr>
        <w:t>Данильчук Алексей, 7-Н класс, руководитель Курсаитова З.З.</w:t>
      </w:r>
    </w:p>
    <w:p w14:paraId="777BE572" w14:textId="77777777" w:rsidR="00D411E1" w:rsidRPr="00D411E1" w:rsidRDefault="00D411E1" w:rsidP="00D411E1">
      <w:pPr>
        <w:numPr>
          <w:ilvl w:val="0"/>
          <w:numId w:val="9"/>
        </w:numPr>
        <w:shd w:val="clear" w:color="auto" w:fill="FFFFFF"/>
        <w:spacing w:after="0" w:line="360" w:lineRule="auto"/>
        <w:ind w:left="644"/>
        <w:contextualSpacing/>
        <w:jc w:val="both"/>
        <w:rPr>
          <w:rFonts w:ascii="Times New Roman" w:eastAsia="Times New Roman" w:hAnsi="Times New Roman" w:cs="Times New Roman"/>
          <w:bCs/>
          <w:color w:val="000000"/>
          <w:sz w:val="24"/>
          <w:szCs w:val="24"/>
        </w:rPr>
      </w:pPr>
      <w:r w:rsidRPr="00D411E1">
        <w:rPr>
          <w:rFonts w:ascii="Times New Roman" w:eastAsia="Times New Roman" w:hAnsi="Times New Roman" w:cs="Times New Roman"/>
          <w:bCs/>
          <w:color w:val="000000"/>
          <w:sz w:val="24"/>
          <w:szCs w:val="24"/>
        </w:rPr>
        <w:t>Ярцев Тимур, 9-Б класс, руководитель Белик М.В.</w:t>
      </w:r>
    </w:p>
    <w:p w14:paraId="671E48DD" w14:textId="77777777" w:rsidR="00D411E1" w:rsidRPr="00D411E1" w:rsidRDefault="00D411E1" w:rsidP="00D411E1">
      <w:pPr>
        <w:numPr>
          <w:ilvl w:val="0"/>
          <w:numId w:val="9"/>
        </w:numPr>
        <w:shd w:val="clear" w:color="auto" w:fill="FFFFFF"/>
        <w:spacing w:after="0" w:line="360" w:lineRule="auto"/>
        <w:ind w:left="644"/>
        <w:contextualSpacing/>
        <w:jc w:val="both"/>
        <w:rPr>
          <w:rFonts w:ascii="Times New Roman" w:eastAsia="Times New Roman" w:hAnsi="Times New Roman" w:cs="Times New Roman"/>
          <w:bCs/>
          <w:color w:val="000000"/>
          <w:sz w:val="24"/>
          <w:szCs w:val="24"/>
        </w:rPr>
      </w:pPr>
      <w:r w:rsidRPr="00D411E1">
        <w:rPr>
          <w:rFonts w:ascii="Times New Roman" w:eastAsia="Times New Roman" w:hAnsi="Times New Roman" w:cs="Times New Roman"/>
          <w:bCs/>
          <w:color w:val="000000"/>
          <w:sz w:val="24"/>
          <w:szCs w:val="24"/>
        </w:rPr>
        <w:t>Асанов Аким, 9-Б класс, руководитель Белик М.В.</w:t>
      </w:r>
    </w:p>
    <w:p w14:paraId="0FDE2945" w14:textId="77777777" w:rsidR="00D411E1" w:rsidRPr="00D411E1" w:rsidRDefault="00D411E1" w:rsidP="00D411E1">
      <w:pPr>
        <w:shd w:val="clear" w:color="auto" w:fill="FFFFFF"/>
        <w:spacing w:after="0" w:line="360" w:lineRule="auto"/>
        <w:rPr>
          <w:rFonts w:ascii="Times New Roman" w:eastAsia="Times New Roman" w:hAnsi="Times New Roman" w:cs="Times New Roman"/>
          <w:b/>
          <w:bCs/>
          <w:color w:val="000000"/>
          <w:sz w:val="24"/>
          <w:szCs w:val="24"/>
        </w:rPr>
      </w:pPr>
      <w:r w:rsidRPr="00D411E1">
        <w:rPr>
          <w:rFonts w:ascii="Times New Roman" w:eastAsia="Times New Roman" w:hAnsi="Times New Roman" w:cs="Times New Roman"/>
          <w:b/>
          <w:bCs/>
          <w:color w:val="000000"/>
          <w:sz w:val="24"/>
          <w:szCs w:val="24"/>
        </w:rPr>
        <w:t>Призеры:</w:t>
      </w:r>
    </w:p>
    <w:p w14:paraId="58E1ED85" w14:textId="77777777" w:rsidR="00D411E1" w:rsidRPr="00D411E1" w:rsidRDefault="00D411E1" w:rsidP="00D411E1">
      <w:pPr>
        <w:numPr>
          <w:ilvl w:val="0"/>
          <w:numId w:val="9"/>
        </w:numPr>
        <w:suppressAutoHyphens/>
        <w:spacing w:after="0" w:line="360" w:lineRule="auto"/>
        <w:ind w:left="644"/>
        <w:contextualSpacing/>
        <w:rPr>
          <w:rFonts w:ascii="Times New Roman" w:eastAsia="Calibri" w:hAnsi="Times New Roman" w:cs="Times New Roman"/>
          <w:sz w:val="24"/>
          <w:szCs w:val="24"/>
          <w:lang w:eastAsia="en-US"/>
        </w:rPr>
      </w:pPr>
      <w:r w:rsidRPr="00D411E1">
        <w:rPr>
          <w:rFonts w:ascii="Times New Roman" w:eastAsia="Calibri" w:hAnsi="Times New Roman" w:cs="Times New Roman"/>
          <w:sz w:val="24"/>
          <w:szCs w:val="24"/>
          <w:lang w:eastAsia="en-US"/>
        </w:rPr>
        <w:t xml:space="preserve">Заболотная Виктория, 3-Б класс, </w:t>
      </w:r>
      <w:r w:rsidRPr="00D411E1">
        <w:rPr>
          <w:rFonts w:ascii="Times New Roman" w:eastAsia="Times New Roman" w:hAnsi="Times New Roman" w:cs="Times New Roman"/>
          <w:bCs/>
          <w:color w:val="000000"/>
          <w:sz w:val="24"/>
          <w:szCs w:val="24"/>
        </w:rPr>
        <w:t>руководитель Кочегура Т.А.</w:t>
      </w:r>
    </w:p>
    <w:p w14:paraId="6E61DCA8" w14:textId="77777777" w:rsidR="00D411E1" w:rsidRPr="00D411E1" w:rsidRDefault="00D411E1" w:rsidP="00D411E1">
      <w:pPr>
        <w:numPr>
          <w:ilvl w:val="0"/>
          <w:numId w:val="9"/>
        </w:numPr>
        <w:suppressAutoHyphens/>
        <w:spacing w:after="0" w:line="360" w:lineRule="auto"/>
        <w:ind w:left="644"/>
        <w:contextualSpacing/>
        <w:rPr>
          <w:rFonts w:ascii="Times New Roman" w:eastAsia="Calibri" w:hAnsi="Times New Roman" w:cs="Times New Roman"/>
          <w:sz w:val="24"/>
          <w:szCs w:val="24"/>
          <w:lang w:eastAsia="en-US"/>
        </w:rPr>
      </w:pPr>
      <w:r w:rsidRPr="00D411E1">
        <w:rPr>
          <w:rFonts w:ascii="Times New Roman" w:eastAsia="Calibri" w:hAnsi="Times New Roman" w:cs="Times New Roman"/>
          <w:sz w:val="24"/>
          <w:szCs w:val="24"/>
          <w:lang w:eastAsia="en-US"/>
        </w:rPr>
        <w:t>Пименова София, 3-Б класс,</w:t>
      </w:r>
      <w:r w:rsidRPr="00D411E1">
        <w:rPr>
          <w:rFonts w:ascii="Times New Roman" w:eastAsia="Times New Roman" w:hAnsi="Times New Roman" w:cs="Times New Roman"/>
          <w:sz w:val="24"/>
          <w:szCs w:val="24"/>
        </w:rPr>
        <w:t xml:space="preserve"> руководитель</w:t>
      </w:r>
      <w:r w:rsidRPr="00D411E1">
        <w:rPr>
          <w:rFonts w:ascii="Times New Roman" w:eastAsia="Calibri" w:hAnsi="Times New Roman" w:cs="Times New Roman"/>
          <w:sz w:val="24"/>
          <w:szCs w:val="24"/>
          <w:lang w:eastAsia="en-US"/>
        </w:rPr>
        <w:t xml:space="preserve"> Кочегурва Т.А.</w:t>
      </w:r>
    </w:p>
    <w:p w14:paraId="3B5B14F7" w14:textId="77777777" w:rsidR="00D411E1" w:rsidRPr="00D411E1" w:rsidRDefault="00D411E1" w:rsidP="00D411E1">
      <w:pPr>
        <w:numPr>
          <w:ilvl w:val="0"/>
          <w:numId w:val="9"/>
        </w:numPr>
        <w:suppressAutoHyphens/>
        <w:spacing w:after="0" w:line="360" w:lineRule="auto"/>
        <w:ind w:left="644"/>
        <w:contextualSpacing/>
        <w:rPr>
          <w:rFonts w:ascii="Times New Roman" w:eastAsia="Calibri" w:hAnsi="Times New Roman" w:cs="Times New Roman"/>
          <w:sz w:val="24"/>
          <w:szCs w:val="24"/>
          <w:lang w:eastAsia="en-US"/>
        </w:rPr>
      </w:pPr>
      <w:r w:rsidRPr="00D411E1">
        <w:rPr>
          <w:rFonts w:ascii="Times New Roman" w:eastAsia="Calibri" w:hAnsi="Times New Roman" w:cs="Times New Roman"/>
          <w:sz w:val="24"/>
          <w:szCs w:val="24"/>
          <w:lang w:eastAsia="en-US"/>
        </w:rPr>
        <w:t>Ковалева Стефания, 3-Б класс,</w:t>
      </w:r>
      <w:r w:rsidRPr="00D411E1">
        <w:rPr>
          <w:rFonts w:ascii="Times New Roman" w:eastAsia="Times New Roman" w:hAnsi="Times New Roman" w:cs="Times New Roman"/>
          <w:sz w:val="24"/>
          <w:szCs w:val="24"/>
        </w:rPr>
        <w:t xml:space="preserve"> руководитель</w:t>
      </w:r>
      <w:r w:rsidRPr="00D411E1">
        <w:rPr>
          <w:rFonts w:ascii="Times New Roman" w:eastAsia="Calibri" w:hAnsi="Times New Roman" w:cs="Times New Roman"/>
          <w:sz w:val="24"/>
          <w:szCs w:val="24"/>
          <w:lang w:eastAsia="en-US"/>
        </w:rPr>
        <w:t xml:space="preserve"> Кочегурва Т.А.</w:t>
      </w:r>
    </w:p>
    <w:p w14:paraId="30400BFE" w14:textId="77777777" w:rsidR="00D411E1" w:rsidRPr="00D411E1" w:rsidRDefault="00D411E1" w:rsidP="00D411E1">
      <w:pPr>
        <w:numPr>
          <w:ilvl w:val="0"/>
          <w:numId w:val="9"/>
        </w:numPr>
        <w:suppressAutoHyphens/>
        <w:spacing w:after="0" w:line="360" w:lineRule="auto"/>
        <w:ind w:left="644"/>
        <w:contextualSpacing/>
        <w:rPr>
          <w:rFonts w:ascii="Times New Roman" w:eastAsia="Calibri" w:hAnsi="Times New Roman" w:cs="Times New Roman"/>
          <w:sz w:val="24"/>
          <w:szCs w:val="24"/>
          <w:lang w:eastAsia="en-US"/>
        </w:rPr>
      </w:pPr>
      <w:r w:rsidRPr="00D411E1">
        <w:rPr>
          <w:rFonts w:ascii="Times New Roman" w:eastAsia="Calibri" w:hAnsi="Times New Roman" w:cs="Times New Roman"/>
          <w:sz w:val="24"/>
          <w:szCs w:val="24"/>
          <w:lang w:eastAsia="en-US"/>
        </w:rPr>
        <w:t>Дубовиков Тимофей, 1-В класс,</w:t>
      </w:r>
      <w:r w:rsidRPr="00D411E1">
        <w:rPr>
          <w:rFonts w:ascii="Times New Roman" w:eastAsia="Times New Roman" w:hAnsi="Times New Roman" w:cs="Times New Roman"/>
          <w:sz w:val="24"/>
          <w:szCs w:val="24"/>
        </w:rPr>
        <w:t xml:space="preserve"> руководитель Мунтяну И.А.</w:t>
      </w:r>
    </w:p>
    <w:p w14:paraId="2418D4F5" w14:textId="77777777" w:rsidR="00D411E1" w:rsidRPr="00D411E1" w:rsidRDefault="00D411E1" w:rsidP="00D411E1">
      <w:pPr>
        <w:numPr>
          <w:ilvl w:val="0"/>
          <w:numId w:val="9"/>
        </w:numPr>
        <w:suppressAutoHyphens/>
        <w:spacing w:after="0" w:line="360" w:lineRule="auto"/>
        <w:ind w:left="644"/>
        <w:contextualSpacing/>
        <w:rPr>
          <w:rFonts w:ascii="Times New Roman" w:eastAsia="Calibri" w:hAnsi="Times New Roman" w:cs="Times New Roman"/>
          <w:sz w:val="24"/>
          <w:szCs w:val="24"/>
          <w:lang w:eastAsia="en-US"/>
        </w:rPr>
      </w:pPr>
      <w:r w:rsidRPr="00D411E1">
        <w:rPr>
          <w:rFonts w:ascii="Times New Roman" w:eastAsia="Times New Roman" w:hAnsi="Times New Roman" w:cs="Times New Roman"/>
          <w:sz w:val="24"/>
          <w:szCs w:val="24"/>
        </w:rPr>
        <w:t xml:space="preserve">Иванченко Эвелина, 1-В класс, </w:t>
      </w:r>
      <w:r w:rsidRPr="00D411E1">
        <w:rPr>
          <w:rFonts w:ascii="Times New Roman" w:eastAsia="Times New Roman" w:hAnsi="Times New Roman" w:cs="Times New Roman"/>
          <w:bCs/>
          <w:color w:val="000000"/>
          <w:sz w:val="24"/>
          <w:szCs w:val="24"/>
        </w:rPr>
        <w:t xml:space="preserve">руководитель </w:t>
      </w:r>
      <w:r w:rsidRPr="00D411E1">
        <w:rPr>
          <w:rFonts w:ascii="Times New Roman" w:eastAsia="Times New Roman" w:hAnsi="Times New Roman" w:cs="Times New Roman"/>
          <w:sz w:val="24"/>
          <w:szCs w:val="24"/>
        </w:rPr>
        <w:t>Мунтяну И.А.</w:t>
      </w:r>
    </w:p>
    <w:p w14:paraId="67AE91FE" w14:textId="77777777" w:rsidR="00D411E1" w:rsidRPr="00D411E1" w:rsidRDefault="00D411E1" w:rsidP="00D411E1">
      <w:pPr>
        <w:numPr>
          <w:ilvl w:val="0"/>
          <w:numId w:val="9"/>
        </w:numPr>
        <w:suppressAutoHyphens/>
        <w:spacing w:after="0" w:line="360" w:lineRule="auto"/>
        <w:ind w:left="644"/>
        <w:contextualSpacing/>
        <w:rPr>
          <w:rFonts w:ascii="Times New Roman" w:eastAsia="Calibri" w:hAnsi="Times New Roman" w:cs="Times New Roman"/>
          <w:sz w:val="24"/>
          <w:szCs w:val="24"/>
          <w:lang w:eastAsia="en-US"/>
        </w:rPr>
      </w:pPr>
      <w:r w:rsidRPr="00D411E1">
        <w:rPr>
          <w:rFonts w:ascii="Times New Roman" w:eastAsia="Times New Roman" w:hAnsi="Times New Roman" w:cs="Times New Roman"/>
          <w:bCs/>
          <w:color w:val="000000"/>
          <w:sz w:val="24"/>
          <w:szCs w:val="24"/>
        </w:rPr>
        <w:t>Кухаренко Артем, 1-В класс, руководитель Мунтяну И.А.</w:t>
      </w:r>
    </w:p>
    <w:p w14:paraId="2F23B90E" w14:textId="77777777" w:rsidR="00D411E1" w:rsidRPr="00D411E1" w:rsidRDefault="00D411E1" w:rsidP="00D411E1">
      <w:pPr>
        <w:numPr>
          <w:ilvl w:val="0"/>
          <w:numId w:val="9"/>
        </w:numPr>
        <w:suppressAutoHyphens/>
        <w:spacing w:after="0" w:line="360" w:lineRule="auto"/>
        <w:ind w:left="644"/>
        <w:contextualSpacing/>
        <w:rPr>
          <w:rFonts w:ascii="Times New Roman" w:eastAsia="Calibri" w:hAnsi="Times New Roman" w:cs="Times New Roman"/>
          <w:sz w:val="24"/>
          <w:szCs w:val="24"/>
          <w:lang w:eastAsia="en-US"/>
        </w:rPr>
      </w:pPr>
      <w:r w:rsidRPr="00D411E1">
        <w:rPr>
          <w:rFonts w:ascii="Times New Roman" w:eastAsia="Times New Roman" w:hAnsi="Times New Roman" w:cs="Times New Roman"/>
          <w:bCs/>
          <w:color w:val="000000"/>
          <w:sz w:val="24"/>
          <w:szCs w:val="24"/>
        </w:rPr>
        <w:t>Панченко Анастасия, 6-Б класс, руководитель Ковальчук В.А.</w:t>
      </w:r>
    </w:p>
    <w:p w14:paraId="087F2AA0" w14:textId="77777777" w:rsidR="00D411E1" w:rsidRPr="00D411E1" w:rsidRDefault="00D411E1" w:rsidP="00D411E1">
      <w:pPr>
        <w:numPr>
          <w:ilvl w:val="0"/>
          <w:numId w:val="9"/>
        </w:numPr>
        <w:suppressAutoHyphens/>
        <w:spacing w:after="0" w:line="360" w:lineRule="auto"/>
        <w:ind w:left="644"/>
        <w:contextualSpacing/>
        <w:rPr>
          <w:rFonts w:ascii="Times New Roman" w:eastAsia="Calibri" w:hAnsi="Times New Roman" w:cs="Times New Roman"/>
          <w:sz w:val="24"/>
          <w:szCs w:val="24"/>
          <w:lang w:eastAsia="en-US"/>
        </w:rPr>
      </w:pPr>
      <w:r w:rsidRPr="00D411E1">
        <w:rPr>
          <w:rFonts w:ascii="Times New Roman" w:eastAsia="Times New Roman" w:hAnsi="Times New Roman" w:cs="Times New Roman"/>
          <w:bCs/>
          <w:color w:val="000000"/>
          <w:sz w:val="24"/>
          <w:szCs w:val="24"/>
        </w:rPr>
        <w:t>Шаратов Дмитрий, 6-Б класс, руководитель Ковальчук В.А.</w:t>
      </w:r>
    </w:p>
    <w:p w14:paraId="3085F853" w14:textId="77777777" w:rsidR="00D411E1" w:rsidRPr="005E1FB6" w:rsidRDefault="00D411E1" w:rsidP="005E1FB6">
      <w:pPr>
        <w:pStyle w:val="aa"/>
        <w:spacing w:after="0" w:line="360" w:lineRule="auto"/>
        <w:ind w:left="720"/>
        <w:jc w:val="center"/>
        <w:rPr>
          <w:rFonts w:ascii="Times New Roman" w:eastAsia="Calibri" w:hAnsi="Times New Roman" w:cs="Times New Roman"/>
          <w:b/>
          <w:sz w:val="24"/>
          <w:szCs w:val="24"/>
        </w:rPr>
      </w:pPr>
      <w:r w:rsidRPr="005E1FB6">
        <w:rPr>
          <w:rFonts w:ascii="Times New Roman" w:hAnsi="Times New Roman" w:cs="Times New Roman"/>
          <w:b/>
          <w:bCs/>
          <w:sz w:val="24"/>
          <w:szCs w:val="24"/>
        </w:rPr>
        <w:t xml:space="preserve">12.4. </w:t>
      </w:r>
      <w:r w:rsidRPr="005E1FB6">
        <w:rPr>
          <w:rFonts w:ascii="Times New Roman" w:eastAsia="Calibri" w:hAnsi="Times New Roman" w:cs="Times New Roman"/>
          <w:b/>
          <w:bCs/>
          <w:sz w:val="24"/>
          <w:szCs w:val="24"/>
        </w:rPr>
        <w:t>Результаты</w:t>
      </w:r>
      <w:r w:rsidRPr="005E1FB6">
        <w:rPr>
          <w:rFonts w:ascii="Times New Roman" w:eastAsia="Calibri" w:hAnsi="Times New Roman" w:cs="Times New Roman"/>
          <w:b/>
          <w:sz w:val="24"/>
          <w:szCs w:val="24"/>
        </w:rPr>
        <w:t xml:space="preserve"> научно - практической конференции</w:t>
      </w:r>
    </w:p>
    <w:p w14:paraId="1E946404" w14:textId="77777777" w:rsidR="00D411E1" w:rsidRPr="00D411E1" w:rsidRDefault="00D411E1" w:rsidP="005E1FB6">
      <w:pPr>
        <w:suppressAutoHyphens/>
        <w:spacing w:after="0" w:line="360" w:lineRule="auto"/>
        <w:ind w:left="720"/>
        <w:jc w:val="center"/>
        <w:rPr>
          <w:rFonts w:ascii="Times New Roman" w:eastAsia="Calibri" w:hAnsi="Times New Roman" w:cs="Times New Roman"/>
          <w:b/>
          <w:sz w:val="24"/>
          <w:szCs w:val="24"/>
          <w:lang w:eastAsia="en-US"/>
        </w:rPr>
      </w:pPr>
      <w:r w:rsidRPr="00D411E1">
        <w:rPr>
          <w:rFonts w:ascii="Times New Roman" w:eastAsia="Calibri" w:hAnsi="Times New Roman" w:cs="Times New Roman"/>
          <w:b/>
          <w:sz w:val="24"/>
          <w:szCs w:val="24"/>
          <w:lang w:eastAsia="en-US"/>
        </w:rPr>
        <w:t>«Курчатовские чтения»</w:t>
      </w:r>
    </w:p>
    <w:p w14:paraId="549929D0" w14:textId="77777777" w:rsidR="00355755" w:rsidRPr="00355755" w:rsidRDefault="00355755" w:rsidP="005E1FB6">
      <w:pPr>
        <w:suppressAutoHyphens/>
        <w:spacing w:after="0" w:line="360" w:lineRule="auto"/>
        <w:ind w:firstLine="708"/>
        <w:jc w:val="both"/>
        <w:rPr>
          <w:rFonts w:ascii="Times New Roman" w:eastAsia="Calibri" w:hAnsi="Times New Roman" w:cs="Times New Roman"/>
          <w:sz w:val="24"/>
          <w:szCs w:val="24"/>
          <w:lang w:eastAsia="en-US"/>
        </w:rPr>
      </w:pPr>
      <w:r w:rsidRPr="00355755">
        <w:rPr>
          <w:rFonts w:ascii="Times New Roman" w:eastAsia="Calibri" w:hAnsi="Times New Roman" w:cs="Times New Roman"/>
          <w:sz w:val="24"/>
          <w:szCs w:val="24"/>
          <w:lang w:eastAsia="en-US"/>
        </w:rPr>
        <w:lastRenderedPageBreak/>
        <w:t xml:space="preserve">С 16.12.2024г. по 20.12.2024г. была проведена школьная научно-практическая </w:t>
      </w:r>
      <w:r w:rsidRPr="00355755">
        <w:rPr>
          <w:rFonts w:ascii="Times New Roman" w:eastAsia="Calibri" w:hAnsi="Times New Roman" w:cs="Times New Roman"/>
          <w:b/>
          <w:sz w:val="24"/>
          <w:szCs w:val="24"/>
          <w:lang w:eastAsia="en-US"/>
        </w:rPr>
        <w:t>конференция по защите мини – проектов учащихся «Курчатовские чтения».</w:t>
      </w:r>
      <w:r w:rsidRPr="00355755">
        <w:rPr>
          <w:rFonts w:ascii="Times New Roman" w:eastAsia="Calibri" w:hAnsi="Times New Roman" w:cs="Times New Roman"/>
          <w:sz w:val="24"/>
          <w:szCs w:val="24"/>
          <w:lang w:eastAsia="en-US"/>
        </w:rPr>
        <w:t xml:space="preserve"> </w:t>
      </w:r>
    </w:p>
    <w:p w14:paraId="12E5EFA6" w14:textId="77777777" w:rsidR="00355755" w:rsidRPr="00355755" w:rsidRDefault="00355755" w:rsidP="00355755">
      <w:pPr>
        <w:suppressAutoHyphens/>
        <w:spacing w:after="0" w:line="360" w:lineRule="auto"/>
        <w:jc w:val="both"/>
        <w:rPr>
          <w:rFonts w:ascii="Times New Roman" w:eastAsia="Calibri" w:hAnsi="Times New Roman" w:cs="Times New Roman"/>
          <w:sz w:val="24"/>
          <w:szCs w:val="24"/>
          <w:lang w:eastAsia="en-US"/>
        </w:rPr>
      </w:pPr>
      <w:r w:rsidRPr="00355755">
        <w:rPr>
          <w:rFonts w:ascii="Times New Roman" w:eastAsia="Calibri" w:hAnsi="Times New Roman" w:cs="Times New Roman"/>
          <w:sz w:val="24"/>
          <w:szCs w:val="24"/>
          <w:lang w:eastAsia="en-US"/>
        </w:rPr>
        <w:t>На конференции были представлены работы по направлениям: «Биоразнообразие: зачем надо и как сохранить» - руководитель Осипенкова Наталия Михайловна; «НБИКС технологии» - руководитель Кандымова Зарема Шевкиевна.</w:t>
      </w:r>
    </w:p>
    <w:p w14:paraId="1A277A0A" w14:textId="77777777" w:rsidR="00355755" w:rsidRPr="00355755" w:rsidRDefault="00355755" w:rsidP="00355755">
      <w:pPr>
        <w:shd w:val="clear" w:color="auto" w:fill="FFFFFF"/>
        <w:spacing w:after="0" w:line="360" w:lineRule="auto"/>
        <w:contextualSpacing/>
        <w:jc w:val="both"/>
        <w:rPr>
          <w:rFonts w:ascii="Times New Roman" w:eastAsia="Times New Roman" w:hAnsi="Times New Roman" w:cs="Times New Roman"/>
          <w:b/>
          <w:bCs/>
          <w:color w:val="000000"/>
          <w:sz w:val="24"/>
          <w:szCs w:val="24"/>
        </w:rPr>
      </w:pPr>
      <w:r w:rsidRPr="00355755">
        <w:rPr>
          <w:rFonts w:ascii="Times New Roman" w:eastAsia="Times New Roman" w:hAnsi="Times New Roman" w:cs="Times New Roman"/>
          <w:color w:val="000000"/>
          <w:sz w:val="24"/>
          <w:szCs w:val="24"/>
        </w:rPr>
        <w:tab/>
        <w:t xml:space="preserve">Проблематика тем, заявленных на конференцию отличается актуальностью и оригинальностью, работы имеют практическую направленность. Конференция проходила в доброжелательной обстановке и атмосфере сотрудничества. </w:t>
      </w:r>
      <w:r w:rsidRPr="00355755">
        <w:rPr>
          <w:rFonts w:ascii="Times New Roman" w:eastAsia="Times New Roman" w:hAnsi="Times New Roman" w:cs="Times New Roman"/>
          <w:sz w:val="24"/>
          <w:szCs w:val="24"/>
        </w:rPr>
        <w:t>Работы учащихся сопровождались презентациями, коллекциями, схемами, чертежами, макетами и наглядным природным материалом, лабораторными опытами.</w:t>
      </w:r>
    </w:p>
    <w:p w14:paraId="77819717" w14:textId="77777777" w:rsidR="00355755" w:rsidRPr="00355755" w:rsidRDefault="00355755" w:rsidP="00355755">
      <w:pPr>
        <w:shd w:val="clear" w:color="auto" w:fill="FFFFFF"/>
        <w:spacing w:after="0" w:line="240" w:lineRule="auto"/>
        <w:contextualSpacing/>
        <w:jc w:val="center"/>
        <w:rPr>
          <w:rFonts w:ascii="Times New Roman" w:eastAsia="Times New Roman" w:hAnsi="Times New Roman" w:cs="Times New Roman"/>
          <w:b/>
          <w:bCs/>
          <w:color w:val="000000"/>
          <w:sz w:val="24"/>
          <w:szCs w:val="24"/>
        </w:rPr>
      </w:pPr>
      <w:r w:rsidRPr="00355755">
        <w:rPr>
          <w:rFonts w:ascii="Times New Roman" w:eastAsia="Times New Roman" w:hAnsi="Times New Roman" w:cs="Times New Roman"/>
          <w:b/>
          <w:bCs/>
          <w:color w:val="000000"/>
          <w:sz w:val="24"/>
          <w:szCs w:val="24"/>
        </w:rPr>
        <w:t>Итоги конференции</w:t>
      </w:r>
    </w:p>
    <w:p w14:paraId="418E35CE" w14:textId="77777777" w:rsidR="00355755" w:rsidRPr="00355755" w:rsidRDefault="00355755" w:rsidP="00355755">
      <w:pPr>
        <w:shd w:val="clear" w:color="auto" w:fill="FFFFFF"/>
        <w:spacing w:after="0" w:line="240" w:lineRule="auto"/>
        <w:contextualSpacing/>
        <w:jc w:val="center"/>
        <w:rPr>
          <w:rFonts w:ascii="Times New Roman" w:eastAsia="Times New Roman" w:hAnsi="Times New Roman" w:cs="Times New Roman"/>
          <w:b/>
          <w:bCs/>
          <w:color w:val="000000"/>
          <w:sz w:val="24"/>
          <w:szCs w:val="24"/>
        </w:rPr>
      </w:pPr>
    </w:p>
    <w:p w14:paraId="07B301C5" w14:textId="77777777" w:rsidR="00355755" w:rsidRPr="00355755" w:rsidRDefault="00355755" w:rsidP="00355755">
      <w:pPr>
        <w:shd w:val="clear" w:color="auto" w:fill="FFFFFF"/>
        <w:spacing w:after="0" w:line="240" w:lineRule="auto"/>
        <w:contextualSpacing/>
        <w:jc w:val="center"/>
        <w:rPr>
          <w:rFonts w:ascii="Times New Roman" w:eastAsia="Times New Roman" w:hAnsi="Times New Roman" w:cs="Times New Roman"/>
          <w:b/>
          <w:bCs/>
          <w:color w:val="000000"/>
          <w:sz w:val="24"/>
          <w:szCs w:val="24"/>
        </w:rPr>
      </w:pPr>
      <w:r w:rsidRPr="00355755">
        <w:rPr>
          <w:rFonts w:ascii="Times New Roman" w:eastAsia="Times New Roman" w:hAnsi="Times New Roman" w:cs="Times New Roman"/>
          <w:b/>
          <w:bCs/>
          <w:color w:val="000000"/>
          <w:sz w:val="24"/>
          <w:szCs w:val="24"/>
        </w:rPr>
        <w:t>7-Н класс</w:t>
      </w:r>
    </w:p>
    <w:p w14:paraId="7957A58D" w14:textId="77777777" w:rsidR="00355755" w:rsidRPr="00355755" w:rsidRDefault="00355755" w:rsidP="00355755">
      <w:pPr>
        <w:shd w:val="clear" w:color="auto" w:fill="FFFFFF"/>
        <w:spacing w:after="0" w:line="240" w:lineRule="auto"/>
        <w:contextualSpacing/>
        <w:jc w:val="both"/>
        <w:rPr>
          <w:rFonts w:ascii="Times New Roman" w:eastAsia="Times New Roman" w:hAnsi="Times New Roman" w:cs="Times New Roman"/>
          <w:b/>
          <w:bCs/>
          <w:color w:val="000000"/>
          <w:sz w:val="24"/>
          <w:szCs w:val="24"/>
        </w:rPr>
      </w:pPr>
      <w:r w:rsidRPr="00355755">
        <w:rPr>
          <w:rFonts w:ascii="Times New Roman" w:eastAsia="Times New Roman" w:hAnsi="Times New Roman" w:cs="Times New Roman"/>
          <w:b/>
          <w:bCs/>
          <w:color w:val="000000"/>
          <w:sz w:val="24"/>
          <w:szCs w:val="24"/>
        </w:rPr>
        <w:t>Победители:</w:t>
      </w:r>
    </w:p>
    <w:p w14:paraId="3276FAE6" w14:textId="77777777" w:rsidR="00355755" w:rsidRPr="00355755" w:rsidRDefault="00355755" w:rsidP="00355755">
      <w:pPr>
        <w:numPr>
          <w:ilvl w:val="0"/>
          <w:numId w:val="9"/>
        </w:numPr>
        <w:shd w:val="clear" w:color="auto" w:fill="FFFFFF"/>
        <w:spacing w:after="0" w:line="240" w:lineRule="auto"/>
        <w:contextualSpacing/>
        <w:jc w:val="both"/>
        <w:rPr>
          <w:rFonts w:ascii="Times New Roman" w:eastAsia="Times New Roman" w:hAnsi="Times New Roman" w:cs="Times New Roman"/>
          <w:bCs/>
          <w:color w:val="000000"/>
          <w:sz w:val="24"/>
          <w:szCs w:val="24"/>
        </w:rPr>
      </w:pPr>
      <w:r w:rsidRPr="00355755">
        <w:rPr>
          <w:rFonts w:ascii="Times New Roman" w:eastAsia="Times New Roman" w:hAnsi="Times New Roman" w:cs="Times New Roman"/>
          <w:bCs/>
          <w:color w:val="000000"/>
          <w:sz w:val="24"/>
          <w:szCs w:val="24"/>
        </w:rPr>
        <w:t>Данильчук Алексей</w:t>
      </w:r>
    </w:p>
    <w:p w14:paraId="198419F5" w14:textId="77777777" w:rsidR="00355755" w:rsidRPr="00355755" w:rsidRDefault="00355755" w:rsidP="00355755">
      <w:pPr>
        <w:numPr>
          <w:ilvl w:val="0"/>
          <w:numId w:val="9"/>
        </w:numPr>
        <w:shd w:val="clear" w:color="auto" w:fill="FFFFFF"/>
        <w:spacing w:after="0" w:line="240" w:lineRule="auto"/>
        <w:contextualSpacing/>
        <w:jc w:val="both"/>
        <w:rPr>
          <w:rFonts w:ascii="Times New Roman" w:eastAsia="Times New Roman" w:hAnsi="Times New Roman" w:cs="Times New Roman"/>
          <w:bCs/>
          <w:color w:val="000000"/>
          <w:sz w:val="24"/>
          <w:szCs w:val="24"/>
        </w:rPr>
      </w:pPr>
      <w:r w:rsidRPr="00355755">
        <w:rPr>
          <w:rFonts w:ascii="Times New Roman" w:eastAsia="Times New Roman" w:hAnsi="Times New Roman" w:cs="Times New Roman"/>
          <w:bCs/>
          <w:color w:val="000000"/>
          <w:sz w:val="24"/>
          <w:szCs w:val="24"/>
        </w:rPr>
        <w:t>Поддубняк Алиса</w:t>
      </w:r>
    </w:p>
    <w:p w14:paraId="7BE47BA8" w14:textId="77777777" w:rsidR="00355755" w:rsidRPr="00355755" w:rsidRDefault="00355755" w:rsidP="00355755">
      <w:pPr>
        <w:numPr>
          <w:ilvl w:val="0"/>
          <w:numId w:val="9"/>
        </w:numPr>
        <w:shd w:val="clear" w:color="auto" w:fill="FFFFFF"/>
        <w:spacing w:after="0" w:line="240" w:lineRule="auto"/>
        <w:contextualSpacing/>
        <w:jc w:val="both"/>
        <w:rPr>
          <w:rFonts w:ascii="Times New Roman" w:eastAsia="Times New Roman" w:hAnsi="Times New Roman" w:cs="Times New Roman"/>
          <w:bCs/>
          <w:color w:val="000000"/>
          <w:sz w:val="24"/>
          <w:szCs w:val="24"/>
        </w:rPr>
      </w:pPr>
      <w:r w:rsidRPr="00355755">
        <w:rPr>
          <w:rFonts w:ascii="Times New Roman" w:eastAsia="Times New Roman" w:hAnsi="Times New Roman" w:cs="Times New Roman"/>
          <w:bCs/>
          <w:color w:val="000000"/>
          <w:sz w:val="24"/>
          <w:szCs w:val="24"/>
        </w:rPr>
        <w:t>Агаронян Лана</w:t>
      </w:r>
    </w:p>
    <w:p w14:paraId="0768C9F4" w14:textId="77777777" w:rsidR="00355755" w:rsidRPr="00355755" w:rsidRDefault="00355755" w:rsidP="00355755">
      <w:pPr>
        <w:numPr>
          <w:ilvl w:val="0"/>
          <w:numId w:val="9"/>
        </w:numPr>
        <w:shd w:val="clear" w:color="auto" w:fill="FFFFFF"/>
        <w:spacing w:after="0" w:line="240" w:lineRule="auto"/>
        <w:contextualSpacing/>
        <w:jc w:val="both"/>
        <w:rPr>
          <w:rFonts w:ascii="Times New Roman" w:eastAsia="Times New Roman" w:hAnsi="Times New Roman" w:cs="Times New Roman"/>
          <w:bCs/>
          <w:color w:val="000000"/>
          <w:sz w:val="24"/>
          <w:szCs w:val="24"/>
        </w:rPr>
      </w:pPr>
      <w:r w:rsidRPr="00355755">
        <w:rPr>
          <w:rFonts w:ascii="Times New Roman" w:eastAsia="Times New Roman" w:hAnsi="Times New Roman" w:cs="Times New Roman"/>
          <w:bCs/>
          <w:color w:val="000000"/>
          <w:sz w:val="24"/>
          <w:szCs w:val="24"/>
        </w:rPr>
        <w:t>Галкина Варвара</w:t>
      </w:r>
    </w:p>
    <w:p w14:paraId="5A185B19" w14:textId="77777777" w:rsidR="00355755" w:rsidRPr="00355755" w:rsidRDefault="00355755" w:rsidP="00355755">
      <w:pPr>
        <w:numPr>
          <w:ilvl w:val="0"/>
          <w:numId w:val="9"/>
        </w:numPr>
        <w:shd w:val="clear" w:color="auto" w:fill="FFFFFF"/>
        <w:spacing w:after="0" w:line="240" w:lineRule="auto"/>
        <w:contextualSpacing/>
        <w:jc w:val="both"/>
        <w:rPr>
          <w:rFonts w:ascii="Times New Roman" w:eastAsia="Times New Roman" w:hAnsi="Times New Roman" w:cs="Times New Roman"/>
          <w:bCs/>
          <w:color w:val="000000"/>
          <w:sz w:val="24"/>
          <w:szCs w:val="24"/>
        </w:rPr>
      </w:pPr>
      <w:r w:rsidRPr="00355755">
        <w:rPr>
          <w:rFonts w:ascii="Times New Roman" w:eastAsia="Times New Roman" w:hAnsi="Times New Roman" w:cs="Times New Roman"/>
          <w:bCs/>
          <w:color w:val="000000"/>
          <w:sz w:val="24"/>
          <w:szCs w:val="24"/>
        </w:rPr>
        <w:t>Кумагерчик Екатерина</w:t>
      </w:r>
    </w:p>
    <w:p w14:paraId="736BB687" w14:textId="77777777" w:rsidR="00355755" w:rsidRPr="00355755" w:rsidRDefault="00355755" w:rsidP="00355755">
      <w:pPr>
        <w:shd w:val="clear" w:color="auto" w:fill="FFFFFF"/>
        <w:spacing w:after="0" w:line="240" w:lineRule="auto"/>
        <w:contextualSpacing/>
        <w:jc w:val="both"/>
        <w:rPr>
          <w:rFonts w:ascii="Times New Roman" w:eastAsia="Times New Roman" w:hAnsi="Times New Roman" w:cs="Times New Roman"/>
          <w:b/>
          <w:bCs/>
          <w:color w:val="000000"/>
          <w:sz w:val="24"/>
          <w:szCs w:val="24"/>
        </w:rPr>
      </w:pPr>
      <w:r w:rsidRPr="00355755">
        <w:rPr>
          <w:rFonts w:ascii="Times New Roman" w:eastAsia="Times New Roman" w:hAnsi="Times New Roman" w:cs="Times New Roman"/>
          <w:b/>
          <w:bCs/>
          <w:color w:val="000000"/>
          <w:sz w:val="24"/>
          <w:szCs w:val="24"/>
        </w:rPr>
        <w:t>Призеры:</w:t>
      </w:r>
    </w:p>
    <w:p w14:paraId="06466131" w14:textId="77777777" w:rsidR="00355755" w:rsidRPr="00355755" w:rsidRDefault="00355755" w:rsidP="00355755">
      <w:pPr>
        <w:numPr>
          <w:ilvl w:val="0"/>
          <w:numId w:val="9"/>
        </w:numPr>
        <w:shd w:val="clear" w:color="auto" w:fill="FFFFFF"/>
        <w:spacing w:after="0" w:line="240" w:lineRule="auto"/>
        <w:contextualSpacing/>
        <w:jc w:val="both"/>
        <w:rPr>
          <w:rFonts w:ascii="Times New Roman" w:eastAsia="Times New Roman" w:hAnsi="Times New Roman" w:cs="Times New Roman"/>
          <w:bCs/>
          <w:color w:val="000000"/>
          <w:sz w:val="24"/>
          <w:szCs w:val="24"/>
        </w:rPr>
      </w:pPr>
      <w:r w:rsidRPr="00355755">
        <w:rPr>
          <w:rFonts w:ascii="Times New Roman" w:eastAsia="Times New Roman" w:hAnsi="Times New Roman" w:cs="Times New Roman"/>
          <w:bCs/>
          <w:color w:val="000000"/>
          <w:sz w:val="24"/>
          <w:szCs w:val="24"/>
        </w:rPr>
        <w:t>Заикин Александр</w:t>
      </w:r>
    </w:p>
    <w:p w14:paraId="550B49ED" w14:textId="77777777" w:rsidR="00355755" w:rsidRPr="00355755" w:rsidRDefault="00355755" w:rsidP="00355755">
      <w:pPr>
        <w:numPr>
          <w:ilvl w:val="0"/>
          <w:numId w:val="9"/>
        </w:numPr>
        <w:shd w:val="clear" w:color="auto" w:fill="FFFFFF"/>
        <w:spacing w:after="0" w:line="240" w:lineRule="auto"/>
        <w:contextualSpacing/>
        <w:jc w:val="both"/>
        <w:rPr>
          <w:rFonts w:ascii="Times New Roman" w:eastAsia="Times New Roman" w:hAnsi="Times New Roman" w:cs="Times New Roman"/>
          <w:bCs/>
          <w:color w:val="000000"/>
          <w:sz w:val="24"/>
          <w:szCs w:val="24"/>
        </w:rPr>
      </w:pPr>
      <w:r w:rsidRPr="00355755">
        <w:rPr>
          <w:rFonts w:ascii="Times New Roman" w:eastAsia="Times New Roman" w:hAnsi="Times New Roman" w:cs="Times New Roman"/>
          <w:bCs/>
          <w:color w:val="000000"/>
          <w:sz w:val="24"/>
          <w:szCs w:val="24"/>
        </w:rPr>
        <w:t>Пухова Ульяна</w:t>
      </w:r>
    </w:p>
    <w:p w14:paraId="2D1FDA9F" w14:textId="77777777" w:rsidR="00355755" w:rsidRPr="00355755" w:rsidRDefault="00355755" w:rsidP="00355755">
      <w:pPr>
        <w:numPr>
          <w:ilvl w:val="0"/>
          <w:numId w:val="9"/>
        </w:numPr>
        <w:shd w:val="clear" w:color="auto" w:fill="FFFFFF"/>
        <w:spacing w:after="0" w:line="240" w:lineRule="auto"/>
        <w:contextualSpacing/>
        <w:jc w:val="both"/>
        <w:rPr>
          <w:rFonts w:ascii="Times New Roman" w:eastAsia="Times New Roman" w:hAnsi="Times New Roman" w:cs="Times New Roman"/>
          <w:bCs/>
          <w:color w:val="000000"/>
          <w:sz w:val="24"/>
          <w:szCs w:val="24"/>
        </w:rPr>
      </w:pPr>
      <w:r w:rsidRPr="00355755">
        <w:rPr>
          <w:rFonts w:ascii="Times New Roman" w:eastAsia="Times New Roman" w:hAnsi="Times New Roman" w:cs="Times New Roman"/>
          <w:bCs/>
          <w:color w:val="000000"/>
          <w:sz w:val="24"/>
          <w:szCs w:val="24"/>
        </w:rPr>
        <w:t>Ковтонюк София</w:t>
      </w:r>
    </w:p>
    <w:p w14:paraId="3A12D137" w14:textId="77777777" w:rsidR="00355755" w:rsidRPr="00355755" w:rsidRDefault="00355755" w:rsidP="00355755">
      <w:pPr>
        <w:numPr>
          <w:ilvl w:val="0"/>
          <w:numId w:val="9"/>
        </w:numPr>
        <w:shd w:val="clear" w:color="auto" w:fill="FFFFFF"/>
        <w:spacing w:after="0" w:line="240" w:lineRule="auto"/>
        <w:contextualSpacing/>
        <w:jc w:val="both"/>
        <w:rPr>
          <w:rFonts w:ascii="Times New Roman" w:eastAsia="Times New Roman" w:hAnsi="Times New Roman" w:cs="Times New Roman"/>
          <w:bCs/>
          <w:color w:val="000000"/>
          <w:sz w:val="24"/>
          <w:szCs w:val="24"/>
        </w:rPr>
      </w:pPr>
      <w:r w:rsidRPr="00355755">
        <w:rPr>
          <w:rFonts w:ascii="Times New Roman" w:eastAsia="Times New Roman" w:hAnsi="Times New Roman" w:cs="Times New Roman"/>
          <w:bCs/>
          <w:color w:val="000000"/>
          <w:sz w:val="24"/>
          <w:szCs w:val="24"/>
        </w:rPr>
        <w:t>Иванов Михаил</w:t>
      </w:r>
    </w:p>
    <w:p w14:paraId="69977CC0" w14:textId="641CF61A" w:rsidR="003F6214" w:rsidRDefault="00355755" w:rsidP="005E1FB6">
      <w:pPr>
        <w:numPr>
          <w:ilvl w:val="0"/>
          <w:numId w:val="9"/>
        </w:numPr>
        <w:shd w:val="clear" w:color="auto" w:fill="FFFFFF"/>
        <w:spacing w:after="0" w:line="240" w:lineRule="auto"/>
        <w:contextualSpacing/>
        <w:jc w:val="both"/>
        <w:rPr>
          <w:rFonts w:ascii="Times New Roman" w:eastAsia="Times New Roman" w:hAnsi="Times New Roman" w:cs="Times New Roman"/>
          <w:bCs/>
          <w:color w:val="000000"/>
          <w:sz w:val="24"/>
          <w:szCs w:val="24"/>
        </w:rPr>
      </w:pPr>
      <w:r w:rsidRPr="00355755">
        <w:rPr>
          <w:rFonts w:ascii="Times New Roman" w:eastAsia="Times New Roman" w:hAnsi="Times New Roman" w:cs="Times New Roman"/>
          <w:bCs/>
          <w:color w:val="000000"/>
          <w:sz w:val="24"/>
          <w:szCs w:val="24"/>
        </w:rPr>
        <w:t>Терещенко Дмитрий</w:t>
      </w:r>
    </w:p>
    <w:p w14:paraId="761B4612" w14:textId="77777777" w:rsidR="005E1FB6" w:rsidRPr="005E1FB6" w:rsidRDefault="005E1FB6" w:rsidP="005E1FB6">
      <w:pPr>
        <w:shd w:val="clear" w:color="auto" w:fill="FFFFFF"/>
        <w:spacing w:after="0" w:line="240" w:lineRule="auto"/>
        <w:ind w:left="720"/>
        <w:contextualSpacing/>
        <w:jc w:val="both"/>
        <w:rPr>
          <w:rFonts w:ascii="Times New Roman" w:eastAsia="Times New Roman" w:hAnsi="Times New Roman" w:cs="Times New Roman"/>
          <w:bCs/>
          <w:color w:val="000000"/>
          <w:sz w:val="24"/>
          <w:szCs w:val="24"/>
        </w:rPr>
      </w:pPr>
    </w:p>
    <w:p w14:paraId="7107F4B1" w14:textId="5D49C038" w:rsidR="00122E4E" w:rsidRPr="0060175E" w:rsidRDefault="001D13E6" w:rsidP="00957DA4">
      <w:pPr>
        <w:pStyle w:val="aa"/>
        <w:spacing w:after="0" w:line="360" w:lineRule="auto"/>
        <w:ind w:firstLine="567"/>
        <w:contextualSpacing/>
        <w:jc w:val="center"/>
        <w:rPr>
          <w:rFonts w:ascii="Times New Roman" w:hAnsi="Times New Roman" w:cs="Times New Roman"/>
          <w:b/>
          <w:sz w:val="24"/>
          <w:szCs w:val="24"/>
        </w:rPr>
      </w:pPr>
      <w:r w:rsidRPr="0060175E">
        <w:rPr>
          <w:rFonts w:ascii="Times New Roman" w:hAnsi="Times New Roman" w:cs="Times New Roman"/>
          <w:b/>
          <w:sz w:val="24"/>
          <w:szCs w:val="24"/>
        </w:rPr>
        <w:t>12.</w:t>
      </w:r>
      <w:r w:rsidR="005E1FB6">
        <w:rPr>
          <w:rFonts w:ascii="Times New Roman" w:hAnsi="Times New Roman" w:cs="Times New Roman"/>
          <w:b/>
          <w:sz w:val="24"/>
          <w:szCs w:val="24"/>
        </w:rPr>
        <w:t>5</w:t>
      </w:r>
      <w:r w:rsidRPr="0060175E">
        <w:rPr>
          <w:rFonts w:ascii="Times New Roman" w:hAnsi="Times New Roman" w:cs="Times New Roman"/>
          <w:b/>
          <w:sz w:val="24"/>
          <w:szCs w:val="24"/>
        </w:rPr>
        <w:t xml:space="preserve">. </w:t>
      </w:r>
      <w:r w:rsidR="00122E4E" w:rsidRPr="0060175E">
        <w:rPr>
          <w:rFonts w:ascii="Times New Roman" w:hAnsi="Times New Roman" w:cs="Times New Roman"/>
          <w:b/>
          <w:sz w:val="24"/>
          <w:szCs w:val="24"/>
        </w:rPr>
        <w:t>Результаты муниципального этапа Всероссийских олимпиад школьников по общеобразовательным предметам.</w:t>
      </w:r>
    </w:p>
    <w:p w14:paraId="59431958" w14:textId="77777777" w:rsidR="006E0F0B" w:rsidRPr="0060175E" w:rsidRDefault="00122E4E" w:rsidP="00122E4E">
      <w:pPr>
        <w:pStyle w:val="aa"/>
        <w:spacing w:after="0" w:line="240" w:lineRule="auto"/>
        <w:ind w:firstLine="567"/>
        <w:contextualSpacing/>
        <w:jc w:val="both"/>
        <w:rPr>
          <w:rFonts w:ascii="Times New Roman" w:hAnsi="Times New Roman" w:cs="Times New Roman"/>
          <w:sz w:val="24"/>
          <w:szCs w:val="24"/>
        </w:rPr>
      </w:pPr>
      <w:r w:rsidRPr="0060175E">
        <w:rPr>
          <w:rFonts w:ascii="Times New Roman" w:hAnsi="Times New Roman" w:cs="Times New Roman"/>
          <w:sz w:val="24"/>
          <w:szCs w:val="24"/>
        </w:rPr>
        <w:t xml:space="preserve"> </w:t>
      </w:r>
    </w:p>
    <w:p w14:paraId="4D7C9050" w14:textId="77777777" w:rsidR="006D0F3B" w:rsidRPr="006D0F3B" w:rsidRDefault="006D0F3B" w:rsidP="006D0F3B">
      <w:pPr>
        <w:suppressAutoHyphens/>
        <w:spacing w:after="0" w:line="360" w:lineRule="auto"/>
        <w:ind w:firstLine="567"/>
        <w:jc w:val="both"/>
        <w:rPr>
          <w:rFonts w:ascii="Times New Roman" w:eastAsia="Calibri" w:hAnsi="Times New Roman" w:cs="Times New Roman"/>
          <w:sz w:val="24"/>
          <w:szCs w:val="24"/>
          <w:lang w:eastAsia="en-US"/>
        </w:rPr>
      </w:pPr>
      <w:r w:rsidRPr="006D0F3B">
        <w:rPr>
          <w:rFonts w:ascii="Times New Roman" w:eastAsia="Calibri" w:hAnsi="Times New Roman" w:cs="Times New Roman"/>
          <w:sz w:val="24"/>
          <w:szCs w:val="24"/>
          <w:lang w:eastAsia="en-US"/>
        </w:rPr>
        <w:t>В 2024/2025 учебном году на муниципальный этап олимпиад допускались лишь те учащиеся (из числа победителей и призеров школьного этапа), которые набрали необходимый проходной балл, регламентируемый ИМЦ; если таковых не было, то имели возможность участия в муниципальном этапе олимпиады победители и призеры прошлого учебного года.</w:t>
      </w:r>
    </w:p>
    <w:p w14:paraId="3EB9245B" w14:textId="77777777" w:rsidR="006D0F3B" w:rsidRPr="006D0F3B" w:rsidRDefault="006D0F3B" w:rsidP="006D0F3B">
      <w:pPr>
        <w:suppressAutoHyphens/>
        <w:spacing w:after="0" w:line="360" w:lineRule="auto"/>
        <w:ind w:firstLine="567"/>
        <w:jc w:val="both"/>
        <w:rPr>
          <w:rFonts w:ascii="Times New Roman" w:eastAsia="Calibri" w:hAnsi="Times New Roman" w:cs="Times New Roman"/>
          <w:sz w:val="24"/>
          <w:szCs w:val="24"/>
          <w:lang w:eastAsia="en-US"/>
        </w:rPr>
      </w:pPr>
      <w:r w:rsidRPr="006D0F3B">
        <w:rPr>
          <w:rFonts w:ascii="Times New Roman" w:eastAsia="Calibri" w:hAnsi="Times New Roman" w:cs="Times New Roman"/>
          <w:sz w:val="24"/>
          <w:szCs w:val="24"/>
          <w:lang w:eastAsia="en-US"/>
        </w:rPr>
        <w:t>Всего в муниципальном этапе Всероссийских олимпиад школьников по общеобразовательным предметам (16) приняли участие 24 учащихся 2-11 классов, из которых стали победителями и призерами – 13 (54%). Причем, некоторые учащихся принимали участие в олимпиаде по двум и более предметам (11 человек):</w:t>
      </w:r>
    </w:p>
    <w:p w14:paraId="5FB481FC" w14:textId="77777777" w:rsidR="006D0F3B" w:rsidRPr="006D0F3B" w:rsidRDefault="006D0F3B" w:rsidP="006D0F3B">
      <w:pPr>
        <w:suppressAutoHyphens/>
        <w:spacing w:after="0"/>
        <w:ind w:firstLine="567"/>
        <w:jc w:val="both"/>
        <w:rPr>
          <w:rFonts w:ascii="Times New Roman" w:eastAsia="Calibri" w:hAnsi="Times New Roman" w:cs="Times New Roman"/>
          <w:sz w:val="24"/>
          <w:szCs w:val="24"/>
          <w:lang w:eastAsia="en-US"/>
        </w:rPr>
      </w:pPr>
      <w:r w:rsidRPr="006D0F3B">
        <w:rPr>
          <w:rFonts w:ascii="Times New Roman" w:eastAsia="Calibri" w:hAnsi="Times New Roman" w:cs="Times New Roman"/>
          <w:sz w:val="24"/>
          <w:szCs w:val="24"/>
          <w:lang w:eastAsia="en-US"/>
        </w:rPr>
        <w:t>- Изотов А. – 2, 9-Г;</w:t>
      </w:r>
    </w:p>
    <w:p w14:paraId="2AEB92F7" w14:textId="77777777" w:rsidR="006D0F3B" w:rsidRPr="006D0F3B" w:rsidRDefault="006D0F3B" w:rsidP="006D0F3B">
      <w:pPr>
        <w:suppressAutoHyphens/>
        <w:spacing w:after="0"/>
        <w:ind w:firstLine="567"/>
        <w:jc w:val="both"/>
        <w:rPr>
          <w:rFonts w:ascii="Times New Roman" w:eastAsia="Calibri" w:hAnsi="Times New Roman" w:cs="Times New Roman"/>
          <w:sz w:val="24"/>
          <w:szCs w:val="24"/>
          <w:lang w:eastAsia="en-US"/>
        </w:rPr>
      </w:pPr>
      <w:r w:rsidRPr="006D0F3B">
        <w:rPr>
          <w:rFonts w:ascii="Times New Roman" w:eastAsia="Calibri" w:hAnsi="Times New Roman" w:cs="Times New Roman"/>
          <w:sz w:val="24"/>
          <w:szCs w:val="24"/>
          <w:lang w:eastAsia="en-US"/>
        </w:rPr>
        <w:t>- Данильчук А. - 2, 7-Н;</w:t>
      </w:r>
    </w:p>
    <w:p w14:paraId="2A71CF38" w14:textId="77777777" w:rsidR="006D0F3B" w:rsidRPr="006D0F3B" w:rsidRDefault="006D0F3B" w:rsidP="006D0F3B">
      <w:pPr>
        <w:suppressAutoHyphens/>
        <w:spacing w:after="0"/>
        <w:ind w:firstLine="567"/>
        <w:jc w:val="both"/>
        <w:rPr>
          <w:rFonts w:ascii="Times New Roman" w:eastAsia="Calibri" w:hAnsi="Times New Roman" w:cs="Times New Roman"/>
          <w:sz w:val="24"/>
          <w:szCs w:val="24"/>
          <w:lang w:eastAsia="en-US"/>
        </w:rPr>
      </w:pPr>
      <w:r w:rsidRPr="006D0F3B">
        <w:rPr>
          <w:rFonts w:ascii="Times New Roman" w:eastAsia="Calibri" w:hAnsi="Times New Roman" w:cs="Times New Roman"/>
          <w:sz w:val="24"/>
          <w:szCs w:val="24"/>
          <w:lang w:eastAsia="en-US"/>
        </w:rPr>
        <w:t>- Ярцев Т. – 2, 9-Б;</w:t>
      </w:r>
    </w:p>
    <w:p w14:paraId="6B2767BD" w14:textId="77777777" w:rsidR="006D0F3B" w:rsidRPr="006D0F3B" w:rsidRDefault="006D0F3B" w:rsidP="006D0F3B">
      <w:pPr>
        <w:suppressAutoHyphens/>
        <w:spacing w:after="0"/>
        <w:ind w:firstLine="567"/>
        <w:jc w:val="both"/>
        <w:rPr>
          <w:rFonts w:ascii="Times New Roman" w:eastAsia="Calibri" w:hAnsi="Times New Roman" w:cs="Times New Roman"/>
          <w:sz w:val="24"/>
          <w:szCs w:val="24"/>
          <w:lang w:eastAsia="en-US"/>
        </w:rPr>
      </w:pPr>
      <w:r w:rsidRPr="006D0F3B">
        <w:rPr>
          <w:rFonts w:ascii="Times New Roman" w:eastAsia="Calibri" w:hAnsi="Times New Roman" w:cs="Times New Roman"/>
          <w:sz w:val="24"/>
          <w:szCs w:val="24"/>
          <w:lang w:eastAsia="en-US"/>
        </w:rPr>
        <w:lastRenderedPageBreak/>
        <w:t>- Асанов А. – 2, 9-Б;</w:t>
      </w:r>
    </w:p>
    <w:p w14:paraId="61C3BA0A" w14:textId="77777777" w:rsidR="006D0F3B" w:rsidRPr="006D0F3B" w:rsidRDefault="006D0F3B" w:rsidP="006D0F3B">
      <w:pPr>
        <w:suppressAutoHyphens/>
        <w:spacing w:after="0"/>
        <w:ind w:firstLine="567"/>
        <w:jc w:val="both"/>
        <w:rPr>
          <w:rFonts w:ascii="Times New Roman" w:eastAsia="Calibri" w:hAnsi="Times New Roman" w:cs="Times New Roman"/>
          <w:sz w:val="24"/>
          <w:szCs w:val="24"/>
          <w:lang w:eastAsia="en-US"/>
        </w:rPr>
      </w:pPr>
      <w:r w:rsidRPr="006D0F3B">
        <w:rPr>
          <w:rFonts w:ascii="Times New Roman" w:eastAsia="Calibri" w:hAnsi="Times New Roman" w:cs="Times New Roman"/>
          <w:sz w:val="24"/>
          <w:szCs w:val="24"/>
          <w:lang w:eastAsia="en-US"/>
        </w:rPr>
        <w:t>- Иванов Д. - 3; 10-А;</w:t>
      </w:r>
    </w:p>
    <w:p w14:paraId="2CC4FF8E" w14:textId="77777777" w:rsidR="006D0F3B" w:rsidRPr="006D0F3B" w:rsidRDefault="006D0F3B" w:rsidP="006D0F3B">
      <w:pPr>
        <w:suppressAutoHyphens/>
        <w:spacing w:after="0"/>
        <w:ind w:firstLine="567"/>
        <w:jc w:val="both"/>
        <w:rPr>
          <w:rFonts w:ascii="Times New Roman" w:eastAsia="Calibri" w:hAnsi="Times New Roman" w:cs="Times New Roman"/>
          <w:sz w:val="24"/>
          <w:szCs w:val="24"/>
          <w:lang w:eastAsia="en-US"/>
        </w:rPr>
      </w:pPr>
      <w:r w:rsidRPr="006D0F3B">
        <w:rPr>
          <w:rFonts w:ascii="Times New Roman" w:eastAsia="Calibri" w:hAnsi="Times New Roman" w:cs="Times New Roman"/>
          <w:sz w:val="24"/>
          <w:szCs w:val="24"/>
          <w:lang w:eastAsia="en-US"/>
        </w:rPr>
        <w:t>- Шахов В. – 2, 8-Н;</w:t>
      </w:r>
    </w:p>
    <w:p w14:paraId="1C8CAFF9" w14:textId="77777777" w:rsidR="006D0F3B" w:rsidRPr="006D0F3B" w:rsidRDefault="006D0F3B" w:rsidP="006D0F3B">
      <w:pPr>
        <w:suppressAutoHyphens/>
        <w:spacing w:after="0"/>
        <w:ind w:firstLine="567"/>
        <w:jc w:val="both"/>
        <w:rPr>
          <w:rFonts w:ascii="Times New Roman" w:eastAsia="Calibri" w:hAnsi="Times New Roman" w:cs="Times New Roman"/>
          <w:sz w:val="24"/>
          <w:szCs w:val="24"/>
          <w:lang w:eastAsia="en-US"/>
        </w:rPr>
      </w:pPr>
      <w:r w:rsidRPr="006D0F3B">
        <w:rPr>
          <w:rFonts w:ascii="Times New Roman" w:eastAsia="Calibri" w:hAnsi="Times New Roman" w:cs="Times New Roman"/>
          <w:sz w:val="24"/>
          <w:szCs w:val="24"/>
          <w:lang w:eastAsia="en-US"/>
        </w:rPr>
        <w:t>- Гаврисюк В. – 2; 8-А;</w:t>
      </w:r>
    </w:p>
    <w:p w14:paraId="5C479E93" w14:textId="77777777" w:rsidR="006D0F3B" w:rsidRPr="006D0F3B" w:rsidRDefault="006D0F3B" w:rsidP="006D0F3B">
      <w:pPr>
        <w:suppressAutoHyphens/>
        <w:spacing w:after="0"/>
        <w:ind w:firstLine="567"/>
        <w:jc w:val="both"/>
        <w:rPr>
          <w:rFonts w:ascii="Times New Roman" w:eastAsia="Calibri" w:hAnsi="Times New Roman" w:cs="Times New Roman"/>
          <w:sz w:val="24"/>
          <w:szCs w:val="24"/>
          <w:lang w:eastAsia="en-US"/>
        </w:rPr>
      </w:pPr>
      <w:r w:rsidRPr="006D0F3B">
        <w:rPr>
          <w:rFonts w:ascii="Times New Roman" w:eastAsia="Calibri" w:hAnsi="Times New Roman" w:cs="Times New Roman"/>
          <w:sz w:val="24"/>
          <w:szCs w:val="24"/>
          <w:lang w:eastAsia="en-US"/>
        </w:rPr>
        <w:t>- Данильчук М. – 2; 4-А;</w:t>
      </w:r>
    </w:p>
    <w:p w14:paraId="429B534E" w14:textId="77777777" w:rsidR="006D0F3B" w:rsidRPr="006D0F3B" w:rsidRDefault="006D0F3B" w:rsidP="006D0F3B">
      <w:pPr>
        <w:suppressAutoHyphens/>
        <w:spacing w:after="0"/>
        <w:ind w:firstLine="567"/>
        <w:jc w:val="both"/>
        <w:rPr>
          <w:rFonts w:ascii="Times New Roman" w:eastAsia="Calibri" w:hAnsi="Times New Roman" w:cs="Times New Roman"/>
          <w:sz w:val="24"/>
          <w:szCs w:val="24"/>
          <w:lang w:eastAsia="en-US"/>
        </w:rPr>
      </w:pPr>
      <w:r w:rsidRPr="006D0F3B">
        <w:rPr>
          <w:rFonts w:ascii="Times New Roman" w:eastAsia="Calibri" w:hAnsi="Times New Roman" w:cs="Times New Roman"/>
          <w:sz w:val="24"/>
          <w:szCs w:val="24"/>
          <w:lang w:eastAsia="en-US"/>
        </w:rPr>
        <w:t>- Любницкий К. – 2, 4-А;</w:t>
      </w:r>
    </w:p>
    <w:p w14:paraId="5BD7B25F" w14:textId="77777777" w:rsidR="006D0F3B" w:rsidRPr="006D0F3B" w:rsidRDefault="006D0F3B" w:rsidP="006D0F3B">
      <w:pPr>
        <w:suppressAutoHyphens/>
        <w:spacing w:after="0"/>
        <w:ind w:firstLine="567"/>
        <w:jc w:val="both"/>
        <w:rPr>
          <w:rFonts w:ascii="Times New Roman" w:eastAsia="Calibri" w:hAnsi="Times New Roman" w:cs="Times New Roman"/>
          <w:sz w:val="24"/>
          <w:szCs w:val="24"/>
          <w:lang w:eastAsia="en-US"/>
        </w:rPr>
      </w:pPr>
      <w:r w:rsidRPr="006D0F3B">
        <w:rPr>
          <w:rFonts w:ascii="Times New Roman" w:eastAsia="Calibri" w:hAnsi="Times New Roman" w:cs="Times New Roman"/>
          <w:sz w:val="24"/>
          <w:szCs w:val="24"/>
          <w:lang w:eastAsia="en-US"/>
        </w:rPr>
        <w:t>- Дубровин В. - 3; 11-А;</w:t>
      </w:r>
    </w:p>
    <w:p w14:paraId="7CE2DAF2" w14:textId="77777777" w:rsidR="006D0F3B" w:rsidRPr="006D0F3B" w:rsidRDefault="006D0F3B" w:rsidP="006D0F3B">
      <w:pPr>
        <w:suppressAutoHyphens/>
        <w:spacing w:after="0"/>
        <w:ind w:firstLine="567"/>
        <w:jc w:val="both"/>
        <w:rPr>
          <w:rFonts w:ascii="Times New Roman" w:eastAsia="Calibri" w:hAnsi="Times New Roman" w:cs="Times New Roman"/>
          <w:sz w:val="24"/>
          <w:szCs w:val="24"/>
          <w:lang w:eastAsia="en-US"/>
        </w:rPr>
      </w:pPr>
      <w:r w:rsidRPr="006D0F3B">
        <w:rPr>
          <w:rFonts w:ascii="Times New Roman" w:eastAsia="Calibri" w:hAnsi="Times New Roman" w:cs="Times New Roman"/>
          <w:sz w:val="24"/>
          <w:szCs w:val="24"/>
          <w:lang w:eastAsia="en-US"/>
        </w:rPr>
        <w:t>- Артемчук Д. – 2; 9-В.</w:t>
      </w:r>
    </w:p>
    <w:p w14:paraId="25F68075" w14:textId="77777777" w:rsidR="006D0F3B" w:rsidRPr="006D0F3B" w:rsidRDefault="006D0F3B" w:rsidP="006D0F3B">
      <w:pPr>
        <w:suppressAutoHyphens/>
        <w:spacing w:after="0" w:line="360" w:lineRule="auto"/>
        <w:ind w:firstLine="567"/>
        <w:jc w:val="both"/>
        <w:rPr>
          <w:rFonts w:ascii="Times New Roman" w:eastAsia="Calibri" w:hAnsi="Times New Roman" w:cs="Times New Roman"/>
          <w:sz w:val="24"/>
          <w:szCs w:val="24"/>
          <w:lang w:eastAsia="en-US"/>
        </w:rPr>
      </w:pPr>
    </w:p>
    <w:tbl>
      <w:tblPr>
        <w:tblW w:w="1041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4"/>
        <w:gridCol w:w="2071"/>
        <w:gridCol w:w="2613"/>
        <w:gridCol w:w="1072"/>
        <w:gridCol w:w="1701"/>
        <w:gridCol w:w="2369"/>
      </w:tblGrid>
      <w:tr w:rsidR="006D0F3B" w:rsidRPr="006D0F3B" w14:paraId="63009666" w14:textId="77777777" w:rsidTr="00A82C6A">
        <w:trPr>
          <w:jc w:val="center"/>
        </w:trPr>
        <w:tc>
          <w:tcPr>
            <w:tcW w:w="584" w:type="dxa"/>
            <w:vAlign w:val="center"/>
          </w:tcPr>
          <w:p w14:paraId="7CAADCCB"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sz w:val="24"/>
                <w:szCs w:val="24"/>
                <w:lang w:eastAsia="en-US"/>
              </w:rPr>
            </w:pPr>
            <w:r w:rsidRPr="006D0F3B">
              <w:rPr>
                <w:rFonts w:ascii="Times New Roman" w:eastAsia="Times New Roman" w:hAnsi="Times New Roman" w:cs="Times New Roman"/>
                <w:b/>
                <w:sz w:val="24"/>
                <w:szCs w:val="24"/>
                <w:lang w:eastAsia="en-US"/>
              </w:rPr>
              <w:t>№ п/п</w:t>
            </w:r>
          </w:p>
        </w:tc>
        <w:tc>
          <w:tcPr>
            <w:tcW w:w="2071" w:type="dxa"/>
            <w:vAlign w:val="center"/>
          </w:tcPr>
          <w:p w14:paraId="41E56536"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sz w:val="24"/>
                <w:szCs w:val="24"/>
                <w:lang w:eastAsia="en-US"/>
              </w:rPr>
            </w:pPr>
            <w:r w:rsidRPr="006D0F3B">
              <w:rPr>
                <w:rFonts w:ascii="Times New Roman" w:eastAsia="Times New Roman" w:hAnsi="Times New Roman" w:cs="Times New Roman"/>
                <w:b/>
                <w:sz w:val="24"/>
                <w:szCs w:val="24"/>
                <w:lang w:eastAsia="en-US"/>
              </w:rPr>
              <w:t>Учебная дисциплина</w:t>
            </w:r>
          </w:p>
        </w:tc>
        <w:tc>
          <w:tcPr>
            <w:tcW w:w="2613" w:type="dxa"/>
            <w:vAlign w:val="center"/>
          </w:tcPr>
          <w:p w14:paraId="1868A010"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sz w:val="24"/>
                <w:szCs w:val="24"/>
                <w:lang w:eastAsia="en-US"/>
              </w:rPr>
            </w:pPr>
            <w:r w:rsidRPr="006D0F3B">
              <w:rPr>
                <w:rFonts w:ascii="Times New Roman" w:eastAsia="Times New Roman" w:hAnsi="Times New Roman" w:cs="Times New Roman"/>
                <w:b/>
                <w:sz w:val="24"/>
                <w:szCs w:val="24"/>
                <w:lang w:eastAsia="en-US"/>
              </w:rPr>
              <w:t>Участники</w:t>
            </w:r>
          </w:p>
          <w:p w14:paraId="00D13851"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sz w:val="24"/>
                <w:szCs w:val="24"/>
                <w:lang w:eastAsia="en-US"/>
              </w:rPr>
            </w:pPr>
            <w:r w:rsidRPr="006D0F3B">
              <w:rPr>
                <w:rFonts w:ascii="Times New Roman" w:eastAsia="Times New Roman" w:hAnsi="Times New Roman" w:cs="Times New Roman"/>
                <w:b/>
                <w:sz w:val="24"/>
                <w:szCs w:val="24"/>
                <w:lang w:eastAsia="en-US"/>
              </w:rPr>
              <w:t>(фамилия, имя)</w:t>
            </w:r>
          </w:p>
        </w:tc>
        <w:tc>
          <w:tcPr>
            <w:tcW w:w="1072" w:type="dxa"/>
            <w:vAlign w:val="center"/>
          </w:tcPr>
          <w:p w14:paraId="756A3F3C" w14:textId="77777777" w:rsidR="006D0F3B" w:rsidRPr="006D0F3B" w:rsidRDefault="006D0F3B" w:rsidP="006D0F3B">
            <w:pPr>
              <w:suppressAutoHyphens/>
              <w:spacing w:line="240" w:lineRule="auto"/>
              <w:contextualSpacing/>
              <w:jc w:val="center"/>
              <w:rPr>
                <w:rFonts w:ascii="Times New Roman" w:eastAsia="Times New Roman" w:hAnsi="Times New Roman" w:cs="Times New Roman"/>
                <w:b/>
                <w:sz w:val="24"/>
                <w:szCs w:val="24"/>
                <w:lang w:eastAsia="en-US"/>
              </w:rPr>
            </w:pPr>
            <w:r w:rsidRPr="006D0F3B">
              <w:rPr>
                <w:rFonts w:ascii="Times New Roman" w:eastAsia="Times New Roman" w:hAnsi="Times New Roman" w:cs="Times New Roman"/>
                <w:b/>
                <w:sz w:val="24"/>
                <w:szCs w:val="24"/>
                <w:lang w:eastAsia="en-US"/>
              </w:rPr>
              <w:t>Класс</w:t>
            </w:r>
          </w:p>
        </w:tc>
        <w:tc>
          <w:tcPr>
            <w:tcW w:w="1701" w:type="dxa"/>
            <w:vAlign w:val="center"/>
          </w:tcPr>
          <w:p w14:paraId="0808C967" w14:textId="77777777" w:rsidR="006D0F3B" w:rsidRPr="006D0F3B" w:rsidRDefault="006D0F3B" w:rsidP="006D0F3B">
            <w:pPr>
              <w:suppressAutoHyphens/>
              <w:spacing w:line="240" w:lineRule="auto"/>
              <w:contextualSpacing/>
              <w:jc w:val="center"/>
              <w:rPr>
                <w:rFonts w:ascii="Times New Roman" w:eastAsia="Times New Roman" w:hAnsi="Times New Roman" w:cs="Times New Roman"/>
                <w:b/>
                <w:sz w:val="24"/>
                <w:szCs w:val="24"/>
                <w:lang w:eastAsia="en-US"/>
              </w:rPr>
            </w:pPr>
            <w:r w:rsidRPr="006D0F3B">
              <w:rPr>
                <w:rFonts w:ascii="Times New Roman" w:eastAsia="Times New Roman" w:hAnsi="Times New Roman" w:cs="Times New Roman"/>
                <w:b/>
                <w:sz w:val="24"/>
                <w:szCs w:val="24"/>
                <w:lang w:eastAsia="en-US"/>
              </w:rPr>
              <w:t>Результат</w:t>
            </w:r>
          </w:p>
        </w:tc>
        <w:tc>
          <w:tcPr>
            <w:tcW w:w="2369" w:type="dxa"/>
            <w:vAlign w:val="center"/>
          </w:tcPr>
          <w:p w14:paraId="542322F3" w14:textId="77777777" w:rsidR="006D0F3B" w:rsidRPr="006D0F3B" w:rsidRDefault="006D0F3B" w:rsidP="006D0F3B">
            <w:pPr>
              <w:suppressAutoHyphens/>
              <w:spacing w:line="240" w:lineRule="auto"/>
              <w:contextualSpacing/>
              <w:jc w:val="center"/>
              <w:rPr>
                <w:rFonts w:ascii="Times New Roman" w:eastAsia="Times New Roman" w:hAnsi="Times New Roman" w:cs="Times New Roman"/>
                <w:b/>
                <w:sz w:val="24"/>
                <w:szCs w:val="24"/>
                <w:lang w:eastAsia="en-US"/>
              </w:rPr>
            </w:pPr>
            <w:r w:rsidRPr="006D0F3B">
              <w:rPr>
                <w:rFonts w:ascii="Times New Roman" w:eastAsia="Times New Roman" w:hAnsi="Times New Roman" w:cs="Times New Roman"/>
                <w:b/>
                <w:sz w:val="24"/>
                <w:szCs w:val="24"/>
                <w:lang w:eastAsia="en-US"/>
              </w:rPr>
              <w:t>ФИО руководителя</w:t>
            </w:r>
          </w:p>
        </w:tc>
      </w:tr>
      <w:tr w:rsidR="006D0F3B" w:rsidRPr="006D0F3B" w14:paraId="5379D4F0" w14:textId="77777777" w:rsidTr="00A82C6A">
        <w:trPr>
          <w:jc w:val="center"/>
        </w:trPr>
        <w:tc>
          <w:tcPr>
            <w:tcW w:w="584" w:type="dxa"/>
            <w:vMerge w:val="restart"/>
            <w:vAlign w:val="center"/>
          </w:tcPr>
          <w:p w14:paraId="2896A3E5"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sz w:val="24"/>
                <w:szCs w:val="24"/>
                <w:lang w:eastAsia="en-US"/>
              </w:rPr>
            </w:pPr>
            <w:r w:rsidRPr="006D0F3B">
              <w:rPr>
                <w:rFonts w:ascii="Times New Roman" w:eastAsia="Times New Roman" w:hAnsi="Times New Roman" w:cs="Times New Roman"/>
                <w:b/>
                <w:sz w:val="24"/>
                <w:szCs w:val="24"/>
                <w:lang w:eastAsia="en-US"/>
              </w:rPr>
              <w:t>1</w:t>
            </w:r>
          </w:p>
        </w:tc>
        <w:tc>
          <w:tcPr>
            <w:tcW w:w="2071" w:type="dxa"/>
            <w:vMerge w:val="restart"/>
            <w:vAlign w:val="center"/>
          </w:tcPr>
          <w:p w14:paraId="361A3DB1" w14:textId="77777777" w:rsidR="006D0F3B" w:rsidRPr="006D0F3B" w:rsidRDefault="006D0F3B" w:rsidP="006D0F3B">
            <w:pPr>
              <w:suppressAutoHyphens/>
              <w:spacing w:after="0" w:line="240" w:lineRule="auto"/>
              <w:contextualSpacing/>
              <w:rPr>
                <w:rFonts w:ascii="Times New Roman" w:eastAsia="Times New Roman" w:hAnsi="Times New Roman" w:cs="Times New Roman"/>
                <w:b/>
                <w:sz w:val="24"/>
                <w:szCs w:val="24"/>
                <w:lang w:eastAsia="en-US"/>
              </w:rPr>
            </w:pPr>
            <w:r w:rsidRPr="006D0F3B">
              <w:rPr>
                <w:rFonts w:ascii="Times New Roman" w:eastAsia="Times New Roman" w:hAnsi="Times New Roman" w:cs="Times New Roman"/>
                <w:b/>
                <w:sz w:val="24"/>
                <w:szCs w:val="24"/>
                <w:lang w:eastAsia="en-US"/>
              </w:rPr>
              <w:t>Русский язык</w:t>
            </w:r>
          </w:p>
        </w:tc>
        <w:tc>
          <w:tcPr>
            <w:tcW w:w="2613" w:type="dxa"/>
            <w:vAlign w:val="center"/>
          </w:tcPr>
          <w:p w14:paraId="27BD7D4E" w14:textId="77777777" w:rsidR="006D0F3B" w:rsidRPr="006D0F3B" w:rsidRDefault="006D0F3B" w:rsidP="006D0F3B">
            <w:pPr>
              <w:suppressAutoHyphens/>
              <w:spacing w:after="0" w:line="240" w:lineRule="auto"/>
              <w:contextualSpacing/>
              <w:rPr>
                <w:rFonts w:ascii="Times New Roman" w:eastAsia="Times New Roman" w:hAnsi="Times New Roman" w:cs="Times New Roman"/>
                <w:b/>
                <w:sz w:val="24"/>
                <w:szCs w:val="24"/>
                <w:lang w:eastAsia="en-US"/>
              </w:rPr>
            </w:pPr>
            <w:r w:rsidRPr="006D0F3B">
              <w:rPr>
                <w:rFonts w:ascii="Times New Roman" w:eastAsia="Times New Roman" w:hAnsi="Times New Roman" w:cs="Times New Roman"/>
                <w:sz w:val="24"/>
                <w:szCs w:val="24"/>
              </w:rPr>
              <w:t xml:space="preserve">Дюкова Виктория </w:t>
            </w:r>
          </w:p>
        </w:tc>
        <w:tc>
          <w:tcPr>
            <w:tcW w:w="1072" w:type="dxa"/>
            <w:vAlign w:val="center"/>
          </w:tcPr>
          <w:p w14:paraId="2B7CD02F"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sz w:val="24"/>
                <w:szCs w:val="24"/>
                <w:lang w:eastAsia="en-US"/>
              </w:rPr>
            </w:pPr>
            <w:r w:rsidRPr="006D0F3B">
              <w:rPr>
                <w:rFonts w:ascii="Times New Roman" w:eastAsia="Times New Roman" w:hAnsi="Times New Roman" w:cs="Times New Roman"/>
                <w:sz w:val="24"/>
                <w:szCs w:val="24"/>
              </w:rPr>
              <w:t xml:space="preserve">2-К  </w:t>
            </w:r>
          </w:p>
        </w:tc>
        <w:tc>
          <w:tcPr>
            <w:tcW w:w="1701" w:type="dxa"/>
            <w:vAlign w:val="center"/>
          </w:tcPr>
          <w:p w14:paraId="6E4B736A"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Cs/>
                <w:sz w:val="24"/>
                <w:szCs w:val="24"/>
                <w:lang w:eastAsia="en-US"/>
              </w:rPr>
            </w:pPr>
            <w:r w:rsidRPr="006D0F3B">
              <w:rPr>
                <w:rFonts w:ascii="Times New Roman" w:eastAsia="Times New Roman" w:hAnsi="Times New Roman" w:cs="Times New Roman"/>
                <w:b/>
                <w:sz w:val="24"/>
                <w:szCs w:val="24"/>
              </w:rPr>
              <w:t>призёр</w:t>
            </w:r>
          </w:p>
        </w:tc>
        <w:tc>
          <w:tcPr>
            <w:tcW w:w="2369" w:type="dxa"/>
            <w:vAlign w:val="center"/>
          </w:tcPr>
          <w:p w14:paraId="5F978944" w14:textId="77777777" w:rsidR="006D0F3B" w:rsidRPr="006D0F3B" w:rsidRDefault="006D0F3B" w:rsidP="006D0F3B">
            <w:pPr>
              <w:suppressAutoHyphens/>
              <w:spacing w:after="0" w:line="240" w:lineRule="auto"/>
              <w:contextualSpacing/>
              <w:rPr>
                <w:rFonts w:ascii="Times New Roman" w:eastAsia="Times New Roman" w:hAnsi="Times New Roman" w:cs="Times New Roman"/>
                <w:b/>
                <w:sz w:val="24"/>
                <w:szCs w:val="24"/>
                <w:lang w:eastAsia="en-US"/>
              </w:rPr>
            </w:pPr>
            <w:r w:rsidRPr="006D0F3B">
              <w:rPr>
                <w:rFonts w:ascii="Times New Roman" w:eastAsia="Times New Roman" w:hAnsi="Times New Roman" w:cs="Times New Roman"/>
                <w:sz w:val="24"/>
                <w:szCs w:val="24"/>
              </w:rPr>
              <w:t>Бершадская Н.В.</w:t>
            </w:r>
          </w:p>
        </w:tc>
      </w:tr>
      <w:tr w:rsidR="006D0F3B" w:rsidRPr="006D0F3B" w14:paraId="6EE2BB45" w14:textId="77777777" w:rsidTr="00A82C6A">
        <w:trPr>
          <w:jc w:val="center"/>
        </w:trPr>
        <w:tc>
          <w:tcPr>
            <w:tcW w:w="584" w:type="dxa"/>
            <w:vMerge/>
            <w:vAlign w:val="center"/>
          </w:tcPr>
          <w:p w14:paraId="03EACFDC"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sz w:val="24"/>
                <w:szCs w:val="24"/>
                <w:lang w:eastAsia="en-US"/>
              </w:rPr>
            </w:pPr>
          </w:p>
        </w:tc>
        <w:tc>
          <w:tcPr>
            <w:tcW w:w="2071" w:type="dxa"/>
            <w:vMerge/>
            <w:vAlign w:val="center"/>
          </w:tcPr>
          <w:p w14:paraId="6234E823" w14:textId="77777777" w:rsidR="006D0F3B" w:rsidRPr="006D0F3B" w:rsidRDefault="006D0F3B" w:rsidP="006D0F3B">
            <w:pPr>
              <w:suppressAutoHyphens/>
              <w:spacing w:after="0" w:line="240" w:lineRule="auto"/>
              <w:contextualSpacing/>
              <w:rPr>
                <w:rFonts w:ascii="Times New Roman" w:eastAsia="Times New Roman" w:hAnsi="Times New Roman" w:cs="Times New Roman"/>
                <w:b/>
                <w:sz w:val="24"/>
                <w:szCs w:val="24"/>
                <w:lang w:eastAsia="en-US"/>
              </w:rPr>
            </w:pPr>
          </w:p>
        </w:tc>
        <w:tc>
          <w:tcPr>
            <w:tcW w:w="2613" w:type="dxa"/>
            <w:vAlign w:val="center"/>
          </w:tcPr>
          <w:p w14:paraId="22BA6FEB"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Наливайко Анастасия</w:t>
            </w:r>
          </w:p>
        </w:tc>
        <w:tc>
          <w:tcPr>
            <w:tcW w:w="1072" w:type="dxa"/>
            <w:vAlign w:val="center"/>
          </w:tcPr>
          <w:p w14:paraId="65643EBE"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2-В</w:t>
            </w:r>
          </w:p>
        </w:tc>
        <w:tc>
          <w:tcPr>
            <w:tcW w:w="1701" w:type="dxa"/>
            <w:vAlign w:val="center"/>
          </w:tcPr>
          <w:p w14:paraId="51C7FDF4"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bCs/>
                <w:sz w:val="24"/>
                <w:szCs w:val="24"/>
              </w:rPr>
            </w:pPr>
            <w:r w:rsidRPr="006D0F3B">
              <w:rPr>
                <w:rFonts w:ascii="Times New Roman" w:eastAsia="Times New Roman" w:hAnsi="Times New Roman" w:cs="Times New Roman"/>
                <w:bCs/>
                <w:sz w:val="24"/>
                <w:szCs w:val="24"/>
              </w:rPr>
              <w:t>участник</w:t>
            </w:r>
          </w:p>
        </w:tc>
        <w:tc>
          <w:tcPr>
            <w:tcW w:w="2369" w:type="dxa"/>
            <w:vAlign w:val="center"/>
          </w:tcPr>
          <w:p w14:paraId="006647F2"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 xml:space="preserve">Бугрова Н.А.     </w:t>
            </w:r>
          </w:p>
        </w:tc>
      </w:tr>
      <w:tr w:rsidR="006D0F3B" w:rsidRPr="006D0F3B" w14:paraId="5CCE40DB" w14:textId="77777777" w:rsidTr="00A82C6A">
        <w:trPr>
          <w:jc w:val="center"/>
        </w:trPr>
        <w:tc>
          <w:tcPr>
            <w:tcW w:w="584" w:type="dxa"/>
            <w:vMerge/>
            <w:vAlign w:val="center"/>
          </w:tcPr>
          <w:p w14:paraId="0B37344A"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sz w:val="24"/>
                <w:szCs w:val="24"/>
                <w:lang w:eastAsia="en-US"/>
              </w:rPr>
            </w:pPr>
          </w:p>
        </w:tc>
        <w:tc>
          <w:tcPr>
            <w:tcW w:w="2071" w:type="dxa"/>
            <w:vMerge/>
            <w:vAlign w:val="center"/>
          </w:tcPr>
          <w:p w14:paraId="5FDDC43C" w14:textId="77777777" w:rsidR="006D0F3B" w:rsidRPr="006D0F3B" w:rsidRDefault="006D0F3B" w:rsidP="006D0F3B">
            <w:pPr>
              <w:suppressAutoHyphens/>
              <w:spacing w:after="0" w:line="240" w:lineRule="auto"/>
              <w:contextualSpacing/>
              <w:rPr>
                <w:rFonts w:ascii="Times New Roman" w:eastAsia="Times New Roman" w:hAnsi="Times New Roman" w:cs="Times New Roman"/>
                <w:b/>
                <w:sz w:val="24"/>
                <w:szCs w:val="24"/>
                <w:lang w:eastAsia="en-US"/>
              </w:rPr>
            </w:pPr>
          </w:p>
        </w:tc>
        <w:tc>
          <w:tcPr>
            <w:tcW w:w="2613" w:type="dxa"/>
            <w:vAlign w:val="center"/>
          </w:tcPr>
          <w:p w14:paraId="59BE2B54"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shd w:val="clear" w:color="auto" w:fill="FFFFFF"/>
              </w:rPr>
              <w:t>Литвинов Евгений</w:t>
            </w:r>
          </w:p>
        </w:tc>
        <w:tc>
          <w:tcPr>
            <w:tcW w:w="1072" w:type="dxa"/>
            <w:vAlign w:val="center"/>
          </w:tcPr>
          <w:p w14:paraId="6F91272E"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shd w:val="clear" w:color="auto" w:fill="FFFFFF"/>
              </w:rPr>
              <w:t>3-К</w:t>
            </w:r>
          </w:p>
        </w:tc>
        <w:tc>
          <w:tcPr>
            <w:tcW w:w="1701" w:type="dxa"/>
            <w:vAlign w:val="center"/>
          </w:tcPr>
          <w:p w14:paraId="2E98FE9B"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bCs/>
                <w:sz w:val="24"/>
                <w:szCs w:val="24"/>
              </w:rPr>
            </w:pPr>
            <w:r w:rsidRPr="006D0F3B">
              <w:rPr>
                <w:rFonts w:ascii="Times New Roman" w:eastAsia="Times New Roman" w:hAnsi="Times New Roman" w:cs="Times New Roman"/>
                <w:bCs/>
                <w:sz w:val="24"/>
                <w:szCs w:val="24"/>
              </w:rPr>
              <w:t>участник</w:t>
            </w:r>
          </w:p>
        </w:tc>
        <w:tc>
          <w:tcPr>
            <w:tcW w:w="2369" w:type="dxa"/>
            <w:vAlign w:val="center"/>
          </w:tcPr>
          <w:p w14:paraId="3E6C538E"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Чигидин С.А</w:t>
            </w:r>
          </w:p>
        </w:tc>
      </w:tr>
      <w:tr w:rsidR="006D0F3B" w:rsidRPr="006D0F3B" w14:paraId="2D86881E" w14:textId="77777777" w:rsidTr="00A82C6A">
        <w:trPr>
          <w:jc w:val="center"/>
        </w:trPr>
        <w:tc>
          <w:tcPr>
            <w:tcW w:w="584" w:type="dxa"/>
            <w:vMerge/>
            <w:vAlign w:val="center"/>
          </w:tcPr>
          <w:p w14:paraId="6F9AFC54"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sz w:val="24"/>
                <w:szCs w:val="24"/>
                <w:lang w:eastAsia="en-US"/>
              </w:rPr>
            </w:pPr>
          </w:p>
        </w:tc>
        <w:tc>
          <w:tcPr>
            <w:tcW w:w="2071" w:type="dxa"/>
            <w:vMerge/>
            <w:vAlign w:val="center"/>
          </w:tcPr>
          <w:p w14:paraId="27CF1C80" w14:textId="77777777" w:rsidR="006D0F3B" w:rsidRPr="006D0F3B" w:rsidRDefault="006D0F3B" w:rsidP="006D0F3B">
            <w:pPr>
              <w:suppressAutoHyphens/>
              <w:spacing w:after="0" w:line="240" w:lineRule="auto"/>
              <w:contextualSpacing/>
              <w:rPr>
                <w:rFonts w:ascii="Times New Roman" w:eastAsia="Times New Roman" w:hAnsi="Times New Roman" w:cs="Times New Roman"/>
                <w:b/>
                <w:sz w:val="24"/>
                <w:szCs w:val="24"/>
                <w:lang w:eastAsia="en-US"/>
              </w:rPr>
            </w:pPr>
          </w:p>
        </w:tc>
        <w:tc>
          <w:tcPr>
            <w:tcW w:w="2613" w:type="dxa"/>
            <w:vAlign w:val="center"/>
          </w:tcPr>
          <w:p w14:paraId="4F852940"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Боровская Дарья</w:t>
            </w:r>
          </w:p>
        </w:tc>
        <w:tc>
          <w:tcPr>
            <w:tcW w:w="1072" w:type="dxa"/>
            <w:vAlign w:val="center"/>
          </w:tcPr>
          <w:p w14:paraId="428C526B"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3-А</w:t>
            </w:r>
          </w:p>
        </w:tc>
        <w:tc>
          <w:tcPr>
            <w:tcW w:w="1701" w:type="dxa"/>
            <w:vAlign w:val="center"/>
          </w:tcPr>
          <w:p w14:paraId="1C42A85E"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bCs/>
                <w:sz w:val="24"/>
                <w:szCs w:val="24"/>
              </w:rPr>
            </w:pPr>
            <w:r w:rsidRPr="006D0F3B">
              <w:rPr>
                <w:rFonts w:ascii="Times New Roman" w:eastAsia="Times New Roman" w:hAnsi="Times New Roman" w:cs="Times New Roman"/>
                <w:bCs/>
                <w:sz w:val="24"/>
                <w:szCs w:val="24"/>
              </w:rPr>
              <w:t>участник</w:t>
            </w:r>
          </w:p>
        </w:tc>
        <w:tc>
          <w:tcPr>
            <w:tcW w:w="2369" w:type="dxa"/>
            <w:vAlign w:val="center"/>
          </w:tcPr>
          <w:p w14:paraId="4441DB4A"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Панфилова Э.Н.</w:t>
            </w:r>
          </w:p>
        </w:tc>
      </w:tr>
      <w:tr w:rsidR="006D0F3B" w:rsidRPr="006D0F3B" w14:paraId="6BC425B5" w14:textId="77777777" w:rsidTr="00A82C6A">
        <w:trPr>
          <w:jc w:val="center"/>
        </w:trPr>
        <w:tc>
          <w:tcPr>
            <w:tcW w:w="584" w:type="dxa"/>
            <w:vMerge/>
            <w:vAlign w:val="center"/>
          </w:tcPr>
          <w:p w14:paraId="1D209F66"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sz w:val="24"/>
                <w:szCs w:val="24"/>
                <w:lang w:eastAsia="en-US"/>
              </w:rPr>
            </w:pPr>
          </w:p>
        </w:tc>
        <w:tc>
          <w:tcPr>
            <w:tcW w:w="2071" w:type="dxa"/>
            <w:vMerge/>
            <w:vAlign w:val="center"/>
          </w:tcPr>
          <w:p w14:paraId="078FBDE3" w14:textId="77777777" w:rsidR="006D0F3B" w:rsidRPr="006D0F3B" w:rsidRDefault="006D0F3B" w:rsidP="006D0F3B">
            <w:pPr>
              <w:suppressAutoHyphens/>
              <w:spacing w:after="0" w:line="240" w:lineRule="auto"/>
              <w:contextualSpacing/>
              <w:rPr>
                <w:rFonts w:ascii="Times New Roman" w:eastAsia="Times New Roman" w:hAnsi="Times New Roman" w:cs="Times New Roman"/>
                <w:b/>
                <w:sz w:val="24"/>
                <w:szCs w:val="24"/>
                <w:lang w:eastAsia="en-US"/>
              </w:rPr>
            </w:pPr>
          </w:p>
        </w:tc>
        <w:tc>
          <w:tcPr>
            <w:tcW w:w="2613" w:type="dxa"/>
            <w:vAlign w:val="center"/>
          </w:tcPr>
          <w:p w14:paraId="307458ED"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 xml:space="preserve">Ерёмин Семён </w:t>
            </w:r>
          </w:p>
        </w:tc>
        <w:tc>
          <w:tcPr>
            <w:tcW w:w="1072" w:type="dxa"/>
            <w:vAlign w:val="center"/>
          </w:tcPr>
          <w:p w14:paraId="7A843D0F"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 xml:space="preserve">4-А     </w:t>
            </w:r>
          </w:p>
        </w:tc>
        <w:tc>
          <w:tcPr>
            <w:tcW w:w="1701" w:type="dxa"/>
            <w:vAlign w:val="center"/>
          </w:tcPr>
          <w:p w14:paraId="3E2754CC"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Cs/>
                <w:sz w:val="24"/>
                <w:szCs w:val="24"/>
              </w:rPr>
            </w:pPr>
            <w:r w:rsidRPr="006D0F3B">
              <w:rPr>
                <w:rFonts w:ascii="Times New Roman" w:eastAsia="Times New Roman" w:hAnsi="Times New Roman" w:cs="Times New Roman"/>
                <w:b/>
                <w:sz w:val="24"/>
                <w:szCs w:val="24"/>
              </w:rPr>
              <w:t>призёр</w:t>
            </w:r>
          </w:p>
        </w:tc>
        <w:tc>
          <w:tcPr>
            <w:tcW w:w="2369" w:type="dxa"/>
            <w:vAlign w:val="center"/>
          </w:tcPr>
          <w:p w14:paraId="05ECE2C4"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 xml:space="preserve">Болотская В.В.    </w:t>
            </w:r>
          </w:p>
        </w:tc>
      </w:tr>
      <w:tr w:rsidR="006D0F3B" w:rsidRPr="006D0F3B" w14:paraId="61CC64C7" w14:textId="77777777" w:rsidTr="00A82C6A">
        <w:trPr>
          <w:jc w:val="center"/>
        </w:trPr>
        <w:tc>
          <w:tcPr>
            <w:tcW w:w="584" w:type="dxa"/>
            <w:vMerge/>
            <w:vAlign w:val="center"/>
          </w:tcPr>
          <w:p w14:paraId="5EE78CE9"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sz w:val="24"/>
                <w:szCs w:val="24"/>
                <w:lang w:eastAsia="en-US"/>
              </w:rPr>
            </w:pPr>
          </w:p>
        </w:tc>
        <w:tc>
          <w:tcPr>
            <w:tcW w:w="2071" w:type="dxa"/>
            <w:vMerge/>
            <w:vAlign w:val="center"/>
          </w:tcPr>
          <w:p w14:paraId="74159FBB" w14:textId="77777777" w:rsidR="006D0F3B" w:rsidRPr="006D0F3B" w:rsidRDefault="006D0F3B" w:rsidP="006D0F3B">
            <w:pPr>
              <w:suppressAutoHyphens/>
              <w:spacing w:after="0" w:line="240" w:lineRule="auto"/>
              <w:contextualSpacing/>
              <w:rPr>
                <w:rFonts w:ascii="Times New Roman" w:eastAsia="Times New Roman" w:hAnsi="Times New Roman" w:cs="Times New Roman"/>
                <w:b/>
                <w:sz w:val="24"/>
                <w:szCs w:val="24"/>
                <w:lang w:eastAsia="en-US"/>
              </w:rPr>
            </w:pPr>
          </w:p>
        </w:tc>
        <w:tc>
          <w:tcPr>
            <w:tcW w:w="2613" w:type="dxa"/>
            <w:vAlign w:val="center"/>
          </w:tcPr>
          <w:p w14:paraId="7C9DC802"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 xml:space="preserve">Амирханян Давид </w:t>
            </w:r>
          </w:p>
        </w:tc>
        <w:tc>
          <w:tcPr>
            <w:tcW w:w="1072" w:type="dxa"/>
            <w:vAlign w:val="center"/>
          </w:tcPr>
          <w:p w14:paraId="4C0EF753"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 xml:space="preserve">4-В  </w:t>
            </w:r>
          </w:p>
        </w:tc>
        <w:tc>
          <w:tcPr>
            <w:tcW w:w="1701" w:type="dxa"/>
            <w:vAlign w:val="center"/>
          </w:tcPr>
          <w:p w14:paraId="75331C11"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Cs/>
                <w:sz w:val="24"/>
                <w:szCs w:val="24"/>
              </w:rPr>
            </w:pPr>
            <w:r w:rsidRPr="006D0F3B">
              <w:rPr>
                <w:rFonts w:ascii="Times New Roman" w:eastAsia="Times New Roman" w:hAnsi="Times New Roman" w:cs="Times New Roman"/>
                <w:bCs/>
                <w:sz w:val="24"/>
                <w:szCs w:val="24"/>
              </w:rPr>
              <w:t>участник</w:t>
            </w:r>
          </w:p>
        </w:tc>
        <w:tc>
          <w:tcPr>
            <w:tcW w:w="2369" w:type="dxa"/>
            <w:vAlign w:val="center"/>
          </w:tcPr>
          <w:p w14:paraId="44C8AE1D"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Чигидин С.А</w:t>
            </w:r>
          </w:p>
        </w:tc>
      </w:tr>
      <w:tr w:rsidR="006D0F3B" w:rsidRPr="006D0F3B" w14:paraId="1ACD8580" w14:textId="77777777" w:rsidTr="00A82C6A">
        <w:trPr>
          <w:jc w:val="center"/>
        </w:trPr>
        <w:tc>
          <w:tcPr>
            <w:tcW w:w="10410" w:type="dxa"/>
            <w:gridSpan w:val="6"/>
            <w:vAlign w:val="center"/>
          </w:tcPr>
          <w:p w14:paraId="794302C0"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sz w:val="24"/>
                <w:szCs w:val="24"/>
                <w:lang w:eastAsia="en-US"/>
              </w:rPr>
            </w:pPr>
            <w:r w:rsidRPr="006D0F3B">
              <w:rPr>
                <w:rFonts w:ascii="Times New Roman" w:eastAsia="Times New Roman" w:hAnsi="Times New Roman" w:cs="Times New Roman"/>
                <w:b/>
                <w:i/>
                <w:iCs/>
                <w:sz w:val="24"/>
                <w:szCs w:val="24"/>
                <w:lang w:eastAsia="en-US"/>
              </w:rPr>
              <w:t>Итого:</w:t>
            </w:r>
            <w:r w:rsidRPr="006D0F3B">
              <w:rPr>
                <w:rFonts w:ascii="Times New Roman" w:eastAsia="Times New Roman" w:hAnsi="Times New Roman" w:cs="Times New Roman"/>
                <w:b/>
                <w:i/>
                <w:iCs/>
                <w:sz w:val="24"/>
                <w:szCs w:val="24"/>
              </w:rPr>
              <w:t xml:space="preserve"> участников – 6, из них призеров – 2, победитель - 0</w:t>
            </w:r>
          </w:p>
        </w:tc>
      </w:tr>
      <w:tr w:rsidR="006D0F3B" w:rsidRPr="006D0F3B" w14:paraId="32E794D5" w14:textId="77777777" w:rsidTr="00A82C6A">
        <w:trPr>
          <w:jc w:val="center"/>
        </w:trPr>
        <w:tc>
          <w:tcPr>
            <w:tcW w:w="584" w:type="dxa"/>
            <w:vAlign w:val="center"/>
          </w:tcPr>
          <w:p w14:paraId="59873BD1"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sz w:val="24"/>
                <w:szCs w:val="24"/>
                <w:lang w:eastAsia="en-US"/>
              </w:rPr>
            </w:pPr>
            <w:r w:rsidRPr="006D0F3B">
              <w:rPr>
                <w:rFonts w:ascii="Times New Roman" w:eastAsia="Times New Roman" w:hAnsi="Times New Roman" w:cs="Times New Roman"/>
                <w:b/>
                <w:sz w:val="24"/>
                <w:szCs w:val="24"/>
                <w:lang w:eastAsia="en-US"/>
              </w:rPr>
              <w:t>2</w:t>
            </w:r>
          </w:p>
        </w:tc>
        <w:tc>
          <w:tcPr>
            <w:tcW w:w="2071" w:type="dxa"/>
            <w:vAlign w:val="center"/>
          </w:tcPr>
          <w:p w14:paraId="340EA33C" w14:textId="77777777" w:rsidR="006D0F3B" w:rsidRPr="006D0F3B" w:rsidRDefault="006D0F3B" w:rsidP="006D0F3B">
            <w:pPr>
              <w:suppressAutoHyphens/>
              <w:spacing w:after="0" w:line="240" w:lineRule="auto"/>
              <w:contextualSpacing/>
              <w:rPr>
                <w:rFonts w:ascii="Times New Roman" w:eastAsia="Times New Roman" w:hAnsi="Times New Roman" w:cs="Times New Roman"/>
                <w:b/>
                <w:sz w:val="24"/>
                <w:szCs w:val="24"/>
                <w:lang w:eastAsia="en-US"/>
              </w:rPr>
            </w:pPr>
            <w:r w:rsidRPr="006D0F3B">
              <w:rPr>
                <w:rFonts w:ascii="Times New Roman" w:eastAsia="Times New Roman" w:hAnsi="Times New Roman" w:cs="Times New Roman"/>
                <w:b/>
                <w:sz w:val="24"/>
                <w:szCs w:val="24"/>
                <w:lang w:eastAsia="en-US"/>
              </w:rPr>
              <w:t>Литература</w:t>
            </w:r>
          </w:p>
        </w:tc>
        <w:tc>
          <w:tcPr>
            <w:tcW w:w="2613" w:type="dxa"/>
          </w:tcPr>
          <w:p w14:paraId="3098F443" w14:textId="77777777" w:rsidR="006D0F3B" w:rsidRPr="006D0F3B" w:rsidRDefault="006D0F3B" w:rsidP="006D0F3B">
            <w:pPr>
              <w:suppressAutoHyphens/>
              <w:spacing w:after="0" w:line="240" w:lineRule="auto"/>
              <w:contextualSpacing/>
              <w:rPr>
                <w:rFonts w:ascii="Times New Roman" w:eastAsia="Times New Roman" w:hAnsi="Times New Roman" w:cs="Times New Roman"/>
                <w:b/>
                <w:sz w:val="24"/>
                <w:szCs w:val="24"/>
                <w:lang w:eastAsia="en-US"/>
              </w:rPr>
            </w:pPr>
            <w:r w:rsidRPr="006D0F3B">
              <w:rPr>
                <w:rFonts w:ascii="Times New Roman" w:eastAsia="Times New Roman" w:hAnsi="Times New Roman" w:cs="Times New Roman"/>
                <w:sz w:val="24"/>
                <w:szCs w:val="24"/>
              </w:rPr>
              <w:t>Жукова Валерия</w:t>
            </w:r>
          </w:p>
        </w:tc>
        <w:tc>
          <w:tcPr>
            <w:tcW w:w="1072" w:type="dxa"/>
          </w:tcPr>
          <w:p w14:paraId="76DF8268"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sz w:val="24"/>
                <w:szCs w:val="24"/>
                <w:lang w:eastAsia="en-US"/>
              </w:rPr>
            </w:pPr>
            <w:r w:rsidRPr="006D0F3B">
              <w:rPr>
                <w:rFonts w:ascii="Times New Roman" w:eastAsia="Times New Roman" w:hAnsi="Times New Roman" w:cs="Times New Roman"/>
                <w:sz w:val="24"/>
                <w:szCs w:val="24"/>
              </w:rPr>
              <w:t>10-К</w:t>
            </w:r>
          </w:p>
        </w:tc>
        <w:tc>
          <w:tcPr>
            <w:tcW w:w="1701" w:type="dxa"/>
            <w:vAlign w:val="center"/>
          </w:tcPr>
          <w:p w14:paraId="779AC856"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Cs/>
                <w:sz w:val="24"/>
                <w:szCs w:val="24"/>
                <w:lang w:eastAsia="en-US"/>
              </w:rPr>
            </w:pPr>
            <w:r w:rsidRPr="006D0F3B">
              <w:rPr>
                <w:rFonts w:ascii="Times New Roman" w:eastAsia="Times New Roman" w:hAnsi="Times New Roman" w:cs="Times New Roman"/>
                <w:b/>
                <w:sz w:val="24"/>
                <w:szCs w:val="24"/>
              </w:rPr>
              <w:t>призер</w:t>
            </w:r>
          </w:p>
        </w:tc>
        <w:tc>
          <w:tcPr>
            <w:tcW w:w="2369" w:type="dxa"/>
            <w:vAlign w:val="center"/>
          </w:tcPr>
          <w:p w14:paraId="0804957D" w14:textId="77777777" w:rsidR="006D0F3B" w:rsidRPr="006D0F3B" w:rsidRDefault="006D0F3B" w:rsidP="006D0F3B">
            <w:pPr>
              <w:suppressAutoHyphens/>
              <w:spacing w:after="0" w:line="240" w:lineRule="auto"/>
              <w:contextualSpacing/>
              <w:rPr>
                <w:rFonts w:ascii="Times New Roman" w:eastAsia="Times New Roman" w:hAnsi="Times New Roman" w:cs="Times New Roman"/>
                <w:b/>
                <w:sz w:val="24"/>
                <w:szCs w:val="24"/>
                <w:lang w:eastAsia="en-US"/>
              </w:rPr>
            </w:pPr>
            <w:r w:rsidRPr="006D0F3B">
              <w:rPr>
                <w:rFonts w:ascii="Times New Roman" w:eastAsia="Times New Roman" w:hAnsi="Times New Roman" w:cs="Times New Roman"/>
                <w:sz w:val="24"/>
                <w:szCs w:val="24"/>
              </w:rPr>
              <w:t>Поляков Ю.А.</w:t>
            </w:r>
          </w:p>
        </w:tc>
      </w:tr>
      <w:tr w:rsidR="006D0F3B" w:rsidRPr="006D0F3B" w14:paraId="7A6369E3" w14:textId="77777777" w:rsidTr="00A82C6A">
        <w:trPr>
          <w:jc w:val="center"/>
        </w:trPr>
        <w:tc>
          <w:tcPr>
            <w:tcW w:w="10410" w:type="dxa"/>
            <w:gridSpan w:val="6"/>
            <w:vAlign w:val="center"/>
          </w:tcPr>
          <w:p w14:paraId="79458099"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sz w:val="24"/>
                <w:szCs w:val="24"/>
                <w:highlight w:val="yellow"/>
                <w:lang w:eastAsia="en-US"/>
              </w:rPr>
            </w:pPr>
            <w:r w:rsidRPr="006D0F3B">
              <w:rPr>
                <w:rFonts w:ascii="Times New Roman" w:eastAsia="Times New Roman" w:hAnsi="Times New Roman" w:cs="Times New Roman"/>
                <w:b/>
                <w:bCs/>
                <w:i/>
                <w:iCs/>
                <w:sz w:val="24"/>
                <w:szCs w:val="24"/>
                <w:lang w:eastAsia="en-US"/>
              </w:rPr>
              <w:t>Итого:</w:t>
            </w:r>
            <w:r w:rsidRPr="006D0F3B">
              <w:rPr>
                <w:rFonts w:ascii="Times New Roman" w:eastAsia="Times New Roman" w:hAnsi="Times New Roman" w:cs="Times New Roman"/>
                <w:b/>
                <w:bCs/>
                <w:i/>
                <w:iCs/>
                <w:sz w:val="24"/>
                <w:szCs w:val="24"/>
              </w:rPr>
              <w:t xml:space="preserve"> участник- 1, призер - 1</w:t>
            </w:r>
          </w:p>
        </w:tc>
      </w:tr>
      <w:tr w:rsidR="006D0F3B" w:rsidRPr="006D0F3B" w14:paraId="2CC518F5" w14:textId="77777777" w:rsidTr="00A82C6A">
        <w:trPr>
          <w:jc w:val="center"/>
        </w:trPr>
        <w:tc>
          <w:tcPr>
            <w:tcW w:w="584" w:type="dxa"/>
            <w:vMerge w:val="restart"/>
            <w:vAlign w:val="center"/>
          </w:tcPr>
          <w:p w14:paraId="52E2107E"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sz w:val="24"/>
                <w:szCs w:val="24"/>
                <w:lang w:eastAsia="en-US"/>
              </w:rPr>
            </w:pPr>
            <w:r w:rsidRPr="006D0F3B">
              <w:rPr>
                <w:rFonts w:ascii="Times New Roman" w:eastAsia="Times New Roman" w:hAnsi="Times New Roman" w:cs="Times New Roman"/>
                <w:b/>
                <w:sz w:val="24"/>
                <w:szCs w:val="24"/>
                <w:lang w:eastAsia="en-US"/>
              </w:rPr>
              <w:t>3</w:t>
            </w:r>
          </w:p>
        </w:tc>
        <w:tc>
          <w:tcPr>
            <w:tcW w:w="2071" w:type="dxa"/>
            <w:vMerge w:val="restart"/>
            <w:vAlign w:val="center"/>
          </w:tcPr>
          <w:p w14:paraId="459F8252" w14:textId="77777777" w:rsidR="006D0F3B" w:rsidRPr="006D0F3B" w:rsidRDefault="006D0F3B" w:rsidP="006D0F3B">
            <w:pPr>
              <w:suppressAutoHyphens/>
              <w:spacing w:after="0" w:line="240" w:lineRule="auto"/>
              <w:contextualSpacing/>
              <w:rPr>
                <w:rFonts w:ascii="Times New Roman" w:eastAsia="Times New Roman" w:hAnsi="Times New Roman" w:cs="Times New Roman"/>
                <w:b/>
                <w:bCs/>
                <w:sz w:val="24"/>
                <w:szCs w:val="24"/>
                <w:lang w:eastAsia="en-US"/>
              </w:rPr>
            </w:pPr>
            <w:r w:rsidRPr="006D0F3B">
              <w:rPr>
                <w:rFonts w:ascii="Times New Roman" w:eastAsia="Times New Roman" w:hAnsi="Times New Roman" w:cs="Times New Roman"/>
                <w:b/>
                <w:bCs/>
                <w:sz w:val="24"/>
                <w:szCs w:val="24"/>
              </w:rPr>
              <w:t>Английский язык</w:t>
            </w:r>
          </w:p>
        </w:tc>
        <w:tc>
          <w:tcPr>
            <w:tcW w:w="2613" w:type="dxa"/>
            <w:vAlign w:val="center"/>
          </w:tcPr>
          <w:p w14:paraId="135767BF"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lang w:eastAsia="en-US"/>
              </w:rPr>
            </w:pPr>
            <w:r w:rsidRPr="006D0F3B">
              <w:rPr>
                <w:rFonts w:ascii="Times New Roman" w:eastAsia="Calibri" w:hAnsi="Times New Roman" w:cs="Times New Roman"/>
                <w:sz w:val="24"/>
                <w:szCs w:val="24"/>
              </w:rPr>
              <w:t>Михайлов Илья</w:t>
            </w:r>
          </w:p>
        </w:tc>
        <w:tc>
          <w:tcPr>
            <w:tcW w:w="1072" w:type="dxa"/>
            <w:vAlign w:val="center"/>
          </w:tcPr>
          <w:p w14:paraId="1B33C9B4"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lang w:eastAsia="en-US"/>
              </w:rPr>
            </w:pPr>
            <w:r w:rsidRPr="006D0F3B">
              <w:rPr>
                <w:rFonts w:ascii="Times New Roman" w:eastAsia="Calibri" w:hAnsi="Times New Roman" w:cs="Times New Roman"/>
                <w:sz w:val="24"/>
                <w:szCs w:val="24"/>
              </w:rPr>
              <w:t>10-А</w:t>
            </w:r>
          </w:p>
        </w:tc>
        <w:tc>
          <w:tcPr>
            <w:tcW w:w="1701" w:type="dxa"/>
            <w:vAlign w:val="center"/>
          </w:tcPr>
          <w:p w14:paraId="2CCDC486"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bCs/>
                <w:sz w:val="24"/>
                <w:szCs w:val="24"/>
                <w:lang w:eastAsia="en-US"/>
              </w:rPr>
            </w:pPr>
            <w:r w:rsidRPr="006D0F3B">
              <w:rPr>
                <w:rFonts w:ascii="Times New Roman" w:eastAsia="Calibri" w:hAnsi="Times New Roman" w:cs="Times New Roman"/>
                <w:b/>
                <w:sz w:val="24"/>
                <w:szCs w:val="24"/>
              </w:rPr>
              <w:t>призёр</w:t>
            </w:r>
          </w:p>
        </w:tc>
        <w:tc>
          <w:tcPr>
            <w:tcW w:w="2369" w:type="dxa"/>
            <w:vAlign w:val="center"/>
          </w:tcPr>
          <w:p w14:paraId="6CF9231E"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highlight w:val="yellow"/>
                <w:lang w:eastAsia="en-US"/>
              </w:rPr>
            </w:pPr>
            <w:r w:rsidRPr="006D0F3B">
              <w:rPr>
                <w:rFonts w:ascii="Times New Roman" w:eastAsia="Times New Roman" w:hAnsi="Times New Roman" w:cs="Times New Roman"/>
                <w:sz w:val="24"/>
                <w:szCs w:val="24"/>
              </w:rPr>
              <w:t>Лисина Н.М.</w:t>
            </w:r>
          </w:p>
        </w:tc>
      </w:tr>
      <w:tr w:rsidR="006D0F3B" w:rsidRPr="006D0F3B" w14:paraId="002760C4" w14:textId="77777777" w:rsidTr="00A82C6A">
        <w:trPr>
          <w:trHeight w:val="86"/>
          <w:jc w:val="center"/>
        </w:trPr>
        <w:tc>
          <w:tcPr>
            <w:tcW w:w="584" w:type="dxa"/>
            <w:vMerge/>
            <w:vAlign w:val="center"/>
          </w:tcPr>
          <w:p w14:paraId="205B2794" w14:textId="77777777" w:rsidR="006D0F3B" w:rsidRPr="006D0F3B" w:rsidRDefault="006D0F3B" w:rsidP="006D0F3B">
            <w:pPr>
              <w:suppressAutoHyphens/>
              <w:spacing w:after="0" w:line="240" w:lineRule="auto"/>
              <w:contextualSpacing/>
              <w:rPr>
                <w:rFonts w:ascii="Times New Roman" w:eastAsia="Times New Roman" w:hAnsi="Times New Roman" w:cs="Times New Roman"/>
                <w:b/>
                <w:sz w:val="24"/>
                <w:szCs w:val="24"/>
                <w:lang w:eastAsia="en-US"/>
              </w:rPr>
            </w:pPr>
          </w:p>
        </w:tc>
        <w:tc>
          <w:tcPr>
            <w:tcW w:w="2071" w:type="dxa"/>
            <w:vMerge/>
          </w:tcPr>
          <w:p w14:paraId="640A118F" w14:textId="77777777" w:rsidR="006D0F3B" w:rsidRPr="006D0F3B" w:rsidRDefault="006D0F3B" w:rsidP="006D0F3B">
            <w:pPr>
              <w:suppressAutoHyphens/>
              <w:spacing w:after="0" w:line="240" w:lineRule="auto"/>
              <w:contextualSpacing/>
              <w:rPr>
                <w:rFonts w:ascii="Times New Roman" w:eastAsia="Times New Roman" w:hAnsi="Times New Roman" w:cs="Times New Roman"/>
                <w:b/>
                <w:bCs/>
                <w:sz w:val="24"/>
                <w:szCs w:val="24"/>
              </w:rPr>
            </w:pPr>
          </w:p>
        </w:tc>
        <w:tc>
          <w:tcPr>
            <w:tcW w:w="2613" w:type="dxa"/>
          </w:tcPr>
          <w:p w14:paraId="71508F03"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Изотов Александр</w:t>
            </w:r>
          </w:p>
        </w:tc>
        <w:tc>
          <w:tcPr>
            <w:tcW w:w="1072" w:type="dxa"/>
            <w:vAlign w:val="center"/>
          </w:tcPr>
          <w:p w14:paraId="3A8B4DCB"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9-Г</w:t>
            </w:r>
          </w:p>
        </w:tc>
        <w:tc>
          <w:tcPr>
            <w:tcW w:w="1701" w:type="dxa"/>
            <w:vAlign w:val="center"/>
          </w:tcPr>
          <w:p w14:paraId="0D342736"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участник</w:t>
            </w:r>
          </w:p>
        </w:tc>
        <w:tc>
          <w:tcPr>
            <w:tcW w:w="2369" w:type="dxa"/>
            <w:vAlign w:val="center"/>
          </w:tcPr>
          <w:p w14:paraId="24D0FA84"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highlight w:val="yellow"/>
                <w:lang w:eastAsia="en-US"/>
              </w:rPr>
            </w:pPr>
            <w:r w:rsidRPr="006D0F3B">
              <w:rPr>
                <w:rFonts w:ascii="Times New Roman" w:eastAsia="Times New Roman" w:hAnsi="Times New Roman" w:cs="Times New Roman"/>
                <w:sz w:val="24"/>
                <w:szCs w:val="24"/>
              </w:rPr>
              <w:t>Надточеева Л.Ф.</w:t>
            </w:r>
          </w:p>
        </w:tc>
      </w:tr>
      <w:tr w:rsidR="006D0F3B" w:rsidRPr="006D0F3B" w14:paraId="06E3460A" w14:textId="77777777" w:rsidTr="00A82C6A">
        <w:trPr>
          <w:jc w:val="center"/>
        </w:trPr>
        <w:tc>
          <w:tcPr>
            <w:tcW w:w="10410" w:type="dxa"/>
            <w:gridSpan w:val="6"/>
            <w:vAlign w:val="center"/>
          </w:tcPr>
          <w:p w14:paraId="01B7E545"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bCs/>
                <w:i/>
                <w:iCs/>
                <w:sz w:val="24"/>
                <w:szCs w:val="24"/>
                <w:lang w:eastAsia="en-US"/>
              </w:rPr>
            </w:pPr>
            <w:r w:rsidRPr="006D0F3B">
              <w:rPr>
                <w:rFonts w:ascii="Times New Roman" w:eastAsia="Times New Roman" w:hAnsi="Times New Roman" w:cs="Times New Roman"/>
                <w:b/>
                <w:bCs/>
                <w:i/>
                <w:iCs/>
                <w:sz w:val="24"/>
                <w:szCs w:val="24"/>
                <w:lang w:eastAsia="en-US"/>
              </w:rPr>
              <w:t>Итого:</w:t>
            </w:r>
            <w:r w:rsidRPr="006D0F3B">
              <w:rPr>
                <w:rFonts w:ascii="Times New Roman" w:eastAsia="Times New Roman" w:hAnsi="Times New Roman" w:cs="Times New Roman"/>
                <w:b/>
                <w:bCs/>
                <w:i/>
                <w:iCs/>
                <w:sz w:val="24"/>
                <w:szCs w:val="24"/>
              </w:rPr>
              <w:t xml:space="preserve"> участников- 2, из них призер - 1</w:t>
            </w:r>
          </w:p>
        </w:tc>
      </w:tr>
      <w:tr w:rsidR="006D0F3B" w:rsidRPr="006D0F3B" w14:paraId="78EF0372" w14:textId="77777777" w:rsidTr="00A82C6A">
        <w:trPr>
          <w:jc w:val="center"/>
        </w:trPr>
        <w:tc>
          <w:tcPr>
            <w:tcW w:w="584" w:type="dxa"/>
            <w:vAlign w:val="center"/>
          </w:tcPr>
          <w:p w14:paraId="58029170"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sz w:val="24"/>
                <w:szCs w:val="24"/>
                <w:lang w:eastAsia="en-US"/>
              </w:rPr>
            </w:pPr>
            <w:r w:rsidRPr="006D0F3B">
              <w:rPr>
                <w:rFonts w:ascii="Times New Roman" w:eastAsia="Times New Roman" w:hAnsi="Times New Roman" w:cs="Times New Roman"/>
                <w:b/>
                <w:sz w:val="24"/>
                <w:szCs w:val="24"/>
                <w:lang w:eastAsia="en-US"/>
              </w:rPr>
              <w:t>4</w:t>
            </w:r>
          </w:p>
        </w:tc>
        <w:tc>
          <w:tcPr>
            <w:tcW w:w="2071" w:type="dxa"/>
          </w:tcPr>
          <w:p w14:paraId="759248E4" w14:textId="77777777" w:rsidR="006D0F3B" w:rsidRPr="006D0F3B" w:rsidRDefault="006D0F3B" w:rsidP="006D0F3B">
            <w:pPr>
              <w:suppressAutoHyphens/>
              <w:spacing w:after="0" w:line="240" w:lineRule="auto"/>
              <w:contextualSpacing/>
              <w:rPr>
                <w:rFonts w:ascii="Times New Roman" w:eastAsia="Times New Roman" w:hAnsi="Times New Roman" w:cs="Times New Roman"/>
                <w:b/>
                <w:bCs/>
                <w:sz w:val="24"/>
                <w:szCs w:val="24"/>
                <w:highlight w:val="yellow"/>
                <w:lang w:eastAsia="en-US"/>
              </w:rPr>
            </w:pPr>
            <w:r w:rsidRPr="006D0F3B">
              <w:rPr>
                <w:rFonts w:ascii="Times New Roman" w:eastAsia="Times New Roman" w:hAnsi="Times New Roman" w:cs="Times New Roman"/>
                <w:b/>
                <w:bCs/>
                <w:sz w:val="24"/>
                <w:szCs w:val="24"/>
              </w:rPr>
              <w:t>Биология</w:t>
            </w:r>
          </w:p>
        </w:tc>
        <w:tc>
          <w:tcPr>
            <w:tcW w:w="2613" w:type="dxa"/>
          </w:tcPr>
          <w:p w14:paraId="08035B34"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lang w:eastAsia="en-US"/>
              </w:rPr>
            </w:pPr>
            <w:r w:rsidRPr="006D0F3B">
              <w:rPr>
                <w:rFonts w:ascii="Times New Roman" w:eastAsia="Times New Roman" w:hAnsi="Times New Roman" w:cs="Times New Roman"/>
                <w:sz w:val="24"/>
                <w:szCs w:val="24"/>
              </w:rPr>
              <w:t xml:space="preserve">Асанов Аким </w:t>
            </w:r>
          </w:p>
        </w:tc>
        <w:tc>
          <w:tcPr>
            <w:tcW w:w="1072" w:type="dxa"/>
            <w:vAlign w:val="center"/>
          </w:tcPr>
          <w:p w14:paraId="03CE7D7C"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lang w:eastAsia="en-US"/>
              </w:rPr>
            </w:pPr>
            <w:r w:rsidRPr="006D0F3B">
              <w:rPr>
                <w:rFonts w:ascii="Times New Roman" w:eastAsia="Times New Roman" w:hAnsi="Times New Roman" w:cs="Times New Roman"/>
                <w:sz w:val="24"/>
                <w:szCs w:val="24"/>
              </w:rPr>
              <w:t>9-Б</w:t>
            </w:r>
          </w:p>
        </w:tc>
        <w:tc>
          <w:tcPr>
            <w:tcW w:w="1701" w:type="dxa"/>
            <w:vAlign w:val="center"/>
          </w:tcPr>
          <w:p w14:paraId="23B0BC3D"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Cs/>
                <w:sz w:val="24"/>
                <w:szCs w:val="24"/>
                <w:lang w:eastAsia="en-US"/>
              </w:rPr>
            </w:pPr>
            <w:r w:rsidRPr="006D0F3B">
              <w:rPr>
                <w:rFonts w:ascii="Times New Roman" w:eastAsia="Times New Roman" w:hAnsi="Times New Roman" w:cs="Times New Roman"/>
                <w:bCs/>
                <w:sz w:val="24"/>
                <w:szCs w:val="24"/>
              </w:rPr>
              <w:t>участник</w:t>
            </w:r>
          </w:p>
        </w:tc>
        <w:tc>
          <w:tcPr>
            <w:tcW w:w="2369" w:type="dxa"/>
            <w:vAlign w:val="center"/>
          </w:tcPr>
          <w:p w14:paraId="4E3240DB"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lang w:eastAsia="en-US"/>
              </w:rPr>
            </w:pPr>
            <w:r w:rsidRPr="006D0F3B">
              <w:rPr>
                <w:rFonts w:ascii="Times New Roman" w:eastAsia="Times New Roman" w:hAnsi="Times New Roman" w:cs="Times New Roman"/>
                <w:sz w:val="24"/>
                <w:szCs w:val="24"/>
              </w:rPr>
              <w:t>Осипенкова Н. М.</w:t>
            </w:r>
          </w:p>
        </w:tc>
      </w:tr>
      <w:tr w:rsidR="006D0F3B" w:rsidRPr="006D0F3B" w14:paraId="129A74F1" w14:textId="77777777" w:rsidTr="00A82C6A">
        <w:trPr>
          <w:jc w:val="center"/>
        </w:trPr>
        <w:tc>
          <w:tcPr>
            <w:tcW w:w="10410" w:type="dxa"/>
            <w:gridSpan w:val="6"/>
            <w:vAlign w:val="center"/>
          </w:tcPr>
          <w:p w14:paraId="04643038"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bCs/>
                <w:i/>
                <w:iCs/>
                <w:sz w:val="24"/>
                <w:szCs w:val="24"/>
                <w:highlight w:val="yellow"/>
                <w:lang w:eastAsia="en-US"/>
              </w:rPr>
            </w:pPr>
            <w:r w:rsidRPr="006D0F3B">
              <w:rPr>
                <w:rFonts w:ascii="Times New Roman" w:eastAsia="Times New Roman" w:hAnsi="Times New Roman" w:cs="Times New Roman"/>
                <w:b/>
                <w:bCs/>
                <w:i/>
                <w:iCs/>
                <w:sz w:val="24"/>
                <w:szCs w:val="24"/>
                <w:lang w:eastAsia="en-US"/>
              </w:rPr>
              <w:t xml:space="preserve">Итого: </w:t>
            </w:r>
            <w:r w:rsidRPr="006D0F3B">
              <w:rPr>
                <w:rFonts w:ascii="Times New Roman" w:eastAsia="Times New Roman" w:hAnsi="Times New Roman" w:cs="Times New Roman"/>
                <w:b/>
                <w:bCs/>
                <w:i/>
                <w:iCs/>
                <w:sz w:val="24"/>
                <w:szCs w:val="24"/>
              </w:rPr>
              <w:t>участников- 1, призеров - 0</w:t>
            </w:r>
          </w:p>
        </w:tc>
      </w:tr>
      <w:tr w:rsidR="006D0F3B" w:rsidRPr="006D0F3B" w14:paraId="265F510E" w14:textId="77777777" w:rsidTr="00A82C6A">
        <w:trPr>
          <w:jc w:val="center"/>
        </w:trPr>
        <w:tc>
          <w:tcPr>
            <w:tcW w:w="584" w:type="dxa"/>
            <w:vMerge w:val="restart"/>
            <w:vAlign w:val="center"/>
          </w:tcPr>
          <w:p w14:paraId="4A84F58D"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sz w:val="24"/>
                <w:szCs w:val="24"/>
                <w:lang w:eastAsia="en-US"/>
              </w:rPr>
            </w:pPr>
            <w:r w:rsidRPr="006D0F3B">
              <w:rPr>
                <w:rFonts w:ascii="Times New Roman" w:eastAsia="Times New Roman" w:hAnsi="Times New Roman" w:cs="Times New Roman"/>
                <w:b/>
                <w:sz w:val="24"/>
                <w:szCs w:val="24"/>
                <w:lang w:eastAsia="en-US"/>
              </w:rPr>
              <w:t>5</w:t>
            </w:r>
          </w:p>
        </w:tc>
        <w:tc>
          <w:tcPr>
            <w:tcW w:w="2071" w:type="dxa"/>
            <w:vMerge w:val="restart"/>
          </w:tcPr>
          <w:p w14:paraId="69CCFE4F" w14:textId="77777777" w:rsidR="006D0F3B" w:rsidRPr="006D0F3B" w:rsidRDefault="006D0F3B" w:rsidP="006D0F3B">
            <w:pPr>
              <w:suppressAutoHyphens/>
              <w:spacing w:after="0" w:line="240" w:lineRule="auto"/>
              <w:contextualSpacing/>
              <w:rPr>
                <w:rFonts w:ascii="Times New Roman" w:eastAsia="Times New Roman" w:hAnsi="Times New Roman" w:cs="Times New Roman"/>
                <w:b/>
                <w:bCs/>
                <w:sz w:val="24"/>
                <w:szCs w:val="24"/>
                <w:lang w:eastAsia="en-US"/>
              </w:rPr>
            </w:pPr>
            <w:r w:rsidRPr="006D0F3B">
              <w:rPr>
                <w:rFonts w:ascii="Times New Roman" w:eastAsia="Times New Roman" w:hAnsi="Times New Roman" w:cs="Times New Roman"/>
                <w:b/>
                <w:bCs/>
                <w:sz w:val="24"/>
                <w:szCs w:val="24"/>
              </w:rPr>
              <w:t>География</w:t>
            </w:r>
          </w:p>
        </w:tc>
        <w:tc>
          <w:tcPr>
            <w:tcW w:w="2613" w:type="dxa"/>
          </w:tcPr>
          <w:p w14:paraId="7844FF9A"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 xml:space="preserve">Данильчук Алексей </w:t>
            </w:r>
          </w:p>
        </w:tc>
        <w:tc>
          <w:tcPr>
            <w:tcW w:w="1072" w:type="dxa"/>
          </w:tcPr>
          <w:p w14:paraId="0A0EAE29"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lang w:eastAsia="en-US"/>
              </w:rPr>
            </w:pPr>
            <w:r w:rsidRPr="006D0F3B">
              <w:rPr>
                <w:rFonts w:ascii="Times New Roman" w:eastAsia="Times New Roman" w:hAnsi="Times New Roman" w:cs="Times New Roman"/>
                <w:sz w:val="24"/>
                <w:szCs w:val="24"/>
              </w:rPr>
              <w:t>7-Н</w:t>
            </w:r>
          </w:p>
        </w:tc>
        <w:tc>
          <w:tcPr>
            <w:tcW w:w="1701" w:type="dxa"/>
            <w:vAlign w:val="center"/>
          </w:tcPr>
          <w:p w14:paraId="703C0E11"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bCs/>
                <w:sz w:val="24"/>
                <w:szCs w:val="24"/>
                <w:lang w:eastAsia="en-US"/>
              </w:rPr>
            </w:pPr>
            <w:r w:rsidRPr="006D0F3B">
              <w:rPr>
                <w:rFonts w:ascii="Times New Roman" w:eastAsia="Times New Roman" w:hAnsi="Times New Roman" w:cs="Times New Roman"/>
                <w:b/>
                <w:bCs/>
                <w:sz w:val="24"/>
                <w:szCs w:val="24"/>
              </w:rPr>
              <w:t>призёр</w:t>
            </w:r>
          </w:p>
        </w:tc>
        <w:tc>
          <w:tcPr>
            <w:tcW w:w="2369" w:type="dxa"/>
            <w:vAlign w:val="center"/>
          </w:tcPr>
          <w:p w14:paraId="4AF4A4B3"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lang w:eastAsia="en-US"/>
              </w:rPr>
            </w:pPr>
            <w:r w:rsidRPr="006D0F3B">
              <w:rPr>
                <w:rFonts w:ascii="Times New Roman" w:eastAsia="Times New Roman" w:hAnsi="Times New Roman" w:cs="Times New Roman"/>
                <w:sz w:val="24"/>
                <w:szCs w:val="24"/>
              </w:rPr>
              <w:t xml:space="preserve">Курсаитова З.З. </w:t>
            </w:r>
          </w:p>
        </w:tc>
      </w:tr>
      <w:tr w:rsidR="006D0F3B" w:rsidRPr="006D0F3B" w14:paraId="36FEE902" w14:textId="77777777" w:rsidTr="00A82C6A">
        <w:trPr>
          <w:jc w:val="center"/>
        </w:trPr>
        <w:tc>
          <w:tcPr>
            <w:tcW w:w="584" w:type="dxa"/>
            <w:vMerge/>
            <w:vAlign w:val="center"/>
          </w:tcPr>
          <w:p w14:paraId="31B53A63" w14:textId="77777777" w:rsidR="006D0F3B" w:rsidRPr="006D0F3B" w:rsidRDefault="006D0F3B" w:rsidP="006D0F3B">
            <w:pPr>
              <w:suppressAutoHyphens/>
              <w:spacing w:after="0" w:line="240" w:lineRule="auto"/>
              <w:contextualSpacing/>
              <w:rPr>
                <w:rFonts w:ascii="Times New Roman" w:eastAsia="Times New Roman" w:hAnsi="Times New Roman" w:cs="Times New Roman"/>
                <w:b/>
                <w:sz w:val="24"/>
                <w:szCs w:val="24"/>
                <w:lang w:val="en-US" w:eastAsia="en-US"/>
              </w:rPr>
            </w:pPr>
          </w:p>
        </w:tc>
        <w:tc>
          <w:tcPr>
            <w:tcW w:w="2071" w:type="dxa"/>
            <w:vMerge/>
          </w:tcPr>
          <w:p w14:paraId="108DB991"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p>
        </w:tc>
        <w:tc>
          <w:tcPr>
            <w:tcW w:w="2613" w:type="dxa"/>
          </w:tcPr>
          <w:p w14:paraId="28149BBC"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Шахов Владислав</w:t>
            </w:r>
          </w:p>
        </w:tc>
        <w:tc>
          <w:tcPr>
            <w:tcW w:w="1072" w:type="dxa"/>
          </w:tcPr>
          <w:p w14:paraId="39A74DA5"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8–Н</w:t>
            </w:r>
          </w:p>
        </w:tc>
        <w:tc>
          <w:tcPr>
            <w:tcW w:w="1701" w:type="dxa"/>
            <w:vAlign w:val="center"/>
          </w:tcPr>
          <w:p w14:paraId="625A7E51"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bCs/>
                <w:sz w:val="24"/>
                <w:szCs w:val="24"/>
              </w:rPr>
            </w:pPr>
            <w:r w:rsidRPr="006D0F3B">
              <w:rPr>
                <w:rFonts w:ascii="Times New Roman" w:eastAsia="Times New Roman" w:hAnsi="Times New Roman" w:cs="Times New Roman"/>
                <w:sz w:val="24"/>
                <w:szCs w:val="24"/>
              </w:rPr>
              <w:t>участник</w:t>
            </w:r>
          </w:p>
        </w:tc>
        <w:tc>
          <w:tcPr>
            <w:tcW w:w="2369" w:type="dxa"/>
            <w:vAlign w:val="center"/>
          </w:tcPr>
          <w:p w14:paraId="44ACDF4A"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Белик М.В.</w:t>
            </w:r>
          </w:p>
        </w:tc>
      </w:tr>
      <w:tr w:rsidR="006D0F3B" w:rsidRPr="006D0F3B" w14:paraId="27105951" w14:textId="77777777" w:rsidTr="00A82C6A">
        <w:trPr>
          <w:jc w:val="center"/>
        </w:trPr>
        <w:tc>
          <w:tcPr>
            <w:tcW w:w="584" w:type="dxa"/>
            <w:vMerge/>
            <w:vAlign w:val="center"/>
          </w:tcPr>
          <w:p w14:paraId="6C3DC45F" w14:textId="77777777" w:rsidR="006D0F3B" w:rsidRPr="006D0F3B" w:rsidRDefault="006D0F3B" w:rsidP="006D0F3B">
            <w:pPr>
              <w:suppressAutoHyphens/>
              <w:spacing w:after="0" w:line="240" w:lineRule="auto"/>
              <w:contextualSpacing/>
              <w:rPr>
                <w:rFonts w:ascii="Times New Roman" w:eastAsia="Times New Roman" w:hAnsi="Times New Roman" w:cs="Times New Roman"/>
                <w:b/>
                <w:sz w:val="24"/>
                <w:szCs w:val="24"/>
                <w:lang w:val="en-US" w:eastAsia="en-US"/>
              </w:rPr>
            </w:pPr>
          </w:p>
        </w:tc>
        <w:tc>
          <w:tcPr>
            <w:tcW w:w="2071" w:type="dxa"/>
            <w:vMerge/>
          </w:tcPr>
          <w:p w14:paraId="18A357C4"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p>
        </w:tc>
        <w:tc>
          <w:tcPr>
            <w:tcW w:w="2613" w:type="dxa"/>
          </w:tcPr>
          <w:p w14:paraId="4D6AB95E"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Асанов Аким</w:t>
            </w:r>
          </w:p>
        </w:tc>
        <w:tc>
          <w:tcPr>
            <w:tcW w:w="1072" w:type="dxa"/>
          </w:tcPr>
          <w:p w14:paraId="125629B6"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9–Б</w:t>
            </w:r>
          </w:p>
        </w:tc>
        <w:tc>
          <w:tcPr>
            <w:tcW w:w="1701" w:type="dxa"/>
            <w:vAlign w:val="center"/>
          </w:tcPr>
          <w:p w14:paraId="0E8AE770"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bCs/>
                <w:sz w:val="24"/>
                <w:szCs w:val="24"/>
              </w:rPr>
            </w:pPr>
            <w:r w:rsidRPr="006D0F3B">
              <w:rPr>
                <w:rFonts w:ascii="Times New Roman" w:eastAsia="Times New Roman" w:hAnsi="Times New Roman" w:cs="Times New Roman"/>
                <w:sz w:val="24"/>
                <w:szCs w:val="24"/>
              </w:rPr>
              <w:t>участник</w:t>
            </w:r>
          </w:p>
        </w:tc>
        <w:tc>
          <w:tcPr>
            <w:tcW w:w="2369" w:type="dxa"/>
          </w:tcPr>
          <w:p w14:paraId="01DD6FA2"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Белик М.В.</w:t>
            </w:r>
          </w:p>
        </w:tc>
      </w:tr>
      <w:tr w:rsidR="006D0F3B" w:rsidRPr="006D0F3B" w14:paraId="7091C145" w14:textId="77777777" w:rsidTr="00A82C6A">
        <w:trPr>
          <w:jc w:val="center"/>
        </w:trPr>
        <w:tc>
          <w:tcPr>
            <w:tcW w:w="584" w:type="dxa"/>
            <w:vMerge/>
            <w:vAlign w:val="center"/>
          </w:tcPr>
          <w:p w14:paraId="393F4C80" w14:textId="77777777" w:rsidR="006D0F3B" w:rsidRPr="006D0F3B" w:rsidRDefault="006D0F3B" w:rsidP="006D0F3B">
            <w:pPr>
              <w:suppressAutoHyphens/>
              <w:spacing w:after="0" w:line="240" w:lineRule="auto"/>
              <w:contextualSpacing/>
              <w:rPr>
                <w:rFonts w:ascii="Times New Roman" w:eastAsia="Times New Roman" w:hAnsi="Times New Roman" w:cs="Times New Roman"/>
                <w:b/>
                <w:sz w:val="24"/>
                <w:szCs w:val="24"/>
                <w:lang w:val="en-US" w:eastAsia="en-US"/>
              </w:rPr>
            </w:pPr>
          </w:p>
        </w:tc>
        <w:tc>
          <w:tcPr>
            <w:tcW w:w="2071" w:type="dxa"/>
            <w:vMerge/>
          </w:tcPr>
          <w:p w14:paraId="4C668D56"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p>
        </w:tc>
        <w:tc>
          <w:tcPr>
            <w:tcW w:w="2613" w:type="dxa"/>
          </w:tcPr>
          <w:p w14:paraId="1548F6FC"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Ярцев Тимур</w:t>
            </w:r>
          </w:p>
        </w:tc>
        <w:tc>
          <w:tcPr>
            <w:tcW w:w="1072" w:type="dxa"/>
          </w:tcPr>
          <w:p w14:paraId="2B37D3C0"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9–Б</w:t>
            </w:r>
          </w:p>
        </w:tc>
        <w:tc>
          <w:tcPr>
            <w:tcW w:w="1701" w:type="dxa"/>
            <w:vAlign w:val="center"/>
          </w:tcPr>
          <w:p w14:paraId="17C33B0E"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bCs/>
                <w:sz w:val="24"/>
                <w:szCs w:val="24"/>
              </w:rPr>
            </w:pPr>
            <w:r w:rsidRPr="006D0F3B">
              <w:rPr>
                <w:rFonts w:ascii="Times New Roman" w:eastAsia="Times New Roman" w:hAnsi="Times New Roman" w:cs="Times New Roman"/>
                <w:sz w:val="24"/>
                <w:szCs w:val="24"/>
              </w:rPr>
              <w:t>участник</w:t>
            </w:r>
          </w:p>
        </w:tc>
        <w:tc>
          <w:tcPr>
            <w:tcW w:w="2369" w:type="dxa"/>
          </w:tcPr>
          <w:p w14:paraId="37BD3472"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Белик М.В.</w:t>
            </w:r>
          </w:p>
        </w:tc>
      </w:tr>
      <w:tr w:rsidR="006D0F3B" w:rsidRPr="006D0F3B" w14:paraId="51B1F901" w14:textId="77777777" w:rsidTr="00A82C6A">
        <w:trPr>
          <w:jc w:val="center"/>
        </w:trPr>
        <w:tc>
          <w:tcPr>
            <w:tcW w:w="584" w:type="dxa"/>
            <w:vMerge/>
            <w:vAlign w:val="center"/>
          </w:tcPr>
          <w:p w14:paraId="22B05553" w14:textId="77777777" w:rsidR="006D0F3B" w:rsidRPr="006D0F3B" w:rsidRDefault="006D0F3B" w:rsidP="006D0F3B">
            <w:pPr>
              <w:suppressAutoHyphens/>
              <w:spacing w:after="0" w:line="240" w:lineRule="auto"/>
              <w:contextualSpacing/>
              <w:rPr>
                <w:rFonts w:ascii="Times New Roman" w:eastAsia="Times New Roman" w:hAnsi="Times New Roman" w:cs="Times New Roman"/>
                <w:b/>
                <w:sz w:val="24"/>
                <w:szCs w:val="24"/>
                <w:lang w:val="en-US" w:eastAsia="en-US"/>
              </w:rPr>
            </w:pPr>
          </w:p>
        </w:tc>
        <w:tc>
          <w:tcPr>
            <w:tcW w:w="2071" w:type="dxa"/>
            <w:vMerge/>
          </w:tcPr>
          <w:p w14:paraId="61C6224C"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p>
        </w:tc>
        <w:tc>
          <w:tcPr>
            <w:tcW w:w="2613" w:type="dxa"/>
          </w:tcPr>
          <w:p w14:paraId="091EB2F3"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Иванов Дмитрий</w:t>
            </w:r>
          </w:p>
        </w:tc>
        <w:tc>
          <w:tcPr>
            <w:tcW w:w="1072" w:type="dxa"/>
          </w:tcPr>
          <w:p w14:paraId="79C3D8FC"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10–А</w:t>
            </w:r>
          </w:p>
        </w:tc>
        <w:tc>
          <w:tcPr>
            <w:tcW w:w="1701" w:type="dxa"/>
            <w:vAlign w:val="center"/>
          </w:tcPr>
          <w:p w14:paraId="69682B0A"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bCs/>
                <w:sz w:val="24"/>
                <w:szCs w:val="24"/>
              </w:rPr>
            </w:pPr>
            <w:r w:rsidRPr="006D0F3B">
              <w:rPr>
                <w:rFonts w:ascii="Times New Roman" w:eastAsia="Times New Roman" w:hAnsi="Times New Roman" w:cs="Times New Roman"/>
                <w:b/>
                <w:sz w:val="24"/>
                <w:szCs w:val="24"/>
              </w:rPr>
              <w:t>призер</w:t>
            </w:r>
            <w:r w:rsidRPr="006D0F3B">
              <w:rPr>
                <w:rFonts w:ascii="Times New Roman" w:eastAsia="Times New Roman" w:hAnsi="Times New Roman" w:cs="Times New Roman"/>
                <w:sz w:val="24"/>
                <w:szCs w:val="24"/>
              </w:rPr>
              <w:t xml:space="preserve"> </w:t>
            </w:r>
          </w:p>
        </w:tc>
        <w:tc>
          <w:tcPr>
            <w:tcW w:w="2369" w:type="dxa"/>
          </w:tcPr>
          <w:p w14:paraId="5C480343"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Белик М.В.</w:t>
            </w:r>
          </w:p>
        </w:tc>
      </w:tr>
      <w:tr w:rsidR="006D0F3B" w:rsidRPr="006D0F3B" w14:paraId="305BBB2A" w14:textId="77777777" w:rsidTr="00A82C6A">
        <w:trPr>
          <w:jc w:val="center"/>
        </w:trPr>
        <w:tc>
          <w:tcPr>
            <w:tcW w:w="10410" w:type="dxa"/>
            <w:gridSpan w:val="6"/>
            <w:vAlign w:val="center"/>
          </w:tcPr>
          <w:p w14:paraId="33AA8922" w14:textId="77777777" w:rsidR="006D0F3B" w:rsidRPr="006D0F3B" w:rsidRDefault="006D0F3B" w:rsidP="006D0F3B">
            <w:pPr>
              <w:suppressAutoHyphens/>
              <w:spacing w:after="0" w:line="240" w:lineRule="auto"/>
              <w:contextualSpacing/>
              <w:jc w:val="center"/>
              <w:rPr>
                <w:rFonts w:ascii="Times New Roman" w:eastAsia="Calibri" w:hAnsi="Times New Roman" w:cs="Times New Roman"/>
                <w:b/>
                <w:bCs/>
                <w:i/>
                <w:iCs/>
                <w:sz w:val="24"/>
                <w:szCs w:val="24"/>
                <w:highlight w:val="yellow"/>
                <w:lang w:eastAsia="en-US"/>
              </w:rPr>
            </w:pPr>
            <w:r w:rsidRPr="006D0F3B">
              <w:rPr>
                <w:rFonts w:ascii="Times New Roman" w:eastAsia="Calibri" w:hAnsi="Times New Roman" w:cs="Times New Roman"/>
                <w:b/>
                <w:bCs/>
                <w:i/>
                <w:iCs/>
                <w:sz w:val="24"/>
                <w:szCs w:val="24"/>
                <w:lang w:eastAsia="en-US"/>
              </w:rPr>
              <w:t>Итого: участников – 5, из них призеров – 2, победителей - 0</w:t>
            </w:r>
          </w:p>
        </w:tc>
      </w:tr>
      <w:tr w:rsidR="006D0F3B" w:rsidRPr="006D0F3B" w14:paraId="1E0970A1" w14:textId="77777777" w:rsidTr="00A82C6A">
        <w:trPr>
          <w:jc w:val="center"/>
        </w:trPr>
        <w:tc>
          <w:tcPr>
            <w:tcW w:w="584" w:type="dxa"/>
            <w:vAlign w:val="center"/>
          </w:tcPr>
          <w:p w14:paraId="4A27FD9E"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sz w:val="24"/>
                <w:szCs w:val="24"/>
                <w:lang w:eastAsia="en-US"/>
              </w:rPr>
            </w:pPr>
            <w:r w:rsidRPr="006D0F3B">
              <w:rPr>
                <w:rFonts w:ascii="Times New Roman" w:eastAsia="Times New Roman" w:hAnsi="Times New Roman" w:cs="Times New Roman"/>
                <w:b/>
                <w:sz w:val="24"/>
                <w:szCs w:val="24"/>
                <w:lang w:eastAsia="en-US"/>
              </w:rPr>
              <w:t>6</w:t>
            </w:r>
          </w:p>
        </w:tc>
        <w:tc>
          <w:tcPr>
            <w:tcW w:w="2071" w:type="dxa"/>
            <w:vAlign w:val="center"/>
          </w:tcPr>
          <w:p w14:paraId="7B397B8C" w14:textId="77777777" w:rsidR="006D0F3B" w:rsidRPr="006D0F3B" w:rsidRDefault="006D0F3B" w:rsidP="006D0F3B">
            <w:pPr>
              <w:suppressAutoHyphens/>
              <w:spacing w:after="0" w:line="240" w:lineRule="auto"/>
              <w:contextualSpacing/>
              <w:rPr>
                <w:rFonts w:ascii="Times New Roman" w:eastAsia="Times New Roman" w:hAnsi="Times New Roman" w:cs="Times New Roman"/>
                <w:b/>
                <w:bCs/>
                <w:sz w:val="24"/>
                <w:szCs w:val="24"/>
                <w:lang w:eastAsia="en-US"/>
              </w:rPr>
            </w:pPr>
            <w:r w:rsidRPr="006D0F3B">
              <w:rPr>
                <w:rFonts w:ascii="Times New Roman" w:eastAsia="Times New Roman" w:hAnsi="Times New Roman" w:cs="Times New Roman"/>
                <w:b/>
                <w:bCs/>
                <w:sz w:val="24"/>
                <w:szCs w:val="24"/>
                <w:lang w:eastAsia="en-US"/>
              </w:rPr>
              <w:t>Химия</w:t>
            </w:r>
          </w:p>
        </w:tc>
        <w:tc>
          <w:tcPr>
            <w:tcW w:w="2613" w:type="dxa"/>
          </w:tcPr>
          <w:p w14:paraId="6745B24D" w14:textId="77777777" w:rsidR="006D0F3B" w:rsidRPr="006D0F3B" w:rsidRDefault="006D0F3B" w:rsidP="006D0F3B">
            <w:pPr>
              <w:suppressAutoHyphens/>
              <w:spacing w:after="0" w:line="240" w:lineRule="auto"/>
              <w:ind w:left="-57" w:right="-57"/>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Митрушкин Александр</w:t>
            </w:r>
          </w:p>
        </w:tc>
        <w:tc>
          <w:tcPr>
            <w:tcW w:w="1072" w:type="dxa"/>
          </w:tcPr>
          <w:p w14:paraId="77D62B55"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9-Б</w:t>
            </w:r>
          </w:p>
        </w:tc>
        <w:tc>
          <w:tcPr>
            <w:tcW w:w="1701" w:type="dxa"/>
            <w:vAlign w:val="center"/>
          </w:tcPr>
          <w:p w14:paraId="6E494347"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bCs/>
                <w:sz w:val="24"/>
                <w:szCs w:val="24"/>
                <w:lang w:eastAsia="en-US"/>
              </w:rPr>
            </w:pPr>
            <w:r w:rsidRPr="006D0F3B">
              <w:rPr>
                <w:rFonts w:ascii="Times New Roman" w:eastAsia="Times New Roman" w:hAnsi="Times New Roman" w:cs="Times New Roman"/>
                <w:b/>
                <w:sz w:val="24"/>
                <w:szCs w:val="24"/>
              </w:rPr>
              <w:t>призер</w:t>
            </w:r>
          </w:p>
        </w:tc>
        <w:tc>
          <w:tcPr>
            <w:tcW w:w="2369" w:type="dxa"/>
            <w:vAlign w:val="center"/>
          </w:tcPr>
          <w:p w14:paraId="0BA6EE1C"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Федосова П.А.</w:t>
            </w:r>
          </w:p>
        </w:tc>
      </w:tr>
      <w:tr w:rsidR="006D0F3B" w:rsidRPr="006D0F3B" w14:paraId="0FB4E199" w14:textId="77777777" w:rsidTr="00A82C6A">
        <w:trPr>
          <w:jc w:val="center"/>
        </w:trPr>
        <w:tc>
          <w:tcPr>
            <w:tcW w:w="10410" w:type="dxa"/>
            <w:gridSpan w:val="6"/>
            <w:vAlign w:val="center"/>
          </w:tcPr>
          <w:p w14:paraId="6B329CC3"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bCs/>
                <w:i/>
                <w:iCs/>
                <w:sz w:val="24"/>
                <w:szCs w:val="24"/>
                <w:highlight w:val="yellow"/>
                <w:lang w:eastAsia="en-US"/>
              </w:rPr>
            </w:pPr>
            <w:r w:rsidRPr="006D0F3B">
              <w:rPr>
                <w:rFonts w:ascii="Times New Roman" w:eastAsia="Times New Roman" w:hAnsi="Times New Roman" w:cs="Times New Roman"/>
                <w:b/>
                <w:bCs/>
                <w:i/>
                <w:iCs/>
                <w:sz w:val="24"/>
                <w:szCs w:val="24"/>
                <w:lang w:eastAsia="en-US"/>
              </w:rPr>
              <w:t>Итого: участник – 1, призер - 1</w:t>
            </w:r>
          </w:p>
        </w:tc>
      </w:tr>
      <w:tr w:rsidR="006D0F3B" w:rsidRPr="006D0F3B" w14:paraId="5C72F827" w14:textId="77777777" w:rsidTr="00A82C6A">
        <w:trPr>
          <w:jc w:val="center"/>
        </w:trPr>
        <w:tc>
          <w:tcPr>
            <w:tcW w:w="584" w:type="dxa"/>
            <w:vMerge w:val="restart"/>
            <w:vAlign w:val="center"/>
          </w:tcPr>
          <w:p w14:paraId="293F6EB2"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sz w:val="24"/>
                <w:szCs w:val="24"/>
                <w:lang w:eastAsia="en-US"/>
              </w:rPr>
            </w:pPr>
            <w:r w:rsidRPr="006D0F3B">
              <w:rPr>
                <w:rFonts w:ascii="Times New Roman" w:eastAsia="Times New Roman" w:hAnsi="Times New Roman" w:cs="Times New Roman"/>
                <w:b/>
                <w:sz w:val="24"/>
                <w:szCs w:val="24"/>
                <w:lang w:eastAsia="en-US"/>
              </w:rPr>
              <w:t>7</w:t>
            </w:r>
          </w:p>
        </w:tc>
        <w:tc>
          <w:tcPr>
            <w:tcW w:w="2071" w:type="dxa"/>
            <w:vMerge w:val="restart"/>
            <w:vAlign w:val="center"/>
          </w:tcPr>
          <w:p w14:paraId="01865A6A" w14:textId="77777777" w:rsidR="006D0F3B" w:rsidRPr="006D0F3B" w:rsidRDefault="006D0F3B" w:rsidP="006D0F3B">
            <w:pPr>
              <w:suppressAutoHyphens/>
              <w:spacing w:after="0" w:line="240" w:lineRule="auto"/>
              <w:contextualSpacing/>
              <w:rPr>
                <w:rFonts w:ascii="Times New Roman" w:eastAsia="Times New Roman" w:hAnsi="Times New Roman" w:cs="Times New Roman"/>
                <w:b/>
                <w:bCs/>
                <w:sz w:val="24"/>
                <w:szCs w:val="24"/>
                <w:lang w:eastAsia="en-US"/>
              </w:rPr>
            </w:pPr>
            <w:r w:rsidRPr="006D0F3B">
              <w:rPr>
                <w:rFonts w:ascii="Times New Roman" w:eastAsia="Times New Roman" w:hAnsi="Times New Roman" w:cs="Times New Roman"/>
                <w:b/>
                <w:bCs/>
                <w:sz w:val="24"/>
                <w:szCs w:val="24"/>
                <w:lang w:eastAsia="en-US"/>
              </w:rPr>
              <w:t>Физика</w:t>
            </w:r>
          </w:p>
        </w:tc>
        <w:tc>
          <w:tcPr>
            <w:tcW w:w="2613" w:type="dxa"/>
          </w:tcPr>
          <w:p w14:paraId="1A474D62" w14:textId="77777777" w:rsidR="006D0F3B" w:rsidRPr="006D0F3B" w:rsidRDefault="006D0F3B" w:rsidP="006D0F3B">
            <w:pPr>
              <w:suppressAutoHyphens/>
              <w:spacing w:after="0" w:line="240" w:lineRule="auto"/>
              <w:ind w:left="-57" w:right="-57"/>
              <w:contextualSpacing/>
              <w:rPr>
                <w:rFonts w:ascii="Times New Roman" w:eastAsia="Times New Roman" w:hAnsi="Times New Roman" w:cs="Times New Roman"/>
                <w:sz w:val="24"/>
                <w:szCs w:val="24"/>
                <w:lang w:eastAsia="en-US"/>
              </w:rPr>
            </w:pPr>
            <w:r w:rsidRPr="006D0F3B">
              <w:rPr>
                <w:rFonts w:ascii="Times New Roman" w:eastAsia="Times New Roman" w:hAnsi="Times New Roman" w:cs="Times New Roman"/>
                <w:sz w:val="24"/>
                <w:szCs w:val="24"/>
              </w:rPr>
              <w:t>Василюк Дана</w:t>
            </w:r>
          </w:p>
        </w:tc>
        <w:tc>
          <w:tcPr>
            <w:tcW w:w="1072" w:type="dxa"/>
            <w:vAlign w:val="center"/>
          </w:tcPr>
          <w:p w14:paraId="3C7056E9"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lang w:eastAsia="en-US"/>
              </w:rPr>
            </w:pPr>
            <w:r w:rsidRPr="006D0F3B">
              <w:rPr>
                <w:rFonts w:ascii="Times New Roman" w:eastAsia="Times New Roman" w:hAnsi="Times New Roman" w:cs="Times New Roman"/>
                <w:sz w:val="24"/>
                <w:szCs w:val="24"/>
              </w:rPr>
              <w:t>8-Н</w:t>
            </w:r>
          </w:p>
        </w:tc>
        <w:tc>
          <w:tcPr>
            <w:tcW w:w="1701" w:type="dxa"/>
            <w:vAlign w:val="center"/>
          </w:tcPr>
          <w:p w14:paraId="3CC2F15D"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Cs/>
                <w:sz w:val="24"/>
                <w:szCs w:val="24"/>
                <w:lang w:eastAsia="en-US"/>
              </w:rPr>
            </w:pPr>
            <w:r w:rsidRPr="006D0F3B">
              <w:rPr>
                <w:rFonts w:ascii="Times New Roman" w:eastAsia="Times New Roman" w:hAnsi="Times New Roman" w:cs="Times New Roman"/>
                <w:bCs/>
                <w:sz w:val="24"/>
                <w:szCs w:val="24"/>
              </w:rPr>
              <w:t>участник</w:t>
            </w:r>
          </w:p>
        </w:tc>
        <w:tc>
          <w:tcPr>
            <w:tcW w:w="2369" w:type="dxa"/>
            <w:vAlign w:val="center"/>
          </w:tcPr>
          <w:p w14:paraId="1DB24E4F"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lang w:eastAsia="en-US"/>
              </w:rPr>
            </w:pPr>
            <w:r w:rsidRPr="006D0F3B">
              <w:rPr>
                <w:rFonts w:ascii="Times New Roman" w:eastAsia="Times New Roman" w:hAnsi="Times New Roman" w:cs="Times New Roman"/>
                <w:sz w:val="24"/>
                <w:szCs w:val="24"/>
              </w:rPr>
              <w:t>Кандымова З.Ш.</w:t>
            </w:r>
          </w:p>
        </w:tc>
      </w:tr>
      <w:tr w:rsidR="006D0F3B" w:rsidRPr="006D0F3B" w14:paraId="01A85B3C" w14:textId="77777777" w:rsidTr="00A82C6A">
        <w:trPr>
          <w:jc w:val="center"/>
        </w:trPr>
        <w:tc>
          <w:tcPr>
            <w:tcW w:w="584" w:type="dxa"/>
            <w:vMerge/>
            <w:vAlign w:val="center"/>
          </w:tcPr>
          <w:p w14:paraId="41A6C6A3"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sz w:val="24"/>
                <w:szCs w:val="24"/>
                <w:lang w:eastAsia="en-US"/>
              </w:rPr>
            </w:pPr>
          </w:p>
        </w:tc>
        <w:tc>
          <w:tcPr>
            <w:tcW w:w="2071" w:type="dxa"/>
            <w:vMerge/>
            <w:vAlign w:val="center"/>
          </w:tcPr>
          <w:p w14:paraId="361F2638" w14:textId="77777777" w:rsidR="006D0F3B" w:rsidRPr="006D0F3B" w:rsidRDefault="006D0F3B" w:rsidP="006D0F3B">
            <w:pPr>
              <w:suppressAutoHyphens/>
              <w:spacing w:after="0" w:line="240" w:lineRule="auto"/>
              <w:contextualSpacing/>
              <w:rPr>
                <w:rFonts w:ascii="Times New Roman" w:eastAsia="Times New Roman" w:hAnsi="Times New Roman" w:cs="Times New Roman"/>
                <w:b/>
                <w:bCs/>
                <w:sz w:val="24"/>
                <w:szCs w:val="24"/>
                <w:lang w:eastAsia="en-US"/>
              </w:rPr>
            </w:pPr>
          </w:p>
        </w:tc>
        <w:tc>
          <w:tcPr>
            <w:tcW w:w="2613" w:type="dxa"/>
          </w:tcPr>
          <w:p w14:paraId="640A055D" w14:textId="77777777" w:rsidR="006D0F3B" w:rsidRPr="006D0F3B" w:rsidRDefault="006D0F3B" w:rsidP="006D0F3B">
            <w:pPr>
              <w:suppressAutoHyphens/>
              <w:spacing w:after="0" w:line="240" w:lineRule="auto"/>
              <w:ind w:left="-57" w:right="-57"/>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Шахов Владислав</w:t>
            </w:r>
          </w:p>
        </w:tc>
        <w:tc>
          <w:tcPr>
            <w:tcW w:w="1072" w:type="dxa"/>
            <w:vAlign w:val="center"/>
          </w:tcPr>
          <w:p w14:paraId="6F7CA483"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8-Н</w:t>
            </w:r>
          </w:p>
        </w:tc>
        <w:tc>
          <w:tcPr>
            <w:tcW w:w="1701" w:type="dxa"/>
            <w:vAlign w:val="center"/>
          </w:tcPr>
          <w:p w14:paraId="1BC02CBA"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Cs/>
                <w:sz w:val="24"/>
                <w:szCs w:val="24"/>
              </w:rPr>
            </w:pPr>
            <w:r w:rsidRPr="006D0F3B">
              <w:rPr>
                <w:rFonts w:ascii="Times New Roman" w:eastAsia="Times New Roman" w:hAnsi="Times New Roman" w:cs="Times New Roman"/>
                <w:bCs/>
                <w:sz w:val="24"/>
                <w:szCs w:val="24"/>
              </w:rPr>
              <w:t>участник</w:t>
            </w:r>
          </w:p>
        </w:tc>
        <w:tc>
          <w:tcPr>
            <w:tcW w:w="2369" w:type="dxa"/>
            <w:vAlign w:val="center"/>
          </w:tcPr>
          <w:p w14:paraId="3680AE38"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Кандымова З.Ш.</w:t>
            </w:r>
          </w:p>
        </w:tc>
      </w:tr>
      <w:tr w:rsidR="006D0F3B" w:rsidRPr="006D0F3B" w14:paraId="6D296A0B" w14:textId="77777777" w:rsidTr="00A82C6A">
        <w:trPr>
          <w:jc w:val="center"/>
        </w:trPr>
        <w:tc>
          <w:tcPr>
            <w:tcW w:w="584" w:type="dxa"/>
            <w:vMerge/>
            <w:vAlign w:val="center"/>
          </w:tcPr>
          <w:p w14:paraId="32C0CBD0" w14:textId="77777777" w:rsidR="006D0F3B" w:rsidRPr="006D0F3B" w:rsidRDefault="006D0F3B" w:rsidP="006D0F3B">
            <w:pPr>
              <w:suppressAutoHyphens/>
              <w:spacing w:after="0" w:line="240" w:lineRule="auto"/>
              <w:contextualSpacing/>
              <w:rPr>
                <w:rFonts w:ascii="Times New Roman" w:eastAsia="Times New Roman" w:hAnsi="Times New Roman" w:cs="Times New Roman"/>
                <w:b/>
                <w:sz w:val="24"/>
                <w:szCs w:val="24"/>
                <w:lang w:eastAsia="en-US"/>
              </w:rPr>
            </w:pPr>
          </w:p>
        </w:tc>
        <w:tc>
          <w:tcPr>
            <w:tcW w:w="2071" w:type="dxa"/>
            <w:vMerge/>
          </w:tcPr>
          <w:p w14:paraId="2957BB30" w14:textId="77777777" w:rsidR="006D0F3B" w:rsidRPr="006D0F3B" w:rsidRDefault="006D0F3B" w:rsidP="006D0F3B">
            <w:pPr>
              <w:suppressAutoHyphens/>
              <w:spacing w:after="0" w:line="240" w:lineRule="auto"/>
              <w:contextualSpacing/>
              <w:rPr>
                <w:rFonts w:ascii="Times New Roman" w:eastAsia="Times New Roman" w:hAnsi="Times New Roman" w:cs="Times New Roman"/>
                <w:b/>
                <w:bCs/>
                <w:sz w:val="24"/>
                <w:szCs w:val="24"/>
                <w:lang w:eastAsia="en-US"/>
              </w:rPr>
            </w:pPr>
          </w:p>
        </w:tc>
        <w:tc>
          <w:tcPr>
            <w:tcW w:w="2613" w:type="dxa"/>
          </w:tcPr>
          <w:p w14:paraId="25B4F080" w14:textId="77777777" w:rsidR="006D0F3B" w:rsidRPr="006D0F3B" w:rsidRDefault="006D0F3B" w:rsidP="006D0F3B">
            <w:pPr>
              <w:suppressAutoHyphens/>
              <w:spacing w:after="0" w:line="240" w:lineRule="auto"/>
              <w:ind w:left="33" w:hanging="33"/>
              <w:contextualSpacing/>
              <w:rPr>
                <w:rFonts w:ascii="Times New Roman" w:eastAsia="Times New Roman" w:hAnsi="Times New Roman" w:cs="Times New Roman"/>
                <w:sz w:val="24"/>
                <w:szCs w:val="24"/>
                <w:lang w:eastAsia="en-US"/>
              </w:rPr>
            </w:pPr>
            <w:r w:rsidRPr="006D0F3B">
              <w:rPr>
                <w:rFonts w:ascii="Times New Roman" w:eastAsia="Times New Roman" w:hAnsi="Times New Roman" w:cs="Times New Roman"/>
                <w:sz w:val="24"/>
                <w:szCs w:val="24"/>
              </w:rPr>
              <w:t>Сухоруков Михаил</w:t>
            </w:r>
          </w:p>
        </w:tc>
        <w:tc>
          <w:tcPr>
            <w:tcW w:w="1072" w:type="dxa"/>
            <w:vAlign w:val="center"/>
          </w:tcPr>
          <w:p w14:paraId="297B2858"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lang w:eastAsia="en-US"/>
              </w:rPr>
            </w:pPr>
            <w:r w:rsidRPr="006D0F3B">
              <w:rPr>
                <w:rFonts w:ascii="Times New Roman" w:eastAsia="Times New Roman" w:hAnsi="Times New Roman" w:cs="Times New Roman"/>
                <w:sz w:val="24"/>
                <w:szCs w:val="24"/>
              </w:rPr>
              <w:t>10-А</w:t>
            </w:r>
          </w:p>
        </w:tc>
        <w:tc>
          <w:tcPr>
            <w:tcW w:w="1701" w:type="dxa"/>
            <w:vAlign w:val="center"/>
          </w:tcPr>
          <w:p w14:paraId="74C77EE3"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Cs/>
                <w:sz w:val="24"/>
                <w:szCs w:val="24"/>
                <w:lang w:eastAsia="en-US"/>
              </w:rPr>
            </w:pPr>
            <w:r w:rsidRPr="006D0F3B">
              <w:rPr>
                <w:rFonts w:ascii="Times New Roman" w:eastAsia="Times New Roman" w:hAnsi="Times New Roman" w:cs="Times New Roman"/>
                <w:sz w:val="24"/>
                <w:szCs w:val="24"/>
              </w:rPr>
              <w:t>участник</w:t>
            </w:r>
          </w:p>
        </w:tc>
        <w:tc>
          <w:tcPr>
            <w:tcW w:w="2369" w:type="dxa"/>
            <w:vAlign w:val="center"/>
          </w:tcPr>
          <w:p w14:paraId="245BB487"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lang w:eastAsia="en-US"/>
              </w:rPr>
            </w:pPr>
            <w:r w:rsidRPr="006D0F3B">
              <w:rPr>
                <w:rFonts w:ascii="Times New Roman" w:eastAsia="Times New Roman" w:hAnsi="Times New Roman" w:cs="Times New Roman"/>
                <w:sz w:val="24"/>
                <w:szCs w:val="24"/>
              </w:rPr>
              <w:t>Кандымова З.Ш.</w:t>
            </w:r>
          </w:p>
        </w:tc>
      </w:tr>
      <w:tr w:rsidR="006D0F3B" w:rsidRPr="006D0F3B" w14:paraId="79CB69F7" w14:textId="77777777" w:rsidTr="00A82C6A">
        <w:trPr>
          <w:jc w:val="center"/>
        </w:trPr>
        <w:tc>
          <w:tcPr>
            <w:tcW w:w="10410" w:type="dxa"/>
            <w:gridSpan w:val="6"/>
            <w:vAlign w:val="center"/>
          </w:tcPr>
          <w:p w14:paraId="68D62161"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bCs/>
                <w:i/>
                <w:iCs/>
                <w:sz w:val="24"/>
                <w:szCs w:val="24"/>
                <w:lang w:eastAsia="en-US"/>
              </w:rPr>
            </w:pPr>
            <w:r w:rsidRPr="006D0F3B">
              <w:rPr>
                <w:rFonts w:ascii="Times New Roman" w:eastAsia="Times New Roman" w:hAnsi="Times New Roman" w:cs="Times New Roman"/>
                <w:b/>
                <w:bCs/>
                <w:i/>
                <w:iCs/>
                <w:sz w:val="24"/>
                <w:szCs w:val="24"/>
                <w:lang w:eastAsia="en-US"/>
              </w:rPr>
              <w:t>Итого: участников – 3, из них призеров - 0</w:t>
            </w:r>
          </w:p>
        </w:tc>
      </w:tr>
      <w:tr w:rsidR="006D0F3B" w:rsidRPr="006D0F3B" w14:paraId="0B6D549A" w14:textId="77777777" w:rsidTr="00A82C6A">
        <w:trPr>
          <w:jc w:val="center"/>
        </w:trPr>
        <w:tc>
          <w:tcPr>
            <w:tcW w:w="584" w:type="dxa"/>
            <w:vMerge w:val="restart"/>
            <w:vAlign w:val="center"/>
          </w:tcPr>
          <w:p w14:paraId="0BAD1FDF"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sz w:val="24"/>
                <w:szCs w:val="24"/>
                <w:lang w:eastAsia="en-US"/>
              </w:rPr>
            </w:pPr>
            <w:r w:rsidRPr="006D0F3B">
              <w:rPr>
                <w:rFonts w:ascii="Times New Roman" w:eastAsia="Times New Roman" w:hAnsi="Times New Roman" w:cs="Times New Roman"/>
                <w:b/>
                <w:sz w:val="24"/>
                <w:szCs w:val="24"/>
                <w:lang w:eastAsia="en-US"/>
              </w:rPr>
              <w:t>8</w:t>
            </w:r>
          </w:p>
        </w:tc>
        <w:tc>
          <w:tcPr>
            <w:tcW w:w="2071" w:type="dxa"/>
            <w:vMerge w:val="restart"/>
            <w:vAlign w:val="center"/>
          </w:tcPr>
          <w:p w14:paraId="0BAC5A4C" w14:textId="77777777" w:rsidR="006D0F3B" w:rsidRPr="006D0F3B" w:rsidRDefault="006D0F3B" w:rsidP="006D0F3B">
            <w:pPr>
              <w:suppressAutoHyphens/>
              <w:spacing w:after="0" w:line="240" w:lineRule="auto"/>
              <w:contextualSpacing/>
              <w:rPr>
                <w:rFonts w:ascii="Times New Roman" w:eastAsia="Times New Roman" w:hAnsi="Times New Roman" w:cs="Times New Roman"/>
                <w:b/>
                <w:bCs/>
                <w:sz w:val="24"/>
                <w:szCs w:val="24"/>
                <w:lang w:eastAsia="en-US"/>
              </w:rPr>
            </w:pPr>
            <w:r w:rsidRPr="006D0F3B">
              <w:rPr>
                <w:rFonts w:ascii="Times New Roman" w:eastAsia="Times New Roman" w:hAnsi="Times New Roman" w:cs="Times New Roman"/>
                <w:b/>
                <w:bCs/>
                <w:sz w:val="24"/>
                <w:szCs w:val="24"/>
                <w:lang w:eastAsia="en-US"/>
              </w:rPr>
              <w:t>Математика</w:t>
            </w:r>
          </w:p>
        </w:tc>
        <w:tc>
          <w:tcPr>
            <w:tcW w:w="2613" w:type="dxa"/>
            <w:vAlign w:val="center"/>
          </w:tcPr>
          <w:p w14:paraId="6E10D67F"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Андреева Анастасия</w:t>
            </w:r>
          </w:p>
        </w:tc>
        <w:tc>
          <w:tcPr>
            <w:tcW w:w="1072" w:type="dxa"/>
            <w:vAlign w:val="center"/>
          </w:tcPr>
          <w:p w14:paraId="1701AB84"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 xml:space="preserve">2-Б  </w:t>
            </w:r>
          </w:p>
        </w:tc>
        <w:tc>
          <w:tcPr>
            <w:tcW w:w="1701" w:type="dxa"/>
            <w:vAlign w:val="center"/>
          </w:tcPr>
          <w:p w14:paraId="361DB7A7" w14:textId="77777777" w:rsidR="006D0F3B" w:rsidRPr="006D0F3B" w:rsidRDefault="006D0F3B" w:rsidP="006D0F3B">
            <w:pPr>
              <w:suppressAutoHyphens/>
              <w:spacing w:after="0" w:line="240" w:lineRule="auto"/>
              <w:contextualSpacing/>
              <w:jc w:val="center"/>
              <w:rPr>
                <w:rFonts w:ascii="Times New Roman" w:eastAsia="Calibri" w:hAnsi="Times New Roman" w:cs="Times New Roman"/>
                <w:b/>
                <w:bCs/>
                <w:sz w:val="24"/>
                <w:szCs w:val="24"/>
              </w:rPr>
            </w:pPr>
            <w:r w:rsidRPr="006D0F3B">
              <w:rPr>
                <w:rFonts w:ascii="Times New Roman" w:eastAsia="Times New Roman" w:hAnsi="Times New Roman" w:cs="Times New Roman"/>
                <w:bCs/>
                <w:sz w:val="24"/>
                <w:szCs w:val="24"/>
              </w:rPr>
              <w:t>участник</w:t>
            </w:r>
          </w:p>
        </w:tc>
        <w:tc>
          <w:tcPr>
            <w:tcW w:w="2369" w:type="dxa"/>
            <w:vAlign w:val="center"/>
          </w:tcPr>
          <w:p w14:paraId="2D1B4D32"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 xml:space="preserve">Майбо Е.В.    </w:t>
            </w:r>
          </w:p>
        </w:tc>
      </w:tr>
      <w:tr w:rsidR="006D0F3B" w:rsidRPr="006D0F3B" w14:paraId="48F8652A" w14:textId="77777777" w:rsidTr="00A82C6A">
        <w:trPr>
          <w:jc w:val="center"/>
        </w:trPr>
        <w:tc>
          <w:tcPr>
            <w:tcW w:w="584" w:type="dxa"/>
            <w:vMerge/>
            <w:vAlign w:val="center"/>
          </w:tcPr>
          <w:p w14:paraId="7C535ED3" w14:textId="77777777" w:rsidR="006D0F3B" w:rsidRPr="006D0F3B" w:rsidRDefault="006D0F3B" w:rsidP="006D0F3B">
            <w:pPr>
              <w:suppressAutoHyphens/>
              <w:spacing w:after="0" w:line="240" w:lineRule="auto"/>
              <w:contextualSpacing/>
              <w:rPr>
                <w:rFonts w:ascii="Times New Roman" w:eastAsia="Times New Roman" w:hAnsi="Times New Roman" w:cs="Times New Roman"/>
                <w:b/>
                <w:sz w:val="24"/>
                <w:szCs w:val="24"/>
                <w:lang w:eastAsia="en-US"/>
              </w:rPr>
            </w:pPr>
          </w:p>
        </w:tc>
        <w:tc>
          <w:tcPr>
            <w:tcW w:w="2071" w:type="dxa"/>
            <w:vMerge/>
          </w:tcPr>
          <w:p w14:paraId="2569BE6A" w14:textId="77777777" w:rsidR="006D0F3B" w:rsidRPr="006D0F3B" w:rsidRDefault="006D0F3B" w:rsidP="006D0F3B">
            <w:pPr>
              <w:suppressAutoHyphens/>
              <w:spacing w:after="0" w:line="240" w:lineRule="auto"/>
              <w:contextualSpacing/>
              <w:rPr>
                <w:rFonts w:ascii="Times New Roman" w:eastAsia="Times New Roman" w:hAnsi="Times New Roman" w:cs="Times New Roman"/>
                <w:b/>
                <w:bCs/>
                <w:sz w:val="24"/>
                <w:szCs w:val="24"/>
                <w:lang w:eastAsia="en-US"/>
              </w:rPr>
            </w:pPr>
          </w:p>
        </w:tc>
        <w:tc>
          <w:tcPr>
            <w:tcW w:w="2613" w:type="dxa"/>
            <w:vAlign w:val="center"/>
          </w:tcPr>
          <w:p w14:paraId="64BAA26D"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 xml:space="preserve">Рожко Арина </w:t>
            </w:r>
          </w:p>
        </w:tc>
        <w:tc>
          <w:tcPr>
            <w:tcW w:w="1072" w:type="dxa"/>
            <w:vAlign w:val="center"/>
          </w:tcPr>
          <w:p w14:paraId="66F61918"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 xml:space="preserve">2-В     </w:t>
            </w:r>
          </w:p>
        </w:tc>
        <w:tc>
          <w:tcPr>
            <w:tcW w:w="1701" w:type="dxa"/>
            <w:vAlign w:val="center"/>
          </w:tcPr>
          <w:p w14:paraId="0A2DA455" w14:textId="77777777" w:rsidR="006D0F3B" w:rsidRPr="006D0F3B" w:rsidRDefault="006D0F3B" w:rsidP="006D0F3B">
            <w:pPr>
              <w:suppressAutoHyphens/>
              <w:spacing w:after="0" w:line="240" w:lineRule="auto"/>
              <w:contextualSpacing/>
              <w:jc w:val="center"/>
              <w:rPr>
                <w:rFonts w:ascii="Times New Roman" w:eastAsia="Calibri" w:hAnsi="Times New Roman" w:cs="Times New Roman"/>
                <w:b/>
                <w:bCs/>
                <w:sz w:val="24"/>
                <w:szCs w:val="24"/>
              </w:rPr>
            </w:pPr>
            <w:r w:rsidRPr="006D0F3B">
              <w:rPr>
                <w:rFonts w:ascii="Times New Roman" w:eastAsia="Times New Roman" w:hAnsi="Times New Roman" w:cs="Times New Roman"/>
                <w:bCs/>
                <w:sz w:val="24"/>
                <w:szCs w:val="24"/>
              </w:rPr>
              <w:t>участник</w:t>
            </w:r>
          </w:p>
        </w:tc>
        <w:tc>
          <w:tcPr>
            <w:tcW w:w="2369" w:type="dxa"/>
            <w:vAlign w:val="center"/>
          </w:tcPr>
          <w:p w14:paraId="140618F7"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Бугрова Н.А.</w:t>
            </w:r>
          </w:p>
        </w:tc>
      </w:tr>
      <w:tr w:rsidR="006D0F3B" w:rsidRPr="006D0F3B" w14:paraId="548EFB6D" w14:textId="77777777" w:rsidTr="00A82C6A">
        <w:trPr>
          <w:jc w:val="center"/>
        </w:trPr>
        <w:tc>
          <w:tcPr>
            <w:tcW w:w="584" w:type="dxa"/>
            <w:vMerge/>
            <w:vAlign w:val="center"/>
          </w:tcPr>
          <w:p w14:paraId="7C4DE741" w14:textId="77777777" w:rsidR="006D0F3B" w:rsidRPr="006D0F3B" w:rsidRDefault="006D0F3B" w:rsidP="006D0F3B">
            <w:pPr>
              <w:suppressAutoHyphens/>
              <w:spacing w:after="0" w:line="240" w:lineRule="auto"/>
              <w:contextualSpacing/>
              <w:rPr>
                <w:rFonts w:ascii="Times New Roman" w:eastAsia="Times New Roman" w:hAnsi="Times New Roman" w:cs="Times New Roman"/>
                <w:b/>
                <w:sz w:val="24"/>
                <w:szCs w:val="24"/>
                <w:lang w:eastAsia="en-US"/>
              </w:rPr>
            </w:pPr>
          </w:p>
        </w:tc>
        <w:tc>
          <w:tcPr>
            <w:tcW w:w="2071" w:type="dxa"/>
            <w:vMerge/>
          </w:tcPr>
          <w:p w14:paraId="53AD9123" w14:textId="77777777" w:rsidR="006D0F3B" w:rsidRPr="006D0F3B" w:rsidRDefault="006D0F3B" w:rsidP="006D0F3B">
            <w:pPr>
              <w:suppressAutoHyphens/>
              <w:spacing w:after="0" w:line="240" w:lineRule="auto"/>
              <w:contextualSpacing/>
              <w:rPr>
                <w:rFonts w:ascii="Times New Roman" w:eastAsia="Times New Roman" w:hAnsi="Times New Roman" w:cs="Times New Roman"/>
                <w:b/>
                <w:bCs/>
                <w:sz w:val="24"/>
                <w:szCs w:val="24"/>
                <w:lang w:eastAsia="en-US"/>
              </w:rPr>
            </w:pPr>
          </w:p>
        </w:tc>
        <w:tc>
          <w:tcPr>
            <w:tcW w:w="2613" w:type="dxa"/>
            <w:vAlign w:val="center"/>
          </w:tcPr>
          <w:p w14:paraId="44A5D48A"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Манцыгин Лев</w:t>
            </w:r>
          </w:p>
        </w:tc>
        <w:tc>
          <w:tcPr>
            <w:tcW w:w="1072" w:type="dxa"/>
            <w:vAlign w:val="center"/>
          </w:tcPr>
          <w:p w14:paraId="28D79065"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 xml:space="preserve">3-Г  </w:t>
            </w:r>
          </w:p>
        </w:tc>
        <w:tc>
          <w:tcPr>
            <w:tcW w:w="1701" w:type="dxa"/>
            <w:vAlign w:val="center"/>
          </w:tcPr>
          <w:p w14:paraId="70CB397F" w14:textId="77777777" w:rsidR="006D0F3B" w:rsidRPr="006D0F3B" w:rsidRDefault="006D0F3B" w:rsidP="006D0F3B">
            <w:pPr>
              <w:suppressAutoHyphens/>
              <w:spacing w:after="0" w:line="240" w:lineRule="auto"/>
              <w:contextualSpacing/>
              <w:jc w:val="center"/>
              <w:rPr>
                <w:rFonts w:ascii="Times New Roman" w:eastAsia="Calibri" w:hAnsi="Times New Roman" w:cs="Times New Roman"/>
                <w:b/>
                <w:bCs/>
                <w:sz w:val="24"/>
                <w:szCs w:val="24"/>
              </w:rPr>
            </w:pPr>
            <w:r w:rsidRPr="006D0F3B">
              <w:rPr>
                <w:rFonts w:ascii="Times New Roman" w:eastAsia="Times New Roman" w:hAnsi="Times New Roman" w:cs="Times New Roman"/>
                <w:b/>
                <w:sz w:val="24"/>
                <w:szCs w:val="24"/>
              </w:rPr>
              <w:t>призёр</w:t>
            </w:r>
          </w:p>
        </w:tc>
        <w:tc>
          <w:tcPr>
            <w:tcW w:w="2369" w:type="dxa"/>
            <w:vAlign w:val="center"/>
          </w:tcPr>
          <w:p w14:paraId="3F69AFED"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 xml:space="preserve">Майбо Е.В.    </w:t>
            </w:r>
          </w:p>
        </w:tc>
      </w:tr>
      <w:tr w:rsidR="006D0F3B" w:rsidRPr="006D0F3B" w14:paraId="5A969254" w14:textId="77777777" w:rsidTr="00A82C6A">
        <w:trPr>
          <w:jc w:val="center"/>
        </w:trPr>
        <w:tc>
          <w:tcPr>
            <w:tcW w:w="584" w:type="dxa"/>
            <w:vMerge/>
            <w:vAlign w:val="center"/>
          </w:tcPr>
          <w:p w14:paraId="0C5066C2" w14:textId="77777777" w:rsidR="006D0F3B" w:rsidRPr="006D0F3B" w:rsidRDefault="006D0F3B" w:rsidP="006D0F3B">
            <w:pPr>
              <w:suppressAutoHyphens/>
              <w:spacing w:after="0" w:line="240" w:lineRule="auto"/>
              <w:contextualSpacing/>
              <w:rPr>
                <w:rFonts w:ascii="Times New Roman" w:eastAsia="Times New Roman" w:hAnsi="Times New Roman" w:cs="Times New Roman"/>
                <w:b/>
                <w:sz w:val="24"/>
                <w:szCs w:val="24"/>
                <w:lang w:eastAsia="en-US"/>
              </w:rPr>
            </w:pPr>
          </w:p>
        </w:tc>
        <w:tc>
          <w:tcPr>
            <w:tcW w:w="2071" w:type="dxa"/>
            <w:vMerge/>
          </w:tcPr>
          <w:p w14:paraId="0382D202" w14:textId="77777777" w:rsidR="006D0F3B" w:rsidRPr="006D0F3B" w:rsidRDefault="006D0F3B" w:rsidP="006D0F3B">
            <w:pPr>
              <w:suppressAutoHyphens/>
              <w:spacing w:after="0" w:line="240" w:lineRule="auto"/>
              <w:contextualSpacing/>
              <w:rPr>
                <w:rFonts w:ascii="Times New Roman" w:eastAsia="Times New Roman" w:hAnsi="Times New Roman" w:cs="Times New Roman"/>
                <w:b/>
                <w:bCs/>
                <w:sz w:val="24"/>
                <w:szCs w:val="24"/>
                <w:lang w:eastAsia="en-US"/>
              </w:rPr>
            </w:pPr>
          </w:p>
        </w:tc>
        <w:tc>
          <w:tcPr>
            <w:tcW w:w="2613" w:type="dxa"/>
            <w:vAlign w:val="center"/>
          </w:tcPr>
          <w:p w14:paraId="4CBF4CAD"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Носов Глеб</w:t>
            </w:r>
          </w:p>
        </w:tc>
        <w:tc>
          <w:tcPr>
            <w:tcW w:w="1072" w:type="dxa"/>
            <w:vAlign w:val="center"/>
          </w:tcPr>
          <w:p w14:paraId="61ED5A4B"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 xml:space="preserve">3-К      </w:t>
            </w:r>
          </w:p>
        </w:tc>
        <w:tc>
          <w:tcPr>
            <w:tcW w:w="1701" w:type="dxa"/>
            <w:vAlign w:val="center"/>
          </w:tcPr>
          <w:p w14:paraId="69ADDA17"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rPr>
            </w:pPr>
            <w:r w:rsidRPr="006D0F3B">
              <w:rPr>
                <w:rFonts w:ascii="Times New Roman" w:eastAsia="Times New Roman" w:hAnsi="Times New Roman" w:cs="Times New Roman"/>
                <w:bCs/>
                <w:sz w:val="24"/>
                <w:szCs w:val="24"/>
              </w:rPr>
              <w:t>участник</w:t>
            </w:r>
          </w:p>
        </w:tc>
        <w:tc>
          <w:tcPr>
            <w:tcW w:w="2369" w:type="dxa"/>
            <w:vAlign w:val="center"/>
          </w:tcPr>
          <w:p w14:paraId="4D94A54E"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Чигидин С.А</w:t>
            </w:r>
          </w:p>
        </w:tc>
      </w:tr>
      <w:tr w:rsidR="006D0F3B" w:rsidRPr="006D0F3B" w14:paraId="2103348B" w14:textId="77777777" w:rsidTr="00A82C6A">
        <w:trPr>
          <w:jc w:val="center"/>
        </w:trPr>
        <w:tc>
          <w:tcPr>
            <w:tcW w:w="584" w:type="dxa"/>
            <w:vMerge/>
            <w:vAlign w:val="center"/>
          </w:tcPr>
          <w:p w14:paraId="5D78770E" w14:textId="77777777" w:rsidR="006D0F3B" w:rsidRPr="006D0F3B" w:rsidRDefault="006D0F3B" w:rsidP="006D0F3B">
            <w:pPr>
              <w:suppressAutoHyphens/>
              <w:spacing w:after="0" w:line="240" w:lineRule="auto"/>
              <w:contextualSpacing/>
              <w:rPr>
                <w:rFonts w:ascii="Times New Roman" w:eastAsia="Times New Roman" w:hAnsi="Times New Roman" w:cs="Times New Roman"/>
                <w:b/>
                <w:sz w:val="24"/>
                <w:szCs w:val="24"/>
                <w:lang w:eastAsia="en-US"/>
              </w:rPr>
            </w:pPr>
          </w:p>
        </w:tc>
        <w:tc>
          <w:tcPr>
            <w:tcW w:w="2071" w:type="dxa"/>
            <w:vMerge/>
          </w:tcPr>
          <w:p w14:paraId="717C4C6B" w14:textId="77777777" w:rsidR="006D0F3B" w:rsidRPr="006D0F3B" w:rsidRDefault="006D0F3B" w:rsidP="006D0F3B">
            <w:pPr>
              <w:suppressAutoHyphens/>
              <w:spacing w:after="0" w:line="240" w:lineRule="auto"/>
              <w:contextualSpacing/>
              <w:rPr>
                <w:rFonts w:ascii="Times New Roman" w:eastAsia="Times New Roman" w:hAnsi="Times New Roman" w:cs="Times New Roman"/>
                <w:b/>
                <w:bCs/>
                <w:sz w:val="24"/>
                <w:szCs w:val="24"/>
                <w:lang w:eastAsia="en-US"/>
              </w:rPr>
            </w:pPr>
          </w:p>
        </w:tc>
        <w:tc>
          <w:tcPr>
            <w:tcW w:w="2613" w:type="dxa"/>
            <w:vAlign w:val="center"/>
          </w:tcPr>
          <w:p w14:paraId="488C9A22"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 xml:space="preserve">Данильчук Михаил </w:t>
            </w:r>
          </w:p>
        </w:tc>
        <w:tc>
          <w:tcPr>
            <w:tcW w:w="1072" w:type="dxa"/>
            <w:vAlign w:val="center"/>
          </w:tcPr>
          <w:p w14:paraId="5501EE88"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 xml:space="preserve">4-А  </w:t>
            </w:r>
          </w:p>
        </w:tc>
        <w:tc>
          <w:tcPr>
            <w:tcW w:w="1701" w:type="dxa"/>
            <w:vAlign w:val="center"/>
          </w:tcPr>
          <w:p w14:paraId="4628ABA0"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rPr>
            </w:pPr>
            <w:r w:rsidRPr="006D0F3B">
              <w:rPr>
                <w:rFonts w:ascii="Times New Roman" w:eastAsia="Times New Roman" w:hAnsi="Times New Roman" w:cs="Times New Roman"/>
                <w:b/>
                <w:sz w:val="24"/>
                <w:szCs w:val="24"/>
              </w:rPr>
              <w:t>призёр</w:t>
            </w:r>
          </w:p>
        </w:tc>
        <w:tc>
          <w:tcPr>
            <w:tcW w:w="2369" w:type="dxa"/>
            <w:vAlign w:val="center"/>
          </w:tcPr>
          <w:p w14:paraId="214CF943"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 xml:space="preserve">Болотская В.В.    </w:t>
            </w:r>
          </w:p>
        </w:tc>
      </w:tr>
      <w:tr w:rsidR="006D0F3B" w:rsidRPr="006D0F3B" w14:paraId="08573491" w14:textId="77777777" w:rsidTr="00A82C6A">
        <w:trPr>
          <w:jc w:val="center"/>
        </w:trPr>
        <w:tc>
          <w:tcPr>
            <w:tcW w:w="584" w:type="dxa"/>
            <w:vMerge/>
            <w:vAlign w:val="center"/>
          </w:tcPr>
          <w:p w14:paraId="13036AA0" w14:textId="77777777" w:rsidR="006D0F3B" w:rsidRPr="006D0F3B" w:rsidRDefault="006D0F3B" w:rsidP="006D0F3B">
            <w:pPr>
              <w:suppressAutoHyphens/>
              <w:spacing w:after="0" w:line="240" w:lineRule="auto"/>
              <w:contextualSpacing/>
              <w:rPr>
                <w:rFonts w:ascii="Times New Roman" w:eastAsia="Times New Roman" w:hAnsi="Times New Roman" w:cs="Times New Roman"/>
                <w:b/>
                <w:sz w:val="24"/>
                <w:szCs w:val="24"/>
                <w:lang w:eastAsia="en-US"/>
              </w:rPr>
            </w:pPr>
          </w:p>
        </w:tc>
        <w:tc>
          <w:tcPr>
            <w:tcW w:w="2071" w:type="dxa"/>
            <w:vMerge/>
          </w:tcPr>
          <w:p w14:paraId="051E4376" w14:textId="77777777" w:rsidR="006D0F3B" w:rsidRPr="006D0F3B" w:rsidRDefault="006D0F3B" w:rsidP="006D0F3B">
            <w:pPr>
              <w:suppressAutoHyphens/>
              <w:spacing w:after="0" w:line="240" w:lineRule="auto"/>
              <w:contextualSpacing/>
              <w:rPr>
                <w:rFonts w:ascii="Times New Roman" w:eastAsia="Times New Roman" w:hAnsi="Times New Roman" w:cs="Times New Roman"/>
                <w:b/>
                <w:bCs/>
                <w:sz w:val="24"/>
                <w:szCs w:val="24"/>
                <w:lang w:eastAsia="en-US"/>
              </w:rPr>
            </w:pPr>
          </w:p>
        </w:tc>
        <w:tc>
          <w:tcPr>
            <w:tcW w:w="2613" w:type="dxa"/>
            <w:vAlign w:val="center"/>
          </w:tcPr>
          <w:p w14:paraId="750EB658"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Любницкий Кирилл</w:t>
            </w:r>
          </w:p>
        </w:tc>
        <w:tc>
          <w:tcPr>
            <w:tcW w:w="1072" w:type="dxa"/>
            <w:vAlign w:val="center"/>
          </w:tcPr>
          <w:p w14:paraId="50763BD0"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 xml:space="preserve">4-А  </w:t>
            </w:r>
          </w:p>
        </w:tc>
        <w:tc>
          <w:tcPr>
            <w:tcW w:w="1701" w:type="dxa"/>
            <w:vAlign w:val="center"/>
          </w:tcPr>
          <w:p w14:paraId="62E17F7D"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rPr>
            </w:pPr>
            <w:r w:rsidRPr="006D0F3B">
              <w:rPr>
                <w:rFonts w:ascii="Times New Roman" w:eastAsia="Times New Roman" w:hAnsi="Times New Roman" w:cs="Times New Roman"/>
                <w:bCs/>
                <w:sz w:val="24"/>
                <w:szCs w:val="24"/>
              </w:rPr>
              <w:t>участник</w:t>
            </w:r>
          </w:p>
        </w:tc>
        <w:tc>
          <w:tcPr>
            <w:tcW w:w="2369" w:type="dxa"/>
            <w:vAlign w:val="center"/>
          </w:tcPr>
          <w:p w14:paraId="7FE4D1F2"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 xml:space="preserve">Болотская В.В.    </w:t>
            </w:r>
          </w:p>
        </w:tc>
      </w:tr>
      <w:tr w:rsidR="006D0F3B" w:rsidRPr="006D0F3B" w14:paraId="4625497C" w14:textId="77777777" w:rsidTr="00A82C6A">
        <w:trPr>
          <w:jc w:val="center"/>
        </w:trPr>
        <w:tc>
          <w:tcPr>
            <w:tcW w:w="584" w:type="dxa"/>
            <w:vMerge/>
            <w:vAlign w:val="center"/>
          </w:tcPr>
          <w:p w14:paraId="148857B3" w14:textId="77777777" w:rsidR="006D0F3B" w:rsidRPr="006D0F3B" w:rsidRDefault="006D0F3B" w:rsidP="006D0F3B">
            <w:pPr>
              <w:suppressAutoHyphens/>
              <w:spacing w:after="0" w:line="240" w:lineRule="auto"/>
              <w:contextualSpacing/>
              <w:rPr>
                <w:rFonts w:ascii="Times New Roman" w:eastAsia="Times New Roman" w:hAnsi="Times New Roman" w:cs="Times New Roman"/>
                <w:b/>
                <w:sz w:val="24"/>
                <w:szCs w:val="24"/>
                <w:lang w:eastAsia="en-US"/>
              </w:rPr>
            </w:pPr>
          </w:p>
        </w:tc>
        <w:tc>
          <w:tcPr>
            <w:tcW w:w="2071" w:type="dxa"/>
            <w:vMerge/>
          </w:tcPr>
          <w:p w14:paraId="4D992A45" w14:textId="77777777" w:rsidR="006D0F3B" w:rsidRPr="006D0F3B" w:rsidRDefault="006D0F3B" w:rsidP="006D0F3B">
            <w:pPr>
              <w:suppressAutoHyphens/>
              <w:spacing w:after="0" w:line="240" w:lineRule="auto"/>
              <w:contextualSpacing/>
              <w:rPr>
                <w:rFonts w:ascii="Times New Roman" w:eastAsia="Times New Roman" w:hAnsi="Times New Roman" w:cs="Times New Roman"/>
                <w:b/>
                <w:bCs/>
                <w:sz w:val="24"/>
                <w:szCs w:val="24"/>
                <w:lang w:eastAsia="en-US"/>
              </w:rPr>
            </w:pPr>
          </w:p>
        </w:tc>
        <w:tc>
          <w:tcPr>
            <w:tcW w:w="2613" w:type="dxa"/>
            <w:vAlign w:val="center"/>
          </w:tcPr>
          <w:p w14:paraId="07F77468"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Андреева Анастасия</w:t>
            </w:r>
          </w:p>
        </w:tc>
        <w:tc>
          <w:tcPr>
            <w:tcW w:w="1072" w:type="dxa"/>
            <w:vAlign w:val="center"/>
          </w:tcPr>
          <w:p w14:paraId="3B397D5E"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 xml:space="preserve">2-Б  </w:t>
            </w:r>
          </w:p>
        </w:tc>
        <w:tc>
          <w:tcPr>
            <w:tcW w:w="1701" w:type="dxa"/>
            <w:vAlign w:val="center"/>
          </w:tcPr>
          <w:p w14:paraId="278B52D8"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rPr>
            </w:pPr>
            <w:r w:rsidRPr="006D0F3B">
              <w:rPr>
                <w:rFonts w:ascii="Times New Roman" w:eastAsia="Times New Roman" w:hAnsi="Times New Roman" w:cs="Times New Roman"/>
                <w:bCs/>
                <w:sz w:val="24"/>
                <w:szCs w:val="24"/>
              </w:rPr>
              <w:t>участник</w:t>
            </w:r>
          </w:p>
        </w:tc>
        <w:tc>
          <w:tcPr>
            <w:tcW w:w="2369" w:type="dxa"/>
            <w:vAlign w:val="center"/>
          </w:tcPr>
          <w:p w14:paraId="26F5FE30"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 xml:space="preserve">Майбо Е.В.    </w:t>
            </w:r>
          </w:p>
        </w:tc>
      </w:tr>
      <w:tr w:rsidR="006D0F3B" w:rsidRPr="006D0F3B" w14:paraId="2336813B" w14:textId="77777777" w:rsidTr="00A82C6A">
        <w:trPr>
          <w:jc w:val="center"/>
        </w:trPr>
        <w:tc>
          <w:tcPr>
            <w:tcW w:w="584" w:type="dxa"/>
            <w:vMerge/>
            <w:vAlign w:val="center"/>
          </w:tcPr>
          <w:p w14:paraId="1F80EFEB" w14:textId="77777777" w:rsidR="006D0F3B" w:rsidRPr="006D0F3B" w:rsidRDefault="006D0F3B" w:rsidP="006D0F3B">
            <w:pPr>
              <w:suppressAutoHyphens/>
              <w:spacing w:after="0" w:line="240" w:lineRule="auto"/>
              <w:contextualSpacing/>
              <w:rPr>
                <w:rFonts w:ascii="Times New Roman" w:eastAsia="Times New Roman" w:hAnsi="Times New Roman" w:cs="Times New Roman"/>
                <w:b/>
                <w:sz w:val="24"/>
                <w:szCs w:val="24"/>
                <w:lang w:eastAsia="en-US"/>
              </w:rPr>
            </w:pPr>
          </w:p>
        </w:tc>
        <w:tc>
          <w:tcPr>
            <w:tcW w:w="2071" w:type="dxa"/>
            <w:vMerge/>
          </w:tcPr>
          <w:p w14:paraId="3080C3FE" w14:textId="77777777" w:rsidR="006D0F3B" w:rsidRPr="006D0F3B" w:rsidRDefault="006D0F3B" w:rsidP="006D0F3B">
            <w:pPr>
              <w:suppressAutoHyphens/>
              <w:spacing w:after="0" w:line="240" w:lineRule="auto"/>
              <w:contextualSpacing/>
              <w:rPr>
                <w:rFonts w:ascii="Times New Roman" w:eastAsia="Times New Roman" w:hAnsi="Times New Roman" w:cs="Times New Roman"/>
                <w:b/>
                <w:bCs/>
                <w:sz w:val="24"/>
                <w:szCs w:val="24"/>
                <w:lang w:eastAsia="en-US"/>
              </w:rPr>
            </w:pPr>
          </w:p>
        </w:tc>
        <w:tc>
          <w:tcPr>
            <w:tcW w:w="2613" w:type="dxa"/>
          </w:tcPr>
          <w:p w14:paraId="56EBB4E6"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Данильчук Алексей</w:t>
            </w:r>
          </w:p>
        </w:tc>
        <w:tc>
          <w:tcPr>
            <w:tcW w:w="1072" w:type="dxa"/>
          </w:tcPr>
          <w:p w14:paraId="2B87BC4A"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7 – Н</w:t>
            </w:r>
          </w:p>
        </w:tc>
        <w:tc>
          <w:tcPr>
            <w:tcW w:w="1701" w:type="dxa"/>
            <w:vAlign w:val="center"/>
          </w:tcPr>
          <w:p w14:paraId="114F2978"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Cs/>
                <w:sz w:val="24"/>
                <w:szCs w:val="24"/>
              </w:rPr>
            </w:pPr>
            <w:r w:rsidRPr="006D0F3B">
              <w:rPr>
                <w:rFonts w:ascii="Times New Roman" w:eastAsia="Times New Roman" w:hAnsi="Times New Roman" w:cs="Times New Roman"/>
                <w:b/>
                <w:sz w:val="24"/>
                <w:szCs w:val="24"/>
              </w:rPr>
              <w:t>призёр</w:t>
            </w:r>
          </w:p>
        </w:tc>
        <w:tc>
          <w:tcPr>
            <w:tcW w:w="2369" w:type="dxa"/>
            <w:vAlign w:val="center"/>
          </w:tcPr>
          <w:p w14:paraId="24F6981E"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Константинова Н. В.</w:t>
            </w:r>
          </w:p>
        </w:tc>
      </w:tr>
      <w:tr w:rsidR="006D0F3B" w:rsidRPr="006D0F3B" w14:paraId="13293B92" w14:textId="77777777" w:rsidTr="00A82C6A">
        <w:trPr>
          <w:jc w:val="center"/>
        </w:trPr>
        <w:tc>
          <w:tcPr>
            <w:tcW w:w="584" w:type="dxa"/>
            <w:vMerge/>
            <w:vAlign w:val="center"/>
          </w:tcPr>
          <w:p w14:paraId="7D086F19" w14:textId="77777777" w:rsidR="006D0F3B" w:rsidRPr="006D0F3B" w:rsidRDefault="006D0F3B" w:rsidP="006D0F3B">
            <w:pPr>
              <w:suppressAutoHyphens/>
              <w:spacing w:after="0" w:line="240" w:lineRule="auto"/>
              <w:contextualSpacing/>
              <w:rPr>
                <w:rFonts w:ascii="Times New Roman" w:eastAsia="Times New Roman" w:hAnsi="Times New Roman" w:cs="Times New Roman"/>
                <w:b/>
                <w:sz w:val="24"/>
                <w:szCs w:val="24"/>
                <w:lang w:eastAsia="en-US"/>
              </w:rPr>
            </w:pPr>
          </w:p>
        </w:tc>
        <w:tc>
          <w:tcPr>
            <w:tcW w:w="2071" w:type="dxa"/>
            <w:vMerge/>
          </w:tcPr>
          <w:p w14:paraId="479B1AE7" w14:textId="77777777" w:rsidR="006D0F3B" w:rsidRPr="006D0F3B" w:rsidRDefault="006D0F3B" w:rsidP="006D0F3B">
            <w:pPr>
              <w:suppressAutoHyphens/>
              <w:spacing w:after="0" w:line="240" w:lineRule="auto"/>
              <w:contextualSpacing/>
              <w:rPr>
                <w:rFonts w:ascii="Times New Roman" w:eastAsia="Times New Roman" w:hAnsi="Times New Roman" w:cs="Times New Roman"/>
                <w:b/>
                <w:bCs/>
                <w:sz w:val="24"/>
                <w:szCs w:val="24"/>
                <w:lang w:eastAsia="en-US"/>
              </w:rPr>
            </w:pPr>
          </w:p>
        </w:tc>
        <w:tc>
          <w:tcPr>
            <w:tcW w:w="2613" w:type="dxa"/>
          </w:tcPr>
          <w:p w14:paraId="2463DD79"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Сиверская Таисия</w:t>
            </w:r>
          </w:p>
        </w:tc>
        <w:tc>
          <w:tcPr>
            <w:tcW w:w="1072" w:type="dxa"/>
          </w:tcPr>
          <w:p w14:paraId="26341E5C"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8 – Н</w:t>
            </w:r>
          </w:p>
        </w:tc>
        <w:tc>
          <w:tcPr>
            <w:tcW w:w="1701" w:type="dxa"/>
            <w:vAlign w:val="center"/>
          </w:tcPr>
          <w:p w14:paraId="387D7A20"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Cs/>
                <w:sz w:val="24"/>
                <w:szCs w:val="24"/>
              </w:rPr>
            </w:pPr>
            <w:r w:rsidRPr="006D0F3B">
              <w:rPr>
                <w:rFonts w:ascii="Times New Roman" w:eastAsia="Times New Roman" w:hAnsi="Times New Roman" w:cs="Times New Roman"/>
                <w:sz w:val="24"/>
                <w:szCs w:val="24"/>
              </w:rPr>
              <w:t>участник</w:t>
            </w:r>
          </w:p>
        </w:tc>
        <w:tc>
          <w:tcPr>
            <w:tcW w:w="2369" w:type="dxa"/>
            <w:vAlign w:val="center"/>
          </w:tcPr>
          <w:p w14:paraId="40C2FB23"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Константинова Н. В.</w:t>
            </w:r>
          </w:p>
        </w:tc>
      </w:tr>
      <w:tr w:rsidR="006D0F3B" w:rsidRPr="006D0F3B" w14:paraId="180162DD" w14:textId="77777777" w:rsidTr="00A82C6A">
        <w:trPr>
          <w:jc w:val="center"/>
        </w:trPr>
        <w:tc>
          <w:tcPr>
            <w:tcW w:w="10410" w:type="dxa"/>
            <w:gridSpan w:val="6"/>
            <w:vAlign w:val="center"/>
          </w:tcPr>
          <w:p w14:paraId="2FDEF8F4"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rPr>
            </w:pPr>
            <w:r w:rsidRPr="006D0F3B">
              <w:rPr>
                <w:rFonts w:ascii="Times New Roman" w:eastAsia="Times New Roman" w:hAnsi="Times New Roman" w:cs="Times New Roman"/>
                <w:b/>
                <w:bCs/>
                <w:i/>
                <w:iCs/>
                <w:sz w:val="24"/>
                <w:szCs w:val="24"/>
                <w:lang w:eastAsia="en-US"/>
              </w:rPr>
              <w:t>Итого: участников – 9, из них призеров - 3</w:t>
            </w:r>
          </w:p>
        </w:tc>
      </w:tr>
      <w:tr w:rsidR="006D0F3B" w:rsidRPr="006D0F3B" w14:paraId="7DFCC8F1" w14:textId="77777777" w:rsidTr="00A82C6A">
        <w:trPr>
          <w:jc w:val="center"/>
        </w:trPr>
        <w:tc>
          <w:tcPr>
            <w:tcW w:w="584" w:type="dxa"/>
            <w:vMerge w:val="restart"/>
            <w:vAlign w:val="center"/>
          </w:tcPr>
          <w:p w14:paraId="083A70EF"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sz w:val="24"/>
                <w:szCs w:val="24"/>
                <w:lang w:eastAsia="en-US"/>
              </w:rPr>
            </w:pPr>
            <w:r w:rsidRPr="006D0F3B">
              <w:rPr>
                <w:rFonts w:ascii="Times New Roman" w:eastAsia="Times New Roman" w:hAnsi="Times New Roman" w:cs="Times New Roman"/>
                <w:b/>
                <w:sz w:val="24"/>
                <w:szCs w:val="24"/>
                <w:lang w:eastAsia="en-US"/>
              </w:rPr>
              <w:lastRenderedPageBreak/>
              <w:t>9</w:t>
            </w:r>
          </w:p>
        </w:tc>
        <w:tc>
          <w:tcPr>
            <w:tcW w:w="2071" w:type="dxa"/>
            <w:vMerge w:val="restart"/>
            <w:vAlign w:val="center"/>
          </w:tcPr>
          <w:p w14:paraId="450B4097" w14:textId="77777777" w:rsidR="006D0F3B" w:rsidRPr="006D0F3B" w:rsidRDefault="006D0F3B" w:rsidP="006D0F3B">
            <w:pPr>
              <w:suppressAutoHyphens/>
              <w:spacing w:after="0" w:line="240" w:lineRule="auto"/>
              <w:contextualSpacing/>
              <w:rPr>
                <w:rFonts w:ascii="Times New Roman" w:eastAsia="Times New Roman" w:hAnsi="Times New Roman" w:cs="Times New Roman"/>
                <w:b/>
                <w:bCs/>
                <w:sz w:val="24"/>
                <w:szCs w:val="24"/>
                <w:lang w:eastAsia="en-US"/>
              </w:rPr>
            </w:pPr>
            <w:r w:rsidRPr="006D0F3B">
              <w:rPr>
                <w:rFonts w:ascii="Times New Roman" w:eastAsia="Times New Roman" w:hAnsi="Times New Roman" w:cs="Times New Roman"/>
                <w:b/>
                <w:bCs/>
                <w:sz w:val="24"/>
                <w:szCs w:val="24"/>
                <w:lang w:eastAsia="en-US"/>
              </w:rPr>
              <w:t>Обществознание</w:t>
            </w:r>
          </w:p>
        </w:tc>
        <w:tc>
          <w:tcPr>
            <w:tcW w:w="2613" w:type="dxa"/>
          </w:tcPr>
          <w:p w14:paraId="5BB9AA6F"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lang w:eastAsia="en-US"/>
              </w:rPr>
            </w:pPr>
            <w:r w:rsidRPr="006D0F3B">
              <w:rPr>
                <w:rFonts w:ascii="Times New Roman" w:eastAsia="Times New Roman" w:hAnsi="Times New Roman" w:cs="Times New Roman"/>
                <w:sz w:val="24"/>
                <w:szCs w:val="24"/>
              </w:rPr>
              <w:t>Ирих Асан</w:t>
            </w:r>
          </w:p>
        </w:tc>
        <w:tc>
          <w:tcPr>
            <w:tcW w:w="1072" w:type="dxa"/>
          </w:tcPr>
          <w:p w14:paraId="7CCC4C65"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lang w:eastAsia="en-US"/>
              </w:rPr>
            </w:pPr>
            <w:r w:rsidRPr="006D0F3B">
              <w:rPr>
                <w:rFonts w:ascii="Times New Roman" w:eastAsia="Times New Roman" w:hAnsi="Times New Roman" w:cs="Times New Roman"/>
                <w:sz w:val="24"/>
                <w:szCs w:val="24"/>
              </w:rPr>
              <w:t>9-Г</w:t>
            </w:r>
          </w:p>
        </w:tc>
        <w:tc>
          <w:tcPr>
            <w:tcW w:w="1701" w:type="dxa"/>
          </w:tcPr>
          <w:p w14:paraId="449BCA5C"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Cs/>
                <w:sz w:val="24"/>
                <w:szCs w:val="24"/>
                <w:lang w:eastAsia="en-US"/>
              </w:rPr>
            </w:pPr>
            <w:r w:rsidRPr="006D0F3B">
              <w:rPr>
                <w:rFonts w:ascii="Times New Roman" w:eastAsia="Times New Roman" w:hAnsi="Times New Roman" w:cs="Times New Roman"/>
                <w:sz w:val="24"/>
                <w:szCs w:val="24"/>
              </w:rPr>
              <w:t>участник</w:t>
            </w:r>
          </w:p>
        </w:tc>
        <w:tc>
          <w:tcPr>
            <w:tcW w:w="2369" w:type="dxa"/>
            <w:vAlign w:val="center"/>
          </w:tcPr>
          <w:p w14:paraId="27AEF514"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lang w:eastAsia="en-US"/>
              </w:rPr>
            </w:pPr>
            <w:r w:rsidRPr="006D0F3B">
              <w:rPr>
                <w:rFonts w:ascii="Times New Roman" w:eastAsia="Times New Roman" w:hAnsi="Times New Roman" w:cs="Times New Roman"/>
                <w:sz w:val="24"/>
                <w:szCs w:val="24"/>
              </w:rPr>
              <w:t>Степанова М.О.</w:t>
            </w:r>
          </w:p>
        </w:tc>
      </w:tr>
      <w:tr w:rsidR="006D0F3B" w:rsidRPr="006D0F3B" w14:paraId="29236407" w14:textId="77777777" w:rsidTr="00A82C6A">
        <w:trPr>
          <w:jc w:val="center"/>
        </w:trPr>
        <w:tc>
          <w:tcPr>
            <w:tcW w:w="584" w:type="dxa"/>
            <w:vMerge/>
            <w:vAlign w:val="center"/>
          </w:tcPr>
          <w:p w14:paraId="65B5CD18" w14:textId="77777777" w:rsidR="006D0F3B" w:rsidRPr="006D0F3B" w:rsidRDefault="006D0F3B" w:rsidP="006D0F3B">
            <w:pPr>
              <w:suppressAutoHyphens/>
              <w:spacing w:after="0" w:line="240" w:lineRule="auto"/>
              <w:contextualSpacing/>
              <w:rPr>
                <w:rFonts w:ascii="Times New Roman" w:eastAsia="Times New Roman" w:hAnsi="Times New Roman" w:cs="Times New Roman"/>
                <w:b/>
                <w:sz w:val="24"/>
                <w:szCs w:val="24"/>
                <w:lang w:eastAsia="en-US"/>
              </w:rPr>
            </w:pPr>
          </w:p>
        </w:tc>
        <w:tc>
          <w:tcPr>
            <w:tcW w:w="2071" w:type="dxa"/>
            <w:vMerge/>
          </w:tcPr>
          <w:p w14:paraId="0A8A0231" w14:textId="77777777" w:rsidR="006D0F3B" w:rsidRPr="006D0F3B" w:rsidRDefault="006D0F3B" w:rsidP="006D0F3B">
            <w:pPr>
              <w:suppressAutoHyphens/>
              <w:spacing w:after="0" w:line="240" w:lineRule="auto"/>
              <w:contextualSpacing/>
              <w:rPr>
                <w:rFonts w:ascii="Times New Roman" w:eastAsia="Times New Roman" w:hAnsi="Times New Roman" w:cs="Times New Roman"/>
                <w:b/>
                <w:bCs/>
                <w:sz w:val="24"/>
                <w:szCs w:val="24"/>
                <w:lang w:eastAsia="en-US"/>
              </w:rPr>
            </w:pPr>
          </w:p>
        </w:tc>
        <w:tc>
          <w:tcPr>
            <w:tcW w:w="2613" w:type="dxa"/>
            <w:tcBorders>
              <w:bottom w:val="single" w:sz="4" w:space="0" w:color="auto"/>
            </w:tcBorders>
          </w:tcPr>
          <w:p w14:paraId="6B82B790"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lang w:eastAsia="en-US"/>
              </w:rPr>
            </w:pPr>
            <w:r w:rsidRPr="006D0F3B">
              <w:rPr>
                <w:rFonts w:ascii="Times New Roman" w:eastAsia="Times New Roman" w:hAnsi="Times New Roman" w:cs="Times New Roman"/>
                <w:sz w:val="24"/>
                <w:szCs w:val="24"/>
              </w:rPr>
              <w:t>Иванов Дмитрий</w:t>
            </w:r>
          </w:p>
        </w:tc>
        <w:tc>
          <w:tcPr>
            <w:tcW w:w="1072" w:type="dxa"/>
            <w:tcBorders>
              <w:bottom w:val="single" w:sz="4" w:space="0" w:color="auto"/>
            </w:tcBorders>
          </w:tcPr>
          <w:p w14:paraId="10C8FE22"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lang w:eastAsia="en-US"/>
              </w:rPr>
            </w:pPr>
            <w:r w:rsidRPr="006D0F3B">
              <w:rPr>
                <w:rFonts w:ascii="Times New Roman" w:eastAsia="Times New Roman" w:hAnsi="Times New Roman" w:cs="Times New Roman"/>
                <w:sz w:val="24"/>
                <w:szCs w:val="24"/>
              </w:rPr>
              <w:t>10-А</w:t>
            </w:r>
          </w:p>
        </w:tc>
        <w:tc>
          <w:tcPr>
            <w:tcW w:w="1701" w:type="dxa"/>
            <w:tcBorders>
              <w:bottom w:val="single" w:sz="4" w:space="0" w:color="auto"/>
            </w:tcBorders>
          </w:tcPr>
          <w:p w14:paraId="09CA2AB5"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lang w:eastAsia="en-US"/>
              </w:rPr>
            </w:pPr>
            <w:r w:rsidRPr="006D0F3B">
              <w:rPr>
                <w:rFonts w:ascii="Times New Roman" w:eastAsia="Times New Roman" w:hAnsi="Times New Roman" w:cs="Times New Roman"/>
                <w:sz w:val="24"/>
                <w:szCs w:val="24"/>
              </w:rPr>
              <w:t>участник</w:t>
            </w:r>
          </w:p>
        </w:tc>
        <w:tc>
          <w:tcPr>
            <w:tcW w:w="2369" w:type="dxa"/>
            <w:tcBorders>
              <w:bottom w:val="single" w:sz="4" w:space="0" w:color="auto"/>
            </w:tcBorders>
          </w:tcPr>
          <w:p w14:paraId="2BD518C1"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lang w:eastAsia="en-US"/>
              </w:rPr>
            </w:pPr>
            <w:r w:rsidRPr="006D0F3B">
              <w:rPr>
                <w:rFonts w:ascii="Times New Roman" w:eastAsia="Times New Roman" w:hAnsi="Times New Roman" w:cs="Times New Roman"/>
                <w:sz w:val="24"/>
                <w:szCs w:val="24"/>
              </w:rPr>
              <w:t>Иванова Г.В.</w:t>
            </w:r>
          </w:p>
        </w:tc>
      </w:tr>
      <w:tr w:rsidR="006D0F3B" w:rsidRPr="006D0F3B" w14:paraId="48881707" w14:textId="77777777" w:rsidTr="00A82C6A">
        <w:trPr>
          <w:jc w:val="center"/>
        </w:trPr>
        <w:tc>
          <w:tcPr>
            <w:tcW w:w="584" w:type="dxa"/>
            <w:vMerge/>
            <w:vAlign w:val="center"/>
          </w:tcPr>
          <w:p w14:paraId="4DC1380F" w14:textId="77777777" w:rsidR="006D0F3B" w:rsidRPr="006D0F3B" w:rsidRDefault="006D0F3B" w:rsidP="006D0F3B">
            <w:pPr>
              <w:suppressAutoHyphens/>
              <w:spacing w:after="0" w:line="240" w:lineRule="auto"/>
              <w:contextualSpacing/>
              <w:rPr>
                <w:rFonts w:ascii="Times New Roman" w:eastAsia="Times New Roman" w:hAnsi="Times New Roman" w:cs="Times New Roman"/>
                <w:b/>
                <w:sz w:val="24"/>
                <w:szCs w:val="24"/>
                <w:lang w:eastAsia="en-US"/>
              </w:rPr>
            </w:pPr>
          </w:p>
        </w:tc>
        <w:tc>
          <w:tcPr>
            <w:tcW w:w="2071" w:type="dxa"/>
            <w:vMerge/>
          </w:tcPr>
          <w:p w14:paraId="08907749" w14:textId="77777777" w:rsidR="006D0F3B" w:rsidRPr="006D0F3B" w:rsidRDefault="006D0F3B" w:rsidP="006D0F3B">
            <w:pPr>
              <w:suppressAutoHyphens/>
              <w:spacing w:after="0" w:line="240" w:lineRule="auto"/>
              <w:contextualSpacing/>
              <w:rPr>
                <w:rFonts w:ascii="Times New Roman" w:eastAsia="Times New Roman" w:hAnsi="Times New Roman" w:cs="Times New Roman"/>
                <w:b/>
                <w:bCs/>
                <w:sz w:val="24"/>
                <w:szCs w:val="24"/>
                <w:lang w:eastAsia="en-US"/>
              </w:rPr>
            </w:pPr>
          </w:p>
        </w:tc>
        <w:tc>
          <w:tcPr>
            <w:tcW w:w="2613" w:type="dxa"/>
          </w:tcPr>
          <w:p w14:paraId="293CEB36"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lang w:eastAsia="en-US"/>
              </w:rPr>
            </w:pPr>
            <w:r w:rsidRPr="006D0F3B">
              <w:rPr>
                <w:rFonts w:ascii="Times New Roman" w:eastAsia="Times New Roman" w:hAnsi="Times New Roman" w:cs="Times New Roman"/>
                <w:sz w:val="24"/>
                <w:szCs w:val="24"/>
              </w:rPr>
              <w:t>Дубровин Владислав</w:t>
            </w:r>
          </w:p>
        </w:tc>
        <w:tc>
          <w:tcPr>
            <w:tcW w:w="1072" w:type="dxa"/>
          </w:tcPr>
          <w:p w14:paraId="2118393B"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lang w:eastAsia="en-US"/>
              </w:rPr>
            </w:pPr>
            <w:r w:rsidRPr="006D0F3B">
              <w:rPr>
                <w:rFonts w:ascii="Times New Roman" w:eastAsia="Times New Roman" w:hAnsi="Times New Roman" w:cs="Times New Roman"/>
                <w:sz w:val="24"/>
                <w:szCs w:val="24"/>
              </w:rPr>
              <w:t>11-А</w:t>
            </w:r>
          </w:p>
        </w:tc>
        <w:tc>
          <w:tcPr>
            <w:tcW w:w="1701" w:type="dxa"/>
          </w:tcPr>
          <w:p w14:paraId="39585244"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Cs/>
                <w:sz w:val="24"/>
                <w:szCs w:val="24"/>
                <w:lang w:eastAsia="en-US"/>
              </w:rPr>
            </w:pPr>
            <w:r w:rsidRPr="006D0F3B">
              <w:rPr>
                <w:rFonts w:ascii="Times New Roman" w:eastAsia="Times New Roman" w:hAnsi="Times New Roman" w:cs="Times New Roman"/>
                <w:sz w:val="24"/>
                <w:szCs w:val="24"/>
              </w:rPr>
              <w:t>участник</w:t>
            </w:r>
          </w:p>
        </w:tc>
        <w:tc>
          <w:tcPr>
            <w:tcW w:w="2369" w:type="dxa"/>
          </w:tcPr>
          <w:p w14:paraId="0C58DFA3"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lang w:eastAsia="en-US"/>
              </w:rPr>
            </w:pPr>
            <w:r w:rsidRPr="006D0F3B">
              <w:rPr>
                <w:rFonts w:ascii="Times New Roman" w:eastAsia="Times New Roman" w:hAnsi="Times New Roman" w:cs="Times New Roman"/>
                <w:sz w:val="24"/>
                <w:szCs w:val="24"/>
              </w:rPr>
              <w:t>Степанова М.О.</w:t>
            </w:r>
          </w:p>
        </w:tc>
      </w:tr>
      <w:tr w:rsidR="006D0F3B" w:rsidRPr="006D0F3B" w14:paraId="14A55854" w14:textId="77777777" w:rsidTr="00A82C6A">
        <w:trPr>
          <w:jc w:val="center"/>
        </w:trPr>
        <w:tc>
          <w:tcPr>
            <w:tcW w:w="10410" w:type="dxa"/>
            <w:gridSpan w:val="6"/>
            <w:vAlign w:val="center"/>
          </w:tcPr>
          <w:p w14:paraId="27E844D5" w14:textId="77777777" w:rsidR="006D0F3B" w:rsidRPr="006D0F3B" w:rsidRDefault="006D0F3B" w:rsidP="006D0F3B">
            <w:pPr>
              <w:spacing w:after="0" w:line="240" w:lineRule="auto"/>
              <w:contextualSpacing/>
              <w:jc w:val="center"/>
              <w:rPr>
                <w:rFonts w:ascii="Times New Roman" w:eastAsia="Times New Roman" w:hAnsi="Times New Roman" w:cs="Times New Roman"/>
                <w:b/>
                <w:bCs/>
                <w:i/>
                <w:iCs/>
                <w:sz w:val="24"/>
                <w:szCs w:val="24"/>
                <w:highlight w:val="yellow"/>
              </w:rPr>
            </w:pPr>
            <w:r w:rsidRPr="006D0F3B">
              <w:rPr>
                <w:rFonts w:ascii="Times New Roman" w:eastAsia="Times New Roman" w:hAnsi="Times New Roman" w:cs="Times New Roman"/>
                <w:b/>
                <w:bCs/>
                <w:i/>
                <w:iCs/>
                <w:sz w:val="24"/>
                <w:szCs w:val="24"/>
              </w:rPr>
              <w:t>Итого: участников – 3, из них призеров - 0</w:t>
            </w:r>
          </w:p>
        </w:tc>
      </w:tr>
      <w:tr w:rsidR="006D0F3B" w:rsidRPr="006D0F3B" w14:paraId="7809DDE7" w14:textId="77777777" w:rsidTr="00A82C6A">
        <w:trPr>
          <w:jc w:val="center"/>
        </w:trPr>
        <w:tc>
          <w:tcPr>
            <w:tcW w:w="584" w:type="dxa"/>
            <w:vMerge w:val="restart"/>
            <w:vAlign w:val="center"/>
          </w:tcPr>
          <w:p w14:paraId="263A43CB"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sz w:val="24"/>
                <w:szCs w:val="24"/>
                <w:lang w:eastAsia="en-US"/>
              </w:rPr>
            </w:pPr>
            <w:r w:rsidRPr="006D0F3B">
              <w:rPr>
                <w:rFonts w:ascii="Times New Roman" w:eastAsia="Times New Roman" w:hAnsi="Times New Roman" w:cs="Times New Roman"/>
                <w:b/>
                <w:sz w:val="24"/>
                <w:szCs w:val="24"/>
                <w:lang w:eastAsia="en-US"/>
              </w:rPr>
              <w:t>10</w:t>
            </w:r>
          </w:p>
        </w:tc>
        <w:tc>
          <w:tcPr>
            <w:tcW w:w="2071" w:type="dxa"/>
            <w:vMerge w:val="restart"/>
            <w:vAlign w:val="center"/>
          </w:tcPr>
          <w:p w14:paraId="24477BD8" w14:textId="77777777" w:rsidR="006D0F3B" w:rsidRPr="006D0F3B" w:rsidRDefault="006D0F3B" w:rsidP="006D0F3B">
            <w:pPr>
              <w:suppressAutoHyphens/>
              <w:spacing w:after="0" w:line="240" w:lineRule="auto"/>
              <w:contextualSpacing/>
              <w:rPr>
                <w:rFonts w:ascii="Times New Roman" w:eastAsia="Times New Roman" w:hAnsi="Times New Roman" w:cs="Times New Roman"/>
                <w:b/>
                <w:bCs/>
                <w:sz w:val="24"/>
                <w:szCs w:val="24"/>
                <w:lang w:eastAsia="en-US"/>
              </w:rPr>
            </w:pPr>
            <w:r w:rsidRPr="006D0F3B">
              <w:rPr>
                <w:rFonts w:ascii="Times New Roman" w:eastAsia="Times New Roman" w:hAnsi="Times New Roman" w:cs="Times New Roman"/>
                <w:b/>
                <w:bCs/>
                <w:sz w:val="24"/>
                <w:szCs w:val="24"/>
                <w:lang w:eastAsia="en-US"/>
              </w:rPr>
              <w:t>История</w:t>
            </w:r>
          </w:p>
        </w:tc>
        <w:tc>
          <w:tcPr>
            <w:tcW w:w="2613" w:type="dxa"/>
            <w:tcBorders>
              <w:top w:val="single" w:sz="4" w:space="0" w:color="auto"/>
            </w:tcBorders>
          </w:tcPr>
          <w:p w14:paraId="6566D0AD"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lang w:eastAsia="en-US"/>
              </w:rPr>
            </w:pPr>
            <w:r w:rsidRPr="006D0F3B">
              <w:rPr>
                <w:rFonts w:ascii="Times New Roman" w:eastAsia="Times New Roman" w:hAnsi="Times New Roman" w:cs="Times New Roman"/>
                <w:sz w:val="24"/>
                <w:szCs w:val="24"/>
              </w:rPr>
              <w:t>Изотов Александр</w:t>
            </w:r>
          </w:p>
        </w:tc>
        <w:tc>
          <w:tcPr>
            <w:tcW w:w="1072" w:type="dxa"/>
            <w:tcBorders>
              <w:top w:val="single" w:sz="4" w:space="0" w:color="auto"/>
            </w:tcBorders>
          </w:tcPr>
          <w:p w14:paraId="34607A6E"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lang w:eastAsia="en-US"/>
              </w:rPr>
            </w:pPr>
            <w:r w:rsidRPr="006D0F3B">
              <w:rPr>
                <w:rFonts w:ascii="Times New Roman" w:eastAsia="Times New Roman" w:hAnsi="Times New Roman" w:cs="Times New Roman"/>
                <w:sz w:val="24"/>
                <w:szCs w:val="24"/>
              </w:rPr>
              <w:t>9-Г</w:t>
            </w:r>
          </w:p>
        </w:tc>
        <w:tc>
          <w:tcPr>
            <w:tcW w:w="1701" w:type="dxa"/>
            <w:tcBorders>
              <w:top w:val="single" w:sz="4" w:space="0" w:color="auto"/>
            </w:tcBorders>
          </w:tcPr>
          <w:p w14:paraId="744591EB"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Cs/>
                <w:sz w:val="24"/>
                <w:szCs w:val="24"/>
                <w:lang w:eastAsia="en-US"/>
              </w:rPr>
            </w:pPr>
            <w:r w:rsidRPr="006D0F3B">
              <w:rPr>
                <w:rFonts w:ascii="Times New Roman" w:eastAsia="Times New Roman" w:hAnsi="Times New Roman" w:cs="Times New Roman"/>
                <w:sz w:val="24"/>
                <w:szCs w:val="24"/>
              </w:rPr>
              <w:t>участник</w:t>
            </w:r>
          </w:p>
        </w:tc>
        <w:tc>
          <w:tcPr>
            <w:tcW w:w="2369" w:type="dxa"/>
            <w:tcBorders>
              <w:top w:val="single" w:sz="4" w:space="0" w:color="auto"/>
            </w:tcBorders>
            <w:vAlign w:val="center"/>
          </w:tcPr>
          <w:p w14:paraId="2BFBDAE9"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lang w:eastAsia="en-US"/>
              </w:rPr>
            </w:pPr>
            <w:r w:rsidRPr="006D0F3B">
              <w:rPr>
                <w:rFonts w:ascii="Times New Roman" w:eastAsia="Times New Roman" w:hAnsi="Times New Roman" w:cs="Times New Roman"/>
                <w:sz w:val="24"/>
                <w:szCs w:val="24"/>
              </w:rPr>
              <w:t>Степанова М.О.</w:t>
            </w:r>
          </w:p>
        </w:tc>
      </w:tr>
      <w:tr w:rsidR="006D0F3B" w:rsidRPr="006D0F3B" w14:paraId="4B214105" w14:textId="77777777" w:rsidTr="00A82C6A">
        <w:trPr>
          <w:jc w:val="center"/>
        </w:trPr>
        <w:tc>
          <w:tcPr>
            <w:tcW w:w="584" w:type="dxa"/>
            <w:vMerge/>
            <w:vAlign w:val="center"/>
          </w:tcPr>
          <w:p w14:paraId="2D92EF24" w14:textId="77777777" w:rsidR="006D0F3B" w:rsidRPr="006D0F3B" w:rsidRDefault="006D0F3B" w:rsidP="006D0F3B">
            <w:pPr>
              <w:suppressAutoHyphens/>
              <w:spacing w:after="0" w:line="240" w:lineRule="auto"/>
              <w:contextualSpacing/>
              <w:rPr>
                <w:rFonts w:ascii="Times New Roman" w:eastAsia="Times New Roman" w:hAnsi="Times New Roman" w:cs="Times New Roman"/>
                <w:b/>
                <w:sz w:val="24"/>
                <w:szCs w:val="24"/>
                <w:lang w:eastAsia="en-US"/>
              </w:rPr>
            </w:pPr>
          </w:p>
        </w:tc>
        <w:tc>
          <w:tcPr>
            <w:tcW w:w="2071" w:type="dxa"/>
            <w:vMerge/>
          </w:tcPr>
          <w:p w14:paraId="78ECF43E"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lang w:eastAsia="en-US"/>
              </w:rPr>
            </w:pPr>
          </w:p>
        </w:tc>
        <w:tc>
          <w:tcPr>
            <w:tcW w:w="2613" w:type="dxa"/>
          </w:tcPr>
          <w:p w14:paraId="3562E942"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Иванов Дмитрий</w:t>
            </w:r>
          </w:p>
        </w:tc>
        <w:tc>
          <w:tcPr>
            <w:tcW w:w="1072" w:type="dxa"/>
          </w:tcPr>
          <w:p w14:paraId="2E9B50D6"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10-А</w:t>
            </w:r>
          </w:p>
        </w:tc>
        <w:tc>
          <w:tcPr>
            <w:tcW w:w="1701" w:type="dxa"/>
          </w:tcPr>
          <w:p w14:paraId="1778DCA3"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Cs/>
                <w:sz w:val="24"/>
                <w:szCs w:val="24"/>
              </w:rPr>
            </w:pPr>
            <w:r w:rsidRPr="006D0F3B">
              <w:rPr>
                <w:rFonts w:ascii="Times New Roman" w:eastAsia="Times New Roman" w:hAnsi="Times New Roman" w:cs="Times New Roman"/>
                <w:sz w:val="24"/>
                <w:szCs w:val="24"/>
              </w:rPr>
              <w:t>участник</w:t>
            </w:r>
          </w:p>
        </w:tc>
        <w:tc>
          <w:tcPr>
            <w:tcW w:w="2369" w:type="dxa"/>
          </w:tcPr>
          <w:p w14:paraId="12B52A37"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Иванова Г.В.</w:t>
            </w:r>
          </w:p>
        </w:tc>
      </w:tr>
      <w:tr w:rsidR="006D0F3B" w:rsidRPr="006D0F3B" w14:paraId="3DB27E2E" w14:textId="77777777" w:rsidTr="00A82C6A">
        <w:trPr>
          <w:jc w:val="center"/>
        </w:trPr>
        <w:tc>
          <w:tcPr>
            <w:tcW w:w="584" w:type="dxa"/>
            <w:vMerge/>
            <w:vAlign w:val="center"/>
          </w:tcPr>
          <w:p w14:paraId="55C829C4" w14:textId="77777777" w:rsidR="006D0F3B" w:rsidRPr="006D0F3B" w:rsidRDefault="006D0F3B" w:rsidP="006D0F3B">
            <w:pPr>
              <w:suppressAutoHyphens/>
              <w:spacing w:after="0" w:line="240" w:lineRule="auto"/>
              <w:contextualSpacing/>
              <w:rPr>
                <w:rFonts w:ascii="Times New Roman" w:eastAsia="Times New Roman" w:hAnsi="Times New Roman" w:cs="Times New Roman"/>
                <w:b/>
                <w:sz w:val="24"/>
                <w:szCs w:val="24"/>
                <w:lang w:eastAsia="en-US"/>
              </w:rPr>
            </w:pPr>
          </w:p>
        </w:tc>
        <w:tc>
          <w:tcPr>
            <w:tcW w:w="2071" w:type="dxa"/>
            <w:vMerge/>
          </w:tcPr>
          <w:p w14:paraId="7AF732F2"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lang w:eastAsia="en-US"/>
              </w:rPr>
            </w:pPr>
          </w:p>
        </w:tc>
        <w:tc>
          <w:tcPr>
            <w:tcW w:w="2613" w:type="dxa"/>
          </w:tcPr>
          <w:p w14:paraId="786A5995"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Дубровин Владислав</w:t>
            </w:r>
          </w:p>
        </w:tc>
        <w:tc>
          <w:tcPr>
            <w:tcW w:w="1072" w:type="dxa"/>
          </w:tcPr>
          <w:p w14:paraId="22FBAA15"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11-А</w:t>
            </w:r>
          </w:p>
        </w:tc>
        <w:tc>
          <w:tcPr>
            <w:tcW w:w="1701" w:type="dxa"/>
          </w:tcPr>
          <w:p w14:paraId="2BB8B255"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Cs/>
                <w:sz w:val="24"/>
                <w:szCs w:val="24"/>
              </w:rPr>
            </w:pPr>
            <w:r w:rsidRPr="006D0F3B">
              <w:rPr>
                <w:rFonts w:ascii="Times New Roman" w:eastAsia="Times New Roman" w:hAnsi="Times New Roman" w:cs="Times New Roman"/>
                <w:sz w:val="24"/>
                <w:szCs w:val="24"/>
              </w:rPr>
              <w:t>участник</w:t>
            </w:r>
          </w:p>
        </w:tc>
        <w:tc>
          <w:tcPr>
            <w:tcW w:w="2369" w:type="dxa"/>
          </w:tcPr>
          <w:p w14:paraId="679E4463"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Степанова М.О.</w:t>
            </w:r>
          </w:p>
        </w:tc>
      </w:tr>
      <w:tr w:rsidR="006D0F3B" w:rsidRPr="006D0F3B" w14:paraId="18179922" w14:textId="77777777" w:rsidTr="00A82C6A">
        <w:trPr>
          <w:jc w:val="center"/>
        </w:trPr>
        <w:tc>
          <w:tcPr>
            <w:tcW w:w="10410" w:type="dxa"/>
            <w:gridSpan w:val="6"/>
            <w:vAlign w:val="center"/>
          </w:tcPr>
          <w:p w14:paraId="039F79FD"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highlight w:val="yellow"/>
              </w:rPr>
            </w:pPr>
            <w:r w:rsidRPr="006D0F3B">
              <w:rPr>
                <w:rFonts w:ascii="Times New Roman" w:eastAsia="Times New Roman" w:hAnsi="Times New Roman" w:cs="Times New Roman"/>
                <w:b/>
                <w:bCs/>
                <w:i/>
                <w:iCs/>
                <w:sz w:val="24"/>
                <w:szCs w:val="24"/>
              </w:rPr>
              <w:t>Итого: участников – 3, из них призеров - 0</w:t>
            </w:r>
          </w:p>
        </w:tc>
      </w:tr>
      <w:tr w:rsidR="006D0F3B" w:rsidRPr="006D0F3B" w14:paraId="0A0E879C" w14:textId="77777777" w:rsidTr="00A82C6A">
        <w:trPr>
          <w:jc w:val="center"/>
        </w:trPr>
        <w:tc>
          <w:tcPr>
            <w:tcW w:w="584" w:type="dxa"/>
            <w:vAlign w:val="center"/>
          </w:tcPr>
          <w:p w14:paraId="5C5A65FF" w14:textId="77777777" w:rsidR="006D0F3B" w:rsidRPr="006D0F3B" w:rsidRDefault="006D0F3B" w:rsidP="006D0F3B">
            <w:pPr>
              <w:suppressAutoHyphens/>
              <w:spacing w:after="0" w:line="240" w:lineRule="auto"/>
              <w:contextualSpacing/>
              <w:rPr>
                <w:rFonts w:ascii="Times New Roman" w:eastAsia="Times New Roman" w:hAnsi="Times New Roman" w:cs="Times New Roman"/>
                <w:b/>
                <w:sz w:val="24"/>
                <w:szCs w:val="24"/>
                <w:lang w:eastAsia="en-US"/>
              </w:rPr>
            </w:pPr>
            <w:r w:rsidRPr="006D0F3B">
              <w:rPr>
                <w:rFonts w:ascii="Times New Roman" w:eastAsia="Times New Roman" w:hAnsi="Times New Roman" w:cs="Times New Roman"/>
                <w:b/>
                <w:sz w:val="24"/>
                <w:szCs w:val="24"/>
                <w:lang w:eastAsia="en-US"/>
              </w:rPr>
              <w:t>11</w:t>
            </w:r>
          </w:p>
        </w:tc>
        <w:tc>
          <w:tcPr>
            <w:tcW w:w="2071" w:type="dxa"/>
          </w:tcPr>
          <w:p w14:paraId="1307CDC4"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highlight w:val="yellow"/>
                <w:lang w:eastAsia="en-US"/>
              </w:rPr>
            </w:pPr>
            <w:r w:rsidRPr="006D0F3B">
              <w:rPr>
                <w:rFonts w:ascii="Times New Roman" w:eastAsia="Times New Roman" w:hAnsi="Times New Roman" w:cs="Times New Roman"/>
                <w:sz w:val="24"/>
                <w:szCs w:val="24"/>
                <w:lang w:eastAsia="en-US"/>
              </w:rPr>
              <w:t>Право</w:t>
            </w:r>
          </w:p>
        </w:tc>
        <w:tc>
          <w:tcPr>
            <w:tcW w:w="2613" w:type="dxa"/>
          </w:tcPr>
          <w:p w14:paraId="2D6DA1C9"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highlight w:val="yellow"/>
              </w:rPr>
            </w:pPr>
            <w:r w:rsidRPr="006D0F3B">
              <w:rPr>
                <w:rFonts w:ascii="Times New Roman" w:eastAsia="Times New Roman" w:hAnsi="Times New Roman" w:cs="Times New Roman"/>
                <w:sz w:val="24"/>
                <w:szCs w:val="24"/>
              </w:rPr>
              <w:t xml:space="preserve">Дубровин Владислав </w:t>
            </w:r>
          </w:p>
        </w:tc>
        <w:tc>
          <w:tcPr>
            <w:tcW w:w="1072" w:type="dxa"/>
          </w:tcPr>
          <w:p w14:paraId="61E45DBB"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highlight w:val="yellow"/>
              </w:rPr>
            </w:pPr>
            <w:r w:rsidRPr="006D0F3B">
              <w:rPr>
                <w:rFonts w:ascii="Times New Roman" w:eastAsia="Times New Roman" w:hAnsi="Times New Roman" w:cs="Times New Roman"/>
                <w:sz w:val="24"/>
                <w:szCs w:val="24"/>
              </w:rPr>
              <w:t>11-А</w:t>
            </w:r>
          </w:p>
        </w:tc>
        <w:tc>
          <w:tcPr>
            <w:tcW w:w="1701" w:type="dxa"/>
            <w:vAlign w:val="center"/>
          </w:tcPr>
          <w:p w14:paraId="10ECB43D"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highlight w:val="yellow"/>
              </w:rPr>
            </w:pPr>
            <w:r w:rsidRPr="006D0F3B">
              <w:rPr>
                <w:rFonts w:ascii="Times New Roman" w:eastAsia="Times New Roman" w:hAnsi="Times New Roman" w:cs="Times New Roman"/>
                <w:sz w:val="24"/>
                <w:szCs w:val="24"/>
              </w:rPr>
              <w:t>участник</w:t>
            </w:r>
          </w:p>
        </w:tc>
        <w:tc>
          <w:tcPr>
            <w:tcW w:w="2369" w:type="dxa"/>
            <w:vAlign w:val="center"/>
          </w:tcPr>
          <w:p w14:paraId="63CB51D0"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highlight w:val="yellow"/>
              </w:rPr>
            </w:pPr>
            <w:r w:rsidRPr="006D0F3B">
              <w:rPr>
                <w:rFonts w:ascii="Times New Roman" w:eastAsia="Times New Roman" w:hAnsi="Times New Roman" w:cs="Times New Roman"/>
                <w:sz w:val="24"/>
                <w:szCs w:val="24"/>
              </w:rPr>
              <w:t>Степанова М.О.</w:t>
            </w:r>
          </w:p>
        </w:tc>
      </w:tr>
      <w:tr w:rsidR="006D0F3B" w:rsidRPr="006D0F3B" w14:paraId="2B5279CE" w14:textId="77777777" w:rsidTr="00A82C6A">
        <w:trPr>
          <w:jc w:val="center"/>
        </w:trPr>
        <w:tc>
          <w:tcPr>
            <w:tcW w:w="10410" w:type="dxa"/>
            <w:gridSpan w:val="6"/>
            <w:vAlign w:val="center"/>
          </w:tcPr>
          <w:p w14:paraId="6A75267D"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rPr>
            </w:pPr>
            <w:r w:rsidRPr="006D0F3B">
              <w:rPr>
                <w:rFonts w:ascii="Times New Roman" w:eastAsia="Times New Roman" w:hAnsi="Times New Roman" w:cs="Times New Roman"/>
                <w:b/>
                <w:bCs/>
                <w:i/>
                <w:iCs/>
                <w:sz w:val="24"/>
                <w:szCs w:val="24"/>
              </w:rPr>
              <w:t>Итого: участников – 1, призеров - 0</w:t>
            </w:r>
          </w:p>
        </w:tc>
      </w:tr>
      <w:tr w:rsidR="006D0F3B" w:rsidRPr="006D0F3B" w14:paraId="75C44361" w14:textId="77777777" w:rsidTr="00A82C6A">
        <w:trPr>
          <w:jc w:val="center"/>
        </w:trPr>
        <w:tc>
          <w:tcPr>
            <w:tcW w:w="584" w:type="dxa"/>
            <w:vAlign w:val="center"/>
          </w:tcPr>
          <w:p w14:paraId="161798FF" w14:textId="77777777" w:rsidR="006D0F3B" w:rsidRPr="006D0F3B" w:rsidRDefault="006D0F3B" w:rsidP="006D0F3B">
            <w:pPr>
              <w:suppressAutoHyphens/>
              <w:spacing w:after="0" w:line="240" w:lineRule="auto"/>
              <w:contextualSpacing/>
              <w:rPr>
                <w:rFonts w:ascii="Times New Roman" w:eastAsia="Times New Roman" w:hAnsi="Times New Roman" w:cs="Times New Roman"/>
                <w:b/>
                <w:sz w:val="24"/>
                <w:szCs w:val="24"/>
                <w:lang w:eastAsia="en-US"/>
              </w:rPr>
            </w:pPr>
            <w:r w:rsidRPr="006D0F3B">
              <w:rPr>
                <w:rFonts w:ascii="Times New Roman" w:eastAsia="Times New Roman" w:hAnsi="Times New Roman" w:cs="Times New Roman"/>
                <w:b/>
                <w:sz w:val="24"/>
                <w:szCs w:val="24"/>
                <w:lang w:eastAsia="en-US"/>
              </w:rPr>
              <w:t>12</w:t>
            </w:r>
          </w:p>
        </w:tc>
        <w:tc>
          <w:tcPr>
            <w:tcW w:w="2071" w:type="dxa"/>
          </w:tcPr>
          <w:p w14:paraId="22553B37"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lang w:eastAsia="en-US"/>
              </w:rPr>
            </w:pPr>
            <w:r w:rsidRPr="006D0F3B">
              <w:rPr>
                <w:rFonts w:ascii="Times New Roman" w:eastAsia="Times New Roman" w:hAnsi="Times New Roman" w:cs="Times New Roman"/>
                <w:sz w:val="24"/>
                <w:szCs w:val="24"/>
                <w:lang w:eastAsia="en-US"/>
              </w:rPr>
              <w:t>Астрономия</w:t>
            </w:r>
          </w:p>
        </w:tc>
        <w:tc>
          <w:tcPr>
            <w:tcW w:w="2613" w:type="dxa"/>
          </w:tcPr>
          <w:p w14:paraId="3ACD78E2"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Демчук Ярлслав</w:t>
            </w:r>
          </w:p>
        </w:tc>
        <w:tc>
          <w:tcPr>
            <w:tcW w:w="1072" w:type="dxa"/>
          </w:tcPr>
          <w:p w14:paraId="77A35003"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9-Б</w:t>
            </w:r>
          </w:p>
        </w:tc>
        <w:tc>
          <w:tcPr>
            <w:tcW w:w="1701" w:type="dxa"/>
          </w:tcPr>
          <w:p w14:paraId="4F418218"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участник</w:t>
            </w:r>
          </w:p>
        </w:tc>
        <w:tc>
          <w:tcPr>
            <w:tcW w:w="2369" w:type="dxa"/>
          </w:tcPr>
          <w:p w14:paraId="1F28A810"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Кандымова З.Ш.</w:t>
            </w:r>
          </w:p>
        </w:tc>
      </w:tr>
      <w:tr w:rsidR="006D0F3B" w:rsidRPr="006D0F3B" w14:paraId="398F5965" w14:textId="77777777" w:rsidTr="00A82C6A">
        <w:trPr>
          <w:trHeight w:val="60"/>
          <w:jc w:val="center"/>
        </w:trPr>
        <w:tc>
          <w:tcPr>
            <w:tcW w:w="584" w:type="dxa"/>
            <w:vAlign w:val="center"/>
          </w:tcPr>
          <w:p w14:paraId="0559CAB7" w14:textId="77777777" w:rsidR="006D0F3B" w:rsidRPr="006D0F3B" w:rsidRDefault="006D0F3B" w:rsidP="006D0F3B">
            <w:pPr>
              <w:suppressAutoHyphens/>
              <w:spacing w:after="0" w:line="240" w:lineRule="auto"/>
              <w:contextualSpacing/>
              <w:rPr>
                <w:rFonts w:ascii="Times New Roman" w:eastAsia="Times New Roman" w:hAnsi="Times New Roman" w:cs="Times New Roman"/>
                <w:b/>
                <w:sz w:val="24"/>
                <w:szCs w:val="24"/>
                <w:lang w:eastAsia="en-US"/>
              </w:rPr>
            </w:pPr>
          </w:p>
        </w:tc>
        <w:tc>
          <w:tcPr>
            <w:tcW w:w="2071" w:type="dxa"/>
          </w:tcPr>
          <w:p w14:paraId="60C2864D"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lang w:eastAsia="en-US"/>
              </w:rPr>
            </w:pPr>
          </w:p>
        </w:tc>
        <w:tc>
          <w:tcPr>
            <w:tcW w:w="2613" w:type="dxa"/>
          </w:tcPr>
          <w:p w14:paraId="21A71E2D"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Асанов Аким</w:t>
            </w:r>
          </w:p>
        </w:tc>
        <w:tc>
          <w:tcPr>
            <w:tcW w:w="1072" w:type="dxa"/>
          </w:tcPr>
          <w:p w14:paraId="233D74E6"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9-Б</w:t>
            </w:r>
          </w:p>
        </w:tc>
        <w:tc>
          <w:tcPr>
            <w:tcW w:w="1701" w:type="dxa"/>
          </w:tcPr>
          <w:p w14:paraId="07BA5926"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участник</w:t>
            </w:r>
          </w:p>
        </w:tc>
        <w:tc>
          <w:tcPr>
            <w:tcW w:w="2369" w:type="dxa"/>
          </w:tcPr>
          <w:p w14:paraId="12FAC61F"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Козарь Е.С.</w:t>
            </w:r>
          </w:p>
        </w:tc>
      </w:tr>
      <w:tr w:rsidR="006D0F3B" w:rsidRPr="006D0F3B" w14:paraId="6F447FC3" w14:textId="77777777" w:rsidTr="00A82C6A">
        <w:trPr>
          <w:jc w:val="center"/>
        </w:trPr>
        <w:tc>
          <w:tcPr>
            <w:tcW w:w="584" w:type="dxa"/>
            <w:vAlign w:val="center"/>
          </w:tcPr>
          <w:p w14:paraId="4B655221" w14:textId="77777777" w:rsidR="006D0F3B" w:rsidRPr="006D0F3B" w:rsidRDefault="006D0F3B" w:rsidP="006D0F3B">
            <w:pPr>
              <w:suppressAutoHyphens/>
              <w:spacing w:after="0" w:line="240" w:lineRule="auto"/>
              <w:contextualSpacing/>
              <w:rPr>
                <w:rFonts w:ascii="Times New Roman" w:eastAsia="Times New Roman" w:hAnsi="Times New Roman" w:cs="Times New Roman"/>
                <w:b/>
                <w:sz w:val="24"/>
                <w:szCs w:val="24"/>
                <w:lang w:eastAsia="en-US"/>
              </w:rPr>
            </w:pPr>
          </w:p>
        </w:tc>
        <w:tc>
          <w:tcPr>
            <w:tcW w:w="2071" w:type="dxa"/>
          </w:tcPr>
          <w:p w14:paraId="090C9F0C"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lang w:eastAsia="en-US"/>
              </w:rPr>
            </w:pPr>
          </w:p>
        </w:tc>
        <w:tc>
          <w:tcPr>
            <w:tcW w:w="2613" w:type="dxa"/>
          </w:tcPr>
          <w:p w14:paraId="443E47C8"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Ярцев Тимур</w:t>
            </w:r>
          </w:p>
        </w:tc>
        <w:tc>
          <w:tcPr>
            <w:tcW w:w="1072" w:type="dxa"/>
          </w:tcPr>
          <w:p w14:paraId="245494E1"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9-Б</w:t>
            </w:r>
          </w:p>
        </w:tc>
        <w:tc>
          <w:tcPr>
            <w:tcW w:w="1701" w:type="dxa"/>
          </w:tcPr>
          <w:p w14:paraId="5BE051AE"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участник</w:t>
            </w:r>
          </w:p>
        </w:tc>
        <w:tc>
          <w:tcPr>
            <w:tcW w:w="2369" w:type="dxa"/>
          </w:tcPr>
          <w:p w14:paraId="47AA672A"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Козарь Е.С.</w:t>
            </w:r>
          </w:p>
        </w:tc>
      </w:tr>
      <w:tr w:rsidR="006D0F3B" w:rsidRPr="006D0F3B" w14:paraId="68BCF956" w14:textId="77777777" w:rsidTr="00A82C6A">
        <w:trPr>
          <w:jc w:val="center"/>
        </w:trPr>
        <w:tc>
          <w:tcPr>
            <w:tcW w:w="10410" w:type="dxa"/>
            <w:gridSpan w:val="6"/>
            <w:vAlign w:val="center"/>
          </w:tcPr>
          <w:p w14:paraId="31E63CF3"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bCs/>
                <w:i/>
                <w:iCs/>
                <w:sz w:val="24"/>
                <w:szCs w:val="24"/>
              </w:rPr>
            </w:pPr>
            <w:r w:rsidRPr="006D0F3B">
              <w:rPr>
                <w:rFonts w:ascii="Times New Roman" w:eastAsia="Times New Roman" w:hAnsi="Times New Roman" w:cs="Times New Roman"/>
                <w:b/>
                <w:bCs/>
                <w:i/>
                <w:iCs/>
                <w:sz w:val="24"/>
                <w:szCs w:val="24"/>
              </w:rPr>
              <w:t>Итого: участников – 3, призеров - 0</w:t>
            </w:r>
          </w:p>
        </w:tc>
      </w:tr>
      <w:tr w:rsidR="006D0F3B" w:rsidRPr="006D0F3B" w14:paraId="03CE693F" w14:textId="77777777" w:rsidTr="00A82C6A">
        <w:trPr>
          <w:jc w:val="center"/>
        </w:trPr>
        <w:tc>
          <w:tcPr>
            <w:tcW w:w="584" w:type="dxa"/>
            <w:vMerge w:val="restart"/>
            <w:vAlign w:val="center"/>
          </w:tcPr>
          <w:p w14:paraId="34B647E3"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sz w:val="24"/>
                <w:szCs w:val="24"/>
                <w:lang w:eastAsia="en-US"/>
              </w:rPr>
            </w:pPr>
            <w:r w:rsidRPr="006D0F3B">
              <w:rPr>
                <w:rFonts w:ascii="Times New Roman" w:eastAsia="Times New Roman" w:hAnsi="Times New Roman" w:cs="Times New Roman"/>
                <w:b/>
                <w:sz w:val="24"/>
                <w:szCs w:val="24"/>
                <w:lang w:eastAsia="en-US"/>
              </w:rPr>
              <w:t>13</w:t>
            </w:r>
          </w:p>
        </w:tc>
        <w:tc>
          <w:tcPr>
            <w:tcW w:w="2071" w:type="dxa"/>
            <w:vMerge w:val="restart"/>
          </w:tcPr>
          <w:p w14:paraId="4FF09BAB" w14:textId="77777777" w:rsidR="006D0F3B" w:rsidRPr="006D0F3B" w:rsidRDefault="006D0F3B" w:rsidP="006D0F3B">
            <w:pPr>
              <w:suppressAutoHyphens/>
              <w:spacing w:after="0" w:line="240" w:lineRule="auto"/>
              <w:contextualSpacing/>
              <w:rPr>
                <w:rFonts w:ascii="Times New Roman" w:eastAsia="Times New Roman" w:hAnsi="Times New Roman" w:cs="Times New Roman"/>
                <w:b/>
                <w:bCs/>
                <w:sz w:val="24"/>
                <w:szCs w:val="24"/>
                <w:lang w:eastAsia="en-US"/>
              </w:rPr>
            </w:pPr>
            <w:r w:rsidRPr="006D0F3B">
              <w:rPr>
                <w:rFonts w:ascii="Times New Roman" w:eastAsia="Times New Roman" w:hAnsi="Times New Roman" w:cs="Times New Roman"/>
                <w:b/>
                <w:bCs/>
                <w:color w:val="000000"/>
                <w:spacing w:val="2"/>
                <w:sz w:val="24"/>
                <w:szCs w:val="24"/>
              </w:rPr>
              <w:t>Физическая культура</w:t>
            </w:r>
          </w:p>
        </w:tc>
        <w:tc>
          <w:tcPr>
            <w:tcW w:w="2613" w:type="dxa"/>
          </w:tcPr>
          <w:p w14:paraId="5C90BE8B" w14:textId="77777777" w:rsidR="006D0F3B" w:rsidRPr="006D0F3B" w:rsidRDefault="006D0F3B" w:rsidP="006D0F3B">
            <w:pPr>
              <w:spacing w:after="0" w:line="240" w:lineRule="auto"/>
              <w:contextualSpacing/>
              <w:rPr>
                <w:rFonts w:ascii="Times New Roman" w:eastAsia="Times New Roman" w:hAnsi="Times New Roman" w:cs="Times New Roman"/>
                <w:sz w:val="24"/>
                <w:szCs w:val="24"/>
                <w:lang w:eastAsia="en-US"/>
              </w:rPr>
            </w:pPr>
            <w:r w:rsidRPr="006D0F3B">
              <w:rPr>
                <w:rFonts w:ascii="Times New Roman" w:eastAsia="Times New Roman" w:hAnsi="Times New Roman" w:cs="Times New Roman"/>
                <w:sz w:val="24"/>
                <w:szCs w:val="24"/>
              </w:rPr>
              <w:t>Курапова Вероника</w:t>
            </w:r>
          </w:p>
        </w:tc>
        <w:tc>
          <w:tcPr>
            <w:tcW w:w="1072" w:type="dxa"/>
          </w:tcPr>
          <w:p w14:paraId="37EAC904"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lang w:eastAsia="en-US"/>
              </w:rPr>
            </w:pPr>
            <w:r w:rsidRPr="006D0F3B">
              <w:rPr>
                <w:rFonts w:ascii="Times New Roman" w:eastAsia="Times New Roman" w:hAnsi="Times New Roman" w:cs="Times New Roman"/>
                <w:sz w:val="24"/>
                <w:szCs w:val="24"/>
              </w:rPr>
              <w:t>8-К</w:t>
            </w:r>
          </w:p>
        </w:tc>
        <w:tc>
          <w:tcPr>
            <w:tcW w:w="1701" w:type="dxa"/>
            <w:vAlign w:val="center"/>
          </w:tcPr>
          <w:p w14:paraId="452E7538"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Cs/>
                <w:sz w:val="24"/>
                <w:szCs w:val="24"/>
                <w:lang w:eastAsia="en-US"/>
              </w:rPr>
            </w:pPr>
            <w:r w:rsidRPr="006D0F3B">
              <w:rPr>
                <w:rFonts w:ascii="Times New Roman" w:eastAsia="Times New Roman" w:hAnsi="Times New Roman" w:cs="Times New Roman"/>
                <w:b/>
                <w:sz w:val="24"/>
                <w:szCs w:val="24"/>
              </w:rPr>
              <w:t>победитель</w:t>
            </w:r>
          </w:p>
        </w:tc>
        <w:tc>
          <w:tcPr>
            <w:tcW w:w="2369" w:type="dxa"/>
            <w:vAlign w:val="center"/>
          </w:tcPr>
          <w:p w14:paraId="2253CC39" w14:textId="77777777" w:rsidR="006D0F3B" w:rsidRPr="006D0F3B" w:rsidRDefault="006D0F3B" w:rsidP="006D0F3B">
            <w:pPr>
              <w:spacing w:after="0" w:line="240" w:lineRule="auto"/>
              <w:contextualSpacing/>
              <w:jc w:val="center"/>
              <w:rPr>
                <w:rFonts w:ascii="Times New Roman" w:eastAsia="Times New Roman" w:hAnsi="Times New Roman" w:cs="Times New Roman"/>
                <w:sz w:val="24"/>
                <w:szCs w:val="24"/>
                <w:lang w:eastAsia="en-US"/>
              </w:rPr>
            </w:pPr>
            <w:r w:rsidRPr="006D0F3B">
              <w:rPr>
                <w:rFonts w:ascii="Times New Roman" w:eastAsia="Times New Roman" w:hAnsi="Times New Roman" w:cs="Times New Roman"/>
                <w:sz w:val="24"/>
                <w:szCs w:val="24"/>
              </w:rPr>
              <w:t>Теплякова А.К.</w:t>
            </w:r>
          </w:p>
        </w:tc>
      </w:tr>
      <w:tr w:rsidR="006D0F3B" w:rsidRPr="006D0F3B" w14:paraId="68CD2A02" w14:textId="77777777" w:rsidTr="00A82C6A">
        <w:trPr>
          <w:jc w:val="center"/>
        </w:trPr>
        <w:tc>
          <w:tcPr>
            <w:tcW w:w="584" w:type="dxa"/>
            <w:vMerge/>
            <w:vAlign w:val="center"/>
          </w:tcPr>
          <w:p w14:paraId="20A854C1"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sz w:val="24"/>
                <w:szCs w:val="24"/>
                <w:lang w:eastAsia="en-US"/>
              </w:rPr>
            </w:pPr>
          </w:p>
        </w:tc>
        <w:tc>
          <w:tcPr>
            <w:tcW w:w="2071" w:type="dxa"/>
            <w:vMerge/>
          </w:tcPr>
          <w:p w14:paraId="74C832CC" w14:textId="77777777" w:rsidR="006D0F3B" w:rsidRPr="006D0F3B" w:rsidRDefault="006D0F3B" w:rsidP="006D0F3B">
            <w:pPr>
              <w:suppressAutoHyphens/>
              <w:spacing w:after="0" w:line="240" w:lineRule="auto"/>
              <w:contextualSpacing/>
              <w:rPr>
                <w:rFonts w:ascii="Times New Roman" w:eastAsia="Times New Roman" w:hAnsi="Times New Roman" w:cs="Times New Roman"/>
                <w:b/>
                <w:bCs/>
                <w:color w:val="000000"/>
                <w:spacing w:val="2"/>
                <w:sz w:val="24"/>
                <w:szCs w:val="24"/>
              </w:rPr>
            </w:pPr>
          </w:p>
        </w:tc>
        <w:tc>
          <w:tcPr>
            <w:tcW w:w="2613" w:type="dxa"/>
          </w:tcPr>
          <w:p w14:paraId="3F51AF46" w14:textId="77777777" w:rsidR="006D0F3B" w:rsidRPr="006D0F3B" w:rsidRDefault="006D0F3B" w:rsidP="006D0F3B">
            <w:pPr>
              <w:spacing w:after="0" w:line="240" w:lineRule="auto"/>
              <w:contextualSpacing/>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Артемчук Дмитрий</w:t>
            </w:r>
          </w:p>
        </w:tc>
        <w:tc>
          <w:tcPr>
            <w:tcW w:w="1072" w:type="dxa"/>
          </w:tcPr>
          <w:p w14:paraId="3BBDF150"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9-В</w:t>
            </w:r>
          </w:p>
        </w:tc>
        <w:tc>
          <w:tcPr>
            <w:tcW w:w="1701" w:type="dxa"/>
            <w:vAlign w:val="center"/>
          </w:tcPr>
          <w:p w14:paraId="00DF5E96"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bCs/>
                <w:sz w:val="24"/>
                <w:szCs w:val="24"/>
              </w:rPr>
            </w:pPr>
            <w:r w:rsidRPr="006D0F3B">
              <w:rPr>
                <w:rFonts w:ascii="Times New Roman" w:eastAsia="Times New Roman" w:hAnsi="Times New Roman" w:cs="Times New Roman"/>
                <w:b/>
                <w:sz w:val="24"/>
                <w:szCs w:val="24"/>
              </w:rPr>
              <w:t>призёр</w:t>
            </w:r>
          </w:p>
        </w:tc>
        <w:tc>
          <w:tcPr>
            <w:tcW w:w="2369" w:type="dxa"/>
            <w:vAlign w:val="center"/>
          </w:tcPr>
          <w:p w14:paraId="143C4FC6" w14:textId="77777777" w:rsidR="006D0F3B" w:rsidRPr="006D0F3B" w:rsidRDefault="006D0F3B" w:rsidP="006D0F3B">
            <w:pPr>
              <w:spacing w:after="0" w:line="240" w:lineRule="auto"/>
              <w:contextualSpacing/>
              <w:jc w:val="center"/>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Скомаровская А.Д.</w:t>
            </w:r>
          </w:p>
        </w:tc>
      </w:tr>
      <w:tr w:rsidR="006D0F3B" w:rsidRPr="006D0F3B" w14:paraId="7B645046" w14:textId="77777777" w:rsidTr="00A82C6A">
        <w:trPr>
          <w:jc w:val="center"/>
        </w:trPr>
        <w:tc>
          <w:tcPr>
            <w:tcW w:w="10410" w:type="dxa"/>
            <w:gridSpan w:val="6"/>
            <w:vAlign w:val="center"/>
          </w:tcPr>
          <w:p w14:paraId="21D17438" w14:textId="77777777" w:rsidR="006D0F3B" w:rsidRPr="006D0F3B" w:rsidRDefault="006D0F3B" w:rsidP="006D0F3B">
            <w:pPr>
              <w:spacing w:after="0" w:line="240" w:lineRule="auto"/>
              <w:contextualSpacing/>
              <w:jc w:val="center"/>
              <w:rPr>
                <w:rFonts w:ascii="Times New Roman" w:eastAsia="Times New Roman" w:hAnsi="Times New Roman" w:cs="Times New Roman"/>
                <w:b/>
                <w:bCs/>
                <w:i/>
                <w:iCs/>
                <w:sz w:val="24"/>
                <w:szCs w:val="24"/>
              </w:rPr>
            </w:pPr>
            <w:r w:rsidRPr="006D0F3B">
              <w:rPr>
                <w:rFonts w:ascii="Times New Roman" w:eastAsia="Times New Roman" w:hAnsi="Times New Roman" w:cs="Times New Roman"/>
                <w:b/>
                <w:bCs/>
                <w:i/>
                <w:iCs/>
                <w:sz w:val="24"/>
                <w:szCs w:val="24"/>
              </w:rPr>
              <w:t>Итого: участников – 2, из них призеров – 1, победитель - 1</w:t>
            </w:r>
          </w:p>
        </w:tc>
      </w:tr>
      <w:tr w:rsidR="006D0F3B" w:rsidRPr="006D0F3B" w14:paraId="4AB56275" w14:textId="77777777" w:rsidTr="00A82C6A">
        <w:trPr>
          <w:jc w:val="center"/>
        </w:trPr>
        <w:tc>
          <w:tcPr>
            <w:tcW w:w="584" w:type="dxa"/>
            <w:vAlign w:val="center"/>
          </w:tcPr>
          <w:p w14:paraId="526875A7"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sz w:val="24"/>
                <w:szCs w:val="24"/>
                <w:lang w:eastAsia="en-US"/>
              </w:rPr>
            </w:pPr>
            <w:r w:rsidRPr="006D0F3B">
              <w:rPr>
                <w:rFonts w:ascii="Times New Roman" w:eastAsia="Times New Roman" w:hAnsi="Times New Roman" w:cs="Times New Roman"/>
                <w:b/>
                <w:sz w:val="24"/>
                <w:szCs w:val="24"/>
                <w:lang w:eastAsia="en-US"/>
              </w:rPr>
              <w:t>14</w:t>
            </w:r>
          </w:p>
        </w:tc>
        <w:tc>
          <w:tcPr>
            <w:tcW w:w="2071" w:type="dxa"/>
            <w:vAlign w:val="center"/>
          </w:tcPr>
          <w:p w14:paraId="0C767AFC" w14:textId="77777777" w:rsidR="006D0F3B" w:rsidRPr="006D0F3B" w:rsidRDefault="006D0F3B" w:rsidP="006D0F3B">
            <w:pPr>
              <w:suppressAutoHyphens/>
              <w:spacing w:after="0" w:line="240" w:lineRule="auto"/>
              <w:contextualSpacing/>
              <w:rPr>
                <w:rFonts w:ascii="Times New Roman" w:eastAsia="Times New Roman" w:hAnsi="Times New Roman" w:cs="Times New Roman"/>
                <w:b/>
                <w:bCs/>
                <w:sz w:val="24"/>
                <w:szCs w:val="24"/>
              </w:rPr>
            </w:pPr>
            <w:r w:rsidRPr="006D0F3B">
              <w:rPr>
                <w:rFonts w:ascii="Times New Roman" w:eastAsia="Times New Roman" w:hAnsi="Times New Roman" w:cs="Times New Roman"/>
                <w:sz w:val="24"/>
                <w:szCs w:val="24"/>
              </w:rPr>
              <w:t>«</w:t>
            </w:r>
            <w:r w:rsidRPr="006D0F3B">
              <w:rPr>
                <w:rFonts w:ascii="Times New Roman" w:eastAsia="Times New Roman" w:hAnsi="Times New Roman" w:cs="Times New Roman"/>
                <w:b/>
                <w:bCs/>
                <w:sz w:val="24"/>
                <w:szCs w:val="24"/>
              </w:rPr>
              <w:t xml:space="preserve">Шаг к Олимпу» </w:t>
            </w:r>
          </w:p>
          <w:p w14:paraId="3858DDEE" w14:textId="77777777" w:rsidR="006D0F3B" w:rsidRPr="006D0F3B" w:rsidRDefault="006D0F3B" w:rsidP="006D0F3B">
            <w:pPr>
              <w:suppressAutoHyphens/>
              <w:spacing w:after="0" w:line="240" w:lineRule="auto"/>
              <w:contextualSpacing/>
              <w:rPr>
                <w:rFonts w:ascii="Times New Roman" w:eastAsia="Times New Roman" w:hAnsi="Times New Roman" w:cs="Times New Roman"/>
                <w:b/>
                <w:bCs/>
                <w:sz w:val="24"/>
                <w:szCs w:val="24"/>
                <w:lang w:eastAsia="en-US"/>
              </w:rPr>
            </w:pPr>
            <w:r w:rsidRPr="006D0F3B">
              <w:rPr>
                <w:rFonts w:ascii="Times New Roman" w:eastAsia="Times New Roman" w:hAnsi="Times New Roman" w:cs="Times New Roman"/>
                <w:b/>
                <w:sz w:val="24"/>
                <w:szCs w:val="24"/>
              </w:rPr>
              <w:t>Музыка</w:t>
            </w:r>
          </w:p>
        </w:tc>
        <w:tc>
          <w:tcPr>
            <w:tcW w:w="2613" w:type="dxa"/>
            <w:vAlign w:val="center"/>
          </w:tcPr>
          <w:p w14:paraId="4446B8C5"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lang w:eastAsia="en-US"/>
              </w:rPr>
            </w:pPr>
            <w:r w:rsidRPr="006D0F3B">
              <w:rPr>
                <w:rFonts w:ascii="Times New Roman" w:eastAsia="Times New Roman" w:hAnsi="Times New Roman" w:cs="Times New Roman"/>
                <w:sz w:val="24"/>
                <w:szCs w:val="24"/>
                <w:lang w:eastAsia="en-US"/>
              </w:rPr>
              <w:t>-</w:t>
            </w:r>
          </w:p>
        </w:tc>
        <w:tc>
          <w:tcPr>
            <w:tcW w:w="1072" w:type="dxa"/>
            <w:vAlign w:val="center"/>
          </w:tcPr>
          <w:p w14:paraId="682B3814"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lang w:eastAsia="en-US"/>
              </w:rPr>
            </w:pPr>
            <w:r w:rsidRPr="006D0F3B">
              <w:rPr>
                <w:rFonts w:ascii="Times New Roman" w:eastAsia="Times New Roman" w:hAnsi="Times New Roman" w:cs="Times New Roman"/>
                <w:sz w:val="24"/>
                <w:szCs w:val="24"/>
                <w:lang w:eastAsia="en-US"/>
              </w:rPr>
              <w:t>-</w:t>
            </w:r>
          </w:p>
        </w:tc>
        <w:tc>
          <w:tcPr>
            <w:tcW w:w="1701" w:type="dxa"/>
            <w:vAlign w:val="center"/>
          </w:tcPr>
          <w:p w14:paraId="5D13414A"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bCs/>
                <w:sz w:val="24"/>
                <w:szCs w:val="24"/>
                <w:lang w:eastAsia="en-US"/>
              </w:rPr>
            </w:pPr>
            <w:r w:rsidRPr="006D0F3B">
              <w:rPr>
                <w:rFonts w:ascii="Times New Roman" w:eastAsia="Times New Roman" w:hAnsi="Times New Roman" w:cs="Times New Roman"/>
                <w:b/>
                <w:bCs/>
                <w:sz w:val="24"/>
                <w:szCs w:val="24"/>
                <w:lang w:eastAsia="en-US"/>
              </w:rPr>
              <w:t>-</w:t>
            </w:r>
          </w:p>
        </w:tc>
        <w:tc>
          <w:tcPr>
            <w:tcW w:w="2369" w:type="dxa"/>
            <w:vAlign w:val="center"/>
          </w:tcPr>
          <w:p w14:paraId="46BC8E8C"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lang w:eastAsia="en-US"/>
              </w:rPr>
            </w:pPr>
            <w:r w:rsidRPr="006D0F3B">
              <w:rPr>
                <w:rFonts w:ascii="Times New Roman" w:eastAsia="Times New Roman" w:hAnsi="Times New Roman" w:cs="Times New Roman"/>
                <w:sz w:val="24"/>
                <w:szCs w:val="24"/>
                <w:lang w:eastAsia="en-US"/>
              </w:rPr>
              <w:t>-</w:t>
            </w:r>
          </w:p>
        </w:tc>
      </w:tr>
      <w:tr w:rsidR="006D0F3B" w:rsidRPr="006D0F3B" w14:paraId="2656FA72" w14:textId="77777777" w:rsidTr="00A82C6A">
        <w:trPr>
          <w:jc w:val="center"/>
        </w:trPr>
        <w:tc>
          <w:tcPr>
            <w:tcW w:w="10410" w:type="dxa"/>
            <w:gridSpan w:val="6"/>
            <w:vAlign w:val="center"/>
          </w:tcPr>
          <w:p w14:paraId="2B8EF4ED"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bCs/>
                <w:i/>
                <w:iCs/>
                <w:sz w:val="24"/>
                <w:szCs w:val="24"/>
                <w:lang w:eastAsia="en-US"/>
              </w:rPr>
            </w:pPr>
            <w:r w:rsidRPr="006D0F3B">
              <w:rPr>
                <w:rFonts w:ascii="Times New Roman" w:eastAsia="Times New Roman" w:hAnsi="Times New Roman" w:cs="Times New Roman"/>
                <w:b/>
                <w:bCs/>
                <w:i/>
                <w:iCs/>
                <w:sz w:val="24"/>
                <w:szCs w:val="24"/>
                <w:lang w:eastAsia="en-US"/>
              </w:rPr>
              <w:t xml:space="preserve">Итого: </w:t>
            </w:r>
            <w:r w:rsidRPr="006D0F3B">
              <w:rPr>
                <w:rFonts w:ascii="Times New Roman" w:eastAsia="Times New Roman" w:hAnsi="Times New Roman" w:cs="Times New Roman"/>
                <w:b/>
                <w:bCs/>
                <w:i/>
                <w:iCs/>
                <w:sz w:val="24"/>
                <w:szCs w:val="24"/>
              </w:rPr>
              <w:t>участников – 0</w:t>
            </w:r>
          </w:p>
        </w:tc>
      </w:tr>
      <w:tr w:rsidR="006D0F3B" w:rsidRPr="006D0F3B" w14:paraId="74F1FB7C" w14:textId="77777777" w:rsidTr="00A82C6A">
        <w:trPr>
          <w:jc w:val="center"/>
        </w:trPr>
        <w:tc>
          <w:tcPr>
            <w:tcW w:w="584" w:type="dxa"/>
            <w:vAlign w:val="center"/>
          </w:tcPr>
          <w:p w14:paraId="71D2B2CA"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sz w:val="24"/>
                <w:szCs w:val="24"/>
                <w:lang w:eastAsia="en-US"/>
              </w:rPr>
            </w:pPr>
            <w:r w:rsidRPr="006D0F3B">
              <w:rPr>
                <w:rFonts w:ascii="Times New Roman" w:eastAsia="Times New Roman" w:hAnsi="Times New Roman" w:cs="Times New Roman"/>
                <w:b/>
                <w:sz w:val="24"/>
                <w:szCs w:val="24"/>
                <w:lang w:eastAsia="en-US"/>
              </w:rPr>
              <w:t>15</w:t>
            </w:r>
          </w:p>
        </w:tc>
        <w:tc>
          <w:tcPr>
            <w:tcW w:w="2071" w:type="dxa"/>
            <w:vAlign w:val="center"/>
          </w:tcPr>
          <w:p w14:paraId="3B21E53F" w14:textId="77777777" w:rsidR="006D0F3B" w:rsidRPr="006D0F3B" w:rsidRDefault="006D0F3B" w:rsidP="006D0F3B">
            <w:pPr>
              <w:suppressAutoHyphens/>
              <w:spacing w:after="0" w:line="240" w:lineRule="auto"/>
              <w:contextualSpacing/>
              <w:rPr>
                <w:rFonts w:ascii="Times New Roman" w:eastAsia="Times New Roman" w:hAnsi="Times New Roman" w:cs="Times New Roman"/>
                <w:b/>
                <w:bCs/>
                <w:sz w:val="24"/>
                <w:szCs w:val="24"/>
              </w:rPr>
            </w:pPr>
            <w:r w:rsidRPr="006D0F3B">
              <w:rPr>
                <w:rFonts w:ascii="Times New Roman" w:eastAsia="Times New Roman" w:hAnsi="Times New Roman" w:cs="Times New Roman"/>
                <w:sz w:val="24"/>
                <w:szCs w:val="24"/>
              </w:rPr>
              <w:t>«</w:t>
            </w:r>
            <w:r w:rsidRPr="006D0F3B">
              <w:rPr>
                <w:rFonts w:ascii="Times New Roman" w:eastAsia="Times New Roman" w:hAnsi="Times New Roman" w:cs="Times New Roman"/>
                <w:b/>
                <w:bCs/>
                <w:sz w:val="24"/>
                <w:szCs w:val="24"/>
              </w:rPr>
              <w:t xml:space="preserve">Шаг к Олимпу» </w:t>
            </w:r>
          </w:p>
          <w:p w14:paraId="1E647117" w14:textId="77777777" w:rsidR="006D0F3B" w:rsidRPr="006D0F3B" w:rsidRDefault="006D0F3B" w:rsidP="006D0F3B">
            <w:pPr>
              <w:suppressAutoHyphens/>
              <w:spacing w:after="0" w:line="240" w:lineRule="auto"/>
              <w:contextualSpacing/>
              <w:rPr>
                <w:rFonts w:ascii="Times New Roman" w:eastAsia="Calibri" w:hAnsi="Times New Roman" w:cs="Times New Roman"/>
                <w:b/>
                <w:bCs/>
                <w:sz w:val="24"/>
                <w:szCs w:val="24"/>
              </w:rPr>
            </w:pPr>
            <w:r w:rsidRPr="006D0F3B">
              <w:rPr>
                <w:rFonts w:ascii="Times New Roman" w:eastAsia="Times New Roman" w:hAnsi="Times New Roman" w:cs="Times New Roman"/>
                <w:b/>
                <w:sz w:val="24"/>
                <w:szCs w:val="24"/>
              </w:rPr>
              <w:t>ИЗО</w:t>
            </w:r>
          </w:p>
        </w:tc>
        <w:tc>
          <w:tcPr>
            <w:tcW w:w="2613" w:type="dxa"/>
            <w:vAlign w:val="center"/>
          </w:tcPr>
          <w:p w14:paraId="0E53329C"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w:t>
            </w:r>
          </w:p>
        </w:tc>
        <w:tc>
          <w:tcPr>
            <w:tcW w:w="1072" w:type="dxa"/>
            <w:vAlign w:val="center"/>
          </w:tcPr>
          <w:p w14:paraId="28C94771"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w:t>
            </w:r>
          </w:p>
        </w:tc>
        <w:tc>
          <w:tcPr>
            <w:tcW w:w="1701" w:type="dxa"/>
            <w:vAlign w:val="center"/>
          </w:tcPr>
          <w:p w14:paraId="4CC67971"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bCs/>
                <w:sz w:val="24"/>
                <w:szCs w:val="24"/>
              </w:rPr>
            </w:pPr>
            <w:r w:rsidRPr="006D0F3B">
              <w:rPr>
                <w:rFonts w:ascii="Times New Roman" w:eastAsia="Times New Roman" w:hAnsi="Times New Roman" w:cs="Times New Roman"/>
                <w:b/>
                <w:bCs/>
                <w:sz w:val="24"/>
                <w:szCs w:val="24"/>
              </w:rPr>
              <w:t>-</w:t>
            </w:r>
          </w:p>
        </w:tc>
        <w:tc>
          <w:tcPr>
            <w:tcW w:w="2369" w:type="dxa"/>
            <w:vAlign w:val="center"/>
          </w:tcPr>
          <w:p w14:paraId="752DB126"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w:t>
            </w:r>
          </w:p>
        </w:tc>
      </w:tr>
      <w:tr w:rsidR="006D0F3B" w:rsidRPr="006D0F3B" w14:paraId="5EAACEA8" w14:textId="77777777" w:rsidTr="00A82C6A">
        <w:trPr>
          <w:jc w:val="center"/>
        </w:trPr>
        <w:tc>
          <w:tcPr>
            <w:tcW w:w="10410" w:type="dxa"/>
            <w:gridSpan w:val="6"/>
            <w:vAlign w:val="center"/>
          </w:tcPr>
          <w:p w14:paraId="0249A77B"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rPr>
            </w:pPr>
            <w:r w:rsidRPr="006D0F3B">
              <w:rPr>
                <w:rFonts w:ascii="Times New Roman" w:eastAsia="Times New Roman" w:hAnsi="Times New Roman" w:cs="Times New Roman"/>
                <w:b/>
                <w:bCs/>
                <w:i/>
                <w:iCs/>
                <w:sz w:val="24"/>
                <w:szCs w:val="24"/>
              </w:rPr>
              <w:t>Итого: участников – 0</w:t>
            </w:r>
          </w:p>
        </w:tc>
      </w:tr>
      <w:tr w:rsidR="006D0F3B" w:rsidRPr="006D0F3B" w14:paraId="28A14762" w14:textId="77777777" w:rsidTr="00A82C6A">
        <w:trPr>
          <w:jc w:val="center"/>
        </w:trPr>
        <w:tc>
          <w:tcPr>
            <w:tcW w:w="584" w:type="dxa"/>
            <w:vAlign w:val="center"/>
          </w:tcPr>
          <w:p w14:paraId="59C6ECFB"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sz w:val="24"/>
                <w:szCs w:val="24"/>
                <w:lang w:eastAsia="en-US"/>
              </w:rPr>
            </w:pPr>
            <w:r w:rsidRPr="006D0F3B">
              <w:rPr>
                <w:rFonts w:ascii="Times New Roman" w:eastAsia="Times New Roman" w:hAnsi="Times New Roman" w:cs="Times New Roman"/>
                <w:b/>
                <w:sz w:val="24"/>
                <w:szCs w:val="24"/>
                <w:lang w:eastAsia="en-US"/>
              </w:rPr>
              <w:t>16</w:t>
            </w:r>
          </w:p>
        </w:tc>
        <w:tc>
          <w:tcPr>
            <w:tcW w:w="2071" w:type="dxa"/>
            <w:vAlign w:val="center"/>
          </w:tcPr>
          <w:p w14:paraId="3F7E43E2" w14:textId="77777777" w:rsidR="006D0F3B" w:rsidRPr="006D0F3B" w:rsidRDefault="006D0F3B" w:rsidP="006D0F3B">
            <w:pPr>
              <w:suppressAutoHyphens/>
              <w:spacing w:after="0" w:line="240" w:lineRule="auto"/>
              <w:contextualSpacing/>
              <w:rPr>
                <w:rFonts w:ascii="Times New Roman" w:eastAsia="Times New Roman" w:hAnsi="Times New Roman" w:cs="Times New Roman"/>
                <w:b/>
                <w:bCs/>
                <w:sz w:val="24"/>
                <w:szCs w:val="24"/>
                <w:lang w:eastAsia="en-US"/>
              </w:rPr>
            </w:pPr>
            <w:r w:rsidRPr="006D0F3B">
              <w:rPr>
                <w:rFonts w:ascii="Times New Roman" w:eastAsia="Calibri" w:hAnsi="Times New Roman" w:cs="Times New Roman"/>
                <w:b/>
                <w:bCs/>
                <w:sz w:val="24"/>
                <w:szCs w:val="24"/>
              </w:rPr>
              <w:t>ОБЖ</w:t>
            </w:r>
          </w:p>
        </w:tc>
        <w:tc>
          <w:tcPr>
            <w:tcW w:w="2613" w:type="dxa"/>
          </w:tcPr>
          <w:p w14:paraId="69FF01C0"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lang w:eastAsia="en-US"/>
              </w:rPr>
            </w:pPr>
            <w:r w:rsidRPr="006D0F3B">
              <w:rPr>
                <w:rFonts w:ascii="Times New Roman" w:eastAsia="Times New Roman" w:hAnsi="Times New Roman" w:cs="Times New Roman"/>
                <w:sz w:val="24"/>
                <w:szCs w:val="24"/>
              </w:rPr>
              <w:t>Артемчук Дмитрий</w:t>
            </w:r>
          </w:p>
        </w:tc>
        <w:tc>
          <w:tcPr>
            <w:tcW w:w="1072" w:type="dxa"/>
          </w:tcPr>
          <w:p w14:paraId="76F31BFB"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lang w:eastAsia="en-US"/>
              </w:rPr>
            </w:pPr>
            <w:r w:rsidRPr="006D0F3B">
              <w:rPr>
                <w:rFonts w:ascii="Times New Roman" w:eastAsia="Times New Roman" w:hAnsi="Times New Roman" w:cs="Times New Roman"/>
                <w:sz w:val="24"/>
                <w:szCs w:val="24"/>
              </w:rPr>
              <w:t>9-В</w:t>
            </w:r>
          </w:p>
        </w:tc>
        <w:tc>
          <w:tcPr>
            <w:tcW w:w="1701" w:type="dxa"/>
            <w:vAlign w:val="center"/>
          </w:tcPr>
          <w:p w14:paraId="67856856"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bCs/>
                <w:sz w:val="24"/>
                <w:szCs w:val="24"/>
                <w:lang w:eastAsia="en-US"/>
              </w:rPr>
            </w:pPr>
            <w:r w:rsidRPr="006D0F3B">
              <w:rPr>
                <w:rFonts w:ascii="Times New Roman" w:eastAsia="Times New Roman" w:hAnsi="Times New Roman" w:cs="Times New Roman"/>
                <w:sz w:val="24"/>
                <w:szCs w:val="24"/>
              </w:rPr>
              <w:t>участник</w:t>
            </w:r>
          </w:p>
        </w:tc>
        <w:tc>
          <w:tcPr>
            <w:tcW w:w="2369" w:type="dxa"/>
            <w:vAlign w:val="center"/>
          </w:tcPr>
          <w:p w14:paraId="0400AAB3"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4"/>
                <w:szCs w:val="24"/>
                <w:lang w:eastAsia="en-US"/>
              </w:rPr>
            </w:pPr>
            <w:r w:rsidRPr="006D0F3B">
              <w:rPr>
                <w:rFonts w:ascii="Times New Roman" w:eastAsia="Times New Roman" w:hAnsi="Times New Roman" w:cs="Times New Roman"/>
                <w:sz w:val="24"/>
                <w:szCs w:val="24"/>
              </w:rPr>
              <w:t>Ганин П.Н.</w:t>
            </w:r>
          </w:p>
        </w:tc>
      </w:tr>
      <w:tr w:rsidR="006D0F3B" w:rsidRPr="006D0F3B" w14:paraId="761C82CC" w14:textId="77777777" w:rsidTr="00A82C6A">
        <w:trPr>
          <w:jc w:val="center"/>
        </w:trPr>
        <w:tc>
          <w:tcPr>
            <w:tcW w:w="10410" w:type="dxa"/>
            <w:gridSpan w:val="6"/>
            <w:vAlign w:val="center"/>
          </w:tcPr>
          <w:p w14:paraId="4E3C3079"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bCs/>
                <w:i/>
                <w:iCs/>
                <w:sz w:val="24"/>
                <w:szCs w:val="24"/>
                <w:highlight w:val="yellow"/>
              </w:rPr>
            </w:pPr>
            <w:r w:rsidRPr="006D0F3B">
              <w:rPr>
                <w:rFonts w:ascii="Times New Roman" w:eastAsia="Times New Roman" w:hAnsi="Times New Roman" w:cs="Times New Roman"/>
                <w:b/>
                <w:bCs/>
                <w:i/>
                <w:iCs/>
                <w:sz w:val="24"/>
                <w:szCs w:val="24"/>
              </w:rPr>
              <w:t>Итого: участников – 1, призеров- 0</w:t>
            </w:r>
          </w:p>
        </w:tc>
      </w:tr>
      <w:tr w:rsidR="006D0F3B" w:rsidRPr="006D0F3B" w14:paraId="2DBB9B84" w14:textId="77777777" w:rsidTr="00A82C6A">
        <w:trPr>
          <w:jc w:val="center"/>
        </w:trPr>
        <w:tc>
          <w:tcPr>
            <w:tcW w:w="584" w:type="dxa"/>
            <w:vAlign w:val="center"/>
          </w:tcPr>
          <w:p w14:paraId="3ED2BB14"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sz w:val="24"/>
                <w:szCs w:val="24"/>
              </w:rPr>
            </w:pPr>
            <w:r w:rsidRPr="006D0F3B">
              <w:rPr>
                <w:rFonts w:ascii="Times New Roman" w:eastAsia="Times New Roman" w:hAnsi="Times New Roman" w:cs="Times New Roman"/>
                <w:b/>
                <w:sz w:val="24"/>
                <w:szCs w:val="24"/>
              </w:rPr>
              <w:t>17</w:t>
            </w:r>
          </w:p>
        </w:tc>
        <w:tc>
          <w:tcPr>
            <w:tcW w:w="2071" w:type="dxa"/>
            <w:vAlign w:val="center"/>
          </w:tcPr>
          <w:p w14:paraId="355FC88E" w14:textId="77777777" w:rsidR="006D0F3B" w:rsidRPr="006D0F3B" w:rsidRDefault="006D0F3B" w:rsidP="006D0F3B">
            <w:pPr>
              <w:suppressAutoHyphens/>
              <w:spacing w:after="0" w:line="240" w:lineRule="auto"/>
              <w:contextualSpacing/>
              <w:rPr>
                <w:rFonts w:ascii="Times New Roman" w:eastAsia="Times New Roman" w:hAnsi="Times New Roman" w:cs="Times New Roman"/>
                <w:b/>
                <w:bCs/>
                <w:sz w:val="24"/>
                <w:szCs w:val="24"/>
              </w:rPr>
            </w:pPr>
            <w:r w:rsidRPr="006D0F3B">
              <w:rPr>
                <w:rFonts w:ascii="Times New Roman" w:eastAsia="Times New Roman" w:hAnsi="Times New Roman" w:cs="Times New Roman"/>
                <w:b/>
                <w:bCs/>
                <w:sz w:val="24"/>
                <w:szCs w:val="24"/>
              </w:rPr>
              <w:t>Технология</w:t>
            </w:r>
          </w:p>
        </w:tc>
        <w:tc>
          <w:tcPr>
            <w:tcW w:w="2613" w:type="dxa"/>
            <w:vAlign w:val="center"/>
          </w:tcPr>
          <w:p w14:paraId="369DC4B5"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w:t>
            </w:r>
          </w:p>
        </w:tc>
        <w:tc>
          <w:tcPr>
            <w:tcW w:w="1072" w:type="dxa"/>
            <w:vAlign w:val="center"/>
          </w:tcPr>
          <w:p w14:paraId="5D90146A"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w:t>
            </w:r>
          </w:p>
        </w:tc>
        <w:tc>
          <w:tcPr>
            <w:tcW w:w="1701" w:type="dxa"/>
            <w:vAlign w:val="center"/>
          </w:tcPr>
          <w:p w14:paraId="7B6C1D57"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Cs/>
                <w:sz w:val="24"/>
                <w:szCs w:val="24"/>
              </w:rPr>
            </w:pPr>
            <w:r w:rsidRPr="006D0F3B">
              <w:rPr>
                <w:rFonts w:ascii="Times New Roman" w:eastAsia="Times New Roman" w:hAnsi="Times New Roman" w:cs="Times New Roman"/>
                <w:bCs/>
                <w:sz w:val="24"/>
                <w:szCs w:val="24"/>
              </w:rPr>
              <w:t>-</w:t>
            </w:r>
          </w:p>
        </w:tc>
        <w:tc>
          <w:tcPr>
            <w:tcW w:w="2369" w:type="dxa"/>
            <w:vAlign w:val="center"/>
          </w:tcPr>
          <w:p w14:paraId="7DAE95F4"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rPr>
            </w:pPr>
            <w:r w:rsidRPr="006D0F3B">
              <w:rPr>
                <w:rFonts w:ascii="Times New Roman" w:eastAsia="Times New Roman" w:hAnsi="Times New Roman" w:cs="Times New Roman"/>
                <w:sz w:val="24"/>
                <w:szCs w:val="24"/>
              </w:rPr>
              <w:t>-</w:t>
            </w:r>
          </w:p>
        </w:tc>
      </w:tr>
      <w:tr w:rsidR="006D0F3B" w:rsidRPr="006D0F3B" w14:paraId="5AB343EB" w14:textId="77777777" w:rsidTr="00A82C6A">
        <w:trPr>
          <w:jc w:val="center"/>
        </w:trPr>
        <w:tc>
          <w:tcPr>
            <w:tcW w:w="10410" w:type="dxa"/>
            <w:gridSpan w:val="6"/>
            <w:vAlign w:val="center"/>
          </w:tcPr>
          <w:p w14:paraId="1149E3C2"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highlight w:val="yellow"/>
              </w:rPr>
            </w:pPr>
            <w:r w:rsidRPr="006D0F3B">
              <w:rPr>
                <w:rFonts w:ascii="Times New Roman" w:eastAsia="Times New Roman" w:hAnsi="Times New Roman" w:cs="Times New Roman"/>
                <w:b/>
                <w:bCs/>
                <w:i/>
                <w:iCs/>
                <w:sz w:val="24"/>
                <w:szCs w:val="24"/>
              </w:rPr>
              <w:t>Итого: участников – 0, призеров- 0</w:t>
            </w:r>
          </w:p>
        </w:tc>
      </w:tr>
      <w:tr w:rsidR="006D0F3B" w:rsidRPr="006D0F3B" w14:paraId="7097C390" w14:textId="77777777" w:rsidTr="00A82C6A">
        <w:trPr>
          <w:jc w:val="center"/>
        </w:trPr>
        <w:tc>
          <w:tcPr>
            <w:tcW w:w="584" w:type="dxa"/>
            <w:vMerge w:val="restart"/>
            <w:vAlign w:val="center"/>
          </w:tcPr>
          <w:p w14:paraId="2A418249"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sz w:val="24"/>
                <w:szCs w:val="24"/>
                <w:highlight w:val="yellow"/>
              </w:rPr>
            </w:pPr>
            <w:r w:rsidRPr="006D0F3B">
              <w:rPr>
                <w:rFonts w:ascii="Times New Roman" w:eastAsia="Times New Roman" w:hAnsi="Times New Roman" w:cs="Times New Roman"/>
                <w:b/>
                <w:sz w:val="24"/>
                <w:szCs w:val="24"/>
              </w:rPr>
              <w:t>18</w:t>
            </w:r>
          </w:p>
        </w:tc>
        <w:tc>
          <w:tcPr>
            <w:tcW w:w="2071" w:type="dxa"/>
            <w:vMerge w:val="restart"/>
            <w:vAlign w:val="center"/>
          </w:tcPr>
          <w:p w14:paraId="2E300449" w14:textId="77777777" w:rsidR="006D0F3B" w:rsidRPr="006D0F3B" w:rsidRDefault="006D0F3B" w:rsidP="006D0F3B">
            <w:pPr>
              <w:suppressAutoHyphens/>
              <w:spacing w:after="0" w:line="240" w:lineRule="auto"/>
              <w:contextualSpacing/>
              <w:rPr>
                <w:rFonts w:ascii="Times New Roman" w:eastAsia="Times New Roman" w:hAnsi="Times New Roman" w:cs="Times New Roman"/>
                <w:b/>
                <w:bCs/>
                <w:sz w:val="24"/>
                <w:szCs w:val="24"/>
              </w:rPr>
            </w:pPr>
            <w:r w:rsidRPr="006D0F3B">
              <w:rPr>
                <w:rFonts w:ascii="Times New Roman" w:eastAsia="Times New Roman" w:hAnsi="Times New Roman" w:cs="Times New Roman"/>
                <w:b/>
                <w:bCs/>
                <w:sz w:val="24"/>
                <w:szCs w:val="24"/>
              </w:rPr>
              <w:t>Окружающий мир</w:t>
            </w:r>
          </w:p>
        </w:tc>
        <w:tc>
          <w:tcPr>
            <w:tcW w:w="2613" w:type="dxa"/>
            <w:vAlign w:val="center"/>
          </w:tcPr>
          <w:p w14:paraId="03212F3A" w14:textId="77777777" w:rsidR="006D0F3B" w:rsidRPr="006D0F3B" w:rsidRDefault="006D0F3B" w:rsidP="006D0F3B">
            <w:pPr>
              <w:suppressAutoHyphens/>
              <w:spacing w:after="0" w:line="240" w:lineRule="auto"/>
              <w:contextualSpacing/>
              <w:rPr>
                <w:rFonts w:ascii="Times New Roman" w:eastAsia="Times New Roman" w:hAnsi="Times New Roman" w:cs="Times New Roman"/>
                <w:b/>
                <w:sz w:val="24"/>
                <w:szCs w:val="24"/>
              </w:rPr>
            </w:pPr>
            <w:r w:rsidRPr="006D0F3B">
              <w:rPr>
                <w:rFonts w:ascii="Times New Roman" w:eastAsia="Times New Roman" w:hAnsi="Times New Roman" w:cs="Times New Roman"/>
                <w:sz w:val="24"/>
                <w:szCs w:val="24"/>
              </w:rPr>
              <w:t xml:space="preserve">Ершова Мария </w:t>
            </w:r>
          </w:p>
        </w:tc>
        <w:tc>
          <w:tcPr>
            <w:tcW w:w="1072" w:type="dxa"/>
            <w:vAlign w:val="center"/>
          </w:tcPr>
          <w:p w14:paraId="2B1D7B38"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sz w:val="24"/>
                <w:szCs w:val="24"/>
              </w:rPr>
            </w:pPr>
            <w:r w:rsidRPr="006D0F3B">
              <w:rPr>
                <w:rFonts w:ascii="Times New Roman" w:eastAsia="Times New Roman" w:hAnsi="Times New Roman" w:cs="Times New Roman"/>
                <w:sz w:val="24"/>
                <w:szCs w:val="24"/>
              </w:rPr>
              <w:t xml:space="preserve"> 2-Б</w:t>
            </w:r>
          </w:p>
        </w:tc>
        <w:tc>
          <w:tcPr>
            <w:tcW w:w="1701" w:type="dxa"/>
            <w:vAlign w:val="center"/>
          </w:tcPr>
          <w:p w14:paraId="250CE133"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bCs/>
                <w:sz w:val="24"/>
                <w:szCs w:val="24"/>
              </w:rPr>
            </w:pPr>
            <w:r w:rsidRPr="006D0F3B">
              <w:rPr>
                <w:rFonts w:ascii="Times New Roman" w:eastAsia="Times New Roman" w:hAnsi="Times New Roman" w:cs="Times New Roman"/>
                <w:b/>
                <w:sz w:val="24"/>
                <w:szCs w:val="24"/>
              </w:rPr>
              <w:t>призёр</w:t>
            </w:r>
          </w:p>
        </w:tc>
        <w:tc>
          <w:tcPr>
            <w:tcW w:w="2369" w:type="dxa"/>
            <w:vAlign w:val="center"/>
          </w:tcPr>
          <w:p w14:paraId="7A282170" w14:textId="77777777" w:rsidR="006D0F3B" w:rsidRPr="006D0F3B" w:rsidRDefault="006D0F3B" w:rsidP="006D0F3B">
            <w:pPr>
              <w:suppressAutoHyphens/>
              <w:spacing w:after="0" w:line="240" w:lineRule="auto"/>
              <w:contextualSpacing/>
              <w:rPr>
                <w:rFonts w:ascii="Times New Roman" w:eastAsia="Times New Roman" w:hAnsi="Times New Roman" w:cs="Times New Roman"/>
                <w:b/>
                <w:sz w:val="24"/>
                <w:szCs w:val="24"/>
              </w:rPr>
            </w:pPr>
            <w:r w:rsidRPr="006D0F3B">
              <w:rPr>
                <w:rFonts w:ascii="Times New Roman" w:eastAsia="Times New Roman" w:hAnsi="Times New Roman" w:cs="Times New Roman"/>
                <w:sz w:val="24"/>
                <w:szCs w:val="24"/>
              </w:rPr>
              <w:t xml:space="preserve">Майбо Е.В.    </w:t>
            </w:r>
          </w:p>
        </w:tc>
      </w:tr>
      <w:tr w:rsidR="006D0F3B" w:rsidRPr="006D0F3B" w14:paraId="15ACE39E" w14:textId="77777777" w:rsidTr="00A82C6A">
        <w:trPr>
          <w:jc w:val="center"/>
        </w:trPr>
        <w:tc>
          <w:tcPr>
            <w:tcW w:w="584" w:type="dxa"/>
            <w:vMerge/>
            <w:vAlign w:val="center"/>
          </w:tcPr>
          <w:p w14:paraId="09367183"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sz w:val="24"/>
                <w:szCs w:val="24"/>
                <w:highlight w:val="yellow"/>
              </w:rPr>
            </w:pPr>
          </w:p>
        </w:tc>
        <w:tc>
          <w:tcPr>
            <w:tcW w:w="2071" w:type="dxa"/>
            <w:vMerge/>
            <w:vAlign w:val="center"/>
          </w:tcPr>
          <w:p w14:paraId="08AD6E5C"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rPr>
            </w:pPr>
          </w:p>
        </w:tc>
        <w:tc>
          <w:tcPr>
            <w:tcW w:w="2613" w:type="dxa"/>
            <w:vAlign w:val="center"/>
          </w:tcPr>
          <w:p w14:paraId="006F62A4" w14:textId="77777777" w:rsidR="006D0F3B" w:rsidRPr="006D0F3B" w:rsidRDefault="006D0F3B" w:rsidP="006D0F3B">
            <w:pPr>
              <w:suppressAutoHyphens/>
              <w:spacing w:after="0" w:line="240" w:lineRule="auto"/>
              <w:contextualSpacing/>
              <w:rPr>
                <w:rFonts w:ascii="Times New Roman" w:eastAsia="Times New Roman" w:hAnsi="Times New Roman" w:cs="Times New Roman"/>
                <w:b/>
                <w:sz w:val="24"/>
                <w:szCs w:val="24"/>
              </w:rPr>
            </w:pPr>
            <w:r w:rsidRPr="006D0F3B">
              <w:rPr>
                <w:rFonts w:ascii="Times New Roman" w:eastAsia="Times New Roman" w:hAnsi="Times New Roman" w:cs="Times New Roman"/>
                <w:sz w:val="24"/>
                <w:szCs w:val="24"/>
              </w:rPr>
              <w:t xml:space="preserve">Кобзюк Олеся </w:t>
            </w:r>
          </w:p>
        </w:tc>
        <w:tc>
          <w:tcPr>
            <w:tcW w:w="1072" w:type="dxa"/>
            <w:vAlign w:val="center"/>
          </w:tcPr>
          <w:p w14:paraId="4C27EF4A"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sz w:val="24"/>
                <w:szCs w:val="24"/>
              </w:rPr>
            </w:pPr>
            <w:r w:rsidRPr="006D0F3B">
              <w:rPr>
                <w:rFonts w:ascii="Times New Roman" w:eastAsia="Times New Roman" w:hAnsi="Times New Roman" w:cs="Times New Roman"/>
                <w:sz w:val="24"/>
                <w:szCs w:val="24"/>
              </w:rPr>
              <w:t xml:space="preserve">2-К   </w:t>
            </w:r>
          </w:p>
        </w:tc>
        <w:tc>
          <w:tcPr>
            <w:tcW w:w="1701" w:type="dxa"/>
            <w:vAlign w:val="center"/>
          </w:tcPr>
          <w:p w14:paraId="3313CF30"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bCs/>
                <w:sz w:val="24"/>
                <w:szCs w:val="24"/>
              </w:rPr>
            </w:pPr>
            <w:r w:rsidRPr="006D0F3B">
              <w:rPr>
                <w:rFonts w:ascii="Times New Roman" w:eastAsia="Times New Roman" w:hAnsi="Times New Roman" w:cs="Times New Roman"/>
                <w:bCs/>
                <w:sz w:val="24"/>
                <w:szCs w:val="24"/>
              </w:rPr>
              <w:t>участник</w:t>
            </w:r>
          </w:p>
        </w:tc>
        <w:tc>
          <w:tcPr>
            <w:tcW w:w="2369" w:type="dxa"/>
            <w:vAlign w:val="center"/>
          </w:tcPr>
          <w:p w14:paraId="1A00398F" w14:textId="77777777" w:rsidR="006D0F3B" w:rsidRPr="006D0F3B" w:rsidRDefault="006D0F3B" w:rsidP="006D0F3B">
            <w:pPr>
              <w:suppressAutoHyphens/>
              <w:spacing w:after="0" w:line="240" w:lineRule="auto"/>
              <w:contextualSpacing/>
              <w:rPr>
                <w:rFonts w:ascii="Times New Roman" w:eastAsia="Times New Roman" w:hAnsi="Times New Roman" w:cs="Times New Roman"/>
                <w:b/>
                <w:sz w:val="24"/>
                <w:szCs w:val="24"/>
              </w:rPr>
            </w:pPr>
            <w:r w:rsidRPr="006D0F3B">
              <w:rPr>
                <w:rFonts w:ascii="Times New Roman" w:eastAsia="Times New Roman" w:hAnsi="Times New Roman" w:cs="Times New Roman"/>
                <w:sz w:val="24"/>
                <w:szCs w:val="24"/>
              </w:rPr>
              <w:t>Бершадская Н.В.</w:t>
            </w:r>
          </w:p>
        </w:tc>
      </w:tr>
      <w:tr w:rsidR="006D0F3B" w:rsidRPr="006D0F3B" w14:paraId="3D9049D0" w14:textId="77777777" w:rsidTr="00A82C6A">
        <w:trPr>
          <w:jc w:val="center"/>
        </w:trPr>
        <w:tc>
          <w:tcPr>
            <w:tcW w:w="584" w:type="dxa"/>
            <w:vMerge/>
            <w:vAlign w:val="center"/>
          </w:tcPr>
          <w:p w14:paraId="24A4CE83"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sz w:val="24"/>
                <w:szCs w:val="24"/>
                <w:highlight w:val="yellow"/>
              </w:rPr>
            </w:pPr>
          </w:p>
        </w:tc>
        <w:tc>
          <w:tcPr>
            <w:tcW w:w="2071" w:type="dxa"/>
            <w:vMerge/>
            <w:vAlign w:val="center"/>
          </w:tcPr>
          <w:p w14:paraId="61932E36"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rPr>
            </w:pPr>
          </w:p>
        </w:tc>
        <w:tc>
          <w:tcPr>
            <w:tcW w:w="2613" w:type="dxa"/>
            <w:vAlign w:val="center"/>
          </w:tcPr>
          <w:p w14:paraId="6660B76A" w14:textId="77777777" w:rsidR="006D0F3B" w:rsidRPr="006D0F3B" w:rsidRDefault="006D0F3B" w:rsidP="006D0F3B">
            <w:pPr>
              <w:suppressAutoHyphens/>
              <w:spacing w:after="0" w:line="240" w:lineRule="auto"/>
              <w:contextualSpacing/>
              <w:rPr>
                <w:rFonts w:ascii="Times New Roman" w:eastAsia="Times New Roman" w:hAnsi="Times New Roman" w:cs="Times New Roman"/>
                <w:b/>
                <w:sz w:val="24"/>
                <w:szCs w:val="24"/>
              </w:rPr>
            </w:pPr>
            <w:r w:rsidRPr="006D0F3B">
              <w:rPr>
                <w:rFonts w:ascii="Times New Roman" w:eastAsia="Times New Roman" w:hAnsi="Times New Roman" w:cs="Times New Roman"/>
                <w:sz w:val="24"/>
                <w:szCs w:val="24"/>
              </w:rPr>
              <w:t xml:space="preserve">Капустин Максим </w:t>
            </w:r>
          </w:p>
        </w:tc>
        <w:tc>
          <w:tcPr>
            <w:tcW w:w="1072" w:type="dxa"/>
            <w:vAlign w:val="center"/>
          </w:tcPr>
          <w:p w14:paraId="276949A2"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sz w:val="24"/>
                <w:szCs w:val="24"/>
              </w:rPr>
            </w:pPr>
            <w:r w:rsidRPr="006D0F3B">
              <w:rPr>
                <w:rFonts w:ascii="Times New Roman" w:eastAsia="Times New Roman" w:hAnsi="Times New Roman" w:cs="Times New Roman"/>
                <w:sz w:val="24"/>
                <w:szCs w:val="24"/>
              </w:rPr>
              <w:t>3-А</w:t>
            </w:r>
          </w:p>
        </w:tc>
        <w:tc>
          <w:tcPr>
            <w:tcW w:w="1701" w:type="dxa"/>
            <w:vAlign w:val="center"/>
          </w:tcPr>
          <w:p w14:paraId="0D3A8374"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sz w:val="24"/>
                <w:szCs w:val="24"/>
              </w:rPr>
            </w:pPr>
            <w:r w:rsidRPr="006D0F3B">
              <w:rPr>
                <w:rFonts w:ascii="Times New Roman" w:eastAsia="Times New Roman" w:hAnsi="Times New Roman" w:cs="Times New Roman"/>
                <w:bCs/>
                <w:sz w:val="24"/>
                <w:szCs w:val="24"/>
              </w:rPr>
              <w:t>участник</w:t>
            </w:r>
          </w:p>
        </w:tc>
        <w:tc>
          <w:tcPr>
            <w:tcW w:w="2369" w:type="dxa"/>
            <w:vAlign w:val="center"/>
          </w:tcPr>
          <w:p w14:paraId="18D1A414" w14:textId="77777777" w:rsidR="006D0F3B" w:rsidRPr="006D0F3B" w:rsidRDefault="006D0F3B" w:rsidP="006D0F3B">
            <w:pPr>
              <w:suppressAutoHyphens/>
              <w:spacing w:after="0" w:line="240" w:lineRule="auto"/>
              <w:contextualSpacing/>
              <w:rPr>
                <w:rFonts w:ascii="Times New Roman" w:eastAsia="Times New Roman" w:hAnsi="Times New Roman" w:cs="Times New Roman"/>
                <w:b/>
                <w:sz w:val="24"/>
                <w:szCs w:val="24"/>
              </w:rPr>
            </w:pPr>
            <w:r w:rsidRPr="006D0F3B">
              <w:rPr>
                <w:rFonts w:ascii="Times New Roman" w:eastAsia="Times New Roman" w:hAnsi="Times New Roman" w:cs="Times New Roman"/>
                <w:sz w:val="24"/>
                <w:szCs w:val="24"/>
              </w:rPr>
              <w:t>Панфилова Э.Н.</w:t>
            </w:r>
          </w:p>
        </w:tc>
      </w:tr>
      <w:tr w:rsidR="006D0F3B" w:rsidRPr="006D0F3B" w14:paraId="3F1D4ED7" w14:textId="77777777" w:rsidTr="00A82C6A">
        <w:trPr>
          <w:jc w:val="center"/>
        </w:trPr>
        <w:tc>
          <w:tcPr>
            <w:tcW w:w="584" w:type="dxa"/>
            <w:vMerge/>
            <w:vAlign w:val="center"/>
          </w:tcPr>
          <w:p w14:paraId="636C9364"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sz w:val="24"/>
                <w:szCs w:val="24"/>
                <w:highlight w:val="yellow"/>
              </w:rPr>
            </w:pPr>
          </w:p>
        </w:tc>
        <w:tc>
          <w:tcPr>
            <w:tcW w:w="2071" w:type="dxa"/>
            <w:vMerge/>
            <w:vAlign w:val="center"/>
          </w:tcPr>
          <w:p w14:paraId="575F5392"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rPr>
            </w:pPr>
          </w:p>
        </w:tc>
        <w:tc>
          <w:tcPr>
            <w:tcW w:w="2613" w:type="dxa"/>
            <w:vAlign w:val="center"/>
          </w:tcPr>
          <w:p w14:paraId="7F15E59F" w14:textId="77777777" w:rsidR="006D0F3B" w:rsidRPr="006D0F3B" w:rsidRDefault="006D0F3B" w:rsidP="006D0F3B">
            <w:pPr>
              <w:suppressAutoHyphens/>
              <w:spacing w:after="0" w:line="240" w:lineRule="auto"/>
              <w:contextualSpacing/>
              <w:rPr>
                <w:rFonts w:ascii="Times New Roman" w:eastAsia="Times New Roman" w:hAnsi="Times New Roman" w:cs="Times New Roman"/>
                <w:b/>
                <w:sz w:val="24"/>
                <w:szCs w:val="24"/>
              </w:rPr>
            </w:pPr>
            <w:r w:rsidRPr="006D0F3B">
              <w:rPr>
                <w:rFonts w:ascii="Times New Roman" w:eastAsia="Times New Roman" w:hAnsi="Times New Roman" w:cs="Times New Roman"/>
                <w:sz w:val="24"/>
                <w:szCs w:val="24"/>
              </w:rPr>
              <w:t xml:space="preserve">Ибрагимов Артур </w:t>
            </w:r>
          </w:p>
        </w:tc>
        <w:tc>
          <w:tcPr>
            <w:tcW w:w="1072" w:type="dxa"/>
            <w:vAlign w:val="center"/>
          </w:tcPr>
          <w:p w14:paraId="0616FFF3"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sz w:val="24"/>
                <w:szCs w:val="24"/>
              </w:rPr>
            </w:pPr>
            <w:r w:rsidRPr="006D0F3B">
              <w:rPr>
                <w:rFonts w:ascii="Times New Roman" w:eastAsia="Times New Roman" w:hAnsi="Times New Roman" w:cs="Times New Roman"/>
                <w:sz w:val="24"/>
                <w:szCs w:val="24"/>
              </w:rPr>
              <w:t xml:space="preserve">3-В  </w:t>
            </w:r>
          </w:p>
        </w:tc>
        <w:tc>
          <w:tcPr>
            <w:tcW w:w="1701" w:type="dxa"/>
            <w:vAlign w:val="center"/>
          </w:tcPr>
          <w:p w14:paraId="3B65B211"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bCs/>
                <w:sz w:val="24"/>
                <w:szCs w:val="24"/>
              </w:rPr>
            </w:pPr>
            <w:r w:rsidRPr="006D0F3B">
              <w:rPr>
                <w:rFonts w:ascii="Times New Roman" w:eastAsia="Times New Roman" w:hAnsi="Times New Roman" w:cs="Times New Roman"/>
                <w:bCs/>
                <w:sz w:val="24"/>
                <w:szCs w:val="24"/>
              </w:rPr>
              <w:t>участник</w:t>
            </w:r>
          </w:p>
        </w:tc>
        <w:tc>
          <w:tcPr>
            <w:tcW w:w="2369" w:type="dxa"/>
            <w:vAlign w:val="center"/>
          </w:tcPr>
          <w:p w14:paraId="476D1722" w14:textId="77777777" w:rsidR="006D0F3B" w:rsidRPr="006D0F3B" w:rsidRDefault="006D0F3B" w:rsidP="006D0F3B">
            <w:pPr>
              <w:suppressAutoHyphens/>
              <w:spacing w:after="0" w:line="240" w:lineRule="auto"/>
              <w:contextualSpacing/>
              <w:rPr>
                <w:rFonts w:ascii="Times New Roman" w:eastAsia="Times New Roman" w:hAnsi="Times New Roman" w:cs="Times New Roman"/>
                <w:b/>
                <w:sz w:val="24"/>
                <w:szCs w:val="24"/>
              </w:rPr>
            </w:pPr>
            <w:r w:rsidRPr="006D0F3B">
              <w:rPr>
                <w:rFonts w:ascii="Times New Roman" w:eastAsia="Times New Roman" w:hAnsi="Times New Roman" w:cs="Times New Roman"/>
                <w:sz w:val="24"/>
                <w:szCs w:val="24"/>
              </w:rPr>
              <w:t>Лунёва В.М.</w:t>
            </w:r>
          </w:p>
        </w:tc>
      </w:tr>
      <w:tr w:rsidR="006D0F3B" w:rsidRPr="006D0F3B" w14:paraId="77027DCE" w14:textId="77777777" w:rsidTr="00A82C6A">
        <w:trPr>
          <w:jc w:val="center"/>
        </w:trPr>
        <w:tc>
          <w:tcPr>
            <w:tcW w:w="584" w:type="dxa"/>
            <w:vMerge/>
            <w:vAlign w:val="center"/>
          </w:tcPr>
          <w:p w14:paraId="62665FA0"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sz w:val="24"/>
                <w:szCs w:val="24"/>
                <w:highlight w:val="yellow"/>
              </w:rPr>
            </w:pPr>
          </w:p>
        </w:tc>
        <w:tc>
          <w:tcPr>
            <w:tcW w:w="2071" w:type="dxa"/>
            <w:vMerge/>
            <w:vAlign w:val="center"/>
          </w:tcPr>
          <w:p w14:paraId="0C6F6EF2"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rPr>
            </w:pPr>
          </w:p>
        </w:tc>
        <w:tc>
          <w:tcPr>
            <w:tcW w:w="2613" w:type="dxa"/>
            <w:vAlign w:val="center"/>
          </w:tcPr>
          <w:p w14:paraId="29FFEA05" w14:textId="77777777" w:rsidR="006D0F3B" w:rsidRPr="006D0F3B" w:rsidRDefault="006D0F3B" w:rsidP="006D0F3B">
            <w:pPr>
              <w:suppressAutoHyphens/>
              <w:spacing w:after="0" w:line="240" w:lineRule="auto"/>
              <w:contextualSpacing/>
              <w:rPr>
                <w:rFonts w:ascii="Times New Roman" w:eastAsia="Times New Roman" w:hAnsi="Times New Roman" w:cs="Times New Roman"/>
                <w:b/>
                <w:sz w:val="24"/>
                <w:szCs w:val="24"/>
              </w:rPr>
            </w:pPr>
            <w:r w:rsidRPr="006D0F3B">
              <w:rPr>
                <w:rFonts w:ascii="Times New Roman" w:eastAsia="Times New Roman" w:hAnsi="Times New Roman" w:cs="Times New Roman"/>
                <w:sz w:val="24"/>
                <w:szCs w:val="24"/>
              </w:rPr>
              <w:t xml:space="preserve">Данильчук Михаил </w:t>
            </w:r>
          </w:p>
        </w:tc>
        <w:tc>
          <w:tcPr>
            <w:tcW w:w="1072" w:type="dxa"/>
            <w:vAlign w:val="center"/>
          </w:tcPr>
          <w:p w14:paraId="59C18CD2"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sz w:val="24"/>
                <w:szCs w:val="24"/>
              </w:rPr>
            </w:pPr>
            <w:r w:rsidRPr="006D0F3B">
              <w:rPr>
                <w:rFonts w:ascii="Times New Roman" w:eastAsia="Times New Roman" w:hAnsi="Times New Roman" w:cs="Times New Roman"/>
                <w:sz w:val="24"/>
                <w:szCs w:val="24"/>
              </w:rPr>
              <w:t xml:space="preserve">4-А  </w:t>
            </w:r>
          </w:p>
        </w:tc>
        <w:tc>
          <w:tcPr>
            <w:tcW w:w="1701" w:type="dxa"/>
            <w:vAlign w:val="center"/>
          </w:tcPr>
          <w:p w14:paraId="7144274F"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sz w:val="24"/>
                <w:szCs w:val="24"/>
              </w:rPr>
            </w:pPr>
            <w:r w:rsidRPr="006D0F3B">
              <w:rPr>
                <w:rFonts w:ascii="Times New Roman" w:eastAsia="Times New Roman" w:hAnsi="Times New Roman" w:cs="Times New Roman"/>
                <w:bCs/>
                <w:sz w:val="24"/>
                <w:szCs w:val="24"/>
              </w:rPr>
              <w:t>участник</w:t>
            </w:r>
          </w:p>
        </w:tc>
        <w:tc>
          <w:tcPr>
            <w:tcW w:w="2369" w:type="dxa"/>
            <w:vAlign w:val="center"/>
          </w:tcPr>
          <w:p w14:paraId="5EA4E56D" w14:textId="77777777" w:rsidR="006D0F3B" w:rsidRPr="006D0F3B" w:rsidRDefault="006D0F3B" w:rsidP="006D0F3B">
            <w:pPr>
              <w:suppressAutoHyphens/>
              <w:spacing w:after="0" w:line="240" w:lineRule="auto"/>
              <w:contextualSpacing/>
              <w:rPr>
                <w:rFonts w:ascii="Times New Roman" w:eastAsia="Times New Roman" w:hAnsi="Times New Roman" w:cs="Times New Roman"/>
                <w:b/>
                <w:sz w:val="24"/>
                <w:szCs w:val="24"/>
              </w:rPr>
            </w:pPr>
            <w:r w:rsidRPr="006D0F3B">
              <w:rPr>
                <w:rFonts w:ascii="Times New Roman" w:eastAsia="Times New Roman" w:hAnsi="Times New Roman" w:cs="Times New Roman"/>
                <w:sz w:val="24"/>
                <w:szCs w:val="24"/>
              </w:rPr>
              <w:t xml:space="preserve">Болотская В.В.    </w:t>
            </w:r>
          </w:p>
        </w:tc>
      </w:tr>
      <w:tr w:rsidR="006D0F3B" w:rsidRPr="006D0F3B" w14:paraId="01B1F644" w14:textId="77777777" w:rsidTr="00A82C6A">
        <w:trPr>
          <w:jc w:val="center"/>
        </w:trPr>
        <w:tc>
          <w:tcPr>
            <w:tcW w:w="584" w:type="dxa"/>
            <w:vMerge/>
            <w:vAlign w:val="center"/>
          </w:tcPr>
          <w:p w14:paraId="35A147AA"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sz w:val="24"/>
                <w:szCs w:val="24"/>
                <w:highlight w:val="yellow"/>
              </w:rPr>
            </w:pPr>
          </w:p>
        </w:tc>
        <w:tc>
          <w:tcPr>
            <w:tcW w:w="2071" w:type="dxa"/>
            <w:vMerge/>
            <w:vAlign w:val="center"/>
          </w:tcPr>
          <w:p w14:paraId="07471A1B"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rPr>
            </w:pPr>
          </w:p>
        </w:tc>
        <w:tc>
          <w:tcPr>
            <w:tcW w:w="2613" w:type="dxa"/>
            <w:vAlign w:val="center"/>
          </w:tcPr>
          <w:p w14:paraId="4DC12D03" w14:textId="77777777" w:rsidR="006D0F3B" w:rsidRPr="006D0F3B" w:rsidRDefault="006D0F3B" w:rsidP="006D0F3B">
            <w:pPr>
              <w:suppressAutoHyphens/>
              <w:spacing w:after="0" w:line="240" w:lineRule="auto"/>
              <w:contextualSpacing/>
              <w:rPr>
                <w:rFonts w:ascii="Times New Roman" w:eastAsia="Times New Roman" w:hAnsi="Times New Roman" w:cs="Times New Roman"/>
                <w:b/>
                <w:sz w:val="24"/>
                <w:szCs w:val="24"/>
              </w:rPr>
            </w:pPr>
            <w:r w:rsidRPr="006D0F3B">
              <w:rPr>
                <w:rFonts w:ascii="Times New Roman" w:eastAsia="Times New Roman" w:hAnsi="Times New Roman" w:cs="Times New Roman"/>
                <w:sz w:val="24"/>
                <w:szCs w:val="24"/>
              </w:rPr>
              <w:t>Любницкий Кирилл</w:t>
            </w:r>
          </w:p>
        </w:tc>
        <w:tc>
          <w:tcPr>
            <w:tcW w:w="1072" w:type="dxa"/>
            <w:vAlign w:val="center"/>
          </w:tcPr>
          <w:p w14:paraId="06E8B691"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sz w:val="24"/>
                <w:szCs w:val="24"/>
              </w:rPr>
            </w:pPr>
            <w:r w:rsidRPr="006D0F3B">
              <w:rPr>
                <w:rFonts w:ascii="Times New Roman" w:eastAsia="Times New Roman" w:hAnsi="Times New Roman" w:cs="Times New Roman"/>
                <w:sz w:val="24"/>
                <w:szCs w:val="24"/>
              </w:rPr>
              <w:t xml:space="preserve">4-А  </w:t>
            </w:r>
          </w:p>
        </w:tc>
        <w:tc>
          <w:tcPr>
            <w:tcW w:w="1701" w:type="dxa"/>
            <w:vAlign w:val="center"/>
          </w:tcPr>
          <w:p w14:paraId="28B0906D"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bCs/>
                <w:sz w:val="24"/>
                <w:szCs w:val="24"/>
              </w:rPr>
            </w:pPr>
            <w:r w:rsidRPr="006D0F3B">
              <w:rPr>
                <w:rFonts w:ascii="Times New Roman" w:eastAsia="Times New Roman" w:hAnsi="Times New Roman" w:cs="Times New Roman"/>
                <w:bCs/>
                <w:sz w:val="24"/>
                <w:szCs w:val="24"/>
              </w:rPr>
              <w:t>участник</w:t>
            </w:r>
          </w:p>
        </w:tc>
        <w:tc>
          <w:tcPr>
            <w:tcW w:w="2369" w:type="dxa"/>
            <w:vAlign w:val="center"/>
          </w:tcPr>
          <w:p w14:paraId="18A15E79" w14:textId="77777777" w:rsidR="006D0F3B" w:rsidRPr="006D0F3B" w:rsidRDefault="006D0F3B" w:rsidP="006D0F3B">
            <w:pPr>
              <w:suppressAutoHyphens/>
              <w:spacing w:after="0" w:line="240" w:lineRule="auto"/>
              <w:contextualSpacing/>
              <w:rPr>
                <w:rFonts w:ascii="Times New Roman" w:eastAsia="Times New Roman" w:hAnsi="Times New Roman" w:cs="Times New Roman"/>
                <w:b/>
                <w:sz w:val="24"/>
                <w:szCs w:val="24"/>
              </w:rPr>
            </w:pPr>
            <w:r w:rsidRPr="006D0F3B">
              <w:rPr>
                <w:rFonts w:ascii="Times New Roman" w:eastAsia="Times New Roman" w:hAnsi="Times New Roman" w:cs="Times New Roman"/>
                <w:sz w:val="24"/>
                <w:szCs w:val="24"/>
              </w:rPr>
              <w:t xml:space="preserve">Болотская В.В.    </w:t>
            </w:r>
          </w:p>
        </w:tc>
      </w:tr>
      <w:tr w:rsidR="006D0F3B" w:rsidRPr="006D0F3B" w14:paraId="1B0A5F93" w14:textId="77777777" w:rsidTr="00A82C6A">
        <w:trPr>
          <w:jc w:val="center"/>
        </w:trPr>
        <w:tc>
          <w:tcPr>
            <w:tcW w:w="10410" w:type="dxa"/>
            <w:gridSpan w:val="6"/>
            <w:vAlign w:val="center"/>
          </w:tcPr>
          <w:p w14:paraId="23414BEC"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sz w:val="24"/>
                <w:szCs w:val="24"/>
              </w:rPr>
            </w:pPr>
            <w:r w:rsidRPr="006D0F3B">
              <w:rPr>
                <w:rFonts w:ascii="Times New Roman" w:eastAsia="Times New Roman" w:hAnsi="Times New Roman" w:cs="Times New Roman"/>
                <w:b/>
                <w:bCs/>
                <w:i/>
                <w:iCs/>
                <w:sz w:val="24"/>
                <w:szCs w:val="24"/>
                <w:lang w:eastAsia="en-US"/>
              </w:rPr>
              <w:t xml:space="preserve">Итого: </w:t>
            </w:r>
            <w:r w:rsidRPr="006D0F3B">
              <w:rPr>
                <w:rFonts w:ascii="Times New Roman" w:eastAsia="Times New Roman" w:hAnsi="Times New Roman" w:cs="Times New Roman"/>
                <w:b/>
                <w:bCs/>
                <w:i/>
                <w:iCs/>
                <w:sz w:val="24"/>
                <w:szCs w:val="24"/>
              </w:rPr>
              <w:t>участников – 6, из них призеров -1</w:t>
            </w:r>
          </w:p>
        </w:tc>
      </w:tr>
      <w:tr w:rsidR="006D0F3B" w:rsidRPr="006D0F3B" w14:paraId="6644A927" w14:textId="77777777" w:rsidTr="00A82C6A">
        <w:trPr>
          <w:jc w:val="center"/>
        </w:trPr>
        <w:tc>
          <w:tcPr>
            <w:tcW w:w="10410" w:type="dxa"/>
            <w:gridSpan w:val="6"/>
            <w:vAlign w:val="center"/>
          </w:tcPr>
          <w:p w14:paraId="780155C7" w14:textId="77777777" w:rsidR="006D0F3B" w:rsidRPr="006D0F3B" w:rsidRDefault="006D0F3B" w:rsidP="006D0F3B">
            <w:pPr>
              <w:suppressAutoHyphens/>
              <w:spacing w:after="0" w:line="240" w:lineRule="auto"/>
              <w:contextualSpacing/>
              <w:jc w:val="center"/>
              <w:rPr>
                <w:rFonts w:ascii="Times New Roman" w:eastAsia="Times New Roman" w:hAnsi="Times New Roman" w:cs="Times New Roman"/>
                <w:b/>
                <w:sz w:val="24"/>
                <w:szCs w:val="24"/>
              </w:rPr>
            </w:pPr>
            <w:r w:rsidRPr="006D0F3B">
              <w:rPr>
                <w:rFonts w:ascii="Times New Roman" w:eastAsia="Times New Roman" w:hAnsi="Times New Roman" w:cs="Times New Roman"/>
                <w:b/>
                <w:bCs/>
                <w:i/>
                <w:iCs/>
                <w:sz w:val="24"/>
                <w:szCs w:val="24"/>
              </w:rPr>
              <w:t xml:space="preserve">Итого: участников – 47; победителей и призеров </w:t>
            </w:r>
            <w:r w:rsidRPr="006D0F3B">
              <w:rPr>
                <w:rFonts w:ascii="Times New Roman" w:eastAsia="Times New Roman" w:hAnsi="Times New Roman" w:cs="Times New Roman"/>
                <w:b/>
                <w:i/>
                <w:sz w:val="24"/>
                <w:szCs w:val="24"/>
              </w:rPr>
              <w:t>муниципального этапа Всероссийских олимпиад школьников</w:t>
            </w:r>
            <w:r w:rsidRPr="006D0F3B">
              <w:rPr>
                <w:rFonts w:ascii="Times New Roman" w:eastAsia="Times New Roman" w:hAnsi="Times New Roman" w:cs="Times New Roman"/>
                <w:b/>
                <w:bCs/>
                <w:i/>
                <w:iCs/>
                <w:sz w:val="24"/>
                <w:szCs w:val="24"/>
              </w:rPr>
              <w:t>: 13</w:t>
            </w:r>
          </w:p>
        </w:tc>
      </w:tr>
    </w:tbl>
    <w:p w14:paraId="4F19098C" w14:textId="77777777" w:rsidR="006D0F3B" w:rsidRPr="006D0F3B" w:rsidRDefault="006D0F3B" w:rsidP="006D0F3B">
      <w:pPr>
        <w:suppressAutoHyphens/>
        <w:spacing w:after="0" w:line="360" w:lineRule="auto"/>
        <w:ind w:firstLine="567"/>
        <w:jc w:val="both"/>
        <w:rPr>
          <w:rFonts w:ascii="Times New Roman" w:eastAsia="Calibri" w:hAnsi="Times New Roman" w:cs="Times New Roman"/>
          <w:sz w:val="24"/>
          <w:szCs w:val="24"/>
          <w:lang w:eastAsia="en-US"/>
        </w:rPr>
      </w:pPr>
      <w:r w:rsidRPr="006D0F3B">
        <w:rPr>
          <w:rFonts w:ascii="Times New Roman" w:eastAsia="Calibri" w:hAnsi="Times New Roman" w:cs="Times New Roman"/>
          <w:sz w:val="24"/>
          <w:szCs w:val="24"/>
          <w:lang w:eastAsia="en-US"/>
        </w:rPr>
        <w:t xml:space="preserve">Следует отметить высокий уровень подготовки учащихся Тепляковой А.К., подготовившей </w:t>
      </w:r>
      <w:r w:rsidRPr="006D0F3B">
        <w:rPr>
          <w:rFonts w:ascii="Times New Roman" w:eastAsia="Calibri" w:hAnsi="Times New Roman" w:cs="Times New Roman"/>
          <w:b/>
          <w:bCs/>
          <w:sz w:val="24"/>
          <w:szCs w:val="24"/>
          <w:lang w:eastAsia="en-US"/>
        </w:rPr>
        <w:t>победителя</w:t>
      </w:r>
      <w:r w:rsidRPr="006D0F3B">
        <w:rPr>
          <w:rFonts w:ascii="Times New Roman" w:eastAsia="Calibri" w:hAnsi="Times New Roman" w:cs="Times New Roman"/>
          <w:sz w:val="24"/>
          <w:szCs w:val="24"/>
          <w:lang w:eastAsia="en-US"/>
        </w:rPr>
        <w:t xml:space="preserve"> муниципального этапа всероссийских олимпиад.</w:t>
      </w:r>
    </w:p>
    <w:p w14:paraId="3734B019" w14:textId="77777777" w:rsidR="00C30193" w:rsidRPr="007D667E" w:rsidRDefault="00C30193" w:rsidP="00957DA4">
      <w:pPr>
        <w:pStyle w:val="aa"/>
        <w:spacing w:after="0" w:line="360" w:lineRule="auto"/>
        <w:ind w:firstLine="567"/>
        <w:jc w:val="both"/>
        <w:rPr>
          <w:rFonts w:ascii="Times New Roman" w:hAnsi="Times New Roman" w:cs="Times New Roman"/>
          <w:sz w:val="24"/>
          <w:szCs w:val="24"/>
        </w:rPr>
      </w:pPr>
    </w:p>
    <w:p w14:paraId="7B547656" w14:textId="266ECE1F" w:rsidR="00C30193" w:rsidRDefault="00DB1F9B" w:rsidP="00957DA4">
      <w:pPr>
        <w:pStyle w:val="aa"/>
        <w:spacing w:after="0" w:line="360" w:lineRule="auto"/>
        <w:ind w:firstLine="567"/>
        <w:jc w:val="center"/>
        <w:rPr>
          <w:rFonts w:ascii="Times New Roman" w:hAnsi="Times New Roman" w:cs="Times New Roman"/>
          <w:b/>
          <w:sz w:val="24"/>
          <w:szCs w:val="24"/>
        </w:rPr>
      </w:pPr>
      <w:r w:rsidRPr="0060175E">
        <w:rPr>
          <w:rFonts w:ascii="Times New Roman" w:hAnsi="Times New Roman" w:cs="Times New Roman"/>
          <w:b/>
          <w:sz w:val="24"/>
          <w:szCs w:val="24"/>
        </w:rPr>
        <w:t>12.</w:t>
      </w:r>
      <w:r w:rsidR="006D0F3B">
        <w:rPr>
          <w:rFonts w:ascii="Times New Roman" w:hAnsi="Times New Roman" w:cs="Times New Roman"/>
          <w:b/>
          <w:sz w:val="24"/>
          <w:szCs w:val="24"/>
        </w:rPr>
        <w:t>6</w:t>
      </w:r>
      <w:r w:rsidRPr="0060175E">
        <w:rPr>
          <w:rFonts w:ascii="Times New Roman" w:hAnsi="Times New Roman" w:cs="Times New Roman"/>
          <w:b/>
          <w:sz w:val="24"/>
          <w:szCs w:val="24"/>
        </w:rPr>
        <w:t xml:space="preserve">. </w:t>
      </w:r>
      <w:r w:rsidR="00C30193" w:rsidRPr="0060175E">
        <w:rPr>
          <w:rFonts w:ascii="Times New Roman" w:hAnsi="Times New Roman" w:cs="Times New Roman"/>
          <w:b/>
          <w:sz w:val="24"/>
          <w:szCs w:val="24"/>
        </w:rPr>
        <w:t>Мониторинговый анализ участия команды школы в муниципальном этапе Всероссийской олимпиады школьников по общеобразовательным предметам</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384"/>
        <w:gridCol w:w="1295"/>
        <w:gridCol w:w="1417"/>
        <w:gridCol w:w="1418"/>
        <w:gridCol w:w="1295"/>
        <w:gridCol w:w="1295"/>
      </w:tblGrid>
      <w:tr w:rsidR="006D0F3B" w:rsidRPr="006D0F3B" w14:paraId="3548F264" w14:textId="77777777" w:rsidTr="00A82C6A">
        <w:trPr>
          <w:trHeight w:val="351"/>
          <w:jc w:val="center"/>
        </w:trPr>
        <w:tc>
          <w:tcPr>
            <w:tcW w:w="2384" w:type="dxa"/>
            <w:vMerge w:val="restart"/>
            <w:vAlign w:val="center"/>
          </w:tcPr>
          <w:p w14:paraId="72BA8F26" w14:textId="77777777" w:rsidR="006D0F3B" w:rsidRPr="006D0F3B" w:rsidRDefault="006D0F3B" w:rsidP="006D0F3B">
            <w:pPr>
              <w:spacing w:after="0" w:line="240" w:lineRule="auto"/>
              <w:jc w:val="center"/>
              <w:rPr>
                <w:rFonts w:ascii="Times New Roman" w:eastAsia="Times New Roman" w:hAnsi="Times New Roman" w:cs="Times New Roman"/>
                <w:b/>
                <w:sz w:val="20"/>
                <w:szCs w:val="20"/>
              </w:rPr>
            </w:pPr>
            <w:r w:rsidRPr="006D0F3B">
              <w:rPr>
                <w:rFonts w:ascii="Times New Roman" w:eastAsia="Times New Roman" w:hAnsi="Times New Roman" w:cs="Times New Roman"/>
                <w:b/>
                <w:sz w:val="20"/>
                <w:szCs w:val="20"/>
              </w:rPr>
              <w:t>Предметы</w:t>
            </w:r>
          </w:p>
        </w:tc>
        <w:tc>
          <w:tcPr>
            <w:tcW w:w="6701" w:type="dxa"/>
            <w:gridSpan w:val="5"/>
            <w:vAlign w:val="center"/>
          </w:tcPr>
          <w:p w14:paraId="7A1290C6" w14:textId="77777777" w:rsidR="006D0F3B" w:rsidRPr="006D0F3B" w:rsidRDefault="006D0F3B" w:rsidP="006D0F3B">
            <w:pPr>
              <w:spacing w:after="0" w:line="240" w:lineRule="auto"/>
              <w:jc w:val="center"/>
              <w:rPr>
                <w:rFonts w:ascii="Times New Roman" w:eastAsia="Times New Roman" w:hAnsi="Times New Roman" w:cs="Times New Roman"/>
                <w:b/>
                <w:sz w:val="20"/>
                <w:szCs w:val="20"/>
              </w:rPr>
            </w:pPr>
            <w:r w:rsidRPr="006D0F3B">
              <w:rPr>
                <w:rFonts w:ascii="Times New Roman" w:eastAsia="Times New Roman" w:hAnsi="Times New Roman" w:cs="Times New Roman"/>
                <w:b/>
                <w:sz w:val="20"/>
                <w:szCs w:val="20"/>
              </w:rPr>
              <w:t>Количество победителей и призеров</w:t>
            </w:r>
          </w:p>
        </w:tc>
      </w:tr>
      <w:tr w:rsidR="006D0F3B" w:rsidRPr="006D0F3B" w14:paraId="0F2067CC" w14:textId="77777777" w:rsidTr="00A82C6A">
        <w:trPr>
          <w:trHeight w:val="351"/>
          <w:jc w:val="center"/>
        </w:trPr>
        <w:tc>
          <w:tcPr>
            <w:tcW w:w="2384" w:type="dxa"/>
            <w:vMerge/>
            <w:vAlign w:val="center"/>
          </w:tcPr>
          <w:p w14:paraId="4A87C6E9" w14:textId="77777777" w:rsidR="006D0F3B" w:rsidRPr="006D0F3B" w:rsidRDefault="006D0F3B" w:rsidP="006D0F3B">
            <w:pPr>
              <w:spacing w:after="0" w:line="240" w:lineRule="auto"/>
              <w:jc w:val="center"/>
              <w:rPr>
                <w:rFonts w:ascii="Times New Roman" w:eastAsia="Times New Roman" w:hAnsi="Times New Roman" w:cs="Times New Roman"/>
                <w:b/>
                <w:sz w:val="20"/>
                <w:szCs w:val="20"/>
              </w:rPr>
            </w:pPr>
          </w:p>
        </w:tc>
        <w:tc>
          <w:tcPr>
            <w:tcW w:w="6701" w:type="dxa"/>
            <w:gridSpan w:val="5"/>
            <w:vAlign w:val="center"/>
          </w:tcPr>
          <w:p w14:paraId="55E6B7A7" w14:textId="77777777" w:rsidR="006D0F3B" w:rsidRPr="006D0F3B" w:rsidRDefault="006D0F3B" w:rsidP="006D0F3B">
            <w:pPr>
              <w:spacing w:after="0" w:line="240" w:lineRule="auto"/>
              <w:jc w:val="center"/>
              <w:rPr>
                <w:rFonts w:ascii="Times New Roman" w:eastAsia="Times New Roman" w:hAnsi="Times New Roman" w:cs="Times New Roman"/>
                <w:b/>
                <w:sz w:val="20"/>
                <w:szCs w:val="20"/>
              </w:rPr>
            </w:pPr>
            <w:r w:rsidRPr="006D0F3B">
              <w:rPr>
                <w:rFonts w:ascii="Times New Roman" w:eastAsia="Times New Roman" w:hAnsi="Times New Roman" w:cs="Times New Roman"/>
                <w:b/>
                <w:sz w:val="20"/>
                <w:szCs w:val="20"/>
              </w:rPr>
              <w:t>учебный год</w:t>
            </w:r>
          </w:p>
        </w:tc>
      </w:tr>
      <w:tr w:rsidR="006D0F3B" w:rsidRPr="006D0F3B" w14:paraId="3CDF9476" w14:textId="77777777" w:rsidTr="00A82C6A">
        <w:trPr>
          <w:trHeight w:val="493"/>
          <w:jc w:val="center"/>
        </w:trPr>
        <w:tc>
          <w:tcPr>
            <w:tcW w:w="2384" w:type="dxa"/>
            <w:vMerge/>
            <w:vAlign w:val="center"/>
          </w:tcPr>
          <w:p w14:paraId="693AC6B0" w14:textId="77777777" w:rsidR="006D0F3B" w:rsidRPr="006D0F3B" w:rsidRDefault="006D0F3B" w:rsidP="006D0F3B">
            <w:pPr>
              <w:spacing w:after="0" w:line="240" w:lineRule="auto"/>
              <w:jc w:val="center"/>
              <w:rPr>
                <w:rFonts w:ascii="Times New Roman" w:eastAsia="Times New Roman" w:hAnsi="Times New Roman" w:cs="Times New Roman"/>
                <w:b/>
                <w:sz w:val="20"/>
                <w:szCs w:val="20"/>
              </w:rPr>
            </w:pPr>
          </w:p>
        </w:tc>
        <w:tc>
          <w:tcPr>
            <w:tcW w:w="1276" w:type="dxa"/>
            <w:vAlign w:val="center"/>
          </w:tcPr>
          <w:p w14:paraId="0EE53604" w14:textId="77777777" w:rsidR="006D0F3B" w:rsidRPr="006D0F3B" w:rsidRDefault="006D0F3B" w:rsidP="006D0F3B">
            <w:pPr>
              <w:spacing w:after="0" w:line="240" w:lineRule="auto"/>
              <w:jc w:val="center"/>
              <w:rPr>
                <w:rFonts w:ascii="Times New Roman" w:eastAsia="Times New Roman" w:hAnsi="Times New Roman" w:cs="Times New Roman"/>
                <w:b/>
                <w:sz w:val="20"/>
                <w:szCs w:val="20"/>
              </w:rPr>
            </w:pPr>
            <w:r w:rsidRPr="006D0F3B">
              <w:rPr>
                <w:rFonts w:ascii="Times New Roman" w:eastAsia="Times New Roman" w:hAnsi="Times New Roman" w:cs="Times New Roman"/>
                <w:b/>
                <w:sz w:val="20"/>
                <w:szCs w:val="20"/>
                <w:lang w:val="en-US"/>
              </w:rPr>
              <w:t>2020/2021</w:t>
            </w:r>
          </w:p>
        </w:tc>
        <w:tc>
          <w:tcPr>
            <w:tcW w:w="1417" w:type="dxa"/>
            <w:vAlign w:val="center"/>
          </w:tcPr>
          <w:p w14:paraId="0A55F666" w14:textId="77777777" w:rsidR="006D0F3B" w:rsidRPr="006D0F3B" w:rsidRDefault="006D0F3B" w:rsidP="006D0F3B">
            <w:pPr>
              <w:spacing w:after="0" w:line="240" w:lineRule="auto"/>
              <w:jc w:val="center"/>
              <w:rPr>
                <w:rFonts w:ascii="Times New Roman" w:eastAsia="Times New Roman" w:hAnsi="Times New Roman" w:cs="Times New Roman"/>
                <w:b/>
                <w:sz w:val="20"/>
                <w:szCs w:val="20"/>
              </w:rPr>
            </w:pPr>
            <w:r w:rsidRPr="006D0F3B">
              <w:rPr>
                <w:rFonts w:ascii="Times New Roman" w:eastAsia="Times New Roman" w:hAnsi="Times New Roman" w:cs="Times New Roman"/>
                <w:b/>
                <w:sz w:val="20"/>
                <w:szCs w:val="20"/>
              </w:rPr>
              <w:t>2021/2022</w:t>
            </w:r>
          </w:p>
        </w:tc>
        <w:tc>
          <w:tcPr>
            <w:tcW w:w="1418" w:type="dxa"/>
            <w:vAlign w:val="center"/>
          </w:tcPr>
          <w:p w14:paraId="1EDA4A59" w14:textId="77777777" w:rsidR="006D0F3B" w:rsidRPr="006D0F3B" w:rsidRDefault="006D0F3B" w:rsidP="006D0F3B">
            <w:pPr>
              <w:spacing w:after="0" w:line="240" w:lineRule="auto"/>
              <w:jc w:val="center"/>
              <w:rPr>
                <w:rFonts w:ascii="Times New Roman" w:eastAsia="Times New Roman" w:hAnsi="Times New Roman" w:cs="Times New Roman"/>
                <w:b/>
                <w:sz w:val="20"/>
                <w:szCs w:val="20"/>
              </w:rPr>
            </w:pPr>
            <w:r w:rsidRPr="006D0F3B">
              <w:rPr>
                <w:rFonts w:ascii="Times New Roman" w:eastAsia="Times New Roman" w:hAnsi="Times New Roman" w:cs="Times New Roman"/>
                <w:b/>
                <w:sz w:val="20"/>
                <w:szCs w:val="20"/>
              </w:rPr>
              <w:t>2022/2023</w:t>
            </w:r>
          </w:p>
        </w:tc>
        <w:tc>
          <w:tcPr>
            <w:tcW w:w="1295" w:type="dxa"/>
            <w:vAlign w:val="center"/>
          </w:tcPr>
          <w:p w14:paraId="37630103" w14:textId="77777777" w:rsidR="006D0F3B" w:rsidRPr="006D0F3B" w:rsidRDefault="006D0F3B" w:rsidP="006D0F3B">
            <w:pPr>
              <w:spacing w:after="0" w:line="240" w:lineRule="auto"/>
              <w:jc w:val="center"/>
              <w:rPr>
                <w:rFonts w:ascii="Times New Roman" w:eastAsia="Times New Roman" w:hAnsi="Times New Roman" w:cs="Times New Roman"/>
                <w:b/>
                <w:sz w:val="20"/>
                <w:szCs w:val="20"/>
              </w:rPr>
            </w:pPr>
            <w:r w:rsidRPr="006D0F3B">
              <w:rPr>
                <w:rFonts w:ascii="Times New Roman" w:eastAsia="Times New Roman" w:hAnsi="Times New Roman" w:cs="Times New Roman"/>
                <w:b/>
                <w:sz w:val="20"/>
                <w:szCs w:val="20"/>
              </w:rPr>
              <w:t>2023/2024</w:t>
            </w:r>
          </w:p>
        </w:tc>
        <w:tc>
          <w:tcPr>
            <w:tcW w:w="1295" w:type="dxa"/>
            <w:vAlign w:val="center"/>
          </w:tcPr>
          <w:p w14:paraId="6C2AB145" w14:textId="77777777" w:rsidR="006D0F3B" w:rsidRPr="006D0F3B" w:rsidRDefault="006D0F3B" w:rsidP="006D0F3B">
            <w:pPr>
              <w:spacing w:after="0" w:line="240" w:lineRule="auto"/>
              <w:jc w:val="center"/>
              <w:rPr>
                <w:rFonts w:ascii="Times New Roman" w:eastAsia="Times New Roman" w:hAnsi="Times New Roman" w:cs="Times New Roman"/>
                <w:b/>
                <w:sz w:val="20"/>
                <w:szCs w:val="20"/>
              </w:rPr>
            </w:pPr>
            <w:r w:rsidRPr="006D0F3B">
              <w:rPr>
                <w:rFonts w:ascii="Times New Roman" w:eastAsia="Times New Roman" w:hAnsi="Times New Roman" w:cs="Times New Roman"/>
                <w:b/>
                <w:sz w:val="20"/>
                <w:szCs w:val="20"/>
              </w:rPr>
              <w:t>2024/2025</w:t>
            </w:r>
          </w:p>
        </w:tc>
      </w:tr>
      <w:tr w:rsidR="006D0F3B" w:rsidRPr="006D0F3B" w14:paraId="2D914B3D" w14:textId="77777777" w:rsidTr="00A82C6A">
        <w:trPr>
          <w:trHeight w:val="274"/>
          <w:jc w:val="center"/>
        </w:trPr>
        <w:tc>
          <w:tcPr>
            <w:tcW w:w="2384" w:type="dxa"/>
          </w:tcPr>
          <w:p w14:paraId="684F3806" w14:textId="77777777" w:rsidR="006D0F3B" w:rsidRPr="006D0F3B" w:rsidRDefault="006D0F3B" w:rsidP="006D0F3B">
            <w:pPr>
              <w:spacing w:after="0" w:line="240" w:lineRule="auto"/>
              <w:rPr>
                <w:rFonts w:ascii="Times New Roman" w:eastAsia="Times New Roman" w:hAnsi="Times New Roman" w:cs="Times New Roman"/>
                <w:sz w:val="20"/>
                <w:szCs w:val="20"/>
              </w:rPr>
            </w:pPr>
            <w:r w:rsidRPr="006D0F3B">
              <w:rPr>
                <w:rFonts w:ascii="Times New Roman" w:eastAsia="Times New Roman" w:hAnsi="Times New Roman" w:cs="Times New Roman"/>
                <w:iCs/>
                <w:sz w:val="20"/>
                <w:szCs w:val="20"/>
              </w:rPr>
              <w:t>Математика</w:t>
            </w:r>
          </w:p>
        </w:tc>
        <w:tc>
          <w:tcPr>
            <w:tcW w:w="1276" w:type="dxa"/>
          </w:tcPr>
          <w:p w14:paraId="4225311F"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lang w:val="en-US"/>
              </w:rPr>
              <w:t>-</w:t>
            </w:r>
          </w:p>
        </w:tc>
        <w:tc>
          <w:tcPr>
            <w:tcW w:w="1417" w:type="dxa"/>
          </w:tcPr>
          <w:p w14:paraId="27DA3E2A"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w:t>
            </w:r>
          </w:p>
        </w:tc>
        <w:tc>
          <w:tcPr>
            <w:tcW w:w="1418" w:type="dxa"/>
          </w:tcPr>
          <w:p w14:paraId="7A8FAB2B"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1</w:t>
            </w:r>
          </w:p>
        </w:tc>
        <w:tc>
          <w:tcPr>
            <w:tcW w:w="1295" w:type="dxa"/>
          </w:tcPr>
          <w:p w14:paraId="74A68F9F" w14:textId="77777777" w:rsidR="006D0F3B" w:rsidRPr="006D0F3B" w:rsidRDefault="006D0F3B" w:rsidP="006D0F3B">
            <w:pPr>
              <w:spacing w:after="0" w:line="240" w:lineRule="auto"/>
              <w:jc w:val="center"/>
              <w:rPr>
                <w:rFonts w:ascii="Times New Roman" w:eastAsia="Times New Roman" w:hAnsi="Times New Roman" w:cs="Times New Roman"/>
                <w:sz w:val="20"/>
                <w:szCs w:val="20"/>
                <w:lang w:val="en-US"/>
              </w:rPr>
            </w:pPr>
            <w:r w:rsidRPr="006D0F3B">
              <w:rPr>
                <w:rFonts w:ascii="Times New Roman" w:eastAsia="Times New Roman" w:hAnsi="Times New Roman" w:cs="Times New Roman"/>
                <w:sz w:val="20"/>
                <w:szCs w:val="20"/>
              </w:rPr>
              <w:t>1</w:t>
            </w:r>
          </w:p>
        </w:tc>
        <w:tc>
          <w:tcPr>
            <w:tcW w:w="1295" w:type="dxa"/>
          </w:tcPr>
          <w:p w14:paraId="34E0C278"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3</w:t>
            </w:r>
          </w:p>
        </w:tc>
      </w:tr>
      <w:tr w:rsidR="006D0F3B" w:rsidRPr="006D0F3B" w14:paraId="01711ED2" w14:textId="77777777" w:rsidTr="00A82C6A">
        <w:trPr>
          <w:trHeight w:val="263"/>
          <w:jc w:val="center"/>
        </w:trPr>
        <w:tc>
          <w:tcPr>
            <w:tcW w:w="2384" w:type="dxa"/>
          </w:tcPr>
          <w:p w14:paraId="3A002E3D" w14:textId="77777777" w:rsidR="006D0F3B" w:rsidRPr="006D0F3B" w:rsidRDefault="006D0F3B" w:rsidP="006D0F3B">
            <w:pPr>
              <w:spacing w:after="0" w:line="240" w:lineRule="auto"/>
              <w:rPr>
                <w:rFonts w:ascii="Times New Roman" w:eastAsia="Times New Roman" w:hAnsi="Times New Roman" w:cs="Times New Roman"/>
                <w:sz w:val="20"/>
                <w:szCs w:val="20"/>
              </w:rPr>
            </w:pPr>
            <w:r w:rsidRPr="006D0F3B">
              <w:rPr>
                <w:rFonts w:ascii="Times New Roman" w:eastAsia="Times New Roman" w:hAnsi="Times New Roman" w:cs="Times New Roman"/>
                <w:iCs/>
                <w:sz w:val="20"/>
                <w:szCs w:val="20"/>
              </w:rPr>
              <w:t>Химия</w:t>
            </w:r>
          </w:p>
        </w:tc>
        <w:tc>
          <w:tcPr>
            <w:tcW w:w="1276" w:type="dxa"/>
          </w:tcPr>
          <w:p w14:paraId="33FAB426"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lang w:val="en-US"/>
              </w:rPr>
              <w:t>2</w:t>
            </w:r>
          </w:p>
        </w:tc>
        <w:tc>
          <w:tcPr>
            <w:tcW w:w="1417" w:type="dxa"/>
          </w:tcPr>
          <w:p w14:paraId="33DDF56A"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1</w:t>
            </w:r>
          </w:p>
        </w:tc>
        <w:tc>
          <w:tcPr>
            <w:tcW w:w="1418" w:type="dxa"/>
          </w:tcPr>
          <w:p w14:paraId="651CB4A7"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0</w:t>
            </w:r>
          </w:p>
        </w:tc>
        <w:tc>
          <w:tcPr>
            <w:tcW w:w="1295" w:type="dxa"/>
          </w:tcPr>
          <w:p w14:paraId="194B6002" w14:textId="77777777" w:rsidR="006D0F3B" w:rsidRPr="006D0F3B" w:rsidRDefault="006D0F3B" w:rsidP="006D0F3B">
            <w:pPr>
              <w:spacing w:after="0" w:line="240" w:lineRule="auto"/>
              <w:jc w:val="center"/>
              <w:rPr>
                <w:rFonts w:ascii="Times New Roman" w:eastAsia="Times New Roman" w:hAnsi="Times New Roman" w:cs="Times New Roman"/>
                <w:sz w:val="20"/>
                <w:szCs w:val="20"/>
                <w:lang w:val="en-US"/>
              </w:rPr>
            </w:pPr>
            <w:r w:rsidRPr="006D0F3B">
              <w:rPr>
                <w:rFonts w:ascii="Times New Roman" w:eastAsia="Times New Roman" w:hAnsi="Times New Roman" w:cs="Times New Roman"/>
                <w:sz w:val="20"/>
                <w:szCs w:val="20"/>
              </w:rPr>
              <w:t>0</w:t>
            </w:r>
          </w:p>
        </w:tc>
        <w:tc>
          <w:tcPr>
            <w:tcW w:w="1295" w:type="dxa"/>
          </w:tcPr>
          <w:p w14:paraId="7BAEF16F"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1</w:t>
            </w:r>
          </w:p>
        </w:tc>
      </w:tr>
      <w:tr w:rsidR="006D0F3B" w:rsidRPr="006D0F3B" w14:paraId="3F0D5D1B" w14:textId="77777777" w:rsidTr="00A82C6A">
        <w:trPr>
          <w:trHeight w:val="268"/>
          <w:jc w:val="center"/>
        </w:trPr>
        <w:tc>
          <w:tcPr>
            <w:tcW w:w="2384" w:type="dxa"/>
          </w:tcPr>
          <w:p w14:paraId="6BB81C8D" w14:textId="77777777" w:rsidR="006D0F3B" w:rsidRPr="006D0F3B" w:rsidRDefault="006D0F3B" w:rsidP="006D0F3B">
            <w:pPr>
              <w:spacing w:after="0" w:line="240" w:lineRule="auto"/>
              <w:rPr>
                <w:rFonts w:ascii="Times New Roman" w:eastAsia="Times New Roman" w:hAnsi="Times New Roman" w:cs="Times New Roman"/>
                <w:sz w:val="20"/>
                <w:szCs w:val="20"/>
              </w:rPr>
            </w:pPr>
            <w:r w:rsidRPr="006D0F3B">
              <w:rPr>
                <w:rFonts w:ascii="Times New Roman" w:eastAsia="Times New Roman" w:hAnsi="Times New Roman" w:cs="Times New Roman"/>
                <w:iCs/>
                <w:sz w:val="20"/>
                <w:szCs w:val="20"/>
              </w:rPr>
              <w:t>География</w:t>
            </w:r>
          </w:p>
        </w:tc>
        <w:tc>
          <w:tcPr>
            <w:tcW w:w="1276" w:type="dxa"/>
          </w:tcPr>
          <w:p w14:paraId="112C4B42"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lang w:val="en-US"/>
              </w:rPr>
              <w:t>1</w:t>
            </w:r>
          </w:p>
        </w:tc>
        <w:tc>
          <w:tcPr>
            <w:tcW w:w="1417" w:type="dxa"/>
          </w:tcPr>
          <w:p w14:paraId="6B4FCF8E"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2</w:t>
            </w:r>
          </w:p>
        </w:tc>
        <w:tc>
          <w:tcPr>
            <w:tcW w:w="1418" w:type="dxa"/>
          </w:tcPr>
          <w:p w14:paraId="6FDA7DB5"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2</w:t>
            </w:r>
          </w:p>
        </w:tc>
        <w:tc>
          <w:tcPr>
            <w:tcW w:w="1295" w:type="dxa"/>
          </w:tcPr>
          <w:p w14:paraId="2C15842A" w14:textId="77777777" w:rsidR="006D0F3B" w:rsidRPr="006D0F3B" w:rsidRDefault="006D0F3B" w:rsidP="006D0F3B">
            <w:pPr>
              <w:spacing w:after="0" w:line="240" w:lineRule="auto"/>
              <w:jc w:val="center"/>
              <w:rPr>
                <w:rFonts w:ascii="Times New Roman" w:eastAsia="Times New Roman" w:hAnsi="Times New Roman" w:cs="Times New Roman"/>
                <w:sz w:val="20"/>
                <w:szCs w:val="20"/>
                <w:lang w:val="en-US"/>
              </w:rPr>
            </w:pPr>
            <w:r w:rsidRPr="006D0F3B">
              <w:rPr>
                <w:rFonts w:ascii="Times New Roman" w:eastAsia="Times New Roman" w:hAnsi="Times New Roman" w:cs="Times New Roman"/>
                <w:sz w:val="20"/>
                <w:szCs w:val="20"/>
              </w:rPr>
              <w:t>1</w:t>
            </w:r>
          </w:p>
        </w:tc>
        <w:tc>
          <w:tcPr>
            <w:tcW w:w="1295" w:type="dxa"/>
          </w:tcPr>
          <w:p w14:paraId="507BF907"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2</w:t>
            </w:r>
          </w:p>
        </w:tc>
      </w:tr>
      <w:tr w:rsidR="006D0F3B" w:rsidRPr="006D0F3B" w14:paraId="46A473AD" w14:textId="77777777" w:rsidTr="00A82C6A">
        <w:trPr>
          <w:trHeight w:val="257"/>
          <w:jc w:val="center"/>
        </w:trPr>
        <w:tc>
          <w:tcPr>
            <w:tcW w:w="2384" w:type="dxa"/>
          </w:tcPr>
          <w:p w14:paraId="7EB9AD4C" w14:textId="77777777" w:rsidR="006D0F3B" w:rsidRPr="006D0F3B" w:rsidRDefault="006D0F3B" w:rsidP="006D0F3B">
            <w:pPr>
              <w:spacing w:after="0" w:line="240" w:lineRule="auto"/>
              <w:rPr>
                <w:rFonts w:ascii="Times New Roman" w:eastAsia="Times New Roman" w:hAnsi="Times New Roman" w:cs="Times New Roman"/>
                <w:sz w:val="20"/>
                <w:szCs w:val="20"/>
              </w:rPr>
            </w:pPr>
            <w:r w:rsidRPr="006D0F3B">
              <w:rPr>
                <w:rFonts w:ascii="Times New Roman" w:eastAsia="Times New Roman" w:hAnsi="Times New Roman" w:cs="Times New Roman"/>
                <w:iCs/>
                <w:sz w:val="20"/>
                <w:szCs w:val="20"/>
              </w:rPr>
              <w:t>История</w:t>
            </w:r>
          </w:p>
        </w:tc>
        <w:tc>
          <w:tcPr>
            <w:tcW w:w="1276" w:type="dxa"/>
          </w:tcPr>
          <w:p w14:paraId="343A2A4E"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lang w:val="en-US"/>
              </w:rPr>
              <w:t>2</w:t>
            </w:r>
          </w:p>
        </w:tc>
        <w:tc>
          <w:tcPr>
            <w:tcW w:w="1417" w:type="dxa"/>
          </w:tcPr>
          <w:p w14:paraId="3675C92E"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1</w:t>
            </w:r>
          </w:p>
        </w:tc>
        <w:tc>
          <w:tcPr>
            <w:tcW w:w="1418" w:type="dxa"/>
          </w:tcPr>
          <w:p w14:paraId="5FB3B131"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0</w:t>
            </w:r>
          </w:p>
        </w:tc>
        <w:tc>
          <w:tcPr>
            <w:tcW w:w="1295" w:type="dxa"/>
          </w:tcPr>
          <w:p w14:paraId="0BA18995" w14:textId="77777777" w:rsidR="006D0F3B" w:rsidRPr="006D0F3B" w:rsidRDefault="006D0F3B" w:rsidP="006D0F3B">
            <w:pPr>
              <w:spacing w:after="0" w:line="240" w:lineRule="auto"/>
              <w:jc w:val="center"/>
              <w:rPr>
                <w:rFonts w:ascii="Times New Roman" w:eastAsia="Times New Roman" w:hAnsi="Times New Roman" w:cs="Times New Roman"/>
                <w:sz w:val="20"/>
                <w:szCs w:val="20"/>
                <w:lang w:val="en-US"/>
              </w:rPr>
            </w:pPr>
            <w:r w:rsidRPr="006D0F3B">
              <w:rPr>
                <w:rFonts w:ascii="Times New Roman" w:eastAsia="Times New Roman" w:hAnsi="Times New Roman" w:cs="Times New Roman"/>
                <w:sz w:val="20"/>
                <w:szCs w:val="20"/>
              </w:rPr>
              <w:t>0</w:t>
            </w:r>
          </w:p>
        </w:tc>
        <w:tc>
          <w:tcPr>
            <w:tcW w:w="1295" w:type="dxa"/>
          </w:tcPr>
          <w:p w14:paraId="4F27D85E"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0</w:t>
            </w:r>
          </w:p>
        </w:tc>
      </w:tr>
      <w:tr w:rsidR="006D0F3B" w:rsidRPr="006D0F3B" w14:paraId="2291282A" w14:textId="77777777" w:rsidTr="00A82C6A">
        <w:trPr>
          <w:trHeight w:val="262"/>
          <w:jc w:val="center"/>
        </w:trPr>
        <w:tc>
          <w:tcPr>
            <w:tcW w:w="2384" w:type="dxa"/>
          </w:tcPr>
          <w:p w14:paraId="2DF69269" w14:textId="77777777" w:rsidR="006D0F3B" w:rsidRPr="006D0F3B" w:rsidRDefault="006D0F3B" w:rsidP="006D0F3B">
            <w:pPr>
              <w:spacing w:after="0" w:line="240" w:lineRule="auto"/>
              <w:rPr>
                <w:rFonts w:ascii="Times New Roman" w:eastAsia="Times New Roman" w:hAnsi="Times New Roman" w:cs="Times New Roman"/>
                <w:sz w:val="20"/>
                <w:szCs w:val="20"/>
              </w:rPr>
            </w:pPr>
            <w:r w:rsidRPr="006D0F3B">
              <w:rPr>
                <w:rFonts w:ascii="Times New Roman" w:eastAsia="Times New Roman" w:hAnsi="Times New Roman" w:cs="Times New Roman"/>
                <w:iCs/>
                <w:sz w:val="20"/>
                <w:szCs w:val="20"/>
              </w:rPr>
              <w:t>Физика</w:t>
            </w:r>
          </w:p>
        </w:tc>
        <w:tc>
          <w:tcPr>
            <w:tcW w:w="1276" w:type="dxa"/>
          </w:tcPr>
          <w:p w14:paraId="675B8276"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lang w:val="en-US"/>
              </w:rPr>
              <w:t>-</w:t>
            </w:r>
          </w:p>
        </w:tc>
        <w:tc>
          <w:tcPr>
            <w:tcW w:w="1417" w:type="dxa"/>
          </w:tcPr>
          <w:p w14:paraId="3CA8CB2C"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2</w:t>
            </w:r>
          </w:p>
        </w:tc>
        <w:tc>
          <w:tcPr>
            <w:tcW w:w="1418" w:type="dxa"/>
          </w:tcPr>
          <w:p w14:paraId="32873CD0"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0</w:t>
            </w:r>
          </w:p>
        </w:tc>
        <w:tc>
          <w:tcPr>
            <w:tcW w:w="1295" w:type="dxa"/>
          </w:tcPr>
          <w:p w14:paraId="0934CBA3" w14:textId="77777777" w:rsidR="006D0F3B" w:rsidRPr="006D0F3B" w:rsidRDefault="006D0F3B" w:rsidP="006D0F3B">
            <w:pPr>
              <w:spacing w:after="0" w:line="240" w:lineRule="auto"/>
              <w:jc w:val="center"/>
              <w:rPr>
                <w:rFonts w:ascii="Times New Roman" w:eastAsia="Times New Roman" w:hAnsi="Times New Roman" w:cs="Times New Roman"/>
                <w:sz w:val="20"/>
                <w:szCs w:val="20"/>
                <w:lang w:val="en-US"/>
              </w:rPr>
            </w:pPr>
            <w:r w:rsidRPr="006D0F3B">
              <w:rPr>
                <w:rFonts w:ascii="Times New Roman" w:eastAsia="Times New Roman" w:hAnsi="Times New Roman" w:cs="Times New Roman"/>
                <w:sz w:val="20"/>
                <w:szCs w:val="20"/>
              </w:rPr>
              <w:t>1</w:t>
            </w:r>
          </w:p>
        </w:tc>
        <w:tc>
          <w:tcPr>
            <w:tcW w:w="1295" w:type="dxa"/>
          </w:tcPr>
          <w:p w14:paraId="4974D80C"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0</w:t>
            </w:r>
          </w:p>
        </w:tc>
      </w:tr>
      <w:tr w:rsidR="006D0F3B" w:rsidRPr="006D0F3B" w14:paraId="3F1A8B91" w14:textId="77777777" w:rsidTr="00A82C6A">
        <w:trPr>
          <w:trHeight w:val="265"/>
          <w:jc w:val="center"/>
        </w:trPr>
        <w:tc>
          <w:tcPr>
            <w:tcW w:w="2384" w:type="dxa"/>
          </w:tcPr>
          <w:p w14:paraId="35BEAB00" w14:textId="77777777" w:rsidR="006D0F3B" w:rsidRPr="006D0F3B" w:rsidRDefault="006D0F3B" w:rsidP="006D0F3B">
            <w:pPr>
              <w:spacing w:after="0" w:line="240" w:lineRule="auto"/>
              <w:rPr>
                <w:rFonts w:ascii="Times New Roman" w:eastAsia="Times New Roman" w:hAnsi="Times New Roman" w:cs="Times New Roman"/>
                <w:sz w:val="20"/>
                <w:szCs w:val="20"/>
              </w:rPr>
            </w:pPr>
            <w:r w:rsidRPr="006D0F3B">
              <w:rPr>
                <w:rFonts w:ascii="Times New Roman" w:eastAsia="Times New Roman" w:hAnsi="Times New Roman" w:cs="Times New Roman"/>
                <w:iCs/>
                <w:sz w:val="20"/>
                <w:szCs w:val="20"/>
              </w:rPr>
              <w:t>Обществознание</w:t>
            </w:r>
          </w:p>
        </w:tc>
        <w:tc>
          <w:tcPr>
            <w:tcW w:w="1276" w:type="dxa"/>
          </w:tcPr>
          <w:p w14:paraId="6EB2ED5F"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lang w:val="en-US"/>
              </w:rPr>
              <w:t>2</w:t>
            </w:r>
          </w:p>
        </w:tc>
        <w:tc>
          <w:tcPr>
            <w:tcW w:w="1417" w:type="dxa"/>
          </w:tcPr>
          <w:p w14:paraId="61495590"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w:t>
            </w:r>
          </w:p>
        </w:tc>
        <w:tc>
          <w:tcPr>
            <w:tcW w:w="1418" w:type="dxa"/>
          </w:tcPr>
          <w:p w14:paraId="55645F7C"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1</w:t>
            </w:r>
          </w:p>
        </w:tc>
        <w:tc>
          <w:tcPr>
            <w:tcW w:w="1295" w:type="dxa"/>
          </w:tcPr>
          <w:p w14:paraId="06B000A7" w14:textId="77777777" w:rsidR="006D0F3B" w:rsidRPr="006D0F3B" w:rsidRDefault="006D0F3B" w:rsidP="006D0F3B">
            <w:pPr>
              <w:spacing w:after="0" w:line="240" w:lineRule="auto"/>
              <w:jc w:val="center"/>
              <w:rPr>
                <w:rFonts w:ascii="Times New Roman" w:eastAsia="Times New Roman" w:hAnsi="Times New Roman" w:cs="Times New Roman"/>
                <w:sz w:val="20"/>
                <w:szCs w:val="20"/>
                <w:lang w:val="en-US"/>
              </w:rPr>
            </w:pPr>
            <w:r w:rsidRPr="006D0F3B">
              <w:rPr>
                <w:rFonts w:ascii="Times New Roman" w:eastAsia="Times New Roman" w:hAnsi="Times New Roman" w:cs="Times New Roman"/>
                <w:sz w:val="20"/>
                <w:szCs w:val="20"/>
              </w:rPr>
              <w:t>2</w:t>
            </w:r>
          </w:p>
        </w:tc>
        <w:tc>
          <w:tcPr>
            <w:tcW w:w="1295" w:type="dxa"/>
          </w:tcPr>
          <w:p w14:paraId="2915A9A9"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0</w:t>
            </w:r>
          </w:p>
        </w:tc>
      </w:tr>
      <w:tr w:rsidR="006D0F3B" w:rsidRPr="006D0F3B" w14:paraId="5F17E25F" w14:textId="77777777" w:rsidTr="00A82C6A">
        <w:trPr>
          <w:trHeight w:val="256"/>
          <w:jc w:val="center"/>
        </w:trPr>
        <w:tc>
          <w:tcPr>
            <w:tcW w:w="2384" w:type="dxa"/>
          </w:tcPr>
          <w:p w14:paraId="786904FA" w14:textId="77777777" w:rsidR="006D0F3B" w:rsidRPr="006D0F3B" w:rsidRDefault="006D0F3B" w:rsidP="006D0F3B">
            <w:pPr>
              <w:spacing w:after="0" w:line="240" w:lineRule="auto"/>
              <w:rPr>
                <w:rFonts w:ascii="Times New Roman" w:eastAsia="Times New Roman" w:hAnsi="Times New Roman" w:cs="Times New Roman"/>
                <w:sz w:val="20"/>
                <w:szCs w:val="20"/>
              </w:rPr>
            </w:pPr>
            <w:r w:rsidRPr="006D0F3B">
              <w:rPr>
                <w:rFonts w:ascii="Times New Roman" w:eastAsia="Times New Roman" w:hAnsi="Times New Roman" w:cs="Times New Roman"/>
                <w:iCs/>
                <w:sz w:val="20"/>
                <w:szCs w:val="20"/>
              </w:rPr>
              <w:t>Технология</w:t>
            </w:r>
          </w:p>
        </w:tc>
        <w:tc>
          <w:tcPr>
            <w:tcW w:w="1276" w:type="dxa"/>
          </w:tcPr>
          <w:p w14:paraId="6FF0D9B6"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lang w:val="en-US"/>
              </w:rPr>
              <w:t>1</w:t>
            </w:r>
          </w:p>
        </w:tc>
        <w:tc>
          <w:tcPr>
            <w:tcW w:w="1417" w:type="dxa"/>
          </w:tcPr>
          <w:p w14:paraId="05DD14BB"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1</w:t>
            </w:r>
          </w:p>
        </w:tc>
        <w:tc>
          <w:tcPr>
            <w:tcW w:w="1418" w:type="dxa"/>
          </w:tcPr>
          <w:p w14:paraId="0D70F5EB"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0</w:t>
            </w:r>
          </w:p>
        </w:tc>
        <w:tc>
          <w:tcPr>
            <w:tcW w:w="1295" w:type="dxa"/>
          </w:tcPr>
          <w:p w14:paraId="419703C0" w14:textId="77777777" w:rsidR="006D0F3B" w:rsidRPr="006D0F3B" w:rsidRDefault="006D0F3B" w:rsidP="006D0F3B">
            <w:pPr>
              <w:spacing w:after="0" w:line="240" w:lineRule="auto"/>
              <w:jc w:val="center"/>
              <w:rPr>
                <w:rFonts w:ascii="Times New Roman" w:eastAsia="Times New Roman" w:hAnsi="Times New Roman" w:cs="Times New Roman"/>
                <w:sz w:val="20"/>
                <w:szCs w:val="20"/>
                <w:lang w:val="en-US"/>
              </w:rPr>
            </w:pPr>
            <w:r w:rsidRPr="006D0F3B">
              <w:rPr>
                <w:rFonts w:ascii="Times New Roman" w:eastAsia="Times New Roman" w:hAnsi="Times New Roman" w:cs="Times New Roman"/>
                <w:sz w:val="20"/>
                <w:szCs w:val="20"/>
              </w:rPr>
              <w:t>0</w:t>
            </w:r>
          </w:p>
        </w:tc>
        <w:tc>
          <w:tcPr>
            <w:tcW w:w="1295" w:type="dxa"/>
          </w:tcPr>
          <w:p w14:paraId="5977AC3F"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0</w:t>
            </w:r>
          </w:p>
        </w:tc>
      </w:tr>
      <w:tr w:rsidR="006D0F3B" w:rsidRPr="006D0F3B" w14:paraId="55CF214A" w14:textId="77777777" w:rsidTr="00A82C6A">
        <w:trPr>
          <w:trHeight w:val="259"/>
          <w:jc w:val="center"/>
        </w:trPr>
        <w:tc>
          <w:tcPr>
            <w:tcW w:w="2384" w:type="dxa"/>
          </w:tcPr>
          <w:p w14:paraId="32544F86" w14:textId="77777777" w:rsidR="006D0F3B" w:rsidRPr="006D0F3B" w:rsidRDefault="006D0F3B" w:rsidP="006D0F3B">
            <w:pPr>
              <w:spacing w:after="0" w:line="240" w:lineRule="auto"/>
              <w:rPr>
                <w:rFonts w:ascii="Times New Roman" w:eastAsia="Times New Roman" w:hAnsi="Times New Roman" w:cs="Times New Roman"/>
                <w:sz w:val="20"/>
                <w:szCs w:val="20"/>
              </w:rPr>
            </w:pPr>
            <w:r w:rsidRPr="006D0F3B">
              <w:rPr>
                <w:rFonts w:ascii="Times New Roman" w:eastAsia="Times New Roman" w:hAnsi="Times New Roman" w:cs="Times New Roman"/>
                <w:iCs/>
                <w:sz w:val="20"/>
                <w:szCs w:val="20"/>
              </w:rPr>
              <w:t>Русский язык</w:t>
            </w:r>
          </w:p>
        </w:tc>
        <w:tc>
          <w:tcPr>
            <w:tcW w:w="1276" w:type="dxa"/>
          </w:tcPr>
          <w:p w14:paraId="677B8891"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lang w:val="en-US"/>
              </w:rPr>
              <w:t>-</w:t>
            </w:r>
          </w:p>
        </w:tc>
        <w:tc>
          <w:tcPr>
            <w:tcW w:w="1417" w:type="dxa"/>
          </w:tcPr>
          <w:p w14:paraId="0933080F"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w:t>
            </w:r>
          </w:p>
        </w:tc>
        <w:tc>
          <w:tcPr>
            <w:tcW w:w="1418" w:type="dxa"/>
          </w:tcPr>
          <w:p w14:paraId="05C8D1B6"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0</w:t>
            </w:r>
          </w:p>
        </w:tc>
        <w:tc>
          <w:tcPr>
            <w:tcW w:w="1295" w:type="dxa"/>
          </w:tcPr>
          <w:p w14:paraId="0421F7AE" w14:textId="77777777" w:rsidR="006D0F3B" w:rsidRPr="006D0F3B" w:rsidRDefault="006D0F3B" w:rsidP="006D0F3B">
            <w:pPr>
              <w:spacing w:after="0" w:line="240" w:lineRule="auto"/>
              <w:jc w:val="center"/>
              <w:rPr>
                <w:rFonts w:ascii="Times New Roman" w:eastAsia="Times New Roman" w:hAnsi="Times New Roman" w:cs="Times New Roman"/>
                <w:sz w:val="20"/>
                <w:szCs w:val="20"/>
                <w:lang w:val="en-US"/>
              </w:rPr>
            </w:pPr>
            <w:r w:rsidRPr="006D0F3B">
              <w:rPr>
                <w:rFonts w:ascii="Times New Roman" w:eastAsia="Times New Roman" w:hAnsi="Times New Roman" w:cs="Times New Roman"/>
                <w:sz w:val="20"/>
                <w:szCs w:val="20"/>
              </w:rPr>
              <w:t>0</w:t>
            </w:r>
          </w:p>
        </w:tc>
        <w:tc>
          <w:tcPr>
            <w:tcW w:w="1295" w:type="dxa"/>
          </w:tcPr>
          <w:p w14:paraId="26278968"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2</w:t>
            </w:r>
          </w:p>
        </w:tc>
      </w:tr>
      <w:tr w:rsidR="006D0F3B" w:rsidRPr="006D0F3B" w14:paraId="75E04949" w14:textId="77777777" w:rsidTr="00A82C6A">
        <w:trPr>
          <w:trHeight w:val="250"/>
          <w:jc w:val="center"/>
        </w:trPr>
        <w:tc>
          <w:tcPr>
            <w:tcW w:w="2384" w:type="dxa"/>
          </w:tcPr>
          <w:p w14:paraId="063CEACE" w14:textId="77777777" w:rsidR="006D0F3B" w:rsidRPr="006D0F3B" w:rsidRDefault="006D0F3B" w:rsidP="006D0F3B">
            <w:pPr>
              <w:spacing w:after="0" w:line="240" w:lineRule="auto"/>
              <w:rPr>
                <w:rFonts w:ascii="Times New Roman" w:eastAsia="Times New Roman" w:hAnsi="Times New Roman" w:cs="Times New Roman"/>
                <w:sz w:val="20"/>
                <w:szCs w:val="20"/>
              </w:rPr>
            </w:pPr>
            <w:r w:rsidRPr="006D0F3B">
              <w:rPr>
                <w:rFonts w:ascii="Times New Roman" w:eastAsia="Times New Roman" w:hAnsi="Times New Roman" w:cs="Times New Roman"/>
                <w:iCs/>
                <w:sz w:val="20"/>
                <w:szCs w:val="20"/>
              </w:rPr>
              <w:t>Биология</w:t>
            </w:r>
          </w:p>
        </w:tc>
        <w:tc>
          <w:tcPr>
            <w:tcW w:w="1276" w:type="dxa"/>
          </w:tcPr>
          <w:p w14:paraId="6A0888EC"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lang w:val="en-US"/>
              </w:rPr>
              <w:t>2</w:t>
            </w:r>
          </w:p>
        </w:tc>
        <w:tc>
          <w:tcPr>
            <w:tcW w:w="1417" w:type="dxa"/>
          </w:tcPr>
          <w:p w14:paraId="6479A664"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2</w:t>
            </w:r>
          </w:p>
        </w:tc>
        <w:tc>
          <w:tcPr>
            <w:tcW w:w="1418" w:type="dxa"/>
          </w:tcPr>
          <w:p w14:paraId="29F1304F"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0</w:t>
            </w:r>
          </w:p>
        </w:tc>
        <w:tc>
          <w:tcPr>
            <w:tcW w:w="1295" w:type="dxa"/>
          </w:tcPr>
          <w:p w14:paraId="24D70258" w14:textId="77777777" w:rsidR="006D0F3B" w:rsidRPr="006D0F3B" w:rsidRDefault="006D0F3B" w:rsidP="006D0F3B">
            <w:pPr>
              <w:spacing w:after="0" w:line="240" w:lineRule="auto"/>
              <w:jc w:val="center"/>
              <w:rPr>
                <w:rFonts w:ascii="Times New Roman" w:eastAsia="Times New Roman" w:hAnsi="Times New Roman" w:cs="Times New Roman"/>
                <w:sz w:val="20"/>
                <w:szCs w:val="20"/>
                <w:lang w:val="en-US"/>
              </w:rPr>
            </w:pPr>
            <w:r w:rsidRPr="006D0F3B">
              <w:rPr>
                <w:rFonts w:ascii="Times New Roman" w:eastAsia="Times New Roman" w:hAnsi="Times New Roman" w:cs="Times New Roman"/>
                <w:sz w:val="20"/>
                <w:szCs w:val="20"/>
              </w:rPr>
              <w:t>1</w:t>
            </w:r>
          </w:p>
        </w:tc>
        <w:tc>
          <w:tcPr>
            <w:tcW w:w="1295" w:type="dxa"/>
          </w:tcPr>
          <w:p w14:paraId="6781B3EC"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0</w:t>
            </w:r>
          </w:p>
        </w:tc>
      </w:tr>
      <w:tr w:rsidR="006D0F3B" w:rsidRPr="006D0F3B" w14:paraId="434C8773" w14:textId="77777777" w:rsidTr="00A82C6A">
        <w:trPr>
          <w:trHeight w:val="253"/>
          <w:jc w:val="center"/>
        </w:trPr>
        <w:tc>
          <w:tcPr>
            <w:tcW w:w="2384" w:type="dxa"/>
          </w:tcPr>
          <w:p w14:paraId="38686C95" w14:textId="77777777" w:rsidR="006D0F3B" w:rsidRPr="006D0F3B" w:rsidRDefault="006D0F3B" w:rsidP="006D0F3B">
            <w:pPr>
              <w:spacing w:after="0" w:line="240" w:lineRule="auto"/>
              <w:rPr>
                <w:rFonts w:ascii="Times New Roman" w:eastAsia="Times New Roman" w:hAnsi="Times New Roman" w:cs="Times New Roman"/>
                <w:sz w:val="20"/>
                <w:szCs w:val="20"/>
              </w:rPr>
            </w:pPr>
            <w:r w:rsidRPr="006D0F3B">
              <w:rPr>
                <w:rFonts w:ascii="Times New Roman" w:eastAsia="Times New Roman" w:hAnsi="Times New Roman" w:cs="Times New Roman"/>
                <w:iCs/>
                <w:sz w:val="20"/>
                <w:szCs w:val="20"/>
              </w:rPr>
              <w:t>Английский язык</w:t>
            </w:r>
          </w:p>
        </w:tc>
        <w:tc>
          <w:tcPr>
            <w:tcW w:w="1276" w:type="dxa"/>
          </w:tcPr>
          <w:p w14:paraId="191A5BBC"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lang w:val="en-US"/>
              </w:rPr>
              <w:t>-</w:t>
            </w:r>
          </w:p>
        </w:tc>
        <w:tc>
          <w:tcPr>
            <w:tcW w:w="1417" w:type="dxa"/>
          </w:tcPr>
          <w:p w14:paraId="233DF957"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w:t>
            </w:r>
          </w:p>
        </w:tc>
        <w:tc>
          <w:tcPr>
            <w:tcW w:w="1418" w:type="dxa"/>
          </w:tcPr>
          <w:p w14:paraId="1B93415E"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0</w:t>
            </w:r>
          </w:p>
        </w:tc>
        <w:tc>
          <w:tcPr>
            <w:tcW w:w="1295" w:type="dxa"/>
          </w:tcPr>
          <w:p w14:paraId="7B3F86EA" w14:textId="77777777" w:rsidR="006D0F3B" w:rsidRPr="006D0F3B" w:rsidRDefault="006D0F3B" w:rsidP="006D0F3B">
            <w:pPr>
              <w:spacing w:after="0" w:line="240" w:lineRule="auto"/>
              <w:jc w:val="center"/>
              <w:rPr>
                <w:rFonts w:ascii="Times New Roman" w:eastAsia="Times New Roman" w:hAnsi="Times New Roman" w:cs="Times New Roman"/>
                <w:sz w:val="20"/>
                <w:szCs w:val="20"/>
                <w:lang w:val="en-US"/>
              </w:rPr>
            </w:pPr>
            <w:r w:rsidRPr="006D0F3B">
              <w:rPr>
                <w:rFonts w:ascii="Times New Roman" w:eastAsia="Times New Roman" w:hAnsi="Times New Roman" w:cs="Times New Roman"/>
                <w:sz w:val="20"/>
                <w:szCs w:val="20"/>
              </w:rPr>
              <w:t>2</w:t>
            </w:r>
          </w:p>
        </w:tc>
        <w:tc>
          <w:tcPr>
            <w:tcW w:w="1295" w:type="dxa"/>
          </w:tcPr>
          <w:p w14:paraId="4F27C20F"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1</w:t>
            </w:r>
          </w:p>
        </w:tc>
      </w:tr>
      <w:tr w:rsidR="006D0F3B" w:rsidRPr="006D0F3B" w14:paraId="3297FF08" w14:textId="77777777" w:rsidTr="00A82C6A">
        <w:trPr>
          <w:trHeight w:val="258"/>
          <w:jc w:val="center"/>
        </w:trPr>
        <w:tc>
          <w:tcPr>
            <w:tcW w:w="2384" w:type="dxa"/>
          </w:tcPr>
          <w:p w14:paraId="69F523FC" w14:textId="77777777" w:rsidR="006D0F3B" w:rsidRPr="006D0F3B" w:rsidRDefault="006D0F3B" w:rsidP="006D0F3B">
            <w:pPr>
              <w:spacing w:after="0" w:line="240" w:lineRule="auto"/>
              <w:rPr>
                <w:rFonts w:ascii="Times New Roman" w:eastAsia="Times New Roman" w:hAnsi="Times New Roman" w:cs="Times New Roman"/>
                <w:sz w:val="20"/>
                <w:szCs w:val="20"/>
              </w:rPr>
            </w:pPr>
            <w:r w:rsidRPr="006D0F3B">
              <w:rPr>
                <w:rFonts w:ascii="Times New Roman" w:eastAsia="Times New Roman" w:hAnsi="Times New Roman" w:cs="Times New Roman"/>
                <w:iCs/>
                <w:sz w:val="20"/>
                <w:szCs w:val="20"/>
              </w:rPr>
              <w:t>Право</w:t>
            </w:r>
          </w:p>
        </w:tc>
        <w:tc>
          <w:tcPr>
            <w:tcW w:w="1276" w:type="dxa"/>
          </w:tcPr>
          <w:p w14:paraId="7C72793F"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lang w:val="en-US"/>
              </w:rPr>
              <w:t>3</w:t>
            </w:r>
          </w:p>
        </w:tc>
        <w:tc>
          <w:tcPr>
            <w:tcW w:w="1417" w:type="dxa"/>
          </w:tcPr>
          <w:p w14:paraId="4EA26C02"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w:t>
            </w:r>
          </w:p>
        </w:tc>
        <w:tc>
          <w:tcPr>
            <w:tcW w:w="1418" w:type="dxa"/>
          </w:tcPr>
          <w:p w14:paraId="481667F6"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0</w:t>
            </w:r>
          </w:p>
        </w:tc>
        <w:tc>
          <w:tcPr>
            <w:tcW w:w="1295" w:type="dxa"/>
          </w:tcPr>
          <w:p w14:paraId="1E9F1D0A" w14:textId="77777777" w:rsidR="006D0F3B" w:rsidRPr="006D0F3B" w:rsidRDefault="006D0F3B" w:rsidP="006D0F3B">
            <w:pPr>
              <w:spacing w:after="0" w:line="240" w:lineRule="auto"/>
              <w:jc w:val="center"/>
              <w:rPr>
                <w:rFonts w:ascii="Times New Roman" w:eastAsia="Times New Roman" w:hAnsi="Times New Roman" w:cs="Times New Roman"/>
                <w:sz w:val="20"/>
                <w:szCs w:val="20"/>
                <w:lang w:val="en-US"/>
              </w:rPr>
            </w:pPr>
            <w:r w:rsidRPr="006D0F3B">
              <w:rPr>
                <w:rFonts w:ascii="Times New Roman" w:eastAsia="Times New Roman" w:hAnsi="Times New Roman" w:cs="Times New Roman"/>
                <w:sz w:val="20"/>
                <w:szCs w:val="20"/>
              </w:rPr>
              <w:t>-</w:t>
            </w:r>
          </w:p>
        </w:tc>
        <w:tc>
          <w:tcPr>
            <w:tcW w:w="1295" w:type="dxa"/>
          </w:tcPr>
          <w:p w14:paraId="5929C5D9"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0</w:t>
            </w:r>
          </w:p>
        </w:tc>
      </w:tr>
      <w:tr w:rsidR="006D0F3B" w:rsidRPr="006D0F3B" w14:paraId="60EA63C0" w14:textId="77777777" w:rsidTr="00A82C6A">
        <w:trPr>
          <w:trHeight w:val="247"/>
          <w:jc w:val="center"/>
        </w:trPr>
        <w:tc>
          <w:tcPr>
            <w:tcW w:w="2384" w:type="dxa"/>
          </w:tcPr>
          <w:p w14:paraId="0C1FB0A6" w14:textId="77777777" w:rsidR="006D0F3B" w:rsidRPr="006D0F3B" w:rsidRDefault="006D0F3B" w:rsidP="006D0F3B">
            <w:pPr>
              <w:spacing w:after="0" w:line="240" w:lineRule="auto"/>
              <w:rPr>
                <w:rFonts w:ascii="Times New Roman" w:eastAsia="Times New Roman" w:hAnsi="Times New Roman" w:cs="Times New Roman"/>
                <w:sz w:val="20"/>
                <w:szCs w:val="20"/>
              </w:rPr>
            </w:pPr>
            <w:r w:rsidRPr="006D0F3B">
              <w:rPr>
                <w:rFonts w:ascii="Times New Roman" w:eastAsia="Times New Roman" w:hAnsi="Times New Roman" w:cs="Times New Roman"/>
                <w:iCs/>
                <w:sz w:val="20"/>
                <w:szCs w:val="20"/>
              </w:rPr>
              <w:t>Физическая культура</w:t>
            </w:r>
          </w:p>
        </w:tc>
        <w:tc>
          <w:tcPr>
            <w:tcW w:w="1276" w:type="dxa"/>
          </w:tcPr>
          <w:p w14:paraId="36C88282"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lang w:val="en-US"/>
              </w:rPr>
              <w:t>1</w:t>
            </w:r>
          </w:p>
        </w:tc>
        <w:tc>
          <w:tcPr>
            <w:tcW w:w="1417" w:type="dxa"/>
          </w:tcPr>
          <w:p w14:paraId="45438387"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w:t>
            </w:r>
          </w:p>
        </w:tc>
        <w:tc>
          <w:tcPr>
            <w:tcW w:w="1418" w:type="dxa"/>
          </w:tcPr>
          <w:p w14:paraId="4A19A4C3"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1</w:t>
            </w:r>
          </w:p>
        </w:tc>
        <w:tc>
          <w:tcPr>
            <w:tcW w:w="1295" w:type="dxa"/>
          </w:tcPr>
          <w:p w14:paraId="54D2BB0F" w14:textId="77777777" w:rsidR="006D0F3B" w:rsidRPr="006D0F3B" w:rsidRDefault="006D0F3B" w:rsidP="006D0F3B">
            <w:pPr>
              <w:spacing w:after="0" w:line="240" w:lineRule="auto"/>
              <w:jc w:val="center"/>
              <w:rPr>
                <w:rFonts w:ascii="Times New Roman" w:eastAsia="Times New Roman" w:hAnsi="Times New Roman" w:cs="Times New Roman"/>
                <w:sz w:val="20"/>
                <w:szCs w:val="20"/>
                <w:lang w:val="en-US"/>
              </w:rPr>
            </w:pPr>
            <w:r w:rsidRPr="006D0F3B">
              <w:rPr>
                <w:rFonts w:ascii="Times New Roman" w:eastAsia="Times New Roman" w:hAnsi="Times New Roman" w:cs="Times New Roman"/>
                <w:sz w:val="20"/>
                <w:szCs w:val="20"/>
              </w:rPr>
              <w:t>1</w:t>
            </w:r>
          </w:p>
        </w:tc>
        <w:tc>
          <w:tcPr>
            <w:tcW w:w="1295" w:type="dxa"/>
          </w:tcPr>
          <w:p w14:paraId="335F0FB5"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2</w:t>
            </w:r>
          </w:p>
        </w:tc>
      </w:tr>
      <w:tr w:rsidR="006D0F3B" w:rsidRPr="006D0F3B" w14:paraId="1DBAB2D7" w14:textId="77777777" w:rsidTr="00A82C6A">
        <w:trPr>
          <w:trHeight w:val="252"/>
          <w:jc w:val="center"/>
        </w:trPr>
        <w:tc>
          <w:tcPr>
            <w:tcW w:w="2384" w:type="dxa"/>
          </w:tcPr>
          <w:p w14:paraId="1B01A427" w14:textId="77777777" w:rsidR="006D0F3B" w:rsidRPr="006D0F3B" w:rsidRDefault="006D0F3B" w:rsidP="006D0F3B">
            <w:pPr>
              <w:spacing w:after="0" w:line="240" w:lineRule="auto"/>
              <w:rPr>
                <w:rFonts w:ascii="Times New Roman" w:eastAsia="Times New Roman" w:hAnsi="Times New Roman" w:cs="Times New Roman"/>
                <w:sz w:val="20"/>
                <w:szCs w:val="20"/>
              </w:rPr>
            </w:pPr>
            <w:r w:rsidRPr="006D0F3B">
              <w:rPr>
                <w:rFonts w:ascii="Times New Roman" w:eastAsia="Times New Roman" w:hAnsi="Times New Roman" w:cs="Times New Roman"/>
                <w:iCs/>
                <w:sz w:val="20"/>
                <w:szCs w:val="20"/>
              </w:rPr>
              <w:t>Литература</w:t>
            </w:r>
          </w:p>
        </w:tc>
        <w:tc>
          <w:tcPr>
            <w:tcW w:w="1276" w:type="dxa"/>
          </w:tcPr>
          <w:p w14:paraId="2903391F"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lang w:val="en-US"/>
              </w:rPr>
              <w:t>-</w:t>
            </w:r>
          </w:p>
        </w:tc>
        <w:tc>
          <w:tcPr>
            <w:tcW w:w="1417" w:type="dxa"/>
          </w:tcPr>
          <w:p w14:paraId="7BB322A4"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w:t>
            </w:r>
          </w:p>
        </w:tc>
        <w:tc>
          <w:tcPr>
            <w:tcW w:w="1418" w:type="dxa"/>
          </w:tcPr>
          <w:p w14:paraId="2244D941"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0</w:t>
            </w:r>
          </w:p>
        </w:tc>
        <w:tc>
          <w:tcPr>
            <w:tcW w:w="1295" w:type="dxa"/>
          </w:tcPr>
          <w:p w14:paraId="464F46D7" w14:textId="77777777" w:rsidR="006D0F3B" w:rsidRPr="006D0F3B" w:rsidRDefault="006D0F3B" w:rsidP="006D0F3B">
            <w:pPr>
              <w:spacing w:after="0" w:line="240" w:lineRule="auto"/>
              <w:jc w:val="center"/>
              <w:rPr>
                <w:rFonts w:ascii="Times New Roman" w:eastAsia="Times New Roman" w:hAnsi="Times New Roman" w:cs="Times New Roman"/>
                <w:sz w:val="20"/>
                <w:szCs w:val="20"/>
                <w:lang w:val="en-US"/>
              </w:rPr>
            </w:pPr>
            <w:r w:rsidRPr="006D0F3B">
              <w:rPr>
                <w:rFonts w:ascii="Times New Roman" w:eastAsia="Times New Roman" w:hAnsi="Times New Roman" w:cs="Times New Roman"/>
                <w:sz w:val="20"/>
                <w:szCs w:val="20"/>
              </w:rPr>
              <w:t>0</w:t>
            </w:r>
          </w:p>
        </w:tc>
        <w:tc>
          <w:tcPr>
            <w:tcW w:w="1295" w:type="dxa"/>
          </w:tcPr>
          <w:p w14:paraId="6A5D70BB"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1</w:t>
            </w:r>
          </w:p>
        </w:tc>
      </w:tr>
      <w:tr w:rsidR="006D0F3B" w:rsidRPr="006D0F3B" w14:paraId="1C8D7C6D" w14:textId="77777777" w:rsidTr="00A82C6A">
        <w:trPr>
          <w:trHeight w:val="255"/>
          <w:jc w:val="center"/>
        </w:trPr>
        <w:tc>
          <w:tcPr>
            <w:tcW w:w="2384" w:type="dxa"/>
          </w:tcPr>
          <w:p w14:paraId="1E6BB414" w14:textId="77777777" w:rsidR="006D0F3B" w:rsidRPr="006D0F3B" w:rsidRDefault="006D0F3B" w:rsidP="006D0F3B">
            <w:pPr>
              <w:spacing w:after="0" w:line="240" w:lineRule="auto"/>
              <w:rPr>
                <w:rFonts w:ascii="Times New Roman" w:eastAsia="Times New Roman" w:hAnsi="Times New Roman" w:cs="Times New Roman"/>
                <w:sz w:val="20"/>
                <w:szCs w:val="20"/>
              </w:rPr>
            </w:pPr>
            <w:r w:rsidRPr="006D0F3B">
              <w:rPr>
                <w:rFonts w:ascii="Times New Roman" w:eastAsia="Times New Roman" w:hAnsi="Times New Roman" w:cs="Times New Roman"/>
                <w:iCs/>
                <w:sz w:val="20"/>
                <w:szCs w:val="20"/>
              </w:rPr>
              <w:t>Экология</w:t>
            </w:r>
          </w:p>
        </w:tc>
        <w:tc>
          <w:tcPr>
            <w:tcW w:w="1276" w:type="dxa"/>
          </w:tcPr>
          <w:p w14:paraId="24E8322B"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lang w:val="en-US"/>
              </w:rPr>
              <w:t>-</w:t>
            </w:r>
          </w:p>
        </w:tc>
        <w:tc>
          <w:tcPr>
            <w:tcW w:w="1417" w:type="dxa"/>
          </w:tcPr>
          <w:p w14:paraId="7AD9595C"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2</w:t>
            </w:r>
          </w:p>
        </w:tc>
        <w:tc>
          <w:tcPr>
            <w:tcW w:w="1418" w:type="dxa"/>
          </w:tcPr>
          <w:p w14:paraId="7F461208"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0</w:t>
            </w:r>
          </w:p>
        </w:tc>
        <w:tc>
          <w:tcPr>
            <w:tcW w:w="1295" w:type="dxa"/>
          </w:tcPr>
          <w:p w14:paraId="3E2EC799" w14:textId="77777777" w:rsidR="006D0F3B" w:rsidRPr="006D0F3B" w:rsidRDefault="006D0F3B" w:rsidP="006D0F3B">
            <w:pPr>
              <w:spacing w:after="0" w:line="240" w:lineRule="auto"/>
              <w:jc w:val="center"/>
              <w:rPr>
                <w:rFonts w:ascii="Times New Roman" w:eastAsia="Times New Roman" w:hAnsi="Times New Roman" w:cs="Times New Roman"/>
                <w:sz w:val="20"/>
                <w:szCs w:val="20"/>
                <w:lang w:val="en-US"/>
              </w:rPr>
            </w:pPr>
            <w:r w:rsidRPr="006D0F3B">
              <w:rPr>
                <w:rFonts w:ascii="Times New Roman" w:eastAsia="Times New Roman" w:hAnsi="Times New Roman" w:cs="Times New Roman"/>
                <w:sz w:val="20"/>
                <w:szCs w:val="20"/>
              </w:rPr>
              <w:t>-</w:t>
            </w:r>
          </w:p>
        </w:tc>
        <w:tc>
          <w:tcPr>
            <w:tcW w:w="1295" w:type="dxa"/>
          </w:tcPr>
          <w:p w14:paraId="23AC1AD1"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w:t>
            </w:r>
          </w:p>
        </w:tc>
      </w:tr>
      <w:tr w:rsidR="006D0F3B" w:rsidRPr="006D0F3B" w14:paraId="30FE03B4" w14:textId="77777777" w:rsidTr="00A82C6A">
        <w:trPr>
          <w:trHeight w:val="374"/>
          <w:jc w:val="center"/>
        </w:trPr>
        <w:tc>
          <w:tcPr>
            <w:tcW w:w="2384" w:type="dxa"/>
          </w:tcPr>
          <w:p w14:paraId="7AEB136C" w14:textId="77777777" w:rsidR="006D0F3B" w:rsidRPr="006D0F3B" w:rsidRDefault="006D0F3B" w:rsidP="006D0F3B">
            <w:pPr>
              <w:spacing w:after="0" w:line="240" w:lineRule="auto"/>
              <w:rPr>
                <w:rFonts w:ascii="Times New Roman" w:eastAsia="Times New Roman" w:hAnsi="Times New Roman" w:cs="Times New Roman"/>
                <w:sz w:val="20"/>
                <w:szCs w:val="20"/>
              </w:rPr>
            </w:pPr>
            <w:r w:rsidRPr="006D0F3B">
              <w:rPr>
                <w:rFonts w:ascii="Times New Roman" w:eastAsia="Times New Roman" w:hAnsi="Times New Roman" w:cs="Times New Roman"/>
                <w:iCs/>
                <w:sz w:val="20"/>
                <w:szCs w:val="20"/>
              </w:rPr>
              <w:t>Экономика</w:t>
            </w:r>
          </w:p>
        </w:tc>
        <w:tc>
          <w:tcPr>
            <w:tcW w:w="1276" w:type="dxa"/>
          </w:tcPr>
          <w:p w14:paraId="27550E6C"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lang w:val="en-US"/>
              </w:rPr>
              <w:t>-</w:t>
            </w:r>
          </w:p>
        </w:tc>
        <w:tc>
          <w:tcPr>
            <w:tcW w:w="1417" w:type="dxa"/>
          </w:tcPr>
          <w:p w14:paraId="05170633"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w:t>
            </w:r>
          </w:p>
        </w:tc>
        <w:tc>
          <w:tcPr>
            <w:tcW w:w="1418" w:type="dxa"/>
          </w:tcPr>
          <w:p w14:paraId="5F559882"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w:t>
            </w:r>
          </w:p>
        </w:tc>
        <w:tc>
          <w:tcPr>
            <w:tcW w:w="1295" w:type="dxa"/>
          </w:tcPr>
          <w:p w14:paraId="71C8A617" w14:textId="77777777" w:rsidR="006D0F3B" w:rsidRPr="006D0F3B" w:rsidRDefault="006D0F3B" w:rsidP="006D0F3B">
            <w:pPr>
              <w:spacing w:after="0" w:line="240" w:lineRule="auto"/>
              <w:jc w:val="center"/>
              <w:rPr>
                <w:rFonts w:ascii="Times New Roman" w:eastAsia="Times New Roman" w:hAnsi="Times New Roman" w:cs="Times New Roman"/>
                <w:sz w:val="20"/>
                <w:szCs w:val="20"/>
                <w:lang w:val="en-US"/>
              </w:rPr>
            </w:pPr>
            <w:r w:rsidRPr="006D0F3B">
              <w:rPr>
                <w:rFonts w:ascii="Times New Roman" w:eastAsia="Times New Roman" w:hAnsi="Times New Roman" w:cs="Times New Roman"/>
                <w:sz w:val="20"/>
                <w:szCs w:val="20"/>
              </w:rPr>
              <w:t>-</w:t>
            </w:r>
          </w:p>
        </w:tc>
        <w:tc>
          <w:tcPr>
            <w:tcW w:w="1295" w:type="dxa"/>
          </w:tcPr>
          <w:p w14:paraId="3998ABA7"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w:t>
            </w:r>
          </w:p>
        </w:tc>
      </w:tr>
      <w:tr w:rsidR="006D0F3B" w:rsidRPr="006D0F3B" w14:paraId="3F0D14C4" w14:textId="77777777" w:rsidTr="00A82C6A">
        <w:trPr>
          <w:trHeight w:val="374"/>
          <w:jc w:val="center"/>
        </w:trPr>
        <w:tc>
          <w:tcPr>
            <w:tcW w:w="2384" w:type="dxa"/>
          </w:tcPr>
          <w:p w14:paraId="1BE0E8A9" w14:textId="77777777" w:rsidR="006D0F3B" w:rsidRPr="006D0F3B" w:rsidRDefault="006D0F3B" w:rsidP="006D0F3B">
            <w:pPr>
              <w:spacing w:after="0" w:line="240" w:lineRule="auto"/>
              <w:rPr>
                <w:rFonts w:ascii="Times New Roman" w:eastAsia="Times New Roman" w:hAnsi="Times New Roman" w:cs="Times New Roman"/>
                <w:iCs/>
                <w:sz w:val="20"/>
                <w:szCs w:val="20"/>
              </w:rPr>
            </w:pPr>
            <w:r w:rsidRPr="006D0F3B">
              <w:rPr>
                <w:rFonts w:ascii="Times New Roman" w:eastAsia="Times New Roman" w:hAnsi="Times New Roman" w:cs="Times New Roman"/>
                <w:iCs/>
                <w:sz w:val="20"/>
                <w:szCs w:val="20"/>
              </w:rPr>
              <w:t>МХК</w:t>
            </w:r>
          </w:p>
        </w:tc>
        <w:tc>
          <w:tcPr>
            <w:tcW w:w="1276" w:type="dxa"/>
          </w:tcPr>
          <w:p w14:paraId="1E4A4DD3"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lang w:val="en-US"/>
              </w:rPr>
              <w:t>-</w:t>
            </w:r>
          </w:p>
        </w:tc>
        <w:tc>
          <w:tcPr>
            <w:tcW w:w="1417" w:type="dxa"/>
          </w:tcPr>
          <w:p w14:paraId="2398547F"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w:t>
            </w:r>
          </w:p>
        </w:tc>
        <w:tc>
          <w:tcPr>
            <w:tcW w:w="1418" w:type="dxa"/>
          </w:tcPr>
          <w:p w14:paraId="25EE527F"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w:t>
            </w:r>
          </w:p>
        </w:tc>
        <w:tc>
          <w:tcPr>
            <w:tcW w:w="1295" w:type="dxa"/>
          </w:tcPr>
          <w:p w14:paraId="42DF9B1E" w14:textId="77777777" w:rsidR="006D0F3B" w:rsidRPr="006D0F3B" w:rsidRDefault="006D0F3B" w:rsidP="006D0F3B">
            <w:pPr>
              <w:spacing w:after="0" w:line="240" w:lineRule="auto"/>
              <w:jc w:val="center"/>
              <w:rPr>
                <w:rFonts w:ascii="Times New Roman" w:eastAsia="Times New Roman" w:hAnsi="Times New Roman" w:cs="Times New Roman"/>
                <w:sz w:val="20"/>
                <w:szCs w:val="20"/>
                <w:lang w:val="en-US"/>
              </w:rPr>
            </w:pPr>
            <w:r w:rsidRPr="006D0F3B">
              <w:rPr>
                <w:rFonts w:ascii="Times New Roman" w:eastAsia="Times New Roman" w:hAnsi="Times New Roman" w:cs="Times New Roman"/>
                <w:sz w:val="20"/>
                <w:szCs w:val="20"/>
              </w:rPr>
              <w:t>-</w:t>
            </w:r>
          </w:p>
        </w:tc>
        <w:tc>
          <w:tcPr>
            <w:tcW w:w="1295" w:type="dxa"/>
          </w:tcPr>
          <w:p w14:paraId="174EA498"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w:t>
            </w:r>
          </w:p>
        </w:tc>
      </w:tr>
      <w:tr w:rsidR="006D0F3B" w:rsidRPr="006D0F3B" w14:paraId="35C2B585" w14:textId="77777777" w:rsidTr="00A82C6A">
        <w:trPr>
          <w:trHeight w:val="374"/>
          <w:jc w:val="center"/>
        </w:trPr>
        <w:tc>
          <w:tcPr>
            <w:tcW w:w="2384" w:type="dxa"/>
          </w:tcPr>
          <w:p w14:paraId="73E269DC" w14:textId="77777777" w:rsidR="006D0F3B" w:rsidRPr="006D0F3B" w:rsidRDefault="006D0F3B" w:rsidP="006D0F3B">
            <w:pPr>
              <w:spacing w:after="0" w:line="240" w:lineRule="auto"/>
              <w:rPr>
                <w:rFonts w:ascii="Times New Roman" w:eastAsia="Times New Roman" w:hAnsi="Times New Roman" w:cs="Times New Roman"/>
                <w:iCs/>
                <w:sz w:val="20"/>
                <w:szCs w:val="20"/>
              </w:rPr>
            </w:pPr>
            <w:r w:rsidRPr="006D0F3B">
              <w:rPr>
                <w:rFonts w:ascii="Times New Roman" w:eastAsia="Times New Roman" w:hAnsi="Times New Roman" w:cs="Times New Roman"/>
                <w:iCs/>
                <w:sz w:val="20"/>
                <w:szCs w:val="20"/>
              </w:rPr>
              <w:t>ОБЖ</w:t>
            </w:r>
          </w:p>
        </w:tc>
        <w:tc>
          <w:tcPr>
            <w:tcW w:w="1276" w:type="dxa"/>
          </w:tcPr>
          <w:p w14:paraId="500401C6"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2</w:t>
            </w:r>
          </w:p>
        </w:tc>
        <w:tc>
          <w:tcPr>
            <w:tcW w:w="1417" w:type="dxa"/>
          </w:tcPr>
          <w:p w14:paraId="44C4F5A7"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1</w:t>
            </w:r>
          </w:p>
        </w:tc>
        <w:tc>
          <w:tcPr>
            <w:tcW w:w="1418" w:type="dxa"/>
          </w:tcPr>
          <w:p w14:paraId="5310D0A6"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1</w:t>
            </w:r>
          </w:p>
        </w:tc>
        <w:tc>
          <w:tcPr>
            <w:tcW w:w="1295" w:type="dxa"/>
          </w:tcPr>
          <w:p w14:paraId="472146FF"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2</w:t>
            </w:r>
          </w:p>
        </w:tc>
        <w:tc>
          <w:tcPr>
            <w:tcW w:w="1295" w:type="dxa"/>
          </w:tcPr>
          <w:p w14:paraId="62AD848B"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0</w:t>
            </w:r>
          </w:p>
        </w:tc>
      </w:tr>
      <w:tr w:rsidR="006D0F3B" w:rsidRPr="006D0F3B" w14:paraId="53B2B484" w14:textId="77777777" w:rsidTr="00A82C6A">
        <w:trPr>
          <w:trHeight w:val="374"/>
          <w:jc w:val="center"/>
        </w:trPr>
        <w:tc>
          <w:tcPr>
            <w:tcW w:w="2384" w:type="dxa"/>
          </w:tcPr>
          <w:p w14:paraId="09BA6DCF" w14:textId="77777777" w:rsidR="006D0F3B" w:rsidRPr="006D0F3B" w:rsidRDefault="006D0F3B" w:rsidP="006D0F3B">
            <w:pPr>
              <w:spacing w:after="0" w:line="240" w:lineRule="auto"/>
              <w:rPr>
                <w:rFonts w:ascii="Times New Roman" w:eastAsia="Times New Roman" w:hAnsi="Times New Roman" w:cs="Times New Roman"/>
                <w:iCs/>
                <w:sz w:val="20"/>
                <w:szCs w:val="20"/>
              </w:rPr>
            </w:pPr>
            <w:r w:rsidRPr="006D0F3B">
              <w:rPr>
                <w:rFonts w:ascii="Times New Roman" w:eastAsia="Times New Roman" w:hAnsi="Times New Roman" w:cs="Times New Roman"/>
                <w:iCs/>
                <w:sz w:val="20"/>
                <w:szCs w:val="20"/>
              </w:rPr>
              <w:t>Астрономия</w:t>
            </w:r>
          </w:p>
        </w:tc>
        <w:tc>
          <w:tcPr>
            <w:tcW w:w="1276" w:type="dxa"/>
          </w:tcPr>
          <w:p w14:paraId="50136468"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2</w:t>
            </w:r>
          </w:p>
        </w:tc>
        <w:tc>
          <w:tcPr>
            <w:tcW w:w="1417" w:type="dxa"/>
          </w:tcPr>
          <w:p w14:paraId="12FFCB31"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w:t>
            </w:r>
          </w:p>
        </w:tc>
        <w:tc>
          <w:tcPr>
            <w:tcW w:w="1418" w:type="dxa"/>
          </w:tcPr>
          <w:p w14:paraId="7A22CF5E"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1</w:t>
            </w:r>
          </w:p>
        </w:tc>
        <w:tc>
          <w:tcPr>
            <w:tcW w:w="1295" w:type="dxa"/>
          </w:tcPr>
          <w:p w14:paraId="247A4EAC"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w:t>
            </w:r>
          </w:p>
        </w:tc>
        <w:tc>
          <w:tcPr>
            <w:tcW w:w="1295" w:type="dxa"/>
          </w:tcPr>
          <w:p w14:paraId="0328EA57"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0</w:t>
            </w:r>
          </w:p>
        </w:tc>
      </w:tr>
      <w:tr w:rsidR="006D0F3B" w:rsidRPr="006D0F3B" w14:paraId="43115340" w14:textId="77777777" w:rsidTr="00A82C6A">
        <w:trPr>
          <w:trHeight w:val="374"/>
          <w:jc w:val="center"/>
        </w:trPr>
        <w:tc>
          <w:tcPr>
            <w:tcW w:w="2384" w:type="dxa"/>
          </w:tcPr>
          <w:p w14:paraId="09C40C8B" w14:textId="77777777" w:rsidR="006D0F3B" w:rsidRPr="006D0F3B" w:rsidRDefault="006D0F3B" w:rsidP="006D0F3B">
            <w:pPr>
              <w:spacing w:after="0" w:line="240" w:lineRule="auto"/>
              <w:rPr>
                <w:rFonts w:ascii="Times New Roman" w:eastAsia="Times New Roman" w:hAnsi="Times New Roman" w:cs="Times New Roman"/>
                <w:iCs/>
                <w:sz w:val="20"/>
                <w:szCs w:val="20"/>
              </w:rPr>
            </w:pPr>
            <w:r w:rsidRPr="006D0F3B">
              <w:rPr>
                <w:rFonts w:ascii="Times New Roman" w:eastAsia="Times New Roman" w:hAnsi="Times New Roman" w:cs="Times New Roman"/>
                <w:iCs/>
                <w:sz w:val="20"/>
                <w:szCs w:val="20"/>
              </w:rPr>
              <w:t>Русский язык и литературное чтение (начальная школа)</w:t>
            </w:r>
          </w:p>
        </w:tc>
        <w:tc>
          <w:tcPr>
            <w:tcW w:w="1276" w:type="dxa"/>
          </w:tcPr>
          <w:p w14:paraId="4121D9C8"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не проводилась</w:t>
            </w:r>
          </w:p>
        </w:tc>
        <w:tc>
          <w:tcPr>
            <w:tcW w:w="1417" w:type="dxa"/>
          </w:tcPr>
          <w:p w14:paraId="4AACAAB8"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w:t>
            </w:r>
          </w:p>
        </w:tc>
        <w:tc>
          <w:tcPr>
            <w:tcW w:w="1418" w:type="dxa"/>
          </w:tcPr>
          <w:p w14:paraId="5D1E1F3F"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1</w:t>
            </w:r>
          </w:p>
        </w:tc>
        <w:tc>
          <w:tcPr>
            <w:tcW w:w="1295" w:type="dxa"/>
          </w:tcPr>
          <w:p w14:paraId="67A19BE3"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3</w:t>
            </w:r>
          </w:p>
        </w:tc>
        <w:tc>
          <w:tcPr>
            <w:tcW w:w="1295" w:type="dxa"/>
          </w:tcPr>
          <w:p w14:paraId="3DE631CD"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2</w:t>
            </w:r>
          </w:p>
        </w:tc>
      </w:tr>
      <w:tr w:rsidR="006D0F3B" w:rsidRPr="006D0F3B" w14:paraId="5677C221" w14:textId="77777777" w:rsidTr="00A82C6A">
        <w:trPr>
          <w:trHeight w:val="374"/>
          <w:jc w:val="center"/>
        </w:trPr>
        <w:tc>
          <w:tcPr>
            <w:tcW w:w="2384" w:type="dxa"/>
          </w:tcPr>
          <w:p w14:paraId="0AB3868F" w14:textId="77777777" w:rsidR="006D0F3B" w:rsidRPr="006D0F3B" w:rsidRDefault="006D0F3B" w:rsidP="006D0F3B">
            <w:pPr>
              <w:spacing w:after="0" w:line="240" w:lineRule="auto"/>
              <w:rPr>
                <w:rFonts w:ascii="Times New Roman" w:eastAsia="Times New Roman" w:hAnsi="Times New Roman" w:cs="Times New Roman"/>
                <w:iCs/>
                <w:sz w:val="20"/>
                <w:szCs w:val="20"/>
              </w:rPr>
            </w:pPr>
            <w:r w:rsidRPr="006D0F3B">
              <w:rPr>
                <w:rFonts w:ascii="Times New Roman" w:eastAsia="Times New Roman" w:hAnsi="Times New Roman" w:cs="Times New Roman"/>
                <w:iCs/>
                <w:sz w:val="20"/>
                <w:szCs w:val="20"/>
              </w:rPr>
              <w:t>Окружающий мир (начальная школа)</w:t>
            </w:r>
          </w:p>
        </w:tc>
        <w:tc>
          <w:tcPr>
            <w:tcW w:w="1276" w:type="dxa"/>
          </w:tcPr>
          <w:p w14:paraId="243DDA4B"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не проводилась</w:t>
            </w:r>
          </w:p>
        </w:tc>
        <w:tc>
          <w:tcPr>
            <w:tcW w:w="1417" w:type="dxa"/>
          </w:tcPr>
          <w:p w14:paraId="73EC2784"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w:t>
            </w:r>
          </w:p>
        </w:tc>
        <w:tc>
          <w:tcPr>
            <w:tcW w:w="1418" w:type="dxa"/>
          </w:tcPr>
          <w:p w14:paraId="45B4DC9A"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2</w:t>
            </w:r>
          </w:p>
        </w:tc>
        <w:tc>
          <w:tcPr>
            <w:tcW w:w="1295" w:type="dxa"/>
          </w:tcPr>
          <w:p w14:paraId="467FDE48" w14:textId="77777777" w:rsidR="006D0F3B" w:rsidRPr="006D0F3B" w:rsidRDefault="006D0F3B" w:rsidP="006D0F3B">
            <w:pPr>
              <w:spacing w:after="0" w:line="240" w:lineRule="auto"/>
              <w:jc w:val="center"/>
              <w:rPr>
                <w:rFonts w:ascii="Times New Roman" w:eastAsia="Times New Roman" w:hAnsi="Times New Roman" w:cs="Times New Roman"/>
                <w:sz w:val="20"/>
                <w:szCs w:val="20"/>
                <w:lang w:val="en-US"/>
              </w:rPr>
            </w:pPr>
            <w:r w:rsidRPr="006D0F3B">
              <w:rPr>
                <w:rFonts w:ascii="Times New Roman" w:eastAsia="Times New Roman" w:hAnsi="Times New Roman" w:cs="Times New Roman"/>
                <w:sz w:val="20"/>
                <w:szCs w:val="20"/>
              </w:rPr>
              <w:t>3</w:t>
            </w:r>
          </w:p>
        </w:tc>
        <w:tc>
          <w:tcPr>
            <w:tcW w:w="1295" w:type="dxa"/>
          </w:tcPr>
          <w:p w14:paraId="327F3DEF"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1</w:t>
            </w:r>
          </w:p>
        </w:tc>
      </w:tr>
      <w:tr w:rsidR="006D0F3B" w:rsidRPr="006D0F3B" w14:paraId="512E45A5" w14:textId="77777777" w:rsidTr="00A82C6A">
        <w:trPr>
          <w:trHeight w:val="374"/>
          <w:jc w:val="center"/>
        </w:trPr>
        <w:tc>
          <w:tcPr>
            <w:tcW w:w="2384" w:type="dxa"/>
          </w:tcPr>
          <w:p w14:paraId="4B5F50B1" w14:textId="77777777" w:rsidR="006D0F3B" w:rsidRPr="006D0F3B" w:rsidRDefault="006D0F3B" w:rsidP="006D0F3B">
            <w:pPr>
              <w:spacing w:after="0" w:line="240" w:lineRule="auto"/>
              <w:rPr>
                <w:rFonts w:ascii="Times New Roman" w:eastAsia="Times New Roman" w:hAnsi="Times New Roman" w:cs="Times New Roman"/>
                <w:iCs/>
                <w:sz w:val="20"/>
                <w:szCs w:val="20"/>
              </w:rPr>
            </w:pPr>
            <w:r w:rsidRPr="006D0F3B">
              <w:rPr>
                <w:rFonts w:ascii="Times New Roman" w:eastAsia="Times New Roman" w:hAnsi="Times New Roman" w:cs="Times New Roman"/>
                <w:iCs/>
                <w:sz w:val="20"/>
                <w:szCs w:val="20"/>
              </w:rPr>
              <w:t>Математика</w:t>
            </w:r>
          </w:p>
          <w:p w14:paraId="22A774F0" w14:textId="77777777" w:rsidR="006D0F3B" w:rsidRPr="006D0F3B" w:rsidRDefault="006D0F3B" w:rsidP="006D0F3B">
            <w:pPr>
              <w:spacing w:after="0" w:line="240" w:lineRule="auto"/>
              <w:rPr>
                <w:rFonts w:ascii="Times New Roman" w:eastAsia="Times New Roman" w:hAnsi="Times New Roman" w:cs="Times New Roman"/>
                <w:iCs/>
                <w:sz w:val="20"/>
                <w:szCs w:val="20"/>
              </w:rPr>
            </w:pPr>
            <w:r w:rsidRPr="006D0F3B">
              <w:rPr>
                <w:rFonts w:ascii="Times New Roman" w:eastAsia="Times New Roman" w:hAnsi="Times New Roman" w:cs="Times New Roman"/>
                <w:iCs/>
                <w:sz w:val="20"/>
                <w:szCs w:val="20"/>
              </w:rPr>
              <w:t>(начальная школа)</w:t>
            </w:r>
          </w:p>
        </w:tc>
        <w:tc>
          <w:tcPr>
            <w:tcW w:w="1276" w:type="dxa"/>
          </w:tcPr>
          <w:p w14:paraId="0D3DDE7A"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не проводилась</w:t>
            </w:r>
          </w:p>
        </w:tc>
        <w:tc>
          <w:tcPr>
            <w:tcW w:w="1417" w:type="dxa"/>
          </w:tcPr>
          <w:p w14:paraId="198CA625"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w:t>
            </w:r>
          </w:p>
        </w:tc>
        <w:tc>
          <w:tcPr>
            <w:tcW w:w="1418" w:type="dxa"/>
          </w:tcPr>
          <w:p w14:paraId="43CE9948"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2</w:t>
            </w:r>
          </w:p>
        </w:tc>
        <w:tc>
          <w:tcPr>
            <w:tcW w:w="1295" w:type="dxa"/>
          </w:tcPr>
          <w:p w14:paraId="67DB2FB4" w14:textId="77777777" w:rsidR="006D0F3B" w:rsidRPr="006D0F3B" w:rsidRDefault="006D0F3B" w:rsidP="006D0F3B">
            <w:pPr>
              <w:spacing w:after="0" w:line="240" w:lineRule="auto"/>
              <w:jc w:val="center"/>
              <w:rPr>
                <w:rFonts w:ascii="Times New Roman" w:eastAsia="Times New Roman" w:hAnsi="Times New Roman" w:cs="Times New Roman"/>
                <w:sz w:val="20"/>
                <w:szCs w:val="20"/>
                <w:lang w:val="en-US"/>
              </w:rPr>
            </w:pPr>
            <w:r w:rsidRPr="006D0F3B">
              <w:rPr>
                <w:rFonts w:ascii="Times New Roman" w:eastAsia="Times New Roman" w:hAnsi="Times New Roman" w:cs="Times New Roman"/>
                <w:sz w:val="20"/>
                <w:szCs w:val="20"/>
              </w:rPr>
              <w:t>1</w:t>
            </w:r>
          </w:p>
        </w:tc>
        <w:tc>
          <w:tcPr>
            <w:tcW w:w="1295" w:type="dxa"/>
          </w:tcPr>
          <w:p w14:paraId="5EC1F058"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2</w:t>
            </w:r>
          </w:p>
        </w:tc>
      </w:tr>
      <w:tr w:rsidR="006D0F3B" w:rsidRPr="006D0F3B" w14:paraId="0289C5E3" w14:textId="77777777" w:rsidTr="00A82C6A">
        <w:trPr>
          <w:trHeight w:val="374"/>
          <w:jc w:val="center"/>
        </w:trPr>
        <w:tc>
          <w:tcPr>
            <w:tcW w:w="2384" w:type="dxa"/>
          </w:tcPr>
          <w:p w14:paraId="7732B76F"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 xml:space="preserve">«Шаг к Олимпу» </w:t>
            </w:r>
          </w:p>
          <w:p w14:paraId="6FB41E20" w14:textId="77777777" w:rsidR="006D0F3B" w:rsidRPr="006D0F3B" w:rsidRDefault="006D0F3B" w:rsidP="006D0F3B">
            <w:pPr>
              <w:spacing w:after="0" w:line="240" w:lineRule="auto"/>
              <w:rPr>
                <w:rFonts w:ascii="Times New Roman" w:eastAsia="Times New Roman" w:hAnsi="Times New Roman" w:cs="Times New Roman"/>
                <w:iCs/>
                <w:sz w:val="20"/>
                <w:szCs w:val="20"/>
              </w:rPr>
            </w:pPr>
            <w:r w:rsidRPr="006D0F3B">
              <w:rPr>
                <w:rFonts w:ascii="Times New Roman" w:eastAsia="Times New Roman" w:hAnsi="Times New Roman" w:cs="Times New Roman"/>
                <w:sz w:val="20"/>
                <w:szCs w:val="20"/>
              </w:rPr>
              <w:t>Музыка</w:t>
            </w:r>
          </w:p>
        </w:tc>
        <w:tc>
          <w:tcPr>
            <w:tcW w:w="1276" w:type="dxa"/>
          </w:tcPr>
          <w:p w14:paraId="6BF494C1"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w:t>
            </w:r>
          </w:p>
        </w:tc>
        <w:tc>
          <w:tcPr>
            <w:tcW w:w="1417" w:type="dxa"/>
          </w:tcPr>
          <w:p w14:paraId="20FB95F1"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w:t>
            </w:r>
          </w:p>
        </w:tc>
        <w:tc>
          <w:tcPr>
            <w:tcW w:w="1418" w:type="dxa"/>
          </w:tcPr>
          <w:p w14:paraId="6EB412B1"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0</w:t>
            </w:r>
          </w:p>
        </w:tc>
        <w:tc>
          <w:tcPr>
            <w:tcW w:w="1295" w:type="dxa"/>
          </w:tcPr>
          <w:p w14:paraId="0D3E0FD5"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1</w:t>
            </w:r>
          </w:p>
        </w:tc>
        <w:tc>
          <w:tcPr>
            <w:tcW w:w="1295" w:type="dxa"/>
          </w:tcPr>
          <w:p w14:paraId="20F217DA"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w:t>
            </w:r>
          </w:p>
        </w:tc>
      </w:tr>
      <w:tr w:rsidR="006D0F3B" w:rsidRPr="006D0F3B" w14:paraId="3A4C79D4" w14:textId="77777777" w:rsidTr="00A82C6A">
        <w:trPr>
          <w:trHeight w:val="374"/>
          <w:jc w:val="center"/>
        </w:trPr>
        <w:tc>
          <w:tcPr>
            <w:tcW w:w="2384" w:type="dxa"/>
          </w:tcPr>
          <w:p w14:paraId="7A795813" w14:textId="77777777" w:rsidR="006D0F3B" w:rsidRPr="006D0F3B" w:rsidRDefault="006D0F3B" w:rsidP="006D0F3B">
            <w:pPr>
              <w:suppressAutoHyphens/>
              <w:spacing w:after="0" w:line="240" w:lineRule="auto"/>
              <w:contextualSpacing/>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 xml:space="preserve">«Шаг к Олимпу» </w:t>
            </w:r>
          </w:p>
          <w:p w14:paraId="1C34BD1B" w14:textId="77777777" w:rsidR="006D0F3B" w:rsidRPr="006D0F3B" w:rsidRDefault="006D0F3B" w:rsidP="006D0F3B">
            <w:pPr>
              <w:spacing w:after="0" w:line="240" w:lineRule="auto"/>
              <w:rPr>
                <w:rFonts w:ascii="Times New Roman" w:eastAsia="Times New Roman" w:hAnsi="Times New Roman" w:cs="Times New Roman"/>
                <w:iCs/>
                <w:sz w:val="20"/>
                <w:szCs w:val="20"/>
              </w:rPr>
            </w:pPr>
            <w:r w:rsidRPr="006D0F3B">
              <w:rPr>
                <w:rFonts w:ascii="Times New Roman" w:eastAsia="Times New Roman" w:hAnsi="Times New Roman" w:cs="Times New Roman"/>
                <w:sz w:val="20"/>
                <w:szCs w:val="20"/>
              </w:rPr>
              <w:t>ИЗО</w:t>
            </w:r>
          </w:p>
        </w:tc>
        <w:tc>
          <w:tcPr>
            <w:tcW w:w="1276" w:type="dxa"/>
          </w:tcPr>
          <w:p w14:paraId="2E476417"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w:t>
            </w:r>
          </w:p>
        </w:tc>
        <w:tc>
          <w:tcPr>
            <w:tcW w:w="1417" w:type="dxa"/>
          </w:tcPr>
          <w:p w14:paraId="03D79170"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w:t>
            </w:r>
          </w:p>
        </w:tc>
        <w:tc>
          <w:tcPr>
            <w:tcW w:w="1418" w:type="dxa"/>
          </w:tcPr>
          <w:p w14:paraId="7FF3294F"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1</w:t>
            </w:r>
          </w:p>
        </w:tc>
        <w:tc>
          <w:tcPr>
            <w:tcW w:w="1295" w:type="dxa"/>
          </w:tcPr>
          <w:p w14:paraId="2E84C1AC"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1</w:t>
            </w:r>
          </w:p>
        </w:tc>
        <w:tc>
          <w:tcPr>
            <w:tcW w:w="1295" w:type="dxa"/>
          </w:tcPr>
          <w:p w14:paraId="3606B4A2" w14:textId="77777777" w:rsidR="006D0F3B" w:rsidRPr="006D0F3B" w:rsidRDefault="006D0F3B" w:rsidP="006D0F3B">
            <w:pPr>
              <w:spacing w:after="0" w:line="240" w:lineRule="auto"/>
              <w:jc w:val="center"/>
              <w:rPr>
                <w:rFonts w:ascii="Times New Roman" w:eastAsia="Times New Roman" w:hAnsi="Times New Roman" w:cs="Times New Roman"/>
                <w:sz w:val="20"/>
                <w:szCs w:val="20"/>
              </w:rPr>
            </w:pPr>
            <w:r w:rsidRPr="006D0F3B">
              <w:rPr>
                <w:rFonts w:ascii="Times New Roman" w:eastAsia="Times New Roman" w:hAnsi="Times New Roman" w:cs="Times New Roman"/>
                <w:sz w:val="20"/>
                <w:szCs w:val="20"/>
              </w:rPr>
              <w:t>-</w:t>
            </w:r>
          </w:p>
        </w:tc>
      </w:tr>
      <w:tr w:rsidR="006D0F3B" w:rsidRPr="006D0F3B" w14:paraId="6CC8BD13" w14:textId="77777777" w:rsidTr="00A82C6A">
        <w:trPr>
          <w:trHeight w:val="421"/>
          <w:jc w:val="center"/>
        </w:trPr>
        <w:tc>
          <w:tcPr>
            <w:tcW w:w="2384" w:type="dxa"/>
          </w:tcPr>
          <w:p w14:paraId="22EA7EBA" w14:textId="77777777" w:rsidR="006D0F3B" w:rsidRPr="006D0F3B" w:rsidRDefault="006D0F3B" w:rsidP="006D0F3B">
            <w:pPr>
              <w:spacing w:after="0" w:line="240" w:lineRule="auto"/>
              <w:rPr>
                <w:rFonts w:ascii="Times New Roman" w:eastAsia="Times New Roman" w:hAnsi="Times New Roman" w:cs="Times New Roman"/>
                <w:b/>
                <w:sz w:val="20"/>
                <w:szCs w:val="20"/>
              </w:rPr>
            </w:pPr>
            <w:r w:rsidRPr="006D0F3B">
              <w:rPr>
                <w:rFonts w:ascii="Times New Roman" w:eastAsia="Times New Roman" w:hAnsi="Times New Roman" w:cs="Times New Roman"/>
                <w:b/>
                <w:iCs/>
                <w:sz w:val="20"/>
                <w:szCs w:val="20"/>
              </w:rPr>
              <w:t>ИТОГО</w:t>
            </w:r>
          </w:p>
        </w:tc>
        <w:tc>
          <w:tcPr>
            <w:tcW w:w="1276" w:type="dxa"/>
          </w:tcPr>
          <w:p w14:paraId="190C6EB4" w14:textId="77777777" w:rsidR="006D0F3B" w:rsidRPr="006D0F3B" w:rsidRDefault="006D0F3B" w:rsidP="006D0F3B">
            <w:pPr>
              <w:spacing w:after="0" w:line="240" w:lineRule="auto"/>
              <w:jc w:val="center"/>
              <w:rPr>
                <w:rFonts w:ascii="Times New Roman" w:eastAsia="Times New Roman" w:hAnsi="Times New Roman" w:cs="Times New Roman"/>
                <w:b/>
                <w:sz w:val="20"/>
                <w:szCs w:val="20"/>
              </w:rPr>
            </w:pPr>
            <w:r w:rsidRPr="006D0F3B">
              <w:rPr>
                <w:rFonts w:ascii="Times New Roman" w:eastAsia="Times New Roman" w:hAnsi="Times New Roman" w:cs="Times New Roman"/>
                <w:b/>
                <w:sz w:val="20"/>
                <w:szCs w:val="20"/>
                <w:lang w:val="en-US"/>
              </w:rPr>
              <w:t>1</w:t>
            </w:r>
            <w:r w:rsidRPr="006D0F3B">
              <w:rPr>
                <w:rFonts w:ascii="Times New Roman" w:eastAsia="Times New Roman" w:hAnsi="Times New Roman" w:cs="Times New Roman"/>
                <w:b/>
                <w:sz w:val="20"/>
                <w:szCs w:val="20"/>
              </w:rPr>
              <w:t>8</w:t>
            </w:r>
          </w:p>
        </w:tc>
        <w:tc>
          <w:tcPr>
            <w:tcW w:w="1417" w:type="dxa"/>
          </w:tcPr>
          <w:p w14:paraId="0CFFADA9" w14:textId="77777777" w:rsidR="006D0F3B" w:rsidRPr="006D0F3B" w:rsidRDefault="006D0F3B" w:rsidP="006D0F3B">
            <w:pPr>
              <w:spacing w:after="0" w:line="240" w:lineRule="auto"/>
              <w:jc w:val="center"/>
              <w:rPr>
                <w:rFonts w:ascii="Times New Roman" w:eastAsia="Times New Roman" w:hAnsi="Times New Roman" w:cs="Times New Roman"/>
                <w:b/>
                <w:sz w:val="20"/>
                <w:szCs w:val="20"/>
              </w:rPr>
            </w:pPr>
            <w:r w:rsidRPr="006D0F3B">
              <w:rPr>
                <w:rFonts w:ascii="Times New Roman" w:eastAsia="Times New Roman" w:hAnsi="Times New Roman" w:cs="Times New Roman"/>
                <w:b/>
                <w:sz w:val="20"/>
                <w:szCs w:val="20"/>
              </w:rPr>
              <w:t>12</w:t>
            </w:r>
          </w:p>
        </w:tc>
        <w:tc>
          <w:tcPr>
            <w:tcW w:w="1418" w:type="dxa"/>
          </w:tcPr>
          <w:p w14:paraId="47B5DDB2" w14:textId="77777777" w:rsidR="006D0F3B" w:rsidRPr="006D0F3B" w:rsidRDefault="006D0F3B" w:rsidP="006D0F3B">
            <w:pPr>
              <w:spacing w:after="0" w:line="240" w:lineRule="auto"/>
              <w:jc w:val="center"/>
              <w:rPr>
                <w:rFonts w:ascii="Times New Roman" w:eastAsia="Times New Roman" w:hAnsi="Times New Roman" w:cs="Times New Roman"/>
                <w:b/>
                <w:sz w:val="20"/>
                <w:szCs w:val="20"/>
              </w:rPr>
            </w:pPr>
            <w:r w:rsidRPr="006D0F3B">
              <w:rPr>
                <w:rFonts w:ascii="Times New Roman" w:eastAsia="Times New Roman" w:hAnsi="Times New Roman" w:cs="Times New Roman"/>
                <w:b/>
                <w:sz w:val="20"/>
                <w:szCs w:val="20"/>
              </w:rPr>
              <w:t>13</w:t>
            </w:r>
          </w:p>
        </w:tc>
        <w:tc>
          <w:tcPr>
            <w:tcW w:w="1295" w:type="dxa"/>
          </w:tcPr>
          <w:p w14:paraId="2706E370" w14:textId="77777777" w:rsidR="006D0F3B" w:rsidRPr="006D0F3B" w:rsidRDefault="006D0F3B" w:rsidP="006D0F3B">
            <w:pPr>
              <w:spacing w:after="0" w:line="240" w:lineRule="auto"/>
              <w:jc w:val="center"/>
              <w:rPr>
                <w:rFonts w:ascii="Times New Roman" w:eastAsia="Times New Roman" w:hAnsi="Times New Roman" w:cs="Times New Roman"/>
                <w:b/>
                <w:sz w:val="20"/>
                <w:szCs w:val="20"/>
              </w:rPr>
            </w:pPr>
            <w:r w:rsidRPr="006D0F3B">
              <w:rPr>
                <w:rFonts w:ascii="Times New Roman" w:eastAsia="Times New Roman" w:hAnsi="Times New Roman" w:cs="Times New Roman"/>
                <w:b/>
                <w:sz w:val="20"/>
                <w:szCs w:val="20"/>
              </w:rPr>
              <w:t>20</w:t>
            </w:r>
          </w:p>
        </w:tc>
        <w:tc>
          <w:tcPr>
            <w:tcW w:w="1295" w:type="dxa"/>
          </w:tcPr>
          <w:p w14:paraId="4E4FF722" w14:textId="77777777" w:rsidR="006D0F3B" w:rsidRPr="006D0F3B" w:rsidRDefault="006D0F3B" w:rsidP="006D0F3B">
            <w:pPr>
              <w:spacing w:after="0" w:line="240" w:lineRule="auto"/>
              <w:jc w:val="center"/>
              <w:rPr>
                <w:rFonts w:ascii="Times New Roman" w:eastAsia="Times New Roman" w:hAnsi="Times New Roman" w:cs="Times New Roman"/>
                <w:b/>
                <w:sz w:val="20"/>
                <w:szCs w:val="20"/>
              </w:rPr>
            </w:pPr>
            <w:r w:rsidRPr="006D0F3B">
              <w:rPr>
                <w:rFonts w:ascii="Times New Roman" w:eastAsia="Times New Roman" w:hAnsi="Times New Roman" w:cs="Times New Roman"/>
                <w:b/>
                <w:sz w:val="20"/>
                <w:szCs w:val="20"/>
              </w:rPr>
              <w:t>13</w:t>
            </w:r>
          </w:p>
        </w:tc>
      </w:tr>
    </w:tbl>
    <w:p w14:paraId="69A3A5BF" w14:textId="77777777" w:rsidR="00465110" w:rsidRDefault="00465110" w:rsidP="00957DA4">
      <w:pPr>
        <w:pStyle w:val="aa"/>
        <w:spacing w:after="0" w:line="360" w:lineRule="auto"/>
        <w:ind w:firstLine="567"/>
        <w:jc w:val="center"/>
        <w:rPr>
          <w:rFonts w:ascii="Times New Roman" w:hAnsi="Times New Roman" w:cs="Times New Roman"/>
          <w:b/>
          <w:sz w:val="24"/>
          <w:szCs w:val="24"/>
        </w:rPr>
      </w:pPr>
    </w:p>
    <w:p w14:paraId="45A8EF73" w14:textId="77777777" w:rsidR="006D0F3B" w:rsidRPr="006D0F3B" w:rsidRDefault="006D0F3B" w:rsidP="006D0F3B">
      <w:pPr>
        <w:suppressAutoHyphens/>
        <w:spacing w:after="0" w:line="360" w:lineRule="auto"/>
        <w:ind w:firstLine="567"/>
        <w:jc w:val="both"/>
        <w:rPr>
          <w:rFonts w:ascii="Times New Roman" w:eastAsia="Calibri" w:hAnsi="Times New Roman" w:cs="Times New Roman"/>
          <w:sz w:val="24"/>
          <w:szCs w:val="24"/>
          <w:lang w:eastAsia="en-US"/>
        </w:rPr>
      </w:pPr>
      <w:r w:rsidRPr="006D0F3B">
        <w:rPr>
          <w:rFonts w:ascii="Times New Roman" w:eastAsia="Calibri" w:hAnsi="Times New Roman" w:cs="Times New Roman"/>
          <w:sz w:val="24"/>
          <w:szCs w:val="24"/>
          <w:lang w:eastAsia="en-US"/>
        </w:rPr>
        <w:t xml:space="preserve">Наблюдаются стабильно хорошие результаты участия учащихся школы в муниципальном этапе олимпиад. </w:t>
      </w:r>
    </w:p>
    <w:p w14:paraId="2570F0B6" w14:textId="77777777" w:rsidR="000560C8" w:rsidRDefault="000560C8" w:rsidP="001A5B09">
      <w:pPr>
        <w:pStyle w:val="aa"/>
        <w:spacing w:after="0" w:line="360" w:lineRule="auto"/>
        <w:contextualSpacing/>
        <w:jc w:val="center"/>
        <w:rPr>
          <w:rFonts w:ascii="Times New Roman" w:hAnsi="Times New Roman" w:cs="Times New Roman"/>
          <w:b/>
          <w:sz w:val="24"/>
          <w:szCs w:val="24"/>
        </w:rPr>
      </w:pPr>
    </w:p>
    <w:p w14:paraId="10823016" w14:textId="500F5C14" w:rsidR="00122E4E" w:rsidRPr="0060175E" w:rsidRDefault="001D13E6" w:rsidP="001A5B09">
      <w:pPr>
        <w:pStyle w:val="aa"/>
        <w:spacing w:after="0" w:line="360" w:lineRule="auto"/>
        <w:contextualSpacing/>
        <w:jc w:val="center"/>
        <w:rPr>
          <w:rFonts w:ascii="Times New Roman" w:hAnsi="Times New Roman" w:cs="Times New Roman"/>
          <w:b/>
          <w:color w:val="000000" w:themeColor="text1"/>
          <w:sz w:val="24"/>
          <w:szCs w:val="24"/>
        </w:rPr>
      </w:pPr>
      <w:r w:rsidRPr="0060175E">
        <w:rPr>
          <w:rFonts w:ascii="Times New Roman" w:hAnsi="Times New Roman" w:cs="Times New Roman"/>
          <w:b/>
          <w:sz w:val="24"/>
          <w:szCs w:val="24"/>
        </w:rPr>
        <w:t>12.</w:t>
      </w:r>
      <w:r w:rsidR="006D0F3B">
        <w:rPr>
          <w:rFonts w:ascii="Times New Roman" w:hAnsi="Times New Roman" w:cs="Times New Roman"/>
          <w:b/>
          <w:sz w:val="24"/>
          <w:szCs w:val="24"/>
        </w:rPr>
        <w:t>7</w:t>
      </w:r>
      <w:r w:rsidRPr="0060175E">
        <w:rPr>
          <w:rFonts w:ascii="Times New Roman" w:hAnsi="Times New Roman" w:cs="Times New Roman"/>
          <w:b/>
          <w:sz w:val="24"/>
          <w:szCs w:val="24"/>
        </w:rPr>
        <w:t xml:space="preserve">. </w:t>
      </w:r>
      <w:r w:rsidR="00122E4E" w:rsidRPr="0060175E">
        <w:rPr>
          <w:rFonts w:ascii="Times New Roman" w:hAnsi="Times New Roman" w:cs="Times New Roman"/>
          <w:b/>
          <w:sz w:val="24"/>
          <w:szCs w:val="24"/>
        </w:rPr>
        <w:t>Результаты участи</w:t>
      </w:r>
      <w:r w:rsidR="009E74F1" w:rsidRPr="0060175E">
        <w:rPr>
          <w:rFonts w:ascii="Times New Roman" w:hAnsi="Times New Roman" w:cs="Times New Roman"/>
          <w:b/>
          <w:sz w:val="24"/>
          <w:szCs w:val="24"/>
        </w:rPr>
        <w:t>я</w:t>
      </w:r>
      <w:r w:rsidR="00122E4E" w:rsidRPr="0060175E">
        <w:rPr>
          <w:rFonts w:ascii="Times New Roman" w:hAnsi="Times New Roman" w:cs="Times New Roman"/>
          <w:b/>
          <w:sz w:val="24"/>
          <w:szCs w:val="24"/>
        </w:rPr>
        <w:t xml:space="preserve"> </w:t>
      </w:r>
      <w:r w:rsidR="009E74F1" w:rsidRPr="0060175E">
        <w:rPr>
          <w:rFonts w:ascii="Times New Roman" w:hAnsi="Times New Roman" w:cs="Times New Roman"/>
          <w:b/>
          <w:sz w:val="24"/>
          <w:szCs w:val="24"/>
        </w:rPr>
        <w:t xml:space="preserve">обучающихся </w:t>
      </w:r>
      <w:r w:rsidR="00122E4E" w:rsidRPr="0060175E">
        <w:rPr>
          <w:rFonts w:ascii="Times New Roman" w:hAnsi="Times New Roman" w:cs="Times New Roman"/>
          <w:b/>
          <w:sz w:val="24"/>
          <w:szCs w:val="24"/>
        </w:rPr>
        <w:t>в мероприятиях различного уровня</w:t>
      </w:r>
    </w:p>
    <w:p w14:paraId="6D7B75C2" w14:textId="54B2F498" w:rsidR="003F577F" w:rsidRDefault="003F577F" w:rsidP="001A5B09">
      <w:pPr>
        <w:pStyle w:val="ad"/>
        <w:shd w:val="clear" w:color="auto" w:fill="FFFFFF"/>
        <w:spacing w:before="0" w:after="0" w:line="360" w:lineRule="auto"/>
        <w:jc w:val="both"/>
        <w:textAlignment w:val="baseline"/>
        <w:rPr>
          <w:color w:val="000000"/>
        </w:rPr>
      </w:pPr>
      <w:r w:rsidRPr="0060175E">
        <w:rPr>
          <w:color w:val="000000"/>
        </w:rPr>
        <w:tab/>
        <w:t>Педагоги школы стараются максимально вовлечь школьников в научно-практическую, познавательную, исследовательскую, социально-значимую и спортивную деятельность. Результативность работы в данном направлении подтверждают данные об участии в фестивалях, акциях, конкурсах, олимпиадах, спортивных соревнованиях различного уровня.</w:t>
      </w:r>
    </w:p>
    <w:tbl>
      <w:tblPr>
        <w:tblStyle w:val="a3"/>
        <w:tblW w:w="976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844"/>
        <w:gridCol w:w="2127"/>
        <w:gridCol w:w="1259"/>
        <w:gridCol w:w="2268"/>
        <w:gridCol w:w="2268"/>
      </w:tblGrid>
      <w:tr w:rsidR="00CB1964" w:rsidRPr="00091DB2" w14:paraId="3BABD629" w14:textId="77777777" w:rsidTr="003265A3">
        <w:trPr>
          <w:trHeight w:val="762"/>
          <w:jc w:val="center"/>
        </w:trPr>
        <w:tc>
          <w:tcPr>
            <w:tcW w:w="1844" w:type="dxa"/>
          </w:tcPr>
          <w:p w14:paraId="06B5CA73" w14:textId="77777777" w:rsidR="00CB1964" w:rsidRPr="00091DB2" w:rsidRDefault="00CB1964" w:rsidP="00091DB2">
            <w:pPr>
              <w:spacing w:after="0" w:line="240" w:lineRule="auto"/>
              <w:contextualSpacing/>
              <w:rPr>
                <w:rFonts w:ascii="Times New Roman" w:eastAsia="Calibri" w:hAnsi="Times New Roman" w:cs="Times New Roman"/>
                <w:b/>
                <w:sz w:val="18"/>
                <w:szCs w:val="18"/>
                <w:lang w:eastAsia="en-US"/>
              </w:rPr>
            </w:pPr>
            <w:r w:rsidRPr="00091DB2">
              <w:rPr>
                <w:rFonts w:ascii="Times New Roman" w:eastAsia="Calibri" w:hAnsi="Times New Roman" w:cs="Times New Roman"/>
                <w:b/>
                <w:sz w:val="18"/>
                <w:szCs w:val="18"/>
                <w:lang w:eastAsia="en-US"/>
              </w:rPr>
              <w:t>ФИО учителя</w:t>
            </w:r>
          </w:p>
        </w:tc>
        <w:tc>
          <w:tcPr>
            <w:tcW w:w="2127" w:type="dxa"/>
          </w:tcPr>
          <w:p w14:paraId="07244BCA" w14:textId="77777777" w:rsidR="00CB1964" w:rsidRPr="00091DB2" w:rsidRDefault="00CB1964" w:rsidP="00091DB2">
            <w:pPr>
              <w:spacing w:after="0" w:line="240" w:lineRule="auto"/>
              <w:contextualSpacing/>
              <w:jc w:val="center"/>
              <w:rPr>
                <w:rFonts w:ascii="Times New Roman" w:eastAsia="Calibri" w:hAnsi="Times New Roman" w:cs="Times New Roman"/>
                <w:b/>
                <w:sz w:val="18"/>
                <w:szCs w:val="18"/>
                <w:lang w:eastAsia="en-US"/>
              </w:rPr>
            </w:pPr>
            <w:r w:rsidRPr="00091DB2">
              <w:rPr>
                <w:rFonts w:ascii="Times New Roman" w:eastAsia="Calibri" w:hAnsi="Times New Roman" w:cs="Times New Roman"/>
                <w:b/>
                <w:sz w:val="18"/>
                <w:szCs w:val="18"/>
                <w:lang w:eastAsia="en-US"/>
              </w:rPr>
              <w:t>Наименование конкурса, турнира и т.д.</w:t>
            </w:r>
          </w:p>
        </w:tc>
        <w:tc>
          <w:tcPr>
            <w:tcW w:w="1259" w:type="dxa"/>
          </w:tcPr>
          <w:p w14:paraId="167C25BB" w14:textId="77777777" w:rsidR="00CB1964" w:rsidRPr="00091DB2" w:rsidRDefault="00CB1964" w:rsidP="00091DB2">
            <w:pPr>
              <w:spacing w:after="0" w:line="240" w:lineRule="auto"/>
              <w:contextualSpacing/>
              <w:jc w:val="center"/>
              <w:rPr>
                <w:rFonts w:ascii="Times New Roman" w:eastAsia="Calibri" w:hAnsi="Times New Roman" w:cs="Times New Roman"/>
                <w:b/>
                <w:sz w:val="18"/>
                <w:szCs w:val="18"/>
                <w:lang w:eastAsia="en-US"/>
              </w:rPr>
            </w:pPr>
            <w:r w:rsidRPr="00091DB2">
              <w:rPr>
                <w:rFonts w:ascii="Times New Roman" w:eastAsia="Calibri" w:hAnsi="Times New Roman" w:cs="Times New Roman"/>
                <w:b/>
                <w:sz w:val="18"/>
                <w:szCs w:val="18"/>
                <w:lang w:eastAsia="en-US"/>
              </w:rPr>
              <w:t>Всего приняли участие</w:t>
            </w:r>
          </w:p>
        </w:tc>
        <w:tc>
          <w:tcPr>
            <w:tcW w:w="2268" w:type="dxa"/>
          </w:tcPr>
          <w:p w14:paraId="33C023E4" w14:textId="77777777" w:rsidR="00CB1964" w:rsidRPr="00091DB2" w:rsidRDefault="00CB1964" w:rsidP="00091DB2">
            <w:pPr>
              <w:spacing w:after="0" w:line="240" w:lineRule="auto"/>
              <w:contextualSpacing/>
              <w:jc w:val="center"/>
              <w:rPr>
                <w:rFonts w:ascii="Times New Roman" w:eastAsia="Calibri" w:hAnsi="Times New Roman" w:cs="Times New Roman"/>
                <w:b/>
                <w:sz w:val="18"/>
                <w:szCs w:val="18"/>
                <w:lang w:eastAsia="en-US"/>
              </w:rPr>
            </w:pPr>
            <w:r w:rsidRPr="00091DB2">
              <w:rPr>
                <w:rFonts w:ascii="Times New Roman" w:eastAsia="Calibri" w:hAnsi="Times New Roman" w:cs="Times New Roman"/>
                <w:b/>
                <w:sz w:val="18"/>
                <w:szCs w:val="18"/>
                <w:lang w:eastAsia="en-US"/>
              </w:rPr>
              <w:t xml:space="preserve">Победитель </w:t>
            </w:r>
            <w:r w:rsidRPr="00091DB2">
              <w:rPr>
                <w:rFonts w:ascii="Times New Roman" w:eastAsia="Arial Unicode MS" w:hAnsi="Times New Roman" w:cs="Times New Roman"/>
                <w:b/>
                <w:sz w:val="18"/>
                <w:szCs w:val="18"/>
                <w:lang w:eastAsia="en-US"/>
              </w:rPr>
              <w:t>(фамилия, имя, класс)</w:t>
            </w:r>
          </w:p>
        </w:tc>
        <w:tc>
          <w:tcPr>
            <w:tcW w:w="2268" w:type="dxa"/>
          </w:tcPr>
          <w:p w14:paraId="6D2DBB11" w14:textId="77777777" w:rsidR="00CB1964" w:rsidRPr="00091DB2" w:rsidRDefault="00CB1964" w:rsidP="00091DB2">
            <w:pPr>
              <w:spacing w:after="0" w:line="240" w:lineRule="auto"/>
              <w:contextualSpacing/>
              <w:jc w:val="center"/>
              <w:rPr>
                <w:rFonts w:ascii="Times New Roman" w:eastAsia="Calibri" w:hAnsi="Times New Roman" w:cs="Times New Roman"/>
                <w:b/>
                <w:sz w:val="18"/>
                <w:szCs w:val="18"/>
                <w:lang w:eastAsia="en-US"/>
              </w:rPr>
            </w:pPr>
            <w:r w:rsidRPr="00091DB2">
              <w:rPr>
                <w:rFonts w:ascii="Times New Roman" w:eastAsia="Calibri" w:hAnsi="Times New Roman" w:cs="Times New Roman"/>
                <w:b/>
                <w:sz w:val="18"/>
                <w:szCs w:val="18"/>
                <w:lang w:eastAsia="en-US"/>
              </w:rPr>
              <w:t>Призер</w:t>
            </w:r>
          </w:p>
          <w:p w14:paraId="0E6E61D5" w14:textId="77777777" w:rsidR="00CB1964" w:rsidRPr="00091DB2" w:rsidRDefault="00CB1964" w:rsidP="00091DB2">
            <w:pPr>
              <w:spacing w:after="0" w:line="240" w:lineRule="auto"/>
              <w:contextualSpacing/>
              <w:jc w:val="center"/>
              <w:rPr>
                <w:rFonts w:ascii="Times New Roman" w:eastAsia="Calibri" w:hAnsi="Times New Roman" w:cs="Times New Roman"/>
                <w:b/>
                <w:sz w:val="18"/>
                <w:szCs w:val="18"/>
                <w:lang w:eastAsia="en-US"/>
              </w:rPr>
            </w:pPr>
            <w:r w:rsidRPr="00091DB2">
              <w:rPr>
                <w:rFonts w:ascii="Times New Roman" w:eastAsia="Arial Unicode MS" w:hAnsi="Times New Roman" w:cs="Times New Roman"/>
                <w:b/>
                <w:sz w:val="18"/>
                <w:szCs w:val="18"/>
                <w:lang w:eastAsia="en-US"/>
              </w:rPr>
              <w:t>(фамилия, имя, класс)</w:t>
            </w:r>
          </w:p>
        </w:tc>
      </w:tr>
      <w:tr w:rsidR="00A5581B" w:rsidRPr="00091DB2" w14:paraId="7F35A3DE" w14:textId="77777777" w:rsidTr="00DA6A60">
        <w:trPr>
          <w:trHeight w:val="222"/>
          <w:jc w:val="center"/>
        </w:trPr>
        <w:tc>
          <w:tcPr>
            <w:tcW w:w="9766" w:type="dxa"/>
            <w:gridSpan w:val="5"/>
          </w:tcPr>
          <w:p w14:paraId="419EABE7" w14:textId="5D3B685D" w:rsidR="00A5581B" w:rsidRPr="00091DB2" w:rsidRDefault="00A5581B" w:rsidP="00091DB2">
            <w:pPr>
              <w:spacing w:after="0" w:line="240" w:lineRule="auto"/>
              <w:contextualSpacing/>
              <w:jc w:val="center"/>
              <w:rPr>
                <w:rFonts w:ascii="Times New Roman" w:eastAsia="Calibri" w:hAnsi="Times New Roman" w:cs="Times New Roman"/>
                <w:b/>
                <w:sz w:val="18"/>
                <w:szCs w:val="18"/>
                <w:lang w:eastAsia="en-US"/>
              </w:rPr>
            </w:pPr>
            <w:r w:rsidRPr="00091DB2">
              <w:rPr>
                <w:rFonts w:ascii="Times New Roman" w:eastAsia="Calibri" w:hAnsi="Times New Roman" w:cs="Times New Roman"/>
                <w:b/>
                <w:sz w:val="18"/>
                <w:szCs w:val="18"/>
                <w:lang w:eastAsia="en-US"/>
              </w:rPr>
              <w:lastRenderedPageBreak/>
              <w:t>Международный уровень</w:t>
            </w:r>
          </w:p>
        </w:tc>
      </w:tr>
      <w:tr w:rsidR="004C018A" w:rsidRPr="00091DB2" w14:paraId="41340663" w14:textId="77777777" w:rsidTr="006D554A">
        <w:trPr>
          <w:trHeight w:val="112"/>
          <w:jc w:val="center"/>
        </w:trPr>
        <w:tc>
          <w:tcPr>
            <w:tcW w:w="1844" w:type="dxa"/>
          </w:tcPr>
          <w:p w14:paraId="5C759229" w14:textId="77777777" w:rsidR="004C018A" w:rsidRPr="009760EB" w:rsidRDefault="004C018A" w:rsidP="00091DB2">
            <w:pPr>
              <w:suppressAutoHyphens/>
              <w:spacing w:after="0" w:line="240" w:lineRule="auto"/>
              <w:contextualSpacing/>
              <w:rPr>
                <w:rFonts w:ascii="Times New Roman" w:eastAsia="Times New Roman" w:hAnsi="Times New Roman" w:cs="Times New Roman"/>
                <w:sz w:val="18"/>
                <w:szCs w:val="18"/>
              </w:rPr>
            </w:pPr>
            <w:r w:rsidRPr="009760EB">
              <w:rPr>
                <w:rFonts w:ascii="Times New Roman" w:eastAsia="Times New Roman" w:hAnsi="Times New Roman" w:cs="Times New Roman"/>
                <w:sz w:val="18"/>
                <w:szCs w:val="18"/>
              </w:rPr>
              <w:t>Чигидин С.А.</w:t>
            </w:r>
          </w:p>
          <w:p w14:paraId="37269397" w14:textId="163A7A61" w:rsidR="004C018A" w:rsidRPr="009760EB" w:rsidRDefault="004C018A" w:rsidP="00091DB2">
            <w:pPr>
              <w:spacing w:after="0" w:line="240" w:lineRule="auto"/>
              <w:contextualSpacing/>
              <w:rPr>
                <w:rFonts w:ascii="Times New Roman" w:eastAsia="Calibri" w:hAnsi="Times New Roman" w:cs="Times New Roman"/>
                <w:b/>
                <w:sz w:val="18"/>
                <w:szCs w:val="18"/>
                <w:lang w:eastAsia="en-US"/>
              </w:rPr>
            </w:pPr>
          </w:p>
        </w:tc>
        <w:tc>
          <w:tcPr>
            <w:tcW w:w="2127" w:type="dxa"/>
          </w:tcPr>
          <w:p w14:paraId="5DF8E1C5" w14:textId="16AEBC88" w:rsidR="004C018A" w:rsidRPr="009760EB" w:rsidRDefault="004C018A" w:rsidP="00091DB2">
            <w:pPr>
              <w:spacing w:after="0" w:line="240" w:lineRule="auto"/>
              <w:contextualSpacing/>
              <w:rPr>
                <w:rFonts w:ascii="Times New Roman" w:eastAsia="Calibri" w:hAnsi="Times New Roman" w:cs="Times New Roman"/>
                <w:b/>
                <w:sz w:val="18"/>
                <w:szCs w:val="18"/>
                <w:lang w:eastAsia="en-US"/>
              </w:rPr>
            </w:pPr>
            <w:r w:rsidRPr="009760EB">
              <w:rPr>
                <w:rFonts w:ascii="Times New Roman" w:eastAsia="Times New Roman" w:hAnsi="Times New Roman" w:cs="Times New Roman"/>
                <w:sz w:val="18"/>
                <w:szCs w:val="18"/>
                <w:lang w:val="en-US"/>
              </w:rPr>
              <w:t>III</w:t>
            </w:r>
            <w:r w:rsidRPr="009760EB">
              <w:rPr>
                <w:rFonts w:ascii="Times New Roman" w:eastAsia="Times New Roman" w:hAnsi="Times New Roman" w:cs="Times New Roman"/>
                <w:sz w:val="18"/>
                <w:szCs w:val="18"/>
              </w:rPr>
              <w:t xml:space="preserve"> Международная научно-исследовательская конференция школьников «Учитель в истории России»</w:t>
            </w:r>
          </w:p>
        </w:tc>
        <w:tc>
          <w:tcPr>
            <w:tcW w:w="1259" w:type="dxa"/>
            <w:vAlign w:val="center"/>
          </w:tcPr>
          <w:p w14:paraId="2FFA1B35" w14:textId="74002612" w:rsidR="004C018A" w:rsidRPr="009760EB" w:rsidRDefault="004C018A" w:rsidP="006D554A">
            <w:pPr>
              <w:spacing w:after="0" w:line="240" w:lineRule="auto"/>
              <w:contextualSpacing/>
              <w:jc w:val="center"/>
              <w:rPr>
                <w:rFonts w:ascii="Times New Roman" w:eastAsia="Calibri" w:hAnsi="Times New Roman" w:cs="Times New Roman"/>
                <w:b/>
                <w:sz w:val="18"/>
                <w:szCs w:val="18"/>
                <w:lang w:eastAsia="en-US"/>
              </w:rPr>
            </w:pPr>
            <w:r w:rsidRPr="009760EB">
              <w:rPr>
                <w:rFonts w:ascii="Times New Roman" w:eastAsia="Calibri" w:hAnsi="Times New Roman" w:cs="Times New Roman"/>
                <w:sz w:val="18"/>
                <w:szCs w:val="18"/>
              </w:rPr>
              <w:t>1</w:t>
            </w:r>
          </w:p>
        </w:tc>
        <w:tc>
          <w:tcPr>
            <w:tcW w:w="2268" w:type="dxa"/>
          </w:tcPr>
          <w:p w14:paraId="28F29586" w14:textId="2D25A412" w:rsidR="004C018A" w:rsidRPr="009760EB" w:rsidRDefault="004C018A" w:rsidP="00091DB2">
            <w:pPr>
              <w:spacing w:after="0" w:line="240" w:lineRule="auto"/>
              <w:contextualSpacing/>
              <w:rPr>
                <w:rFonts w:ascii="Times New Roman" w:eastAsia="Calibri" w:hAnsi="Times New Roman" w:cs="Times New Roman"/>
                <w:b/>
                <w:sz w:val="18"/>
                <w:szCs w:val="18"/>
                <w:lang w:eastAsia="en-US"/>
              </w:rPr>
            </w:pPr>
            <w:r w:rsidRPr="009760EB">
              <w:rPr>
                <w:rFonts w:ascii="Times New Roman" w:eastAsia="Calibri" w:hAnsi="Times New Roman" w:cs="Times New Roman"/>
                <w:sz w:val="18"/>
                <w:szCs w:val="18"/>
              </w:rPr>
              <w:t>Литвинов Е</w:t>
            </w:r>
            <w:r w:rsidR="00BE684D" w:rsidRPr="009760EB">
              <w:rPr>
                <w:rFonts w:ascii="Times New Roman" w:eastAsia="Calibri" w:hAnsi="Times New Roman" w:cs="Times New Roman"/>
                <w:sz w:val="18"/>
                <w:szCs w:val="18"/>
              </w:rPr>
              <w:t>.</w:t>
            </w:r>
            <w:r w:rsidRPr="009760EB">
              <w:rPr>
                <w:rFonts w:ascii="Times New Roman" w:eastAsia="Calibri" w:hAnsi="Times New Roman" w:cs="Times New Roman"/>
                <w:sz w:val="18"/>
                <w:szCs w:val="18"/>
              </w:rPr>
              <w:t>, 3К</w:t>
            </w:r>
          </w:p>
        </w:tc>
        <w:tc>
          <w:tcPr>
            <w:tcW w:w="2268" w:type="dxa"/>
            <w:vAlign w:val="center"/>
          </w:tcPr>
          <w:p w14:paraId="7D5F0447" w14:textId="3AED80BB" w:rsidR="004C018A" w:rsidRPr="009760EB" w:rsidRDefault="0036406C" w:rsidP="00E06E13">
            <w:pPr>
              <w:tabs>
                <w:tab w:val="left" w:pos="225"/>
              </w:tabs>
              <w:spacing w:after="0" w:line="240" w:lineRule="auto"/>
              <w:contextualSpacing/>
              <w:jc w:val="center"/>
              <w:rPr>
                <w:rFonts w:ascii="Times New Roman" w:eastAsia="Calibri" w:hAnsi="Times New Roman" w:cs="Times New Roman"/>
                <w:b/>
                <w:sz w:val="18"/>
                <w:szCs w:val="18"/>
                <w:lang w:eastAsia="en-US"/>
              </w:rPr>
            </w:pPr>
            <w:r w:rsidRPr="009760EB">
              <w:rPr>
                <w:rFonts w:ascii="Times New Roman" w:eastAsia="Calibri" w:hAnsi="Times New Roman" w:cs="Times New Roman"/>
                <w:b/>
                <w:sz w:val="18"/>
                <w:szCs w:val="18"/>
                <w:lang w:eastAsia="en-US"/>
              </w:rPr>
              <w:t>-</w:t>
            </w:r>
          </w:p>
        </w:tc>
      </w:tr>
      <w:tr w:rsidR="00812DB9" w:rsidRPr="00091DB2" w14:paraId="4688D8A5" w14:textId="77777777" w:rsidTr="006D554A">
        <w:trPr>
          <w:trHeight w:val="171"/>
          <w:jc w:val="center"/>
        </w:trPr>
        <w:tc>
          <w:tcPr>
            <w:tcW w:w="1844" w:type="dxa"/>
          </w:tcPr>
          <w:p w14:paraId="1FE1DCFB" w14:textId="6E95E0C0" w:rsidR="00812DB9" w:rsidRPr="009760EB" w:rsidRDefault="00812DB9" w:rsidP="00091DB2">
            <w:pPr>
              <w:spacing w:after="0" w:line="240" w:lineRule="auto"/>
              <w:contextualSpacing/>
              <w:rPr>
                <w:rFonts w:ascii="Times New Roman" w:eastAsia="Calibri" w:hAnsi="Times New Roman" w:cs="Times New Roman"/>
                <w:b/>
                <w:sz w:val="18"/>
                <w:szCs w:val="18"/>
                <w:lang w:eastAsia="en-US"/>
              </w:rPr>
            </w:pPr>
            <w:r w:rsidRPr="009760EB">
              <w:rPr>
                <w:rFonts w:ascii="Times New Roman" w:eastAsia="Calibri" w:hAnsi="Times New Roman" w:cs="Times New Roman"/>
                <w:sz w:val="18"/>
                <w:szCs w:val="18"/>
              </w:rPr>
              <w:t>Лисина Н.М.</w:t>
            </w:r>
          </w:p>
        </w:tc>
        <w:tc>
          <w:tcPr>
            <w:tcW w:w="2127" w:type="dxa"/>
          </w:tcPr>
          <w:p w14:paraId="36E74E1E" w14:textId="09B3DD44" w:rsidR="00812DB9" w:rsidRPr="009760EB" w:rsidRDefault="00812DB9" w:rsidP="00091DB2">
            <w:pPr>
              <w:spacing w:after="0" w:line="240" w:lineRule="auto"/>
              <w:contextualSpacing/>
              <w:rPr>
                <w:rFonts w:ascii="Times New Roman" w:eastAsia="Calibri" w:hAnsi="Times New Roman" w:cs="Times New Roman"/>
                <w:b/>
                <w:sz w:val="18"/>
                <w:szCs w:val="18"/>
                <w:lang w:eastAsia="en-US"/>
              </w:rPr>
            </w:pPr>
            <w:r w:rsidRPr="009760EB">
              <w:rPr>
                <w:rFonts w:ascii="Times New Roman" w:hAnsi="Times New Roman" w:cs="Times New Roman"/>
                <w:sz w:val="18"/>
                <w:szCs w:val="18"/>
              </w:rPr>
              <w:t>Международный игровой конкурс по английскому языку «</w:t>
            </w:r>
            <w:r w:rsidRPr="009760EB">
              <w:rPr>
                <w:rFonts w:ascii="Times New Roman" w:hAnsi="Times New Roman" w:cs="Times New Roman"/>
                <w:sz w:val="18"/>
                <w:szCs w:val="18"/>
                <w:lang w:val="en-US"/>
              </w:rPr>
              <w:t>British</w:t>
            </w:r>
            <w:r w:rsidRPr="009760EB">
              <w:rPr>
                <w:rFonts w:ascii="Times New Roman" w:hAnsi="Times New Roman" w:cs="Times New Roman"/>
                <w:sz w:val="18"/>
                <w:szCs w:val="18"/>
              </w:rPr>
              <w:t xml:space="preserve"> </w:t>
            </w:r>
            <w:r w:rsidRPr="009760EB">
              <w:rPr>
                <w:rFonts w:ascii="Times New Roman" w:hAnsi="Times New Roman" w:cs="Times New Roman"/>
                <w:sz w:val="18"/>
                <w:szCs w:val="18"/>
                <w:lang w:val="en-US"/>
              </w:rPr>
              <w:t>Bulldog</w:t>
            </w:r>
            <w:r w:rsidRPr="009760EB">
              <w:rPr>
                <w:rFonts w:ascii="Times New Roman" w:hAnsi="Times New Roman" w:cs="Times New Roman"/>
                <w:sz w:val="18"/>
                <w:szCs w:val="18"/>
              </w:rPr>
              <w:t>»</w:t>
            </w:r>
          </w:p>
        </w:tc>
        <w:tc>
          <w:tcPr>
            <w:tcW w:w="1259" w:type="dxa"/>
            <w:vAlign w:val="center"/>
          </w:tcPr>
          <w:p w14:paraId="62ACB2EF" w14:textId="1742F278" w:rsidR="00812DB9" w:rsidRPr="009760EB" w:rsidRDefault="00812DB9" w:rsidP="006D554A">
            <w:pPr>
              <w:spacing w:after="0" w:line="240" w:lineRule="auto"/>
              <w:contextualSpacing/>
              <w:jc w:val="center"/>
              <w:rPr>
                <w:rFonts w:ascii="Times New Roman" w:eastAsia="Calibri" w:hAnsi="Times New Roman" w:cs="Times New Roman"/>
                <w:b/>
                <w:sz w:val="18"/>
                <w:szCs w:val="18"/>
                <w:lang w:eastAsia="en-US"/>
              </w:rPr>
            </w:pPr>
            <w:r w:rsidRPr="009760EB">
              <w:rPr>
                <w:rFonts w:ascii="Times New Roman" w:eastAsia="Calibri" w:hAnsi="Times New Roman" w:cs="Times New Roman"/>
                <w:sz w:val="18"/>
                <w:szCs w:val="18"/>
              </w:rPr>
              <w:t>8</w:t>
            </w:r>
          </w:p>
        </w:tc>
        <w:tc>
          <w:tcPr>
            <w:tcW w:w="2268" w:type="dxa"/>
          </w:tcPr>
          <w:p w14:paraId="48A00CFA" w14:textId="691BA1F3" w:rsidR="00812DB9" w:rsidRPr="009760EB" w:rsidRDefault="00812DB9" w:rsidP="00091DB2">
            <w:pPr>
              <w:spacing w:after="0" w:line="240" w:lineRule="auto"/>
              <w:contextualSpacing/>
              <w:rPr>
                <w:rFonts w:ascii="Times New Roman" w:eastAsia="Calibri" w:hAnsi="Times New Roman" w:cs="Times New Roman"/>
                <w:sz w:val="18"/>
                <w:szCs w:val="18"/>
              </w:rPr>
            </w:pPr>
            <w:r w:rsidRPr="009760EB">
              <w:rPr>
                <w:rFonts w:ascii="Times New Roman" w:hAnsi="Times New Roman" w:cs="Times New Roman"/>
                <w:sz w:val="18"/>
                <w:szCs w:val="18"/>
                <w:shd w:val="clear" w:color="auto" w:fill="EBEDF0"/>
              </w:rPr>
              <w:t>Пушкарь С</w:t>
            </w:r>
            <w:r w:rsidR="00BE684D" w:rsidRPr="009760EB">
              <w:rPr>
                <w:rFonts w:ascii="Times New Roman" w:hAnsi="Times New Roman" w:cs="Times New Roman"/>
                <w:sz w:val="18"/>
                <w:szCs w:val="18"/>
                <w:shd w:val="clear" w:color="auto" w:fill="EBEDF0"/>
              </w:rPr>
              <w:t xml:space="preserve">., </w:t>
            </w:r>
            <w:r w:rsidRPr="009760EB">
              <w:rPr>
                <w:rFonts w:ascii="Times New Roman" w:hAnsi="Times New Roman" w:cs="Times New Roman"/>
                <w:sz w:val="18"/>
                <w:szCs w:val="18"/>
                <w:shd w:val="clear" w:color="auto" w:fill="EBEDF0"/>
              </w:rPr>
              <w:t>7</w:t>
            </w:r>
            <w:r w:rsidR="00BE684D" w:rsidRPr="009760EB">
              <w:rPr>
                <w:rFonts w:ascii="Times New Roman" w:hAnsi="Times New Roman" w:cs="Times New Roman"/>
                <w:sz w:val="18"/>
                <w:szCs w:val="18"/>
                <w:shd w:val="clear" w:color="auto" w:fill="EBEDF0"/>
              </w:rPr>
              <w:t>Б</w:t>
            </w:r>
            <w:r w:rsidRPr="009760EB">
              <w:rPr>
                <w:rFonts w:ascii="Times New Roman" w:hAnsi="Times New Roman" w:cs="Times New Roman"/>
                <w:sz w:val="18"/>
                <w:szCs w:val="18"/>
              </w:rPr>
              <w:br/>
            </w:r>
            <w:r w:rsidRPr="009760EB">
              <w:rPr>
                <w:rFonts w:ascii="Times New Roman" w:hAnsi="Times New Roman" w:cs="Times New Roman"/>
                <w:sz w:val="18"/>
                <w:szCs w:val="18"/>
                <w:shd w:val="clear" w:color="auto" w:fill="EBEDF0"/>
              </w:rPr>
              <w:t>Ревицкая В</w:t>
            </w:r>
            <w:r w:rsidR="00BE684D" w:rsidRPr="009760EB">
              <w:rPr>
                <w:rFonts w:ascii="Times New Roman" w:hAnsi="Times New Roman" w:cs="Times New Roman"/>
                <w:sz w:val="18"/>
                <w:szCs w:val="18"/>
                <w:shd w:val="clear" w:color="auto" w:fill="EBEDF0"/>
              </w:rPr>
              <w:t xml:space="preserve">., </w:t>
            </w:r>
            <w:r w:rsidRPr="009760EB">
              <w:rPr>
                <w:rFonts w:ascii="Times New Roman" w:hAnsi="Times New Roman" w:cs="Times New Roman"/>
                <w:sz w:val="18"/>
                <w:szCs w:val="18"/>
                <w:shd w:val="clear" w:color="auto" w:fill="EBEDF0"/>
              </w:rPr>
              <w:t>7</w:t>
            </w:r>
            <w:r w:rsidR="00BE684D" w:rsidRPr="009760EB">
              <w:rPr>
                <w:rFonts w:ascii="Times New Roman" w:hAnsi="Times New Roman" w:cs="Times New Roman"/>
                <w:sz w:val="18"/>
                <w:szCs w:val="18"/>
                <w:shd w:val="clear" w:color="auto" w:fill="EBEDF0"/>
              </w:rPr>
              <w:t>Б</w:t>
            </w:r>
          </w:p>
          <w:p w14:paraId="16595318" w14:textId="7E5C9C83" w:rsidR="00812DB9" w:rsidRPr="009760EB" w:rsidRDefault="00812DB9" w:rsidP="00091DB2">
            <w:pPr>
              <w:spacing w:after="0" w:line="240" w:lineRule="auto"/>
              <w:contextualSpacing/>
              <w:rPr>
                <w:rFonts w:ascii="Times New Roman" w:eastAsia="Calibri" w:hAnsi="Times New Roman" w:cs="Times New Roman"/>
                <w:b/>
                <w:sz w:val="18"/>
                <w:szCs w:val="18"/>
                <w:lang w:eastAsia="en-US"/>
              </w:rPr>
            </w:pPr>
          </w:p>
        </w:tc>
        <w:tc>
          <w:tcPr>
            <w:tcW w:w="2268" w:type="dxa"/>
          </w:tcPr>
          <w:p w14:paraId="7BD57224" w14:textId="582BD385" w:rsidR="00812DB9" w:rsidRPr="009760EB" w:rsidRDefault="00812DB9" w:rsidP="00091DB2">
            <w:pPr>
              <w:spacing w:after="0" w:line="240" w:lineRule="auto"/>
              <w:contextualSpacing/>
              <w:rPr>
                <w:rFonts w:ascii="Times New Roman" w:eastAsia="Calibri" w:hAnsi="Times New Roman" w:cs="Times New Roman"/>
                <w:b/>
                <w:sz w:val="18"/>
                <w:szCs w:val="18"/>
                <w:lang w:eastAsia="en-US"/>
              </w:rPr>
            </w:pPr>
            <w:r w:rsidRPr="009760EB">
              <w:rPr>
                <w:rFonts w:ascii="Times New Roman" w:hAnsi="Times New Roman" w:cs="Times New Roman"/>
                <w:color w:val="2C2D2E"/>
                <w:sz w:val="18"/>
                <w:szCs w:val="18"/>
              </w:rPr>
              <w:t>Хлебтунов С</w:t>
            </w:r>
            <w:r w:rsidR="0036406C" w:rsidRPr="009760EB">
              <w:rPr>
                <w:rFonts w:ascii="Times New Roman" w:hAnsi="Times New Roman" w:cs="Times New Roman"/>
                <w:color w:val="2C2D2E"/>
                <w:sz w:val="18"/>
                <w:szCs w:val="18"/>
              </w:rPr>
              <w:t xml:space="preserve">., </w:t>
            </w:r>
            <w:r w:rsidRPr="009760EB">
              <w:rPr>
                <w:rFonts w:ascii="Times New Roman" w:hAnsi="Times New Roman" w:cs="Times New Roman"/>
                <w:color w:val="2C2D2E"/>
                <w:sz w:val="18"/>
                <w:szCs w:val="18"/>
              </w:rPr>
              <w:t>7</w:t>
            </w:r>
            <w:r w:rsidR="0036406C" w:rsidRPr="009760EB">
              <w:rPr>
                <w:rFonts w:ascii="Times New Roman" w:hAnsi="Times New Roman" w:cs="Times New Roman"/>
                <w:color w:val="2C2D2E"/>
                <w:sz w:val="18"/>
                <w:szCs w:val="18"/>
              </w:rPr>
              <w:t>Б</w:t>
            </w:r>
            <w:r w:rsidRPr="009760EB">
              <w:rPr>
                <w:rFonts w:ascii="Times New Roman" w:hAnsi="Times New Roman" w:cs="Times New Roman"/>
                <w:color w:val="2C2D2E"/>
                <w:sz w:val="18"/>
                <w:szCs w:val="18"/>
              </w:rPr>
              <w:br/>
              <w:t>Щипанковский К</w:t>
            </w:r>
            <w:r w:rsidR="0036406C" w:rsidRPr="009760EB">
              <w:rPr>
                <w:rFonts w:ascii="Times New Roman" w:hAnsi="Times New Roman" w:cs="Times New Roman"/>
                <w:color w:val="2C2D2E"/>
                <w:sz w:val="18"/>
                <w:szCs w:val="18"/>
              </w:rPr>
              <w:t xml:space="preserve">., </w:t>
            </w:r>
            <w:r w:rsidRPr="009760EB">
              <w:rPr>
                <w:rFonts w:ascii="Times New Roman" w:hAnsi="Times New Roman" w:cs="Times New Roman"/>
                <w:color w:val="2C2D2E"/>
                <w:sz w:val="18"/>
                <w:szCs w:val="18"/>
              </w:rPr>
              <w:t>7</w:t>
            </w:r>
            <w:r w:rsidR="0036406C" w:rsidRPr="009760EB">
              <w:rPr>
                <w:rFonts w:ascii="Times New Roman" w:hAnsi="Times New Roman" w:cs="Times New Roman"/>
                <w:color w:val="2C2D2E"/>
                <w:sz w:val="18"/>
                <w:szCs w:val="18"/>
              </w:rPr>
              <w:t>Б</w:t>
            </w:r>
            <w:r w:rsidRPr="009760EB">
              <w:rPr>
                <w:rFonts w:ascii="Times New Roman" w:hAnsi="Times New Roman" w:cs="Times New Roman"/>
                <w:color w:val="2C2D2E"/>
                <w:sz w:val="18"/>
                <w:szCs w:val="18"/>
              </w:rPr>
              <w:br/>
            </w:r>
          </w:p>
        </w:tc>
      </w:tr>
      <w:tr w:rsidR="00812DB9" w:rsidRPr="00091DB2" w14:paraId="64DBDEAA" w14:textId="77777777" w:rsidTr="006D554A">
        <w:trPr>
          <w:trHeight w:val="62"/>
          <w:jc w:val="center"/>
        </w:trPr>
        <w:tc>
          <w:tcPr>
            <w:tcW w:w="1844" w:type="dxa"/>
          </w:tcPr>
          <w:p w14:paraId="0CD742DB" w14:textId="42DD3F1A" w:rsidR="00812DB9" w:rsidRPr="009760EB" w:rsidRDefault="00812DB9" w:rsidP="00091DB2">
            <w:pPr>
              <w:spacing w:after="0" w:line="240" w:lineRule="auto"/>
              <w:contextualSpacing/>
              <w:rPr>
                <w:rFonts w:ascii="Times New Roman" w:eastAsia="Calibri" w:hAnsi="Times New Roman" w:cs="Times New Roman"/>
                <w:b/>
                <w:sz w:val="18"/>
                <w:szCs w:val="18"/>
                <w:lang w:eastAsia="en-US"/>
              </w:rPr>
            </w:pPr>
            <w:r w:rsidRPr="009760EB">
              <w:rPr>
                <w:rFonts w:ascii="Times New Roman" w:eastAsia="Calibri" w:hAnsi="Times New Roman" w:cs="Times New Roman"/>
                <w:sz w:val="18"/>
                <w:szCs w:val="18"/>
              </w:rPr>
              <w:t>Надточеева Л.Ф.</w:t>
            </w:r>
          </w:p>
        </w:tc>
        <w:tc>
          <w:tcPr>
            <w:tcW w:w="2127" w:type="dxa"/>
          </w:tcPr>
          <w:p w14:paraId="392C91B1" w14:textId="233F33A7" w:rsidR="00812DB9" w:rsidRPr="009760EB" w:rsidRDefault="00812DB9" w:rsidP="00091DB2">
            <w:pPr>
              <w:spacing w:after="0" w:line="240" w:lineRule="auto"/>
              <w:contextualSpacing/>
              <w:rPr>
                <w:rFonts w:ascii="Times New Roman" w:eastAsia="Calibri" w:hAnsi="Times New Roman" w:cs="Times New Roman"/>
                <w:b/>
                <w:sz w:val="18"/>
                <w:szCs w:val="18"/>
                <w:lang w:eastAsia="en-US"/>
              </w:rPr>
            </w:pPr>
            <w:r w:rsidRPr="009760EB">
              <w:rPr>
                <w:rFonts w:ascii="Times New Roman" w:hAnsi="Times New Roman" w:cs="Times New Roman"/>
                <w:sz w:val="18"/>
                <w:szCs w:val="18"/>
              </w:rPr>
              <w:t>Международный игровой конкурс по английскому языку «</w:t>
            </w:r>
            <w:r w:rsidRPr="009760EB">
              <w:rPr>
                <w:rFonts w:ascii="Times New Roman" w:hAnsi="Times New Roman" w:cs="Times New Roman"/>
                <w:sz w:val="18"/>
                <w:szCs w:val="18"/>
                <w:lang w:val="en-US"/>
              </w:rPr>
              <w:t>British</w:t>
            </w:r>
            <w:r w:rsidRPr="009760EB">
              <w:rPr>
                <w:rFonts w:ascii="Times New Roman" w:hAnsi="Times New Roman" w:cs="Times New Roman"/>
                <w:sz w:val="18"/>
                <w:szCs w:val="18"/>
              </w:rPr>
              <w:t xml:space="preserve"> </w:t>
            </w:r>
            <w:r w:rsidRPr="009760EB">
              <w:rPr>
                <w:rFonts w:ascii="Times New Roman" w:hAnsi="Times New Roman" w:cs="Times New Roman"/>
                <w:sz w:val="18"/>
                <w:szCs w:val="18"/>
                <w:lang w:val="en-US"/>
              </w:rPr>
              <w:t>Bulldog</w:t>
            </w:r>
            <w:r w:rsidRPr="009760EB">
              <w:rPr>
                <w:rFonts w:ascii="Times New Roman" w:hAnsi="Times New Roman" w:cs="Times New Roman"/>
                <w:sz w:val="18"/>
                <w:szCs w:val="18"/>
              </w:rPr>
              <w:t>»</w:t>
            </w:r>
          </w:p>
        </w:tc>
        <w:tc>
          <w:tcPr>
            <w:tcW w:w="1259" w:type="dxa"/>
            <w:vAlign w:val="center"/>
          </w:tcPr>
          <w:p w14:paraId="7DDE0DBC" w14:textId="4901EDBA" w:rsidR="00812DB9" w:rsidRPr="009760EB" w:rsidRDefault="00812DB9" w:rsidP="006D554A">
            <w:pPr>
              <w:spacing w:after="0" w:line="240" w:lineRule="auto"/>
              <w:contextualSpacing/>
              <w:jc w:val="center"/>
              <w:rPr>
                <w:rFonts w:ascii="Times New Roman" w:eastAsia="Calibri" w:hAnsi="Times New Roman" w:cs="Times New Roman"/>
                <w:b/>
                <w:sz w:val="18"/>
                <w:szCs w:val="18"/>
                <w:lang w:eastAsia="en-US"/>
              </w:rPr>
            </w:pPr>
            <w:r w:rsidRPr="009760EB">
              <w:rPr>
                <w:rFonts w:ascii="Times New Roman" w:eastAsia="Calibri" w:hAnsi="Times New Roman" w:cs="Times New Roman"/>
                <w:sz w:val="18"/>
                <w:szCs w:val="18"/>
                <w:lang w:val="en-US"/>
              </w:rPr>
              <w:t>46</w:t>
            </w:r>
          </w:p>
        </w:tc>
        <w:tc>
          <w:tcPr>
            <w:tcW w:w="2268" w:type="dxa"/>
          </w:tcPr>
          <w:p w14:paraId="4AC1EEB7" w14:textId="15D67497" w:rsidR="00812DB9" w:rsidRPr="009760EB" w:rsidRDefault="00812DB9" w:rsidP="0036406C">
            <w:pPr>
              <w:spacing w:after="0" w:line="240" w:lineRule="auto"/>
              <w:contextualSpacing/>
              <w:rPr>
                <w:rFonts w:ascii="Times New Roman" w:eastAsia="Calibri" w:hAnsi="Times New Roman" w:cs="Times New Roman"/>
                <w:b/>
                <w:sz w:val="18"/>
                <w:szCs w:val="18"/>
                <w:lang w:eastAsia="en-US"/>
              </w:rPr>
            </w:pPr>
            <w:r w:rsidRPr="009760EB">
              <w:rPr>
                <w:rFonts w:ascii="Times New Roman" w:eastAsia="Calibri" w:hAnsi="Times New Roman" w:cs="Times New Roman"/>
                <w:sz w:val="18"/>
                <w:szCs w:val="18"/>
              </w:rPr>
              <w:t>Борисова С</w:t>
            </w:r>
            <w:r w:rsidR="0036406C" w:rsidRPr="009760EB">
              <w:rPr>
                <w:rFonts w:ascii="Times New Roman" w:eastAsia="Calibri" w:hAnsi="Times New Roman" w:cs="Times New Roman"/>
                <w:sz w:val="18"/>
                <w:szCs w:val="18"/>
              </w:rPr>
              <w:t xml:space="preserve">., </w:t>
            </w:r>
            <w:r w:rsidRPr="009760EB">
              <w:rPr>
                <w:rFonts w:ascii="Times New Roman" w:eastAsia="Calibri" w:hAnsi="Times New Roman" w:cs="Times New Roman"/>
                <w:sz w:val="18"/>
                <w:szCs w:val="18"/>
              </w:rPr>
              <w:t>9</w:t>
            </w:r>
            <w:r w:rsidR="0036406C" w:rsidRPr="009760EB">
              <w:rPr>
                <w:rFonts w:ascii="Times New Roman" w:eastAsia="Calibri" w:hAnsi="Times New Roman" w:cs="Times New Roman"/>
                <w:sz w:val="18"/>
                <w:szCs w:val="18"/>
              </w:rPr>
              <w:t>Б</w:t>
            </w:r>
          </w:p>
        </w:tc>
        <w:tc>
          <w:tcPr>
            <w:tcW w:w="2268" w:type="dxa"/>
            <w:vAlign w:val="center"/>
          </w:tcPr>
          <w:p w14:paraId="0CEFC16B" w14:textId="447065B1" w:rsidR="00812DB9" w:rsidRPr="009760EB" w:rsidRDefault="0036406C" w:rsidP="00E06E13">
            <w:pPr>
              <w:spacing w:after="0" w:line="240" w:lineRule="auto"/>
              <w:contextualSpacing/>
              <w:jc w:val="center"/>
              <w:rPr>
                <w:rFonts w:ascii="Times New Roman" w:eastAsia="Calibri" w:hAnsi="Times New Roman" w:cs="Times New Roman"/>
                <w:b/>
                <w:sz w:val="18"/>
                <w:szCs w:val="18"/>
                <w:lang w:eastAsia="en-US"/>
              </w:rPr>
            </w:pPr>
            <w:r w:rsidRPr="009760EB">
              <w:rPr>
                <w:rFonts w:ascii="Times New Roman" w:eastAsia="Calibri" w:hAnsi="Times New Roman" w:cs="Times New Roman"/>
                <w:b/>
                <w:sz w:val="18"/>
                <w:szCs w:val="18"/>
                <w:lang w:eastAsia="en-US"/>
              </w:rPr>
              <w:t>-</w:t>
            </w:r>
          </w:p>
        </w:tc>
      </w:tr>
      <w:tr w:rsidR="00812DB9" w:rsidRPr="00091DB2" w14:paraId="76A9B40A" w14:textId="77777777" w:rsidTr="006D554A">
        <w:trPr>
          <w:trHeight w:val="28"/>
          <w:jc w:val="center"/>
        </w:trPr>
        <w:tc>
          <w:tcPr>
            <w:tcW w:w="1844" w:type="dxa"/>
          </w:tcPr>
          <w:p w14:paraId="55886768" w14:textId="41C11EB9" w:rsidR="00812DB9" w:rsidRPr="009760EB" w:rsidRDefault="00812DB9" w:rsidP="00091DB2">
            <w:pPr>
              <w:spacing w:after="0" w:line="240" w:lineRule="auto"/>
              <w:contextualSpacing/>
              <w:rPr>
                <w:rFonts w:ascii="Times New Roman" w:eastAsia="Calibri" w:hAnsi="Times New Roman" w:cs="Times New Roman"/>
                <w:b/>
                <w:sz w:val="18"/>
                <w:szCs w:val="18"/>
                <w:lang w:eastAsia="en-US"/>
              </w:rPr>
            </w:pPr>
            <w:r w:rsidRPr="009760EB">
              <w:rPr>
                <w:rFonts w:ascii="Times New Roman" w:eastAsia="Calibri" w:hAnsi="Times New Roman" w:cs="Times New Roman"/>
                <w:sz w:val="18"/>
                <w:szCs w:val="18"/>
              </w:rPr>
              <w:t>Руденко М.В.</w:t>
            </w:r>
          </w:p>
        </w:tc>
        <w:tc>
          <w:tcPr>
            <w:tcW w:w="2127" w:type="dxa"/>
          </w:tcPr>
          <w:p w14:paraId="6CF3E9C1" w14:textId="76B9B6CE" w:rsidR="00812DB9" w:rsidRPr="009760EB" w:rsidRDefault="00812DB9" w:rsidP="00091DB2">
            <w:pPr>
              <w:spacing w:after="0" w:line="240" w:lineRule="auto"/>
              <w:contextualSpacing/>
              <w:rPr>
                <w:rFonts w:ascii="Times New Roman" w:eastAsia="Calibri" w:hAnsi="Times New Roman" w:cs="Times New Roman"/>
                <w:b/>
                <w:sz w:val="18"/>
                <w:szCs w:val="18"/>
                <w:lang w:eastAsia="en-US"/>
              </w:rPr>
            </w:pPr>
            <w:r w:rsidRPr="009760EB">
              <w:rPr>
                <w:rFonts w:ascii="Times New Roman" w:hAnsi="Times New Roman" w:cs="Times New Roman"/>
                <w:sz w:val="18"/>
                <w:szCs w:val="18"/>
              </w:rPr>
              <w:t>Международный игровой конкурс по английскому языку «</w:t>
            </w:r>
            <w:r w:rsidRPr="009760EB">
              <w:rPr>
                <w:rFonts w:ascii="Times New Roman" w:hAnsi="Times New Roman" w:cs="Times New Roman"/>
                <w:sz w:val="18"/>
                <w:szCs w:val="18"/>
                <w:lang w:val="en-US"/>
              </w:rPr>
              <w:t>British</w:t>
            </w:r>
            <w:r w:rsidRPr="009760EB">
              <w:rPr>
                <w:rFonts w:ascii="Times New Roman" w:hAnsi="Times New Roman" w:cs="Times New Roman"/>
                <w:sz w:val="18"/>
                <w:szCs w:val="18"/>
              </w:rPr>
              <w:t xml:space="preserve"> </w:t>
            </w:r>
            <w:r w:rsidRPr="009760EB">
              <w:rPr>
                <w:rFonts w:ascii="Times New Roman" w:hAnsi="Times New Roman" w:cs="Times New Roman"/>
                <w:sz w:val="18"/>
                <w:szCs w:val="18"/>
                <w:lang w:val="en-US"/>
              </w:rPr>
              <w:t>Bulldog</w:t>
            </w:r>
            <w:r w:rsidRPr="009760EB">
              <w:rPr>
                <w:rFonts w:ascii="Times New Roman" w:hAnsi="Times New Roman" w:cs="Times New Roman"/>
                <w:sz w:val="18"/>
                <w:szCs w:val="18"/>
              </w:rPr>
              <w:t>»</w:t>
            </w:r>
          </w:p>
        </w:tc>
        <w:tc>
          <w:tcPr>
            <w:tcW w:w="1259" w:type="dxa"/>
            <w:vAlign w:val="center"/>
          </w:tcPr>
          <w:p w14:paraId="645B7D4F" w14:textId="28945AC5" w:rsidR="00812DB9" w:rsidRPr="009760EB" w:rsidRDefault="00812DB9" w:rsidP="006D554A">
            <w:pPr>
              <w:spacing w:after="0" w:line="240" w:lineRule="auto"/>
              <w:contextualSpacing/>
              <w:jc w:val="center"/>
              <w:rPr>
                <w:rFonts w:ascii="Times New Roman" w:eastAsia="Calibri" w:hAnsi="Times New Roman" w:cs="Times New Roman"/>
                <w:b/>
                <w:sz w:val="18"/>
                <w:szCs w:val="18"/>
                <w:lang w:eastAsia="en-US"/>
              </w:rPr>
            </w:pPr>
            <w:r w:rsidRPr="009760EB">
              <w:rPr>
                <w:rFonts w:ascii="Times New Roman" w:eastAsia="Calibri" w:hAnsi="Times New Roman" w:cs="Times New Roman"/>
                <w:iCs/>
                <w:sz w:val="18"/>
                <w:szCs w:val="18"/>
              </w:rPr>
              <w:t>1</w:t>
            </w:r>
          </w:p>
        </w:tc>
        <w:tc>
          <w:tcPr>
            <w:tcW w:w="2268" w:type="dxa"/>
          </w:tcPr>
          <w:p w14:paraId="24E324A1" w14:textId="7962192B" w:rsidR="00812DB9" w:rsidRPr="009760EB" w:rsidRDefault="00812DB9" w:rsidP="0036406C">
            <w:pPr>
              <w:spacing w:after="0" w:line="240" w:lineRule="auto"/>
              <w:contextualSpacing/>
              <w:rPr>
                <w:rFonts w:ascii="Times New Roman" w:eastAsia="Calibri" w:hAnsi="Times New Roman" w:cs="Times New Roman"/>
                <w:b/>
                <w:sz w:val="18"/>
                <w:szCs w:val="18"/>
                <w:lang w:eastAsia="en-US"/>
              </w:rPr>
            </w:pPr>
            <w:r w:rsidRPr="009760EB">
              <w:rPr>
                <w:rFonts w:ascii="Times New Roman" w:eastAsia="Calibri" w:hAnsi="Times New Roman" w:cs="Times New Roman"/>
                <w:sz w:val="18"/>
                <w:szCs w:val="18"/>
              </w:rPr>
              <w:t>Манцыгина Л</w:t>
            </w:r>
            <w:r w:rsidR="0036406C" w:rsidRPr="009760EB">
              <w:rPr>
                <w:rFonts w:ascii="Times New Roman" w:eastAsia="Calibri" w:hAnsi="Times New Roman" w:cs="Times New Roman"/>
                <w:sz w:val="18"/>
                <w:szCs w:val="18"/>
              </w:rPr>
              <w:t>.</w:t>
            </w:r>
            <w:r w:rsidR="00B44B82">
              <w:rPr>
                <w:rFonts w:ascii="Times New Roman" w:eastAsia="Calibri" w:hAnsi="Times New Roman" w:cs="Times New Roman"/>
                <w:sz w:val="18"/>
                <w:szCs w:val="18"/>
              </w:rPr>
              <w:t xml:space="preserve">, </w:t>
            </w:r>
            <w:r w:rsidRPr="009760EB">
              <w:rPr>
                <w:rFonts w:ascii="Times New Roman" w:eastAsia="Calibri" w:hAnsi="Times New Roman" w:cs="Times New Roman"/>
                <w:sz w:val="18"/>
                <w:szCs w:val="18"/>
              </w:rPr>
              <w:t>6</w:t>
            </w:r>
            <w:r w:rsidR="009760EB">
              <w:rPr>
                <w:rFonts w:ascii="Times New Roman" w:eastAsia="Calibri" w:hAnsi="Times New Roman" w:cs="Times New Roman"/>
                <w:sz w:val="18"/>
                <w:szCs w:val="18"/>
              </w:rPr>
              <w:t>Б</w:t>
            </w:r>
          </w:p>
        </w:tc>
        <w:tc>
          <w:tcPr>
            <w:tcW w:w="2268" w:type="dxa"/>
            <w:vAlign w:val="center"/>
          </w:tcPr>
          <w:p w14:paraId="390101AA" w14:textId="0B80C9F6" w:rsidR="00812DB9" w:rsidRPr="009760EB" w:rsidRDefault="00E06E13" w:rsidP="00E06E13">
            <w:pPr>
              <w:spacing w:after="0" w:line="240" w:lineRule="auto"/>
              <w:contextualSpacing/>
              <w:jc w:val="center"/>
              <w:rPr>
                <w:rFonts w:ascii="Times New Roman" w:eastAsia="Calibri" w:hAnsi="Times New Roman" w:cs="Times New Roman"/>
                <w:b/>
                <w:sz w:val="18"/>
                <w:szCs w:val="18"/>
                <w:lang w:eastAsia="en-US"/>
              </w:rPr>
            </w:pPr>
            <w:r w:rsidRPr="009760EB">
              <w:rPr>
                <w:rFonts w:ascii="Times New Roman" w:eastAsia="Calibri" w:hAnsi="Times New Roman" w:cs="Times New Roman"/>
                <w:sz w:val="18"/>
                <w:szCs w:val="18"/>
              </w:rPr>
              <w:t>-</w:t>
            </w:r>
          </w:p>
        </w:tc>
      </w:tr>
      <w:tr w:rsidR="00812DB9" w:rsidRPr="00091DB2" w14:paraId="4B4C57EA" w14:textId="77777777" w:rsidTr="006D554A">
        <w:trPr>
          <w:trHeight w:val="28"/>
          <w:jc w:val="center"/>
        </w:trPr>
        <w:tc>
          <w:tcPr>
            <w:tcW w:w="1844" w:type="dxa"/>
          </w:tcPr>
          <w:p w14:paraId="3F7D0CBB" w14:textId="6DA25787" w:rsidR="00812DB9" w:rsidRPr="009760EB" w:rsidRDefault="00812DB9" w:rsidP="00091DB2">
            <w:pPr>
              <w:spacing w:after="0" w:line="240" w:lineRule="auto"/>
              <w:contextualSpacing/>
              <w:rPr>
                <w:rFonts w:ascii="Times New Roman" w:eastAsia="Calibri" w:hAnsi="Times New Roman" w:cs="Times New Roman"/>
                <w:b/>
                <w:sz w:val="18"/>
                <w:szCs w:val="18"/>
                <w:lang w:eastAsia="en-US"/>
              </w:rPr>
            </w:pPr>
            <w:r w:rsidRPr="009760EB">
              <w:rPr>
                <w:rFonts w:ascii="Times New Roman" w:eastAsia="Calibri" w:hAnsi="Times New Roman" w:cs="Times New Roman"/>
                <w:sz w:val="18"/>
                <w:szCs w:val="18"/>
              </w:rPr>
              <w:t>Самбурова Ю.В.</w:t>
            </w:r>
          </w:p>
        </w:tc>
        <w:tc>
          <w:tcPr>
            <w:tcW w:w="2127" w:type="dxa"/>
          </w:tcPr>
          <w:p w14:paraId="3B5E412B" w14:textId="3AD2F51F" w:rsidR="00812DB9" w:rsidRPr="009760EB" w:rsidRDefault="00812DB9" w:rsidP="00091DB2">
            <w:pPr>
              <w:spacing w:after="0" w:line="240" w:lineRule="auto"/>
              <w:contextualSpacing/>
              <w:rPr>
                <w:rFonts w:ascii="Times New Roman" w:eastAsia="Calibri" w:hAnsi="Times New Roman" w:cs="Times New Roman"/>
                <w:b/>
                <w:sz w:val="18"/>
                <w:szCs w:val="18"/>
                <w:lang w:eastAsia="en-US"/>
              </w:rPr>
            </w:pPr>
            <w:r w:rsidRPr="009760EB">
              <w:rPr>
                <w:rFonts w:ascii="Times New Roman" w:hAnsi="Times New Roman" w:cs="Times New Roman"/>
                <w:sz w:val="18"/>
                <w:szCs w:val="18"/>
              </w:rPr>
              <w:t>Конкурс молодежных инноваций 2024 года: «Сотрудничество ради улучшения и защиты нашей планеты (</w:t>
            </w:r>
            <w:r w:rsidRPr="009760EB">
              <w:rPr>
                <w:rFonts w:ascii="Times New Roman" w:hAnsi="Times New Roman" w:cs="Times New Roman"/>
                <w:sz w:val="18"/>
                <w:szCs w:val="18"/>
                <w:lang w:val="en-US"/>
              </w:rPr>
              <w:t>CIPP</w:t>
            </w:r>
            <w:r w:rsidRPr="009760EB">
              <w:rPr>
                <w:rFonts w:ascii="Times New Roman" w:hAnsi="Times New Roman" w:cs="Times New Roman"/>
                <w:sz w:val="18"/>
                <w:szCs w:val="18"/>
              </w:rPr>
              <w:t>)»</w:t>
            </w:r>
          </w:p>
        </w:tc>
        <w:tc>
          <w:tcPr>
            <w:tcW w:w="1259" w:type="dxa"/>
            <w:vAlign w:val="center"/>
          </w:tcPr>
          <w:p w14:paraId="29F6E34B" w14:textId="432DD297" w:rsidR="00812DB9" w:rsidRPr="009760EB" w:rsidRDefault="00812DB9" w:rsidP="006D554A">
            <w:pPr>
              <w:spacing w:after="0" w:line="240" w:lineRule="auto"/>
              <w:contextualSpacing/>
              <w:jc w:val="center"/>
              <w:rPr>
                <w:rFonts w:ascii="Times New Roman" w:eastAsia="Calibri" w:hAnsi="Times New Roman" w:cs="Times New Roman"/>
                <w:b/>
                <w:sz w:val="18"/>
                <w:szCs w:val="18"/>
                <w:lang w:eastAsia="en-US"/>
              </w:rPr>
            </w:pPr>
            <w:r w:rsidRPr="009760EB">
              <w:rPr>
                <w:rFonts w:ascii="Times New Roman" w:eastAsia="Calibri" w:hAnsi="Times New Roman" w:cs="Times New Roman"/>
                <w:sz w:val="18"/>
                <w:szCs w:val="18"/>
              </w:rPr>
              <w:t>1</w:t>
            </w:r>
          </w:p>
        </w:tc>
        <w:tc>
          <w:tcPr>
            <w:tcW w:w="2268" w:type="dxa"/>
            <w:vAlign w:val="center"/>
          </w:tcPr>
          <w:p w14:paraId="7F7A7175" w14:textId="5D9DF3CB" w:rsidR="00812DB9" w:rsidRPr="009760EB" w:rsidRDefault="00E06E13" w:rsidP="00E06E13">
            <w:pPr>
              <w:spacing w:after="0" w:line="240" w:lineRule="auto"/>
              <w:contextualSpacing/>
              <w:jc w:val="center"/>
              <w:rPr>
                <w:rFonts w:ascii="Times New Roman" w:eastAsia="Calibri" w:hAnsi="Times New Roman" w:cs="Times New Roman"/>
                <w:b/>
                <w:sz w:val="18"/>
                <w:szCs w:val="18"/>
                <w:lang w:eastAsia="en-US"/>
              </w:rPr>
            </w:pPr>
            <w:r w:rsidRPr="009760EB">
              <w:rPr>
                <w:rFonts w:ascii="Times New Roman" w:eastAsia="Calibri" w:hAnsi="Times New Roman" w:cs="Times New Roman"/>
                <w:sz w:val="18"/>
                <w:szCs w:val="18"/>
              </w:rPr>
              <w:t>.</w:t>
            </w:r>
          </w:p>
        </w:tc>
        <w:tc>
          <w:tcPr>
            <w:tcW w:w="2268" w:type="dxa"/>
          </w:tcPr>
          <w:p w14:paraId="175FA512" w14:textId="34CA3034" w:rsidR="00812DB9" w:rsidRPr="009760EB" w:rsidRDefault="00812DB9" w:rsidP="00E06E13">
            <w:pPr>
              <w:spacing w:after="0" w:line="240" w:lineRule="auto"/>
              <w:contextualSpacing/>
              <w:rPr>
                <w:rFonts w:ascii="Times New Roman" w:eastAsia="Calibri" w:hAnsi="Times New Roman" w:cs="Times New Roman"/>
                <w:b/>
                <w:sz w:val="18"/>
                <w:szCs w:val="18"/>
                <w:lang w:eastAsia="en-US"/>
              </w:rPr>
            </w:pPr>
            <w:r w:rsidRPr="009760EB">
              <w:rPr>
                <w:rFonts w:ascii="Times New Roman" w:eastAsia="Calibri" w:hAnsi="Times New Roman" w:cs="Times New Roman"/>
                <w:sz w:val="18"/>
                <w:szCs w:val="18"/>
              </w:rPr>
              <w:t>Ковтонюк С</w:t>
            </w:r>
            <w:r w:rsidR="00E06E13" w:rsidRPr="009760EB">
              <w:rPr>
                <w:rFonts w:ascii="Times New Roman" w:eastAsia="Calibri" w:hAnsi="Times New Roman" w:cs="Times New Roman"/>
                <w:sz w:val="18"/>
                <w:szCs w:val="18"/>
              </w:rPr>
              <w:t>.</w:t>
            </w:r>
            <w:r w:rsidRPr="009760EB">
              <w:rPr>
                <w:rFonts w:ascii="Times New Roman" w:eastAsia="Calibri" w:hAnsi="Times New Roman" w:cs="Times New Roman"/>
                <w:sz w:val="18"/>
                <w:szCs w:val="18"/>
              </w:rPr>
              <w:t>, 7</w:t>
            </w:r>
            <w:r w:rsidR="00E06E13" w:rsidRPr="009760EB">
              <w:rPr>
                <w:rFonts w:ascii="Times New Roman" w:eastAsia="Calibri" w:hAnsi="Times New Roman" w:cs="Times New Roman"/>
                <w:sz w:val="18"/>
                <w:szCs w:val="18"/>
              </w:rPr>
              <w:t>Н</w:t>
            </w:r>
          </w:p>
        </w:tc>
      </w:tr>
      <w:tr w:rsidR="006566E6" w:rsidRPr="00091DB2" w14:paraId="10C5218F" w14:textId="77777777" w:rsidTr="003265A3">
        <w:trPr>
          <w:trHeight w:val="28"/>
          <w:jc w:val="center"/>
        </w:trPr>
        <w:tc>
          <w:tcPr>
            <w:tcW w:w="9766" w:type="dxa"/>
            <w:gridSpan w:val="5"/>
          </w:tcPr>
          <w:p w14:paraId="5896158A" w14:textId="144F44B2" w:rsidR="006566E6" w:rsidRPr="00091DB2" w:rsidRDefault="006566E6" w:rsidP="00091DB2">
            <w:pPr>
              <w:spacing w:after="0" w:line="240" w:lineRule="auto"/>
              <w:contextualSpacing/>
              <w:jc w:val="center"/>
              <w:rPr>
                <w:rFonts w:ascii="Times New Roman" w:eastAsia="Calibri" w:hAnsi="Times New Roman" w:cs="Times New Roman"/>
                <w:sz w:val="18"/>
                <w:szCs w:val="18"/>
              </w:rPr>
            </w:pPr>
            <w:r w:rsidRPr="00091DB2">
              <w:rPr>
                <w:rFonts w:ascii="Times New Roman" w:eastAsia="Calibri" w:hAnsi="Times New Roman" w:cs="Times New Roman"/>
                <w:b/>
                <w:i/>
                <w:sz w:val="18"/>
                <w:szCs w:val="18"/>
              </w:rPr>
              <w:t xml:space="preserve">Итого призовых мест международного уровня </w:t>
            </w:r>
            <w:r w:rsidR="00553B0B">
              <w:rPr>
                <w:rFonts w:ascii="Times New Roman" w:eastAsia="Calibri" w:hAnsi="Times New Roman" w:cs="Times New Roman"/>
                <w:b/>
                <w:i/>
                <w:sz w:val="18"/>
                <w:szCs w:val="18"/>
              </w:rPr>
              <w:t>–</w:t>
            </w:r>
            <w:r w:rsidRPr="00091DB2">
              <w:rPr>
                <w:rFonts w:ascii="Times New Roman" w:eastAsia="Calibri" w:hAnsi="Times New Roman" w:cs="Times New Roman"/>
                <w:b/>
                <w:i/>
                <w:sz w:val="18"/>
                <w:szCs w:val="18"/>
              </w:rPr>
              <w:t xml:space="preserve"> </w:t>
            </w:r>
            <w:r w:rsidR="00E06E13">
              <w:rPr>
                <w:rFonts w:ascii="Times New Roman" w:eastAsia="Calibri" w:hAnsi="Times New Roman" w:cs="Times New Roman"/>
                <w:b/>
                <w:i/>
                <w:sz w:val="18"/>
                <w:szCs w:val="18"/>
              </w:rPr>
              <w:t>8</w:t>
            </w:r>
            <w:r w:rsidR="00553B0B">
              <w:rPr>
                <w:rFonts w:ascii="Times New Roman" w:eastAsia="Calibri" w:hAnsi="Times New Roman" w:cs="Times New Roman"/>
                <w:b/>
                <w:i/>
                <w:sz w:val="18"/>
                <w:szCs w:val="18"/>
              </w:rPr>
              <w:t>; участников - 57</w:t>
            </w:r>
          </w:p>
        </w:tc>
      </w:tr>
      <w:tr w:rsidR="002C7330" w:rsidRPr="00091DB2" w14:paraId="00FD845A" w14:textId="77777777" w:rsidTr="005A21CC">
        <w:trPr>
          <w:trHeight w:val="236"/>
          <w:jc w:val="center"/>
        </w:trPr>
        <w:tc>
          <w:tcPr>
            <w:tcW w:w="9766" w:type="dxa"/>
            <w:gridSpan w:val="5"/>
          </w:tcPr>
          <w:p w14:paraId="38C1E1BB" w14:textId="6FECD7DB" w:rsidR="002C7330" w:rsidRPr="00091DB2" w:rsidRDefault="002C7330" w:rsidP="00091DB2">
            <w:pPr>
              <w:spacing w:after="0" w:line="240" w:lineRule="auto"/>
              <w:contextualSpacing/>
              <w:jc w:val="center"/>
              <w:rPr>
                <w:rFonts w:ascii="Times New Roman" w:eastAsia="Calibri" w:hAnsi="Times New Roman" w:cs="Times New Roman"/>
                <w:b/>
                <w:sz w:val="18"/>
                <w:szCs w:val="18"/>
                <w:lang w:eastAsia="en-US"/>
              </w:rPr>
            </w:pPr>
            <w:r w:rsidRPr="00091DB2">
              <w:rPr>
                <w:rFonts w:ascii="Times New Roman" w:eastAsia="Calibri" w:hAnsi="Times New Roman" w:cs="Times New Roman"/>
                <w:b/>
                <w:sz w:val="18"/>
                <w:szCs w:val="18"/>
                <w:lang w:eastAsia="en-US"/>
              </w:rPr>
              <w:t>Всероссийский уровень</w:t>
            </w:r>
          </w:p>
        </w:tc>
      </w:tr>
      <w:tr w:rsidR="009B132F" w:rsidRPr="00091DB2" w14:paraId="7C68333B" w14:textId="77777777" w:rsidTr="006D554A">
        <w:trPr>
          <w:trHeight w:val="289"/>
          <w:jc w:val="center"/>
        </w:trPr>
        <w:tc>
          <w:tcPr>
            <w:tcW w:w="1844" w:type="dxa"/>
            <w:vMerge w:val="restart"/>
          </w:tcPr>
          <w:p w14:paraId="0C248C27" w14:textId="0650D8B5" w:rsidR="009B132F" w:rsidRPr="009760EB" w:rsidRDefault="009B132F" w:rsidP="00091DB2">
            <w:pPr>
              <w:spacing w:after="0" w:line="240" w:lineRule="auto"/>
              <w:contextualSpacing/>
              <w:rPr>
                <w:rFonts w:ascii="Times New Roman" w:eastAsia="Calibri" w:hAnsi="Times New Roman" w:cs="Times New Roman"/>
                <w:sz w:val="18"/>
                <w:szCs w:val="18"/>
              </w:rPr>
            </w:pPr>
            <w:r w:rsidRPr="009760EB">
              <w:rPr>
                <w:rFonts w:ascii="Times New Roman" w:eastAsia="Calibri" w:hAnsi="Times New Roman" w:cs="Times New Roman"/>
                <w:sz w:val="18"/>
                <w:szCs w:val="18"/>
              </w:rPr>
              <w:t>Сушко М.П.</w:t>
            </w:r>
          </w:p>
        </w:tc>
        <w:tc>
          <w:tcPr>
            <w:tcW w:w="2127" w:type="dxa"/>
            <w:shd w:val="clear" w:color="auto" w:fill="auto"/>
          </w:tcPr>
          <w:p w14:paraId="71216CE3" w14:textId="218D97F9" w:rsidR="009B132F" w:rsidRPr="009760EB" w:rsidRDefault="00CB458B" w:rsidP="00091DB2">
            <w:pPr>
              <w:spacing w:after="0" w:line="240" w:lineRule="auto"/>
              <w:contextualSpacing/>
              <w:rPr>
                <w:rFonts w:ascii="Times New Roman" w:hAnsi="Times New Roman" w:cs="Times New Roman"/>
                <w:sz w:val="18"/>
                <w:szCs w:val="18"/>
              </w:rPr>
            </w:pPr>
            <w:r w:rsidRPr="009760EB">
              <w:rPr>
                <w:rFonts w:ascii="Times New Roman" w:hAnsi="Times New Roman" w:cs="Times New Roman"/>
                <w:bCs/>
                <w:sz w:val="18"/>
                <w:szCs w:val="18"/>
                <w:lang w:val="en-US"/>
              </w:rPr>
              <w:t>XI</w:t>
            </w:r>
            <w:r w:rsidR="0004394C" w:rsidRPr="009760EB">
              <w:rPr>
                <w:rFonts w:ascii="Times New Roman" w:hAnsi="Times New Roman" w:cs="Times New Roman"/>
                <w:bCs/>
                <w:sz w:val="18"/>
                <w:szCs w:val="18"/>
                <w:lang w:val="en-US"/>
              </w:rPr>
              <w:t>I</w:t>
            </w:r>
            <w:r w:rsidRPr="009760EB">
              <w:rPr>
                <w:rFonts w:ascii="Times New Roman" w:hAnsi="Times New Roman" w:cs="Times New Roman"/>
                <w:bCs/>
                <w:sz w:val="18"/>
                <w:szCs w:val="18"/>
              </w:rPr>
              <w:t xml:space="preserve"> Всероссийская научно-практическая конференция с Международным участием «Актуальные вопросы гигиены, экологии человека, медицинской профилактики и ЗОЖ» для школьников, обучающихся СПО, студентов, молодых ученых и специалистов</w:t>
            </w:r>
          </w:p>
        </w:tc>
        <w:tc>
          <w:tcPr>
            <w:tcW w:w="1259" w:type="dxa"/>
            <w:vAlign w:val="center"/>
          </w:tcPr>
          <w:p w14:paraId="2A5B2D90" w14:textId="545B287C" w:rsidR="009B132F" w:rsidRPr="009760EB" w:rsidRDefault="00C9507C" w:rsidP="006D554A">
            <w:pPr>
              <w:spacing w:after="0" w:line="240" w:lineRule="auto"/>
              <w:contextualSpacing/>
              <w:jc w:val="center"/>
              <w:rPr>
                <w:rFonts w:ascii="Times New Roman" w:eastAsia="Calibri" w:hAnsi="Times New Roman" w:cs="Times New Roman"/>
                <w:sz w:val="18"/>
                <w:szCs w:val="18"/>
              </w:rPr>
            </w:pPr>
            <w:r w:rsidRPr="009760EB">
              <w:rPr>
                <w:rFonts w:ascii="Times New Roman" w:eastAsia="Calibri" w:hAnsi="Times New Roman" w:cs="Times New Roman"/>
                <w:sz w:val="18"/>
                <w:szCs w:val="18"/>
              </w:rPr>
              <w:t>8</w:t>
            </w:r>
          </w:p>
        </w:tc>
        <w:tc>
          <w:tcPr>
            <w:tcW w:w="2268" w:type="dxa"/>
          </w:tcPr>
          <w:p w14:paraId="39A21AD9" w14:textId="45717351" w:rsidR="00A9725A" w:rsidRPr="009760EB" w:rsidRDefault="00A9725A" w:rsidP="00813AD2">
            <w:pPr>
              <w:spacing w:after="0" w:line="240" w:lineRule="auto"/>
              <w:contextualSpacing/>
              <w:rPr>
                <w:rFonts w:ascii="Times New Roman" w:eastAsia="Calibri" w:hAnsi="Times New Roman" w:cs="Times New Roman"/>
                <w:sz w:val="18"/>
                <w:szCs w:val="18"/>
                <w:lang w:eastAsia="en-US"/>
              </w:rPr>
            </w:pPr>
            <w:r w:rsidRPr="009760EB">
              <w:rPr>
                <w:rFonts w:ascii="Times New Roman" w:eastAsia="Calibri" w:hAnsi="Times New Roman" w:cs="Times New Roman"/>
                <w:sz w:val="18"/>
                <w:szCs w:val="18"/>
                <w:lang w:eastAsia="en-US"/>
              </w:rPr>
              <w:t>Костенко А., 10-А</w:t>
            </w:r>
          </w:p>
          <w:p w14:paraId="06EFB2C6" w14:textId="75824075" w:rsidR="009B132F" w:rsidRPr="009760EB" w:rsidRDefault="00A9725A" w:rsidP="00813AD2">
            <w:pPr>
              <w:spacing w:after="0" w:line="240" w:lineRule="auto"/>
              <w:contextualSpacing/>
              <w:rPr>
                <w:rFonts w:ascii="Times New Roman" w:eastAsia="Calibri" w:hAnsi="Times New Roman" w:cs="Times New Roman"/>
                <w:sz w:val="18"/>
                <w:szCs w:val="18"/>
                <w:lang w:eastAsia="en-US"/>
              </w:rPr>
            </w:pPr>
            <w:r w:rsidRPr="009760EB">
              <w:rPr>
                <w:rFonts w:ascii="Times New Roman" w:eastAsia="Calibri" w:hAnsi="Times New Roman" w:cs="Times New Roman"/>
                <w:sz w:val="18"/>
                <w:szCs w:val="18"/>
                <w:lang w:eastAsia="en-US"/>
              </w:rPr>
              <w:t>Одинец В., 10-А</w:t>
            </w:r>
          </w:p>
        </w:tc>
        <w:tc>
          <w:tcPr>
            <w:tcW w:w="2268" w:type="dxa"/>
          </w:tcPr>
          <w:p w14:paraId="793AED8A" w14:textId="77777777" w:rsidR="002B128D" w:rsidRPr="009760EB" w:rsidRDefault="002B128D" w:rsidP="00C9507C">
            <w:pPr>
              <w:spacing w:after="0" w:line="240" w:lineRule="auto"/>
              <w:contextualSpacing/>
              <w:rPr>
                <w:rFonts w:ascii="Times New Roman" w:eastAsia="Calibri" w:hAnsi="Times New Roman" w:cs="Times New Roman"/>
                <w:sz w:val="18"/>
                <w:szCs w:val="18"/>
                <w:lang w:eastAsia="en-US"/>
              </w:rPr>
            </w:pPr>
            <w:r w:rsidRPr="009760EB">
              <w:rPr>
                <w:rFonts w:ascii="Times New Roman" w:eastAsia="Calibri" w:hAnsi="Times New Roman" w:cs="Times New Roman"/>
                <w:sz w:val="18"/>
                <w:szCs w:val="18"/>
                <w:lang w:eastAsia="en-US"/>
              </w:rPr>
              <w:t>Симукова Д., 8Н</w:t>
            </w:r>
          </w:p>
          <w:p w14:paraId="64B7B726" w14:textId="77777777" w:rsidR="002B128D" w:rsidRPr="009760EB" w:rsidRDefault="002B128D" w:rsidP="00C9507C">
            <w:pPr>
              <w:spacing w:after="0" w:line="240" w:lineRule="auto"/>
              <w:contextualSpacing/>
              <w:rPr>
                <w:rFonts w:ascii="Times New Roman" w:eastAsia="Calibri" w:hAnsi="Times New Roman" w:cs="Times New Roman"/>
                <w:sz w:val="18"/>
                <w:szCs w:val="18"/>
                <w:lang w:eastAsia="en-US"/>
              </w:rPr>
            </w:pPr>
            <w:r w:rsidRPr="009760EB">
              <w:rPr>
                <w:rFonts w:ascii="Times New Roman" w:eastAsia="Calibri" w:hAnsi="Times New Roman" w:cs="Times New Roman"/>
                <w:sz w:val="18"/>
                <w:szCs w:val="18"/>
                <w:lang w:eastAsia="en-US"/>
              </w:rPr>
              <w:t>Гусейнова А., 8Н</w:t>
            </w:r>
          </w:p>
          <w:p w14:paraId="4F2C8B7C" w14:textId="77777777" w:rsidR="009B132F" w:rsidRPr="009760EB" w:rsidRDefault="002B128D" w:rsidP="00C9507C">
            <w:pPr>
              <w:spacing w:after="0" w:line="240" w:lineRule="auto"/>
              <w:contextualSpacing/>
              <w:rPr>
                <w:rFonts w:ascii="Times New Roman" w:eastAsia="Calibri" w:hAnsi="Times New Roman" w:cs="Times New Roman"/>
                <w:sz w:val="18"/>
                <w:szCs w:val="18"/>
                <w:lang w:eastAsia="en-US"/>
              </w:rPr>
            </w:pPr>
            <w:r w:rsidRPr="009760EB">
              <w:rPr>
                <w:rFonts w:ascii="Times New Roman" w:eastAsia="Calibri" w:hAnsi="Times New Roman" w:cs="Times New Roman"/>
                <w:sz w:val="18"/>
                <w:szCs w:val="18"/>
                <w:lang w:eastAsia="en-US"/>
              </w:rPr>
              <w:t>(диплом 2 степени);</w:t>
            </w:r>
          </w:p>
          <w:p w14:paraId="6EF530DF" w14:textId="77777777" w:rsidR="00C9507C" w:rsidRPr="009760EB" w:rsidRDefault="00C9507C" w:rsidP="00C9507C">
            <w:pPr>
              <w:spacing w:after="0" w:line="240" w:lineRule="auto"/>
              <w:contextualSpacing/>
              <w:rPr>
                <w:rFonts w:ascii="Times New Roman" w:eastAsia="Calibri" w:hAnsi="Times New Roman" w:cs="Times New Roman"/>
                <w:sz w:val="18"/>
                <w:szCs w:val="18"/>
                <w:lang w:eastAsia="en-US"/>
              </w:rPr>
            </w:pPr>
            <w:r w:rsidRPr="009760EB">
              <w:rPr>
                <w:rFonts w:ascii="Times New Roman" w:eastAsia="Calibri" w:hAnsi="Times New Roman" w:cs="Times New Roman"/>
                <w:sz w:val="18"/>
                <w:szCs w:val="18"/>
                <w:lang w:eastAsia="en-US"/>
              </w:rPr>
              <w:t>Сиверская Т., 8Н</w:t>
            </w:r>
          </w:p>
          <w:p w14:paraId="4F60C63C" w14:textId="77777777" w:rsidR="00C9507C" w:rsidRPr="009760EB" w:rsidRDefault="00C9507C" w:rsidP="00C9507C">
            <w:pPr>
              <w:spacing w:after="0" w:line="240" w:lineRule="auto"/>
              <w:contextualSpacing/>
              <w:rPr>
                <w:rFonts w:ascii="Times New Roman" w:eastAsia="Calibri" w:hAnsi="Times New Roman" w:cs="Times New Roman"/>
                <w:sz w:val="18"/>
                <w:szCs w:val="18"/>
                <w:lang w:eastAsia="en-US"/>
              </w:rPr>
            </w:pPr>
            <w:r w:rsidRPr="009760EB">
              <w:rPr>
                <w:rFonts w:ascii="Times New Roman" w:eastAsia="Calibri" w:hAnsi="Times New Roman" w:cs="Times New Roman"/>
                <w:sz w:val="18"/>
                <w:szCs w:val="18"/>
                <w:lang w:eastAsia="en-US"/>
              </w:rPr>
              <w:t>Мельник К., 8Н</w:t>
            </w:r>
          </w:p>
          <w:p w14:paraId="4EA1C2F0" w14:textId="482CF47D" w:rsidR="00C9507C" w:rsidRPr="009760EB" w:rsidRDefault="00C9507C" w:rsidP="00C9507C">
            <w:pPr>
              <w:spacing w:after="0" w:line="240" w:lineRule="auto"/>
              <w:contextualSpacing/>
              <w:rPr>
                <w:rFonts w:ascii="Times New Roman" w:eastAsia="Calibri" w:hAnsi="Times New Roman" w:cs="Times New Roman"/>
                <w:sz w:val="18"/>
                <w:szCs w:val="18"/>
                <w:lang w:eastAsia="en-US"/>
              </w:rPr>
            </w:pPr>
            <w:r w:rsidRPr="009760EB">
              <w:rPr>
                <w:rFonts w:ascii="Times New Roman" w:eastAsia="Calibri" w:hAnsi="Times New Roman" w:cs="Times New Roman"/>
                <w:sz w:val="18"/>
                <w:szCs w:val="18"/>
                <w:lang w:eastAsia="en-US"/>
              </w:rPr>
              <w:t>(диплом 2 степени);</w:t>
            </w:r>
          </w:p>
          <w:p w14:paraId="0CF7BF9B" w14:textId="0C28BA37" w:rsidR="00C9507C" w:rsidRPr="009760EB" w:rsidRDefault="005F332B" w:rsidP="00C9507C">
            <w:pPr>
              <w:spacing w:after="0" w:line="240" w:lineRule="auto"/>
              <w:contextualSpacing/>
              <w:rPr>
                <w:rFonts w:ascii="Times New Roman" w:eastAsia="Calibri" w:hAnsi="Times New Roman" w:cs="Times New Roman"/>
                <w:sz w:val="18"/>
                <w:szCs w:val="18"/>
                <w:lang w:eastAsia="en-US"/>
              </w:rPr>
            </w:pPr>
            <w:r w:rsidRPr="009760EB">
              <w:rPr>
                <w:rFonts w:ascii="Times New Roman" w:eastAsia="Calibri" w:hAnsi="Times New Roman" w:cs="Times New Roman"/>
                <w:sz w:val="18"/>
                <w:szCs w:val="18"/>
                <w:lang w:eastAsia="en-US"/>
              </w:rPr>
              <w:t>Поддубняк А., 7Н</w:t>
            </w:r>
          </w:p>
          <w:p w14:paraId="73EDED17" w14:textId="194FB26E" w:rsidR="005F332B" w:rsidRPr="009760EB" w:rsidRDefault="005F332B" w:rsidP="00C9507C">
            <w:pPr>
              <w:spacing w:after="0" w:line="240" w:lineRule="auto"/>
              <w:contextualSpacing/>
              <w:rPr>
                <w:rFonts w:ascii="Times New Roman" w:eastAsia="Calibri" w:hAnsi="Times New Roman" w:cs="Times New Roman"/>
                <w:sz w:val="18"/>
                <w:szCs w:val="18"/>
                <w:lang w:eastAsia="en-US"/>
              </w:rPr>
            </w:pPr>
            <w:r w:rsidRPr="009760EB">
              <w:rPr>
                <w:rFonts w:ascii="Times New Roman" w:eastAsia="Calibri" w:hAnsi="Times New Roman" w:cs="Times New Roman"/>
                <w:sz w:val="18"/>
                <w:szCs w:val="18"/>
                <w:lang w:eastAsia="en-US"/>
              </w:rPr>
              <w:t>Агоронян С., 7Н</w:t>
            </w:r>
          </w:p>
          <w:p w14:paraId="4F71BB0E" w14:textId="460FAF86" w:rsidR="005F332B" w:rsidRPr="009760EB" w:rsidRDefault="005F332B" w:rsidP="00C9507C">
            <w:pPr>
              <w:spacing w:after="0" w:line="240" w:lineRule="auto"/>
              <w:contextualSpacing/>
              <w:rPr>
                <w:rFonts w:ascii="Times New Roman" w:eastAsia="Calibri" w:hAnsi="Times New Roman" w:cs="Times New Roman"/>
                <w:sz w:val="18"/>
                <w:szCs w:val="18"/>
                <w:lang w:eastAsia="en-US"/>
              </w:rPr>
            </w:pPr>
            <w:r w:rsidRPr="009760EB">
              <w:rPr>
                <w:rFonts w:ascii="Times New Roman" w:eastAsia="Calibri" w:hAnsi="Times New Roman" w:cs="Times New Roman"/>
                <w:sz w:val="18"/>
                <w:szCs w:val="18"/>
                <w:lang w:eastAsia="en-US"/>
              </w:rPr>
              <w:t>(диплом 3 степени)</w:t>
            </w:r>
          </w:p>
          <w:p w14:paraId="4D6320FC" w14:textId="77777777" w:rsidR="00C9507C" w:rsidRPr="009760EB" w:rsidRDefault="00C9507C" w:rsidP="00C9507C">
            <w:pPr>
              <w:spacing w:after="0" w:line="240" w:lineRule="auto"/>
              <w:contextualSpacing/>
              <w:rPr>
                <w:rFonts w:ascii="Times New Roman" w:eastAsia="Calibri" w:hAnsi="Times New Roman" w:cs="Times New Roman"/>
                <w:sz w:val="18"/>
                <w:szCs w:val="18"/>
                <w:lang w:eastAsia="en-US"/>
              </w:rPr>
            </w:pPr>
          </w:p>
          <w:p w14:paraId="34AA1804" w14:textId="5CEDFE39" w:rsidR="002B128D" w:rsidRPr="009760EB" w:rsidRDefault="002B128D" w:rsidP="00C9507C">
            <w:pPr>
              <w:spacing w:after="0" w:line="240" w:lineRule="auto"/>
              <w:contextualSpacing/>
              <w:rPr>
                <w:rFonts w:ascii="Times New Roman" w:eastAsia="Calibri" w:hAnsi="Times New Roman" w:cs="Times New Roman"/>
                <w:sz w:val="18"/>
                <w:szCs w:val="18"/>
                <w:lang w:eastAsia="en-US"/>
              </w:rPr>
            </w:pPr>
          </w:p>
        </w:tc>
      </w:tr>
      <w:tr w:rsidR="009B132F" w:rsidRPr="00091DB2" w14:paraId="7EA68D27" w14:textId="77777777" w:rsidTr="006D554A">
        <w:trPr>
          <w:trHeight w:val="289"/>
          <w:jc w:val="center"/>
        </w:trPr>
        <w:tc>
          <w:tcPr>
            <w:tcW w:w="1844" w:type="dxa"/>
            <w:vMerge/>
          </w:tcPr>
          <w:p w14:paraId="5C02976C" w14:textId="77777777" w:rsidR="009B132F" w:rsidRPr="009760EB" w:rsidRDefault="009B132F" w:rsidP="00091DB2">
            <w:pPr>
              <w:spacing w:after="0" w:line="240" w:lineRule="auto"/>
              <w:contextualSpacing/>
              <w:rPr>
                <w:rFonts w:ascii="Times New Roman" w:eastAsia="Calibri" w:hAnsi="Times New Roman" w:cs="Times New Roman"/>
                <w:sz w:val="18"/>
                <w:szCs w:val="18"/>
              </w:rPr>
            </w:pPr>
          </w:p>
        </w:tc>
        <w:tc>
          <w:tcPr>
            <w:tcW w:w="2127" w:type="dxa"/>
          </w:tcPr>
          <w:p w14:paraId="6A77EAF7" w14:textId="661B649E" w:rsidR="009B132F" w:rsidRPr="009760EB" w:rsidRDefault="00300278" w:rsidP="00091DB2">
            <w:pPr>
              <w:spacing w:after="0" w:line="240" w:lineRule="auto"/>
              <w:contextualSpacing/>
              <w:rPr>
                <w:rFonts w:ascii="Times New Roman" w:hAnsi="Times New Roman" w:cs="Times New Roman"/>
                <w:sz w:val="18"/>
                <w:szCs w:val="18"/>
                <w:shd w:val="clear" w:color="auto" w:fill="EBEDF0"/>
              </w:rPr>
            </w:pPr>
            <w:r w:rsidRPr="009760EB">
              <w:rPr>
                <w:rFonts w:ascii="Times New Roman" w:hAnsi="Times New Roman" w:cs="Times New Roman"/>
                <w:sz w:val="18"/>
                <w:szCs w:val="18"/>
              </w:rPr>
              <w:t>9</w:t>
            </w:r>
            <w:r w:rsidR="005A0C7C" w:rsidRPr="009760EB">
              <w:rPr>
                <w:rFonts w:ascii="Times New Roman" w:hAnsi="Times New Roman" w:cs="Times New Roman"/>
                <w:sz w:val="18"/>
                <w:szCs w:val="18"/>
              </w:rPr>
              <w:t>7</w:t>
            </w:r>
            <w:r w:rsidRPr="009760EB">
              <w:rPr>
                <w:rFonts w:ascii="Times New Roman" w:hAnsi="Times New Roman" w:cs="Times New Roman"/>
                <w:sz w:val="18"/>
                <w:szCs w:val="18"/>
              </w:rPr>
              <w:t>-я Всероссийская научно-практическая конференция, «Теоретические и практические аспекты современной медицины»</w:t>
            </w:r>
            <w:r w:rsidR="00A5381F" w:rsidRPr="009760EB">
              <w:rPr>
                <w:rFonts w:ascii="Times New Roman" w:hAnsi="Times New Roman" w:cs="Times New Roman"/>
                <w:sz w:val="18"/>
                <w:szCs w:val="18"/>
              </w:rPr>
              <w:t>, посвященная 85-летию студенческого научного общества</w:t>
            </w:r>
            <w:r w:rsidR="00385FDD" w:rsidRPr="009760EB">
              <w:rPr>
                <w:rFonts w:ascii="Times New Roman" w:hAnsi="Times New Roman" w:cs="Times New Roman"/>
                <w:sz w:val="18"/>
                <w:szCs w:val="18"/>
              </w:rPr>
              <w:t xml:space="preserve"> Крымского медицинского института</w:t>
            </w:r>
          </w:p>
        </w:tc>
        <w:tc>
          <w:tcPr>
            <w:tcW w:w="1259" w:type="dxa"/>
            <w:vAlign w:val="center"/>
          </w:tcPr>
          <w:p w14:paraId="157DF2AE" w14:textId="286F2FAC" w:rsidR="009B132F" w:rsidRPr="009760EB" w:rsidRDefault="002B128D" w:rsidP="006D554A">
            <w:pPr>
              <w:spacing w:after="0" w:line="240" w:lineRule="auto"/>
              <w:contextualSpacing/>
              <w:jc w:val="center"/>
              <w:rPr>
                <w:rFonts w:ascii="Times New Roman" w:eastAsia="Calibri" w:hAnsi="Times New Roman" w:cs="Times New Roman"/>
                <w:sz w:val="18"/>
                <w:szCs w:val="18"/>
              </w:rPr>
            </w:pPr>
            <w:r w:rsidRPr="009760EB">
              <w:rPr>
                <w:rFonts w:ascii="Times New Roman" w:eastAsia="Calibri" w:hAnsi="Times New Roman" w:cs="Times New Roman"/>
                <w:sz w:val="18"/>
                <w:szCs w:val="18"/>
              </w:rPr>
              <w:t>6</w:t>
            </w:r>
          </w:p>
        </w:tc>
        <w:tc>
          <w:tcPr>
            <w:tcW w:w="2268" w:type="dxa"/>
          </w:tcPr>
          <w:p w14:paraId="50688ADD" w14:textId="77777777" w:rsidR="00C77CF0" w:rsidRPr="009760EB" w:rsidRDefault="00C77CF0" w:rsidP="00C77CF0">
            <w:pPr>
              <w:spacing w:after="0" w:line="240" w:lineRule="auto"/>
              <w:contextualSpacing/>
              <w:rPr>
                <w:rFonts w:ascii="Times New Roman" w:eastAsia="Calibri" w:hAnsi="Times New Roman" w:cs="Times New Roman"/>
                <w:sz w:val="18"/>
                <w:szCs w:val="18"/>
                <w:lang w:eastAsia="en-US"/>
              </w:rPr>
            </w:pPr>
            <w:r w:rsidRPr="009760EB">
              <w:rPr>
                <w:rFonts w:ascii="Times New Roman" w:eastAsia="Calibri" w:hAnsi="Times New Roman" w:cs="Times New Roman"/>
                <w:sz w:val="18"/>
                <w:szCs w:val="18"/>
                <w:lang w:eastAsia="en-US"/>
              </w:rPr>
              <w:t>Симукова Д., 8Н</w:t>
            </w:r>
          </w:p>
          <w:p w14:paraId="7E03848E" w14:textId="77777777" w:rsidR="009B132F" w:rsidRPr="009760EB" w:rsidRDefault="00C77CF0" w:rsidP="00C77CF0">
            <w:pPr>
              <w:spacing w:after="0" w:line="240" w:lineRule="auto"/>
              <w:contextualSpacing/>
              <w:rPr>
                <w:rFonts w:ascii="Times New Roman" w:eastAsia="Calibri" w:hAnsi="Times New Roman" w:cs="Times New Roman"/>
                <w:sz w:val="18"/>
                <w:szCs w:val="18"/>
                <w:lang w:eastAsia="en-US"/>
              </w:rPr>
            </w:pPr>
            <w:r w:rsidRPr="009760EB">
              <w:rPr>
                <w:rFonts w:ascii="Times New Roman" w:eastAsia="Calibri" w:hAnsi="Times New Roman" w:cs="Times New Roman"/>
                <w:sz w:val="18"/>
                <w:szCs w:val="18"/>
                <w:lang w:eastAsia="en-US"/>
              </w:rPr>
              <w:t>Гусейнова А., 8Н</w:t>
            </w:r>
          </w:p>
          <w:p w14:paraId="1BD3B4BC" w14:textId="6C3889F0" w:rsidR="00C77CF0" w:rsidRPr="009760EB" w:rsidRDefault="00C77CF0" w:rsidP="00C77CF0">
            <w:pPr>
              <w:spacing w:after="0" w:line="240" w:lineRule="auto"/>
              <w:contextualSpacing/>
              <w:rPr>
                <w:rFonts w:ascii="Times New Roman" w:eastAsia="Calibri" w:hAnsi="Times New Roman" w:cs="Times New Roman"/>
                <w:sz w:val="18"/>
                <w:szCs w:val="18"/>
                <w:lang w:eastAsia="en-US"/>
              </w:rPr>
            </w:pPr>
            <w:r w:rsidRPr="009760EB">
              <w:rPr>
                <w:rFonts w:ascii="Times New Roman" w:eastAsia="Calibri" w:hAnsi="Times New Roman" w:cs="Times New Roman"/>
                <w:sz w:val="18"/>
                <w:szCs w:val="18"/>
                <w:lang w:eastAsia="en-US"/>
              </w:rPr>
              <w:t>(</w:t>
            </w:r>
            <w:r w:rsidR="002B128D" w:rsidRPr="009760EB">
              <w:rPr>
                <w:rFonts w:ascii="Times New Roman" w:eastAsia="Calibri" w:hAnsi="Times New Roman" w:cs="Times New Roman"/>
                <w:sz w:val="18"/>
                <w:szCs w:val="18"/>
                <w:lang w:eastAsia="en-US"/>
              </w:rPr>
              <w:t>д</w:t>
            </w:r>
            <w:r w:rsidRPr="009760EB">
              <w:rPr>
                <w:rFonts w:ascii="Times New Roman" w:eastAsia="Calibri" w:hAnsi="Times New Roman" w:cs="Times New Roman"/>
                <w:sz w:val="18"/>
                <w:szCs w:val="18"/>
                <w:lang w:eastAsia="en-US"/>
              </w:rPr>
              <w:t>иплом 1 степени)</w:t>
            </w:r>
          </w:p>
        </w:tc>
        <w:tc>
          <w:tcPr>
            <w:tcW w:w="2268" w:type="dxa"/>
          </w:tcPr>
          <w:p w14:paraId="3D119A21" w14:textId="57966123" w:rsidR="00A9725A" w:rsidRPr="009760EB" w:rsidRDefault="00385FDD" w:rsidP="00091DB2">
            <w:pPr>
              <w:spacing w:after="0" w:line="240" w:lineRule="auto"/>
              <w:contextualSpacing/>
              <w:rPr>
                <w:rFonts w:ascii="Times New Roman" w:eastAsia="Calibri" w:hAnsi="Times New Roman" w:cs="Times New Roman"/>
                <w:sz w:val="18"/>
                <w:szCs w:val="18"/>
                <w:lang w:eastAsia="en-US"/>
              </w:rPr>
            </w:pPr>
            <w:r w:rsidRPr="009760EB">
              <w:rPr>
                <w:rFonts w:ascii="Times New Roman" w:eastAsia="Calibri" w:hAnsi="Times New Roman" w:cs="Times New Roman"/>
                <w:sz w:val="18"/>
                <w:szCs w:val="18"/>
                <w:lang w:eastAsia="en-US"/>
              </w:rPr>
              <w:t>Костенко А,</w:t>
            </w:r>
            <w:r w:rsidR="00A9725A" w:rsidRPr="009760EB">
              <w:rPr>
                <w:rFonts w:ascii="Times New Roman" w:eastAsia="Calibri" w:hAnsi="Times New Roman" w:cs="Times New Roman"/>
                <w:sz w:val="18"/>
                <w:szCs w:val="18"/>
                <w:lang w:eastAsia="en-US"/>
              </w:rPr>
              <w:t xml:space="preserve"> 10А</w:t>
            </w:r>
          </w:p>
          <w:p w14:paraId="51CEA775" w14:textId="3F194D50" w:rsidR="00A9725A" w:rsidRPr="009760EB" w:rsidRDefault="00385FDD" w:rsidP="00091DB2">
            <w:pPr>
              <w:spacing w:after="0" w:line="240" w:lineRule="auto"/>
              <w:contextualSpacing/>
              <w:rPr>
                <w:rFonts w:ascii="Times New Roman" w:eastAsia="Calibri" w:hAnsi="Times New Roman" w:cs="Times New Roman"/>
                <w:sz w:val="18"/>
                <w:szCs w:val="18"/>
                <w:lang w:eastAsia="en-US"/>
              </w:rPr>
            </w:pPr>
            <w:r w:rsidRPr="009760EB">
              <w:rPr>
                <w:rFonts w:ascii="Times New Roman" w:eastAsia="Calibri" w:hAnsi="Times New Roman" w:cs="Times New Roman"/>
                <w:sz w:val="18"/>
                <w:szCs w:val="18"/>
                <w:lang w:eastAsia="en-US"/>
              </w:rPr>
              <w:t>Одинец В.</w:t>
            </w:r>
            <w:r w:rsidR="00A9725A" w:rsidRPr="009760EB">
              <w:rPr>
                <w:rFonts w:ascii="Times New Roman" w:eastAsia="Calibri" w:hAnsi="Times New Roman" w:cs="Times New Roman"/>
                <w:sz w:val="18"/>
                <w:szCs w:val="18"/>
                <w:lang w:eastAsia="en-US"/>
              </w:rPr>
              <w:t>, 10А</w:t>
            </w:r>
          </w:p>
          <w:p w14:paraId="2B152DEF" w14:textId="77777777" w:rsidR="00395E6F" w:rsidRPr="009760EB" w:rsidRDefault="00385FDD" w:rsidP="00091DB2">
            <w:pPr>
              <w:spacing w:after="0" w:line="240" w:lineRule="auto"/>
              <w:contextualSpacing/>
              <w:rPr>
                <w:rFonts w:ascii="Times New Roman" w:eastAsia="Calibri" w:hAnsi="Times New Roman" w:cs="Times New Roman"/>
                <w:sz w:val="18"/>
                <w:szCs w:val="18"/>
                <w:lang w:eastAsia="en-US"/>
              </w:rPr>
            </w:pPr>
            <w:r w:rsidRPr="009760EB">
              <w:rPr>
                <w:rFonts w:ascii="Times New Roman" w:eastAsia="Calibri" w:hAnsi="Times New Roman" w:cs="Times New Roman"/>
                <w:sz w:val="18"/>
                <w:szCs w:val="18"/>
                <w:lang w:eastAsia="en-US"/>
              </w:rPr>
              <w:t>(диплом 2 степени)</w:t>
            </w:r>
            <w:r w:rsidR="00813AD2" w:rsidRPr="009760EB">
              <w:rPr>
                <w:rFonts w:ascii="Times New Roman" w:eastAsia="Calibri" w:hAnsi="Times New Roman" w:cs="Times New Roman"/>
                <w:sz w:val="18"/>
                <w:szCs w:val="18"/>
                <w:lang w:eastAsia="en-US"/>
              </w:rPr>
              <w:t>;</w:t>
            </w:r>
          </w:p>
          <w:p w14:paraId="0F96342C" w14:textId="48B7C87C" w:rsidR="00813AD2" w:rsidRPr="009760EB" w:rsidRDefault="00813AD2" w:rsidP="00091DB2">
            <w:pPr>
              <w:spacing w:after="0" w:line="240" w:lineRule="auto"/>
              <w:contextualSpacing/>
              <w:rPr>
                <w:rFonts w:ascii="Times New Roman" w:eastAsia="Calibri" w:hAnsi="Times New Roman" w:cs="Times New Roman"/>
                <w:sz w:val="18"/>
                <w:szCs w:val="18"/>
                <w:lang w:eastAsia="en-US"/>
              </w:rPr>
            </w:pPr>
            <w:r w:rsidRPr="009760EB">
              <w:rPr>
                <w:rFonts w:ascii="Times New Roman" w:eastAsia="Calibri" w:hAnsi="Times New Roman" w:cs="Times New Roman"/>
                <w:sz w:val="18"/>
                <w:szCs w:val="18"/>
                <w:lang w:eastAsia="en-US"/>
              </w:rPr>
              <w:t>Сиверская Т., 8Н</w:t>
            </w:r>
          </w:p>
          <w:p w14:paraId="1DC26112" w14:textId="77777777" w:rsidR="00813AD2" w:rsidRPr="009760EB" w:rsidRDefault="00813AD2" w:rsidP="00091DB2">
            <w:pPr>
              <w:spacing w:after="0" w:line="240" w:lineRule="auto"/>
              <w:contextualSpacing/>
              <w:rPr>
                <w:rFonts w:ascii="Times New Roman" w:eastAsia="Calibri" w:hAnsi="Times New Roman" w:cs="Times New Roman"/>
                <w:sz w:val="18"/>
                <w:szCs w:val="18"/>
                <w:lang w:eastAsia="en-US"/>
              </w:rPr>
            </w:pPr>
            <w:r w:rsidRPr="009760EB">
              <w:rPr>
                <w:rFonts w:ascii="Times New Roman" w:eastAsia="Calibri" w:hAnsi="Times New Roman" w:cs="Times New Roman"/>
                <w:sz w:val="18"/>
                <w:szCs w:val="18"/>
                <w:lang w:eastAsia="en-US"/>
              </w:rPr>
              <w:t>Мельник К., 8Н</w:t>
            </w:r>
          </w:p>
          <w:p w14:paraId="1D5E4DD8" w14:textId="7E5C5459" w:rsidR="00813AD2" w:rsidRPr="009760EB" w:rsidRDefault="00813AD2" w:rsidP="00091DB2">
            <w:pPr>
              <w:spacing w:after="0" w:line="240" w:lineRule="auto"/>
              <w:contextualSpacing/>
              <w:rPr>
                <w:rFonts w:ascii="Times New Roman" w:eastAsia="Calibri" w:hAnsi="Times New Roman" w:cs="Times New Roman"/>
                <w:sz w:val="18"/>
                <w:szCs w:val="18"/>
                <w:lang w:eastAsia="en-US"/>
              </w:rPr>
            </w:pPr>
            <w:r w:rsidRPr="009760EB">
              <w:rPr>
                <w:rFonts w:ascii="Times New Roman" w:eastAsia="Calibri" w:hAnsi="Times New Roman" w:cs="Times New Roman"/>
                <w:sz w:val="18"/>
                <w:szCs w:val="18"/>
                <w:lang w:eastAsia="en-US"/>
              </w:rPr>
              <w:t>(диплом 2 степени)</w:t>
            </w:r>
          </w:p>
          <w:p w14:paraId="23C95AA1" w14:textId="341979F5" w:rsidR="00C77CF0" w:rsidRPr="009760EB" w:rsidRDefault="00C77CF0" w:rsidP="00091DB2">
            <w:pPr>
              <w:spacing w:after="0" w:line="240" w:lineRule="auto"/>
              <w:contextualSpacing/>
              <w:rPr>
                <w:rFonts w:ascii="Times New Roman" w:eastAsia="Calibri" w:hAnsi="Times New Roman" w:cs="Times New Roman"/>
                <w:sz w:val="18"/>
                <w:szCs w:val="18"/>
                <w:lang w:eastAsia="en-US"/>
              </w:rPr>
            </w:pPr>
          </w:p>
        </w:tc>
      </w:tr>
      <w:tr w:rsidR="00011216" w:rsidRPr="00091DB2" w14:paraId="430E6BBE" w14:textId="77777777" w:rsidTr="006D554A">
        <w:trPr>
          <w:trHeight w:val="289"/>
          <w:jc w:val="center"/>
        </w:trPr>
        <w:tc>
          <w:tcPr>
            <w:tcW w:w="1844" w:type="dxa"/>
            <w:vMerge w:val="restart"/>
          </w:tcPr>
          <w:p w14:paraId="5BF93444" w14:textId="24593BE6" w:rsidR="00011216" w:rsidRPr="009760EB" w:rsidRDefault="00011216" w:rsidP="00091DB2">
            <w:pPr>
              <w:spacing w:after="0" w:line="240" w:lineRule="auto"/>
              <w:contextualSpacing/>
              <w:rPr>
                <w:rFonts w:ascii="Times New Roman" w:eastAsia="Calibri" w:hAnsi="Times New Roman" w:cs="Times New Roman"/>
                <w:b/>
                <w:sz w:val="18"/>
                <w:szCs w:val="18"/>
                <w:lang w:eastAsia="en-US"/>
              </w:rPr>
            </w:pPr>
            <w:r w:rsidRPr="009760EB">
              <w:rPr>
                <w:rFonts w:ascii="Times New Roman" w:eastAsia="Calibri" w:hAnsi="Times New Roman" w:cs="Times New Roman"/>
                <w:sz w:val="18"/>
                <w:szCs w:val="18"/>
              </w:rPr>
              <w:t>Степанова М.О.</w:t>
            </w:r>
          </w:p>
        </w:tc>
        <w:tc>
          <w:tcPr>
            <w:tcW w:w="2127" w:type="dxa"/>
          </w:tcPr>
          <w:p w14:paraId="0256F61D" w14:textId="4E80E245" w:rsidR="00011216" w:rsidRPr="009760EB" w:rsidRDefault="00011216" w:rsidP="00091DB2">
            <w:pPr>
              <w:spacing w:after="0" w:line="240" w:lineRule="auto"/>
              <w:contextualSpacing/>
              <w:rPr>
                <w:rFonts w:ascii="Times New Roman" w:eastAsia="Calibri" w:hAnsi="Times New Roman" w:cs="Times New Roman"/>
                <w:b/>
                <w:sz w:val="18"/>
                <w:szCs w:val="18"/>
                <w:lang w:eastAsia="en-US"/>
              </w:rPr>
            </w:pPr>
            <w:r w:rsidRPr="009760EB">
              <w:rPr>
                <w:rFonts w:ascii="Times New Roman" w:eastAsia="Calibri" w:hAnsi="Times New Roman" w:cs="Times New Roman"/>
                <w:sz w:val="18"/>
                <w:szCs w:val="18"/>
              </w:rPr>
              <w:t>Викторина к 83-летию начала битвы под Москвой</w:t>
            </w:r>
          </w:p>
        </w:tc>
        <w:tc>
          <w:tcPr>
            <w:tcW w:w="1259" w:type="dxa"/>
            <w:vAlign w:val="center"/>
          </w:tcPr>
          <w:p w14:paraId="5D2C6F1B" w14:textId="4E9BD75D" w:rsidR="00011216" w:rsidRPr="009760EB" w:rsidRDefault="00011216" w:rsidP="006D554A">
            <w:pPr>
              <w:spacing w:after="0" w:line="240" w:lineRule="auto"/>
              <w:contextualSpacing/>
              <w:jc w:val="center"/>
              <w:rPr>
                <w:rFonts w:ascii="Times New Roman" w:eastAsia="Calibri" w:hAnsi="Times New Roman" w:cs="Times New Roman"/>
                <w:b/>
                <w:sz w:val="18"/>
                <w:szCs w:val="18"/>
                <w:lang w:eastAsia="en-US"/>
              </w:rPr>
            </w:pPr>
            <w:r w:rsidRPr="009760EB">
              <w:rPr>
                <w:rFonts w:ascii="Times New Roman" w:eastAsia="Calibri" w:hAnsi="Times New Roman" w:cs="Times New Roman"/>
                <w:sz w:val="18"/>
                <w:szCs w:val="18"/>
              </w:rPr>
              <w:t>19</w:t>
            </w:r>
          </w:p>
        </w:tc>
        <w:tc>
          <w:tcPr>
            <w:tcW w:w="2268" w:type="dxa"/>
            <w:vAlign w:val="center"/>
          </w:tcPr>
          <w:p w14:paraId="0CAF3DF9" w14:textId="3C6105B7" w:rsidR="00011216" w:rsidRPr="009760EB" w:rsidRDefault="00011216" w:rsidP="00FE12DB">
            <w:pPr>
              <w:spacing w:after="0" w:line="240" w:lineRule="auto"/>
              <w:contextualSpacing/>
              <w:jc w:val="center"/>
              <w:rPr>
                <w:rFonts w:ascii="Times New Roman" w:eastAsia="Calibri" w:hAnsi="Times New Roman" w:cs="Times New Roman"/>
                <w:b/>
                <w:sz w:val="18"/>
                <w:szCs w:val="18"/>
                <w:lang w:eastAsia="en-US"/>
              </w:rPr>
            </w:pPr>
            <w:r w:rsidRPr="009760EB">
              <w:rPr>
                <w:rFonts w:ascii="Times New Roman" w:eastAsia="Calibri" w:hAnsi="Times New Roman" w:cs="Times New Roman"/>
                <w:b/>
                <w:sz w:val="18"/>
                <w:szCs w:val="18"/>
                <w:lang w:eastAsia="en-US"/>
              </w:rPr>
              <w:t>-</w:t>
            </w:r>
          </w:p>
        </w:tc>
        <w:tc>
          <w:tcPr>
            <w:tcW w:w="2268" w:type="dxa"/>
            <w:vAlign w:val="center"/>
          </w:tcPr>
          <w:p w14:paraId="39E937CC" w14:textId="71251F09" w:rsidR="00011216" w:rsidRPr="009760EB" w:rsidRDefault="00011216" w:rsidP="00FE12DB">
            <w:pPr>
              <w:spacing w:after="0" w:line="240" w:lineRule="auto"/>
              <w:contextualSpacing/>
              <w:jc w:val="center"/>
              <w:rPr>
                <w:rFonts w:ascii="Times New Roman" w:eastAsia="Calibri" w:hAnsi="Times New Roman" w:cs="Times New Roman"/>
                <w:b/>
                <w:sz w:val="18"/>
                <w:szCs w:val="18"/>
                <w:lang w:eastAsia="en-US"/>
              </w:rPr>
            </w:pPr>
            <w:r w:rsidRPr="009760EB">
              <w:rPr>
                <w:rFonts w:ascii="Times New Roman" w:eastAsia="Calibri" w:hAnsi="Times New Roman" w:cs="Times New Roman"/>
                <w:b/>
                <w:sz w:val="18"/>
                <w:szCs w:val="18"/>
                <w:lang w:eastAsia="en-US"/>
              </w:rPr>
              <w:t>-</w:t>
            </w:r>
          </w:p>
        </w:tc>
      </w:tr>
      <w:tr w:rsidR="002344B9" w:rsidRPr="00091DB2" w14:paraId="24A355D8" w14:textId="77777777" w:rsidTr="00626534">
        <w:trPr>
          <w:trHeight w:val="289"/>
          <w:jc w:val="center"/>
        </w:trPr>
        <w:tc>
          <w:tcPr>
            <w:tcW w:w="1844" w:type="dxa"/>
            <w:vMerge/>
          </w:tcPr>
          <w:p w14:paraId="74776D2F" w14:textId="513B1DAF" w:rsidR="002344B9" w:rsidRPr="009760EB" w:rsidRDefault="002344B9" w:rsidP="00091DB2">
            <w:pPr>
              <w:spacing w:after="0" w:line="240" w:lineRule="auto"/>
              <w:contextualSpacing/>
              <w:rPr>
                <w:rFonts w:ascii="Times New Roman" w:eastAsia="Calibri" w:hAnsi="Times New Roman" w:cs="Times New Roman"/>
                <w:sz w:val="18"/>
                <w:szCs w:val="18"/>
              </w:rPr>
            </w:pPr>
          </w:p>
        </w:tc>
        <w:tc>
          <w:tcPr>
            <w:tcW w:w="2127" w:type="dxa"/>
          </w:tcPr>
          <w:p w14:paraId="24A4A16E" w14:textId="39712A8A" w:rsidR="002344B9" w:rsidRPr="009760EB" w:rsidRDefault="002344B9" w:rsidP="00091DB2">
            <w:pPr>
              <w:spacing w:after="0" w:line="240" w:lineRule="auto"/>
              <w:contextualSpacing/>
              <w:rPr>
                <w:rFonts w:ascii="Times New Roman" w:hAnsi="Times New Roman" w:cs="Times New Roman"/>
                <w:sz w:val="18"/>
                <w:szCs w:val="18"/>
              </w:rPr>
            </w:pPr>
            <w:r w:rsidRPr="009760EB">
              <w:rPr>
                <w:rFonts w:ascii="Times New Roman" w:eastAsia="Calibri" w:hAnsi="Times New Roman" w:cs="Times New Roman"/>
                <w:sz w:val="18"/>
                <w:szCs w:val="18"/>
              </w:rPr>
              <w:t>Тест по избирательному праву 2</w:t>
            </w:r>
          </w:p>
        </w:tc>
        <w:tc>
          <w:tcPr>
            <w:tcW w:w="1259" w:type="dxa"/>
            <w:vAlign w:val="center"/>
          </w:tcPr>
          <w:p w14:paraId="5AD1CE74" w14:textId="69802712" w:rsidR="002344B9" w:rsidRPr="009760EB" w:rsidRDefault="002344B9" w:rsidP="00626534">
            <w:pPr>
              <w:spacing w:after="0" w:line="240" w:lineRule="auto"/>
              <w:contextualSpacing/>
              <w:jc w:val="center"/>
              <w:rPr>
                <w:rFonts w:ascii="Times New Roman" w:eastAsia="Calibri" w:hAnsi="Times New Roman" w:cs="Times New Roman"/>
                <w:sz w:val="18"/>
                <w:szCs w:val="18"/>
              </w:rPr>
            </w:pPr>
            <w:r w:rsidRPr="009760EB">
              <w:rPr>
                <w:rFonts w:ascii="Times New Roman" w:eastAsia="Calibri" w:hAnsi="Times New Roman" w:cs="Times New Roman"/>
                <w:sz w:val="18"/>
                <w:szCs w:val="18"/>
              </w:rPr>
              <w:t>35</w:t>
            </w:r>
          </w:p>
        </w:tc>
        <w:tc>
          <w:tcPr>
            <w:tcW w:w="2268" w:type="dxa"/>
            <w:vAlign w:val="center"/>
          </w:tcPr>
          <w:p w14:paraId="3DEA1BA5" w14:textId="5BB33275" w:rsidR="002344B9" w:rsidRPr="009760EB" w:rsidRDefault="00FE12DB" w:rsidP="00FE12DB">
            <w:pPr>
              <w:spacing w:after="0" w:line="240" w:lineRule="auto"/>
              <w:contextualSpacing/>
              <w:jc w:val="center"/>
              <w:rPr>
                <w:rFonts w:ascii="Times New Roman" w:eastAsia="Calibri" w:hAnsi="Times New Roman" w:cs="Times New Roman"/>
                <w:b/>
                <w:sz w:val="18"/>
                <w:szCs w:val="18"/>
                <w:lang w:eastAsia="en-US"/>
              </w:rPr>
            </w:pPr>
            <w:r w:rsidRPr="009760EB">
              <w:rPr>
                <w:rFonts w:ascii="Times New Roman" w:eastAsia="Calibri" w:hAnsi="Times New Roman" w:cs="Times New Roman"/>
                <w:b/>
                <w:sz w:val="18"/>
                <w:szCs w:val="18"/>
                <w:lang w:eastAsia="en-US"/>
              </w:rPr>
              <w:t>-</w:t>
            </w:r>
          </w:p>
        </w:tc>
        <w:tc>
          <w:tcPr>
            <w:tcW w:w="2268" w:type="dxa"/>
          </w:tcPr>
          <w:p w14:paraId="077595EB" w14:textId="363EF0DE" w:rsidR="002344B9" w:rsidRPr="009760EB" w:rsidRDefault="002344B9" w:rsidP="00FE12DB">
            <w:pPr>
              <w:spacing w:after="0" w:line="240" w:lineRule="auto"/>
              <w:contextualSpacing/>
              <w:rPr>
                <w:rFonts w:ascii="Times New Roman" w:eastAsia="Calibri" w:hAnsi="Times New Roman" w:cs="Times New Roman"/>
                <w:sz w:val="18"/>
                <w:szCs w:val="18"/>
              </w:rPr>
            </w:pPr>
            <w:r w:rsidRPr="009760EB">
              <w:rPr>
                <w:rFonts w:ascii="Times New Roman" w:eastAsia="Calibri" w:hAnsi="Times New Roman" w:cs="Times New Roman"/>
                <w:sz w:val="18"/>
                <w:szCs w:val="18"/>
              </w:rPr>
              <w:t>Бооль В.</w:t>
            </w:r>
            <w:r w:rsidR="00FE12DB" w:rsidRPr="009760EB">
              <w:rPr>
                <w:rFonts w:ascii="Times New Roman" w:eastAsia="Calibri" w:hAnsi="Times New Roman" w:cs="Times New Roman"/>
                <w:sz w:val="18"/>
                <w:szCs w:val="18"/>
              </w:rPr>
              <w:t>, 10К</w:t>
            </w:r>
          </w:p>
          <w:p w14:paraId="45051E81" w14:textId="6AB29B9A" w:rsidR="002344B9" w:rsidRPr="009760EB" w:rsidRDefault="002344B9" w:rsidP="00FE12DB">
            <w:pPr>
              <w:spacing w:after="0" w:line="240" w:lineRule="auto"/>
              <w:contextualSpacing/>
              <w:rPr>
                <w:rFonts w:ascii="Times New Roman" w:eastAsia="Calibri" w:hAnsi="Times New Roman" w:cs="Times New Roman"/>
                <w:sz w:val="18"/>
                <w:szCs w:val="18"/>
              </w:rPr>
            </w:pPr>
            <w:r w:rsidRPr="009760EB">
              <w:rPr>
                <w:rFonts w:ascii="Times New Roman" w:eastAsia="Calibri" w:hAnsi="Times New Roman" w:cs="Times New Roman"/>
                <w:sz w:val="18"/>
                <w:szCs w:val="18"/>
              </w:rPr>
              <w:t>Коваленко В.</w:t>
            </w:r>
            <w:r w:rsidR="00FE12DB" w:rsidRPr="009760EB">
              <w:rPr>
                <w:rFonts w:ascii="Times New Roman" w:eastAsia="Calibri" w:hAnsi="Times New Roman" w:cs="Times New Roman"/>
                <w:sz w:val="18"/>
                <w:szCs w:val="18"/>
              </w:rPr>
              <w:t>, 10К</w:t>
            </w:r>
          </w:p>
          <w:p w14:paraId="7070154D" w14:textId="1C795CDF" w:rsidR="002344B9" w:rsidRPr="009760EB" w:rsidRDefault="002344B9" w:rsidP="00FE12DB">
            <w:pPr>
              <w:spacing w:after="0" w:line="240" w:lineRule="auto"/>
              <w:contextualSpacing/>
              <w:rPr>
                <w:rFonts w:ascii="Times New Roman" w:eastAsia="Calibri" w:hAnsi="Times New Roman" w:cs="Times New Roman"/>
                <w:sz w:val="18"/>
                <w:szCs w:val="18"/>
              </w:rPr>
            </w:pPr>
            <w:r w:rsidRPr="009760EB">
              <w:rPr>
                <w:rFonts w:ascii="Times New Roman" w:eastAsia="Calibri" w:hAnsi="Times New Roman" w:cs="Times New Roman"/>
                <w:sz w:val="18"/>
                <w:szCs w:val="18"/>
              </w:rPr>
              <w:t>Алатырцев Д.</w:t>
            </w:r>
            <w:r w:rsidR="00FE12DB" w:rsidRPr="009760EB">
              <w:rPr>
                <w:rFonts w:ascii="Times New Roman" w:eastAsia="Calibri" w:hAnsi="Times New Roman" w:cs="Times New Roman"/>
                <w:sz w:val="18"/>
                <w:szCs w:val="18"/>
              </w:rPr>
              <w:t>, 10К</w:t>
            </w:r>
          </w:p>
          <w:p w14:paraId="59336B2C" w14:textId="297E61A3" w:rsidR="002344B9" w:rsidRPr="009760EB" w:rsidRDefault="002344B9" w:rsidP="00FE12DB">
            <w:pPr>
              <w:spacing w:after="0" w:line="240" w:lineRule="auto"/>
              <w:contextualSpacing/>
              <w:rPr>
                <w:rFonts w:ascii="Times New Roman" w:eastAsia="Calibri" w:hAnsi="Times New Roman" w:cs="Times New Roman"/>
                <w:b/>
                <w:sz w:val="18"/>
                <w:szCs w:val="18"/>
                <w:lang w:eastAsia="en-US"/>
              </w:rPr>
            </w:pPr>
            <w:r w:rsidRPr="009760EB">
              <w:rPr>
                <w:rFonts w:ascii="Times New Roman" w:eastAsia="Calibri" w:hAnsi="Times New Roman" w:cs="Times New Roman"/>
                <w:sz w:val="18"/>
                <w:szCs w:val="18"/>
              </w:rPr>
              <w:t>Тахновская Д.</w:t>
            </w:r>
            <w:r w:rsidR="00FE12DB" w:rsidRPr="009760EB">
              <w:rPr>
                <w:rFonts w:ascii="Times New Roman" w:eastAsia="Calibri" w:hAnsi="Times New Roman" w:cs="Times New Roman"/>
                <w:sz w:val="18"/>
                <w:szCs w:val="18"/>
              </w:rPr>
              <w:t>, 10К</w:t>
            </w:r>
          </w:p>
        </w:tc>
      </w:tr>
      <w:tr w:rsidR="00011216" w:rsidRPr="00091DB2" w14:paraId="19DDE18B" w14:textId="77777777" w:rsidTr="00626534">
        <w:trPr>
          <w:trHeight w:val="237"/>
          <w:jc w:val="center"/>
        </w:trPr>
        <w:tc>
          <w:tcPr>
            <w:tcW w:w="1844" w:type="dxa"/>
          </w:tcPr>
          <w:p w14:paraId="6B191E4A" w14:textId="719C7C3E" w:rsidR="00011216" w:rsidRPr="009760EB" w:rsidRDefault="00011216" w:rsidP="00091DB2">
            <w:pPr>
              <w:spacing w:after="0" w:line="240" w:lineRule="auto"/>
              <w:contextualSpacing/>
              <w:rPr>
                <w:rFonts w:ascii="Times New Roman" w:eastAsia="Calibri" w:hAnsi="Times New Roman" w:cs="Times New Roman"/>
                <w:b/>
                <w:sz w:val="18"/>
                <w:szCs w:val="18"/>
                <w:lang w:eastAsia="en-US"/>
              </w:rPr>
            </w:pPr>
            <w:r w:rsidRPr="009760EB">
              <w:rPr>
                <w:rFonts w:ascii="Times New Roman" w:eastAsia="Calibri" w:hAnsi="Times New Roman" w:cs="Times New Roman"/>
                <w:sz w:val="18"/>
                <w:szCs w:val="18"/>
              </w:rPr>
              <w:t>Степанова М.О. Иванова Г.В.</w:t>
            </w:r>
          </w:p>
        </w:tc>
        <w:tc>
          <w:tcPr>
            <w:tcW w:w="2127" w:type="dxa"/>
          </w:tcPr>
          <w:p w14:paraId="3DABF36B" w14:textId="2236E670" w:rsidR="00011216" w:rsidRPr="009760EB" w:rsidRDefault="00011216" w:rsidP="00091DB2">
            <w:pPr>
              <w:spacing w:after="0" w:line="240" w:lineRule="auto"/>
              <w:contextualSpacing/>
              <w:rPr>
                <w:rFonts w:ascii="Times New Roman" w:eastAsia="Calibri" w:hAnsi="Times New Roman" w:cs="Times New Roman"/>
                <w:b/>
                <w:sz w:val="18"/>
                <w:szCs w:val="18"/>
                <w:lang w:eastAsia="en-US"/>
              </w:rPr>
            </w:pPr>
            <w:r w:rsidRPr="009760EB">
              <w:rPr>
                <w:rFonts w:ascii="Times New Roman" w:eastAsia="Calibri" w:hAnsi="Times New Roman" w:cs="Times New Roman"/>
                <w:sz w:val="18"/>
                <w:szCs w:val="18"/>
              </w:rPr>
              <w:t>Правоведческий диктант</w:t>
            </w:r>
          </w:p>
        </w:tc>
        <w:tc>
          <w:tcPr>
            <w:tcW w:w="1259" w:type="dxa"/>
            <w:vAlign w:val="center"/>
          </w:tcPr>
          <w:p w14:paraId="08A63780" w14:textId="5804F1CB" w:rsidR="00011216" w:rsidRPr="009760EB" w:rsidRDefault="00011216" w:rsidP="00626534">
            <w:pPr>
              <w:spacing w:after="0" w:line="240" w:lineRule="auto"/>
              <w:contextualSpacing/>
              <w:jc w:val="center"/>
              <w:rPr>
                <w:rFonts w:ascii="Times New Roman" w:eastAsia="Calibri" w:hAnsi="Times New Roman" w:cs="Times New Roman"/>
                <w:b/>
                <w:sz w:val="18"/>
                <w:szCs w:val="18"/>
                <w:lang w:eastAsia="en-US"/>
              </w:rPr>
            </w:pPr>
            <w:r w:rsidRPr="009760EB">
              <w:rPr>
                <w:rFonts w:ascii="Times New Roman" w:eastAsia="Calibri" w:hAnsi="Times New Roman" w:cs="Times New Roman"/>
                <w:sz w:val="18"/>
                <w:szCs w:val="18"/>
              </w:rPr>
              <w:t>42</w:t>
            </w:r>
          </w:p>
        </w:tc>
        <w:tc>
          <w:tcPr>
            <w:tcW w:w="2268" w:type="dxa"/>
          </w:tcPr>
          <w:p w14:paraId="6BABE4FE" w14:textId="6A6BE4F4" w:rsidR="00011216" w:rsidRPr="009760EB" w:rsidRDefault="00011216" w:rsidP="00091DB2">
            <w:pPr>
              <w:spacing w:after="0" w:line="240" w:lineRule="auto"/>
              <w:contextualSpacing/>
              <w:jc w:val="center"/>
              <w:rPr>
                <w:rFonts w:ascii="Times New Roman" w:eastAsia="Calibri" w:hAnsi="Times New Roman" w:cs="Times New Roman"/>
                <w:b/>
                <w:sz w:val="18"/>
                <w:szCs w:val="18"/>
                <w:lang w:eastAsia="en-US"/>
              </w:rPr>
            </w:pPr>
            <w:r w:rsidRPr="009760EB">
              <w:rPr>
                <w:rFonts w:ascii="Times New Roman" w:eastAsia="Calibri" w:hAnsi="Times New Roman" w:cs="Times New Roman"/>
                <w:b/>
                <w:sz w:val="18"/>
                <w:szCs w:val="18"/>
                <w:lang w:eastAsia="en-US"/>
              </w:rPr>
              <w:t>-</w:t>
            </w:r>
          </w:p>
        </w:tc>
        <w:tc>
          <w:tcPr>
            <w:tcW w:w="2268" w:type="dxa"/>
          </w:tcPr>
          <w:p w14:paraId="3C7CC6A8" w14:textId="483B678A" w:rsidR="00011216" w:rsidRPr="009760EB" w:rsidRDefault="00011216" w:rsidP="00091DB2">
            <w:pPr>
              <w:spacing w:after="0" w:line="240" w:lineRule="auto"/>
              <w:contextualSpacing/>
              <w:jc w:val="center"/>
              <w:rPr>
                <w:rFonts w:ascii="Times New Roman" w:eastAsia="Calibri" w:hAnsi="Times New Roman" w:cs="Times New Roman"/>
                <w:b/>
                <w:sz w:val="18"/>
                <w:szCs w:val="18"/>
                <w:lang w:eastAsia="en-US"/>
              </w:rPr>
            </w:pPr>
            <w:r w:rsidRPr="009760EB">
              <w:rPr>
                <w:rFonts w:ascii="Times New Roman" w:eastAsia="Calibri" w:hAnsi="Times New Roman" w:cs="Times New Roman"/>
                <w:b/>
                <w:sz w:val="18"/>
                <w:szCs w:val="18"/>
                <w:lang w:eastAsia="en-US"/>
              </w:rPr>
              <w:t>-</w:t>
            </w:r>
          </w:p>
        </w:tc>
      </w:tr>
      <w:tr w:rsidR="002344B9" w:rsidRPr="00091DB2" w14:paraId="176A59EB" w14:textId="77777777" w:rsidTr="00626534">
        <w:trPr>
          <w:trHeight w:val="390"/>
          <w:jc w:val="center"/>
        </w:trPr>
        <w:tc>
          <w:tcPr>
            <w:tcW w:w="1844" w:type="dxa"/>
          </w:tcPr>
          <w:p w14:paraId="75D489F9" w14:textId="77777777" w:rsidR="002344B9" w:rsidRPr="009760EB" w:rsidRDefault="002344B9" w:rsidP="00091DB2">
            <w:pPr>
              <w:spacing w:after="0" w:line="240" w:lineRule="auto"/>
              <w:contextualSpacing/>
              <w:rPr>
                <w:rFonts w:ascii="Times New Roman" w:eastAsia="Calibri" w:hAnsi="Times New Roman" w:cs="Times New Roman"/>
                <w:sz w:val="18"/>
                <w:szCs w:val="18"/>
              </w:rPr>
            </w:pPr>
            <w:r w:rsidRPr="009760EB">
              <w:rPr>
                <w:rFonts w:ascii="Times New Roman" w:eastAsia="Calibri" w:hAnsi="Times New Roman" w:cs="Times New Roman"/>
                <w:sz w:val="18"/>
                <w:szCs w:val="18"/>
              </w:rPr>
              <w:t>Иванова Г.В.</w:t>
            </w:r>
          </w:p>
          <w:p w14:paraId="7B50E203" w14:textId="5B029CA9" w:rsidR="002344B9" w:rsidRPr="009760EB" w:rsidRDefault="002344B9" w:rsidP="00091DB2">
            <w:pPr>
              <w:spacing w:after="0" w:line="240" w:lineRule="auto"/>
              <w:contextualSpacing/>
              <w:rPr>
                <w:rFonts w:ascii="Times New Roman" w:eastAsia="Calibri" w:hAnsi="Times New Roman" w:cs="Times New Roman"/>
                <w:b/>
                <w:sz w:val="18"/>
                <w:szCs w:val="18"/>
                <w:lang w:eastAsia="en-US"/>
              </w:rPr>
            </w:pPr>
            <w:r w:rsidRPr="009760EB">
              <w:rPr>
                <w:rFonts w:ascii="Times New Roman" w:eastAsia="Calibri" w:hAnsi="Times New Roman" w:cs="Times New Roman"/>
                <w:sz w:val="18"/>
                <w:szCs w:val="18"/>
              </w:rPr>
              <w:t>Степанова</w:t>
            </w:r>
          </w:p>
        </w:tc>
        <w:tc>
          <w:tcPr>
            <w:tcW w:w="2127" w:type="dxa"/>
          </w:tcPr>
          <w:p w14:paraId="68FB8DD1" w14:textId="28143F98" w:rsidR="002344B9" w:rsidRPr="009760EB" w:rsidRDefault="002344B9" w:rsidP="00091DB2">
            <w:pPr>
              <w:spacing w:after="0" w:line="240" w:lineRule="auto"/>
              <w:contextualSpacing/>
              <w:rPr>
                <w:rFonts w:ascii="Times New Roman" w:eastAsia="Calibri" w:hAnsi="Times New Roman" w:cs="Times New Roman"/>
                <w:b/>
                <w:sz w:val="18"/>
                <w:szCs w:val="18"/>
                <w:lang w:eastAsia="en-US"/>
              </w:rPr>
            </w:pPr>
            <w:r w:rsidRPr="009760EB">
              <w:rPr>
                <w:rFonts w:ascii="Times New Roman" w:eastAsia="Calibri" w:hAnsi="Times New Roman" w:cs="Times New Roman"/>
                <w:sz w:val="18"/>
                <w:szCs w:val="18"/>
              </w:rPr>
              <w:t>Тест по избирательному праву 1</w:t>
            </w:r>
          </w:p>
        </w:tc>
        <w:tc>
          <w:tcPr>
            <w:tcW w:w="1259" w:type="dxa"/>
            <w:vAlign w:val="center"/>
          </w:tcPr>
          <w:p w14:paraId="157C672A" w14:textId="285852C6" w:rsidR="002344B9" w:rsidRPr="009760EB" w:rsidRDefault="002344B9" w:rsidP="00626534">
            <w:pPr>
              <w:spacing w:after="0" w:line="240" w:lineRule="auto"/>
              <w:contextualSpacing/>
              <w:jc w:val="center"/>
              <w:rPr>
                <w:rFonts w:ascii="Times New Roman" w:eastAsia="Calibri" w:hAnsi="Times New Roman" w:cs="Times New Roman"/>
                <w:b/>
                <w:sz w:val="18"/>
                <w:szCs w:val="18"/>
                <w:lang w:eastAsia="en-US"/>
              </w:rPr>
            </w:pPr>
            <w:r w:rsidRPr="009760EB">
              <w:rPr>
                <w:rFonts w:ascii="Times New Roman" w:eastAsia="Calibri" w:hAnsi="Times New Roman" w:cs="Times New Roman"/>
                <w:sz w:val="18"/>
                <w:szCs w:val="18"/>
              </w:rPr>
              <w:t>44</w:t>
            </w:r>
          </w:p>
        </w:tc>
        <w:tc>
          <w:tcPr>
            <w:tcW w:w="2268" w:type="dxa"/>
            <w:vAlign w:val="center"/>
          </w:tcPr>
          <w:p w14:paraId="608E80BC" w14:textId="707480E7" w:rsidR="002344B9" w:rsidRPr="009760EB" w:rsidRDefault="00FE12DB" w:rsidP="00FE12DB">
            <w:pPr>
              <w:spacing w:after="0" w:line="240" w:lineRule="auto"/>
              <w:contextualSpacing/>
              <w:jc w:val="center"/>
              <w:rPr>
                <w:rFonts w:ascii="Times New Roman" w:eastAsia="Calibri" w:hAnsi="Times New Roman" w:cs="Times New Roman"/>
                <w:b/>
                <w:sz w:val="18"/>
                <w:szCs w:val="18"/>
                <w:lang w:eastAsia="en-US"/>
              </w:rPr>
            </w:pPr>
            <w:r w:rsidRPr="009760EB">
              <w:rPr>
                <w:rFonts w:ascii="Times New Roman" w:eastAsia="Calibri" w:hAnsi="Times New Roman" w:cs="Times New Roman"/>
                <w:b/>
                <w:sz w:val="18"/>
                <w:szCs w:val="18"/>
                <w:lang w:eastAsia="en-US"/>
              </w:rPr>
              <w:t>-</w:t>
            </w:r>
          </w:p>
        </w:tc>
        <w:tc>
          <w:tcPr>
            <w:tcW w:w="2268" w:type="dxa"/>
            <w:vAlign w:val="center"/>
          </w:tcPr>
          <w:p w14:paraId="55ED9B44" w14:textId="40822431" w:rsidR="002344B9" w:rsidRPr="009760EB" w:rsidRDefault="00FE12DB" w:rsidP="00FE12DB">
            <w:pPr>
              <w:spacing w:after="0" w:line="240" w:lineRule="auto"/>
              <w:contextualSpacing/>
              <w:jc w:val="center"/>
              <w:rPr>
                <w:rFonts w:ascii="Times New Roman" w:eastAsia="Calibri" w:hAnsi="Times New Roman" w:cs="Times New Roman"/>
                <w:b/>
                <w:sz w:val="18"/>
                <w:szCs w:val="18"/>
                <w:lang w:eastAsia="en-US"/>
              </w:rPr>
            </w:pPr>
            <w:r w:rsidRPr="009760EB">
              <w:rPr>
                <w:rFonts w:ascii="Times New Roman" w:eastAsia="Calibri" w:hAnsi="Times New Roman" w:cs="Times New Roman"/>
                <w:b/>
                <w:sz w:val="18"/>
                <w:szCs w:val="18"/>
                <w:lang w:eastAsia="en-US"/>
              </w:rPr>
              <w:t>-</w:t>
            </w:r>
          </w:p>
        </w:tc>
      </w:tr>
      <w:tr w:rsidR="00C42C67" w:rsidRPr="00091DB2" w14:paraId="3FFB1C28" w14:textId="77777777" w:rsidTr="00626534">
        <w:trPr>
          <w:trHeight w:val="97"/>
          <w:jc w:val="center"/>
        </w:trPr>
        <w:tc>
          <w:tcPr>
            <w:tcW w:w="1844" w:type="dxa"/>
          </w:tcPr>
          <w:p w14:paraId="68EBC972" w14:textId="53CB2218" w:rsidR="00C42C67" w:rsidRPr="009760EB" w:rsidRDefault="00C42C67" w:rsidP="00091DB2">
            <w:pPr>
              <w:spacing w:after="0" w:line="240" w:lineRule="auto"/>
              <w:contextualSpacing/>
              <w:rPr>
                <w:rFonts w:ascii="Times New Roman" w:eastAsia="Calibri" w:hAnsi="Times New Roman" w:cs="Times New Roman"/>
                <w:sz w:val="18"/>
                <w:szCs w:val="18"/>
              </w:rPr>
            </w:pPr>
            <w:r w:rsidRPr="009760EB">
              <w:rPr>
                <w:rFonts w:ascii="Times New Roman" w:eastAsia="Calibri" w:hAnsi="Times New Roman" w:cs="Times New Roman"/>
                <w:sz w:val="18"/>
                <w:szCs w:val="18"/>
              </w:rPr>
              <w:t>Ткаченко Л.А.</w:t>
            </w:r>
          </w:p>
        </w:tc>
        <w:tc>
          <w:tcPr>
            <w:tcW w:w="2127" w:type="dxa"/>
          </w:tcPr>
          <w:p w14:paraId="389BFB39" w14:textId="46680B60" w:rsidR="00C42C67" w:rsidRPr="009760EB" w:rsidRDefault="00C42C67" w:rsidP="00091DB2">
            <w:pPr>
              <w:spacing w:after="0" w:line="240" w:lineRule="auto"/>
              <w:contextualSpacing/>
              <w:rPr>
                <w:rFonts w:ascii="Times New Roman" w:hAnsi="Times New Roman" w:cs="Times New Roman"/>
                <w:sz w:val="18"/>
                <w:szCs w:val="18"/>
              </w:rPr>
            </w:pPr>
            <w:r w:rsidRPr="009760EB">
              <w:rPr>
                <w:rFonts w:ascii="Times New Roman" w:hAnsi="Times New Roman" w:cs="Times New Roman"/>
                <w:sz w:val="18"/>
                <w:szCs w:val="18"/>
              </w:rPr>
              <w:t>Всероссийский конкурс-акция «Гриновская регата»</w:t>
            </w:r>
          </w:p>
        </w:tc>
        <w:tc>
          <w:tcPr>
            <w:tcW w:w="1259" w:type="dxa"/>
            <w:vAlign w:val="center"/>
          </w:tcPr>
          <w:p w14:paraId="53018742" w14:textId="6F9CBD9E" w:rsidR="00C42C67" w:rsidRPr="009760EB" w:rsidRDefault="000878F4" w:rsidP="00626534">
            <w:pPr>
              <w:spacing w:after="0" w:line="240" w:lineRule="auto"/>
              <w:contextualSpacing/>
              <w:jc w:val="center"/>
              <w:rPr>
                <w:rFonts w:ascii="Times New Roman" w:eastAsia="Calibri" w:hAnsi="Times New Roman" w:cs="Times New Roman"/>
                <w:sz w:val="18"/>
                <w:szCs w:val="18"/>
              </w:rPr>
            </w:pPr>
            <w:r w:rsidRPr="009760EB">
              <w:rPr>
                <w:rFonts w:ascii="Times New Roman" w:eastAsia="Calibri" w:hAnsi="Times New Roman" w:cs="Times New Roman"/>
                <w:sz w:val="18"/>
                <w:szCs w:val="18"/>
              </w:rPr>
              <w:t>4</w:t>
            </w:r>
          </w:p>
        </w:tc>
        <w:tc>
          <w:tcPr>
            <w:tcW w:w="2268" w:type="dxa"/>
            <w:vAlign w:val="center"/>
          </w:tcPr>
          <w:p w14:paraId="7CAEC8BD" w14:textId="6A09C871" w:rsidR="00C42C67" w:rsidRPr="009760EB" w:rsidRDefault="006D554A" w:rsidP="006D554A">
            <w:pPr>
              <w:spacing w:after="0" w:line="240" w:lineRule="auto"/>
              <w:contextualSpacing/>
              <w:jc w:val="center"/>
              <w:rPr>
                <w:rFonts w:ascii="Times New Roman" w:eastAsiaTheme="minorHAnsi" w:hAnsi="Times New Roman" w:cs="Times New Roman"/>
                <w:sz w:val="18"/>
                <w:szCs w:val="18"/>
                <w:lang w:eastAsia="en-US"/>
              </w:rPr>
            </w:pPr>
            <w:r w:rsidRPr="009760EB">
              <w:rPr>
                <w:rFonts w:ascii="Times New Roman" w:eastAsiaTheme="minorHAnsi" w:hAnsi="Times New Roman" w:cs="Times New Roman"/>
                <w:sz w:val="18"/>
                <w:szCs w:val="18"/>
                <w:lang w:eastAsia="en-US"/>
              </w:rPr>
              <w:t>-</w:t>
            </w:r>
          </w:p>
        </w:tc>
        <w:tc>
          <w:tcPr>
            <w:tcW w:w="2268" w:type="dxa"/>
          </w:tcPr>
          <w:p w14:paraId="5857EBBA" w14:textId="4B97D048" w:rsidR="00C42C67" w:rsidRPr="009760EB" w:rsidRDefault="000B6688" w:rsidP="00091DB2">
            <w:pPr>
              <w:spacing w:after="0" w:line="240" w:lineRule="auto"/>
              <w:contextualSpacing/>
              <w:rPr>
                <w:rFonts w:ascii="Times New Roman" w:eastAsia="Calibri" w:hAnsi="Times New Roman" w:cs="Times New Roman"/>
                <w:sz w:val="18"/>
                <w:szCs w:val="18"/>
                <w:lang w:eastAsia="en-US"/>
              </w:rPr>
            </w:pPr>
            <w:r w:rsidRPr="009760EB">
              <w:rPr>
                <w:rFonts w:ascii="Times New Roman" w:eastAsia="Calibri" w:hAnsi="Times New Roman" w:cs="Times New Roman"/>
                <w:sz w:val="18"/>
                <w:szCs w:val="18"/>
              </w:rPr>
              <w:t>Макеев Сергей, 7Б</w:t>
            </w:r>
          </w:p>
        </w:tc>
      </w:tr>
      <w:tr w:rsidR="00317622" w:rsidRPr="00091DB2" w14:paraId="23FC9A5C" w14:textId="77777777" w:rsidTr="00626534">
        <w:trPr>
          <w:trHeight w:val="97"/>
          <w:jc w:val="center"/>
        </w:trPr>
        <w:tc>
          <w:tcPr>
            <w:tcW w:w="1844" w:type="dxa"/>
          </w:tcPr>
          <w:p w14:paraId="7A5F5F11" w14:textId="4DB1B093" w:rsidR="00317622" w:rsidRPr="009760EB" w:rsidRDefault="00317622" w:rsidP="00091DB2">
            <w:pPr>
              <w:spacing w:after="0" w:line="240" w:lineRule="auto"/>
              <w:contextualSpacing/>
              <w:rPr>
                <w:rFonts w:ascii="Times New Roman" w:eastAsia="Calibri" w:hAnsi="Times New Roman" w:cs="Times New Roman"/>
                <w:sz w:val="18"/>
                <w:szCs w:val="18"/>
              </w:rPr>
            </w:pPr>
            <w:r w:rsidRPr="009760EB">
              <w:rPr>
                <w:rFonts w:ascii="Times New Roman" w:eastAsia="Calibri" w:hAnsi="Times New Roman" w:cs="Times New Roman"/>
                <w:sz w:val="18"/>
                <w:szCs w:val="18"/>
              </w:rPr>
              <w:lastRenderedPageBreak/>
              <w:t>Поляков Ю.А.</w:t>
            </w:r>
          </w:p>
        </w:tc>
        <w:tc>
          <w:tcPr>
            <w:tcW w:w="2127" w:type="dxa"/>
          </w:tcPr>
          <w:p w14:paraId="37CF07F6" w14:textId="0B486E54" w:rsidR="00317622" w:rsidRPr="009760EB" w:rsidRDefault="00317622" w:rsidP="00091DB2">
            <w:pPr>
              <w:spacing w:after="0" w:line="240" w:lineRule="auto"/>
              <w:contextualSpacing/>
              <w:rPr>
                <w:rFonts w:ascii="Times New Roman" w:hAnsi="Times New Roman" w:cs="Times New Roman"/>
                <w:sz w:val="18"/>
                <w:szCs w:val="18"/>
              </w:rPr>
            </w:pPr>
            <w:r w:rsidRPr="009760EB">
              <w:rPr>
                <w:rFonts w:ascii="Times New Roman" w:hAnsi="Times New Roman" w:cs="Times New Roman"/>
                <w:sz w:val="18"/>
                <w:szCs w:val="18"/>
              </w:rPr>
              <w:t>Всероссийский конкурс-акция «Гриновская регата»</w:t>
            </w:r>
          </w:p>
        </w:tc>
        <w:tc>
          <w:tcPr>
            <w:tcW w:w="1259" w:type="dxa"/>
            <w:vAlign w:val="center"/>
          </w:tcPr>
          <w:p w14:paraId="1C713AB7" w14:textId="6EBBDF37" w:rsidR="00317622" w:rsidRPr="009760EB" w:rsidRDefault="00317622" w:rsidP="00626534">
            <w:pPr>
              <w:spacing w:after="0" w:line="240" w:lineRule="auto"/>
              <w:contextualSpacing/>
              <w:jc w:val="center"/>
              <w:rPr>
                <w:rFonts w:ascii="Times New Roman" w:eastAsia="Calibri" w:hAnsi="Times New Roman" w:cs="Times New Roman"/>
                <w:sz w:val="18"/>
                <w:szCs w:val="18"/>
              </w:rPr>
            </w:pPr>
            <w:r w:rsidRPr="009760EB">
              <w:rPr>
                <w:rFonts w:ascii="Times New Roman" w:eastAsia="Calibri" w:hAnsi="Times New Roman" w:cs="Times New Roman"/>
                <w:sz w:val="18"/>
                <w:szCs w:val="18"/>
              </w:rPr>
              <w:t>3</w:t>
            </w:r>
          </w:p>
        </w:tc>
        <w:tc>
          <w:tcPr>
            <w:tcW w:w="2268" w:type="dxa"/>
          </w:tcPr>
          <w:p w14:paraId="57124012" w14:textId="77777777" w:rsidR="00317622" w:rsidRPr="009760EB" w:rsidRDefault="00317622" w:rsidP="00091DB2">
            <w:pPr>
              <w:spacing w:after="0" w:line="240" w:lineRule="auto"/>
              <w:contextualSpacing/>
              <w:rPr>
                <w:rFonts w:ascii="Times New Roman" w:eastAsiaTheme="minorHAnsi" w:hAnsi="Times New Roman" w:cs="Times New Roman"/>
                <w:sz w:val="18"/>
                <w:szCs w:val="18"/>
                <w:lang w:eastAsia="en-US"/>
              </w:rPr>
            </w:pPr>
            <w:r w:rsidRPr="009760EB">
              <w:rPr>
                <w:rFonts w:ascii="Times New Roman" w:eastAsiaTheme="minorHAnsi" w:hAnsi="Times New Roman" w:cs="Times New Roman"/>
                <w:sz w:val="18"/>
                <w:szCs w:val="18"/>
                <w:lang w:eastAsia="en-US"/>
              </w:rPr>
              <w:t>Козлов Андрей, 10-А</w:t>
            </w:r>
          </w:p>
          <w:p w14:paraId="3EE649DC" w14:textId="77777777" w:rsidR="00317622" w:rsidRPr="009760EB" w:rsidRDefault="00317622" w:rsidP="00091DB2">
            <w:pPr>
              <w:spacing w:after="0" w:line="240" w:lineRule="auto"/>
              <w:contextualSpacing/>
              <w:rPr>
                <w:rFonts w:ascii="Times New Roman" w:eastAsiaTheme="minorHAnsi" w:hAnsi="Times New Roman" w:cs="Times New Roman"/>
                <w:sz w:val="18"/>
                <w:szCs w:val="18"/>
                <w:lang w:eastAsia="en-US"/>
              </w:rPr>
            </w:pPr>
          </w:p>
        </w:tc>
        <w:tc>
          <w:tcPr>
            <w:tcW w:w="2268" w:type="dxa"/>
          </w:tcPr>
          <w:p w14:paraId="2E324115" w14:textId="7DA8B0E9" w:rsidR="00317622" w:rsidRPr="009760EB" w:rsidRDefault="00317622" w:rsidP="00091DB2">
            <w:pPr>
              <w:spacing w:after="0" w:line="240" w:lineRule="auto"/>
              <w:contextualSpacing/>
              <w:rPr>
                <w:rFonts w:ascii="Times New Roman" w:eastAsia="Calibri" w:hAnsi="Times New Roman" w:cs="Times New Roman"/>
                <w:sz w:val="18"/>
                <w:szCs w:val="18"/>
                <w:lang w:eastAsia="en-US"/>
              </w:rPr>
            </w:pPr>
            <w:r w:rsidRPr="009760EB">
              <w:rPr>
                <w:rFonts w:ascii="Times New Roman" w:eastAsia="Calibri" w:hAnsi="Times New Roman" w:cs="Times New Roman"/>
                <w:sz w:val="18"/>
                <w:szCs w:val="18"/>
                <w:lang w:eastAsia="en-US"/>
              </w:rPr>
              <w:t>Михайлов Илья, 10А</w:t>
            </w:r>
          </w:p>
          <w:p w14:paraId="23AC4C6C" w14:textId="33451E50" w:rsidR="00317622" w:rsidRPr="009760EB" w:rsidRDefault="00317622" w:rsidP="00091DB2">
            <w:pPr>
              <w:spacing w:after="0" w:line="240" w:lineRule="auto"/>
              <w:contextualSpacing/>
              <w:rPr>
                <w:rFonts w:ascii="Times New Roman" w:eastAsia="Calibri" w:hAnsi="Times New Roman" w:cs="Times New Roman"/>
                <w:sz w:val="18"/>
                <w:szCs w:val="18"/>
                <w:lang w:eastAsia="en-US"/>
              </w:rPr>
            </w:pPr>
            <w:r w:rsidRPr="009760EB">
              <w:rPr>
                <w:rFonts w:ascii="Times New Roman" w:eastAsia="Calibri" w:hAnsi="Times New Roman" w:cs="Times New Roman"/>
                <w:sz w:val="18"/>
                <w:szCs w:val="18"/>
                <w:lang w:eastAsia="en-US"/>
              </w:rPr>
              <w:t>Бабкин Георгий, 10А</w:t>
            </w:r>
          </w:p>
        </w:tc>
      </w:tr>
      <w:tr w:rsidR="001824BB" w:rsidRPr="00091DB2" w14:paraId="10D4423A" w14:textId="77777777" w:rsidTr="00626534">
        <w:trPr>
          <w:trHeight w:val="97"/>
          <w:jc w:val="center"/>
        </w:trPr>
        <w:tc>
          <w:tcPr>
            <w:tcW w:w="1844" w:type="dxa"/>
          </w:tcPr>
          <w:p w14:paraId="25880D0E" w14:textId="6A60A0D3" w:rsidR="001824BB" w:rsidRPr="009760EB" w:rsidRDefault="001824BB" w:rsidP="00091DB2">
            <w:pPr>
              <w:spacing w:after="0" w:line="240" w:lineRule="auto"/>
              <w:contextualSpacing/>
              <w:rPr>
                <w:rFonts w:ascii="Times New Roman" w:eastAsia="Calibri" w:hAnsi="Times New Roman" w:cs="Times New Roman"/>
                <w:sz w:val="18"/>
                <w:szCs w:val="18"/>
              </w:rPr>
            </w:pPr>
            <w:r w:rsidRPr="009760EB">
              <w:rPr>
                <w:rFonts w:ascii="Times New Roman" w:eastAsia="Calibri" w:hAnsi="Times New Roman" w:cs="Times New Roman"/>
                <w:sz w:val="18"/>
                <w:szCs w:val="18"/>
              </w:rPr>
              <w:t>Ковальчук В.А.</w:t>
            </w:r>
          </w:p>
        </w:tc>
        <w:tc>
          <w:tcPr>
            <w:tcW w:w="2127" w:type="dxa"/>
          </w:tcPr>
          <w:p w14:paraId="6F6995D2" w14:textId="4EC3FBA0" w:rsidR="001824BB" w:rsidRPr="009760EB" w:rsidRDefault="001824BB" w:rsidP="00091DB2">
            <w:pPr>
              <w:spacing w:after="0" w:line="240" w:lineRule="auto"/>
              <w:contextualSpacing/>
              <w:rPr>
                <w:rFonts w:ascii="Times New Roman" w:hAnsi="Times New Roman" w:cs="Times New Roman"/>
                <w:sz w:val="18"/>
                <w:szCs w:val="18"/>
              </w:rPr>
            </w:pPr>
            <w:r w:rsidRPr="009760EB">
              <w:rPr>
                <w:rFonts w:ascii="Times New Roman" w:hAnsi="Times New Roman" w:cs="Times New Roman"/>
                <w:sz w:val="18"/>
                <w:szCs w:val="18"/>
              </w:rPr>
              <w:t>Всероссийский конкурс-акция «Гриновская регата»</w:t>
            </w:r>
          </w:p>
        </w:tc>
        <w:tc>
          <w:tcPr>
            <w:tcW w:w="1259" w:type="dxa"/>
            <w:vAlign w:val="center"/>
          </w:tcPr>
          <w:p w14:paraId="40A57AEC" w14:textId="5AE67418" w:rsidR="001824BB" w:rsidRPr="009760EB" w:rsidRDefault="000878F4" w:rsidP="00626534">
            <w:pPr>
              <w:spacing w:after="0" w:line="240" w:lineRule="auto"/>
              <w:contextualSpacing/>
              <w:jc w:val="center"/>
              <w:rPr>
                <w:rFonts w:ascii="Times New Roman" w:eastAsia="Calibri" w:hAnsi="Times New Roman" w:cs="Times New Roman"/>
                <w:sz w:val="18"/>
                <w:szCs w:val="18"/>
              </w:rPr>
            </w:pPr>
            <w:r w:rsidRPr="009760EB">
              <w:rPr>
                <w:rFonts w:ascii="Times New Roman" w:eastAsia="Calibri" w:hAnsi="Times New Roman" w:cs="Times New Roman"/>
                <w:sz w:val="18"/>
                <w:szCs w:val="18"/>
              </w:rPr>
              <w:t>5</w:t>
            </w:r>
          </w:p>
        </w:tc>
        <w:tc>
          <w:tcPr>
            <w:tcW w:w="2268" w:type="dxa"/>
            <w:vAlign w:val="center"/>
          </w:tcPr>
          <w:p w14:paraId="27697D49" w14:textId="65AC83A9" w:rsidR="001824BB" w:rsidRPr="009760EB" w:rsidRDefault="008B5B39" w:rsidP="00091DB2">
            <w:pPr>
              <w:spacing w:after="0" w:line="240" w:lineRule="auto"/>
              <w:contextualSpacing/>
              <w:jc w:val="center"/>
              <w:rPr>
                <w:rFonts w:ascii="Times New Roman" w:hAnsi="Times New Roman" w:cs="Times New Roman"/>
                <w:sz w:val="18"/>
                <w:szCs w:val="18"/>
              </w:rPr>
            </w:pPr>
            <w:r w:rsidRPr="009760EB">
              <w:rPr>
                <w:rFonts w:ascii="Times New Roman" w:hAnsi="Times New Roman" w:cs="Times New Roman"/>
                <w:sz w:val="18"/>
                <w:szCs w:val="18"/>
              </w:rPr>
              <w:t>-</w:t>
            </w:r>
          </w:p>
        </w:tc>
        <w:tc>
          <w:tcPr>
            <w:tcW w:w="2268" w:type="dxa"/>
          </w:tcPr>
          <w:p w14:paraId="049BDE6F" w14:textId="28F3FD32" w:rsidR="00703AAA" w:rsidRPr="009760EB" w:rsidRDefault="00703AAA" w:rsidP="00091DB2">
            <w:pPr>
              <w:spacing w:after="0" w:line="240" w:lineRule="auto"/>
              <w:contextualSpacing/>
              <w:rPr>
                <w:rFonts w:ascii="Times New Roman" w:eastAsia="Calibri" w:hAnsi="Times New Roman" w:cs="Times New Roman"/>
                <w:sz w:val="18"/>
                <w:szCs w:val="18"/>
                <w:lang w:eastAsia="en-US"/>
              </w:rPr>
            </w:pPr>
            <w:r w:rsidRPr="009760EB">
              <w:rPr>
                <w:rFonts w:ascii="Times New Roman" w:eastAsia="Calibri" w:hAnsi="Times New Roman" w:cs="Times New Roman"/>
                <w:sz w:val="18"/>
                <w:szCs w:val="18"/>
                <w:lang w:eastAsia="en-US"/>
              </w:rPr>
              <w:t>Размолодин Никита, 6Б</w:t>
            </w:r>
          </w:p>
          <w:p w14:paraId="14F83349" w14:textId="1B080040" w:rsidR="001824BB" w:rsidRPr="009760EB" w:rsidRDefault="00703AAA" w:rsidP="00091DB2">
            <w:pPr>
              <w:spacing w:after="0" w:line="240" w:lineRule="auto"/>
              <w:contextualSpacing/>
              <w:rPr>
                <w:rFonts w:ascii="Times New Roman" w:eastAsia="Calibri" w:hAnsi="Times New Roman" w:cs="Times New Roman"/>
                <w:sz w:val="18"/>
                <w:szCs w:val="18"/>
              </w:rPr>
            </w:pPr>
            <w:r w:rsidRPr="009760EB">
              <w:rPr>
                <w:rFonts w:ascii="Times New Roman" w:eastAsia="Calibri" w:hAnsi="Times New Roman" w:cs="Times New Roman"/>
                <w:sz w:val="18"/>
                <w:szCs w:val="18"/>
                <w:lang w:eastAsia="en-US"/>
              </w:rPr>
              <w:t>Серпутько Полина,6</w:t>
            </w:r>
            <w:r w:rsidR="006D554A" w:rsidRPr="009760EB">
              <w:rPr>
                <w:rFonts w:ascii="Times New Roman" w:eastAsia="Calibri" w:hAnsi="Times New Roman" w:cs="Times New Roman"/>
                <w:sz w:val="18"/>
                <w:szCs w:val="18"/>
                <w:lang w:eastAsia="en-US"/>
              </w:rPr>
              <w:t>Б</w:t>
            </w:r>
          </w:p>
        </w:tc>
      </w:tr>
      <w:tr w:rsidR="00A4781B" w:rsidRPr="00091DB2" w14:paraId="3283BB30" w14:textId="77777777" w:rsidTr="00626534">
        <w:trPr>
          <w:trHeight w:val="97"/>
          <w:jc w:val="center"/>
        </w:trPr>
        <w:tc>
          <w:tcPr>
            <w:tcW w:w="1844" w:type="dxa"/>
          </w:tcPr>
          <w:p w14:paraId="24A76FA0" w14:textId="04588DA6" w:rsidR="00A4781B" w:rsidRPr="009760EB" w:rsidRDefault="00A4781B" w:rsidP="00091DB2">
            <w:pPr>
              <w:spacing w:after="0" w:line="240" w:lineRule="auto"/>
              <w:contextualSpacing/>
              <w:rPr>
                <w:rFonts w:ascii="Times New Roman" w:eastAsia="Calibri" w:hAnsi="Times New Roman" w:cs="Times New Roman"/>
                <w:sz w:val="18"/>
                <w:szCs w:val="18"/>
              </w:rPr>
            </w:pPr>
            <w:r w:rsidRPr="009760EB">
              <w:rPr>
                <w:rFonts w:ascii="Times New Roman" w:eastAsia="Calibri" w:hAnsi="Times New Roman" w:cs="Times New Roman"/>
                <w:sz w:val="18"/>
                <w:szCs w:val="18"/>
              </w:rPr>
              <w:t>Полякова М.В.</w:t>
            </w:r>
          </w:p>
        </w:tc>
        <w:tc>
          <w:tcPr>
            <w:tcW w:w="2127" w:type="dxa"/>
          </w:tcPr>
          <w:p w14:paraId="4672119C" w14:textId="4F98FFE4" w:rsidR="00A4781B" w:rsidRPr="009760EB" w:rsidRDefault="00A4781B" w:rsidP="00091DB2">
            <w:pPr>
              <w:spacing w:after="0" w:line="240" w:lineRule="auto"/>
              <w:contextualSpacing/>
              <w:rPr>
                <w:rFonts w:ascii="Times New Roman" w:hAnsi="Times New Roman" w:cs="Times New Roman"/>
                <w:sz w:val="18"/>
                <w:szCs w:val="18"/>
              </w:rPr>
            </w:pPr>
            <w:r w:rsidRPr="009760EB">
              <w:rPr>
                <w:rFonts w:ascii="Times New Roman" w:hAnsi="Times New Roman" w:cs="Times New Roman"/>
                <w:sz w:val="18"/>
                <w:szCs w:val="18"/>
              </w:rPr>
              <w:t>Всероссийский конкурс-акция «Гриновская регата»</w:t>
            </w:r>
          </w:p>
        </w:tc>
        <w:tc>
          <w:tcPr>
            <w:tcW w:w="1259" w:type="dxa"/>
            <w:vAlign w:val="center"/>
          </w:tcPr>
          <w:p w14:paraId="211A6843" w14:textId="6CD76A1C" w:rsidR="00A4781B" w:rsidRPr="009760EB" w:rsidRDefault="00A4781B" w:rsidP="00626534">
            <w:pPr>
              <w:spacing w:after="0" w:line="240" w:lineRule="auto"/>
              <w:contextualSpacing/>
              <w:jc w:val="center"/>
              <w:rPr>
                <w:rFonts w:ascii="Times New Roman" w:eastAsia="Calibri" w:hAnsi="Times New Roman" w:cs="Times New Roman"/>
                <w:sz w:val="18"/>
                <w:szCs w:val="18"/>
              </w:rPr>
            </w:pPr>
            <w:r w:rsidRPr="009760EB">
              <w:rPr>
                <w:rFonts w:ascii="Times New Roman" w:eastAsia="Calibri" w:hAnsi="Times New Roman" w:cs="Times New Roman"/>
                <w:sz w:val="18"/>
                <w:szCs w:val="18"/>
              </w:rPr>
              <w:t>3</w:t>
            </w:r>
          </w:p>
        </w:tc>
        <w:tc>
          <w:tcPr>
            <w:tcW w:w="2268" w:type="dxa"/>
          </w:tcPr>
          <w:p w14:paraId="53AB1B9B" w14:textId="2624C0F0" w:rsidR="00A4781B" w:rsidRPr="009760EB" w:rsidRDefault="00A4781B" w:rsidP="00091DB2">
            <w:pPr>
              <w:spacing w:after="0" w:line="240" w:lineRule="auto"/>
              <w:contextualSpacing/>
              <w:rPr>
                <w:rFonts w:ascii="Times New Roman" w:hAnsi="Times New Roman" w:cs="Times New Roman"/>
                <w:sz w:val="18"/>
                <w:szCs w:val="18"/>
              </w:rPr>
            </w:pPr>
            <w:r w:rsidRPr="009760EB">
              <w:rPr>
                <w:rFonts w:ascii="Times New Roman" w:hAnsi="Times New Roman" w:cs="Times New Roman"/>
                <w:sz w:val="18"/>
                <w:szCs w:val="18"/>
              </w:rPr>
              <w:t>Шкавронский Кирилл, 8К</w:t>
            </w:r>
          </w:p>
          <w:p w14:paraId="0D1E9CF9" w14:textId="040F227F" w:rsidR="00A4781B" w:rsidRPr="009760EB" w:rsidRDefault="00A4781B" w:rsidP="00091DB2">
            <w:pPr>
              <w:spacing w:after="0" w:line="240" w:lineRule="auto"/>
              <w:contextualSpacing/>
              <w:jc w:val="center"/>
              <w:rPr>
                <w:rFonts w:ascii="Times New Roman" w:hAnsi="Times New Roman" w:cs="Times New Roman"/>
                <w:sz w:val="18"/>
                <w:szCs w:val="18"/>
              </w:rPr>
            </w:pPr>
          </w:p>
        </w:tc>
        <w:tc>
          <w:tcPr>
            <w:tcW w:w="2268" w:type="dxa"/>
          </w:tcPr>
          <w:p w14:paraId="6A78ACA2" w14:textId="6399DF97" w:rsidR="00A4781B" w:rsidRPr="009760EB" w:rsidRDefault="00A4781B" w:rsidP="00091DB2">
            <w:pPr>
              <w:spacing w:after="0" w:line="240" w:lineRule="auto"/>
              <w:contextualSpacing/>
              <w:rPr>
                <w:rFonts w:ascii="Times New Roman" w:eastAsia="Calibri" w:hAnsi="Times New Roman" w:cs="Times New Roman"/>
                <w:sz w:val="18"/>
                <w:szCs w:val="18"/>
              </w:rPr>
            </w:pPr>
            <w:r w:rsidRPr="009760EB">
              <w:rPr>
                <w:rFonts w:ascii="Times New Roman" w:eastAsia="Calibri" w:hAnsi="Times New Roman" w:cs="Times New Roman"/>
                <w:sz w:val="18"/>
                <w:szCs w:val="18"/>
              </w:rPr>
              <w:t>Спрингер Ярослав, 8К</w:t>
            </w:r>
          </w:p>
        </w:tc>
      </w:tr>
      <w:tr w:rsidR="001824BB" w:rsidRPr="00091DB2" w14:paraId="4C886973" w14:textId="77777777" w:rsidTr="00626534">
        <w:trPr>
          <w:trHeight w:val="97"/>
          <w:jc w:val="center"/>
        </w:trPr>
        <w:tc>
          <w:tcPr>
            <w:tcW w:w="1844" w:type="dxa"/>
          </w:tcPr>
          <w:p w14:paraId="49161B08" w14:textId="407651B8" w:rsidR="001824BB" w:rsidRPr="009760EB" w:rsidRDefault="00A4781B" w:rsidP="00091DB2">
            <w:pPr>
              <w:spacing w:after="0" w:line="240" w:lineRule="auto"/>
              <w:contextualSpacing/>
              <w:rPr>
                <w:rFonts w:ascii="Times New Roman" w:eastAsia="Calibri" w:hAnsi="Times New Roman" w:cs="Times New Roman"/>
                <w:sz w:val="18"/>
                <w:szCs w:val="18"/>
              </w:rPr>
            </w:pPr>
            <w:r w:rsidRPr="009760EB">
              <w:rPr>
                <w:rFonts w:ascii="Times New Roman" w:eastAsia="Calibri" w:hAnsi="Times New Roman" w:cs="Times New Roman"/>
                <w:sz w:val="18"/>
                <w:szCs w:val="18"/>
              </w:rPr>
              <w:t>Колесникова С.Т.</w:t>
            </w:r>
          </w:p>
        </w:tc>
        <w:tc>
          <w:tcPr>
            <w:tcW w:w="2127" w:type="dxa"/>
          </w:tcPr>
          <w:p w14:paraId="7017CB7C" w14:textId="0D25A1BE" w:rsidR="001824BB" w:rsidRPr="009760EB" w:rsidRDefault="00A4781B" w:rsidP="00091DB2">
            <w:pPr>
              <w:spacing w:after="0" w:line="240" w:lineRule="auto"/>
              <w:contextualSpacing/>
              <w:rPr>
                <w:rFonts w:ascii="Times New Roman" w:hAnsi="Times New Roman" w:cs="Times New Roman"/>
                <w:sz w:val="18"/>
                <w:szCs w:val="18"/>
              </w:rPr>
            </w:pPr>
            <w:r w:rsidRPr="009760EB">
              <w:rPr>
                <w:rFonts w:ascii="Times New Roman" w:hAnsi="Times New Roman" w:cs="Times New Roman"/>
                <w:sz w:val="18"/>
                <w:szCs w:val="18"/>
              </w:rPr>
              <w:t>Всероссийский конкурс-акция «Гриновская регата»</w:t>
            </w:r>
          </w:p>
        </w:tc>
        <w:tc>
          <w:tcPr>
            <w:tcW w:w="1259" w:type="dxa"/>
            <w:vAlign w:val="center"/>
          </w:tcPr>
          <w:p w14:paraId="5BE63C1F" w14:textId="730711A8" w:rsidR="001824BB" w:rsidRPr="009760EB" w:rsidRDefault="000878F4" w:rsidP="00626534">
            <w:pPr>
              <w:spacing w:after="0" w:line="240" w:lineRule="auto"/>
              <w:contextualSpacing/>
              <w:jc w:val="center"/>
              <w:rPr>
                <w:rFonts w:ascii="Times New Roman" w:eastAsia="Calibri" w:hAnsi="Times New Roman" w:cs="Times New Roman"/>
                <w:sz w:val="18"/>
                <w:szCs w:val="18"/>
              </w:rPr>
            </w:pPr>
            <w:r w:rsidRPr="009760EB">
              <w:rPr>
                <w:rFonts w:ascii="Times New Roman" w:eastAsia="Calibri" w:hAnsi="Times New Roman" w:cs="Times New Roman"/>
                <w:sz w:val="18"/>
                <w:szCs w:val="18"/>
              </w:rPr>
              <w:t>5</w:t>
            </w:r>
          </w:p>
        </w:tc>
        <w:tc>
          <w:tcPr>
            <w:tcW w:w="2268" w:type="dxa"/>
            <w:vAlign w:val="center"/>
          </w:tcPr>
          <w:p w14:paraId="60348D5D" w14:textId="1780763E" w:rsidR="00A4781B" w:rsidRPr="009760EB" w:rsidRDefault="00A4781B" w:rsidP="00091DB2">
            <w:pPr>
              <w:spacing w:after="0" w:line="240" w:lineRule="auto"/>
              <w:contextualSpacing/>
              <w:rPr>
                <w:rFonts w:ascii="Times New Roman" w:eastAsia="Calibri" w:hAnsi="Times New Roman" w:cs="Times New Roman"/>
                <w:sz w:val="18"/>
                <w:szCs w:val="18"/>
                <w:lang w:eastAsia="en-US"/>
              </w:rPr>
            </w:pPr>
            <w:r w:rsidRPr="009760EB">
              <w:rPr>
                <w:rFonts w:ascii="Times New Roman" w:eastAsia="Calibri" w:hAnsi="Times New Roman" w:cs="Times New Roman"/>
                <w:sz w:val="18"/>
                <w:szCs w:val="18"/>
                <w:lang w:eastAsia="en-US"/>
              </w:rPr>
              <w:t>Манцыгина Лилия, 6В</w:t>
            </w:r>
          </w:p>
          <w:p w14:paraId="2A9D56A4" w14:textId="794AC038" w:rsidR="001824BB" w:rsidRPr="009760EB" w:rsidRDefault="001824BB" w:rsidP="00091DB2">
            <w:pPr>
              <w:spacing w:after="0" w:line="240" w:lineRule="auto"/>
              <w:contextualSpacing/>
              <w:jc w:val="center"/>
              <w:rPr>
                <w:rFonts w:ascii="Times New Roman" w:hAnsi="Times New Roman" w:cs="Times New Roman"/>
                <w:sz w:val="18"/>
                <w:szCs w:val="18"/>
              </w:rPr>
            </w:pPr>
          </w:p>
        </w:tc>
        <w:tc>
          <w:tcPr>
            <w:tcW w:w="2268" w:type="dxa"/>
          </w:tcPr>
          <w:p w14:paraId="7111A233" w14:textId="59505146" w:rsidR="001824BB" w:rsidRPr="009760EB" w:rsidRDefault="001824BB" w:rsidP="00091DB2">
            <w:pPr>
              <w:spacing w:after="0" w:line="240" w:lineRule="auto"/>
              <w:contextualSpacing/>
              <w:rPr>
                <w:rFonts w:ascii="Times New Roman" w:eastAsia="Calibri" w:hAnsi="Times New Roman" w:cs="Times New Roman"/>
                <w:sz w:val="18"/>
                <w:szCs w:val="18"/>
              </w:rPr>
            </w:pPr>
          </w:p>
        </w:tc>
      </w:tr>
      <w:tr w:rsidR="004631CA" w:rsidRPr="00091DB2" w14:paraId="4EA384D7" w14:textId="77777777" w:rsidTr="00626534">
        <w:trPr>
          <w:trHeight w:val="97"/>
          <w:jc w:val="center"/>
        </w:trPr>
        <w:tc>
          <w:tcPr>
            <w:tcW w:w="1844" w:type="dxa"/>
          </w:tcPr>
          <w:p w14:paraId="0A964B95" w14:textId="722D154A" w:rsidR="004631CA" w:rsidRPr="009760EB" w:rsidRDefault="004631CA" w:rsidP="00091DB2">
            <w:pPr>
              <w:spacing w:after="0" w:line="240" w:lineRule="auto"/>
              <w:contextualSpacing/>
              <w:rPr>
                <w:rFonts w:ascii="Times New Roman" w:eastAsia="Calibri" w:hAnsi="Times New Roman" w:cs="Times New Roman"/>
                <w:sz w:val="18"/>
                <w:szCs w:val="18"/>
              </w:rPr>
            </w:pPr>
            <w:r w:rsidRPr="009760EB">
              <w:rPr>
                <w:rFonts w:ascii="Times New Roman" w:eastAsia="Calibri" w:hAnsi="Times New Roman" w:cs="Times New Roman"/>
                <w:sz w:val="18"/>
                <w:szCs w:val="18"/>
              </w:rPr>
              <w:t>Кандымова З.Ш.</w:t>
            </w:r>
          </w:p>
        </w:tc>
        <w:tc>
          <w:tcPr>
            <w:tcW w:w="2127" w:type="dxa"/>
          </w:tcPr>
          <w:p w14:paraId="42DE4242" w14:textId="597CD821" w:rsidR="004631CA" w:rsidRPr="009760EB" w:rsidRDefault="004631CA" w:rsidP="00091DB2">
            <w:pPr>
              <w:spacing w:after="0" w:line="240" w:lineRule="auto"/>
              <w:contextualSpacing/>
              <w:rPr>
                <w:rFonts w:ascii="Times New Roman" w:hAnsi="Times New Roman" w:cs="Times New Roman"/>
                <w:sz w:val="18"/>
                <w:szCs w:val="18"/>
              </w:rPr>
            </w:pPr>
            <w:r w:rsidRPr="009760EB">
              <w:rPr>
                <w:rFonts w:ascii="Times New Roman" w:eastAsia="Calibri" w:hAnsi="Times New Roman" w:cs="Times New Roman"/>
                <w:sz w:val="18"/>
                <w:szCs w:val="18"/>
              </w:rPr>
              <w:t>Российская конференция учащихся «Будущие Ломоносовы» г. Санкт Петербург (Приказ от 03.08.2024 №167)</w:t>
            </w:r>
          </w:p>
        </w:tc>
        <w:tc>
          <w:tcPr>
            <w:tcW w:w="1259" w:type="dxa"/>
            <w:vAlign w:val="center"/>
          </w:tcPr>
          <w:p w14:paraId="63A0C17B" w14:textId="1BBCDCCC" w:rsidR="004631CA" w:rsidRPr="009760EB" w:rsidRDefault="004631CA" w:rsidP="00626534">
            <w:pPr>
              <w:spacing w:after="0" w:line="240" w:lineRule="auto"/>
              <w:contextualSpacing/>
              <w:jc w:val="center"/>
              <w:rPr>
                <w:rFonts w:ascii="Times New Roman" w:eastAsia="Calibri" w:hAnsi="Times New Roman" w:cs="Times New Roman"/>
                <w:sz w:val="18"/>
                <w:szCs w:val="18"/>
              </w:rPr>
            </w:pPr>
            <w:r w:rsidRPr="009760EB">
              <w:rPr>
                <w:rFonts w:ascii="Times New Roman" w:eastAsia="Calibri" w:hAnsi="Times New Roman" w:cs="Times New Roman"/>
                <w:sz w:val="18"/>
                <w:szCs w:val="18"/>
              </w:rPr>
              <w:t>1</w:t>
            </w:r>
          </w:p>
        </w:tc>
        <w:tc>
          <w:tcPr>
            <w:tcW w:w="2268" w:type="dxa"/>
            <w:vAlign w:val="center"/>
          </w:tcPr>
          <w:p w14:paraId="292B6DEB" w14:textId="409A143B" w:rsidR="004631CA" w:rsidRPr="009760EB" w:rsidRDefault="00626534" w:rsidP="00626534">
            <w:pPr>
              <w:spacing w:after="0" w:line="240" w:lineRule="auto"/>
              <w:contextualSpacing/>
              <w:jc w:val="center"/>
              <w:rPr>
                <w:rFonts w:ascii="Times New Roman" w:hAnsi="Times New Roman" w:cs="Times New Roman"/>
                <w:sz w:val="18"/>
                <w:szCs w:val="18"/>
              </w:rPr>
            </w:pPr>
            <w:r w:rsidRPr="009760EB">
              <w:rPr>
                <w:rFonts w:ascii="Times New Roman" w:hAnsi="Times New Roman" w:cs="Times New Roman"/>
                <w:sz w:val="18"/>
                <w:szCs w:val="18"/>
              </w:rPr>
              <w:t>-</w:t>
            </w:r>
          </w:p>
        </w:tc>
        <w:tc>
          <w:tcPr>
            <w:tcW w:w="2268" w:type="dxa"/>
          </w:tcPr>
          <w:p w14:paraId="022488DF" w14:textId="376F490A" w:rsidR="004631CA" w:rsidRPr="009760EB" w:rsidRDefault="004631CA" w:rsidP="00091DB2">
            <w:pPr>
              <w:spacing w:after="0" w:line="240" w:lineRule="auto"/>
              <w:contextualSpacing/>
              <w:rPr>
                <w:rFonts w:ascii="Times New Roman" w:eastAsia="Calibri" w:hAnsi="Times New Roman" w:cs="Times New Roman"/>
                <w:sz w:val="18"/>
                <w:szCs w:val="18"/>
              </w:rPr>
            </w:pPr>
            <w:r w:rsidRPr="009760EB">
              <w:rPr>
                <w:rFonts w:ascii="Times New Roman" w:eastAsia="Calibri" w:hAnsi="Times New Roman" w:cs="Times New Roman"/>
                <w:sz w:val="18"/>
                <w:szCs w:val="18"/>
              </w:rPr>
              <w:t>Демчук Ярослав, 9Б</w:t>
            </w:r>
          </w:p>
        </w:tc>
      </w:tr>
      <w:tr w:rsidR="004631CA" w:rsidRPr="00091DB2" w14:paraId="31A7FFDA" w14:textId="77777777" w:rsidTr="008819BF">
        <w:trPr>
          <w:trHeight w:val="97"/>
          <w:jc w:val="center"/>
        </w:trPr>
        <w:tc>
          <w:tcPr>
            <w:tcW w:w="1844" w:type="dxa"/>
          </w:tcPr>
          <w:p w14:paraId="0A4643FE" w14:textId="646C00DD" w:rsidR="004631CA" w:rsidRPr="009760EB" w:rsidRDefault="004631CA" w:rsidP="00091DB2">
            <w:pPr>
              <w:spacing w:after="0" w:line="240" w:lineRule="auto"/>
              <w:contextualSpacing/>
              <w:rPr>
                <w:rFonts w:ascii="Times New Roman" w:eastAsia="Calibri" w:hAnsi="Times New Roman" w:cs="Times New Roman"/>
                <w:sz w:val="18"/>
                <w:szCs w:val="18"/>
              </w:rPr>
            </w:pPr>
            <w:r w:rsidRPr="009760EB">
              <w:rPr>
                <w:rFonts w:ascii="Times New Roman" w:eastAsia="Calibri" w:hAnsi="Times New Roman" w:cs="Times New Roman"/>
                <w:sz w:val="18"/>
                <w:szCs w:val="18"/>
              </w:rPr>
              <w:t>Козарь Е.С.</w:t>
            </w:r>
          </w:p>
        </w:tc>
        <w:tc>
          <w:tcPr>
            <w:tcW w:w="2127" w:type="dxa"/>
          </w:tcPr>
          <w:p w14:paraId="44AB11E8" w14:textId="1E69FFC5" w:rsidR="004631CA" w:rsidRPr="009760EB" w:rsidRDefault="004631CA" w:rsidP="00091DB2">
            <w:pPr>
              <w:spacing w:after="0" w:line="240" w:lineRule="auto"/>
              <w:contextualSpacing/>
              <w:rPr>
                <w:rFonts w:ascii="Times New Roman" w:eastAsia="Calibri" w:hAnsi="Times New Roman" w:cs="Times New Roman"/>
                <w:sz w:val="18"/>
                <w:szCs w:val="18"/>
              </w:rPr>
            </w:pPr>
            <w:r w:rsidRPr="009760EB">
              <w:rPr>
                <w:rFonts w:ascii="Times New Roman" w:eastAsia="Calibri" w:hAnsi="Times New Roman" w:cs="Times New Roman"/>
                <w:sz w:val="18"/>
                <w:szCs w:val="18"/>
              </w:rPr>
              <w:t>Всероссийский конкурс исследовательских работ «Знаешь? Расскажи!»</w:t>
            </w:r>
          </w:p>
        </w:tc>
        <w:tc>
          <w:tcPr>
            <w:tcW w:w="1259" w:type="dxa"/>
            <w:vAlign w:val="center"/>
          </w:tcPr>
          <w:p w14:paraId="71DAD8AE" w14:textId="6385E81B" w:rsidR="004631CA" w:rsidRPr="009760EB" w:rsidRDefault="004631CA" w:rsidP="008819BF">
            <w:pPr>
              <w:spacing w:after="0" w:line="240" w:lineRule="auto"/>
              <w:contextualSpacing/>
              <w:jc w:val="center"/>
              <w:rPr>
                <w:rFonts w:ascii="Times New Roman" w:eastAsia="Calibri" w:hAnsi="Times New Roman" w:cs="Times New Roman"/>
                <w:sz w:val="18"/>
                <w:szCs w:val="18"/>
              </w:rPr>
            </w:pPr>
            <w:r w:rsidRPr="009760EB">
              <w:rPr>
                <w:rFonts w:ascii="Times New Roman" w:eastAsia="Calibri" w:hAnsi="Times New Roman" w:cs="Times New Roman"/>
                <w:sz w:val="18"/>
                <w:szCs w:val="18"/>
              </w:rPr>
              <w:t>1</w:t>
            </w:r>
          </w:p>
        </w:tc>
        <w:tc>
          <w:tcPr>
            <w:tcW w:w="2268" w:type="dxa"/>
            <w:vAlign w:val="center"/>
          </w:tcPr>
          <w:p w14:paraId="73B77E86" w14:textId="7206FC8A" w:rsidR="004631CA" w:rsidRPr="009760EB" w:rsidRDefault="00626534" w:rsidP="00626534">
            <w:pPr>
              <w:spacing w:after="0" w:line="240" w:lineRule="auto"/>
              <w:contextualSpacing/>
              <w:jc w:val="center"/>
              <w:rPr>
                <w:rFonts w:ascii="Times New Roman" w:hAnsi="Times New Roman" w:cs="Times New Roman"/>
                <w:sz w:val="18"/>
                <w:szCs w:val="18"/>
              </w:rPr>
            </w:pPr>
            <w:r w:rsidRPr="009760EB">
              <w:rPr>
                <w:rFonts w:ascii="Times New Roman" w:hAnsi="Times New Roman" w:cs="Times New Roman"/>
                <w:sz w:val="18"/>
                <w:szCs w:val="18"/>
              </w:rPr>
              <w:t>-</w:t>
            </w:r>
          </w:p>
        </w:tc>
        <w:tc>
          <w:tcPr>
            <w:tcW w:w="2268" w:type="dxa"/>
          </w:tcPr>
          <w:p w14:paraId="617DC97F" w14:textId="23262ED9" w:rsidR="004631CA" w:rsidRPr="009760EB" w:rsidRDefault="004631CA" w:rsidP="00091DB2">
            <w:pPr>
              <w:spacing w:after="0" w:line="240" w:lineRule="auto"/>
              <w:contextualSpacing/>
              <w:rPr>
                <w:rFonts w:ascii="Times New Roman" w:eastAsia="Calibri" w:hAnsi="Times New Roman" w:cs="Times New Roman"/>
                <w:sz w:val="18"/>
                <w:szCs w:val="18"/>
              </w:rPr>
            </w:pPr>
            <w:r w:rsidRPr="009760EB">
              <w:rPr>
                <w:rFonts w:ascii="Times New Roman" w:eastAsia="Calibri" w:hAnsi="Times New Roman" w:cs="Times New Roman"/>
                <w:sz w:val="18"/>
                <w:szCs w:val="18"/>
              </w:rPr>
              <w:t>Корнеев Даниил 8-А</w:t>
            </w:r>
          </w:p>
        </w:tc>
      </w:tr>
      <w:tr w:rsidR="00412265" w:rsidRPr="00091DB2" w14:paraId="1D67A147" w14:textId="77777777" w:rsidTr="009D138B">
        <w:trPr>
          <w:trHeight w:val="97"/>
          <w:jc w:val="center"/>
        </w:trPr>
        <w:tc>
          <w:tcPr>
            <w:tcW w:w="1844" w:type="dxa"/>
            <w:vAlign w:val="center"/>
          </w:tcPr>
          <w:p w14:paraId="7DCE32AE" w14:textId="113AD16D" w:rsidR="00412265" w:rsidRPr="009760EB" w:rsidRDefault="00412265" w:rsidP="00091DB2">
            <w:pPr>
              <w:spacing w:after="0" w:line="240" w:lineRule="auto"/>
              <w:contextualSpacing/>
              <w:rPr>
                <w:rFonts w:ascii="Times New Roman" w:eastAsia="Calibri" w:hAnsi="Times New Roman" w:cs="Times New Roman"/>
                <w:sz w:val="18"/>
                <w:szCs w:val="18"/>
              </w:rPr>
            </w:pPr>
            <w:r w:rsidRPr="009760EB">
              <w:rPr>
                <w:rFonts w:ascii="Times New Roman" w:hAnsi="Times New Roman" w:cs="Times New Roman"/>
                <w:sz w:val="18"/>
                <w:szCs w:val="18"/>
              </w:rPr>
              <w:t>Осипенкова Н.М.</w:t>
            </w:r>
          </w:p>
        </w:tc>
        <w:tc>
          <w:tcPr>
            <w:tcW w:w="2127" w:type="dxa"/>
          </w:tcPr>
          <w:p w14:paraId="6A7B3C5D" w14:textId="14453524" w:rsidR="00412265" w:rsidRPr="009760EB" w:rsidRDefault="00412265" w:rsidP="00091DB2">
            <w:pPr>
              <w:spacing w:after="0" w:line="240" w:lineRule="auto"/>
              <w:contextualSpacing/>
              <w:rPr>
                <w:rFonts w:ascii="Times New Roman" w:hAnsi="Times New Roman" w:cs="Times New Roman"/>
                <w:sz w:val="18"/>
                <w:szCs w:val="18"/>
                <w:lang w:val="en-US"/>
              </w:rPr>
            </w:pPr>
            <w:r w:rsidRPr="009760EB">
              <w:rPr>
                <w:rFonts w:ascii="Times New Roman" w:hAnsi="Times New Roman" w:cs="Times New Roman"/>
                <w:sz w:val="18"/>
                <w:szCs w:val="18"/>
              </w:rPr>
              <w:t xml:space="preserve">Всероссийский экологический диктант </w:t>
            </w:r>
          </w:p>
        </w:tc>
        <w:tc>
          <w:tcPr>
            <w:tcW w:w="1259" w:type="dxa"/>
          </w:tcPr>
          <w:p w14:paraId="05A8DFBE" w14:textId="78FEC7DC" w:rsidR="00412265" w:rsidRPr="009760EB" w:rsidRDefault="00626534" w:rsidP="00091DB2">
            <w:pPr>
              <w:suppressAutoHyphens/>
              <w:spacing w:after="0" w:line="240" w:lineRule="auto"/>
              <w:contextualSpacing/>
              <w:rPr>
                <w:rFonts w:ascii="Times New Roman" w:hAnsi="Times New Roman" w:cs="Times New Roman"/>
                <w:sz w:val="18"/>
                <w:szCs w:val="18"/>
              </w:rPr>
            </w:pPr>
            <w:r w:rsidRPr="009760EB">
              <w:rPr>
                <w:rFonts w:ascii="Times New Roman" w:hAnsi="Times New Roman" w:cs="Times New Roman"/>
                <w:sz w:val="18"/>
                <w:szCs w:val="18"/>
              </w:rPr>
              <w:t>7</w:t>
            </w:r>
            <w:r w:rsidR="00412265" w:rsidRPr="009760EB">
              <w:rPr>
                <w:rFonts w:ascii="Times New Roman" w:hAnsi="Times New Roman" w:cs="Times New Roman"/>
                <w:sz w:val="18"/>
                <w:szCs w:val="18"/>
              </w:rPr>
              <w:t>Н класс: 2</w:t>
            </w:r>
            <w:r w:rsidRPr="009760EB">
              <w:rPr>
                <w:rFonts w:ascii="Times New Roman" w:hAnsi="Times New Roman" w:cs="Times New Roman"/>
                <w:sz w:val="18"/>
                <w:szCs w:val="18"/>
              </w:rPr>
              <w:t>3</w:t>
            </w:r>
          </w:p>
          <w:p w14:paraId="14C79F11" w14:textId="5E0305F5" w:rsidR="00412265" w:rsidRPr="009760EB" w:rsidRDefault="00626534" w:rsidP="00626534">
            <w:pPr>
              <w:spacing w:after="0" w:line="240" w:lineRule="auto"/>
              <w:contextualSpacing/>
              <w:rPr>
                <w:rFonts w:ascii="Times New Roman" w:eastAsia="Calibri" w:hAnsi="Times New Roman" w:cs="Times New Roman"/>
                <w:sz w:val="18"/>
                <w:szCs w:val="18"/>
              </w:rPr>
            </w:pPr>
            <w:r w:rsidRPr="009760EB">
              <w:rPr>
                <w:rFonts w:ascii="Times New Roman" w:hAnsi="Times New Roman" w:cs="Times New Roman"/>
                <w:sz w:val="18"/>
                <w:szCs w:val="18"/>
              </w:rPr>
              <w:t>8</w:t>
            </w:r>
            <w:r w:rsidR="00412265" w:rsidRPr="009760EB">
              <w:rPr>
                <w:rFonts w:ascii="Times New Roman" w:hAnsi="Times New Roman" w:cs="Times New Roman"/>
                <w:sz w:val="18"/>
                <w:szCs w:val="18"/>
              </w:rPr>
              <w:t>Н класс: 2</w:t>
            </w:r>
            <w:r w:rsidRPr="009760EB">
              <w:rPr>
                <w:rFonts w:ascii="Times New Roman" w:hAnsi="Times New Roman" w:cs="Times New Roman"/>
                <w:sz w:val="18"/>
                <w:szCs w:val="18"/>
              </w:rPr>
              <w:t>0</w:t>
            </w:r>
          </w:p>
        </w:tc>
        <w:tc>
          <w:tcPr>
            <w:tcW w:w="2268" w:type="dxa"/>
            <w:vAlign w:val="center"/>
          </w:tcPr>
          <w:p w14:paraId="492E1C80" w14:textId="129FB4D7" w:rsidR="00412265" w:rsidRPr="009760EB" w:rsidRDefault="00412265" w:rsidP="00091DB2">
            <w:pPr>
              <w:suppressAutoHyphens/>
              <w:spacing w:after="0" w:line="240" w:lineRule="auto"/>
              <w:contextualSpacing/>
              <w:jc w:val="center"/>
              <w:rPr>
                <w:rFonts w:ascii="Times New Roman" w:eastAsia="Calibri" w:hAnsi="Times New Roman" w:cs="Times New Roman"/>
                <w:sz w:val="18"/>
                <w:szCs w:val="18"/>
              </w:rPr>
            </w:pPr>
            <w:r w:rsidRPr="009760EB">
              <w:rPr>
                <w:rFonts w:ascii="Times New Roman" w:eastAsia="Calibri" w:hAnsi="Times New Roman" w:cs="Times New Roman"/>
                <w:sz w:val="18"/>
                <w:szCs w:val="18"/>
              </w:rPr>
              <w:t>-</w:t>
            </w:r>
          </w:p>
        </w:tc>
        <w:tc>
          <w:tcPr>
            <w:tcW w:w="2268" w:type="dxa"/>
            <w:vAlign w:val="center"/>
          </w:tcPr>
          <w:p w14:paraId="2C108C7F" w14:textId="2219598B" w:rsidR="00412265" w:rsidRPr="009760EB" w:rsidRDefault="00412265" w:rsidP="00091DB2">
            <w:pPr>
              <w:suppressAutoHyphens/>
              <w:spacing w:after="0" w:line="240" w:lineRule="auto"/>
              <w:contextualSpacing/>
              <w:rPr>
                <w:rFonts w:ascii="Times New Roman" w:hAnsi="Times New Roman" w:cs="Times New Roman"/>
                <w:sz w:val="18"/>
                <w:szCs w:val="18"/>
              </w:rPr>
            </w:pPr>
            <w:r w:rsidRPr="009760EB">
              <w:rPr>
                <w:rFonts w:ascii="Times New Roman" w:hAnsi="Times New Roman" w:cs="Times New Roman"/>
                <w:sz w:val="18"/>
                <w:szCs w:val="18"/>
              </w:rPr>
              <w:t xml:space="preserve">Данильчук А., </w:t>
            </w:r>
            <w:r w:rsidR="00626534" w:rsidRPr="009760EB">
              <w:rPr>
                <w:rFonts w:ascii="Times New Roman" w:hAnsi="Times New Roman" w:cs="Times New Roman"/>
                <w:sz w:val="18"/>
                <w:szCs w:val="18"/>
              </w:rPr>
              <w:t>7</w:t>
            </w:r>
            <w:r w:rsidRPr="009760EB">
              <w:rPr>
                <w:rFonts w:ascii="Times New Roman" w:hAnsi="Times New Roman" w:cs="Times New Roman"/>
                <w:sz w:val="18"/>
                <w:szCs w:val="18"/>
              </w:rPr>
              <w:t>-Н</w:t>
            </w:r>
          </w:p>
          <w:p w14:paraId="75D48DFF" w14:textId="4E2B71A5" w:rsidR="00412265" w:rsidRPr="009760EB" w:rsidRDefault="00412265" w:rsidP="00091DB2">
            <w:pPr>
              <w:suppressAutoHyphens/>
              <w:spacing w:after="0" w:line="240" w:lineRule="auto"/>
              <w:contextualSpacing/>
              <w:rPr>
                <w:rFonts w:ascii="Times New Roman" w:hAnsi="Times New Roman" w:cs="Times New Roman"/>
                <w:sz w:val="18"/>
                <w:szCs w:val="18"/>
              </w:rPr>
            </w:pPr>
            <w:r w:rsidRPr="009760EB">
              <w:rPr>
                <w:rFonts w:ascii="Times New Roman" w:hAnsi="Times New Roman" w:cs="Times New Roman"/>
                <w:sz w:val="18"/>
                <w:szCs w:val="18"/>
              </w:rPr>
              <w:t xml:space="preserve">Иванов М., </w:t>
            </w:r>
            <w:r w:rsidR="00626534" w:rsidRPr="009760EB">
              <w:rPr>
                <w:rFonts w:ascii="Times New Roman" w:hAnsi="Times New Roman" w:cs="Times New Roman"/>
                <w:sz w:val="18"/>
                <w:szCs w:val="18"/>
              </w:rPr>
              <w:t>7</w:t>
            </w:r>
            <w:r w:rsidRPr="009760EB">
              <w:rPr>
                <w:rFonts w:ascii="Times New Roman" w:hAnsi="Times New Roman" w:cs="Times New Roman"/>
                <w:sz w:val="18"/>
                <w:szCs w:val="18"/>
              </w:rPr>
              <w:t>-Н</w:t>
            </w:r>
          </w:p>
          <w:p w14:paraId="6375F7D9" w14:textId="2FDAA59A" w:rsidR="00FA05CD" w:rsidRPr="009760EB" w:rsidRDefault="00FA05CD" w:rsidP="00091DB2">
            <w:pPr>
              <w:suppressAutoHyphens/>
              <w:spacing w:after="0" w:line="240" w:lineRule="auto"/>
              <w:contextualSpacing/>
              <w:rPr>
                <w:rFonts w:ascii="Times New Roman" w:hAnsi="Times New Roman" w:cs="Times New Roman"/>
                <w:sz w:val="18"/>
                <w:szCs w:val="18"/>
              </w:rPr>
            </w:pPr>
            <w:r w:rsidRPr="009760EB">
              <w:rPr>
                <w:rFonts w:ascii="Times New Roman" w:hAnsi="Times New Roman" w:cs="Times New Roman"/>
                <w:sz w:val="18"/>
                <w:szCs w:val="18"/>
              </w:rPr>
              <w:t>Симукова Д., 8Н</w:t>
            </w:r>
          </w:p>
          <w:p w14:paraId="61538B32" w14:textId="483B30B3" w:rsidR="00FA05CD" w:rsidRPr="009760EB" w:rsidRDefault="00FA05CD" w:rsidP="00091DB2">
            <w:pPr>
              <w:suppressAutoHyphens/>
              <w:spacing w:after="0" w:line="240" w:lineRule="auto"/>
              <w:contextualSpacing/>
              <w:rPr>
                <w:rFonts w:ascii="Times New Roman" w:hAnsi="Times New Roman" w:cs="Times New Roman"/>
                <w:sz w:val="18"/>
                <w:szCs w:val="18"/>
              </w:rPr>
            </w:pPr>
            <w:r w:rsidRPr="009760EB">
              <w:rPr>
                <w:rFonts w:ascii="Times New Roman" w:hAnsi="Times New Roman" w:cs="Times New Roman"/>
                <w:sz w:val="18"/>
                <w:szCs w:val="18"/>
              </w:rPr>
              <w:t>Сиверская Т., 8Н</w:t>
            </w:r>
          </w:p>
          <w:p w14:paraId="13D79008" w14:textId="34FEA22E" w:rsidR="00FA05CD" w:rsidRPr="009760EB" w:rsidRDefault="00FA05CD" w:rsidP="00091DB2">
            <w:pPr>
              <w:suppressAutoHyphens/>
              <w:spacing w:after="0" w:line="240" w:lineRule="auto"/>
              <w:contextualSpacing/>
              <w:rPr>
                <w:rFonts w:ascii="Times New Roman" w:hAnsi="Times New Roman" w:cs="Times New Roman"/>
                <w:sz w:val="18"/>
                <w:szCs w:val="18"/>
              </w:rPr>
            </w:pPr>
            <w:r w:rsidRPr="009760EB">
              <w:rPr>
                <w:rFonts w:ascii="Times New Roman" w:hAnsi="Times New Roman" w:cs="Times New Roman"/>
                <w:sz w:val="18"/>
                <w:szCs w:val="18"/>
              </w:rPr>
              <w:t>Мельник К.,8Н</w:t>
            </w:r>
          </w:p>
          <w:p w14:paraId="090845BA" w14:textId="167DA02A" w:rsidR="00412265" w:rsidRPr="009760EB" w:rsidRDefault="00412265" w:rsidP="00FA05CD">
            <w:pPr>
              <w:suppressAutoHyphens/>
              <w:spacing w:after="0" w:line="240" w:lineRule="auto"/>
              <w:contextualSpacing/>
              <w:rPr>
                <w:rFonts w:ascii="Times New Roman" w:eastAsia="Calibri" w:hAnsi="Times New Roman" w:cs="Times New Roman"/>
                <w:sz w:val="18"/>
                <w:szCs w:val="18"/>
              </w:rPr>
            </w:pPr>
          </w:p>
        </w:tc>
      </w:tr>
      <w:tr w:rsidR="00FA05CD" w:rsidRPr="00091DB2" w14:paraId="38F18DA5" w14:textId="77777777" w:rsidTr="008819BF">
        <w:trPr>
          <w:trHeight w:val="97"/>
          <w:jc w:val="center"/>
        </w:trPr>
        <w:tc>
          <w:tcPr>
            <w:tcW w:w="1844" w:type="dxa"/>
            <w:vAlign w:val="center"/>
          </w:tcPr>
          <w:p w14:paraId="7B279DB9" w14:textId="3D9E8A82" w:rsidR="00FA05CD" w:rsidRPr="009760EB" w:rsidRDefault="00FA05CD" w:rsidP="00FA05CD">
            <w:pPr>
              <w:spacing w:after="0" w:line="240" w:lineRule="auto"/>
              <w:contextualSpacing/>
              <w:rPr>
                <w:rFonts w:ascii="Times New Roman" w:eastAsia="Calibri" w:hAnsi="Times New Roman" w:cs="Times New Roman"/>
                <w:sz w:val="18"/>
                <w:szCs w:val="18"/>
              </w:rPr>
            </w:pPr>
            <w:r w:rsidRPr="009760EB">
              <w:rPr>
                <w:rFonts w:ascii="Times New Roman" w:hAnsi="Times New Roman" w:cs="Times New Roman"/>
                <w:sz w:val="18"/>
                <w:szCs w:val="18"/>
              </w:rPr>
              <w:t>Белик М.В.</w:t>
            </w:r>
          </w:p>
        </w:tc>
        <w:tc>
          <w:tcPr>
            <w:tcW w:w="2127" w:type="dxa"/>
          </w:tcPr>
          <w:p w14:paraId="39DAC542" w14:textId="27C05BFC" w:rsidR="00FA05CD" w:rsidRPr="009760EB" w:rsidRDefault="00FA05CD" w:rsidP="00FA05CD">
            <w:pPr>
              <w:spacing w:after="0" w:line="240" w:lineRule="auto"/>
              <w:contextualSpacing/>
              <w:rPr>
                <w:rFonts w:ascii="Times New Roman" w:hAnsi="Times New Roman" w:cs="Times New Roman"/>
                <w:sz w:val="18"/>
                <w:szCs w:val="18"/>
              </w:rPr>
            </w:pPr>
            <w:r w:rsidRPr="009760EB">
              <w:rPr>
                <w:rFonts w:ascii="Times New Roman" w:eastAsia="Calibri" w:hAnsi="Times New Roman" w:cs="Times New Roman"/>
                <w:sz w:val="18"/>
                <w:szCs w:val="18"/>
              </w:rPr>
              <w:t>Всероссийский конкурс «Никто не забыт, ничто не забыто»</w:t>
            </w:r>
          </w:p>
        </w:tc>
        <w:tc>
          <w:tcPr>
            <w:tcW w:w="1259" w:type="dxa"/>
            <w:vAlign w:val="center"/>
          </w:tcPr>
          <w:p w14:paraId="18CE42FB" w14:textId="1995AD10" w:rsidR="00FA05CD" w:rsidRPr="009760EB" w:rsidRDefault="00FA05CD" w:rsidP="008819BF">
            <w:pPr>
              <w:spacing w:after="0" w:line="240" w:lineRule="auto"/>
              <w:contextualSpacing/>
              <w:jc w:val="center"/>
              <w:rPr>
                <w:rFonts w:ascii="Times New Roman" w:eastAsia="Calibri" w:hAnsi="Times New Roman" w:cs="Times New Roman"/>
                <w:sz w:val="18"/>
                <w:szCs w:val="18"/>
              </w:rPr>
            </w:pPr>
            <w:r w:rsidRPr="009760EB">
              <w:rPr>
                <w:rFonts w:ascii="Times New Roman" w:eastAsia="Calibri" w:hAnsi="Times New Roman" w:cs="Times New Roman"/>
                <w:sz w:val="18"/>
                <w:szCs w:val="18"/>
              </w:rPr>
              <w:t>1</w:t>
            </w:r>
          </w:p>
        </w:tc>
        <w:tc>
          <w:tcPr>
            <w:tcW w:w="2268" w:type="dxa"/>
          </w:tcPr>
          <w:p w14:paraId="3BEC4E08" w14:textId="1E1D027A" w:rsidR="00FA05CD" w:rsidRPr="009760EB" w:rsidRDefault="00FA05CD" w:rsidP="00FA05CD">
            <w:pPr>
              <w:spacing w:after="0" w:line="240" w:lineRule="auto"/>
              <w:contextualSpacing/>
              <w:rPr>
                <w:rFonts w:ascii="Times New Roman" w:eastAsia="Calibri" w:hAnsi="Times New Roman" w:cs="Times New Roman"/>
                <w:sz w:val="18"/>
                <w:szCs w:val="18"/>
              </w:rPr>
            </w:pPr>
            <w:r w:rsidRPr="009760EB">
              <w:rPr>
                <w:rFonts w:ascii="Times New Roman" w:eastAsia="Calibri" w:hAnsi="Times New Roman" w:cs="Times New Roman"/>
                <w:sz w:val="18"/>
                <w:szCs w:val="18"/>
              </w:rPr>
              <w:t>Залозная Василиса, 5А</w:t>
            </w:r>
          </w:p>
        </w:tc>
        <w:tc>
          <w:tcPr>
            <w:tcW w:w="2268" w:type="dxa"/>
            <w:vAlign w:val="center"/>
          </w:tcPr>
          <w:p w14:paraId="737A613E" w14:textId="59F4B69E" w:rsidR="00FA05CD" w:rsidRPr="009760EB" w:rsidRDefault="00FA05CD" w:rsidP="00FA05CD">
            <w:pPr>
              <w:spacing w:after="0" w:line="240" w:lineRule="auto"/>
              <w:contextualSpacing/>
              <w:jc w:val="center"/>
              <w:rPr>
                <w:rFonts w:ascii="Times New Roman" w:eastAsia="Calibri" w:hAnsi="Times New Roman" w:cs="Times New Roman"/>
                <w:sz w:val="18"/>
                <w:szCs w:val="18"/>
              </w:rPr>
            </w:pPr>
            <w:r w:rsidRPr="009760EB">
              <w:rPr>
                <w:rFonts w:ascii="Times New Roman" w:eastAsia="Calibri" w:hAnsi="Times New Roman" w:cs="Times New Roman"/>
                <w:sz w:val="18"/>
                <w:szCs w:val="18"/>
              </w:rPr>
              <w:t>-</w:t>
            </w:r>
          </w:p>
        </w:tc>
      </w:tr>
      <w:tr w:rsidR="00FA05CD" w:rsidRPr="00091DB2" w14:paraId="4380915F" w14:textId="77777777" w:rsidTr="008819BF">
        <w:trPr>
          <w:trHeight w:val="575"/>
          <w:jc w:val="center"/>
        </w:trPr>
        <w:tc>
          <w:tcPr>
            <w:tcW w:w="1844" w:type="dxa"/>
            <w:vAlign w:val="center"/>
          </w:tcPr>
          <w:p w14:paraId="53F4BE56" w14:textId="15A3E94E" w:rsidR="00FA05CD" w:rsidRPr="009760EB" w:rsidRDefault="00FA05CD" w:rsidP="00FA05CD">
            <w:pPr>
              <w:spacing w:after="0" w:line="240" w:lineRule="auto"/>
              <w:contextualSpacing/>
              <w:rPr>
                <w:rFonts w:ascii="Times New Roman" w:eastAsia="Calibri" w:hAnsi="Times New Roman" w:cs="Times New Roman"/>
                <w:sz w:val="18"/>
                <w:szCs w:val="18"/>
              </w:rPr>
            </w:pPr>
            <w:r w:rsidRPr="009760EB">
              <w:rPr>
                <w:rFonts w:ascii="Times New Roman" w:eastAsia="Calibri" w:hAnsi="Times New Roman" w:cs="Times New Roman"/>
                <w:sz w:val="18"/>
                <w:szCs w:val="18"/>
              </w:rPr>
              <w:t>Самбурова Ю.В.</w:t>
            </w:r>
          </w:p>
        </w:tc>
        <w:tc>
          <w:tcPr>
            <w:tcW w:w="2127" w:type="dxa"/>
          </w:tcPr>
          <w:p w14:paraId="6F36D8BC" w14:textId="0EAB0F62" w:rsidR="00FA05CD" w:rsidRPr="009760EB" w:rsidRDefault="00FA05CD" w:rsidP="00FA05CD">
            <w:pPr>
              <w:spacing w:after="0" w:line="240" w:lineRule="auto"/>
              <w:contextualSpacing/>
              <w:rPr>
                <w:rFonts w:ascii="Times New Roman" w:eastAsiaTheme="minorHAnsi" w:hAnsi="Times New Roman" w:cs="Times New Roman"/>
                <w:sz w:val="18"/>
                <w:szCs w:val="18"/>
                <w:lang w:eastAsia="en-US"/>
              </w:rPr>
            </w:pPr>
            <w:r w:rsidRPr="009760EB">
              <w:rPr>
                <w:rFonts w:ascii="Times New Roman" w:hAnsi="Times New Roman" w:cs="Times New Roman"/>
                <w:sz w:val="18"/>
                <w:szCs w:val="18"/>
              </w:rPr>
              <w:t>Кросс культурный проект «</w:t>
            </w:r>
            <w:r w:rsidRPr="009760EB">
              <w:rPr>
                <w:rFonts w:ascii="Times New Roman" w:hAnsi="Times New Roman" w:cs="Times New Roman"/>
                <w:sz w:val="18"/>
                <w:szCs w:val="18"/>
                <w:lang w:val="en-US"/>
              </w:rPr>
              <w:t>Generation</w:t>
            </w:r>
            <w:r w:rsidRPr="009760EB">
              <w:rPr>
                <w:rFonts w:ascii="Times New Roman" w:hAnsi="Times New Roman" w:cs="Times New Roman"/>
                <w:sz w:val="18"/>
                <w:szCs w:val="18"/>
              </w:rPr>
              <w:t xml:space="preserve"> </w:t>
            </w:r>
            <w:r w:rsidRPr="009760EB">
              <w:rPr>
                <w:rFonts w:ascii="Times New Roman" w:hAnsi="Times New Roman" w:cs="Times New Roman"/>
                <w:sz w:val="18"/>
                <w:szCs w:val="18"/>
                <w:lang w:val="en-US"/>
              </w:rPr>
              <w:t>Next</w:t>
            </w:r>
            <w:r w:rsidRPr="009760EB">
              <w:rPr>
                <w:rFonts w:ascii="Times New Roman" w:hAnsi="Times New Roman" w:cs="Times New Roman"/>
                <w:sz w:val="18"/>
                <w:szCs w:val="18"/>
              </w:rPr>
              <w:t xml:space="preserve"> 2025». Конкурс чтецов на английском языке «</w:t>
            </w:r>
            <w:r w:rsidRPr="009760EB">
              <w:rPr>
                <w:rFonts w:ascii="Times New Roman" w:hAnsi="Times New Roman" w:cs="Times New Roman"/>
                <w:sz w:val="18"/>
                <w:szCs w:val="18"/>
                <w:lang w:val="en-US"/>
              </w:rPr>
              <w:t>About</w:t>
            </w:r>
            <w:r w:rsidRPr="009760EB">
              <w:rPr>
                <w:rFonts w:ascii="Times New Roman" w:hAnsi="Times New Roman" w:cs="Times New Roman"/>
                <w:sz w:val="18"/>
                <w:szCs w:val="18"/>
              </w:rPr>
              <w:t xml:space="preserve"> </w:t>
            </w:r>
            <w:r w:rsidRPr="009760EB">
              <w:rPr>
                <w:rFonts w:ascii="Times New Roman" w:hAnsi="Times New Roman" w:cs="Times New Roman"/>
                <w:sz w:val="18"/>
                <w:szCs w:val="18"/>
                <w:lang w:val="en-US"/>
              </w:rPr>
              <w:t>Nature</w:t>
            </w:r>
            <w:r w:rsidRPr="009760EB">
              <w:rPr>
                <w:rFonts w:ascii="Times New Roman" w:hAnsi="Times New Roman" w:cs="Times New Roman"/>
                <w:sz w:val="18"/>
                <w:szCs w:val="18"/>
              </w:rPr>
              <w:t>»1</w:t>
            </w:r>
          </w:p>
        </w:tc>
        <w:tc>
          <w:tcPr>
            <w:tcW w:w="1259" w:type="dxa"/>
            <w:vAlign w:val="center"/>
          </w:tcPr>
          <w:p w14:paraId="262588ED" w14:textId="4132834C" w:rsidR="00FA05CD" w:rsidRPr="009760EB" w:rsidRDefault="008819BF" w:rsidP="008819BF">
            <w:pPr>
              <w:spacing w:after="0" w:line="240" w:lineRule="auto"/>
              <w:contextualSpacing/>
              <w:jc w:val="center"/>
              <w:rPr>
                <w:rFonts w:ascii="Times New Roman" w:hAnsi="Times New Roman" w:cs="Times New Roman"/>
                <w:sz w:val="18"/>
                <w:szCs w:val="18"/>
              </w:rPr>
            </w:pPr>
            <w:r w:rsidRPr="009760EB">
              <w:rPr>
                <w:rFonts w:ascii="Times New Roman" w:hAnsi="Times New Roman" w:cs="Times New Roman"/>
                <w:sz w:val="18"/>
                <w:szCs w:val="18"/>
              </w:rPr>
              <w:t>1</w:t>
            </w:r>
          </w:p>
        </w:tc>
        <w:tc>
          <w:tcPr>
            <w:tcW w:w="2268" w:type="dxa"/>
          </w:tcPr>
          <w:p w14:paraId="0902C3D8" w14:textId="43A88C12" w:rsidR="00FA05CD" w:rsidRPr="009760EB" w:rsidRDefault="00FA05CD" w:rsidP="008819BF">
            <w:pPr>
              <w:suppressAutoHyphens/>
              <w:autoSpaceDN w:val="0"/>
              <w:spacing w:after="0" w:line="240" w:lineRule="auto"/>
              <w:contextualSpacing/>
              <w:textAlignment w:val="baseline"/>
              <w:rPr>
                <w:rFonts w:ascii="Times New Roman" w:eastAsia="Calibri" w:hAnsi="Times New Roman" w:cs="Times New Roman"/>
                <w:sz w:val="18"/>
                <w:szCs w:val="18"/>
              </w:rPr>
            </w:pPr>
            <w:r w:rsidRPr="009760EB">
              <w:rPr>
                <w:rFonts w:ascii="Times New Roman" w:eastAsia="Calibri" w:hAnsi="Times New Roman" w:cs="Times New Roman"/>
                <w:color w:val="000000"/>
                <w:kern w:val="3"/>
                <w:sz w:val="18"/>
                <w:szCs w:val="18"/>
                <w:lang w:eastAsia="en-US"/>
              </w:rPr>
              <w:t>Ковтонюк София,</w:t>
            </w:r>
            <w:r w:rsidR="008819BF" w:rsidRPr="009760EB">
              <w:rPr>
                <w:rFonts w:ascii="Times New Roman" w:eastAsia="Calibri" w:hAnsi="Times New Roman" w:cs="Times New Roman"/>
                <w:color w:val="000000"/>
                <w:kern w:val="3"/>
                <w:sz w:val="18"/>
                <w:szCs w:val="18"/>
                <w:lang w:eastAsia="en-US"/>
              </w:rPr>
              <w:t xml:space="preserve"> 7Н</w:t>
            </w:r>
          </w:p>
        </w:tc>
        <w:tc>
          <w:tcPr>
            <w:tcW w:w="2268" w:type="dxa"/>
            <w:vAlign w:val="center"/>
          </w:tcPr>
          <w:p w14:paraId="4A1FDD7B" w14:textId="34126828" w:rsidR="00FA05CD" w:rsidRPr="009760EB" w:rsidRDefault="008819BF" w:rsidP="00FA05CD">
            <w:pPr>
              <w:suppressAutoHyphens/>
              <w:spacing w:after="0" w:line="240" w:lineRule="auto"/>
              <w:contextualSpacing/>
              <w:jc w:val="center"/>
              <w:rPr>
                <w:rFonts w:ascii="Times New Roman" w:hAnsi="Times New Roman" w:cs="Times New Roman"/>
                <w:sz w:val="18"/>
                <w:szCs w:val="18"/>
              </w:rPr>
            </w:pPr>
            <w:r w:rsidRPr="009760EB">
              <w:rPr>
                <w:rFonts w:ascii="Times New Roman" w:hAnsi="Times New Roman" w:cs="Times New Roman"/>
                <w:sz w:val="18"/>
                <w:szCs w:val="18"/>
              </w:rPr>
              <w:t>-</w:t>
            </w:r>
          </w:p>
        </w:tc>
      </w:tr>
      <w:tr w:rsidR="00FA05CD" w:rsidRPr="00091DB2" w14:paraId="194439C2" w14:textId="77777777" w:rsidTr="00C4791C">
        <w:trPr>
          <w:trHeight w:val="575"/>
          <w:jc w:val="center"/>
        </w:trPr>
        <w:tc>
          <w:tcPr>
            <w:tcW w:w="1844" w:type="dxa"/>
            <w:vAlign w:val="center"/>
          </w:tcPr>
          <w:p w14:paraId="074E8F4D" w14:textId="77777777" w:rsidR="00FA05CD" w:rsidRPr="009760EB" w:rsidRDefault="00FA05CD" w:rsidP="00FA05CD">
            <w:pPr>
              <w:spacing w:after="0" w:line="240" w:lineRule="auto"/>
              <w:contextualSpacing/>
              <w:rPr>
                <w:rFonts w:ascii="Times New Roman" w:eastAsia="Calibri" w:hAnsi="Times New Roman" w:cs="Times New Roman"/>
                <w:sz w:val="18"/>
                <w:szCs w:val="18"/>
              </w:rPr>
            </w:pPr>
            <w:r w:rsidRPr="009760EB">
              <w:rPr>
                <w:rFonts w:ascii="Times New Roman" w:eastAsia="Calibri" w:hAnsi="Times New Roman" w:cs="Times New Roman"/>
                <w:sz w:val="18"/>
                <w:szCs w:val="18"/>
              </w:rPr>
              <w:t>Онищенко Н.В.</w:t>
            </w:r>
          </w:p>
          <w:p w14:paraId="20E7003F" w14:textId="6BDC4234" w:rsidR="00FA05CD" w:rsidRPr="009760EB" w:rsidRDefault="00FA05CD" w:rsidP="00FA05CD">
            <w:pPr>
              <w:spacing w:after="0" w:line="240" w:lineRule="auto"/>
              <w:contextualSpacing/>
              <w:rPr>
                <w:rFonts w:ascii="Times New Roman" w:eastAsia="Calibri" w:hAnsi="Times New Roman" w:cs="Times New Roman"/>
                <w:sz w:val="18"/>
                <w:szCs w:val="18"/>
              </w:rPr>
            </w:pPr>
            <w:r w:rsidRPr="009760EB">
              <w:rPr>
                <w:rFonts w:ascii="Times New Roman" w:eastAsia="Calibri" w:hAnsi="Times New Roman" w:cs="Times New Roman"/>
                <w:sz w:val="18"/>
                <w:szCs w:val="18"/>
              </w:rPr>
              <w:t>Курсаитова З.З.</w:t>
            </w:r>
          </w:p>
        </w:tc>
        <w:tc>
          <w:tcPr>
            <w:tcW w:w="2127" w:type="dxa"/>
          </w:tcPr>
          <w:p w14:paraId="59013572" w14:textId="22E3C4BF" w:rsidR="00FA05CD" w:rsidRPr="009760EB" w:rsidRDefault="00FA05CD" w:rsidP="00FA05CD">
            <w:pPr>
              <w:spacing w:after="0" w:line="240" w:lineRule="auto"/>
              <w:contextualSpacing/>
              <w:rPr>
                <w:rFonts w:ascii="Times New Roman" w:hAnsi="Times New Roman" w:cs="Times New Roman"/>
                <w:sz w:val="18"/>
                <w:szCs w:val="18"/>
              </w:rPr>
            </w:pPr>
            <w:r w:rsidRPr="009760EB">
              <w:rPr>
                <w:rFonts w:ascii="Times New Roman" w:hAnsi="Times New Roman" w:cs="Times New Roman"/>
                <w:sz w:val="18"/>
                <w:szCs w:val="18"/>
              </w:rPr>
              <w:t>Инициативы, посвященные Дню российской науки</w:t>
            </w:r>
          </w:p>
        </w:tc>
        <w:tc>
          <w:tcPr>
            <w:tcW w:w="1259" w:type="dxa"/>
            <w:vAlign w:val="center"/>
          </w:tcPr>
          <w:p w14:paraId="1E6C37F9" w14:textId="730408D5" w:rsidR="00FA05CD" w:rsidRPr="009760EB" w:rsidRDefault="00FA05CD" w:rsidP="00C4791C">
            <w:pPr>
              <w:spacing w:after="0" w:line="240" w:lineRule="auto"/>
              <w:contextualSpacing/>
              <w:jc w:val="center"/>
              <w:rPr>
                <w:rFonts w:ascii="Times New Roman" w:hAnsi="Times New Roman" w:cs="Times New Roman"/>
                <w:sz w:val="18"/>
                <w:szCs w:val="18"/>
              </w:rPr>
            </w:pPr>
            <w:r w:rsidRPr="009760EB">
              <w:rPr>
                <w:rFonts w:ascii="Times New Roman" w:hAnsi="Times New Roman" w:cs="Times New Roman"/>
                <w:sz w:val="18"/>
                <w:szCs w:val="18"/>
              </w:rPr>
              <w:t>3</w:t>
            </w:r>
            <w:r w:rsidR="00E620EC" w:rsidRPr="009760EB">
              <w:rPr>
                <w:rFonts w:ascii="Times New Roman" w:hAnsi="Times New Roman" w:cs="Times New Roman"/>
                <w:sz w:val="18"/>
                <w:szCs w:val="18"/>
              </w:rPr>
              <w:t>6</w:t>
            </w:r>
          </w:p>
        </w:tc>
        <w:tc>
          <w:tcPr>
            <w:tcW w:w="2268" w:type="dxa"/>
            <w:vAlign w:val="center"/>
          </w:tcPr>
          <w:p w14:paraId="38AC11F7" w14:textId="76C3A643" w:rsidR="00FA05CD" w:rsidRPr="009760EB" w:rsidRDefault="00FA05CD" w:rsidP="00FA05CD">
            <w:pPr>
              <w:suppressAutoHyphens/>
              <w:spacing w:after="0" w:line="240" w:lineRule="auto"/>
              <w:contextualSpacing/>
              <w:jc w:val="center"/>
              <w:rPr>
                <w:rFonts w:ascii="Times New Roman" w:eastAsia="Calibri" w:hAnsi="Times New Roman" w:cs="Times New Roman"/>
                <w:sz w:val="18"/>
                <w:szCs w:val="18"/>
              </w:rPr>
            </w:pPr>
            <w:r w:rsidRPr="009760EB">
              <w:rPr>
                <w:rFonts w:ascii="Times New Roman" w:eastAsia="Calibri" w:hAnsi="Times New Roman" w:cs="Times New Roman"/>
                <w:sz w:val="18"/>
                <w:szCs w:val="18"/>
              </w:rPr>
              <w:t>-</w:t>
            </w:r>
          </w:p>
        </w:tc>
        <w:tc>
          <w:tcPr>
            <w:tcW w:w="2268" w:type="dxa"/>
            <w:vAlign w:val="center"/>
          </w:tcPr>
          <w:p w14:paraId="3C3A07A6" w14:textId="4ACE3E77" w:rsidR="00FA05CD" w:rsidRPr="009760EB" w:rsidRDefault="00FA05CD" w:rsidP="00FA05CD">
            <w:pPr>
              <w:spacing w:after="0" w:line="240" w:lineRule="auto"/>
              <w:contextualSpacing/>
              <w:jc w:val="center"/>
              <w:rPr>
                <w:rFonts w:ascii="Times New Roman" w:hAnsi="Times New Roman" w:cs="Times New Roman"/>
                <w:sz w:val="18"/>
                <w:szCs w:val="18"/>
              </w:rPr>
            </w:pPr>
            <w:r w:rsidRPr="009760EB">
              <w:rPr>
                <w:rFonts w:ascii="Times New Roman" w:hAnsi="Times New Roman" w:cs="Times New Roman"/>
                <w:sz w:val="18"/>
                <w:szCs w:val="18"/>
              </w:rPr>
              <w:t>-</w:t>
            </w:r>
          </w:p>
        </w:tc>
      </w:tr>
      <w:tr w:rsidR="00FA05CD" w:rsidRPr="00091DB2" w14:paraId="2658673F" w14:textId="77777777" w:rsidTr="00C4791C">
        <w:trPr>
          <w:trHeight w:val="575"/>
          <w:jc w:val="center"/>
        </w:trPr>
        <w:tc>
          <w:tcPr>
            <w:tcW w:w="1844" w:type="dxa"/>
            <w:vAlign w:val="center"/>
          </w:tcPr>
          <w:p w14:paraId="4AFAC148" w14:textId="77777777" w:rsidR="00FA05CD" w:rsidRPr="009760EB" w:rsidRDefault="00FA05CD" w:rsidP="00FA05CD">
            <w:pPr>
              <w:spacing w:after="0" w:line="240" w:lineRule="auto"/>
              <w:contextualSpacing/>
              <w:rPr>
                <w:rFonts w:ascii="Times New Roman" w:eastAsia="Calibri" w:hAnsi="Times New Roman" w:cs="Times New Roman"/>
                <w:sz w:val="18"/>
                <w:szCs w:val="18"/>
              </w:rPr>
            </w:pPr>
            <w:r w:rsidRPr="009760EB">
              <w:rPr>
                <w:rFonts w:ascii="Times New Roman" w:eastAsia="Calibri" w:hAnsi="Times New Roman" w:cs="Times New Roman"/>
                <w:sz w:val="18"/>
                <w:szCs w:val="18"/>
              </w:rPr>
              <w:t>Онищенко Н.В.</w:t>
            </w:r>
          </w:p>
          <w:p w14:paraId="548F7AA3" w14:textId="10D5C1BF" w:rsidR="00FA05CD" w:rsidRPr="009760EB" w:rsidRDefault="00FA05CD" w:rsidP="00FA05CD">
            <w:pPr>
              <w:spacing w:after="0" w:line="240" w:lineRule="auto"/>
              <w:contextualSpacing/>
              <w:rPr>
                <w:rFonts w:ascii="Times New Roman" w:eastAsia="Calibri" w:hAnsi="Times New Roman" w:cs="Times New Roman"/>
                <w:sz w:val="18"/>
                <w:szCs w:val="18"/>
              </w:rPr>
            </w:pPr>
            <w:r w:rsidRPr="009760EB">
              <w:rPr>
                <w:rFonts w:ascii="Times New Roman" w:eastAsia="Calibri" w:hAnsi="Times New Roman" w:cs="Times New Roman"/>
                <w:sz w:val="18"/>
                <w:szCs w:val="18"/>
              </w:rPr>
              <w:t>Курсаитова З.З.</w:t>
            </w:r>
          </w:p>
        </w:tc>
        <w:tc>
          <w:tcPr>
            <w:tcW w:w="2127" w:type="dxa"/>
          </w:tcPr>
          <w:p w14:paraId="1F609AB4" w14:textId="6176892B" w:rsidR="00FA05CD" w:rsidRPr="009760EB" w:rsidRDefault="00FA05CD" w:rsidP="00FA05CD">
            <w:pPr>
              <w:spacing w:after="0" w:line="240" w:lineRule="auto"/>
              <w:contextualSpacing/>
              <w:rPr>
                <w:rFonts w:ascii="Times New Roman" w:hAnsi="Times New Roman" w:cs="Times New Roman"/>
                <w:sz w:val="18"/>
                <w:szCs w:val="18"/>
              </w:rPr>
            </w:pPr>
            <w:r w:rsidRPr="009760EB">
              <w:rPr>
                <w:rFonts w:ascii="Times New Roman" w:hAnsi="Times New Roman" w:cs="Times New Roman"/>
                <w:sz w:val="18"/>
                <w:szCs w:val="18"/>
              </w:rPr>
              <w:t>Тематическое мероприятие НИЦ «Курчатовский институт», посвященное Дню российской науки</w:t>
            </w:r>
          </w:p>
        </w:tc>
        <w:tc>
          <w:tcPr>
            <w:tcW w:w="1259" w:type="dxa"/>
            <w:vAlign w:val="center"/>
          </w:tcPr>
          <w:p w14:paraId="581BBCE9" w14:textId="65772C27" w:rsidR="00FA05CD" w:rsidRPr="009760EB" w:rsidRDefault="00FA05CD" w:rsidP="00C4791C">
            <w:pPr>
              <w:spacing w:after="0" w:line="240" w:lineRule="auto"/>
              <w:contextualSpacing/>
              <w:jc w:val="center"/>
              <w:rPr>
                <w:rFonts w:ascii="Times New Roman" w:hAnsi="Times New Roman" w:cs="Times New Roman"/>
                <w:sz w:val="18"/>
                <w:szCs w:val="18"/>
              </w:rPr>
            </w:pPr>
            <w:r w:rsidRPr="009760EB">
              <w:rPr>
                <w:rFonts w:ascii="Times New Roman" w:hAnsi="Times New Roman" w:cs="Times New Roman"/>
                <w:sz w:val="18"/>
                <w:szCs w:val="18"/>
              </w:rPr>
              <w:t>2</w:t>
            </w:r>
            <w:r w:rsidR="00E620EC" w:rsidRPr="009760EB">
              <w:rPr>
                <w:rFonts w:ascii="Times New Roman" w:hAnsi="Times New Roman" w:cs="Times New Roman"/>
                <w:sz w:val="18"/>
                <w:szCs w:val="18"/>
              </w:rPr>
              <w:t>8</w:t>
            </w:r>
          </w:p>
        </w:tc>
        <w:tc>
          <w:tcPr>
            <w:tcW w:w="2268" w:type="dxa"/>
            <w:vAlign w:val="center"/>
          </w:tcPr>
          <w:p w14:paraId="3B2B2876" w14:textId="46F08033" w:rsidR="00FA05CD" w:rsidRPr="009760EB" w:rsidRDefault="00FA05CD" w:rsidP="00FA05CD">
            <w:pPr>
              <w:suppressAutoHyphens/>
              <w:spacing w:after="0" w:line="240" w:lineRule="auto"/>
              <w:contextualSpacing/>
              <w:jc w:val="center"/>
              <w:rPr>
                <w:rFonts w:ascii="Times New Roman" w:eastAsia="Calibri" w:hAnsi="Times New Roman" w:cs="Times New Roman"/>
                <w:sz w:val="18"/>
                <w:szCs w:val="18"/>
              </w:rPr>
            </w:pPr>
            <w:r w:rsidRPr="009760EB">
              <w:rPr>
                <w:rFonts w:ascii="Times New Roman" w:eastAsia="Calibri" w:hAnsi="Times New Roman" w:cs="Times New Roman"/>
                <w:sz w:val="18"/>
                <w:szCs w:val="18"/>
              </w:rPr>
              <w:t>-</w:t>
            </w:r>
          </w:p>
        </w:tc>
        <w:tc>
          <w:tcPr>
            <w:tcW w:w="2268" w:type="dxa"/>
            <w:vAlign w:val="center"/>
          </w:tcPr>
          <w:p w14:paraId="01BC0D57" w14:textId="1372F0CF" w:rsidR="00FA05CD" w:rsidRPr="009760EB" w:rsidRDefault="00FA05CD" w:rsidP="00FA05CD">
            <w:pPr>
              <w:spacing w:after="0" w:line="240" w:lineRule="auto"/>
              <w:contextualSpacing/>
              <w:jc w:val="center"/>
              <w:rPr>
                <w:rFonts w:ascii="Times New Roman" w:hAnsi="Times New Roman" w:cs="Times New Roman"/>
                <w:sz w:val="18"/>
                <w:szCs w:val="18"/>
              </w:rPr>
            </w:pPr>
            <w:r w:rsidRPr="009760EB">
              <w:rPr>
                <w:rFonts w:ascii="Times New Roman" w:hAnsi="Times New Roman" w:cs="Times New Roman"/>
                <w:sz w:val="18"/>
                <w:szCs w:val="18"/>
              </w:rPr>
              <w:t>-</w:t>
            </w:r>
          </w:p>
        </w:tc>
      </w:tr>
      <w:tr w:rsidR="00FA05CD" w:rsidRPr="00091DB2" w14:paraId="7F9C6197" w14:textId="77777777" w:rsidTr="00C4791C">
        <w:trPr>
          <w:trHeight w:val="575"/>
          <w:jc w:val="center"/>
        </w:trPr>
        <w:tc>
          <w:tcPr>
            <w:tcW w:w="1844" w:type="dxa"/>
            <w:vAlign w:val="center"/>
          </w:tcPr>
          <w:p w14:paraId="50821BF5" w14:textId="77777777" w:rsidR="00FA05CD" w:rsidRPr="009760EB" w:rsidRDefault="00FA05CD" w:rsidP="00FA05CD">
            <w:pPr>
              <w:spacing w:after="0" w:line="240" w:lineRule="auto"/>
              <w:contextualSpacing/>
              <w:rPr>
                <w:rFonts w:ascii="Times New Roman" w:eastAsia="Calibri" w:hAnsi="Times New Roman" w:cs="Times New Roman"/>
                <w:sz w:val="18"/>
                <w:szCs w:val="18"/>
              </w:rPr>
            </w:pPr>
            <w:r w:rsidRPr="009760EB">
              <w:rPr>
                <w:rFonts w:ascii="Times New Roman" w:eastAsia="Calibri" w:hAnsi="Times New Roman" w:cs="Times New Roman"/>
                <w:sz w:val="18"/>
                <w:szCs w:val="18"/>
              </w:rPr>
              <w:t>Курсаитова З.З.</w:t>
            </w:r>
          </w:p>
          <w:p w14:paraId="0E6F91C3" w14:textId="2A776936" w:rsidR="00FA05CD" w:rsidRPr="009760EB" w:rsidRDefault="00FA05CD" w:rsidP="00FA05CD">
            <w:pPr>
              <w:spacing w:after="0" w:line="240" w:lineRule="auto"/>
              <w:contextualSpacing/>
              <w:rPr>
                <w:rFonts w:ascii="Times New Roman" w:eastAsia="Calibri" w:hAnsi="Times New Roman" w:cs="Times New Roman"/>
                <w:sz w:val="18"/>
                <w:szCs w:val="18"/>
              </w:rPr>
            </w:pPr>
            <w:r w:rsidRPr="009760EB">
              <w:rPr>
                <w:rFonts w:ascii="Times New Roman" w:eastAsia="Calibri" w:hAnsi="Times New Roman" w:cs="Times New Roman"/>
                <w:sz w:val="18"/>
                <w:szCs w:val="18"/>
              </w:rPr>
              <w:t>Осипенкова Н.М.</w:t>
            </w:r>
          </w:p>
        </w:tc>
        <w:tc>
          <w:tcPr>
            <w:tcW w:w="2127" w:type="dxa"/>
          </w:tcPr>
          <w:p w14:paraId="69378FB9" w14:textId="75645D8E" w:rsidR="00FA05CD" w:rsidRPr="009760EB" w:rsidRDefault="00FA05CD" w:rsidP="00FA05CD">
            <w:pPr>
              <w:spacing w:after="0" w:line="240" w:lineRule="auto"/>
              <w:contextualSpacing/>
              <w:rPr>
                <w:rFonts w:ascii="Times New Roman" w:hAnsi="Times New Roman" w:cs="Times New Roman"/>
                <w:sz w:val="18"/>
                <w:szCs w:val="18"/>
              </w:rPr>
            </w:pPr>
            <w:r w:rsidRPr="009760EB">
              <w:rPr>
                <w:rFonts w:ascii="Times New Roman" w:hAnsi="Times New Roman" w:cs="Times New Roman"/>
                <w:sz w:val="18"/>
                <w:szCs w:val="18"/>
                <w:shd w:val="clear" w:color="auto" w:fill="FFFFFF"/>
              </w:rPr>
              <w:t>Всероссийский проект Движения первых «На связи с природой»</w:t>
            </w:r>
          </w:p>
        </w:tc>
        <w:tc>
          <w:tcPr>
            <w:tcW w:w="1259" w:type="dxa"/>
            <w:vAlign w:val="center"/>
          </w:tcPr>
          <w:p w14:paraId="13919AA8" w14:textId="5CD02726" w:rsidR="00FA05CD" w:rsidRPr="009760EB" w:rsidRDefault="00E620EC" w:rsidP="00C4791C">
            <w:pPr>
              <w:spacing w:after="0" w:line="240" w:lineRule="auto"/>
              <w:contextualSpacing/>
              <w:jc w:val="center"/>
              <w:rPr>
                <w:rFonts w:ascii="Times New Roman" w:hAnsi="Times New Roman" w:cs="Times New Roman"/>
                <w:sz w:val="18"/>
                <w:szCs w:val="18"/>
              </w:rPr>
            </w:pPr>
            <w:r w:rsidRPr="009760EB">
              <w:rPr>
                <w:rFonts w:ascii="Times New Roman" w:hAnsi="Times New Roman" w:cs="Times New Roman"/>
                <w:sz w:val="18"/>
                <w:szCs w:val="18"/>
              </w:rPr>
              <w:t>7</w:t>
            </w:r>
          </w:p>
        </w:tc>
        <w:tc>
          <w:tcPr>
            <w:tcW w:w="2268" w:type="dxa"/>
            <w:vAlign w:val="center"/>
          </w:tcPr>
          <w:p w14:paraId="53E6C877" w14:textId="05EA3AF5" w:rsidR="00FA05CD" w:rsidRPr="009760EB" w:rsidRDefault="00FA05CD" w:rsidP="00FA05CD">
            <w:pPr>
              <w:suppressAutoHyphens/>
              <w:spacing w:after="0" w:line="240" w:lineRule="auto"/>
              <w:contextualSpacing/>
              <w:jc w:val="center"/>
              <w:rPr>
                <w:rFonts w:ascii="Times New Roman" w:eastAsia="Calibri" w:hAnsi="Times New Roman" w:cs="Times New Roman"/>
                <w:sz w:val="18"/>
                <w:szCs w:val="18"/>
              </w:rPr>
            </w:pPr>
            <w:r w:rsidRPr="009760EB">
              <w:rPr>
                <w:rFonts w:ascii="Times New Roman" w:eastAsia="Calibri" w:hAnsi="Times New Roman" w:cs="Times New Roman"/>
                <w:sz w:val="18"/>
                <w:szCs w:val="18"/>
              </w:rPr>
              <w:t>--</w:t>
            </w:r>
          </w:p>
        </w:tc>
        <w:tc>
          <w:tcPr>
            <w:tcW w:w="2268" w:type="dxa"/>
            <w:vAlign w:val="center"/>
          </w:tcPr>
          <w:p w14:paraId="57A5683A" w14:textId="653F4B3F" w:rsidR="00FA05CD" w:rsidRPr="009760EB" w:rsidRDefault="00FA05CD" w:rsidP="00FA05CD">
            <w:pPr>
              <w:spacing w:after="0" w:line="240" w:lineRule="auto"/>
              <w:contextualSpacing/>
              <w:jc w:val="center"/>
              <w:rPr>
                <w:rFonts w:ascii="Times New Roman" w:hAnsi="Times New Roman" w:cs="Times New Roman"/>
                <w:sz w:val="18"/>
                <w:szCs w:val="18"/>
              </w:rPr>
            </w:pPr>
            <w:r w:rsidRPr="009760EB">
              <w:rPr>
                <w:rFonts w:ascii="Times New Roman" w:hAnsi="Times New Roman" w:cs="Times New Roman"/>
                <w:sz w:val="18"/>
                <w:szCs w:val="18"/>
              </w:rPr>
              <w:t>-</w:t>
            </w:r>
          </w:p>
        </w:tc>
      </w:tr>
      <w:tr w:rsidR="00FA05CD" w:rsidRPr="00091DB2" w14:paraId="0A71984B" w14:textId="77777777" w:rsidTr="00C4791C">
        <w:trPr>
          <w:trHeight w:val="575"/>
          <w:jc w:val="center"/>
        </w:trPr>
        <w:tc>
          <w:tcPr>
            <w:tcW w:w="1844" w:type="dxa"/>
            <w:vAlign w:val="center"/>
          </w:tcPr>
          <w:p w14:paraId="4CD0B203" w14:textId="77777777" w:rsidR="00FA05CD" w:rsidRPr="009760EB" w:rsidRDefault="00FA05CD" w:rsidP="00FA05CD">
            <w:pPr>
              <w:spacing w:after="0" w:line="240" w:lineRule="auto"/>
              <w:contextualSpacing/>
              <w:rPr>
                <w:rFonts w:ascii="Times New Roman" w:eastAsia="Calibri" w:hAnsi="Times New Roman" w:cs="Times New Roman"/>
                <w:sz w:val="18"/>
                <w:szCs w:val="18"/>
              </w:rPr>
            </w:pPr>
            <w:r w:rsidRPr="009760EB">
              <w:rPr>
                <w:rFonts w:ascii="Times New Roman" w:eastAsia="Calibri" w:hAnsi="Times New Roman" w:cs="Times New Roman"/>
                <w:sz w:val="18"/>
                <w:szCs w:val="18"/>
              </w:rPr>
              <w:t>Курсаитова З.З.</w:t>
            </w:r>
          </w:p>
          <w:p w14:paraId="1CAEFDB5" w14:textId="7D49EBD6" w:rsidR="00FA05CD" w:rsidRPr="009760EB" w:rsidRDefault="00FA05CD" w:rsidP="00FA05CD">
            <w:pPr>
              <w:spacing w:after="0" w:line="240" w:lineRule="auto"/>
              <w:contextualSpacing/>
              <w:rPr>
                <w:rFonts w:ascii="Times New Roman" w:eastAsia="Calibri" w:hAnsi="Times New Roman" w:cs="Times New Roman"/>
                <w:sz w:val="18"/>
                <w:szCs w:val="18"/>
              </w:rPr>
            </w:pPr>
            <w:r w:rsidRPr="009760EB">
              <w:rPr>
                <w:rFonts w:ascii="Times New Roman" w:eastAsia="Calibri" w:hAnsi="Times New Roman" w:cs="Times New Roman"/>
                <w:sz w:val="18"/>
                <w:szCs w:val="18"/>
              </w:rPr>
              <w:t>Осипенкова Н.М.</w:t>
            </w:r>
          </w:p>
        </w:tc>
        <w:tc>
          <w:tcPr>
            <w:tcW w:w="2127" w:type="dxa"/>
          </w:tcPr>
          <w:p w14:paraId="0047D6AF" w14:textId="42EC389B" w:rsidR="00FA05CD" w:rsidRPr="009760EB" w:rsidRDefault="00FA05CD" w:rsidP="00FA05CD">
            <w:pPr>
              <w:spacing w:after="0" w:line="240" w:lineRule="auto"/>
              <w:contextualSpacing/>
              <w:rPr>
                <w:rFonts w:ascii="Times New Roman" w:hAnsi="Times New Roman" w:cs="Times New Roman"/>
                <w:sz w:val="18"/>
                <w:szCs w:val="18"/>
              </w:rPr>
            </w:pPr>
            <w:r w:rsidRPr="009760EB">
              <w:rPr>
                <w:rFonts w:ascii="Times New Roman" w:hAnsi="Times New Roman" w:cs="Times New Roman"/>
                <w:sz w:val="18"/>
                <w:szCs w:val="18"/>
              </w:rPr>
              <w:t>Всероссийский конкурс экологических рисунков «Мир природы»</w:t>
            </w:r>
          </w:p>
        </w:tc>
        <w:tc>
          <w:tcPr>
            <w:tcW w:w="1259" w:type="dxa"/>
            <w:vAlign w:val="center"/>
          </w:tcPr>
          <w:p w14:paraId="5F03A774" w14:textId="0E69E0AF" w:rsidR="00FA05CD" w:rsidRPr="009760EB" w:rsidRDefault="00FA05CD" w:rsidP="00C4791C">
            <w:pPr>
              <w:spacing w:after="0" w:line="240" w:lineRule="auto"/>
              <w:contextualSpacing/>
              <w:jc w:val="center"/>
              <w:rPr>
                <w:rFonts w:ascii="Times New Roman" w:hAnsi="Times New Roman" w:cs="Times New Roman"/>
                <w:sz w:val="18"/>
                <w:szCs w:val="18"/>
              </w:rPr>
            </w:pPr>
            <w:r w:rsidRPr="009760EB">
              <w:rPr>
                <w:rFonts w:ascii="Times New Roman" w:hAnsi="Times New Roman" w:cs="Times New Roman"/>
                <w:sz w:val="18"/>
                <w:szCs w:val="18"/>
              </w:rPr>
              <w:t>1</w:t>
            </w:r>
            <w:r w:rsidR="00E620EC" w:rsidRPr="009760EB">
              <w:rPr>
                <w:rFonts w:ascii="Times New Roman" w:hAnsi="Times New Roman" w:cs="Times New Roman"/>
                <w:sz w:val="18"/>
                <w:szCs w:val="18"/>
              </w:rPr>
              <w:t>2</w:t>
            </w:r>
          </w:p>
        </w:tc>
        <w:tc>
          <w:tcPr>
            <w:tcW w:w="2268" w:type="dxa"/>
            <w:vAlign w:val="center"/>
          </w:tcPr>
          <w:p w14:paraId="2A3BE99B" w14:textId="0205CF1F" w:rsidR="00FA05CD" w:rsidRPr="009760EB" w:rsidRDefault="00FA05CD" w:rsidP="00FA05CD">
            <w:pPr>
              <w:suppressAutoHyphens/>
              <w:spacing w:after="0" w:line="240" w:lineRule="auto"/>
              <w:contextualSpacing/>
              <w:jc w:val="center"/>
              <w:rPr>
                <w:rFonts w:ascii="Times New Roman" w:eastAsia="Calibri" w:hAnsi="Times New Roman" w:cs="Times New Roman"/>
                <w:sz w:val="18"/>
                <w:szCs w:val="18"/>
              </w:rPr>
            </w:pPr>
            <w:r w:rsidRPr="009760EB">
              <w:rPr>
                <w:rFonts w:ascii="Times New Roman" w:eastAsia="Calibri" w:hAnsi="Times New Roman" w:cs="Times New Roman"/>
                <w:sz w:val="18"/>
                <w:szCs w:val="18"/>
              </w:rPr>
              <w:t>-</w:t>
            </w:r>
          </w:p>
        </w:tc>
        <w:tc>
          <w:tcPr>
            <w:tcW w:w="2268" w:type="dxa"/>
            <w:vAlign w:val="center"/>
          </w:tcPr>
          <w:p w14:paraId="577DA6B7" w14:textId="33E78991" w:rsidR="00FA05CD" w:rsidRPr="009760EB" w:rsidRDefault="00FA05CD" w:rsidP="00FA05CD">
            <w:pPr>
              <w:spacing w:after="0" w:line="240" w:lineRule="auto"/>
              <w:contextualSpacing/>
              <w:jc w:val="center"/>
              <w:rPr>
                <w:rFonts w:ascii="Times New Roman" w:hAnsi="Times New Roman" w:cs="Times New Roman"/>
                <w:sz w:val="18"/>
                <w:szCs w:val="18"/>
              </w:rPr>
            </w:pPr>
            <w:r w:rsidRPr="009760EB">
              <w:rPr>
                <w:rFonts w:ascii="Times New Roman" w:hAnsi="Times New Roman" w:cs="Times New Roman"/>
                <w:sz w:val="18"/>
                <w:szCs w:val="18"/>
              </w:rPr>
              <w:t>-</w:t>
            </w:r>
          </w:p>
        </w:tc>
      </w:tr>
      <w:tr w:rsidR="00FA05CD" w:rsidRPr="00091DB2" w14:paraId="5B60DC87" w14:textId="77777777" w:rsidTr="00C4791C">
        <w:trPr>
          <w:trHeight w:val="575"/>
          <w:jc w:val="center"/>
        </w:trPr>
        <w:tc>
          <w:tcPr>
            <w:tcW w:w="1844" w:type="dxa"/>
            <w:vAlign w:val="center"/>
          </w:tcPr>
          <w:p w14:paraId="1EB024DC" w14:textId="77777777" w:rsidR="00FA05CD" w:rsidRPr="009760EB" w:rsidRDefault="00FA05CD" w:rsidP="00FA05CD">
            <w:pPr>
              <w:spacing w:after="0" w:line="240" w:lineRule="auto"/>
              <w:contextualSpacing/>
              <w:rPr>
                <w:rFonts w:ascii="Times New Roman" w:eastAsia="Calibri" w:hAnsi="Times New Roman" w:cs="Times New Roman"/>
                <w:sz w:val="18"/>
                <w:szCs w:val="18"/>
              </w:rPr>
            </w:pPr>
            <w:r w:rsidRPr="009760EB">
              <w:rPr>
                <w:rFonts w:ascii="Times New Roman" w:eastAsia="Calibri" w:hAnsi="Times New Roman" w:cs="Times New Roman"/>
                <w:sz w:val="18"/>
                <w:szCs w:val="18"/>
              </w:rPr>
              <w:t>Курсаитова З.З.</w:t>
            </w:r>
          </w:p>
          <w:p w14:paraId="7F388DC7" w14:textId="6682D258" w:rsidR="00FA05CD" w:rsidRPr="009760EB" w:rsidRDefault="00FA05CD" w:rsidP="00FA05CD">
            <w:pPr>
              <w:spacing w:after="0" w:line="240" w:lineRule="auto"/>
              <w:contextualSpacing/>
              <w:rPr>
                <w:rFonts w:ascii="Times New Roman" w:eastAsia="Calibri" w:hAnsi="Times New Roman" w:cs="Times New Roman"/>
                <w:sz w:val="18"/>
                <w:szCs w:val="18"/>
              </w:rPr>
            </w:pPr>
            <w:r w:rsidRPr="009760EB">
              <w:rPr>
                <w:rFonts w:ascii="Times New Roman" w:eastAsia="Calibri" w:hAnsi="Times New Roman" w:cs="Times New Roman"/>
                <w:sz w:val="18"/>
                <w:szCs w:val="18"/>
              </w:rPr>
              <w:t>Осипенкова Н.М.</w:t>
            </w:r>
          </w:p>
        </w:tc>
        <w:tc>
          <w:tcPr>
            <w:tcW w:w="2127" w:type="dxa"/>
          </w:tcPr>
          <w:p w14:paraId="37A3F65E" w14:textId="2DF90155" w:rsidR="00FA05CD" w:rsidRPr="009760EB" w:rsidRDefault="00FA05CD" w:rsidP="00FA05CD">
            <w:pPr>
              <w:spacing w:after="0" w:line="240" w:lineRule="auto"/>
              <w:contextualSpacing/>
              <w:rPr>
                <w:rFonts w:ascii="Times New Roman" w:hAnsi="Times New Roman" w:cs="Times New Roman"/>
                <w:sz w:val="18"/>
                <w:szCs w:val="18"/>
              </w:rPr>
            </w:pPr>
            <w:r w:rsidRPr="009760EB">
              <w:rPr>
                <w:rFonts w:ascii="Times New Roman" w:hAnsi="Times New Roman" w:cs="Times New Roman"/>
                <w:sz w:val="18"/>
                <w:szCs w:val="18"/>
              </w:rPr>
              <w:t>Всероссийский конкурс экологических проектов «Экотренд</w:t>
            </w:r>
          </w:p>
        </w:tc>
        <w:tc>
          <w:tcPr>
            <w:tcW w:w="1259" w:type="dxa"/>
            <w:vAlign w:val="center"/>
          </w:tcPr>
          <w:p w14:paraId="282F3D5B" w14:textId="33EC3665" w:rsidR="00FA05CD" w:rsidRPr="009760EB" w:rsidRDefault="00E620EC" w:rsidP="00C4791C">
            <w:pPr>
              <w:spacing w:after="0" w:line="240" w:lineRule="auto"/>
              <w:contextualSpacing/>
              <w:jc w:val="center"/>
              <w:rPr>
                <w:rFonts w:ascii="Times New Roman" w:hAnsi="Times New Roman" w:cs="Times New Roman"/>
                <w:sz w:val="18"/>
                <w:szCs w:val="18"/>
              </w:rPr>
            </w:pPr>
            <w:r w:rsidRPr="009760EB">
              <w:rPr>
                <w:rFonts w:ascii="Times New Roman" w:hAnsi="Times New Roman" w:cs="Times New Roman"/>
                <w:sz w:val="18"/>
                <w:szCs w:val="18"/>
              </w:rPr>
              <w:t>6</w:t>
            </w:r>
          </w:p>
        </w:tc>
        <w:tc>
          <w:tcPr>
            <w:tcW w:w="2268" w:type="dxa"/>
            <w:vAlign w:val="center"/>
          </w:tcPr>
          <w:p w14:paraId="3751914B" w14:textId="54954715" w:rsidR="00FA05CD" w:rsidRPr="009760EB" w:rsidRDefault="00FA05CD" w:rsidP="00FA05CD">
            <w:pPr>
              <w:suppressAutoHyphens/>
              <w:spacing w:after="0" w:line="240" w:lineRule="auto"/>
              <w:contextualSpacing/>
              <w:jc w:val="center"/>
              <w:rPr>
                <w:rFonts w:ascii="Times New Roman" w:eastAsia="Calibri" w:hAnsi="Times New Roman" w:cs="Times New Roman"/>
                <w:sz w:val="18"/>
                <w:szCs w:val="18"/>
              </w:rPr>
            </w:pPr>
            <w:r w:rsidRPr="009760EB">
              <w:rPr>
                <w:rFonts w:ascii="Times New Roman" w:eastAsia="Calibri" w:hAnsi="Times New Roman" w:cs="Times New Roman"/>
                <w:sz w:val="18"/>
                <w:szCs w:val="18"/>
              </w:rPr>
              <w:t>-</w:t>
            </w:r>
          </w:p>
        </w:tc>
        <w:tc>
          <w:tcPr>
            <w:tcW w:w="2268" w:type="dxa"/>
            <w:vAlign w:val="center"/>
          </w:tcPr>
          <w:p w14:paraId="4F3FBDCA" w14:textId="7DD4E570" w:rsidR="00FA05CD" w:rsidRPr="009760EB" w:rsidRDefault="00FA05CD" w:rsidP="00FA05CD">
            <w:pPr>
              <w:spacing w:after="0" w:line="240" w:lineRule="auto"/>
              <w:contextualSpacing/>
              <w:jc w:val="center"/>
              <w:rPr>
                <w:rFonts w:ascii="Times New Roman" w:hAnsi="Times New Roman" w:cs="Times New Roman"/>
                <w:sz w:val="18"/>
                <w:szCs w:val="18"/>
              </w:rPr>
            </w:pPr>
            <w:r w:rsidRPr="009760EB">
              <w:rPr>
                <w:rFonts w:ascii="Times New Roman" w:hAnsi="Times New Roman" w:cs="Times New Roman"/>
                <w:sz w:val="18"/>
                <w:szCs w:val="18"/>
              </w:rPr>
              <w:t>-</w:t>
            </w:r>
          </w:p>
        </w:tc>
      </w:tr>
      <w:tr w:rsidR="004B46E8" w:rsidRPr="00091DB2" w14:paraId="44710017" w14:textId="77777777" w:rsidTr="00C4791C">
        <w:trPr>
          <w:trHeight w:val="575"/>
          <w:jc w:val="center"/>
        </w:trPr>
        <w:tc>
          <w:tcPr>
            <w:tcW w:w="1844" w:type="dxa"/>
            <w:vMerge w:val="restart"/>
            <w:vAlign w:val="center"/>
          </w:tcPr>
          <w:p w14:paraId="5C2ECB1C" w14:textId="71C6D3E0" w:rsidR="004B46E8" w:rsidRPr="004B46E8" w:rsidRDefault="004B46E8" w:rsidP="00FA05CD">
            <w:pPr>
              <w:spacing w:after="0" w:line="240" w:lineRule="auto"/>
              <w:contextualSpacing/>
              <w:rPr>
                <w:rFonts w:ascii="Times New Roman" w:eastAsia="Calibri" w:hAnsi="Times New Roman" w:cs="Times New Roman"/>
                <w:sz w:val="20"/>
                <w:szCs w:val="20"/>
              </w:rPr>
            </w:pPr>
            <w:r w:rsidRPr="004B46E8">
              <w:rPr>
                <w:rFonts w:ascii="Times New Roman" w:eastAsia="Calibri" w:hAnsi="Times New Roman" w:cs="Times New Roman"/>
                <w:sz w:val="20"/>
                <w:szCs w:val="20"/>
              </w:rPr>
              <w:t>ЭБЦ</w:t>
            </w:r>
          </w:p>
        </w:tc>
        <w:tc>
          <w:tcPr>
            <w:tcW w:w="2127" w:type="dxa"/>
          </w:tcPr>
          <w:p w14:paraId="0A32CA31" w14:textId="1F945380" w:rsidR="004B46E8" w:rsidRPr="004B46E8" w:rsidRDefault="004B46E8" w:rsidP="00FA05CD">
            <w:pPr>
              <w:spacing w:after="0" w:line="240" w:lineRule="auto"/>
              <w:contextualSpacing/>
              <w:rPr>
                <w:rFonts w:ascii="Times New Roman" w:hAnsi="Times New Roman" w:cs="Times New Roman"/>
                <w:sz w:val="20"/>
                <w:szCs w:val="20"/>
              </w:rPr>
            </w:pPr>
            <w:r w:rsidRPr="004B46E8">
              <w:rPr>
                <w:rFonts w:ascii="Times New Roman" w:hAnsi="Times New Roman" w:cs="Times New Roman"/>
                <w:sz w:val="20"/>
                <w:szCs w:val="20"/>
              </w:rPr>
              <w:t>Всероссийский конкурс юных исследователей окружающей среды им. Б.В. Всесвятского.</w:t>
            </w:r>
          </w:p>
        </w:tc>
        <w:tc>
          <w:tcPr>
            <w:tcW w:w="1259" w:type="dxa"/>
            <w:vAlign w:val="center"/>
          </w:tcPr>
          <w:p w14:paraId="5983652F" w14:textId="73BB1F40" w:rsidR="004B46E8" w:rsidRPr="004B46E8" w:rsidRDefault="004B46E8" w:rsidP="00C4791C">
            <w:pPr>
              <w:spacing w:after="0" w:line="240" w:lineRule="auto"/>
              <w:contextualSpacing/>
              <w:jc w:val="center"/>
              <w:rPr>
                <w:rFonts w:ascii="Times New Roman" w:hAnsi="Times New Roman" w:cs="Times New Roman"/>
                <w:sz w:val="20"/>
                <w:szCs w:val="20"/>
              </w:rPr>
            </w:pPr>
            <w:r w:rsidRPr="004B46E8">
              <w:rPr>
                <w:rFonts w:ascii="Times New Roman" w:hAnsi="Times New Roman" w:cs="Times New Roman"/>
                <w:sz w:val="20"/>
                <w:szCs w:val="20"/>
              </w:rPr>
              <w:t>1</w:t>
            </w:r>
          </w:p>
        </w:tc>
        <w:tc>
          <w:tcPr>
            <w:tcW w:w="2268" w:type="dxa"/>
            <w:vAlign w:val="center"/>
          </w:tcPr>
          <w:p w14:paraId="20CD9C6F" w14:textId="30739FF3" w:rsidR="004B46E8" w:rsidRPr="004B46E8" w:rsidRDefault="004B46E8" w:rsidP="00FA05CD">
            <w:pPr>
              <w:suppressAutoHyphens/>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2268" w:type="dxa"/>
            <w:vAlign w:val="center"/>
          </w:tcPr>
          <w:p w14:paraId="0AF7186F" w14:textId="5B3CA8A4" w:rsidR="004B46E8" w:rsidRPr="004B46E8" w:rsidRDefault="004B46E8" w:rsidP="00FA05CD">
            <w:pPr>
              <w:spacing w:after="0" w:line="240" w:lineRule="auto"/>
              <w:contextualSpacing/>
              <w:jc w:val="center"/>
              <w:rPr>
                <w:rFonts w:ascii="Times New Roman" w:hAnsi="Times New Roman" w:cs="Times New Roman"/>
                <w:sz w:val="20"/>
                <w:szCs w:val="20"/>
              </w:rPr>
            </w:pPr>
            <w:r w:rsidRPr="004B46E8">
              <w:rPr>
                <w:rFonts w:ascii="Times New Roman" w:hAnsi="Times New Roman" w:cs="Times New Roman"/>
                <w:sz w:val="20"/>
                <w:szCs w:val="20"/>
              </w:rPr>
              <w:t>Сиверская Т., 8-Н</w:t>
            </w:r>
          </w:p>
        </w:tc>
      </w:tr>
      <w:tr w:rsidR="004B46E8" w:rsidRPr="00091DB2" w14:paraId="032CD2DC" w14:textId="77777777" w:rsidTr="00C4791C">
        <w:trPr>
          <w:trHeight w:val="575"/>
          <w:jc w:val="center"/>
        </w:trPr>
        <w:tc>
          <w:tcPr>
            <w:tcW w:w="1844" w:type="dxa"/>
            <w:vMerge/>
            <w:vAlign w:val="center"/>
          </w:tcPr>
          <w:p w14:paraId="1E32750C" w14:textId="77777777" w:rsidR="004B46E8" w:rsidRPr="004B46E8" w:rsidRDefault="004B46E8" w:rsidP="004B46E8">
            <w:pPr>
              <w:spacing w:after="0" w:line="240" w:lineRule="auto"/>
              <w:contextualSpacing/>
              <w:rPr>
                <w:rFonts w:ascii="Times New Roman" w:eastAsia="Calibri" w:hAnsi="Times New Roman" w:cs="Times New Roman"/>
                <w:sz w:val="20"/>
                <w:szCs w:val="20"/>
              </w:rPr>
            </w:pPr>
          </w:p>
        </w:tc>
        <w:tc>
          <w:tcPr>
            <w:tcW w:w="2127" w:type="dxa"/>
          </w:tcPr>
          <w:p w14:paraId="10C10AE1" w14:textId="698F7412" w:rsidR="004B46E8" w:rsidRPr="004B46E8" w:rsidRDefault="004B46E8" w:rsidP="004B46E8">
            <w:pPr>
              <w:spacing w:after="0" w:line="240" w:lineRule="auto"/>
              <w:contextualSpacing/>
              <w:rPr>
                <w:rFonts w:ascii="Times New Roman" w:hAnsi="Times New Roman" w:cs="Times New Roman"/>
                <w:sz w:val="20"/>
                <w:szCs w:val="20"/>
              </w:rPr>
            </w:pPr>
            <w:r w:rsidRPr="004B46E8">
              <w:rPr>
                <w:rFonts w:ascii="Times New Roman" w:eastAsia="Calibri" w:hAnsi="Times New Roman" w:cs="Times New Roman"/>
                <w:sz w:val="20"/>
                <w:szCs w:val="20"/>
                <w:lang w:eastAsia="en-US"/>
              </w:rPr>
              <w:t>Всероссийский конкурс исследовательских работ им. Д.И. Менделеева</w:t>
            </w:r>
          </w:p>
        </w:tc>
        <w:tc>
          <w:tcPr>
            <w:tcW w:w="1259" w:type="dxa"/>
            <w:vAlign w:val="center"/>
          </w:tcPr>
          <w:p w14:paraId="58CB1215" w14:textId="6B830EDC" w:rsidR="004B46E8" w:rsidRPr="004B46E8" w:rsidRDefault="004B46E8" w:rsidP="004B46E8">
            <w:pPr>
              <w:spacing w:after="0" w:line="240" w:lineRule="auto"/>
              <w:contextualSpacing/>
              <w:jc w:val="center"/>
              <w:rPr>
                <w:rFonts w:ascii="Times New Roman" w:hAnsi="Times New Roman" w:cs="Times New Roman"/>
                <w:sz w:val="20"/>
                <w:szCs w:val="20"/>
              </w:rPr>
            </w:pPr>
            <w:r w:rsidRPr="004B46E8">
              <w:rPr>
                <w:rFonts w:ascii="Times New Roman" w:hAnsi="Times New Roman" w:cs="Times New Roman"/>
                <w:sz w:val="20"/>
                <w:szCs w:val="20"/>
              </w:rPr>
              <w:t>1</w:t>
            </w:r>
          </w:p>
        </w:tc>
        <w:tc>
          <w:tcPr>
            <w:tcW w:w="2268" w:type="dxa"/>
            <w:vAlign w:val="center"/>
          </w:tcPr>
          <w:p w14:paraId="0181A040" w14:textId="69CB1F10" w:rsidR="004B46E8" w:rsidRPr="004B46E8" w:rsidRDefault="004B46E8" w:rsidP="004B46E8">
            <w:pPr>
              <w:suppressAutoHyphens/>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2268" w:type="dxa"/>
            <w:vAlign w:val="center"/>
          </w:tcPr>
          <w:p w14:paraId="64ED6AF3" w14:textId="1DDE074F" w:rsidR="004B46E8" w:rsidRPr="004B46E8" w:rsidRDefault="004B46E8" w:rsidP="004B46E8">
            <w:pPr>
              <w:spacing w:after="0" w:line="240" w:lineRule="auto"/>
              <w:contextualSpacing/>
              <w:jc w:val="center"/>
              <w:rPr>
                <w:rFonts w:ascii="Times New Roman" w:hAnsi="Times New Roman" w:cs="Times New Roman"/>
                <w:sz w:val="20"/>
                <w:szCs w:val="20"/>
              </w:rPr>
            </w:pPr>
            <w:r w:rsidRPr="004B46E8">
              <w:rPr>
                <w:rFonts w:ascii="Times New Roman" w:hAnsi="Times New Roman" w:cs="Times New Roman"/>
                <w:sz w:val="20"/>
                <w:szCs w:val="20"/>
              </w:rPr>
              <w:t>Сиверская Т., 8-Н</w:t>
            </w:r>
          </w:p>
        </w:tc>
      </w:tr>
      <w:tr w:rsidR="002A62FB" w:rsidRPr="00091DB2" w14:paraId="0F6ADC82" w14:textId="77777777" w:rsidTr="00C4791C">
        <w:trPr>
          <w:trHeight w:val="575"/>
          <w:jc w:val="center"/>
        </w:trPr>
        <w:tc>
          <w:tcPr>
            <w:tcW w:w="1844" w:type="dxa"/>
            <w:vAlign w:val="center"/>
          </w:tcPr>
          <w:p w14:paraId="53A51441" w14:textId="75841145" w:rsidR="002A62FB" w:rsidRPr="004B46E8" w:rsidRDefault="006A6F48" w:rsidP="004B46E8">
            <w:pPr>
              <w:spacing w:after="0"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rPr>
              <w:lastRenderedPageBreak/>
              <w:t>НИЦ «Курчатовский институт»</w:t>
            </w:r>
          </w:p>
        </w:tc>
        <w:tc>
          <w:tcPr>
            <w:tcW w:w="2127" w:type="dxa"/>
          </w:tcPr>
          <w:p w14:paraId="7F06EA22" w14:textId="3A2D34D5" w:rsidR="002A62FB" w:rsidRPr="004B46E8" w:rsidRDefault="002A62FB" w:rsidP="004B46E8">
            <w:pPr>
              <w:spacing w:after="0" w:line="240" w:lineRule="auto"/>
              <w:contextualSpacing/>
              <w:rPr>
                <w:rFonts w:ascii="Times New Roman" w:eastAsia="Calibri" w:hAnsi="Times New Roman" w:cs="Times New Roman"/>
                <w:sz w:val="20"/>
                <w:szCs w:val="20"/>
                <w:lang w:eastAsia="en-US"/>
              </w:rPr>
            </w:pPr>
            <w:r w:rsidRPr="002A62FB">
              <w:rPr>
                <w:rFonts w:ascii="Times New Roman" w:eastAsia="Times New Roman" w:hAnsi="Times New Roman" w:cs="Times New Roman"/>
                <w:sz w:val="20"/>
                <w:szCs w:val="20"/>
                <w:lang w:eastAsia="en-US"/>
              </w:rPr>
              <w:t>Тематическая профильная смена «Коды Курчатова»</w:t>
            </w:r>
          </w:p>
        </w:tc>
        <w:tc>
          <w:tcPr>
            <w:tcW w:w="1259" w:type="dxa"/>
            <w:vAlign w:val="center"/>
          </w:tcPr>
          <w:p w14:paraId="47512977" w14:textId="6B9A2396" w:rsidR="002A62FB" w:rsidRPr="004B46E8" w:rsidRDefault="006A6F48" w:rsidP="004B46E8">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2268" w:type="dxa"/>
            <w:vAlign w:val="center"/>
          </w:tcPr>
          <w:p w14:paraId="0FB091AD" w14:textId="13541407" w:rsidR="002A62FB" w:rsidRDefault="006A6F48" w:rsidP="004B46E8">
            <w:pPr>
              <w:suppressAutoHyphens/>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2268" w:type="dxa"/>
            <w:vAlign w:val="center"/>
          </w:tcPr>
          <w:p w14:paraId="03D14C5A" w14:textId="1B90FEA0" w:rsidR="002A62FB" w:rsidRPr="004B46E8" w:rsidRDefault="006A6F48" w:rsidP="004B46E8">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w:t>
            </w:r>
          </w:p>
        </w:tc>
      </w:tr>
      <w:tr w:rsidR="00FA05CD" w:rsidRPr="00091DB2" w14:paraId="6AE80C08" w14:textId="77777777" w:rsidTr="003265A3">
        <w:trPr>
          <w:trHeight w:val="253"/>
          <w:jc w:val="center"/>
        </w:trPr>
        <w:tc>
          <w:tcPr>
            <w:tcW w:w="9766" w:type="dxa"/>
            <w:gridSpan w:val="5"/>
          </w:tcPr>
          <w:p w14:paraId="4F4D7E03" w14:textId="5CF0E5DD" w:rsidR="00FA05CD" w:rsidRPr="00091DB2" w:rsidRDefault="00FA05CD" w:rsidP="00FA05CD">
            <w:pPr>
              <w:spacing w:after="0" w:line="240" w:lineRule="auto"/>
              <w:contextualSpacing/>
              <w:jc w:val="center"/>
              <w:rPr>
                <w:rFonts w:ascii="Times New Roman" w:eastAsia="Calibri" w:hAnsi="Times New Roman" w:cs="Times New Roman"/>
                <w:b/>
                <w:sz w:val="18"/>
                <w:szCs w:val="18"/>
                <w:lang w:eastAsia="en-US"/>
              </w:rPr>
            </w:pPr>
            <w:r w:rsidRPr="00091DB2">
              <w:rPr>
                <w:rFonts w:ascii="Times New Roman" w:eastAsia="Calibri" w:hAnsi="Times New Roman" w:cs="Times New Roman"/>
                <w:b/>
                <w:i/>
                <w:sz w:val="18"/>
                <w:szCs w:val="18"/>
              </w:rPr>
              <w:t xml:space="preserve">Итого призовых мест всероссийского уровня </w:t>
            </w:r>
            <w:r w:rsidR="00C4791C">
              <w:rPr>
                <w:rFonts w:ascii="Times New Roman" w:eastAsia="Calibri" w:hAnsi="Times New Roman" w:cs="Times New Roman"/>
                <w:b/>
                <w:i/>
                <w:sz w:val="18"/>
                <w:szCs w:val="18"/>
              </w:rPr>
              <w:t xml:space="preserve">– </w:t>
            </w:r>
            <w:r w:rsidR="0039349C">
              <w:rPr>
                <w:rFonts w:ascii="Times New Roman" w:eastAsia="Calibri" w:hAnsi="Times New Roman" w:cs="Times New Roman"/>
                <w:b/>
                <w:i/>
                <w:sz w:val="18"/>
                <w:szCs w:val="18"/>
              </w:rPr>
              <w:t>8</w:t>
            </w:r>
            <w:r w:rsidR="00C4791C">
              <w:rPr>
                <w:rFonts w:ascii="Times New Roman" w:eastAsia="Calibri" w:hAnsi="Times New Roman" w:cs="Times New Roman"/>
                <w:b/>
                <w:i/>
                <w:sz w:val="18"/>
                <w:szCs w:val="18"/>
              </w:rPr>
              <w:t xml:space="preserve">6; участников - </w:t>
            </w:r>
            <w:r w:rsidR="00327901">
              <w:rPr>
                <w:rFonts w:ascii="Times New Roman" w:eastAsia="Calibri" w:hAnsi="Times New Roman" w:cs="Times New Roman"/>
                <w:b/>
                <w:i/>
                <w:sz w:val="18"/>
                <w:szCs w:val="18"/>
              </w:rPr>
              <w:t>31</w:t>
            </w:r>
            <w:r w:rsidR="006A6F48">
              <w:rPr>
                <w:rFonts w:ascii="Times New Roman" w:eastAsia="Calibri" w:hAnsi="Times New Roman" w:cs="Times New Roman"/>
                <w:b/>
                <w:i/>
                <w:sz w:val="18"/>
                <w:szCs w:val="18"/>
              </w:rPr>
              <w:t>4</w:t>
            </w:r>
          </w:p>
        </w:tc>
      </w:tr>
      <w:tr w:rsidR="00FA05CD" w:rsidRPr="00091DB2" w14:paraId="2CA1D072" w14:textId="77777777" w:rsidTr="00445BC6">
        <w:trPr>
          <w:trHeight w:val="269"/>
          <w:jc w:val="center"/>
        </w:trPr>
        <w:tc>
          <w:tcPr>
            <w:tcW w:w="9766" w:type="dxa"/>
            <w:gridSpan w:val="5"/>
          </w:tcPr>
          <w:p w14:paraId="4A3D4C38" w14:textId="0043EDA7" w:rsidR="00FA05CD" w:rsidRPr="00091DB2" w:rsidRDefault="00FA05CD" w:rsidP="00FA05CD">
            <w:pPr>
              <w:spacing w:after="0" w:line="240" w:lineRule="auto"/>
              <w:contextualSpacing/>
              <w:jc w:val="center"/>
              <w:rPr>
                <w:rFonts w:ascii="Times New Roman" w:eastAsia="Calibri" w:hAnsi="Times New Roman" w:cs="Times New Roman"/>
                <w:b/>
                <w:sz w:val="18"/>
                <w:szCs w:val="18"/>
                <w:lang w:eastAsia="en-US"/>
              </w:rPr>
            </w:pPr>
            <w:r w:rsidRPr="00091DB2">
              <w:rPr>
                <w:rFonts w:ascii="Times New Roman" w:eastAsia="Calibri" w:hAnsi="Times New Roman" w:cs="Times New Roman"/>
                <w:b/>
                <w:sz w:val="18"/>
                <w:szCs w:val="18"/>
                <w:lang w:eastAsia="en-US"/>
              </w:rPr>
              <w:t>Региональный уровень</w:t>
            </w:r>
          </w:p>
        </w:tc>
      </w:tr>
      <w:tr w:rsidR="00FA05CD" w:rsidRPr="00091DB2" w14:paraId="349BCDC3" w14:textId="77777777" w:rsidTr="00E620EC">
        <w:trPr>
          <w:trHeight w:val="342"/>
          <w:jc w:val="center"/>
        </w:trPr>
        <w:tc>
          <w:tcPr>
            <w:tcW w:w="1844" w:type="dxa"/>
            <w:vMerge w:val="restart"/>
          </w:tcPr>
          <w:p w14:paraId="45C3C0B8" w14:textId="4D646FB3"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Шеремета В.Д.</w:t>
            </w:r>
          </w:p>
        </w:tc>
        <w:tc>
          <w:tcPr>
            <w:tcW w:w="2127" w:type="dxa"/>
          </w:tcPr>
          <w:p w14:paraId="01C53DEC" w14:textId="79298B0E" w:rsidR="00FA05CD" w:rsidRPr="00327901" w:rsidRDefault="00FA05CD" w:rsidP="00FA05CD">
            <w:pPr>
              <w:spacing w:after="0" w:line="240" w:lineRule="auto"/>
              <w:contextualSpacing/>
              <w:rPr>
                <w:rFonts w:ascii="Times New Roman" w:hAnsi="Times New Roman" w:cs="Times New Roman"/>
                <w:sz w:val="18"/>
                <w:szCs w:val="18"/>
              </w:rPr>
            </w:pPr>
            <w:r w:rsidRPr="00327901">
              <w:rPr>
                <w:rFonts w:ascii="Times New Roman" w:eastAsia="Calibri" w:hAnsi="Times New Roman" w:cs="Times New Roman"/>
                <w:sz w:val="18"/>
                <w:szCs w:val="18"/>
              </w:rPr>
              <w:t>Четверть финал Всекрымской Юниор Лиги -КВН</w:t>
            </w:r>
          </w:p>
        </w:tc>
        <w:tc>
          <w:tcPr>
            <w:tcW w:w="1259" w:type="dxa"/>
            <w:vAlign w:val="center"/>
          </w:tcPr>
          <w:p w14:paraId="06E52981" w14:textId="2C6524A3" w:rsidR="00FA05CD" w:rsidRPr="00327901" w:rsidRDefault="00FA05CD" w:rsidP="00E620EC">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8</w:t>
            </w:r>
          </w:p>
        </w:tc>
        <w:tc>
          <w:tcPr>
            <w:tcW w:w="2268" w:type="dxa"/>
            <w:vAlign w:val="center"/>
          </w:tcPr>
          <w:p w14:paraId="2075F822" w14:textId="387ACA47" w:rsidR="00FA05CD" w:rsidRPr="00327901" w:rsidRDefault="00E620EC" w:rsidP="00E620EC">
            <w:pPr>
              <w:spacing w:after="0" w:line="240" w:lineRule="auto"/>
              <w:contextualSpacing/>
              <w:jc w:val="center"/>
              <w:rPr>
                <w:rFonts w:ascii="Times New Roman" w:hAnsi="Times New Roman" w:cs="Times New Roman"/>
                <w:sz w:val="18"/>
                <w:szCs w:val="18"/>
              </w:rPr>
            </w:pPr>
            <w:r w:rsidRPr="00327901">
              <w:rPr>
                <w:rFonts w:ascii="Times New Roman" w:hAnsi="Times New Roman" w:cs="Times New Roman"/>
                <w:sz w:val="18"/>
                <w:szCs w:val="18"/>
              </w:rPr>
              <w:t>-</w:t>
            </w:r>
          </w:p>
        </w:tc>
        <w:tc>
          <w:tcPr>
            <w:tcW w:w="2268" w:type="dxa"/>
            <w:vAlign w:val="center"/>
          </w:tcPr>
          <w:p w14:paraId="68BCF8A5" w14:textId="03BC3916" w:rsidR="00FA05CD" w:rsidRPr="00327901" w:rsidRDefault="00E620EC" w:rsidP="00E620EC">
            <w:pPr>
              <w:spacing w:after="0" w:line="240" w:lineRule="auto"/>
              <w:contextualSpacing/>
              <w:jc w:val="center"/>
              <w:rPr>
                <w:rFonts w:ascii="Times New Roman" w:eastAsia="Arial Unicode MS" w:hAnsi="Times New Roman" w:cs="Times New Roman"/>
                <w:sz w:val="18"/>
                <w:szCs w:val="18"/>
              </w:rPr>
            </w:pPr>
            <w:r w:rsidRPr="00327901">
              <w:rPr>
                <w:rFonts w:ascii="Times New Roman" w:eastAsia="Arial Unicode MS" w:hAnsi="Times New Roman" w:cs="Times New Roman"/>
                <w:sz w:val="18"/>
                <w:szCs w:val="18"/>
              </w:rPr>
              <w:t>-</w:t>
            </w:r>
          </w:p>
        </w:tc>
      </w:tr>
      <w:tr w:rsidR="00FA05CD" w:rsidRPr="00091DB2" w14:paraId="20B18295" w14:textId="77777777" w:rsidTr="00E620EC">
        <w:trPr>
          <w:trHeight w:val="342"/>
          <w:jc w:val="center"/>
        </w:trPr>
        <w:tc>
          <w:tcPr>
            <w:tcW w:w="1844" w:type="dxa"/>
            <w:vMerge/>
          </w:tcPr>
          <w:p w14:paraId="71FE7A2B" w14:textId="49BF1BFB" w:rsidR="00FA05CD" w:rsidRPr="00327901" w:rsidRDefault="00FA05CD" w:rsidP="00FA05CD">
            <w:pPr>
              <w:spacing w:after="0" w:line="240" w:lineRule="auto"/>
              <w:contextualSpacing/>
              <w:rPr>
                <w:rFonts w:ascii="Times New Roman" w:eastAsia="Calibri" w:hAnsi="Times New Roman" w:cs="Times New Roman"/>
                <w:sz w:val="18"/>
                <w:szCs w:val="18"/>
              </w:rPr>
            </w:pPr>
          </w:p>
        </w:tc>
        <w:tc>
          <w:tcPr>
            <w:tcW w:w="2127" w:type="dxa"/>
          </w:tcPr>
          <w:p w14:paraId="4AA1AEFE" w14:textId="62E49C79" w:rsidR="00FA05CD" w:rsidRPr="00327901" w:rsidRDefault="00FA05CD" w:rsidP="00FA05CD">
            <w:pPr>
              <w:spacing w:after="0" w:line="240" w:lineRule="auto"/>
              <w:contextualSpacing/>
              <w:rPr>
                <w:rFonts w:ascii="Times New Roman" w:hAnsi="Times New Roman" w:cs="Times New Roman"/>
                <w:sz w:val="18"/>
                <w:szCs w:val="18"/>
              </w:rPr>
            </w:pPr>
            <w:r w:rsidRPr="00327901">
              <w:rPr>
                <w:rFonts w:ascii="Times New Roman" w:eastAsia="Calibri" w:hAnsi="Times New Roman" w:cs="Times New Roman"/>
                <w:sz w:val="18"/>
                <w:szCs w:val="18"/>
              </w:rPr>
              <w:t>Полуфинал Всекрымской Юниор Лиги КВН</w:t>
            </w:r>
          </w:p>
        </w:tc>
        <w:tc>
          <w:tcPr>
            <w:tcW w:w="1259" w:type="dxa"/>
            <w:vAlign w:val="center"/>
          </w:tcPr>
          <w:p w14:paraId="37C32B5A" w14:textId="60C05E9D" w:rsidR="00FA05CD" w:rsidRPr="00327901" w:rsidRDefault="00FA05CD" w:rsidP="00E620EC">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8</w:t>
            </w:r>
          </w:p>
        </w:tc>
        <w:tc>
          <w:tcPr>
            <w:tcW w:w="2268" w:type="dxa"/>
            <w:vAlign w:val="center"/>
          </w:tcPr>
          <w:p w14:paraId="5562F6CF" w14:textId="59AEC7BB" w:rsidR="00FA05CD" w:rsidRPr="00327901" w:rsidRDefault="00E620EC" w:rsidP="00E620EC">
            <w:pPr>
              <w:spacing w:after="0" w:line="240" w:lineRule="auto"/>
              <w:contextualSpacing/>
              <w:jc w:val="center"/>
              <w:rPr>
                <w:rFonts w:ascii="Times New Roman" w:hAnsi="Times New Roman" w:cs="Times New Roman"/>
                <w:sz w:val="18"/>
                <w:szCs w:val="18"/>
              </w:rPr>
            </w:pPr>
            <w:r w:rsidRPr="00327901">
              <w:rPr>
                <w:rFonts w:ascii="Times New Roman" w:hAnsi="Times New Roman" w:cs="Times New Roman"/>
                <w:sz w:val="18"/>
                <w:szCs w:val="18"/>
              </w:rPr>
              <w:t>-</w:t>
            </w:r>
          </w:p>
        </w:tc>
        <w:tc>
          <w:tcPr>
            <w:tcW w:w="2268" w:type="dxa"/>
            <w:vAlign w:val="center"/>
          </w:tcPr>
          <w:p w14:paraId="50A3383E" w14:textId="66E6B152" w:rsidR="00FA05CD" w:rsidRPr="00327901" w:rsidRDefault="00E620EC" w:rsidP="00E620EC">
            <w:pPr>
              <w:spacing w:after="0" w:line="240" w:lineRule="auto"/>
              <w:contextualSpacing/>
              <w:jc w:val="center"/>
              <w:rPr>
                <w:rFonts w:ascii="Times New Roman" w:eastAsia="Arial Unicode MS" w:hAnsi="Times New Roman" w:cs="Times New Roman"/>
                <w:sz w:val="18"/>
                <w:szCs w:val="18"/>
              </w:rPr>
            </w:pPr>
            <w:r w:rsidRPr="00327901">
              <w:rPr>
                <w:rFonts w:ascii="Times New Roman" w:eastAsia="Arial Unicode MS" w:hAnsi="Times New Roman" w:cs="Times New Roman"/>
                <w:sz w:val="18"/>
                <w:szCs w:val="18"/>
              </w:rPr>
              <w:t>-</w:t>
            </w:r>
          </w:p>
        </w:tc>
      </w:tr>
      <w:tr w:rsidR="00FA05CD" w:rsidRPr="00091DB2" w14:paraId="64289924" w14:textId="77777777" w:rsidTr="00E620EC">
        <w:trPr>
          <w:trHeight w:val="342"/>
          <w:jc w:val="center"/>
        </w:trPr>
        <w:tc>
          <w:tcPr>
            <w:tcW w:w="1844" w:type="dxa"/>
            <w:vMerge/>
          </w:tcPr>
          <w:p w14:paraId="16F6D647" w14:textId="7F53D1D3" w:rsidR="00FA05CD" w:rsidRPr="00327901" w:rsidRDefault="00FA05CD" w:rsidP="00FA05CD">
            <w:pPr>
              <w:spacing w:after="0" w:line="240" w:lineRule="auto"/>
              <w:contextualSpacing/>
              <w:rPr>
                <w:rFonts w:ascii="Times New Roman" w:eastAsia="Calibri" w:hAnsi="Times New Roman" w:cs="Times New Roman"/>
                <w:sz w:val="18"/>
                <w:szCs w:val="18"/>
              </w:rPr>
            </w:pPr>
          </w:p>
        </w:tc>
        <w:tc>
          <w:tcPr>
            <w:tcW w:w="2127" w:type="dxa"/>
          </w:tcPr>
          <w:p w14:paraId="16873185" w14:textId="7F50EBCC" w:rsidR="00FA05CD" w:rsidRPr="00327901" w:rsidRDefault="00FA05CD" w:rsidP="00FA05CD">
            <w:pPr>
              <w:spacing w:after="0" w:line="240" w:lineRule="auto"/>
              <w:contextualSpacing/>
              <w:rPr>
                <w:rFonts w:ascii="Times New Roman" w:hAnsi="Times New Roman" w:cs="Times New Roman"/>
                <w:sz w:val="18"/>
                <w:szCs w:val="18"/>
              </w:rPr>
            </w:pPr>
            <w:r w:rsidRPr="00327901">
              <w:rPr>
                <w:rFonts w:ascii="Times New Roman" w:eastAsia="Calibri" w:hAnsi="Times New Roman" w:cs="Times New Roman"/>
                <w:sz w:val="18"/>
                <w:szCs w:val="18"/>
              </w:rPr>
              <w:t>Кубок Столицы Всекрымской Юниор Лиги КВН</w:t>
            </w:r>
          </w:p>
        </w:tc>
        <w:tc>
          <w:tcPr>
            <w:tcW w:w="1259" w:type="dxa"/>
            <w:vAlign w:val="center"/>
          </w:tcPr>
          <w:p w14:paraId="5B8378FB" w14:textId="7AEB1872" w:rsidR="00FA05CD" w:rsidRPr="00327901" w:rsidRDefault="00FA05CD" w:rsidP="00E620EC">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8</w:t>
            </w:r>
          </w:p>
        </w:tc>
        <w:tc>
          <w:tcPr>
            <w:tcW w:w="2268" w:type="dxa"/>
            <w:vAlign w:val="center"/>
          </w:tcPr>
          <w:p w14:paraId="5DC521D4" w14:textId="213124C8" w:rsidR="00FA05CD" w:rsidRPr="00327901" w:rsidRDefault="00E620EC" w:rsidP="00E620EC">
            <w:pPr>
              <w:spacing w:after="0" w:line="240" w:lineRule="auto"/>
              <w:contextualSpacing/>
              <w:jc w:val="center"/>
              <w:rPr>
                <w:rFonts w:ascii="Times New Roman" w:hAnsi="Times New Roman" w:cs="Times New Roman"/>
                <w:sz w:val="18"/>
                <w:szCs w:val="18"/>
              </w:rPr>
            </w:pPr>
            <w:r w:rsidRPr="00327901">
              <w:rPr>
                <w:rFonts w:ascii="Times New Roman" w:hAnsi="Times New Roman" w:cs="Times New Roman"/>
                <w:sz w:val="18"/>
                <w:szCs w:val="18"/>
              </w:rPr>
              <w:t>-</w:t>
            </w:r>
          </w:p>
        </w:tc>
        <w:tc>
          <w:tcPr>
            <w:tcW w:w="2268" w:type="dxa"/>
            <w:vAlign w:val="center"/>
          </w:tcPr>
          <w:p w14:paraId="6EAFAA63" w14:textId="3B2D76B3" w:rsidR="00FA05CD" w:rsidRPr="00327901" w:rsidRDefault="00E620EC" w:rsidP="00E620EC">
            <w:pPr>
              <w:spacing w:after="0" w:line="240" w:lineRule="auto"/>
              <w:contextualSpacing/>
              <w:jc w:val="center"/>
              <w:rPr>
                <w:rFonts w:ascii="Times New Roman" w:eastAsia="Arial Unicode MS" w:hAnsi="Times New Roman" w:cs="Times New Roman"/>
                <w:sz w:val="18"/>
                <w:szCs w:val="18"/>
              </w:rPr>
            </w:pPr>
            <w:r w:rsidRPr="00327901">
              <w:rPr>
                <w:rFonts w:ascii="Times New Roman" w:eastAsia="Arial Unicode MS" w:hAnsi="Times New Roman" w:cs="Times New Roman"/>
                <w:sz w:val="18"/>
                <w:szCs w:val="18"/>
              </w:rPr>
              <w:t>-</w:t>
            </w:r>
          </w:p>
        </w:tc>
      </w:tr>
      <w:tr w:rsidR="00FA05CD" w:rsidRPr="00091DB2" w14:paraId="7AD54321" w14:textId="77777777" w:rsidTr="00E620EC">
        <w:trPr>
          <w:trHeight w:val="342"/>
          <w:jc w:val="center"/>
        </w:trPr>
        <w:tc>
          <w:tcPr>
            <w:tcW w:w="1844" w:type="dxa"/>
            <w:vMerge/>
          </w:tcPr>
          <w:p w14:paraId="734D199C" w14:textId="198BB7D9" w:rsidR="00FA05CD" w:rsidRPr="00327901" w:rsidRDefault="00FA05CD" w:rsidP="00FA05CD">
            <w:pPr>
              <w:spacing w:after="0" w:line="240" w:lineRule="auto"/>
              <w:contextualSpacing/>
              <w:rPr>
                <w:rFonts w:ascii="Times New Roman" w:eastAsia="Calibri" w:hAnsi="Times New Roman" w:cs="Times New Roman"/>
                <w:sz w:val="18"/>
                <w:szCs w:val="18"/>
              </w:rPr>
            </w:pPr>
          </w:p>
        </w:tc>
        <w:tc>
          <w:tcPr>
            <w:tcW w:w="2127" w:type="dxa"/>
          </w:tcPr>
          <w:p w14:paraId="6FDC598C" w14:textId="63E90153" w:rsidR="00FA05CD" w:rsidRPr="00327901" w:rsidRDefault="00FA05CD" w:rsidP="00FA05CD">
            <w:pPr>
              <w:spacing w:after="0" w:line="240" w:lineRule="auto"/>
              <w:contextualSpacing/>
              <w:rPr>
                <w:rFonts w:ascii="Times New Roman" w:hAnsi="Times New Roman" w:cs="Times New Roman"/>
                <w:sz w:val="18"/>
                <w:szCs w:val="18"/>
              </w:rPr>
            </w:pPr>
            <w:r w:rsidRPr="00327901">
              <w:rPr>
                <w:rFonts w:ascii="Times New Roman" w:eastAsia="Calibri" w:hAnsi="Times New Roman" w:cs="Times New Roman"/>
                <w:sz w:val="18"/>
                <w:szCs w:val="18"/>
              </w:rPr>
              <w:t>Конкурс школьных музеев-2025 г.</w:t>
            </w:r>
          </w:p>
        </w:tc>
        <w:tc>
          <w:tcPr>
            <w:tcW w:w="1259" w:type="dxa"/>
            <w:vAlign w:val="center"/>
          </w:tcPr>
          <w:p w14:paraId="73645501" w14:textId="6C5FBF00" w:rsidR="00FA05CD" w:rsidRPr="00327901" w:rsidRDefault="00FA05CD" w:rsidP="00E620EC">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1</w:t>
            </w:r>
          </w:p>
        </w:tc>
        <w:tc>
          <w:tcPr>
            <w:tcW w:w="2268" w:type="dxa"/>
            <w:vAlign w:val="center"/>
          </w:tcPr>
          <w:p w14:paraId="6B1DFF05" w14:textId="755CC9F2" w:rsidR="00FA05CD" w:rsidRPr="00327901" w:rsidRDefault="00E620EC" w:rsidP="00E620EC">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w:t>
            </w:r>
          </w:p>
        </w:tc>
        <w:tc>
          <w:tcPr>
            <w:tcW w:w="2268" w:type="dxa"/>
            <w:vAlign w:val="center"/>
          </w:tcPr>
          <w:p w14:paraId="78CD662A" w14:textId="5A2F77AF" w:rsidR="00FA05CD" w:rsidRPr="00327901" w:rsidRDefault="00E620EC" w:rsidP="00E620EC">
            <w:pPr>
              <w:spacing w:after="0" w:line="240" w:lineRule="auto"/>
              <w:contextualSpacing/>
              <w:jc w:val="center"/>
              <w:rPr>
                <w:rFonts w:ascii="Times New Roman" w:eastAsia="Arial Unicode MS" w:hAnsi="Times New Roman" w:cs="Times New Roman"/>
                <w:sz w:val="18"/>
                <w:szCs w:val="18"/>
              </w:rPr>
            </w:pPr>
            <w:r w:rsidRPr="00327901">
              <w:rPr>
                <w:rFonts w:ascii="Times New Roman" w:eastAsia="Arial Unicode MS" w:hAnsi="Times New Roman" w:cs="Times New Roman"/>
                <w:sz w:val="18"/>
                <w:szCs w:val="18"/>
              </w:rPr>
              <w:t>-</w:t>
            </w:r>
          </w:p>
        </w:tc>
      </w:tr>
      <w:tr w:rsidR="00FA05CD" w:rsidRPr="00091DB2" w14:paraId="3A59A628" w14:textId="77777777" w:rsidTr="00E620EC">
        <w:trPr>
          <w:trHeight w:val="342"/>
          <w:jc w:val="center"/>
        </w:trPr>
        <w:tc>
          <w:tcPr>
            <w:tcW w:w="1844" w:type="dxa"/>
            <w:vMerge w:val="restart"/>
          </w:tcPr>
          <w:p w14:paraId="0E86112B" w14:textId="6D5586F2"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Тимченко В.А.</w:t>
            </w:r>
          </w:p>
        </w:tc>
        <w:tc>
          <w:tcPr>
            <w:tcW w:w="2127" w:type="dxa"/>
          </w:tcPr>
          <w:p w14:paraId="484D65CE" w14:textId="39C1FB8E" w:rsidR="00FA05CD" w:rsidRPr="00327901" w:rsidRDefault="00FA05CD" w:rsidP="00FA05CD">
            <w:pPr>
              <w:spacing w:after="0" w:line="240" w:lineRule="auto"/>
              <w:contextualSpacing/>
              <w:rPr>
                <w:rFonts w:ascii="Times New Roman" w:hAnsi="Times New Roman" w:cs="Times New Roman"/>
                <w:sz w:val="18"/>
                <w:szCs w:val="18"/>
              </w:rPr>
            </w:pPr>
            <w:r w:rsidRPr="00327901">
              <w:rPr>
                <w:rFonts w:ascii="Times New Roman" w:eastAsia="Calibri" w:hAnsi="Times New Roman" w:cs="Times New Roman"/>
                <w:sz w:val="18"/>
                <w:szCs w:val="18"/>
              </w:rPr>
              <w:t>Открытый региональный вокальный конкурс патриотической песни «Победа во имя жизни» посвящённый Году защитника Отечестваи 80- летия Победы в ВОВ 1941-1945гг</w:t>
            </w:r>
          </w:p>
        </w:tc>
        <w:tc>
          <w:tcPr>
            <w:tcW w:w="1259" w:type="dxa"/>
            <w:vAlign w:val="center"/>
          </w:tcPr>
          <w:p w14:paraId="5C4758BD" w14:textId="38EA15DE" w:rsidR="00FA05CD" w:rsidRPr="00327901" w:rsidRDefault="00FA05CD" w:rsidP="00E620EC">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1</w:t>
            </w:r>
          </w:p>
        </w:tc>
        <w:tc>
          <w:tcPr>
            <w:tcW w:w="2268" w:type="dxa"/>
          </w:tcPr>
          <w:p w14:paraId="382440BF" w14:textId="3C020419" w:rsidR="00FA05CD" w:rsidRPr="00327901" w:rsidRDefault="00FA05CD" w:rsidP="00E620EC">
            <w:pPr>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Диплом Лауреата 1 степени</w:t>
            </w:r>
          </w:p>
        </w:tc>
        <w:tc>
          <w:tcPr>
            <w:tcW w:w="2268" w:type="dxa"/>
            <w:vAlign w:val="center"/>
          </w:tcPr>
          <w:p w14:paraId="61D4C36A" w14:textId="6A0F596D" w:rsidR="00FA05CD" w:rsidRPr="00327901" w:rsidRDefault="00E620EC" w:rsidP="00E620EC">
            <w:pPr>
              <w:spacing w:after="0" w:line="240" w:lineRule="auto"/>
              <w:contextualSpacing/>
              <w:jc w:val="center"/>
              <w:rPr>
                <w:rFonts w:ascii="Times New Roman" w:eastAsia="Arial Unicode MS" w:hAnsi="Times New Roman" w:cs="Times New Roman"/>
                <w:sz w:val="18"/>
                <w:szCs w:val="18"/>
              </w:rPr>
            </w:pPr>
            <w:r w:rsidRPr="00327901">
              <w:rPr>
                <w:rFonts w:ascii="Times New Roman" w:eastAsia="Arial Unicode MS" w:hAnsi="Times New Roman" w:cs="Times New Roman"/>
                <w:sz w:val="18"/>
                <w:szCs w:val="18"/>
              </w:rPr>
              <w:t>-</w:t>
            </w:r>
          </w:p>
        </w:tc>
      </w:tr>
      <w:tr w:rsidR="00FA05CD" w:rsidRPr="00091DB2" w14:paraId="7246A4D8" w14:textId="77777777" w:rsidTr="006A3BC4">
        <w:trPr>
          <w:trHeight w:val="342"/>
          <w:jc w:val="center"/>
        </w:trPr>
        <w:tc>
          <w:tcPr>
            <w:tcW w:w="1844" w:type="dxa"/>
            <w:vMerge/>
          </w:tcPr>
          <w:p w14:paraId="4CE022B5" w14:textId="457D651E" w:rsidR="00FA05CD" w:rsidRPr="00327901" w:rsidRDefault="00FA05CD" w:rsidP="00FA05CD">
            <w:pPr>
              <w:spacing w:after="0" w:line="240" w:lineRule="auto"/>
              <w:contextualSpacing/>
              <w:rPr>
                <w:rFonts w:ascii="Times New Roman" w:eastAsia="Calibri" w:hAnsi="Times New Roman" w:cs="Times New Roman"/>
                <w:sz w:val="18"/>
                <w:szCs w:val="18"/>
              </w:rPr>
            </w:pPr>
          </w:p>
        </w:tc>
        <w:tc>
          <w:tcPr>
            <w:tcW w:w="2127" w:type="dxa"/>
          </w:tcPr>
          <w:p w14:paraId="4DA04668" w14:textId="78FD1CC8" w:rsidR="00FA05CD" w:rsidRPr="00327901" w:rsidRDefault="00FA05CD" w:rsidP="00FA05CD">
            <w:pPr>
              <w:spacing w:after="0" w:line="240" w:lineRule="auto"/>
              <w:contextualSpacing/>
              <w:rPr>
                <w:rFonts w:ascii="Times New Roman" w:hAnsi="Times New Roman" w:cs="Times New Roman"/>
                <w:sz w:val="18"/>
                <w:szCs w:val="18"/>
              </w:rPr>
            </w:pPr>
            <w:r w:rsidRPr="00327901">
              <w:rPr>
                <w:rFonts w:ascii="Times New Roman" w:eastAsia="Calibri" w:hAnsi="Times New Roman" w:cs="Times New Roman"/>
                <w:sz w:val="18"/>
                <w:szCs w:val="18"/>
              </w:rPr>
              <w:t>Республиканский конкурс вокальных, хоровых и инструментальных коллективов общеобразовательных организаций «Крымский аккорд»</w:t>
            </w:r>
          </w:p>
        </w:tc>
        <w:tc>
          <w:tcPr>
            <w:tcW w:w="1259" w:type="dxa"/>
            <w:vAlign w:val="center"/>
          </w:tcPr>
          <w:p w14:paraId="18B9D6A8" w14:textId="0755C7BC" w:rsidR="00FA05CD" w:rsidRPr="00327901" w:rsidRDefault="00FA05CD" w:rsidP="00E620EC">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1</w:t>
            </w:r>
          </w:p>
        </w:tc>
        <w:tc>
          <w:tcPr>
            <w:tcW w:w="2268" w:type="dxa"/>
            <w:vAlign w:val="center"/>
          </w:tcPr>
          <w:p w14:paraId="2C6C9A76" w14:textId="168AD850" w:rsidR="00FA05CD" w:rsidRPr="00327901" w:rsidRDefault="006A3BC4" w:rsidP="006A3BC4">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w:t>
            </w:r>
          </w:p>
        </w:tc>
        <w:tc>
          <w:tcPr>
            <w:tcW w:w="2268" w:type="dxa"/>
          </w:tcPr>
          <w:p w14:paraId="5D6E79E1" w14:textId="2D949A24" w:rsidR="00FA05CD" w:rsidRPr="00327901" w:rsidRDefault="00FA05CD" w:rsidP="00E620EC">
            <w:pPr>
              <w:spacing w:after="0" w:line="240" w:lineRule="auto"/>
              <w:contextualSpacing/>
              <w:rPr>
                <w:rFonts w:ascii="Times New Roman" w:eastAsia="Arial Unicode MS" w:hAnsi="Times New Roman" w:cs="Times New Roman"/>
                <w:sz w:val="18"/>
                <w:szCs w:val="18"/>
              </w:rPr>
            </w:pPr>
            <w:r w:rsidRPr="00327901">
              <w:rPr>
                <w:rFonts w:ascii="Times New Roman" w:eastAsia="Arial Unicode MS" w:hAnsi="Times New Roman" w:cs="Times New Roman"/>
                <w:sz w:val="18"/>
                <w:szCs w:val="18"/>
              </w:rPr>
              <w:t>Лауреат 3 степени</w:t>
            </w:r>
          </w:p>
        </w:tc>
      </w:tr>
      <w:tr w:rsidR="00FA05CD" w:rsidRPr="00091DB2" w14:paraId="2236DCA4" w14:textId="77777777" w:rsidTr="006C4E9E">
        <w:trPr>
          <w:trHeight w:val="342"/>
          <w:jc w:val="center"/>
        </w:trPr>
        <w:tc>
          <w:tcPr>
            <w:tcW w:w="1844" w:type="dxa"/>
          </w:tcPr>
          <w:p w14:paraId="76E78E16" w14:textId="5C55FAAB"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Радомская С.А.</w:t>
            </w:r>
          </w:p>
        </w:tc>
        <w:tc>
          <w:tcPr>
            <w:tcW w:w="2127" w:type="dxa"/>
          </w:tcPr>
          <w:p w14:paraId="2C42D083" w14:textId="2EC47C10"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Всекрымская благотворительная акция «Мерхаметлик лялеси» («Тюльпан милосердия»)</w:t>
            </w:r>
          </w:p>
        </w:tc>
        <w:tc>
          <w:tcPr>
            <w:tcW w:w="1259" w:type="dxa"/>
            <w:vAlign w:val="center"/>
          </w:tcPr>
          <w:p w14:paraId="1A46086F" w14:textId="7F2E7396" w:rsidR="00FA05CD" w:rsidRPr="00327901" w:rsidRDefault="00FA05CD" w:rsidP="006C4E9E">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3</w:t>
            </w:r>
          </w:p>
        </w:tc>
        <w:tc>
          <w:tcPr>
            <w:tcW w:w="2268" w:type="dxa"/>
            <w:vAlign w:val="center"/>
          </w:tcPr>
          <w:p w14:paraId="0BBE51CF" w14:textId="53AB9CCD" w:rsidR="00FA05CD" w:rsidRPr="00327901" w:rsidRDefault="006A3BC4" w:rsidP="006A3BC4">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w:t>
            </w:r>
          </w:p>
        </w:tc>
        <w:tc>
          <w:tcPr>
            <w:tcW w:w="2268" w:type="dxa"/>
            <w:vAlign w:val="center"/>
          </w:tcPr>
          <w:p w14:paraId="1F55309E" w14:textId="7AF41972" w:rsidR="00FA05CD" w:rsidRPr="00327901" w:rsidRDefault="006A3BC4" w:rsidP="00FA05CD">
            <w:pPr>
              <w:spacing w:after="0" w:line="240" w:lineRule="auto"/>
              <w:contextualSpacing/>
              <w:jc w:val="center"/>
              <w:rPr>
                <w:rFonts w:ascii="Times New Roman" w:eastAsia="Arial Unicode MS" w:hAnsi="Times New Roman" w:cs="Times New Roman"/>
                <w:sz w:val="18"/>
                <w:szCs w:val="18"/>
              </w:rPr>
            </w:pPr>
            <w:r w:rsidRPr="00327901">
              <w:rPr>
                <w:rFonts w:ascii="Times New Roman" w:eastAsia="Arial Unicode MS" w:hAnsi="Times New Roman" w:cs="Times New Roman"/>
                <w:sz w:val="18"/>
                <w:szCs w:val="18"/>
              </w:rPr>
              <w:t>-</w:t>
            </w:r>
          </w:p>
        </w:tc>
      </w:tr>
      <w:tr w:rsidR="00FA05CD" w:rsidRPr="00091DB2" w14:paraId="7869FCEE" w14:textId="77777777" w:rsidTr="006C4E9E">
        <w:trPr>
          <w:trHeight w:val="342"/>
          <w:jc w:val="center"/>
        </w:trPr>
        <w:tc>
          <w:tcPr>
            <w:tcW w:w="1844" w:type="dxa"/>
          </w:tcPr>
          <w:p w14:paraId="420CBB96" w14:textId="7C224E85"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hAnsi="Times New Roman" w:cs="Times New Roman"/>
                <w:sz w:val="18"/>
                <w:szCs w:val="18"/>
              </w:rPr>
              <w:t>Гордадзе В.Ю.</w:t>
            </w:r>
          </w:p>
        </w:tc>
        <w:tc>
          <w:tcPr>
            <w:tcW w:w="2127" w:type="dxa"/>
          </w:tcPr>
          <w:p w14:paraId="7D854700" w14:textId="530235E4" w:rsidR="00FA05CD" w:rsidRPr="00327901" w:rsidRDefault="00FA05CD" w:rsidP="00FA05CD">
            <w:pPr>
              <w:spacing w:after="0" w:line="240" w:lineRule="auto"/>
              <w:contextualSpacing/>
              <w:rPr>
                <w:rFonts w:ascii="Times New Roman" w:hAnsi="Times New Roman" w:cs="Times New Roman"/>
                <w:sz w:val="18"/>
                <w:szCs w:val="18"/>
              </w:rPr>
            </w:pPr>
            <w:r w:rsidRPr="00327901">
              <w:rPr>
                <w:rFonts w:ascii="Times New Roman" w:hAnsi="Times New Roman" w:cs="Times New Roman"/>
                <w:color w:val="404040"/>
                <w:sz w:val="18"/>
                <w:szCs w:val="18"/>
              </w:rPr>
              <w:t>Соревнования по мини-футболу среди юношей 2011-2012 г.р.</w:t>
            </w:r>
          </w:p>
        </w:tc>
        <w:tc>
          <w:tcPr>
            <w:tcW w:w="1259" w:type="dxa"/>
            <w:vAlign w:val="center"/>
          </w:tcPr>
          <w:p w14:paraId="7D01BF36" w14:textId="50EB890E" w:rsidR="00FA05CD" w:rsidRPr="00327901" w:rsidRDefault="00FA05CD" w:rsidP="006C4E9E">
            <w:pPr>
              <w:spacing w:after="0" w:line="240" w:lineRule="auto"/>
              <w:contextualSpacing/>
              <w:jc w:val="center"/>
              <w:rPr>
                <w:rFonts w:ascii="Times New Roman" w:eastAsia="Calibri" w:hAnsi="Times New Roman" w:cs="Times New Roman"/>
                <w:sz w:val="18"/>
                <w:szCs w:val="18"/>
              </w:rPr>
            </w:pPr>
            <w:r w:rsidRPr="00327901">
              <w:rPr>
                <w:rFonts w:ascii="Times New Roman" w:hAnsi="Times New Roman" w:cs="Times New Roman"/>
                <w:sz w:val="18"/>
                <w:szCs w:val="18"/>
              </w:rPr>
              <w:t>10 человек</w:t>
            </w:r>
          </w:p>
        </w:tc>
        <w:tc>
          <w:tcPr>
            <w:tcW w:w="2268" w:type="dxa"/>
            <w:vAlign w:val="center"/>
          </w:tcPr>
          <w:p w14:paraId="47117054" w14:textId="79AB4F52" w:rsidR="00FA05CD" w:rsidRPr="00327901" w:rsidRDefault="006A3BC4" w:rsidP="006A3BC4">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w:t>
            </w:r>
          </w:p>
        </w:tc>
        <w:tc>
          <w:tcPr>
            <w:tcW w:w="2268" w:type="dxa"/>
          </w:tcPr>
          <w:p w14:paraId="030F2E25" w14:textId="547666CF" w:rsidR="00FA05CD" w:rsidRPr="00327901" w:rsidRDefault="00FA05CD" w:rsidP="00FA05CD">
            <w:pPr>
              <w:spacing w:after="0" w:line="240" w:lineRule="auto"/>
              <w:contextualSpacing/>
              <w:jc w:val="center"/>
              <w:rPr>
                <w:rFonts w:ascii="Times New Roman" w:eastAsia="Arial Unicode MS" w:hAnsi="Times New Roman" w:cs="Times New Roman"/>
                <w:sz w:val="18"/>
                <w:szCs w:val="18"/>
              </w:rPr>
            </w:pPr>
            <w:r w:rsidRPr="00327901">
              <w:rPr>
                <w:rFonts w:ascii="Times New Roman" w:hAnsi="Times New Roman" w:cs="Times New Roman"/>
                <w:sz w:val="18"/>
                <w:szCs w:val="18"/>
              </w:rPr>
              <w:t>призер</w:t>
            </w:r>
          </w:p>
        </w:tc>
      </w:tr>
      <w:tr w:rsidR="00FA05CD" w:rsidRPr="00091DB2" w14:paraId="396E48E4" w14:textId="77777777" w:rsidTr="006C4E9E">
        <w:trPr>
          <w:trHeight w:val="342"/>
          <w:jc w:val="center"/>
        </w:trPr>
        <w:tc>
          <w:tcPr>
            <w:tcW w:w="1844" w:type="dxa"/>
            <w:vMerge w:val="restart"/>
          </w:tcPr>
          <w:p w14:paraId="24950A6A" w14:textId="1445EB05"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Кандымова З.Ш.</w:t>
            </w:r>
          </w:p>
        </w:tc>
        <w:tc>
          <w:tcPr>
            <w:tcW w:w="2127" w:type="dxa"/>
          </w:tcPr>
          <w:p w14:paraId="04BD4DA4" w14:textId="332A418B"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hAnsi="Times New Roman" w:cs="Times New Roman"/>
                <w:sz w:val="18"/>
                <w:szCs w:val="18"/>
              </w:rPr>
              <w:t>Региональный</w:t>
            </w:r>
            <w:r w:rsidRPr="00327901">
              <w:rPr>
                <w:rFonts w:ascii="Times New Roman" w:eastAsia="Calibri" w:hAnsi="Times New Roman" w:cs="Times New Roman"/>
                <w:sz w:val="18"/>
                <w:szCs w:val="18"/>
              </w:rPr>
              <w:t xml:space="preserve"> конкурс исследовательских работ «Шаг в науку»</w:t>
            </w:r>
          </w:p>
        </w:tc>
        <w:tc>
          <w:tcPr>
            <w:tcW w:w="1259" w:type="dxa"/>
            <w:vAlign w:val="center"/>
          </w:tcPr>
          <w:p w14:paraId="6D584AD7" w14:textId="4EBBBE89" w:rsidR="00FA05CD" w:rsidRPr="00327901" w:rsidRDefault="00FA05CD" w:rsidP="006C4E9E">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1</w:t>
            </w:r>
          </w:p>
        </w:tc>
        <w:tc>
          <w:tcPr>
            <w:tcW w:w="2268" w:type="dxa"/>
          </w:tcPr>
          <w:p w14:paraId="6F3C1822" w14:textId="4B778D51" w:rsidR="00FA05CD" w:rsidRPr="00327901" w:rsidRDefault="00FA05CD" w:rsidP="00FA05CD">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w:t>
            </w:r>
          </w:p>
        </w:tc>
        <w:tc>
          <w:tcPr>
            <w:tcW w:w="2268" w:type="dxa"/>
            <w:vAlign w:val="center"/>
          </w:tcPr>
          <w:p w14:paraId="6F76BE45" w14:textId="613D2F38" w:rsidR="00FA05CD" w:rsidRPr="00327901" w:rsidRDefault="00FA05CD" w:rsidP="00FA05CD">
            <w:pPr>
              <w:suppressAutoHyphens/>
              <w:spacing w:after="0" w:line="240" w:lineRule="auto"/>
              <w:contextualSpacing/>
              <w:rPr>
                <w:rFonts w:ascii="Times New Roman" w:eastAsia="Arial Unicode MS" w:hAnsi="Times New Roman" w:cs="Times New Roman"/>
                <w:sz w:val="18"/>
                <w:szCs w:val="18"/>
              </w:rPr>
            </w:pPr>
            <w:r w:rsidRPr="00327901">
              <w:rPr>
                <w:rFonts w:ascii="Times New Roman" w:eastAsia="Arial Unicode MS" w:hAnsi="Times New Roman" w:cs="Times New Roman"/>
                <w:sz w:val="18"/>
                <w:szCs w:val="18"/>
                <w:lang w:eastAsia="en-US"/>
              </w:rPr>
              <w:t>Ковтонюк София, 7Н</w:t>
            </w:r>
          </w:p>
        </w:tc>
      </w:tr>
      <w:tr w:rsidR="00FA05CD" w:rsidRPr="00091DB2" w14:paraId="5EB44C77" w14:textId="77777777" w:rsidTr="006C4E9E">
        <w:trPr>
          <w:trHeight w:val="342"/>
          <w:jc w:val="center"/>
        </w:trPr>
        <w:tc>
          <w:tcPr>
            <w:tcW w:w="1844" w:type="dxa"/>
            <w:vMerge/>
          </w:tcPr>
          <w:p w14:paraId="77436130" w14:textId="77777777" w:rsidR="00FA05CD" w:rsidRPr="00327901" w:rsidRDefault="00FA05CD" w:rsidP="00FA05CD">
            <w:pPr>
              <w:spacing w:after="0" w:line="240" w:lineRule="auto"/>
              <w:contextualSpacing/>
              <w:rPr>
                <w:rFonts w:ascii="Times New Roman" w:eastAsia="Calibri" w:hAnsi="Times New Roman" w:cs="Times New Roman"/>
                <w:sz w:val="18"/>
                <w:szCs w:val="18"/>
              </w:rPr>
            </w:pPr>
          </w:p>
        </w:tc>
        <w:tc>
          <w:tcPr>
            <w:tcW w:w="2127" w:type="dxa"/>
          </w:tcPr>
          <w:p w14:paraId="480478E8" w14:textId="7701B769" w:rsidR="00FA05CD" w:rsidRPr="00327901" w:rsidRDefault="00FA05CD" w:rsidP="00FA05CD">
            <w:pPr>
              <w:spacing w:after="0" w:line="240" w:lineRule="auto"/>
              <w:contextualSpacing/>
              <w:rPr>
                <w:rFonts w:ascii="Times New Roman" w:eastAsia="Calibri" w:hAnsi="Times New Roman" w:cs="Times New Roman"/>
                <w:sz w:val="18"/>
                <w:szCs w:val="18"/>
                <w:lang w:eastAsia="en-US"/>
              </w:rPr>
            </w:pPr>
            <w:r w:rsidRPr="00327901">
              <w:rPr>
                <w:rFonts w:ascii="Times New Roman" w:hAnsi="Times New Roman" w:cs="Times New Roman"/>
                <w:sz w:val="18"/>
                <w:szCs w:val="18"/>
              </w:rPr>
              <w:t>Региональный</w:t>
            </w:r>
            <w:r w:rsidRPr="00327901">
              <w:rPr>
                <w:rFonts w:ascii="Times New Roman" w:eastAsia="Calibri" w:hAnsi="Times New Roman" w:cs="Times New Roman"/>
                <w:sz w:val="18"/>
                <w:szCs w:val="18"/>
                <w:lang w:eastAsia="en-US"/>
              </w:rPr>
              <w:t xml:space="preserve"> конкурс «Турнир Юных физиков»</w:t>
            </w:r>
          </w:p>
          <w:p w14:paraId="6EF46E30" w14:textId="77777777" w:rsidR="00FA05CD" w:rsidRPr="00327901" w:rsidRDefault="00FA05CD" w:rsidP="00FA05CD">
            <w:pPr>
              <w:spacing w:after="0" w:line="240" w:lineRule="auto"/>
              <w:contextualSpacing/>
              <w:rPr>
                <w:rFonts w:ascii="Times New Roman" w:eastAsia="Calibri" w:hAnsi="Times New Roman" w:cs="Times New Roman"/>
                <w:sz w:val="18"/>
                <w:szCs w:val="18"/>
              </w:rPr>
            </w:pPr>
          </w:p>
        </w:tc>
        <w:tc>
          <w:tcPr>
            <w:tcW w:w="1259" w:type="dxa"/>
            <w:vAlign w:val="center"/>
          </w:tcPr>
          <w:p w14:paraId="32341C1A" w14:textId="5F1BB81A" w:rsidR="00FA05CD" w:rsidRPr="00327901" w:rsidRDefault="00FA05CD" w:rsidP="006C4E9E">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5</w:t>
            </w:r>
          </w:p>
        </w:tc>
        <w:tc>
          <w:tcPr>
            <w:tcW w:w="2268" w:type="dxa"/>
          </w:tcPr>
          <w:p w14:paraId="1426E43E" w14:textId="447530CC" w:rsidR="00FA05CD" w:rsidRPr="00327901" w:rsidRDefault="00FA05CD" w:rsidP="00FA05CD">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w:t>
            </w:r>
          </w:p>
        </w:tc>
        <w:tc>
          <w:tcPr>
            <w:tcW w:w="2268" w:type="dxa"/>
            <w:vAlign w:val="center"/>
          </w:tcPr>
          <w:p w14:paraId="5B501897" w14:textId="77777777" w:rsidR="00FA05CD" w:rsidRPr="00327901" w:rsidRDefault="00FA05CD" w:rsidP="00FA05CD">
            <w:pPr>
              <w:suppressAutoHyphens/>
              <w:spacing w:after="0" w:line="240" w:lineRule="auto"/>
              <w:contextualSpacing/>
              <w:rPr>
                <w:rFonts w:ascii="Times New Roman" w:eastAsia="Arial Unicode MS" w:hAnsi="Times New Roman" w:cs="Times New Roman"/>
                <w:sz w:val="18"/>
                <w:szCs w:val="18"/>
                <w:lang w:eastAsia="en-US"/>
              </w:rPr>
            </w:pPr>
            <w:r w:rsidRPr="00327901">
              <w:rPr>
                <w:rFonts w:ascii="Times New Roman" w:eastAsia="Arial Unicode MS" w:hAnsi="Times New Roman" w:cs="Times New Roman"/>
                <w:sz w:val="18"/>
                <w:szCs w:val="18"/>
                <w:lang w:eastAsia="en-US"/>
              </w:rPr>
              <w:t>Команда 8-9 классов</w:t>
            </w:r>
          </w:p>
          <w:p w14:paraId="330EED59" w14:textId="77777777" w:rsidR="00FA05CD" w:rsidRPr="00327901" w:rsidRDefault="00FA05CD" w:rsidP="00FA05CD">
            <w:pPr>
              <w:suppressAutoHyphens/>
              <w:spacing w:after="0" w:line="240" w:lineRule="auto"/>
              <w:contextualSpacing/>
              <w:rPr>
                <w:rFonts w:ascii="Times New Roman" w:eastAsia="Arial Unicode MS" w:hAnsi="Times New Roman" w:cs="Times New Roman"/>
                <w:sz w:val="18"/>
                <w:szCs w:val="18"/>
                <w:lang w:eastAsia="en-US"/>
              </w:rPr>
            </w:pPr>
          </w:p>
        </w:tc>
      </w:tr>
      <w:tr w:rsidR="00FA05CD" w:rsidRPr="00091DB2" w14:paraId="6E8CF358" w14:textId="77777777" w:rsidTr="009D138B">
        <w:trPr>
          <w:trHeight w:val="342"/>
          <w:jc w:val="center"/>
        </w:trPr>
        <w:tc>
          <w:tcPr>
            <w:tcW w:w="1844" w:type="dxa"/>
            <w:vMerge/>
          </w:tcPr>
          <w:p w14:paraId="2251D449" w14:textId="77777777" w:rsidR="00FA05CD" w:rsidRPr="00091DB2" w:rsidRDefault="00FA05CD" w:rsidP="00FA05CD">
            <w:pPr>
              <w:spacing w:after="0" w:line="240" w:lineRule="auto"/>
              <w:contextualSpacing/>
              <w:rPr>
                <w:rFonts w:ascii="Times New Roman" w:eastAsia="Calibri" w:hAnsi="Times New Roman" w:cs="Times New Roman"/>
                <w:sz w:val="18"/>
                <w:szCs w:val="18"/>
                <w:highlight w:val="yellow"/>
              </w:rPr>
            </w:pPr>
          </w:p>
        </w:tc>
        <w:tc>
          <w:tcPr>
            <w:tcW w:w="2127" w:type="dxa"/>
          </w:tcPr>
          <w:p w14:paraId="3849C465" w14:textId="17E62884"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lang w:eastAsia="en-US"/>
              </w:rPr>
              <w:t>Конкурс исследовательских работ МАН «Искатель»</w:t>
            </w:r>
          </w:p>
        </w:tc>
        <w:tc>
          <w:tcPr>
            <w:tcW w:w="1259" w:type="dxa"/>
            <w:vAlign w:val="center"/>
          </w:tcPr>
          <w:p w14:paraId="0100224C" w14:textId="73A5B6EB" w:rsidR="00FA05CD" w:rsidRPr="00327901" w:rsidRDefault="00FA05CD" w:rsidP="00FA05CD">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1</w:t>
            </w:r>
          </w:p>
        </w:tc>
        <w:tc>
          <w:tcPr>
            <w:tcW w:w="2268" w:type="dxa"/>
          </w:tcPr>
          <w:p w14:paraId="7D307BA6" w14:textId="5EDDC9D0" w:rsidR="00FA05CD" w:rsidRPr="00327901" w:rsidRDefault="00FA05CD" w:rsidP="00FA05CD">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w:t>
            </w:r>
          </w:p>
        </w:tc>
        <w:tc>
          <w:tcPr>
            <w:tcW w:w="2268" w:type="dxa"/>
            <w:vAlign w:val="center"/>
          </w:tcPr>
          <w:p w14:paraId="4804786E" w14:textId="38258C21" w:rsidR="00FA05CD" w:rsidRPr="00327901" w:rsidRDefault="00FA05CD" w:rsidP="00FA05CD">
            <w:pPr>
              <w:suppressAutoHyphens/>
              <w:spacing w:after="0" w:line="240" w:lineRule="auto"/>
              <w:contextualSpacing/>
              <w:jc w:val="center"/>
              <w:rPr>
                <w:rFonts w:ascii="Times New Roman" w:eastAsia="Arial Unicode MS" w:hAnsi="Times New Roman" w:cs="Times New Roman"/>
                <w:sz w:val="18"/>
                <w:szCs w:val="18"/>
                <w:lang w:eastAsia="en-US"/>
              </w:rPr>
            </w:pPr>
            <w:r w:rsidRPr="00327901">
              <w:rPr>
                <w:rFonts w:ascii="Times New Roman" w:eastAsia="Arial Unicode MS" w:hAnsi="Times New Roman" w:cs="Times New Roman"/>
                <w:sz w:val="18"/>
                <w:szCs w:val="18"/>
                <w:lang w:eastAsia="en-US"/>
              </w:rPr>
              <w:t>-</w:t>
            </w:r>
          </w:p>
        </w:tc>
      </w:tr>
      <w:tr w:rsidR="00FA05CD" w:rsidRPr="00091DB2" w14:paraId="155DB41F" w14:textId="77777777" w:rsidTr="009D138B">
        <w:trPr>
          <w:trHeight w:val="342"/>
          <w:jc w:val="center"/>
        </w:trPr>
        <w:tc>
          <w:tcPr>
            <w:tcW w:w="1844" w:type="dxa"/>
            <w:vMerge/>
          </w:tcPr>
          <w:p w14:paraId="50DA307A" w14:textId="77777777" w:rsidR="00FA05CD" w:rsidRPr="00091DB2" w:rsidRDefault="00FA05CD" w:rsidP="00FA05CD">
            <w:pPr>
              <w:spacing w:after="0" w:line="240" w:lineRule="auto"/>
              <w:contextualSpacing/>
              <w:rPr>
                <w:rFonts w:ascii="Times New Roman" w:eastAsia="Calibri" w:hAnsi="Times New Roman" w:cs="Times New Roman"/>
                <w:sz w:val="18"/>
                <w:szCs w:val="18"/>
                <w:highlight w:val="yellow"/>
              </w:rPr>
            </w:pPr>
          </w:p>
        </w:tc>
        <w:tc>
          <w:tcPr>
            <w:tcW w:w="2127" w:type="dxa"/>
          </w:tcPr>
          <w:p w14:paraId="5D828EF0" w14:textId="73ACFCAF"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lang w:eastAsia="en-US"/>
              </w:rPr>
              <w:t>Конференция курчатовских классов</w:t>
            </w:r>
          </w:p>
        </w:tc>
        <w:tc>
          <w:tcPr>
            <w:tcW w:w="1259" w:type="dxa"/>
            <w:vAlign w:val="center"/>
          </w:tcPr>
          <w:p w14:paraId="74B26620" w14:textId="7665B932" w:rsidR="00FA05CD" w:rsidRPr="00327901" w:rsidRDefault="00FA05CD" w:rsidP="00FA05CD">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1</w:t>
            </w:r>
          </w:p>
        </w:tc>
        <w:tc>
          <w:tcPr>
            <w:tcW w:w="2268" w:type="dxa"/>
          </w:tcPr>
          <w:p w14:paraId="7B04CAC3" w14:textId="7D942A3E" w:rsidR="00FA05CD" w:rsidRPr="00327901" w:rsidRDefault="00FA05CD" w:rsidP="00FA05CD">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w:t>
            </w:r>
          </w:p>
        </w:tc>
        <w:tc>
          <w:tcPr>
            <w:tcW w:w="2268" w:type="dxa"/>
            <w:vAlign w:val="center"/>
          </w:tcPr>
          <w:p w14:paraId="120A5674" w14:textId="77777777" w:rsidR="00FA05CD" w:rsidRPr="00327901" w:rsidRDefault="00FA05CD" w:rsidP="00FA05CD">
            <w:pPr>
              <w:suppressAutoHyphens/>
              <w:spacing w:after="0" w:line="240" w:lineRule="auto"/>
              <w:contextualSpacing/>
              <w:rPr>
                <w:rFonts w:ascii="Times New Roman" w:eastAsia="Arial Unicode MS" w:hAnsi="Times New Roman" w:cs="Times New Roman"/>
                <w:sz w:val="18"/>
                <w:szCs w:val="18"/>
                <w:lang w:eastAsia="en-US"/>
              </w:rPr>
            </w:pPr>
            <w:r w:rsidRPr="00327901">
              <w:rPr>
                <w:rFonts w:ascii="Times New Roman" w:eastAsia="Arial Unicode MS" w:hAnsi="Times New Roman" w:cs="Times New Roman"/>
                <w:sz w:val="18"/>
                <w:szCs w:val="18"/>
                <w:lang w:eastAsia="en-US"/>
              </w:rPr>
              <w:t>Иванов Михаил, 7Н</w:t>
            </w:r>
          </w:p>
          <w:p w14:paraId="01E3A5D6" w14:textId="77777777" w:rsidR="00FA05CD" w:rsidRPr="00327901" w:rsidRDefault="00FA05CD" w:rsidP="00FA05CD">
            <w:pPr>
              <w:suppressAutoHyphens/>
              <w:spacing w:after="0" w:line="240" w:lineRule="auto"/>
              <w:contextualSpacing/>
              <w:rPr>
                <w:rFonts w:ascii="Times New Roman" w:eastAsia="Arial Unicode MS" w:hAnsi="Times New Roman" w:cs="Times New Roman"/>
                <w:sz w:val="18"/>
                <w:szCs w:val="18"/>
                <w:lang w:eastAsia="en-US"/>
              </w:rPr>
            </w:pPr>
          </w:p>
        </w:tc>
      </w:tr>
      <w:tr w:rsidR="00FA05CD" w:rsidRPr="00091DB2" w14:paraId="5313B1F4" w14:textId="77777777" w:rsidTr="00FC5F57">
        <w:trPr>
          <w:trHeight w:val="342"/>
          <w:jc w:val="center"/>
        </w:trPr>
        <w:tc>
          <w:tcPr>
            <w:tcW w:w="1844" w:type="dxa"/>
            <w:vMerge/>
          </w:tcPr>
          <w:p w14:paraId="488EB544" w14:textId="77777777" w:rsidR="00FA05CD" w:rsidRPr="00091DB2" w:rsidRDefault="00FA05CD" w:rsidP="00FA05CD">
            <w:pPr>
              <w:spacing w:after="0" w:line="240" w:lineRule="auto"/>
              <w:contextualSpacing/>
              <w:rPr>
                <w:rFonts w:ascii="Times New Roman" w:eastAsia="Calibri" w:hAnsi="Times New Roman" w:cs="Times New Roman"/>
                <w:sz w:val="18"/>
                <w:szCs w:val="18"/>
                <w:highlight w:val="yellow"/>
              </w:rPr>
            </w:pPr>
          </w:p>
        </w:tc>
        <w:tc>
          <w:tcPr>
            <w:tcW w:w="2127" w:type="dxa"/>
          </w:tcPr>
          <w:p w14:paraId="25CCD7AF" w14:textId="4B3F2D57" w:rsidR="00FA05CD" w:rsidRPr="00327901" w:rsidRDefault="00FA05CD" w:rsidP="00FA05CD">
            <w:pPr>
              <w:spacing w:after="0" w:line="240" w:lineRule="auto"/>
              <w:contextualSpacing/>
              <w:rPr>
                <w:rFonts w:ascii="Times New Roman" w:eastAsia="Calibri" w:hAnsi="Times New Roman" w:cs="Times New Roman"/>
                <w:sz w:val="18"/>
                <w:szCs w:val="18"/>
                <w:lang w:eastAsia="en-US"/>
              </w:rPr>
            </w:pPr>
            <w:r w:rsidRPr="00327901">
              <w:rPr>
                <w:rFonts w:ascii="Times New Roman" w:hAnsi="Times New Roman" w:cs="Times New Roman"/>
                <w:sz w:val="18"/>
                <w:szCs w:val="18"/>
              </w:rPr>
              <w:t>Межрегиональная олимпиада по физике «Будущие исследователи - будущее науки»</w:t>
            </w:r>
          </w:p>
        </w:tc>
        <w:tc>
          <w:tcPr>
            <w:tcW w:w="1259" w:type="dxa"/>
            <w:vAlign w:val="center"/>
          </w:tcPr>
          <w:p w14:paraId="3E7B1038" w14:textId="19CAF367" w:rsidR="00FA05CD" w:rsidRPr="00327901" w:rsidRDefault="00FA05CD" w:rsidP="00FA05CD">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14</w:t>
            </w:r>
          </w:p>
        </w:tc>
        <w:tc>
          <w:tcPr>
            <w:tcW w:w="2268" w:type="dxa"/>
            <w:vAlign w:val="center"/>
          </w:tcPr>
          <w:p w14:paraId="1229FE4D" w14:textId="19E88399" w:rsidR="00FA05CD" w:rsidRPr="00327901" w:rsidRDefault="00FA05CD" w:rsidP="00FA05CD">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w:t>
            </w:r>
          </w:p>
        </w:tc>
        <w:tc>
          <w:tcPr>
            <w:tcW w:w="2268" w:type="dxa"/>
            <w:vAlign w:val="center"/>
          </w:tcPr>
          <w:p w14:paraId="700D8E29" w14:textId="080D3B82" w:rsidR="00FA05CD" w:rsidRPr="00327901" w:rsidRDefault="00FA05CD" w:rsidP="00FA05CD">
            <w:pPr>
              <w:suppressAutoHyphens/>
              <w:spacing w:after="0" w:line="240" w:lineRule="auto"/>
              <w:contextualSpacing/>
              <w:jc w:val="center"/>
              <w:rPr>
                <w:rFonts w:ascii="Times New Roman" w:eastAsia="Arial Unicode MS" w:hAnsi="Times New Roman" w:cs="Times New Roman"/>
                <w:sz w:val="18"/>
                <w:szCs w:val="18"/>
                <w:lang w:eastAsia="en-US"/>
              </w:rPr>
            </w:pPr>
            <w:r w:rsidRPr="00327901">
              <w:rPr>
                <w:rFonts w:ascii="Times New Roman" w:eastAsia="Arial Unicode MS" w:hAnsi="Times New Roman" w:cs="Times New Roman"/>
                <w:sz w:val="18"/>
                <w:szCs w:val="18"/>
                <w:lang w:eastAsia="en-US"/>
              </w:rPr>
              <w:t>-</w:t>
            </w:r>
          </w:p>
        </w:tc>
      </w:tr>
      <w:tr w:rsidR="00FA05CD" w:rsidRPr="00091DB2" w14:paraId="6B491008" w14:textId="77777777" w:rsidTr="009D138B">
        <w:trPr>
          <w:trHeight w:val="342"/>
          <w:jc w:val="center"/>
        </w:trPr>
        <w:tc>
          <w:tcPr>
            <w:tcW w:w="1844" w:type="dxa"/>
            <w:vMerge w:val="restart"/>
          </w:tcPr>
          <w:p w14:paraId="66954CE0" w14:textId="19C5D86F"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Козарь Е.С.</w:t>
            </w:r>
          </w:p>
        </w:tc>
        <w:tc>
          <w:tcPr>
            <w:tcW w:w="2127" w:type="dxa"/>
          </w:tcPr>
          <w:p w14:paraId="08B32424" w14:textId="608BDC94"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hAnsi="Times New Roman" w:cs="Times New Roman"/>
                <w:sz w:val="18"/>
                <w:szCs w:val="18"/>
              </w:rPr>
              <w:t>Региональный конкурс «Турнир Юных физиков»</w:t>
            </w:r>
          </w:p>
        </w:tc>
        <w:tc>
          <w:tcPr>
            <w:tcW w:w="1259" w:type="dxa"/>
            <w:vAlign w:val="center"/>
          </w:tcPr>
          <w:p w14:paraId="5B7E28BB" w14:textId="54853A15" w:rsidR="00FA05CD" w:rsidRPr="00327901" w:rsidRDefault="00FA05CD" w:rsidP="00FA05CD">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5</w:t>
            </w:r>
          </w:p>
        </w:tc>
        <w:tc>
          <w:tcPr>
            <w:tcW w:w="2268" w:type="dxa"/>
            <w:vAlign w:val="center"/>
          </w:tcPr>
          <w:p w14:paraId="11ED7BDB" w14:textId="1E7FA94C" w:rsidR="00FA05CD" w:rsidRPr="00327901" w:rsidRDefault="00FA05CD" w:rsidP="00FA05CD">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w:t>
            </w:r>
          </w:p>
        </w:tc>
        <w:tc>
          <w:tcPr>
            <w:tcW w:w="2268" w:type="dxa"/>
          </w:tcPr>
          <w:p w14:paraId="312DF75E" w14:textId="77777777" w:rsidR="00FA05CD" w:rsidRPr="00327901" w:rsidRDefault="00FA05CD" w:rsidP="00FA05CD">
            <w:pPr>
              <w:suppressAutoHyphens/>
              <w:spacing w:after="0" w:line="240" w:lineRule="auto"/>
              <w:contextualSpacing/>
              <w:rPr>
                <w:rFonts w:ascii="Times New Roman" w:eastAsia="Arial Unicode MS" w:hAnsi="Times New Roman" w:cs="Times New Roman"/>
                <w:sz w:val="18"/>
                <w:szCs w:val="18"/>
                <w:lang w:eastAsia="en-US"/>
              </w:rPr>
            </w:pPr>
            <w:r w:rsidRPr="00327901">
              <w:rPr>
                <w:rFonts w:ascii="Times New Roman" w:eastAsia="Arial Unicode MS" w:hAnsi="Times New Roman" w:cs="Times New Roman"/>
                <w:sz w:val="18"/>
                <w:szCs w:val="18"/>
                <w:lang w:eastAsia="en-US"/>
              </w:rPr>
              <w:t>Команда 8-9 классов</w:t>
            </w:r>
          </w:p>
          <w:p w14:paraId="5EB545F1" w14:textId="77777777" w:rsidR="00FA05CD" w:rsidRPr="00327901" w:rsidRDefault="00FA05CD" w:rsidP="00FA05CD">
            <w:pPr>
              <w:pStyle w:val="afa"/>
              <w:contextualSpacing/>
              <w:rPr>
                <w:rFonts w:eastAsia="Arial Unicode MS"/>
                <w:sz w:val="18"/>
                <w:szCs w:val="18"/>
              </w:rPr>
            </w:pPr>
          </w:p>
        </w:tc>
      </w:tr>
      <w:tr w:rsidR="00FA05CD" w:rsidRPr="00091DB2" w14:paraId="224F01F7" w14:textId="77777777" w:rsidTr="001C3AA1">
        <w:trPr>
          <w:trHeight w:val="342"/>
          <w:jc w:val="center"/>
        </w:trPr>
        <w:tc>
          <w:tcPr>
            <w:tcW w:w="1844" w:type="dxa"/>
            <w:vMerge/>
          </w:tcPr>
          <w:p w14:paraId="164AF9F9" w14:textId="703A3B8D" w:rsidR="00FA05CD" w:rsidRPr="00327901" w:rsidRDefault="00FA05CD" w:rsidP="00FA05CD">
            <w:pPr>
              <w:spacing w:after="0" w:line="240" w:lineRule="auto"/>
              <w:contextualSpacing/>
              <w:rPr>
                <w:rFonts w:ascii="Times New Roman" w:eastAsia="Calibri" w:hAnsi="Times New Roman" w:cs="Times New Roman"/>
                <w:sz w:val="18"/>
                <w:szCs w:val="18"/>
              </w:rPr>
            </w:pPr>
          </w:p>
        </w:tc>
        <w:tc>
          <w:tcPr>
            <w:tcW w:w="2127" w:type="dxa"/>
          </w:tcPr>
          <w:p w14:paraId="55647722" w14:textId="6F5DED96"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hAnsi="Times New Roman" w:cs="Times New Roman"/>
                <w:sz w:val="18"/>
                <w:szCs w:val="18"/>
              </w:rPr>
              <w:t>Межрегиональная олимпиада по физике «Будущие исследователи - будущее науки»</w:t>
            </w:r>
          </w:p>
        </w:tc>
        <w:tc>
          <w:tcPr>
            <w:tcW w:w="1259" w:type="dxa"/>
            <w:vAlign w:val="center"/>
          </w:tcPr>
          <w:p w14:paraId="0A3B3D9A" w14:textId="4E0C3380" w:rsidR="00FA05CD" w:rsidRPr="00327901" w:rsidRDefault="00FA05CD" w:rsidP="00FA05CD">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1</w:t>
            </w:r>
          </w:p>
        </w:tc>
        <w:tc>
          <w:tcPr>
            <w:tcW w:w="2268" w:type="dxa"/>
            <w:vAlign w:val="center"/>
          </w:tcPr>
          <w:p w14:paraId="1DB70627" w14:textId="6E372814" w:rsidR="00FA05CD" w:rsidRPr="00327901" w:rsidRDefault="00FA05CD" w:rsidP="00FA05CD">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w:t>
            </w:r>
          </w:p>
        </w:tc>
        <w:tc>
          <w:tcPr>
            <w:tcW w:w="2268" w:type="dxa"/>
            <w:vAlign w:val="center"/>
          </w:tcPr>
          <w:p w14:paraId="1173CB68" w14:textId="5509776F" w:rsidR="00FA05CD" w:rsidRPr="00327901" w:rsidRDefault="00FA05CD" w:rsidP="00FA05CD">
            <w:pPr>
              <w:spacing w:after="0" w:line="240" w:lineRule="auto"/>
              <w:contextualSpacing/>
              <w:jc w:val="center"/>
              <w:rPr>
                <w:rFonts w:ascii="Times New Roman" w:eastAsia="Arial Unicode MS" w:hAnsi="Times New Roman" w:cs="Times New Roman"/>
                <w:sz w:val="18"/>
                <w:szCs w:val="18"/>
              </w:rPr>
            </w:pPr>
            <w:r w:rsidRPr="00327901">
              <w:rPr>
                <w:rFonts w:ascii="Times New Roman" w:eastAsia="Arial Unicode MS" w:hAnsi="Times New Roman" w:cs="Times New Roman"/>
                <w:sz w:val="18"/>
                <w:szCs w:val="18"/>
              </w:rPr>
              <w:t>-</w:t>
            </w:r>
          </w:p>
        </w:tc>
      </w:tr>
      <w:tr w:rsidR="00FA05CD" w:rsidRPr="00091DB2" w14:paraId="2DBF123D" w14:textId="77777777" w:rsidTr="006A3BC4">
        <w:trPr>
          <w:trHeight w:val="342"/>
          <w:jc w:val="center"/>
        </w:trPr>
        <w:tc>
          <w:tcPr>
            <w:tcW w:w="1844" w:type="dxa"/>
            <w:vMerge/>
          </w:tcPr>
          <w:p w14:paraId="11E81F32" w14:textId="77777777" w:rsidR="00FA05CD" w:rsidRPr="00327901" w:rsidRDefault="00FA05CD" w:rsidP="00FA05CD">
            <w:pPr>
              <w:spacing w:after="0" w:line="240" w:lineRule="auto"/>
              <w:contextualSpacing/>
              <w:rPr>
                <w:rFonts w:ascii="Times New Roman" w:eastAsia="Calibri" w:hAnsi="Times New Roman" w:cs="Times New Roman"/>
                <w:sz w:val="18"/>
                <w:szCs w:val="18"/>
              </w:rPr>
            </w:pPr>
          </w:p>
        </w:tc>
        <w:tc>
          <w:tcPr>
            <w:tcW w:w="2127" w:type="dxa"/>
          </w:tcPr>
          <w:p w14:paraId="11018401" w14:textId="162B6CF4" w:rsidR="00FA05CD" w:rsidRPr="00327901" w:rsidRDefault="00FA05CD" w:rsidP="00FA05CD">
            <w:pPr>
              <w:spacing w:after="0" w:line="240" w:lineRule="auto"/>
              <w:contextualSpacing/>
              <w:rPr>
                <w:rFonts w:ascii="Times New Roman" w:hAnsi="Times New Roman" w:cs="Times New Roman"/>
                <w:sz w:val="18"/>
                <w:szCs w:val="18"/>
              </w:rPr>
            </w:pPr>
            <w:r w:rsidRPr="00327901">
              <w:rPr>
                <w:rFonts w:ascii="Times New Roman" w:eastAsia="Calibri" w:hAnsi="Times New Roman" w:cs="Times New Roman"/>
                <w:sz w:val="18"/>
                <w:szCs w:val="18"/>
              </w:rPr>
              <w:t>Конкурс исследовательских работ МАН «Мы – гордость Крыма»</w:t>
            </w:r>
          </w:p>
        </w:tc>
        <w:tc>
          <w:tcPr>
            <w:tcW w:w="1259" w:type="dxa"/>
            <w:vAlign w:val="center"/>
          </w:tcPr>
          <w:p w14:paraId="0231CEBE" w14:textId="18898EDC" w:rsidR="00FA05CD" w:rsidRPr="00327901" w:rsidRDefault="00FA05CD" w:rsidP="00FA05CD">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2</w:t>
            </w:r>
          </w:p>
        </w:tc>
        <w:tc>
          <w:tcPr>
            <w:tcW w:w="2268" w:type="dxa"/>
            <w:vAlign w:val="center"/>
          </w:tcPr>
          <w:p w14:paraId="4BD5013A" w14:textId="4709C295" w:rsidR="00FA05CD" w:rsidRPr="00327901" w:rsidRDefault="00FA05CD" w:rsidP="00FA05CD">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w:t>
            </w:r>
          </w:p>
        </w:tc>
        <w:tc>
          <w:tcPr>
            <w:tcW w:w="2268" w:type="dxa"/>
          </w:tcPr>
          <w:p w14:paraId="0A463FE6" w14:textId="5C7AA8A4" w:rsidR="00FA05CD" w:rsidRPr="00327901" w:rsidRDefault="00FA05CD" w:rsidP="006A3BC4">
            <w:pPr>
              <w:spacing w:after="0" w:line="240" w:lineRule="auto"/>
              <w:contextualSpacing/>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lang w:eastAsia="en-US"/>
              </w:rPr>
              <w:t>Асанов Аким, 9-Б</w:t>
            </w:r>
          </w:p>
          <w:p w14:paraId="459CDC5F" w14:textId="26E31545" w:rsidR="00FA05CD" w:rsidRPr="00327901" w:rsidRDefault="00FA05CD" w:rsidP="006A3BC4">
            <w:pPr>
              <w:spacing w:after="0" w:line="240" w:lineRule="auto"/>
              <w:contextualSpacing/>
              <w:rPr>
                <w:rFonts w:ascii="Times New Roman" w:eastAsia="Arial Unicode MS" w:hAnsi="Times New Roman" w:cs="Times New Roman"/>
                <w:sz w:val="18"/>
                <w:szCs w:val="18"/>
              </w:rPr>
            </w:pPr>
            <w:r w:rsidRPr="00327901">
              <w:rPr>
                <w:rFonts w:ascii="Times New Roman" w:eastAsia="Calibri" w:hAnsi="Times New Roman" w:cs="Times New Roman"/>
                <w:sz w:val="18"/>
                <w:szCs w:val="18"/>
                <w:lang w:eastAsia="en-US"/>
              </w:rPr>
              <w:t>Ярцев Тимур, 9-Б</w:t>
            </w:r>
          </w:p>
        </w:tc>
      </w:tr>
      <w:tr w:rsidR="00FA05CD" w:rsidRPr="00091DB2" w14:paraId="73301C3D" w14:textId="77777777" w:rsidTr="00C61D46">
        <w:trPr>
          <w:trHeight w:val="342"/>
          <w:jc w:val="center"/>
        </w:trPr>
        <w:tc>
          <w:tcPr>
            <w:tcW w:w="1844" w:type="dxa"/>
          </w:tcPr>
          <w:p w14:paraId="3BBB69B8" w14:textId="1B91D7B9" w:rsidR="00FA05CD" w:rsidRPr="00C61D46" w:rsidRDefault="00FA05CD" w:rsidP="00FA05CD">
            <w:pPr>
              <w:spacing w:after="0" w:line="240" w:lineRule="auto"/>
              <w:contextualSpacing/>
              <w:rPr>
                <w:rFonts w:ascii="Times New Roman" w:eastAsia="Calibri" w:hAnsi="Times New Roman" w:cs="Times New Roman"/>
                <w:sz w:val="18"/>
                <w:szCs w:val="18"/>
              </w:rPr>
            </w:pPr>
            <w:r w:rsidRPr="00C61D46">
              <w:rPr>
                <w:rFonts w:ascii="Times New Roman" w:hAnsi="Times New Roman" w:cs="Times New Roman"/>
                <w:sz w:val="18"/>
                <w:szCs w:val="18"/>
              </w:rPr>
              <w:t>Константинова Н. В.</w:t>
            </w:r>
          </w:p>
        </w:tc>
        <w:tc>
          <w:tcPr>
            <w:tcW w:w="2127" w:type="dxa"/>
          </w:tcPr>
          <w:p w14:paraId="1FD37B48" w14:textId="2AC4DE81" w:rsidR="00FA05CD" w:rsidRPr="00C61D46" w:rsidRDefault="00FA05CD" w:rsidP="00FA05CD">
            <w:pPr>
              <w:spacing w:after="0" w:line="240" w:lineRule="auto"/>
              <w:contextualSpacing/>
              <w:rPr>
                <w:rFonts w:ascii="Times New Roman" w:eastAsia="Calibri" w:hAnsi="Times New Roman" w:cs="Times New Roman"/>
                <w:sz w:val="18"/>
                <w:szCs w:val="18"/>
              </w:rPr>
            </w:pPr>
            <w:r w:rsidRPr="00C61D46">
              <w:rPr>
                <w:rFonts w:ascii="Times New Roman" w:eastAsia="Calibri" w:hAnsi="Times New Roman" w:cs="Times New Roman"/>
                <w:sz w:val="18"/>
                <w:szCs w:val="18"/>
              </w:rPr>
              <w:t xml:space="preserve">Межрегиональная олимпиада по математике </w:t>
            </w:r>
            <w:r w:rsidRPr="00C61D46">
              <w:rPr>
                <w:rFonts w:ascii="Times New Roman" w:hAnsi="Times New Roman" w:cs="Times New Roman"/>
                <w:sz w:val="18"/>
                <w:szCs w:val="18"/>
              </w:rPr>
              <w:t>«Будущие исследователи - будущее науки»</w:t>
            </w:r>
          </w:p>
        </w:tc>
        <w:tc>
          <w:tcPr>
            <w:tcW w:w="1259" w:type="dxa"/>
            <w:vAlign w:val="center"/>
          </w:tcPr>
          <w:p w14:paraId="0F2D3EEB" w14:textId="35D2B6F3" w:rsidR="00FA05CD" w:rsidRPr="00C61D46" w:rsidRDefault="00FA05CD" w:rsidP="00C61D46">
            <w:pPr>
              <w:spacing w:after="0" w:line="240" w:lineRule="auto"/>
              <w:contextualSpacing/>
              <w:jc w:val="center"/>
              <w:rPr>
                <w:rFonts w:ascii="Times New Roman" w:eastAsia="Calibri" w:hAnsi="Times New Roman" w:cs="Times New Roman"/>
                <w:sz w:val="18"/>
                <w:szCs w:val="18"/>
              </w:rPr>
            </w:pPr>
            <w:r w:rsidRPr="00C61D46">
              <w:rPr>
                <w:rFonts w:ascii="Times New Roman" w:eastAsia="Calibri" w:hAnsi="Times New Roman" w:cs="Times New Roman"/>
                <w:sz w:val="18"/>
                <w:szCs w:val="18"/>
              </w:rPr>
              <w:t>3</w:t>
            </w:r>
          </w:p>
        </w:tc>
        <w:tc>
          <w:tcPr>
            <w:tcW w:w="2268" w:type="dxa"/>
            <w:vAlign w:val="center"/>
          </w:tcPr>
          <w:p w14:paraId="55D374F8" w14:textId="3C0EE2D8" w:rsidR="00FA05CD" w:rsidRPr="00C61D46" w:rsidRDefault="006A3BC4" w:rsidP="006A3BC4">
            <w:pPr>
              <w:spacing w:after="0" w:line="240" w:lineRule="auto"/>
              <w:contextualSpacing/>
              <w:jc w:val="center"/>
              <w:rPr>
                <w:rFonts w:ascii="Times New Roman" w:eastAsia="Calibri" w:hAnsi="Times New Roman" w:cs="Times New Roman"/>
                <w:sz w:val="18"/>
                <w:szCs w:val="18"/>
              </w:rPr>
            </w:pPr>
            <w:r w:rsidRPr="00C61D46">
              <w:rPr>
                <w:rFonts w:ascii="Times New Roman" w:eastAsia="Calibri" w:hAnsi="Times New Roman" w:cs="Times New Roman"/>
                <w:sz w:val="18"/>
                <w:szCs w:val="18"/>
              </w:rPr>
              <w:t>-</w:t>
            </w:r>
          </w:p>
        </w:tc>
        <w:tc>
          <w:tcPr>
            <w:tcW w:w="2268" w:type="dxa"/>
            <w:vAlign w:val="center"/>
          </w:tcPr>
          <w:p w14:paraId="2C3B1F64" w14:textId="22213B3B" w:rsidR="00FA05CD" w:rsidRPr="00C61D46" w:rsidRDefault="006A3BC4" w:rsidP="006A3BC4">
            <w:pPr>
              <w:spacing w:after="0" w:line="240" w:lineRule="auto"/>
              <w:contextualSpacing/>
              <w:jc w:val="center"/>
              <w:rPr>
                <w:rFonts w:ascii="Times New Roman" w:eastAsia="Arial Unicode MS" w:hAnsi="Times New Roman" w:cs="Times New Roman"/>
                <w:sz w:val="18"/>
                <w:szCs w:val="18"/>
              </w:rPr>
            </w:pPr>
            <w:r w:rsidRPr="00C61D46">
              <w:rPr>
                <w:rFonts w:ascii="Times New Roman" w:eastAsia="Arial Unicode MS" w:hAnsi="Times New Roman" w:cs="Times New Roman"/>
                <w:sz w:val="18"/>
                <w:szCs w:val="18"/>
              </w:rPr>
              <w:t>-</w:t>
            </w:r>
          </w:p>
        </w:tc>
      </w:tr>
      <w:tr w:rsidR="00FA05CD" w:rsidRPr="00091DB2" w14:paraId="7C4C97B5" w14:textId="77777777" w:rsidTr="006B4941">
        <w:trPr>
          <w:trHeight w:val="762"/>
          <w:jc w:val="center"/>
        </w:trPr>
        <w:tc>
          <w:tcPr>
            <w:tcW w:w="1844" w:type="dxa"/>
            <w:vMerge w:val="restart"/>
          </w:tcPr>
          <w:p w14:paraId="57308112" w14:textId="4A25D4C5" w:rsidR="00FA05CD" w:rsidRPr="00C61D46" w:rsidRDefault="00FA05CD" w:rsidP="00FA05CD">
            <w:pPr>
              <w:spacing w:after="0" w:line="240" w:lineRule="auto"/>
              <w:contextualSpacing/>
              <w:rPr>
                <w:rFonts w:ascii="Times New Roman" w:eastAsia="Calibri" w:hAnsi="Times New Roman" w:cs="Times New Roman"/>
                <w:b/>
                <w:sz w:val="18"/>
                <w:szCs w:val="18"/>
                <w:lang w:eastAsia="en-US"/>
              </w:rPr>
            </w:pPr>
            <w:r w:rsidRPr="00C61D46">
              <w:rPr>
                <w:rFonts w:ascii="Times New Roman" w:hAnsi="Times New Roman" w:cs="Times New Roman"/>
                <w:sz w:val="18"/>
                <w:szCs w:val="18"/>
              </w:rPr>
              <w:t>Белик М.В.</w:t>
            </w:r>
          </w:p>
        </w:tc>
        <w:tc>
          <w:tcPr>
            <w:tcW w:w="2127" w:type="dxa"/>
          </w:tcPr>
          <w:p w14:paraId="7AD47B35" w14:textId="3CBCA84D" w:rsidR="00FA05CD" w:rsidRPr="00C61D46" w:rsidRDefault="00FA05CD" w:rsidP="00FA05CD">
            <w:pPr>
              <w:spacing w:after="0" w:line="240" w:lineRule="auto"/>
              <w:contextualSpacing/>
              <w:rPr>
                <w:rFonts w:ascii="Times New Roman" w:hAnsi="Times New Roman" w:cs="Times New Roman"/>
                <w:sz w:val="18"/>
                <w:szCs w:val="18"/>
              </w:rPr>
            </w:pPr>
            <w:r w:rsidRPr="00C61D46">
              <w:rPr>
                <w:rFonts w:ascii="Times New Roman" w:hAnsi="Times New Roman" w:cs="Times New Roman"/>
                <w:sz w:val="18"/>
                <w:szCs w:val="18"/>
              </w:rPr>
              <w:t xml:space="preserve">Республиканский </w:t>
            </w:r>
            <w:r w:rsidRPr="00C61D46">
              <w:rPr>
                <w:rFonts w:ascii="Times New Roman" w:eastAsia="Times New Roman" w:hAnsi="Times New Roman" w:cs="Times New Roman"/>
                <w:sz w:val="18"/>
                <w:szCs w:val="18"/>
              </w:rPr>
              <w:t>этап Всероссийской олимпиады по школьному краеведению</w:t>
            </w:r>
          </w:p>
        </w:tc>
        <w:tc>
          <w:tcPr>
            <w:tcW w:w="1259" w:type="dxa"/>
            <w:vAlign w:val="center"/>
          </w:tcPr>
          <w:p w14:paraId="4487A121" w14:textId="5FDF5362" w:rsidR="00FA05CD" w:rsidRPr="00C61D46" w:rsidRDefault="00FA05CD" w:rsidP="006B4941">
            <w:pPr>
              <w:spacing w:after="0" w:line="240" w:lineRule="auto"/>
              <w:contextualSpacing/>
              <w:jc w:val="center"/>
              <w:rPr>
                <w:rFonts w:ascii="Times New Roman" w:eastAsia="Calibri" w:hAnsi="Times New Roman" w:cs="Times New Roman"/>
                <w:sz w:val="18"/>
                <w:szCs w:val="18"/>
              </w:rPr>
            </w:pPr>
            <w:r w:rsidRPr="00C61D46">
              <w:rPr>
                <w:rFonts w:ascii="Times New Roman" w:eastAsia="Calibri" w:hAnsi="Times New Roman" w:cs="Times New Roman"/>
                <w:sz w:val="18"/>
                <w:szCs w:val="18"/>
              </w:rPr>
              <w:t>1</w:t>
            </w:r>
          </w:p>
        </w:tc>
        <w:tc>
          <w:tcPr>
            <w:tcW w:w="2268" w:type="dxa"/>
            <w:vAlign w:val="center"/>
          </w:tcPr>
          <w:p w14:paraId="223D5904" w14:textId="7EDD2543" w:rsidR="00FA05CD" w:rsidRPr="00C61D46" w:rsidRDefault="006B4941" w:rsidP="006B4941">
            <w:pPr>
              <w:spacing w:after="0" w:line="240" w:lineRule="auto"/>
              <w:contextualSpacing/>
              <w:jc w:val="center"/>
              <w:rPr>
                <w:rFonts w:ascii="Times New Roman" w:eastAsia="Calibri" w:hAnsi="Times New Roman" w:cs="Times New Roman"/>
                <w:b/>
                <w:sz w:val="18"/>
                <w:szCs w:val="18"/>
                <w:lang w:eastAsia="en-US"/>
              </w:rPr>
            </w:pPr>
            <w:r w:rsidRPr="00C61D46">
              <w:rPr>
                <w:rFonts w:ascii="Times New Roman" w:eastAsia="Calibri" w:hAnsi="Times New Roman" w:cs="Times New Roman"/>
                <w:b/>
                <w:sz w:val="18"/>
                <w:szCs w:val="18"/>
                <w:lang w:eastAsia="en-US"/>
              </w:rPr>
              <w:t>-</w:t>
            </w:r>
          </w:p>
        </w:tc>
        <w:tc>
          <w:tcPr>
            <w:tcW w:w="2268" w:type="dxa"/>
            <w:vAlign w:val="center"/>
          </w:tcPr>
          <w:p w14:paraId="268CA2C1" w14:textId="04EB80A4" w:rsidR="00FA05CD" w:rsidRPr="00C61D46" w:rsidRDefault="006B4941" w:rsidP="006B4941">
            <w:pPr>
              <w:spacing w:after="0" w:line="240" w:lineRule="auto"/>
              <w:contextualSpacing/>
              <w:jc w:val="center"/>
              <w:rPr>
                <w:rFonts w:ascii="Times New Roman" w:eastAsia="Calibri" w:hAnsi="Times New Roman" w:cs="Times New Roman"/>
                <w:b/>
                <w:sz w:val="18"/>
                <w:szCs w:val="18"/>
                <w:lang w:eastAsia="en-US"/>
              </w:rPr>
            </w:pPr>
            <w:r w:rsidRPr="00C61D46">
              <w:rPr>
                <w:rFonts w:ascii="Times New Roman" w:eastAsia="Calibri" w:hAnsi="Times New Roman" w:cs="Times New Roman"/>
                <w:b/>
                <w:sz w:val="18"/>
                <w:szCs w:val="18"/>
                <w:lang w:eastAsia="en-US"/>
              </w:rPr>
              <w:t>-</w:t>
            </w:r>
          </w:p>
        </w:tc>
      </w:tr>
      <w:tr w:rsidR="00FA05CD" w:rsidRPr="00091DB2" w14:paraId="16A2C9AC" w14:textId="77777777" w:rsidTr="006B4941">
        <w:trPr>
          <w:trHeight w:val="762"/>
          <w:jc w:val="center"/>
        </w:trPr>
        <w:tc>
          <w:tcPr>
            <w:tcW w:w="1844" w:type="dxa"/>
            <w:vMerge/>
          </w:tcPr>
          <w:p w14:paraId="38213608" w14:textId="77777777" w:rsidR="00FA05CD" w:rsidRPr="00C61D46" w:rsidRDefault="00FA05CD" w:rsidP="00FA05CD">
            <w:pPr>
              <w:spacing w:after="0" w:line="240" w:lineRule="auto"/>
              <w:contextualSpacing/>
              <w:rPr>
                <w:rFonts w:ascii="Times New Roman" w:eastAsia="Calibri" w:hAnsi="Times New Roman" w:cs="Times New Roman"/>
                <w:b/>
                <w:sz w:val="18"/>
                <w:szCs w:val="18"/>
                <w:lang w:eastAsia="en-US"/>
              </w:rPr>
            </w:pPr>
          </w:p>
        </w:tc>
        <w:tc>
          <w:tcPr>
            <w:tcW w:w="2127" w:type="dxa"/>
          </w:tcPr>
          <w:p w14:paraId="6D2294A4" w14:textId="44F76C76" w:rsidR="00FA05CD" w:rsidRPr="00C61D46" w:rsidRDefault="00FA05CD" w:rsidP="00FA05CD">
            <w:pPr>
              <w:spacing w:after="0" w:line="240" w:lineRule="auto"/>
              <w:contextualSpacing/>
              <w:rPr>
                <w:rFonts w:ascii="Times New Roman" w:hAnsi="Times New Roman" w:cs="Times New Roman"/>
                <w:sz w:val="18"/>
                <w:szCs w:val="18"/>
              </w:rPr>
            </w:pPr>
            <w:r w:rsidRPr="00C61D46">
              <w:rPr>
                <w:rFonts w:ascii="Times New Roman" w:hAnsi="Times New Roman" w:cs="Times New Roman"/>
                <w:sz w:val="18"/>
                <w:szCs w:val="18"/>
                <w:bdr w:val="none" w:sz="0" w:space="0" w:color="auto" w:frame="1"/>
                <w:shd w:val="clear" w:color="auto" w:fill="FFFFFF"/>
                <w:lang w:val="en-US"/>
              </w:rPr>
              <w:t>VI</w:t>
            </w:r>
            <w:r w:rsidRPr="00C61D46">
              <w:rPr>
                <w:rFonts w:ascii="Times New Roman" w:hAnsi="Times New Roman" w:cs="Times New Roman"/>
                <w:sz w:val="18"/>
                <w:szCs w:val="18"/>
                <w:bdr w:val="none" w:sz="0" w:space="0" w:color="auto" w:frame="1"/>
                <w:shd w:val="clear" w:color="auto" w:fill="FFFFFF"/>
              </w:rPr>
              <w:t xml:space="preserve"> Республиканская олимпиада школьников по финансовой грамотности, финансовому рынку и защите прав потребителей финансовых услуг </w:t>
            </w:r>
          </w:p>
        </w:tc>
        <w:tc>
          <w:tcPr>
            <w:tcW w:w="1259" w:type="dxa"/>
            <w:vAlign w:val="center"/>
          </w:tcPr>
          <w:p w14:paraId="62AD3935" w14:textId="612D33E9" w:rsidR="00FA05CD" w:rsidRPr="00C61D46" w:rsidRDefault="00FA05CD" w:rsidP="006B4941">
            <w:pPr>
              <w:spacing w:after="0" w:line="240" w:lineRule="auto"/>
              <w:contextualSpacing/>
              <w:jc w:val="center"/>
              <w:rPr>
                <w:rFonts w:ascii="Times New Roman" w:eastAsia="Calibri" w:hAnsi="Times New Roman" w:cs="Times New Roman"/>
                <w:sz w:val="18"/>
                <w:szCs w:val="18"/>
              </w:rPr>
            </w:pPr>
            <w:r w:rsidRPr="00C61D46">
              <w:rPr>
                <w:rFonts w:ascii="Times New Roman" w:eastAsia="Calibri" w:hAnsi="Times New Roman" w:cs="Times New Roman"/>
                <w:sz w:val="18"/>
                <w:szCs w:val="18"/>
              </w:rPr>
              <w:t>8</w:t>
            </w:r>
          </w:p>
        </w:tc>
        <w:tc>
          <w:tcPr>
            <w:tcW w:w="2268" w:type="dxa"/>
            <w:vAlign w:val="center"/>
          </w:tcPr>
          <w:p w14:paraId="2A789A2B" w14:textId="0D67F4FF" w:rsidR="00FA05CD" w:rsidRPr="00C61D46" w:rsidRDefault="006B4941" w:rsidP="006B4941">
            <w:pPr>
              <w:spacing w:after="0" w:line="240" w:lineRule="auto"/>
              <w:contextualSpacing/>
              <w:jc w:val="center"/>
              <w:rPr>
                <w:rFonts w:ascii="Times New Roman" w:eastAsia="Calibri" w:hAnsi="Times New Roman" w:cs="Times New Roman"/>
                <w:b/>
                <w:sz w:val="18"/>
                <w:szCs w:val="18"/>
                <w:lang w:eastAsia="en-US"/>
              </w:rPr>
            </w:pPr>
            <w:r w:rsidRPr="00C61D46">
              <w:rPr>
                <w:rFonts w:ascii="Times New Roman" w:eastAsia="Calibri" w:hAnsi="Times New Roman" w:cs="Times New Roman"/>
                <w:b/>
                <w:sz w:val="18"/>
                <w:szCs w:val="18"/>
                <w:lang w:eastAsia="en-US"/>
              </w:rPr>
              <w:t>-</w:t>
            </w:r>
          </w:p>
        </w:tc>
        <w:tc>
          <w:tcPr>
            <w:tcW w:w="2268" w:type="dxa"/>
          </w:tcPr>
          <w:p w14:paraId="6FBF3D62" w14:textId="04638025" w:rsidR="00FA05CD" w:rsidRPr="00C61D46" w:rsidRDefault="00FA05CD" w:rsidP="006B4941">
            <w:pPr>
              <w:spacing w:after="0" w:line="240" w:lineRule="auto"/>
              <w:contextualSpacing/>
              <w:rPr>
                <w:rFonts w:ascii="Times New Roman" w:eastAsia="Calibri" w:hAnsi="Times New Roman" w:cs="Times New Roman"/>
                <w:b/>
                <w:sz w:val="18"/>
                <w:szCs w:val="18"/>
                <w:lang w:eastAsia="en-US"/>
              </w:rPr>
            </w:pPr>
            <w:r w:rsidRPr="00C61D46">
              <w:rPr>
                <w:rFonts w:ascii="Times New Roman" w:eastAsia="Arial Unicode MS" w:hAnsi="Times New Roman" w:cs="Times New Roman"/>
                <w:sz w:val="18"/>
                <w:szCs w:val="18"/>
              </w:rPr>
              <w:t>Носенко Ангелина, 6Б</w:t>
            </w:r>
          </w:p>
        </w:tc>
      </w:tr>
      <w:tr w:rsidR="00FA05CD" w:rsidRPr="00091DB2" w14:paraId="60A43400" w14:textId="77777777" w:rsidTr="006B4941">
        <w:trPr>
          <w:trHeight w:val="762"/>
          <w:jc w:val="center"/>
        </w:trPr>
        <w:tc>
          <w:tcPr>
            <w:tcW w:w="1844" w:type="dxa"/>
            <w:vMerge/>
          </w:tcPr>
          <w:p w14:paraId="4FDBF92E" w14:textId="77777777" w:rsidR="00FA05CD" w:rsidRPr="00C61D46" w:rsidRDefault="00FA05CD" w:rsidP="00FA05CD">
            <w:pPr>
              <w:spacing w:after="0" w:line="240" w:lineRule="auto"/>
              <w:contextualSpacing/>
              <w:rPr>
                <w:rFonts w:ascii="Times New Roman" w:eastAsia="Calibri" w:hAnsi="Times New Roman" w:cs="Times New Roman"/>
                <w:b/>
                <w:sz w:val="18"/>
                <w:szCs w:val="18"/>
                <w:lang w:eastAsia="en-US"/>
              </w:rPr>
            </w:pPr>
          </w:p>
        </w:tc>
        <w:tc>
          <w:tcPr>
            <w:tcW w:w="2127" w:type="dxa"/>
          </w:tcPr>
          <w:p w14:paraId="44F33127" w14:textId="7837B70C" w:rsidR="00FA05CD" w:rsidRPr="00C61D46" w:rsidRDefault="00FA05CD" w:rsidP="00FA05CD">
            <w:pPr>
              <w:spacing w:after="0" w:line="240" w:lineRule="auto"/>
              <w:contextualSpacing/>
              <w:rPr>
                <w:rFonts w:ascii="Times New Roman" w:hAnsi="Times New Roman" w:cs="Times New Roman"/>
                <w:sz w:val="18"/>
                <w:szCs w:val="18"/>
                <w:bdr w:val="none" w:sz="0" w:space="0" w:color="auto" w:frame="1"/>
                <w:shd w:val="clear" w:color="auto" w:fill="FFFFFF"/>
              </w:rPr>
            </w:pPr>
            <w:r w:rsidRPr="00C61D46">
              <w:rPr>
                <w:rFonts w:ascii="Times New Roman" w:eastAsia="Calibri" w:hAnsi="Times New Roman" w:cs="Times New Roman"/>
                <w:sz w:val="18"/>
                <w:szCs w:val="18"/>
              </w:rPr>
              <w:t>Республиканский конкурс-защита научно-исследовательских работ МАН «Искатель»</w:t>
            </w:r>
          </w:p>
        </w:tc>
        <w:tc>
          <w:tcPr>
            <w:tcW w:w="1259" w:type="dxa"/>
            <w:vAlign w:val="center"/>
          </w:tcPr>
          <w:p w14:paraId="40B17E09" w14:textId="0C763CA0" w:rsidR="00FA05CD" w:rsidRPr="00C61D46" w:rsidRDefault="00FA05CD" w:rsidP="006B4941">
            <w:pPr>
              <w:spacing w:after="0" w:line="240" w:lineRule="auto"/>
              <w:contextualSpacing/>
              <w:jc w:val="center"/>
              <w:rPr>
                <w:rFonts w:ascii="Times New Roman" w:eastAsia="Calibri" w:hAnsi="Times New Roman" w:cs="Times New Roman"/>
                <w:sz w:val="18"/>
                <w:szCs w:val="18"/>
              </w:rPr>
            </w:pPr>
            <w:r w:rsidRPr="00C61D46">
              <w:rPr>
                <w:rFonts w:ascii="Times New Roman" w:eastAsia="Calibri" w:hAnsi="Times New Roman" w:cs="Times New Roman"/>
                <w:sz w:val="18"/>
                <w:szCs w:val="18"/>
              </w:rPr>
              <w:t>2</w:t>
            </w:r>
          </w:p>
        </w:tc>
        <w:tc>
          <w:tcPr>
            <w:tcW w:w="2268" w:type="dxa"/>
            <w:vAlign w:val="center"/>
          </w:tcPr>
          <w:p w14:paraId="743CE314" w14:textId="682E9D78" w:rsidR="00FA05CD" w:rsidRPr="00C61D46" w:rsidRDefault="006B4941" w:rsidP="006B4941">
            <w:pPr>
              <w:spacing w:after="0" w:line="240" w:lineRule="auto"/>
              <w:contextualSpacing/>
              <w:jc w:val="center"/>
              <w:rPr>
                <w:rFonts w:ascii="Times New Roman" w:eastAsia="Calibri" w:hAnsi="Times New Roman" w:cs="Times New Roman"/>
                <w:sz w:val="18"/>
                <w:szCs w:val="18"/>
              </w:rPr>
            </w:pPr>
            <w:r w:rsidRPr="00C61D46">
              <w:rPr>
                <w:rFonts w:ascii="Times New Roman" w:eastAsia="Calibri" w:hAnsi="Times New Roman" w:cs="Times New Roman"/>
                <w:sz w:val="18"/>
                <w:szCs w:val="18"/>
              </w:rPr>
              <w:t>-</w:t>
            </w:r>
          </w:p>
        </w:tc>
        <w:tc>
          <w:tcPr>
            <w:tcW w:w="2268" w:type="dxa"/>
          </w:tcPr>
          <w:p w14:paraId="5EE05EDD" w14:textId="2F0083F1" w:rsidR="00FA05CD" w:rsidRPr="00C61D46" w:rsidRDefault="00FA05CD" w:rsidP="006B4941">
            <w:pPr>
              <w:spacing w:after="0" w:line="240" w:lineRule="auto"/>
              <w:contextualSpacing/>
              <w:rPr>
                <w:rFonts w:ascii="Times New Roman" w:eastAsia="Calibri" w:hAnsi="Times New Roman" w:cs="Times New Roman"/>
                <w:b/>
                <w:sz w:val="18"/>
                <w:szCs w:val="18"/>
                <w:lang w:eastAsia="en-US"/>
              </w:rPr>
            </w:pPr>
            <w:r w:rsidRPr="00C61D46">
              <w:rPr>
                <w:rFonts w:ascii="Times New Roman" w:eastAsia="Calibri" w:hAnsi="Times New Roman" w:cs="Times New Roman"/>
                <w:sz w:val="18"/>
                <w:szCs w:val="18"/>
              </w:rPr>
              <w:t>Асанов Аким, 9-Б</w:t>
            </w:r>
          </w:p>
        </w:tc>
      </w:tr>
      <w:tr w:rsidR="00FA05CD" w:rsidRPr="00091DB2" w14:paraId="612C21EA" w14:textId="77777777" w:rsidTr="006B4941">
        <w:trPr>
          <w:trHeight w:val="762"/>
          <w:jc w:val="center"/>
        </w:trPr>
        <w:tc>
          <w:tcPr>
            <w:tcW w:w="1844" w:type="dxa"/>
          </w:tcPr>
          <w:p w14:paraId="6574F4DF" w14:textId="77777777" w:rsidR="00FA05CD" w:rsidRPr="00C61D46" w:rsidRDefault="00FA05CD" w:rsidP="00FA05CD">
            <w:pPr>
              <w:spacing w:after="0" w:line="240" w:lineRule="auto"/>
              <w:contextualSpacing/>
              <w:rPr>
                <w:rFonts w:ascii="Times New Roman" w:eastAsia="Calibri" w:hAnsi="Times New Roman" w:cs="Times New Roman"/>
                <w:sz w:val="18"/>
                <w:szCs w:val="18"/>
              </w:rPr>
            </w:pPr>
            <w:r w:rsidRPr="00C61D46">
              <w:rPr>
                <w:rFonts w:ascii="Times New Roman" w:eastAsia="Calibri" w:hAnsi="Times New Roman" w:cs="Times New Roman"/>
                <w:sz w:val="18"/>
                <w:szCs w:val="18"/>
              </w:rPr>
              <w:t>Осипенкова Н.М.</w:t>
            </w:r>
          </w:p>
          <w:p w14:paraId="26EE3812" w14:textId="52E2EE2B" w:rsidR="00FA05CD" w:rsidRPr="00C61D46" w:rsidRDefault="00FA05CD" w:rsidP="00FA05CD">
            <w:pPr>
              <w:spacing w:after="0" w:line="240" w:lineRule="auto"/>
              <w:contextualSpacing/>
              <w:rPr>
                <w:rFonts w:ascii="Times New Roman" w:eastAsia="Calibri" w:hAnsi="Times New Roman" w:cs="Times New Roman"/>
                <w:b/>
                <w:sz w:val="18"/>
                <w:szCs w:val="18"/>
                <w:lang w:eastAsia="en-US"/>
              </w:rPr>
            </w:pPr>
            <w:r w:rsidRPr="00C61D46">
              <w:rPr>
                <w:rFonts w:ascii="Times New Roman" w:eastAsia="Calibri" w:hAnsi="Times New Roman" w:cs="Times New Roman"/>
                <w:sz w:val="18"/>
                <w:szCs w:val="18"/>
              </w:rPr>
              <w:t>Курсаитова З.З.</w:t>
            </w:r>
          </w:p>
        </w:tc>
        <w:tc>
          <w:tcPr>
            <w:tcW w:w="2127" w:type="dxa"/>
          </w:tcPr>
          <w:p w14:paraId="1BE9D5FF" w14:textId="35EDB5EA" w:rsidR="00FA05CD" w:rsidRPr="00C61D46" w:rsidRDefault="00FA05CD" w:rsidP="00FA05CD">
            <w:pPr>
              <w:spacing w:after="0" w:line="240" w:lineRule="auto"/>
              <w:contextualSpacing/>
              <w:rPr>
                <w:rFonts w:ascii="Times New Roman" w:hAnsi="Times New Roman" w:cs="Times New Roman"/>
                <w:sz w:val="18"/>
                <w:szCs w:val="18"/>
              </w:rPr>
            </w:pPr>
            <w:r w:rsidRPr="00C61D46">
              <w:rPr>
                <w:rFonts w:ascii="Times New Roman" w:hAnsi="Times New Roman" w:cs="Times New Roman"/>
                <w:sz w:val="18"/>
                <w:szCs w:val="18"/>
              </w:rPr>
              <w:t xml:space="preserve">Всероссийский конкурс экологических проектов «Экопотруль» </w:t>
            </w:r>
          </w:p>
        </w:tc>
        <w:tc>
          <w:tcPr>
            <w:tcW w:w="1259" w:type="dxa"/>
            <w:vAlign w:val="center"/>
          </w:tcPr>
          <w:p w14:paraId="74C347BD" w14:textId="22A25363" w:rsidR="00FA05CD" w:rsidRPr="00C61D46" w:rsidRDefault="0039349C" w:rsidP="006B4941">
            <w:pPr>
              <w:spacing w:after="0" w:line="240" w:lineRule="auto"/>
              <w:contextualSpacing/>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2268" w:type="dxa"/>
          </w:tcPr>
          <w:p w14:paraId="02A40F08" w14:textId="5F5C05B2" w:rsidR="00FA05CD" w:rsidRPr="00C61D46" w:rsidRDefault="00FA05CD" w:rsidP="006B4941">
            <w:pPr>
              <w:spacing w:after="0" w:line="240" w:lineRule="auto"/>
              <w:contextualSpacing/>
              <w:rPr>
                <w:rFonts w:ascii="Times New Roman" w:eastAsia="Calibri" w:hAnsi="Times New Roman" w:cs="Times New Roman"/>
                <w:b/>
                <w:sz w:val="18"/>
                <w:szCs w:val="18"/>
                <w:lang w:eastAsia="en-US"/>
              </w:rPr>
            </w:pPr>
            <w:r w:rsidRPr="00C61D46">
              <w:rPr>
                <w:rFonts w:ascii="Times New Roman" w:eastAsia="Calibri" w:hAnsi="Times New Roman" w:cs="Times New Roman"/>
                <w:sz w:val="18"/>
                <w:szCs w:val="18"/>
              </w:rPr>
              <w:t>Данильчук Алексей, 7-Н</w:t>
            </w:r>
          </w:p>
        </w:tc>
        <w:tc>
          <w:tcPr>
            <w:tcW w:w="2268" w:type="dxa"/>
            <w:vAlign w:val="center"/>
          </w:tcPr>
          <w:p w14:paraId="6AE152A3" w14:textId="6853563A" w:rsidR="00FA05CD" w:rsidRPr="00C61D46" w:rsidRDefault="006B4941" w:rsidP="006B4941">
            <w:pPr>
              <w:spacing w:after="0" w:line="240" w:lineRule="auto"/>
              <w:contextualSpacing/>
              <w:jc w:val="center"/>
              <w:rPr>
                <w:rFonts w:ascii="Times New Roman" w:eastAsia="Calibri" w:hAnsi="Times New Roman" w:cs="Times New Roman"/>
                <w:b/>
                <w:sz w:val="18"/>
                <w:szCs w:val="18"/>
                <w:lang w:eastAsia="en-US"/>
              </w:rPr>
            </w:pPr>
            <w:r w:rsidRPr="00C61D46">
              <w:rPr>
                <w:rFonts w:ascii="Times New Roman" w:eastAsia="Calibri" w:hAnsi="Times New Roman" w:cs="Times New Roman"/>
                <w:b/>
                <w:sz w:val="18"/>
                <w:szCs w:val="18"/>
                <w:lang w:eastAsia="en-US"/>
              </w:rPr>
              <w:t>-</w:t>
            </w:r>
          </w:p>
        </w:tc>
      </w:tr>
      <w:tr w:rsidR="0039349C" w:rsidRPr="00091DB2" w14:paraId="416DC2CF" w14:textId="77777777" w:rsidTr="0039349C">
        <w:trPr>
          <w:trHeight w:val="762"/>
          <w:jc w:val="center"/>
        </w:trPr>
        <w:tc>
          <w:tcPr>
            <w:tcW w:w="1844" w:type="dxa"/>
          </w:tcPr>
          <w:p w14:paraId="77DE5CFE" w14:textId="4BA5F160" w:rsidR="0039349C" w:rsidRPr="00C61D46" w:rsidRDefault="0039349C" w:rsidP="00FA05CD">
            <w:pPr>
              <w:spacing w:after="0" w:line="240" w:lineRule="auto"/>
              <w:contextualSpacing/>
              <w:rPr>
                <w:rFonts w:ascii="Times New Roman" w:eastAsia="Calibri" w:hAnsi="Times New Roman" w:cs="Times New Roman"/>
                <w:sz w:val="18"/>
                <w:szCs w:val="18"/>
              </w:rPr>
            </w:pPr>
            <w:r>
              <w:rPr>
                <w:rFonts w:ascii="Times New Roman" w:eastAsia="Calibri" w:hAnsi="Times New Roman" w:cs="Times New Roman"/>
                <w:sz w:val="18"/>
                <w:szCs w:val="18"/>
              </w:rPr>
              <w:t>ЭБЦ</w:t>
            </w:r>
          </w:p>
        </w:tc>
        <w:tc>
          <w:tcPr>
            <w:tcW w:w="2127" w:type="dxa"/>
          </w:tcPr>
          <w:p w14:paraId="28A264E0" w14:textId="3533E343" w:rsidR="0039349C" w:rsidRPr="00C61D46" w:rsidRDefault="0039349C" w:rsidP="00FA05CD">
            <w:pPr>
              <w:spacing w:after="0" w:line="240" w:lineRule="auto"/>
              <w:contextualSpacing/>
              <w:rPr>
                <w:rFonts w:ascii="Times New Roman" w:hAnsi="Times New Roman" w:cs="Times New Roman"/>
                <w:sz w:val="18"/>
                <w:szCs w:val="18"/>
              </w:rPr>
            </w:pPr>
            <w:r w:rsidRPr="00C61D46">
              <w:rPr>
                <w:rFonts w:ascii="Times New Roman" w:hAnsi="Times New Roman" w:cs="Times New Roman"/>
                <w:sz w:val="18"/>
                <w:szCs w:val="18"/>
              </w:rPr>
              <w:t>Всероссийский конкурс экологических проектов «Экопотруль»</w:t>
            </w:r>
          </w:p>
        </w:tc>
        <w:tc>
          <w:tcPr>
            <w:tcW w:w="1259" w:type="dxa"/>
            <w:vAlign w:val="center"/>
          </w:tcPr>
          <w:p w14:paraId="7904AEBA" w14:textId="4865D2D5" w:rsidR="0039349C" w:rsidRPr="00C61D46" w:rsidRDefault="0039349C" w:rsidP="006B4941">
            <w:pPr>
              <w:spacing w:after="0" w:line="240" w:lineRule="auto"/>
              <w:contextualSpacing/>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2268" w:type="dxa"/>
            <w:vAlign w:val="center"/>
          </w:tcPr>
          <w:p w14:paraId="43B00F1B" w14:textId="23025D35" w:rsidR="0039349C" w:rsidRPr="00C61D46" w:rsidRDefault="0039349C" w:rsidP="0039349C">
            <w:pPr>
              <w:spacing w:after="0" w:line="240" w:lineRule="auto"/>
              <w:contextualSpacing/>
              <w:jc w:val="center"/>
              <w:rPr>
                <w:rFonts w:ascii="Times New Roman" w:eastAsia="Calibri" w:hAnsi="Times New Roman" w:cs="Times New Roman"/>
                <w:sz w:val="18"/>
                <w:szCs w:val="18"/>
              </w:rPr>
            </w:pPr>
            <w:r>
              <w:rPr>
                <w:rFonts w:ascii="Times New Roman" w:eastAsia="Calibri" w:hAnsi="Times New Roman" w:cs="Times New Roman"/>
                <w:sz w:val="18"/>
                <w:szCs w:val="18"/>
              </w:rPr>
              <w:t>-</w:t>
            </w:r>
          </w:p>
        </w:tc>
        <w:tc>
          <w:tcPr>
            <w:tcW w:w="2268" w:type="dxa"/>
            <w:vAlign w:val="center"/>
          </w:tcPr>
          <w:p w14:paraId="54404A43" w14:textId="736C7646" w:rsidR="0039349C" w:rsidRPr="002A62FB" w:rsidRDefault="0039349C" w:rsidP="006B4941">
            <w:pPr>
              <w:spacing w:after="0" w:line="240" w:lineRule="auto"/>
              <w:contextualSpacing/>
              <w:jc w:val="center"/>
              <w:rPr>
                <w:rFonts w:ascii="Times New Roman" w:eastAsia="Calibri" w:hAnsi="Times New Roman" w:cs="Times New Roman"/>
                <w:bCs/>
                <w:sz w:val="18"/>
                <w:szCs w:val="18"/>
                <w:lang w:eastAsia="en-US"/>
              </w:rPr>
            </w:pPr>
            <w:r w:rsidRPr="002A62FB">
              <w:rPr>
                <w:rFonts w:ascii="Times New Roman" w:eastAsia="Calibri" w:hAnsi="Times New Roman" w:cs="Times New Roman"/>
                <w:bCs/>
                <w:sz w:val="18"/>
                <w:szCs w:val="18"/>
                <w:lang w:eastAsia="en-US"/>
              </w:rPr>
              <w:t>Сиверская Т., 8-Н</w:t>
            </w:r>
          </w:p>
        </w:tc>
      </w:tr>
      <w:tr w:rsidR="006B4941" w:rsidRPr="00091DB2" w14:paraId="1F09F661" w14:textId="77777777" w:rsidTr="006B4941">
        <w:trPr>
          <w:trHeight w:val="762"/>
          <w:jc w:val="center"/>
        </w:trPr>
        <w:tc>
          <w:tcPr>
            <w:tcW w:w="1844" w:type="dxa"/>
            <w:vMerge w:val="restart"/>
          </w:tcPr>
          <w:p w14:paraId="552C34FC" w14:textId="4293AA01" w:rsidR="006B4941" w:rsidRPr="00C61D46" w:rsidRDefault="006B4941" w:rsidP="00FA05CD">
            <w:pPr>
              <w:spacing w:after="0" w:line="240" w:lineRule="auto"/>
              <w:contextualSpacing/>
              <w:rPr>
                <w:rFonts w:ascii="Times New Roman" w:eastAsia="Calibri" w:hAnsi="Times New Roman" w:cs="Times New Roman"/>
                <w:sz w:val="18"/>
                <w:szCs w:val="18"/>
              </w:rPr>
            </w:pPr>
            <w:r w:rsidRPr="00C61D46">
              <w:rPr>
                <w:rFonts w:ascii="Times New Roman" w:hAnsi="Times New Roman" w:cs="Times New Roman"/>
                <w:sz w:val="18"/>
                <w:szCs w:val="18"/>
              </w:rPr>
              <w:t>Федосова П.А.</w:t>
            </w:r>
          </w:p>
        </w:tc>
        <w:tc>
          <w:tcPr>
            <w:tcW w:w="2127" w:type="dxa"/>
          </w:tcPr>
          <w:p w14:paraId="3F1BF825" w14:textId="77777777" w:rsidR="006B4941" w:rsidRPr="00C61D46" w:rsidRDefault="006B4941" w:rsidP="00FA05CD">
            <w:pPr>
              <w:suppressAutoHyphens/>
              <w:spacing w:after="0" w:line="240" w:lineRule="auto"/>
              <w:contextualSpacing/>
              <w:rPr>
                <w:rFonts w:ascii="Times New Roman" w:hAnsi="Times New Roman" w:cs="Times New Roman"/>
                <w:sz w:val="18"/>
                <w:szCs w:val="18"/>
              </w:rPr>
            </w:pPr>
            <w:r w:rsidRPr="00C61D46">
              <w:rPr>
                <w:rFonts w:ascii="Times New Roman" w:hAnsi="Times New Roman" w:cs="Times New Roman"/>
                <w:sz w:val="18"/>
                <w:szCs w:val="18"/>
              </w:rPr>
              <w:t>Межрегиональная олимпиада (химия) «Будущие исследователи – будущее науки»</w:t>
            </w:r>
          </w:p>
          <w:p w14:paraId="1BF98330" w14:textId="2F0B7FE7" w:rsidR="006B4941" w:rsidRPr="00C61D46" w:rsidRDefault="006B4941" w:rsidP="00FA05CD">
            <w:pPr>
              <w:spacing w:after="0" w:line="240" w:lineRule="auto"/>
              <w:contextualSpacing/>
              <w:rPr>
                <w:rFonts w:ascii="Times New Roman" w:hAnsi="Times New Roman" w:cs="Times New Roman"/>
                <w:sz w:val="18"/>
                <w:szCs w:val="18"/>
              </w:rPr>
            </w:pPr>
            <w:r w:rsidRPr="00C61D46">
              <w:rPr>
                <w:rFonts w:ascii="Times New Roman" w:hAnsi="Times New Roman" w:cs="Times New Roman"/>
                <w:sz w:val="18"/>
                <w:szCs w:val="18"/>
              </w:rPr>
              <w:t>(финальный этап)</w:t>
            </w:r>
          </w:p>
        </w:tc>
        <w:tc>
          <w:tcPr>
            <w:tcW w:w="1259" w:type="dxa"/>
            <w:vAlign w:val="center"/>
          </w:tcPr>
          <w:p w14:paraId="4E2A8188" w14:textId="35B08C94" w:rsidR="006B4941" w:rsidRPr="00C61D46" w:rsidRDefault="006B4941" w:rsidP="006B4941">
            <w:pPr>
              <w:spacing w:after="0" w:line="240" w:lineRule="auto"/>
              <w:contextualSpacing/>
              <w:jc w:val="center"/>
              <w:rPr>
                <w:rFonts w:ascii="Times New Roman" w:eastAsia="Calibri" w:hAnsi="Times New Roman" w:cs="Times New Roman"/>
                <w:sz w:val="18"/>
                <w:szCs w:val="18"/>
              </w:rPr>
            </w:pPr>
            <w:r w:rsidRPr="00C61D46">
              <w:rPr>
                <w:rFonts w:ascii="Times New Roman" w:eastAsia="Calibri" w:hAnsi="Times New Roman" w:cs="Times New Roman"/>
                <w:sz w:val="18"/>
                <w:szCs w:val="18"/>
              </w:rPr>
              <w:t>3</w:t>
            </w:r>
          </w:p>
        </w:tc>
        <w:tc>
          <w:tcPr>
            <w:tcW w:w="2268" w:type="dxa"/>
            <w:vAlign w:val="center"/>
          </w:tcPr>
          <w:p w14:paraId="4FB827FB" w14:textId="12AA422D" w:rsidR="006B4941" w:rsidRPr="00C61D46" w:rsidRDefault="006B4941" w:rsidP="006B4941">
            <w:pPr>
              <w:spacing w:after="0" w:line="240" w:lineRule="auto"/>
              <w:contextualSpacing/>
              <w:jc w:val="center"/>
              <w:rPr>
                <w:rFonts w:ascii="Times New Roman" w:eastAsia="Calibri" w:hAnsi="Times New Roman" w:cs="Times New Roman"/>
                <w:sz w:val="18"/>
                <w:szCs w:val="18"/>
              </w:rPr>
            </w:pPr>
            <w:r w:rsidRPr="00C61D46">
              <w:rPr>
                <w:rFonts w:ascii="Times New Roman" w:eastAsia="Calibri" w:hAnsi="Times New Roman" w:cs="Times New Roman"/>
                <w:sz w:val="18"/>
                <w:szCs w:val="18"/>
              </w:rPr>
              <w:t>-</w:t>
            </w:r>
          </w:p>
        </w:tc>
        <w:tc>
          <w:tcPr>
            <w:tcW w:w="2268" w:type="dxa"/>
            <w:vAlign w:val="center"/>
          </w:tcPr>
          <w:p w14:paraId="66E29F66" w14:textId="28B960F6" w:rsidR="006B4941" w:rsidRPr="00C61D46" w:rsidRDefault="006B4941" w:rsidP="006B4941">
            <w:pPr>
              <w:spacing w:after="0" w:line="240" w:lineRule="auto"/>
              <w:contextualSpacing/>
              <w:jc w:val="center"/>
              <w:rPr>
                <w:rFonts w:ascii="Times New Roman" w:eastAsia="Calibri" w:hAnsi="Times New Roman" w:cs="Times New Roman"/>
                <w:b/>
                <w:sz w:val="18"/>
                <w:szCs w:val="18"/>
                <w:lang w:eastAsia="en-US"/>
              </w:rPr>
            </w:pPr>
            <w:r w:rsidRPr="00C61D46">
              <w:rPr>
                <w:rFonts w:ascii="Times New Roman" w:eastAsia="Calibri" w:hAnsi="Times New Roman" w:cs="Times New Roman"/>
                <w:b/>
                <w:sz w:val="18"/>
                <w:szCs w:val="18"/>
                <w:lang w:eastAsia="en-US"/>
              </w:rPr>
              <w:t>-</w:t>
            </w:r>
          </w:p>
        </w:tc>
      </w:tr>
      <w:tr w:rsidR="006B4941" w:rsidRPr="00091DB2" w14:paraId="15929782" w14:textId="77777777" w:rsidTr="006B4941">
        <w:trPr>
          <w:trHeight w:val="762"/>
          <w:jc w:val="center"/>
        </w:trPr>
        <w:tc>
          <w:tcPr>
            <w:tcW w:w="1844" w:type="dxa"/>
            <w:vMerge/>
          </w:tcPr>
          <w:p w14:paraId="72630F69" w14:textId="77777777" w:rsidR="006B4941" w:rsidRPr="00C61D46" w:rsidRDefault="006B4941" w:rsidP="00FA05CD">
            <w:pPr>
              <w:spacing w:after="0" w:line="240" w:lineRule="auto"/>
              <w:contextualSpacing/>
              <w:rPr>
                <w:rFonts w:ascii="Times New Roman" w:eastAsia="Calibri" w:hAnsi="Times New Roman" w:cs="Times New Roman"/>
                <w:sz w:val="18"/>
                <w:szCs w:val="18"/>
              </w:rPr>
            </w:pPr>
          </w:p>
        </w:tc>
        <w:tc>
          <w:tcPr>
            <w:tcW w:w="2127" w:type="dxa"/>
          </w:tcPr>
          <w:p w14:paraId="5D53193E" w14:textId="2D0016C9" w:rsidR="006B4941" w:rsidRPr="00C61D46" w:rsidRDefault="006B4941" w:rsidP="00FA05CD">
            <w:pPr>
              <w:spacing w:after="0" w:line="240" w:lineRule="auto"/>
              <w:contextualSpacing/>
              <w:rPr>
                <w:rFonts w:ascii="Times New Roman" w:hAnsi="Times New Roman" w:cs="Times New Roman"/>
                <w:sz w:val="18"/>
                <w:szCs w:val="18"/>
              </w:rPr>
            </w:pPr>
            <w:r w:rsidRPr="00C61D46">
              <w:rPr>
                <w:rFonts w:ascii="Times New Roman" w:hAnsi="Times New Roman" w:cs="Times New Roman"/>
                <w:sz w:val="18"/>
                <w:szCs w:val="18"/>
              </w:rPr>
              <w:t>Республиканский образовательный турнир учащихся          8-11 классов "Химия элементарно"</w:t>
            </w:r>
          </w:p>
        </w:tc>
        <w:tc>
          <w:tcPr>
            <w:tcW w:w="1259" w:type="dxa"/>
          </w:tcPr>
          <w:p w14:paraId="57FC4127" w14:textId="276DE42D" w:rsidR="006B4941" w:rsidRPr="00C61D46" w:rsidRDefault="006B4941" w:rsidP="00FA05CD">
            <w:pPr>
              <w:spacing w:after="0" w:line="240" w:lineRule="auto"/>
              <w:contextualSpacing/>
              <w:jc w:val="center"/>
              <w:rPr>
                <w:rFonts w:ascii="Times New Roman" w:eastAsia="Calibri" w:hAnsi="Times New Roman" w:cs="Times New Roman"/>
                <w:sz w:val="18"/>
                <w:szCs w:val="18"/>
              </w:rPr>
            </w:pPr>
            <w:r w:rsidRPr="00C61D46">
              <w:rPr>
                <w:rFonts w:ascii="Times New Roman" w:eastAsia="Calibri" w:hAnsi="Times New Roman" w:cs="Times New Roman"/>
                <w:sz w:val="18"/>
                <w:szCs w:val="18"/>
              </w:rPr>
              <w:t>4</w:t>
            </w:r>
          </w:p>
        </w:tc>
        <w:tc>
          <w:tcPr>
            <w:tcW w:w="2268" w:type="dxa"/>
            <w:vAlign w:val="center"/>
          </w:tcPr>
          <w:p w14:paraId="035C6903" w14:textId="6AC98213" w:rsidR="006B4941" w:rsidRPr="00C61D46" w:rsidRDefault="006B4941" w:rsidP="006B4941">
            <w:pPr>
              <w:spacing w:after="0" w:line="240" w:lineRule="auto"/>
              <w:contextualSpacing/>
              <w:jc w:val="center"/>
              <w:rPr>
                <w:rFonts w:ascii="Times New Roman" w:eastAsia="Calibri" w:hAnsi="Times New Roman" w:cs="Times New Roman"/>
                <w:sz w:val="18"/>
                <w:szCs w:val="18"/>
              </w:rPr>
            </w:pPr>
            <w:r w:rsidRPr="00C61D46">
              <w:rPr>
                <w:rFonts w:ascii="Times New Roman" w:eastAsia="Calibri" w:hAnsi="Times New Roman" w:cs="Times New Roman"/>
                <w:sz w:val="18"/>
                <w:szCs w:val="18"/>
              </w:rPr>
              <w:t>-</w:t>
            </w:r>
          </w:p>
        </w:tc>
        <w:tc>
          <w:tcPr>
            <w:tcW w:w="2268" w:type="dxa"/>
            <w:vAlign w:val="center"/>
          </w:tcPr>
          <w:p w14:paraId="0B354487" w14:textId="4F900265" w:rsidR="006B4941" w:rsidRPr="00C61D46" w:rsidRDefault="006B4941" w:rsidP="006B4941">
            <w:pPr>
              <w:spacing w:after="0" w:line="240" w:lineRule="auto"/>
              <w:contextualSpacing/>
              <w:jc w:val="center"/>
              <w:rPr>
                <w:rFonts w:ascii="Times New Roman" w:eastAsia="Calibri" w:hAnsi="Times New Roman" w:cs="Times New Roman"/>
                <w:b/>
                <w:sz w:val="18"/>
                <w:szCs w:val="18"/>
                <w:lang w:eastAsia="en-US"/>
              </w:rPr>
            </w:pPr>
            <w:r w:rsidRPr="00C61D46">
              <w:rPr>
                <w:rFonts w:ascii="Times New Roman" w:eastAsia="Calibri" w:hAnsi="Times New Roman" w:cs="Times New Roman"/>
                <w:b/>
                <w:sz w:val="18"/>
                <w:szCs w:val="18"/>
                <w:lang w:eastAsia="en-US"/>
              </w:rPr>
              <w:t>-</w:t>
            </w:r>
          </w:p>
        </w:tc>
      </w:tr>
      <w:tr w:rsidR="00AA6910" w:rsidRPr="00091DB2" w14:paraId="7FA476B1" w14:textId="77777777" w:rsidTr="00697506">
        <w:trPr>
          <w:trHeight w:val="762"/>
          <w:jc w:val="center"/>
        </w:trPr>
        <w:tc>
          <w:tcPr>
            <w:tcW w:w="1844" w:type="dxa"/>
            <w:vMerge w:val="restart"/>
          </w:tcPr>
          <w:p w14:paraId="1BA2DFCE" w14:textId="18AB6F55" w:rsidR="00AA6910" w:rsidRPr="00C61D46" w:rsidRDefault="00AA6910" w:rsidP="00697506">
            <w:pPr>
              <w:spacing w:after="0" w:line="240" w:lineRule="auto"/>
              <w:contextualSpacing/>
              <w:rPr>
                <w:rFonts w:ascii="Times New Roman" w:eastAsia="Calibri" w:hAnsi="Times New Roman" w:cs="Times New Roman"/>
                <w:sz w:val="18"/>
                <w:szCs w:val="18"/>
              </w:rPr>
            </w:pPr>
            <w:r>
              <w:rPr>
                <w:rFonts w:ascii="Times New Roman" w:eastAsia="Calibri" w:hAnsi="Times New Roman" w:cs="Times New Roman"/>
                <w:sz w:val="18"/>
                <w:szCs w:val="18"/>
              </w:rPr>
              <w:t>ЭБЦ</w:t>
            </w:r>
          </w:p>
        </w:tc>
        <w:tc>
          <w:tcPr>
            <w:tcW w:w="2127" w:type="dxa"/>
          </w:tcPr>
          <w:p w14:paraId="5270B0A9" w14:textId="68A47599" w:rsidR="00AA6910" w:rsidRPr="00C61D46" w:rsidRDefault="00AA6910" w:rsidP="00697506">
            <w:pPr>
              <w:spacing w:after="0" w:line="240" w:lineRule="auto"/>
              <w:contextualSpacing/>
              <w:rPr>
                <w:rFonts w:ascii="Times New Roman" w:hAnsi="Times New Roman" w:cs="Times New Roman"/>
                <w:sz w:val="18"/>
                <w:szCs w:val="18"/>
              </w:rPr>
            </w:pPr>
            <w:r w:rsidRPr="005D1DD9">
              <w:rPr>
                <w:rFonts w:ascii="Times New Roman" w:eastAsia="Calibri" w:hAnsi="Times New Roman"/>
                <w:sz w:val="20"/>
                <w:szCs w:val="20"/>
              </w:rPr>
              <w:t>Региональный трек Всероссийского конкурса научно-технических проектов «Большие вызовы»</w:t>
            </w:r>
          </w:p>
        </w:tc>
        <w:tc>
          <w:tcPr>
            <w:tcW w:w="1259" w:type="dxa"/>
            <w:vAlign w:val="center"/>
          </w:tcPr>
          <w:p w14:paraId="48362088" w14:textId="03DAD44B" w:rsidR="00AA6910" w:rsidRPr="00697506" w:rsidRDefault="00AA6910" w:rsidP="00697506">
            <w:pPr>
              <w:spacing w:after="0" w:line="240" w:lineRule="auto"/>
              <w:contextualSpacing/>
              <w:jc w:val="center"/>
              <w:rPr>
                <w:rFonts w:ascii="Times New Roman" w:eastAsia="Calibri" w:hAnsi="Times New Roman" w:cs="Times New Roman"/>
                <w:sz w:val="18"/>
                <w:szCs w:val="18"/>
              </w:rPr>
            </w:pPr>
            <w:r w:rsidRPr="00697506">
              <w:rPr>
                <w:rFonts w:ascii="Times New Roman" w:eastAsia="Calibri" w:hAnsi="Times New Roman" w:cs="Times New Roman"/>
                <w:sz w:val="18"/>
                <w:szCs w:val="18"/>
              </w:rPr>
              <w:t>1</w:t>
            </w:r>
          </w:p>
        </w:tc>
        <w:tc>
          <w:tcPr>
            <w:tcW w:w="2268" w:type="dxa"/>
            <w:vAlign w:val="center"/>
          </w:tcPr>
          <w:p w14:paraId="5F8AD2C7" w14:textId="054801F8" w:rsidR="00AA6910" w:rsidRPr="00697506" w:rsidRDefault="00AA6910" w:rsidP="00697506">
            <w:pPr>
              <w:spacing w:after="0" w:line="240" w:lineRule="auto"/>
              <w:contextualSpacing/>
              <w:jc w:val="center"/>
              <w:rPr>
                <w:rFonts w:ascii="Times New Roman" w:eastAsia="Calibri" w:hAnsi="Times New Roman" w:cs="Times New Roman"/>
                <w:sz w:val="18"/>
                <w:szCs w:val="18"/>
              </w:rPr>
            </w:pPr>
            <w:r>
              <w:rPr>
                <w:rFonts w:ascii="Times New Roman" w:eastAsia="Calibri" w:hAnsi="Times New Roman" w:cs="Times New Roman"/>
                <w:sz w:val="18"/>
                <w:szCs w:val="18"/>
              </w:rPr>
              <w:t>-</w:t>
            </w:r>
          </w:p>
        </w:tc>
        <w:tc>
          <w:tcPr>
            <w:tcW w:w="2268" w:type="dxa"/>
            <w:vAlign w:val="center"/>
          </w:tcPr>
          <w:p w14:paraId="6BC5002C" w14:textId="280223C2" w:rsidR="00AA6910" w:rsidRPr="00697506" w:rsidRDefault="00AA6910" w:rsidP="00697506">
            <w:pPr>
              <w:spacing w:after="0" w:line="240" w:lineRule="auto"/>
              <w:contextualSpacing/>
              <w:jc w:val="center"/>
              <w:rPr>
                <w:rFonts w:ascii="Times New Roman" w:eastAsia="Calibri" w:hAnsi="Times New Roman" w:cs="Times New Roman"/>
                <w:sz w:val="18"/>
                <w:szCs w:val="18"/>
                <w:lang w:eastAsia="en-US"/>
              </w:rPr>
            </w:pPr>
            <w:r w:rsidRPr="00697506">
              <w:rPr>
                <w:rFonts w:ascii="Times New Roman" w:eastAsia="Calibri" w:hAnsi="Times New Roman" w:cs="Times New Roman"/>
                <w:sz w:val="18"/>
                <w:szCs w:val="18"/>
                <w:lang w:eastAsia="en-US"/>
              </w:rPr>
              <w:t>Сиверская Т, 8-Н</w:t>
            </w:r>
          </w:p>
        </w:tc>
      </w:tr>
      <w:tr w:rsidR="00AA6910" w:rsidRPr="00091DB2" w14:paraId="0F954590" w14:textId="77777777" w:rsidTr="00697506">
        <w:trPr>
          <w:trHeight w:val="762"/>
          <w:jc w:val="center"/>
        </w:trPr>
        <w:tc>
          <w:tcPr>
            <w:tcW w:w="1844" w:type="dxa"/>
            <w:vMerge/>
          </w:tcPr>
          <w:p w14:paraId="47B0B0E2" w14:textId="77777777" w:rsidR="00AA6910" w:rsidRPr="00C61D46" w:rsidRDefault="00AA6910" w:rsidP="00697506">
            <w:pPr>
              <w:spacing w:after="0" w:line="240" w:lineRule="auto"/>
              <w:contextualSpacing/>
              <w:rPr>
                <w:rFonts w:ascii="Times New Roman" w:eastAsia="Calibri" w:hAnsi="Times New Roman" w:cs="Times New Roman"/>
                <w:sz w:val="18"/>
                <w:szCs w:val="18"/>
              </w:rPr>
            </w:pPr>
          </w:p>
        </w:tc>
        <w:tc>
          <w:tcPr>
            <w:tcW w:w="2127" w:type="dxa"/>
          </w:tcPr>
          <w:p w14:paraId="607EAB3C" w14:textId="084058FC" w:rsidR="00AA6910" w:rsidRPr="00C61D46" w:rsidRDefault="00AA6910" w:rsidP="00697506">
            <w:pPr>
              <w:spacing w:after="0" w:line="240" w:lineRule="auto"/>
              <w:contextualSpacing/>
              <w:rPr>
                <w:rFonts w:ascii="Times New Roman" w:hAnsi="Times New Roman" w:cs="Times New Roman"/>
                <w:sz w:val="18"/>
                <w:szCs w:val="18"/>
              </w:rPr>
            </w:pPr>
            <w:r w:rsidRPr="005D1DD9">
              <w:rPr>
                <w:rFonts w:ascii="Times New Roman" w:eastAsia="Calibri" w:hAnsi="Times New Roman"/>
                <w:sz w:val="20"/>
                <w:szCs w:val="20"/>
              </w:rPr>
              <w:t>Республиканский этап Всероссийского конкурса юных исследователей окружающей среды им. Б.В. Всесвятского</w:t>
            </w:r>
          </w:p>
        </w:tc>
        <w:tc>
          <w:tcPr>
            <w:tcW w:w="1259" w:type="dxa"/>
            <w:vAlign w:val="center"/>
          </w:tcPr>
          <w:p w14:paraId="767C1487" w14:textId="31A1C03C" w:rsidR="00AA6910" w:rsidRPr="00697506" w:rsidRDefault="00AA6910" w:rsidP="00697506">
            <w:pPr>
              <w:spacing w:after="0" w:line="240" w:lineRule="auto"/>
              <w:contextualSpacing/>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2268" w:type="dxa"/>
            <w:vAlign w:val="center"/>
          </w:tcPr>
          <w:p w14:paraId="112C894A" w14:textId="388D84EF" w:rsidR="00AA6910" w:rsidRPr="00697506" w:rsidRDefault="00AA6910" w:rsidP="00697506">
            <w:pPr>
              <w:spacing w:after="0" w:line="240" w:lineRule="auto"/>
              <w:contextualSpacing/>
              <w:jc w:val="center"/>
              <w:rPr>
                <w:rFonts w:ascii="Times New Roman" w:eastAsia="Calibri" w:hAnsi="Times New Roman" w:cs="Times New Roman"/>
                <w:sz w:val="18"/>
                <w:szCs w:val="18"/>
              </w:rPr>
            </w:pPr>
            <w:r w:rsidRPr="00697506">
              <w:rPr>
                <w:rFonts w:ascii="Times New Roman" w:eastAsia="Calibri" w:hAnsi="Times New Roman" w:cs="Times New Roman"/>
                <w:sz w:val="18"/>
                <w:szCs w:val="18"/>
                <w:lang w:eastAsia="en-US"/>
              </w:rPr>
              <w:t>Сиверская Т, 8-Н</w:t>
            </w:r>
          </w:p>
        </w:tc>
        <w:tc>
          <w:tcPr>
            <w:tcW w:w="2268" w:type="dxa"/>
            <w:vAlign w:val="center"/>
          </w:tcPr>
          <w:p w14:paraId="749B944D" w14:textId="721FB004" w:rsidR="00AA6910" w:rsidRPr="00697506" w:rsidRDefault="00AA6910" w:rsidP="00697506">
            <w:pPr>
              <w:spacing w:after="0" w:line="240" w:lineRule="auto"/>
              <w:contextualSpacing/>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w:t>
            </w:r>
          </w:p>
        </w:tc>
      </w:tr>
      <w:tr w:rsidR="00AA6910" w:rsidRPr="00091DB2" w14:paraId="5DCF4993" w14:textId="77777777" w:rsidTr="00697506">
        <w:trPr>
          <w:trHeight w:val="762"/>
          <w:jc w:val="center"/>
        </w:trPr>
        <w:tc>
          <w:tcPr>
            <w:tcW w:w="1844" w:type="dxa"/>
            <w:vMerge/>
          </w:tcPr>
          <w:p w14:paraId="4E9A0379" w14:textId="77777777" w:rsidR="00AA6910" w:rsidRPr="00C61D46" w:rsidRDefault="00AA6910" w:rsidP="00697506">
            <w:pPr>
              <w:spacing w:after="0" w:line="240" w:lineRule="auto"/>
              <w:contextualSpacing/>
              <w:rPr>
                <w:rFonts w:ascii="Times New Roman" w:eastAsia="Calibri" w:hAnsi="Times New Roman" w:cs="Times New Roman"/>
                <w:sz w:val="18"/>
                <w:szCs w:val="18"/>
              </w:rPr>
            </w:pPr>
          </w:p>
        </w:tc>
        <w:tc>
          <w:tcPr>
            <w:tcW w:w="2127" w:type="dxa"/>
          </w:tcPr>
          <w:p w14:paraId="058414E6" w14:textId="27A26C54" w:rsidR="00AA6910" w:rsidRPr="00C61D46" w:rsidRDefault="00AA6910" w:rsidP="00697506">
            <w:pPr>
              <w:spacing w:after="0" w:line="240" w:lineRule="auto"/>
              <w:contextualSpacing/>
              <w:rPr>
                <w:rFonts w:ascii="Times New Roman" w:hAnsi="Times New Roman" w:cs="Times New Roman"/>
                <w:sz w:val="18"/>
                <w:szCs w:val="18"/>
              </w:rPr>
            </w:pPr>
            <w:r w:rsidRPr="005D1DD9">
              <w:rPr>
                <w:rFonts w:ascii="Times New Roman" w:eastAsia="Calibri" w:hAnsi="Times New Roman"/>
                <w:sz w:val="20"/>
                <w:szCs w:val="20"/>
              </w:rPr>
              <w:t>Республиканская эколого-природоохранная акция «К чистым истокам»</w:t>
            </w:r>
          </w:p>
        </w:tc>
        <w:tc>
          <w:tcPr>
            <w:tcW w:w="1259" w:type="dxa"/>
            <w:vAlign w:val="center"/>
          </w:tcPr>
          <w:p w14:paraId="37226A29" w14:textId="25589C5C" w:rsidR="00AA6910" w:rsidRPr="00697506" w:rsidRDefault="00AA6910" w:rsidP="00697506">
            <w:pPr>
              <w:spacing w:after="0" w:line="240" w:lineRule="auto"/>
              <w:contextualSpacing/>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2268" w:type="dxa"/>
            <w:vAlign w:val="center"/>
          </w:tcPr>
          <w:p w14:paraId="3E4F7FFC" w14:textId="3680468F" w:rsidR="00AA6910" w:rsidRPr="00697506" w:rsidRDefault="00AA6910" w:rsidP="00697506">
            <w:pPr>
              <w:spacing w:after="0" w:line="240" w:lineRule="auto"/>
              <w:contextualSpacing/>
              <w:jc w:val="center"/>
              <w:rPr>
                <w:rFonts w:ascii="Times New Roman" w:eastAsia="Calibri" w:hAnsi="Times New Roman" w:cs="Times New Roman"/>
                <w:sz w:val="18"/>
                <w:szCs w:val="18"/>
              </w:rPr>
            </w:pPr>
            <w:r>
              <w:rPr>
                <w:rFonts w:ascii="Times New Roman" w:eastAsia="Calibri" w:hAnsi="Times New Roman" w:cs="Times New Roman"/>
                <w:sz w:val="18"/>
                <w:szCs w:val="18"/>
              </w:rPr>
              <w:t>-</w:t>
            </w:r>
          </w:p>
        </w:tc>
        <w:tc>
          <w:tcPr>
            <w:tcW w:w="2268" w:type="dxa"/>
            <w:vAlign w:val="center"/>
          </w:tcPr>
          <w:p w14:paraId="0AEDBF44" w14:textId="6C4A9C3C" w:rsidR="00AA6910" w:rsidRPr="00697506" w:rsidRDefault="00AA6910" w:rsidP="00697506">
            <w:pPr>
              <w:spacing w:after="0" w:line="240" w:lineRule="auto"/>
              <w:contextualSpacing/>
              <w:jc w:val="center"/>
              <w:rPr>
                <w:rFonts w:ascii="Times New Roman" w:eastAsia="Calibri" w:hAnsi="Times New Roman" w:cs="Times New Roman"/>
                <w:sz w:val="18"/>
                <w:szCs w:val="18"/>
                <w:lang w:eastAsia="en-US"/>
              </w:rPr>
            </w:pPr>
            <w:r w:rsidRPr="00697506">
              <w:rPr>
                <w:rFonts w:ascii="Times New Roman" w:eastAsia="Calibri" w:hAnsi="Times New Roman" w:cs="Times New Roman"/>
                <w:sz w:val="18"/>
                <w:szCs w:val="18"/>
                <w:lang w:eastAsia="en-US"/>
              </w:rPr>
              <w:t>Сиверская Т, 8-Н</w:t>
            </w:r>
          </w:p>
        </w:tc>
      </w:tr>
      <w:tr w:rsidR="00AA6910" w:rsidRPr="00091DB2" w14:paraId="0D8A97A2" w14:textId="77777777" w:rsidTr="00AA6910">
        <w:trPr>
          <w:trHeight w:val="762"/>
          <w:jc w:val="center"/>
        </w:trPr>
        <w:tc>
          <w:tcPr>
            <w:tcW w:w="1844" w:type="dxa"/>
            <w:vMerge/>
          </w:tcPr>
          <w:p w14:paraId="24D9F32D" w14:textId="77777777" w:rsidR="00AA6910" w:rsidRPr="00C61D46" w:rsidRDefault="00AA6910" w:rsidP="00AA6910">
            <w:pPr>
              <w:spacing w:after="0" w:line="240" w:lineRule="auto"/>
              <w:contextualSpacing/>
              <w:rPr>
                <w:rFonts w:ascii="Times New Roman" w:eastAsia="Calibri" w:hAnsi="Times New Roman" w:cs="Times New Roman"/>
                <w:sz w:val="18"/>
                <w:szCs w:val="18"/>
              </w:rPr>
            </w:pPr>
          </w:p>
        </w:tc>
        <w:tc>
          <w:tcPr>
            <w:tcW w:w="2127" w:type="dxa"/>
          </w:tcPr>
          <w:p w14:paraId="5852CAE1" w14:textId="7669D710" w:rsidR="00AA6910" w:rsidRPr="00C61D46" w:rsidRDefault="00AA6910" w:rsidP="00AA6910">
            <w:pPr>
              <w:spacing w:after="0" w:line="240" w:lineRule="auto"/>
              <w:contextualSpacing/>
              <w:rPr>
                <w:rFonts w:ascii="Times New Roman" w:hAnsi="Times New Roman" w:cs="Times New Roman"/>
                <w:sz w:val="18"/>
                <w:szCs w:val="18"/>
              </w:rPr>
            </w:pPr>
            <w:r w:rsidRPr="00CD0878">
              <w:rPr>
                <w:rFonts w:ascii="Times New Roman" w:eastAsia="Calibri" w:hAnsi="Times New Roman"/>
                <w:sz w:val="20"/>
                <w:szCs w:val="20"/>
              </w:rPr>
              <w:t xml:space="preserve">Республиканский этап Всероссийского(международного) фестиваля «Праздник </w:t>
            </w:r>
            <w:r w:rsidRPr="00CD0878">
              <w:rPr>
                <w:rFonts w:ascii="Times New Roman" w:eastAsia="Calibri" w:hAnsi="Times New Roman"/>
                <w:sz w:val="20"/>
                <w:szCs w:val="20"/>
              </w:rPr>
              <w:lastRenderedPageBreak/>
              <w:t>эколят-молодых защитников природы»</w:t>
            </w:r>
          </w:p>
        </w:tc>
        <w:tc>
          <w:tcPr>
            <w:tcW w:w="1259" w:type="dxa"/>
            <w:vAlign w:val="center"/>
          </w:tcPr>
          <w:p w14:paraId="7B3E0927" w14:textId="271FC6B1" w:rsidR="00AA6910" w:rsidRPr="00C61D46" w:rsidRDefault="00AA6910" w:rsidP="00AA6910">
            <w:pPr>
              <w:spacing w:after="0" w:line="240" w:lineRule="auto"/>
              <w:contextualSpacing/>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w:t>
            </w:r>
          </w:p>
        </w:tc>
        <w:tc>
          <w:tcPr>
            <w:tcW w:w="2268" w:type="dxa"/>
            <w:vAlign w:val="center"/>
          </w:tcPr>
          <w:p w14:paraId="15F22132" w14:textId="446B4F07" w:rsidR="00AA6910" w:rsidRPr="00C61D46" w:rsidRDefault="00AA6910" w:rsidP="00AA6910">
            <w:pPr>
              <w:spacing w:after="0" w:line="240" w:lineRule="auto"/>
              <w:contextualSpacing/>
              <w:jc w:val="center"/>
              <w:rPr>
                <w:rFonts w:ascii="Times New Roman" w:eastAsia="Calibri" w:hAnsi="Times New Roman" w:cs="Times New Roman"/>
                <w:sz w:val="18"/>
                <w:szCs w:val="18"/>
              </w:rPr>
            </w:pPr>
            <w:r>
              <w:rPr>
                <w:rFonts w:ascii="Times New Roman" w:eastAsia="Calibri" w:hAnsi="Times New Roman" w:cs="Times New Roman"/>
                <w:sz w:val="18"/>
                <w:szCs w:val="18"/>
              </w:rPr>
              <w:t>-</w:t>
            </w:r>
          </w:p>
        </w:tc>
        <w:tc>
          <w:tcPr>
            <w:tcW w:w="2268" w:type="dxa"/>
            <w:vAlign w:val="center"/>
          </w:tcPr>
          <w:p w14:paraId="04F030BE" w14:textId="26E8F634" w:rsidR="00AA6910" w:rsidRPr="00C61D46" w:rsidRDefault="00AA6910" w:rsidP="00AA6910">
            <w:pPr>
              <w:spacing w:after="0" w:line="240" w:lineRule="auto"/>
              <w:contextualSpacing/>
              <w:jc w:val="center"/>
              <w:rPr>
                <w:rFonts w:ascii="Times New Roman" w:eastAsia="Calibri" w:hAnsi="Times New Roman" w:cs="Times New Roman"/>
                <w:b/>
                <w:sz w:val="18"/>
                <w:szCs w:val="18"/>
                <w:lang w:eastAsia="en-US"/>
              </w:rPr>
            </w:pPr>
            <w:r w:rsidRPr="00697506">
              <w:rPr>
                <w:rFonts w:ascii="Times New Roman" w:eastAsia="Calibri" w:hAnsi="Times New Roman" w:cs="Times New Roman"/>
                <w:sz w:val="18"/>
                <w:szCs w:val="18"/>
                <w:lang w:eastAsia="en-US"/>
              </w:rPr>
              <w:t>Сиверская Т, 8-Н</w:t>
            </w:r>
          </w:p>
        </w:tc>
      </w:tr>
      <w:tr w:rsidR="00AA6910" w:rsidRPr="00091DB2" w14:paraId="5DDA805B" w14:textId="77777777" w:rsidTr="00AA6910">
        <w:trPr>
          <w:trHeight w:val="762"/>
          <w:jc w:val="center"/>
        </w:trPr>
        <w:tc>
          <w:tcPr>
            <w:tcW w:w="1844" w:type="dxa"/>
            <w:vMerge/>
          </w:tcPr>
          <w:p w14:paraId="49F9A507" w14:textId="77777777" w:rsidR="00AA6910" w:rsidRPr="00C61D46" w:rsidRDefault="00AA6910" w:rsidP="00AA6910">
            <w:pPr>
              <w:spacing w:after="0" w:line="240" w:lineRule="auto"/>
              <w:contextualSpacing/>
              <w:rPr>
                <w:rFonts w:ascii="Times New Roman" w:eastAsia="Calibri" w:hAnsi="Times New Roman" w:cs="Times New Roman"/>
                <w:sz w:val="18"/>
                <w:szCs w:val="18"/>
              </w:rPr>
            </w:pPr>
          </w:p>
        </w:tc>
        <w:tc>
          <w:tcPr>
            <w:tcW w:w="2127" w:type="dxa"/>
          </w:tcPr>
          <w:p w14:paraId="093CE147" w14:textId="556C7194" w:rsidR="00AA6910" w:rsidRPr="00C61D46" w:rsidRDefault="00AA6910" w:rsidP="00AA6910">
            <w:pPr>
              <w:spacing w:after="0" w:line="240" w:lineRule="auto"/>
              <w:contextualSpacing/>
              <w:rPr>
                <w:rFonts w:ascii="Times New Roman" w:hAnsi="Times New Roman" w:cs="Times New Roman"/>
                <w:sz w:val="18"/>
                <w:szCs w:val="18"/>
              </w:rPr>
            </w:pPr>
            <w:r w:rsidRPr="00CD0878">
              <w:rPr>
                <w:rFonts w:ascii="Times New Roman" w:eastAsia="Calibri" w:hAnsi="Times New Roman"/>
                <w:sz w:val="20"/>
                <w:szCs w:val="20"/>
              </w:rPr>
              <w:t>Республиканский этап фестиваля историй успеха «Открытия- 2030»</w:t>
            </w:r>
          </w:p>
        </w:tc>
        <w:tc>
          <w:tcPr>
            <w:tcW w:w="1259" w:type="dxa"/>
            <w:vAlign w:val="center"/>
          </w:tcPr>
          <w:p w14:paraId="7F9B0B33" w14:textId="09162D53" w:rsidR="00AA6910" w:rsidRPr="00C61D46" w:rsidRDefault="00AA6910" w:rsidP="00AA6910">
            <w:pPr>
              <w:spacing w:after="0" w:line="240" w:lineRule="auto"/>
              <w:contextualSpacing/>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2268" w:type="dxa"/>
            <w:vAlign w:val="center"/>
          </w:tcPr>
          <w:p w14:paraId="7A099C62" w14:textId="63C3A97D" w:rsidR="00AA6910" w:rsidRPr="00C61D46" w:rsidRDefault="00AA6910" w:rsidP="00AA6910">
            <w:pPr>
              <w:spacing w:after="0" w:line="240" w:lineRule="auto"/>
              <w:contextualSpacing/>
              <w:jc w:val="center"/>
              <w:rPr>
                <w:rFonts w:ascii="Times New Roman" w:eastAsia="Calibri" w:hAnsi="Times New Roman" w:cs="Times New Roman"/>
                <w:sz w:val="18"/>
                <w:szCs w:val="18"/>
              </w:rPr>
            </w:pPr>
            <w:r>
              <w:rPr>
                <w:rFonts w:ascii="Times New Roman" w:eastAsia="Calibri" w:hAnsi="Times New Roman" w:cs="Times New Roman"/>
                <w:sz w:val="18"/>
                <w:szCs w:val="18"/>
              </w:rPr>
              <w:t>-</w:t>
            </w:r>
          </w:p>
        </w:tc>
        <w:tc>
          <w:tcPr>
            <w:tcW w:w="2268" w:type="dxa"/>
            <w:vAlign w:val="center"/>
          </w:tcPr>
          <w:p w14:paraId="5DC15B5A" w14:textId="63B25AC8" w:rsidR="00AA6910" w:rsidRPr="00C61D46" w:rsidRDefault="00AA6910" w:rsidP="00AA6910">
            <w:pPr>
              <w:spacing w:after="0" w:line="240" w:lineRule="auto"/>
              <w:contextualSpacing/>
              <w:jc w:val="center"/>
              <w:rPr>
                <w:rFonts w:ascii="Times New Roman" w:eastAsia="Calibri" w:hAnsi="Times New Roman" w:cs="Times New Roman"/>
                <w:b/>
                <w:sz w:val="18"/>
                <w:szCs w:val="18"/>
                <w:lang w:eastAsia="en-US"/>
              </w:rPr>
            </w:pPr>
            <w:r w:rsidRPr="00697506">
              <w:rPr>
                <w:rFonts w:ascii="Times New Roman" w:eastAsia="Calibri" w:hAnsi="Times New Roman" w:cs="Times New Roman"/>
                <w:sz w:val="18"/>
                <w:szCs w:val="18"/>
                <w:lang w:eastAsia="en-US"/>
              </w:rPr>
              <w:t>Сиверская Т, 8-Н</w:t>
            </w:r>
          </w:p>
        </w:tc>
      </w:tr>
      <w:tr w:rsidR="00AA6910" w:rsidRPr="00091DB2" w14:paraId="2C5752BC" w14:textId="77777777" w:rsidTr="00AA6910">
        <w:trPr>
          <w:trHeight w:val="762"/>
          <w:jc w:val="center"/>
        </w:trPr>
        <w:tc>
          <w:tcPr>
            <w:tcW w:w="1844" w:type="dxa"/>
            <w:vMerge/>
          </w:tcPr>
          <w:p w14:paraId="53D7F9EB" w14:textId="77777777" w:rsidR="00AA6910" w:rsidRPr="00C61D46" w:rsidRDefault="00AA6910" w:rsidP="00AA6910">
            <w:pPr>
              <w:spacing w:after="0" w:line="240" w:lineRule="auto"/>
              <w:contextualSpacing/>
              <w:rPr>
                <w:rFonts w:ascii="Times New Roman" w:eastAsia="Calibri" w:hAnsi="Times New Roman" w:cs="Times New Roman"/>
                <w:sz w:val="18"/>
                <w:szCs w:val="18"/>
              </w:rPr>
            </w:pPr>
          </w:p>
        </w:tc>
        <w:tc>
          <w:tcPr>
            <w:tcW w:w="2127" w:type="dxa"/>
          </w:tcPr>
          <w:p w14:paraId="1F9B9B1E" w14:textId="3C4E22D7" w:rsidR="00AA6910" w:rsidRPr="00C61D46" w:rsidRDefault="00AA6910" w:rsidP="00AA6910">
            <w:pPr>
              <w:spacing w:after="0" w:line="240" w:lineRule="auto"/>
              <w:contextualSpacing/>
              <w:rPr>
                <w:rFonts w:ascii="Times New Roman" w:hAnsi="Times New Roman" w:cs="Times New Roman"/>
                <w:sz w:val="18"/>
                <w:szCs w:val="18"/>
              </w:rPr>
            </w:pPr>
            <w:r w:rsidRPr="00CD0878">
              <w:rPr>
                <w:rFonts w:ascii="Times New Roman" w:eastAsia="Calibri" w:hAnsi="Times New Roman"/>
                <w:sz w:val="20"/>
                <w:szCs w:val="20"/>
              </w:rPr>
              <w:t>Республиканская научно-практическая конференция учащихся «Проблемы охраны окружающей среды»</w:t>
            </w:r>
          </w:p>
        </w:tc>
        <w:tc>
          <w:tcPr>
            <w:tcW w:w="1259" w:type="dxa"/>
            <w:vAlign w:val="center"/>
          </w:tcPr>
          <w:p w14:paraId="2F9A9335" w14:textId="32D58565" w:rsidR="00AA6910" w:rsidRPr="00C61D46" w:rsidRDefault="00AA6910" w:rsidP="00AA6910">
            <w:pPr>
              <w:spacing w:after="0" w:line="240" w:lineRule="auto"/>
              <w:contextualSpacing/>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2268" w:type="dxa"/>
            <w:vAlign w:val="center"/>
          </w:tcPr>
          <w:p w14:paraId="580E32C4" w14:textId="0D483B83" w:rsidR="00AA6910" w:rsidRPr="00C61D46" w:rsidRDefault="00AA6910" w:rsidP="00AA6910">
            <w:pPr>
              <w:spacing w:after="0" w:line="240" w:lineRule="auto"/>
              <w:contextualSpacing/>
              <w:jc w:val="center"/>
              <w:rPr>
                <w:rFonts w:ascii="Times New Roman" w:eastAsia="Calibri" w:hAnsi="Times New Roman" w:cs="Times New Roman"/>
                <w:sz w:val="18"/>
                <w:szCs w:val="18"/>
              </w:rPr>
            </w:pPr>
            <w:r w:rsidRPr="00697506">
              <w:rPr>
                <w:rFonts w:ascii="Times New Roman" w:eastAsia="Calibri" w:hAnsi="Times New Roman" w:cs="Times New Roman"/>
                <w:sz w:val="18"/>
                <w:szCs w:val="18"/>
                <w:lang w:eastAsia="en-US"/>
              </w:rPr>
              <w:t>Сиверская Т, 8-Н</w:t>
            </w:r>
          </w:p>
        </w:tc>
        <w:tc>
          <w:tcPr>
            <w:tcW w:w="2268" w:type="dxa"/>
            <w:vAlign w:val="center"/>
          </w:tcPr>
          <w:p w14:paraId="33BE733A" w14:textId="644A1A77" w:rsidR="00AA6910" w:rsidRPr="00C61D46" w:rsidRDefault="00AA6910" w:rsidP="00AA6910">
            <w:pPr>
              <w:spacing w:after="0" w:line="240" w:lineRule="auto"/>
              <w:contextualSpacing/>
              <w:jc w:val="center"/>
              <w:rPr>
                <w:rFonts w:ascii="Times New Roman" w:eastAsia="Calibri" w:hAnsi="Times New Roman" w:cs="Times New Roman"/>
                <w:b/>
                <w:sz w:val="18"/>
                <w:szCs w:val="18"/>
                <w:lang w:eastAsia="en-US"/>
              </w:rPr>
            </w:pPr>
            <w:r>
              <w:rPr>
                <w:rFonts w:ascii="Times New Roman" w:eastAsia="Calibri" w:hAnsi="Times New Roman" w:cs="Times New Roman"/>
                <w:b/>
                <w:sz w:val="18"/>
                <w:szCs w:val="18"/>
                <w:lang w:eastAsia="en-US"/>
              </w:rPr>
              <w:t>-</w:t>
            </w:r>
          </w:p>
        </w:tc>
      </w:tr>
      <w:tr w:rsidR="004C75C8" w:rsidRPr="00091DB2" w14:paraId="262A10B0" w14:textId="77777777" w:rsidTr="00AA6910">
        <w:trPr>
          <w:trHeight w:val="762"/>
          <w:jc w:val="center"/>
        </w:trPr>
        <w:tc>
          <w:tcPr>
            <w:tcW w:w="1844" w:type="dxa"/>
          </w:tcPr>
          <w:p w14:paraId="3EEFC70A" w14:textId="6CF31BE6" w:rsidR="004C75C8" w:rsidRPr="004C75C8" w:rsidRDefault="004C75C8" w:rsidP="00AA6910">
            <w:pPr>
              <w:spacing w:after="0" w:line="240" w:lineRule="auto"/>
              <w:contextualSpacing/>
              <w:rPr>
                <w:rFonts w:ascii="Times New Roman" w:eastAsia="Calibri" w:hAnsi="Times New Roman" w:cs="Times New Roman"/>
                <w:sz w:val="20"/>
                <w:szCs w:val="20"/>
              </w:rPr>
            </w:pPr>
            <w:r w:rsidRPr="004C75C8">
              <w:rPr>
                <w:rFonts w:ascii="Times New Roman" w:eastAsia="Calibri" w:hAnsi="Times New Roman" w:cs="Times New Roman"/>
                <w:sz w:val="20"/>
                <w:szCs w:val="20"/>
              </w:rPr>
              <w:t>Курсаитова З.З.</w:t>
            </w:r>
          </w:p>
        </w:tc>
        <w:tc>
          <w:tcPr>
            <w:tcW w:w="2127" w:type="dxa"/>
          </w:tcPr>
          <w:p w14:paraId="0FB3A9A5" w14:textId="320F5028" w:rsidR="004C75C8" w:rsidRPr="004C75C8" w:rsidRDefault="004C75C8" w:rsidP="00AA6910">
            <w:pPr>
              <w:spacing w:after="0" w:line="240" w:lineRule="auto"/>
              <w:contextualSpacing/>
              <w:rPr>
                <w:rFonts w:ascii="Times New Roman" w:eastAsia="Calibri" w:hAnsi="Times New Roman" w:cs="Times New Roman"/>
                <w:sz w:val="20"/>
                <w:szCs w:val="20"/>
              </w:rPr>
            </w:pPr>
            <w:r w:rsidRPr="004C75C8">
              <w:rPr>
                <w:rFonts w:ascii="Times New Roman" w:hAnsi="Times New Roman" w:cs="Times New Roman"/>
                <w:sz w:val="20"/>
                <w:szCs w:val="20"/>
              </w:rPr>
              <w:t>Республиканская олимпиада по школьному краеведению</w:t>
            </w:r>
          </w:p>
        </w:tc>
        <w:tc>
          <w:tcPr>
            <w:tcW w:w="1259" w:type="dxa"/>
            <w:vAlign w:val="center"/>
          </w:tcPr>
          <w:p w14:paraId="7A7FDEB4" w14:textId="26B3E520" w:rsidR="004C75C8" w:rsidRPr="004C75C8" w:rsidRDefault="004C75C8" w:rsidP="00AA6910">
            <w:pPr>
              <w:spacing w:after="0" w:line="240" w:lineRule="auto"/>
              <w:contextualSpacing/>
              <w:jc w:val="center"/>
              <w:rPr>
                <w:rFonts w:ascii="Times New Roman" w:eastAsia="Calibri" w:hAnsi="Times New Roman" w:cs="Times New Roman"/>
                <w:sz w:val="20"/>
                <w:szCs w:val="20"/>
              </w:rPr>
            </w:pPr>
            <w:r w:rsidRPr="004C75C8">
              <w:rPr>
                <w:rFonts w:ascii="Times New Roman" w:eastAsia="Calibri" w:hAnsi="Times New Roman" w:cs="Times New Roman"/>
                <w:sz w:val="20"/>
                <w:szCs w:val="20"/>
              </w:rPr>
              <w:t>1</w:t>
            </w:r>
          </w:p>
        </w:tc>
        <w:tc>
          <w:tcPr>
            <w:tcW w:w="2268" w:type="dxa"/>
            <w:vAlign w:val="center"/>
          </w:tcPr>
          <w:p w14:paraId="168F8F56" w14:textId="6E6ABC84" w:rsidR="004C75C8" w:rsidRPr="004C75C8" w:rsidRDefault="004C75C8" w:rsidP="00AA6910">
            <w:pPr>
              <w:spacing w:after="0" w:line="240" w:lineRule="auto"/>
              <w:contextualSpacing/>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w:t>
            </w:r>
          </w:p>
        </w:tc>
        <w:tc>
          <w:tcPr>
            <w:tcW w:w="2268" w:type="dxa"/>
            <w:vAlign w:val="center"/>
          </w:tcPr>
          <w:p w14:paraId="1C7A981B" w14:textId="74CD4884" w:rsidR="004C75C8" w:rsidRPr="004C75C8" w:rsidRDefault="004C75C8" w:rsidP="00AA6910">
            <w:pPr>
              <w:spacing w:after="0" w:line="240" w:lineRule="auto"/>
              <w:contextualSpacing/>
              <w:jc w:val="center"/>
              <w:rPr>
                <w:rFonts w:ascii="Times New Roman" w:eastAsia="Calibri" w:hAnsi="Times New Roman" w:cs="Times New Roman"/>
                <w:sz w:val="20"/>
                <w:szCs w:val="20"/>
                <w:lang w:eastAsia="en-US"/>
              </w:rPr>
            </w:pPr>
            <w:r w:rsidRPr="004C75C8">
              <w:rPr>
                <w:rFonts w:ascii="Times New Roman" w:eastAsia="Calibri" w:hAnsi="Times New Roman" w:cs="Times New Roman"/>
                <w:sz w:val="20"/>
                <w:szCs w:val="20"/>
                <w:lang w:eastAsia="en-US"/>
              </w:rPr>
              <w:t>Данильчук А., 7Н</w:t>
            </w:r>
          </w:p>
        </w:tc>
      </w:tr>
      <w:tr w:rsidR="00FA05CD" w:rsidRPr="00091DB2" w14:paraId="0B94677A" w14:textId="77777777" w:rsidTr="00742574">
        <w:trPr>
          <w:trHeight w:val="278"/>
          <w:jc w:val="center"/>
        </w:trPr>
        <w:tc>
          <w:tcPr>
            <w:tcW w:w="9766" w:type="dxa"/>
            <w:gridSpan w:val="5"/>
          </w:tcPr>
          <w:p w14:paraId="3861660A" w14:textId="24E15A3B" w:rsidR="00FA05CD" w:rsidRPr="00091DB2" w:rsidRDefault="00FA05CD" w:rsidP="00FA05CD">
            <w:pPr>
              <w:spacing w:after="0" w:line="240" w:lineRule="auto"/>
              <w:contextualSpacing/>
              <w:jc w:val="center"/>
              <w:rPr>
                <w:rFonts w:ascii="Times New Roman" w:eastAsia="Calibri" w:hAnsi="Times New Roman" w:cs="Times New Roman"/>
                <w:b/>
                <w:sz w:val="18"/>
                <w:szCs w:val="18"/>
                <w:lang w:eastAsia="en-US"/>
              </w:rPr>
            </w:pPr>
            <w:r w:rsidRPr="00091DB2">
              <w:rPr>
                <w:rFonts w:ascii="Times New Roman" w:eastAsia="Calibri" w:hAnsi="Times New Roman" w:cs="Times New Roman"/>
                <w:b/>
                <w:i/>
                <w:sz w:val="18"/>
                <w:szCs w:val="18"/>
              </w:rPr>
              <w:t>Итого призовых мест регионального уровня -</w:t>
            </w:r>
            <w:r w:rsidR="000A6910">
              <w:rPr>
                <w:rFonts w:ascii="Times New Roman" w:eastAsia="Calibri" w:hAnsi="Times New Roman" w:cs="Times New Roman"/>
                <w:b/>
                <w:i/>
                <w:sz w:val="18"/>
                <w:szCs w:val="18"/>
              </w:rPr>
              <w:t>3</w:t>
            </w:r>
            <w:r w:rsidR="004C75C8">
              <w:rPr>
                <w:rFonts w:ascii="Times New Roman" w:eastAsia="Calibri" w:hAnsi="Times New Roman" w:cs="Times New Roman"/>
                <w:b/>
                <w:i/>
                <w:sz w:val="18"/>
                <w:szCs w:val="18"/>
              </w:rPr>
              <w:t>6</w:t>
            </w:r>
            <w:r w:rsidR="006C4E9E">
              <w:rPr>
                <w:rFonts w:ascii="Times New Roman" w:eastAsia="Calibri" w:hAnsi="Times New Roman" w:cs="Times New Roman"/>
                <w:b/>
                <w:i/>
                <w:sz w:val="18"/>
                <w:szCs w:val="18"/>
              </w:rPr>
              <w:t xml:space="preserve">; участников - </w:t>
            </w:r>
            <w:r w:rsidR="000A6910">
              <w:rPr>
                <w:rFonts w:ascii="Times New Roman" w:eastAsia="Calibri" w:hAnsi="Times New Roman" w:cs="Times New Roman"/>
                <w:b/>
                <w:i/>
                <w:sz w:val="18"/>
                <w:szCs w:val="18"/>
              </w:rPr>
              <w:t>9</w:t>
            </w:r>
            <w:r w:rsidR="004C75C8">
              <w:rPr>
                <w:rFonts w:ascii="Times New Roman" w:eastAsia="Calibri" w:hAnsi="Times New Roman" w:cs="Times New Roman"/>
                <w:b/>
                <w:i/>
                <w:sz w:val="18"/>
                <w:szCs w:val="18"/>
              </w:rPr>
              <w:t>9</w:t>
            </w:r>
          </w:p>
        </w:tc>
      </w:tr>
      <w:tr w:rsidR="00FA05CD" w:rsidRPr="00091DB2" w14:paraId="23926B22" w14:textId="77777777" w:rsidTr="003265A3">
        <w:trPr>
          <w:trHeight w:val="193"/>
          <w:jc w:val="center"/>
        </w:trPr>
        <w:tc>
          <w:tcPr>
            <w:tcW w:w="9766" w:type="dxa"/>
            <w:gridSpan w:val="5"/>
          </w:tcPr>
          <w:p w14:paraId="4A43BC0F" w14:textId="77777777" w:rsidR="00FA05CD" w:rsidRPr="00091DB2" w:rsidRDefault="00FA05CD" w:rsidP="00FA05CD">
            <w:pPr>
              <w:spacing w:after="0" w:line="240" w:lineRule="auto"/>
              <w:contextualSpacing/>
              <w:jc w:val="center"/>
              <w:rPr>
                <w:rFonts w:ascii="Times New Roman" w:eastAsia="Calibri" w:hAnsi="Times New Roman" w:cs="Times New Roman"/>
                <w:b/>
                <w:sz w:val="18"/>
                <w:szCs w:val="18"/>
                <w:lang w:eastAsia="en-US"/>
              </w:rPr>
            </w:pPr>
            <w:r w:rsidRPr="00091DB2">
              <w:rPr>
                <w:rFonts w:ascii="Times New Roman" w:eastAsia="Calibri" w:hAnsi="Times New Roman" w:cs="Times New Roman"/>
                <w:b/>
                <w:sz w:val="18"/>
                <w:szCs w:val="18"/>
                <w:lang w:eastAsia="en-US"/>
              </w:rPr>
              <w:t>Муниципальный уровень</w:t>
            </w:r>
          </w:p>
        </w:tc>
      </w:tr>
      <w:tr w:rsidR="00627089" w:rsidRPr="00091DB2" w14:paraId="779E1AE8" w14:textId="77777777" w:rsidTr="00627089">
        <w:trPr>
          <w:trHeight w:val="212"/>
          <w:jc w:val="center"/>
        </w:trPr>
        <w:tc>
          <w:tcPr>
            <w:tcW w:w="1844" w:type="dxa"/>
            <w:vMerge w:val="restart"/>
          </w:tcPr>
          <w:p w14:paraId="3A6C6F2A" w14:textId="77777777" w:rsidR="00627089" w:rsidRPr="00327901" w:rsidRDefault="00627089" w:rsidP="00FA05CD">
            <w:pPr>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Кандымова З.Ш.</w:t>
            </w:r>
          </w:p>
          <w:p w14:paraId="55947DCE" w14:textId="27583F8A" w:rsidR="00627089" w:rsidRPr="00327901" w:rsidRDefault="00627089" w:rsidP="00FA05CD">
            <w:pPr>
              <w:spacing w:after="0" w:line="240" w:lineRule="auto"/>
              <w:contextualSpacing/>
              <w:rPr>
                <w:rFonts w:ascii="Times New Roman" w:eastAsia="Calibri" w:hAnsi="Times New Roman" w:cs="Times New Roman"/>
                <w:sz w:val="18"/>
                <w:szCs w:val="18"/>
              </w:rPr>
            </w:pPr>
          </w:p>
        </w:tc>
        <w:tc>
          <w:tcPr>
            <w:tcW w:w="2127" w:type="dxa"/>
          </w:tcPr>
          <w:p w14:paraId="3CAB251F" w14:textId="39481EBE" w:rsidR="00627089" w:rsidRPr="00327901" w:rsidRDefault="00627089" w:rsidP="00FA05CD">
            <w:pPr>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Конкурс исследовательских работ «Шаг в науку»</w:t>
            </w:r>
          </w:p>
        </w:tc>
        <w:tc>
          <w:tcPr>
            <w:tcW w:w="1259" w:type="dxa"/>
            <w:vAlign w:val="center"/>
          </w:tcPr>
          <w:p w14:paraId="0CBBF593" w14:textId="1ED03CC3" w:rsidR="00627089" w:rsidRPr="00327901" w:rsidRDefault="00627089" w:rsidP="00627089">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1</w:t>
            </w:r>
          </w:p>
        </w:tc>
        <w:tc>
          <w:tcPr>
            <w:tcW w:w="2268" w:type="dxa"/>
          </w:tcPr>
          <w:p w14:paraId="21C8BDAE" w14:textId="7008B6FD" w:rsidR="00627089" w:rsidRPr="00327901" w:rsidRDefault="00627089" w:rsidP="00FA05CD">
            <w:pPr>
              <w:suppressAutoHyphens/>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Ковтонюк София, 7-Н</w:t>
            </w:r>
          </w:p>
        </w:tc>
        <w:tc>
          <w:tcPr>
            <w:tcW w:w="2268" w:type="dxa"/>
            <w:vAlign w:val="center"/>
          </w:tcPr>
          <w:p w14:paraId="2D21754F" w14:textId="4DA69D6D" w:rsidR="00627089" w:rsidRPr="00327901" w:rsidRDefault="00627089" w:rsidP="0038375A">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w:t>
            </w:r>
          </w:p>
        </w:tc>
      </w:tr>
      <w:tr w:rsidR="00627089" w:rsidRPr="00091DB2" w14:paraId="1AF4F741" w14:textId="77777777" w:rsidTr="00627089">
        <w:trPr>
          <w:trHeight w:val="212"/>
          <w:jc w:val="center"/>
        </w:trPr>
        <w:tc>
          <w:tcPr>
            <w:tcW w:w="1844" w:type="dxa"/>
            <w:vMerge/>
          </w:tcPr>
          <w:p w14:paraId="75E33D64" w14:textId="0028DB29" w:rsidR="00627089" w:rsidRPr="00327901" w:rsidRDefault="00627089" w:rsidP="00FA05CD">
            <w:pPr>
              <w:spacing w:after="0" w:line="240" w:lineRule="auto"/>
              <w:contextualSpacing/>
              <w:rPr>
                <w:rFonts w:ascii="Times New Roman" w:eastAsia="Calibri" w:hAnsi="Times New Roman" w:cs="Times New Roman"/>
                <w:sz w:val="18"/>
                <w:szCs w:val="18"/>
              </w:rPr>
            </w:pPr>
          </w:p>
        </w:tc>
        <w:tc>
          <w:tcPr>
            <w:tcW w:w="2127" w:type="dxa"/>
          </w:tcPr>
          <w:p w14:paraId="29B71E57" w14:textId="1B1730F4" w:rsidR="00627089" w:rsidRPr="00327901" w:rsidRDefault="00627089" w:rsidP="00FA05CD">
            <w:pPr>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 xml:space="preserve">Конкурс исследовательских работ МАН «Искатель» </w:t>
            </w:r>
          </w:p>
        </w:tc>
        <w:tc>
          <w:tcPr>
            <w:tcW w:w="1259" w:type="dxa"/>
            <w:vAlign w:val="center"/>
          </w:tcPr>
          <w:p w14:paraId="7113B091" w14:textId="0018500C" w:rsidR="00627089" w:rsidRPr="00327901" w:rsidRDefault="00627089" w:rsidP="00627089">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1</w:t>
            </w:r>
          </w:p>
        </w:tc>
        <w:tc>
          <w:tcPr>
            <w:tcW w:w="2268" w:type="dxa"/>
          </w:tcPr>
          <w:p w14:paraId="1B699706" w14:textId="15819F57" w:rsidR="00627089" w:rsidRPr="00327901" w:rsidRDefault="00627089" w:rsidP="00FA05CD">
            <w:pPr>
              <w:suppressAutoHyphens/>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Демчук Ярослав, 9Б</w:t>
            </w:r>
          </w:p>
        </w:tc>
        <w:tc>
          <w:tcPr>
            <w:tcW w:w="2268" w:type="dxa"/>
            <w:vAlign w:val="center"/>
          </w:tcPr>
          <w:p w14:paraId="3CD38DD5" w14:textId="0BF24507" w:rsidR="00627089" w:rsidRPr="00327901" w:rsidRDefault="00627089" w:rsidP="0038375A">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w:t>
            </w:r>
          </w:p>
        </w:tc>
      </w:tr>
      <w:tr w:rsidR="00FA05CD" w:rsidRPr="00091DB2" w14:paraId="69B82013" w14:textId="77777777" w:rsidTr="00627089">
        <w:trPr>
          <w:trHeight w:val="212"/>
          <w:jc w:val="center"/>
        </w:trPr>
        <w:tc>
          <w:tcPr>
            <w:tcW w:w="1844" w:type="dxa"/>
          </w:tcPr>
          <w:p w14:paraId="4113FB79" w14:textId="77777777"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Кандымова З.Ш.</w:t>
            </w:r>
          </w:p>
          <w:p w14:paraId="5A531852" w14:textId="36A3349D"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Козарь Е. С.</w:t>
            </w:r>
          </w:p>
        </w:tc>
        <w:tc>
          <w:tcPr>
            <w:tcW w:w="2127" w:type="dxa"/>
          </w:tcPr>
          <w:p w14:paraId="40D8EF1C" w14:textId="2E2634D7"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Турнир юных физиков</w:t>
            </w:r>
          </w:p>
        </w:tc>
        <w:tc>
          <w:tcPr>
            <w:tcW w:w="1259" w:type="dxa"/>
            <w:vAlign w:val="center"/>
          </w:tcPr>
          <w:p w14:paraId="5D59DF89" w14:textId="0AC5F2BA" w:rsidR="00FA05CD" w:rsidRPr="00327901" w:rsidRDefault="00FA05CD" w:rsidP="00627089">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5</w:t>
            </w:r>
          </w:p>
        </w:tc>
        <w:tc>
          <w:tcPr>
            <w:tcW w:w="2268" w:type="dxa"/>
          </w:tcPr>
          <w:p w14:paraId="5BE166DB" w14:textId="71AC5E69" w:rsidR="00FA05CD" w:rsidRPr="00327901" w:rsidRDefault="00FA05CD" w:rsidP="00FA05CD">
            <w:pPr>
              <w:suppressAutoHyphens/>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Команда 8-9 классов</w:t>
            </w:r>
          </w:p>
        </w:tc>
        <w:tc>
          <w:tcPr>
            <w:tcW w:w="2268" w:type="dxa"/>
            <w:vAlign w:val="center"/>
          </w:tcPr>
          <w:p w14:paraId="7133C276" w14:textId="033A663E" w:rsidR="00FA05CD" w:rsidRPr="00327901" w:rsidRDefault="00FA05CD" w:rsidP="0038375A">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w:t>
            </w:r>
          </w:p>
        </w:tc>
      </w:tr>
      <w:tr w:rsidR="00FA05CD" w:rsidRPr="00091DB2" w14:paraId="1BE7A1BF" w14:textId="77777777" w:rsidTr="00627089">
        <w:trPr>
          <w:trHeight w:val="212"/>
          <w:jc w:val="center"/>
        </w:trPr>
        <w:tc>
          <w:tcPr>
            <w:tcW w:w="1844" w:type="dxa"/>
            <w:vMerge w:val="restart"/>
          </w:tcPr>
          <w:p w14:paraId="427D3206" w14:textId="77777777"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 xml:space="preserve">Козарь Е.С. </w:t>
            </w:r>
          </w:p>
          <w:p w14:paraId="7FB593AD" w14:textId="4C62F671" w:rsidR="00FA05CD" w:rsidRPr="00327901" w:rsidRDefault="00FA05CD" w:rsidP="00FA05CD">
            <w:pPr>
              <w:spacing w:after="0" w:line="240" w:lineRule="auto"/>
              <w:contextualSpacing/>
              <w:rPr>
                <w:rFonts w:ascii="Times New Roman" w:eastAsia="Calibri" w:hAnsi="Times New Roman" w:cs="Times New Roman"/>
                <w:sz w:val="18"/>
                <w:szCs w:val="18"/>
              </w:rPr>
            </w:pPr>
          </w:p>
        </w:tc>
        <w:tc>
          <w:tcPr>
            <w:tcW w:w="2127" w:type="dxa"/>
          </w:tcPr>
          <w:p w14:paraId="73EF57F2" w14:textId="1CDAA015" w:rsidR="00FA05CD" w:rsidRPr="00327901" w:rsidRDefault="00627089" w:rsidP="00FA05CD">
            <w:pPr>
              <w:spacing w:after="0" w:line="240" w:lineRule="auto"/>
              <w:contextualSpacing/>
              <w:rPr>
                <w:rFonts w:ascii="Times New Roman" w:eastAsia="Calibri" w:hAnsi="Times New Roman" w:cs="Times New Roman"/>
                <w:sz w:val="18"/>
                <w:szCs w:val="18"/>
              </w:rPr>
            </w:pPr>
            <w:r w:rsidRPr="00327901">
              <w:rPr>
                <w:rFonts w:ascii="Times New Roman" w:hAnsi="Times New Roman" w:cs="Times New Roman"/>
                <w:sz w:val="18"/>
                <w:szCs w:val="18"/>
              </w:rPr>
              <w:t>к</w:t>
            </w:r>
            <w:r w:rsidR="00FA05CD" w:rsidRPr="00327901">
              <w:rPr>
                <w:rFonts w:ascii="Times New Roman" w:hAnsi="Times New Roman" w:cs="Times New Roman"/>
                <w:sz w:val="18"/>
                <w:szCs w:val="18"/>
              </w:rPr>
              <w:t xml:space="preserve">онкурс проектно- исследовательских работ по физике «Ломоносовские чтения»  </w:t>
            </w:r>
          </w:p>
        </w:tc>
        <w:tc>
          <w:tcPr>
            <w:tcW w:w="1259" w:type="dxa"/>
            <w:vAlign w:val="center"/>
          </w:tcPr>
          <w:p w14:paraId="400DC1BF" w14:textId="6F298359" w:rsidR="00FA05CD" w:rsidRPr="00327901" w:rsidRDefault="00FA05CD" w:rsidP="00627089">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5</w:t>
            </w:r>
          </w:p>
        </w:tc>
        <w:tc>
          <w:tcPr>
            <w:tcW w:w="2268" w:type="dxa"/>
          </w:tcPr>
          <w:p w14:paraId="26A0EB23" w14:textId="77777777"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Симукова Даша 8-Н</w:t>
            </w:r>
          </w:p>
          <w:p w14:paraId="066976A9" w14:textId="77777777"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Корнеев Даниил 8-А</w:t>
            </w:r>
          </w:p>
          <w:p w14:paraId="6ACE8657" w14:textId="77777777" w:rsidR="00FA05CD" w:rsidRPr="00327901" w:rsidRDefault="00FA05CD" w:rsidP="00FA05CD">
            <w:pPr>
              <w:suppressAutoHyphens/>
              <w:spacing w:after="0" w:line="240" w:lineRule="auto"/>
              <w:contextualSpacing/>
              <w:rPr>
                <w:rFonts w:ascii="Times New Roman" w:eastAsia="Calibri" w:hAnsi="Times New Roman" w:cs="Times New Roman"/>
                <w:sz w:val="18"/>
                <w:szCs w:val="18"/>
              </w:rPr>
            </w:pPr>
          </w:p>
        </w:tc>
        <w:tc>
          <w:tcPr>
            <w:tcW w:w="2268" w:type="dxa"/>
            <w:vAlign w:val="center"/>
          </w:tcPr>
          <w:p w14:paraId="10049C2A" w14:textId="4C8CBE3D" w:rsidR="00FA05CD" w:rsidRPr="00327901" w:rsidRDefault="00FA05CD" w:rsidP="0038375A">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w:t>
            </w:r>
          </w:p>
        </w:tc>
      </w:tr>
      <w:tr w:rsidR="00FA05CD" w:rsidRPr="00091DB2" w14:paraId="44190057" w14:textId="77777777" w:rsidTr="00627089">
        <w:trPr>
          <w:trHeight w:val="212"/>
          <w:jc w:val="center"/>
        </w:trPr>
        <w:tc>
          <w:tcPr>
            <w:tcW w:w="1844" w:type="dxa"/>
            <w:vMerge/>
          </w:tcPr>
          <w:p w14:paraId="721D6211" w14:textId="6116CB2C" w:rsidR="00FA05CD" w:rsidRPr="00327901" w:rsidRDefault="00FA05CD" w:rsidP="00FA05CD">
            <w:pPr>
              <w:spacing w:after="0" w:line="240" w:lineRule="auto"/>
              <w:contextualSpacing/>
              <w:rPr>
                <w:rFonts w:ascii="Times New Roman" w:eastAsia="Calibri" w:hAnsi="Times New Roman" w:cs="Times New Roman"/>
                <w:sz w:val="18"/>
                <w:szCs w:val="18"/>
              </w:rPr>
            </w:pPr>
          </w:p>
        </w:tc>
        <w:tc>
          <w:tcPr>
            <w:tcW w:w="2127" w:type="dxa"/>
          </w:tcPr>
          <w:p w14:paraId="6C48240E" w14:textId="46B04D01"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hAnsi="Times New Roman" w:cs="Times New Roman"/>
                <w:sz w:val="18"/>
                <w:szCs w:val="18"/>
              </w:rPr>
              <w:t>конкурс исследовательских работ и проектов «Ученик 21 века»</w:t>
            </w:r>
          </w:p>
        </w:tc>
        <w:tc>
          <w:tcPr>
            <w:tcW w:w="1259" w:type="dxa"/>
            <w:vAlign w:val="center"/>
          </w:tcPr>
          <w:p w14:paraId="269C0CEC" w14:textId="3A4EB710" w:rsidR="00FA05CD" w:rsidRPr="00327901" w:rsidRDefault="00FA05CD" w:rsidP="00627089">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1</w:t>
            </w:r>
          </w:p>
        </w:tc>
        <w:tc>
          <w:tcPr>
            <w:tcW w:w="2268" w:type="dxa"/>
            <w:vAlign w:val="center"/>
          </w:tcPr>
          <w:p w14:paraId="4BA8797F" w14:textId="78D1B807" w:rsidR="00FA05CD" w:rsidRPr="00327901" w:rsidRDefault="00FA05CD" w:rsidP="0038375A">
            <w:pPr>
              <w:suppressAutoHyphens/>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w:t>
            </w:r>
          </w:p>
        </w:tc>
        <w:tc>
          <w:tcPr>
            <w:tcW w:w="2268" w:type="dxa"/>
          </w:tcPr>
          <w:p w14:paraId="3C5BBEDB" w14:textId="208DCEDE" w:rsidR="00FA05CD" w:rsidRPr="00327901" w:rsidRDefault="00FA05CD" w:rsidP="0038375A">
            <w:pPr>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Симукова Даша, 8-Н</w:t>
            </w:r>
          </w:p>
          <w:p w14:paraId="1949ED15" w14:textId="77777777" w:rsidR="00FA05CD" w:rsidRPr="00327901" w:rsidRDefault="00FA05CD" w:rsidP="0038375A">
            <w:pPr>
              <w:spacing w:after="0" w:line="240" w:lineRule="auto"/>
              <w:contextualSpacing/>
              <w:rPr>
                <w:rFonts w:ascii="Times New Roman" w:eastAsia="Calibri" w:hAnsi="Times New Roman" w:cs="Times New Roman"/>
                <w:sz w:val="18"/>
                <w:szCs w:val="18"/>
              </w:rPr>
            </w:pPr>
          </w:p>
        </w:tc>
      </w:tr>
      <w:tr w:rsidR="00FA05CD" w:rsidRPr="00091DB2" w14:paraId="7317B2F6" w14:textId="77777777" w:rsidTr="00627089">
        <w:trPr>
          <w:trHeight w:val="212"/>
          <w:jc w:val="center"/>
        </w:trPr>
        <w:tc>
          <w:tcPr>
            <w:tcW w:w="1844" w:type="dxa"/>
            <w:vMerge/>
          </w:tcPr>
          <w:p w14:paraId="1A1E04DA" w14:textId="77777777" w:rsidR="00FA05CD" w:rsidRPr="00327901" w:rsidRDefault="00FA05CD" w:rsidP="00FA05CD">
            <w:pPr>
              <w:spacing w:after="0" w:line="240" w:lineRule="auto"/>
              <w:contextualSpacing/>
              <w:rPr>
                <w:rFonts w:ascii="Times New Roman" w:eastAsia="Calibri" w:hAnsi="Times New Roman" w:cs="Times New Roman"/>
                <w:sz w:val="18"/>
                <w:szCs w:val="18"/>
              </w:rPr>
            </w:pPr>
          </w:p>
        </w:tc>
        <w:tc>
          <w:tcPr>
            <w:tcW w:w="2127" w:type="dxa"/>
          </w:tcPr>
          <w:p w14:paraId="0CACE75B" w14:textId="10D9718F" w:rsidR="00FA05CD" w:rsidRPr="00327901" w:rsidRDefault="00FA05CD" w:rsidP="00FA05CD">
            <w:pPr>
              <w:spacing w:after="0" w:line="240" w:lineRule="auto"/>
              <w:contextualSpacing/>
              <w:rPr>
                <w:rFonts w:ascii="Times New Roman" w:hAnsi="Times New Roman" w:cs="Times New Roman"/>
                <w:sz w:val="18"/>
                <w:szCs w:val="18"/>
              </w:rPr>
            </w:pPr>
            <w:r w:rsidRPr="00327901">
              <w:rPr>
                <w:rFonts w:ascii="Times New Roman" w:hAnsi="Times New Roman" w:cs="Times New Roman"/>
                <w:sz w:val="18"/>
                <w:szCs w:val="18"/>
              </w:rPr>
              <w:t>конкурс исследовательских работ и проектов «Мы – гордость Крыма»</w:t>
            </w:r>
          </w:p>
        </w:tc>
        <w:tc>
          <w:tcPr>
            <w:tcW w:w="1259" w:type="dxa"/>
            <w:vAlign w:val="center"/>
          </w:tcPr>
          <w:p w14:paraId="60343E76" w14:textId="00E631E0" w:rsidR="00FA05CD" w:rsidRPr="00327901" w:rsidRDefault="00FA05CD" w:rsidP="00627089">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2</w:t>
            </w:r>
          </w:p>
        </w:tc>
        <w:tc>
          <w:tcPr>
            <w:tcW w:w="2268" w:type="dxa"/>
          </w:tcPr>
          <w:p w14:paraId="1A141753" w14:textId="77777777"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Асанов Аким 9-Б</w:t>
            </w:r>
          </w:p>
          <w:p w14:paraId="4F4D1BBE" w14:textId="0FCF806E" w:rsidR="00FA05CD" w:rsidRPr="00327901" w:rsidRDefault="00FA05CD" w:rsidP="00FA05CD">
            <w:pPr>
              <w:suppressAutoHyphens/>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Ярцев Тимур 9-Б</w:t>
            </w:r>
          </w:p>
        </w:tc>
        <w:tc>
          <w:tcPr>
            <w:tcW w:w="2268" w:type="dxa"/>
            <w:vAlign w:val="center"/>
          </w:tcPr>
          <w:p w14:paraId="5C2E30EC" w14:textId="4E6AFDC8"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w:t>
            </w:r>
          </w:p>
        </w:tc>
      </w:tr>
      <w:tr w:rsidR="00FA05CD" w:rsidRPr="00091DB2" w14:paraId="68412F5E" w14:textId="77777777" w:rsidTr="00627089">
        <w:trPr>
          <w:trHeight w:val="944"/>
          <w:jc w:val="center"/>
        </w:trPr>
        <w:tc>
          <w:tcPr>
            <w:tcW w:w="1844" w:type="dxa"/>
          </w:tcPr>
          <w:p w14:paraId="3CDA55CC" w14:textId="6C02F768"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hAnsi="Times New Roman" w:cs="Times New Roman"/>
                <w:sz w:val="18"/>
                <w:szCs w:val="18"/>
              </w:rPr>
              <w:t>Каримходжаева Д.Н.</w:t>
            </w:r>
          </w:p>
        </w:tc>
        <w:tc>
          <w:tcPr>
            <w:tcW w:w="2127" w:type="dxa"/>
          </w:tcPr>
          <w:p w14:paraId="1F1A4FA6" w14:textId="010E6F7C"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hAnsi="Times New Roman" w:cs="Times New Roman"/>
                <w:sz w:val="18"/>
                <w:szCs w:val="18"/>
              </w:rPr>
              <w:t>Муниципальная олимпиада по робототехнике «Квантумы»</w:t>
            </w:r>
          </w:p>
        </w:tc>
        <w:tc>
          <w:tcPr>
            <w:tcW w:w="1259" w:type="dxa"/>
            <w:vAlign w:val="center"/>
          </w:tcPr>
          <w:p w14:paraId="4F6E534B" w14:textId="7C5B5CD4" w:rsidR="00FA05CD" w:rsidRPr="00327901" w:rsidRDefault="00FA05CD" w:rsidP="00627089">
            <w:pPr>
              <w:spacing w:after="0" w:line="240" w:lineRule="auto"/>
              <w:contextualSpacing/>
              <w:jc w:val="center"/>
              <w:rPr>
                <w:rFonts w:ascii="Times New Roman" w:eastAsia="Calibri" w:hAnsi="Times New Roman" w:cs="Times New Roman"/>
                <w:sz w:val="18"/>
                <w:szCs w:val="18"/>
              </w:rPr>
            </w:pPr>
            <w:r w:rsidRPr="00327901">
              <w:rPr>
                <w:rFonts w:ascii="Times New Roman" w:hAnsi="Times New Roman" w:cs="Times New Roman"/>
                <w:sz w:val="18"/>
                <w:szCs w:val="18"/>
              </w:rPr>
              <w:t>1</w:t>
            </w:r>
          </w:p>
        </w:tc>
        <w:tc>
          <w:tcPr>
            <w:tcW w:w="2268" w:type="dxa"/>
            <w:vAlign w:val="center"/>
          </w:tcPr>
          <w:p w14:paraId="567E42BB" w14:textId="7996B067" w:rsidR="00FA05CD" w:rsidRPr="00327901" w:rsidRDefault="00FA05CD" w:rsidP="00627089">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w:t>
            </w:r>
          </w:p>
        </w:tc>
        <w:tc>
          <w:tcPr>
            <w:tcW w:w="2268" w:type="dxa"/>
          </w:tcPr>
          <w:p w14:paraId="44D2DBA5" w14:textId="5B3E238C" w:rsidR="00FA05CD" w:rsidRPr="00327901" w:rsidRDefault="00FA05CD" w:rsidP="00627089">
            <w:pPr>
              <w:spacing w:after="0" w:line="240" w:lineRule="auto"/>
              <w:contextualSpacing/>
              <w:rPr>
                <w:rFonts w:ascii="Times New Roman" w:eastAsia="Calibri" w:hAnsi="Times New Roman" w:cs="Times New Roman"/>
                <w:sz w:val="18"/>
                <w:szCs w:val="18"/>
              </w:rPr>
            </w:pPr>
            <w:r w:rsidRPr="00327901">
              <w:rPr>
                <w:rFonts w:ascii="Times New Roman" w:hAnsi="Times New Roman" w:cs="Times New Roman"/>
                <w:sz w:val="18"/>
                <w:szCs w:val="18"/>
              </w:rPr>
              <w:t>Новик Тимофей</w:t>
            </w:r>
            <w:r w:rsidR="00627089" w:rsidRPr="00327901">
              <w:rPr>
                <w:rFonts w:ascii="Times New Roman" w:hAnsi="Times New Roman" w:cs="Times New Roman"/>
                <w:sz w:val="18"/>
                <w:szCs w:val="18"/>
              </w:rPr>
              <w:t xml:space="preserve">, </w:t>
            </w:r>
            <w:r w:rsidRPr="00327901">
              <w:rPr>
                <w:rFonts w:ascii="Times New Roman" w:hAnsi="Times New Roman" w:cs="Times New Roman"/>
                <w:sz w:val="18"/>
                <w:szCs w:val="18"/>
              </w:rPr>
              <w:t>9В</w:t>
            </w:r>
          </w:p>
        </w:tc>
      </w:tr>
      <w:tr w:rsidR="00FA05CD" w:rsidRPr="00091DB2" w14:paraId="29F2D48C" w14:textId="77777777" w:rsidTr="00627089">
        <w:trPr>
          <w:trHeight w:val="212"/>
          <w:jc w:val="center"/>
        </w:trPr>
        <w:tc>
          <w:tcPr>
            <w:tcW w:w="1844" w:type="dxa"/>
            <w:vMerge w:val="restart"/>
          </w:tcPr>
          <w:p w14:paraId="3E697CBA" w14:textId="0E940367" w:rsidR="00FA05CD" w:rsidRPr="00327901" w:rsidRDefault="00FA05CD" w:rsidP="00FA05CD">
            <w:pPr>
              <w:spacing w:after="0" w:line="240" w:lineRule="auto"/>
              <w:contextualSpacing/>
              <w:rPr>
                <w:rFonts w:ascii="Times New Roman" w:hAnsi="Times New Roman" w:cs="Times New Roman"/>
                <w:sz w:val="18"/>
                <w:szCs w:val="18"/>
              </w:rPr>
            </w:pPr>
            <w:r w:rsidRPr="00327901">
              <w:rPr>
                <w:rFonts w:ascii="Times New Roman" w:eastAsia="Calibri" w:hAnsi="Times New Roman" w:cs="Times New Roman"/>
                <w:sz w:val="18"/>
                <w:szCs w:val="18"/>
              </w:rPr>
              <w:t>Чеботаева Н.П.</w:t>
            </w:r>
          </w:p>
        </w:tc>
        <w:tc>
          <w:tcPr>
            <w:tcW w:w="2127" w:type="dxa"/>
          </w:tcPr>
          <w:p w14:paraId="1A01095B" w14:textId="6E7E42EA"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муниципальный</w:t>
            </w:r>
          </w:p>
          <w:p w14:paraId="34D0B3D0" w14:textId="77777777"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конкурс поэтического творчества</w:t>
            </w:r>
          </w:p>
          <w:p w14:paraId="458F158B" w14:textId="77777777"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«И пробуждается поэзия во мне…»,</w:t>
            </w:r>
          </w:p>
          <w:p w14:paraId="6FE2BAB1" w14:textId="721E399D" w:rsidR="00FA05CD" w:rsidRPr="00327901" w:rsidRDefault="00FA05CD" w:rsidP="00FA05CD">
            <w:pPr>
              <w:spacing w:after="0" w:line="240" w:lineRule="auto"/>
              <w:contextualSpacing/>
              <w:rPr>
                <w:rFonts w:ascii="Times New Roman" w:eastAsia="Times New Roman" w:hAnsi="Times New Roman" w:cs="Times New Roman"/>
                <w:sz w:val="18"/>
                <w:szCs w:val="18"/>
              </w:rPr>
            </w:pPr>
            <w:r w:rsidRPr="00327901">
              <w:rPr>
                <w:rFonts w:ascii="Times New Roman" w:eastAsia="Calibri" w:hAnsi="Times New Roman" w:cs="Times New Roman"/>
                <w:sz w:val="18"/>
                <w:szCs w:val="18"/>
              </w:rPr>
              <w:t>посвященный А.С. Пушкину</w:t>
            </w:r>
          </w:p>
        </w:tc>
        <w:tc>
          <w:tcPr>
            <w:tcW w:w="1259" w:type="dxa"/>
            <w:vAlign w:val="center"/>
          </w:tcPr>
          <w:p w14:paraId="6821114F" w14:textId="529CA2F5" w:rsidR="00FA05CD" w:rsidRPr="00327901" w:rsidRDefault="00FA05CD" w:rsidP="00FA05CD">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1</w:t>
            </w:r>
          </w:p>
        </w:tc>
        <w:tc>
          <w:tcPr>
            <w:tcW w:w="2268" w:type="dxa"/>
            <w:vAlign w:val="center"/>
          </w:tcPr>
          <w:p w14:paraId="57A1EB06" w14:textId="24FA5BF3" w:rsidR="00FA05CD" w:rsidRPr="00327901" w:rsidRDefault="00FA05CD" w:rsidP="00627089">
            <w:pPr>
              <w:suppressAutoHyphens/>
              <w:spacing w:after="0" w:line="240" w:lineRule="auto"/>
              <w:contextualSpacing/>
              <w:jc w:val="center"/>
              <w:rPr>
                <w:rFonts w:ascii="Times New Roman" w:hAnsi="Times New Roman" w:cs="Times New Roman"/>
                <w:sz w:val="18"/>
                <w:szCs w:val="18"/>
              </w:rPr>
            </w:pPr>
            <w:r w:rsidRPr="00327901">
              <w:rPr>
                <w:rFonts w:ascii="Times New Roman" w:hAnsi="Times New Roman" w:cs="Times New Roman"/>
                <w:sz w:val="18"/>
                <w:szCs w:val="18"/>
              </w:rPr>
              <w:t>-</w:t>
            </w:r>
          </w:p>
        </w:tc>
        <w:tc>
          <w:tcPr>
            <w:tcW w:w="2268" w:type="dxa"/>
          </w:tcPr>
          <w:p w14:paraId="79C23186" w14:textId="7F2F72C6" w:rsidR="00FA05CD" w:rsidRPr="00327901" w:rsidRDefault="00FA05CD" w:rsidP="00FA05CD">
            <w:pPr>
              <w:suppressAutoHyphens/>
              <w:spacing w:after="0" w:line="240" w:lineRule="auto"/>
              <w:contextualSpacing/>
              <w:rPr>
                <w:rFonts w:ascii="Times New Roman" w:hAnsi="Times New Roman" w:cs="Times New Roman"/>
                <w:sz w:val="18"/>
                <w:szCs w:val="18"/>
              </w:rPr>
            </w:pPr>
            <w:r w:rsidRPr="00327901">
              <w:rPr>
                <w:rFonts w:ascii="Times New Roman" w:eastAsia="Calibri" w:hAnsi="Times New Roman" w:cs="Times New Roman"/>
                <w:sz w:val="18"/>
                <w:szCs w:val="18"/>
              </w:rPr>
              <w:t>Панькина Арина, 5А</w:t>
            </w:r>
          </w:p>
        </w:tc>
      </w:tr>
      <w:tr w:rsidR="00FA05CD" w:rsidRPr="00091DB2" w14:paraId="18864D7F" w14:textId="77777777" w:rsidTr="006C35D9">
        <w:trPr>
          <w:trHeight w:val="212"/>
          <w:jc w:val="center"/>
        </w:trPr>
        <w:tc>
          <w:tcPr>
            <w:tcW w:w="1844" w:type="dxa"/>
            <w:vMerge/>
          </w:tcPr>
          <w:p w14:paraId="42755EBB" w14:textId="77777777" w:rsidR="00FA05CD" w:rsidRPr="00091DB2" w:rsidRDefault="00FA05CD" w:rsidP="00FA05CD">
            <w:pPr>
              <w:spacing w:after="0" w:line="240" w:lineRule="auto"/>
              <w:contextualSpacing/>
              <w:rPr>
                <w:rFonts w:ascii="Times New Roman" w:hAnsi="Times New Roman" w:cs="Times New Roman"/>
                <w:sz w:val="18"/>
                <w:szCs w:val="18"/>
                <w:highlight w:val="yellow"/>
              </w:rPr>
            </w:pPr>
          </w:p>
        </w:tc>
        <w:tc>
          <w:tcPr>
            <w:tcW w:w="2127" w:type="dxa"/>
          </w:tcPr>
          <w:p w14:paraId="2BBFF6CA" w14:textId="3405CE66" w:rsidR="00FA05CD" w:rsidRPr="00327901" w:rsidRDefault="00FA05CD" w:rsidP="00FA05CD">
            <w:pPr>
              <w:spacing w:after="0" w:line="240" w:lineRule="auto"/>
              <w:contextualSpacing/>
              <w:rPr>
                <w:rFonts w:ascii="Times New Roman" w:eastAsia="Times New Roman" w:hAnsi="Times New Roman" w:cs="Times New Roman"/>
                <w:sz w:val="18"/>
                <w:szCs w:val="18"/>
              </w:rPr>
            </w:pPr>
            <w:r w:rsidRPr="00327901">
              <w:rPr>
                <w:rFonts w:ascii="Times New Roman" w:eastAsia="Calibri" w:hAnsi="Times New Roman" w:cs="Times New Roman"/>
                <w:sz w:val="18"/>
                <w:szCs w:val="18"/>
              </w:rPr>
              <w:t xml:space="preserve">Муниципальный конкурс «язык-душа народа» </w:t>
            </w:r>
          </w:p>
        </w:tc>
        <w:tc>
          <w:tcPr>
            <w:tcW w:w="1259" w:type="dxa"/>
          </w:tcPr>
          <w:p w14:paraId="7E6B6877" w14:textId="5DCBE4F6" w:rsidR="00FA05CD" w:rsidRPr="00327901" w:rsidRDefault="00FA05CD" w:rsidP="00FA05CD">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1</w:t>
            </w:r>
          </w:p>
        </w:tc>
        <w:tc>
          <w:tcPr>
            <w:tcW w:w="2268" w:type="dxa"/>
            <w:vAlign w:val="center"/>
          </w:tcPr>
          <w:p w14:paraId="79938933" w14:textId="33A64EEC" w:rsidR="00FA05CD" w:rsidRPr="00327901" w:rsidRDefault="00FA05CD" w:rsidP="006C35D9">
            <w:pPr>
              <w:suppressAutoHyphens/>
              <w:spacing w:after="0" w:line="240" w:lineRule="auto"/>
              <w:contextualSpacing/>
              <w:jc w:val="center"/>
              <w:rPr>
                <w:rFonts w:ascii="Times New Roman" w:hAnsi="Times New Roman" w:cs="Times New Roman"/>
                <w:sz w:val="18"/>
                <w:szCs w:val="18"/>
              </w:rPr>
            </w:pPr>
            <w:r w:rsidRPr="00327901">
              <w:rPr>
                <w:rFonts w:ascii="Times New Roman" w:hAnsi="Times New Roman" w:cs="Times New Roman"/>
                <w:sz w:val="18"/>
                <w:szCs w:val="18"/>
              </w:rPr>
              <w:t>-</w:t>
            </w:r>
          </w:p>
        </w:tc>
        <w:tc>
          <w:tcPr>
            <w:tcW w:w="2268" w:type="dxa"/>
          </w:tcPr>
          <w:p w14:paraId="2C035FFE" w14:textId="6411598A" w:rsidR="00FA05CD" w:rsidRPr="00327901" w:rsidRDefault="00FA05CD" w:rsidP="00FA05CD">
            <w:pPr>
              <w:suppressAutoHyphens/>
              <w:spacing w:after="0" w:line="240" w:lineRule="auto"/>
              <w:contextualSpacing/>
              <w:rPr>
                <w:rFonts w:ascii="Times New Roman" w:hAnsi="Times New Roman" w:cs="Times New Roman"/>
                <w:sz w:val="18"/>
                <w:szCs w:val="18"/>
              </w:rPr>
            </w:pPr>
            <w:r w:rsidRPr="00327901">
              <w:rPr>
                <w:rFonts w:ascii="Times New Roman" w:eastAsia="Calibri" w:hAnsi="Times New Roman" w:cs="Times New Roman"/>
                <w:sz w:val="18"/>
                <w:szCs w:val="18"/>
              </w:rPr>
              <w:t>Мишин Илья, 5А</w:t>
            </w:r>
          </w:p>
        </w:tc>
      </w:tr>
      <w:tr w:rsidR="00FA05CD" w:rsidRPr="00091DB2" w14:paraId="2F7D867F" w14:textId="77777777" w:rsidTr="00A82C6A">
        <w:trPr>
          <w:trHeight w:val="212"/>
          <w:jc w:val="center"/>
        </w:trPr>
        <w:tc>
          <w:tcPr>
            <w:tcW w:w="1844" w:type="dxa"/>
            <w:vMerge/>
          </w:tcPr>
          <w:p w14:paraId="5F1510FA" w14:textId="77777777" w:rsidR="00FA05CD" w:rsidRPr="00091DB2" w:rsidRDefault="00FA05CD" w:rsidP="00FA05CD">
            <w:pPr>
              <w:spacing w:after="0" w:line="240" w:lineRule="auto"/>
              <w:contextualSpacing/>
              <w:rPr>
                <w:rFonts w:ascii="Times New Roman" w:hAnsi="Times New Roman" w:cs="Times New Roman"/>
                <w:sz w:val="18"/>
                <w:szCs w:val="18"/>
                <w:highlight w:val="yellow"/>
              </w:rPr>
            </w:pPr>
          </w:p>
        </w:tc>
        <w:tc>
          <w:tcPr>
            <w:tcW w:w="2127" w:type="dxa"/>
          </w:tcPr>
          <w:p w14:paraId="46392C33" w14:textId="3EDB098B"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Городской слет поэтов</w:t>
            </w:r>
          </w:p>
        </w:tc>
        <w:tc>
          <w:tcPr>
            <w:tcW w:w="1259" w:type="dxa"/>
          </w:tcPr>
          <w:p w14:paraId="1A617127" w14:textId="7409FAFA" w:rsidR="00FA05CD" w:rsidRPr="00327901" w:rsidRDefault="00FA05CD" w:rsidP="00FA05CD">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2</w:t>
            </w:r>
          </w:p>
        </w:tc>
        <w:tc>
          <w:tcPr>
            <w:tcW w:w="2268" w:type="dxa"/>
          </w:tcPr>
          <w:p w14:paraId="273EA9BB" w14:textId="23F3D8A6" w:rsidR="00FA05CD" w:rsidRPr="00327901" w:rsidRDefault="00FA05CD" w:rsidP="00FA05CD">
            <w:pPr>
              <w:suppressAutoHyphens/>
              <w:spacing w:after="0" w:line="240" w:lineRule="auto"/>
              <w:contextualSpacing/>
              <w:rPr>
                <w:rFonts w:ascii="Times New Roman" w:hAnsi="Times New Roman" w:cs="Times New Roman"/>
                <w:sz w:val="18"/>
                <w:szCs w:val="18"/>
              </w:rPr>
            </w:pPr>
            <w:r w:rsidRPr="00327901">
              <w:rPr>
                <w:rFonts w:ascii="Times New Roman" w:eastAsia="Calibri" w:hAnsi="Times New Roman" w:cs="Times New Roman"/>
                <w:sz w:val="18"/>
                <w:szCs w:val="18"/>
              </w:rPr>
              <w:t>Панькина Арина, 5А</w:t>
            </w:r>
          </w:p>
        </w:tc>
        <w:tc>
          <w:tcPr>
            <w:tcW w:w="2268" w:type="dxa"/>
          </w:tcPr>
          <w:p w14:paraId="2A022621" w14:textId="412C8C29" w:rsidR="00FA05CD" w:rsidRPr="00327901" w:rsidRDefault="00FA05CD" w:rsidP="00FA05CD">
            <w:pPr>
              <w:suppressAutoHyphens/>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Саргсян Николь, 7Н</w:t>
            </w:r>
          </w:p>
        </w:tc>
      </w:tr>
      <w:tr w:rsidR="00FA05CD" w:rsidRPr="00091DB2" w14:paraId="3093FA50" w14:textId="77777777" w:rsidTr="00327901">
        <w:trPr>
          <w:trHeight w:val="212"/>
          <w:jc w:val="center"/>
        </w:trPr>
        <w:tc>
          <w:tcPr>
            <w:tcW w:w="1844" w:type="dxa"/>
            <w:vMerge/>
          </w:tcPr>
          <w:p w14:paraId="51A3FFF0" w14:textId="77777777" w:rsidR="00FA05CD" w:rsidRPr="00091DB2" w:rsidRDefault="00FA05CD" w:rsidP="00FA05CD">
            <w:pPr>
              <w:spacing w:after="0" w:line="240" w:lineRule="auto"/>
              <w:contextualSpacing/>
              <w:rPr>
                <w:rFonts w:ascii="Times New Roman" w:hAnsi="Times New Roman" w:cs="Times New Roman"/>
                <w:sz w:val="18"/>
                <w:szCs w:val="18"/>
                <w:highlight w:val="yellow"/>
              </w:rPr>
            </w:pPr>
          </w:p>
        </w:tc>
        <w:tc>
          <w:tcPr>
            <w:tcW w:w="2127" w:type="dxa"/>
          </w:tcPr>
          <w:p w14:paraId="1B9E7B86" w14:textId="7EEE9F78"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Муниципальный конкурс «Это гордое званье –защитник»</w:t>
            </w:r>
          </w:p>
        </w:tc>
        <w:tc>
          <w:tcPr>
            <w:tcW w:w="1259" w:type="dxa"/>
            <w:vAlign w:val="center"/>
          </w:tcPr>
          <w:p w14:paraId="29F57549" w14:textId="2368C3E5" w:rsidR="00FA05CD" w:rsidRPr="00327901" w:rsidRDefault="00FA05CD" w:rsidP="00327901">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1</w:t>
            </w:r>
          </w:p>
        </w:tc>
        <w:tc>
          <w:tcPr>
            <w:tcW w:w="2268" w:type="dxa"/>
            <w:vAlign w:val="center"/>
          </w:tcPr>
          <w:p w14:paraId="48A12E70" w14:textId="0E2E7ED1" w:rsidR="00FA05CD" w:rsidRPr="00327901" w:rsidRDefault="00FA05CD" w:rsidP="006C35D9">
            <w:pPr>
              <w:suppressAutoHyphens/>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w:t>
            </w:r>
          </w:p>
        </w:tc>
        <w:tc>
          <w:tcPr>
            <w:tcW w:w="2268" w:type="dxa"/>
            <w:vAlign w:val="center"/>
          </w:tcPr>
          <w:p w14:paraId="6A7F4C03" w14:textId="28C3CB8E" w:rsidR="00FA05CD" w:rsidRPr="00327901" w:rsidRDefault="00FA05CD" w:rsidP="006C35D9">
            <w:pPr>
              <w:suppressAutoHyphens/>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w:t>
            </w:r>
          </w:p>
        </w:tc>
      </w:tr>
      <w:tr w:rsidR="00FA05CD" w:rsidRPr="00091DB2" w14:paraId="0D794975" w14:textId="77777777" w:rsidTr="00327901">
        <w:trPr>
          <w:trHeight w:val="212"/>
          <w:jc w:val="center"/>
        </w:trPr>
        <w:tc>
          <w:tcPr>
            <w:tcW w:w="1844" w:type="dxa"/>
          </w:tcPr>
          <w:p w14:paraId="34C3CF1A" w14:textId="448CFC89" w:rsidR="00FA05CD" w:rsidRPr="00327901" w:rsidRDefault="00FA05CD" w:rsidP="00FA05CD">
            <w:pPr>
              <w:spacing w:after="0" w:line="240" w:lineRule="auto"/>
              <w:contextualSpacing/>
              <w:rPr>
                <w:rFonts w:ascii="Times New Roman" w:hAnsi="Times New Roman" w:cs="Times New Roman"/>
                <w:sz w:val="18"/>
                <w:szCs w:val="18"/>
              </w:rPr>
            </w:pPr>
            <w:r w:rsidRPr="00327901">
              <w:rPr>
                <w:rFonts w:ascii="Times New Roman" w:eastAsia="Calibri" w:hAnsi="Times New Roman" w:cs="Times New Roman"/>
                <w:sz w:val="18"/>
                <w:szCs w:val="18"/>
              </w:rPr>
              <w:t>Поляков Ю.А.</w:t>
            </w:r>
          </w:p>
        </w:tc>
        <w:tc>
          <w:tcPr>
            <w:tcW w:w="2127" w:type="dxa"/>
          </w:tcPr>
          <w:p w14:paraId="56ECDD9A" w14:textId="7982C7CE" w:rsidR="00FA05CD" w:rsidRPr="00327901" w:rsidRDefault="00FA05CD" w:rsidP="00FA05CD">
            <w:pPr>
              <w:spacing w:after="0" w:line="240" w:lineRule="auto"/>
              <w:contextualSpacing/>
              <w:rPr>
                <w:rFonts w:ascii="Times New Roman" w:eastAsia="Times New Roman" w:hAnsi="Times New Roman" w:cs="Times New Roman"/>
                <w:sz w:val="18"/>
                <w:szCs w:val="18"/>
              </w:rPr>
            </w:pPr>
            <w:r w:rsidRPr="00327901">
              <w:rPr>
                <w:rFonts w:ascii="Times New Roman" w:eastAsia="Calibri" w:hAnsi="Times New Roman" w:cs="Times New Roman"/>
                <w:sz w:val="18"/>
                <w:szCs w:val="18"/>
              </w:rPr>
              <w:t>Муниципальный конкурс «Созвучье слов живых»</w:t>
            </w:r>
          </w:p>
        </w:tc>
        <w:tc>
          <w:tcPr>
            <w:tcW w:w="1259" w:type="dxa"/>
            <w:vAlign w:val="center"/>
          </w:tcPr>
          <w:p w14:paraId="57FE4FE2" w14:textId="6BE80569" w:rsidR="00FA05CD" w:rsidRPr="00327901" w:rsidRDefault="00FA05CD" w:rsidP="00327901">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1</w:t>
            </w:r>
          </w:p>
        </w:tc>
        <w:tc>
          <w:tcPr>
            <w:tcW w:w="2268" w:type="dxa"/>
            <w:vAlign w:val="center"/>
          </w:tcPr>
          <w:p w14:paraId="524B835E" w14:textId="7A64BFD4" w:rsidR="00FA05CD" w:rsidRPr="00327901" w:rsidRDefault="00FA05CD" w:rsidP="006C35D9">
            <w:pPr>
              <w:suppressAutoHyphens/>
              <w:spacing w:after="0" w:line="240" w:lineRule="auto"/>
              <w:contextualSpacing/>
              <w:jc w:val="center"/>
              <w:rPr>
                <w:rFonts w:ascii="Times New Roman" w:hAnsi="Times New Roman" w:cs="Times New Roman"/>
                <w:sz w:val="18"/>
                <w:szCs w:val="18"/>
              </w:rPr>
            </w:pPr>
            <w:r w:rsidRPr="00327901">
              <w:rPr>
                <w:rFonts w:ascii="Times New Roman" w:hAnsi="Times New Roman" w:cs="Times New Roman"/>
                <w:sz w:val="18"/>
                <w:szCs w:val="18"/>
              </w:rPr>
              <w:t>-</w:t>
            </w:r>
          </w:p>
        </w:tc>
        <w:tc>
          <w:tcPr>
            <w:tcW w:w="2268" w:type="dxa"/>
            <w:vAlign w:val="center"/>
          </w:tcPr>
          <w:p w14:paraId="35FB8710" w14:textId="20FFC2A2" w:rsidR="00FA05CD" w:rsidRPr="00327901" w:rsidRDefault="00FA05CD" w:rsidP="006C35D9">
            <w:pPr>
              <w:suppressAutoHyphens/>
              <w:spacing w:after="0" w:line="240" w:lineRule="auto"/>
              <w:contextualSpacing/>
              <w:jc w:val="center"/>
              <w:rPr>
                <w:rFonts w:ascii="Times New Roman" w:hAnsi="Times New Roman" w:cs="Times New Roman"/>
                <w:sz w:val="18"/>
                <w:szCs w:val="18"/>
              </w:rPr>
            </w:pPr>
            <w:r w:rsidRPr="00327901">
              <w:rPr>
                <w:rFonts w:ascii="Times New Roman" w:eastAsia="Calibri" w:hAnsi="Times New Roman" w:cs="Times New Roman"/>
                <w:sz w:val="18"/>
                <w:szCs w:val="18"/>
              </w:rPr>
              <w:t>Толкачёва Е., 10-А</w:t>
            </w:r>
          </w:p>
        </w:tc>
      </w:tr>
      <w:tr w:rsidR="00FA05CD" w:rsidRPr="00091DB2" w14:paraId="1B86835E" w14:textId="77777777" w:rsidTr="00327901">
        <w:trPr>
          <w:trHeight w:val="212"/>
          <w:jc w:val="center"/>
        </w:trPr>
        <w:tc>
          <w:tcPr>
            <w:tcW w:w="1844" w:type="dxa"/>
            <w:vMerge w:val="restart"/>
          </w:tcPr>
          <w:p w14:paraId="44BA1D48" w14:textId="16475075"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lastRenderedPageBreak/>
              <w:t>Британ И.С.</w:t>
            </w:r>
          </w:p>
        </w:tc>
        <w:tc>
          <w:tcPr>
            <w:tcW w:w="2127" w:type="dxa"/>
          </w:tcPr>
          <w:p w14:paraId="33021CE3" w14:textId="02419C69"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Муниципальный конкурс «Это гордое званье –защитник»</w:t>
            </w:r>
          </w:p>
        </w:tc>
        <w:tc>
          <w:tcPr>
            <w:tcW w:w="1259" w:type="dxa"/>
            <w:vAlign w:val="center"/>
          </w:tcPr>
          <w:p w14:paraId="731B001C" w14:textId="3C04A820" w:rsidR="00FA05CD" w:rsidRPr="00327901" w:rsidRDefault="00FA05CD" w:rsidP="00327901">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1</w:t>
            </w:r>
          </w:p>
        </w:tc>
        <w:tc>
          <w:tcPr>
            <w:tcW w:w="2268" w:type="dxa"/>
            <w:vAlign w:val="center"/>
          </w:tcPr>
          <w:p w14:paraId="6DE03598" w14:textId="06201F88" w:rsidR="00FA05CD" w:rsidRPr="00327901" w:rsidRDefault="00FA05CD" w:rsidP="006C35D9">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w:t>
            </w:r>
          </w:p>
        </w:tc>
        <w:tc>
          <w:tcPr>
            <w:tcW w:w="2268" w:type="dxa"/>
            <w:vAlign w:val="center"/>
          </w:tcPr>
          <w:p w14:paraId="4D74F923" w14:textId="19664D18" w:rsidR="00FA05CD" w:rsidRPr="00327901" w:rsidRDefault="00FA05CD" w:rsidP="006C35D9">
            <w:pPr>
              <w:suppressAutoHyphens/>
              <w:spacing w:after="0" w:line="240" w:lineRule="auto"/>
              <w:contextualSpacing/>
              <w:jc w:val="center"/>
              <w:rPr>
                <w:rFonts w:ascii="Times New Roman" w:hAnsi="Times New Roman" w:cs="Times New Roman"/>
                <w:sz w:val="18"/>
                <w:szCs w:val="18"/>
              </w:rPr>
            </w:pPr>
            <w:r w:rsidRPr="00327901">
              <w:rPr>
                <w:rFonts w:ascii="Times New Roman" w:hAnsi="Times New Roman" w:cs="Times New Roman"/>
                <w:sz w:val="18"/>
                <w:szCs w:val="18"/>
              </w:rPr>
              <w:t>-</w:t>
            </w:r>
          </w:p>
        </w:tc>
      </w:tr>
      <w:tr w:rsidR="00FA05CD" w:rsidRPr="00091DB2" w14:paraId="07D926C8" w14:textId="77777777" w:rsidTr="00327901">
        <w:trPr>
          <w:trHeight w:val="212"/>
          <w:jc w:val="center"/>
        </w:trPr>
        <w:tc>
          <w:tcPr>
            <w:tcW w:w="1844" w:type="dxa"/>
            <w:vMerge/>
          </w:tcPr>
          <w:p w14:paraId="29573DEE" w14:textId="77777777" w:rsidR="00FA05CD" w:rsidRPr="00327901" w:rsidRDefault="00FA05CD" w:rsidP="00FA05CD">
            <w:pPr>
              <w:spacing w:after="0" w:line="240" w:lineRule="auto"/>
              <w:contextualSpacing/>
              <w:rPr>
                <w:rFonts w:ascii="Times New Roman" w:eastAsia="Calibri" w:hAnsi="Times New Roman" w:cs="Times New Roman"/>
                <w:sz w:val="18"/>
                <w:szCs w:val="18"/>
              </w:rPr>
            </w:pPr>
          </w:p>
        </w:tc>
        <w:tc>
          <w:tcPr>
            <w:tcW w:w="2127" w:type="dxa"/>
          </w:tcPr>
          <w:p w14:paraId="12EFA775" w14:textId="2A1A1DCB"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Муниципальный конкурс «Без срока давности»</w:t>
            </w:r>
          </w:p>
        </w:tc>
        <w:tc>
          <w:tcPr>
            <w:tcW w:w="1259" w:type="dxa"/>
            <w:vAlign w:val="center"/>
          </w:tcPr>
          <w:p w14:paraId="0EF7FEBC" w14:textId="19B2B0FD" w:rsidR="00FA05CD" w:rsidRPr="00327901" w:rsidRDefault="00FA05CD" w:rsidP="00327901">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1</w:t>
            </w:r>
          </w:p>
        </w:tc>
        <w:tc>
          <w:tcPr>
            <w:tcW w:w="2268" w:type="dxa"/>
            <w:vAlign w:val="center"/>
          </w:tcPr>
          <w:p w14:paraId="5AF433DC" w14:textId="04A85D66" w:rsidR="00FA05CD" w:rsidRPr="00327901" w:rsidRDefault="00FA05CD" w:rsidP="006C35D9">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w:t>
            </w:r>
          </w:p>
        </w:tc>
        <w:tc>
          <w:tcPr>
            <w:tcW w:w="2268" w:type="dxa"/>
            <w:vAlign w:val="center"/>
          </w:tcPr>
          <w:p w14:paraId="65765649" w14:textId="4A13D710" w:rsidR="00FA05CD" w:rsidRPr="00327901" w:rsidRDefault="00FA05CD" w:rsidP="006C35D9">
            <w:pPr>
              <w:suppressAutoHyphens/>
              <w:spacing w:after="0" w:line="240" w:lineRule="auto"/>
              <w:contextualSpacing/>
              <w:jc w:val="center"/>
              <w:rPr>
                <w:rFonts w:ascii="Times New Roman" w:hAnsi="Times New Roman" w:cs="Times New Roman"/>
                <w:sz w:val="18"/>
                <w:szCs w:val="18"/>
              </w:rPr>
            </w:pPr>
            <w:r w:rsidRPr="00327901">
              <w:rPr>
                <w:rFonts w:ascii="Times New Roman" w:hAnsi="Times New Roman" w:cs="Times New Roman"/>
                <w:sz w:val="18"/>
                <w:szCs w:val="18"/>
              </w:rPr>
              <w:t>-</w:t>
            </w:r>
          </w:p>
        </w:tc>
      </w:tr>
      <w:tr w:rsidR="00FA05CD" w:rsidRPr="00091DB2" w14:paraId="6763539C" w14:textId="77777777" w:rsidTr="00327901">
        <w:trPr>
          <w:trHeight w:val="212"/>
          <w:jc w:val="center"/>
        </w:trPr>
        <w:tc>
          <w:tcPr>
            <w:tcW w:w="1844" w:type="dxa"/>
            <w:vMerge/>
          </w:tcPr>
          <w:p w14:paraId="218737D0" w14:textId="77777777" w:rsidR="00FA05CD" w:rsidRPr="00327901" w:rsidRDefault="00FA05CD" w:rsidP="00FA05CD">
            <w:pPr>
              <w:spacing w:after="0" w:line="240" w:lineRule="auto"/>
              <w:contextualSpacing/>
              <w:rPr>
                <w:rFonts w:ascii="Times New Roman" w:eastAsia="Calibri" w:hAnsi="Times New Roman" w:cs="Times New Roman"/>
                <w:sz w:val="18"/>
                <w:szCs w:val="18"/>
              </w:rPr>
            </w:pPr>
          </w:p>
        </w:tc>
        <w:tc>
          <w:tcPr>
            <w:tcW w:w="2127" w:type="dxa"/>
          </w:tcPr>
          <w:p w14:paraId="5B74E99F" w14:textId="46F5D0AF"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Муниципальный конкурс «Под солдатской звездой</w:t>
            </w:r>
          </w:p>
        </w:tc>
        <w:tc>
          <w:tcPr>
            <w:tcW w:w="1259" w:type="dxa"/>
            <w:vAlign w:val="center"/>
          </w:tcPr>
          <w:p w14:paraId="2F336868" w14:textId="773C99D2" w:rsidR="00FA05CD" w:rsidRPr="00327901" w:rsidRDefault="00FA05CD" w:rsidP="00327901">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1</w:t>
            </w:r>
          </w:p>
        </w:tc>
        <w:tc>
          <w:tcPr>
            <w:tcW w:w="2268" w:type="dxa"/>
            <w:vAlign w:val="center"/>
          </w:tcPr>
          <w:p w14:paraId="623929FB" w14:textId="762E65D0" w:rsidR="00FA05CD" w:rsidRPr="00327901" w:rsidRDefault="00FA05CD" w:rsidP="006C35D9">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w:t>
            </w:r>
          </w:p>
        </w:tc>
        <w:tc>
          <w:tcPr>
            <w:tcW w:w="2268" w:type="dxa"/>
            <w:vAlign w:val="center"/>
          </w:tcPr>
          <w:p w14:paraId="460C77F9" w14:textId="6D04D711" w:rsidR="00FA05CD" w:rsidRPr="00327901" w:rsidRDefault="00FA05CD" w:rsidP="006C35D9">
            <w:pPr>
              <w:suppressAutoHyphens/>
              <w:spacing w:after="0" w:line="240" w:lineRule="auto"/>
              <w:contextualSpacing/>
              <w:jc w:val="center"/>
              <w:rPr>
                <w:rFonts w:ascii="Times New Roman" w:hAnsi="Times New Roman" w:cs="Times New Roman"/>
                <w:sz w:val="18"/>
                <w:szCs w:val="18"/>
              </w:rPr>
            </w:pPr>
            <w:r w:rsidRPr="00327901">
              <w:rPr>
                <w:rFonts w:ascii="Times New Roman" w:hAnsi="Times New Roman" w:cs="Times New Roman"/>
                <w:sz w:val="18"/>
                <w:szCs w:val="18"/>
              </w:rPr>
              <w:t>-</w:t>
            </w:r>
          </w:p>
        </w:tc>
      </w:tr>
      <w:tr w:rsidR="00FA05CD" w:rsidRPr="00091DB2" w14:paraId="53566D1C" w14:textId="77777777" w:rsidTr="00327901">
        <w:trPr>
          <w:trHeight w:val="212"/>
          <w:jc w:val="center"/>
        </w:trPr>
        <w:tc>
          <w:tcPr>
            <w:tcW w:w="1844" w:type="dxa"/>
            <w:vMerge/>
          </w:tcPr>
          <w:p w14:paraId="7EBA2641" w14:textId="77777777" w:rsidR="00FA05CD" w:rsidRPr="00327901" w:rsidRDefault="00FA05CD" w:rsidP="00FA05CD">
            <w:pPr>
              <w:spacing w:after="0" w:line="240" w:lineRule="auto"/>
              <w:contextualSpacing/>
              <w:rPr>
                <w:rFonts w:ascii="Times New Roman" w:eastAsia="Calibri" w:hAnsi="Times New Roman" w:cs="Times New Roman"/>
                <w:sz w:val="18"/>
                <w:szCs w:val="18"/>
              </w:rPr>
            </w:pPr>
          </w:p>
        </w:tc>
        <w:tc>
          <w:tcPr>
            <w:tcW w:w="2127" w:type="dxa"/>
          </w:tcPr>
          <w:p w14:paraId="465A7E54" w14:textId="5F53B58B"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Муниципальный конкурс «Созвучье слов живых»</w:t>
            </w:r>
          </w:p>
        </w:tc>
        <w:tc>
          <w:tcPr>
            <w:tcW w:w="1259" w:type="dxa"/>
            <w:vAlign w:val="center"/>
          </w:tcPr>
          <w:p w14:paraId="18AD39F4" w14:textId="6AE60B2B" w:rsidR="00FA05CD" w:rsidRPr="00327901" w:rsidRDefault="00FA05CD" w:rsidP="00327901">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1</w:t>
            </w:r>
          </w:p>
        </w:tc>
        <w:tc>
          <w:tcPr>
            <w:tcW w:w="2268" w:type="dxa"/>
            <w:vAlign w:val="center"/>
          </w:tcPr>
          <w:p w14:paraId="48950C86" w14:textId="6DBBA6C7" w:rsidR="00FA05CD" w:rsidRPr="00327901" w:rsidRDefault="00FA05CD" w:rsidP="006C35D9">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w:t>
            </w:r>
          </w:p>
        </w:tc>
        <w:tc>
          <w:tcPr>
            <w:tcW w:w="2268" w:type="dxa"/>
            <w:vAlign w:val="center"/>
          </w:tcPr>
          <w:p w14:paraId="190E4414" w14:textId="52FA0705" w:rsidR="00FA05CD" w:rsidRPr="00327901" w:rsidRDefault="00FA05CD" w:rsidP="006C35D9">
            <w:pPr>
              <w:suppressAutoHyphens/>
              <w:spacing w:after="0" w:line="240" w:lineRule="auto"/>
              <w:contextualSpacing/>
              <w:jc w:val="center"/>
              <w:rPr>
                <w:rFonts w:ascii="Times New Roman" w:hAnsi="Times New Roman" w:cs="Times New Roman"/>
                <w:sz w:val="18"/>
                <w:szCs w:val="18"/>
              </w:rPr>
            </w:pPr>
            <w:r w:rsidRPr="00327901">
              <w:rPr>
                <w:rFonts w:ascii="Times New Roman" w:hAnsi="Times New Roman" w:cs="Times New Roman"/>
                <w:sz w:val="18"/>
                <w:szCs w:val="18"/>
              </w:rPr>
              <w:t>-</w:t>
            </w:r>
          </w:p>
        </w:tc>
      </w:tr>
      <w:tr w:rsidR="00FA05CD" w:rsidRPr="00091DB2" w14:paraId="04A0B8E4" w14:textId="77777777" w:rsidTr="00327901">
        <w:trPr>
          <w:trHeight w:val="212"/>
          <w:jc w:val="center"/>
        </w:trPr>
        <w:tc>
          <w:tcPr>
            <w:tcW w:w="1844" w:type="dxa"/>
          </w:tcPr>
          <w:p w14:paraId="44EB9B43" w14:textId="353DD2FF"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Ковальчук В. А.</w:t>
            </w:r>
          </w:p>
        </w:tc>
        <w:tc>
          <w:tcPr>
            <w:tcW w:w="2127" w:type="dxa"/>
          </w:tcPr>
          <w:p w14:paraId="1FD4535C" w14:textId="102075E5"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муниципальный</w:t>
            </w:r>
          </w:p>
          <w:p w14:paraId="2F8EB848" w14:textId="77777777"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конкурс поэтического творчества</w:t>
            </w:r>
          </w:p>
          <w:p w14:paraId="11405D0E" w14:textId="77777777"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«И пробуждается поэзия во мне…»,</w:t>
            </w:r>
          </w:p>
          <w:p w14:paraId="1DB03043" w14:textId="621978E6" w:rsidR="00FA05CD" w:rsidRPr="00327901" w:rsidRDefault="00FA05CD" w:rsidP="006C35D9">
            <w:pPr>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посвященный А.С. Пушкину</w:t>
            </w:r>
          </w:p>
        </w:tc>
        <w:tc>
          <w:tcPr>
            <w:tcW w:w="1259" w:type="dxa"/>
            <w:vAlign w:val="center"/>
          </w:tcPr>
          <w:p w14:paraId="0B382DE5" w14:textId="13A9563F" w:rsidR="00FA05CD" w:rsidRPr="00327901" w:rsidRDefault="00FA05CD" w:rsidP="00327901">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1</w:t>
            </w:r>
          </w:p>
        </w:tc>
        <w:tc>
          <w:tcPr>
            <w:tcW w:w="2268" w:type="dxa"/>
            <w:vAlign w:val="center"/>
          </w:tcPr>
          <w:p w14:paraId="05455C79" w14:textId="5CEC25DA" w:rsidR="00FA05CD" w:rsidRPr="00327901" w:rsidRDefault="00FA05CD" w:rsidP="006C35D9">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w:t>
            </w:r>
          </w:p>
        </w:tc>
        <w:tc>
          <w:tcPr>
            <w:tcW w:w="2268" w:type="dxa"/>
          </w:tcPr>
          <w:p w14:paraId="50F93CDD" w14:textId="0092380E" w:rsidR="00FA05CD" w:rsidRPr="00327901" w:rsidRDefault="00FA05CD" w:rsidP="00FA05CD">
            <w:pPr>
              <w:suppressAutoHyphens/>
              <w:spacing w:after="0" w:line="240" w:lineRule="auto"/>
              <w:contextualSpacing/>
              <w:rPr>
                <w:rFonts w:ascii="Times New Roman" w:hAnsi="Times New Roman" w:cs="Times New Roman"/>
                <w:sz w:val="18"/>
                <w:szCs w:val="18"/>
              </w:rPr>
            </w:pPr>
            <w:r w:rsidRPr="00327901">
              <w:rPr>
                <w:rFonts w:ascii="Times New Roman" w:eastAsia="Calibri" w:hAnsi="Times New Roman" w:cs="Times New Roman"/>
                <w:sz w:val="18"/>
                <w:szCs w:val="18"/>
              </w:rPr>
              <w:t>Манцыгина Лиля, 6-Б</w:t>
            </w:r>
          </w:p>
        </w:tc>
      </w:tr>
      <w:tr w:rsidR="00FA05CD" w:rsidRPr="00091DB2" w14:paraId="4CC8DC77" w14:textId="77777777" w:rsidTr="00327901">
        <w:trPr>
          <w:trHeight w:val="212"/>
          <w:jc w:val="center"/>
        </w:trPr>
        <w:tc>
          <w:tcPr>
            <w:tcW w:w="1844" w:type="dxa"/>
            <w:vMerge w:val="restart"/>
          </w:tcPr>
          <w:p w14:paraId="3FCCCF4D" w14:textId="7A6F647C"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hAnsi="Times New Roman" w:cs="Times New Roman"/>
                <w:sz w:val="18"/>
                <w:szCs w:val="18"/>
              </w:rPr>
              <w:t>Белик М.В.</w:t>
            </w:r>
          </w:p>
        </w:tc>
        <w:tc>
          <w:tcPr>
            <w:tcW w:w="2127" w:type="dxa"/>
          </w:tcPr>
          <w:p w14:paraId="2F39831B" w14:textId="2EE8E53D" w:rsidR="00FA05CD" w:rsidRPr="00327901" w:rsidRDefault="00FA05CD" w:rsidP="00FA05CD">
            <w:pPr>
              <w:spacing w:after="0" w:line="240" w:lineRule="auto"/>
              <w:contextualSpacing/>
              <w:rPr>
                <w:rFonts w:ascii="Times New Roman" w:hAnsi="Times New Roman" w:cs="Times New Roman"/>
                <w:sz w:val="18"/>
                <w:szCs w:val="18"/>
              </w:rPr>
            </w:pPr>
            <w:r w:rsidRPr="00327901">
              <w:rPr>
                <w:rFonts w:ascii="Times New Roman" w:hAnsi="Times New Roman" w:cs="Times New Roman"/>
                <w:sz w:val="18"/>
                <w:szCs w:val="18"/>
              </w:rPr>
              <w:t>Муниципальный этап всероссийских ученических олимпиад по географии</w:t>
            </w:r>
          </w:p>
        </w:tc>
        <w:tc>
          <w:tcPr>
            <w:tcW w:w="1259" w:type="dxa"/>
            <w:vAlign w:val="center"/>
          </w:tcPr>
          <w:p w14:paraId="4C677D3F" w14:textId="5623CAC0" w:rsidR="00FA05CD" w:rsidRPr="00327901" w:rsidRDefault="00FA05CD" w:rsidP="00327901">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3</w:t>
            </w:r>
          </w:p>
        </w:tc>
        <w:tc>
          <w:tcPr>
            <w:tcW w:w="2268" w:type="dxa"/>
            <w:vAlign w:val="center"/>
          </w:tcPr>
          <w:p w14:paraId="393CBCF1" w14:textId="2A0EF2F2" w:rsidR="00FA05CD" w:rsidRPr="00327901" w:rsidRDefault="006C35D9" w:rsidP="006C35D9">
            <w:pPr>
              <w:suppressAutoHyphens/>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w:t>
            </w:r>
          </w:p>
        </w:tc>
        <w:tc>
          <w:tcPr>
            <w:tcW w:w="2268" w:type="dxa"/>
            <w:vAlign w:val="center"/>
          </w:tcPr>
          <w:p w14:paraId="6A294855" w14:textId="603165C1" w:rsidR="00FA05CD" w:rsidRPr="00327901" w:rsidRDefault="006C35D9" w:rsidP="006C35D9">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w:t>
            </w:r>
          </w:p>
        </w:tc>
      </w:tr>
      <w:tr w:rsidR="00FA05CD" w:rsidRPr="00091DB2" w14:paraId="197F93F3" w14:textId="77777777" w:rsidTr="00327901">
        <w:trPr>
          <w:trHeight w:val="212"/>
          <w:jc w:val="center"/>
        </w:trPr>
        <w:tc>
          <w:tcPr>
            <w:tcW w:w="1844" w:type="dxa"/>
            <w:vMerge/>
          </w:tcPr>
          <w:p w14:paraId="4992B002" w14:textId="77777777" w:rsidR="00FA05CD" w:rsidRPr="00327901" w:rsidRDefault="00FA05CD" w:rsidP="00FA05CD">
            <w:pPr>
              <w:spacing w:after="0" w:line="240" w:lineRule="auto"/>
              <w:contextualSpacing/>
              <w:rPr>
                <w:rFonts w:ascii="Times New Roman" w:eastAsia="Calibri" w:hAnsi="Times New Roman" w:cs="Times New Roman"/>
                <w:sz w:val="18"/>
                <w:szCs w:val="18"/>
              </w:rPr>
            </w:pPr>
          </w:p>
        </w:tc>
        <w:tc>
          <w:tcPr>
            <w:tcW w:w="2127" w:type="dxa"/>
          </w:tcPr>
          <w:p w14:paraId="1B77137F" w14:textId="444F57FC" w:rsidR="00FA05CD" w:rsidRPr="00327901" w:rsidRDefault="00FA05CD" w:rsidP="00FA05CD">
            <w:pPr>
              <w:spacing w:after="0" w:line="240" w:lineRule="auto"/>
              <w:contextualSpacing/>
              <w:rPr>
                <w:rFonts w:ascii="Times New Roman" w:hAnsi="Times New Roman" w:cs="Times New Roman"/>
                <w:sz w:val="18"/>
                <w:szCs w:val="18"/>
              </w:rPr>
            </w:pPr>
            <w:r w:rsidRPr="00327901">
              <w:rPr>
                <w:rFonts w:ascii="Times New Roman" w:eastAsia="Times New Roman" w:hAnsi="Times New Roman" w:cs="Times New Roman"/>
                <w:sz w:val="18"/>
                <w:szCs w:val="18"/>
              </w:rPr>
              <w:t>Муниципальный этап республиканской краеведческой олимпиады в 2024 году</w:t>
            </w:r>
          </w:p>
        </w:tc>
        <w:tc>
          <w:tcPr>
            <w:tcW w:w="1259" w:type="dxa"/>
            <w:vAlign w:val="center"/>
          </w:tcPr>
          <w:p w14:paraId="4233AFA6" w14:textId="20D122EE" w:rsidR="00FA05CD" w:rsidRPr="00327901" w:rsidRDefault="00FA05CD" w:rsidP="00327901">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8</w:t>
            </w:r>
          </w:p>
        </w:tc>
        <w:tc>
          <w:tcPr>
            <w:tcW w:w="2268" w:type="dxa"/>
          </w:tcPr>
          <w:p w14:paraId="53E65C34" w14:textId="1235BD56" w:rsidR="00FA05CD" w:rsidRPr="00327901" w:rsidRDefault="00FA05CD" w:rsidP="00FA05CD">
            <w:pPr>
              <w:suppressAutoHyphens/>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Демчук Ярослав, 9-Б</w:t>
            </w:r>
          </w:p>
        </w:tc>
        <w:tc>
          <w:tcPr>
            <w:tcW w:w="2268" w:type="dxa"/>
          </w:tcPr>
          <w:p w14:paraId="3AABF071" w14:textId="77777777" w:rsidR="00FA05CD" w:rsidRPr="00327901" w:rsidRDefault="00FA05CD" w:rsidP="00FA05CD">
            <w:pPr>
              <w:suppressAutoHyphens/>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Манцыгина Лилия, 6-Б</w:t>
            </w:r>
          </w:p>
          <w:p w14:paraId="7133E1E2" w14:textId="77777777" w:rsidR="00FA05CD" w:rsidRPr="00327901" w:rsidRDefault="00FA05CD" w:rsidP="00FA05CD">
            <w:pPr>
              <w:suppressAutoHyphens/>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Серпутько Полина, 6-Б</w:t>
            </w:r>
          </w:p>
          <w:p w14:paraId="6E6D9C33" w14:textId="77777777" w:rsidR="00FA05CD" w:rsidRPr="00327901" w:rsidRDefault="00FA05CD" w:rsidP="00FA05CD">
            <w:pPr>
              <w:suppressAutoHyphens/>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Асанов Аким, 9-Б</w:t>
            </w:r>
          </w:p>
          <w:p w14:paraId="7E0E4F87" w14:textId="77777777" w:rsidR="00FA05CD" w:rsidRPr="00327901" w:rsidRDefault="00FA05CD" w:rsidP="00FA05CD">
            <w:pPr>
              <w:suppressAutoHyphens/>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Ярцев Тимур, 9-Б</w:t>
            </w:r>
          </w:p>
          <w:p w14:paraId="476C1C1E" w14:textId="060DE9C1" w:rsidR="00FA05CD" w:rsidRPr="00327901" w:rsidRDefault="00FA05CD" w:rsidP="009D157B">
            <w:pPr>
              <w:spacing w:after="0" w:line="240" w:lineRule="auto"/>
              <w:contextualSpacing/>
              <w:rPr>
                <w:rFonts w:ascii="Times New Roman" w:eastAsia="Calibri" w:hAnsi="Times New Roman" w:cs="Times New Roman"/>
                <w:sz w:val="18"/>
                <w:szCs w:val="18"/>
              </w:rPr>
            </w:pPr>
            <w:r w:rsidRPr="00327901">
              <w:rPr>
                <w:rFonts w:ascii="Times New Roman" w:hAnsi="Times New Roman" w:cs="Times New Roman"/>
                <w:sz w:val="18"/>
                <w:szCs w:val="18"/>
              </w:rPr>
              <w:t>Дубровин Влад, 11-А</w:t>
            </w:r>
          </w:p>
        </w:tc>
      </w:tr>
      <w:tr w:rsidR="00FA05CD" w:rsidRPr="00091DB2" w14:paraId="6F897582" w14:textId="77777777" w:rsidTr="00327901">
        <w:trPr>
          <w:trHeight w:val="212"/>
          <w:jc w:val="center"/>
        </w:trPr>
        <w:tc>
          <w:tcPr>
            <w:tcW w:w="1844" w:type="dxa"/>
            <w:vMerge w:val="restart"/>
          </w:tcPr>
          <w:p w14:paraId="6BB07F62" w14:textId="77777777"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hAnsi="Times New Roman" w:cs="Times New Roman"/>
                <w:sz w:val="18"/>
                <w:szCs w:val="18"/>
              </w:rPr>
              <w:t>Гордадзе В.Ю.</w:t>
            </w:r>
          </w:p>
          <w:p w14:paraId="5B292588" w14:textId="34C459A9" w:rsidR="00FA05CD" w:rsidRPr="00327901" w:rsidRDefault="00FA05CD" w:rsidP="00FA05CD">
            <w:pPr>
              <w:spacing w:after="0" w:line="240" w:lineRule="auto"/>
              <w:contextualSpacing/>
              <w:rPr>
                <w:rFonts w:ascii="Times New Roman" w:eastAsia="Calibri" w:hAnsi="Times New Roman" w:cs="Times New Roman"/>
                <w:sz w:val="18"/>
                <w:szCs w:val="18"/>
              </w:rPr>
            </w:pPr>
          </w:p>
        </w:tc>
        <w:tc>
          <w:tcPr>
            <w:tcW w:w="2127" w:type="dxa"/>
          </w:tcPr>
          <w:p w14:paraId="5491C51F" w14:textId="73FE64C3" w:rsidR="00FA05CD" w:rsidRPr="00327901" w:rsidRDefault="00FA05CD" w:rsidP="00FA05CD">
            <w:pPr>
              <w:spacing w:after="0" w:line="240" w:lineRule="auto"/>
              <w:contextualSpacing/>
              <w:rPr>
                <w:rFonts w:ascii="Times New Roman" w:hAnsi="Times New Roman" w:cs="Times New Roman"/>
                <w:sz w:val="18"/>
                <w:szCs w:val="18"/>
              </w:rPr>
            </w:pPr>
            <w:r w:rsidRPr="00327901">
              <w:rPr>
                <w:rFonts w:ascii="Times New Roman" w:hAnsi="Times New Roman" w:cs="Times New Roman"/>
                <w:color w:val="404040"/>
                <w:sz w:val="18"/>
                <w:szCs w:val="18"/>
              </w:rPr>
              <w:t>Соревнования по футболу на «Кубок Главы РК»</w:t>
            </w:r>
          </w:p>
        </w:tc>
        <w:tc>
          <w:tcPr>
            <w:tcW w:w="1259" w:type="dxa"/>
            <w:vAlign w:val="center"/>
          </w:tcPr>
          <w:p w14:paraId="7744139F" w14:textId="05C5A14A" w:rsidR="00FA05CD" w:rsidRPr="00327901" w:rsidRDefault="00FA05CD" w:rsidP="00327901">
            <w:pPr>
              <w:spacing w:after="0" w:line="240" w:lineRule="auto"/>
              <w:contextualSpacing/>
              <w:jc w:val="center"/>
              <w:rPr>
                <w:rFonts w:ascii="Times New Roman" w:eastAsia="Calibri" w:hAnsi="Times New Roman" w:cs="Times New Roman"/>
                <w:sz w:val="18"/>
                <w:szCs w:val="18"/>
              </w:rPr>
            </w:pPr>
            <w:r w:rsidRPr="00327901">
              <w:rPr>
                <w:rFonts w:ascii="Times New Roman" w:hAnsi="Times New Roman" w:cs="Times New Roman"/>
                <w:color w:val="404040"/>
                <w:sz w:val="18"/>
                <w:szCs w:val="18"/>
              </w:rPr>
              <w:t>10</w:t>
            </w:r>
          </w:p>
        </w:tc>
        <w:tc>
          <w:tcPr>
            <w:tcW w:w="2268" w:type="dxa"/>
            <w:vAlign w:val="center"/>
          </w:tcPr>
          <w:p w14:paraId="09B1A10B" w14:textId="6D6665D2" w:rsidR="00FA05CD" w:rsidRPr="00327901" w:rsidRDefault="009D157B" w:rsidP="009D157B">
            <w:pPr>
              <w:suppressAutoHyphens/>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w:t>
            </w:r>
          </w:p>
        </w:tc>
        <w:tc>
          <w:tcPr>
            <w:tcW w:w="2268" w:type="dxa"/>
          </w:tcPr>
          <w:p w14:paraId="7E7BD438" w14:textId="34297042" w:rsidR="00FA05CD" w:rsidRPr="00327901" w:rsidRDefault="00FA05CD" w:rsidP="009D157B">
            <w:pPr>
              <w:spacing w:after="0" w:line="240" w:lineRule="auto"/>
              <w:contextualSpacing/>
              <w:rPr>
                <w:rFonts w:ascii="Times New Roman" w:eastAsia="Calibri" w:hAnsi="Times New Roman" w:cs="Times New Roman"/>
                <w:i/>
                <w:iCs/>
                <w:sz w:val="18"/>
                <w:szCs w:val="18"/>
              </w:rPr>
            </w:pPr>
            <w:r w:rsidRPr="00327901">
              <w:rPr>
                <w:rStyle w:val="aff"/>
                <w:rFonts w:ascii="Times New Roman" w:hAnsi="Times New Roman" w:cs="Times New Roman"/>
                <w:i w:val="0"/>
                <w:iCs w:val="0"/>
                <w:color w:val="404040"/>
                <w:sz w:val="18"/>
                <w:szCs w:val="18"/>
                <w:bdr w:val="none" w:sz="0" w:space="0" w:color="auto" w:frame="1"/>
                <w:shd w:val="clear" w:color="auto" w:fill="FFFFFF"/>
              </w:rPr>
              <w:t>призёр</w:t>
            </w:r>
          </w:p>
        </w:tc>
      </w:tr>
      <w:tr w:rsidR="00FA05CD" w:rsidRPr="00091DB2" w14:paraId="387BC5F4" w14:textId="77777777" w:rsidTr="00327901">
        <w:trPr>
          <w:trHeight w:val="212"/>
          <w:jc w:val="center"/>
        </w:trPr>
        <w:tc>
          <w:tcPr>
            <w:tcW w:w="1844" w:type="dxa"/>
            <w:vMerge/>
          </w:tcPr>
          <w:p w14:paraId="250CB0F6" w14:textId="2BA41955" w:rsidR="00FA05CD" w:rsidRPr="00327901" w:rsidRDefault="00FA05CD" w:rsidP="00FA05CD">
            <w:pPr>
              <w:spacing w:after="0" w:line="240" w:lineRule="auto"/>
              <w:contextualSpacing/>
              <w:rPr>
                <w:rFonts w:ascii="Times New Roman" w:eastAsia="Calibri" w:hAnsi="Times New Roman" w:cs="Times New Roman"/>
                <w:sz w:val="18"/>
                <w:szCs w:val="18"/>
              </w:rPr>
            </w:pPr>
          </w:p>
        </w:tc>
        <w:tc>
          <w:tcPr>
            <w:tcW w:w="2127" w:type="dxa"/>
          </w:tcPr>
          <w:p w14:paraId="72ED97FE" w14:textId="2BE16224" w:rsidR="00FA05CD" w:rsidRPr="00327901" w:rsidRDefault="00FA05CD" w:rsidP="00FA05CD">
            <w:pPr>
              <w:spacing w:after="0" w:line="240" w:lineRule="auto"/>
              <w:contextualSpacing/>
              <w:rPr>
                <w:rFonts w:ascii="Times New Roman" w:hAnsi="Times New Roman" w:cs="Times New Roman"/>
                <w:sz w:val="18"/>
                <w:szCs w:val="18"/>
              </w:rPr>
            </w:pPr>
            <w:r w:rsidRPr="00327901">
              <w:rPr>
                <w:rFonts w:ascii="Times New Roman" w:hAnsi="Times New Roman" w:cs="Times New Roman"/>
                <w:color w:val="404040"/>
                <w:sz w:val="18"/>
                <w:szCs w:val="18"/>
              </w:rPr>
              <w:t>Соревнования по мини-футболу среди юношей 2011-2012 г.р.</w:t>
            </w:r>
          </w:p>
        </w:tc>
        <w:tc>
          <w:tcPr>
            <w:tcW w:w="1259" w:type="dxa"/>
            <w:vAlign w:val="center"/>
          </w:tcPr>
          <w:p w14:paraId="1FECE82E" w14:textId="29C48661" w:rsidR="00FA05CD" w:rsidRPr="00327901" w:rsidRDefault="00FA05CD" w:rsidP="00327901">
            <w:pPr>
              <w:spacing w:after="0" w:line="240" w:lineRule="auto"/>
              <w:contextualSpacing/>
              <w:jc w:val="center"/>
              <w:rPr>
                <w:rFonts w:ascii="Times New Roman" w:eastAsia="Calibri" w:hAnsi="Times New Roman" w:cs="Times New Roman"/>
                <w:sz w:val="18"/>
                <w:szCs w:val="18"/>
              </w:rPr>
            </w:pPr>
            <w:r w:rsidRPr="00327901">
              <w:rPr>
                <w:rFonts w:ascii="Times New Roman" w:hAnsi="Times New Roman" w:cs="Times New Roman"/>
                <w:color w:val="404040"/>
                <w:sz w:val="18"/>
                <w:szCs w:val="18"/>
              </w:rPr>
              <w:t>10</w:t>
            </w:r>
          </w:p>
        </w:tc>
        <w:tc>
          <w:tcPr>
            <w:tcW w:w="2268" w:type="dxa"/>
          </w:tcPr>
          <w:p w14:paraId="5E93FEC2" w14:textId="76730E40" w:rsidR="00FA05CD" w:rsidRPr="00327901" w:rsidRDefault="00FA05CD" w:rsidP="009D157B">
            <w:pPr>
              <w:suppressAutoHyphens/>
              <w:spacing w:after="0" w:line="240" w:lineRule="auto"/>
              <w:contextualSpacing/>
              <w:rPr>
                <w:rFonts w:ascii="Times New Roman" w:eastAsia="Calibri" w:hAnsi="Times New Roman" w:cs="Times New Roman"/>
                <w:i/>
                <w:iCs/>
                <w:sz w:val="18"/>
                <w:szCs w:val="18"/>
              </w:rPr>
            </w:pPr>
            <w:r w:rsidRPr="00327901">
              <w:rPr>
                <w:rStyle w:val="aff"/>
                <w:rFonts w:ascii="Times New Roman" w:hAnsi="Times New Roman" w:cs="Times New Roman"/>
                <w:i w:val="0"/>
                <w:iCs w:val="0"/>
                <w:color w:val="404040"/>
                <w:sz w:val="18"/>
                <w:szCs w:val="18"/>
                <w:bdr w:val="none" w:sz="0" w:space="0" w:color="auto" w:frame="1"/>
                <w:shd w:val="clear" w:color="auto" w:fill="FFFFFF"/>
              </w:rPr>
              <w:t>победитель</w:t>
            </w:r>
          </w:p>
        </w:tc>
        <w:tc>
          <w:tcPr>
            <w:tcW w:w="2268" w:type="dxa"/>
            <w:vAlign w:val="center"/>
          </w:tcPr>
          <w:p w14:paraId="6EA12E58" w14:textId="0C5D22D4" w:rsidR="00FA05CD" w:rsidRPr="00327901" w:rsidRDefault="009D157B" w:rsidP="009D157B">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w:t>
            </w:r>
          </w:p>
        </w:tc>
      </w:tr>
      <w:tr w:rsidR="00FA05CD" w:rsidRPr="00091DB2" w14:paraId="5813131D" w14:textId="77777777" w:rsidTr="00327901">
        <w:trPr>
          <w:trHeight w:val="212"/>
          <w:jc w:val="center"/>
        </w:trPr>
        <w:tc>
          <w:tcPr>
            <w:tcW w:w="1844" w:type="dxa"/>
          </w:tcPr>
          <w:p w14:paraId="125C2AE1" w14:textId="77777777" w:rsidR="00FA05CD" w:rsidRPr="00327901" w:rsidRDefault="00FA05CD" w:rsidP="00FA05CD">
            <w:pPr>
              <w:spacing w:after="0" w:line="240" w:lineRule="auto"/>
              <w:contextualSpacing/>
              <w:rPr>
                <w:rFonts w:ascii="Times New Roman" w:hAnsi="Times New Roman" w:cs="Times New Roman"/>
                <w:sz w:val="18"/>
                <w:szCs w:val="18"/>
              </w:rPr>
            </w:pPr>
            <w:r w:rsidRPr="00327901">
              <w:rPr>
                <w:rFonts w:ascii="Times New Roman" w:hAnsi="Times New Roman" w:cs="Times New Roman"/>
                <w:sz w:val="18"/>
                <w:szCs w:val="18"/>
              </w:rPr>
              <w:t>Донская О.А.</w:t>
            </w:r>
          </w:p>
          <w:p w14:paraId="74E5C3C4" w14:textId="77777777" w:rsidR="00FA05CD" w:rsidRPr="00327901" w:rsidRDefault="00FA05CD" w:rsidP="00FA05CD">
            <w:pPr>
              <w:spacing w:after="0" w:line="240" w:lineRule="auto"/>
              <w:contextualSpacing/>
              <w:rPr>
                <w:rFonts w:ascii="Times New Roman" w:hAnsi="Times New Roman" w:cs="Times New Roman"/>
                <w:sz w:val="18"/>
                <w:szCs w:val="18"/>
              </w:rPr>
            </w:pPr>
            <w:r w:rsidRPr="00327901">
              <w:rPr>
                <w:rFonts w:ascii="Times New Roman" w:hAnsi="Times New Roman" w:cs="Times New Roman"/>
                <w:sz w:val="18"/>
                <w:szCs w:val="18"/>
              </w:rPr>
              <w:t>Гордадзе В.Ю.</w:t>
            </w:r>
          </w:p>
          <w:p w14:paraId="0632B150" w14:textId="5E2F5B60" w:rsidR="00FA05CD" w:rsidRPr="00327901" w:rsidRDefault="00FA05CD" w:rsidP="00A14F0E">
            <w:pPr>
              <w:suppressAutoHyphens/>
              <w:spacing w:after="0" w:line="240" w:lineRule="auto"/>
              <w:contextualSpacing/>
              <w:rPr>
                <w:rFonts w:ascii="Times New Roman" w:eastAsia="Calibri" w:hAnsi="Times New Roman" w:cs="Times New Roman"/>
                <w:sz w:val="18"/>
                <w:szCs w:val="18"/>
              </w:rPr>
            </w:pPr>
            <w:r w:rsidRPr="00327901">
              <w:rPr>
                <w:rFonts w:ascii="Times New Roman" w:hAnsi="Times New Roman" w:cs="Times New Roman"/>
                <w:sz w:val="18"/>
                <w:szCs w:val="18"/>
              </w:rPr>
              <w:t>ТепляковаА.К.</w:t>
            </w:r>
          </w:p>
        </w:tc>
        <w:tc>
          <w:tcPr>
            <w:tcW w:w="2127" w:type="dxa"/>
          </w:tcPr>
          <w:p w14:paraId="61C900D6" w14:textId="458FF0AE" w:rsidR="00FA05CD" w:rsidRPr="00327901" w:rsidRDefault="00FA05CD" w:rsidP="00FA05CD">
            <w:pPr>
              <w:spacing w:after="0" w:line="240" w:lineRule="auto"/>
              <w:contextualSpacing/>
              <w:rPr>
                <w:rFonts w:ascii="Times New Roman" w:hAnsi="Times New Roman" w:cs="Times New Roman"/>
                <w:noProof/>
                <w:sz w:val="18"/>
                <w:szCs w:val="18"/>
              </w:rPr>
            </w:pPr>
            <w:r w:rsidRPr="00327901">
              <w:rPr>
                <w:rFonts w:ascii="Times New Roman" w:hAnsi="Times New Roman" w:cs="Times New Roman"/>
                <w:sz w:val="18"/>
                <w:szCs w:val="18"/>
              </w:rPr>
              <w:t>Турнир по силовому многоборью на гимнастической перекладине «Русский силомер»</w:t>
            </w:r>
          </w:p>
        </w:tc>
        <w:tc>
          <w:tcPr>
            <w:tcW w:w="1259" w:type="dxa"/>
            <w:vAlign w:val="center"/>
          </w:tcPr>
          <w:p w14:paraId="7731FA1B" w14:textId="1D5E2371" w:rsidR="00FA05CD" w:rsidRPr="00327901" w:rsidRDefault="00FA05CD" w:rsidP="00327901">
            <w:pPr>
              <w:spacing w:after="0" w:line="240" w:lineRule="auto"/>
              <w:contextualSpacing/>
              <w:jc w:val="center"/>
              <w:rPr>
                <w:rFonts w:ascii="Times New Roman" w:eastAsia="Calibri" w:hAnsi="Times New Roman" w:cs="Times New Roman"/>
                <w:sz w:val="18"/>
                <w:szCs w:val="18"/>
              </w:rPr>
            </w:pPr>
            <w:r w:rsidRPr="00327901">
              <w:rPr>
                <w:rFonts w:ascii="Times New Roman" w:hAnsi="Times New Roman" w:cs="Times New Roman"/>
                <w:color w:val="404040"/>
                <w:sz w:val="18"/>
                <w:szCs w:val="18"/>
              </w:rPr>
              <w:t>20</w:t>
            </w:r>
          </w:p>
        </w:tc>
        <w:tc>
          <w:tcPr>
            <w:tcW w:w="2268" w:type="dxa"/>
            <w:vAlign w:val="center"/>
          </w:tcPr>
          <w:p w14:paraId="5354CFB3" w14:textId="65DA4FD1" w:rsidR="00FA05CD" w:rsidRPr="00327901" w:rsidRDefault="00A14F0E" w:rsidP="00A14F0E">
            <w:pPr>
              <w:suppressAutoHyphens/>
              <w:spacing w:after="0" w:line="240" w:lineRule="auto"/>
              <w:contextualSpacing/>
              <w:jc w:val="center"/>
              <w:rPr>
                <w:rFonts w:ascii="Times New Roman" w:hAnsi="Times New Roman" w:cs="Times New Roman"/>
                <w:sz w:val="18"/>
                <w:szCs w:val="18"/>
              </w:rPr>
            </w:pPr>
            <w:r w:rsidRPr="00327901">
              <w:rPr>
                <w:rFonts w:ascii="Times New Roman" w:hAnsi="Times New Roman" w:cs="Times New Roman"/>
                <w:sz w:val="18"/>
                <w:szCs w:val="18"/>
              </w:rPr>
              <w:t>-</w:t>
            </w:r>
          </w:p>
        </w:tc>
        <w:tc>
          <w:tcPr>
            <w:tcW w:w="2268" w:type="dxa"/>
          </w:tcPr>
          <w:p w14:paraId="1F2C95D3" w14:textId="149D354E" w:rsidR="00FA05CD" w:rsidRPr="00327901" w:rsidRDefault="00FA05CD" w:rsidP="00FA05CD">
            <w:pPr>
              <w:suppressAutoHyphens/>
              <w:spacing w:after="0" w:line="240" w:lineRule="auto"/>
              <w:contextualSpacing/>
              <w:rPr>
                <w:rFonts w:ascii="Times New Roman" w:hAnsi="Times New Roman" w:cs="Times New Roman"/>
                <w:color w:val="404040"/>
                <w:sz w:val="18"/>
                <w:szCs w:val="18"/>
                <w:shd w:val="clear" w:color="auto" w:fill="FFFFFF"/>
              </w:rPr>
            </w:pPr>
            <w:r w:rsidRPr="00327901">
              <w:rPr>
                <w:rFonts w:ascii="Times New Roman" w:hAnsi="Times New Roman" w:cs="Times New Roman"/>
                <w:color w:val="404040"/>
                <w:sz w:val="18"/>
                <w:szCs w:val="18"/>
                <w:shd w:val="clear" w:color="auto" w:fill="FFFFFF"/>
              </w:rPr>
              <w:t>Османов Р</w:t>
            </w:r>
            <w:r w:rsidR="00A14F0E" w:rsidRPr="00327901">
              <w:rPr>
                <w:rFonts w:ascii="Times New Roman" w:hAnsi="Times New Roman" w:cs="Times New Roman"/>
                <w:color w:val="404040"/>
                <w:sz w:val="18"/>
                <w:szCs w:val="18"/>
                <w:shd w:val="clear" w:color="auto" w:fill="FFFFFF"/>
              </w:rPr>
              <w:t xml:space="preserve">., </w:t>
            </w:r>
            <w:r w:rsidRPr="00327901">
              <w:rPr>
                <w:rFonts w:ascii="Times New Roman" w:hAnsi="Times New Roman" w:cs="Times New Roman"/>
                <w:color w:val="404040"/>
                <w:sz w:val="18"/>
                <w:szCs w:val="18"/>
                <w:shd w:val="clear" w:color="auto" w:fill="FFFFFF"/>
              </w:rPr>
              <w:t>2</w:t>
            </w:r>
            <w:r w:rsidR="00A14F0E" w:rsidRPr="00327901">
              <w:rPr>
                <w:rFonts w:ascii="Times New Roman" w:hAnsi="Times New Roman" w:cs="Times New Roman"/>
                <w:color w:val="404040"/>
                <w:sz w:val="18"/>
                <w:szCs w:val="18"/>
                <w:shd w:val="clear" w:color="auto" w:fill="FFFFFF"/>
              </w:rPr>
              <w:t>Б</w:t>
            </w:r>
            <w:r w:rsidRPr="00327901">
              <w:rPr>
                <w:rFonts w:ascii="Times New Roman" w:hAnsi="Times New Roman" w:cs="Times New Roman"/>
                <w:color w:val="404040"/>
                <w:sz w:val="18"/>
                <w:szCs w:val="18"/>
                <w:shd w:val="clear" w:color="auto" w:fill="FFFFFF"/>
              </w:rPr>
              <w:t>.</w:t>
            </w:r>
          </w:p>
          <w:p w14:paraId="0C7C83B1" w14:textId="3D28AE67" w:rsidR="00FA05CD" w:rsidRPr="00327901" w:rsidRDefault="00FA05CD" w:rsidP="00FA05CD">
            <w:pPr>
              <w:suppressAutoHyphens/>
              <w:spacing w:after="0" w:line="240" w:lineRule="auto"/>
              <w:contextualSpacing/>
              <w:rPr>
                <w:rFonts w:ascii="Times New Roman" w:hAnsi="Times New Roman" w:cs="Times New Roman"/>
                <w:color w:val="404040"/>
                <w:sz w:val="18"/>
                <w:szCs w:val="18"/>
                <w:shd w:val="clear" w:color="auto" w:fill="FFFFFF"/>
              </w:rPr>
            </w:pPr>
            <w:r w:rsidRPr="00327901">
              <w:rPr>
                <w:rFonts w:ascii="Times New Roman" w:hAnsi="Times New Roman" w:cs="Times New Roman"/>
                <w:color w:val="404040"/>
                <w:sz w:val="18"/>
                <w:szCs w:val="18"/>
                <w:shd w:val="clear" w:color="auto" w:fill="FFFFFF"/>
              </w:rPr>
              <w:t>Глушаков А</w:t>
            </w:r>
            <w:r w:rsidR="00A14F0E" w:rsidRPr="00327901">
              <w:rPr>
                <w:rFonts w:ascii="Times New Roman" w:hAnsi="Times New Roman" w:cs="Times New Roman"/>
                <w:color w:val="404040"/>
                <w:sz w:val="18"/>
                <w:szCs w:val="18"/>
                <w:shd w:val="clear" w:color="auto" w:fill="FFFFFF"/>
              </w:rPr>
              <w:t xml:space="preserve">., </w:t>
            </w:r>
            <w:r w:rsidRPr="00327901">
              <w:rPr>
                <w:rFonts w:ascii="Times New Roman" w:hAnsi="Times New Roman" w:cs="Times New Roman"/>
                <w:color w:val="404040"/>
                <w:sz w:val="18"/>
                <w:szCs w:val="18"/>
                <w:shd w:val="clear" w:color="auto" w:fill="FFFFFF"/>
              </w:rPr>
              <w:t>4</w:t>
            </w:r>
            <w:r w:rsidR="00A14F0E" w:rsidRPr="00327901">
              <w:rPr>
                <w:rFonts w:ascii="Times New Roman" w:hAnsi="Times New Roman" w:cs="Times New Roman"/>
                <w:color w:val="404040"/>
                <w:sz w:val="18"/>
                <w:szCs w:val="18"/>
                <w:shd w:val="clear" w:color="auto" w:fill="FFFFFF"/>
              </w:rPr>
              <w:t>Г</w:t>
            </w:r>
          </w:p>
          <w:p w14:paraId="77B0E376" w14:textId="6E12B179" w:rsidR="00FA05CD" w:rsidRPr="00327901" w:rsidRDefault="00FA05CD" w:rsidP="00FA05CD">
            <w:pPr>
              <w:spacing w:after="0" w:line="240" w:lineRule="auto"/>
              <w:contextualSpacing/>
              <w:rPr>
                <w:rFonts w:ascii="Times New Roman" w:hAnsi="Times New Roman" w:cs="Times New Roman"/>
                <w:sz w:val="18"/>
                <w:szCs w:val="18"/>
              </w:rPr>
            </w:pPr>
            <w:r w:rsidRPr="00327901">
              <w:rPr>
                <w:rFonts w:ascii="Times New Roman" w:hAnsi="Times New Roman" w:cs="Times New Roman"/>
                <w:color w:val="404040"/>
                <w:sz w:val="18"/>
                <w:szCs w:val="18"/>
                <w:shd w:val="clear" w:color="auto" w:fill="FFFFFF"/>
              </w:rPr>
              <w:t>Носатова К</w:t>
            </w:r>
            <w:r w:rsidR="00A14F0E" w:rsidRPr="00327901">
              <w:rPr>
                <w:rFonts w:ascii="Times New Roman" w:hAnsi="Times New Roman" w:cs="Times New Roman"/>
                <w:color w:val="404040"/>
                <w:sz w:val="18"/>
                <w:szCs w:val="18"/>
                <w:shd w:val="clear" w:color="auto" w:fill="FFFFFF"/>
              </w:rPr>
              <w:t>.,</w:t>
            </w:r>
            <w:r w:rsidRPr="00327901">
              <w:rPr>
                <w:rFonts w:ascii="Times New Roman" w:hAnsi="Times New Roman" w:cs="Times New Roman"/>
                <w:color w:val="404040"/>
                <w:sz w:val="18"/>
                <w:szCs w:val="18"/>
                <w:shd w:val="clear" w:color="auto" w:fill="FFFFFF"/>
              </w:rPr>
              <w:t xml:space="preserve"> 9</w:t>
            </w:r>
            <w:r w:rsidR="00A14F0E" w:rsidRPr="00327901">
              <w:rPr>
                <w:rFonts w:ascii="Times New Roman" w:hAnsi="Times New Roman" w:cs="Times New Roman"/>
                <w:color w:val="404040"/>
                <w:sz w:val="18"/>
                <w:szCs w:val="18"/>
                <w:shd w:val="clear" w:color="auto" w:fill="FFFFFF"/>
              </w:rPr>
              <w:t>В</w:t>
            </w:r>
          </w:p>
        </w:tc>
      </w:tr>
      <w:tr w:rsidR="00FA05CD" w:rsidRPr="00091DB2" w14:paraId="50604A3C" w14:textId="77777777" w:rsidTr="00327901">
        <w:trPr>
          <w:trHeight w:val="212"/>
          <w:jc w:val="center"/>
        </w:trPr>
        <w:tc>
          <w:tcPr>
            <w:tcW w:w="1844" w:type="dxa"/>
          </w:tcPr>
          <w:p w14:paraId="67DD9F24" w14:textId="780F1FDB"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hAnsi="Times New Roman" w:cs="Times New Roman"/>
                <w:sz w:val="18"/>
                <w:szCs w:val="18"/>
              </w:rPr>
              <w:t>Федосова П</w:t>
            </w:r>
            <w:r w:rsidR="007C0ADB" w:rsidRPr="00327901">
              <w:rPr>
                <w:rFonts w:ascii="Times New Roman" w:hAnsi="Times New Roman" w:cs="Times New Roman"/>
                <w:sz w:val="18"/>
                <w:szCs w:val="18"/>
              </w:rPr>
              <w:t>.А.</w:t>
            </w:r>
          </w:p>
        </w:tc>
        <w:tc>
          <w:tcPr>
            <w:tcW w:w="2127" w:type="dxa"/>
          </w:tcPr>
          <w:p w14:paraId="3C2F2462" w14:textId="2B39E0D0" w:rsidR="00FA05CD" w:rsidRPr="00327901" w:rsidRDefault="00FA05CD" w:rsidP="00FA05CD">
            <w:pPr>
              <w:spacing w:after="0" w:line="240" w:lineRule="auto"/>
              <w:contextualSpacing/>
              <w:rPr>
                <w:rFonts w:ascii="Times New Roman" w:hAnsi="Times New Roman" w:cs="Times New Roman"/>
                <w:noProof/>
                <w:sz w:val="18"/>
                <w:szCs w:val="18"/>
              </w:rPr>
            </w:pPr>
            <w:r w:rsidRPr="00327901">
              <w:rPr>
                <w:rFonts w:ascii="Times New Roman" w:hAnsi="Times New Roman" w:cs="Times New Roman"/>
                <w:sz w:val="18"/>
                <w:szCs w:val="18"/>
              </w:rPr>
              <w:t>Муниципальный Квиз по химии</w:t>
            </w:r>
          </w:p>
        </w:tc>
        <w:tc>
          <w:tcPr>
            <w:tcW w:w="1259" w:type="dxa"/>
            <w:vAlign w:val="center"/>
          </w:tcPr>
          <w:p w14:paraId="7793AA8D" w14:textId="4DB75171" w:rsidR="00FA05CD" w:rsidRPr="00327901" w:rsidRDefault="00FA05CD" w:rsidP="00327901">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6</w:t>
            </w:r>
          </w:p>
        </w:tc>
        <w:tc>
          <w:tcPr>
            <w:tcW w:w="2268" w:type="dxa"/>
          </w:tcPr>
          <w:p w14:paraId="0CBC4734" w14:textId="77777777" w:rsidR="00FA05CD" w:rsidRPr="00327901" w:rsidRDefault="00FA05CD" w:rsidP="00FA05CD">
            <w:pPr>
              <w:suppressAutoHyphens/>
              <w:spacing w:after="0" w:line="240" w:lineRule="auto"/>
              <w:contextualSpacing/>
              <w:rPr>
                <w:rFonts w:ascii="Times New Roman" w:hAnsi="Times New Roman" w:cs="Times New Roman"/>
                <w:sz w:val="18"/>
                <w:szCs w:val="18"/>
              </w:rPr>
            </w:pPr>
            <w:r w:rsidRPr="00327901">
              <w:rPr>
                <w:rFonts w:ascii="Times New Roman" w:hAnsi="Times New Roman" w:cs="Times New Roman"/>
                <w:sz w:val="18"/>
                <w:szCs w:val="18"/>
              </w:rPr>
              <w:t>Артемчук Дмитрий, 9-В</w:t>
            </w:r>
          </w:p>
          <w:p w14:paraId="2E043FA1" w14:textId="77777777" w:rsidR="00FA05CD" w:rsidRPr="00327901" w:rsidRDefault="00FA05CD" w:rsidP="00FA05CD">
            <w:pPr>
              <w:suppressAutoHyphens/>
              <w:spacing w:after="0" w:line="240" w:lineRule="auto"/>
              <w:contextualSpacing/>
              <w:rPr>
                <w:rFonts w:ascii="Times New Roman" w:hAnsi="Times New Roman" w:cs="Times New Roman"/>
                <w:sz w:val="18"/>
                <w:szCs w:val="18"/>
              </w:rPr>
            </w:pPr>
            <w:r w:rsidRPr="00327901">
              <w:rPr>
                <w:rFonts w:ascii="Times New Roman" w:hAnsi="Times New Roman" w:cs="Times New Roman"/>
                <w:sz w:val="18"/>
                <w:szCs w:val="18"/>
              </w:rPr>
              <w:t>Изотов Александр, 9-Г</w:t>
            </w:r>
          </w:p>
          <w:p w14:paraId="7409BDA1" w14:textId="77777777" w:rsidR="00FA05CD" w:rsidRPr="00327901" w:rsidRDefault="00FA05CD" w:rsidP="00FA05CD">
            <w:pPr>
              <w:suppressAutoHyphens/>
              <w:spacing w:after="0" w:line="240" w:lineRule="auto"/>
              <w:contextualSpacing/>
              <w:rPr>
                <w:rFonts w:ascii="Times New Roman" w:hAnsi="Times New Roman" w:cs="Times New Roman"/>
                <w:sz w:val="18"/>
                <w:szCs w:val="18"/>
              </w:rPr>
            </w:pPr>
            <w:r w:rsidRPr="00327901">
              <w:rPr>
                <w:rFonts w:ascii="Times New Roman" w:hAnsi="Times New Roman" w:cs="Times New Roman"/>
                <w:sz w:val="18"/>
                <w:szCs w:val="18"/>
              </w:rPr>
              <w:t>Костенко Арина, 10-А</w:t>
            </w:r>
          </w:p>
          <w:p w14:paraId="34BCC7E5" w14:textId="77777777" w:rsidR="00FA05CD" w:rsidRPr="00327901" w:rsidRDefault="00FA05CD" w:rsidP="00FA05CD">
            <w:pPr>
              <w:suppressAutoHyphens/>
              <w:spacing w:after="0" w:line="240" w:lineRule="auto"/>
              <w:contextualSpacing/>
              <w:rPr>
                <w:rFonts w:ascii="Times New Roman" w:hAnsi="Times New Roman" w:cs="Times New Roman"/>
                <w:sz w:val="18"/>
                <w:szCs w:val="18"/>
              </w:rPr>
            </w:pPr>
            <w:r w:rsidRPr="00327901">
              <w:rPr>
                <w:rFonts w:ascii="Times New Roman" w:hAnsi="Times New Roman" w:cs="Times New Roman"/>
                <w:sz w:val="18"/>
                <w:szCs w:val="18"/>
              </w:rPr>
              <w:t>Митрушкн Александр, 9-Б</w:t>
            </w:r>
          </w:p>
          <w:p w14:paraId="494D6027" w14:textId="77777777" w:rsidR="00FA05CD" w:rsidRPr="00327901" w:rsidRDefault="00FA05CD" w:rsidP="00FA05CD">
            <w:pPr>
              <w:suppressAutoHyphens/>
              <w:spacing w:after="0" w:line="240" w:lineRule="auto"/>
              <w:contextualSpacing/>
              <w:rPr>
                <w:rFonts w:ascii="Times New Roman" w:hAnsi="Times New Roman" w:cs="Times New Roman"/>
                <w:sz w:val="18"/>
                <w:szCs w:val="18"/>
              </w:rPr>
            </w:pPr>
            <w:r w:rsidRPr="00327901">
              <w:rPr>
                <w:rFonts w:ascii="Times New Roman" w:hAnsi="Times New Roman" w:cs="Times New Roman"/>
                <w:sz w:val="18"/>
                <w:szCs w:val="18"/>
              </w:rPr>
              <w:t>Мясникова Алёна, 9-Б</w:t>
            </w:r>
          </w:p>
          <w:p w14:paraId="7702D316" w14:textId="386E8858" w:rsidR="00FA05CD" w:rsidRPr="00327901" w:rsidRDefault="00FA05CD" w:rsidP="00FA05CD">
            <w:pPr>
              <w:suppressAutoHyphens/>
              <w:spacing w:after="0" w:line="240" w:lineRule="auto"/>
              <w:contextualSpacing/>
              <w:rPr>
                <w:rFonts w:ascii="Times New Roman" w:hAnsi="Times New Roman" w:cs="Times New Roman"/>
                <w:sz w:val="18"/>
                <w:szCs w:val="18"/>
              </w:rPr>
            </w:pPr>
            <w:r w:rsidRPr="00327901">
              <w:rPr>
                <w:rFonts w:ascii="Times New Roman" w:hAnsi="Times New Roman" w:cs="Times New Roman"/>
                <w:sz w:val="18"/>
                <w:szCs w:val="18"/>
              </w:rPr>
              <w:t>Одинец Виталина, 10-А</w:t>
            </w:r>
          </w:p>
        </w:tc>
        <w:tc>
          <w:tcPr>
            <w:tcW w:w="2268" w:type="dxa"/>
            <w:vAlign w:val="center"/>
          </w:tcPr>
          <w:p w14:paraId="4268FA8A" w14:textId="0334E703" w:rsidR="00FA05CD" w:rsidRPr="00327901" w:rsidRDefault="00A14F0E" w:rsidP="00A14F0E">
            <w:pPr>
              <w:spacing w:after="0" w:line="240" w:lineRule="auto"/>
              <w:contextualSpacing/>
              <w:jc w:val="center"/>
              <w:rPr>
                <w:rFonts w:ascii="Times New Roman" w:hAnsi="Times New Roman" w:cs="Times New Roman"/>
                <w:sz w:val="18"/>
                <w:szCs w:val="18"/>
              </w:rPr>
            </w:pPr>
            <w:r w:rsidRPr="00327901">
              <w:rPr>
                <w:rFonts w:ascii="Times New Roman" w:hAnsi="Times New Roman" w:cs="Times New Roman"/>
                <w:sz w:val="18"/>
                <w:szCs w:val="18"/>
              </w:rPr>
              <w:t>-</w:t>
            </w:r>
          </w:p>
        </w:tc>
      </w:tr>
      <w:tr w:rsidR="00FA05CD" w:rsidRPr="00091DB2" w14:paraId="76ADBCA6" w14:textId="77777777" w:rsidTr="00327901">
        <w:trPr>
          <w:trHeight w:val="212"/>
          <w:jc w:val="center"/>
        </w:trPr>
        <w:tc>
          <w:tcPr>
            <w:tcW w:w="1844" w:type="dxa"/>
            <w:vMerge w:val="restart"/>
          </w:tcPr>
          <w:p w14:paraId="4DFEFCEA" w14:textId="337EFD75" w:rsidR="00FA05CD" w:rsidRPr="00327901" w:rsidRDefault="00FA05CD" w:rsidP="00FA05CD">
            <w:pPr>
              <w:spacing w:after="0" w:line="240" w:lineRule="auto"/>
              <w:contextualSpacing/>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rPr>
              <w:t>Шеремета В.Д.</w:t>
            </w:r>
          </w:p>
          <w:p w14:paraId="7FC034F4" w14:textId="22587309" w:rsidR="00FA05CD" w:rsidRPr="00327901" w:rsidRDefault="00FA05CD" w:rsidP="00FA05CD">
            <w:pPr>
              <w:spacing w:after="0" w:line="240" w:lineRule="auto"/>
              <w:contextualSpacing/>
              <w:rPr>
                <w:rFonts w:ascii="Times New Roman" w:eastAsia="Calibri" w:hAnsi="Times New Roman" w:cs="Times New Roman"/>
                <w:sz w:val="18"/>
                <w:szCs w:val="18"/>
                <w:lang w:eastAsia="en-US"/>
              </w:rPr>
            </w:pPr>
          </w:p>
        </w:tc>
        <w:tc>
          <w:tcPr>
            <w:tcW w:w="2127" w:type="dxa"/>
          </w:tcPr>
          <w:p w14:paraId="78DF7ACD" w14:textId="0D63801D" w:rsidR="00FA05CD" w:rsidRPr="00327901" w:rsidRDefault="00FA05CD" w:rsidP="00FA05CD">
            <w:pPr>
              <w:spacing w:after="0" w:line="240" w:lineRule="auto"/>
              <w:contextualSpacing/>
              <w:rPr>
                <w:rFonts w:ascii="Times New Roman" w:eastAsia="Calibri" w:hAnsi="Times New Roman" w:cs="Times New Roman"/>
                <w:sz w:val="18"/>
                <w:szCs w:val="18"/>
                <w:lang w:eastAsia="en-US"/>
              </w:rPr>
            </w:pPr>
            <w:r w:rsidRPr="00327901">
              <w:rPr>
                <w:rFonts w:ascii="Times New Roman" w:hAnsi="Times New Roman" w:cs="Times New Roman"/>
                <w:sz w:val="18"/>
                <w:szCs w:val="18"/>
              </w:rPr>
              <w:t>Муниципальный этап конкурса – фестиваля «Школьные подмостки»</w:t>
            </w:r>
          </w:p>
        </w:tc>
        <w:tc>
          <w:tcPr>
            <w:tcW w:w="1259" w:type="dxa"/>
            <w:vAlign w:val="center"/>
          </w:tcPr>
          <w:p w14:paraId="3076F698" w14:textId="72696C74" w:rsidR="00FA05CD" w:rsidRPr="00327901" w:rsidRDefault="00FA05CD" w:rsidP="00327901">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rPr>
              <w:t>5</w:t>
            </w:r>
          </w:p>
        </w:tc>
        <w:tc>
          <w:tcPr>
            <w:tcW w:w="2268" w:type="dxa"/>
          </w:tcPr>
          <w:p w14:paraId="35E67FA5" w14:textId="77777777"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Бутенко Злата 5-В</w:t>
            </w:r>
          </w:p>
          <w:p w14:paraId="66BBA6D2" w14:textId="77777777"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Вигурская Ева 5-В</w:t>
            </w:r>
          </w:p>
          <w:p w14:paraId="47FBA3E0" w14:textId="77777777"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Боровская Дарья 3-А</w:t>
            </w:r>
          </w:p>
          <w:p w14:paraId="1BCA9D32" w14:textId="77777777"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Ковтонюк София 7-Н</w:t>
            </w:r>
          </w:p>
          <w:p w14:paraId="2C8CACE1" w14:textId="46FD5251" w:rsidR="00FA05CD" w:rsidRPr="00327901" w:rsidRDefault="00FA05CD" w:rsidP="00FA05CD">
            <w:pPr>
              <w:suppressAutoHyphens/>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rPr>
              <w:t>Лукашенко Ростислав 9-В</w:t>
            </w:r>
          </w:p>
        </w:tc>
        <w:tc>
          <w:tcPr>
            <w:tcW w:w="2268" w:type="dxa"/>
            <w:vAlign w:val="center"/>
          </w:tcPr>
          <w:p w14:paraId="1190AF9C" w14:textId="1F8F08A7" w:rsidR="00FA05CD" w:rsidRPr="00327901" w:rsidRDefault="00A14F0E" w:rsidP="00A14F0E">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lang w:eastAsia="en-US"/>
              </w:rPr>
              <w:t>-</w:t>
            </w:r>
          </w:p>
        </w:tc>
      </w:tr>
      <w:tr w:rsidR="00FA05CD" w:rsidRPr="00091DB2" w14:paraId="4519911C" w14:textId="77777777" w:rsidTr="00327901">
        <w:trPr>
          <w:trHeight w:val="212"/>
          <w:jc w:val="center"/>
        </w:trPr>
        <w:tc>
          <w:tcPr>
            <w:tcW w:w="1844" w:type="dxa"/>
            <w:vMerge/>
          </w:tcPr>
          <w:p w14:paraId="552FD79B" w14:textId="09F66EA2" w:rsidR="00FA05CD" w:rsidRPr="00327901" w:rsidRDefault="00FA05CD" w:rsidP="00FA05CD">
            <w:pPr>
              <w:spacing w:after="0" w:line="240" w:lineRule="auto"/>
              <w:contextualSpacing/>
              <w:rPr>
                <w:rFonts w:ascii="Times New Roman" w:eastAsia="Calibri" w:hAnsi="Times New Roman" w:cs="Times New Roman"/>
                <w:sz w:val="18"/>
                <w:szCs w:val="18"/>
                <w:lang w:eastAsia="en-US"/>
              </w:rPr>
            </w:pPr>
          </w:p>
        </w:tc>
        <w:tc>
          <w:tcPr>
            <w:tcW w:w="2127" w:type="dxa"/>
          </w:tcPr>
          <w:p w14:paraId="276F385E" w14:textId="1A396117" w:rsidR="00FA05CD" w:rsidRPr="00327901" w:rsidRDefault="00FA05CD" w:rsidP="00FA05CD">
            <w:pPr>
              <w:spacing w:after="0" w:line="240" w:lineRule="auto"/>
              <w:contextualSpacing/>
              <w:rPr>
                <w:rFonts w:ascii="Times New Roman" w:eastAsia="Calibri" w:hAnsi="Times New Roman" w:cs="Times New Roman"/>
                <w:sz w:val="18"/>
                <w:szCs w:val="18"/>
                <w:lang w:eastAsia="en-US"/>
              </w:rPr>
            </w:pPr>
            <w:r w:rsidRPr="00327901">
              <w:rPr>
                <w:rFonts w:ascii="Times New Roman" w:hAnsi="Times New Roman" w:cs="Times New Roman"/>
                <w:sz w:val="18"/>
                <w:szCs w:val="18"/>
              </w:rPr>
              <w:t>Муниципальный этап конкурса – фестиваля «Герои Отечества в истории города Симферополя»</w:t>
            </w:r>
          </w:p>
        </w:tc>
        <w:tc>
          <w:tcPr>
            <w:tcW w:w="1259" w:type="dxa"/>
            <w:vAlign w:val="center"/>
          </w:tcPr>
          <w:p w14:paraId="70D22691" w14:textId="264E80F4" w:rsidR="00FA05CD" w:rsidRPr="00327901" w:rsidRDefault="00FA05CD" w:rsidP="00327901">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rPr>
              <w:t>8</w:t>
            </w:r>
          </w:p>
        </w:tc>
        <w:tc>
          <w:tcPr>
            <w:tcW w:w="2268" w:type="dxa"/>
          </w:tcPr>
          <w:p w14:paraId="2CB5E310" w14:textId="77777777"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Агаронян Лана 7-Н</w:t>
            </w:r>
          </w:p>
          <w:p w14:paraId="58D4AF28" w14:textId="77777777"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Саргсян Николь 7-Н</w:t>
            </w:r>
          </w:p>
          <w:p w14:paraId="72508345" w14:textId="77777777"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Поддубняк Алиса 7-Н</w:t>
            </w:r>
          </w:p>
          <w:p w14:paraId="15C8E3EE" w14:textId="77777777"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Толкачев Ярослав 7-Н</w:t>
            </w:r>
          </w:p>
          <w:p w14:paraId="56DCF0A9" w14:textId="77777777"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Кириенко Сергей 7-Н</w:t>
            </w:r>
          </w:p>
          <w:p w14:paraId="75095D01" w14:textId="77777777"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Иванов Михаил 7-Н</w:t>
            </w:r>
          </w:p>
          <w:p w14:paraId="0341F8DC" w14:textId="667E407A"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Романовский А</w:t>
            </w:r>
            <w:r w:rsidR="007C0ADB" w:rsidRPr="00327901">
              <w:rPr>
                <w:rFonts w:ascii="Times New Roman" w:eastAsia="Calibri" w:hAnsi="Times New Roman" w:cs="Times New Roman"/>
                <w:sz w:val="18"/>
                <w:szCs w:val="18"/>
              </w:rPr>
              <w:t>.,</w:t>
            </w:r>
            <w:r w:rsidRPr="00327901">
              <w:rPr>
                <w:rFonts w:ascii="Times New Roman" w:eastAsia="Calibri" w:hAnsi="Times New Roman" w:cs="Times New Roman"/>
                <w:sz w:val="18"/>
                <w:szCs w:val="18"/>
              </w:rPr>
              <w:t xml:space="preserve"> 7-Н</w:t>
            </w:r>
          </w:p>
          <w:p w14:paraId="491E8043" w14:textId="14F4CF64" w:rsidR="00FA05CD" w:rsidRPr="00327901" w:rsidRDefault="00FA05CD" w:rsidP="007C0ADB">
            <w:pPr>
              <w:suppressAutoHyphens/>
              <w:spacing w:after="0" w:line="240" w:lineRule="auto"/>
              <w:contextualSpacing/>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rPr>
              <w:t>Шаллал Жиан 7-Н</w:t>
            </w:r>
          </w:p>
        </w:tc>
        <w:tc>
          <w:tcPr>
            <w:tcW w:w="2268" w:type="dxa"/>
            <w:vAlign w:val="center"/>
          </w:tcPr>
          <w:p w14:paraId="322B6049" w14:textId="6AFA0F1C" w:rsidR="00FA05CD" w:rsidRPr="00327901" w:rsidRDefault="007C0ADB" w:rsidP="007C0ADB">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lang w:eastAsia="en-US"/>
              </w:rPr>
              <w:t>-</w:t>
            </w:r>
          </w:p>
        </w:tc>
      </w:tr>
      <w:tr w:rsidR="00FA05CD" w:rsidRPr="00091DB2" w14:paraId="7C29B32B" w14:textId="77777777" w:rsidTr="007C0ADB">
        <w:trPr>
          <w:trHeight w:val="212"/>
          <w:jc w:val="center"/>
        </w:trPr>
        <w:tc>
          <w:tcPr>
            <w:tcW w:w="1844" w:type="dxa"/>
            <w:vMerge/>
          </w:tcPr>
          <w:p w14:paraId="59750697" w14:textId="7B0DFA87" w:rsidR="00FA05CD" w:rsidRPr="00091DB2" w:rsidRDefault="00FA05CD" w:rsidP="00FA05CD">
            <w:pPr>
              <w:spacing w:after="0" w:line="240" w:lineRule="auto"/>
              <w:contextualSpacing/>
              <w:rPr>
                <w:rFonts w:ascii="Times New Roman" w:eastAsia="Calibri" w:hAnsi="Times New Roman" w:cs="Times New Roman"/>
                <w:sz w:val="18"/>
                <w:szCs w:val="18"/>
              </w:rPr>
            </w:pPr>
          </w:p>
        </w:tc>
        <w:tc>
          <w:tcPr>
            <w:tcW w:w="2127" w:type="dxa"/>
          </w:tcPr>
          <w:p w14:paraId="798AB68E" w14:textId="0EC4DD0A" w:rsidR="00FA05CD" w:rsidRPr="00327901" w:rsidRDefault="00FA05CD" w:rsidP="00FA05CD">
            <w:pPr>
              <w:suppressAutoHyphens/>
              <w:spacing w:after="0" w:line="240" w:lineRule="auto"/>
              <w:contextualSpacing/>
              <w:rPr>
                <w:rFonts w:ascii="Times New Roman" w:hAnsi="Times New Roman" w:cs="Times New Roman"/>
                <w:sz w:val="18"/>
                <w:szCs w:val="18"/>
              </w:rPr>
            </w:pPr>
            <w:r w:rsidRPr="00327901">
              <w:rPr>
                <w:rFonts w:ascii="Times New Roman" w:hAnsi="Times New Roman" w:cs="Times New Roman"/>
                <w:sz w:val="18"/>
                <w:szCs w:val="18"/>
              </w:rPr>
              <w:t>Муниципальный этап конкурса «Мы – Наследники Победы»</w:t>
            </w:r>
          </w:p>
        </w:tc>
        <w:tc>
          <w:tcPr>
            <w:tcW w:w="1259" w:type="dxa"/>
            <w:vAlign w:val="center"/>
          </w:tcPr>
          <w:p w14:paraId="598A4E69" w14:textId="31608B78" w:rsidR="00FA05CD" w:rsidRPr="00327901" w:rsidRDefault="00FA05CD" w:rsidP="007C0ADB">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10</w:t>
            </w:r>
          </w:p>
        </w:tc>
        <w:tc>
          <w:tcPr>
            <w:tcW w:w="2268" w:type="dxa"/>
            <w:vAlign w:val="center"/>
          </w:tcPr>
          <w:p w14:paraId="29EEF07B" w14:textId="49F5BF23" w:rsidR="00FA05CD" w:rsidRPr="00327901" w:rsidRDefault="007C0ADB" w:rsidP="007C0ADB">
            <w:pPr>
              <w:suppressAutoHyphens/>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w:t>
            </w:r>
          </w:p>
        </w:tc>
        <w:tc>
          <w:tcPr>
            <w:tcW w:w="2268" w:type="dxa"/>
            <w:vAlign w:val="center"/>
          </w:tcPr>
          <w:p w14:paraId="4E8C6C75" w14:textId="1622A3E1" w:rsidR="00FA05CD" w:rsidRPr="00327901" w:rsidRDefault="007C0ADB" w:rsidP="007C0ADB">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w:t>
            </w:r>
          </w:p>
        </w:tc>
      </w:tr>
      <w:tr w:rsidR="00FA05CD" w:rsidRPr="00091DB2" w14:paraId="7EEC7CEA" w14:textId="77777777" w:rsidTr="007C0ADB">
        <w:trPr>
          <w:trHeight w:val="212"/>
          <w:jc w:val="center"/>
        </w:trPr>
        <w:tc>
          <w:tcPr>
            <w:tcW w:w="1844" w:type="dxa"/>
          </w:tcPr>
          <w:p w14:paraId="5902FA25" w14:textId="24356326" w:rsidR="00FA05CD" w:rsidRPr="00327901" w:rsidRDefault="00FA05CD" w:rsidP="00FA05CD">
            <w:pPr>
              <w:spacing w:after="0" w:line="240" w:lineRule="auto"/>
              <w:contextualSpacing/>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rPr>
              <w:t>Иванова Г.В.       Степанова М.О.</w:t>
            </w:r>
          </w:p>
        </w:tc>
        <w:tc>
          <w:tcPr>
            <w:tcW w:w="2127" w:type="dxa"/>
          </w:tcPr>
          <w:p w14:paraId="6243399A" w14:textId="0472C0CA" w:rsidR="00FA05CD" w:rsidRPr="00327901" w:rsidRDefault="00FA05CD" w:rsidP="00FA05CD">
            <w:pPr>
              <w:spacing w:after="0" w:line="240" w:lineRule="auto"/>
              <w:contextualSpacing/>
              <w:rPr>
                <w:rFonts w:ascii="Times New Roman" w:eastAsia="Calibri" w:hAnsi="Times New Roman" w:cs="Times New Roman"/>
                <w:sz w:val="18"/>
                <w:szCs w:val="18"/>
                <w:lang w:eastAsia="en-US"/>
              </w:rPr>
            </w:pPr>
            <w:r w:rsidRPr="00327901">
              <w:rPr>
                <w:rFonts w:ascii="Times New Roman" w:hAnsi="Times New Roman" w:cs="Times New Roman"/>
                <w:sz w:val="18"/>
                <w:szCs w:val="18"/>
              </w:rPr>
              <w:t>Тест по истории ВОВ к годовщине освобождения Крыма</w:t>
            </w:r>
          </w:p>
        </w:tc>
        <w:tc>
          <w:tcPr>
            <w:tcW w:w="1259" w:type="dxa"/>
            <w:vAlign w:val="center"/>
          </w:tcPr>
          <w:p w14:paraId="4805B2D2" w14:textId="51FC6FE0" w:rsidR="00FA05CD" w:rsidRPr="00327901" w:rsidRDefault="00FA05CD" w:rsidP="007C0ADB">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rPr>
              <w:t>42</w:t>
            </w:r>
          </w:p>
        </w:tc>
        <w:tc>
          <w:tcPr>
            <w:tcW w:w="2268" w:type="dxa"/>
            <w:vAlign w:val="center"/>
          </w:tcPr>
          <w:p w14:paraId="1DA9EF05" w14:textId="7870D90D" w:rsidR="00FA05CD" w:rsidRPr="00327901" w:rsidRDefault="00FA05CD" w:rsidP="007C0ADB">
            <w:pPr>
              <w:suppressAutoHyphens/>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rPr>
              <w:t>-</w:t>
            </w:r>
          </w:p>
        </w:tc>
        <w:tc>
          <w:tcPr>
            <w:tcW w:w="2268" w:type="dxa"/>
            <w:vAlign w:val="center"/>
          </w:tcPr>
          <w:p w14:paraId="1B43464B" w14:textId="1C43C9E0" w:rsidR="00FA05CD" w:rsidRPr="00327901" w:rsidRDefault="00FA05CD" w:rsidP="007C0ADB">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rPr>
              <w:t>-</w:t>
            </w:r>
          </w:p>
        </w:tc>
      </w:tr>
      <w:tr w:rsidR="00FA05CD" w:rsidRPr="00091DB2" w14:paraId="01D993F8" w14:textId="77777777" w:rsidTr="007C0ADB">
        <w:trPr>
          <w:trHeight w:val="859"/>
          <w:jc w:val="center"/>
        </w:trPr>
        <w:tc>
          <w:tcPr>
            <w:tcW w:w="1844" w:type="dxa"/>
          </w:tcPr>
          <w:p w14:paraId="794FC072" w14:textId="1F7B6019" w:rsidR="00FA05CD" w:rsidRPr="00327901" w:rsidRDefault="00FA05CD" w:rsidP="00FA05CD">
            <w:pPr>
              <w:spacing w:after="0" w:line="240" w:lineRule="auto"/>
              <w:contextualSpacing/>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rPr>
              <w:lastRenderedPageBreak/>
              <w:t>Степанова М.О.</w:t>
            </w:r>
          </w:p>
        </w:tc>
        <w:tc>
          <w:tcPr>
            <w:tcW w:w="2127" w:type="dxa"/>
          </w:tcPr>
          <w:p w14:paraId="0396D6E5" w14:textId="5288FE4C" w:rsidR="00FA05CD" w:rsidRPr="00327901" w:rsidRDefault="00FA05CD" w:rsidP="00FA05CD">
            <w:pPr>
              <w:suppressAutoHyphens/>
              <w:spacing w:after="0" w:line="240" w:lineRule="auto"/>
              <w:contextualSpacing/>
              <w:rPr>
                <w:rFonts w:ascii="Times New Roman" w:eastAsia="Calibri" w:hAnsi="Times New Roman" w:cs="Times New Roman"/>
                <w:sz w:val="18"/>
                <w:szCs w:val="18"/>
                <w:lang w:eastAsia="en-US"/>
              </w:rPr>
            </w:pPr>
            <w:r w:rsidRPr="00327901">
              <w:rPr>
                <w:rFonts w:ascii="Times New Roman" w:hAnsi="Times New Roman" w:cs="Times New Roman"/>
                <w:sz w:val="18"/>
                <w:szCs w:val="18"/>
              </w:rPr>
              <w:t>Олимпиада «Справедливость»</w:t>
            </w:r>
          </w:p>
        </w:tc>
        <w:tc>
          <w:tcPr>
            <w:tcW w:w="1259" w:type="dxa"/>
            <w:vAlign w:val="center"/>
          </w:tcPr>
          <w:p w14:paraId="4CBEBDDF" w14:textId="7F128451" w:rsidR="00FA05CD" w:rsidRPr="00327901" w:rsidRDefault="00FA05CD" w:rsidP="007C0ADB">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rPr>
              <w:t>2</w:t>
            </w:r>
          </w:p>
        </w:tc>
        <w:tc>
          <w:tcPr>
            <w:tcW w:w="2268" w:type="dxa"/>
            <w:vAlign w:val="center"/>
          </w:tcPr>
          <w:p w14:paraId="4C86F412" w14:textId="73B277BB" w:rsidR="00FA05CD" w:rsidRPr="00327901" w:rsidRDefault="007C0ADB" w:rsidP="007C0ADB">
            <w:pPr>
              <w:suppressAutoHyphens/>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lang w:eastAsia="en-US"/>
              </w:rPr>
              <w:t>-</w:t>
            </w:r>
          </w:p>
        </w:tc>
        <w:tc>
          <w:tcPr>
            <w:tcW w:w="2268" w:type="dxa"/>
            <w:vAlign w:val="center"/>
          </w:tcPr>
          <w:p w14:paraId="704E2B21" w14:textId="20A82EDB" w:rsidR="00FA05CD" w:rsidRPr="00327901" w:rsidRDefault="007C0ADB" w:rsidP="007C0ADB">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lang w:eastAsia="en-US"/>
              </w:rPr>
              <w:t>-</w:t>
            </w:r>
          </w:p>
        </w:tc>
      </w:tr>
      <w:tr w:rsidR="00FA05CD" w:rsidRPr="00091DB2" w14:paraId="25DD6AB7" w14:textId="77777777" w:rsidTr="00BA064C">
        <w:trPr>
          <w:trHeight w:val="212"/>
          <w:jc w:val="center"/>
        </w:trPr>
        <w:tc>
          <w:tcPr>
            <w:tcW w:w="1844" w:type="dxa"/>
          </w:tcPr>
          <w:p w14:paraId="3522DA07" w14:textId="6934A8A3" w:rsidR="00FA05CD" w:rsidRPr="00327901" w:rsidRDefault="00FA05CD" w:rsidP="00FB1AEF">
            <w:pPr>
              <w:suppressAutoHyphens/>
              <w:spacing w:after="0" w:line="240" w:lineRule="auto"/>
              <w:contextualSpacing/>
              <w:rPr>
                <w:rFonts w:ascii="Times New Roman" w:eastAsia="Times New Roman" w:hAnsi="Times New Roman" w:cs="Times New Roman"/>
                <w:sz w:val="18"/>
                <w:szCs w:val="18"/>
              </w:rPr>
            </w:pPr>
            <w:r w:rsidRPr="00327901">
              <w:rPr>
                <w:rFonts w:ascii="Times New Roman" w:eastAsia="Times New Roman" w:hAnsi="Times New Roman" w:cs="Times New Roman"/>
                <w:sz w:val="18"/>
                <w:szCs w:val="18"/>
              </w:rPr>
              <w:t>Болотская В.В.</w:t>
            </w:r>
          </w:p>
        </w:tc>
        <w:tc>
          <w:tcPr>
            <w:tcW w:w="2127" w:type="dxa"/>
          </w:tcPr>
          <w:p w14:paraId="151301D5" w14:textId="79716062" w:rsidR="00FA05CD" w:rsidRPr="00327901" w:rsidRDefault="00FA05CD" w:rsidP="00FA05CD">
            <w:pPr>
              <w:shd w:val="clear" w:color="auto" w:fill="FFFFFF"/>
              <w:spacing w:after="0" w:line="240" w:lineRule="auto"/>
              <w:contextualSpacing/>
              <w:textAlignment w:val="baseline"/>
              <w:rPr>
                <w:rFonts w:ascii="Times New Roman" w:eastAsia="Times New Roman" w:hAnsi="Times New Roman" w:cs="Times New Roman"/>
                <w:sz w:val="18"/>
                <w:szCs w:val="18"/>
              </w:rPr>
            </w:pPr>
            <w:r w:rsidRPr="00327901">
              <w:rPr>
                <w:rFonts w:ascii="Times New Roman" w:eastAsia="Times New Roman" w:hAnsi="Times New Roman" w:cs="Times New Roman"/>
                <w:sz w:val="18"/>
                <w:szCs w:val="18"/>
              </w:rPr>
              <w:t>Муниципальный этап Республиканской экологической акции «Сохраним можжевельники Крыма» в 2024 году</w:t>
            </w:r>
          </w:p>
        </w:tc>
        <w:tc>
          <w:tcPr>
            <w:tcW w:w="1259" w:type="dxa"/>
            <w:vAlign w:val="center"/>
          </w:tcPr>
          <w:p w14:paraId="153A0034" w14:textId="3CEAD13D" w:rsidR="00FA05CD" w:rsidRPr="00327901" w:rsidRDefault="00FA05CD" w:rsidP="007C0ADB">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rPr>
              <w:t>1</w:t>
            </w:r>
          </w:p>
        </w:tc>
        <w:tc>
          <w:tcPr>
            <w:tcW w:w="2268" w:type="dxa"/>
            <w:vAlign w:val="center"/>
          </w:tcPr>
          <w:p w14:paraId="6D268ABA" w14:textId="671F6806" w:rsidR="00FA05CD" w:rsidRPr="00327901" w:rsidRDefault="00BA064C" w:rsidP="00BA064C">
            <w:pPr>
              <w:suppressAutoHyphens/>
              <w:spacing w:after="0" w:line="240" w:lineRule="auto"/>
              <w:contextualSpacing/>
              <w:jc w:val="center"/>
              <w:rPr>
                <w:rFonts w:ascii="Times New Roman" w:eastAsia="Times New Roman" w:hAnsi="Times New Roman" w:cs="Times New Roman"/>
                <w:sz w:val="18"/>
                <w:szCs w:val="18"/>
              </w:rPr>
            </w:pPr>
            <w:r w:rsidRPr="00327901">
              <w:rPr>
                <w:rFonts w:ascii="Times New Roman" w:eastAsia="Times New Roman" w:hAnsi="Times New Roman" w:cs="Times New Roman"/>
                <w:sz w:val="18"/>
                <w:szCs w:val="18"/>
              </w:rPr>
              <w:t>-</w:t>
            </w:r>
          </w:p>
        </w:tc>
        <w:tc>
          <w:tcPr>
            <w:tcW w:w="2268" w:type="dxa"/>
          </w:tcPr>
          <w:p w14:paraId="7AA4F87A" w14:textId="58B1B11D" w:rsidR="00FA05CD" w:rsidRPr="00327901" w:rsidRDefault="00FA05CD" w:rsidP="00BA064C">
            <w:pPr>
              <w:suppressAutoHyphens/>
              <w:spacing w:after="0" w:line="240" w:lineRule="auto"/>
              <w:contextualSpacing/>
              <w:rPr>
                <w:rFonts w:ascii="Times New Roman" w:eastAsia="Times New Roman" w:hAnsi="Times New Roman" w:cs="Times New Roman"/>
                <w:sz w:val="18"/>
                <w:szCs w:val="18"/>
              </w:rPr>
            </w:pPr>
            <w:r w:rsidRPr="00327901">
              <w:rPr>
                <w:rFonts w:ascii="Times New Roman" w:hAnsi="Times New Roman" w:cs="Times New Roman"/>
                <w:color w:val="404040"/>
                <w:sz w:val="18"/>
                <w:szCs w:val="18"/>
                <w:shd w:val="clear" w:color="auto" w:fill="FFFFFF"/>
              </w:rPr>
              <w:t>Данильчук Михаил, 4-А</w:t>
            </w:r>
          </w:p>
        </w:tc>
      </w:tr>
      <w:tr w:rsidR="00FA05CD" w:rsidRPr="00091DB2" w14:paraId="0E65A7E1" w14:textId="77777777" w:rsidTr="00BA064C">
        <w:trPr>
          <w:trHeight w:val="212"/>
          <w:jc w:val="center"/>
        </w:trPr>
        <w:tc>
          <w:tcPr>
            <w:tcW w:w="1844" w:type="dxa"/>
          </w:tcPr>
          <w:p w14:paraId="4CDE8E68" w14:textId="5D6D236A" w:rsidR="00FA05CD" w:rsidRPr="00327901" w:rsidRDefault="00FA05CD" w:rsidP="00BA064C">
            <w:pPr>
              <w:suppressAutoHyphens/>
              <w:spacing w:after="0" w:line="240" w:lineRule="auto"/>
              <w:contextualSpacing/>
              <w:rPr>
                <w:rFonts w:ascii="Times New Roman" w:eastAsia="Calibri" w:hAnsi="Times New Roman" w:cs="Times New Roman"/>
                <w:sz w:val="18"/>
                <w:szCs w:val="18"/>
                <w:lang w:eastAsia="en-US"/>
              </w:rPr>
            </w:pPr>
            <w:r w:rsidRPr="00327901">
              <w:rPr>
                <w:rFonts w:ascii="Times New Roman" w:eastAsia="Times New Roman" w:hAnsi="Times New Roman" w:cs="Times New Roman"/>
                <w:sz w:val="18"/>
                <w:szCs w:val="18"/>
              </w:rPr>
              <w:t>Чигидин С.А</w:t>
            </w:r>
            <w:r w:rsidRPr="00327901">
              <w:rPr>
                <w:rFonts w:ascii="Times New Roman" w:hAnsi="Times New Roman" w:cs="Times New Roman"/>
                <w:b/>
                <w:bCs/>
                <w:sz w:val="18"/>
                <w:szCs w:val="18"/>
              </w:rPr>
              <w:t xml:space="preserve"> </w:t>
            </w:r>
            <w:r w:rsidRPr="00327901">
              <w:rPr>
                <w:rFonts w:ascii="Times New Roman" w:eastAsia="Times New Roman" w:hAnsi="Times New Roman" w:cs="Times New Roman"/>
                <w:sz w:val="18"/>
                <w:szCs w:val="18"/>
              </w:rPr>
              <w:t xml:space="preserve">Бершадская Н.В. </w:t>
            </w:r>
          </w:p>
        </w:tc>
        <w:tc>
          <w:tcPr>
            <w:tcW w:w="2127" w:type="dxa"/>
          </w:tcPr>
          <w:p w14:paraId="46B20284" w14:textId="6B4EEBB0" w:rsidR="00FA05CD" w:rsidRPr="00327901" w:rsidRDefault="00FA05CD" w:rsidP="00FA05CD">
            <w:pPr>
              <w:spacing w:after="0" w:line="240" w:lineRule="auto"/>
              <w:contextualSpacing/>
              <w:rPr>
                <w:rFonts w:ascii="Times New Roman" w:eastAsia="Calibri" w:hAnsi="Times New Roman" w:cs="Times New Roman"/>
                <w:sz w:val="18"/>
                <w:szCs w:val="18"/>
                <w:lang w:eastAsia="en-US"/>
              </w:rPr>
            </w:pPr>
            <w:r w:rsidRPr="00327901">
              <w:rPr>
                <w:rFonts w:ascii="Times New Roman" w:eastAsia="Times New Roman" w:hAnsi="Times New Roman" w:cs="Times New Roman"/>
                <w:sz w:val="18"/>
                <w:szCs w:val="18"/>
              </w:rPr>
              <w:t>Муниципальный этап Республиканского конкурса детских рисунков «Охрана труда глазами детей»</w:t>
            </w:r>
          </w:p>
        </w:tc>
        <w:tc>
          <w:tcPr>
            <w:tcW w:w="1259" w:type="dxa"/>
            <w:vAlign w:val="center"/>
          </w:tcPr>
          <w:p w14:paraId="361765D5" w14:textId="29A57ECC" w:rsidR="00FA05CD" w:rsidRPr="00327901" w:rsidRDefault="00FA05CD" w:rsidP="007C0ADB">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rPr>
              <w:t>3</w:t>
            </w:r>
          </w:p>
        </w:tc>
        <w:tc>
          <w:tcPr>
            <w:tcW w:w="2268" w:type="dxa"/>
          </w:tcPr>
          <w:p w14:paraId="3940EB9C" w14:textId="035B5A8B" w:rsidR="00FA05CD" w:rsidRPr="00327901" w:rsidRDefault="00FA05CD" w:rsidP="00BA064C">
            <w:pPr>
              <w:suppressAutoHyphens/>
              <w:spacing w:after="0" w:line="240" w:lineRule="auto"/>
              <w:contextualSpacing/>
              <w:rPr>
                <w:rFonts w:ascii="Times New Roman" w:eastAsia="Calibri" w:hAnsi="Times New Roman" w:cs="Times New Roman"/>
                <w:sz w:val="18"/>
                <w:szCs w:val="18"/>
                <w:lang w:eastAsia="en-US"/>
              </w:rPr>
            </w:pPr>
            <w:r w:rsidRPr="00327901">
              <w:rPr>
                <w:rFonts w:ascii="Times New Roman" w:hAnsi="Times New Roman" w:cs="Times New Roman"/>
                <w:sz w:val="18"/>
                <w:szCs w:val="18"/>
                <w:shd w:val="clear" w:color="auto" w:fill="FFFFFF"/>
              </w:rPr>
              <w:t>Литвинов Евгений, 3-К</w:t>
            </w:r>
          </w:p>
        </w:tc>
        <w:tc>
          <w:tcPr>
            <w:tcW w:w="2268" w:type="dxa"/>
          </w:tcPr>
          <w:p w14:paraId="1DCB07B3" w14:textId="77777777" w:rsidR="00FA05CD" w:rsidRPr="00327901" w:rsidRDefault="00FA05CD" w:rsidP="00BA064C">
            <w:pPr>
              <w:suppressAutoHyphens/>
              <w:spacing w:after="0" w:line="240" w:lineRule="auto"/>
              <w:contextualSpacing/>
              <w:rPr>
                <w:rFonts w:ascii="Times New Roman" w:hAnsi="Times New Roman" w:cs="Times New Roman"/>
                <w:sz w:val="18"/>
                <w:szCs w:val="18"/>
                <w:shd w:val="clear" w:color="auto" w:fill="FFFFFF"/>
              </w:rPr>
            </w:pPr>
            <w:r w:rsidRPr="00327901">
              <w:rPr>
                <w:rFonts w:ascii="Times New Roman" w:hAnsi="Times New Roman" w:cs="Times New Roman"/>
                <w:sz w:val="18"/>
                <w:szCs w:val="18"/>
                <w:shd w:val="clear" w:color="auto" w:fill="FFFFFF"/>
              </w:rPr>
              <w:t>Корчигина Анна, 2-К</w:t>
            </w:r>
          </w:p>
          <w:p w14:paraId="0A9B99BD" w14:textId="0D1BECE2" w:rsidR="00FA05CD" w:rsidRPr="00327901" w:rsidRDefault="00FA05CD" w:rsidP="00BA064C">
            <w:pPr>
              <w:suppressAutoHyphens/>
              <w:spacing w:after="0" w:line="240" w:lineRule="auto"/>
              <w:contextualSpacing/>
              <w:rPr>
                <w:rFonts w:ascii="Times New Roman" w:eastAsia="Calibri" w:hAnsi="Times New Roman" w:cs="Times New Roman"/>
                <w:sz w:val="18"/>
                <w:szCs w:val="18"/>
                <w:lang w:eastAsia="en-US"/>
              </w:rPr>
            </w:pPr>
            <w:r w:rsidRPr="00327901">
              <w:rPr>
                <w:rFonts w:ascii="Times New Roman" w:hAnsi="Times New Roman" w:cs="Times New Roman"/>
                <w:sz w:val="18"/>
                <w:szCs w:val="18"/>
                <w:shd w:val="clear" w:color="auto" w:fill="FFFFFF"/>
              </w:rPr>
              <w:t>Бутрин Михаил, 2-К</w:t>
            </w:r>
          </w:p>
        </w:tc>
      </w:tr>
      <w:tr w:rsidR="00BA064C" w:rsidRPr="00091DB2" w14:paraId="24A365E4" w14:textId="77777777" w:rsidTr="00FB1AEF">
        <w:trPr>
          <w:trHeight w:val="212"/>
          <w:jc w:val="center"/>
        </w:trPr>
        <w:tc>
          <w:tcPr>
            <w:tcW w:w="1844" w:type="dxa"/>
            <w:vMerge w:val="restart"/>
          </w:tcPr>
          <w:p w14:paraId="500383C4" w14:textId="7ECCC625" w:rsidR="00BA064C" w:rsidRPr="00327901" w:rsidRDefault="00BA064C" w:rsidP="00FA05CD">
            <w:pPr>
              <w:spacing w:after="0" w:line="240" w:lineRule="auto"/>
              <w:contextualSpacing/>
              <w:rPr>
                <w:rFonts w:ascii="Times New Roman" w:eastAsia="Calibri" w:hAnsi="Times New Roman" w:cs="Times New Roman"/>
                <w:sz w:val="18"/>
                <w:szCs w:val="18"/>
                <w:lang w:eastAsia="en-US"/>
              </w:rPr>
            </w:pPr>
            <w:r w:rsidRPr="00327901">
              <w:rPr>
                <w:rFonts w:ascii="Times New Roman" w:eastAsia="Times New Roman" w:hAnsi="Times New Roman" w:cs="Times New Roman"/>
                <w:sz w:val="18"/>
                <w:szCs w:val="18"/>
              </w:rPr>
              <w:t>Чигидин С.А.</w:t>
            </w:r>
          </w:p>
        </w:tc>
        <w:tc>
          <w:tcPr>
            <w:tcW w:w="2127" w:type="dxa"/>
          </w:tcPr>
          <w:p w14:paraId="31E2DDD5" w14:textId="27A4CA43" w:rsidR="00BA064C" w:rsidRPr="00327901" w:rsidRDefault="00BA064C" w:rsidP="00FA05CD">
            <w:pPr>
              <w:spacing w:after="0" w:line="240" w:lineRule="auto"/>
              <w:contextualSpacing/>
              <w:rPr>
                <w:rFonts w:ascii="Times New Roman" w:eastAsia="Calibri" w:hAnsi="Times New Roman" w:cs="Times New Roman"/>
                <w:sz w:val="18"/>
                <w:szCs w:val="18"/>
                <w:lang w:eastAsia="en-US"/>
              </w:rPr>
            </w:pPr>
            <w:r w:rsidRPr="00327901">
              <w:rPr>
                <w:rFonts w:ascii="Times New Roman" w:eastAsia="Times New Roman" w:hAnsi="Times New Roman" w:cs="Times New Roman"/>
                <w:sz w:val="18"/>
                <w:szCs w:val="18"/>
              </w:rPr>
              <w:t>Муниципальный этап Всероссийского конкурса социальной рекламы в области формирования культуры здорового безопасного образа жизни «Стиль жизни-здоровье! 2024»</w:t>
            </w:r>
          </w:p>
        </w:tc>
        <w:tc>
          <w:tcPr>
            <w:tcW w:w="1259" w:type="dxa"/>
            <w:vAlign w:val="center"/>
          </w:tcPr>
          <w:p w14:paraId="6764EFDF" w14:textId="52B0BEB5" w:rsidR="00BA064C" w:rsidRPr="00327901" w:rsidRDefault="00BA064C" w:rsidP="00FB1AEF">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rPr>
              <w:t>1</w:t>
            </w:r>
          </w:p>
        </w:tc>
        <w:tc>
          <w:tcPr>
            <w:tcW w:w="2268" w:type="dxa"/>
          </w:tcPr>
          <w:p w14:paraId="6EAF6092" w14:textId="243676EB" w:rsidR="00BA064C" w:rsidRPr="00327901" w:rsidRDefault="00BA064C" w:rsidP="00FB1AEF">
            <w:pPr>
              <w:suppressAutoHyphens/>
              <w:spacing w:after="0" w:line="240" w:lineRule="auto"/>
              <w:contextualSpacing/>
              <w:rPr>
                <w:rFonts w:ascii="Times New Roman" w:eastAsia="Calibri" w:hAnsi="Times New Roman" w:cs="Times New Roman"/>
                <w:sz w:val="18"/>
                <w:szCs w:val="18"/>
                <w:lang w:eastAsia="en-US"/>
              </w:rPr>
            </w:pPr>
            <w:r w:rsidRPr="00327901">
              <w:rPr>
                <w:rFonts w:ascii="Times New Roman" w:hAnsi="Times New Roman" w:cs="Times New Roman"/>
                <w:sz w:val="18"/>
                <w:szCs w:val="18"/>
                <w:shd w:val="clear" w:color="auto" w:fill="FFFFFF"/>
              </w:rPr>
              <w:t>Литвинов Евгений, 3-К</w:t>
            </w:r>
          </w:p>
        </w:tc>
        <w:tc>
          <w:tcPr>
            <w:tcW w:w="2268" w:type="dxa"/>
            <w:vAlign w:val="center"/>
          </w:tcPr>
          <w:p w14:paraId="5918B9F9" w14:textId="3AE68ACB" w:rsidR="00BA064C" w:rsidRPr="00327901" w:rsidRDefault="00BA064C" w:rsidP="00FA05CD">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lang w:eastAsia="en-US"/>
              </w:rPr>
              <w:t>-</w:t>
            </w:r>
          </w:p>
        </w:tc>
      </w:tr>
      <w:tr w:rsidR="00BA064C" w:rsidRPr="00091DB2" w14:paraId="766417E8" w14:textId="77777777" w:rsidTr="00FB1AEF">
        <w:trPr>
          <w:trHeight w:val="212"/>
          <w:jc w:val="center"/>
        </w:trPr>
        <w:tc>
          <w:tcPr>
            <w:tcW w:w="1844" w:type="dxa"/>
            <w:vMerge/>
          </w:tcPr>
          <w:p w14:paraId="3704D5BC" w14:textId="77777777" w:rsidR="00BA064C" w:rsidRPr="00327901" w:rsidRDefault="00BA064C" w:rsidP="00FA05CD">
            <w:pPr>
              <w:spacing w:after="0" w:line="240" w:lineRule="auto"/>
              <w:contextualSpacing/>
              <w:rPr>
                <w:rFonts w:ascii="Times New Roman" w:eastAsia="Times New Roman" w:hAnsi="Times New Roman" w:cs="Times New Roman"/>
                <w:sz w:val="18"/>
                <w:szCs w:val="18"/>
              </w:rPr>
            </w:pPr>
          </w:p>
        </w:tc>
        <w:tc>
          <w:tcPr>
            <w:tcW w:w="2127" w:type="dxa"/>
          </w:tcPr>
          <w:p w14:paraId="4F884C76" w14:textId="31B490BC" w:rsidR="00BA064C" w:rsidRPr="00327901" w:rsidRDefault="00BA064C" w:rsidP="00FA05CD">
            <w:pPr>
              <w:spacing w:after="0" w:line="240" w:lineRule="auto"/>
              <w:contextualSpacing/>
              <w:rPr>
                <w:rFonts w:ascii="Times New Roman" w:eastAsia="Times New Roman" w:hAnsi="Times New Roman" w:cs="Times New Roman"/>
                <w:sz w:val="18"/>
                <w:szCs w:val="18"/>
              </w:rPr>
            </w:pPr>
            <w:r w:rsidRPr="00327901">
              <w:rPr>
                <w:rFonts w:ascii="Times New Roman" w:eastAsia="Times New Roman" w:hAnsi="Times New Roman" w:cs="Times New Roman"/>
                <w:sz w:val="18"/>
                <w:szCs w:val="18"/>
              </w:rPr>
              <w:t>Патриотический конкурс «Герои нашей страны: прошлое и настоящее» среди обучающихся общеобразовательных учреждений города Симферополя</w:t>
            </w:r>
          </w:p>
        </w:tc>
        <w:tc>
          <w:tcPr>
            <w:tcW w:w="1259" w:type="dxa"/>
            <w:vAlign w:val="center"/>
          </w:tcPr>
          <w:p w14:paraId="3AEA296D" w14:textId="7721510A" w:rsidR="00BA064C" w:rsidRPr="00327901" w:rsidRDefault="00BA064C" w:rsidP="00FB1AEF">
            <w:pPr>
              <w:spacing w:after="0" w:line="240" w:lineRule="auto"/>
              <w:contextualSpacing/>
              <w:jc w:val="center"/>
              <w:rPr>
                <w:rFonts w:ascii="Times New Roman" w:eastAsia="Calibri" w:hAnsi="Times New Roman" w:cs="Times New Roman"/>
                <w:sz w:val="18"/>
                <w:szCs w:val="18"/>
              </w:rPr>
            </w:pPr>
            <w:r w:rsidRPr="00327901">
              <w:rPr>
                <w:rFonts w:ascii="Times New Roman" w:eastAsia="Calibri" w:hAnsi="Times New Roman" w:cs="Times New Roman"/>
                <w:sz w:val="18"/>
                <w:szCs w:val="18"/>
              </w:rPr>
              <w:t>1</w:t>
            </w:r>
          </w:p>
        </w:tc>
        <w:tc>
          <w:tcPr>
            <w:tcW w:w="2268" w:type="dxa"/>
          </w:tcPr>
          <w:p w14:paraId="44441D47" w14:textId="587CD8F5" w:rsidR="00BA064C" w:rsidRPr="00327901" w:rsidRDefault="00BA064C" w:rsidP="00FB1AEF">
            <w:pPr>
              <w:suppressAutoHyphens/>
              <w:spacing w:after="0" w:line="240" w:lineRule="auto"/>
              <w:contextualSpacing/>
              <w:rPr>
                <w:rFonts w:ascii="Times New Roman" w:hAnsi="Times New Roman" w:cs="Times New Roman"/>
                <w:sz w:val="18"/>
                <w:szCs w:val="18"/>
                <w:shd w:val="clear" w:color="auto" w:fill="FFFFFF"/>
              </w:rPr>
            </w:pPr>
            <w:r w:rsidRPr="00327901">
              <w:rPr>
                <w:rFonts w:ascii="Times New Roman" w:hAnsi="Times New Roman" w:cs="Times New Roman"/>
                <w:sz w:val="18"/>
                <w:szCs w:val="18"/>
                <w:shd w:val="clear" w:color="auto" w:fill="FFFFFF"/>
              </w:rPr>
              <w:t>Литвинов Евгений, 3-К</w:t>
            </w:r>
          </w:p>
        </w:tc>
        <w:tc>
          <w:tcPr>
            <w:tcW w:w="2268" w:type="dxa"/>
            <w:vAlign w:val="center"/>
          </w:tcPr>
          <w:p w14:paraId="04240F1A" w14:textId="396754B4" w:rsidR="00BA064C" w:rsidRPr="00327901" w:rsidRDefault="00BA064C" w:rsidP="00FA05CD">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lang w:eastAsia="en-US"/>
              </w:rPr>
              <w:t>-</w:t>
            </w:r>
          </w:p>
        </w:tc>
      </w:tr>
      <w:tr w:rsidR="00FA05CD" w:rsidRPr="00091DB2" w14:paraId="5B2E20AD" w14:textId="77777777" w:rsidTr="00FB1AEF">
        <w:trPr>
          <w:trHeight w:val="212"/>
          <w:jc w:val="center"/>
        </w:trPr>
        <w:tc>
          <w:tcPr>
            <w:tcW w:w="1844" w:type="dxa"/>
          </w:tcPr>
          <w:p w14:paraId="2F0C0C6A" w14:textId="77777777" w:rsidR="00FA05CD" w:rsidRPr="00327901" w:rsidRDefault="00FA05CD" w:rsidP="00FA05CD">
            <w:pPr>
              <w:suppressAutoHyphens/>
              <w:spacing w:after="0" w:line="240" w:lineRule="auto"/>
              <w:contextualSpacing/>
              <w:rPr>
                <w:rFonts w:ascii="Times New Roman" w:hAnsi="Times New Roman" w:cs="Times New Roman"/>
                <w:sz w:val="18"/>
                <w:szCs w:val="18"/>
              </w:rPr>
            </w:pPr>
            <w:r w:rsidRPr="00327901">
              <w:rPr>
                <w:rFonts w:ascii="Times New Roman" w:eastAsia="Times New Roman" w:hAnsi="Times New Roman" w:cs="Times New Roman"/>
                <w:sz w:val="18"/>
                <w:szCs w:val="18"/>
              </w:rPr>
              <w:t>Мунтяну И.А.</w:t>
            </w:r>
            <w:r w:rsidRPr="00327901">
              <w:rPr>
                <w:rFonts w:ascii="Times New Roman" w:hAnsi="Times New Roman" w:cs="Times New Roman"/>
                <w:sz w:val="18"/>
                <w:szCs w:val="18"/>
              </w:rPr>
              <w:t xml:space="preserve"> Кочегура Т.А. </w:t>
            </w:r>
          </w:p>
          <w:p w14:paraId="3BD6B838" w14:textId="7C4509A8" w:rsidR="00FA05CD" w:rsidRPr="00327901" w:rsidRDefault="00FA05CD" w:rsidP="00FA05CD">
            <w:pPr>
              <w:suppressAutoHyphens/>
              <w:spacing w:after="0" w:line="240" w:lineRule="auto"/>
              <w:contextualSpacing/>
              <w:rPr>
                <w:rFonts w:ascii="Times New Roman" w:eastAsia="Calibri" w:hAnsi="Times New Roman" w:cs="Times New Roman"/>
                <w:sz w:val="18"/>
                <w:szCs w:val="18"/>
                <w:lang w:eastAsia="en-US"/>
              </w:rPr>
            </w:pPr>
            <w:r w:rsidRPr="00327901">
              <w:rPr>
                <w:rFonts w:ascii="Times New Roman" w:eastAsia="Times New Roman" w:hAnsi="Times New Roman" w:cs="Times New Roman"/>
                <w:sz w:val="18"/>
                <w:szCs w:val="18"/>
              </w:rPr>
              <w:t>Бершадская Н.В.</w:t>
            </w:r>
          </w:p>
        </w:tc>
        <w:tc>
          <w:tcPr>
            <w:tcW w:w="2127" w:type="dxa"/>
          </w:tcPr>
          <w:p w14:paraId="3765FE35" w14:textId="648C4D55" w:rsidR="00FA05CD" w:rsidRPr="00327901" w:rsidRDefault="00FA05CD" w:rsidP="00FA05CD">
            <w:pPr>
              <w:spacing w:after="0" w:line="240" w:lineRule="auto"/>
              <w:contextualSpacing/>
              <w:rPr>
                <w:rFonts w:ascii="Times New Roman" w:eastAsia="Calibri" w:hAnsi="Times New Roman" w:cs="Times New Roman"/>
                <w:sz w:val="18"/>
                <w:szCs w:val="18"/>
                <w:lang w:eastAsia="en-US"/>
              </w:rPr>
            </w:pPr>
            <w:r w:rsidRPr="00327901">
              <w:rPr>
                <w:rFonts w:ascii="Times New Roman" w:eastAsia="Times New Roman" w:hAnsi="Times New Roman" w:cs="Times New Roman"/>
                <w:sz w:val="18"/>
                <w:szCs w:val="18"/>
              </w:rPr>
              <w:t>Муниципальный конкурс рисунков-плакатов «Скажи терроризму – нет!»</w:t>
            </w:r>
          </w:p>
        </w:tc>
        <w:tc>
          <w:tcPr>
            <w:tcW w:w="1259" w:type="dxa"/>
            <w:vAlign w:val="center"/>
          </w:tcPr>
          <w:p w14:paraId="5ED60421" w14:textId="3A93CDB0" w:rsidR="00FA05CD" w:rsidRPr="00327901" w:rsidRDefault="00FA05CD" w:rsidP="00FB1AEF">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rPr>
              <w:t>4</w:t>
            </w:r>
          </w:p>
        </w:tc>
        <w:tc>
          <w:tcPr>
            <w:tcW w:w="2268" w:type="dxa"/>
          </w:tcPr>
          <w:p w14:paraId="09D921A3" w14:textId="56C172C8" w:rsidR="00FA05CD" w:rsidRPr="00327901" w:rsidRDefault="00FA05CD" w:rsidP="00FB1AEF">
            <w:pPr>
              <w:suppressAutoHyphens/>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rPr>
              <w:t>Мантропов Тимофей, 1-В</w:t>
            </w:r>
          </w:p>
        </w:tc>
        <w:tc>
          <w:tcPr>
            <w:tcW w:w="2268" w:type="dxa"/>
          </w:tcPr>
          <w:p w14:paraId="311058DF" w14:textId="03B87732" w:rsidR="00FA05CD" w:rsidRPr="00327901" w:rsidRDefault="00FA05CD" w:rsidP="00FB1AEF">
            <w:pPr>
              <w:suppressAutoHyphens/>
              <w:spacing w:after="0" w:line="240" w:lineRule="auto"/>
              <w:contextualSpacing/>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rPr>
              <w:t>Пименова София,3-Б</w:t>
            </w:r>
          </w:p>
        </w:tc>
      </w:tr>
      <w:tr w:rsidR="00FA05CD" w:rsidRPr="00091DB2" w14:paraId="0ECF758C" w14:textId="77777777" w:rsidTr="00286FAB">
        <w:trPr>
          <w:trHeight w:val="212"/>
          <w:jc w:val="center"/>
        </w:trPr>
        <w:tc>
          <w:tcPr>
            <w:tcW w:w="1844" w:type="dxa"/>
          </w:tcPr>
          <w:p w14:paraId="4149BF26" w14:textId="148D8530" w:rsidR="00FA05CD" w:rsidRPr="00327901" w:rsidRDefault="00FA05CD" w:rsidP="00FA05CD">
            <w:pPr>
              <w:spacing w:after="0" w:line="240" w:lineRule="auto"/>
              <w:contextualSpacing/>
              <w:rPr>
                <w:rFonts w:ascii="Times New Roman" w:eastAsia="Calibri" w:hAnsi="Times New Roman" w:cs="Times New Roman"/>
                <w:sz w:val="18"/>
                <w:szCs w:val="18"/>
                <w:lang w:eastAsia="en-US"/>
              </w:rPr>
            </w:pPr>
            <w:r w:rsidRPr="00327901">
              <w:rPr>
                <w:rFonts w:ascii="Times New Roman" w:eastAsia="Times New Roman" w:hAnsi="Times New Roman" w:cs="Times New Roman"/>
                <w:sz w:val="18"/>
                <w:szCs w:val="18"/>
              </w:rPr>
              <w:t>Кочегура Т.А.</w:t>
            </w:r>
          </w:p>
        </w:tc>
        <w:tc>
          <w:tcPr>
            <w:tcW w:w="2127" w:type="dxa"/>
          </w:tcPr>
          <w:p w14:paraId="4536EF9E" w14:textId="5FD1B5F2" w:rsidR="00FA05CD" w:rsidRPr="00327901" w:rsidRDefault="00FA05CD" w:rsidP="00FB1AEF">
            <w:pPr>
              <w:shd w:val="clear" w:color="auto" w:fill="FFFFFF"/>
              <w:spacing w:after="0" w:line="240" w:lineRule="auto"/>
              <w:contextualSpacing/>
              <w:textAlignment w:val="baseline"/>
              <w:rPr>
                <w:rFonts w:ascii="Times New Roman" w:eastAsia="Calibri" w:hAnsi="Times New Roman" w:cs="Times New Roman"/>
                <w:sz w:val="18"/>
                <w:szCs w:val="18"/>
                <w:lang w:eastAsia="en-US"/>
              </w:rPr>
            </w:pPr>
            <w:r w:rsidRPr="00327901">
              <w:rPr>
                <w:rFonts w:ascii="Times New Roman" w:eastAsia="Times New Roman" w:hAnsi="Times New Roman" w:cs="Times New Roman"/>
                <w:sz w:val="18"/>
                <w:szCs w:val="18"/>
              </w:rPr>
              <w:t xml:space="preserve">Муниципальный </w:t>
            </w:r>
            <w:r w:rsidRPr="00327901">
              <w:rPr>
                <w:rFonts w:ascii="Times New Roman" w:hAnsi="Times New Roman" w:cs="Times New Roman"/>
                <w:sz w:val="18"/>
                <w:szCs w:val="18"/>
              </w:rPr>
              <w:t>конкурс</w:t>
            </w:r>
            <w:r w:rsidR="00FB1AEF" w:rsidRPr="00327901">
              <w:rPr>
                <w:rFonts w:ascii="Times New Roman" w:hAnsi="Times New Roman" w:cs="Times New Roman"/>
                <w:sz w:val="18"/>
                <w:szCs w:val="18"/>
              </w:rPr>
              <w:t xml:space="preserve"> </w:t>
            </w:r>
            <w:r w:rsidRPr="00327901">
              <w:rPr>
                <w:rFonts w:ascii="Times New Roman" w:hAnsi="Times New Roman" w:cs="Times New Roman"/>
                <w:sz w:val="18"/>
                <w:szCs w:val="18"/>
              </w:rPr>
              <w:t>творческих работ по проблемам</w:t>
            </w:r>
            <w:r w:rsidR="00FB1AEF" w:rsidRPr="00327901">
              <w:rPr>
                <w:rFonts w:ascii="Times New Roman" w:hAnsi="Times New Roman" w:cs="Times New Roman"/>
                <w:sz w:val="18"/>
                <w:szCs w:val="18"/>
              </w:rPr>
              <w:t xml:space="preserve"> </w:t>
            </w:r>
            <w:r w:rsidRPr="00327901">
              <w:rPr>
                <w:rFonts w:ascii="Times New Roman" w:hAnsi="Times New Roman" w:cs="Times New Roman"/>
                <w:sz w:val="18"/>
                <w:szCs w:val="18"/>
              </w:rPr>
              <w:t>противодействия терроризму и экстремизму</w:t>
            </w:r>
            <w:r w:rsidR="00FB1AEF" w:rsidRPr="00327901">
              <w:rPr>
                <w:rFonts w:ascii="Times New Roman" w:hAnsi="Times New Roman" w:cs="Times New Roman"/>
                <w:sz w:val="18"/>
                <w:szCs w:val="18"/>
              </w:rPr>
              <w:t xml:space="preserve"> </w:t>
            </w:r>
            <w:r w:rsidRPr="00327901">
              <w:rPr>
                <w:rFonts w:ascii="Times New Roman" w:hAnsi="Times New Roman" w:cs="Times New Roman"/>
                <w:sz w:val="18"/>
                <w:szCs w:val="18"/>
              </w:rPr>
              <w:t>«Антитеррор: голос юных, выбор молодых»</w:t>
            </w:r>
          </w:p>
        </w:tc>
        <w:tc>
          <w:tcPr>
            <w:tcW w:w="1259" w:type="dxa"/>
            <w:vAlign w:val="center"/>
          </w:tcPr>
          <w:p w14:paraId="67935FEE" w14:textId="64A60F2F" w:rsidR="00FA05CD" w:rsidRPr="00327901" w:rsidRDefault="00FA05CD" w:rsidP="00286FAB">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rPr>
              <w:t>1</w:t>
            </w:r>
          </w:p>
        </w:tc>
        <w:tc>
          <w:tcPr>
            <w:tcW w:w="2268" w:type="dxa"/>
          </w:tcPr>
          <w:p w14:paraId="1BD41E01" w14:textId="36AA972B" w:rsidR="00FA05CD" w:rsidRPr="00327901" w:rsidRDefault="00FA05CD" w:rsidP="00286FAB">
            <w:pPr>
              <w:spacing w:after="0" w:line="240" w:lineRule="auto"/>
              <w:contextualSpacing/>
              <w:rPr>
                <w:rFonts w:ascii="Times New Roman" w:eastAsia="Calibri" w:hAnsi="Times New Roman" w:cs="Times New Roman"/>
                <w:sz w:val="18"/>
                <w:szCs w:val="18"/>
                <w:lang w:eastAsia="en-US"/>
              </w:rPr>
            </w:pPr>
            <w:r w:rsidRPr="00327901">
              <w:rPr>
                <w:rFonts w:ascii="Times New Roman" w:eastAsia="Times New Roman" w:hAnsi="Times New Roman" w:cs="Times New Roman"/>
                <w:sz w:val="18"/>
                <w:szCs w:val="18"/>
              </w:rPr>
              <w:t>Финашкина Марина, 3-Б</w:t>
            </w:r>
          </w:p>
        </w:tc>
        <w:tc>
          <w:tcPr>
            <w:tcW w:w="2268" w:type="dxa"/>
            <w:vAlign w:val="center"/>
          </w:tcPr>
          <w:p w14:paraId="317C7634" w14:textId="19228126" w:rsidR="00FA05CD" w:rsidRPr="00327901" w:rsidRDefault="00286FAB" w:rsidP="00286FAB">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lang w:eastAsia="en-US"/>
              </w:rPr>
              <w:t>-</w:t>
            </w:r>
          </w:p>
        </w:tc>
      </w:tr>
      <w:tr w:rsidR="00FA05CD" w:rsidRPr="00091DB2" w14:paraId="3E4D232C" w14:textId="77777777" w:rsidTr="00286FAB">
        <w:trPr>
          <w:trHeight w:val="212"/>
          <w:jc w:val="center"/>
        </w:trPr>
        <w:tc>
          <w:tcPr>
            <w:tcW w:w="1844" w:type="dxa"/>
          </w:tcPr>
          <w:p w14:paraId="280E4883" w14:textId="77777777" w:rsidR="00FA05CD" w:rsidRPr="00327901" w:rsidRDefault="00FA05CD" w:rsidP="00FA05CD">
            <w:pPr>
              <w:suppressAutoHyphens/>
              <w:spacing w:after="0" w:line="240" w:lineRule="auto"/>
              <w:contextualSpacing/>
              <w:rPr>
                <w:rFonts w:ascii="Times New Roman" w:eastAsia="Times New Roman" w:hAnsi="Times New Roman" w:cs="Times New Roman"/>
                <w:sz w:val="18"/>
                <w:szCs w:val="18"/>
              </w:rPr>
            </w:pPr>
            <w:r w:rsidRPr="00327901">
              <w:rPr>
                <w:rFonts w:ascii="Times New Roman" w:eastAsia="Times New Roman" w:hAnsi="Times New Roman" w:cs="Times New Roman"/>
                <w:sz w:val="18"/>
                <w:szCs w:val="18"/>
              </w:rPr>
              <w:t>Бобко А.В.</w:t>
            </w:r>
          </w:p>
          <w:p w14:paraId="0A6273F2" w14:textId="49762D34" w:rsidR="00FA05CD" w:rsidRPr="00327901" w:rsidRDefault="00FA05CD" w:rsidP="00286FAB">
            <w:pPr>
              <w:suppressAutoHyphens/>
              <w:spacing w:after="0" w:line="240" w:lineRule="auto"/>
              <w:contextualSpacing/>
              <w:rPr>
                <w:rFonts w:ascii="Times New Roman" w:eastAsia="Calibri" w:hAnsi="Times New Roman" w:cs="Times New Roman"/>
                <w:sz w:val="18"/>
                <w:szCs w:val="18"/>
                <w:lang w:eastAsia="en-US"/>
              </w:rPr>
            </w:pPr>
            <w:r w:rsidRPr="00327901">
              <w:rPr>
                <w:rFonts w:ascii="Times New Roman" w:eastAsia="Times New Roman" w:hAnsi="Times New Roman" w:cs="Times New Roman"/>
                <w:sz w:val="18"/>
                <w:szCs w:val="18"/>
              </w:rPr>
              <w:t>Корниенко Г.Г.</w:t>
            </w:r>
          </w:p>
        </w:tc>
        <w:tc>
          <w:tcPr>
            <w:tcW w:w="2127" w:type="dxa"/>
          </w:tcPr>
          <w:p w14:paraId="7E06BD90" w14:textId="23A8AFF8" w:rsidR="00FA05CD" w:rsidRPr="00327901" w:rsidRDefault="00FA05CD" w:rsidP="00286FAB">
            <w:pPr>
              <w:autoSpaceDE w:val="0"/>
              <w:autoSpaceDN w:val="0"/>
              <w:adjustRightInd w:val="0"/>
              <w:spacing w:after="0" w:line="240" w:lineRule="auto"/>
              <w:contextualSpacing/>
              <w:rPr>
                <w:rFonts w:ascii="Times New Roman" w:eastAsia="Calibri" w:hAnsi="Times New Roman" w:cs="Times New Roman"/>
                <w:sz w:val="18"/>
                <w:szCs w:val="18"/>
                <w:lang w:eastAsia="en-US"/>
              </w:rPr>
            </w:pPr>
            <w:r w:rsidRPr="00327901">
              <w:rPr>
                <w:rFonts w:ascii="Times New Roman" w:eastAsia="Times New Roman" w:hAnsi="Times New Roman" w:cs="Times New Roman"/>
                <w:sz w:val="18"/>
                <w:szCs w:val="18"/>
              </w:rPr>
              <w:t xml:space="preserve">Муниципальный </w:t>
            </w:r>
            <w:r w:rsidRPr="00327901">
              <w:rPr>
                <w:rFonts w:ascii="Times New Roman" w:hAnsi="Times New Roman" w:cs="Times New Roman"/>
                <w:sz w:val="18"/>
                <w:szCs w:val="18"/>
              </w:rPr>
              <w:t>этап</w:t>
            </w:r>
            <w:r w:rsidR="00286FAB" w:rsidRPr="00327901">
              <w:rPr>
                <w:rFonts w:ascii="Times New Roman" w:hAnsi="Times New Roman" w:cs="Times New Roman"/>
                <w:sz w:val="18"/>
                <w:szCs w:val="18"/>
              </w:rPr>
              <w:t xml:space="preserve"> </w:t>
            </w:r>
            <w:r w:rsidRPr="00327901">
              <w:rPr>
                <w:rFonts w:ascii="Times New Roman" w:hAnsi="Times New Roman" w:cs="Times New Roman"/>
                <w:sz w:val="18"/>
                <w:szCs w:val="18"/>
              </w:rPr>
              <w:t>Респyбликанской выставки-конкурса</w:t>
            </w:r>
            <w:r w:rsidR="00286FAB" w:rsidRPr="00327901">
              <w:rPr>
                <w:rFonts w:ascii="Times New Roman" w:hAnsi="Times New Roman" w:cs="Times New Roman"/>
                <w:sz w:val="18"/>
                <w:szCs w:val="18"/>
              </w:rPr>
              <w:t xml:space="preserve"> </w:t>
            </w:r>
            <w:r w:rsidRPr="00327901">
              <w:rPr>
                <w:rFonts w:ascii="Times New Roman" w:hAnsi="Times New Roman" w:cs="Times New Roman"/>
                <w:sz w:val="18"/>
                <w:szCs w:val="18"/>
              </w:rPr>
              <w:t>декоративно-прикладного творчества и изобразительного искусства</w:t>
            </w:r>
            <w:r w:rsidR="00286FAB" w:rsidRPr="00327901">
              <w:rPr>
                <w:rFonts w:ascii="Times New Roman" w:hAnsi="Times New Roman" w:cs="Times New Roman"/>
                <w:sz w:val="18"/>
                <w:szCs w:val="18"/>
              </w:rPr>
              <w:t xml:space="preserve"> </w:t>
            </w:r>
            <w:r w:rsidRPr="00327901">
              <w:rPr>
                <w:rFonts w:ascii="Times New Roman" w:hAnsi="Times New Roman" w:cs="Times New Roman"/>
                <w:sz w:val="18"/>
                <w:szCs w:val="18"/>
              </w:rPr>
              <w:t>«Пасхальная Ассамблея»</w:t>
            </w:r>
          </w:p>
        </w:tc>
        <w:tc>
          <w:tcPr>
            <w:tcW w:w="1259" w:type="dxa"/>
            <w:vAlign w:val="center"/>
          </w:tcPr>
          <w:p w14:paraId="63A3356C" w14:textId="508573E6" w:rsidR="00FA05CD" w:rsidRPr="00327901" w:rsidRDefault="00FA05CD" w:rsidP="00286FAB">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rPr>
              <w:t>3</w:t>
            </w:r>
          </w:p>
        </w:tc>
        <w:tc>
          <w:tcPr>
            <w:tcW w:w="2268" w:type="dxa"/>
          </w:tcPr>
          <w:p w14:paraId="074550AC" w14:textId="5BC14C05" w:rsidR="00FA05CD" w:rsidRPr="00327901" w:rsidRDefault="00FA05CD" w:rsidP="00286FAB">
            <w:pPr>
              <w:suppressAutoHyphens/>
              <w:spacing w:after="0" w:line="240" w:lineRule="auto"/>
              <w:contextualSpacing/>
              <w:rPr>
                <w:rFonts w:ascii="Times New Roman" w:eastAsia="Calibri" w:hAnsi="Times New Roman" w:cs="Times New Roman"/>
                <w:sz w:val="18"/>
                <w:szCs w:val="18"/>
                <w:lang w:eastAsia="en-US"/>
              </w:rPr>
            </w:pPr>
            <w:r w:rsidRPr="00327901">
              <w:rPr>
                <w:rFonts w:ascii="Times New Roman" w:eastAsia="Times New Roman" w:hAnsi="Times New Roman" w:cs="Times New Roman"/>
                <w:sz w:val="18"/>
                <w:szCs w:val="18"/>
              </w:rPr>
              <w:t>Трофимова Алёна, 4-Б</w:t>
            </w:r>
          </w:p>
        </w:tc>
        <w:tc>
          <w:tcPr>
            <w:tcW w:w="2268" w:type="dxa"/>
          </w:tcPr>
          <w:p w14:paraId="09348132" w14:textId="5253D0ED" w:rsidR="00FA05CD" w:rsidRPr="00327901" w:rsidRDefault="00FA05CD" w:rsidP="00286FAB">
            <w:pPr>
              <w:suppressAutoHyphens/>
              <w:spacing w:after="0" w:line="240" w:lineRule="auto"/>
              <w:contextualSpacing/>
              <w:rPr>
                <w:rFonts w:ascii="Times New Roman" w:eastAsia="Calibri" w:hAnsi="Times New Roman" w:cs="Times New Roman"/>
                <w:sz w:val="18"/>
                <w:szCs w:val="18"/>
                <w:lang w:eastAsia="en-US"/>
              </w:rPr>
            </w:pPr>
            <w:r w:rsidRPr="00327901">
              <w:rPr>
                <w:rFonts w:ascii="Times New Roman" w:eastAsia="Times New Roman" w:hAnsi="Times New Roman" w:cs="Times New Roman"/>
                <w:sz w:val="18"/>
                <w:szCs w:val="18"/>
              </w:rPr>
              <w:t>Сергиенко Виктория, 1-Б</w:t>
            </w:r>
          </w:p>
        </w:tc>
      </w:tr>
      <w:tr w:rsidR="00FA05CD" w:rsidRPr="00091DB2" w14:paraId="2806A589" w14:textId="77777777" w:rsidTr="00286FAB">
        <w:trPr>
          <w:trHeight w:val="1369"/>
          <w:jc w:val="center"/>
        </w:trPr>
        <w:tc>
          <w:tcPr>
            <w:tcW w:w="1844" w:type="dxa"/>
          </w:tcPr>
          <w:p w14:paraId="64A86095" w14:textId="218E4505" w:rsidR="00FA05CD" w:rsidRPr="00327901" w:rsidRDefault="00FA05CD" w:rsidP="00286FAB">
            <w:pPr>
              <w:suppressAutoHyphens/>
              <w:spacing w:after="0" w:line="240" w:lineRule="auto"/>
              <w:contextualSpacing/>
              <w:rPr>
                <w:rFonts w:ascii="Times New Roman" w:eastAsia="Calibri" w:hAnsi="Times New Roman" w:cs="Times New Roman"/>
                <w:sz w:val="18"/>
                <w:szCs w:val="18"/>
                <w:lang w:eastAsia="en-US"/>
              </w:rPr>
            </w:pPr>
            <w:r w:rsidRPr="00327901">
              <w:rPr>
                <w:rFonts w:ascii="Times New Roman" w:eastAsia="Times New Roman" w:hAnsi="Times New Roman" w:cs="Times New Roman"/>
                <w:sz w:val="18"/>
                <w:szCs w:val="18"/>
              </w:rPr>
              <w:t>Бобко А.В.</w:t>
            </w:r>
          </w:p>
        </w:tc>
        <w:tc>
          <w:tcPr>
            <w:tcW w:w="2127" w:type="dxa"/>
          </w:tcPr>
          <w:p w14:paraId="2A8E11CA" w14:textId="4AD4815E" w:rsidR="00FA05CD" w:rsidRPr="00327901" w:rsidRDefault="00FA05CD" w:rsidP="00286FAB">
            <w:pPr>
              <w:autoSpaceDE w:val="0"/>
              <w:autoSpaceDN w:val="0"/>
              <w:adjustRightInd w:val="0"/>
              <w:spacing w:after="0" w:line="240" w:lineRule="auto"/>
              <w:contextualSpacing/>
              <w:rPr>
                <w:rFonts w:ascii="Times New Roman" w:eastAsia="Calibri" w:hAnsi="Times New Roman" w:cs="Times New Roman"/>
                <w:sz w:val="18"/>
                <w:szCs w:val="18"/>
                <w:lang w:eastAsia="en-US"/>
              </w:rPr>
            </w:pPr>
            <w:r w:rsidRPr="00327901">
              <w:rPr>
                <w:rFonts w:ascii="Times New Roman" w:hAnsi="Times New Roman" w:cs="Times New Roman"/>
                <w:sz w:val="18"/>
                <w:szCs w:val="18"/>
              </w:rPr>
              <w:t>Муниципальный конкурс рисунков «Крымская Весна»,</w:t>
            </w:r>
            <w:r w:rsidR="00286FAB" w:rsidRPr="00327901">
              <w:rPr>
                <w:rFonts w:ascii="Times New Roman" w:hAnsi="Times New Roman" w:cs="Times New Roman"/>
                <w:sz w:val="18"/>
                <w:szCs w:val="18"/>
              </w:rPr>
              <w:t xml:space="preserve"> </w:t>
            </w:r>
            <w:r w:rsidRPr="00327901">
              <w:rPr>
                <w:rFonts w:ascii="Times New Roman" w:hAnsi="Times New Roman" w:cs="Times New Roman"/>
                <w:sz w:val="18"/>
                <w:szCs w:val="18"/>
              </w:rPr>
              <w:t>посвященного Дню воссоединения Крыма с Россией.</w:t>
            </w:r>
          </w:p>
        </w:tc>
        <w:tc>
          <w:tcPr>
            <w:tcW w:w="1259" w:type="dxa"/>
            <w:vAlign w:val="center"/>
          </w:tcPr>
          <w:p w14:paraId="274D4E2C" w14:textId="39669095" w:rsidR="00FA05CD" w:rsidRPr="00327901" w:rsidRDefault="00FA05CD" w:rsidP="00286FAB">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rPr>
              <w:t>1</w:t>
            </w:r>
          </w:p>
        </w:tc>
        <w:tc>
          <w:tcPr>
            <w:tcW w:w="2268" w:type="dxa"/>
          </w:tcPr>
          <w:p w14:paraId="71793BC8" w14:textId="5573C173" w:rsidR="00FA05CD" w:rsidRPr="00327901" w:rsidRDefault="00FA05CD" w:rsidP="00286FAB">
            <w:pPr>
              <w:suppressAutoHyphens/>
              <w:spacing w:after="0" w:line="240" w:lineRule="auto"/>
              <w:contextualSpacing/>
              <w:rPr>
                <w:rFonts w:ascii="Times New Roman" w:eastAsia="Calibri" w:hAnsi="Times New Roman" w:cs="Times New Roman"/>
                <w:sz w:val="18"/>
                <w:szCs w:val="18"/>
                <w:lang w:eastAsia="en-US"/>
              </w:rPr>
            </w:pPr>
            <w:r w:rsidRPr="00327901">
              <w:rPr>
                <w:rFonts w:ascii="Times New Roman" w:eastAsia="Times New Roman" w:hAnsi="Times New Roman" w:cs="Times New Roman"/>
                <w:sz w:val="18"/>
                <w:szCs w:val="18"/>
              </w:rPr>
              <w:t>Трофимова Алёна, 4-Б</w:t>
            </w:r>
          </w:p>
        </w:tc>
        <w:tc>
          <w:tcPr>
            <w:tcW w:w="2268" w:type="dxa"/>
            <w:vAlign w:val="center"/>
          </w:tcPr>
          <w:p w14:paraId="5182F53A" w14:textId="54D12B7F" w:rsidR="00FA05CD" w:rsidRPr="00327901" w:rsidRDefault="00286FAB" w:rsidP="00286FAB">
            <w:pPr>
              <w:suppressAutoHyphens/>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lang w:eastAsia="en-US"/>
              </w:rPr>
              <w:t>-</w:t>
            </w:r>
          </w:p>
        </w:tc>
      </w:tr>
      <w:tr w:rsidR="00FA05CD" w:rsidRPr="00091DB2" w14:paraId="075158D2" w14:textId="77777777" w:rsidTr="003631A4">
        <w:trPr>
          <w:trHeight w:val="212"/>
          <w:jc w:val="center"/>
        </w:trPr>
        <w:tc>
          <w:tcPr>
            <w:tcW w:w="1844" w:type="dxa"/>
          </w:tcPr>
          <w:p w14:paraId="626EDBC1" w14:textId="77777777" w:rsidR="00FA05CD" w:rsidRPr="00327901" w:rsidRDefault="00FA05CD" w:rsidP="00FA05CD">
            <w:pPr>
              <w:suppressAutoHyphens/>
              <w:spacing w:after="0" w:line="240" w:lineRule="auto"/>
              <w:contextualSpacing/>
              <w:rPr>
                <w:rFonts w:ascii="Times New Roman" w:eastAsia="Times New Roman" w:hAnsi="Times New Roman" w:cs="Times New Roman"/>
                <w:sz w:val="18"/>
                <w:szCs w:val="18"/>
              </w:rPr>
            </w:pPr>
            <w:r w:rsidRPr="00327901">
              <w:rPr>
                <w:rFonts w:ascii="Times New Roman" w:eastAsia="Times New Roman" w:hAnsi="Times New Roman" w:cs="Times New Roman"/>
                <w:sz w:val="18"/>
                <w:szCs w:val="18"/>
              </w:rPr>
              <w:t>Бобко А.В.</w:t>
            </w:r>
          </w:p>
          <w:p w14:paraId="51F1752C" w14:textId="77777777" w:rsidR="00FA05CD" w:rsidRPr="00327901" w:rsidRDefault="00FA05CD" w:rsidP="00FA05CD">
            <w:pPr>
              <w:suppressAutoHyphens/>
              <w:spacing w:after="0" w:line="240" w:lineRule="auto"/>
              <w:contextualSpacing/>
              <w:rPr>
                <w:rFonts w:ascii="Times New Roman" w:eastAsia="Times New Roman" w:hAnsi="Times New Roman" w:cs="Times New Roman"/>
                <w:sz w:val="18"/>
                <w:szCs w:val="18"/>
              </w:rPr>
            </w:pPr>
            <w:r w:rsidRPr="00327901">
              <w:rPr>
                <w:rFonts w:ascii="Times New Roman" w:eastAsia="Times New Roman" w:hAnsi="Times New Roman" w:cs="Times New Roman"/>
                <w:sz w:val="18"/>
                <w:szCs w:val="18"/>
              </w:rPr>
              <w:t>Корниенко Г.Г.</w:t>
            </w:r>
          </w:p>
          <w:p w14:paraId="5A2BE26C" w14:textId="372905B5" w:rsidR="00FA05CD" w:rsidRPr="00327901" w:rsidRDefault="00FA05CD" w:rsidP="00FA05CD">
            <w:pPr>
              <w:spacing w:after="0" w:line="240" w:lineRule="auto"/>
              <w:contextualSpacing/>
              <w:rPr>
                <w:rFonts w:ascii="Times New Roman" w:eastAsia="Calibri" w:hAnsi="Times New Roman" w:cs="Times New Roman"/>
                <w:sz w:val="18"/>
                <w:szCs w:val="18"/>
                <w:lang w:eastAsia="en-US"/>
              </w:rPr>
            </w:pPr>
            <w:r w:rsidRPr="00327901">
              <w:rPr>
                <w:rFonts w:ascii="Times New Roman" w:eastAsia="Times New Roman" w:hAnsi="Times New Roman" w:cs="Times New Roman"/>
                <w:sz w:val="18"/>
                <w:szCs w:val="18"/>
              </w:rPr>
              <w:t>Майбо Е.В.</w:t>
            </w:r>
          </w:p>
        </w:tc>
        <w:tc>
          <w:tcPr>
            <w:tcW w:w="2127" w:type="dxa"/>
          </w:tcPr>
          <w:p w14:paraId="609A247F" w14:textId="03DD3C1B" w:rsidR="00FA05CD" w:rsidRPr="00327901" w:rsidRDefault="00FA05CD" w:rsidP="003631A4">
            <w:pPr>
              <w:shd w:val="clear" w:color="auto" w:fill="FFFFFF"/>
              <w:spacing w:after="0" w:line="240" w:lineRule="auto"/>
              <w:contextualSpacing/>
              <w:rPr>
                <w:rFonts w:ascii="Times New Roman" w:eastAsia="Calibri" w:hAnsi="Times New Roman" w:cs="Times New Roman"/>
                <w:sz w:val="18"/>
                <w:szCs w:val="18"/>
                <w:lang w:eastAsia="en-US"/>
              </w:rPr>
            </w:pPr>
            <w:r w:rsidRPr="00327901">
              <w:rPr>
                <w:rFonts w:ascii="Times New Roman" w:eastAsia="Times New Roman" w:hAnsi="Times New Roman" w:cs="Times New Roman"/>
                <w:sz w:val="18"/>
                <w:szCs w:val="18"/>
              </w:rPr>
              <w:t>Муниципальный конкурс детского творчества по безопасности дорожного движения среди воспитанников и учащихся</w:t>
            </w:r>
            <w:r w:rsidR="003631A4" w:rsidRPr="00327901">
              <w:rPr>
                <w:rFonts w:ascii="Times New Roman" w:eastAsia="Times New Roman" w:hAnsi="Times New Roman" w:cs="Times New Roman"/>
                <w:sz w:val="18"/>
                <w:szCs w:val="18"/>
              </w:rPr>
              <w:t xml:space="preserve"> </w:t>
            </w:r>
            <w:r w:rsidRPr="00327901">
              <w:rPr>
                <w:rFonts w:ascii="Times New Roman" w:eastAsia="Times New Roman" w:hAnsi="Times New Roman" w:cs="Times New Roman"/>
                <w:sz w:val="18"/>
                <w:szCs w:val="18"/>
              </w:rPr>
              <w:t>Образовательных организаций «В стране безопасных дорог»</w:t>
            </w:r>
          </w:p>
        </w:tc>
        <w:tc>
          <w:tcPr>
            <w:tcW w:w="1259" w:type="dxa"/>
            <w:vAlign w:val="center"/>
          </w:tcPr>
          <w:p w14:paraId="1476FF1F" w14:textId="63AB92C4" w:rsidR="00FA05CD" w:rsidRPr="00327901" w:rsidRDefault="00FA05CD" w:rsidP="00286FAB">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rPr>
              <w:t>5</w:t>
            </w:r>
          </w:p>
        </w:tc>
        <w:tc>
          <w:tcPr>
            <w:tcW w:w="2268" w:type="dxa"/>
          </w:tcPr>
          <w:p w14:paraId="3425F9B7" w14:textId="1B296E57" w:rsidR="00FA05CD" w:rsidRPr="00327901" w:rsidRDefault="00FA05CD" w:rsidP="003631A4">
            <w:pPr>
              <w:spacing w:after="0" w:line="240" w:lineRule="auto"/>
              <w:contextualSpacing/>
              <w:rPr>
                <w:rFonts w:ascii="Times New Roman" w:eastAsia="Calibri" w:hAnsi="Times New Roman" w:cs="Times New Roman"/>
                <w:sz w:val="18"/>
                <w:szCs w:val="18"/>
                <w:lang w:eastAsia="en-US"/>
              </w:rPr>
            </w:pPr>
            <w:r w:rsidRPr="00327901">
              <w:rPr>
                <w:rFonts w:ascii="Times New Roman" w:eastAsia="Times New Roman" w:hAnsi="Times New Roman" w:cs="Times New Roman"/>
                <w:sz w:val="18"/>
                <w:szCs w:val="18"/>
              </w:rPr>
              <w:t>Трофимова Алёна, 4-Б</w:t>
            </w:r>
          </w:p>
        </w:tc>
        <w:tc>
          <w:tcPr>
            <w:tcW w:w="2268" w:type="dxa"/>
          </w:tcPr>
          <w:p w14:paraId="41F87582" w14:textId="77777777" w:rsidR="00FA05CD" w:rsidRPr="00327901" w:rsidRDefault="00FA05CD" w:rsidP="003631A4">
            <w:pPr>
              <w:suppressAutoHyphens/>
              <w:spacing w:after="0" w:line="240" w:lineRule="auto"/>
              <w:contextualSpacing/>
              <w:rPr>
                <w:rFonts w:ascii="Times New Roman" w:eastAsia="Times New Roman" w:hAnsi="Times New Roman" w:cs="Times New Roman"/>
                <w:sz w:val="18"/>
                <w:szCs w:val="18"/>
              </w:rPr>
            </w:pPr>
            <w:r w:rsidRPr="00327901">
              <w:rPr>
                <w:rFonts w:ascii="Times New Roman" w:eastAsia="Times New Roman" w:hAnsi="Times New Roman" w:cs="Times New Roman"/>
                <w:sz w:val="18"/>
                <w:szCs w:val="18"/>
              </w:rPr>
              <w:t>Уланова София, 4-Б</w:t>
            </w:r>
          </w:p>
          <w:p w14:paraId="73C0C9ED" w14:textId="77777777" w:rsidR="00FA05CD" w:rsidRPr="00327901" w:rsidRDefault="00FA05CD" w:rsidP="003631A4">
            <w:pPr>
              <w:suppressAutoHyphens/>
              <w:spacing w:after="0" w:line="240" w:lineRule="auto"/>
              <w:contextualSpacing/>
              <w:rPr>
                <w:rFonts w:ascii="Times New Roman" w:eastAsia="Times New Roman" w:hAnsi="Times New Roman" w:cs="Times New Roman"/>
                <w:sz w:val="18"/>
                <w:szCs w:val="18"/>
              </w:rPr>
            </w:pPr>
            <w:r w:rsidRPr="00327901">
              <w:rPr>
                <w:rFonts w:ascii="Times New Roman" w:eastAsia="Times New Roman" w:hAnsi="Times New Roman" w:cs="Times New Roman"/>
                <w:sz w:val="18"/>
                <w:szCs w:val="18"/>
              </w:rPr>
              <w:t>Абдуллаева Амина, 1-Б</w:t>
            </w:r>
          </w:p>
          <w:p w14:paraId="34179239" w14:textId="267FAD15" w:rsidR="00FA05CD" w:rsidRPr="00327901" w:rsidRDefault="00FA05CD" w:rsidP="003631A4">
            <w:pPr>
              <w:suppressAutoHyphens/>
              <w:spacing w:after="0" w:line="240" w:lineRule="auto"/>
              <w:contextualSpacing/>
              <w:rPr>
                <w:rFonts w:ascii="Times New Roman" w:eastAsia="Calibri" w:hAnsi="Times New Roman" w:cs="Times New Roman"/>
                <w:sz w:val="18"/>
                <w:szCs w:val="18"/>
                <w:lang w:eastAsia="en-US"/>
              </w:rPr>
            </w:pPr>
            <w:r w:rsidRPr="00327901">
              <w:rPr>
                <w:rFonts w:ascii="Times New Roman" w:eastAsia="Times New Roman" w:hAnsi="Times New Roman" w:cs="Times New Roman"/>
                <w:sz w:val="18"/>
                <w:szCs w:val="18"/>
              </w:rPr>
              <w:t>Бабаханов Артём,</w:t>
            </w:r>
            <w:r w:rsidR="003631A4" w:rsidRPr="00327901">
              <w:rPr>
                <w:rFonts w:ascii="Times New Roman" w:eastAsia="Times New Roman" w:hAnsi="Times New Roman" w:cs="Times New Roman"/>
                <w:sz w:val="18"/>
                <w:szCs w:val="18"/>
              </w:rPr>
              <w:t xml:space="preserve"> </w:t>
            </w:r>
            <w:r w:rsidRPr="00327901">
              <w:rPr>
                <w:rFonts w:ascii="Times New Roman" w:eastAsia="Times New Roman" w:hAnsi="Times New Roman" w:cs="Times New Roman"/>
                <w:sz w:val="18"/>
                <w:szCs w:val="18"/>
              </w:rPr>
              <w:t>2-Б</w:t>
            </w:r>
          </w:p>
        </w:tc>
      </w:tr>
      <w:tr w:rsidR="00FA05CD" w:rsidRPr="00091DB2" w14:paraId="52470582" w14:textId="77777777" w:rsidTr="003631A4">
        <w:trPr>
          <w:trHeight w:val="212"/>
          <w:jc w:val="center"/>
        </w:trPr>
        <w:tc>
          <w:tcPr>
            <w:tcW w:w="1844" w:type="dxa"/>
          </w:tcPr>
          <w:p w14:paraId="1EF0CC52" w14:textId="77777777" w:rsidR="00FA05CD" w:rsidRPr="00327901" w:rsidRDefault="00FA05CD" w:rsidP="00FA05CD">
            <w:pPr>
              <w:suppressAutoHyphens/>
              <w:spacing w:after="0" w:line="240" w:lineRule="auto"/>
              <w:contextualSpacing/>
              <w:rPr>
                <w:rFonts w:ascii="Times New Roman" w:eastAsia="Times New Roman" w:hAnsi="Times New Roman" w:cs="Times New Roman"/>
                <w:sz w:val="18"/>
                <w:szCs w:val="18"/>
              </w:rPr>
            </w:pPr>
            <w:r w:rsidRPr="00327901">
              <w:rPr>
                <w:rFonts w:ascii="Times New Roman" w:eastAsia="Times New Roman" w:hAnsi="Times New Roman" w:cs="Times New Roman"/>
                <w:sz w:val="18"/>
                <w:szCs w:val="18"/>
              </w:rPr>
              <w:lastRenderedPageBreak/>
              <w:t>Гусева И.С.</w:t>
            </w:r>
          </w:p>
          <w:p w14:paraId="16DB26AE" w14:textId="77777777" w:rsidR="00FA05CD" w:rsidRPr="00327901" w:rsidRDefault="00FA05CD" w:rsidP="00FA05CD">
            <w:pPr>
              <w:suppressAutoHyphens/>
              <w:spacing w:after="0" w:line="240" w:lineRule="auto"/>
              <w:contextualSpacing/>
              <w:rPr>
                <w:rFonts w:ascii="Times New Roman" w:eastAsia="Times New Roman" w:hAnsi="Times New Roman" w:cs="Times New Roman"/>
                <w:sz w:val="18"/>
                <w:szCs w:val="18"/>
              </w:rPr>
            </w:pPr>
            <w:r w:rsidRPr="00327901">
              <w:rPr>
                <w:rFonts w:ascii="Times New Roman" w:eastAsia="Times New Roman" w:hAnsi="Times New Roman" w:cs="Times New Roman"/>
                <w:sz w:val="18"/>
                <w:szCs w:val="18"/>
              </w:rPr>
              <w:t>Бобко А.В.</w:t>
            </w:r>
          </w:p>
          <w:p w14:paraId="7067A039" w14:textId="77777777" w:rsidR="00FA05CD" w:rsidRPr="00327901" w:rsidRDefault="00FA05CD" w:rsidP="00FA05CD">
            <w:pPr>
              <w:suppressAutoHyphens/>
              <w:spacing w:after="0" w:line="240" w:lineRule="auto"/>
              <w:contextualSpacing/>
              <w:rPr>
                <w:rFonts w:ascii="Times New Roman" w:eastAsia="Times New Roman" w:hAnsi="Times New Roman" w:cs="Times New Roman"/>
                <w:sz w:val="18"/>
                <w:szCs w:val="18"/>
              </w:rPr>
            </w:pPr>
            <w:r w:rsidRPr="00327901">
              <w:rPr>
                <w:rFonts w:ascii="Times New Roman" w:eastAsia="Times New Roman" w:hAnsi="Times New Roman" w:cs="Times New Roman"/>
                <w:sz w:val="18"/>
                <w:szCs w:val="18"/>
              </w:rPr>
              <w:t>Осипова Т.Н.</w:t>
            </w:r>
          </w:p>
          <w:p w14:paraId="1C44117D" w14:textId="7F9244D0" w:rsidR="00FA05CD" w:rsidRPr="00327901" w:rsidRDefault="00FA05CD" w:rsidP="003631A4">
            <w:pPr>
              <w:suppressAutoHyphens/>
              <w:spacing w:after="0" w:line="240" w:lineRule="auto"/>
              <w:contextualSpacing/>
              <w:rPr>
                <w:rFonts w:ascii="Times New Roman" w:eastAsiaTheme="minorHAnsi" w:hAnsi="Times New Roman" w:cs="Times New Roman"/>
                <w:sz w:val="18"/>
                <w:szCs w:val="18"/>
                <w:lang w:eastAsia="en-US"/>
              </w:rPr>
            </w:pPr>
            <w:r w:rsidRPr="00327901">
              <w:rPr>
                <w:rFonts w:ascii="Times New Roman" w:eastAsia="Times New Roman" w:hAnsi="Times New Roman" w:cs="Times New Roman"/>
                <w:sz w:val="18"/>
                <w:szCs w:val="18"/>
              </w:rPr>
              <w:t>Буякова Ю.С.</w:t>
            </w:r>
          </w:p>
        </w:tc>
        <w:tc>
          <w:tcPr>
            <w:tcW w:w="2127" w:type="dxa"/>
          </w:tcPr>
          <w:p w14:paraId="7A5FBAE7" w14:textId="3D54E244" w:rsidR="00FA05CD" w:rsidRPr="00327901" w:rsidRDefault="00FA05CD" w:rsidP="00FA05CD">
            <w:pPr>
              <w:spacing w:after="0" w:line="240" w:lineRule="auto"/>
              <w:contextualSpacing/>
              <w:rPr>
                <w:rFonts w:ascii="Times New Roman" w:eastAsia="Calibri" w:hAnsi="Times New Roman" w:cs="Times New Roman"/>
                <w:sz w:val="18"/>
                <w:szCs w:val="18"/>
                <w:lang w:eastAsia="en-US"/>
              </w:rPr>
            </w:pPr>
            <w:r w:rsidRPr="00327901">
              <w:rPr>
                <w:rFonts w:ascii="Times New Roman" w:hAnsi="Times New Roman" w:cs="Times New Roman"/>
                <w:sz w:val="18"/>
                <w:szCs w:val="18"/>
              </w:rPr>
              <w:t>Муниципальный конкурс «Нарисуй защитника Отечества</w:t>
            </w:r>
          </w:p>
        </w:tc>
        <w:tc>
          <w:tcPr>
            <w:tcW w:w="1259" w:type="dxa"/>
            <w:vAlign w:val="center"/>
          </w:tcPr>
          <w:p w14:paraId="45922F99" w14:textId="4B961B89" w:rsidR="00FA05CD" w:rsidRPr="00327901" w:rsidRDefault="00FA05CD" w:rsidP="00286FAB">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rPr>
              <w:t>4</w:t>
            </w:r>
          </w:p>
        </w:tc>
        <w:tc>
          <w:tcPr>
            <w:tcW w:w="2268" w:type="dxa"/>
          </w:tcPr>
          <w:p w14:paraId="24D9F67D" w14:textId="390158C4" w:rsidR="00FA05CD" w:rsidRPr="00327901" w:rsidRDefault="00FA05CD" w:rsidP="003631A4">
            <w:pPr>
              <w:suppressAutoHyphens/>
              <w:spacing w:after="0" w:line="240" w:lineRule="auto"/>
              <w:contextualSpacing/>
              <w:jc w:val="center"/>
              <w:rPr>
                <w:rFonts w:ascii="Times New Roman" w:eastAsia="Times New Roman" w:hAnsi="Times New Roman" w:cs="Times New Roman"/>
                <w:sz w:val="18"/>
                <w:szCs w:val="18"/>
              </w:rPr>
            </w:pPr>
            <w:r w:rsidRPr="00327901">
              <w:rPr>
                <w:rFonts w:ascii="Times New Roman" w:eastAsia="Times New Roman" w:hAnsi="Times New Roman" w:cs="Times New Roman"/>
                <w:sz w:val="18"/>
                <w:szCs w:val="18"/>
              </w:rPr>
              <w:t>Храмова Милослава,</w:t>
            </w:r>
            <w:r w:rsidR="003631A4" w:rsidRPr="00327901">
              <w:rPr>
                <w:rFonts w:ascii="Times New Roman" w:eastAsia="Times New Roman" w:hAnsi="Times New Roman" w:cs="Times New Roman"/>
                <w:sz w:val="18"/>
                <w:szCs w:val="18"/>
              </w:rPr>
              <w:t xml:space="preserve"> </w:t>
            </w:r>
            <w:r w:rsidRPr="00327901">
              <w:rPr>
                <w:rFonts w:ascii="Times New Roman" w:eastAsia="Times New Roman" w:hAnsi="Times New Roman" w:cs="Times New Roman"/>
                <w:sz w:val="18"/>
                <w:szCs w:val="18"/>
              </w:rPr>
              <w:t>4-Г</w:t>
            </w:r>
          </w:p>
        </w:tc>
        <w:tc>
          <w:tcPr>
            <w:tcW w:w="2268" w:type="dxa"/>
          </w:tcPr>
          <w:p w14:paraId="76A5E1F8" w14:textId="77777777" w:rsidR="00FA05CD" w:rsidRPr="00327901" w:rsidRDefault="00FA05CD" w:rsidP="003631A4">
            <w:pPr>
              <w:suppressAutoHyphens/>
              <w:spacing w:after="0" w:line="240" w:lineRule="auto"/>
              <w:contextualSpacing/>
              <w:rPr>
                <w:rFonts w:ascii="Times New Roman" w:eastAsia="Times New Roman" w:hAnsi="Times New Roman" w:cs="Times New Roman"/>
                <w:sz w:val="18"/>
                <w:szCs w:val="18"/>
              </w:rPr>
            </w:pPr>
            <w:r w:rsidRPr="00327901">
              <w:rPr>
                <w:rFonts w:ascii="Times New Roman" w:eastAsia="Times New Roman" w:hAnsi="Times New Roman" w:cs="Times New Roman"/>
                <w:sz w:val="18"/>
                <w:szCs w:val="18"/>
              </w:rPr>
              <w:t>Мельник Ева, 1-К</w:t>
            </w:r>
          </w:p>
          <w:p w14:paraId="54DACBA6" w14:textId="77777777" w:rsidR="00FA05CD" w:rsidRPr="00327901" w:rsidRDefault="00FA05CD" w:rsidP="003631A4">
            <w:pPr>
              <w:suppressAutoHyphens/>
              <w:spacing w:after="0" w:line="240" w:lineRule="auto"/>
              <w:contextualSpacing/>
              <w:rPr>
                <w:rFonts w:ascii="Times New Roman" w:eastAsia="Times New Roman" w:hAnsi="Times New Roman" w:cs="Times New Roman"/>
                <w:sz w:val="18"/>
                <w:szCs w:val="18"/>
              </w:rPr>
            </w:pPr>
            <w:r w:rsidRPr="00327901">
              <w:rPr>
                <w:rFonts w:ascii="Times New Roman" w:eastAsia="Times New Roman" w:hAnsi="Times New Roman" w:cs="Times New Roman"/>
                <w:sz w:val="18"/>
                <w:szCs w:val="18"/>
              </w:rPr>
              <w:t>Тарасов Даниил,4-Б</w:t>
            </w:r>
          </w:p>
          <w:p w14:paraId="2CB261A2" w14:textId="03B7268E" w:rsidR="00FA05CD" w:rsidRPr="00327901" w:rsidRDefault="00FA05CD" w:rsidP="003631A4">
            <w:pPr>
              <w:suppressAutoHyphens/>
              <w:spacing w:after="0" w:line="240" w:lineRule="auto"/>
              <w:contextualSpacing/>
              <w:rPr>
                <w:rFonts w:ascii="Times New Roman" w:eastAsia="Times New Roman" w:hAnsi="Times New Roman" w:cs="Times New Roman"/>
                <w:sz w:val="18"/>
                <w:szCs w:val="18"/>
              </w:rPr>
            </w:pPr>
            <w:r w:rsidRPr="00327901">
              <w:rPr>
                <w:rFonts w:ascii="Times New Roman" w:eastAsia="Times New Roman" w:hAnsi="Times New Roman" w:cs="Times New Roman"/>
                <w:sz w:val="18"/>
                <w:szCs w:val="18"/>
              </w:rPr>
              <w:t>Саранчук Оксана,4-К</w:t>
            </w:r>
          </w:p>
          <w:p w14:paraId="07A4A47D" w14:textId="5258590B" w:rsidR="00FA05CD" w:rsidRPr="00327901" w:rsidRDefault="00FA05CD" w:rsidP="003631A4">
            <w:pPr>
              <w:suppressAutoHyphens/>
              <w:spacing w:after="0" w:line="240" w:lineRule="auto"/>
              <w:contextualSpacing/>
              <w:rPr>
                <w:rFonts w:ascii="Times New Roman" w:eastAsia="Calibri" w:hAnsi="Times New Roman" w:cs="Times New Roman"/>
                <w:sz w:val="18"/>
                <w:szCs w:val="18"/>
                <w:lang w:eastAsia="en-US"/>
              </w:rPr>
            </w:pPr>
            <w:r w:rsidRPr="00327901">
              <w:rPr>
                <w:rFonts w:ascii="Times New Roman" w:eastAsia="Times New Roman" w:hAnsi="Times New Roman" w:cs="Times New Roman"/>
                <w:sz w:val="18"/>
                <w:szCs w:val="18"/>
              </w:rPr>
              <w:t>Калачёва Маргарита, 4-К</w:t>
            </w:r>
          </w:p>
        </w:tc>
      </w:tr>
      <w:tr w:rsidR="00FA05CD" w:rsidRPr="00091DB2" w14:paraId="408F7A28" w14:textId="77777777" w:rsidTr="003631A4">
        <w:trPr>
          <w:trHeight w:val="212"/>
          <w:jc w:val="center"/>
        </w:trPr>
        <w:tc>
          <w:tcPr>
            <w:tcW w:w="1844" w:type="dxa"/>
          </w:tcPr>
          <w:p w14:paraId="48EB1EA1" w14:textId="77777777" w:rsidR="00FA05CD" w:rsidRPr="00327901" w:rsidRDefault="00FA05CD" w:rsidP="00FA05CD">
            <w:pPr>
              <w:suppressAutoHyphens/>
              <w:spacing w:after="0" w:line="240" w:lineRule="auto"/>
              <w:contextualSpacing/>
              <w:rPr>
                <w:rFonts w:ascii="Times New Roman" w:eastAsia="Times New Roman" w:hAnsi="Times New Roman" w:cs="Times New Roman"/>
                <w:sz w:val="18"/>
                <w:szCs w:val="18"/>
              </w:rPr>
            </w:pPr>
            <w:r w:rsidRPr="00327901">
              <w:rPr>
                <w:rFonts w:ascii="Times New Roman" w:eastAsia="Times New Roman" w:hAnsi="Times New Roman" w:cs="Times New Roman"/>
                <w:sz w:val="18"/>
                <w:szCs w:val="18"/>
              </w:rPr>
              <w:t>Чигидин С.А.</w:t>
            </w:r>
          </w:p>
          <w:p w14:paraId="06B4E248" w14:textId="2966EC6E" w:rsidR="00FA05CD" w:rsidRPr="00327901" w:rsidRDefault="00FA05CD" w:rsidP="003631A4">
            <w:pPr>
              <w:suppressAutoHyphens/>
              <w:spacing w:after="0" w:line="240" w:lineRule="auto"/>
              <w:contextualSpacing/>
              <w:rPr>
                <w:rFonts w:ascii="Times New Roman" w:eastAsia="Calibri" w:hAnsi="Times New Roman" w:cs="Times New Roman"/>
                <w:sz w:val="18"/>
                <w:szCs w:val="18"/>
                <w:lang w:eastAsia="en-US"/>
              </w:rPr>
            </w:pPr>
            <w:r w:rsidRPr="00327901">
              <w:rPr>
                <w:rFonts w:ascii="Times New Roman" w:eastAsia="Times New Roman" w:hAnsi="Times New Roman" w:cs="Times New Roman"/>
                <w:sz w:val="18"/>
                <w:szCs w:val="18"/>
              </w:rPr>
              <w:t>Буякова Ю.С. Бершадская Н.В.</w:t>
            </w:r>
          </w:p>
        </w:tc>
        <w:tc>
          <w:tcPr>
            <w:tcW w:w="2127" w:type="dxa"/>
          </w:tcPr>
          <w:p w14:paraId="5C5470EF" w14:textId="3B9DD5CA" w:rsidR="00FA05CD" w:rsidRPr="00327901" w:rsidRDefault="00FA05CD" w:rsidP="00FA05CD">
            <w:pPr>
              <w:spacing w:after="0" w:line="240" w:lineRule="auto"/>
              <w:contextualSpacing/>
              <w:rPr>
                <w:rFonts w:ascii="Times New Roman" w:eastAsia="Calibri" w:hAnsi="Times New Roman" w:cs="Times New Roman"/>
                <w:sz w:val="18"/>
                <w:szCs w:val="18"/>
                <w:lang w:eastAsia="en-US"/>
              </w:rPr>
            </w:pPr>
            <w:r w:rsidRPr="00327901">
              <w:rPr>
                <w:rFonts w:ascii="Times New Roman" w:hAnsi="Times New Roman" w:cs="Times New Roman"/>
                <w:sz w:val="18"/>
                <w:szCs w:val="18"/>
              </w:rPr>
              <w:t>«Суворовские чтения»</w:t>
            </w:r>
          </w:p>
        </w:tc>
        <w:tc>
          <w:tcPr>
            <w:tcW w:w="1259" w:type="dxa"/>
            <w:vAlign w:val="center"/>
          </w:tcPr>
          <w:p w14:paraId="2E7D7AE2" w14:textId="1E7E93CA" w:rsidR="00FA05CD" w:rsidRPr="00327901" w:rsidRDefault="00FA05CD" w:rsidP="00286FAB">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rPr>
              <w:t>5</w:t>
            </w:r>
          </w:p>
        </w:tc>
        <w:tc>
          <w:tcPr>
            <w:tcW w:w="2268" w:type="dxa"/>
            <w:vAlign w:val="center"/>
          </w:tcPr>
          <w:p w14:paraId="1EE005D2" w14:textId="6C88FE04" w:rsidR="00FA05CD" w:rsidRPr="00327901" w:rsidRDefault="003631A4" w:rsidP="003631A4">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lang w:eastAsia="en-US"/>
              </w:rPr>
              <w:t>-</w:t>
            </w:r>
          </w:p>
        </w:tc>
        <w:tc>
          <w:tcPr>
            <w:tcW w:w="2268" w:type="dxa"/>
          </w:tcPr>
          <w:p w14:paraId="338AA685" w14:textId="77777777" w:rsidR="00FA05CD" w:rsidRPr="00327901" w:rsidRDefault="00FA05CD" w:rsidP="003631A4">
            <w:pPr>
              <w:suppressAutoHyphens/>
              <w:spacing w:after="0" w:line="240" w:lineRule="auto"/>
              <w:contextualSpacing/>
              <w:rPr>
                <w:rFonts w:ascii="Times New Roman" w:eastAsia="Times New Roman" w:hAnsi="Times New Roman" w:cs="Times New Roman"/>
                <w:sz w:val="18"/>
                <w:szCs w:val="18"/>
              </w:rPr>
            </w:pPr>
            <w:r w:rsidRPr="00327901">
              <w:rPr>
                <w:rFonts w:ascii="Times New Roman" w:eastAsia="Times New Roman" w:hAnsi="Times New Roman" w:cs="Times New Roman"/>
                <w:sz w:val="18"/>
                <w:szCs w:val="18"/>
              </w:rPr>
              <w:t>Полещук Мария, 3-К</w:t>
            </w:r>
          </w:p>
          <w:p w14:paraId="692317A7" w14:textId="77777777" w:rsidR="00FA05CD" w:rsidRPr="00327901" w:rsidRDefault="00FA05CD" w:rsidP="003631A4">
            <w:pPr>
              <w:suppressAutoHyphens/>
              <w:spacing w:after="0" w:line="240" w:lineRule="auto"/>
              <w:contextualSpacing/>
              <w:rPr>
                <w:rFonts w:ascii="Times New Roman" w:eastAsia="Times New Roman" w:hAnsi="Times New Roman" w:cs="Times New Roman"/>
                <w:sz w:val="18"/>
                <w:szCs w:val="18"/>
              </w:rPr>
            </w:pPr>
            <w:r w:rsidRPr="00327901">
              <w:rPr>
                <w:rFonts w:ascii="Times New Roman" w:eastAsia="Times New Roman" w:hAnsi="Times New Roman" w:cs="Times New Roman"/>
                <w:sz w:val="18"/>
                <w:szCs w:val="18"/>
              </w:rPr>
              <w:t>Литвинов Евгений, 3-К</w:t>
            </w:r>
          </w:p>
          <w:p w14:paraId="024F4B9F" w14:textId="77777777" w:rsidR="00FA05CD" w:rsidRPr="00327901" w:rsidRDefault="00FA05CD" w:rsidP="003631A4">
            <w:pPr>
              <w:suppressAutoHyphens/>
              <w:spacing w:after="0" w:line="240" w:lineRule="auto"/>
              <w:contextualSpacing/>
              <w:rPr>
                <w:rFonts w:ascii="Times New Roman" w:eastAsia="Times New Roman" w:hAnsi="Times New Roman" w:cs="Times New Roman"/>
                <w:sz w:val="18"/>
                <w:szCs w:val="18"/>
              </w:rPr>
            </w:pPr>
            <w:r w:rsidRPr="00327901">
              <w:rPr>
                <w:rFonts w:ascii="Times New Roman" w:eastAsia="Times New Roman" w:hAnsi="Times New Roman" w:cs="Times New Roman"/>
                <w:sz w:val="18"/>
                <w:szCs w:val="18"/>
              </w:rPr>
              <w:t>Верба Никита, 4-К</w:t>
            </w:r>
          </w:p>
          <w:p w14:paraId="3714C018" w14:textId="77777777" w:rsidR="00FA05CD" w:rsidRPr="00327901" w:rsidRDefault="00FA05CD" w:rsidP="003631A4">
            <w:pPr>
              <w:suppressAutoHyphens/>
              <w:spacing w:after="0" w:line="240" w:lineRule="auto"/>
              <w:contextualSpacing/>
              <w:rPr>
                <w:rFonts w:ascii="Times New Roman" w:eastAsia="Times New Roman" w:hAnsi="Times New Roman" w:cs="Times New Roman"/>
                <w:sz w:val="18"/>
                <w:szCs w:val="18"/>
              </w:rPr>
            </w:pPr>
            <w:r w:rsidRPr="00327901">
              <w:rPr>
                <w:rFonts w:ascii="Times New Roman" w:eastAsia="Times New Roman" w:hAnsi="Times New Roman" w:cs="Times New Roman"/>
                <w:sz w:val="18"/>
                <w:szCs w:val="18"/>
              </w:rPr>
              <w:t>Кобзюк Олеся, 2-К</w:t>
            </w:r>
          </w:p>
          <w:p w14:paraId="69C1881C" w14:textId="5E85D949" w:rsidR="00FA05CD" w:rsidRPr="00327901" w:rsidRDefault="00FA05CD" w:rsidP="003631A4">
            <w:pPr>
              <w:suppressAutoHyphens/>
              <w:spacing w:after="0" w:line="240" w:lineRule="auto"/>
              <w:contextualSpacing/>
              <w:rPr>
                <w:rFonts w:ascii="Times New Roman" w:eastAsia="Calibri" w:hAnsi="Times New Roman" w:cs="Times New Roman"/>
                <w:sz w:val="18"/>
                <w:szCs w:val="18"/>
                <w:lang w:eastAsia="en-US"/>
              </w:rPr>
            </w:pPr>
            <w:r w:rsidRPr="00327901">
              <w:rPr>
                <w:rFonts w:ascii="Times New Roman" w:eastAsia="Times New Roman" w:hAnsi="Times New Roman" w:cs="Times New Roman"/>
                <w:sz w:val="18"/>
                <w:szCs w:val="18"/>
              </w:rPr>
              <w:t>Трубачёва Карина, 2-К</w:t>
            </w:r>
          </w:p>
        </w:tc>
      </w:tr>
      <w:tr w:rsidR="00FA05CD" w:rsidRPr="00091DB2" w14:paraId="49E411FB" w14:textId="77777777" w:rsidTr="00A55757">
        <w:trPr>
          <w:trHeight w:val="212"/>
          <w:jc w:val="center"/>
        </w:trPr>
        <w:tc>
          <w:tcPr>
            <w:tcW w:w="1844" w:type="dxa"/>
          </w:tcPr>
          <w:p w14:paraId="4383187E" w14:textId="77777777" w:rsidR="00FA05CD" w:rsidRPr="00327901" w:rsidRDefault="00FA05CD" w:rsidP="00FA05CD">
            <w:pPr>
              <w:suppressAutoHyphens/>
              <w:spacing w:after="0" w:line="240" w:lineRule="auto"/>
              <w:contextualSpacing/>
              <w:rPr>
                <w:rFonts w:ascii="Times New Roman" w:eastAsia="Times New Roman" w:hAnsi="Times New Roman" w:cs="Times New Roman"/>
                <w:sz w:val="18"/>
                <w:szCs w:val="18"/>
              </w:rPr>
            </w:pPr>
            <w:r w:rsidRPr="00327901">
              <w:rPr>
                <w:rFonts w:ascii="Times New Roman" w:eastAsia="Times New Roman" w:hAnsi="Times New Roman" w:cs="Times New Roman"/>
                <w:sz w:val="18"/>
                <w:szCs w:val="18"/>
              </w:rPr>
              <w:t>Чигидин С.А.</w:t>
            </w:r>
          </w:p>
          <w:p w14:paraId="76843667" w14:textId="71283D99" w:rsidR="00FA05CD" w:rsidRPr="00327901" w:rsidRDefault="00FA05CD" w:rsidP="00A55757">
            <w:pPr>
              <w:suppressAutoHyphens/>
              <w:spacing w:after="0" w:line="240" w:lineRule="auto"/>
              <w:contextualSpacing/>
              <w:rPr>
                <w:rFonts w:ascii="Times New Roman" w:eastAsia="Calibri" w:hAnsi="Times New Roman" w:cs="Times New Roman"/>
                <w:sz w:val="18"/>
                <w:szCs w:val="18"/>
                <w:lang w:eastAsia="en-US"/>
              </w:rPr>
            </w:pPr>
            <w:r w:rsidRPr="00327901">
              <w:rPr>
                <w:rFonts w:ascii="Times New Roman" w:eastAsia="Times New Roman" w:hAnsi="Times New Roman" w:cs="Times New Roman"/>
                <w:sz w:val="18"/>
                <w:szCs w:val="18"/>
              </w:rPr>
              <w:t>Бершадская Н.В.</w:t>
            </w:r>
          </w:p>
        </w:tc>
        <w:tc>
          <w:tcPr>
            <w:tcW w:w="2127" w:type="dxa"/>
          </w:tcPr>
          <w:p w14:paraId="038497D5" w14:textId="6049663A" w:rsidR="00FA05CD" w:rsidRPr="00327901" w:rsidRDefault="00FA05CD" w:rsidP="00FA05CD">
            <w:pPr>
              <w:spacing w:after="0" w:line="240" w:lineRule="auto"/>
              <w:contextualSpacing/>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rPr>
              <w:t>Литературный флешмоб «Генералиссимус Суворов»</w:t>
            </w:r>
          </w:p>
        </w:tc>
        <w:tc>
          <w:tcPr>
            <w:tcW w:w="1259" w:type="dxa"/>
            <w:vAlign w:val="center"/>
          </w:tcPr>
          <w:p w14:paraId="10C168B3" w14:textId="0D2DDD9D" w:rsidR="00FA05CD" w:rsidRPr="00327901" w:rsidRDefault="00FA05CD" w:rsidP="00A55757">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rPr>
              <w:t>8</w:t>
            </w:r>
          </w:p>
        </w:tc>
        <w:tc>
          <w:tcPr>
            <w:tcW w:w="2268" w:type="dxa"/>
            <w:vAlign w:val="center"/>
          </w:tcPr>
          <w:p w14:paraId="1164F672" w14:textId="2FD0028E" w:rsidR="00FA05CD" w:rsidRPr="00327901" w:rsidRDefault="00A55757" w:rsidP="00A55757">
            <w:pPr>
              <w:suppressAutoHyphens/>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lang w:eastAsia="en-US"/>
              </w:rPr>
              <w:t>-</w:t>
            </w:r>
          </w:p>
        </w:tc>
        <w:tc>
          <w:tcPr>
            <w:tcW w:w="2268" w:type="dxa"/>
            <w:vAlign w:val="center"/>
          </w:tcPr>
          <w:p w14:paraId="3AF0FB43" w14:textId="7E7F88AB" w:rsidR="00FA05CD" w:rsidRPr="00327901" w:rsidRDefault="00A55757" w:rsidP="00A55757">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lang w:eastAsia="en-US"/>
              </w:rPr>
              <w:t>-</w:t>
            </w:r>
          </w:p>
        </w:tc>
      </w:tr>
      <w:tr w:rsidR="00FA05CD" w:rsidRPr="00091DB2" w14:paraId="31AE1910" w14:textId="77777777" w:rsidTr="00A55757">
        <w:trPr>
          <w:trHeight w:val="212"/>
          <w:jc w:val="center"/>
        </w:trPr>
        <w:tc>
          <w:tcPr>
            <w:tcW w:w="1844" w:type="dxa"/>
          </w:tcPr>
          <w:p w14:paraId="4D929F74" w14:textId="1D29D178" w:rsidR="00FA05CD" w:rsidRPr="00327901" w:rsidRDefault="00FA05CD" w:rsidP="00FA05CD">
            <w:pPr>
              <w:suppressAutoHyphens/>
              <w:spacing w:after="0" w:line="240" w:lineRule="auto"/>
              <w:contextualSpacing/>
              <w:rPr>
                <w:rFonts w:ascii="Times New Roman" w:eastAsia="Calibri" w:hAnsi="Times New Roman" w:cs="Times New Roman"/>
                <w:sz w:val="18"/>
                <w:szCs w:val="18"/>
                <w:lang w:eastAsia="en-US"/>
              </w:rPr>
            </w:pPr>
            <w:r w:rsidRPr="00327901">
              <w:rPr>
                <w:rFonts w:ascii="Times New Roman" w:hAnsi="Times New Roman" w:cs="Times New Roman"/>
                <w:sz w:val="18"/>
                <w:szCs w:val="18"/>
              </w:rPr>
              <w:t>Мунтяну И.А.</w:t>
            </w:r>
          </w:p>
        </w:tc>
        <w:tc>
          <w:tcPr>
            <w:tcW w:w="2127" w:type="dxa"/>
          </w:tcPr>
          <w:p w14:paraId="38C28841" w14:textId="39F4B1D2" w:rsidR="00FA05CD" w:rsidRPr="00327901" w:rsidRDefault="00FA05CD" w:rsidP="00FA05CD">
            <w:pPr>
              <w:spacing w:after="0" w:line="240" w:lineRule="auto"/>
              <w:contextualSpacing/>
              <w:rPr>
                <w:rFonts w:ascii="Times New Roman" w:eastAsia="Calibri" w:hAnsi="Times New Roman" w:cs="Times New Roman"/>
                <w:sz w:val="18"/>
                <w:szCs w:val="18"/>
                <w:lang w:eastAsia="en-US"/>
              </w:rPr>
            </w:pPr>
            <w:r w:rsidRPr="00327901">
              <w:rPr>
                <w:rFonts w:ascii="Times New Roman" w:eastAsia="Times New Roman" w:hAnsi="Times New Roman" w:cs="Times New Roman"/>
                <w:sz w:val="18"/>
                <w:szCs w:val="18"/>
                <w:lang w:val="en-US"/>
              </w:rPr>
              <w:t>XII</w:t>
            </w:r>
            <w:r w:rsidRPr="00327901">
              <w:rPr>
                <w:rFonts w:ascii="Times New Roman" w:eastAsia="Times New Roman" w:hAnsi="Times New Roman" w:cs="Times New Roman"/>
                <w:sz w:val="18"/>
                <w:szCs w:val="18"/>
              </w:rPr>
              <w:t xml:space="preserve"> </w:t>
            </w:r>
            <w:r w:rsidRPr="00327901">
              <w:rPr>
                <w:rFonts w:ascii="Times New Roman" w:eastAsia="Calibri" w:hAnsi="Times New Roman" w:cs="Times New Roman"/>
                <w:sz w:val="18"/>
                <w:szCs w:val="18"/>
              </w:rPr>
              <w:t xml:space="preserve">городская конференция исследовательских работ и творческих проектов « Ученик </w:t>
            </w:r>
            <w:r w:rsidRPr="00327901">
              <w:rPr>
                <w:rFonts w:ascii="Times New Roman" w:eastAsia="Calibri" w:hAnsi="Times New Roman" w:cs="Times New Roman"/>
                <w:sz w:val="18"/>
                <w:szCs w:val="18"/>
                <w:lang w:val="en-US"/>
              </w:rPr>
              <w:t>XXI</w:t>
            </w:r>
            <w:r w:rsidRPr="00327901">
              <w:rPr>
                <w:rFonts w:ascii="Times New Roman" w:eastAsia="Calibri" w:hAnsi="Times New Roman" w:cs="Times New Roman"/>
                <w:sz w:val="18"/>
                <w:szCs w:val="18"/>
              </w:rPr>
              <w:t xml:space="preserve"> века: пробуем силы-проявляем способности». Секция «Всезнайка».</w:t>
            </w:r>
          </w:p>
        </w:tc>
        <w:tc>
          <w:tcPr>
            <w:tcW w:w="1259" w:type="dxa"/>
            <w:vAlign w:val="center"/>
          </w:tcPr>
          <w:p w14:paraId="19F2035A" w14:textId="43AAF79A" w:rsidR="00FA05CD" w:rsidRPr="00327901" w:rsidRDefault="00FA05CD" w:rsidP="00A55757">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rPr>
              <w:t>1</w:t>
            </w:r>
          </w:p>
        </w:tc>
        <w:tc>
          <w:tcPr>
            <w:tcW w:w="2268" w:type="dxa"/>
            <w:vAlign w:val="center"/>
          </w:tcPr>
          <w:p w14:paraId="7ECA92CE" w14:textId="59FED1AF" w:rsidR="00FA05CD" w:rsidRPr="00327901" w:rsidRDefault="00A55757" w:rsidP="00A55757">
            <w:pPr>
              <w:suppressAutoHyphens/>
              <w:spacing w:after="0" w:line="240" w:lineRule="auto"/>
              <w:contextualSpacing/>
              <w:jc w:val="center"/>
              <w:rPr>
                <w:rFonts w:ascii="Times New Roman" w:eastAsiaTheme="minorHAnsi" w:hAnsi="Times New Roman" w:cs="Times New Roman"/>
                <w:sz w:val="18"/>
                <w:szCs w:val="18"/>
                <w:lang w:eastAsia="en-US"/>
              </w:rPr>
            </w:pPr>
            <w:r w:rsidRPr="00327901">
              <w:rPr>
                <w:rFonts w:ascii="Times New Roman" w:eastAsiaTheme="minorHAnsi" w:hAnsi="Times New Roman" w:cs="Times New Roman"/>
                <w:sz w:val="18"/>
                <w:szCs w:val="18"/>
                <w:lang w:eastAsia="en-US"/>
              </w:rPr>
              <w:t>-</w:t>
            </w:r>
          </w:p>
        </w:tc>
        <w:tc>
          <w:tcPr>
            <w:tcW w:w="2268" w:type="dxa"/>
            <w:vAlign w:val="center"/>
          </w:tcPr>
          <w:p w14:paraId="055F3CDA" w14:textId="1FBF0716" w:rsidR="00FA05CD" w:rsidRPr="00327901" w:rsidRDefault="00A55757" w:rsidP="00A55757">
            <w:pPr>
              <w:suppressAutoHyphens/>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lang w:eastAsia="en-US"/>
              </w:rPr>
              <w:t>-</w:t>
            </w:r>
          </w:p>
        </w:tc>
      </w:tr>
      <w:tr w:rsidR="00FA05CD" w:rsidRPr="00091DB2" w14:paraId="0A946774" w14:textId="77777777" w:rsidTr="00C0723B">
        <w:trPr>
          <w:trHeight w:val="212"/>
          <w:jc w:val="center"/>
        </w:trPr>
        <w:tc>
          <w:tcPr>
            <w:tcW w:w="1844" w:type="dxa"/>
          </w:tcPr>
          <w:p w14:paraId="54148644" w14:textId="77777777"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eastAsia="Calibri" w:hAnsi="Times New Roman" w:cs="Times New Roman"/>
                <w:sz w:val="18"/>
                <w:szCs w:val="18"/>
              </w:rPr>
              <w:t>Бугрова Н.А.</w:t>
            </w:r>
          </w:p>
          <w:p w14:paraId="64C5D59D" w14:textId="449F6591" w:rsidR="00FA05CD" w:rsidRPr="00327901" w:rsidRDefault="00FA05CD" w:rsidP="00A55757">
            <w:pPr>
              <w:suppressAutoHyphens/>
              <w:spacing w:after="0" w:line="240" w:lineRule="auto"/>
              <w:contextualSpacing/>
              <w:rPr>
                <w:rFonts w:ascii="Times New Roman" w:eastAsia="Calibri" w:hAnsi="Times New Roman" w:cs="Times New Roman"/>
                <w:sz w:val="18"/>
                <w:szCs w:val="18"/>
                <w:lang w:eastAsia="en-US"/>
              </w:rPr>
            </w:pPr>
            <w:r w:rsidRPr="00327901">
              <w:rPr>
                <w:rFonts w:ascii="Times New Roman" w:eastAsia="Times New Roman" w:hAnsi="Times New Roman" w:cs="Times New Roman"/>
                <w:sz w:val="18"/>
                <w:szCs w:val="18"/>
              </w:rPr>
              <w:t>Чигидин С.А.</w:t>
            </w:r>
          </w:p>
        </w:tc>
        <w:tc>
          <w:tcPr>
            <w:tcW w:w="2127" w:type="dxa"/>
          </w:tcPr>
          <w:p w14:paraId="78906525" w14:textId="24ABFC94" w:rsidR="00FA05CD" w:rsidRPr="00327901" w:rsidRDefault="00FA05CD" w:rsidP="00FA05CD">
            <w:pPr>
              <w:spacing w:after="0" w:line="240" w:lineRule="auto"/>
              <w:contextualSpacing/>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rPr>
              <w:t xml:space="preserve">Муниципальное бюджетное учреждение культуры Парки столицы, конкурс рисунков «Есть память, которой не будет конца» </w:t>
            </w:r>
          </w:p>
        </w:tc>
        <w:tc>
          <w:tcPr>
            <w:tcW w:w="1259" w:type="dxa"/>
            <w:vAlign w:val="center"/>
          </w:tcPr>
          <w:p w14:paraId="56852F01" w14:textId="3FA62577" w:rsidR="00FA05CD" w:rsidRPr="00327901" w:rsidRDefault="00FA05CD" w:rsidP="00A55757">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rPr>
              <w:t>5</w:t>
            </w:r>
          </w:p>
        </w:tc>
        <w:tc>
          <w:tcPr>
            <w:tcW w:w="2268" w:type="dxa"/>
            <w:vAlign w:val="center"/>
          </w:tcPr>
          <w:p w14:paraId="4E692F3A" w14:textId="38199BB6" w:rsidR="00FA05CD" w:rsidRPr="00327901" w:rsidRDefault="00C0723B" w:rsidP="00C0723B">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lang w:eastAsia="en-US"/>
              </w:rPr>
              <w:t>-</w:t>
            </w:r>
          </w:p>
        </w:tc>
        <w:tc>
          <w:tcPr>
            <w:tcW w:w="2268" w:type="dxa"/>
          </w:tcPr>
          <w:p w14:paraId="6C2CB7CF" w14:textId="67BD4952" w:rsidR="00FA05CD" w:rsidRPr="00327901" w:rsidRDefault="00FA05CD" w:rsidP="00FA05CD">
            <w:pPr>
              <w:suppressAutoHyphens/>
              <w:spacing w:after="0" w:line="240" w:lineRule="auto"/>
              <w:contextualSpacing/>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rPr>
              <w:t>Рожко Арина, 2-В</w:t>
            </w:r>
          </w:p>
        </w:tc>
      </w:tr>
      <w:tr w:rsidR="00FA05CD" w:rsidRPr="00091DB2" w14:paraId="47858090" w14:textId="77777777" w:rsidTr="00C0723B">
        <w:trPr>
          <w:trHeight w:val="212"/>
          <w:jc w:val="center"/>
        </w:trPr>
        <w:tc>
          <w:tcPr>
            <w:tcW w:w="1844" w:type="dxa"/>
            <w:vMerge w:val="restart"/>
          </w:tcPr>
          <w:p w14:paraId="25806AE6" w14:textId="75057E2C" w:rsidR="00FA05CD" w:rsidRPr="00327901" w:rsidRDefault="00FA05CD" w:rsidP="00C0723B">
            <w:pPr>
              <w:spacing w:after="0" w:line="240" w:lineRule="auto"/>
              <w:contextualSpacing/>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rPr>
              <w:t>Бугрова Н.А.</w:t>
            </w:r>
          </w:p>
        </w:tc>
        <w:tc>
          <w:tcPr>
            <w:tcW w:w="2127" w:type="dxa"/>
          </w:tcPr>
          <w:p w14:paraId="4A91B606" w14:textId="6EC657F7" w:rsidR="00FA05CD" w:rsidRPr="00327901" w:rsidRDefault="00FA05CD" w:rsidP="00FA05CD">
            <w:pPr>
              <w:spacing w:after="0" w:line="240" w:lineRule="auto"/>
              <w:contextualSpacing/>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rPr>
              <w:t>Муниципальное бюджетное учреждение культуры Парки столицы, конкурс чтецов «Под солдатской звездой»</w:t>
            </w:r>
            <w:r w:rsidRPr="00327901">
              <w:rPr>
                <w:rFonts w:ascii="Times New Roman" w:hAnsi="Times New Roman" w:cs="Times New Roman"/>
                <w:sz w:val="18"/>
                <w:szCs w:val="18"/>
              </w:rPr>
              <w:t xml:space="preserve"> </w:t>
            </w:r>
          </w:p>
        </w:tc>
        <w:tc>
          <w:tcPr>
            <w:tcW w:w="1259" w:type="dxa"/>
            <w:vAlign w:val="center"/>
          </w:tcPr>
          <w:p w14:paraId="5300CE0F" w14:textId="3AA851F6" w:rsidR="00FA05CD" w:rsidRPr="00327901" w:rsidRDefault="00FA05CD" w:rsidP="00A55757">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rPr>
              <w:t>8</w:t>
            </w:r>
          </w:p>
        </w:tc>
        <w:tc>
          <w:tcPr>
            <w:tcW w:w="2268" w:type="dxa"/>
            <w:vAlign w:val="center"/>
          </w:tcPr>
          <w:p w14:paraId="23917517" w14:textId="49777194" w:rsidR="00FA05CD" w:rsidRPr="00327901" w:rsidRDefault="00C0723B" w:rsidP="00C0723B">
            <w:pPr>
              <w:suppressAutoHyphens/>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lang w:eastAsia="en-US"/>
              </w:rPr>
              <w:t>-</w:t>
            </w:r>
          </w:p>
        </w:tc>
        <w:tc>
          <w:tcPr>
            <w:tcW w:w="2268" w:type="dxa"/>
            <w:vAlign w:val="center"/>
          </w:tcPr>
          <w:p w14:paraId="74AA622E" w14:textId="064D1A27" w:rsidR="00FA05CD" w:rsidRPr="00327901" w:rsidRDefault="00C0723B" w:rsidP="00C0723B">
            <w:pPr>
              <w:suppressAutoHyphens/>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lang w:eastAsia="en-US"/>
              </w:rPr>
              <w:t>-</w:t>
            </w:r>
          </w:p>
        </w:tc>
      </w:tr>
      <w:tr w:rsidR="00FA05CD" w:rsidRPr="00091DB2" w14:paraId="0334BF29" w14:textId="77777777" w:rsidTr="00BA2AEF">
        <w:trPr>
          <w:trHeight w:val="212"/>
          <w:jc w:val="center"/>
        </w:trPr>
        <w:tc>
          <w:tcPr>
            <w:tcW w:w="1844" w:type="dxa"/>
            <w:vMerge/>
          </w:tcPr>
          <w:p w14:paraId="48FDEE11" w14:textId="0240FC40" w:rsidR="00FA05CD" w:rsidRPr="00327901" w:rsidRDefault="00FA05CD" w:rsidP="00FA05CD">
            <w:pPr>
              <w:spacing w:after="0" w:line="240" w:lineRule="auto"/>
              <w:contextualSpacing/>
              <w:rPr>
                <w:rFonts w:ascii="Times New Roman" w:eastAsia="Calibri" w:hAnsi="Times New Roman" w:cs="Times New Roman"/>
                <w:sz w:val="18"/>
                <w:szCs w:val="18"/>
                <w:lang w:eastAsia="en-US"/>
              </w:rPr>
            </w:pPr>
          </w:p>
        </w:tc>
        <w:tc>
          <w:tcPr>
            <w:tcW w:w="2127" w:type="dxa"/>
          </w:tcPr>
          <w:p w14:paraId="099CE2F4" w14:textId="4A2993D8" w:rsidR="00FA05CD" w:rsidRPr="00327901" w:rsidRDefault="00FA05CD" w:rsidP="00FA05CD">
            <w:pPr>
              <w:spacing w:after="0" w:line="240" w:lineRule="auto"/>
              <w:contextualSpacing/>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rPr>
              <w:t xml:space="preserve">Прокуратура Республики Крым Творческий конкурс, посвященный 80-й годовщине Победы в ВОВ и СВО </w:t>
            </w:r>
          </w:p>
        </w:tc>
        <w:tc>
          <w:tcPr>
            <w:tcW w:w="1259" w:type="dxa"/>
            <w:vAlign w:val="center"/>
          </w:tcPr>
          <w:p w14:paraId="62BB5366" w14:textId="2EAD2CE0" w:rsidR="00FA05CD" w:rsidRPr="00327901" w:rsidRDefault="00FA05CD" w:rsidP="00BA2AEF">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rPr>
              <w:t>4</w:t>
            </w:r>
          </w:p>
        </w:tc>
        <w:tc>
          <w:tcPr>
            <w:tcW w:w="2268" w:type="dxa"/>
            <w:vAlign w:val="center"/>
          </w:tcPr>
          <w:p w14:paraId="647A7210" w14:textId="56F10669" w:rsidR="00FA05CD" w:rsidRPr="00327901" w:rsidRDefault="00C0723B" w:rsidP="00C0723B">
            <w:pPr>
              <w:suppressAutoHyphens/>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lang w:eastAsia="en-US"/>
              </w:rPr>
              <w:t>-</w:t>
            </w:r>
          </w:p>
        </w:tc>
        <w:tc>
          <w:tcPr>
            <w:tcW w:w="2268" w:type="dxa"/>
            <w:vAlign w:val="center"/>
          </w:tcPr>
          <w:p w14:paraId="0D11E96D" w14:textId="778FC57B" w:rsidR="00FA05CD" w:rsidRPr="00327901" w:rsidRDefault="00C0723B" w:rsidP="00C0723B">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lang w:eastAsia="en-US"/>
              </w:rPr>
              <w:t>-</w:t>
            </w:r>
          </w:p>
        </w:tc>
      </w:tr>
      <w:tr w:rsidR="00FA05CD" w:rsidRPr="00091DB2" w14:paraId="2A4C9673" w14:textId="77777777" w:rsidTr="00A82C6A">
        <w:trPr>
          <w:trHeight w:val="212"/>
          <w:jc w:val="center"/>
        </w:trPr>
        <w:tc>
          <w:tcPr>
            <w:tcW w:w="1844" w:type="dxa"/>
          </w:tcPr>
          <w:p w14:paraId="1A7C223F" w14:textId="77777777" w:rsidR="00FA05CD" w:rsidRPr="00327901" w:rsidRDefault="00FA05CD" w:rsidP="00FA05CD">
            <w:pPr>
              <w:spacing w:after="0" w:line="240" w:lineRule="auto"/>
              <w:contextualSpacing/>
              <w:rPr>
                <w:rFonts w:ascii="Times New Roman" w:hAnsi="Times New Roman" w:cs="Times New Roman"/>
                <w:sz w:val="18"/>
                <w:szCs w:val="18"/>
              </w:rPr>
            </w:pPr>
            <w:r w:rsidRPr="00327901">
              <w:rPr>
                <w:rFonts w:ascii="Times New Roman" w:hAnsi="Times New Roman" w:cs="Times New Roman"/>
                <w:sz w:val="18"/>
                <w:szCs w:val="18"/>
              </w:rPr>
              <w:t>Буякова Ю.С.</w:t>
            </w:r>
          </w:p>
          <w:p w14:paraId="19964317" w14:textId="273A8B07" w:rsidR="00FA05CD" w:rsidRPr="00327901" w:rsidRDefault="00FA05CD" w:rsidP="00FA05CD">
            <w:pPr>
              <w:spacing w:after="0" w:line="240" w:lineRule="auto"/>
              <w:contextualSpacing/>
              <w:rPr>
                <w:rFonts w:ascii="Times New Roman" w:eastAsia="Calibri" w:hAnsi="Times New Roman" w:cs="Times New Roman"/>
                <w:sz w:val="18"/>
                <w:szCs w:val="18"/>
                <w:lang w:eastAsia="en-US"/>
              </w:rPr>
            </w:pPr>
            <w:r w:rsidRPr="00327901">
              <w:rPr>
                <w:rFonts w:ascii="Times New Roman" w:hAnsi="Times New Roman" w:cs="Times New Roman"/>
                <w:sz w:val="18"/>
                <w:szCs w:val="18"/>
              </w:rPr>
              <w:t>Тимченко В.А.</w:t>
            </w:r>
          </w:p>
        </w:tc>
        <w:tc>
          <w:tcPr>
            <w:tcW w:w="2127" w:type="dxa"/>
          </w:tcPr>
          <w:p w14:paraId="5BD3FF34" w14:textId="36EB546B" w:rsidR="00FA05CD" w:rsidRPr="00327901" w:rsidRDefault="00FA05CD" w:rsidP="00FA05CD">
            <w:pPr>
              <w:spacing w:after="0" w:line="240" w:lineRule="auto"/>
              <w:contextualSpacing/>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rPr>
              <w:t>Конкурс песни «Салют Победы!»</w:t>
            </w:r>
          </w:p>
        </w:tc>
        <w:tc>
          <w:tcPr>
            <w:tcW w:w="1259" w:type="dxa"/>
          </w:tcPr>
          <w:p w14:paraId="6EF259A3" w14:textId="423B10FC" w:rsidR="00FA05CD" w:rsidRPr="00327901" w:rsidRDefault="00FA05CD" w:rsidP="00FA05CD">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rPr>
              <w:t>1 (хор) – 20 уч-ся</w:t>
            </w:r>
          </w:p>
        </w:tc>
        <w:tc>
          <w:tcPr>
            <w:tcW w:w="2268" w:type="dxa"/>
          </w:tcPr>
          <w:p w14:paraId="6265A3B2" w14:textId="1BEABFB3" w:rsidR="00FA05CD" w:rsidRPr="00327901" w:rsidRDefault="00C0723B" w:rsidP="00FA05CD">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lang w:eastAsia="en-US"/>
              </w:rPr>
              <w:t>-</w:t>
            </w:r>
          </w:p>
        </w:tc>
        <w:tc>
          <w:tcPr>
            <w:tcW w:w="2268" w:type="dxa"/>
          </w:tcPr>
          <w:p w14:paraId="40557A96" w14:textId="3F946630" w:rsidR="00FA05CD" w:rsidRPr="00327901" w:rsidRDefault="00FA05CD" w:rsidP="00FA05CD">
            <w:pPr>
              <w:spacing w:after="0" w:line="240" w:lineRule="auto"/>
              <w:contextualSpacing/>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rPr>
              <w:t>3 место</w:t>
            </w:r>
          </w:p>
        </w:tc>
      </w:tr>
      <w:tr w:rsidR="00FA05CD" w:rsidRPr="00091DB2" w14:paraId="17767C58" w14:textId="77777777" w:rsidTr="00BA2AEF">
        <w:trPr>
          <w:trHeight w:val="212"/>
          <w:jc w:val="center"/>
        </w:trPr>
        <w:tc>
          <w:tcPr>
            <w:tcW w:w="1844" w:type="dxa"/>
          </w:tcPr>
          <w:p w14:paraId="021B1037" w14:textId="77777777" w:rsidR="00FA05CD" w:rsidRPr="00327901" w:rsidRDefault="00FA05CD" w:rsidP="00FA05CD">
            <w:pPr>
              <w:spacing w:after="0" w:line="240" w:lineRule="auto"/>
              <w:contextualSpacing/>
              <w:rPr>
                <w:rFonts w:ascii="Times New Roman" w:hAnsi="Times New Roman" w:cs="Times New Roman"/>
                <w:sz w:val="18"/>
                <w:szCs w:val="18"/>
              </w:rPr>
            </w:pPr>
            <w:r w:rsidRPr="00327901">
              <w:rPr>
                <w:rFonts w:ascii="Times New Roman" w:hAnsi="Times New Roman" w:cs="Times New Roman"/>
                <w:sz w:val="18"/>
                <w:szCs w:val="18"/>
              </w:rPr>
              <w:t>Буякова Ю.С.</w:t>
            </w:r>
          </w:p>
          <w:p w14:paraId="12EB35CB" w14:textId="6197E9A1" w:rsidR="00FA05CD" w:rsidRPr="00327901" w:rsidRDefault="00FA05CD" w:rsidP="00C0723B">
            <w:pPr>
              <w:spacing w:after="0" w:line="240" w:lineRule="auto"/>
              <w:contextualSpacing/>
              <w:rPr>
                <w:rFonts w:ascii="Times New Roman" w:eastAsia="Calibri" w:hAnsi="Times New Roman" w:cs="Times New Roman"/>
                <w:sz w:val="18"/>
                <w:szCs w:val="18"/>
                <w:lang w:eastAsia="en-US"/>
              </w:rPr>
            </w:pPr>
            <w:r w:rsidRPr="00327901">
              <w:rPr>
                <w:rFonts w:ascii="Times New Roman" w:hAnsi="Times New Roman" w:cs="Times New Roman"/>
                <w:sz w:val="18"/>
                <w:szCs w:val="18"/>
              </w:rPr>
              <w:t>Бершадская Н.В.</w:t>
            </w:r>
          </w:p>
        </w:tc>
        <w:tc>
          <w:tcPr>
            <w:tcW w:w="2127" w:type="dxa"/>
          </w:tcPr>
          <w:p w14:paraId="6FC1F2DD" w14:textId="6D706192" w:rsidR="00FA05CD" w:rsidRPr="00327901" w:rsidRDefault="00FA05CD" w:rsidP="00FA05CD">
            <w:pPr>
              <w:spacing w:after="0" w:line="240" w:lineRule="auto"/>
              <w:contextualSpacing/>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rPr>
              <w:t>Акция «Книга Памяти»</w:t>
            </w:r>
          </w:p>
        </w:tc>
        <w:tc>
          <w:tcPr>
            <w:tcW w:w="1259" w:type="dxa"/>
            <w:vAlign w:val="center"/>
          </w:tcPr>
          <w:p w14:paraId="7E8EF587" w14:textId="64608BF7" w:rsidR="00FA05CD" w:rsidRPr="00327901" w:rsidRDefault="00FA05CD" w:rsidP="00BA2AEF">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rPr>
              <w:t>5</w:t>
            </w:r>
          </w:p>
        </w:tc>
        <w:tc>
          <w:tcPr>
            <w:tcW w:w="2268" w:type="dxa"/>
            <w:vAlign w:val="center"/>
          </w:tcPr>
          <w:p w14:paraId="18189980" w14:textId="52B1AF4A" w:rsidR="00FA05CD" w:rsidRPr="00327901" w:rsidRDefault="00BA2AEF" w:rsidP="00BA2AEF">
            <w:pPr>
              <w:suppressAutoHyphens/>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lang w:eastAsia="en-US"/>
              </w:rPr>
              <w:t>-</w:t>
            </w:r>
          </w:p>
        </w:tc>
        <w:tc>
          <w:tcPr>
            <w:tcW w:w="2268" w:type="dxa"/>
            <w:vAlign w:val="center"/>
          </w:tcPr>
          <w:p w14:paraId="6D8EB9B0" w14:textId="059E8CDE" w:rsidR="00FA05CD" w:rsidRPr="00327901" w:rsidRDefault="00BA2AEF" w:rsidP="00BA2AEF">
            <w:pPr>
              <w:suppressAutoHyphens/>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lang w:eastAsia="en-US"/>
              </w:rPr>
              <w:t>-</w:t>
            </w:r>
          </w:p>
        </w:tc>
      </w:tr>
      <w:tr w:rsidR="00FA05CD" w:rsidRPr="00091DB2" w14:paraId="3C65FF41" w14:textId="77777777" w:rsidTr="00BA2AEF">
        <w:trPr>
          <w:trHeight w:val="820"/>
          <w:jc w:val="center"/>
        </w:trPr>
        <w:tc>
          <w:tcPr>
            <w:tcW w:w="1844" w:type="dxa"/>
          </w:tcPr>
          <w:p w14:paraId="378CF9A3" w14:textId="7AD0E0A1" w:rsidR="00FA05CD" w:rsidRPr="00327901" w:rsidRDefault="00FA05CD" w:rsidP="00FA05CD">
            <w:pPr>
              <w:spacing w:after="0" w:line="240" w:lineRule="auto"/>
              <w:contextualSpacing/>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rPr>
              <w:t>Онищенко Н.В.</w:t>
            </w:r>
          </w:p>
        </w:tc>
        <w:tc>
          <w:tcPr>
            <w:tcW w:w="2127" w:type="dxa"/>
          </w:tcPr>
          <w:p w14:paraId="75B9F882" w14:textId="3F7BA430" w:rsidR="00FA05CD" w:rsidRPr="00327901" w:rsidRDefault="00FA05CD" w:rsidP="00FA05CD">
            <w:pPr>
              <w:spacing w:after="0" w:line="240" w:lineRule="auto"/>
              <w:contextualSpacing/>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rPr>
              <w:t>«Время читать на иностранных языках»</w:t>
            </w:r>
          </w:p>
        </w:tc>
        <w:tc>
          <w:tcPr>
            <w:tcW w:w="1259" w:type="dxa"/>
            <w:vAlign w:val="center"/>
          </w:tcPr>
          <w:p w14:paraId="7A7F9466" w14:textId="6496F614" w:rsidR="00FA05CD" w:rsidRPr="00327901" w:rsidRDefault="00FA05CD" w:rsidP="00BA2AEF">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rPr>
              <w:t>1</w:t>
            </w:r>
          </w:p>
        </w:tc>
        <w:tc>
          <w:tcPr>
            <w:tcW w:w="2268" w:type="dxa"/>
            <w:vAlign w:val="center"/>
          </w:tcPr>
          <w:p w14:paraId="0B6D12F5" w14:textId="7BDA25D9" w:rsidR="00FA05CD" w:rsidRPr="00327901" w:rsidRDefault="00BA2AEF" w:rsidP="00BA2AEF">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rPr>
              <w:t>-</w:t>
            </w:r>
          </w:p>
        </w:tc>
        <w:tc>
          <w:tcPr>
            <w:tcW w:w="2268" w:type="dxa"/>
          </w:tcPr>
          <w:p w14:paraId="727CE4E4" w14:textId="4D0562CF" w:rsidR="00FA05CD" w:rsidRPr="00327901" w:rsidRDefault="00FA05CD" w:rsidP="00FA05CD">
            <w:pPr>
              <w:spacing w:after="0" w:line="240" w:lineRule="auto"/>
              <w:contextualSpacing/>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rPr>
              <w:t>Мельник Кира, 8н</w:t>
            </w:r>
          </w:p>
        </w:tc>
      </w:tr>
      <w:tr w:rsidR="00FA05CD" w:rsidRPr="00091DB2" w14:paraId="6B5A184A" w14:textId="77777777" w:rsidTr="00BA2AEF">
        <w:trPr>
          <w:trHeight w:val="212"/>
          <w:jc w:val="center"/>
        </w:trPr>
        <w:tc>
          <w:tcPr>
            <w:tcW w:w="1844" w:type="dxa"/>
          </w:tcPr>
          <w:p w14:paraId="4903AF91" w14:textId="62AC77D6" w:rsidR="00FA05CD" w:rsidRPr="00327901" w:rsidRDefault="00FA05CD" w:rsidP="00FA05CD">
            <w:pPr>
              <w:spacing w:after="0" w:line="240" w:lineRule="auto"/>
              <w:contextualSpacing/>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rPr>
              <w:t>Самбурова Ю.В.</w:t>
            </w:r>
          </w:p>
        </w:tc>
        <w:tc>
          <w:tcPr>
            <w:tcW w:w="2127" w:type="dxa"/>
          </w:tcPr>
          <w:p w14:paraId="2D733B26" w14:textId="40AB597A" w:rsidR="00FA05CD" w:rsidRPr="00327901" w:rsidRDefault="00FA05CD" w:rsidP="00FA05CD">
            <w:pPr>
              <w:spacing w:after="0" w:line="240" w:lineRule="auto"/>
              <w:contextualSpacing/>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rPr>
              <w:t>Конкурс эссе на английском языке «Это гордое званье защитник»</w:t>
            </w:r>
          </w:p>
        </w:tc>
        <w:tc>
          <w:tcPr>
            <w:tcW w:w="1259" w:type="dxa"/>
            <w:vAlign w:val="center"/>
          </w:tcPr>
          <w:p w14:paraId="38B0E2BE" w14:textId="4008AFF5" w:rsidR="00FA05CD" w:rsidRPr="00327901" w:rsidRDefault="00FA05CD" w:rsidP="00BA2AEF">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rPr>
              <w:t>1</w:t>
            </w:r>
          </w:p>
        </w:tc>
        <w:tc>
          <w:tcPr>
            <w:tcW w:w="2268" w:type="dxa"/>
            <w:vAlign w:val="center"/>
          </w:tcPr>
          <w:p w14:paraId="74F766DE" w14:textId="20BA225E" w:rsidR="00FA05CD" w:rsidRPr="00327901" w:rsidRDefault="00BA2AEF" w:rsidP="00BA2AEF">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rPr>
              <w:t>-</w:t>
            </w:r>
          </w:p>
        </w:tc>
        <w:tc>
          <w:tcPr>
            <w:tcW w:w="2268" w:type="dxa"/>
            <w:vAlign w:val="center"/>
          </w:tcPr>
          <w:p w14:paraId="5232364D" w14:textId="6A41F3CB" w:rsidR="00FA05CD" w:rsidRPr="00327901" w:rsidRDefault="00BA2AEF" w:rsidP="00BA2AEF">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lang w:eastAsia="en-US"/>
              </w:rPr>
              <w:t>-</w:t>
            </w:r>
          </w:p>
        </w:tc>
      </w:tr>
      <w:tr w:rsidR="00FA05CD" w:rsidRPr="00091DB2" w14:paraId="34AD8595" w14:textId="77777777" w:rsidTr="006956F4">
        <w:trPr>
          <w:trHeight w:val="212"/>
          <w:jc w:val="center"/>
        </w:trPr>
        <w:tc>
          <w:tcPr>
            <w:tcW w:w="1844" w:type="dxa"/>
            <w:vMerge w:val="restart"/>
          </w:tcPr>
          <w:p w14:paraId="7A62B36F" w14:textId="50469C93" w:rsidR="00FA05CD" w:rsidRPr="00327901" w:rsidRDefault="00FA05CD" w:rsidP="00FA05CD">
            <w:pPr>
              <w:spacing w:after="0" w:line="240" w:lineRule="auto"/>
              <w:contextualSpacing/>
              <w:rPr>
                <w:rFonts w:ascii="Times New Roman" w:eastAsia="Calibri" w:hAnsi="Times New Roman" w:cs="Times New Roman"/>
                <w:sz w:val="18"/>
                <w:szCs w:val="18"/>
                <w:lang w:eastAsia="en-US"/>
              </w:rPr>
            </w:pPr>
            <w:r w:rsidRPr="00327901">
              <w:rPr>
                <w:rFonts w:ascii="Times New Roman" w:hAnsi="Times New Roman" w:cs="Times New Roman"/>
                <w:sz w:val="18"/>
                <w:szCs w:val="18"/>
              </w:rPr>
              <w:t>Тимченко В.А..</w:t>
            </w:r>
          </w:p>
        </w:tc>
        <w:tc>
          <w:tcPr>
            <w:tcW w:w="2127" w:type="dxa"/>
          </w:tcPr>
          <w:p w14:paraId="378AA089" w14:textId="47A43F82" w:rsidR="00FA05CD" w:rsidRPr="00327901" w:rsidRDefault="00FA05CD" w:rsidP="00FA05CD">
            <w:pPr>
              <w:spacing w:after="0" w:line="240" w:lineRule="auto"/>
              <w:contextualSpacing/>
              <w:rPr>
                <w:rFonts w:ascii="Times New Roman" w:eastAsia="Calibri" w:hAnsi="Times New Roman" w:cs="Times New Roman"/>
                <w:sz w:val="18"/>
                <w:szCs w:val="18"/>
                <w:lang w:eastAsia="en-US"/>
              </w:rPr>
            </w:pPr>
            <w:r w:rsidRPr="00327901">
              <w:rPr>
                <w:rFonts w:ascii="Times New Roman" w:hAnsi="Times New Roman" w:cs="Times New Roman"/>
                <w:sz w:val="18"/>
                <w:szCs w:val="18"/>
              </w:rPr>
              <w:t>Муниципальный конкурс «Крым в сердце моём»</w:t>
            </w:r>
          </w:p>
        </w:tc>
        <w:tc>
          <w:tcPr>
            <w:tcW w:w="1259" w:type="dxa"/>
            <w:vAlign w:val="center"/>
          </w:tcPr>
          <w:p w14:paraId="5C3D814F" w14:textId="47F59E0D" w:rsidR="00FA05CD" w:rsidRPr="00327901" w:rsidRDefault="00FA05CD" w:rsidP="006956F4">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rPr>
              <w:t>30</w:t>
            </w:r>
          </w:p>
        </w:tc>
        <w:tc>
          <w:tcPr>
            <w:tcW w:w="2268" w:type="dxa"/>
          </w:tcPr>
          <w:p w14:paraId="3E968FDD" w14:textId="34BD3B1B" w:rsidR="00FA05CD" w:rsidRPr="00327901" w:rsidRDefault="00FA05CD" w:rsidP="00FA05CD">
            <w:pPr>
              <w:spacing w:after="0" w:line="240" w:lineRule="auto"/>
              <w:contextualSpacing/>
              <w:jc w:val="center"/>
              <w:rPr>
                <w:rFonts w:ascii="Times New Roman" w:eastAsia="Calibri" w:hAnsi="Times New Roman" w:cs="Times New Roman"/>
                <w:sz w:val="18"/>
                <w:szCs w:val="18"/>
                <w:lang w:eastAsia="en-US"/>
              </w:rPr>
            </w:pPr>
          </w:p>
        </w:tc>
        <w:tc>
          <w:tcPr>
            <w:tcW w:w="2268" w:type="dxa"/>
          </w:tcPr>
          <w:p w14:paraId="470562D6" w14:textId="00BE4570" w:rsidR="00FA05CD" w:rsidRPr="00327901" w:rsidRDefault="00FA05CD" w:rsidP="006956F4">
            <w:pPr>
              <w:spacing w:after="0" w:line="240" w:lineRule="auto"/>
              <w:contextualSpacing/>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rPr>
              <w:t>2 место 8-К класс</w:t>
            </w:r>
          </w:p>
        </w:tc>
      </w:tr>
      <w:tr w:rsidR="00FA05CD" w:rsidRPr="00091DB2" w14:paraId="0367A675" w14:textId="77777777" w:rsidTr="005C50F5">
        <w:trPr>
          <w:trHeight w:val="212"/>
          <w:jc w:val="center"/>
        </w:trPr>
        <w:tc>
          <w:tcPr>
            <w:tcW w:w="1844" w:type="dxa"/>
            <w:vMerge/>
          </w:tcPr>
          <w:p w14:paraId="7FEA76CC" w14:textId="77777777" w:rsidR="00FA05CD" w:rsidRPr="00327901" w:rsidRDefault="00FA05CD" w:rsidP="00FA05CD">
            <w:pPr>
              <w:spacing w:after="0" w:line="240" w:lineRule="auto"/>
              <w:contextualSpacing/>
              <w:rPr>
                <w:rFonts w:ascii="Times New Roman" w:eastAsia="Calibri" w:hAnsi="Times New Roman" w:cs="Times New Roman"/>
                <w:sz w:val="18"/>
                <w:szCs w:val="18"/>
                <w:lang w:eastAsia="en-US"/>
              </w:rPr>
            </w:pPr>
          </w:p>
        </w:tc>
        <w:tc>
          <w:tcPr>
            <w:tcW w:w="2127" w:type="dxa"/>
          </w:tcPr>
          <w:p w14:paraId="03BC3F97" w14:textId="6927F96D" w:rsidR="00FA05CD" w:rsidRPr="00327901" w:rsidRDefault="00FA05CD" w:rsidP="00FA05CD">
            <w:pPr>
              <w:spacing w:after="0" w:line="240" w:lineRule="auto"/>
              <w:contextualSpacing/>
              <w:rPr>
                <w:rFonts w:ascii="Times New Roman" w:eastAsia="Calibri" w:hAnsi="Times New Roman" w:cs="Times New Roman"/>
                <w:sz w:val="18"/>
                <w:szCs w:val="18"/>
                <w:lang w:eastAsia="en-US"/>
              </w:rPr>
            </w:pPr>
            <w:r w:rsidRPr="00327901">
              <w:rPr>
                <w:rFonts w:ascii="Times New Roman" w:hAnsi="Times New Roman" w:cs="Times New Roman"/>
                <w:sz w:val="18"/>
                <w:szCs w:val="18"/>
              </w:rPr>
              <w:t>Муниципальный фестиваль «Салют Победы» посвящённый 78 годовщине Победы в Великой Отечественной Войне 1941-1945г.г.</w:t>
            </w:r>
          </w:p>
        </w:tc>
        <w:tc>
          <w:tcPr>
            <w:tcW w:w="1259" w:type="dxa"/>
            <w:vAlign w:val="center"/>
          </w:tcPr>
          <w:p w14:paraId="67E03036" w14:textId="2B2DF92D" w:rsidR="00FA05CD" w:rsidRPr="00327901" w:rsidRDefault="00FA05CD" w:rsidP="006956F4">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lang w:eastAsia="en-US"/>
              </w:rPr>
              <w:t>8</w:t>
            </w:r>
          </w:p>
        </w:tc>
        <w:tc>
          <w:tcPr>
            <w:tcW w:w="2268" w:type="dxa"/>
            <w:vAlign w:val="center"/>
          </w:tcPr>
          <w:p w14:paraId="730373FF" w14:textId="2170B858" w:rsidR="00FA05CD" w:rsidRPr="00327901" w:rsidRDefault="005C50F5" w:rsidP="005C50F5">
            <w:pPr>
              <w:suppressAutoHyphens/>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lang w:eastAsia="en-US"/>
              </w:rPr>
              <w:t>-</w:t>
            </w:r>
          </w:p>
        </w:tc>
        <w:tc>
          <w:tcPr>
            <w:tcW w:w="2268" w:type="dxa"/>
          </w:tcPr>
          <w:p w14:paraId="5A4EBF3B" w14:textId="77777777" w:rsidR="00FA05CD" w:rsidRPr="00327901" w:rsidRDefault="00FA05CD" w:rsidP="00FA05CD">
            <w:pPr>
              <w:spacing w:after="0" w:line="240" w:lineRule="auto"/>
              <w:contextualSpacing/>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lang w:eastAsia="en-US"/>
              </w:rPr>
              <w:t xml:space="preserve">3 место </w:t>
            </w:r>
          </w:p>
          <w:p w14:paraId="1A0B274F" w14:textId="49A61F8F" w:rsidR="00FA05CD" w:rsidRPr="00327901" w:rsidRDefault="00FA05CD" w:rsidP="00FA05CD">
            <w:pPr>
              <w:spacing w:after="0" w:line="240" w:lineRule="auto"/>
              <w:contextualSpacing/>
              <w:rPr>
                <w:rFonts w:ascii="Times New Roman" w:eastAsiaTheme="minorHAnsi" w:hAnsi="Times New Roman" w:cs="Times New Roman"/>
                <w:sz w:val="18"/>
                <w:szCs w:val="18"/>
                <w:lang w:eastAsia="en-US"/>
              </w:rPr>
            </w:pPr>
            <w:r w:rsidRPr="00327901">
              <w:rPr>
                <w:rFonts w:ascii="Times New Roman" w:eastAsiaTheme="minorHAnsi" w:hAnsi="Times New Roman" w:cs="Times New Roman"/>
                <w:sz w:val="18"/>
                <w:szCs w:val="18"/>
                <w:lang w:eastAsia="en-US"/>
              </w:rPr>
              <w:t>Белик Роман</w:t>
            </w:r>
            <w:r w:rsidR="006956F4" w:rsidRPr="00327901">
              <w:rPr>
                <w:rFonts w:ascii="Times New Roman" w:eastAsiaTheme="minorHAnsi" w:hAnsi="Times New Roman" w:cs="Times New Roman"/>
                <w:sz w:val="18"/>
                <w:szCs w:val="18"/>
                <w:lang w:eastAsia="en-US"/>
              </w:rPr>
              <w:t xml:space="preserve">, </w:t>
            </w:r>
            <w:r w:rsidRPr="00327901">
              <w:rPr>
                <w:rFonts w:ascii="Times New Roman" w:eastAsiaTheme="minorHAnsi" w:hAnsi="Times New Roman" w:cs="Times New Roman"/>
                <w:sz w:val="18"/>
                <w:szCs w:val="18"/>
                <w:lang w:eastAsia="en-US"/>
              </w:rPr>
              <w:t>8Б</w:t>
            </w:r>
          </w:p>
          <w:p w14:paraId="38EFB241" w14:textId="15410445" w:rsidR="00FA05CD" w:rsidRPr="00327901" w:rsidRDefault="00FA05CD" w:rsidP="00FA05CD">
            <w:pPr>
              <w:spacing w:after="0" w:line="240" w:lineRule="auto"/>
              <w:contextualSpacing/>
              <w:rPr>
                <w:rFonts w:ascii="Times New Roman" w:eastAsiaTheme="minorHAnsi" w:hAnsi="Times New Roman" w:cs="Times New Roman"/>
                <w:sz w:val="18"/>
                <w:szCs w:val="18"/>
                <w:lang w:eastAsia="en-US"/>
              </w:rPr>
            </w:pPr>
            <w:r w:rsidRPr="00327901">
              <w:rPr>
                <w:rFonts w:ascii="Times New Roman" w:eastAsiaTheme="minorHAnsi" w:hAnsi="Times New Roman" w:cs="Times New Roman"/>
                <w:sz w:val="18"/>
                <w:szCs w:val="18"/>
                <w:lang w:eastAsia="en-US"/>
              </w:rPr>
              <w:t>Молодцова Милана</w:t>
            </w:r>
            <w:r w:rsidR="006956F4" w:rsidRPr="00327901">
              <w:rPr>
                <w:rFonts w:ascii="Times New Roman" w:eastAsiaTheme="minorHAnsi" w:hAnsi="Times New Roman" w:cs="Times New Roman"/>
                <w:sz w:val="18"/>
                <w:szCs w:val="18"/>
                <w:lang w:eastAsia="en-US"/>
              </w:rPr>
              <w:t xml:space="preserve">, </w:t>
            </w:r>
            <w:r w:rsidRPr="00327901">
              <w:rPr>
                <w:rFonts w:ascii="Times New Roman" w:eastAsiaTheme="minorHAnsi" w:hAnsi="Times New Roman" w:cs="Times New Roman"/>
                <w:sz w:val="18"/>
                <w:szCs w:val="18"/>
                <w:lang w:eastAsia="en-US"/>
              </w:rPr>
              <w:t>8Б</w:t>
            </w:r>
          </w:p>
          <w:p w14:paraId="5E963610" w14:textId="390864B9" w:rsidR="00FA05CD" w:rsidRPr="00327901" w:rsidRDefault="00FA05CD" w:rsidP="00FA05CD">
            <w:pPr>
              <w:spacing w:after="0" w:line="240" w:lineRule="auto"/>
              <w:contextualSpacing/>
              <w:rPr>
                <w:rFonts w:ascii="Times New Roman" w:eastAsiaTheme="minorHAnsi" w:hAnsi="Times New Roman" w:cs="Times New Roman"/>
                <w:sz w:val="18"/>
                <w:szCs w:val="18"/>
                <w:lang w:eastAsia="en-US"/>
              </w:rPr>
            </w:pPr>
            <w:r w:rsidRPr="00327901">
              <w:rPr>
                <w:rFonts w:ascii="Times New Roman" w:eastAsiaTheme="minorHAnsi" w:hAnsi="Times New Roman" w:cs="Times New Roman"/>
                <w:sz w:val="18"/>
                <w:szCs w:val="18"/>
                <w:lang w:eastAsia="en-US"/>
              </w:rPr>
              <w:t>Савкин Кирил</w:t>
            </w:r>
            <w:r w:rsidR="006956F4" w:rsidRPr="00327901">
              <w:rPr>
                <w:rFonts w:ascii="Times New Roman" w:eastAsiaTheme="minorHAnsi" w:hAnsi="Times New Roman" w:cs="Times New Roman"/>
                <w:sz w:val="18"/>
                <w:szCs w:val="18"/>
                <w:lang w:eastAsia="en-US"/>
              </w:rPr>
              <w:t xml:space="preserve">, </w:t>
            </w:r>
            <w:r w:rsidRPr="00327901">
              <w:rPr>
                <w:rFonts w:ascii="Times New Roman" w:eastAsiaTheme="minorHAnsi" w:hAnsi="Times New Roman" w:cs="Times New Roman"/>
                <w:sz w:val="18"/>
                <w:szCs w:val="18"/>
                <w:lang w:eastAsia="en-US"/>
              </w:rPr>
              <w:t>8-Б</w:t>
            </w:r>
          </w:p>
          <w:p w14:paraId="43A4E478" w14:textId="0C0D0223" w:rsidR="00FA05CD" w:rsidRPr="00327901" w:rsidRDefault="00FA05CD" w:rsidP="00FA05CD">
            <w:pPr>
              <w:spacing w:after="0" w:line="240" w:lineRule="auto"/>
              <w:contextualSpacing/>
              <w:rPr>
                <w:rFonts w:ascii="Times New Roman" w:eastAsiaTheme="minorHAnsi" w:hAnsi="Times New Roman" w:cs="Times New Roman"/>
                <w:sz w:val="18"/>
                <w:szCs w:val="18"/>
                <w:lang w:eastAsia="en-US"/>
              </w:rPr>
            </w:pPr>
            <w:r w:rsidRPr="00327901">
              <w:rPr>
                <w:rFonts w:ascii="Times New Roman" w:eastAsiaTheme="minorHAnsi" w:hAnsi="Times New Roman" w:cs="Times New Roman"/>
                <w:sz w:val="18"/>
                <w:szCs w:val="18"/>
                <w:lang w:eastAsia="en-US"/>
              </w:rPr>
              <w:t>Шумигина Е</w:t>
            </w:r>
            <w:r w:rsidR="006956F4" w:rsidRPr="00327901">
              <w:rPr>
                <w:rFonts w:ascii="Times New Roman" w:eastAsiaTheme="minorHAnsi" w:hAnsi="Times New Roman" w:cs="Times New Roman"/>
                <w:sz w:val="18"/>
                <w:szCs w:val="18"/>
                <w:lang w:eastAsia="en-US"/>
              </w:rPr>
              <w:t>.,</w:t>
            </w:r>
            <w:r w:rsidRPr="00327901">
              <w:rPr>
                <w:rFonts w:ascii="Times New Roman" w:eastAsiaTheme="minorHAnsi" w:hAnsi="Times New Roman" w:cs="Times New Roman"/>
                <w:sz w:val="18"/>
                <w:szCs w:val="18"/>
                <w:lang w:eastAsia="en-US"/>
              </w:rPr>
              <w:t xml:space="preserve"> 8-Б</w:t>
            </w:r>
          </w:p>
          <w:p w14:paraId="27DDB593" w14:textId="32C8E7C8" w:rsidR="00FA05CD" w:rsidRPr="00327901" w:rsidRDefault="00FA05CD" w:rsidP="00FA05CD">
            <w:pPr>
              <w:spacing w:after="0" w:line="240" w:lineRule="auto"/>
              <w:contextualSpacing/>
              <w:rPr>
                <w:rFonts w:ascii="Times New Roman" w:eastAsiaTheme="minorHAnsi" w:hAnsi="Times New Roman" w:cs="Times New Roman"/>
                <w:sz w:val="18"/>
                <w:szCs w:val="18"/>
                <w:lang w:eastAsia="en-US"/>
              </w:rPr>
            </w:pPr>
            <w:r w:rsidRPr="00327901">
              <w:rPr>
                <w:rFonts w:ascii="Times New Roman" w:eastAsiaTheme="minorHAnsi" w:hAnsi="Times New Roman" w:cs="Times New Roman"/>
                <w:sz w:val="18"/>
                <w:szCs w:val="18"/>
                <w:lang w:eastAsia="en-US"/>
              </w:rPr>
              <w:t>Осипова Диана</w:t>
            </w:r>
            <w:r w:rsidR="006956F4" w:rsidRPr="00327901">
              <w:rPr>
                <w:rFonts w:ascii="Times New Roman" w:eastAsiaTheme="minorHAnsi" w:hAnsi="Times New Roman" w:cs="Times New Roman"/>
                <w:sz w:val="18"/>
                <w:szCs w:val="18"/>
                <w:lang w:eastAsia="en-US"/>
              </w:rPr>
              <w:t xml:space="preserve">, </w:t>
            </w:r>
            <w:r w:rsidRPr="00327901">
              <w:rPr>
                <w:rFonts w:ascii="Times New Roman" w:eastAsiaTheme="minorHAnsi" w:hAnsi="Times New Roman" w:cs="Times New Roman"/>
                <w:sz w:val="18"/>
                <w:szCs w:val="18"/>
                <w:lang w:eastAsia="en-US"/>
              </w:rPr>
              <w:t>8-Б</w:t>
            </w:r>
          </w:p>
          <w:p w14:paraId="7F8B840B" w14:textId="7A4E293C" w:rsidR="00FA05CD" w:rsidRPr="00327901" w:rsidRDefault="00FA05CD" w:rsidP="00FA05CD">
            <w:pPr>
              <w:spacing w:after="0" w:line="240" w:lineRule="auto"/>
              <w:contextualSpacing/>
              <w:rPr>
                <w:rFonts w:ascii="Times New Roman" w:eastAsiaTheme="minorHAnsi" w:hAnsi="Times New Roman" w:cs="Times New Roman"/>
                <w:sz w:val="18"/>
                <w:szCs w:val="18"/>
                <w:lang w:eastAsia="en-US"/>
              </w:rPr>
            </w:pPr>
            <w:r w:rsidRPr="00327901">
              <w:rPr>
                <w:rFonts w:ascii="Times New Roman" w:eastAsiaTheme="minorHAnsi" w:hAnsi="Times New Roman" w:cs="Times New Roman"/>
                <w:sz w:val="18"/>
                <w:szCs w:val="18"/>
                <w:lang w:eastAsia="en-US"/>
              </w:rPr>
              <w:t>Аксёнова Ксения</w:t>
            </w:r>
            <w:r w:rsidR="006956F4" w:rsidRPr="00327901">
              <w:rPr>
                <w:rFonts w:ascii="Times New Roman" w:eastAsiaTheme="minorHAnsi" w:hAnsi="Times New Roman" w:cs="Times New Roman"/>
                <w:sz w:val="18"/>
                <w:szCs w:val="18"/>
                <w:lang w:eastAsia="en-US"/>
              </w:rPr>
              <w:t xml:space="preserve">, </w:t>
            </w:r>
            <w:r w:rsidRPr="00327901">
              <w:rPr>
                <w:rFonts w:ascii="Times New Roman" w:eastAsiaTheme="minorHAnsi" w:hAnsi="Times New Roman" w:cs="Times New Roman"/>
                <w:sz w:val="18"/>
                <w:szCs w:val="18"/>
                <w:lang w:eastAsia="en-US"/>
              </w:rPr>
              <w:t>8-Б</w:t>
            </w:r>
          </w:p>
          <w:p w14:paraId="26558A51" w14:textId="6C6DEE64" w:rsidR="00FA05CD" w:rsidRPr="00327901" w:rsidRDefault="00FA05CD" w:rsidP="00FA05CD">
            <w:pPr>
              <w:spacing w:after="0" w:line="240" w:lineRule="auto"/>
              <w:contextualSpacing/>
              <w:rPr>
                <w:rFonts w:ascii="Times New Roman" w:eastAsiaTheme="minorHAnsi" w:hAnsi="Times New Roman" w:cs="Times New Roman"/>
                <w:sz w:val="18"/>
                <w:szCs w:val="18"/>
                <w:lang w:eastAsia="en-US"/>
              </w:rPr>
            </w:pPr>
            <w:r w:rsidRPr="00327901">
              <w:rPr>
                <w:rFonts w:ascii="Times New Roman" w:eastAsiaTheme="minorHAnsi" w:hAnsi="Times New Roman" w:cs="Times New Roman"/>
                <w:sz w:val="18"/>
                <w:szCs w:val="18"/>
                <w:lang w:eastAsia="en-US"/>
              </w:rPr>
              <w:t>Кудимова Елизавета</w:t>
            </w:r>
            <w:r w:rsidR="005C50F5" w:rsidRPr="00327901">
              <w:rPr>
                <w:rFonts w:ascii="Times New Roman" w:eastAsiaTheme="minorHAnsi" w:hAnsi="Times New Roman" w:cs="Times New Roman"/>
                <w:sz w:val="18"/>
                <w:szCs w:val="18"/>
                <w:lang w:eastAsia="en-US"/>
              </w:rPr>
              <w:t>,</w:t>
            </w:r>
            <w:r w:rsidRPr="00327901">
              <w:rPr>
                <w:rFonts w:ascii="Times New Roman" w:eastAsiaTheme="minorHAnsi" w:hAnsi="Times New Roman" w:cs="Times New Roman"/>
                <w:sz w:val="18"/>
                <w:szCs w:val="18"/>
                <w:lang w:eastAsia="en-US"/>
              </w:rPr>
              <w:t xml:space="preserve"> 8Б</w:t>
            </w:r>
          </w:p>
          <w:p w14:paraId="3C14C21D" w14:textId="28A604DE" w:rsidR="00FA05CD" w:rsidRPr="00327901" w:rsidRDefault="00FA05CD" w:rsidP="005C50F5">
            <w:pPr>
              <w:spacing w:after="0" w:line="240" w:lineRule="auto"/>
              <w:contextualSpacing/>
              <w:rPr>
                <w:rFonts w:ascii="Times New Roman" w:eastAsia="Calibri" w:hAnsi="Times New Roman" w:cs="Times New Roman"/>
                <w:sz w:val="18"/>
                <w:szCs w:val="18"/>
                <w:lang w:eastAsia="en-US"/>
              </w:rPr>
            </w:pPr>
            <w:r w:rsidRPr="00327901">
              <w:rPr>
                <w:rFonts w:ascii="Times New Roman" w:eastAsiaTheme="minorHAnsi" w:hAnsi="Times New Roman" w:cs="Times New Roman"/>
                <w:sz w:val="18"/>
                <w:szCs w:val="18"/>
                <w:lang w:eastAsia="en-US"/>
              </w:rPr>
              <w:t>Альсахан Рания</w:t>
            </w:r>
            <w:r w:rsidR="005C50F5" w:rsidRPr="00327901">
              <w:rPr>
                <w:rFonts w:ascii="Times New Roman" w:eastAsiaTheme="minorHAnsi" w:hAnsi="Times New Roman" w:cs="Times New Roman"/>
                <w:sz w:val="18"/>
                <w:szCs w:val="18"/>
                <w:lang w:eastAsia="en-US"/>
              </w:rPr>
              <w:t xml:space="preserve">, </w:t>
            </w:r>
            <w:r w:rsidRPr="00327901">
              <w:rPr>
                <w:rFonts w:ascii="Times New Roman" w:eastAsiaTheme="minorHAnsi" w:hAnsi="Times New Roman" w:cs="Times New Roman"/>
                <w:sz w:val="18"/>
                <w:szCs w:val="18"/>
                <w:lang w:eastAsia="en-US"/>
              </w:rPr>
              <w:t>8-Б</w:t>
            </w:r>
          </w:p>
        </w:tc>
      </w:tr>
      <w:tr w:rsidR="00FA05CD" w:rsidRPr="00091DB2" w14:paraId="37D1D3C7" w14:textId="77777777" w:rsidTr="005C50F5">
        <w:trPr>
          <w:trHeight w:val="212"/>
          <w:jc w:val="center"/>
        </w:trPr>
        <w:tc>
          <w:tcPr>
            <w:tcW w:w="1844" w:type="dxa"/>
            <w:vMerge/>
          </w:tcPr>
          <w:p w14:paraId="589E72A8" w14:textId="77777777" w:rsidR="00FA05CD" w:rsidRPr="00091DB2" w:rsidRDefault="00FA05CD" w:rsidP="00FA05CD">
            <w:pPr>
              <w:spacing w:after="0" w:line="240" w:lineRule="auto"/>
              <w:contextualSpacing/>
              <w:rPr>
                <w:rFonts w:ascii="Times New Roman" w:eastAsia="Calibri" w:hAnsi="Times New Roman" w:cs="Times New Roman"/>
                <w:sz w:val="18"/>
                <w:szCs w:val="18"/>
                <w:lang w:eastAsia="en-US"/>
              </w:rPr>
            </w:pPr>
          </w:p>
        </w:tc>
        <w:tc>
          <w:tcPr>
            <w:tcW w:w="2127" w:type="dxa"/>
          </w:tcPr>
          <w:p w14:paraId="51A17896" w14:textId="33CD4D48" w:rsidR="00FA05CD" w:rsidRPr="00327901" w:rsidRDefault="00FA05CD" w:rsidP="00FA05CD">
            <w:pPr>
              <w:spacing w:after="0" w:line="240" w:lineRule="auto"/>
              <w:contextualSpacing/>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rPr>
              <w:t xml:space="preserve">Муниципальный фестиваль «Салют Победы» посвящённый 80 годовщине Победы в </w:t>
            </w:r>
            <w:r w:rsidRPr="00327901">
              <w:rPr>
                <w:rFonts w:ascii="Times New Roman" w:eastAsia="Calibri" w:hAnsi="Times New Roman" w:cs="Times New Roman"/>
                <w:sz w:val="18"/>
                <w:szCs w:val="18"/>
              </w:rPr>
              <w:lastRenderedPageBreak/>
              <w:t>Великой Отечественной Войне 1941-1945г.г.</w:t>
            </w:r>
          </w:p>
        </w:tc>
        <w:tc>
          <w:tcPr>
            <w:tcW w:w="1259" w:type="dxa"/>
            <w:vAlign w:val="center"/>
          </w:tcPr>
          <w:p w14:paraId="3A9BFF5D" w14:textId="049793B6" w:rsidR="00FA05CD" w:rsidRPr="00327901" w:rsidRDefault="00FA05CD" w:rsidP="006956F4">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lang w:eastAsia="en-US"/>
              </w:rPr>
              <w:lastRenderedPageBreak/>
              <w:t>31</w:t>
            </w:r>
          </w:p>
        </w:tc>
        <w:tc>
          <w:tcPr>
            <w:tcW w:w="2268" w:type="dxa"/>
            <w:vAlign w:val="center"/>
          </w:tcPr>
          <w:p w14:paraId="5E03ECD7" w14:textId="661A80D2" w:rsidR="00FA05CD" w:rsidRPr="00327901" w:rsidRDefault="005C50F5" w:rsidP="005C50F5">
            <w:pPr>
              <w:suppressAutoHyphens/>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lang w:eastAsia="en-US"/>
              </w:rPr>
              <w:t>-</w:t>
            </w:r>
          </w:p>
        </w:tc>
        <w:tc>
          <w:tcPr>
            <w:tcW w:w="2268" w:type="dxa"/>
          </w:tcPr>
          <w:p w14:paraId="2D808DEF" w14:textId="2C45D701" w:rsidR="00FA05CD" w:rsidRPr="00327901" w:rsidRDefault="00FA05CD" w:rsidP="005C50F5">
            <w:pPr>
              <w:spacing w:after="0" w:line="240" w:lineRule="auto"/>
              <w:contextualSpacing/>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lang w:eastAsia="en-US"/>
              </w:rPr>
              <w:t>3 место</w:t>
            </w:r>
            <w:r w:rsidR="005C50F5" w:rsidRPr="00327901">
              <w:rPr>
                <w:rFonts w:ascii="Times New Roman" w:eastAsia="Calibri" w:hAnsi="Times New Roman" w:cs="Times New Roman"/>
                <w:sz w:val="18"/>
                <w:szCs w:val="18"/>
                <w:lang w:eastAsia="en-US"/>
              </w:rPr>
              <w:t>,</w:t>
            </w:r>
            <w:r w:rsidRPr="00327901">
              <w:rPr>
                <w:rFonts w:ascii="Times New Roman" w:eastAsia="Calibri" w:hAnsi="Times New Roman" w:cs="Times New Roman"/>
                <w:sz w:val="18"/>
                <w:szCs w:val="18"/>
                <w:lang w:eastAsia="en-US"/>
              </w:rPr>
              <w:t xml:space="preserve"> 4-К класс</w:t>
            </w:r>
          </w:p>
        </w:tc>
      </w:tr>
      <w:tr w:rsidR="00FA05CD" w:rsidRPr="00091DB2" w14:paraId="196E1CA8" w14:textId="77777777" w:rsidTr="005C50F5">
        <w:trPr>
          <w:trHeight w:val="212"/>
          <w:jc w:val="center"/>
        </w:trPr>
        <w:tc>
          <w:tcPr>
            <w:tcW w:w="1844" w:type="dxa"/>
            <w:vMerge/>
          </w:tcPr>
          <w:p w14:paraId="7A3B1E87" w14:textId="0323D19C" w:rsidR="00FA05CD" w:rsidRPr="00091DB2" w:rsidRDefault="00FA05CD" w:rsidP="00FA05CD">
            <w:pPr>
              <w:suppressAutoHyphens/>
              <w:spacing w:after="0" w:line="240" w:lineRule="auto"/>
              <w:contextualSpacing/>
              <w:rPr>
                <w:rFonts w:ascii="Times New Roman" w:eastAsia="Calibri" w:hAnsi="Times New Roman" w:cs="Times New Roman"/>
                <w:sz w:val="18"/>
                <w:szCs w:val="18"/>
                <w:lang w:eastAsia="en-US"/>
              </w:rPr>
            </w:pPr>
          </w:p>
        </w:tc>
        <w:tc>
          <w:tcPr>
            <w:tcW w:w="2127" w:type="dxa"/>
          </w:tcPr>
          <w:p w14:paraId="490F12EF" w14:textId="7B253243" w:rsidR="00FA05CD" w:rsidRPr="00327901" w:rsidRDefault="00FA05CD" w:rsidP="00FA05CD">
            <w:pPr>
              <w:spacing w:after="0" w:line="240" w:lineRule="auto"/>
              <w:contextualSpacing/>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rPr>
              <w:t>Муниципальный фестиваль «Салют Победы» посвящённый 80 годовщине Победы в Великой Отечественной Войне 1941-1945г.г.</w:t>
            </w:r>
          </w:p>
        </w:tc>
        <w:tc>
          <w:tcPr>
            <w:tcW w:w="1259" w:type="dxa"/>
          </w:tcPr>
          <w:p w14:paraId="62563842" w14:textId="3A9E353F" w:rsidR="00FA05CD" w:rsidRPr="00327901" w:rsidRDefault="00FA05CD" w:rsidP="00FA05CD">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lang w:eastAsia="en-US"/>
              </w:rPr>
              <w:t>6</w:t>
            </w:r>
          </w:p>
        </w:tc>
        <w:tc>
          <w:tcPr>
            <w:tcW w:w="2268" w:type="dxa"/>
            <w:vAlign w:val="center"/>
          </w:tcPr>
          <w:p w14:paraId="20B92939" w14:textId="7C5CC123" w:rsidR="00FA05CD" w:rsidRPr="00327901" w:rsidRDefault="005C50F5" w:rsidP="005C50F5">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lang w:eastAsia="en-US"/>
              </w:rPr>
              <w:t>-</w:t>
            </w:r>
          </w:p>
        </w:tc>
        <w:tc>
          <w:tcPr>
            <w:tcW w:w="2268" w:type="dxa"/>
            <w:vAlign w:val="center"/>
          </w:tcPr>
          <w:p w14:paraId="724355D5" w14:textId="77777777" w:rsidR="00FA05CD" w:rsidRPr="00327901" w:rsidRDefault="00FA05CD" w:rsidP="00FA05CD">
            <w:pPr>
              <w:spacing w:after="0" w:line="240" w:lineRule="auto"/>
              <w:contextualSpacing/>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lang w:eastAsia="en-US"/>
              </w:rPr>
              <w:t xml:space="preserve">3 место  </w:t>
            </w:r>
          </w:p>
          <w:p w14:paraId="1C40AF70" w14:textId="0765676B" w:rsidR="00FA05CD" w:rsidRPr="00327901" w:rsidRDefault="00FA05CD" w:rsidP="00FA05CD">
            <w:pPr>
              <w:spacing w:after="0" w:line="240" w:lineRule="auto"/>
              <w:contextualSpacing/>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lang w:eastAsia="en-US"/>
              </w:rPr>
              <w:t>Лях А.</w:t>
            </w:r>
            <w:r w:rsidR="005C50F5" w:rsidRPr="00327901">
              <w:rPr>
                <w:rFonts w:ascii="Times New Roman" w:eastAsia="Calibri" w:hAnsi="Times New Roman" w:cs="Times New Roman"/>
                <w:sz w:val="18"/>
                <w:szCs w:val="18"/>
                <w:lang w:eastAsia="en-US"/>
              </w:rPr>
              <w:t>,</w:t>
            </w:r>
            <w:r w:rsidRPr="00327901">
              <w:rPr>
                <w:rFonts w:ascii="Times New Roman" w:eastAsia="Calibri" w:hAnsi="Times New Roman" w:cs="Times New Roman"/>
                <w:sz w:val="18"/>
                <w:szCs w:val="18"/>
                <w:lang w:eastAsia="en-US"/>
              </w:rPr>
              <w:t xml:space="preserve"> 3-К</w:t>
            </w:r>
          </w:p>
          <w:p w14:paraId="78971441" w14:textId="3F62D8C0" w:rsidR="00FA05CD" w:rsidRPr="00327901" w:rsidRDefault="00FA05CD" w:rsidP="00FA05CD">
            <w:pPr>
              <w:spacing w:after="0" w:line="240" w:lineRule="auto"/>
              <w:contextualSpacing/>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lang w:eastAsia="en-US"/>
              </w:rPr>
              <w:t>Мельникова А.</w:t>
            </w:r>
            <w:r w:rsidR="005C50F5" w:rsidRPr="00327901">
              <w:rPr>
                <w:rFonts w:ascii="Times New Roman" w:eastAsia="Calibri" w:hAnsi="Times New Roman" w:cs="Times New Roman"/>
                <w:sz w:val="18"/>
                <w:szCs w:val="18"/>
                <w:lang w:eastAsia="en-US"/>
              </w:rPr>
              <w:t xml:space="preserve">, </w:t>
            </w:r>
            <w:r w:rsidRPr="00327901">
              <w:rPr>
                <w:rFonts w:ascii="Times New Roman" w:eastAsia="Calibri" w:hAnsi="Times New Roman" w:cs="Times New Roman"/>
                <w:sz w:val="18"/>
                <w:szCs w:val="18"/>
                <w:lang w:eastAsia="en-US"/>
              </w:rPr>
              <w:t>3-К</w:t>
            </w:r>
          </w:p>
          <w:p w14:paraId="56F10722" w14:textId="493A789B" w:rsidR="00FA05CD" w:rsidRPr="00327901" w:rsidRDefault="00FA05CD" w:rsidP="00FA05CD">
            <w:pPr>
              <w:spacing w:after="0" w:line="240" w:lineRule="auto"/>
              <w:contextualSpacing/>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lang w:eastAsia="en-US"/>
              </w:rPr>
              <w:t>Швацкая</w:t>
            </w:r>
            <w:r w:rsidR="005C50F5" w:rsidRPr="00327901">
              <w:rPr>
                <w:rFonts w:ascii="Times New Roman" w:eastAsia="Calibri" w:hAnsi="Times New Roman" w:cs="Times New Roman"/>
                <w:sz w:val="18"/>
                <w:szCs w:val="18"/>
                <w:lang w:eastAsia="en-US"/>
              </w:rPr>
              <w:t xml:space="preserve"> </w:t>
            </w:r>
            <w:r w:rsidRPr="00327901">
              <w:rPr>
                <w:rFonts w:ascii="Times New Roman" w:eastAsia="Calibri" w:hAnsi="Times New Roman" w:cs="Times New Roman"/>
                <w:sz w:val="18"/>
                <w:szCs w:val="18"/>
                <w:lang w:eastAsia="en-US"/>
              </w:rPr>
              <w:t>А</w:t>
            </w:r>
            <w:r w:rsidR="005C50F5" w:rsidRPr="00327901">
              <w:rPr>
                <w:rFonts w:ascii="Times New Roman" w:eastAsia="Calibri" w:hAnsi="Times New Roman" w:cs="Times New Roman"/>
                <w:sz w:val="18"/>
                <w:szCs w:val="18"/>
                <w:lang w:eastAsia="en-US"/>
              </w:rPr>
              <w:t xml:space="preserve">., </w:t>
            </w:r>
            <w:r w:rsidRPr="00327901">
              <w:rPr>
                <w:rFonts w:ascii="Times New Roman" w:eastAsia="Calibri" w:hAnsi="Times New Roman" w:cs="Times New Roman"/>
                <w:sz w:val="18"/>
                <w:szCs w:val="18"/>
                <w:lang w:eastAsia="en-US"/>
              </w:rPr>
              <w:t>3-К</w:t>
            </w:r>
          </w:p>
          <w:p w14:paraId="77AB9790" w14:textId="7387EDA9" w:rsidR="00FA05CD" w:rsidRPr="00327901" w:rsidRDefault="00FA05CD" w:rsidP="00FA05CD">
            <w:pPr>
              <w:spacing w:after="0" w:line="240" w:lineRule="auto"/>
              <w:contextualSpacing/>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lang w:eastAsia="en-US"/>
              </w:rPr>
              <w:t>Стеблецов С.</w:t>
            </w:r>
            <w:r w:rsidR="005C50F5" w:rsidRPr="00327901">
              <w:rPr>
                <w:rFonts w:ascii="Times New Roman" w:eastAsia="Calibri" w:hAnsi="Times New Roman" w:cs="Times New Roman"/>
                <w:sz w:val="18"/>
                <w:szCs w:val="18"/>
                <w:lang w:eastAsia="en-US"/>
              </w:rPr>
              <w:t xml:space="preserve">, </w:t>
            </w:r>
            <w:r w:rsidRPr="00327901">
              <w:rPr>
                <w:rFonts w:ascii="Times New Roman" w:eastAsia="Calibri" w:hAnsi="Times New Roman" w:cs="Times New Roman"/>
                <w:sz w:val="18"/>
                <w:szCs w:val="18"/>
                <w:lang w:eastAsia="en-US"/>
              </w:rPr>
              <w:t>3-К</w:t>
            </w:r>
          </w:p>
          <w:p w14:paraId="0CE264F4" w14:textId="607DF0F2" w:rsidR="00FA05CD" w:rsidRPr="00327901" w:rsidRDefault="00FA05CD" w:rsidP="00FA05CD">
            <w:pPr>
              <w:spacing w:after="0" w:line="240" w:lineRule="auto"/>
              <w:contextualSpacing/>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lang w:eastAsia="en-US"/>
              </w:rPr>
              <w:t>Никонов.Д.</w:t>
            </w:r>
            <w:r w:rsidR="00A057D0" w:rsidRPr="00327901">
              <w:rPr>
                <w:rFonts w:ascii="Times New Roman" w:eastAsia="Calibri" w:hAnsi="Times New Roman" w:cs="Times New Roman"/>
                <w:sz w:val="18"/>
                <w:szCs w:val="18"/>
                <w:lang w:eastAsia="en-US"/>
              </w:rPr>
              <w:t>,</w:t>
            </w:r>
            <w:r w:rsidRPr="00327901">
              <w:rPr>
                <w:rFonts w:ascii="Times New Roman" w:eastAsia="Calibri" w:hAnsi="Times New Roman" w:cs="Times New Roman"/>
                <w:sz w:val="18"/>
                <w:szCs w:val="18"/>
                <w:lang w:eastAsia="en-US"/>
              </w:rPr>
              <w:t>3-К</w:t>
            </w:r>
          </w:p>
          <w:p w14:paraId="7A6F4319" w14:textId="07CA98F8" w:rsidR="00FA05CD" w:rsidRPr="00327901" w:rsidRDefault="00FA05CD" w:rsidP="00A057D0">
            <w:pPr>
              <w:spacing w:after="0" w:line="240" w:lineRule="auto"/>
              <w:contextualSpacing/>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lang w:eastAsia="en-US"/>
              </w:rPr>
              <w:t>Носов Г</w:t>
            </w:r>
            <w:r w:rsidR="00A057D0" w:rsidRPr="00327901">
              <w:rPr>
                <w:rFonts w:ascii="Times New Roman" w:eastAsia="Calibri" w:hAnsi="Times New Roman" w:cs="Times New Roman"/>
                <w:sz w:val="18"/>
                <w:szCs w:val="18"/>
                <w:lang w:eastAsia="en-US"/>
              </w:rPr>
              <w:t xml:space="preserve">., </w:t>
            </w:r>
            <w:r w:rsidRPr="00327901">
              <w:rPr>
                <w:rFonts w:ascii="Times New Roman" w:eastAsia="Calibri" w:hAnsi="Times New Roman" w:cs="Times New Roman"/>
                <w:sz w:val="18"/>
                <w:szCs w:val="18"/>
                <w:lang w:eastAsia="en-US"/>
              </w:rPr>
              <w:t>3-К -</w:t>
            </w:r>
          </w:p>
        </w:tc>
      </w:tr>
      <w:tr w:rsidR="00FA05CD" w:rsidRPr="00091DB2" w14:paraId="7C536CE3" w14:textId="77777777" w:rsidTr="00A057D0">
        <w:trPr>
          <w:trHeight w:val="212"/>
          <w:jc w:val="center"/>
        </w:trPr>
        <w:tc>
          <w:tcPr>
            <w:tcW w:w="1844" w:type="dxa"/>
          </w:tcPr>
          <w:p w14:paraId="1CE383BB" w14:textId="77777777" w:rsidR="00FA05CD" w:rsidRPr="00327901" w:rsidRDefault="00FA05CD" w:rsidP="00FA05CD">
            <w:pPr>
              <w:suppressAutoHyphens/>
              <w:spacing w:after="0" w:line="240" w:lineRule="auto"/>
              <w:contextualSpacing/>
              <w:rPr>
                <w:rFonts w:ascii="Times New Roman" w:hAnsi="Times New Roman" w:cs="Times New Roman"/>
                <w:sz w:val="18"/>
                <w:szCs w:val="18"/>
              </w:rPr>
            </w:pPr>
            <w:r w:rsidRPr="00327901">
              <w:rPr>
                <w:rFonts w:ascii="Times New Roman" w:hAnsi="Times New Roman" w:cs="Times New Roman"/>
                <w:sz w:val="18"/>
                <w:szCs w:val="18"/>
              </w:rPr>
              <w:t>Донская О.А.</w:t>
            </w:r>
          </w:p>
          <w:p w14:paraId="393E5443" w14:textId="38B417F3" w:rsidR="00FA05CD" w:rsidRPr="00327901" w:rsidRDefault="00FA05CD" w:rsidP="00A057D0">
            <w:pPr>
              <w:suppressAutoHyphens/>
              <w:spacing w:after="0" w:line="240" w:lineRule="auto"/>
              <w:contextualSpacing/>
              <w:rPr>
                <w:rFonts w:ascii="Times New Roman" w:eastAsia="Calibri" w:hAnsi="Times New Roman" w:cs="Times New Roman"/>
                <w:sz w:val="18"/>
                <w:szCs w:val="18"/>
                <w:lang w:eastAsia="en-US"/>
              </w:rPr>
            </w:pPr>
            <w:r w:rsidRPr="00327901">
              <w:rPr>
                <w:rFonts w:ascii="Times New Roman" w:hAnsi="Times New Roman" w:cs="Times New Roman"/>
                <w:sz w:val="18"/>
                <w:szCs w:val="18"/>
              </w:rPr>
              <w:t>ТепляковаА.К.</w:t>
            </w:r>
          </w:p>
        </w:tc>
        <w:tc>
          <w:tcPr>
            <w:tcW w:w="2127" w:type="dxa"/>
          </w:tcPr>
          <w:p w14:paraId="273361A9" w14:textId="18818238" w:rsidR="00FA05CD" w:rsidRPr="00327901" w:rsidRDefault="00FA05CD" w:rsidP="00FA05CD">
            <w:pPr>
              <w:spacing w:after="0" w:line="240" w:lineRule="auto"/>
              <w:contextualSpacing/>
              <w:rPr>
                <w:rFonts w:ascii="Times New Roman" w:eastAsia="Calibri" w:hAnsi="Times New Roman" w:cs="Times New Roman"/>
                <w:sz w:val="18"/>
                <w:szCs w:val="18"/>
                <w:lang w:eastAsia="en-US"/>
              </w:rPr>
            </w:pPr>
            <w:r w:rsidRPr="00327901">
              <w:rPr>
                <w:rFonts w:ascii="Times New Roman" w:hAnsi="Times New Roman" w:cs="Times New Roman"/>
                <w:sz w:val="18"/>
                <w:szCs w:val="18"/>
              </w:rPr>
              <w:t>Первенство по лёгкой атлетике, посвящённые Дню учителя.</w:t>
            </w:r>
          </w:p>
        </w:tc>
        <w:tc>
          <w:tcPr>
            <w:tcW w:w="1259" w:type="dxa"/>
          </w:tcPr>
          <w:p w14:paraId="793669A2" w14:textId="6D196940" w:rsidR="00FA05CD" w:rsidRPr="00327901" w:rsidRDefault="00FA05CD" w:rsidP="00FA05CD">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hAnsi="Times New Roman" w:cs="Times New Roman"/>
                <w:color w:val="404040"/>
                <w:sz w:val="18"/>
                <w:szCs w:val="18"/>
              </w:rPr>
              <w:t>10 человек</w:t>
            </w:r>
          </w:p>
        </w:tc>
        <w:tc>
          <w:tcPr>
            <w:tcW w:w="2268" w:type="dxa"/>
            <w:vAlign w:val="center"/>
          </w:tcPr>
          <w:p w14:paraId="377F5281" w14:textId="025B1A12" w:rsidR="00FA05CD" w:rsidRPr="00327901" w:rsidRDefault="00A057D0" w:rsidP="00A057D0">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lang w:eastAsia="en-US"/>
              </w:rPr>
              <w:t>-</w:t>
            </w:r>
          </w:p>
        </w:tc>
        <w:tc>
          <w:tcPr>
            <w:tcW w:w="2268" w:type="dxa"/>
            <w:vAlign w:val="center"/>
          </w:tcPr>
          <w:p w14:paraId="2A8CF302" w14:textId="7C03CBF3" w:rsidR="00FA05CD" w:rsidRPr="00327901" w:rsidRDefault="00A057D0" w:rsidP="00A057D0">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lang w:eastAsia="en-US"/>
              </w:rPr>
              <w:t>-</w:t>
            </w:r>
          </w:p>
        </w:tc>
      </w:tr>
      <w:tr w:rsidR="00FA05CD" w:rsidRPr="00091DB2" w14:paraId="01ADCAA9" w14:textId="77777777" w:rsidTr="00A057D0">
        <w:trPr>
          <w:trHeight w:val="212"/>
          <w:jc w:val="center"/>
        </w:trPr>
        <w:tc>
          <w:tcPr>
            <w:tcW w:w="1844" w:type="dxa"/>
          </w:tcPr>
          <w:p w14:paraId="0723AD94" w14:textId="1F10AB87" w:rsidR="00FA05CD" w:rsidRPr="00327901" w:rsidRDefault="00FA05CD" w:rsidP="00FA05CD">
            <w:pPr>
              <w:spacing w:after="0" w:line="240" w:lineRule="auto"/>
              <w:contextualSpacing/>
              <w:rPr>
                <w:rFonts w:ascii="Times New Roman" w:eastAsia="Calibri" w:hAnsi="Times New Roman" w:cs="Times New Roman"/>
                <w:sz w:val="18"/>
                <w:szCs w:val="18"/>
              </w:rPr>
            </w:pPr>
            <w:r w:rsidRPr="00327901">
              <w:rPr>
                <w:rFonts w:ascii="Times New Roman" w:hAnsi="Times New Roman" w:cs="Times New Roman"/>
                <w:sz w:val="18"/>
                <w:szCs w:val="18"/>
              </w:rPr>
              <w:t>Гордадзе В.Ю.</w:t>
            </w:r>
          </w:p>
        </w:tc>
        <w:tc>
          <w:tcPr>
            <w:tcW w:w="2127" w:type="dxa"/>
          </w:tcPr>
          <w:p w14:paraId="7EC6A9AE" w14:textId="433F0CBA" w:rsidR="00FA05CD" w:rsidRPr="00327901" w:rsidRDefault="00FA05CD" w:rsidP="00FA05CD">
            <w:pPr>
              <w:spacing w:after="0" w:line="240" w:lineRule="auto"/>
              <w:contextualSpacing/>
              <w:rPr>
                <w:rFonts w:ascii="Times New Roman" w:eastAsia="Times New Roman" w:hAnsi="Times New Roman" w:cs="Times New Roman"/>
                <w:sz w:val="18"/>
                <w:szCs w:val="18"/>
              </w:rPr>
            </w:pPr>
            <w:r w:rsidRPr="00327901">
              <w:rPr>
                <w:rFonts w:ascii="Times New Roman" w:hAnsi="Times New Roman" w:cs="Times New Roman"/>
                <w:color w:val="404040"/>
                <w:sz w:val="18"/>
                <w:szCs w:val="18"/>
              </w:rPr>
              <w:t>Соревнования «Кожаный мяч-Школьная футбольная лига» среди юношей 2011-2012 г.р., приуроченных к празднованию 80-й годовщины победы ВОВ</w:t>
            </w:r>
          </w:p>
        </w:tc>
        <w:tc>
          <w:tcPr>
            <w:tcW w:w="1259" w:type="dxa"/>
          </w:tcPr>
          <w:p w14:paraId="26686AC7" w14:textId="7C95A814" w:rsidR="00FA05CD" w:rsidRPr="00327901" w:rsidRDefault="00FA05CD" w:rsidP="00FA05CD">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hAnsi="Times New Roman" w:cs="Times New Roman"/>
                <w:color w:val="404040"/>
                <w:sz w:val="18"/>
                <w:szCs w:val="18"/>
              </w:rPr>
              <w:t>10 человек</w:t>
            </w:r>
          </w:p>
        </w:tc>
        <w:tc>
          <w:tcPr>
            <w:tcW w:w="2268" w:type="dxa"/>
            <w:vAlign w:val="center"/>
          </w:tcPr>
          <w:p w14:paraId="0ED523CC" w14:textId="70079A9E" w:rsidR="00FA05CD" w:rsidRPr="00327901" w:rsidRDefault="00A057D0" w:rsidP="00A057D0">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lang w:eastAsia="en-US"/>
              </w:rPr>
              <w:t>-</w:t>
            </w:r>
          </w:p>
        </w:tc>
        <w:tc>
          <w:tcPr>
            <w:tcW w:w="2268" w:type="dxa"/>
            <w:vAlign w:val="center"/>
          </w:tcPr>
          <w:p w14:paraId="21CAF1DF" w14:textId="06057B89" w:rsidR="00FA05CD" w:rsidRPr="00327901" w:rsidRDefault="00FA05CD" w:rsidP="00A057D0">
            <w:pPr>
              <w:spacing w:after="0" w:line="240" w:lineRule="auto"/>
              <w:contextualSpacing/>
              <w:jc w:val="center"/>
              <w:rPr>
                <w:rFonts w:ascii="Times New Roman" w:eastAsia="Calibri" w:hAnsi="Times New Roman" w:cs="Times New Roman"/>
                <w:i/>
                <w:iCs/>
                <w:sz w:val="18"/>
                <w:szCs w:val="18"/>
                <w:lang w:eastAsia="en-US"/>
              </w:rPr>
            </w:pPr>
            <w:r w:rsidRPr="00327901">
              <w:rPr>
                <w:rStyle w:val="aff"/>
                <w:rFonts w:ascii="Times New Roman" w:hAnsi="Times New Roman" w:cs="Times New Roman"/>
                <w:i w:val="0"/>
                <w:iCs w:val="0"/>
                <w:color w:val="404040"/>
                <w:sz w:val="18"/>
                <w:szCs w:val="18"/>
                <w:bdr w:val="none" w:sz="0" w:space="0" w:color="auto" w:frame="1"/>
                <w:shd w:val="clear" w:color="auto" w:fill="FFFFFF"/>
              </w:rPr>
              <w:t>призёр</w:t>
            </w:r>
          </w:p>
        </w:tc>
      </w:tr>
      <w:tr w:rsidR="00FA05CD" w:rsidRPr="00091DB2" w14:paraId="35B01240" w14:textId="77777777" w:rsidTr="00B81501">
        <w:trPr>
          <w:trHeight w:val="212"/>
          <w:jc w:val="center"/>
        </w:trPr>
        <w:tc>
          <w:tcPr>
            <w:tcW w:w="1844" w:type="dxa"/>
          </w:tcPr>
          <w:p w14:paraId="05409DE0" w14:textId="77777777" w:rsidR="00FA05CD" w:rsidRPr="00327901" w:rsidRDefault="00FA05CD" w:rsidP="00FA05CD">
            <w:pPr>
              <w:suppressAutoHyphens/>
              <w:spacing w:after="0" w:line="240" w:lineRule="auto"/>
              <w:contextualSpacing/>
              <w:rPr>
                <w:rFonts w:ascii="Times New Roman" w:hAnsi="Times New Roman" w:cs="Times New Roman"/>
                <w:sz w:val="18"/>
                <w:szCs w:val="18"/>
              </w:rPr>
            </w:pPr>
            <w:r w:rsidRPr="00327901">
              <w:rPr>
                <w:rFonts w:ascii="Times New Roman" w:hAnsi="Times New Roman" w:cs="Times New Roman"/>
                <w:sz w:val="18"/>
                <w:szCs w:val="18"/>
              </w:rPr>
              <w:t>Донская О.А.</w:t>
            </w:r>
          </w:p>
          <w:p w14:paraId="7291E1F7" w14:textId="05403B68" w:rsidR="00FA05CD" w:rsidRPr="00327901" w:rsidRDefault="00FA05CD" w:rsidP="00B81501">
            <w:pPr>
              <w:suppressAutoHyphens/>
              <w:spacing w:after="0" w:line="240" w:lineRule="auto"/>
              <w:contextualSpacing/>
              <w:rPr>
                <w:rFonts w:ascii="Times New Roman" w:eastAsiaTheme="minorHAnsi" w:hAnsi="Times New Roman" w:cs="Times New Roman"/>
                <w:sz w:val="18"/>
                <w:szCs w:val="18"/>
                <w:lang w:eastAsia="en-US"/>
              </w:rPr>
            </w:pPr>
            <w:r w:rsidRPr="00327901">
              <w:rPr>
                <w:rFonts w:ascii="Times New Roman" w:hAnsi="Times New Roman" w:cs="Times New Roman"/>
                <w:sz w:val="18"/>
                <w:szCs w:val="18"/>
              </w:rPr>
              <w:t>ТепляковаА.К.</w:t>
            </w:r>
          </w:p>
        </w:tc>
        <w:tc>
          <w:tcPr>
            <w:tcW w:w="2127" w:type="dxa"/>
          </w:tcPr>
          <w:p w14:paraId="6196B4A5" w14:textId="7FFDF897" w:rsidR="00FA05CD" w:rsidRPr="00327901" w:rsidRDefault="00FA05CD" w:rsidP="00FA05CD">
            <w:pPr>
              <w:spacing w:after="0" w:line="240" w:lineRule="auto"/>
              <w:contextualSpacing/>
              <w:rPr>
                <w:rFonts w:ascii="Times New Roman" w:eastAsia="Times New Roman" w:hAnsi="Times New Roman" w:cs="Times New Roman"/>
                <w:sz w:val="18"/>
                <w:szCs w:val="18"/>
              </w:rPr>
            </w:pPr>
            <w:r w:rsidRPr="00327901">
              <w:rPr>
                <w:rFonts w:ascii="Times New Roman" w:hAnsi="Times New Roman" w:cs="Times New Roman"/>
                <w:sz w:val="18"/>
                <w:szCs w:val="18"/>
              </w:rPr>
              <w:t>Первенство по лёгкой атлетике среди ОУ г. Симферополя «Дни эстафет», посвященное освобождению города от фашистских захватчиков в ВОВ 1941-1945г.г.</w:t>
            </w:r>
          </w:p>
        </w:tc>
        <w:tc>
          <w:tcPr>
            <w:tcW w:w="1259" w:type="dxa"/>
          </w:tcPr>
          <w:p w14:paraId="6D9CF7C7" w14:textId="44A8E5C0" w:rsidR="00FA05CD" w:rsidRPr="00327901" w:rsidRDefault="00FA05CD" w:rsidP="00FA05CD">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hAnsi="Times New Roman" w:cs="Times New Roman"/>
                <w:color w:val="404040"/>
                <w:sz w:val="18"/>
                <w:szCs w:val="18"/>
              </w:rPr>
              <w:t>10 человек</w:t>
            </w:r>
          </w:p>
        </w:tc>
        <w:tc>
          <w:tcPr>
            <w:tcW w:w="2268" w:type="dxa"/>
            <w:vAlign w:val="center"/>
          </w:tcPr>
          <w:p w14:paraId="39DA8554" w14:textId="0C33C945" w:rsidR="00FA05CD" w:rsidRPr="00327901" w:rsidRDefault="00B81501" w:rsidP="00B81501">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lang w:eastAsia="en-US"/>
              </w:rPr>
              <w:t>-</w:t>
            </w:r>
          </w:p>
        </w:tc>
        <w:tc>
          <w:tcPr>
            <w:tcW w:w="2268" w:type="dxa"/>
            <w:vAlign w:val="center"/>
          </w:tcPr>
          <w:p w14:paraId="0F39C10F" w14:textId="39BD104B" w:rsidR="00FA05CD" w:rsidRPr="00327901" w:rsidRDefault="00B81501" w:rsidP="00B81501">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lang w:eastAsia="en-US"/>
              </w:rPr>
              <w:t>-</w:t>
            </w:r>
          </w:p>
        </w:tc>
      </w:tr>
      <w:tr w:rsidR="00FA05CD" w:rsidRPr="00091DB2" w14:paraId="521276D5" w14:textId="77777777" w:rsidTr="00B81501">
        <w:trPr>
          <w:trHeight w:val="212"/>
          <w:jc w:val="center"/>
        </w:trPr>
        <w:tc>
          <w:tcPr>
            <w:tcW w:w="1844" w:type="dxa"/>
            <w:vMerge w:val="restart"/>
          </w:tcPr>
          <w:p w14:paraId="0F50A61B" w14:textId="584609C0" w:rsidR="00FA05CD" w:rsidRPr="00327901" w:rsidRDefault="00FA05CD" w:rsidP="00FA05CD">
            <w:pPr>
              <w:suppressAutoHyphens/>
              <w:spacing w:after="0" w:line="240" w:lineRule="auto"/>
              <w:contextualSpacing/>
              <w:rPr>
                <w:rFonts w:ascii="Times New Roman" w:eastAsiaTheme="minorHAnsi" w:hAnsi="Times New Roman" w:cs="Times New Roman"/>
                <w:sz w:val="18"/>
                <w:szCs w:val="18"/>
                <w:lang w:eastAsia="en-US"/>
              </w:rPr>
            </w:pPr>
            <w:r w:rsidRPr="00327901">
              <w:rPr>
                <w:rFonts w:ascii="Times New Roman" w:hAnsi="Times New Roman" w:cs="Times New Roman"/>
                <w:sz w:val="18"/>
                <w:szCs w:val="18"/>
              </w:rPr>
              <w:t>Ганин П.Н</w:t>
            </w:r>
            <w:r w:rsidR="00B81501" w:rsidRPr="00327901">
              <w:rPr>
                <w:rFonts w:ascii="Times New Roman" w:hAnsi="Times New Roman" w:cs="Times New Roman"/>
                <w:sz w:val="18"/>
                <w:szCs w:val="18"/>
              </w:rPr>
              <w:t>.</w:t>
            </w:r>
          </w:p>
        </w:tc>
        <w:tc>
          <w:tcPr>
            <w:tcW w:w="2127" w:type="dxa"/>
          </w:tcPr>
          <w:p w14:paraId="24011C6C" w14:textId="067920BC" w:rsidR="00FA05CD" w:rsidRPr="00327901" w:rsidRDefault="00FA05CD" w:rsidP="00FA05CD">
            <w:pPr>
              <w:spacing w:after="0" w:line="240" w:lineRule="auto"/>
              <w:contextualSpacing/>
              <w:rPr>
                <w:rFonts w:ascii="Times New Roman" w:hAnsi="Times New Roman" w:cs="Times New Roman"/>
                <w:sz w:val="18"/>
                <w:szCs w:val="18"/>
              </w:rPr>
            </w:pPr>
            <w:r w:rsidRPr="00327901">
              <w:rPr>
                <w:rFonts w:ascii="Times New Roman" w:hAnsi="Times New Roman" w:cs="Times New Roman"/>
                <w:sz w:val="18"/>
                <w:szCs w:val="18"/>
              </w:rPr>
              <w:t>Турнир «День юного стрела ДОСААФ»</w:t>
            </w:r>
          </w:p>
        </w:tc>
        <w:tc>
          <w:tcPr>
            <w:tcW w:w="1259" w:type="dxa"/>
          </w:tcPr>
          <w:p w14:paraId="59AC2111" w14:textId="6C2DDCB8" w:rsidR="00FA05CD" w:rsidRPr="00327901" w:rsidRDefault="00FA05CD" w:rsidP="00FA05CD">
            <w:pPr>
              <w:spacing w:after="0" w:line="240" w:lineRule="auto"/>
              <w:contextualSpacing/>
              <w:jc w:val="center"/>
              <w:rPr>
                <w:rFonts w:ascii="Times New Roman" w:eastAsia="Calibri" w:hAnsi="Times New Roman" w:cs="Times New Roman"/>
                <w:sz w:val="18"/>
                <w:szCs w:val="18"/>
              </w:rPr>
            </w:pPr>
            <w:r w:rsidRPr="00327901">
              <w:rPr>
                <w:rFonts w:ascii="Times New Roman" w:hAnsi="Times New Roman" w:cs="Times New Roman"/>
                <w:color w:val="404040"/>
                <w:sz w:val="18"/>
                <w:szCs w:val="18"/>
              </w:rPr>
              <w:t>4 человек</w:t>
            </w:r>
          </w:p>
        </w:tc>
        <w:tc>
          <w:tcPr>
            <w:tcW w:w="2268" w:type="dxa"/>
            <w:vAlign w:val="center"/>
          </w:tcPr>
          <w:p w14:paraId="3B7D6E1B" w14:textId="2526D7E0" w:rsidR="00FA05CD" w:rsidRPr="00327901" w:rsidRDefault="00B81501" w:rsidP="00B81501">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lang w:eastAsia="en-US"/>
              </w:rPr>
              <w:t>-</w:t>
            </w:r>
          </w:p>
        </w:tc>
        <w:tc>
          <w:tcPr>
            <w:tcW w:w="2268" w:type="dxa"/>
            <w:vAlign w:val="center"/>
          </w:tcPr>
          <w:p w14:paraId="55F5CEFC" w14:textId="5E3482EA" w:rsidR="00FA05CD" w:rsidRPr="00327901" w:rsidRDefault="00B81501" w:rsidP="00B81501">
            <w:pPr>
              <w:spacing w:after="0" w:line="240" w:lineRule="auto"/>
              <w:contextualSpacing/>
              <w:jc w:val="center"/>
              <w:rPr>
                <w:rFonts w:ascii="Times New Roman" w:hAnsi="Times New Roman" w:cs="Times New Roman"/>
                <w:sz w:val="18"/>
                <w:szCs w:val="18"/>
              </w:rPr>
            </w:pPr>
            <w:r w:rsidRPr="00327901">
              <w:rPr>
                <w:rFonts w:ascii="Times New Roman" w:hAnsi="Times New Roman" w:cs="Times New Roman"/>
                <w:sz w:val="18"/>
                <w:szCs w:val="18"/>
              </w:rPr>
              <w:t>-</w:t>
            </w:r>
          </w:p>
        </w:tc>
      </w:tr>
      <w:tr w:rsidR="00FA05CD" w:rsidRPr="00091DB2" w14:paraId="76C69D9F" w14:textId="77777777" w:rsidTr="00B81501">
        <w:trPr>
          <w:trHeight w:val="212"/>
          <w:jc w:val="center"/>
        </w:trPr>
        <w:tc>
          <w:tcPr>
            <w:tcW w:w="1844" w:type="dxa"/>
            <w:vMerge/>
          </w:tcPr>
          <w:p w14:paraId="218A4405" w14:textId="77777777" w:rsidR="00FA05CD" w:rsidRPr="00327901" w:rsidRDefault="00FA05CD" w:rsidP="00FA05CD">
            <w:pPr>
              <w:suppressAutoHyphens/>
              <w:spacing w:after="0" w:line="240" w:lineRule="auto"/>
              <w:contextualSpacing/>
              <w:rPr>
                <w:rFonts w:ascii="Times New Roman" w:eastAsiaTheme="minorHAnsi" w:hAnsi="Times New Roman" w:cs="Times New Roman"/>
                <w:sz w:val="18"/>
                <w:szCs w:val="18"/>
                <w:lang w:eastAsia="en-US"/>
              </w:rPr>
            </w:pPr>
          </w:p>
        </w:tc>
        <w:tc>
          <w:tcPr>
            <w:tcW w:w="2127" w:type="dxa"/>
          </w:tcPr>
          <w:p w14:paraId="50604410" w14:textId="7B32E88A" w:rsidR="00FA05CD" w:rsidRPr="00327901" w:rsidRDefault="00FA05CD" w:rsidP="00FA05CD">
            <w:pPr>
              <w:spacing w:after="0" w:line="240" w:lineRule="auto"/>
              <w:contextualSpacing/>
              <w:rPr>
                <w:rFonts w:ascii="Times New Roman" w:hAnsi="Times New Roman" w:cs="Times New Roman"/>
                <w:sz w:val="18"/>
                <w:szCs w:val="18"/>
              </w:rPr>
            </w:pPr>
            <w:r w:rsidRPr="00327901">
              <w:rPr>
                <w:rFonts w:ascii="Times New Roman" w:hAnsi="Times New Roman" w:cs="Times New Roman"/>
                <w:sz w:val="18"/>
                <w:szCs w:val="18"/>
              </w:rPr>
              <w:t>Кубок «Беспилотные техноглогии»</w:t>
            </w:r>
          </w:p>
        </w:tc>
        <w:tc>
          <w:tcPr>
            <w:tcW w:w="1259" w:type="dxa"/>
          </w:tcPr>
          <w:p w14:paraId="18200842" w14:textId="6B0FF728" w:rsidR="00FA05CD" w:rsidRPr="00327901" w:rsidRDefault="00FA05CD" w:rsidP="00FA05CD">
            <w:pPr>
              <w:spacing w:after="0" w:line="240" w:lineRule="auto"/>
              <w:contextualSpacing/>
              <w:jc w:val="center"/>
              <w:rPr>
                <w:rFonts w:ascii="Times New Roman" w:eastAsia="Calibri" w:hAnsi="Times New Roman" w:cs="Times New Roman"/>
                <w:sz w:val="18"/>
                <w:szCs w:val="18"/>
              </w:rPr>
            </w:pPr>
            <w:r w:rsidRPr="00327901">
              <w:rPr>
                <w:rFonts w:ascii="Times New Roman" w:hAnsi="Times New Roman" w:cs="Times New Roman"/>
                <w:color w:val="404040"/>
                <w:sz w:val="18"/>
                <w:szCs w:val="18"/>
              </w:rPr>
              <w:t>6 человек</w:t>
            </w:r>
          </w:p>
        </w:tc>
        <w:tc>
          <w:tcPr>
            <w:tcW w:w="2268" w:type="dxa"/>
            <w:vAlign w:val="center"/>
          </w:tcPr>
          <w:p w14:paraId="1FE99BC7" w14:textId="1F8F4358" w:rsidR="00FA05CD" w:rsidRPr="00327901" w:rsidRDefault="00B81501" w:rsidP="00B81501">
            <w:pPr>
              <w:spacing w:after="0" w:line="240" w:lineRule="auto"/>
              <w:contextualSpacing/>
              <w:jc w:val="center"/>
              <w:rPr>
                <w:rFonts w:ascii="Times New Roman" w:eastAsia="Calibri" w:hAnsi="Times New Roman" w:cs="Times New Roman"/>
                <w:sz w:val="18"/>
                <w:szCs w:val="18"/>
                <w:lang w:eastAsia="en-US"/>
              </w:rPr>
            </w:pPr>
            <w:r w:rsidRPr="00327901">
              <w:rPr>
                <w:rFonts w:ascii="Times New Roman" w:eastAsia="Calibri" w:hAnsi="Times New Roman" w:cs="Times New Roman"/>
                <w:sz w:val="18"/>
                <w:szCs w:val="18"/>
                <w:lang w:eastAsia="en-US"/>
              </w:rPr>
              <w:t>-</w:t>
            </w:r>
          </w:p>
        </w:tc>
        <w:tc>
          <w:tcPr>
            <w:tcW w:w="2268" w:type="dxa"/>
            <w:vAlign w:val="center"/>
          </w:tcPr>
          <w:p w14:paraId="6009E5ED" w14:textId="561755DE" w:rsidR="00FA05CD" w:rsidRPr="00327901" w:rsidRDefault="00B81501" w:rsidP="00B81501">
            <w:pPr>
              <w:spacing w:after="0" w:line="240" w:lineRule="auto"/>
              <w:contextualSpacing/>
              <w:jc w:val="center"/>
              <w:rPr>
                <w:rFonts w:ascii="Times New Roman" w:hAnsi="Times New Roman" w:cs="Times New Roman"/>
                <w:sz w:val="18"/>
                <w:szCs w:val="18"/>
              </w:rPr>
            </w:pPr>
            <w:r w:rsidRPr="00327901">
              <w:rPr>
                <w:rFonts w:ascii="Times New Roman" w:hAnsi="Times New Roman" w:cs="Times New Roman"/>
                <w:sz w:val="18"/>
                <w:szCs w:val="18"/>
              </w:rPr>
              <w:t>-</w:t>
            </w:r>
          </w:p>
        </w:tc>
      </w:tr>
      <w:tr w:rsidR="0006495F" w:rsidRPr="00091DB2" w14:paraId="3614BD59" w14:textId="77777777" w:rsidTr="00451AA2">
        <w:trPr>
          <w:trHeight w:val="212"/>
          <w:jc w:val="center"/>
        </w:trPr>
        <w:tc>
          <w:tcPr>
            <w:tcW w:w="1844" w:type="dxa"/>
            <w:vMerge w:val="restart"/>
          </w:tcPr>
          <w:p w14:paraId="53747119" w14:textId="739DC913" w:rsidR="0006495F" w:rsidRPr="00327901" w:rsidRDefault="0006495F" w:rsidP="00FA05CD">
            <w:pPr>
              <w:suppressAutoHyphens/>
              <w:spacing w:after="0" w:line="240" w:lineRule="auto"/>
              <w:contextualSpacing/>
              <w:rPr>
                <w:rFonts w:ascii="Times New Roman" w:eastAsiaTheme="minorHAnsi" w:hAnsi="Times New Roman" w:cs="Times New Roman"/>
                <w:sz w:val="18"/>
                <w:szCs w:val="18"/>
                <w:lang w:eastAsia="en-US"/>
              </w:rPr>
            </w:pPr>
            <w:r>
              <w:rPr>
                <w:rFonts w:ascii="Times New Roman" w:eastAsiaTheme="minorHAnsi" w:hAnsi="Times New Roman" w:cs="Times New Roman"/>
                <w:sz w:val="18"/>
                <w:szCs w:val="18"/>
                <w:lang w:eastAsia="en-US"/>
              </w:rPr>
              <w:t>ЭБЦ</w:t>
            </w:r>
          </w:p>
        </w:tc>
        <w:tc>
          <w:tcPr>
            <w:tcW w:w="2127" w:type="dxa"/>
          </w:tcPr>
          <w:p w14:paraId="3523B761" w14:textId="649C03F7" w:rsidR="0006495F" w:rsidRPr="00327901" w:rsidRDefault="0006495F" w:rsidP="00FA05CD">
            <w:pPr>
              <w:spacing w:after="0" w:line="240" w:lineRule="auto"/>
              <w:contextualSpacing/>
              <w:rPr>
                <w:rFonts w:ascii="Times New Roman" w:hAnsi="Times New Roman" w:cs="Times New Roman"/>
                <w:sz w:val="18"/>
                <w:szCs w:val="18"/>
              </w:rPr>
            </w:pPr>
            <w:r w:rsidRPr="005D1DD9">
              <w:rPr>
                <w:rFonts w:ascii="Times New Roman" w:eastAsia="Calibri" w:hAnsi="Times New Roman"/>
                <w:sz w:val="20"/>
                <w:szCs w:val="20"/>
              </w:rPr>
              <w:t>Отборочный этап Республиканской научно-практическая конференции учащихся «Проблемы охраны окружающей среды»</w:t>
            </w:r>
          </w:p>
        </w:tc>
        <w:tc>
          <w:tcPr>
            <w:tcW w:w="1259" w:type="dxa"/>
            <w:vAlign w:val="center"/>
          </w:tcPr>
          <w:p w14:paraId="363EE246" w14:textId="191B855C" w:rsidR="0006495F" w:rsidRPr="00327901" w:rsidRDefault="0006495F" w:rsidP="00451AA2">
            <w:pPr>
              <w:spacing w:after="0" w:line="240" w:lineRule="auto"/>
              <w:contextualSpacing/>
              <w:jc w:val="center"/>
              <w:rPr>
                <w:rFonts w:ascii="Times New Roman" w:hAnsi="Times New Roman" w:cs="Times New Roman"/>
                <w:color w:val="404040"/>
                <w:sz w:val="18"/>
                <w:szCs w:val="18"/>
              </w:rPr>
            </w:pPr>
            <w:r>
              <w:rPr>
                <w:rFonts w:ascii="Times New Roman" w:hAnsi="Times New Roman" w:cs="Times New Roman"/>
                <w:color w:val="404040"/>
                <w:sz w:val="18"/>
                <w:szCs w:val="18"/>
              </w:rPr>
              <w:t>1</w:t>
            </w:r>
          </w:p>
        </w:tc>
        <w:tc>
          <w:tcPr>
            <w:tcW w:w="2268" w:type="dxa"/>
          </w:tcPr>
          <w:p w14:paraId="257B6FB2" w14:textId="0775813D" w:rsidR="0006495F" w:rsidRPr="00451AA2" w:rsidRDefault="0006495F" w:rsidP="00451AA2">
            <w:pPr>
              <w:spacing w:after="0" w:line="240" w:lineRule="auto"/>
              <w:contextualSpacing/>
              <w:rPr>
                <w:rFonts w:ascii="Times New Roman" w:eastAsia="Calibri" w:hAnsi="Times New Roman" w:cs="Times New Roman"/>
                <w:sz w:val="18"/>
                <w:szCs w:val="18"/>
                <w:lang w:eastAsia="en-US"/>
              </w:rPr>
            </w:pPr>
            <w:r w:rsidRPr="00451AA2">
              <w:rPr>
                <w:rFonts w:ascii="Times New Roman" w:hAnsi="Times New Roman" w:cs="Times New Roman"/>
                <w:sz w:val="20"/>
                <w:szCs w:val="20"/>
              </w:rPr>
              <w:t>Сиверская Т., 8-Н</w:t>
            </w:r>
          </w:p>
        </w:tc>
        <w:tc>
          <w:tcPr>
            <w:tcW w:w="2268" w:type="dxa"/>
            <w:vAlign w:val="center"/>
          </w:tcPr>
          <w:p w14:paraId="0B78D875" w14:textId="1A1686A0" w:rsidR="0006495F" w:rsidRPr="00327901" w:rsidRDefault="0006495F" w:rsidP="00B81501">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w:t>
            </w:r>
          </w:p>
        </w:tc>
      </w:tr>
      <w:tr w:rsidR="0006495F" w:rsidRPr="00091DB2" w14:paraId="3DAA1215" w14:textId="77777777" w:rsidTr="00451AA2">
        <w:trPr>
          <w:trHeight w:val="212"/>
          <w:jc w:val="center"/>
        </w:trPr>
        <w:tc>
          <w:tcPr>
            <w:tcW w:w="1844" w:type="dxa"/>
            <w:vMerge/>
          </w:tcPr>
          <w:p w14:paraId="53801F7B" w14:textId="77777777" w:rsidR="0006495F" w:rsidRDefault="0006495F" w:rsidP="00451AA2">
            <w:pPr>
              <w:suppressAutoHyphens/>
              <w:spacing w:after="0" w:line="240" w:lineRule="auto"/>
              <w:contextualSpacing/>
              <w:rPr>
                <w:rFonts w:ascii="Times New Roman" w:eastAsiaTheme="minorHAnsi" w:hAnsi="Times New Roman" w:cs="Times New Roman"/>
                <w:sz w:val="18"/>
                <w:szCs w:val="18"/>
                <w:lang w:eastAsia="en-US"/>
              </w:rPr>
            </w:pPr>
          </w:p>
        </w:tc>
        <w:tc>
          <w:tcPr>
            <w:tcW w:w="2127" w:type="dxa"/>
          </w:tcPr>
          <w:p w14:paraId="75449EA0" w14:textId="55A18503" w:rsidR="0006495F" w:rsidRPr="005D1DD9" w:rsidRDefault="0006495F" w:rsidP="00451AA2">
            <w:pPr>
              <w:spacing w:after="0" w:line="240" w:lineRule="auto"/>
              <w:contextualSpacing/>
              <w:rPr>
                <w:rFonts w:ascii="Times New Roman" w:eastAsia="Calibri" w:hAnsi="Times New Roman"/>
                <w:sz w:val="20"/>
                <w:szCs w:val="20"/>
              </w:rPr>
            </w:pPr>
            <w:r w:rsidRPr="005D1DD9">
              <w:rPr>
                <w:rFonts w:ascii="Times New Roman" w:eastAsia="Calibri" w:hAnsi="Times New Roman"/>
                <w:sz w:val="20"/>
                <w:szCs w:val="20"/>
              </w:rPr>
              <w:t>Отборочный этап Республиканского профориентационного конкурса «Азбука профессий»</w:t>
            </w:r>
          </w:p>
        </w:tc>
        <w:tc>
          <w:tcPr>
            <w:tcW w:w="1259" w:type="dxa"/>
            <w:vAlign w:val="center"/>
          </w:tcPr>
          <w:p w14:paraId="6486645F" w14:textId="28E586E9" w:rsidR="0006495F" w:rsidRDefault="0006495F" w:rsidP="00451AA2">
            <w:pPr>
              <w:spacing w:after="0" w:line="240" w:lineRule="auto"/>
              <w:contextualSpacing/>
              <w:jc w:val="center"/>
              <w:rPr>
                <w:rFonts w:ascii="Times New Roman" w:hAnsi="Times New Roman" w:cs="Times New Roman"/>
                <w:color w:val="404040"/>
                <w:sz w:val="18"/>
                <w:szCs w:val="18"/>
              </w:rPr>
            </w:pPr>
            <w:r>
              <w:rPr>
                <w:rFonts w:ascii="Times New Roman" w:hAnsi="Times New Roman" w:cs="Times New Roman"/>
                <w:color w:val="404040"/>
                <w:sz w:val="18"/>
                <w:szCs w:val="18"/>
              </w:rPr>
              <w:t>1</w:t>
            </w:r>
          </w:p>
        </w:tc>
        <w:tc>
          <w:tcPr>
            <w:tcW w:w="2268" w:type="dxa"/>
          </w:tcPr>
          <w:p w14:paraId="12C58148" w14:textId="40EF38DE" w:rsidR="0006495F" w:rsidRPr="005D1DD9" w:rsidRDefault="0006495F" w:rsidP="00451AA2">
            <w:pPr>
              <w:spacing w:after="0" w:line="240" w:lineRule="auto"/>
              <w:contextualSpacing/>
              <w:jc w:val="center"/>
              <w:rPr>
                <w:sz w:val="20"/>
                <w:szCs w:val="20"/>
              </w:rPr>
            </w:pPr>
            <w:r w:rsidRPr="00451AA2">
              <w:rPr>
                <w:rFonts w:ascii="Times New Roman" w:hAnsi="Times New Roman" w:cs="Times New Roman"/>
                <w:sz w:val="20"/>
                <w:szCs w:val="20"/>
              </w:rPr>
              <w:t>Сиверская Т., 8-Н</w:t>
            </w:r>
          </w:p>
        </w:tc>
        <w:tc>
          <w:tcPr>
            <w:tcW w:w="2268" w:type="dxa"/>
            <w:vAlign w:val="center"/>
          </w:tcPr>
          <w:p w14:paraId="3DFD68CB" w14:textId="34656CBF" w:rsidR="0006495F" w:rsidRPr="00327901" w:rsidRDefault="0006495F" w:rsidP="00451AA2">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w:t>
            </w:r>
          </w:p>
        </w:tc>
      </w:tr>
      <w:tr w:rsidR="0006495F" w:rsidRPr="00091DB2" w14:paraId="46063F33" w14:textId="77777777" w:rsidTr="00A82C6A">
        <w:trPr>
          <w:trHeight w:val="212"/>
          <w:jc w:val="center"/>
        </w:trPr>
        <w:tc>
          <w:tcPr>
            <w:tcW w:w="1844" w:type="dxa"/>
            <w:vMerge/>
          </w:tcPr>
          <w:p w14:paraId="646B763E" w14:textId="77777777" w:rsidR="0006495F" w:rsidRDefault="0006495F" w:rsidP="00451AA2">
            <w:pPr>
              <w:suppressAutoHyphens/>
              <w:spacing w:after="0" w:line="240" w:lineRule="auto"/>
              <w:contextualSpacing/>
              <w:rPr>
                <w:rFonts w:ascii="Times New Roman" w:eastAsiaTheme="minorHAnsi" w:hAnsi="Times New Roman" w:cs="Times New Roman"/>
                <w:sz w:val="18"/>
                <w:szCs w:val="18"/>
                <w:lang w:eastAsia="en-US"/>
              </w:rPr>
            </w:pPr>
          </w:p>
        </w:tc>
        <w:tc>
          <w:tcPr>
            <w:tcW w:w="2127" w:type="dxa"/>
          </w:tcPr>
          <w:p w14:paraId="09A4128D" w14:textId="37B4630F" w:rsidR="0006495F" w:rsidRPr="005D1DD9" w:rsidRDefault="0006495F" w:rsidP="00451AA2">
            <w:pPr>
              <w:spacing w:after="0" w:line="240" w:lineRule="auto"/>
              <w:contextualSpacing/>
              <w:rPr>
                <w:rFonts w:ascii="Times New Roman" w:eastAsia="Calibri" w:hAnsi="Times New Roman"/>
                <w:sz w:val="20"/>
                <w:szCs w:val="20"/>
              </w:rPr>
            </w:pPr>
            <w:r w:rsidRPr="005D1DD9">
              <w:rPr>
                <w:rFonts w:ascii="Times New Roman" w:eastAsia="Calibri" w:hAnsi="Times New Roman"/>
                <w:sz w:val="20"/>
                <w:szCs w:val="20"/>
              </w:rPr>
              <w:t>Отборочный этап Всероссийского (международного) фестиваля «Праздник эколят-молодых защитников природы»</w:t>
            </w:r>
          </w:p>
        </w:tc>
        <w:tc>
          <w:tcPr>
            <w:tcW w:w="1259" w:type="dxa"/>
            <w:vAlign w:val="center"/>
          </w:tcPr>
          <w:p w14:paraId="76685F85" w14:textId="01951371" w:rsidR="0006495F" w:rsidRDefault="0006495F" w:rsidP="00451AA2">
            <w:pPr>
              <w:spacing w:after="0" w:line="240" w:lineRule="auto"/>
              <w:contextualSpacing/>
              <w:jc w:val="center"/>
              <w:rPr>
                <w:rFonts w:ascii="Times New Roman" w:hAnsi="Times New Roman" w:cs="Times New Roman"/>
                <w:color w:val="404040"/>
                <w:sz w:val="18"/>
                <w:szCs w:val="18"/>
              </w:rPr>
            </w:pPr>
            <w:r>
              <w:rPr>
                <w:rFonts w:ascii="Times New Roman" w:hAnsi="Times New Roman" w:cs="Times New Roman"/>
                <w:color w:val="404040"/>
                <w:sz w:val="18"/>
                <w:szCs w:val="18"/>
              </w:rPr>
              <w:t>1</w:t>
            </w:r>
          </w:p>
        </w:tc>
        <w:tc>
          <w:tcPr>
            <w:tcW w:w="2268" w:type="dxa"/>
          </w:tcPr>
          <w:p w14:paraId="1D256947" w14:textId="4F178C73" w:rsidR="0006495F" w:rsidRPr="00451AA2" w:rsidRDefault="0006495F" w:rsidP="00451AA2">
            <w:pPr>
              <w:spacing w:after="0" w:line="240" w:lineRule="auto"/>
              <w:contextualSpacing/>
              <w:jc w:val="center"/>
              <w:rPr>
                <w:rFonts w:ascii="Times New Roman" w:hAnsi="Times New Roman" w:cs="Times New Roman"/>
                <w:sz w:val="20"/>
                <w:szCs w:val="20"/>
              </w:rPr>
            </w:pPr>
            <w:r w:rsidRPr="00451AA2">
              <w:rPr>
                <w:rFonts w:ascii="Times New Roman" w:hAnsi="Times New Roman" w:cs="Times New Roman"/>
                <w:sz w:val="20"/>
                <w:szCs w:val="20"/>
              </w:rPr>
              <w:t>Сиверская Т., 8-Н</w:t>
            </w:r>
          </w:p>
        </w:tc>
        <w:tc>
          <w:tcPr>
            <w:tcW w:w="2268" w:type="dxa"/>
            <w:vAlign w:val="center"/>
          </w:tcPr>
          <w:p w14:paraId="3F449B4A" w14:textId="5573ECAC" w:rsidR="0006495F" w:rsidRDefault="0006495F" w:rsidP="00451AA2">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w:t>
            </w:r>
          </w:p>
        </w:tc>
      </w:tr>
      <w:tr w:rsidR="0006495F" w:rsidRPr="00091DB2" w14:paraId="4CD0D27F" w14:textId="77777777" w:rsidTr="00A82C6A">
        <w:trPr>
          <w:trHeight w:val="212"/>
          <w:jc w:val="center"/>
        </w:trPr>
        <w:tc>
          <w:tcPr>
            <w:tcW w:w="1844" w:type="dxa"/>
            <w:vMerge/>
          </w:tcPr>
          <w:p w14:paraId="485EFFF7" w14:textId="77777777" w:rsidR="0006495F" w:rsidRDefault="0006495F" w:rsidP="00451AA2">
            <w:pPr>
              <w:suppressAutoHyphens/>
              <w:spacing w:after="0" w:line="240" w:lineRule="auto"/>
              <w:contextualSpacing/>
              <w:rPr>
                <w:rFonts w:ascii="Times New Roman" w:eastAsiaTheme="minorHAnsi" w:hAnsi="Times New Roman" w:cs="Times New Roman"/>
                <w:sz w:val="18"/>
                <w:szCs w:val="18"/>
                <w:lang w:eastAsia="en-US"/>
              </w:rPr>
            </w:pPr>
          </w:p>
        </w:tc>
        <w:tc>
          <w:tcPr>
            <w:tcW w:w="2127" w:type="dxa"/>
          </w:tcPr>
          <w:p w14:paraId="7F8E6FDB" w14:textId="1E490055" w:rsidR="0006495F" w:rsidRPr="005D1DD9" w:rsidRDefault="0006495F" w:rsidP="00451AA2">
            <w:pPr>
              <w:spacing w:after="0" w:line="240" w:lineRule="auto"/>
              <w:contextualSpacing/>
              <w:rPr>
                <w:rFonts w:ascii="Times New Roman" w:eastAsia="Calibri" w:hAnsi="Times New Roman"/>
                <w:sz w:val="20"/>
                <w:szCs w:val="20"/>
              </w:rPr>
            </w:pPr>
            <w:r w:rsidRPr="005D1DD9">
              <w:rPr>
                <w:rFonts w:ascii="Times New Roman" w:eastAsia="Calibri" w:hAnsi="Times New Roman"/>
                <w:sz w:val="20"/>
                <w:szCs w:val="20"/>
              </w:rPr>
              <w:t>Отборочный этап Всероссийского конкурса юных исследователей окружающей среды им. Б.В. Всесвятского</w:t>
            </w:r>
          </w:p>
        </w:tc>
        <w:tc>
          <w:tcPr>
            <w:tcW w:w="1259" w:type="dxa"/>
            <w:vAlign w:val="center"/>
          </w:tcPr>
          <w:p w14:paraId="16662F8E" w14:textId="5B4B6012" w:rsidR="0006495F" w:rsidRDefault="0006495F" w:rsidP="00451AA2">
            <w:pPr>
              <w:spacing w:after="0" w:line="240" w:lineRule="auto"/>
              <w:contextualSpacing/>
              <w:jc w:val="center"/>
              <w:rPr>
                <w:rFonts w:ascii="Times New Roman" w:hAnsi="Times New Roman" w:cs="Times New Roman"/>
                <w:color w:val="404040"/>
                <w:sz w:val="18"/>
                <w:szCs w:val="18"/>
              </w:rPr>
            </w:pPr>
            <w:r>
              <w:rPr>
                <w:rFonts w:ascii="Times New Roman" w:hAnsi="Times New Roman" w:cs="Times New Roman"/>
                <w:color w:val="404040"/>
                <w:sz w:val="18"/>
                <w:szCs w:val="18"/>
              </w:rPr>
              <w:t>1</w:t>
            </w:r>
          </w:p>
        </w:tc>
        <w:tc>
          <w:tcPr>
            <w:tcW w:w="2268" w:type="dxa"/>
          </w:tcPr>
          <w:p w14:paraId="693B0BF6" w14:textId="75B1675B" w:rsidR="0006495F" w:rsidRPr="00451AA2" w:rsidRDefault="0006495F" w:rsidP="00451AA2">
            <w:pPr>
              <w:spacing w:after="0" w:line="240" w:lineRule="auto"/>
              <w:contextualSpacing/>
              <w:jc w:val="center"/>
              <w:rPr>
                <w:rFonts w:ascii="Times New Roman" w:hAnsi="Times New Roman" w:cs="Times New Roman"/>
                <w:sz w:val="20"/>
                <w:szCs w:val="20"/>
              </w:rPr>
            </w:pPr>
            <w:r w:rsidRPr="00451AA2">
              <w:rPr>
                <w:rFonts w:ascii="Times New Roman" w:hAnsi="Times New Roman" w:cs="Times New Roman"/>
                <w:sz w:val="20"/>
                <w:szCs w:val="20"/>
              </w:rPr>
              <w:t>Сиверская Т., 8-Н</w:t>
            </w:r>
          </w:p>
        </w:tc>
        <w:tc>
          <w:tcPr>
            <w:tcW w:w="2268" w:type="dxa"/>
            <w:vAlign w:val="center"/>
          </w:tcPr>
          <w:p w14:paraId="1946D11C" w14:textId="31D6FF93" w:rsidR="0006495F" w:rsidRDefault="0006495F" w:rsidP="00451AA2">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w:t>
            </w:r>
          </w:p>
        </w:tc>
      </w:tr>
      <w:tr w:rsidR="0006495F" w:rsidRPr="00091DB2" w14:paraId="4CFD3959" w14:textId="77777777" w:rsidTr="00A82C6A">
        <w:trPr>
          <w:trHeight w:val="212"/>
          <w:jc w:val="center"/>
        </w:trPr>
        <w:tc>
          <w:tcPr>
            <w:tcW w:w="1844" w:type="dxa"/>
            <w:vMerge/>
          </w:tcPr>
          <w:p w14:paraId="5D2C819D" w14:textId="77777777" w:rsidR="0006495F" w:rsidRDefault="0006495F" w:rsidP="00197455">
            <w:pPr>
              <w:suppressAutoHyphens/>
              <w:spacing w:after="0" w:line="240" w:lineRule="auto"/>
              <w:contextualSpacing/>
              <w:rPr>
                <w:rFonts w:ascii="Times New Roman" w:eastAsiaTheme="minorHAnsi" w:hAnsi="Times New Roman" w:cs="Times New Roman"/>
                <w:sz w:val="18"/>
                <w:szCs w:val="18"/>
                <w:lang w:eastAsia="en-US"/>
              </w:rPr>
            </w:pPr>
          </w:p>
        </w:tc>
        <w:tc>
          <w:tcPr>
            <w:tcW w:w="2127" w:type="dxa"/>
          </w:tcPr>
          <w:p w14:paraId="0F755E52" w14:textId="6146CBEC" w:rsidR="0006495F" w:rsidRPr="005D1DD9" w:rsidRDefault="0006495F" w:rsidP="00197455">
            <w:pPr>
              <w:spacing w:after="0" w:line="240" w:lineRule="auto"/>
              <w:contextualSpacing/>
              <w:rPr>
                <w:rFonts w:ascii="Times New Roman" w:eastAsia="Calibri" w:hAnsi="Times New Roman"/>
                <w:sz w:val="20"/>
                <w:szCs w:val="20"/>
              </w:rPr>
            </w:pPr>
            <w:r w:rsidRPr="005D1DD9">
              <w:rPr>
                <w:rFonts w:ascii="Times New Roman" w:eastAsia="Calibri" w:hAnsi="Times New Roman"/>
                <w:sz w:val="20"/>
                <w:szCs w:val="20"/>
              </w:rPr>
              <w:t>Отборочный этап Республиканской экологической акции «Сохраним можжевельники Крыма»</w:t>
            </w:r>
          </w:p>
        </w:tc>
        <w:tc>
          <w:tcPr>
            <w:tcW w:w="1259" w:type="dxa"/>
            <w:vAlign w:val="center"/>
          </w:tcPr>
          <w:p w14:paraId="24B0340D" w14:textId="3CD038D0" w:rsidR="0006495F" w:rsidRDefault="0006495F" w:rsidP="00197455">
            <w:pPr>
              <w:spacing w:after="0" w:line="240" w:lineRule="auto"/>
              <w:contextualSpacing/>
              <w:jc w:val="center"/>
              <w:rPr>
                <w:rFonts w:ascii="Times New Roman" w:hAnsi="Times New Roman" w:cs="Times New Roman"/>
                <w:color w:val="404040"/>
                <w:sz w:val="18"/>
                <w:szCs w:val="18"/>
              </w:rPr>
            </w:pPr>
            <w:r>
              <w:rPr>
                <w:rFonts w:ascii="Times New Roman" w:hAnsi="Times New Roman" w:cs="Times New Roman"/>
                <w:color w:val="404040"/>
                <w:sz w:val="18"/>
                <w:szCs w:val="18"/>
              </w:rPr>
              <w:t>1</w:t>
            </w:r>
          </w:p>
        </w:tc>
        <w:tc>
          <w:tcPr>
            <w:tcW w:w="2268" w:type="dxa"/>
          </w:tcPr>
          <w:p w14:paraId="16C99C69" w14:textId="1B206259" w:rsidR="0006495F" w:rsidRPr="00451AA2" w:rsidRDefault="0006495F" w:rsidP="00197455">
            <w:pPr>
              <w:spacing w:after="0" w:line="240" w:lineRule="auto"/>
              <w:contextualSpacing/>
              <w:jc w:val="center"/>
              <w:rPr>
                <w:rFonts w:ascii="Times New Roman" w:hAnsi="Times New Roman" w:cs="Times New Roman"/>
                <w:sz w:val="20"/>
                <w:szCs w:val="20"/>
              </w:rPr>
            </w:pPr>
            <w:r w:rsidRPr="00451AA2">
              <w:rPr>
                <w:rFonts w:ascii="Times New Roman" w:hAnsi="Times New Roman" w:cs="Times New Roman"/>
                <w:sz w:val="20"/>
                <w:szCs w:val="20"/>
              </w:rPr>
              <w:t>Сиверская Т., 8-Н</w:t>
            </w:r>
          </w:p>
        </w:tc>
        <w:tc>
          <w:tcPr>
            <w:tcW w:w="2268" w:type="dxa"/>
            <w:vAlign w:val="center"/>
          </w:tcPr>
          <w:p w14:paraId="4F8218C6" w14:textId="4469C18E" w:rsidR="0006495F" w:rsidRDefault="0006495F" w:rsidP="00197455">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w:t>
            </w:r>
          </w:p>
        </w:tc>
      </w:tr>
      <w:tr w:rsidR="0006495F" w:rsidRPr="00091DB2" w14:paraId="6BF9FB34" w14:textId="77777777" w:rsidTr="00A82C6A">
        <w:trPr>
          <w:trHeight w:val="212"/>
          <w:jc w:val="center"/>
        </w:trPr>
        <w:tc>
          <w:tcPr>
            <w:tcW w:w="1844" w:type="dxa"/>
            <w:vMerge/>
          </w:tcPr>
          <w:p w14:paraId="27173E7D" w14:textId="77777777" w:rsidR="0006495F" w:rsidRDefault="0006495F" w:rsidP="00197455">
            <w:pPr>
              <w:suppressAutoHyphens/>
              <w:spacing w:after="0" w:line="240" w:lineRule="auto"/>
              <w:contextualSpacing/>
              <w:rPr>
                <w:rFonts w:ascii="Times New Roman" w:eastAsiaTheme="minorHAnsi" w:hAnsi="Times New Roman" w:cs="Times New Roman"/>
                <w:sz w:val="18"/>
                <w:szCs w:val="18"/>
                <w:lang w:eastAsia="en-US"/>
              </w:rPr>
            </w:pPr>
          </w:p>
        </w:tc>
        <w:tc>
          <w:tcPr>
            <w:tcW w:w="2127" w:type="dxa"/>
          </w:tcPr>
          <w:p w14:paraId="41C4FF14" w14:textId="7409FB5E" w:rsidR="0006495F" w:rsidRPr="005D1DD9" w:rsidRDefault="0006495F" w:rsidP="00197455">
            <w:pPr>
              <w:spacing w:after="0" w:line="240" w:lineRule="auto"/>
              <w:contextualSpacing/>
              <w:rPr>
                <w:rFonts w:ascii="Times New Roman" w:eastAsia="Calibri" w:hAnsi="Times New Roman"/>
                <w:sz w:val="20"/>
                <w:szCs w:val="20"/>
              </w:rPr>
            </w:pPr>
            <w:r w:rsidRPr="005D1DD9">
              <w:rPr>
                <w:rFonts w:ascii="Times New Roman" w:eastAsia="Calibri" w:hAnsi="Times New Roman"/>
                <w:sz w:val="20"/>
                <w:szCs w:val="20"/>
              </w:rPr>
              <w:t>отборочный этап Республиканской эколого-природоохранной акции «К чистым истокам»</w:t>
            </w:r>
          </w:p>
        </w:tc>
        <w:tc>
          <w:tcPr>
            <w:tcW w:w="1259" w:type="dxa"/>
            <w:vAlign w:val="center"/>
          </w:tcPr>
          <w:p w14:paraId="3D7A688D" w14:textId="28333A88" w:rsidR="0006495F" w:rsidRDefault="0006495F" w:rsidP="00197455">
            <w:pPr>
              <w:spacing w:after="0" w:line="240" w:lineRule="auto"/>
              <w:contextualSpacing/>
              <w:jc w:val="center"/>
              <w:rPr>
                <w:rFonts w:ascii="Times New Roman" w:hAnsi="Times New Roman" w:cs="Times New Roman"/>
                <w:color w:val="404040"/>
                <w:sz w:val="18"/>
                <w:szCs w:val="18"/>
              </w:rPr>
            </w:pPr>
            <w:r>
              <w:rPr>
                <w:rFonts w:ascii="Times New Roman" w:hAnsi="Times New Roman" w:cs="Times New Roman"/>
                <w:color w:val="404040"/>
                <w:sz w:val="18"/>
                <w:szCs w:val="18"/>
              </w:rPr>
              <w:t>1</w:t>
            </w:r>
          </w:p>
        </w:tc>
        <w:tc>
          <w:tcPr>
            <w:tcW w:w="2268" w:type="dxa"/>
          </w:tcPr>
          <w:p w14:paraId="1C09AB3D" w14:textId="505933FE" w:rsidR="0006495F" w:rsidRPr="00451AA2" w:rsidRDefault="0006495F" w:rsidP="00197455">
            <w:pPr>
              <w:spacing w:after="0" w:line="240" w:lineRule="auto"/>
              <w:contextualSpacing/>
              <w:jc w:val="center"/>
              <w:rPr>
                <w:rFonts w:ascii="Times New Roman" w:hAnsi="Times New Roman" w:cs="Times New Roman"/>
                <w:sz w:val="20"/>
                <w:szCs w:val="20"/>
              </w:rPr>
            </w:pPr>
            <w:r w:rsidRPr="00451AA2">
              <w:rPr>
                <w:rFonts w:ascii="Times New Roman" w:hAnsi="Times New Roman" w:cs="Times New Roman"/>
                <w:sz w:val="20"/>
                <w:szCs w:val="20"/>
              </w:rPr>
              <w:t>Сиверская Т., 8-Н</w:t>
            </w:r>
          </w:p>
        </w:tc>
        <w:tc>
          <w:tcPr>
            <w:tcW w:w="2268" w:type="dxa"/>
            <w:vAlign w:val="center"/>
          </w:tcPr>
          <w:p w14:paraId="39FAF79C" w14:textId="092C8725" w:rsidR="0006495F" w:rsidRDefault="0006495F" w:rsidP="00197455">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w:t>
            </w:r>
          </w:p>
        </w:tc>
      </w:tr>
      <w:tr w:rsidR="0006495F" w:rsidRPr="00091DB2" w14:paraId="4D4B8029" w14:textId="77777777" w:rsidTr="00A82C6A">
        <w:trPr>
          <w:trHeight w:val="212"/>
          <w:jc w:val="center"/>
        </w:trPr>
        <w:tc>
          <w:tcPr>
            <w:tcW w:w="1844" w:type="dxa"/>
            <w:vMerge/>
          </w:tcPr>
          <w:p w14:paraId="284ED773" w14:textId="77777777" w:rsidR="0006495F" w:rsidRDefault="0006495F" w:rsidP="00197455">
            <w:pPr>
              <w:suppressAutoHyphens/>
              <w:spacing w:after="0" w:line="240" w:lineRule="auto"/>
              <w:contextualSpacing/>
              <w:rPr>
                <w:rFonts w:ascii="Times New Roman" w:eastAsiaTheme="minorHAnsi" w:hAnsi="Times New Roman" w:cs="Times New Roman"/>
                <w:sz w:val="18"/>
                <w:szCs w:val="18"/>
                <w:lang w:eastAsia="en-US"/>
              </w:rPr>
            </w:pPr>
          </w:p>
        </w:tc>
        <w:tc>
          <w:tcPr>
            <w:tcW w:w="2127" w:type="dxa"/>
          </w:tcPr>
          <w:p w14:paraId="73AC0F0C" w14:textId="3DFD2ECC" w:rsidR="0006495F" w:rsidRPr="005D1DD9" w:rsidRDefault="0006495F" w:rsidP="00197455">
            <w:pPr>
              <w:spacing w:after="0" w:line="240" w:lineRule="auto"/>
              <w:contextualSpacing/>
              <w:rPr>
                <w:rFonts w:ascii="Times New Roman" w:eastAsia="Calibri" w:hAnsi="Times New Roman"/>
                <w:sz w:val="20"/>
                <w:szCs w:val="20"/>
              </w:rPr>
            </w:pPr>
            <w:r w:rsidRPr="005D1DD9">
              <w:rPr>
                <w:rFonts w:ascii="Times New Roman" w:eastAsia="Calibri" w:hAnsi="Times New Roman"/>
                <w:sz w:val="20"/>
                <w:szCs w:val="20"/>
              </w:rPr>
              <w:t>Отборочный этап Республиканского конкурса «Космические фантазии»</w:t>
            </w:r>
          </w:p>
        </w:tc>
        <w:tc>
          <w:tcPr>
            <w:tcW w:w="1259" w:type="dxa"/>
            <w:vAlign w:val="center"/>
          </w:tcPr>
          <w:p w14:paraId="2ACA2903" w14:textId="0C495130" w:rsidR="0006495F" w:rsidRDefault="0006495F" w:rsidP="00197455">
            <w:pPr>
              <w:spacing w:after="0" w:line="240" w:lineRule="auto"/>
              <w:contextualSpacing/>
              <w:jc w:val="center"/>
              <w:rPr>
                <w:rFonts w:ascii="Times New Roman" w:hAnsi="Times New Roman" w:cs="Times New Roman"/>
                <w:color w:val="404040"/>
                <w:sz w:val="18"/>
                <w:szCs w:val="18"/>
              </w:rPr>
            </w:pPr>
            <w:r>
              <w:rPr>
                <w:rFonts w:ascii="Times New Roman" w:hAnsi="Times New Roman" w:cs="Times New Roman"/>
                <w:color w:val="404040"/>
                <w:sz w:val="18"/>
                <w:szCs w:val="18"/>
              </w:rPr>
              <w:t>1</w:t>
            </w:r>
          </w:p>
        </w:tc>
        <w:tc>
          <w:tcPr>
            <w:tcW w:w="2268" w:type="dxa"/>
          </w:tcPr>
          <w:p w14:paraId="28941010" w14:textId="73BC617F" w:rsidR="0006495F" w:rsidRPr="00451AA2" w:rsidRDefault="0006495F" w:rsidP="00197455">
            <w:pPr>
              <w:spacing w:after="0" w:line="240" w:lineRule="auto"/>
              <w:contextualSpacing/>
              <w:jc w:val="center"/>
              <w:rPr>
                <w:rFonts w:ascii="Times New Roman" w:hAnsi="Times New Roman" w:cs="Times New Roman"/>
                <w:sz w:val="20"/>
                <w:szCs w:val="20"/>
              </w:rPr>
            </w:pPr>
            <w:r w:rsidRPr="00451AA2">
              <w:rPr>
                <w:rFonts w:ascii="Times New Roman" w:hAnsi="Times New Roman" w:cs="Times New Roman"/>
                <w:sz w:val="20"/>
                <w:szCs w:val="20"/>
              </w:rPr>
              <w:t>Сиверская Т., 8-Н</w:t>
            </w:r>
          </w:p>
        </w:tc>
        <w:tc>
          <w:tcPr>
            <w:tcW w:w="2268" w:type="dxa"/>
            <w:vAlign w:val="center"/>
          </w:tcPr>
          <w:p w14:paraId="53390396" w14:textId="1CF534C8" w:rsidR="0006495F" w:rsidRDefault="0006495F" w:rsidP="00197455">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w:t>
            </w:r>
          </w:p>
        </w:tc>
      </w:tr>
      <w:tr w:rsidR="00451AA2" w:rsidRPr="00091DB2" w14:paraId="3EEEE7C8" w14:textId="77777777" w:rsidTr="003265A3">
        <w:trPr>
          <w:trHeight w:val="212"/>
          <w:jc w:val="center"/>
        </w:trPr>
        <w:tc>
          <w:tcPr>
            <w:tcW w:w="9766" w:type="dxa"/>
            <w:gridSpan w:val="5"/>
          </w:tcPr>
          <w:p w14:paraId="27854683" w14:textId="7B574DBF" w:rsidR="00451AA2" w:rsidRPr="00091DB2" w:rsidRDefault="00451AA2" w:rsidP="00451AA2">
            <w:pPr>
              <w:spacing w:after="0" w:line="240" w:lineRule="auto"/>
              <w:contextualSpacing/>
              <w:jc w:val="center"/>
              <w:rPr>
                <w:rFonts w:ascii="Times New Roman" w:eastAsia="Calibri" w:hAnsi="Times New Roman" w:cs="Times New Roman"/>
                <w:b/>
                <w:sz w:val="18"/>
                <w:szCs w:val="18"/>
                <w:lang w:eastAsia="en-US"/>
              </w:rPr>
            </w:pPr>
            <w:r w:rsidRPr="00091DB2">
              <w:rPr>
                <w:rFonts w:ascii="Times New Roman" w:eastAsia="Calibri" w:hAnsi="Times New Roman" w:cs="Times New Roman"/>
                <w:b/>
                <w:i/>
                <w:sz w:val="18"/>
                <w:szCs w:val="18"/>
                <w:lang w:eastAsia="en-US"/>
              </w:rPr>
              <w:t>Итого призовых мест муниципального уровня: 1</w:t>
            </w:r>
            <w:r w:rsidR="0006495F">
              <w:rPr>
                <w:rFonts w:ascii="Times New Roman" w:eastAsia="Calibri" w:hAnsi="Times New Roman" w:cs="Times New Roman"/>
                <w:b/>
                <w:i/>
                <w:sz w:val="18"/>
                <w:szCs w:val="18"/>
                <w:lang w:eastAsia="en-US"/>
              </w:rPr>
              <w:t>22</w:t>
            </w:r>
            <w:r>
              <w:rPr>
                <w:rFonts w:ascii="Times New Roman" w:eastAsia="Calibri" w:hAnsi="Times New Roman" w:cs="Times New Roman"/>
                <w:b/>
                <w:i/>
                <w:sz w:val="18"/>
                <w:szCs w:val="18"/>
                <w:lang w:eastAsia="en-US"/>
              </w:rPr>
              <w:t>; участников - 3</w:t>
            </w:r>
            <w:r w:rsidR="0006495F">
              <w:rPr>
                <w:rFonts w:ascii="Times New Roman" w:eastAsia="Calibri" w:hAnsi="Times New Roman" w:cs="Times New Roman"/>
                <w:b/>
                <w:i/>
                <w:sz w:val="18"/>
                <w:szCs w:val="18"/>
                <w:lang w:eastAsia="en-US"/>
              </w:rPr>
              <w:t>55</w:t>
            </w:r>
          </w:p>
        </w:tc>
      </w:tr>
    </w:tbl>
    <w:p w14:paraId="6686C176" w14:textId="77777777" w:rsidR="00347AD1" w:rsidRDefault="00347AD1" w:rsidP="001A5B09">
      <w:pPr>
        <w:pStyle w:val="ad"/>
        <w:shd w:val="clear" w:color="auto" w:fill="FFFFFF"/>
        <w:spacing w:before="0" w:after="0" w:line="360" w:lineRule="auto"/>
        <w:jc w:val="both"/>
        <w:textAlignment w:val="baseline"/>
        <w:rPr>
          <w:color w:val="000000"/>
        </w:rPr>
      </w:pPr>
    </w:p>
    <w:p w14:paraId="47A36A1E" w14:textId="6BDCF674" w:rsidR="00DD5C77" w:rsidRPr="0060175E" w:rsidRDefault="00DD5C77" w:rsidP="003215E6">
      <w:pPr>
        <w:pStyle w:val="ad"/>
        <w:shd w:val="clear" w:color="auto" w:fill="FFFFFF"/>
        <w:spacing w:before="0" w:after="0" w:line="360" w:lineRule="auto"/>
        <w:jc w:val="center"/>
        <w:rPr>
          <w:b/>
          <w:color w:val="000000" w:themeColor="text1"/>
        </w:rPr>
      </w:pPr>
      <w:r w:rsidRPr="0060175E">
        <w:rPr>
          <w:b/>
          <w:color w:val="000000" w:themeColor="text1"/>
        </w:rPr>
        <w:t>Мониторинг участия обучающихся в мероприятиях различного уровня</w:t>
      </w:r>
    </w:p>
    <w:tbl>
      <w:tblPr>
        <w:tblStyle w:val="a3"/>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99"/>
        <w:gridCol w:w="1602"/>
        <w:gridCol w:w="1607"/>
        <w:gridCol w:w="1607"/>
        <w:gridCol w:w="1468"/>
      </w:tblGrid>
      <w:tr w:rsidR="004A1093" w:rsidRPr="0060175E" w14:paraId="2A366604" w14:textId="28497412" w:rsidTr="009D5DF1">
        <w:trPr>
          <w:jc w:val="center"/>
        </w:trPr>
        <w:tc>
          <w:tcPr>
            <w:tcW w:w="2899" w:type="dxa"/>
            <w:vMerge w:val="restart"/>
          </w:tcPr>
          <w:p w14:paraId="42D6A2D1" w14:textId="46621B96" w:rsidR="004A1093" w:rsidRPr="0060175E" w:rsidRDefault="004A1093" w:rsidP="003215E6">
            <w:pPr>
              <w:pStyle w:val="ad"/>
              <w:spacing w:before="0" w:after="0" w:line="360" w:lineRule="auto"/>
              <w:jc w:val="center"/>
              <w:rPr>
                <w:b/>
                <w:color w:val="000000" w:themeColor="text1"/>
              </w:rPr>
            </w:pPr>
            <w:r w:rsidRPr="0060175E">
              <w:rPr>
                <w:b/>
                <w:color w:val="000000" w:themeColor="text1"/>
              </w:rPr>
              <w:t>Уровень мероприятия</w:t>
            </w:r>
          </w:p>
        </w:tc>
        <w:tc>
          <w:tcPr>
            <w:tcW w:w="6284" w:type="dxa"/>
            <w:gridSpan w:val="4"/>
          </w:tcPr>
          <w:p w14:paraId="24F68DB0" w14:textId="19EB159F" w:rsidR="004A1093" w:rsidRPr="0060175E" w:rsidRDefault="004A1093" w:rsidP="003215E6">
            <w:pPr>
              <w:pStyle w:val="ad"/>
              <w:spacing w:before="0" w:after="0" w:line="360" w:lineRule="auto"/>
              <w:jc w:val="center"/>
              <w:rPr>
                <w:b/>
                <w:color w:val="000000" w:themeColor="text1"/>
              </w:rPr>
            </w:pPr>
            <w:r w:rsidRPr="0060175E">
              <w:rPr>
                <w:b/>
                <w:color w:val="000000" w:themeColor="text1"/>
              </w:rPr>
              <w:t>Учебный год/Количество призовых мест</w:t>
            </w:r>
          </w:p>
        </w:tc>
      </w:tr>
      <w:tr w:rsidR="00DE6428" w:rsidRPr="0060175E" w14:paraId="0C6BDADC" w14:textId="21A666CA" w:rsidTr="009D5DF1">
        <w:trPr>
          <w:jc w:val="center"/>
        </w:trPr>
        <w:tc>
          <w:tcPr>
            <w:tcW w:w="2899" w:type="dxa"/>
            <w:vMerge/>
          </w:tcPr>
          <w:p w14:paraId="03F47BAD" w14:textId="77777777" w:rsidR="00DE6428" w:rsidRPr="0060175E" w:rsidRDefault="00DE6428" w:rsidP="00DE6428">
            <w:pPr>
              <w:pStyle w:val="ad"/>
              <w:spacing w:before="0" w:after="0" w:line="360" w:lineRule="auto"/>
              <w:jc w:val="center"/>
              <w:rPr>
                <w:b/>
                <w:color w:val="000000" w:themeColor="text1"/>
              </w:rPr>
            </w:pPr>
          </w:p>
        </w:tc>
        <w:tc>
          <w:tcPr>
            <w:tcW w:w="1602" w:type="dxa"/>
          </w:tcPr>
          <w:p w14:paraId="5539559E" w14:textId="2EC07977" w:rsidR="00DE6428" w:rsidRPr="0060175E" w:rsidRDefault="00DE6428" w:rsidP="00DE6428">
            <w:pPr>
              <w:pStyle w:val="ad"/>
              <w:spacing w:before="0" w:after="0" w:line="360" w:lineRule="auto"/>
              <w:jc w:val="center"/>
              <w:rPr>
                <w:b/>
                <w:color w:val="000000" w:themeColor="text1"/>
              </w:rPr>
            </w:pPr>
            <w:r w:rsidRPr="0060175E">
              <w:rPr>
                <w:b/>
                <w:color w:val="000000" w:themeColor="text1"/>
              </w:rPr>
              <w:t>2021/2022</w:t>
            </w:r>
          </w:p>
        </w:tc>
        <w:tc>
          <w:tcPr>
            <w:tcW w:w="1607" w:type="dxa"/>
          </w:tcPr>
          <w:p w14:paraId="139669F7" w14:textId="29008CB2" w:rsidR="00DE6428" w:rsidRPr="0060175E" w:rsidRDefault="00DE6428" w:rsidP="00DE6428">
            <w:pPr>
              <w:pStyle w:val="ad"/>
              <w:spacing w:before="0" w:after="0" w:line="360" w:lineRule="auto"/>
              <w:jc w:val="center"/>
              <w:rPr>
                <w:b/>
                <w:color w:val="000000" w:themeColor="text1"/>
              </w:rPr>
            </w:pPr>
            <w:r w:rsidRPr="0060175E">
              <w:rPr>
                <w:b/>
                <w:color w:val="000000" w:themeColor="text1"/>
              </w:rPr>
              <w:t>2022/2023</w:t>
            </w:r>
          </w:p>
        </w:tc>
        <w:tc>
          <w:tcPr>
            <w:tcW w:w="1607" w:type="dxa"/>
          </w:tcPr>
          <w:p w14:paraId="3014BCB6" w14:textId="15224090" w:rsidR="00DE6428" w:rsidRPr="0060175E" w:rsidRDefault="00DE6428" w:rsidP="00DE6428">
            <w:pPr>
              <w:pStyle w:val="ad"/>
              <w:spacing w:before="0" w:after="0" w:line="360" w:lineRule="auto"/>
              <w:jc w:val="center"/>
              <w:rPr>
                <w:b/>
                <w:color w:val="000000" w:themeColor="text1"/>
              </w:rPr>
            </w:pPr>
            <w:r>
              <w:rPr>
                <w:b/>
                <w:color w:val="000000" w:themeColor="text1"/>
              </w:rPr>
              <w:t>2023/2024</w:t>
            </w:r>
          </w:p>
        </w:tc>
        <w:tc>
          <w:tcPr>
            <w:tcW w:w="1468" w:type="dxa"/>
          </w:tcPr>
          <w:p w14:paraId="07C222A9" w14:textId="20B4823F" w:rsidR="00DE6428" w:rsidRPr="0060175E" w:rsidRDefault="00DE6428" w:rsidP="00DE6428">
            <w:pPr>
              <w:pStyle w:val="ad"/>
              <w:spacing w:before="0" w:after="0" w:line="360" w:lineRule="auto"/>
              <w:jc w:val="center"/>
              <w:rPr>
                <w:b/>
                <w:color w:val="000000" w:themeColor="text1"/>
              </w:rPr>
            </w:pPr>
            <w:r>
              <w:rPr>
                <w:b/>
                <w:color w:val="000000" w:themeColor="text1"/>
              </w:rPr>
              <w:t>2024/2025</w:t>
            </w:r>
          </w:p>
        </w:tc>
      </w:tr>
      <w:tr w:rsidR="00DE6428" w:rsidRPr="0060175E" w14:paraId="4BCD4453" w14:textId="3DB8679D" w:rsidTr="009D5DF1">
        <w:trPr>
          <w:jc w:val="center"/>
        </w:trPr>
        <w:tc>
          <w:tcPr>
            <w:tcW w:w="2899" w:type="dxa"/>
          </w:tcPr>
          <w:p w14:paraId="20B7F141" w14:textId="1B06E4DF" w:rsidR="00DE6428" w:rsidRPr="0060175E" w:rsidRDefault="00DE6428" w:rsidP="00DE6428">
            <w:pPr>
              <w:pStyle w:val="ad"/>
              <w:spacing w:before="0" w:after="0" w:line="360" w:lineRule="auto"/>
              <w:rPr>
                <w:bCs/>
                <w:color w:val="000000" w:themeColor="text1"/>
              </w:rPr>
            </w:pPr>
            <w:r w:rsidRPr="0060175E">
              <w:rPr>
                <w:bCs/>
                <w:color w:val="000000" w:themeColor="text1"/>
              </w:rPr>
              <w:t>Международный</w:t>
            </w:r>
          </w:p>
        </w:tc>
        <w:tc>
          <w:tcPr>
            <w:tcW w:w="1602" w:type="dxa"/>
          </w:tcPr>
          <w:p w14:paraId="4BAF2174" w14:textId="5E139B1E" w:rsidR="00DE6428" w:rsidRPr="0060175E" w:rsidRDefault="00DE6428" w:rsidP="00DE6428">
            <w:pPr>
              <w:pStyle w:val="ad"/>
              <w:spacing w:before="0" w:after="0" w:line="360" w:lineRule="auto"/>
              <w:jc w:val="center"/>
              <w:rPr>
                <w:bCs/>
                <w:color w:val="000000" w:themeColor="text1"/>
              </w:rPr>
            </w:pPr>
            <w:r w:rsidRPr="0060175E">
              <w:rPr>
                <w:bCs/>
                <w:color w:val="000000" w:themeColor="text1"/>
              </w:rPr>
              <w:t>17</w:t>
            </w:r>
          </w:p>
        </w:tc>
        <w:tc>
          <w:tcPr>
            <w:tcW w:w="1607" w:type="dxa"/>
          </w:tcPr>
          <w:p w14:paraId="18A34CFD" w14:textId="3132C0B1" w:rsidR="00DE6428" w:rsidRPr="0060175E" w:rsidRDefault="00DE6428" w:rsidP="00DE6428">
            <w:pPr>
              <w:pStyle w:val="ad"/>
              <w:spacing w:before="0" w:after="0" w:line="360" w:lineRule="auto"/>
              <w:jc w:val="center"/>
              <w:rPr>
                <w:bCs/>
                <w:color w:val="000000" w:themeColor="text1"/>
              </w:rPr>
            </w:pPr>
            <w:r w:rsidRPr="0060175E">
              <w:rPr>
                <w:bCs/>
                <w:color w:val="000000" w:themeColor="text1"/>
              </w:rPr>
              <w:t>16</w:t>
            </w:r>
          </w:p>
        </w:tc>
        <w:tc>
          <w:tcPr>
            <w:tcW w:w="1607" w:type="dxa"/>
          </w:tcPr>
          <w:p w14:paraId="3C0B9A5F" w14:textId="03170445" w:rsidR="00DE6428" w:rsidRPr="0060175E" w:rsidRDefault="00DE6428" w:rsidP="00DE6428">
            <w:pPr>
              <w:pStyle w:val="ad"/>
              <w:spacing w:before="0" w:after="0" w:line="360" w:lineRule="auto"/>
              <w:jc w:val="center"/>
              <w:rPr>
                <w:bCs/>
                <w:color w:val="000000" w:themeColor="text1"/>
              </w:rPr>
            </w:pPr>
            <w:r>
              <w:rPr>
                <w:bCs/>
                <w:color w:val="000000" w:themeColor="text1"/>
              </w:rPr>
              <w:t>23</w:t>
            </w:r>
          </w:p>
        </w:tc>
        <w:tc>
          <w:tcPr>
            <w:tcW w:w="1468" w:type="dxa"/>
          </w:tcPr>
          <w:p w14:paraId="666BD10B" w14:textId="1EE5B84B" w:rsidR="00DE6428" w:rsidRPr="0060175E" w:rsidRDefault="00EB48AE" w:rsidP="00DE6428">
            <w:pPr>
              <w:pStyle w:val="ad"/>
              <w:spacing w:before="0" w:after="0" w:line="360" w:lineRule="auto"/>
              <w:jc w:val="center"/>
              <w:rPr>
                <w:bCs/>
                <w:color w:val="000000" w:themeColor="text1"/>
              </w:rPr>
            </w:pPr>
            <w:r>
              <w:rPr>
                <w:bCs/>
                <w:color w:val="000000" w:themeColor="text1"/>
              </w:rPr>
              <w:t>57/</w:t>
            </w:r>
            <w:r w:rsidR="00DD3B62">
              <w:rPr>
                <w:bCs/>
                <w:color w:val="000000" w:themeColor="text1"/>
              </w:rPr>
              <w:t>8</w:t>
            </w:r>
          </w:p>
        </w:tc>
      </w:tr>
      <w:tr w:rsidR="00DE6428" w:rsidRPr="0060175E" w14:paraId="0291D167" w14:textId="513F791F" w:rsidTr="009D5DF1">
        <w:trPr>
          <w:jc w:val="center"/>
        </w:trPr>
        <w:tc>
          <w:tcPr>
            <w:tcW w:w="2899" w:type="dxa"/>
          </w:tcPr>
          <w:p w14:paraId="1CC309C2" w14:textId="3962ECE3" w:rsidR="00DE6428" w:rsidRPr="0060175E" w:rsidRDefault="00DE6428" w:rsidP="00DE6428">
            <w:pPr>
              <w:pStyle w:val="ad"/>
              <w:spacing w:before="0" w:after="0" w:line="360" w:lineRule="auto"/>
              <w:rPr>
                <w:bCs/>
                <w:color w:val="000000" w:themeColor="text1"/>
              </w:rPr>
            </w:pPr>
            <w:r w:rsidRPr="0060175E">
              <w:rPr>
                <w:bCs/>
                <w:color w:val="000000" w:themeColor="text1"/>
              </w:rPr>
              <w:t>Всероссийский</w:t>
            </w:r>
          </w:p>
        </w:tc>
        <w:tc>
          <w:tcPr>
            <w:tcW w:w="1602" w:type="dxa"/>
          </w:tcPr>
          <w:p w14:paraId="015A16A5" w14:textId="250B86DC" w:rsidR="00DE6428" w:rsidRPr="0060175E" w:rsidRDefault="00DE6428" w:rsidP="00DE6428">
            <w:pPr>
              <w:pStyle w:val="ad"/>
              <w:spacing w:before="0" w:after="0" w:line="360" w:lineRule="auto"/>
              <w:jc w:val="center"/>
              <w:rPr>
                <w:bCs/>
                <w:color w:val="000000" w:themeColor="text1"/>
              </w:rPr>
            </w:pPr>
            <w:r w:rsidRPr="0060175E">
              <w:rPr>
                <w:bCs/>
                <w:color w:val="000000" w:themeColor="text1"/>
              </w:rPr>
              <w:t>14</w:t>
            </w:r>
          </w:p>
        </w:tc>
        <w:tc>
          <w:tcPr>
            <w:tcW w:w="1607" w:type="dxa"/>
          </w:tcPr>
          <w:p w14:paraId="78237022" w14:textId="46417DD1" w:rsidR="00DE6428" w:rsidRPr="0060175E" w:rsidRDefault="00DE6428" w:rsidP="00DE6428">
            <w:pPr>
              <w:pStyle w:val="ad"/>
              <w:spacing w:before="0" w:after="0" w:line="360" w:lineRule="auto"/>
              <w:jc w:val="center"/>
              <w:rPr>
                <w:bCs/>
                <w:color w:val="000000" w:themeColor="text1"/>
              </w:rPr>
            </w:pPr>
            <w:r w:rsidRPr="0060175E">
              <w:rPr>
                <w:bCs/>
                <w:color w:val="000000" w:themeColor="text1"/>
              </w:rPr>
              <w:t>174</w:t>
            </w:r>
          </w:p>
        </w:tc>
        <w:tc>
          <w:tcPr>
            <w:tcW w:w="1607" w:type="dxa"/>
          </w:tcPr>
          <w:p w14:paraId="1592EFE7" w14:textId="598487E0" w:rsidR="00DE6428" w:rsidRPr="0060175E" w:rsidRDefault="00DE6428" w:rsidP="00DE6428">
            <w:pPr>
              <w:pStyle w:val="ad"/>
              <w:spacing w:before="0" w:after="0" w:line="360" w:lineRule="auto"/>
              <w:jc w:val="center"/>
              <w:rPr>
                <w:bCs/>
                <w:color w:val="000000" w:themeColor="text1"/>
              </w:rPr>
            </w:pPr>
            <w:r>
              <w:rPr>
                <w:bCs/>
                <w:color w:val="000000" w:themeColor="text1"/>
              </w:rPr>
              <w:t>222</w:t>
            </w:r>
          </w:p>
        </w:tc>
        <w:tc>
          <w:tcPr>
            <w:tcW w:w="1468" w:type="dxa"/>
          </w:tcPr>
          <w:p w14:paraId="0B168A35" w14:textId="3C938166" w:rsidR="00DE6428" w:rsidRPr="0060175E" w:rsidRDefault="00EB48AE" w:rsidP="00DE6428">
            <w:pPr>
              <w:pStyle w:val="ad"/>
              <w:spacing w:before="0" w:after="0" w:line="360" w:lineRule="auto"/>
              <w:jc w:val="center"/>
              <w:rPr>
                <w:bCs/>
                <w:color w:val="000000" w:themeColor="text1"/>
              </w:rPr>
            </w:pPr>
            <w:r>
              <w:rPr>
                <w:bCs/>
                <w:color w:val="000000" w:themeColor="text1"/>
              </w:rPr>
              <w:t>314/86</w:t>
            </w:r>
          </w:p>
        </w:tc>
      </w:tr>
      <w:tr w:rsidR="00DE6428" w:rsidRPr="0060175E" w14:paraId="78EDDB1B" w14:textId="7AC0D4F6" w:rsidTr="009D5DF1">
        <w:trPr>
          <w:jc w:val="center"/>
        </w:trPr>
        <w:tc>
          <w:tcPr>
            <w:tcW w:w="2899" w:type="dxa"/>
          </w:tcPr>
          <w:p w14:paraId="004014FD" w14:textId="66C295BB" w:rsidR="00DE6428" w:rsidRPr="0060175E" w:rsidRDefault="00DE6428" w:rsidP="00DE6428">
            <w:pPr>
              <w:pStyle w:val="ad"/>
              <w:spacing w:before="0" w:after="0" w:line="360" w:lineRule="auto"/>
              <w:rPr>
                <w:bCs/>
                <w:color w:val="000000" w:themeColor="text1"/>
              </w:rPr>
            </w:pPr>
            <w:r w:rsidRPr="0060175E">
              <w:rPr>
                <w:bCs/>
                <w:color w:val="000000" w:themeColor="text1"/>
              </w:rPr>
              <w:t>Региональный</w:t>
            </w:r>
          </w:p>
        </w:tc>
        <w:tc>
          <w:tcPr>
            <w:tcW w:w="1602" w:type="dxa"/>
          </w:tcPr>
          <w:p w14:paraId="3571E390" w14:textId="4C5D8B1E" w:rsidR="00DE6428" w:rsidRPr="0060175E" w:rsidRDefault="00DE6428" w:rsidP="00DE6428">
            <w:pPr>
              <w:pStyle w:val="ad"/>
              <w:spacing w:before="0" w:after="0" w:line="360" w:lineRule="auto"/>
              <w:jc w:val="center"/>
              <w:rPr>
                <w:bCs/>
                <w:color w:val="000000" w:themeColor="text1"/>
              </w:rPr>
            </w:pPr>
            <w:r w:rsidRPr="0060175E">
              <w:rPr>
                <w:bCs/>
                <w:color w:val="000000" w:themeColor="text1"/>
              </w:rPr>
              <w:t>11</w:t>
            </w:r>
          </w:p>
        </w:tc>
        <w:tc>
          <w:tcPr>
            <w:tcW w:w="1607" w:type="dxa"/>
          </w:tcPr>
          <w:p w14:paraId="6D33D7E2" w14:textId="3BAEE992" w:rsidR="00DE6428" w:rsidRPr="0060175E" w:rsidRDefault="00DE6428" w:rsidP="00DE6428">
            <w:pPr>
              <w:pStyle w:val="ad"/>
              <w:spacing w:before="0" w:after="0" w:line="360" w:lineRule="auto"/>
              <w:jc w:val="center"/>
              <w:rPr>
                <w:bCs/>
                <w:color w:val="000000" w:themeColor="text1"/>
              </w:rPr>
            </w:pPr>
            <w:r w:rsidRPr="0060175E">
              <w:rPr>
                <w:bCs/>
                <w:color w:val="000000" w:themeColor="text1"/>
              </w:rPr>
              <w:t>26</w:t>
            </w:r>
          </w:p>
        </w:tc>
        <w:tc>
          <w:tcPr>
            <w:tcW w:w="1607" w:type="dxa"/>
          </w:tcPr>
          <w:p w14:paraId="40AF5F7F" w14:textId="4043608E" w:rsidR="00DE6428" w:rsidRPr="0060175E" w:rsidRDefault="00DE6428" w:rsidP="00DE6428">
            <w:pPr>
              <w:pStyle w:val="ad"/>
              <w:spacing w:before="0" w:after="0" w:line="360" w:lineRule="auto"/>
              <w:jc w:val="center"/>
              <w:rPr>
                <w:bCs/>
                <w:color w:val="000000" w:themeColor="text1"/>
              </w:rPr>
            </w:pPr>
            <w:r>
              <w:rPr>
                <w:bCs/>
                <w:color w:val="000000" w:themeColor="text1"/>
              </w:rPr>
              <w:t>39</w:t>
            </w:r>
          </w:p>
        </w:tc>
        <w:tc>
          <w:tcPr>
            <w:tcW w:w="1468" w:type="dxa"/>
          </w:tcPr>
          <w:p w14:paraId="52B6ED08" w14:textId="4583AB74" w:rsidR="00DE6428" w:rsidRPr="0060175E" w:rsidRDefault="00EB48AE" w:rsidP="00DE6428">
            <w:pPr>
              <w:pStyle w:val="ad"/>
              <w:spacing w:before="0" w:after="0" w:line="360" w:lineRule="auto"/>
              <w:jc w:val="center"/>
              <w:rPr>
                <w:bCs/>
                <w:color w:val="000000" w:themeColor="text1"/>
              </w:rPr>
            </w:pPr>
            <w:r>
              <w:rPr>
                <w:bCs/>
                <w:color w:val="000000" w:themeColor="text1"/>
              </w:rPr>
              <w:t>99/36</w:t>
            </w:r>
          </w:p>
        </w:tc>
      </w:tr>
      <w:tr w:rsidR="00DE6428" w:rsidRPr="0060175E" w14:paraId="1A9479E6" w14:textId="4EB03BEC" w:rsidTr="009D5DF1">
        <w:trPr>
          <w:jc w:val="center"/>
        </w:trPr>
        <w:tc>
          <w:tcPr>
            <w:tcW w:w="2899" w:type="dxa"/>
          </w:tcPr>
          <w:p w14:paraId="2F1AFD9D" w14:textId="277E532E" w:rsidR="00DE6428" w:rsidRPr="0060175E" w:rsidRDefault="00DE6428" w:rsidP="00DE6428">
            <w:pPr>
              <w:pStyle w:val="ad"/>
              <w:spacing w:before="0" w:after="0" w:line="360" w:lineRule="auto"/>
              <w:rPr>
                <w:bCs/>
                <w:color w:val="000000" w:themeColor="text1"/>
              </w:rPr>
            </w:pPr>
            <w:r w:rsidRPr="0060175E">
              <w:rPr>
                <w:bCs/>
                <w:color w:val="000000" w:themeColor="text1"/>
              </w:rPr>
              <w:t>Муниципальный</w:t>
            </w:r>
          </w:p>
        </w:tc>
        <w:tc>
          <w:tcPr>
            <w:tcW w:w="1602" w:type="dxa"/>
          </w:tcPr>
          <w:p w14:paraId="3980356C" w14:textId="73DBEB3E" w:rsidR="00DE6428" w:rsidRPr="0060175E" w:rsidRDefault="00DE6428" w:rsidP="00DE6428">
            <w:pPr>
              <w:pStyle w:val="ad"/>
              <w:spacing w:before="0" w:after="0" w:line="360" w:lineRule="auto"/>
              <w:jc w:val="center"/>
              <w:rPr>
                <w:bCs/>
                <w:color w:val="000000" w:themeColor="text1"/>
              </w:rPr>
            </w:pPr>
            <w:r w:rsidRPr="0060175E">
              <w:rPr>
                <w:bCs/>
                <w:color w:val="000000" w:themeColor="text1"/>
              </w:rPr>
              <w:t>89</w:t>
            </w:r>
          </w:p>
        </w:tc>
        <w:tc>
          <w:tcPr>
            <w:tcW w:w="1607" w:type="dxa"/>
          </w:tcPr>
          <w:p w14:paraId="068E425C" w14:textId="56DCAA8D" w:rsidR="00DE6428" w:rsidRPr="0060175E" w:rsidRDefault="00DE6428" w:rsidP="00DE6428">
            <w:pPr>
              <w:pStyle w:val="ad"/>
              <w:spacing w:before="0" w:after="0" w:line="360" w:lineRule="auto"/>
              <w:jc w:val="center"/>
              <w:rPr>
                <w:bCs/>
                <w:color w:val="000000" w:themeColor="text1"/>
              </w:rPr>
            </w:pPr>
            <w:r w:rsidRPr="0060175E">
              <w:rPr>
                <w:bCs/>
                <w:color w:val="000000" w:themeColor="text1"/>
              </w:rPr>
              <w:t>163</w:t>
            </w:r>
          </w:p>
        </w:tc>
        <w:tc>
          <w:tcPr>
            <w:tcW w:w="1607" w:type="dxa"/>
          </w:tcPr>
          <w:p w14:paraId="5540D9A5" w14:textId="6A87B4F8" w:rsidR="00DE6428" w:rsidRPr="0060175E" w:rsidRDefault="00DE6428" w:rsidP="00DE6428">
            <w:pPr>
              <w:pStyle w:val="ad"/>
              <w:spacing w:before="0" w:after="0" w:line="360" w:lineRule="auto"/>
              <w:jc w:val="center"/>
              <w:rPr>
                <w:bCs/>
                <w:color w:val="000000" w:themeColor="text1"/>
              </w:rPr>
            </w:pPr>
            <w:r>
              <w:rPr>
                <w:bCs/>
                <w:color w:val="000000" w:themeColor="text1"/>
              </w:rPr>
              <w:t>198</w:t>
            </w:r>
          </w:p>
        </w:tc>
        <w:tc>
          <w:tcPr>
            <w:tcW w:w="1468" w:type="dxa"/>
          </w:tcPr>
          <w:p w14:paraId="59F7BBC7" w14:textId="11400D91" w:rsidR="00DE6428" w:rsidRPr="0060175E" w:rsidRDefault="00C22272" w:rsidP="00DE6428">
            <w:pPr>
              <w:pStyle w:val="ad"/>
              <w:spacing w:before="0" w:after="0" w:line="360" w:lineRule="auto"/>
              <w:jc w:val="center"/>
              <w:rPr>
                <w:bCs/>
                <w:color w:val="000000" w:themeColor="text1"/>
              </w:rPr>
            </w:pPr>
            <w:r>
              <w:rPr>
                <w:bCs/>
                <w:color w:val="000000" w:themeColor="text1"/>
              </w:rPr>
              <w:t>355/122</w:t>
            </w:r>
          </w:p>
        </w:tc>
      </w:tr>
    </w:tbl>
    <w:p w14:paraId="6D25D137" w14:textId="77777777" w:rsidR="00F35DB9" w:rsidRPr="0060175E" w:rsidRDefault="00F35DB9" w:rsidP="00F35DB9">
      <w:pPr>
        <w:pStyle w:val="ad"/>
        <w:shd w:val="clear" w:color="auto" w:fill="FFFFFF"/>
        <w:spacing w:before="0" w:after="0" w:line="360" w:lineRule="auto"/>
        <w:jc w:val="center"/>
        <w:rPr>
          <w:b/>
          <w:color w:val="000000" w:themeColor="text1"/>
        </w:rPr>
      </w:pPr>
    </w:p>
    <w:p w14:paraId="115ADB17" w14:textId="1FAF73D0" w:rsidR="00F35DB9" w:rsidRPr="001A70BE" w:rsidRDefault="00F35DB9" w:rsidP="00A32860">
      <w:pPr>
        <w:pStyle w:val="ad"/>
        <w:shd w:val="clear" w:color="auto" w:fill="FFFFFF"/>
        <w:spacing w:before="0" w:after="0" w:line="360" w:lineRule="auto"/>
        <w:ind w:firstLine="708"/>
        <w:jc w:val="both"/>
        <w:rPr>
          <w:bCs/>
          <w:color w:val="000000" w:themeColor="text1"/>
        </w:rPr>
      </w:pPr>
      <w:r w:rsidRPr="0060175E">
        <w:rPr>
          <w:bCs/>
          <w:color w:val="000000" w:themeColor="text1"/>
        </w:rPr>
        <w:t xml:space="preserve">Мониторинг участия обучающихся в мероприятиях различного уровня </w:t>
      </w:r>
      <w:r w:rsidR="00834897" w:rsidRPr="0060175E">
        <w:rPr>
          <w:bCs/>
          <w:color w:val="000000" w:themeColor="text1"/>
        </w:rPr>
        <w:t xml:space="preserve">показывает </w:t>
      </w:r>
      <w:r w:rsidR="00DD3B62">
        <w:rPr>
          <w:bCs/>
          <w:color w:val="000000" w:themeColor="text1"/>
        </w:rPr>
        <w:t>стабильно хорошие результаты участия обучающихся школы в интеллектуальных</w:t>
      </w:r>
      <w:r w:rsidR="00001BB4">
        <w:rPr>
          <w:bCs/>
          <w:color w:val="000000" w:themeColor="text1"/>
        </w:rPr>
        <w:t xml:space="preserve"> и творческих конкурсах</w:t>
      </w:r>
      <w:r w:rsidR="00834897" w:rsidRPr="0060175E">
        <w:rPr>
          <w:bCs/>
          <w:color w:val="000000" w:themeColor="text1"/>
        </w:rPr>
        <w:t xml:space="preserve"> </w:t>
      </w:r>
      <w:r w:rsidR="00195B75" w:rsidRPr="0060175E">
        <w:rPr>
          <w:bCs/>
          <w:color w:val="000000" w:themeColor="text1"/>
        </w:rPr>
        <w:t xml:space="preserve">международного, </w:t>
      </w:r>
      <w:r w:rsidR="0040514B">
        <w:rPr>
          <w:bCs/>
          <w:color w:val="000000" w:themeColor="text1"/>
        </w:rPr>
        <w:t xml:space="preserve">всероссийского, </w:t>
      </w:r>
      <w:r w:rsidR="00117FA8" w:rsidRPr="0060175E">
        <w:rPr>
          <w:bCs/>
          <w:color w:val="000000" w:themeColor="text1"/>
        </w:rPr>
        <w:t xml:space="preserve">регионального </w:t>
      </w:r>
      <w:r w:rsidR="00843E32" w:rsidRPr="0060175E">
        <w:rPr>
          <w:bCs/>
          <w:color w:val="000000" w:themeColor="text1"/>
        </w:rPr>
        <w:t>и</w:t>
      </w:r>
      <w:r w:rsidR="00117FA8" w:rsidRPr="0060175E">
        <w:rPr>
          <w:bCs/>
          <w:color w:val="000000" w:themeColor="text1"/>
        </w:rPr>
        <w:t xml:space="preserve"> </w:t>
      </w:r>
      <w:r w:rsidR="000F3A67" w:rsidRPr="0060175E">
        <w:rPr>
          <w:bCs/>
          <w:color w:val="000000" w:themeColor="text1"/>
        </w:rPr>
        <w:t>муниципального</w:t>
      </w:r>
      <w:r w:rsidR="007E5A98" w:rsidRPr="0060175E">
        <w:rPr>
          <w:bCs/>
          <w:color w:val="000000" w:themeColor="text1"/>
        </w:rPr>
        <w:t xml:space="preserve"> уровн</w:t>
      </w:r>
      <w:r w:rsidR="00195B75" w:rsidRPr="0060175E">
        <w:rPr>
          <w:bCs/>
          <w:color w:val="000000" w:themeColor="text1"/>
        </w:rPr>
        <w:t>ей</w:t>
      </w:r>
      <w:r w:rsidR="00001BB4">
        <w:rPr>
          <w:bCs/>
          <w:color w:val="000000" w:themeColor="text1"/>
        </w:rPr>
        <w:t>.</w:t>
      </w:r>
    </w:p>
    <w:p w14:paraId="03F0A3D3" w14:textId="16E660D6" w:rsidR="00474756" w:rsidRPr="0060175E" w:rsidRDefault="00817BBC" w:rsidP="003215E6">
      <w:pPr>
        <w:pStyle w:val="ad"/>
        <w:shd w:val="clear" w:color="auto" w:fill="FFFFFF"/>
        <w:spacing w:before="0" w:after="0" w:line="360" w:lineRule="auto"/>
        <w:jc w:val="center"/>
        <w:rPr>
          <w:b/>
          <w:color w:val="000000" w:themeColor="text1"/>
        </w:rPr>
      </w:pPr>
      <w:r w:rsidRPr="0060175E">
        <w:rPr>
          <w:b/>
          <w:color w:val="000000" w:themeColor="text1"/>
        </w:rPr>
        <w:t>12.</w:t>
      </w:r>
      <w:r w:rsidR="00F54C7E">
        <w:rPr>
          <w:b/>
          <w:color w:val="000000" w:themeColor="text1"/>
        </w:rPr>
        <w:t>8</w:t>
      </w:r>
      <w:r w:rsidRPr="0060175E">
        <w:rPr>
          <w:b/>
          <w:color w:val="000000" w:themeColor="text1"/>
        </w:rPr>
        <w:t>. Реализация регионального инновационного проекта</w:t>
      </w:r>
    </w:p>
    <w:p w14:paraId="3ABF703C" w14:textId="7D857544" w:rsidR="00817BBC" w:rsidRPr="0060175E" w:rsidRDefault="00817BBC" w:rsidP="003215E6">
      <w:pPr>
        <w:pStyle w:val="ad"/>
        <w:shd w:val="clear" w:color="auto" w:fill="FFFFFF"/>
        <w:spacing w:before="0" w:after="0" w:line="360" w:lineRule="auto"/>
        <w:jc w:val="center"/>
        <w:rPr>
          <w:b/>
          <w:color w:val="000000" w:themeColor="text1"/>
        </w:rPr>
      </w:pPr>
      <w:r w:rsidRPr="0060175E">
        <w:rPr>
          <w:b/>
          <w:color w:val="000000" w:themeColor="text1"/>
        </w:rPr>
        <w:t xml:space="preserve"> «Курчатовский класс»</w:t>
      </w:r>
    </w:p>
    <w:p w14:paraId="6D648620" w14:textId="1CC86F12" w:rsidR="000E0477" w:rsidRPr="003616B3" w:rsidRDefault="0066093E" w:rsidP="003616B3">
      <w:pPr>
        <w:tabs>
          <w:tab w:val="left" w:pos="993"/>
          <w:tab w:val="left" w:pos="1276"/>
          <w:tab w:val="left" w:pos="1418"/>
          <w:tab w:val="left" w:pos="1560"/>
        </w:tabs>
        <w:spacing w:after="0" w:line="360" w:lineRule="auto"/>
        <w:ind w:right="-28"/>
        <w:contextualSpacing/>
        <w:jc w:val="both"/>
        <w:rPr>
          <w:rFonts w:ascii="Times New Roman" w:hAnsi="Times New Roman" w:cs="Times New Roman"/>
          <w:iCs/>
          <w:color w:val="000000"/>
          <w:sz w:val="24"/>
          <w:szCs w:val="24"/>
        </w:rPr>
      </w:pPr>
      <w:r w:rsidRPr="0060175E">
        <w:rPr>
          <w:rFonts w:ascii="Times New Roman" w:hAnsi="Times New Roman" w:cs="Times New Roman"/>
          <w:sz w:val="24"/>
          <w:szCs w:val="24"/>
        </w:rPr>
        <w:tab/>
      </w:r>
      <w:r w:rsidR="009F0095" w:rsidRPr="003616B3">
        <w:rPr>
          <w:rFonts w:ascii="Times New Roman" w:hAnsi="Times New Roman" w:cs="Times New Roman"/>
          <w:sz w:val="24"/>
          <w:szCs w:val="24"/>
        </w:rPr>
        <w:t xml:space="preserve">Целью реализации РИП «Курчатовский класс» </w:t>
      </w:r>
      <w:r w:rsidR="000E0477" w:rsidRPr="003616B3">
        <w:rPr>
          <w:rFonts w:ascii="Times New Roman" w:hAnsi="Times New Roman" w:cs="Times New Roman"/>
          <w:sz w:val="24"/>
          <w:szCs w:val="24"/>
        </w:rPr>
        <w:t xml:space="preserve">в </w:t>
      </w:r>
      <w:r w:rsidR="009F0095" w:rsidRPr="003616B3">
        <w:rPr>
          <w:rFonts w:ascii="Times New Roman" w:hAnsi="Times New Roman" w:cs="Times New Roman"/>
          <w:sz w:val="24"/>
          <w:szCs w:val="24"/>
        </w:rPr>
        <w:t>Школе является организация предпрофессионального образования учащихся через формирование образовательной среды конвергентного типа в рамках внеурочной деятельности; формирование у школьников мотивации к получению естественнонаучного образования; предоставление возможности участия в научно-исследовательской деятельности посредством включения в открытую научно-образовательную среду; повышение творческой активности педагогических работников.</w:t>
      </w:r>
      <w:r w:rsidR="000E0477" w:rsidRPr="003616B3">
        <w:rPr>
          <w:rFonts w:ascii="Times New Roman" w:hAnsi="Times New Roman" w:cs="Times New Roman"/>
          <w:sz w:val="24"/>
          <w:szCs w:val="24"/>
        </w:rPr>
        <w:t xml:space="preserve"> </w:t>
      </w:r>
      <w:r w:rsidR="000E0477" w:rsidRPr="003616B3">
        <w:rPr>
          <w:rFonts w:ascii="Times New Roman" w:hAnsi="Times New Roman" w:cs="Times New Roman"/>
          <w:iCs/>
          <w:sz w:val="24"/>
          <w:szCs w:val="24"/>
        </w:rPr>
        <w:t>В соответствии с годовым планом работы школы на 202</w:t>
      </w:r>
      <w:r w:rsidR="00001BB4">
        <w:rPr>
          <w:rFonts w:ascii="Times New Roman" w:hAnsi="Times New Roman" w:cs="Times New Roman"/>
          <w:iCs/>
          <w:sz w:val="24"/>
          <w:szCs w:val="24"/>
        </w:rPr>
        <w:t>4</w:t>
      </w:r>
      <w:r w:rsidR="000E0477" w:rsidRPr="003616B3">
        <w:rPr>
          <w:rFonts w:ascii="Times New Roman" w:hAnsi="Times New Roman" w:cs="Times New Roman"/>
          <w:iCs/>
          <w:sz w:val="24"/>
          <w:szCs w:val="24"/>
        </w:rPr>
        <w:t>/202</w:t>
      </w:r>
      <w:r w:rsidR="00001BB4">
        <w:rPr>
          <w:rFonts w:ascii="Times New Roman" w:hAnsi="Times New Roman" w:cs="Times New Roman"/>
          <w:iCs/>
          <w:sz w:val="24"/>
          <w:szCs w:val="24"/>
        </w:rPr>
        <w:t>5</w:t>
      </w:r>
      <w:r w:rsidR="000E0477" w:rsidRPr="003616B3">
        <w:rPr>
          <w:rFonts w:ascii="Times New Roman" w:hAnsi="Times New Roman" w:cs="Times New Roman"/>
          <w:iCs/>
          <w:sz w:val="24"/>
          <w:szCs w:val="24"/>
        </w:rPr>
        <w:t xml:space="preserve"> учебный год, с целью </w:t>
      </w:r>
      <w:r w:rsidR="000E0477" w:rsidRPr="003616B3">
        <w:rPr>
          <w:rFonts w:ascii="Times New Roman" w:hAnsi="Times New Roman" w:cs="Times New Roman"/>
          <w:iCs/>
          <w:color w:val="000000"/>
          <w:sz w:val="24"/>
          <w:szCs w:val="24"/>
        </w:rPr>
        <w:t>повышению квалификации</w:t>
      </w:r>
      <w:r w:rsidR="000E0477" w:rsidRPr="003616B3">
        <w:rPr>
          <w:rFonts w:ascii="Times New Roman" w:hAnsi="Times New Roman" w:cs="Times New Roman"/>
          <w:iCs/>
          <w:sz w:val="24"/>
          <w:szCs w:val="24"/>
        </w:rPr>
        <w:t xml:space="preserve">, мотивации к саморазвитию педагогов, </w:t>
      </w:r>
      <w:r w:rsidR="000E0477" w:rsidRPr="003616B3">
        <w:rPr>
          <w:rFonts w:ascii="Times New Roman" w:hAnsi="Times New Roman" w:cs="Times New Roman"/>
          <w:iCs/>
          <w:color w:val="000000"/>
          <w:sz w:val="24"/>
          <w:szCs w:val="24"/>
        </w:rPr>
        <w:t xml:space="preserve">реализующих РИП «Курчатовский класс», </w:t>
      </w:r>
      <w:r w:rsidR="000E0477" w:rsidRPr="003616B3">
        <w:rPr>
          <w:rFonts w:ascii="Times New Roman" w:hAnsi="Times New Roman" w:cs="Times New Roman"/>
          <w:iCs/>
          <w:sz w:val="24"/>
          <w:szCs w:val="24"/>
        </w:rPr>
        <w:t>были п</w:t>
      </w:r>
      <w:r w:rsidR="000E0477" w:rsidRPr="003616B3">
        <w:rPr>
          <w:rFonts w:ascii="Times New Roman" w:hAnsi="Times New Roman" w:cs="Times New Roman"/>
          <w:iCs/>
          <w:color w:val="000000"/>
          <w:sz w:val="24"/>
          <w:szCs w:val="24"/>
        </w:rPr>
        <w:t>роведены внутренние мероприятия в соответствии с задачами данного этапа:</w:t>
      </w:r>
    </w:p>
    <w:p w14:paraId="447A6B5E" w14:textId="2405E8F6" w:rsidR="000E0477" w:rsidRPr="003616B3" w:rsidRDefault="000E0477" w:rsidP="003616B3">
      <w:pPr>
        <w:tabs>
          <w:tab w:val="left" w:pos="993"/>
          <w:tab w:val="left" w:pos="1276"/>
          <w:tab w:val="left" w:pos="1418"/>
          <w:tab w:val="left" w:pos="1560"/>
        </w:tabs>
        <w:spacing w:after="0" w:line="360" w:lineRule="auto"/>
        <w:ind w:right="-28"/>
        <w:contextualSpacing/>
        <w:jc w:val="both"/>
        <w:rPr>
          <w:rFonts w:ascii="Times New Roman" w:hAnsi="Times New Roman" w:cs="Times New Roman"/>
          <w:color w:val="000000"/>
          <w:sz w:val="24"/>
          <w:szCs w:val="24"/>
        </w:rPr>
      </w:pPr>
      <w:bookmarkStart w:id="4" w:name="_Hlk204283971"/>
      <w:r w:rsidRPr="003616B3">
        <w:rPr>
          <w:rFonts w:ascii="Times New Roman" w:hAnsi="Times New Roman" w:cs="Times New Roman"/>
          <w:color w:val="000000"/>
          <w:sz w:val="24"/>
          <w:szCs w:val="24"/>
        </w:rPr>
        <w:lastRenderedPageBreak/>
        <w:t xml:space="preserve">- </w:t>
      </w:r>
      <w:r w:rsidRPr="003616B3">
        <w:rPr>
          <w:rFonts w:ascii="Times New Roman" w:hAnsi="Times New Roman" w:cs="Times New Roman"/>
          <w:sz w:val="24"/>
          <w:szCs w:val="24"/>
        </w:rPr>
        <w:t xml:space="preserve">круглый стол «Апробация </w:t>
      </w:r>
      <w:r w:rsidR="000A5FCD">
        <w:rPr>
          <w:rFonts w:ascii="Times New Roman" w:hAnsi="Times New Roman" w:cs="Times New Roman"/>
          <w:sz w:val="24"/>
          <w:szCs w:val="24"/>
        </w:rPr>
        <w:t xml:space="preserve">программы </w:t>
      </w:r>
      <w:r w:rsidR="000A5FCD" w:rsidRPr="003616B3">
        <w:rPr>
          <w:rFonts w:ascii="Times New Roman" w:hAnsi="Times New Roman" w:cs="Times New Roman"/>
          <w:sz w:val="24"/>
          <w:szCs w:val="24"/>
        </w:rPr>
        <w:t>«</w:t>
      </w:r>
      <w:r w:rsidR="000A5FCD">
        <w:rPr>
          <w:rFonts w:ascii="Times New Roman" w:hAnsi="Times New Roman" w:cs="Times New Roman"/>
          <w:sz w:val="24"/>
          <w:szCs w:val="24"/>
        </w:rPr>
        <w:t>Биоразнообразие: зачем нужно и как применять: Развитие научно-технического творчества обучающихся в сфере общего образования в области генетических исследований и технологий</w:t>
      </w:r>
      <w:r w:rsidR="000A5FCD" w:rsidRPr="003616B3">
        <w:rPr>
          <w:rFonts w:ascii="Times New Roman" w:hAnsi="Times New Roman" w:cs="Times New Roman"/>
          <w:sz w:val="24"/>
          <w:szCs w:val="24"/>
        </w:rPr>
        <w:t>»</w:t>
      </w:r>
      <w:r w:rsidR="000A5FCD">
        <w:rPr>
          <w:rFonts w:ascii="Times New Roman" w:hAnsi="Times New Roman" w:cs="Times New Roman"/>
          <w:sz w:val="24"/>
          <w:szCs w:val="24"/>
        </w:rPr>
        <w:t>;</w:t>
      </w:r>
    </w:p>
    <w:p w14:paraId="2775C4CD" w14:textId="5835FD35" w:rsidR="000E0477" w:rsidRPr="003616B3" w:rsidRDefault="000E0477" w:rsidP="003616B3">
      <w:pPr>
        <w:tabs>
          <w:tab w:val="left" w:pos="993"/>
          <w:tab w:val="left" w:pos="1276"/>
          <w:tab w:val="left" w:pos="1418"/>
          <w:tab w:val="left" w:pos="1560"/>
        </w:tabs>
        <w:spacing w:after="0" w:line="360" w:lineRule="auto"/>
        <w:ind w:right="-28"/>
        <w:contextualSpacing/>
        <w:jc w:val="both"/>
        <w:rPr>
          <w:rFonts w:ascii="Times New Roman" w:hAnsi="Times New Roman" w:cs="Times New Roman"/>
          <w:color w:val="000000"/>
          <w:sz w:val="24"/>
          <w:szCs w:val="24"/>
        </w:rPr>
      </w:pPr>
      <w:bookmarkStart w:id="5" w:name="_Hlk204283847"/>
      <w:bookmarkEnd w:id="4"/>
      <w:r w:rsidRPr="003616B3">
        <w:rPr>
          <w:rFonts w:ascii="Times New Roman" w:hAnsi="Times New Roman" w:cs="Times New Roman"/>
          <w:color w:val="000000"/>
          <w:sz w:val="24"/>
          <w:szCs w:val="24"/>
        </w:rPr>
        <w:t xml:space="preserve">- </w:t>
      </w:r>
      <w:r w:rsidR="0053528E">
        <w:rPr>
          <w:rFonts w:ascii="Times New Roman" w:hAnsi="Times New Roman" w:cs="Times New Roman"/>
          <w:color w:val="000000"/>
          <w:sz w:val="24"/>
          <w:szCs w:val="24"/>
        </w:rPr>
        <w:t xml:space="preserve">республиканский </w:t>
      </w:r>
      <w:r w:rsidRPr="003616B3">
        <w:rPr>
          <w:rFonts w:ascii="Times New Roman" w:hAnsi="Times New Roman" w:cs="Times New Roman"/>
          <w:color w:val="000000"/>
          <w:sz w:val="24"/>
          <w:szCs w:val="24"/>
        </w:rPr>
        <w:t>практический семинар «</w:t>
      </w:r>
      <w:r w:rsidR="00E75EF7">
        <w:rPr>
          <w:rFonts w:ascii="Times New Roman" w:hAnsi="Times New Roman" w:cs="Times New Roman"/>
          <w:color w:val="000000"/>
          <w:sz w:val="24"/>
          <w:szCs w:val="24"/>
        </w:rPr>
        <w:t>Курчатовский класс: опыт реализации и перспективы развития инновационного проекта</w:t>
      </w:r>
      <w:r w:rsidRPr="003616B3">
        <w:rPr>
          <w:rFonts w:ascii="Times New Roman" w:hAnsi="Times New Roman" w:cs="Times New Roman"/>
          <w:color w:val="000000"/>
          <w:sz w:val="24"/>
          <w:szCs w:val="24"/>
        </w:rPr>
        <w:t>»;</w:t>
      </w:r>
    </w:p>
    <w:p w14:paraId="6C0BA32B" w14:textId="77777777" w:rsidR="000E0477" w:rsidRPr="003616B3" w:rsidRDefault="000E0477" w:rsidP="003616B3">
      <w:pPr>
        <w:tabs>
          <w:tab w:val="left" w:pos="993"/>
          <w:tab w:val="left" w:pos="1276"/>
          <w:tab w:val="left" w:pos="1418"/>
          <w:tab w:val="left" w:pos="1560"/>
        </w:tabs>
        <w:spacing w:after="0" w:line="360" w:lineRule="auto"/>
        <w:ind w:right="-28"/>
        <w:contextualSpacing/>
        <w:jc w:val="both"/>
        <w:rPr>
          <w:rFonts w:ascii="Times New Roman" w:hAnsi="Times New Roman" w:cs="Times New Roman"/>
          <w:color w:val="000000"/>
          <w:sz w:val="24"/>
          <w:szCs w:val="24"/>
        </w:rPr>
      </w:pPr>
      <w:r w:rsidRPr="003616B3">
        <w:rPr>
          <w:rFonts w:ascii="Times New Roman" w:hAnsi="Times New Roman" w:cs="Times New Roman"/>
          <w:color w:val="000000"/>
          <w:sz w:val="24"/>
          <w:szCs w:val="24"/>
        </w:rPr>
        <w:t>- заседания координационного совета «Оборудование учебных кабинетов – высокая эффективность защиты исследовательских работ и научных проектов», «</w:t>
      </w:r>
      <w:r w:rsidRPr="003616B3">
        <w:rPr>
          <w:rFonts w:ascii="Times New Roman" w:hAnsi="Times New Roman" w:cs="Times New Roman"/>
          <w:sz w:val="24"/>
          <w:szCs w:val="24"/>
        </w:rPr>
        <w:t>Эффективность используемых методик, технология, необходимых для реализации РИП «Курчатовский класс»»</w:t>
      </w:r>
      <w:r w:rsidRPr="003616B3">
        <w:rPr>
          <w:rFonts w:ascii="Times New Roman" w:hAnsi="Times New Roman" w:cs="Times New Roman"/>
          <w:color w:val="000000"/>
          <w:sz w:val="24"/>
          <w:szCs w:val="24"/>
        </w:rPr>
        <w:t>;</w:t>
      </w:r>
    </w:p>
    <w:p w14:paraId="157F9964" w14:textId="7BBD3CFE" w:rsidR="000E0477" w:rsidRPr="003616B3" w:rsidRDefault="000E0477" w:rsidP="003616B3">
      <w:pPr>
        <w:tabs>
          <w:tab w:val="left" w:pos="993"/>
          <w:tab w:val="left" w:pos="1276"/>
          <w:tab w:val="left" w:pos="1418"/>
          <w:tab w:val="left" w:pos="1560"/>
        </w:tabs>
        <w:spacing w:after="0" w:line="360" w:lineRule="auto"/>
        <w:ind w:right="-28"/>
        <w:contextualSpacing/>
        <w:jc w:val="both"/>
        <w:rPr>
          <w:rFonts w:ascii="Times New Roman" w:hAnsi="Times New Roman" w:cs="Times New Roman"/>
          <w:sz w:val="24"/>
          <w:szCs w:val="24"/>
        </w:rPr>
      </w:pPr>
      <w:r w:rsidRPr="003616B3">
        <w:rPr>
          <w:rFonts w:ascii="Times New Roman" w:hAnsi="Times New Roman" w:cs="Times New Roman"/>
          <w:color w:val="000000"/>
          <w:sz w:val="24"/>
          <w:szCs w:val="24"/>
        </w:rPr>
        <w:t>- п</w:t>
      </w:r>
      <w:r w:rsidRPr="003616B3">
        <w:rPr>
          <w:rFonts w:ascii="Times New Roman" w:hAnsi="Times New Roman" w:cs="Times New Roman"/>
          <w:sz w:val="24"/>
          <w:szCs w:val="24"/>
        </w:rPr>
        <w:t xml:space="preserve">одготовлена заявка на прохождение курсов повышения квалификации педагогов на базе ГБОУ ДПО РК </w:t>
      </w:r>
      <w:r w:rsidR="0066093E" w:rsidRPr="003616B3">
        <w:rPr>
          <w:rFonts w:ascii="Times New Roman" w:hAnsi="Times New Roman" w:cs="Times New Roman"/>
          <w:sz w:val="24"/>
          <w:szCs w:val="24"/>
        </w:rPr>
        <w:t>«</w:t>
      </w:r>
      <w:r w:rsidRPr="003616B3">
        <w:rPr>
          <w:rFonts w:ascii="Times New Roman" w:hAnsi="Times New Roman" w:cs="Times New Roman"/>
          <w:sz w:val="24"/>
          <w:szCs w:val="24"/>
        </w:rPr>
        <w:t>КРИППО</w:t>
      </w:r>
      <w:r w:rsidR="0066093E" w:rsidRPr="003616B3">
        <w:rPr>
          <w:rFonts w:ascii="Times New Roman" w:hAnsi="Times New Roman" w:cs="Times New Roman"/>
          <w:sz w:val="24"/>
          <w:szCs w:val="24"/>
        </w:rPr>
        <w:t>»</w:t>
      </w:r>
      <w:r w:rsidRPr="003616B3">
        <w:rPr>
          <w:rFonts w:ascii="Times New Roman" w:hAnsi="Times New Roman" w:cs="Times New Roman"/>
          <w:sz w:val="24"/>
          <w:szCs w:val="24"/>
        </w:rPr>
        <w:t>.</w:t>
      </w:r>
    </w:p>
    <w:bookmarkEnd w:id="5"/>
    <w:p w14:paraId="5B2C530A" w14:textId="32BD168C" w:rsidR="000E0477" w:rsidRPr="003616B3" w:rsidRDefault="000E0477" w:rsidP="003616B3">
      <w:pPr>
        <w:tabs>
          <w:tab w:val="left" w:pos="993"/>
          <w:tab w:val="left" w:pos="1276"/>
          <w:tab w:val="left" w:pos="1418"/>
          <w:tab w:val="left" w:pos="1560"/>
        </w:tabs>
        <w:spacing w:after="0" w:line="360" w:lineRule="auto"/>
        <w:ind w:right="-28"/>
        <w:contextualSpacing/>
        <w:jc w:val="both"/>
        <w:rPr>
          <w:rFonts w:ascii="Times New Roman" w:hAnsi="Times New Roman" w:cs="Times New Roman"/>
          <w:color w:val="000000"/>
          <w:sz w:val="24"/>
          <w:szCs w:val="24"/>
        </w:rPr>
      </w:pPr>
      <w:r w:rsidRPr="003616B3">
        <w:rPr>
          <w:rFonts w:ascii="Times New Roman" w:hAnsi="Times New Roman" w:cs="Times New Roman"/>
          <w:color w:val="000000"/>
          <w:sz w:val="24"/>
          <w:szCs w:val="24"/>
        </w:rPr>
        <w:tab/>
        <w:t xml:space="preserve">В соответствии с планом по реализации проекта «Курчатовский класс» </w:t>
      </w:r>
      <w:r w:rsidR="00D90EF2" w:rsidRPr="003616B3">
        <w:rPr>
          <w:rFonts w:ascii="Times New Roman" w:hAnsi="Times New Roman" w:cs="Times New Roman"/>
          <w:color w:val="000000"/>
          <w:sz w:val="24"/>
          <w:szCs w:val="24"/>
        </w:rPr>
        <w:t>в 202</w:t>
      </w:r>
      <w:r w:rsidR="00AF7021">
        <w:rPr>
          <w:rFonts w:ascii="Times New Roman" w:hAnsi="Times New Roman" w:cs="Times New Roman"/>
          <w:color w:val="000000"/>
          <w:sz w:val="24"/>
          <w:szCs w:val="24"/>
        </w:rPr>
        <w:t>4</w:t>
      </w:r>
      <w:r w:rsidR="00D90EF2" w:rsidRPr="003616B3">
        <w:rPr>
          <w:rFonts w:ascii="Times New Roman" w:hAnsi="Times New Roman" w:cs="Times New Roman"/>
          <w:color w:val="000000"/>
          <w:sz w:val="24"/>
          <w:szCs w:val="24"/>
        </w:rPr>
        <w:t>/202</w:t>
      </w:r>
      <w:r w:rsidR="00AF7021">
        <w:rPr>
          <w:rFonts w:ascii="Times New Roman" w:hAnsi="Times New Roman" w:cs="Times New Roman"/>
          <w:color w:val="000000"/>
          <w:sz w:val="24"/>
          <w:szCs w:val="24"/>
        </w:rPr>
        <w:t xml:space="preserve">5 </w:t>
      </w:r>
      <w:r w:rsidR="00AF7021" w:rsidRPr="003616B3">
        <w:rPr>
          <w:rFonts w:ascii="Times New Roman" w:hAnsi="Times New Roman" w:cs="Times New Roman"/>
          <w:color w:val="000000"/>
          <w:sz w:val="24"/>
          <w:szCs w:val="24"/>
        </w:rPr>
        <w:t xml:space="preserve">учебном году </w:t>
      </w:r>
      <w:r w:rsidR="00AF7021">
        <w:rPr>
          <w:rFonts w:ascii="Times New Roman" w:hAnsi="Times New Roman" w:cs="Times New Roman"/>
          <w:color w:val="000000"/>
          <w:sz w:val="24"/>
          <w:szCs w:val="24"/>
        </w:rPr>
        <w:t>(утвержден приказом по школе от 30.08.2024г №548)</w:t>
      </w:r>
      <w:r w:rsidR="00D90EF2" w:rsidRPr="003616B3">
        <w:rPr>
          <w:rFonts w:ascii="Times New Roman" w:hAnsi="Times New Roman" w:cs="Times New Roman"/>
          <w:color w:val="000000"/>
          <w:sz w:val="24"/>
          <w:szCs w:val="24"/>
        </w:rPr>
        <w:t xml:space="preserve"> были проведены следующие мероприятия</w:t>
      </w:r>
      <w:r w:rsidRPr="003616B3">
        <w:rPr>
          <w:rFonts w:ascii="Times New Roman" w:hAnsi="Times New Roman" w:cs="Times New Roman"/>
          <w:color w:val="000000"/>
          <w:sz w:val="24"/>
          <w:szCs w:val="24"/>
        </w:rPr>
        <w:t>:</w:t>
      </w:r>
    </w:p>
    <w:p w14:paraId="47350B82" w14:textId="3C2DBD84" w:rsidR="006D2EAB" w:rsidRPr="003616B3" w:rsidRDefault="006D2EAB" w:rsidP="003616B3">
      <w:pPr>
        <w:tabs>
          <w:tab w:val="left" w:pos="993"/>
          <w:tab w:val="left" w:pos="1276"/>
          <w:tab w:val="left" w:pos="1418"/>
          <w:tab w:val="left" w:pos="1560"/>
        </w:tabs>
        <w:spacing w:after="0" w:line="360" w:lineRule="auto"/>
        <w:ind w:right="-28"/>
        <w:contextualSpacing/>
        <w:jc w:val="both"/>
        <w:rPr>
          <w:rFonts w:ascii="Times New Roman" w:hAnsi="Times New Roman" w:cs="Times New Roman"/>
          <w:sz w:val="24"/>
          <w:szCs w:val="24"/>
        </w:rPr>
      </w:pPr>
      <w:r w:rsidRPr="003616B3">
        <w:rPr>
          <w:rFonts w:ascii="Times New Roman" w:hAnsi="Times New Roman" w:cs="Times New Roman"/>
          <w:color w:val="000000"/>
          <w:sz w:val="24"/>
          <w:szCs w:val="24"/>
        </w:rPr>
        <w:t xml:space="preserve">- </w:t>
      </w:r>
      <w:r w:rsidRPr="003616B3">
        <w:rPr>
          <w:rFonts w:ascii="Times New Roman" w:hAnsi="Times New Roman" w:cs="Times New Roman"/>
          <w:sz w:val="24"/>
          <w:szCs w:val="24"/>
        </w:rPr>
        <w:t>подготовка документов, регламентирующих реализацию проекта «Курчатовский класс» в 202</w:t>
      </w:r>
      <w:r w:rsidR="009D11AE">
        <w:rPr>
          <w:rFonts w:ascii="Times New Roman" w:hAnsi="Times New Roman" w:cs="Times New Roman"/>
          <w:sz w:val="24"/>
          <w:szCs w:val="24"/>
        </w:rPr>
        <w:t>4</w:t>
      </w:r>
      <w:r w:rsidRPr="003616B3">
        <w:rPr>
          <w:rFonts w:ascii="Times New Roman" w:hAnsi="Times New Roman" w:cs="Times New Roman"/>
          <w:sz w:val="24"/>
          <w:szCs w:val="24"/>
        </w:rPr>
        <w:t>/202</w:t>
      </w:r>
      <w:r w:rsidR="009D11AE">
        <w:rPr>
          <w:rFonts w:ascii="Times New Roman" w:hAnsi="Times New Roman" w:cs="Times New Roman"/>
          <w:sz w:val="24"/>
          <w:szCs w:val="24"/>
        </w:rPr>
        <w:t>5</w:t>
      </w:r>
      <w:r w:rsidRPr="003616B3">
        <w:rPr>
          <w:rFonts w:ascii="Times New Roman" w:hAnsi="Times New Roman" w:cs="Times New Roman"/>
          <w:sz w:val="24"/>
          <w:szCs w:val="24"/>
        </w:rPr>
        <w:t xml:space="preserve"> учебном году;</w:t>
      </w:r>
    </w:p>
    <w:p w14:paraId="43FE015E" w14:textId="15A36C6D" w:rsidR="006D2EAB" w:rsidRPr="003616B3" w:rsidRDefault="006D2EAB" w:rsidP="003616B3">
      <w:pPr>
        <w:tabs>
          <w:tab w:val="left" w:pos="993"/>
          <w:tab w:val="left" w:pos="1276"/>
          <w:tab w:val="left" w:pos="1418"/>
          <w:tab w:val="left" w:pos="1560"/>
        </w:tabs>
        <w:spacing w:after="0" w:line="360" w:lineRule="auto"/>
        <w:ind w:right="-28"/>
        <w:contextualSpacing/>
        <w:jc w:val="both"/>
        <w:rPr>
          <w:rFonts w:ascii="Times New Roman" w:hAnsi="Times New Roman" w:cs="Times New Roman"/>
          <w:sz w:val="24"/>
          <w:szCs w:val="24"/>
        </w:rPr>
      </w:pPr>
      <w:r w:rsidRPr="003616B3">
        <w:rPr>
          <w:rFonts w:ascii="Times New Roman" w:hAnsi="Times New Roman" w:cs="Times New Roman"/>
          <w:sz w:val="24"/>
          <w:szCs w:val="24"/>
        </w:rPr>
        <w:t>- инструктивно-методическое совещание «Об особенностях организации образовательного процесса в «Курчатовском классе» в 202</w:t>
      </w:r>
      <w:r w:rsidR="009D11AE">
        <w:rPr>
          <w:rFonts w:ascii="Times New Roman" w:hAnsi="Times New Roman" w:cs="Times New Roman"/>
          <w:sz w:val="24"/>
          <w:szCs w:val="24"/>
        </w:rPr>
        <w:t>4</w:t>
      </w:r>
      <w:r w:rsidRPr="003616B3">
        <w:rPr>
          <w:rFonts w:ascii="Times New Roman" w:hAnsi="Times New Roman" w:cs="Times New Roman"/>
          <w:sz w:val="24"/>
          <w:szCs w:val="24"/>
        </w:rPr>
        <w:t>/202</w:t>
      </w:r>
      <w:r w:rsidR="009D11AE">
        <w:rPr>
          <w:rFonts w:ascii="Times New Roman" w:hAnsi="Times New Roman" w:cs="Times New Roman"/>
          <w:sz w:val="24"/>
          <w:szCs w:val="24"/>
        </w:rPr>
        <w:t>5</w:t>
      </w:r>
      <w:r w:rsidRPr="003616B3">
        <w:rPr>
          <w:rFonts w:ascii="Times New Roman" w:hAnsi="Times New Roman" w:cs="Times New Roman"/>
          <w:sz w:val="24"/>
          <w:szCs w:val="24"/>
        </w:rPr>
        <w:t xml:space="preserve"> учебном году»;</w:t>
      </w:r>
    </w:p>
    <w:p w14:paraId="1023F05D" w14:textId="28EC409C" w:rsidR="006D2EAB" w:rsidRPr="003616B3" w:rsidRDefault="006D2EAB" w:rsidP="003616B3">
      <w:pPr>
        <w:tabs>
          <w:tab w:val="left" w:pos="993"/>
          <w:tab w:val="left" w:pos="1276"/>
          <w:tab w:val="left" w:pos="1418"/>
          <w:tab w:val="left" w:pos="1560"/>
        </w:tabs>
        <w:spacing w:after="0" w:line="360" w:lineRule="auto"/>
        <w:ind w:right="-28"/>
        <w:contextualSpacing/>
        <w:jc w:val="both"/>
        <w:rPr>
          <w:rFonts w:ascii="Times New Roman" w:hAnsi="Times New Roman" w:cs="Times New Roman"/>
          <w:sz w:val="24"/>
          <w:szCs w:val="24"/>
        </w:rPr>
      </w:pPr>
      <w:r w:rsidRPr="003616B3">
        <w:rPr>
          <w:rFonts w:ascii="Times New Roman" w:hAnsi="Times New Roman" w:cs="Times New Roman"/>
          <w:sz w:val="24"/>
          <w:szCs w:val="24"/>
        </w:rPr>
        <w:t>- Круглый стол «</w:t>
      </w:r>
      <w:r w:rsidR="009D11AE">
        <w:rPr>
          <w:rFonts w:ascii="Times New Roman" w:hAnsi="Times New Roman" w:cs="Times New Roman"/>
          <w:sz w:val="24"/>
          <w:szCs w:val="24"/>
        </w:rPr>
        <w:t>О</w:t>
      </w:r>
      <w:r w:rsidRPr="003616B3">
        <w:rPr>
          <w:rFonts w:ascii="Times New Roman" w:hAnsi="Times New Roman" w:cs="Times New Roman"/>
          <w:sz w:val="24"/>
          <w:szCs w:val="24"/>
        </w:rPr>
        <w:t xml:space="preserve">собенности реализации </w:t>
      </w:r>
      <w:r w:rsidR="009D11AE">
        <w:rPr>
          <w:rFonts w:ascii="Times New Roman" w:hAnsi="Times New Roman" w:cs="Times New Roman"/>
          <w:sz w:val="24"/>
          <w:szCs w:val="24"/>
        </w:rPr>
        <w:t>рабочих</w:t>
      </w:r>
      <w:r w:rsidRPr="003616B3">
        <w:rPr>
          <w:rFonts w:ascii="Times New Roman" w:hAnsi="Times New Roman" w:cs="Times New Roman"/>
          <w:sz w:val="24"/>
          <w:szCs w:val="24"/>
        </w:rPr>
        <w:t xml:space="preserve"> программ «</w:t>
      </w:r>
      <w:r w:rsidR="009D11AE">
        <w:rPr>
          <w:rFonts w:ascii="Times New Roman" w:hAnsi="Times New Roman" w:cs="Times New Roman"/>
          <w:sz w:val="24"/>
          <w:szCs w:val="24"/>
        </w:rPr>
        <w:t>учебных курсов</w:t>
      </w:r>
      <w:r w:rsidR="00F7732F">
        <w:rPr>
          <w:rFonts w:ascii="Times New Roman" w:hAnsi="Times New Roman" w:cs="Times New Roman"/>
          <w:sz w:val="24"/>
          <w:szCs w:val="24"/>
        </w:rPr>
        <w:t xml:space="preserve"> в рамках урочной и внеурочной деятельности для 7 и 8 Курчатовских классов</w:t>
      </w:r>
      <w:r w:rsidRPr="003616B3">
        <w:rPr>
          <w:rFonts w:ascii="Times New Roman" w:hAnsi="Times New Roman" w:cs="Times New Roman"/>
          <w:sz w:val="24"/>
          <w:szCs w:val="24"/>
        </w:rPr>
        <w:t>;</w:t>
      </w:r>
    </w:p>
    <w:p w14:paraId="7D6D5082" w14:textId="5EB7DC79" w:rsidR="006D2EAB" w:rsidRPr="003616B3" w:rsidRDefault="006D2EAB" w:rsidP="003616B3">
      <w:pPr>
        <w:spacing w:after="0" w:line="360" w:lineRule="auto"/>
        <w:ind w:left="34"/>
        <w:contextualSpacing/>
        <w:jc w:val="both"/>
        <w:rPr>
          <w:rFonts w:ascii="Times New Roman" w:hAnsi="Times New Roman" w:cs="Times New Roman"/>
          <w:sz w:val="24"/>
          <w:szCs w:val="24"/>
        </w:rPr>
      </w:pPr>
      <w:r w:rsidRPr="003616B3">
        <w:rPr>
          <w:rFonts w:ascii="Times New Roman" w:hAnsi="Times New Roman" w:cs="Times New Roman"/>
          <w:color w:val="000000"/>
          <w:sz w:val="24"/>
          <w:szCs w:val="24"/>
        </w:rPr>
        <w:t xml:space="preserve">- </w:t>
      </w:r>
      <w:r w:rsidR="00563711" w:rsidRPr="003616B3">
        <w:rPr>
          <w:rFonts w:ascii="Times New Roman" w:hAnsi="Times New Roman" w:cs="Times New Roman"/>
          <w:color w:val="000000"/>
          <w:sz w:val="24"/>
          <w:szCs w:val="24"/>
        </w:rPr>
        <w:t>ф</w:t>
      </w:r>
      <w:r w:rsidRPr="003616B3">
        <w:rPr>
          <w:rFonts w:ascii="Times New Roman" w:hAnsi="Times New Roman" w:cs="Times New Roman"/>
          <w:sz w:val="24"/>
          <w:szCs w:val="24"/>
        </w:rPr>
        <w:t>ормирование заявки на дополнительное оборудование спецкабинетов для реализации КМ</w:t>
      </w:r>
      <w:r w:rsidR="00563711" w:rsidRPr="003616B3">
        <w:rPr>
          <w:rFonts w:ascii="Times New Roman" w:hAnsi="Times New Roman" w:cs="Times New Roman"/>
          <w:sz w:val="24"/>
          <w:szCs w:val="24"/>
        </w:rPr>
        <w:t>;</w:t>
      </w:r>
    </w:p>
    <w:p w14:paraId="312EA716" w14:textId="2A280C4F" w:rsidR="00563711" w:rsidRPr="003616B3" w:rsidRDefault="00563711" w:rsidP="003616B3">
      <w:pPr>
        <w:spacing w:after="0" w:line="360" w:lineRule="auto"/>
        <w:ind w:left="34"/>
        <w:contextualSpacing/>
        <w:jc w:val="both"/>
        <w:rPr>
          <w:rFonts w:ascii="Times New Roman" w:hAnsi="Times New Roman" w:cs="Times New Roman"/>
          <w:sz w:val="24"/>
          <w:szCs w:val="24"/>
        </w:rPr>
      </w:pPr>
      <w:r w:rsidRPr="003616B3">
        <w:rPr>
          <w:rFonts w:ascii="Times New Roman" w:hAnsi="Times New Roman" w:cs="Times New Roman"/>
          <w:sz w:val="24"/>
          <w:szCs w:val="24"/>
        </w:rPr>
        <w:t>- выступление на педагогическом совете «О реализации в МБОУ «СОШ №30 им. А.А. Аматуни» г. Симферополя в 202</w:t>
      </w:r>
      <w:r w:rsidR="00F7732F">
        <w:rPr>
          <w:rFonts w:ascii="Times New Roman" w:hAnsi="Times New Roman" w:cs="Times New Roman"/>
          <w:sz w:val="24"/>
          <w:szCs w:val="24"/>
        </w:rPr>
        <w:t>4</w:t>
      </w:r>
      <w:r w:rsidRPr="003616B3">
        <w:rPr>
          <w:rFonts w:ascii="Times New Roman" w:hAnsi="Times New Roman" w:cs="Times New Roman"/>
          <w:sz w:val="24"/>
          <w:szCs w:val="24"/>
        </w:rPr>
        <w:t>/202</w:t>
      </w:r>
      <w:r w:rsidR="00F7732F">
        <w:rPr>
          <w:rFonts w:ascii="Times New Roman" w:hAnsi="Times New Roman" w:cs="Times New Roman"/>
          <w:sz w:val="24"/>
          <w:szCs w:val="24"/>
        </w:rPr>
        <w:t>5</w:t>
      </w:r>
      <w:r w:rsidRPr="003616B3">
        <w:rPr>
          <w:rFonts w:ascii="Times New Roman" w:hAnsi="Times New Roman" w:cs="Times New Roman"/>
          <w:sz w:val="24"/>
          <w:szCs w:val="24"/>
        </w:rPr>
        <w:t xml:space="preserve"> учебном году инновационного проекта «Курчатовский класс»;</w:t>
      </w:r>
    </w:p>
    <w:p w14:paraId="79A0EC65" w14:textId="4521CDDC" w:rsidR="00563711" w:rsidRPr="003616B3" w:rsidRDefault="00563711" w:rsidP="003616B3">
      <w:pPr>
        <w:spacing w:after="0" w:line="360" w:lineRule="auto"/>
        <w:contextualSpacing/>
        <w:rPr>
          <w:rFonts w:ascii="Times New Roman" w:hAnsi="Times New Roman" w:cs="Times New Roman"/>
          <w:sz w:val="24"/>
          <w:szCs w:val="24"/>
        </w:rPr>
      </w:pPr>
      <w:r w:rsidRPr="003616B3">
        <w:rPr>
          <w:rFonts w:ascii="Times New Roman" w:hAnsi="Times New Roman" w:cs="Times New Roman"/>
          <w:sz w:val="24"/>
          <w:szCs w:val="24"/>
        </w:rPr>
        <w:t>- практический семинар «Реализация программ дополнительного образования для 7 класса: «</w:t>
      </w:r>
      <w:r w:rsidR="00421933">
        <w:rPr>
          <w:rFonts w:ascii="Times New Roman" w:hAnsi="Times New Roman" w:cs="Times New Roman"/>
          <w:sz w:val="24"/>
          <w:szCs w:val="24"/>
        </w:rPr>
        <w:t>Биоразнообразие: зачем нужно и как применять: Развитие научно-технического творчества обучающихся в сфере общего образования в области</w:t>
      </w:r>
      <w:r w:rsidR="00E57E9E">
        <w:rPr>
          <w:rFonts w:ascii="Times New Roman" w:hAnsi="Times New Roman" w:cs="Times New Roman"/>
          <w:sz w:val="24"/>
          <w:szCs w:val="24"/>
        </w:rPr>
        <w:t xml:space="preserve"> генетических исследований и технологий</w:t>
      </w:r>
      <w:r w:rsidRPr="003616B3">
        <w:rPr>
          <w:rFonts w:ascii="Times New Roman" w:hAnsi="Times New Roman" w:cs="Times New Roman"/>
          <w:sz w:val="24"/>
          <w:szCs w:val="24"/>
        </w:rPr>
        <w:t>»; «Развитие научно-технического творчества обучающихся в сфере общего образования в области НБИКС – природоподобных технологий»;</w:t>
      </w:r>
    </w:p>
    <w:p w14:paraId="7742C26A" w14:textId="096FC580" w:rsidR="00563711" w:rsidRPr="003616B3" w:rsidRDefault="00563711" w:rsidP="003616B3">
      <w:pPr>
        <w:spacing w:after="0" w:line="360" w:lineRule="auto"/>
        <w:contextualSpacing/>
        <w:rPr>
          <w:rFonts w:ascii="Times New Roman" w:hAnsi="Times New Roman" w:cs="Times New Roman"/>
          <w:sz w:val="24"/>
          <w:szCs w:val="24"/>
        </w:rPr>
      </w:pPr>
      <w:r w:rsidRPr="003616B3">
        <w:rPr>
          <w:rFonts w:ascii="Times New Roman" w:hAnsi="Times New Roman" w:cs="Times New Roman"/>
          <w:sz w:val="24"/>
          <w:szCs w:val="24"/>
        </w:rPr>
        <w:t>- проведение совместных заседаний межпредметных школьных методических объединений</w:t>
      </w:r>
      <w:r w:rsidR="00E57E9E">
        <w:rPr>
          <w:rFonts w:ascii="Times New Roman" w:hAnsi="Times New Roman" w:cs="Times New Roman"/>
          <w:sz w:val="24"/>
          <w:szCs w:val="24"/>
        </w:rPr>
        <w:t>: подготовка к проведению республиканского семинара</w:t>
      </w:r>
      <w:r w:rsidR="001F31F4">
        <w:rPr>
          <w:rFonts w:ascii="Times New Roman" w:hAnsi="Times New Roman" w:cs="Times New Roman"/>
          <w:sz w:val="24"/>
          <w:szCs w:val="24"/>
        </w:rPr>
        <w:t xml:space="preserve"> по обмену опытом в рамках реализации РИП «Курчатовский класс»</w:t>
      </w:r>
      <w:r w:rsidRPr="003616B3">
        <w:rPr>
          <w:rFonts w:ascii="Times New Roman" w:hAnsi="Times New Roman" w:cs="Times New Roman"/>
          <w:sz w:val="24"/>
          <w:szCs w:val="24"/>
        </w:rPr>
        <w:t>;</w:t>
      </w:r>
    </w:p>
    <w:p w14:paraId="0D394B2E" w14:textId="265937B9" w:rsidR="00563711" w:rsidRPr="003616B3" w:rsidRDefault="00563711" w:rsidP="00C22272">
      <w:pPr>
        <w:spacing w:after="0" w:line="360" w:lineRule="auto"/>
        <w:contextualSpacing/>
        <w:jc w:val="both"/>
        <w:rPr>
          <w:rFonts w:ascii="Times New Roman" w:hAnsi="Times New Roman" w:cs="Times New Roman"/>
          <w:sz w:val="24"/>
          <w:szCs w:val="24"/>
        </w:rPr>
      </w:pPr>
      <w:r w:rsidRPr="003616B3">
        <w:rPr>
          <w:rFonts w:ascii="Times New Roman" w:hAnsi="Times New Roman" w:cs="Times New Roman"/>
          <w:sz w:val="24"/>
          <w:szCs w:val="24"/>
        </w:rPr>
        <w:t xml:space="preserve"> </w:t>
      </w:r>
      <w:r w:rsidRPr="00C22272">
        <w:rPr>
          <w:rFonts w:ascii="Times New Roman" w:hAnsi="Times New Roman" w:cs="Times New Roman"/>
          <w:sz w:val="24"/>
          <w:szCs w:val="24"/>
        </w:rPr>
        <w:t>- проведение мастер-класс</w:t>
      </w:r>
      <w:r w:rsidR="001F31F4" w:rsidRPr="00C22272">
        <w:rPr>
          <w:rFonts w:ascii="Times New Roman" w:hAnsi="Times New Roman" w:cs="Times New Roman"/>
          <w:sz w:val="24"/>
          <w:szCs w:val="24"/>
        </w:rPr>
        <w:t>ов</w:t>
      </w:r>
      <w:r w:rsidRPr="00C22272">
        <w:rPr>
          <w:rFonts w:ascii="Times New Roman" w:hAnsi="Times New Roman" w:cs="Times New Roman"/>
          <w:sz w:val="24"/>
          <w:szCs w:val="24"/>
        </w:rPr>
        <w:t xml:space="preserve"> «Использование оборудования для проведения исследовательских работ и научных проектов»;</w:t>
      </w:r>
    </w:p>
    <w:p w14:paraId="5A01C42E" w14:textId="634BEB70" w:rsidR="00563711" w:rsidRPr="003616B3" w:rsidRDefault="00563711" w:rsidP="003616B3">
      <w:pPr>
        <w:spacing w:after="0" w:line="360" w:lineRule="auto"/>
        <w:contextualSpacing/>
        <w:rPr>
          <w:rFonts w:ascii="Times New Roman" w:hAnsi="Times New Roman" w:cs="Times New Roman"/>
          <w:sz w:val="24"/>
          <w:szCs w:val="24"/>
        </w:rPr>
      </w:pPr>
      <w:r w:rsidRPr="003616B3">
        <w:rPr>
          <w:rFonts w:ascii="Times New Roman" w:hAnsi="Times New Roman" w:cs="Times New Roman"/>
          <w:sz w:val="24"/>
          <w:szCs w:val="24"/>
        </w:rPr>
        <w:lastRenderedPageBreak/>
        <w:t>- разработка методических рекомендаций по использованию оборудования для проведения внеурочной деятельности «Курчатовский компонент», включающие лабораторный практикум;</w:t>
      </w:r>
    </w:p>
    <w:p w14:paraId="34F9D379" w14:textId="6D4ABB32" w:rsidR="00563711" w:rsidRPr="003616B3" w:rsidRDefault="00563711" w:rsidP="003616B3">
      <w:pPr>
        <w:spacing w:after="0" w:line="360" w:lineRule="auto"/>
        <w:contextualSpacing/>
        <w:rPr>
          <w:rFonts w:ascii="Times New Roman" w:hAnsi="Times New Roman" w:cs="Times New Roman"/>
          <w:sz w:val="24"/>
          <w:szCs w:val="24"/>
        </w:rPr>
      </w:pPr>
      <w:r w:rsidRPr="003616B3">
        <w:rPr>
          <w:rFonts w:ascii="Times New Roman" w:hAnsi="Times New Roman" w:cs="Times New Roman"/>
          <w:sz w:val="24"/>
          <w:szCs w:val="24"/>
        </w:rPr>
        <w:t>- организация совместной деятельности с сотрудниками ВУЗа для реализации научно-исследовательских и проектных работ учащихся;</w:t>
      </w:r>
    </w:p>
    <w:p w14:paraId="3EA54C0B" w14:textId="5E25784F" w:rsidR="00563711" w:rsidRPr="003616B3" w:rsidRDefault="00563711" w:rsidP="003616B3">
      <w:pPr>
        <w:spacing w:after="0" w:line="360" w:lineRule="auto"/>
        <w:contextualSpacing/>
        <w:rPr>
          <w:rFonts w:ascii="Times New Roman" w:hAnsi="Times New Roman" w:cs="Times New Roman"/>
          <w:sz w:val="24"/>
          <w:szCs w:val="24"/>
        </w:rPr>
      </w:pPr>
      <w:r w:rsidRPr="003616B3">
        <w:rPr>
          <w:rFonts w:ascii="Times New Roman" w:hAnsi="Times New Roman" w:cs="Times New Roman"/>
          <w:sz w:val="24"/>
          <w:szCs w:val="24"/>
        </w:rPr>
        <w:t>- родительское собрание «Предварительные итоги реализации РИП «Курчатовские классы» (</w:t>
      </w:r>
      <w:r w:rsidR="00334949">
        <w:rPr>
          <w:rFonts w:ascii="Times New Roman" w:hAnsi="Times New Roman" w:cs="Times New Roman"/>
          <w:sz w:val="24"/>
          <w:szCs w:val="24"/>
        </w:rPr>
        <w:t>7</w:t>
      </w:r>
      <w:r w:rsidRPr="003616B3">
        <w:rPr>
          <w:rFonts w:ascii="Times New Roman" w:hAnsi="Times New Roman" w:cs="Times New Roman"/>
          <w:sz w:val="24"/>
          <w:szCs w:val="24"/>
        </w:rPr>
        <w:t>Н,</w:t>
      </w:r>
      <w:r w:rsidR="00334949">
        <w:rPr>
          <w:rFonts w:ascii="Times New Roman" w:hAnsi="Times New Roman" w:cs="Times New Roman"/>
          <w:sz w:val="24"/>
          <w:szCs w:val="24"/>
        </w:rPr>
        <w:t>8</w:t>
      </w:r>
      <w:r w:rsidRPr="003616B3">
        <w:rPr>
          <w:rFonts w:ascii="Times New Roman" w:hAnsi="Times New Roman" w:cs="Times New Roman"/>
          <w:sz w:val="24"/>
          <w:szCs w:val="24"/>
        </w:rPr>
        <w:t>Н);</w:t>
      </w:r>
    </w:p>
    <w:p w14:paraId="74C33ED6" w14:textId="36634643" w:rsidR="00563711" w:rsidRPr="003616B3" w:rsidRDefault="00563711" w:rsidP="003616B3">
      <w:pPr>
        <w:spacing w:after="0" w:line="360" w:lineRule="auto"/>
        <w:contextualSpacing/>
        <w:rPr>
          <w:rFonts w:ascii="Times New Roman" w:hAnsi="Times New Roman" w:cs="Times New Roman"/>
          <w:sz w:val="24"/>
          <w:szCs w:val="24"/>
        </w:rPr>
      </w:pPr>
      <w:r w:rsidRPr="003616B3">
        <w:rPr>
          <w:rFonts w:ascii="Times New Roman" w:hAnsi="Times New Roman" w:cs="Times New Roman"/>
          <w:sz w:val="24"/>
          <w:szCs w:val="24"/>
        </w:rPr>
        <w:t>- организация взаимодействия по реализации инновационного проекта «Курчатовский класс» с детским технопарком «Кванториум» с САГ;</w:t>
      </w:r>
    </w:p>
    <w:p w14:paraId="10F65F39" w14:textId="2BEA38E8" w:rsidR="00563711" w:rsidRPr="003616B3" w:rsidRDefault="00563711" w:rsidP="003616B3">
      <w:pPr>
        <w:spacing w:after="0" w:line="360" w:lineRule="auto"/>
        <w:contextualSpacing/>
        <w:rPr>
          <w:rFonts w:ascii="Times New Roman" w:hAnsi="Times New Roman" w:cs="Times New Roman"/>
          <w:sz w:val="24"/>
          <w:szCs w:val="24"/>
        </w:rPr>
      </w:pPr>
      <w:r w:rsidRPr="003616B3">
        <w:rPr>
          <w:rFonts w:ascii="Times New Roman" w:hAnsi="Times New Roman" w:cs="Times New Roman"/>
          <w:sz w:val="24"/>
          <w:szCs w:val="24"/>
        </w:rPr>
        <w:t>-</w:t>
      </w:r>
      <w:r w:rsidR="00870E71" w:rsidRPr="003616B3">
        <w:rPr>
          <w:rFonts w:ascii="Times New Roman" w:hAnsi="Times New Roman" w:cs="Times New Roman"/>
          <w:sz w:val="24"/>
          <w:szCs w:val="24"/>
        </w:rPr>
        <w:t xml:space="preserve"> диагностика выявления интеллектуальной одаренности, творческого потенциала одаренного ребенка;</w:t>
      </w:r>
    </w:p>
    <w:p w14:paraId="36BA46DB" w14:textId="3DCC632A" w:rsidR="00870E71" w:rsidRPr="003616B3" w:rsidRDefault="00870E71" w:rsidP="003616B3">
      <w:pPr>
        <w:spacing w:after="0" w:line="360" w:lineRule="auto"/>
        <w:contextualSpacing/>
        <w:rPr>
          <w:rFonts w:ascii="Times New Roman" w:hAnsi="Times New Roman" w:cs="Times New Roman"/>
          <w:sz w:val="24"/>
          <w:szCs w:val="24"/>
        </w:rPr>
      </w:pPr>
      <w:r w:rsidRPr="003616B3">
        <w:rPr>
          <w:rFonts w:ascii="Times New Roman" w:hAnsi="Times New Roman" w:cs="Times New Roman"/>
          <w:sz w:val="24"/>
          <w:szCs w:val="24"/>
        </w:rPr>
        <w:t>- участие в республиканских стажировочных площадках учителей общеобразовательных организаций – участниц РИП «Курчатовский класс»</w:t>
      </w:r>
      <w:r w:rsidR="00A0582E" w:rsidRPr="003616B3">
        <w:rPr>
          <w:rFonts w:ascii="Times New Roman" w:hAnsi="Times New Roman" w:cs="Times New Roman"/>
          <w:sz w:val="24"/>
          <w:szCs w:val="24"/>
        </w:rPr>
        <w:t>;</w:t>
      </w:r>
    </w:p>
    <w:p w14:paraId="0DA9B890" w14:textId="5E855786" w:rsidR="00A0582E" w:rsidRPr="003616B3" w:rsidRDefault="00A0582E" w:rsidP="003616B3">
      <w:pPr>
        <w:spacing w:after="0" w:line="360" w:lineRule="auto"/>
        <w:contextualSpacing/>
        <w:rPr>
          <w:rFonts w:ascii="Times New Roman" w:hAnsi="Times New Roman" w:cs="Times New Roman"/>
          <w:sz w:val="24"/>
          <w:szCs w:val="24"/>
        </w:rPr>
      </w:pPr>
      <w:r w:rsidRPr="003616B3">
        <w:rPr>
          <w:rFonts w:ascii="Times New Roman" w:hAnsi="Times New Roman" w:cs="Times New Roman"/>
          <w:sz w:val="24"/>
          <w:szCs w:val="24"/>
        </w:rPr>
        <w:t xml:space="preserve">- </w:t>
      </w:r>
      <w:r w:rsidR="003616B3">
        <w:rPr>
          <w:rFonts w:ascii="Times New Roman" w:hAnsi="Times New Roman" w:cs="Times New Roman"/>
          <w:sz w:val="24"/>
          <w:szCs w:val="24"/>
        </w:rPr>
        <w:t>у</w:t>
      </w:r>
      <w:r w:rsidRPr="003616B3">
        <w:rPr>
          <w:rFonts w:ascii="Times New Roman" w:hAnsi="Times New Roman" w:cs="Times New Roman"/>
          <w:sz w:val="24"/>
          <w:szCs w:val="24"/>
        </w:rPr>
        <w:t>частие педагогов и обучающихся в онлайн секциях и интерактивных вебинарах всероссийской дистант-школы «Научно-технологический лидеры будущего» (российская научно-социальная программа «Шаг в будущее»</w:t>
      </w:r>
      <w:r w:rsidR="00334949">
        <w:rPr>
          <w:rFonts w:ascii="Times New Roman" w:hAnsi="Times New Roman" w:cs="Times New Roman"/>
          <w:sz w:val="24"/>
          <w:szCs w:val="24"/>
        </w:rPr>
        <w:t>)</w:t>
      </w:r>
      <w:r w:rsidRPr="003616B3">
        <w:rPr>
          <w:rFonts w:ascii="Times New Roman" w:hAnsi="Times New Roman" w:cs="Times New Roman"/>
          <w:sz w:val="24"/>
          <w:szCs w:val="24"/>
        </w:rPr>
        <w:t>;</w:t>
      </w:r>
    </w:p>
    <w:p w14:paraId="2B9D59AB" w14:textId="0321A18E" w:rsidR="00A0582E" w:rsidRPr="003616B3" w:rsidRDefault="00A0582E" w:rsidP="003616B3">
      <w:pPr>
        <w:spacing w:after="0" w:line="360" w:lineRule="auto"/>
        <w:contextualSpacing/>
        <w:rPr>
          <w:rFonts w:ascii="Times New Roman" w:hAnsi="Times New Roman" w:cs="Times New Roman"/>
          <w:sz w:val="24"/>
          <w:szCs w:val="24"/>
        </w:rPr>
      </w:pPr>
      <w:r w:rsidRPr="003616B3">
        <w:rPr>
          <w:rFonts w:ascii="Times New Roman" w:hAnsi="Times New Roman" w:cs="Times New Roman"/>
          <w:sz w:val="24"/>
          <w:szCs w:val="24"/>
        </w:rPr>
        <w:t>- мониторинг реализации «Курчатовского компонента» внеурочной деятельности;</w:t>
      </w:r>
    </w:p>
    <w:p w14:paraId="47292B08" w14:textId="78D0B7D8" w:rsidR="00A0582E" w:rsidRPr="003616B3" w:rsidRDefault="00A0582E" w:rsidP="003616B3">
      <w:pPr>
        <w:spacing w:after="0" w:line="360" w:lineRule="auto"/>
        <w:contextualSpacing/>
        <w:rPr>
          <w:rFonts w:ascii="Times New Roman" w:hAnsi="Times New Roman" w:cs="Times New Roman"/>
          <w:sz w:val="24"/>
          <w:szCs w:val="24"/>
        </w:rPr>
      </w:pPr>
      <w:r w:rsidRPr="003616B3">
        <w:rPr>
          <w:rFonts w:ascii="Times New Roman" w:hAnsi="Times New Roman" w:cs="Times New Roman"/>
          <w:sz w:val="24"/>
          <w:szCs w:val="24"/>
        </w:rPr>
        <w:t xml:space="preserve">- </w:t>
      </w:r>
      <w:r w:rsidR="003616B3">
        <w:rPr>
          <w:rFonts w:ascii="Times New Roman" w:hAnsi="Times New Roman" w:cs="Times New Roman"/>
          <w:sz w:val="24"/>
          <w:szCs w:val="24"/>
        </w:rPr>
        <w:t>в</w:t>
      </w:r>
      <w:r w:rsidRPr="003616B3">
        <w:rPr>
          <w:rFonts w:ascii="Times New Roman" w:hAnsi="Times New Roman" w:cs="Times New Roman"/>
          <w:sz w:val="24"/>
          <w:szCs w:val="24"/>
        </w:rPr>
        <w:t>ходное и выходное диагностическое тестирование на выявление уровня сформированности личностных, предметных и метапредметных результатов освоения основной образовательной программы</w:t>
      </w:r>
      <w:r w:rsidR="0057435F" w:rsidRPr="003616B3">
        <w:rPr>
          <w:rFonts w:ascii="Times New Roman" w:hAnsi="Times New Roman" w:cs="Times New Roman"/>
          <w:sz w:val="24"/>
          <w:szCs w:val="24"/>
        </w:rPr>
        <w:t>;</w:t>
      </w:r>
    </w:p>
    <w:p w14:paraId="39A6AE8D" w14:textId="5F3C4F29" w:rsidR="0057435F" w:rsidRPr="003616B3" w:rsidRDefault="0057435F" w:rsidP="003616B3">
      <w:pPr>
        <w:spacing w:after="0" w:line="360" w:lineRule="auto"/>
        <w:contextualSpacing/>
        <w:rPr>
          <w:rFonts w:ascii="Times New Roman" w:hAnsi="Times New Roman" w:cs="Times New Roman"/>
          <w:sz w:val="24"/>
          <w:szCs w:val="24"/>
        </w:rPr>
      </w:pPr>
      <w:r w:rsidRPr="003616B3">
        <w:rPr>
          <w:rFonts w:ascii="Times New Roman" w:hAnsi="Times New Roman" w:cs="Times New Roman"/>
          <w:sz w:val="24"/>
          <w:szCs w:val="24"/>
        </w:rPr>
        <w:t xml:space="preserve">- </w:t>
      </w:r>
      <w:r w:rsidR="00F83A9D">
        <w:rPr>
          <w:rFonts w:ascii="Times New Roman" w:hAnsi="Times New Roman" w:cs="Times New Roman"/>
          <w:sz w:val="24"/>
          <w:szCs w:val="24"/>
        </w:rPr>
        <w:t>м</w:t>
      </w:r>
      <w:r w:rsidRPr="003616B3">
        <w:rPr>
          <w:rFonts w:ascii="Times New Roman" w:hAnsi="Times New Roman" w:cs="Times New Roman"/>
          <w:sz w:val="24"/>
          <w:szCs w:val="24"/>
        </w:rPr>
        <w:t>ониторинг уровня учебных достижений и уровня адаптации учащихся «Курчатовского класса» по итогам учебного периода 202</w:t>
      </w:r>
      <w:r w:rsidR="00334949">
        <w:rPr>
          <w:rFonts w:ascii="Times New Roman" w:hAnsi="Times New Roman" w:cs="Times New Roman"/>
          <w:sz w:val="24"/>
          <w:szCs w:val="24"/>
        </w:rPr>
        <w:t>4</w:t>
      </w:r>
      <w:r w:rsidRPr="003616B3">
        <w:rPr>
          <w:rFonts w:ascii="Times New Roman" w:hAnsi="Times New Roman" w:cs="Times New Roman"/>
          <w:sz w:val="24"/>
          <w:szCs w:val="24"/>
        </w:rPr>
        <w:t>/202</w:t>
      </w:r>
      <w:r w:rsidR="00334949">
        <w:rPr>
          <w:rFonts w:ascii="Times New Roman" w:hAnsi="Times New Roman" w:cs="Times New Roman"/>
          <w:sz w:val="24"/>
          <w:szCs w:val="24"/>
        </w:rPr>
        <w:t>5</w:t>
      </w:r>
      <w:r w:rsidRPr="003616B3">
        <w:rPr>
          <w:rFonts w:ascii="Times New Roman" w:hAnsi="Times New Roman" w:cs="Times New Roman"/>
          <w:sz w:val="24"/>
          <w:szCs w:val="24"/>
        </w:rPr>
        <w:t xml:space="preserve"> учебного года;</w:t>
      </w:r>
    </w:p>
    <w:p w14:paraId="7E7956AC" w14:textId="21430348" w:rsidR="0057435F" w:rsidRDefault="0057435F" w:rsidP="003616B3">
      <w:pPr>
        <w:spacing w:after="0" w:line="360" w:lineRule="auto"/>
        <w:contextualSpacing/>
        <w:rPr>
          <w:rFonts w:ascii="Times New Roman" w:hAnsi="Times New Roman" w:cs="Times New Roman"/>
          <w:sz w:val="24"/>
          <w:szCs w:val="24"/>
        </w:rPr>
      </w:pPr>
      <w:r w:rsidRPr="003616B3">
        <w:rPr>
          <w:rFonts w:ascii="Times New Roman" w:hAnsi="Times New Roman" w:cs="Times New Roman"/>
          <w:sz w:val="24"/>
          <w:szCs w:val="24"/>
        </w:rPr>
        <w:t xml:space="preserve">- </w:t>
      </w:r>
      <w:r w:rsidR="00F83A9D">
        <w:rPr>
          <w:rFonts w:ascii="Times New Roman" w:hAnsi="Times New Roman" w:cs="Times New Roman"/>
          <w:sz w:val="24"/>
          <w:szCs w:val="24"/>
        </w:rPr>
        <w:t>м</w:t>
      </w:r>
      <w:r w:rsidRPr="003616B3">
        <w:rPr>
          <w:rFonts w:ascii="Times New Roman" w:hAnsi="Times New Roman" w:cs="Times New Roman"/>
          <w:sz w:val="24"/>
          <w:szCs w:val="24"/>
        </w:rPr>
        <w:t>етодическое совещание «Результаты обучения обучающихся «Курчатовских классов» по итогам учебного периода, выявление «зон риска», определение путей преодоления проблем»</w:t>
      </w:r>
      <w:r w:rsidR="003616B3" w:rsidRPr="003616B3">
        <w:rPr>
          <w:rFonts w:ascii="Times New Roman" w:hAnsi="Times New Roman" w:cs="Times New Roman"/>
          <w:sz w:val="24"/>
          <w:szCs w:val="24"/>
        </w:rPr>
        <w:t>;</w:t>
      </w:r>
    </w:p>
    <w:p w14:paraId="59430987" w14:textId="2B8A64A9" w:rsidR="00F83A9D" w:rsidRPr="00F83A9D" w:rsidRDefault="00F83A9D" w:rsidP="003616B3">
      <w:pPr>
        <w:spacing w:after="0" w:line="360" w:lineRule="auto"/>
        <w:contextualSpacing/>
        <w:rPr>
          <w:rFonts w:ascii="Times New Roman" w:hAnsi="Times New Roman" w:cs="Times New Roman"/>
          <w:sz w:val="24"/>
          <w:szCs w:val="24"/>
        </w:rPr>
      </w:pPr>
      <w:r w:rsidRPr="00F83A9D">
        <w:rPr>
          <w:rFonts w:ascii="Times New Roman" w:hAnsi="Times New Roman" w:cs="Times New Roman"/>
          <w:sz w:val="24"/>
          <w:szCs w:val="24"/>
        </w:rPr>
        <w:t>- диагностики психологом школы;</w:t>
      </w:r>
    </w:p>
    <w:p w14:paraId="5DE62DEB" w14:textId="46FB0F63" w:rsidR="003616B3" w:rsidRPr="003616B3" w:rsidRDefault="003616B3" w:rsidP="003616B3">
      <w:pPr>
        <w:spacing w:after="0" w:line="360" w:lineRule="auto"/>
        <w:contextualSpacing/>
        <w:rPr>
          <w:rFonts w:ascii="Times New Roman" w:hAnsi="Times New Roman" w:cs="Times New Roman"/>
          <w:sz w:val="24"/>
          <w:szCs w:val="24"/>
        </w:rPr>
      </w:pPr>
      <w:r w:rsidRPr="003616B3">
        <w:rPr>
          <w:rFonts w:ascii="Times New Roman" w:hAnsi="Times New Roman" w:cs="Times New Roman"/>
          <w:sz w:val="24"/>
          <w:szCs w:val="24"/>
        </w:rPr>
        <w:t xml:space="preserve">- </w:t>
      </w:r>
      <w:r w:rsidR="00F83A9D">
        <w:rPr>
          <w:rFonts w:ascii="Times New Roman" w:hAnsi="Times New Roman" w:cs="Times New Roman"/>
          <w:sz w:val="24"/>
          <w:szCs w:val="24"/>
        </w:rPr>
        <w:t>а</w:t>
      </w:r>
      <w:r w:rsidRPr="003616B3">
        <w:rPr>
          <w:rFonts w:ascii="Times New Roman" w:hAnsi="Times New Roman" w:cs="Times New Roman"/>
          <w:sz w:val="24"/>
          <w:szCs w:val="24"/>
        </w:rPr>
        <w:t>нкетирование родителей по выявлению уровня удовлетворённости оказания образовательной услуги обучающимся «Курчатовского класса» и другие.</w:t>
      </w:r>
    </w:p>
    <w:p w14:paraId="47EF7628" w14:textId="28A07D8C" w:rsidR="00184594" w:rsidRPr="0060175E" w:rsidRDefault="00F35904" w:rsidP="00F35904">
      <w:pPr>
        <w:tabs>
          <w:tab w:val="left" w:pos="993"/>
          <w:tab w:val="left" w:pos="1276"/>
          <w:tab w:val="left" w:pos="1418"/>
          <w:tab w:val="left" w:pos="1560"/>
        </w:tabs>
        <w:spacing w:after="0" w:line="360" w:lineRule="auto"/>
        <w:ind w:right="141"/>
        <w:contextualSpacing/>
        <w:jc w:val="both"/>
        <w:rPr>
          <w:rFonts w:ascii="Times New Roman" w:hAnsi="Times New Roman" w:cs="Times New Roman"/>
          <w:iCs/>
          <w:color w:val="000000" w:themeColor="text1"/>
          <w:sz w:val="24"/>
          <w:szCs w:val="24"/>
        </w:rPr>
      </w:pPr>
      <w:r w:rsidRPr="0060175E">
        <w:rPr>
          <w:rFonts w:ascii="Times New Roman" w:hAnsi="Times New Roman" w:cs="Times New Roman"/>
          <w:iCs/>
          <w:color w:val="000000" w:themeColor="text1"/>
          <w:sz w:val="24"/>
          <w:szCs w:val="24"/>
        </w:rPr>
        <w:tab/>
        <w:t>Школой заключены договора о сотрудничестве с Крымским Федеральным университетом им. В. И. Вернадского, МБОУ «Симферопольская академическая гимназия» (технопарк «Кванториум» (секции «Робототехника», «Хайтек»); ГБОУ ДО РК «ЭБЦ».</w:t>
      </w:r>
    </w:p>
    <w:p w14:paraId="0C0E89E9" w14:textId="0F9E0A3E" w:rsidR="009F0095" w:rsidRPr="0060175E" w:rsidRDefault="00F35904" w:rsidP="009F0095">
      <w:pPr>
        <w:pStyle w:val="ad"/>
        <w:shd w:val="clear" w:color="auto" w:fill="FFFFFF"/>
        <w:spacing w:before="0" w:after="0" w:line="360" w:lineRule="auto"/>
        <w:ind w:firstLine="708"/>
        <w:jc w:val="both"/>
        <w:rPr>
          <w:iCs/>
        </w:rPr>
      </w:pPr>
      <w:r w:rsidRPr="0060175E">
        <w:rPr>
          <w:iCs/>
        </w:rPr>
        <w:t>Информация о ходе реализации инновационной деятельности размещается и систематически обновляется на сайте школы (</w:t>
      </w:r>
      <w:hyperlink r:id="rId12" w:history="1">
        <w:r w:rsidRPr="0060175E">
          <w:rPr>
            <w:rStyle w:val="afc"/>
            <w:b/>
            <w:iCs/>
          </w:rPr>
          <w:t>http://school30simf.my1.ru/</w:t>
        </w:r>
      </w:hyperlink>
      <w:r w:rsidRPr="0060175E">
        <w:rPr>
          <w:b/>
          <w:iCs/>
          <w:color w:val="44546A" w:themeColor="text2"/>
        </w:rPr>
        <w:t xml:space="preserve">, </w:t>
      </w:r>
      <w:hyperlink r:id="rId13" w:history="1">
        <w:r w:rsidRPr="0060175E">
          <w:rPr>
            <w:rStyle w:val="afc"/>
            <w:b/>
            <w:iCs/>
          </w:rPr>
          <w:t>http://school30simf.my1.ru/index/rip_quot_kurchatovskij_klass_quot/0-228</w:t>
        </w:r>
      </w:hyperlink>
      <w:r w:rsidRPr="0060175E">
        <w:rPr>
          <w:rStyle w:val="afc"/>
          <w:b/>
          <w:iCs/>
        </w:rPr>
        <w:t xml:space="preserve">), </w:t>
      </w:r>
      <w:r w:rsidRPr="0060175E">
        <w:rPr>
          <w:rStyle w:val="afc"/>
          <w:bCs/>
          <w:iCs/>
        </w:rPr>
        <w:t xml:space="preserve">в разделе </w:t>
      </w:r>
      <w:r w:rsidRPr="0060175E">
        <w:rPr>
          <w:rStyle w:val="afc"/>
          <w:bCs/>
          <w:iCs/>
        </w:rPr>
        <w:lastRenderedPageBreak/>
        <w:t>«РИП «Курчатовский класс»:</w:t>
      </w:r>
      <w:r w:rsidRPr="0060175E">
        <w:rPr>
          <w:rStyle w:val="afc"/>
          <w:b/>
          <w:iCs/>
        </w:rPr>
        <w:t xml:space="preserve"> </w:t>
      </w:r>
      <w:r w:rsidRPr="0060175E">
        <w:rPr>
          <w:rStyle w:val="afc"/>
          <w:bCs/>
          <w:iCs/>
        </w:rPr>
        <w:t>программы,</w:t>
      </w:r>
      <w:r w:rsidRPr="0060175E">
        <w:rPr>
          <w:rStyle w:val="afc"/>
          <w:b/>
          <w:iCs/>
        </w:rPr>
        <w:t xml:space="preserve"> </w:t>
      </w:r>
      <w:r w:rsidRPr="0060175E">
        <w:rPr>
          <w:iCs/>
        </w:rPr>
        <w:t>календарный план, отчеты, приказы, фотоотчеты и др.</w:t>
      </w:r>
    </w:p>
    <w:p w14:paraId="2A11A29A" w14:textId="69E940BC" w:rsidR="004669EC" w:rsidRPr="0060175E" w:rsidRDefault="005479B2" w:rsidP="009F0095">
      <w:pPr>
        <w:pStyle w:val="ad"/>
        <w:shd w:val="clear" w:color="auto" w:fill="FFFFFF"/>
        <w:spacing w:before="0" w:after="0" w:line="360" w:lineRule="auto"/>
        <w:ind w:firstLine="708"/>
        <w:jc w:val="both"/>
        <w:rPr>
          <w:bCs/>
          <w:color w:val="000000" w:themeColor="text1"/>
        </w:rPr>
      </w:pPr>
      <w:r w:rsidRPr="0060175E">
        <w:rPr>
          <w:bCs/>
          <w:color w:val="000000" w:themeColor="text1"/>
        </w:rPr>
        <w:t>Календарный план по реализации проекта в 202</w:t>
      </w:r>
      <w:r w:rsidR="00CB201C">
        <w:rPr>
          <w:bCs/>
          <w:color w:val="000000" w:themeColor="text1"/>
        </w:rPr>
        <w:t>4</w:t>
      </w:r>
      <w:r w:rsidRPr="0060175E">
        <w:rPr>
          <w:bCs/>
          <w:color w:val="000000" w:themeColor="text1"/>
        </w:rPr>
        <w:t>/202</w:t>
      </w:r>
      <w:r w:rsidR="00CB201C">
        <w:rPr>
          <w:bCs/>
          <w:color w:val="000000" w:themeColor="text1"/>
        </w:rPr>
        <w:t>5</w:t>
      </w:r>
      <w:r w:rsidRPr="0060175E">
        <w:rPr>
          <w:bCs/>
          <w:color w:val="000000" w:themeColor="text1"/>
        </w:rPr>
        <w:t xml:space="preserve"> учебном году выполнен в полном объеме.</w:t>
      </w:r>
    </w:p>
    <w:p w14:paraId="3F1C9C18" w14:textId="56DBA35A" w:rsidR="00C36EA2" w:rsidRDefault="00C36EA2" w:rsidP="009F0095">
      <w:pPr>
        <w:pStyle w:val="ad"/>
        <w:shd w:val="clear" w:color="auto" w:fill="FFFFFF"/>
        <w:spacing w:before="0" w:after="0" w:line="360" w:lineRule="auto"/>
        <w:ind w:firstLine="708"/>
        <w:jc w:val="both"/>
        <w:rPr>
          <w:bCs/>
          <w:color w:val="000000" w:themeColor="text1"/>
        </w:rPr>
      </w:pPr>
      <w:r w:rsidRPr="0060175E">
        <w:rPr>
          <w:bCs/>
          <w:color w:val="000000" w:themeColor="text1"/>
        </w:rPr>
        <w:t>Важнейшими продуктами инновационной деятельности в 202</w:t>
      </w:r>
      <w:r w:rsidR="00B35037">
        <w:rPr>
          <w:bCs/>
          <w:color w:val="000000" w:themeColor="text1"/>
        </w:rPr>
        <w:t>4</w:t>
      </w:r>
      <w:r w:rsidRPr="0060175E">
        <w:rPr>
          <w:bCs/>
          <w:color w:val="000000" w:themeColor="text1"/>
        </w:rPr>
        <w:t>/202</w:t>
      </w:r>
      <w:r w:rsidR="00B35037">
        <w:rPr>
          <w:bCs/>
          <w:color w:val="000000" w:themeColor="text1"/>
        </w:rPr>
        <w:t>5</w:t>
      </w:r>
      <w:r w:rsidRPr="0060175E">
        <w:rPr>
          <w:bCs/>
          <w:color w:val="000000" w:themeColor="text1"/>
        </w:rPr>
        <w:t xml:space="preserve"> учебном году можно назвать следующие:</w:t>
      </w:r>
    </w:p>
    <w:tbl>
      <w:tblPr>
        <w:tblStyle w:val="TableNormal"/>
        <w:tblW w:w="9077"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41"/>
        <w:gridCol w:w="4536"/>
      </w:tblGrid>
      <w:tr w:rsidR="00C36EA2" w:rsidRPr="00A76F18" w14:paraId="6C0572E4" w14:textId="77777777" w:rsidTr="00275D5C">
        <w:trPr>
          <w:trHeight w:val="707"/>
        </w:trPr>
        <w:tc>
          <w:tcPr>
            <w:tcW w:w="4541" w:type="dxa"/>
            <w:vAlign w:val="center"/>
          </w:tcPr>
          <w:p w14:paraId="602D3F5E" w14:textId="77777777" w:rsidR="00C36EA2" w:rsidRPr="00A76F18" w:rsidRDefault="00C36EA2" w:rsidP="00C36EA2">
            <w:pPr>
              <w:pStyle w:val="TableParagraph"/>
              <w:ind w:left="434" w:right="246" w:hanging="156"/>
              <w:contextualSpacing/>
              <w:jc w:val="center"/>
              <w:rPr>
                <w:b/>
                <w:sz w:val="18"/>
                <w:szCs w:val="18"/>
                <w:lang w:val="ru-RU"/>
              </w:rPr>
            </w:pPr>
            <w:r w:rsidRPr="00A76F18">
              <w:rPr>
                <w:b/>
                <w:sz w:val="18"/>
                <w:szCs w:val="18"/>
                <w:lang w:val="ru-RU"/>
              </w:rPr>
              <w:t>Прогнозируемые продукты ИД</w:t>
            </w:r>
          </w:p>
          <w:p w14:paraId="42E4CFFE" w14:textId="77777777" w:rsidR="00C36EA2" w:rsidRPr="00A76F18" w:rsidRDefault="00C36EA2" w:rsidP="00C36EA2">
            <w:pPr>
              <w:pStyle w:val="TableParagraph"/>
              <w:ind w:left="434" w:right="246" w:hanging="156"/>
              <w:contextualSpacing/>
              <w:jc w:val="center"/>
              <w:rPr>
                <w:b/>
                <w:sz w:val="18"/>
                <w:szCs w:val="18"/>
                <w:lang w:val="ru-RU"/>
              </w:rPr>
            </w:pPr>
            <w:r w:rsidRPr="00A76F18">
              <w:rPr>
                <w:b/>
                <w:spacing w:val="-52"/>
                <w:sz w:val="18"/>
                <w:szCs w:val="18"/>
                <w:lang w:val="ru-RU"/>
              </w:rPr>
              <w:t xml:space="preserve"> </w:t>
            </w:r>
            <w:r w:rsidRPr="00A76F18">
              <w:rPr>
                <w:bCs/>
                <w:sz w:val="18"/>
                <w:szCs w:val="18"/>
                <w:lang w:val="ru-RU"/>
              </w:rPr>
              <w:t>(в</w:t>
            </w:r>
            <w:r w:rsidRPr="00A76F18">
              <w:rPr>
                <w:spacing w:val="-2"/>
                <w:sz w:val="18"/>
                <w:szCs w:val="18"/>
                <w:lang w:val="ru-RU"/>
              </w:rPr>
              <w:t xml:space="preserve"> </w:t>
            </w:r>
            <w:r w:rsidRPr="00A76F18">
              <w:rPr>
                <w:sz w:val="18"/>
                <w:szCs w:val="18"/>
                <w:lang w:val="ru-RU"/>
              </w:rPr>
              <w:t>соответствии</w:t>
            </w:r>
            <w:r w:rsidRPr="00A76F18">
              <w:rPr>
                <w:spacing w:val="-2"/>
                <w:sz w:val="18"/>
                <w:szCs w:val="18"/>
                <w:lang w:val="ru-RU"/>
              </w:rPr>
              <w:t xml:space="preserve"> </w:t>
            </w:r>
            <w:r w:rsidRPr="00A76F18">
              <w:rPr>
                <w:sz w:val="18"/>
                <w:szCs w:val="18"/>
                <w:lang w:val="ru-RU"/>
              </w:rPr>
              <w:t>с</w:t>
            </w:r>
            <w:r w:rsidRPr="00A76F18">
              <w:rPr>
                <w:spacing w:val="-1"/>
                <w:sz w:val="18"/>
                <w:szCs w:val="18"/>
                <w:lang w:val="ru-RU"/>
              </w:rPr>
              <w:t xml:space="preserve"> </w:t>
            </w:r>
            <w:r w:rsidRPr="00A76F18">
              <w:rPr>
                <w:sz w:val="18"/>
                <w:szCs w:val="18"/>
                <w:lang w:val="ru-RU"/>
              </w:rPr>
              <w:t>проектом)</w:t>
            </w:r>
          </w:p>
        </w:tc>
        <w:tc>
          <w:tcPr>
            <w:tcW w:w="4536" w:type="dxa"/>
            <w:vAlign w:val="center"/>
          </w:tcPr>
          <w:p w14:paraId="5F0C0AC1" w14:textId="77777777" w:rsidR="00C36EA2" w:rsidRPr="00A76F18" w:rsidRDefault="00C36EA2" w:rsidP="00C36EA2">
            <w:pPr>
              <w:pStyle w:val="TableParagraph"/>
              <w:ind w:left="879" w:right="276" w:hanging="569"/>
              <w:contextualSpacing/>
              <w:jc w:val="center"/>
              <w:rPr>
                <w:b/>
                <w:sz w:val="18"/>
                <w:szCs w:val="18"/>
              </w:rPr>
            </w:pPr>
            <w:r w:rsidRPr="00A76F18">
              <w:rPr>
                <w:b/>
                <w:sz w:val="18"/>
                <w:szCs w:val="18"/>
              </w:rPr>
              <w:t>Фактически полученные продукты</w:t>
            </w:r>
            <w:r w:rsidRPr="00A76F18">
              <w:rPr>
                <w:b/>
                <w:spacing w:val="-1"/>
                <w:sz w:val="18"/>
                <w:szCs w:val="18"/>
              </w:rPr>
              <w:t xml:space="preserve"> </w:t>
            </w:r>
            <w:r w:rsidRPr="00A76F18">
              <w:rPr>
                <w:b/>
                <w:sz w:val="18"/>
                <w:szCs w:val="18"/>
              </w:rPr>
              <w:t>ИД</w:t>
            </w:r>
          </w:p>
        </w:tc>
      </w:tr>
      <w:tr w:rsidR="00B35037" w:rsidRPr="00A76F18" w14:paraId="3CDE8A3C" w14:textId="77777777" w:rsidTr="00275D5C">
        <w:trPr>
          <w:trHeight w:val="1396"/>
        </w:trPr>
        <w:tc>
          <w:tcPr>
            <w:tcW w:w="4541" w:type="dxa"/>
          </w:tcPr>
          <w:p w14:paraId="28157A6F" w14:textId="766118ED" w:rsidR="00B35037" w:rsidRPr="00B35037" w:rsidRDefault="00B35037" w:rsidP="00B35037">
            <w:pPr>
              <w:pStyle w:val="TableParagraph"/>
              <w:contextualSpacing/>
              <w:rPr>
                <w:sz w:val="18"/>
                <w:szCs w:val="18"/>
              </w:rPr>
            </w:pPr>
            <w:r w:rsidRPr="00B35037">
              <w:rPr>
                <w:sz w:val="18"/>
                <w:szCs w:val="18"/>
              </w:rPr>
              <w:t>Формирование регламентирующей документации</w:t>
            </w:r>
          </w:p>
        </w:tc>
        <w:tc>
          <w:tcPr>
            <w:tcW w:w="4536" w:type="dxa"/>
          </w:tcPr>
          <w:p w14:paraId="385E067B" w14:textId="77777777" w:rsidR="00B35037" w:rsidRPr="00B35037" w:rsidRDefault="00B35037" w:rsidP="00B35037">
            <w:pPr>
              <w:pStyle w:val="TableParagraph"/>
              <w:rPr>
                <w:sz w:val="18"/>
                <w:szCs w:val="18"/>
                <w:lang w:val="ru-RU"/>
              </w:rPr>
            </w:pPr>
            <w:r w:rsidRPr="00B35037">
              <w:rPr>
                <w:sz w:val="18"/>
                <w:szCs w:val="18"/>
                <w:lang w:val="ru-RU"/>
              </w:rPr>
              <w:t>- внесены изменения в ООП «Курчатовский класс»;</w:t>
            </w:r>
          </w:p>
          <w:p w14:paraId="0A2B775A" w14:textId="77777777" w:rsidR="00B35037" w:rsidRPr="00B35037" w:rsidRDefault="00B35037" w:rsidP="00B35037">
            <w:pPr>
              <w:pStyle w:val="TableParagraph"/>
              <w:rPr>
                <w:sz w:val="18"/>
                <w:szCs w:val="18"/>
                <w:lang w:val="ru-RU"/>
              </w:rPr>
            </w:pPr>
            <w:r w:rsidRPr="00B35037">
              <w:rPr>
                <w:sz w:val="18"/>
                <w:szCs w:val="18"/>
                <w:lang w:val="ru-RU"/>
              </w:rPr>
              <w:t>- разработан учебные планы для 7,8 Курчатовских классов;</w:t>
            </w:r>
          </w:p>
          <w:p w14:paraId="1DCC2CC7" w14:textId="408E62EE" w:rsidR="00B35037" w:rsidRPr="00B35037" w:rsidRDefault="00B35037" w:rsidP="00B35037">
            <w:pPr>
              <w:pStyle w:val="TableParagraph"/>
              <w:contextualSpacing/>
              <w:rPr>
                <w:sz w:val="18"/>
                <w:szCs w:val="18"/>
                <w:lang w:val="ru-RU"/>
              </w:rPr>
            </w:pPr>
            <w:r w:rsidRPr="00B35037">
              <w:rPr>
                <w:sz w:val="18"/>
                <w:szCs w:val="18"/>
                <w:lang w:val="ru-RU"/>
              </w:rPr>
              <w:t>- разработан План мероприятий (дорожная карта) по реализации РИП «Курчатовский класс» на 2024/2025 учебный год.</w:t>
            </w:r>
          </w:p>
        </w:tc>
      </w:tr>
      <w:tr w:rsidR="00B35037" w:rsidRPr="00A76F18" w14:paraId="227FACF1" w14:textId="77777777" w:rsidTr="00275D5C">
        <w:trPr>
          <w:trHeight w:val="1132"/>
        </w:trPr>
        <w:tc>
          <w:tcPr>
            <w:tcW w:w="4541" w:type="dxa"/>
          </w:tcPr>
          <w:p w14:paraId="406A05A0" w14:textId="1A58AE73" w:rsidR="00B35037" w:rsidRPr="00B35037" w:rsidRDefault="00B35037" w:rsidP="00B35037">
            <w:pPr>
              <w:pStyle w:val="TableParagraph"/>
              <w:contextualSpacing/>
              <w:rPr>
                <w:sz w:val="18"/>
                <w:szCs w:val="18"/>
                <w:lang w:val="ru-RU"/>
              </w:rPr>
            </w:pPr>
            <w:r w:rsidRPr="006D67A7">
              <w:rPr>
                <w:sz w:val="18"/>
                <w:szCs w:val="18"/>
                <w:lang w:val="ru-RU"/>
              </w:rPr>
              <w:t>Дидактическое, методическое обеспечение реализации проекта</w:t>
            </w:r>
          </w:p>
        </w:tc>
        <w:tc>
          <w:tcPr>
            <w:tcW w:w="4536" w:type="dxa"/>
          </w:tcPr>
          <w:p w14:paraId="641BF707" w14:textId="77777777" w:rsidR="00B35037" w:rsidRPr="006D67A7" w:rsidRDefault="00B35037" w:rsidP="00B35037">
            <w:pPr>
              <w:pStyle w:val="TableParagraph"/>
              <w:rPr>
                <w:sz w:val="18"/>
                <w:szCs w:val="18"/>
                <w:lang w:val="ru-RU"/>
              </w:rPr>
            </w:pPr>
            <w:r w:rsidRPr="006D67A7">
              <w:rPr>
                <w:sz w:val="18"/>
                <w:szCs w:val="18"/>
                <w:lang w:val="ru-RU"/>
              </w:rPr>
              <w:t>Разработаны:</w:t>
            </w:r>
          </w:p>
          <w:p w14:paraId="1FE0BD08" w14:textId="77777777" w:rsidR="00B35037" w:rsidRPr="006D67A7" w:rsidRDefault="00B35037" w:rsidP="00B35037">
            <w:pPr>
              <w:pStyle w:val="TableParagraph"/>
              <w:rPr>
                <w:sz w:val="18"/>
                <w:szCs w:val="18"/>
                <w:highlight w:val="yellow"/>
                <w:lang w:val="ru-RU"/>
              </w:rPr>
            </w:pPr>
            <w:r w:rsidRPr="006D67A7">
              <w:rPr>
                <w:sz w:val="18"/>
                <w:szCs w:val="18"/>
                <w:lang w:val="ru-RU"/>
              </w:rPr>
              <w:t>-  рабочие программы курса внеурочной деятельности «Биология для Курчатовцев» (1 час), «География» (2 часа);</w:t>
            </w:r>
          </w:p>
          <w:p w14:paraId="4CB04CD0" w14:textId="0BC0AE8E" w:rsidR="00B35037" w:rsidRPr="00B35037" w:rsidRDefault="00B35037" w:rsidP="00B35037">
            <w:pPr>
              <w:pStyle w:val="TableParagraph"/>
              <w:contextualSpacing/>
              <w:rPr>
                <w:sz w:val="18"/>
                <w:szCs w:val="18"/>
              </w:rPr>
            </w:pPr>
            <w:r w:rsidRPr="00B35037">
              <w:rPr>
                <w:sz w:val="18"/>
                <w:szCs w:val="18"/>
              </w:rPr>
              <w:t>- ФОС, сценарии тематических мероприятий.</w:t>
            </w:r>
          </w:p>
        </w:tc>
      </w:tr>
      <w:tr w:rsidR="00B35037" w:rsidRPr="00A76F18" w14:paraId="299913C4" w14:textId="77777777" w:rsidTr="006D67A7">
        <w:trPr>
          <w:trHeight w:val="997"/>
        </w:trPr>
        <w:tc>
          <w:tcPr>
            <w:tcW w:w="4541" w:type="dxa"/>
          </w:tcPr>
          <w:p w14:paraId="171A6A2D" w14:textId="506A8D56" w:rsidR="00B35037" w:rsidRPr="00B35037" w:rsidRDefault="00B35037" w:rsidP="00B35037">
            <w:pPr>
              <w:pStyle w:val="TableParagraph"/>
              <w:contextualSpacing/>
              <w:rPr>
                <w:sz w:val="18"/>
                <w:szCs w:val="18"/>
              </w:rPr>
            </w:pPr>
            <w:r w:rsidRPr="00B35037">
              <w:rPr>
                <w:sz w:val="18"/>
                <w:szCs w:val="18"/>
              </w:rPr>
              <w:t>Ресурсное обеспечение реализации проекта</w:t>
            </w:r>
          </w:p>
        </w:tc>
        <w:tc>
          <w:tcPr>
            <w:tcW w:w="4536" w:type="dxa"/>
          </w:tcPr>
          <w:p w14:paraId="44DAA514" w14:textId="77777777" w:rsidR="00B35037" w:rsidRPr="006D67A7" w:rsidRDefault="00B35037" w:rsidP="00B35037">
            <w:pPr>
              <w:pStyle w:val="TableParagraph"/>
              <w:rPr>
                <w:sz w:val="18"/>
                <w:szCs w:val="18"/>
                <w:lang w:val="ru-RU"/>
              </w:rPr>
            </w:pPr>
            <w:r w:rsidRPr="006D67A7">
              <w:rPr>
                <w:sz w:val="18"/>
                <w:szCs w:val="18"/>
                <w:lang w:val="ru-RU"/>
              </w:rPr>
              <w:t>-  повышение уровня профессионального мастерства педагогов, реализующих проект через участие в семинарах, мастер-классах, вебинарах;</w:t>
            </w:r>
          </w:p>
          <w:p w14:paraId="109119D7" w14:textId="12FBCDB4" w:rsidR="00B35037" w:rsidRPr="00B35037" w:rsidRDefault="00B35037" w:rsidP="00B35037">
            <w:pPr>
              <w:pStyle w:val="TableParagraph"/>
              <w:contextualSpacing/>
              <w:rPr>
                <w:sz w:val="18"/>
                <w:szCs w:val="18"/>
                <w:lang w:val="ru-RU"/>
              </w:rPr>
            </w:pPr>
            <w:r w:rsidRPr="006D67A7">
              <w:rPr>
                <w:sz w:val="18"/>
                <w:szCs w:val="18"/>
                <w:lang w:val="ru-RU"/>
              </w:rPr>
              <w:t>- оформлена заявка на дооборудование спецкабинетов.</w:t>
            </w:r>
          </w:p>
        </w:tc>
      </w:tr>
      <w:tr w:rsidR="00B35037" w:rsidRPr="00A76F18" w14:paraId="1B73F9AE" w14:textId="77777777" w:rsidTr="00275D5C">
        <w:trPr>
          <w:trHeight w:val="996"/>
        </w:trPr>
        <w:tc>
          <w:tcPr>
            <w:tcW w:w="4541" w:type="dxa"/>
          </w:tcPr>
          <w:p w14:paraId="709804B1" w14:textId="201505D4" w:rsidR="00B35037" w:rsidRPr="00B35037" w:rsidRDefault="00B35037" w:rsidP="00B35037">
            <w:pPr>
              <w:pStyle w:val="TableParagraph"/>
              <w:contextualSpacing/>
              <w:rPr>
                <w:sz w:val="18"/>
                <w:szCs w:val="18"/>
              </w:rPr>
            </w:pPr>
            <w:r w:rsidRPr="00B35037">
              <w:rPr>
                <w:sz w:val="18"/>
                <w:szCs w:val="18"/>
              </w:rPr>
              <w:t>Организация системы сетевого взаимодействия</w:t>
            </w:r>
          </w:p>
        </w:tc>
        <w:tc>
          <w:tcPr>
            <w:tcW w:w="4536" w:type="dxa"/>
          </w:tcPr>
          <w:p w14:paraId="71BDDA7E" w14:textId="22AAD68C" w:rsidR="00B35037" w:rsidRPr="00B35037" w:rsidRDefault="00B35037" w:rsidP="00B35037">
            <w:pPr>
              <w:tabs>
                <w:tab w:val="left" w:pos="1276"/>
                <w:tab w:val="left" w:pos="1560"/>
              </w:tabs>
              <w:spacing w:before="91"/>
              <w:jc w:val="both"/>
              <w:rPr>
                <w:rFonts w:ascii="Times New Roman" w:hAnsi="Times New Roman" w:cs="Times New Roman"/>
                <w:sz w:val="18"/>
                <w:szCs w:val="18"/>
              </w:rPr>
            </w:pPr>
            <w:r w:rsidRPr="006D67A7">
              <w:rPr>
                <w:rFonts w:ascii="Times New Roman" w:hAnsi="Times New Roman" w:cs="Times New Roman"/>
                <w:sz w:val="18"/>
                <w:szCs w:val="18"/>
                <w:lang w:val="ru-RU"/>
              </w:rPr>
              <w:t xml:space="preserve">- пописаны договоры о сетевом взаимодействии с МБОУ «САГ» (технопарк «Кванториум» по направлениям «Хайтек», «Робототехника», «БПЛА»; с КФУ им. </w:t>
            </w:r>
            <w:r w:rsidRPr="00B35037">
              <w:rPr>
                <w:rFonts w:ascii="Times New Roman" w:hAnsi="Times New Roman" w:cs="Times New Roman"/>
                <w:sz w:val="18"/>
                <w:szCs w:val="18"/>
              </w:rPr>
              <w:t xml:space="preserve">В.И. Вернадского, с </w:t>
            </w:r>
            <w:r w:rsidRPr="00B35037">
              <w:rPr>
                <w:rFonts w:ascii="Times New Roman" w:hAnsi="Times New Roman" w:cs="Times New Roman"/>
                <w:iCs/>
                <w:color w:val="000000" w:themeColor="text1"/>
                <w:sz w:val="18"/>
                <w:szCs w:val="18"/>
              </w:rPr>
              <w:t>ГБОУ ДО РК «ЭБЦ».</w:t>
            </w:r>
          </w:p>
        </w:tc>
      </w:tr>
      <w:tr w:rsidR="00B35037" w:rsidRPr="00A76F18" w14:paraId="3878F850" w14:textId="77777777" w:rsidTr="00275D5C">
        <w:trPr>
          <w:trHeight w:val="290"/>
        </w:trPr>
        <w:tc>
          <w:tcPr>
            <w:tcW w:w="4541" w:type="dxa"/>
          </w:tcPr>
          <w:p w14:paraId="4B3E3CE3" w14:textId="25686F83" w:rsidR="00B35037" w:rsidRPr="00B35037" w:rsidRDefault="00B35037" w:rsidP="00B35037">
            <w:pPr>
              <w:pStyle w:val="TableParagraph"/>
              <w:contextualSpacing/>
              <w:rPr>
                <w:sz w:val="18"/>
                <w:szCs w:val="18"/>
              </w:rPr>
            </w:pPr>
            <w:r w:rsidRPr="00B35037">
              <w:rPr>
                <w:sz w:val="18"/>
                <w:szCs w:val="18"/>
              </w:rPr>
              <w:t>Функционирование открытого информационного пространства</w:t>
            </w:r>
          </w:p>
        </w:tc>
        <w:tc>
          <w:tcPr>
            <w:tcW w:w="4536" w:type="dxa"/>
          </w:tcPr>
          <w:p w14:paraId="2DB29E8B" w14:textId="0F6682EF" w:rsidR="00B35037" w:rsidRPr="00B35037" w:rsidRDefault="00B35037" w:rsidP="00B35037">
            <w:pPr>
              <w:pStyle w:val="TableParagraph"/>
              <w:contextualSpacing/>
              <w:rPr>
                <w:sz w:val="18"/>
                <w:szCs w:val="18"/>
                <w:lang w:val="ru-RU"/>
              </w:rPr>
            </w:pPr>
            <w:r w:rsidRPr="00B35037">
              <w:rPr>
                <w:sz w:val="18"/>
                <w:szCs w:val="18"/>
                <w:lang w:val="ru-RU"/>
              </w:rPr>
              <w:t>- оформлен тематический раздел на сайте школы «Курчатовский класс»; страница в ВК</w:t>
            </w:r>
          </w:p>
        </w:tc>
      </w:tr>
      <w:tr w:rsidR="00B35037" w:rsidRPr="00A76F18" w14:paraId="01D2A573" w14:textId="77777777" w:rsidTr="00275D5C">
        <w:trPr>
          <w:trHeight w:val="784"/>
        </w:trPr>
        <w:tc>
          <w:tcPr>
            <w:tcW w:w="4541" w:type="dxa"/>
          </w:tcPr>
          <w:p w14:paraId="13DAE949" w14:textId="72AF62AD" w:rsidR="00B35037" w:rsidRPr="00B35037" w:rsidRDefault="00B35037" w:rsidP="00B35037">
            <w:pPr>
              <w:pStyle w:val="TableParagraph"/>
              <w:contextualSpacing/>
              <w:rPr>
                <w:sz w:val="18"/>
                <w:szCs w:val="18"/>
                <w:lang w:val="ru-RU"/>
              </w:rPr>
            </w:pPr>
            <w:r w:rsidRPr="006D67A7">
              <w:rPr>
                <w:sz w:val="18"/>
                <w:szCs w:val="18"/>
                <w:lang w:val="ru-RU"/>
              </w:rPr>
              <w:t>Увеличение доли обучающихся, участвующих в проектной и исследовательской деятельности, в том числе конкурсе-защите исследовательских работ</w:t>
            </w:r>
          </w:p>
        </w:tc>
        <w:tc>
          <w:tcPr>
            <w:tcW w:w="4536" w:type="dxa"/>
          </w:tcPr>
          <w:p w14:paraId="50344F4A" w14:textId="638E998E" w:rsidR="00B35037" w:rsidRPr="00B35037" w:rsidRDefault="00B35037" w:rsidP="00B35037">
            <w:pPr>
              <w:pStyle w:val="TableParagraph"/>
              <w:contextualSpacing/>
              <w:rPr>
                <w:sz w:val="18"/>
                <w:szCs w:val="18"/>
                <w:lang w:val="ru-RU"/>
              </w:rPr>
            </w:pPr>
            <w:r w:rsidRPr="006D67A7">
              <w:rPr>
                <w:sz w:val="18"/>
                <w:szCs w:val="18"/>
                <w:lang w:val="ru-RU"/>
              </w:rPr>
              <w:t>- призовые места в мероприятиях различного уровня</w:t>
            </w:r>
          </w:p>
        </w:tc>
      </w:tr>
      <w:tr w:rsidR="00B35037" w:rsidRPr="00A76F18" w14:paraId="588941DF" w14:textId="77777777" w:rsidTr="00275D5C">
        <w:trPr>
          <w:trHeight w:val="790"/>
        </w:trPr>
        <w:tc>
          <w:tcPr>
            <w:tcW w:w="4541" w:type="dxa"/>
          </w:tcPr>
          <w:p w14:paraId="0921DEE8" w14:textId="237C00EE" w:rsidR="00B35037" w:rsidRPr="00B35037" w:rsidRDefault="00B35037" w:rsidP="00B35037">
            <w:pPr>
              <w:pStyle w:val="TableParagraph"/>
              <w:contextualSpacing/>
              <w:rPr>
                <w:sz w:val="18"/>
                <w:szCs w:val="18"/>
              </w:rPr>
            </w:pPr>
            <w:r w:rsidRPr="006D67A7">
              <w:rPr>
                <w:sz w:val="18"/>
                <w:szCs w:val="18"/>
                <w:lang w:val="ru-RU"/>
              </w:rPr>
              <w:t xml:space="preserve">Формирование системы внутренней оценки качества образования по направлению </w:t>
            </w:r>
            <w:r w:rsidRPr="00B35037">
              <w:rPr>
                <w:sz w:val="18"/>
                <w:szCs w:val="18"/>
              </w:rPr>
              <w:t>«Курчатовский класс»</w:t>
            </w:r>
          </w:p>
        </w:tc>
        <w:tc>
          <w:tcPr>
            <w:tcW w:w="4536" w:type="dxa"/>
          </w:tcPr>
          <w:p w14:paraId="7371319D" w14:textId="168CDC94" w:rsidR="00B35037" w:rsidRPr="00B35037" w:rsidRDefault="00B35037" w:rsidP="00B35037">
            <w:pPr>
              <w:pStyle w:val="TableParagraph"/>
              <w:contextualSpacing/>
              <w:rPr>
                <w:sz w:val="18"/>
                <w:szCs w:val="18"/>
                <w:lang w:val="ru-RU"/>
              </w:rPr>
            </w:pPr>
            <w:r w:rsidRPr="006D67A7">
              <w:rPr>
                <w:sz w:val="18"/>
                <w:szCs w:val="18"/>
                <w:lang w:val="ru-RU"/>
              </w:rPr>
              <w:t>- разработаны анкеты, опросники, диагностические работы, КИМы</w:t>
            </w:r>
          </w:p>
        </w:tc>
      </w:tr>
    </w:tbl>
    <w:p w14:paraId="64C2ABA8" w14:textId="77777777" w:rsidR="00C36EA2" w:rsidRPr="0060175E" w:rsidRDefault="00C36EA2" w:rsidP="009F0095">
      <w:pPr>
        <w:pStyle w:val="ad"/>
        <w:shd w:val="clear" w:color="auto" w:fill="FFFFFF"/>
        <w:spacing w:before="0" w:after="0" w:line="360" w:lineRule="auto"/>
        <w:ind w:firstLine="708"/>
        <w:jc w:val="both"/>
        <w:rPr>
          <w:bCs/>
          <w:color w:val="000000" w:themeColor="text1"/>
        </w:rPr>
      </w:pPr>
    </w:p>
    <w:p w14:paraId="639CCF3C" w14:textId="39BB6072" w:rsidR="00D93F00" w:rsidRPr="0060175E" w:rsidRDefault="00D93F00" w:rsidP="009F0095">
      <w:pPr>
        <w:pStyle w:val="ad"/>
        <w:shd w:val="clear" w:color="auto" w:fill="FFFFFF"/>
        <w:spacing w:before="0" w:after="0" w:line="360" w:lineRule="auto"/>
        <w:ind w:firstLine="708"/>
        <w:jc w:val="both"/>
        <w:rPr>
          <w:bCs/>
          <w:color w:val="000000" w:themeColor="text1"/>
        </w:rPr>
      </w:pPr>
      <w:r w:rsidRPr="0060175E">
        <w:rPr>
          <w:bCs/>
          <w:color w:val="000000" w:themeColor="text1"/>
        </w:rPr>
        <w:t xml:space="preserve">Учащиеся курчатовских </w:t>
      </w:r>
      <w:r w:rsidR="006D67A7">
        <w:rPr>
          <w:bCs/>
          <w:color w:val="000000" w:themeColor="text1"/>
        </w:rPr>
        <w:t>7</w:t>
      </w:r>
      <w:r w:rsidRPr="0060175E">
        <w:rPr>
          <w:bCs/>
          <w:color w:val="000000" w:themeColor="text1"/>
        </w:rPr>
        <w:t xml:space="preserve">-Н и </w:t>
      </w:r>
      <w:r w:rsidR="006D67A7">
        <w:rPr>
          <w:bCs/>
          <w:color w:val="000000" w:themeColor="text1"/>
        </w:rPr>
        <w:t>8</w:t>
      </w:r>
      <w:r w:rsidRPr="0060175E">
        <w:rPr>
          <w:bCs/>
          <w:color w:val="000000" w:themeColor="text1"/>
        </w:rPr>
        <w:t>-Н классов в 202</w:t>
      </w:r>
      <w:r w:rsidR="006D67A7">
        <w:rPr>
          <w:bCs/>
          <w:color w:val="000000" w:themeColor="text1"/>
        </w:rPr>
        <w:t>4</w:t>
      </w:r>
      <w:r w:rsidRPr="0060175E">
        <w:rPr>
          <w:bCs/>
          <w:color w:val="000000" w:themeColor="text1"/>
        </w:rPr>
        <w:t>/202</w:t>
      </w:r>
      <w:r w:rsidR="006D67A7">
        <w:rPr>
          <w:bCs/>
          <w:color w:val="000000" w:themeColor="text1"/>
        </w:rPr>
        <w:t>5</w:t>
      </w:r>
      <w:r w:rsidRPr="0060175E">
        <w:rPr>
          <w:bCs/>
          <w:color w:val="000000" w:themeColor="text1"/>
        </w:rPr>
        <w:t xml:space="preserve"> учебном году приняли активное участие в конкурсном движении.</w:t>
      </w:r>
    </w:p>
    <w:p w14:paraId="7771B4AD" w14:textId="77777777" w:rsidR="00C36EA2" w:rsidRPr="0060175E" w:rsidRDefault="00C36EA2" w:rsidP="009F0095">
      <w:pPr>
        <w:pStyle w:val="ad"/>
        <w:shd w:val="clear" w:color="auto" w:fill="FFFFFF"/>
        <w:spacing w:before="0" w:after="0" w:line="360" w:lineRule="auto"/>
        <w:ind w:firstLine="708"/>
        <w:jc w:val="both"/>
        <w:rPr>
          <w:bCs/>
          <w:color w:val="000000" w:themeColor="text1"/>
        </w:rPr>
      </w:pPr>
    </w:p>
    <w:tbl>
      <w:tblPr>
        <w:tblStyle w:val="TableNormal"/>
        <w:tblW w:w="9082" w:type="dxa"/>
        <w:tblInd w:w="1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119"/>
        <w:gridCol w:w="1984"/>
        <w:gridCol w:w="1843"/>
        <w:gridCol w:w="2136"/>
      </w:tblGrid>
      <w:tr w:rsidR="00867D65" w:rsidRPr="007F1D4D" w14:paraId="38167CC7" w14:textId="77777777" w:rsidTr="00B03B0A">
        <w:trPr>
          <w:trHeight w:val="1038"/>
        </w:trPr>
        <w:tc>
          <w:tcPr>
            <w:tcW w:w="3119" w:type="dxa"/>
          </w:tcPr>
          <w:p w14:paraId="383FBEF4" w14:textId="77777777" w:rsidR="00867D65" w:rsidRPr="0065136D" w:rsidRDefault="00867D65" w:rsidP="007F1D4D">
            <w:pPr>
              <w:pStyle w:val="TableParagraph"/>
              <w:ind w:left="107" w:right="93"/>
              <w:contextualSpacing/>
              <w:jc w:val="center"/>
              <w:rPr>
                <w:b/>
                <w:sz w:val="18"/>
                <w:szCs w:val="18"/>
                <w:lang w:val="ru-RU"/>
              </w:rPr>
            </w:pPr>
            <w:r w:rsidRPr="0065136D">
              <w:rPr>
                <w:b/>
                <w:sz w:val="18"/>
                <w:szCs w:val="18"/>
                <w:lang w:val="ru-RU"/>
              </w:rPr>
              <w:t>Вид</w:t>
            </w:r>
            <w:r w:rsidRPr="0065136D">
              <w:rPr>
                <w:b/>
                <w:spacing w:val="1"/>
                <w:sz w:val="18"/>
                <w:szCs w:val="18"/>
                <w:lang w:val="ru-RU"/>
              </w:rPr>
              <w:t xml:space="preserve"> </w:t>
            </w:r>
            <w:r w:rsidRPr="0065136D">
              <w:rPr>
                <w:b/>
                <w:sz w:val="18"/>
                <w:szCs w:val="18"/>
                <w:lang w:val="ru-RU"/>
              </w:rPr>
              <w:t>(</w:t>
            </w:r>
            <w:r w:rsidRPr="0065136D">
              <w:rPr>
                <w:i/>
                <w:sz w:val="18"/>
                <w:szCs w:val="18"/>
                <w:lang w:val="ru-RU"/>
              </w:rPr>
              <w:t>конкурсы,</w:t>
            </w:r>
            <w:r w:rsidRPr="0065136D">
              <w:rPr>
                <w:i/>
                <w:spacing w:val="1"/>
                <w:sz w:val="18"/>
                <w:szCs w:val="18"/>
                <w:lang w:val="ru-RU"/>
              </w:rPr>
              <w:t xml:space="preserve"> </w:t>
            </w:r>
            <w:r w:rsidRPr="0065136D">
              <w:rPr>
                <w:i/>
                <w:sz w:val="18"/>
                <w:szCs w:val="18"/>
                <w:lang w:val="ru-RU"/>
              </w:rPr>
              <w:t>фестивали,</w:t>
            </w:r>
            <w:r w:rsidRPr="0065136D">
              <w:rPr>
                <w:i/>
                <w:spacing w:val="-52"/>
                <w:sz w:val="18"/>
                <w:szCs w:val="18"/>
                <w:lang w:val="ru-RU"/>
              </w:rPr>
              <w:t xml:space="preserve"> </w:t>
            </w:r>
            <w:r w:rsidRPr="0065136D">
              <w:rPr>
                <w:i/>
                <w:sz w:val="18"/>
                <w:szCs w:val="18"/>
                <w:lang w:val="ru-RU"/>
              </w:rPr>
              <w:t>смотры</w:t>
            </w:r>
            <w:r w:rsidRPr="0065136D">
              <w:rPr>
                <w:i/>
                <w:spacing w:val="1"/>
                <w:sz w:val="18"/>
                <w:szCs w:val="18"/>
                <w:lang w:val="ru-RU"/>
              </w:rPr>
              <w:t xml:space="preserve"> </w:t>
            </w:r>
            <w:r w:rsidRPr="0065136D">
              <w:rPr>
                <w:i/>
                <w:sz w:val="18"/>
                <w:szCs w:val="18"/>
                <w:lang w:val="ru-RU"/>
              </w:rPr>
              <w:t>и</w:t>
            </w:r>
            <w:r w:rsidRPr="0065136D">
              <w:rPr>
                <w:i/>
                <w:spacing w:val="1"/>
                <w:sz w:val="18"/>
                <w:szCs w:val="18"/>
                <w:lang w:val="ru-RU"/>
              </w:rPr>
              <w:t xml:space="preserve"> </w:t>
            </w:r>
            <w:r w:rsidRPr="0065136D">
              <w:rPr>
                <w:i/>
                <w:sz w:val="18"/>
                <w:szCs w:val="18"/>
                <w:lang w:val="ru-RU"/>
              </w:rPr>
              <w:t>др.</w:t>
            </w:r>
            <w:r w:rsidRPr="0065136D">
              <w:rPr>
                <w:sz w:val="18"/>
                <w:szCs w:val="18"/>
                <w:lang w:val="ru-RU"/>
              </w:rPr>
              <w:t>)</w:t>
            </w:r>
            <w:r w:rsidRPr="0065136D">
              <w:rPr>
                <w:b/>
                <w:spacing w:val="1"/>
                <w:sz w:val="18"/>
                <w:szCs w:val="18"/>
                <w:lang w:val="ru-RU"/>
              </w:rPr>
              <w:t xml:space="preserve"> </w:t>
            </w:r>
            <w:r w:rsidRPr="0065136D">
              <w:rPr>
                <w:b/>
                <w:sz w:val="18"/>
                <w:szCs w:val="18"/>
                <w:lang w:val="ru-RU"/>
              </w:rPr>
              <w:t>и</w:t>
            </w:r>
            <w:r w:rsidRPr="0065136D">
              <w:rPr>
                <w:b/>
                <w:spacing w:val="1"/>
                <w:sz w:val="18"/>
                <w:szCs w:val="18"/>
                <w:lang w:val="ru-RU"/>
              </w:rPr>
              <w:t xml:space="preserve"> </w:t>
            </w:r>
            <w:r w:rsidRPr="0065136D">
              <w:rPr>
                <w:b/>
                <w:sz w:val="18"/>
                <w:szCs w:val="18"/>
                <w:lang w:val="ru-RU"/>
              </w:rPr>
              <w:t>название</w:t>
            </w:r>
            <w:r w:rsidRPr="0065136D">
              <w:rPr>
                <w:b/>
                <w:spacing w:val="-52"/>
                <w:sz w:val="18"/>
                <w:szCs w:val="18"/>
                <w:lang w:val="ru-RU"/>
              </w:rPr>
              <w:t xml:space="preserve"> </w:t>
            </w:r>
            <w:r w:rsidRPr="0065136D">
              <w:rPr>
                <w:b/>
                <w:sz w:val="18"/>
                <w:szCs w:val="18"/>
                <w:lang w:val="ru-RU"/>
              </w:rPr>
              <w:t>мероприятия</w:t>
            </w:r>
          </w:p>
        </w:tc>
        <w:tc>
          <w:tcPr>
            <w:tcW w:w="1984" w:type="dxa"/>
          </w:tcPr>
          <w:p w14:paraId="008D7342" w14:textId="77777777" w:rsidR="00867D65" w:rsidRPr="0065136D" w:rsidRDefault="00867D65" w:rsidP="007F1D4D">
            <w:pPr>
              <w:pStyle w:val="TableParagraph"/>
              <w:ind w:left="107" w:right="440"/>
              <w:contextualSpacing/>
              <w:jc w:val="center"/>
              <w:rPr>
                <w:b/>
                <w:i/>
                <w:sz w:val="18"/>
                <w:szCs w:val="18"/>
                <w:lang w:val="ru-RU"/>
              </w:rPr>
            </w:pPr>
            <w:r w:rsidRPr="0065136D">
              <w:rPr>
                <w:b/>
                <w:sz w:val="18"/>
                <w:szCs w:val="18"/>
                <w:lang w:val="ru-RU"/>
              </w:rPr>
              <w:t>Уровень</w:t>
            </w:r>
            <w:r w:rsidRPr="0065136D">
              <w:rPr>
                <w:b/>
                <w:spacing w:val="1"/>
                <w:sz w:val="18"/>
                <w:szCs w:val="18"/>
                <w:lang w:val="ru-RU"/>
              </w:rPr>
              <w:t xml:space="preserve"> </w:t>
            </w:r>
            <w:r w:rsidRPr="0065136D">
              <w:rPr>
                <w:i/>
                <w:spacing w:val="-4"/>
                <w:sz w:val="18"/>
                <w:szCs w:val="18"/>
                <w:lang w:val="ru-RU"/>
              </w:rPr>
              <w:t>(международный,</w:t>
            </w:r>
            <w:r w:rsidRPr="0065136D">
              <w:rPr>
                <w:i/>
                <w:spacing w:val="-52"/>
                <w:sz w:val="18"/>
                <w:szCs w:val="18"/>
                <w:lang w:val="ru-RU"/>
              </w:rPr>
              <w:t xml:space="preserve"> </w:t>
            </w:r>
            <w:r w:rsidRPr="0065136D">
              <w:rPr>
                <w:i/>
                <w:sz w:val="18"/>
                <w:szCs w:val="18"/>
                <w:lang w:val="ru-RU"/>
              </w:rPr>
              <w:t>всероссийский</w:t>
            </w:r>
            <w:r w:rsidRPr="0065136D">
              <w:rPr>
                <w:i/>
                <w:spacing w:val="1"/>
                <w:sz w:val="18"/>
                <w:szCs w:val="18"/>
                <w:lang w:val="ru-RU"/>
              </w:rPr>
              <w:t xml:space="preserve"> </w:t>
            </w:r>
            <w:r w:rsidRPr="0065136D">
              <w:rPr>
                <w:i/>
                <w:sz w:val="18"/>
                <w:szCs w:val="18"/>
                <w:lang w:val="ru-RU"/>
              </w:rPr>
              <w:t>региональный,</w:t>
            </w:r>
            <w:r w:rsidRPr="0065136D">
              <w:rPr>
                <w:i/>
                <w:spacing w:val="1"/>
                <w:sz w:val="18"/>
                <w:szCs w:val="18"/>
                <w:lang w:val="ru-RU"/>
              </w:rPr>
              <w:t xml:space="preserve"> </w:t>
            </w:r>
            <w:r w:rsidRPr="0065136D">
              <w:rPr>
                <w:i/>
                <w:sz w:val="18"/>
                <w:szCs w:val="18"/>
                <w:lang w:val="ru-RU"/>
              </w:rPr>
              <w:t>муниципальный)</w:t>
            </w:r>
          </w:p>
        </w:tc>
        <w:tc>
          <w:tcPr>
            <w:tcW w:w="1843" w:type="dxa"/>
          </w:tcPr>
          <w:p w14:paraId="4D8B4B92" w14:textId="77777777" w:rsidR="00867D65" w:rsidRPr="0065136D" w:rsidRDefault="00867D65" w:rsidP="007F1D4D">
            <w:pPr>
              <w:pStyle w:val="TableParagraph"/>
              <w:tabs>
                <w:tab w:val="left" w:pos="1273"/>
              </w:tabs>
              <w:ind w:left="107" w:right="95"/>
              <w:contextualSpacing/>
              <w:jc w:val="center"/>
              <w:rPr>
                <w:b/>
                <w:sz w:val="18"/>
                <w:szCs w:val="18"/>
                <w:lang w:val="ru-RU"/>
              </w:rPr>
            </w:pPr>
            <w:r w:rsidRPr="0065136D">
              <w:rPr>
                <w:b/>
                <w:sz w:val="18"/>
                <w:szCs w:val="18"/>
                <w:lang w:val="ru-RU"/>
              </w:rPr>
              <w:t xml:space="preserve">ФИО, </w:t>
            </w:r>
            <w:r w:rsidRPr="0065136D">
              <w:rPr>
                <w:b/>
                <w:spacing w:val="-5"/>
                <w:sz w:val="18"/>
                <w:szCs w:val="18"/>
                <w:lang w:val="ru-RU"/>
              </w:rPr>
              <w:t xml:space="preserve">должность </w:t>
            </w:r>
            <w:r w:rsidRPr="0065136D">
              <w:rPr>
                <w:b/>
                <w:sz w:val="18"/>
                <w:szCs w:val="18"/>
                <w:lang w:val="ru-RU"/>
              </w:rPr>
              <w:t>участников</w:t>
            </w:r>
          </w:p>
          <w:p w14:paraId="73DEFA67" w14:textId="77777777" w:rsidR="00867D65" w:rsidRPr="0065136D" w:rsidRDefault="00867D65" w:rsidP="007F1D4D">
            <w:pPr>
              <w:pStyle w:val="TableParagraph"/>
              <w:tabs>
                <w:tab w:val="left" w:pos="1273"/>
              </w:tabs>
              <w:ind w:left="107" w:right="95"/>
              <w:contextualSpacing/>
              <w:jc w:val="center"/>
              <w:rPr>
                <w:b/>
                <w:i/>
                <w:sz w:val="18"/>
                <w:szCs w:val="18"/>
                <w:lang w:val="ru-RU"/>
              </w:rPr>
            </w:pPr>
            <w:r w:rsidRPr="0065136D">
              <w:rPr>
                <w:i/>
                <w:spacing w:val="-3"/>
                <w:sz w:val="18"/>
                <w:szCs w:val="18"/>
                <w:lang w:val="ru-RU"/>
              </w:rPr>
              <w:t>(педагоги/обуч-ся/родите</w:t>
            </w:r>
            <w:r w:rsidRPr="0065136D">
              <w:rPr>
                <w:i/>
                <w:spacing w:val="-52"/>
                <w:sz w:val="18"/>
                <w:szCs w:val="18"/>
                <w:lang w:val="ru-RU"/>
              </w:rPr>
              <w:t xml:space="preserve"> </w:t>
            </w:r>
            <w:r w:rsidRPr="0065136D">
              <w:rPr>
                <w:i/>
                <w:sz w:val="18"/>
                <w:szCs w:val="18"/>
                <w:lang w:val="ru-RU"/>
              </w:rPr>
              <w:t>ли/социальные</w:t>
            </w:r>
            <w:r w:rsidRPr="0065136D">
              <w:rPr>
                <w:i/>
                <w:spacing w:val="1"/>
                <w:sz w:val="18"/>
                <w:szCs w:val="18"/>
                <w:lang w:val="ru-RU"/>
              </w:rPr>
              <w:t xml:space="preserve"> </w:t>
            </w:r>
            <w:r w:rsidRPr="0065136D">
              <w:rPr>
                <w:i/>
                <w:sz w:val="18"/>
                <w:szCs w:val="18"/>
                <w:lang w:val="ru-RU"/>
              </w:rPr>
              <w:t>партнеры)</w:t>
            </w:r>
          </w:p>
        </w:tc>
        <w:tc>
          <w:tcPr>
            <w:tcW w:w="2136" w:type="dxa"/>
          </w:tcPr>
          <w:p w14:paraId="47E58D22" w14:textId="77777777" w:rsidR="00867D65" w:rsidRPr="0065136D" w:rsidRDefault="00867D65" w:rsidP="007F1D4D">
            <w:pPr>
              <w:pStyle w:val="TableParagraph"/>
              <w:ind w:left="107"/>
              <w:contextualSpacing/>
              <w:jc w:val="center"/>
              <w:rPr>
                <w:b/>
                <w:sz w:val="18"/>
                <w:szCs w:val="18"/>
              </w:rPr>
            </w:pPr>
            <w:r w:rsidRPr="0065136D">
              <w:rPr>
                <w:b/>
                <w:sz w:val="18"/>
                <w:szCs w:val="18"/>
              </w:rPr>
              <w:t>Результативность</w:t>
            </w:r>
          </w:p>
        </w:tc>
      </w:tr>
      <w:tr w:rsidR="00832266" w:rsidRPr="007F1D4D" w14:paraId="6C634398" w14:textId="77777777" w:rsidTr="00A82C6A">
        <w:trPr>
          <w:trHeight w:val="1038"/>
        </w:trPr>
        <w:tc>
          <w:tcPr>
            <w:tcW w:w="3119" w:type="dxa"/>
          </w:tcPr>
          <w:p w14:paraId="2CFCCBB4" w14:textId="156D946E" w:rsidR="00832266" w:rsidRPr="005173D8" w:rsidRDefault="00832266" w:rsidP="00832266">
            <w:pPr>
              <w:pStyle w:val="TableParagraph"/>
              <w:ind w:left="107" w:right="93"/>
              <w:contextualSpacing/>
              <w:rPr>
                <w:b/>
                <w:sz w:val="18"/>
                <w:szCs w:val="18"/>
                <w:lang w:val="ru-RU"/>
              </w:rPr>
            </w:pPr>
            <w:r w:rsidRPr="00061195">
              <w:rPr>
                <w:rFonts w:eastAsia="Calibri"/>
                <w:sz w:val="20"/>
                <w:szCs w:val="20"/>
                <w:lang w:val="ru-RU"/>
              </w:rPr>
              <w:t>Отборочный этап Республиканской научно-практическая конференции учащихся «Проблемы охраны окружающей среды»</w:t>
            </w:r>
          </w:p>
        </w:tc>
        <w:tc>
          <w:tcPr>
            <w:tcW w:w="1984" w:type="dxa"/>
          </w:tcPr>
          <w:p w14:paraId="791F74C8" w14:textId="27E3EE6B" w:rsidR="00832266" w:rsidRPr="005173D8" w:rsidRDefault="00832266" w:rsidP="00832266">
            <w:pPr>
              <w:pStyle w:val="TableParagraph"/>
              <w:ind w:left="107" w:right="440"/>
              <w:contextualSpacing/>
              <w:jc w:val="center"/>
              <w:rPr>
                <w:b/>
                <w:sz w:val="18"/>
                <w:szCs w:val="18"/>
              </w:rPr>
            </w:pPr>
            <w:r w:rsidRPr="005173D8">
              <w:rPr>
                <w:sz w:val="20"/>
                <w:szCs w:val="20"/>
              </w:rPr>
              <w:t>муниципальный</w:t>
            </w:r>
          </w:p>
        </w:tc>
        <w:tc>
          <w:tcPr>
            <w:tcW w:w="1843" w:type="dxa"/>
          </w:tcPr>
          <w:p w14:paraId="46D005EE" w14:textId="6E3E4A06" w:rsidR="00832266" w:rsidRPr="005173D8" w:rsidRDefault="00832266" w:rsidP="00832266">
            <w:pPr>
              <w:pStyle w:val="TableParagraph"/>
              <w:tabs>
                <w:tab w:val="left" w:pos="1273"/>
              </w:tabs>
              <w:ind w:left="107" w:right="95"/>
              <w:contextualSpacing/>
              <w:rPr>
                <w:b/>
                <w:sz w:val="18"/>
                <w:szCs w:val="18"/>
                <w:lang w:val="ru-RU"/>
              </w:rPr>
            </w:pPr>
            <w:r w:rsidRPr="005173D8">
              <w:rPr>
                <w:sz w:val="20"/>
                <w:szCs w:val="20"/>
              </w:rPr>
              <w:t>Сиверская Т., 8-Н</w:t>
            </w:r>
          </w:p>
        </w:tc>
        <w:tc>
          <w:tcPr>
            <w:tcW w:w="2136" w:type="dxa"/>
          </w:tcPr>
          <w:p w14:paraId="1885EEF0" w14:textId="2EFE4855" w:rsidR="00832266" w:rsidRPr="00832266" w:rsidRDefault="00832266" w:rsidP="00832266">
            <w:pPr>
              <w:pStyle w:val="TableParagraph"/>
              <w:ind w:left="107"/>
              <w:contextualSpacing/>
              <w:rPr>
                <w:b/>
                <w:sz w:val="18"/>
                <w:szCs w:val="18"/>
              </w:rPr>
            </w:pPr>
            <w:r w:rsidRPr="00832266">
              <w:rPr>
                <w:sz w:val="20"/>
                <w:szCs w:val="20"/>
              </w:rPr>
              <w:t>Победитель - 1</w:t>
            </w:r>
          </w:p>
        </w:tc>
      </w:tr>
      <w:tr w:rsidR="00832266" w:rsidRPr="007F1D4D" w14:paraId="7DE28F4B" w14:textId="77777777" w:rsidTr="00A82C6A">
        <w:trPr>
          <w:trHeight w:val="251"/>
        </w:trPr>
        <w:tc>
          <w:tcPr>
            <w:tcW w:w="3119" w:type="dxa"/>
          </w:tcPr>
          <w:p w14:paraId="37251AAD" w14:textId="66AAA923" w:rsidR="00832266" w:rsidRPr="005173D8" w:rsidRDefault="00832266" w:rsidP="00832266">
            <w:pPr>
              <w:pStyle w:val="TableParagraph"/>
              <w:contextualSpacing/>
              <w:rPr>
                <w:sz w:val="18"/>
                <w:szCs w:val="18"/>
                <w:lang w:val="ru-RU"/>
              </w:rPr>
            </w:pPr>
            <w:r w:rsidRPr="00061195">
              <w:rPr>
                <w:rFonts w:eastAsia="Calibri"/>
                <w:sz w:val="20"/>
                <w:szCs w:val="20"/>
                <w:lang w:val="ru-RU"/>
              </w:rPr>
              <w:lastRenderedPageBreak/>
              <w:t>Отборочный этап Республиканского профориентационного конкурса «Азбука профессий»</w:t>
            </w:r>
          </w:p>
        </w:tc>
        <w:tc>
          <w:tcPr>
            <w:tcW w:w="1984" w:type="dxa"/>
          </w:tcPr>
          <w:p w14:paraId="257D2D73" w14:textId="3C277F5A" w:rsidR="00832266" w:rsidRPr="005173D8" w:rsidRDefault="00832266" w:rsidP="00832266">
            <w:pPr>
              <w:pStyle w:val="TableParagraph"/>
              <w:contextualSpacing/>
              <w:jc w:val="center"/>
              <w:rPr>
                <w:iCs/>
                <w:sz w:val="18"/>
                <w:szCs w:val="18"/>
              </w:rPr>
            </w:pPr>
            <w:r w:rsidRPr="005173D8">
              <w:rPr>
                <w:sz w:val="20"/>
                <w:szCs w:val="20"/>
              </w:rPr>
              <w:t>муниципальный</w:t>
            </w:r>
          </w:p>
        </w:tc>
        <w:tc>
          <w:tcPr>
            <w:tcW w:w="1843" w:type="dxa"/>
          </w:tcPr>
          <w:p w14:paraId="4E455D02" w14:textId="524D7F27" w:rsidR="00832266" w:rsidRPr="005173D8" w:rsidRDefault="00832266" w:rsidP="00832266">
            <w:pPr>
              <w:pStyle w:val="TableParagraph"/>
              <w:contextualSpacing/>
              <w:rPr>
                <w:sz w:val="18"/>
                <w:szCs w:val="18"/>
              </w:rPr>
            </w:pPr>
            <w:r w:rsidRPr="005173D8">
              <w:rPr>
                <w:sz w:val="20"/>
                <w:szCs w:val="20"/>
              </w:rPr>
              <w:t>Сиверская Т., 8-Н</w:t>
            </w:r>
          </w:p>
        </w:tc>
        <w:tc>
          <w:tcPr>
            <w:tcW w:w="2136" w:type="dxa"/>
          </w:tcPr>
          <w:p w14:paraId="2866DA23" w14:textId="16C03EF4" w:rsidR="00832266" w:rsidRPr="00832266" w:rsidRDefault="00832266" w:rsidP="00832266">
            <w:pPr>
              <w:pStyle w:val="TableParagraph"/>
              <w:contextualSpacing/>
              <w:rPr>
                <w:sz w:val="18"/>
                <w:szCs w:val="18"/>
                <w:lang w:val="ru-RU"/>
              </w:rPr>
            </w:pPr>
            <w:r w:rsidRPr="00832266">
              <w:rPr>
                <w:sz w:val="20"/>
                <w:szCs w:val="20"/>
              </w:rPr>
              <w:t>Победитель - 1</w:t>
            </w:r>
          </w:p>
        </w:tc>
      </w:tr>
      <w:tr w:rsidR="00832266" w:rsidRPr="007F1D4D" w14:paraId="27D37FA0" w14:textId="77777777" w:rsidTr="00A82C6A">
        <w:trPr>
          <w:trHeight w:val="251"/>
        </w:trPr>
        <w:tc>
          <w:tcPr>
            <w:tcW w:w="3119" w:type="dxa"/>
          </w:tcPr>
          <w:p w14:paraId="77A03B4F" w14:textId="0213E4BF" w:rsidR="00832266" w:rsidRPr="005173D8" w:rsidRDefault="00832266" w:rsidP="00832266">
            <w:pPr>
              <w:pStyle w:val="TableParagraph"/>
              <w:contextualSpacing/>
              <w:rPr>
                <w:sz w:val="18"/>
                <w:szCs w:val="18"/>
                <w:lang w:val="ru-RU"/>
              </w:rPr>
            </w:pPr>
            <w:r w:rsidRPr="00061195">
              <w:rPr>
                <w:rFonts w:eastAsia="Calibri"/>
                <w:sz w:val="20"/>
                <w:szCs w:val="20"/>
                <w:lang w:val="ru-RU"/>
              </w:rPr>
              <w:t>Отборочный этап Всероссийского (международного) фестиваля «Праздник эколят-молодых защитников природы»</w:t>
            </w:r>
          </w:p>
        </w:tc>
        <w:tc>
          <w:tcPr>
            <w:tcW w:w="1984" w:type="dxa"/>
          </w:tcPr>
          <w:p w14:paraId="59104AB2" w14:textId="503B243D" w:rsidR="00832266" w:rsidRPr="005173D8" w:rsidRDefault="00832266" w:rsidP="00832266">
            <w:pPr>
              <w:pStyle w:val="TableParagraph"/>
              <w:contextualSpacing/>
              <w:jc w:val="center"/>
              <w:rPr>
                <w:iCs/>
                <w:sz w:val="18"/>
                <w:szCs w:val="18"/>
              </w:rPr>
            </w:pPr>
            <w:r w:rsidRPr="005173D8">
              <w:rPr>
                <w:sz w:val="20"/>
                <w:szCs w:val="20"/>
              </w:rPr>
              <w:t>муниципальный</w:t>
            </w:r>
          </w:p>
        </w:tc>
        <w:tc>
          <w:tcPr>
            <w:tcW w:w="1843" w:type="dxa"/>
          </w:tcPr>
          <w:p w14:paraId="610E7863" w14:textId="07EA227D" w:rsidR="00832266" w:rsidRPr="005173D8" w:rsidRDefault="00832266" w:rsidP="00832266">
            <w:pPr>
              <w:pStyle w:val="TableParagraph"/>
              <w:contextualSpacing/>
              <w:rPr>
                <w:sz w:val="18"/>
                <w:szCs w:val="18"/>
              </w:rPr>
            </w:pPr>
            <w:r w:rsidRPr="005173D8">
              <w:rPr>
                <w:sz w:val="20"/>
                <w:szCs w:val="20"/>
              </w:rPr>
              <w:t>Сиверская Т., 8-Н</w:t>
            </w:r>
          </w:p>
        </w:tc>
        <w:tc>
          <w:tcPr>
            <w:tcW w:w="2136" w:type="dxa"/>
          </w:tcPr>
          <w:p w14:paraId="0D4430C4" w14:textId="588C3528" w:rsidR="00832266" w:rsidRPr="00832266" w:rsidRDefault="00832266" w:rsidP="00832266">
            <w:pPr>
              <w:pStyle w:val="TableParagraph"/>
              <w:contextualSpacing/>
              <w:rPr>
                <w:sz w:val="18"/>
                <w:szCs w:val="18"/>
                <w:lang w:val="ru-RU"/>
              </w:rPr>
            </w:pPr>
            <w:r w:rsidRPr="00832266">
              <w:rPr>
                <w:sz w:val="20"/>
                <w:szCs w:val="20"/>
              </w:rPr>
              <w:t>Победитель - 1</w:t>
            </w:r>
          </w:p>
        </w:tc>
      </w:tr>
      <w:tr w:rsidR="00832266" w:rsidRPr="007F1D4D" w14:paraId="66B6795C" w14:textId="77777777" w:rsidTr="00A82C6A">
        <w:trPr>
          <w:trHeight w:val="251"/>
        </w:trPr>
        <w:tc>
          <w:tcPr>
            <w:tcW w:w="3119" w:type="dxa"/>
          </w:tcPr>
          <w:p w14:paraId="77D3D492" w14:textId="3C39D639" w:rsidR="00832266" w:rsidRPr="005173D8" w:rsidRDefault="00832266" w:rsidP="00832266">
            <w:pPr>
              <w:spacing w:after="0" w:line="240" w:lineRule="auto"/>
              <w:contextualSpacing/>
              <w:rPr>
                <w:rFonts w:ascii="Times New Roman" w:hAnsi="Times New Roman" w:cs="Times New Roman"/>
                <w:sz w:val="18"/>
                <w:szCs w:val="18"/>
                <w:lang w:val="ru-RU"/>
              </w:rPr>
            </w:pPr>
            <w:r w:rsidRPr="00061195">
              <w:rPr>
                <w:rFonts w:ascii="Times New Roman" w:eastAsia="Calibri" w:hAnsi="Times New Roman" w:cs="Times New Roman"/>
                <w:sz w:val="20"/>
                <w:szCs w:val="20"/>
                <w:lang w:val="ru-RU"/>
              </w:rPr>
              <w:t xml:space="preserve">Отборочный этап Всероссийского конкурса юных исследователей окружающей среды им. </w:t>
            </w:r>
            <w:r w:rsidRPr="005173D8">
              <w:rPr>
                <w:rFonts w:ascii="Times New Roman" w:eastAsia="Calibri" w:hAnsi="Times New Roman" w:cs="Times New Roman"/>
                <w:sz w:val="20"/>
                <w:szCs w:val="20"/>
              </w:rPr>
              <w:t>Б.В. Всесвятского</w:t>
            </w:r>
          </w:p>
        </w:tc>
        <w:tc>
          <w:tcPr>
            <w:tcW w:w="1984" w:type="dxa"/>
          </w:tcPr>
          <w:p w14:paraId="148ECEC4" w14:textId="11DC271F" w:rsidR="00832266" w:rsidRPr="005173D8" w:rsidRDefault="00832266" w:rsidP="00832266">
            <w:pPr>
              <w:pStyle w:val="TableParagraph"/>
              <w:contextualSpacing/>
              <w:jc w:val="center"/>
              <w:rPr>
                <w:iCs/>
                <w:sz w:val="18"/>
                <w:szCs w:val="18"/>
              </w:rPr>
            </w:pPr>
            <w:r w:rsidRPr="005173D8">
              <w:rPr>
                <w:sz w:val="20"/>
                <w:szCs w:val="20"/>
              </w:rPr>
              <w:t>муниципальный</w:t>
            </w:r>
          </w:p>
        </w:tc>
        <w:tc>
          <w:tcPr>
            <w:tcW w:w="1843" w:type="dxa"/>
          </w:tcPr>
          <w:p w14:paraId="459EF411" w14:textId="45D57EA4" w:rsidR="00832266" w:rsidRPr="005173D8" w:rsidRDefault="00832266" w:rsidP="00832266">
            <w:pPr>
              <w:pStyle w:val="TableParagraph"/>
              <w:contextualSpacing/>
              <w:rPr>
                <w:sz w:val="18"/>
                <w:szCs w:val="18"/>
              </w:rPr>
            </w:pPr>
            <w:r w:rsidRPr="005173D8">
              <w:rPr>
                <w:sz w:val="20"/>
                <w:szCs w:val="20"/>
              </w:rPr>
              <w:t>Сиверская Т., 8-Н</w:t>
            </w:r>
          </w:p>
        </w:tc>
        <w:tc>
          <w:tcPr>
            <w:tcW w:w="2136" w:type="dxa"/>
          </w:tcPr>
          <w:p w14:paraId="12F106B7" w14:textId="52035A21" w:rsidR="00832266" w:rsidRPr="00832266" w:rsidRDefault="00832266" w:rsidP="00832266">
            <w:pPr>
              <w:pStyle w:val="TableParagraph"/>
              <w:contextualSpacing/>
              <w:rPr>
                <w:sz w:val="18"/>
                <w:szCs w:val="18"/>
              </w:rPr>
            </w:pPr>
            <w:r w:rsidRPr="00832266">
              <w:rPr>
                <w:sz w:val="20"/>
                <w:szCs w:val="20"/>
              </w:rPr>
              <w:t>Победитель - 1</w:t>
            </w:r>
          </w:p>
        </w:tc>
      </w:tr>
      <w:tr w:rsidR="00832266" w:rsidRPr="007F1D4D" w14:paraId="04244F2A" w14:textId="77777777" w:rsidTr="00A82C6A">
        <w:trPr>
          <w:trHeight w:val="251"/>
        </w:trPr>
        <w:tc>
          <w:tcPr>
            <w:tcW w:w="3119" w:type="dxa"/>
          </w:tcPr>
          <w:p w14:paraId="0C6D6A0F" w14:textId="2A684421" w:rsidR="00832266" w:rsidRPr="005173D8" w:rsidRDefault="00832266" w:rsidP="00832266">
            <w:pPr>
              <w:spacing w:after="0" w:line="240" w:lineRule="auto"/>
              <w:contextualSpacing/>
              <w:rPr>
                <w:rFonts w:ascii="Times New Roman" w:hAnsi="Times New Roman" w:cs="Times New Roman"/>
                <w:sz w:val="18"/>
                <w:szCs w:val="18"/>
                <w:lang w:val="ru-RU"/>
              </w:rPr>
            </w:pPr>
            <w:r w:rsidRPr="00832266">
              <w:rPr>
                <w:rFonts w:ascii="Times New Roman" w:eastAsia="Calibri" w:hAnsi="Times New Roman" w:cs="Times New Roman"/>
                <w:sz w:val="20"/>
                <w:szCs w:val="20"/>
                <w:lang w:val="ru-RU"/>
              </w:rPr>
              <w:t>Отборочный этап Республиканской экологической акции «Сохраним можжевельники Крыма»</w:t>
            </w:r>
          </w:p>
        </w:tc>
        <w:tc>
          <w:tcPr>
            <w:tcW w:w="1984" w:type="dxa"/>
          </w:tcPr>
          <w:p w14:paraId="5C8A6A0F" w14:textId="7D0A64B3" w:rsidR="00832266" w:rsidRPr="005173D8" w:rsidRDefault="00832266" w:rsidP="00832266">
            <w:pPr>
              <w:pStyle w:val="TableParagraph"/>
              <w:contextualSpacing/>
              <w:jc w:val="center"/>
              <w:rPr>
                <w:iCs/>
                <w:sz w:val="18"/>
                <w:szCs w:val="18"/>
              </w:rPr>
            </w:pPr>
            <w:r w:rsidRPr="005173D8">
              <w:rPr>
                <w:sz w:val="20"/>
                <w:szCs w:val="20"/>
              </w:rPr>
              <w:t>муниципальный</w:t>
            </w:r>
          </w:p>
        </w:tc>
        <w:tc>
          <w:tcPr>
            <w:tcW w:w="1843" w:type="dxa"/>
          </w:tcPr>
          <w:p w14:paraId="4513B806" w14:textId="12C62882" w:rsidR="00832266" w:rsidRPr="005173D8" w:rsidRDefault="00832266" w:rsidP="00832266">
            <w:pPr>
              <w:pStyle w:val="TableParagraph"/>
              <w:contextualSpacing/>
              <w:rPr>
                <w:sz w:val="18"/>
                <w:szCs w:val="18"/>
              </w:rPr>
            </w:pPr>
            <w:r w:rsidRPr="005173D8">
              <w:rPr>
                <w:sz w:val="20"/>
                <w:szCs w:val="20"/>
              </w:rPr>
              <w:t>Сиверская Т., 8-Н</w:t>
            </w:r>
          </w:p>
        </w:tc>
        <w:tc>
          <w:tcPr>
            <w:tcW w:w="2136" w:type="dxa"/>
          </w:tcPr>
          <w:p w14:paraId="16A9A63A" w14:textId="1B8AE0A7" w:rsidR="00832266" w:rsidRPr="00832266" w:rsidRDefault="00832266" w:rsidP="00832266">
            <w:pPr>
              <w:pStyle w:val="TableParagraph"/>
              <w:contextualSpacing/>
              <w:rPr>
                <w:sz w:val="18"/>
                <w:szCs w:val="18"/>
              </w:rPr>
            </w:pPr>
            <w:r w:rsidRPr="00832266">
              <w:rPr>
                <w:sz w:val="20"/>
                <w:szCs w:val="20"/>
              </w:rPr>
              <w:t>Победитель - 1</w:t>
            </w:r>
          </w:p>
        </w:tc>
      </w:tr>
      <w:tr w:rsidR="00832266" w:rsidRPr="007F1D4D" w14:paraId="66F2D04D" w14:textId="77777777" w:rsidTr="00A82C6A">
        <w:trPr>
          <w:trHeight w:val="251"/>
        </w:trPr>
        <w:tc>
          <w:tcPr>
            <w:tcW w:w="3119" w:type="dxa"/>
          </w:tcPr>
          <w:p w14:paraId="41D1F3E4" w14:textId="570CB1E8" w:rsidR="00832266" w:rsidRPr="005173D8" w:rsidRDefault="00832266" w:rsidP="00832266">
            <w:pPr>
              <w:spacing w:after="0" w:line="240" w:lineRule="auto"/>
              <w:contextualSpacing/>
              <w:rPr>
                <w:rFonts w:ascii="Times New Roman" w:hAnsi="Times New Roman" w:cs="Times New Roman"/>
                <w:sz w:val="18"/>
                <w:szCs w:val="18"/>
                <w:lang w:val="ru-RU"/>
              </w:rPr>
            </w:pPr>
            <w:r w:rsidRPr="00832266">
              <w:rPr>
                <w:rFonts w:ascii="Times New Roman" w:eastAsia="Calibri" w:hAnsi="Times New Roman" w:cs="Times New Roman"/>
                <w:sz w:val="20"/>
                <w:szCs w:val="20"/>
                <w:lang w:val="ru-RU"/>
              </w:rPr>
              <w:t>отборочный этап Республиканской эколого-природоохранной акции «К чистым истокам»</w:t>
            </w:r>
          </w:p>
        </w:tc>
        <w:tc>
          <w:tcPr>
            <w:tcW w:w="1984" w:type="dxa"/>
          </w:tcPr>
          <w:p w14:paraId="2E865B1B" w14:textId="1D11F157" w:rsidR="00832266" w:rsidRPr="005173D8" w:rsidRDefault="00832266" w:rsidP="00832266">
            <w:pPr>
              <w:pStyle w:val="TableParagraph"/>
              <w:contextualSpacing/>
              <w:jc w:val="center"/>
              <w:rPr>
                <w:iCs/>
                <w:sz w:val="18"/>
                <w:szCs w:val="18"/>
              </w:rPr>
            </w:pPr>
            <w:r w:rsidRPr="005173D8">
              <w:rPr>
                <w:sz w:val="20"/>
                <w:szCs w:val="20"/>
              </w:rPr>
              <w:t>муниципальный</w:t>
            </w:r>
          </w:p>
        </w:tc>
        <w:tc>
          <w:tcPr>
            <w:tcW w:w="1843" w:type="dxa"/>
          </w:tcPr>
          <w:p w14:paraId="7361D626" w14:textId="54646B33" w:rsidR="00832266" w:rsidRPr="005173D8" w:rsidRDefault="00832266" w:rsidP="00832266">
            <w:pPr>
              <w:pStyle w:val="TableParagraph"/>
              <w:contextualSpacing/>
              <w:rPr>
                <w:sz w:val="18"/>
                <w:szCs w:val="18"/>
              </w:rPr>
            </w:pPr>
            <w:r w:rsidRPr="005173D8">
              <w:rPr>
                <w:sz w:val="20"/>
                <w:szCs w:val="20"/>
              </w:rPr>
              <w:t>Сиверская Т., 8-Н</w:t>
            </w:r>
          </w:p>
        </w:tc>
        <w:tc>
          <w:tcPr>
            <w:tcW w:w="2136" w:type="dxa"/>
          </w:tcPr>
          <w:p w14:paraId="190BD6EF" w14:textId="59FD8167" w:rsidR="00832266" w:rsidRPr="00832266" w:rsidRDefault="00832266" w:rsidP="00832266">
            <w:pPr>
              <w:pStyle w:val="TableParagraph"/>
              <w:contextualSpacing/>
              <w:rPr>
                <w:sz w:val="18"/>
                <w:szCs w:val="18"/>
              </w:rPr>
            </w:pPr>
            <w:r w:rsidRPr="00832266">
              <w:rPr>
                <w:sz w:val="20"/>
                <w:szCs w:val="20"/>
              </w:rPr>
              <w:t>Победитель - 1</w:t>
            </w:r>
          </w:p>
        </w:tc>
      </w:tr>
      <w:tr w:rsidR="00832266" w:rsidRPr="007F1D4D" w14:paraId="11BC55E3" w14:textId="77777777" w:rsidTr="00A82C6A">
        <w:trPr>
          <w:trHeight w:val="254"/>
        </w:trPr>
        <w:tc>
          <w:tcPr>
            <w:tcW w:w="3119" w:type="dxa"/>
          </w:tcPr>
          <w:p w14:paraId="0C2DF923" w14:textId="2B716024" w:rsidR="00832266" w:rsidRPr="005173D8" w:rsidRDefault="00832266" w:rsidP="00832266">
            <w:pPr>
              <w:spacing w:after="0" w:line="240" w:lineRule="auto"/>
              <w:contextualSpacing/>
              <w:rPr>
                <w:rFonts w:ascii="Times New Roman" w:hAnsi="Times New Roman" w:cs="Times New Roman"/>
                <w:sz w:val="18"/>
                <w:szCs w:val="18"/>
                <w:lang w:val="ru-RU"/>
              </w:rPr>
            </w:pPr>
            <w:r w:rsidRPr="00832266">
              <w:rPr>
                <w:rFonts w:ascii="Times New Roman" w:eastAsia="Calibri" w:hAnsi="Times New Roman" w:cs="Times New Roman"/>
                <w:sz w:val="20"/>
                <w:szCs w:val="20"/>
                <w:lang w:val="ru-RU"/>
              </w:rPr>
              <w:t>Отборочный этап Республиканского конкурса «Космические фантазии»</w:t>
            </w:r>
          </w:p>
        </w:tc>
        <w:tc>
          <w:tcPr>
            <w:tcW w:w="1984" w:type="dxa"/>
          </w:tcPr>
          <w:p w14:paraId="5ABB5B0D" w14:textId="37820C09" w:rsidR="00832266" w:rsidRPr="005173D8" w:rsidRDefault="00832266" w:rsidP="00832266">
            <w:pPr>
              <w:pStyle w:val="TableParagraph"/>
              <w:contextualSpacing/>
              <w:jc w:val="center"/>
              <w:rPr>
                <w:iCs/>
                <w:sz w:val="18"/>
                <w:szCs w:val="18"/>
              </w:rPr>
            </w:pPr>
            <w:r w:rsidRPr="005173D8">
              <w:rPr>
                <w:sz w:val="20"/>
                <w:szCs w:val="20"/>
              </w:rPr>
              <w:t>муниципальный</w:t>
            </w:r>
          </w:p>
        </w:tc>
        <w:tc>
          <w:tcPr>
            <w:tcW w:w="1843" w:type="dxa"/>
          </w:tcPr>
          <w:p w14:paraId="60A0E96C" w14:textId="13148FA3" w:rsidR="00832266" w:rsidRPr="005173D8" w:rsidRDefault="00832266" w:rsidP="00832266">
            <w:pPr>
              <w:pStyle w:val="TableParagraph"/>
              <w:contextualSpacing/>
              <w:rPr>
                <w:sz w:val="18"/>
                <w:szCs w:val="18"/>
              </w:rPr>
            </w:pPr>
            <w:r w:rsidRPr="005173D8">
              <w:rPr>
                <w:sz w:val="20"/>
                <w:szCs w:val="20"/>
              </w:rPr>
              <w:t>Сиверская Т., 8-Н</w:t>
            </w:r>
          </w:p>
        </w:tc>
        <w:tc>
          <w:tcPr>
            <w:tcW w:w="2136" w:type="dxa"/>
          </w:tcPr>
          <w:p w14:paraId="7EAFFAEC" w14:textId="39EFDBD1" w:rsidR="00832266" w:rsidRPr="00832266" w:rsidRDefault="00832266" w:rsidP="00832266">
            <w:pPr>
              <w:pStyle w:val="TableParagraph"/>
              <w:contextualSpacing/>
              <w:rPr>
                <w:sz w:val="18"/>
                <w:szCs w:val="18"/>
              </w:rPr>
            </w:pPr>
            <w:r w:rsidRPr="00832266">
              <w:rPr>
                <w:sz w:val="20"/>
                <w:szCs w:val="20"/>
              </w:rPr>
              <w:t>Победитель - 1</w:t>
            </w:r>
          </w:p>
        </w:tc>
      </w:tr>
      <w:tr w:rsidR="00832266" w:rsidRPr="007F1D4D" w14:paraId="09752B1F" w14:textId="77777777" w:rsidTr="00A82C6A">
        <w:trPr>
          <w:trHeight w:val="254"/>
        </w:trPr>
        <w:tc>
          <w:tcPr>
            <w:tcW w:w="3119" w:type="dxa"/>
          </w:tcPr>
          <w:p w14:paraId="013796FF" w14:textId="16D715F1" w:rsidR="00832266" w:rsidRPr="005173D8" w:rsidRDefault="00832266" w:rsidP="00832266">
            <w:pPr>
              <w:spacing w:after="0" w:line="240" w:lineRule="auto"/>
              <w:contextualSpacing/>
              <w:rPr>
                <w:rFonts w:ascii="Times New Roman" w:hAnsi="Times New Roman" w:cs="Times New Roman"/>
                <w:sz w:val="18"/>
                <w:szCs w:val="18"/>
                <w:lang w:val="ru-RU"/>
              </w:rPr>
            </w:pPr>
            <w:r w:rsidRPr="00832266">
              <w:rPr>
                <w:rFonts w:ascii="Times New Roman" w:eastAsia="Calibri" w:hAnsi="Times New Roman" w:cs="Times New Roman"/>
                <w:sz w:val="20"/>
                <w:szCs w:val="20"/>
                <w:lang w:val="ru-RU"/>
              </w:rPr>
              <w:t>Региональный трек Всероссийского конкурса научно-технических проектов «Большие вызовы»</w:t>
            </w:r>
          </w:p>
        </w:tc>
        <w:tc>
          <w:tcPr>
            <w:tcW w:w="1984" w:type="dxa"/>
          </w:tcPr>
          <w:p w14:paraId="4CA86A96" w14:textId="54717B18" w:rsidR="00832266" w:rsidRPr="005173D8" w:rsidRDefault="00832266" w:rsidP="00832266">
            <w:pPr>
              <w:pStyle w:val="TableParagraph"/>
              <w:contextualSpacing/>
              <w:jc w:val="center"/>
              <w:rPr>
                <w:iCs/>
                <w:sz w:val="18"/>
                <w:szCs w:val="18"/>
              </w:rPr>
            </w:pPr>
            <w:r w:rsidRPr="005173D8">
              <w:rPr>
                <w:sz w:val="20"/>
                <w:szCs w:val="20"/>
              </w:rPr>
              <w:t>региональный</w:t>
            </w:r>
          </w:p>
        </w:tc>
        <w:tc>
          <w:tcPr>
            <w:tcW w:w="1843" w:type="dxa"/>
          </w:tcPr>
          <w:p w14:paraId="740DCDF0" w14:textId="208C1892" w:rsidR="00832266" w:rsidRPr="005173D8" w:rsidRDefault="00832266" w:rsidP="00832266">
            <w:pPr>
              <w:pStyle w:val="TableParagraph"/>
              <w:contextualSpacing/>
              <w:rPr>
                <w:sz w:val="18"/>
                <w:szCs w:val="18"/>
              </w:rPr>
            </w:pPr>
            <w:r w:rsidRPr="005173D8">
              <w:rPr>
                <w:sz w:val="20"/>
                <w:szCs w:val="20"/>
              </w:rPr>
              <w:t>Сиверская Т., 8-Н</w:t>
            </w:r>
          </w:p>
        </w:tc>
        <w:tc>
          <w:tcPr>
            <w:tcW w:w="2136" w:type="dxa"/>
          </w:tcPr>
          <w:p w14:paraId="5E809CAE" w14:textId="7F0FC914" w:rsidR="00832266" w:rsidRPr="00832266" w:rsidRDefault="00832266" w:rsidP="00832266">
            <w:pPr>
              <w:spacing w:after="0" w:line="240" w:lineRule="auto"/>
              <w:contextualSpacing/>
              <w:rPr>
                <w:rFonts w:ascii="Times New Roman" w:hAnsi="Times New Roman" w:cs="Times New Roman"/>
                <w:sz w:val="18"/>
                <w:szCs w:val="18"/>
              </w:rPr>
            </w:pPr>
            <w:r w:rsidRPr="00832266">
              <w:rPr>
                <w:rFonts w:ascii="Times New Roman" w:hAnsi="Times New Roman" w:cs="Times New Roman"/>
                <w:sz w:val="20"/>
                <w:szCs w:val="20"/>
              </w:rPr>
              <w:t>Призер - 1</w:t>
            </w:r>
          </w:p>
        </w:tc>
      </w:tr>
      <w:tr w:rsidR="00832266" w:rsidRPr="007F1D4D" w14:paraId="38897E60" w14:textId="77777777" w:rsidTr="00A82C6A">
        <w:trPr>
          <w:trHeight w:val="254"/>
        </w:trPr>
        <w:tc>
          <w:tcPr>
            <w:tcW w:w="3119" w:type="dxa"/>
          </w:tcPr>
          <w:p w14:paraId="6F03F1AA" w14:textId="39974C24" w:rsidR="00832266" w:rsidRPr="005173D8" w:rsidRDefault="00832266" w:rsidP="00832266">
            <w:pPr>
              <w:spacing w:after="0" w:line="240" w:lineRule="auto"/>
              <w:contextualSpacing/>
              <w:rPr>
                <w:rFonts w:ascii="Times New Roman" w:hAnsi="Times New Roman" w:cs="Times New Roman"/>
                <w:sz w:val="18"/>
                <w:szCs w:val="18"/>
                <w:lang w:val="ru-RU"/>
              </w:rPr>
            </w:pPr>
            <w:r w:rsidRPr="00832266">
              <w:rPr>
                <w:rFonts w:ascii="Times New Roman" w:eastAsia="Calibri" w:hAnsi="Times New Roman" w:cs="Times New Roman"/>
                <w:sz w:val="20"/>
                <w:szCs w:val="20"/>
                <w:lang w:val="ru-RU"/>
              </w:rPr>
              <w:t xml:space="preserve">Республиканский этап Всероссийского конкурса юных исследователей окружающей среды им. </w:t>
            </w:r>
            <w:r w:rsidRPr="005173D8">
              <w:rPr>
                <w:rFonts w:ascii="Times New Roman" w:eastAsia="Calibri" w:hAnsi="Times New Roman" w:cs="Times New Roman"/>
                <w:sz w:val="20"/>
                <w:szCs w:val="20"/>
              </w:rPr>
              <w:t>Б.В. Всесвятского</w:t>
            </w:r>
          </w:p>
        </w:tc>
        <w:tc>
          <w:tcPr>
            <w:tcW w:w="1984" w:type="dxa"/>
          </w:tcPr>
          <w:p w14:paraId="055B09D0" w14:textId="7C50D645" w:rsidR="00832266" w:rsidRPr="005173D8" w:rsidRDefault="00832266" w:rsidP="00832266">
            <w:pPr>
              <w:pStyle w:val="TableParagraph"/>
              <w:contextualSpacing/>
              <w:jc w:val="center"/>
              <w:rPr>
                <w:iCs/>
                <w:sz w:val="18"/>
                <w:szCs w:val="18"/>
              </w:rPr>
            </w:pPr>
            <w:r w:rsidRPr="005173D8">
              <w:rPr>
                <w:sz w:val="20"/>
                <w:szCs w:val="20"/>
              </w:rPr>
              <w:t>региональный</w:t>
            </w:r>
          </w:p>
        </w:tc>
        <w:tc>
          <w:tcPr>
            <w:tcW w:w="1843" w:type="dxa"/>
          </w:tcPr>
          <w:p w14:paraId="10941834" w14:textId="44390310" w:rsidR="00832266" w:rsidRPr="005173D8" w:rsidRDefault="00832266" w:rsidP="00832266">
            <w:pPr>
              <w:pStyle w:val="TableParagraph"/>
              <w:contextualSpacing/>
              <w:rPr>
                <w:sz w:val="18"/>
                <w:szCs w:val="18"/>
                <w:lang w:val="ru-RU"/>
              </w:rPr>
            </w:pPr>
            <w:r w:rsidRPr="005173D8">
              <w:rPr>
                <w:sz w:val="20"/>
                <w:szCs w:val="20"/>
              </w:rPr>
              <w:t>Сиверская Т., 8-Н</w:t>
            </w:r>
          </w:p>
        </w:tc>
        <w:tc>
          <w:tcPr>
            <w:tcW w:w="2136" w:type="dxa"/>
          </w:tcPr>
          <w:p w14:paraId="22C0D490" w14:textId="3266F7C6" w:rsidR="00832266" w:rsidRPr="00832266" w:rsidRDefault="00832266" w:rsidP="00832266">
            <w:pPr>
              <w:pStyle w:val="TableParagraph"/>
              <w:contextualSpacing/>
              <w:rPr>
                <w:sz w:val="18"/>
                <w:szCs w:val="18"/>
              </w:rPr>
            </w:pPr>
            <w:r w:rsidRPr="00832266">
              <w:rPr>
                <w:sz w:val="20"/>
                <w:szCs w:val="20"/>
              </w:rPr>
              <w:t>Победитель - 1</w:t>
            </w:r>
          </w:p>
        </w:tc>
      </w:tr>
      <w:tr w:rsidR="00832266" w:rsidRPr="007F1D4D" w14:paraId="52B4F78C" w14:textId="77777777" w:rsidTr="00A82C6A">
        <w:trPr>
          <w:trHeight w:val="254"/>
        </w:trPr>
        <w:tc>
          <w:tcPr>
            <w:tcW w:w="3119" w:type="dxa"/>
          </w:tcPr>
          <w:p w14:paraId="0DC20AA9" w14:textId="5A37492A" w:rsidR="00832266" w:rsidRPr="005173D8" w:rsidRDefault="00832266" w:rsidP="00832266">
            <w:pPr>
              <w:spacing w:after="0" w:line="240" w:lineRule="auto"/>
              <w:contextualSpacing/>
              <w:rPr>
                <w:rFonts w:ascii="Times New Roman" w:hAnsi="Times New Roman" w:cs="Times New Roman"/>
                <w:sz w:val="18"/>
                <w:szCs w:val="18"/>
                <w:lang w:val="ru-RU"/>
              </w:rPr>
            </w:pPr>
            <w:r w:rsidRPr="00832266">
              <w:rPr>
                <w:rFonts w:ascii="Times New Roman" w:eastAsia="Calibri" w:hAnsi="Times New Roman" w:cs="Times New Roman"/>
                <w:sz w:val="20"/>
                <w:szCs w:val="20"/>
                <w:lang w:val="ru-RU"/>
              </w:rPr>
              <w:t>Республиканская эколого-природоохранная акция «К чистым истокам»</w:t>
            </w:r>
          </w:p>
        </w:tc>
        <w:tc>
          <w:tcPr>
            <w:tcW w:w="1984" w:type="dxa"/>
          </w:tcPr>
          <w:p w14:paraId="681FAA71" w14:textId="15FEAD9F" w:rsidR="00832266" w:rsidRPr="005173D8" w:rsidRDefault="00832266" w:rsidP="00832266">
            <w:pPr>
              <w:pStyle w:val="TableParagraph"/>
              <w:contextualSpacing/>
              <w:jc w:val="center"/>
              <w:rPr>
                <w:iCs/>
                <w:sz w:val="18"/>
                <w:szCs w:val="18"/>
              </w:rPr>
            </w:pPr>
            <w:r w:rsidRPr="005173D8">
              <w:rPr>
                <w:sz w:val="20"/>
                <w:szCs w:val="20"/>
              </w:rPr>
              <w:t>региональный</w:t>
            </w:r>
          </w:p>
        </w:tc>
        <w:tc>
          <w:tcPr>
            <w:tcW w:w="1843" w:type="dxa"/>
          </w:tcPr>
          <w:p w14:paraId="21DAA1F8" w14:textId="66576CAC" w:rsidR="00832266" w:rsidRPr="005173D8" w:rsidRDefault="00832266" w:rsidP="00832266">
            <w:pPr>
              <w:pStyle w:val="TableParagraph"/>
              <w:contextualSpacing/>
              <w:rPr>
                <w:sz w:val="18"/>
                <w:szCs w:val="18"/>
                <w:lang w:val="ru-RU"/>
              </w:rPr>
            </w:pPr>
            <w:r w:rsidRPr="005173D8">
              <w:rPr>
                <w:sz w:val="20"/>
                <w:szCs w:val="20"/>
              </w:rPr>
              <w:t>Сиверская Т., 8-Н</w:t>
            </w:r>
          </w:p>
        </w:tc>
        <w:tc>
          <w:tcPr>
            <w:tcW w:w="2136" w:type="dxa"/>
          </w:tcPr>
          <w:p w14:paraId="03C95438" w14:textId="333C22E0" w:rsidR="00832266" w:rsidRPr="00832266" w:rsidRDefault="00832266" w:rsidP="00832266">
            <w:pPr>
              <w:pStyle w:val="TableParagraph"/>
              <w:contextualSpacing/>
              <w:rPr>
                <w:sz w:val="18"/>
                <w:szCs w:val="18"/>
              </w:rPr>
            </w:pPr>
            <w:r w:rsidRPr="00832266">
              <w:rPr>
                <w:sz w:val="20"/>
                <w:szCs w:val="20"/>
              </w:rPr>
              <w:t>Призер - 1</w:t>
            </w:r>
          </w:p>
        </w:tc>
      </w:tr>
      <w:tr w:rsidR="00832266" w:rsidRPr="007F1D4D" w14:paraId="14B4240F" w14:textId="77777777" w:rsidTr="00A82C6A">
        <w:trPr>
          <w:trHeight w:val="254"/>
        </w:trPr>
        <w:tc>
          <w:tcPr>
            <w:tcW w:w="3119" w:type="dxa"/>
          </w:tcPr>
          <w:p w14:paraId="0389886F" w14:textId="42F1005D" w:rsidR="00832266" w:rsidRPr="005173D8" w:rsidRDefault="00832266" w:rsidP="00832266">
            <w:pPr>
              <w:spacing w:after="0" w:line="240" w:lineRule="auto"/>
              <w:contextualSpacing/>
              <w:rPr>
                <w:rFonts w:ascii="Times New Roman" w:hAnsi="Times New Roman" w:cs="Times New Roman"/>
                <w:sz w:val="18"/>
                <w:szCs w:val="18"/>
                <w:lang w:val="ru-RU"/>
              </w:rPr>
            </w:pPr>
            <w:r w:rsidRPr="00832266">
              <w:rPr>
                <w:rFonts w:ascii="Times New Roman" w:eastAsia="Calibri" w:hAnsi="Times New Roman" w:cs="Times New Roman"/>
                <w:sz w:val="20"/>
                <w:szCs w:val="20"/>
                <w:lang w:val="ru-RU"/>
              </w:rPr>
              <w:t>Республиканский этап Всероссийского(международного) фестиваля «Праздник эколят-молодых защитников природы»</w:t>
            </w:r>
          </w:p>
        </w:tc>
        <w:tc>
          <w:tcPr>
            <w:tcW w:w="1984" w:type="dxa"/>
          </w:tcPr>
          <w:p w14:paraId="4E43C43E" w14:textId="32A7CF9F" w:rsidR="00832266" w:rsidRPr="005173D8" w:rsidRDefault="00832266" w:rsidP="00832266">
            <w:pPr>
              <w:pStyle w:val="TableParagraph"/>
              <w:contextualSpacing/>
              <w:jc w:val="center"/>
              <w:rPr>
                <w:iCs/>
                <w:sz w:val="18"/>
                <w:szCs w:val="18"/>
              </w:rPr>
            </w:pPr>
            <w:r w:rsidRPr="005173D8">
              <w:rPr>
                <w:sz w:val="20"/>
                <w:szCs w:val="20"/>
              </w:rPr>
              <w:t>региональный</w:t>
            </w:r>
          </w:p>
        </w:tc>
        <w:tc>
          <w:tcPr>
            <w:tcW w:w="1843" w:type="dxa"/>
          </w:tcPr>
          <w:p w14:paraId="18CC6806" w14:textId="6AD4C673" w:rsidR="00832266" w:rsidRPr="005173D8" w:rsidRDefault="00832266" w:rsidP="00832266">
            <w:pPr>
              <w:pStyle w:val="TableParagraph"/>
              <w:contextualSpacing/>
              <w:rPr>
                <w:sz w:val="18"/>
                <w:szCs w:val="18"/>
              </w:rPr>
            </w:pPr>
            <w:r w:rsidRPr="005173D8">
              <w:rPr>
                <w:sz w:val="20"/>
                <w:szCs w:val="20"/>
              </w:rPr>
              <w:t>Сиверская Т., 8-Н</w:t>
            </w:r>
          </w:p>
        </w:tc>
        <w:tc>
          <w:tcPr>
            <w:tcW w:w="2136" w:type="dxa"/>
          </w:tcPr>
          <w:p w14:paraId="71620A0A" w14:textId="5830CE2D" w:rsidR="00832266" w:rsidRPr="00832266" w:rsidRDefault="00832266" w:rsidP="00832266">
            <w:pPr>
              <w:pStyle w:val="TableParagraph"/>
              <w:contextualSpacing/>
              <w:rPr>
                <w:sz w:val="18"/>
                <w:szCs w:val="18"/>
              </w:rPr>
            </w:pPr>
            <w:r w:rsidRPr="00832266">
              <w:rPr>
                <w:sz w:val="20"/>
                <w:szCs w:val="20"/>
              </w:rPr>
              <w:t>Призер - 1</w:t>
            </w:r>
          </w:p>
        </w:tc>
      </w:tr>
      <w:tr w:rsidR="00832266" w:rsidRPr="007F1D4D" w14:paraId="23230342" w14:textId="77777777" w:rsidTr="00A82C6A">
        <w:trPr>
          <w:trHeight w:val="254"/>
        </w:trPr>
        <w:tc>
          <w:tcPr>
            <w:tcW w:w="3119" w:type="dxa"/>
          </w:tcPr>
          <w:p w14:paraId="5DD80BA5" w14:textId="7FCE12C0" w:rsidR="00832266" w:rsidRPr="005173D8" w:rsidRDefault="00832266" w:rsidP="00832266">
            <w:pPr>
              <w:spacing w:after="0" w:line="240" w:lineRule="auto"/>
              <w:contextualSpacing/>
              <w:rPr>
                <w:rFonts w:ascii="Times New Roman" w:hAnsi="Times New Roman" w:cs="Times New Roman"/>
                <w:sz w:val="18"/>
                <w:szCs w:val="18"/>
                <w:lang w:val="ru-RU"/>
              </w:rPr>
            </w:pPr>
            <w:r w:rsidRPr="00832266">
              <w:rPr>
                <w:rFonts w:ascii="Times New Roman" w:eastAsia="Calibri" w:hAnsi="Times New Roman" w:cs="Times New Roman"/>
                <w:sz w:val="20"/>
                <w:szCs w:val="20"/>
                <w:lang w:val="ru-RU"/>
              </w:rPr>
              <w:t>Республиканский этап фестиваля историй успеха «Открытия- 2030»</w:t>
            </w:r>
          </w:p>
        </w:tc>
        <w:tc>
          <w:tcPr>
            <w:tcW w:w="1984" w:type="dxa"/>
          </w:tcPr>
          <w:p w14:paraId="44439B9F" w14:textId="1FB23C06" w:rsidR="00832266" w:rsidRPr="005173D8" w:rsidRDefault="00832266" w:rsidP="00832266">
            <w:pPr>
              <w:pStyle w:val="TableParagraph"/>
              <w:contextualSpacing/>
              <w:jc w:val="center"/>
              <w:rPr>
                <w:iCs/>
                <w:sz w:val="18"/>
                <w:szCs w:val="18"/>
              </w:rPr>
            </w:pPr>
            <w:r w:rsidRPr="005173D8">
              <w:rPr>
                <w:sz w:val="20"/>
                <w:szCs w:val="20"/>
              </w:rPr>
              <w:t>региональный</w:t>
            </w:r>
          </w:p>
        </w:tc>
        <w:tc>
          <w:tcPr>
            <w:tcW w:w="1843" w:type="dxa"/>
          </w:tcPr>
          <w:p w14:paraId="11ED4302" w14:textId="13B577CB" w:rsidR="00832266" w:rsidRPr="005173D8" w:rsidRDefault="00832266" w:rsidP="00832266">
            <w:pPr>
              <w:pStyle w:val="TableParagraph"/>
              <w:contextualSpacing/>
              <w:rPr>
                <w:sz w:val="18"/>
                <w:szCs w:val="18"/>
                <w:lang w:val="ru-RU"/>
              </w:rPr>
            </w:pPr>
            <w:r w:rsidRPr="005173D8">
              <w:rPr>
                <w:sz w:val="20"/>
                <w:szCs w:val="20"/>
              </w:rPr>
              <w:t>Сиверская Т., 8-Н</w:t>
            </w:r>
          </w:p>
        </w:tc>
        <w:tc>
          <w:tcPr>
            <w:tcW w:w="2136" w:type="dxa"/>
          </w:tcPr>
          <w:p w14:paraId="090EF904" w14:textId="5104C64D" w:rsidR="00832266" w:rsidRPr="00832266" w:rsidRDefault="00832266" w:rsidP="00832266">
            <w:pPr>
              <w:pStyle w:val="TableParagraph"/>
              <w:contextualSpacing/>
              <w:rPr>
                <w:sz w:val="18"/>
                <w:szCs w:val="18"/>
              </w:rPr>
            </w:pPr>
            <w:r w:rsidRPr="00832266">
              <w:rPr>
                <w:sz w:val="20"/>
                <w:szCs w:val="20"/>
              </w:rPr>
              <w:t>Призер - 1</w:t>
            </w:r>
          </w:p>
        </w:tc>
      </w:tr>
      <w:tr w:rsidR="00832266" w:rsidRPr="007F1D4D" w14:paraId="0D206E86" w14:textId="77777777" w:rsidTr="00A82C6A">
        <w:trPr>
          <w:trHeight w:val="254"/>
        </w:trPr>
        <w:tc>
          <w:tcPr>
            <w:tcW w:w="3119" w:type="dxa"/>
          </w:tcPr>
          <w:p w14:paraId="1140C097" w14:textId="33C15068" w:rsidR="00832266" w:rsidRPr="005173D8" w:rsidRDefault="00832266" w:rsidP="00832266">
            <w:pPr>
              <w:spacing w:after="0" w:line="240" w:lineRule="auto"/>
              <w:contextualSpacing/>
              <w:rPr>
                <w:rFonts w:ascii="Times New Roman" w:hAnsi="Times New Roman" w:cs="Times New Roman"/>
                <w:sz w:val="18"/>
                <w:szCs w:val="18"/>
                <w:lang w:val="ru-RU"/>
              </w:rPr>
            </w:pPr>
            <w:r w:rsidRPr="00832266">
              <w:rPr>
                <w:rFonts w:ascii="Times New Roman" w:eastAsia="Calibri" w:hAnsi="Times New Roman" w:cs="Times New Roman"/>
                <w:sz w:val="20"/>
                <w:szCs w:val="20"/>
                <w:lang w:val="ru-RU"/>
              </w:rPr>
              <w:t>Республиканская научно-практическая конференция учащихся «Проблемы охраны окружающей среды»</w:t>
            </w:r>
          </w:p>
        </w:tc>
        <w:tc>
          <w:tcPr>
            <w:tcW w:w="1984" w:type="dxa"/>
          </w:tcPr>
          <w:p w14:paraId="7C290A83" w14:textId="1A367F53" w:rsidR="00832266" w:rsidRPr="005173D8" w:rsidRDefault="00832266" w:rsidP="00832266">
            <w:pPr>
              <w:pStyle w:val="TableParagraph"/>
              <w:contextualSpacing/>
              <w:jc w:val="center"/>
              <w:rPr>
                <w:iCs/>
                <w:sz w:val="18"/>
                <w:szCs w:val="18"/>
              </w:rPr>
            </w:pPr>
            <w:r w:rsidRPr="005173D8">
              <w:rPr>
                <w:sz w:val="20"/>
                <w:szCs w:val="20"/>
              </w:rPr>
              <w:t>региональный</w:t>
            </w:r>
          </w:p>
        </w:tc>
        <w:tc>
          <w:tcPr>
            <w:tcW w:w="1843" w:type="dxa"/>
          </w:tcPr>
          <w:p w14:paraId="0C7B1503" w14:textId="37BF48F4" w:rsidR="00832266" w:rsidRPr="005173D8" w:rsidRDefault="00832266" w:rsidP="00832266">
            <w:pPr>
              <w:pStyle w:val="TableParagraph"/>
              <w:contextualSpacing/>
              <w:rPr>
                <w:sz w:val="18"/>
                <w:szCs w:val="18"/>
                <w:lang w:val="ru-RU"/>
              </w:rPr>
            </w:pPr>
            <w:r w:rsidRPr="005173D8">
              <w:rPr>
                <w:sz w:val="20"/>
                <w:szCs w:val="20"/>
              </w:rPr>
              <w:t>Сиверская Т., 8-Н</w:t>
            </w:r>
          </w:p>
        </w:tc>
        <w:tc>
          <w:tcPr>
            <w:tcW w:w="2136" w:type="dxa"/>
          </w:tcPr>
          <w:p w14:paraId="58104727" w14:textId="6E56EDDA" w:rsidR="00832266" w:rsidRPr="00832266" w:rsidRDefault="00832266" w:rsidP="00832266">
            <w:pPr>
              <w:pStyle w:val="TableParagraph"/>
              <w:contextualSpacing/>
              <w:rPr>
                <w:sz w:val="18"/>
                <w:szCs w:val="18"/>
              </w:rPr>
            </w:pPr>
            <w:r w:rsidRPr="00832266">
              <w:rPr>
                <w:sz w:val="20"/>
                <w:szCs w:val="20"/>
              </w:rPr>
              <w:t>Победитель - 1</w:t>
            </w:r>
          </w:p>
        </w:tc>
      </w:tr>
      <w:tr w:rsidR="00832266" w:rsidRPr="007F1D4D" w14:paraId="70E3FF96" w14:textId="77777777" w:rsidTr="00A82C6A">
        <w:trPr>
          <w:trHeight w:val="254"/>
        </w:trPr>
        <w:tc>
          <w:tcPr>
            <w:tcW w:w="3119" w:type="dxa"/>
            <w:shd w:val="clear" w:color="auto" w:fill="auto"/>
          </w:tcPr>
          <w:p w14:paraId="303CC4D3" w14:textId="405E7C27" w:rsidR="00832266" w:rsidRPr="005173D8" w:rsidRDefault="00832266" w:rsidP="00832266">
            <w:pPr>
              <w:pStyle w:val="a4"/>
              <w:widowControl/>
              <w:autoSpaceDE/>
              <w:autoSpaceDN/>
              <w:spacing w:after="0" w:line="240" w:lineRule="auto"/>
              <w:ind w:left="0"/>
              <w:rPr>
                <w:rFonts w:ascii="Times New Roman" w:hAnsi="Times New Roman" w:cs="Times New Roman"/>
                <w:sz w:val="18"/>
                <w:szCs w:val="18"/>
                <w:lang w:val="ru-RU"/>
              </w:rPr>
            </w:pPr>
            <w:r w:rsidRPr="00832266">
              <w:rPr>
                <w:rFonts w:ascii="Times New Roman" w:eastAsiaTheme="minorEastAsia" w:hAnsi="Times New Roman" w:cs="Times New Roman"/>
                <w:sz w:val="20"/>
                <w:szCs w:val="20"/>
                <w:lang w:val="ru-RU" w:eastAsia="ru-RU"/>
              </w:rPr>
              <w:t>Всероссийская Летняя олимпиада Учи.ру для учеников 1-9 классов</w:t>
            </w:r>
          </w:p>
        </w:tc>
        <w:tc>
          <w:tcPr>
            <w:tcW w:w="1984" w:type="dxa"/>
            <w:shd w:val="clear" w:color="auto" w:fill="auto"/>
            <w:vAlign w:val="center"/>
          </w:tcPr>
          <w:p w14:paraId="2657AAB2" w14:textId="03CDB0E6" w:rsidR="00832266" w:rsidRPr="005173D8" w:rsidRDefault="00832266" w:rsidP="00832266">
            <w:pPr>
              <w:pStyle w:val="TableParagraph"/>
              <w:contextualSpacing/>
              <w:jc w:val="center"/>
              <w:rPr>
                <w:iCs/>
                <w:sz w:val="18"/>
                <w:szCs w:val="18"/>
              </w:rPr>
            </w:pPr>
            <w:r w:rsidRPr="005173D8">
              <w:rPr>
                <w:iCs/>
                <w:sz w:val="20"/>
                <w:szCs w:val="20"/>
              </w:rPr>
              <w:t>всероссийский</w:t>
            </w:r>
          </w:p>
        </w:tc>
        <w:tc>
          <w:tcPr>
            <w:tcW w:w="1843" w:type="dxa"/>
            <w:shd w:val="clear" w:color="auto" w:fill="auto"/>
            <w:vAlign w:val="center"/>
          </w:tcPr>
          <w:p w14:paraId="0C3C328D" w14:textId="05081B09" w:rsidR="00832266" w:rsidRPr="005173D8" w:rsidRDefault="00832266" w:rsidP="00832266">
            <w:pPr>
              <w:pStyle w:val="TableParagraph"/>
              <w:contextualSpacing/>
              <w:rPr>
                <w:sz w:val="18"/>
                <w:szCs w:val="18"/>
                <w:lang w:val="ru-RU"/>
              </w:rPr>
            </w:pPr>
            <w:r w:rsidRPr="005173D8">
              <w:rPr>
                <w:sz w:val="20"/>
                <w:szCs w:val="20"/>
              </w:rPr>
              <w:t>Обучающиеся 7-Н, 8-Н классов</w:t>
            </w:r>
          </w:p>
        </w:tc>
        <w:tc>
          <w:tcPr>
            <w:tcW w:w="2136" w:type="dxa"/>
            <w:shd w:val="clear" w:color="auto" w:fill="auto"/>
          </w:tcPr>
          <w:p w14:paraId="64488F0F" w14:textId="77777777" w:rsidR="00832266" w:rsidRPr="00832266" w:rsidRDefault="00832266" w:rsidP="00832266">
            <w:pPr>
              <w:contextualSpacing/>
              <w:rPr>
                <w:rFonts w:ascii="Times New Roman" w:hAnsi="Times New Roman" w:cs="Times New Roman"/>
                <w:sz w:val="20"/>
                <w:szCs w:val="20"/>
              </w:rPr>
            </w:pPr>
            <w:r w:rsidRPr="00832266">
              <w:rPr>
                <w:rFonts w:ascii="Times New Roman" w:hAnsi="Times New Roman" w:cs="Times New Roman"/>
                <w:sz w:val="20"/>
                <w:szCs w:val="20"/>
              </w:rPr>
              <w:t>Победители – 6</w:t>
            </w:r>
          </w:p>
          <w:p w14:paraId="4EA51B0C" w14:textId="77777777" w:rsidR="00832266" w:rsidRPr="00832266" w:rsidRDefault="00832266" w:rsidP="00832266">
            <w:pPr>
              <w:contextualSpacing/>
              <w:rPr>
                <w:rFonts w:ascii="Times New Roman" w:hAnsi="Times New Roman" w:cs="Times New Roman"/>
                <w:sz w:val="20"/>
                <w:szCs w:val="20"/>
              </w:rPr>
            </w:pPr>
            <w:r w:rsidRPr="00832266">
              <w:rPr>
                <w:rFonts w:ascii="Times New Roman" w:hAnsi="Times New Roman" w:cs="Times New Roman"/>
                <w:sz w:val="20"/>
                <w:szCs w:val="20"/>
              </w:rPr>
              <w:t>Призеры – 12</w:t>
            </w:r>
          </w:p>
          <w:p w14:paraId="59588532" w14:textId="2F0B8B14" w:rsidR="00832266" w:rsidRPr="00832266" w:rsidRDefault="00832266" w:rsidP="00832266">
            <w:pPr>
              <w:pStyle w:val="TableParagraph"/>
              <w:contextualSpacing/>
              <w:rPr>
                <w:sz w:val="18"/>
                <w:szCs w:val="18"/>
              </w:rPr>
            </w:pPr>
            <w:r w:rsidRPr="00832266">
              <w:rPr>
                <w:rFonts w:eastAsiaTheme="minorEastAsia"/>
                <w:sz w:val="20"/>
                <w:szCs w:val="20"/>
                <w:lang w:eastAsia="ru-RU"/>
              </w:rPr>
              <w:t>Участники - 28</w:t>
            </w:r>
          </w:p>
        </w:tc>
      </w:tr>
      <w:tr w:rsidR="00832266" w:rsidRPr="007F1D4D" w14:paraId="095A22EE" w14:textId="77777777" w:rsidTr="00A82C6A">
        <w:trPr>
          <w:trHeight w:val="254"/>
        </w:trPr>
        <w:tc>
          <w:tcPr>
            <w:tcW w:w="3119" w:type="dxa"/>
            <w:shd w:val="clear" w:color="auto" w:fill="auto"/>
          </w:tcPr>
          <w:p w14:paraId="75D10484" w14:textId="2301D395" w:rsidR="00832266" w:rsidRPr="005173D8" w:rsidRDefault="00832266" w:rsidP="00832266">
            <w:pPr>
              <w:pStyle w:val="a4"/>
              <w:widowControl/>
              <w:autoSpaceDE/>
              <w:autoSpaceDN/>
              <w:spacing w:after="0" w:line="240" w:lineRule="auto"/>
              <w:ind w:left="0"/>
              <w:rPr>
                <w:rFonts w:ascii="Times New Roman" w:hAnsi="Times New Roman" w:cs="Times New Roman"/>
                <w:sz w:val="18"/>
                <w:szCs w:val="18"/>
                <w:lang w:val="ru-RU"/>
              </w:rPr>
            </w:pPr>
            <w:r w:rsidRPr="00832266">
              <w:rPr>
                <w:rFonts w:ascii="Times New Roman" w:eastAsiaTheme="minorEastAsia" w:hAnsi="Times New Roman" w:cs="Times New Roman"/>
                <w:sz w:val="20"/>
                <w:szCs w:val="20"/>
                <w:lang w:val="ru-RU" w:eastAsia="ru-RU"/>
              </w:rPr>
              <w:t>Всероссийская олимпиада Учи.ру «Безопасность начинается с тебя»</w:t>
            </w:r>
          </w:p>
        </w:tc>
        <w:tc>
          <w:tcPr>
            <w:tcW w:w="1984" w:type="dxa"/>
            <w:shd w:val="clear" w:color="auto" w:fill="auto"/>
            <w:vAlign w:val="center"/>
          </w:tcPr>
          <w:p w14:paraId="6EA732DD" w14:textId="181EAE28" w:rsidR="00832266" w:rsidRPr="005173D8" w:rsidRDefault="00832266" w:rsidP="00832266">
            <w:pPr>
              <w:pStyle w:val="TableParagraph"/>
              <w:contextualSpacing/>
              <w:jc w:val="center"/>
              <w:rPr>
                <w:iCs/>
                <w:sz w:val="18"/>
                <w:szCs w:val="18"/>
              </w:rPr>
            </w:pPr>
            <w:r w:rsidRPr="005173D8">
              <w:rPr>
                <w:iCs/>
                <w:sz w:val="20"/>
                <w:szCs w:val="20"/>
              </w:rPr>
              <w:t>всероссийский</w:t>
            </w:r>
          </w:p>
        </w:tc>
        <w:tc>
          <w:tcPr>
            <w:tcW w:w="1843" w:type="dxa"/>
            <w:shd w:val="clear" w:color="auto" w:fill="auto"/>
            <w:vAlign w:val="center"/>
          </w:tcPr>
          <w:p w14:paraId="1F572C51" w14:textId="6C0C02C1" w:rsidR="00832266" w:rsidRPr="005173D8" w:rsidRDefault="00832266" w:rsidP="00832266">
            <w:pPr>
              <w:pStyle w:val="TableParagraph"/>
              <w:contextualSpacing/>
              <w:rPr>
                <w:sz w:val="18"/>
                <w:szCs w:val="18"/>
              </w:rPr>
            </w:pPr>
            <w:r w:rsidRPr="005173D8">
              <w:rPr>
                <w:sz w:val="20"/>
                <w:szCs w:val="20"/>
              </w:rPr>
              <w:t>Обучающиеся 7-Н, 8-Н классов</w:t>
            </w:r>
          </w:p>
        </w:tc>
        <w:tc>
          <w:tcPr>
            <w:tcW w:w="2136" w:type="dxa"/>
            <w:shd w:val="clear" w:color="auto" w:fill="auto"/>
          </w:tcPr>
          <w:p w14:paraId="73B800FD" w14:textId="77777777" w:rsidR="00832266" w:rsidRPr="00832266" w:rsidRDefault="00832266" w:rsidP="00832266">
            <w:pPr>
              <w:contextualSpacing/>
              <w:rPr>
                <w:rFonts w:ascii="Times New Roman" w:hAnsi="Times New Roman" w:cs="Times New Roman"/>
                <w:sz w:val="20"/>
                <w:szCs w:val="20"/>
              </w:rPr>
            </w:pPr>
            <w:r w:rsidRPr="00832266">
              <w:rPr>
                <w:rFonts w:ascii="Times New Roman" w:hAnsi="Times New Roman" w:cs="Times New Roman"/>
                <w:sz w:val="20"/>
                <w:szCs w:val="20"/>
              </w:rPr>
              <w:t>Победители – 2</w:t>
            </w:r>
          </w:p>
          <w:p w14:paraId="750AD8CD" w14:textId="77777777" w:rsidR="00832266" w:rsidRPr="00832266" w:rsidRDefault="00832266" w:rsidP="00832266">
            <w:pPr>
              <w:contextualSpacing/>
              <w:rPr>
                <w:rFonts w:ascii="Times New Roman" w:hAnsi="Times New Roman" w:cs="Times New Roman"/>
                <w:sz w:val="20"/>
                <w:szCs w:val="20"/>
              </w:rPr>
            </w:pPr>
            <w:r w:rsidRPr="00832266">
              <w:rPr>
                <w:rFonts w:ascii="Times New Roman" w:hAnsi="Times New Roman" w:cs="Times New Roman"/>
                <w:sz w:val="20"/>
                <w:szCs w:val="20"/>
              </w:rPr>
              <w:t>Призеры – 6</w:t>
            </w:r>
          </w:p>
          <w:p w14:paraId="54BAEBD7" w14:textId="3C2C2A15" w:rsidR="00832266" w:rsidRPr="00832266" w:rsidRDefault="00832266" w:rsidP="00832266">
            <w:pPr>
              <w:pStyle w:val="TableParagraph"/>
              <w:contextualSpacing/>
              <w:rPr>
                <w:sz w:val="18"/>
                <w:szCs w:val="18"/>
              </w:rPr>
            </w:pPr>
            <w:r w:rsidRPr="00832266">
              <w:rPr>
                <w:rFonts w:eastAsiaTheme="minorEastAsia"/>
                <w:sz w:val="20"/>
                <w:szCs w:val="20"/>
                <w:lang w:eastAsia="ru-RU"/>
              </w:rPr>
              <w:t>Участники - 14</w:t>
            </w:r>
          </w:p>
        </w:tc>
      </w:tr>
      <w:tr w:rsidR="00832266" w:rsidRPr="007F1D4D" w14:paraId="5002DEA4" w14:textId="77777777" w:rsidTr="00A82C6A">
        <w:trPr>
          <w:trHeight w:val="254"/>
        </w:trPr>
        <w:tc>
          <w:tcPr>
            <w:tcW w:w="3119" w:type="dxa"/>
            <w:shd w:val="clear" w:color="auto" w:fill="auto"/>
          </w:tcPr>
          <w:p w14:paraId="61FABF94" w14:textId="23D2983B" w:rsidR="00832266" w:rsidRPr="005173D8" w:rsidRDefault="00832266" w:rsidP="00832266">
            <w:pPr>
              <w:pStyle w:val="a4"/>
              <w:widowControl/>
              <w:autoSpaceDE/>
              <w:autoSpaceDN/>
              <w:spacing w:after="0" w:line="240" w:lineRule="auto"/>
              <w:ind w:left="0"/>
              <w:rPr>
                <w:rFonts w:ascii="Times New Roman" w:hAnsi="Times New Roman" w:cs="Times New Roman"/>
                <w:sz w:val="18"/>
                <w:szCs w:val="18"/>
                <w:lang w:val="ru-RU"/>
              </w:rPr>
            </w:pPr>
            <w:r w:rsidRPr="00832266">
              <w:rPr>
                <w:rFonts w:ascii="Times New Roman" w:eastAsiaTheme="minorEastAsia" w:hAnsi="Times New Roman" w:cs="Times New Roman"/>
                <w:sz w:val="20"/>
                <w:szCs w:val="20"/>
                <w:lang w:val="ru-RU" w:eastAsia="ru-RU"/>
              </w:rPr>
              <w:t>Всероссийская олимпиада Учи.ру по окружающему миру и экологии для учеников 1-9 классов</w:t>
            </w:r>
          </w:p>
        </w:tc>
        <w:tc>
          <w:tcPr>
            <w:tcW w:w="1984" w:type="dxa"/>
            <w:shd w:val="clear" w:color="auto" w:fill="auto"/>
            <w:vAlign w:val="center"/>
          </w:tcPr>
          <w:p w14:paraId="6B9476AA" w14:textId="6126DB7C" w:rsidR="00832266" w:rsidRPr="005173D8" w:rsidRDefault="00832266" w:rsidP="00832266">
            <w:pPr>
              <w:pStyle w:val="TableParagraph"/>
              <w:contextualSpacing/>
              <w:jc w:val="center"/>
              <w:rPr>
                <w:iCs/>
                <w:sz w:val="18"/>
                <w:szCs w:val="18"/>
              </w:rPr>
            </w:pPr>
            <w:r w:rsidRPr="005173D8">
              <w:rPr>
                <w:iCs/>
                <w:sz w:val="20"/>
                <w:szCs w:val="20"/>
              </w:rPr>
              <w:t>всероссийский</w:t>
            </w:r>
          </w:p>
        </w:tc>
        <w:tc>
          <w:tcPr>
            <w:tcW w:w="1843" w:type="dxa"/>
            <w:shd w:val="clear" w:color="auto" w:fill="auto"/>
            <w:vAlign w:val="center"/>
          </w:tcPr>
          <w:p w14:paraId="39995929" w14:textId="2ABF0BE6" w:rsidR="00832266" w:rsidRPr="005173D8" w:rsidRDefault="00832266" w:rsidP="00832266">
            <w:pPr>
              <w:pStyle w:val="TableParagraph"/>
              <w:contextualSpacing/>
              <w:rPr>
                <w:sz w:val="18"/>
                <w:szCs w:val="18"/>
                <w:lang w:val="ru-RU"/>
              </w:rPr>
            </w:pPr>
            <w:r w:rsidRPr="005173D8">
              <w:rPr>
                <w:sz w:val="20"/>
                <w:szCs w:val="20"/>
              </w:rPr>
              <w:t>Обучающиеся 7-Н, 8-Н классов</w:t>
            </w:r>
          </w:p>
        </w:tc>
        <w:tc>
          <w:tcPr>
            <w:tcW w:w="2136" w:type="dxa"/>
            <w:shd w:val="clear" w:color="auto" w:fill="auto"/>
          </w:tcPr>
          <w:p w14:paraId="7E57F732" w14:textId="77777777" w:rsidR="00832266" w:rsidRPr="00832266" w:rsidRDefault="00832266" w:rsidP="00832266">
            <w:pPr>
              <w:contextualSpacing/>
              <w:rPr>
                <w:rFonts w:ascii="Times New Roman" w:hAnsi="Times New Roman" w:cs="Times New Roman"/>
                <w:sz w:val="20"/>
                <w:szCs w:val="20"/>
              </w:rPr>
            </w:pPr>
            <w:r w:rsidRPr="00832266">
              <w:rPr>
                <w:rFonts w:ascii="Times New Roman" w:hAnsi="Times New Roman" w:cs="Times New Roman"/>
                <w:sz w:val="20"/>
                <w:szCs w:val="20"/>
              </w:rPr>
              <w:t>Победители – 8</w:t>
            </w:r>
          </w:p>
          <w:p w14:paraId="0FB32F08" w14:textId="77777777" w:rsidR="00832266" w:rsidRPr="00832266" w:rsidRDefault="00832266" w:rsidP="00832266">
            <w:pPr>
              <w:contextualSpacing/>
              <w:rPr>
                <w:rFonts w:ascii="Times New Roman" w:hAnsi="Times New Roman" w:cs="Times New Roman"/>
                <w:sz w:val="20"/>
                <w:szCs w:val="20"/>
              </w:rPr>
            </w:pPr>
            <w:r w:rsidRPr="00832266">
              <w:rPr>
                <w:rFonts w:ascii="Times New Roman" w:hAnsi="Times New Roman" w:cs="Times New Roman"/>
                <w:sz w:val="20"/>
                <w:szCs w:val="20"/>
              </w:rPr>
              <w:t>Призеры – 13</w:t>
            </w:r>
          </w:p>
          <w:p w14:paraId="181EB925" w14:textId="681FEEBD" w:rsidR="00832266" w:rsidRPr="00832266" w:rsidRDefault="00832266" w:rsidP="00832266">
            <w:pPr>
              <w:pStyle w:val="a4"/>
              <w:widowControl/>
              <w:autoSpaceDE/>
              <w:autoSpaceDN/>
              <w:spacing w:after="0" w:line="240" w:lineRule="auto"/>
              <w:ind w:left="0"/>
              <w:rPr>
                <w:rFonts w:ascii="Times New Roman" w:hAnsi="Times New Roman" w:cs="Times New Roman"/>
                <w:sz w:val="18"/>
                <w:szCs w:val="18"/>
              </w:rPr>
            </w:pPr>
            <w:r w:rsidRPr="00832266">
              <w:rPr>
                <w:rFonts w:ascii="Times New Roman" w:eastAsiaTheme="minorEastAsia" w:hAnsi="Times New Roman" w:cs="Times New Roman"/>
                <w:sz w:val="20"/>
                <w:szCs w:val="20"/>
                <w:lang w:eastAsia="ru-RU"/>
              </w:rPr>
              <w:t>Участники - 21</w:t>
            </w:r>
          </w:p>
        </w:tc>
      </w:tr>
      <w:tr w:rsidR="00832266" w:rsidRPr="007F1D4D" w14:paraId="1A9AB792" w14:textId="77777777" w:rsidTr="00A82C6A">
        <w:trPr>
          <w:trHeight w:val="254"/>
        </w:trPr>
        <w:tc>
          <w:tcPr>
            <w:tcW w:w="3119" w:type="dxa"/>
            <w:shd w:val="clear" w:color="auto" w:fill="auto"/>
          </w:tcPr>
          <w:p w14:paraId="1924119F" w14:textId="7E3846F3" w:rsidR="00832266" w:rsidRPr="005173D8" w:rsidRDefault="00832266" w:rsidP="00832266">
            <w:pPr>
              <w:pStyle w:val="a4"/>
              <w:widowControl/>
              <w:autoSpaceDE/>
              <w:autoSpaceDN/>
              <w:spacing w:after="0" w:line="240" w:lineRule="auto"/>
              <w:ind w:left="0"/>
              <w:rPr>
                <w:rFonts w:ascii="Times New Roman" w:hAnsi="Times New Roman" w:cs="Times New Roman"/>
                <w:sz w:val="18"/>
                <w:szCs w:val="18"/>
                <w:lang w:val="ru-RU"/>
              </w:rPr>
            </w:pPr>
            <w:r w:rsidRPr="00832266">
              <w:rPr>
                <w:rFonts w:ascii="Times New Roman" w:eastAsiaTheme="minorEastAsia" w:hAnsi="Times New Roman" w:cs="Times New Roman"/>
                <w:sz w:val="20"/>
                <w:szCs w:val="20"/>
                <w:lang w:val="ru-RU" w:eastAsia="ru-RU"/>
              </w:rPr>
              <w:t>Всероссийская олимпиада Учи.ру по математике для учеников 1-9 классов</w:t>
            </w:r>
          </w:p>
        </w:tc>
        <w:tc>
          <w:tcPr>
            <w:tcW w:w="1984" w:type="dxa"/>
            <w:shd w:val="clear" w:color="auto" w:fill="auto"/>
            <w:vAlign w:val="center"/>
          </w:tcPr>
          <w:p w14:paraId="17C4C4A6" w14:textId="5006D4A8" w:rsidR="00832266" w:rsidRPr="005173D8" w:rsidRDefault="00832266" w:rsidP="00832266">
            <w:pPr>
              <w:pStyle w:val="TableParagraph"/>
              <w:contextualSpacing/>
              <w:jc w:val="center"/>
              <w:rPr>
                <w:iCs/>
                <w:sz w:val="18"/>
                <w:szCs w:val="18"/>
              </w:rPr>
            </w:pPr>
            <w:r w:rsidRPr="005173D8">
              <w:rPr>
                <w:iCs/>
                <w:sz w:val="20"/>
                <w:szCs w:val="20"/>
              </w:rPr>
              <w:t>всероссийский</w:t>
            </w:r>
          </w:p>
        </w:tc>
        <w:tc>
          <w:tcPr>
            <w:tcW w:w="1843" w:type="dxa"/>
            <w:shd w:val="clear" w:color="auto" w:fill="auto"/>
            <w:vAlign w:val="center"/>
          </w:tcPr>
          <w:p w14:paraId="72B8DD82" w14:textId="31191EF4" w:rsidR="00832266" w:rsidRPr="005173D8" w:rsidRDefault="00832266" w:rsidP="00832266">
            <w:pPr>
              <w:pStyle w:val="TableParagraph"/>
              <w:contextualSpacing/>
              <w:rPr>
                <w:sz w:val="18"/>
                <w:szCs w:val="18"/>
                <w:lang w:val="ru-RU"/>
              </w:rPr>
            </w:pPr>
            <w:r w:rsidRPr="005173D8">
              <w:rPr>
                <w:sz w:val="20"/>
                <w:szCs w:val="20"/>
              </w:rPr>
              <w:t>Обучающиеся 7-Н, 8-Н классов</w:t>
            </w:r>
          </w:p>
        </w:tc>
        <w:tc>
          <w:tcPr>
            <w:tcW w:w="2136" w:type="dxa"/>
            <w:shd w:val="clear" w:color="auto" w:fill="auto"/>
          </w:tcPr>
          <w:p w14:paraId="011BF859" w14:textId="77777777" w:rsidR="00832266" w:rsidRPr="00832266" w:rsidRDefault="00832266" w:rsidP="00832266">
            <w:pPr>
              <w:contextualSpacing/>
              <w:rPr>
                <w:rFonts w:ascii="Times New Roman" w:hAnsi="Times New Roman" w:cs="Times New Roman"/>
                <w:sz w:val="20"/>
                <w:szCs w:val="20"/>
              </w:rPr>
            </w:pPr>
            <w:r w:rsidRPr="00832266">
              <w:rPr>
                <w:rFonts w:ascii="Times New Roman" w:hAnsi="Times New Roman" w:cs="Times New Roman"/>
                <w:sz w:val="20"/>
                <w:szCs w:val="20"/>
              </w:rPr>
              <w:t>Победители – 7</w:t>
            </w:r>
          </w:p>
          <w:p w14:paraId="29132DB9" w14:textId="77777777" w:rsidR="00832266" w:rsidRPr="00832266" w:rsidRDefault="00832266" w:rsidP="00832266">
            <w:pPr>
              <w:contextualSpacing/>
              <w:rPr>
                <w:rFonts w:ascii="Times New Roman" w:hAnsi="Times New Roman" w:cs="Times New Roman"/>
                <w:sz w:val="20"/>
                <w:szCs w:val="20"/>
              </w:rPr>
            </w:pPr>
            <w:r w:rsidRPr="00832266">
              <w:rPr>
                <w:rFonts w:ascii="Times New Roman" w:hAnsi="Times New Roman" w:cs="Times New Roman"/>
                <w:sz w:val="20"/>
                <w:szCs w:val="20"/>
              </w:rPr>
              <w:t>Призеры – 12</w:t>
            </w:r>
          </w:p>
          <w:p w14:paraId="36640533" w14:textId="5FCDDF4F" w:rsidR="00832266" w:rsidRPr="00832266" w:rsidRDefault="00832266" w:rsidP="00832266">
            <w:pPr>
              <w:pStyle w:val="a4"/>
              <w:widowControl/>
              <w:autoSpaceDE/>
              <w:autoSpaceDN/>
              <w:spacing w:after="0" w:line="240" w:lineRule="auto"/>
              <w:ind w:left="0"/>
              <w:rPr>
                <w:rFonts w:ascii="Times New Roman" w:hAnsi="Times New Roman" w:cs="Times New Roman"/>
                <w:sz w:val="18"/>
                <w:szCs w:val="18"/>
              </w:rPr>
            </w:pPr>
            <w:r w:rsidRPr="00832266">
              <w:rPr>
                <w:rFonts w:ascii="Times New Roman" w:eastAsiaTheme="minorEastAsia" w:hAnsi="Times New Roman" w:cs="Times New Roman"/>
                <w:sz w:val="20"/>
                <w:szCs w:val="20"/>
                <w:lang w:eastAsia="ru-RU"/>
              </w:rPr>
              <w:t>Участники - 17</w:t>
            </w:r>
          </w:p>
        </w:tc>
      </w:tr>
      <w:tr w:rsidR="00832266" w:rsidRPr="007F1D4D" w14:paraId="09B1A706" w14:textId="77777777" w:rsidTr="00A82C6A">
        <w:trPr>
          <w:trHeight w:val="254"/>
        </w:trPr>
        <w:tc>
          <w:tcPr>
            <w:tcW w:w="3119" w:type="dxa"/>
            <w:shd w:val="clear" w:color="auto" w:fill="auto"/>
          </w:tcPr>
          <w:p w14:paraId="3C812C83" w14:textId="2BC53C07" w:rsidR="00832266" w:rsidRPr="005173D8" w:rsidRDefault="00832266" w:rsidP="00832266">
            <w:pPr>
              <w:pStyle w:val="a4"/>
              <w:widowControl/>
              <w:autoSpaceDE/>
              <w:autoSpaceDN/>
              <w:spacing w:after="0" w:line="240" w:lineRule="auto"/>
              <w:ind w:left="0"/>
              <w:rPr>
                <w:rFonts w:ascii="Times New Roman" w:hAnsi="Times New Roman" w:cs="Times New Roman"/>
                <w:sz w:val="18"/>
                <w:szCs w:val="18"/>
                <w:lang w:val="ru-RU"/>
              </w:rPr>
            </w:pPr>
            <w:r w:rsidRPr="00832266">
              <w:rPr>
                <w:rFonts w:ascii="Times New Roman" w:eastAsiaTheme="minorEastAsia" w:hAnsi="Times New Roman" w:cs="Times New Roman"/>
                <w:sz w:val="20"/>
                <w:szCs w:val="20"/>
                <w:lang w:val="ru-RU" w:eastAsia="ru-RU"/>
              </w:rPr>
              <w:t>Всероссийская олимпиада Учи.ру “Безопасный интернет” для учеников 1-9 классов</w:t>
            </w:r>
          </w:p>
        </w:tc>
        <w:tc>
          <w:tcPr>
            <w:tcW w:w="1984" w:type="dxa"/>
            <w:shd w:val="clear" w:color="auto" w:fill="auto"/>
            <w:vAlign w:val="center"/>
          </w:tcPr>
          <w:p w14:paraId="42957A93" w14:textId="489C93A9" w:rsidR="00832266" w:rsidRPr="005173D8" w:rsidRDefault="00832266" w:rsidP="00832266">
            <w:pPr>
              <w:pStyle w:val="TableParagraph"/>
              <w:contextualSpacing/>
              <w:jc w:val="center"/>
              <w:rPr>
                <w:iCs/>
                <w:sz w:val="18"/>
                <w:szCs w:val="18"/>
              </w:rPr>
            </w:pPr>
            <w:r w:rsidRPr="005173D8">
              <w:rPr>
                <w:iCs/>
                <w:sz w:val="20"/>
                <w:szCs w:val="20"/>
              </w:rPr>
              <w:t>всероссийский</w:t>
            </w:r>
          </w:p>
        </w:tc>
        <w:tc>
          <w:tcPr>
            <w:tcW w:w="1843" w:type="dxa"/>
            <w:shd w:val="clear" w:color="auto" w:fill="auto"/>
            <w:vAlign w:val="center"/>
          </w:tcPr>
          <w:p w14:paraId="4EFAE7A6" w14:textId="39D9A04C" w:rsidR="00832266" w:rsidRPr="005173D8" w:rsidRDefault="00832266" w:rsidP="00832266">
            <w:pPr>
              <w:pStyle w:val="TableParagraph"/>
              <w:contextualSpacing/>
              <w:rPr>
                <w:sz w:val="18"/>
                <w:szCs w:val="18"/>
                <w:lang w:val="ru-RU"/>
              </w:rPr>
            </w:pPr>
            <w:r w:rsidRPr="005173D8">
              <w:rPr>
                <w:sz w:val="20"/>
                <w:szCs w:val="20"/>
              </w:rPr>
              <w:t>Обучающиеся 7-Н, 8-Н классов</w:t>
            </w:r>
          </w:p>
        </w:tc>
        <w:tc>
          <w:tcPr>
            <w:tcW w:w="2136" w:type="dxa"/>
            <w:shd w:val="clear" w:color="auto" w:fill="auto"/>
          </w:tcPr>
          <w:p w14:paraId="35B2A8FF" w14:textId="77777777" w:rsidR="00832266" w:rsidRPr="00832266" w:rsidRDefault="00832266" w:rsidP="00832266">
            <w:pPr>
              <w:contextualSpacing/>
              <w:rPr>
                <w:rFonts w:ascii="Times New Roman" w:hAnsi="Times New Roman" w:cs="Times New Roman"/>
                <w:sz w:val="20"/>
                <w:szCs w:val="20"/>
              </w:rPr>
            </w:pPr>
            <w:r w:rsidRPr="00832266">
              <w:rPr>
                <w:rFonts w:ascii="Times New Roman" w:hAnsi="Times New Roman" w:cs="Times New Roman"/>
                <w:sz w:val="20"/>
                <w:szCs w:val="20"/>
              </w:rPr>
              <w:t>Победители – 3</w:t>
            </w:r>
          </w:p>
          <w:p w14:paraId="220A03CC" w14:textId="77777777" w:rsidR="00832266" w:rsidRPr="00832266" w:rsidRDefault="00832266" w:rsidP="00832266">
            <w:pPr>
              <w:contextualSpacing/>
              <w:rPr>
                <w:rFonts w:ascii="Times New Roman" w:hAnsi="Times New Roman" w:cs="Times New Roman"/>
                <w:sz w:val="20"/>
                <w:szCs w:val="20"/>
              </w:rPr>
            </w:pPr>
            <w:r w:rsidRPr="00832266">
              <w:rPr>
                <w:rFonts w:ascii="Times New Roman" w:hAnsi="Times New Roman" w:cs="Times New Roman"/>
                <w:sz w:val="20"/>
                <w:szCs w:val="20"/>
              </w:rPr>
              <w:t>Призеры – 4</w:t>
            </w:r>
          </w:p>
          <w:p w14:paraId="064EE8AE" w14:textId="754075AF" w:rsidR="00832266" w:rsidRPr="00832266" w:rsidRDefault="00832266" w:rsidP="00832266">
            <w:pPr>
              <w:pStyle w:val="a4"/>
              <w:widowControl/>
              <w:autoSpaceDE/>
              <w:autoSpaceDN/>
              <w:spacing w:after="0" w:line="240" w:lineRule="auto"/>
              <w:ind w:left="0"/>
              <w:rPr>
                <w:rFonts w:ascii="Times New Roman" w:hAnsi="Times New Roman" w:cs="Times New Roman"/>
                <w:sz w:val="18"/>
                <w:szCs w:val="18"/>
              </w:rPr>
            </w:pPr>
            <w:r w:rsidRPr="00832266">
              <w:rPr>
                <w:rFonts w:ascii="Times New Roman" w:eastAsiaTheme="minorEastAsia" w:hAnsi="Times New Roman" w:cs="Times New Roman"/>
                <w:sz w:val="20"/>
                <w:szCs w:val="20"/>
                <w:lang w:eastAsia="ru-RU"/>
              </w:rPr>
              <w:lastRenderedPageBreak/>
              <w:t>Участники - 22</w:t>
            </w:r>
          </w:p>
        </w:tc>
      </w:tr>
      <w:tr w:rsidR="00832266" w:rsidRPr="007F1D4D" w14:paraId="534EFEB9" w14:textId="77777777" w:rsidTr="00A82C6A">
        <w:trPr>
          <w:trHeight w:val="254"/>
        </w:trPr>
        <w:tc>
          <w:tcPr>
            <w:tcW w:w="3119" w:type="dxa"/>
            <w:shd w:val="clear" w:color="auto" w:fill="auto"/>
          </w:tcPr>
          <w:p w14:paraId="7F614181" w14:textId="6CE75EA5" w:rsidR="00832266" w:rsidRPr="005173D8" w:rsidRDefault="00832266" w:rsidP="00832266">
            <w:pPr>
              <w:pStyle w:val="a4"/>
              <w:widowControl/>
              <w:autoSpaceDE/>
              <w:autoSpaceDN/>
              <w:spacing w:after="0" w:line="240" w:lineRule="auto"/>
              <w:ind w:left="0"/>
              <w:rPr>
                <w:rFonts w:ascii="Times New Roman" w:hAnsi="Times New Roman" w:cs="Times New Roman"/>
                <w:sz w:val="18"/>
                <w:szCs w:val="18"/>
                <w:lang w:val="ru-RU"/>
              </w:rPr>
            </w:pPr>
            <w:r w:rsidRPr="00832266">
              <w:rPr>
                <w:rFonts w:ascii="Times New Roman" w:eastAsiaTheme="minorEastAsia" w:hAnsi="Times New Roman" w:cs="Times New Roman"/>
                <w:sz w:val="20"/>
                <w:szCs w:val="20"/>
                <w:lang w:val="ru-RU" w:eastAsia="ru-RU"/>
              </w:rPr>
              <w:lastRenderedPageBreak/>
              <w:t>Всероссийская олимпиада Учи.ру по культуре “Культура вокруг нас” для учеников 1-9 классов</w:t>
            </w:r>
          </w:p>
        </w:tc>
        <w:tc>
          <w:tcPr>
            <w:tcW w:w="1984" w:type="dxa"/>
            <w:shd w:val="clear" w:color="auto" w:fill="auto"/>
            <w:vAlign w:val="center"/>
          </w:tcPr>
          <w:p w14:paraId="511AF822" w14:textId="0326D462" w:rsidR="00832266" w:rsidRPr="005173D8" w:rsidRDefault="00832266" w:rsidP="00832266">
            <w:pPr>
              <w:pStyle w:val="TableParagraph"/>
              <w:contextualSpacing/>
              <w:jc w:val="center"/>
              <w:rPr>
                <w:iCs/>
                <w:sz w:val="18"/>
                <w:szCs w:val="18"/>
              </w:rPr>
            </w:pPr>
            <w:r w:rsidRPr="005173D8">
              <w:rPr>
                <w:iCs/>
                <w:sz w:val="20"/>
                <w:szCs w:val="20"/>
              </w:rPr>
              <w:t>всероссийский</w:t>
            </w:r>
          </w:p>
        </w:tc>
        <w:tc>
          <w:tcPr>
            <w:tcW w:w="1843" w:type="dxa"/>
            <w:shd w:val="clear" w:color="auto" w:fill="auto"/>
            <w:vAlign w:val="center"/>
          </w:tcPr>
          <w:p w14:paraId="12AE1D60" w14:textId="03AE7192" w:rsidR="00832266" w:rsidRPr="005173D8" w:rsidRDefault="00832266" w:rsidP="00832266">
            <w:pPr>
              <w:pStyle w:val="TableParagraph"/>
              <w:contextualSpacing/>
              <w:rPr>
                <w:sz w:val="18"/>
                <w:szCs w:val="18"/>
                <w:lang w:val="ru-RU"/>
              </w:rPr>
            </w:pPr>
            <w:r w:rsidRPr="005173D8">
              <w:rPr>
                <w:sz w:val="20"/>
                <w:szCs w:val="20"/>
              </w:rPr>
              <w:t>Обучающиеся 7-Н, 8-Н классов</w:t>
            </w:r>
          </w:p>
        </w:tc>
        <w:tc>
          <w:tcPr>
            <w:tcW w:w="2136" w:type="dxa"/>
            <w:shd w:val="clear" w:color="auto" w:fill="auto"/>
          </w:tcPr>
          <w:p w14:paraId="39C68E18" w14:textId="77777777" w:rsidR="00832266" w:rsidRPr="00832266" w:rsidRDefault="00832266" w:rsidP="00832266">
            <w:pPr>
              <w:contextualSpacing/>
              <w:rPr>
                <w:rFonts w:ascii="Times New Roman" w:hAnsi="Times New Roman" w:cs="Times New Roman"/>
                <w:sz w:val="20"/>
                <w:szCs w:val="20"/>
              </w:rPr>
            </w:pPr>
            <w:r w:rsidRPr="00832266">
              <w:rPr>
                <w:rFonts w:ascii="Times New Roman" w:hAnsi="Times New Roman" w:cs="Times New Roman"/>
                <w:sz w:val="20"/>
                <w:szCs w:val="20"/>
              </w:rPr>
              <w:t>Победители – 2</w:t>
            </w:r>
          </w:p>
          <w:p w14:paraId="11460E55" w14:textId="77777777" w:rsidR="00832266" w:rsidRPr="00832266" w:rsidRDefault="00832266" w:rsidP="00832266">
            <w:pPr>
              <w:contextualSpacing/>
              <w:rPr>
                <w:rFonts w:ascii="Times New Roman" w:hAnsi="Times New Roman" w:cs="Times New Roman"/>
                <w:sz w:val="20"/>
                <w:szCs w:val="20"/>
              </w:rPr>
            </w:pPr>
            <w:r w:rsidRPr="00832266">
              <w:rPr>
                <w:rFonts w:ascii="Times New Roman" w:hAnsi="Times New Roman" w:cs="Times New Roman"/>
                <w:sz w:val="20"/>
                <w:szCs w:val="20"/>
              </w:rPr>
              <w:t>Призеры – 2</w:t>
            </w:r>
          </w:p>
          <w:p w14:paraId="2A3CEA78" w14:textId="47A07DAA" w:rsidR="00832266" w:rsidRPr="00832266" w:rsidRDefault="00832266" w:rsidP="00832266">
            <w:pPr>
              <w:pStyle w:val="a4"/>
              <w:widowControl/>
              <w:autoSpaceDE/>
              <w:autoSpaceDN/>
              <w:spacing w:after="0" w:line="240" w:lineRule="auto"/>
              <w:ind w:left="0"/>
              <w:rPr>
                <w:rFonts w:ascii="Times New Roman" w:hAnsi="Times New Roman" w:cs="Times New Roman"/>
                <w:sz w:val="18"/>
                <w:szCs w:val="18"/>
              </w:rPr>
            </w:pPr>
            <w:r w:rsidRPr="00832266">
              <w:rPr>
                <w:rFonts w:ascii="Times New Roman" w:eastAsiaTheme="minorEastAsia" w:hAnsi="Times New Roman" w:cs="Times New Roman"/>
                <w:sz w:val="20"/>
                <w:szCs w:val="20"/>
                <w:lang w:eastAsia="ru-RU"/>
              </w:rPr>
              <w:t>Участники - 19</w:t>
            </w:r>
          </w:p>
        </w:tc>
      </w:tr>
      <w:tr w:rsidR="00832266" w:rsidRPr="007F1D4D" w14:paraId="0D00713C" w14:textId="77777777" w:rsidTr="00A82C6A">
        <w:trPr>
          <w:trHeight w:val="254"/>
        </w:trPr>
        <w:tc>
          <w:tcPr>
            <w:tcW w:w="3119" w:type="dxa"/>
            <w:shd w:val="clear" w:color="auto" w:fill="auto"/>
          </w:tcPr>
          <w:p w14:paraId="188ECE7C" w14:textId="5647A9D5" w:rsidR="00832266" w:rsidRPr="005173D8" w:rsidRDefault="00832266" w:rsidP="00832266">
            <w:pPr>
              <w:pStyle w:val="a4"/>
              <w:widowControl/>
              <w:autoSpaceDE/>
              <w:autoSpaceDN/>
              <w:spacing w:after="0" w:line="240" w:lineRule="auto"/>
              <w:ind w:left="0"/>
              <w:rPr>
                <w:rFonts w:ascii="Times New Roman" w:hAnsi="Times New Roman" w:cs="Times New Roman"/>
                <w:sz w:val="18"/>
                <w:szCs w:val="18"/>
                <w:lang w:val="ru-RU"/>
              </w:rPr>
            </w:pPr>
            <w:r w:rsidRPr="00832266">
              <w:rPr>
                <w:rFonts w:ascii="Times New Roman" w:hAnsi="Times New Roman" w:cs="Times New Roman"/>
                <w:spacing w:val="5"/>
                <w:sz w:val="20"/>
                <w:szCs w:val="20"/>
                <w:shd w:val="clear" w:color="auto" w:fill="FAFAFA"/>
                <w:lang w:val="ru-RU"/>
              </w:rPr>
              <w:t>Всероссийская онлайн-олимпиада по естественным наукам «Наука вокруг нас» для учеников 1–9 классов.</w:t>
            </w:r>
          </w:p>
        </w:tc>
        <w:tc>
          <w:tcPr>
            <w:tcW w:w="1984" w:type="dxa"/>
            <w:shd w:val="clear" w:color="auto" w:fill="auto"/>
            <w:vAlign w:val="center"/>
          </w:tcPr>
          <w:p w14:paraId="39942544" w14:textId="164B3F44" w:rsidR="00832266" w:rsidRPr="005173D8" w:rsidRDefault="00832266" w:rsidP="00832266">
            <w:pPr>
              <w:pStyle w:val="TableParagraph"/>
              <w:contextualSpacing/>
              <w:jc w:val="center"/>
              <w:rPr>
                <w:iCs/>
                <w:sz w:val="18"/>
                <w:szCs w:val="18"/>
              </w:rPr>
            </w:pPr>
            <w:r w:rsidRPr="005173D8">
              <w:rPr>
                <w:iCs/>
                <w:sz w:val="20"/>
                <w:szCs w:val="20"/>
              </w:rPr>
              <w:t>всероссийский</w:t>
            </w:r>
          </w:p>
        </w:tc>
        <w:tc>
          <w:tcPr>
            <w:tcW w:w="1843" w:type="dxa"/>
            <w:shd w:val="clear" w:color="auto" w:fill="auto"/>
            <w:vAlign w:val="center"/>
          </w:tcPr>
          <w:p w14:paraId="036680B7" w14:textId="5FC6D7A9" w:rsidR="00832266" w:rsidRPr="005173D8" w:rsidRDefault="00832266" w:rsidP="00832266">
            <w:pPr>
              <w:pStyle w:val="TableParagraph"/>
              <w:contextualSpacing/>
              <w:rPr>
                <w:sz w:val="18"/>
                <w:szCs w:val="18"/>
              </w:rPr>
            </w:pPr>
            <w:r w:rsidRPr="005173D8">
              <w:rPr>
                <w:sz w:val="20"/>
                <w:szCs w:val="20"/>
              </w:rPr>
              <w:t>Обучающиеся 8-Н класса</w:t>
            </w:r>
          </w:p>
        </w:tc>
        <w:tc>
          <w:tcPr>
            <w:tcW w:w="2136" w:type="dxa"/>
            <w:shd w:val="clear" w:color="auto" w:fill="auto"/>
          </w:tcPr>
          <w:p w14:paraId="230C3E02" w14:textId="77777777" w:rsidR="00832266" w:rsidRPr="00832266" w:rsidRDefault="00832266" w:rsidP="00832266">
            <w:pPr>
              <w:contextualSpacing/>
              <w:rPr>
                <w:rFonts w:ascii="Times New Roman" w:hAnsi="Times New Roman" w:cs="Times New Roman"/>
                <w:sz w:val="20"/>
                <w:szCs w:val="20"/>
              </w:rPr>
            </w:pPr>
            <w:r w:rsidRPr="00832266">
              <w:rPr>
                <w:rFonts w:ascii="Times New Roman" w:hAnsi="Times New Roman" w:cs="Times New Roman"/>
                <w:sz w:val="20"/>
                <w:szCs w:val="20"/>
              </w:rPr>
              <w:t>Призеры – 7</w:t>
            </w:r>
          </w:p>
          <w:p w14:paraId="4730B677" w14:textId="27B39BEF" w:rsidR="00832266" w:rsidRPr="00832266" w:rsidRDefault="00832266" w:rsidP="00832266">
            <w:pPr>
              <w:pStyle w:val="a4"/>
              <w:widowControl/>
              <w:autoSpaceDE/>
              <w:autoSpaceDN/>
              <w:spacing w:after="0" w:line="240" w:lineRule="auto"/>
              <w:ind w:left="0"/>
              <w:rPr>
                <w:rFonts w:ascii="Times New Roman" w:hAnsi="Times New Roman" w:cs="Times New Roman"/>
                <w:sz w:val="18"/>
                <w:szCs w:val="18"/>
              </w:rPr>
            </w:pPr>
            <w:r w:rsidRPr="00832266">
              <w:rPr>
                <w:rFonts w:ascii="Times New Roman" w:eastAsiaTheme="minorEastAsia" w:hAnsi="Times New Roman" w:cs="Times New Roman"/>
                <w:sz w:val="20"/>
                <w:szCs w:val="20"/>
                <w:lang w:eastAsia="ru-RU"/>
              </w:rPr>
              <w:t>Участники - 13</w:t>
            </w:r>
          </w:p>
        </w:tc>
      </w:tr>
      <w:tr w:rsidR="00832266" w:rsidRPr="007F1D4D" w14:paraId="6D5F8C63" w14:textId="77777777" w:rsidTr="00A82C6A">
        <w:trPr>
          <w:trHeight w:val="254"/>
        </w:trPr>
        <w:tc>
          <w:tcPr>
            <w:tcW w:w="3119" w:type="dxa"/>
            <w:shd w:val="clear" w:color="auto" w:fill="auto"/>
          </w:tcPr>
          <w:p w14:paraId="6504D37A" w14:textId="6A4C64EE" w:rsidR="00832266" w:rsidRPr="005173D8" w:rsidRDefault="00832266" w:rsidP="00832266">
            <w:pPr>
              <w:pStyle w:val="a4"/>
              <w:widowControl/>
              <w:autoSpaceDE/>
              <w:autoSpaceDN/>
              <w:spacing w:after="0" w:line="240" w:lineRule="auto"/>
              <w:ind w:left="0"/>
              <w:rPr>
                <w:rFonts w:ascii="Times New Roman" w:hAnsi="Times New Roman" w:cs="Times New Roman"/>
                <w:sz w:val="18"/>
                <w:szCs w:val="18"/>
                <w:lang w:val="ru-RU"/>
              </w:rPr>
            </w:pPr>
            <w:r w:rsidRPr="00832266">
              <w:rPr>
                <w:rFonts w:ascii="Times New Roman" w:eastAsiaTheme="minorEastAsia" w:hAnsi="Times New Roman" w:cs="Times New Roman"/>
                <w:sz w:val="20"/>
                <w:szCs w:val="20"/>
                <w:lang w:val="ru-RU" w:eastAsia="ru-RU"/>
              </w:rPr>
              <w:t>Олимпиада по Финансовой грамотности и предпринимательству на Учи.ру</w:t>
            </w:r>
          </w:p>
        </w:tc>
        <w:tc>
          <w:tcPr>
            <w:tcW w:w="1984" w:type="dxa"/>
            <w:shd w:val="clear" w:color="auto" w:fill="auto"/>
            <w:vAlign w:val="center"/>
          </w:tcPr>
          <w:p w14:paraId="0531D082" w14:textId="0FC8E5F1" w:rsidR="00832266" w:rsidRPr="005173D8" w:rsidRDefault="00832266" w:rsidP="00832266">
            <w:pPr>
              <w:pStyle w:val="TableParagraph"/>
              <w:contextualSpacing/>
              <w:jc w:val="center"/>
              <w:rPr>
                <w:iCs/>
                <w:sz w:val="18"/>
                <w:szCs w:val="18"/>
              </w:rPr>
            </w:pPr>
            <w:r w:rsidRPr="005173D8">
              <w:rPr>
                <w:iCs/>
                <w:sz w:val="20"/>
                <w:szCs w:val="20"/>
              </w:rPr>
              <w:t>всероссийский</w:t>
            </w:r>
          </w:p>
        </w:tc>
        <w:tc>
          <w:tcPr>
            <w:tcW w:w="1843" w:type="dxa"/>
            <w:shd w:val="clear" w:color="auto" w:fill="auto"/>
            <w:vAlign w:val="center"/>
          </w:tcPr>
          <w:p w14:paraId="6318AEE4" w14:textId="2929FC1C" w:rsidR="00832266" w:rsidRPr="005173D8" w:rsidRDefault="00832266" w:rsidP="00832266">
            <w:pPr>
              <w:pStyle w:val="TableParagraph"/>
              <w:contextualSpacing/>
              <w:rPr>
                <w:sz w:val="18"/>
                <w:szCs w:val="18"/>
                <w:lang w:val="ru-RU"/>
              </w:rPr>
            </w:pPr>
            <w:r w:rsidRPr="005173D8">
              <w:rPr>
                <w:sz w:val="20"/>
                <w:szCs w:val="20"/>
              </w:rPr>
              <w:t>Обучающиеся 8-Н классов</w:t>
            </w:r>
          </w:p>
        </w:tc>
        <w:tc>
          <w:tcPr>
            <w:tcW w:w="2136" w:type="dxa"/>
            <w:shd w:val="clear" w:color="auto" w:fill="auto"/>
          </w:tcPr>
          <w:p w14:paraId="1C6D43FF" w14:textId="77777777" w:rsidR="00832266" w:rsidRPr="00832266" w:rsidRDefault="00832266" w:rsidP="00832266">
            <w:pPr>
              <w:contextualSpacing/>
              <w:rPr>
                <w:rFonts w:ascii="Times New Roman" w:hAnsi="Times New Roman" w:cs="Times New Roman"/>
                <w:sz w:val="20"/>
                <w:szCs w:val="20"/>
              </w:rPr>
            </w:pPr>
            <w:r w:rsidRPr="00832266">
              <w:rPr>
                <w:rFonts w:ascii="Times New Roman" w:hAnsi="Times New Roman" w:cs="Times New Roman"/>
                <w:sz w:val="20"/>
                <w:szCs w:val="20"/>
              </w:rPr>
              <w:t>Победители – 1</w:t>
            </w:r>
          </w:p>
          <w:p w14:paraId="26D6556B" w14:textId="77777777" w:rsidR="00832266" w:rsidRPr="00832266" w:rsidRDefault="00832266" w:rsidP="00832266">
            <w:pPr>
              <w:contextualSpacing/>
              <w:rPr>
                <w:rFonts w:ascii="Times New Roman" w:hAnsi="Times New Roman" w:cs="Times New Roman"/>
                <w:sz w:val="20"/>
                <w:szCs w:val="20"/>
              </w:rPr>
            </w:pPr>
            <w:r w:rsidRPr="00832266">
              <w:rPr>
                <w:rFonts w:ascii="Times New Roman" w:hAnsi="Times New Roman" w:cs="Times New Roman"/>
                <w:sz w:val="20"/>
                <w:szCs w:val="20"/>
              </w:rPr>
              <w:t>Призеры – 10</w:t>
            </w:r>
          </w:p>
          <w:p w14:paraId="514FE545" w14:textId="0797C42A" w:rsidR="00832266" w:rsidRPr="00832266" w:rsidRDefault="00832266" w:rsidP="00832266">
            <w:pPr>
              <w:pStyle w:val="a4"/>
              <w:widowControl/>
              <w:autoSpaceDE/>
              <w:autoSpaceDN/>
              <w:spacing w:after="0" w:line="240" w:lineRule="auto"/>
              <w:ind w:left="0"/>
              <w:rPr>
                <w:rFonts w:ascii="Times New Roman" w:hAnsi="Times New Roman" w:cs="Times New Roman"/>
                <w:sz w:val="18"/>
                <w:szCs w:val="18"/>
              </w:rPr>
            </w:pPr>
            <w:r w:rsidRPr="00832266">
              <w:rPr>
                <w:rFonts w:ascii="Times New Roman" w:eastAsiaTheme="minorEastAsia" w:hAnsi="Times New Roman" w:cs="Times New Roman"/>
                <w:sz w:val="20"/>
                <w:szCs w:val="20"/>
                <w:lang w:eastAsia="ru-RU"/>
              </w:rPr>
              <w:t>Участники - 11</w:t>
            </w:r>
          </w:p>
        </w:tc>
      </w:tr>
      <w:tr w:rsidR="00832266" w:rsidRPr="007F1D4D" w14:paraId="47E10025" w14:textId="77777777" w:rsidTr="00A82C6A">
        <w:trPr>
          <w:trHeight w:val="254"/>
        </w:trPr>
        <w:tc>
          <w:tcPr>
            <w:tcW w:w="3119" w:type="dxa"/>
            <w:shd w:val="clear" w:color="auto" w:fill="auto"/>
          </w:tcPr>
          <w:p w14:paraId="059992BD" w14:textId="4AB9826E" w:rsidR="00832266" w:rsidRPr="005173D8" w:rsidRDefault="00832266" w:rsidP="00832266">
            <w:pPr>
              <w:pStyle w:val="a4"/>
              <w:widowControl/>
              <w:autoSpaceDE/>
              <w:autoSpaceDN/>
              <w:spacing w:after="0" w:line="240" w:lineRule="auto"/>
              <w:ind w:left="0"/>
              <w:rPr>
                <w:rFonts w:ascii="Times New Roman" w:hAnsi="Times New Roman" w:cs="Times New Roman"/>
                <w:sz w:val="18"/>
                <w:szCs w:val="18"/>
                <w:lang w:val="ru-RU"/>
              </w:rPr>
            </w:pPr>
            <w:r w:rsidRPr="00832266">
              <w:rPr>
                <w:rFonts w:ascii="Times New Roman" w:hAnsi="Times New Roman" w:cs="Times New Roman"/>
                <w:sz w:val="20"/>
                <w:szCs w:val="20"/>
                <w:lang w:val="ru-RU"/>
              </w:rPr>
              <w:t>Всероссийская онлайн олимпиада по экономике</w:t>
            </w:r>
          </w:p>
        </w:tc>
        <w:tc>
          <w:tcPr>
            <w:tcW w:w="1984" w:type="dxa"/>
            <w:shd w:val="clear" w:color="auto" w:fill="auto"/>
            <w:vAlign w:val="center"/>
          </w:tcPr>
          <w:p w14:paraId="6F9F1394" w14:textId="49CDA202" w:rsidR="00832266" w:rsidRPr="005173D8" w:rsidRDefault="00832266" w:rsidP="00832266">
            <w:pPr>
              <w:pStyle w:val="TableParagraph"/>
              <w:contextualSpacing/>
              <w:jc w:val="center"/>
              <w:rPr>
                <w:iCs/>
                <w:sz w:val="18"/>
                <w:szCs w:val="18"/>
              </w:rPr>
            </w:pPr>
            <w:r w:rsidRPr="005173D8">
              <w:rPr>
                <w:iCs/>
                <w:sz w:val="20"/>
                <w:szCs w:val="20"/>
              </w:rPr>
              <w:t>всероссийский</w:t>
            </w:r>
          </w:p>
        </w:tc>
        <w:tc>
          <w:tcPr>
            <w:tcW w:w="1843" w:type="dxa"/>
            <w:shd w:val="clear" w:color="auto" w:fill="auto"/>
            <w:vAlign w:val="center"/>
          </w:tcPr>
          <w:p w14:paraId="44BF1A70" w14:textId="70CCFDB7" w:rsidR="00832266" w:rsidRPr="005173D8" w:rsidRDefault="00832266" w:rsidP="00832266">
            <w:pPr>
              <w:pStyle w:val="TableParagraph"/>
              <w:contextualSpacing/>
              <w:rPr>
                <w:sz w:val="18"/>
                <w:szCs w:val="18"/>
                <w:lang w:val="ru-RU"/>
              </w:rPr>
            </w:pPr>
            <w:r w:rsidRPr="005173D8">
              <w:rPr>
                <w:sz w:val="20"/>
                <w:szCs w:val="20"/>
              </w:rPr>
              <w:t>Зибарова В., 8-Н</w:t>
            </w:r>
          </w:p>
        </w:tc>
        <w:tc>
          <w:tcPr>
            <w:tcW w:w="2136" w:type="dxa"/>
            <w:shd w:val="clear" w:color="auto" w:fill="auto"/>
          </w:tcPr>
          <w:p w14:paraId="51734D9C" w14:textId="7FEB101D" w:rsidR="00832266" w:rsidRPr="00832266" w:rsidRDefault="00832266" w:rsidP="00832266">
            <w:pPr>
              <w:pStyle w:val="a4"/>
              <w:widowControl/>
              <w:autoSpaceDE/>
              <w:autoSpaceDN/>
              <w:spacing w:after="0" w:line="240" w:lineRule="auto"/>
              <w:ind w:left="0"/>
              <w:rPr>
                <w:rFonts w:ascii="Times New Roman" w:hAnsi="Times New Roman" w:cs="Times New Roman"/>
                <w:sz w:val="18"/>
                <w:szCs w:val="18"/>
              </w:rPr>
            </w:pPr>
            <w:r w:rsidRPr="00832266">
              <w:rPr>
                <w:rFonts w:ascii="Times New Roman" w:eastAsiaTheme="minorEastAsia" w:hAnsi="Times New Roman" w:cs="Times New Roman"/>
                <w:sz w:val="20"/>
                <w:szCs w:val="20"/>
                <w:lang w:eastAsia="ru-RU"/>
              </w:rPr>
              <w:t xml:space="preserve">Победитель -1 </w:t>
            </w:r>
          </w:p>
        </w:tc>
      </w:tr>
      <w:tr w:rsidR="00832266" w:rsidRPr="007F1D4D" w14:paraId="7C31851D" w14:textId="77777777" w:rsidTr="00A82C6A">
        <w:trPr>
          <w:trHeight w:val="254"/>
        </w:trPr>
        <w:tc>
          <w:tcPr>
            <w:tcW w:w="3119" w:type="dxa"/>
            <w:shd w:val="clear" w:color="auto" w:fill="auto"/>
          </w:tcPr>
          <w:p w14:paraId="1DCF6BE0" w14:textId="032E5144" w:rsidR="00832266" w:rsidRPr="005173D8" w:rsidRDefault="00832266" w:rsidP="00832266">
            <w:pPr>
              <w:pStyle w:val="a4"/>
              <w:widowControl/>
              <w:autoSpaceDE/>
              <w:autoSpaceDN/>
              <w:spacing w:after="0" w:line="240" w:lineRule="auto"/>
              <w:ind w:left="0"/>
              <w:rPr>
                <w:rFonts w:ascii="Times New Roman" w:hAnsi="Times New Roman" w:cs="Times New Roman"/>
                <w:sz w:val="18"/>
                <w:szCs w:val="18"/>
                <w:lang w:val="ru-RU"/>
              </w:rPr>
            </w:pPr>
            <w:r w:rsidRPr="00832266">
              <w:rPr>
                <w:rFonts w:ascii="Times New Roman" w:hAnsi="Times New Roman" w:cs="Times New Roman"/>
                <w:spacing w:val="5"/>
                <w:sz w:val="20"/>
                <w:szCs w:val="20"/>
                <w:shd w:val="clear" w:color="auto" w:fill="FAFAFA"/>
                <w:lang w:val="ru-RU"/>
              </w:rPr>
              <w:t>Всероссийская онлайн-олимпиада «Безопасные дороги» для учеников 1–9 классов.</w:t>
            </w:r>
          </w:p>
        </w:tc>
        <w:tc>
          <w:tcPr>
            <w:tcW w:w="1984" w:type="dxa"/>
            <w:shd w:val="clear" w:color="auto" w:fill="auto"/>
            <w:vAlign w:val="center"/>
          </w:tcPr>
          <w:p w14:paraId="396A4173" w14:textId="22F053E1" w:rsidR="00832266" w:rsidRPr="005173D8" w:rsidRDefault="00832266" w:rsidP="00832266">
            <w:pPr>
              <w:pStyle w:val="TableParagraph"/>
              <w:contextualSpacing/>
              <w:jc w:val="center"/>
              <w:rPr>
                <w:iCs/>
                <w:sz w:val="18"/>
                <w:szCs w:val="18"/>
              </w:rPr>
            </w:pPr>
            <w:r w:rsidRPr="005173D8">
              <w:rPr>
                <w:iCs/>
                <w:sz w:val="20"/>
                <w:szCs w:val="20"/>
              </w:rPr>
              <w:t>всероссийский</w:t>
            </w:r>
          </w:p>
        </w:tc>
        <w:tc>
          <w:tcPr>
            <w:tcW w:w="1843" w:type="dxa"/>
            <w:shd w:val="clear" w:color="auto" w:fill="auto"/>
            <w:vAlign w:val="center"/>
          </w:tcPr>
          <w:p w14:paraId="3C5DA0C9" w14:textId="78CE9EBA" w:rsidR="00832266" w:rsidRPr="005173D8" w:rsidRDefault="00832266" w:rsidP="00832266">
            <w:pPr>
              <w:pStyle w:val="TableParagraph"/>
              <w:contextualSpacing/>
              <w:rPr>
                <w:sz w:val="18"/>
                <w:szCs w:val="18"/>
                <w:lang w:val="ru-RU"/>
              </w:rPr>
            </w:pPr>
            <w:r w:rsidRPr="005173D8">
              <w:rPr>
                <w:sz w:val="20"/>
                <w:szCs w:val="20"/>
              </w:rPr>
              <w:t>Обучающиеся 7-Н, 8-Н классов</w:t>
            </w:r>
          </w:p>
        </w:tc>
        <w:tc>
          <w:tcPr>
            <w:tcW w:w="2136" w:type="dxa"/>
            <w:shd w:val="clear" w:color="auto" w:fill="auto"/>
          </w:tcPr>
          <w:p w14:paraId="6C7E5CA5" w14:textId="77777777" w:rsidR="00832266" w:rsidRPr="00832266" w:rsidRDefault="00832266" w:rsidP="00832266">
            <w:pPr>
              <w:contextualSpacing/>
              <w:rPr>
                <w:rFonts w:ascii="Times New Roman" w:hAnsi="Times New Roman" w:cs="Times New Roman"/>
                <w:sz w:val="20"/>
                <w:szCs w:val="20"/>
              </w:rPr>
            </w:pPr>
            <w:r w:rsidRPr="00832266">
              <w:rPr>
                <w:rFonts w:ascii="Times New Roman" w:hAnsi="Times New Roman" w:cs="Times New Roman"/>
                <w:sz w:val="20"/>
                <w:szCs w:val="20"/>
              </w:rPr>
              <w:t>Победители – 2</w:t>
            </w:r>
          </w:p>
          <w:p w14:paraId="46B51DC0" w14:textId="77777777" w:rsidR="00832266" w:rsidRPr="00832266" w:rsidRDefault="00832266" w:rsidP="00832266">
            <w:pPr>
              <w:contextualSpacing/>
              <w:rPr>
                <w:rFonts w:ascii="Times New Roman" w:hAnsi="Times New Roman" w:cs="Times New Roman"/>
                <w:sz w:val="20"/>
                <w:szCs w:val="20"/>
              </w:rPr>
            </w:pPr>
            <w:r w:rsidRPr="00832266">
              <w:rPr>
                <w:rFonts w:ascii="Times New Roman" w:hAnsi="Times New Roman" w:cs="Times New Roman"/>
                <w:sz w:val="20"/>
                <w:szCs w:val="20"/>
              </w:rPr>
              <w:t>Призеры – 6</w:t>
            </w:r>
          </w:p>
          <w:p w14:paraId="46D49881" w14:textId="2D4339AD" w:rsidR="00832266" w:rsidRPr="00832266" w:rsidRDefault="00832266" w:rsidP="00832266">
            <w:pPr>
              <w:pStyle w:val="a4"/>
              <w:widowControl/>
              <w:autoSpaceDE/>
              <w:autoSpaceDN/>
              <w:spacing w:after="0" w:line="240" w:lineRule="auto"/>
              <w:ind w:left="0"/>
              <w:rPr>
                <w:rFonts w:ascii="Times New Roman" w:hAnsi="Times New Roman" w:cs="Times New Roman"/>
                <w:sz w:val="18"/>
                <w:szCs w:val="18"/>
              </w:rPr>
            </w:pPr>
            <w:r w:rsidRPr="00832266">
              <w:rPr>
                <w:rFonts w:ascii="Times New Roman" w:eastAsiaTheme="minorEastAsia" w:hAnsi="Times New Roman" w:cs="Times New Roman"/>
                <w:sz w:val="20"/>
                <w:szCs w:val="20"/>
                <w:lang w:eastAsia="ru-RU"/>
              </w:rPr>
              <w:t>Участники - 14</w:t>
            </w:r>
          </w:p>
        </w:tc>
      </w:tr>
      <w:tr w:rsidR="00832266" w:rsidRPr="007F1D4D" w14:paraId="7B9480DB" w14:textId="77777777" w:rsidTr="00A82C6A">
        <w:trPr>
          <w:trHeight w:val="254"/>
        </w:trPr>
        <w:tc>
          <w:tcPr>
            <w:tcW w:w="3119" w:type="dxa"/>
            <w:shd w:val="clear" w:color="auto" w:fill="auto"/>
          </w:tcPr>
          <w:p w14:paraId="12CCAA0A" w14:textId="29AC3B0F" w:rsidR="00832266" w:rsidRPr="00832266" w:rsidRDefault="00832266" w:rsidP="00832266">
            <w:pPr>
              <w:pStyle w:val="a4"/>
              <w:widowControl/>
              <w:autoSpaceDE/>
              <w:autoSpaceDN/>
              <w:spacing w:after="0" w:line="240" w:lineRule="auto"/>
              <w:ind w:left="0"/>
              <w:rPr>
                <w:rFonts w:ascii="Times New Roman" w:hAnsi="Times New Roman" w:cs="Times New Roman"/>
                <w:sz w:val="18"/>
                <w:szCs w:val="18"/>
                <w:lang w:val="ru-RU"/>
              </w:rPr>
            </w:pPr>
            <w:r w:rsidRPr="00832266">
              <w:rPr>
                <w:rFonts w:ascii="Times New Roman" w:hAnsi="Times New Roman" w:cs="Times New Roman"/>
                <w:spacing w:val="5"/>
                <w:sz w:val="20"/>
                <w:szCs w:val="20"/>
                <w:shd w:val="clear" w:color="auto" w:fill="FAFAFA"/>
                <w:lang w:val="ru-RU"/>
              </w:rPr>
              <w:t>Всероссийская онлайн-олимпиада по шахматам для учеников 1–9 классов.</w:t>
            </w:r>
            <w:r w:rsidRPr="005173D8">
              <w:rPr>
                <w:rFonts w:ascii="Times New Roman" w:hAnsi="Times New Roman" w:cs="Times New Roman"/>
                <w:spacing w:val="5"/>
                <w:sz w:val="20"/>
                <w:szCs w:val="20"/>
                <w:shd w:val="clear" w:color="auto" w:fill="FAFAFA"/>
              </w:rPr>
              <w:t> </w:t>
            </w:r>
          </w:p>
        </w:tc>
        <w:tc>
          <w:tcPr>
            <w:tcW w:w="1984" w:type="dxa"/>
            <w:shd w:val="clear" w:color="auto" w:fill="auto"/>
            <w:vAlign w:val="center"/>
          </w:tcPr>
          <w:p w14:paraId="50A408E4" w14:textId="4F628118" w:rsidR="00832266" w:rsidRPr="005173D8" w:rsidRDefault="00832266" w:rsidP="00832266">
            <w:pPr>
              <w:pStyle w:val="TableParagraph"/>
              <w:contextualSpacing/>
              <w:jc w:val="center"/>
              <w:rPr>
                <w:iCs/>
                <w:sz w:val="18"/>
                <w:szCs w:val="18"/>
              </w:rPr>
            </w:pPr>
            <w:r w:rsidRPr="005173D8">
              <w:rPr>
                <w:iCs/>
                <w:sz w:val="20"/>
                <w:szCs w:val="20"/>
              </w:rPr>
              <w:t>всероссийский</w:t>
            </w:r>
          </w:p>
        </w:tc>
        <w:tc>
          <w:tcPr>
            <w:tcW w:w="1843" w:type="dxa"/>
            <w:shd w:val="clear" w:color="auto" w:fill="auto"/>
            <w:vAlign w:val="center"/>
          </w:tcPr>
          <w:p w14:paraId="5706DEFE" w14:textId="10FF5CF9" w:rsidR="00832266" w:rsidRPr="005173D8" w:rsidRDefault="00832266" w:rsidP="00832266">
            <w:pPr>
              <w:pStyle w:val="TableParagraph"/>
              <w:contextualSpacing/>
              <w:rPr>
                <w:sz w:val="18"/>
                <w:szCs w:val="18"/>
                <w:lang w:val="ru-RU"/>
              </w:rPr>
            </w:pPr>
            <w:r w:rsidRPr="005173D8">
              <w:rPr>
                <w:sz w:val="20"/>
                <w:szCs w:val="20"/>
              </w:rPr>
              <w:t>Обучающиеся 7-Н,8-Н классов</w:t>
            </w:r>
          </w:p>
        </w:tc>
        <w:tc>
          <w:tcPr>
            <w:tcW w:w="2136" w:type="dxa"/>
            <w:shd w:val="clear" w:color="auto" w:fill="auto"/>
          </w:tcPr>
          <w:p w14:paraId="66E63580" w14:textId="77777777" w:rsidR="00832266" w:rsidRPr="00832266" w:rsidRDefault="00832266" w:rsidP="00832266">
            <w:pPr>
              <w:contextualSpacing/>
              <w:rPr>
                <w:rFonts w:ascii="Times New Roman" w:hAnsi="Times New Roman" w:cs="Times New Roman"/>
                <w:sz w:val="20"/>
                <w:szCs w:val="20"/>
              </w:rPr>
            </w:pPr>
            <w:r w:rsidRPr="00832266">
              <w:rPr>
                <w:rFonts w:ascii="Times New Roman" w:hAnsi="Times New Roman" w:cs="Times New Roman"/>
                <w:sz w:val="20"/>
                <w:szCs w:val="20"/>
              </w:rPr>
              <w:t>Победители – 1</w:t>
            </w:r>
          </w:p>
          <w:p w14:paraId="289F6CC8" w14:textId="77777777" w:rsidR="00832266" w:rsidRPr="00832266" w:rsidRDefault="00832266" w:rsidP="00832266">
            <w:pPr>
              <w:contextualSpacing/>
              <w:rPr>
                <w:rFonts w:ascii="Times New Roman" w:hAnsi="Times New Roman" w:cs="Times New Roman"/>
                <w:sz w:val="20"/>
                <w:szCs w:val="20"/>
              </w:rPr>
            </w:pPr>
            <w:r w:rsidRPr="00832266">
              <w:rPr>
                <w:rFonts w:ascii="Times New Roman" w:hAnsi="Times New Roman" w:cs="Times New Roman"/>
                <w:sz w:val="20"/>
                <w:szCs w:val="20"/>
              </w:rPr>
              <w:t>Призеры – 5</w:t>
            </w:r>
          </w:p>
          <w:p w14:paraId="57EEE0C1" w14:textId="071D031C" w:rsidR="00832266" w:rsidRPr="00832266" w:rsidRDefault="00832266" w:rsidP="00832266">
            <w:pPr>
              <w:pStyle w:val="TableParagraph"/>
              <w:contextualSpacing/>
              <w:rPr>
                <w:sz w:val="18"/>
                <w:szCs w:val="18"/>
              </w:rPr>
            </w:pPr>
            <w:r w:rsidRPr="00832266">
              <w:rPr>
                <w:rFonts w:eastAsiaTheme="minorEastAsia"/>
                <w:sz w:val="20"/>
                <w:szCs w:val="20"/>
                <w:lang w:eastAsia="ru-RU"/>
              </w:rPr>
              <w:t>Участники - 10</w:t>
            </w:r>
          </w:p>
        </w:tc>
      </w:tr>
      <w:tr w:rsidR="00832266" w:rsidRPr="007F1D4D" w14:paraId="006B04A0" w14:textId="77777777" w:rsidTr="00A82C6A">
        <w:trPr>
          <w:trHeight w:val="254"/>
        </w:trPr>
        <w:tc>
          <w:tcPr>
            <w:tcW w:w="3119" w:type="dxa"/>
            <w:shd w:val="clear" w:color="auto" w:fill="auto"/>
          </w:tcPr>
          <w:p w14:paraId="0B2047F3" w14:textId="2F9E7B79" w:rsidR="00832266" w:rsidRPr="005173D8" w:rsidRDefault="00832266" w:rsidP="00832266">
            <w:pPr>
              <w:pStyle w:val="a4"/>
              <w:widowControl/>
              <w:autoSpaceDE/>
              <w:autoSpaceDN/>
              <w:spacing w:after="0" w:line="240" w:lineRule="auto"/>
              <w:ind w:left="0"/>
              <w:rPr>
                <w:rFonts w:ascii="Times New Roman" w:hAnsi="Times New Roman" w:cs="Times New Roman"/>
                <w:sz w:val="18"/>
                <w:szCs w:val="18"/>
                <w:lang w:val="ru-RU"/>
              </w:rPr>
            </w:pPr>
            <w:r w:rsidRPr="00832266">
              <w:rPr>
                <w:rFonts w:ascii="Times New Roman" w:hAnsi="Times New Roman" w:cs="Times New Roman"/>
                <w:spacing w:val="5"/>
                <w:sz w:val="20"/>
                <w:szCs w:val="20"/>
                <w:shd w:val="clear" w:color="auto" w:fill="FAFAFA"/>
                <w:lang w:val="ru-RU"/>
              </w:rPr>
              <w:t>Всероссийская олимпиада школьников по математике</w:t>
            </w:r>
          </w:p>
        </w:tc>
        <w:tc>
          <w:tcPr>
            <w:tcW w:w="1984" w:type="dxa"/>
            <w:shd w:val="clear" w:color="auto" w:fill="auto"/>
            <w:vAlign w:val="center"/>
          </w:tcPr>
          <w:p w14:paraId="7074E873" w14:textId="6DF3A194" w:rsidR="00832266" w:rsidRPr="005173D8" w:rsidRDefault="00832266" w:rsidP="00832266">
            <w:pPr>
              <w:pStyle w:val="TableParagraph"/>
              <w:contextualSpacing/>
              <w:jc w:val="center"/>
              <w:rPr>
                <w:iCs/>
                <w:sz w:val="18"/>
                <w:szCs w:val="18"/>
              </w:rPr>
            </w:pPr>
            <w:r w:rsidRPr="005173D8">
              <w:rPr>
                <w:sz w:val="20"/>
                <w:szCs w:val="20"/>
              </w:rPr>
              <w:t>муниципальный</w:t>
            </w:r>
          </w:p>
        </w:tc>
        <w:tc>
          <w:tcPr>
            <w:tcW w:w="1843" w:type="dxa"/>
            <w:shd w:val="clear" w:color="auto" w:fill="auto"/>
            <w:vAlign w:val="center"/>
          </w:tcPr>
          <w:p w14:paraId="255B2200" w14:textId="368A95B0" w:rsidR="00832266" w:rsidRPr="005173D8" w:rsidRDefault="00832266" w:rsidP="00832266">
            <w:pPr>
              <w:pStyle w:val="TableParagraph"/>
              <w:contextualSpacing/>
              <w:rPr>
                <w:sz w:val="18"/>
                <w:szCs w:val="18"/>
                <w:lang w:val="ru-RU"/>
              </w:rPr>
            </w:pPr>
            <w:r w:rsidRPr="00832266">
              <w:rPr>
                <w:sz w:val="20"/>
                <w:szCs w:val="20"/>
                <w:lang w:val="ru-RU"/>
              </w:rPr>
              <w:t>Данильчук А., обучающийся 7-Н класса</w:t>
            </w:r>
          </w:p>
        </w:tc>
        <w:tc>
          <w:tcPr>
            <w:tcW w:w="2136" w:type="dxa"/>
            <w:shd w:val="clear" w:color="auto" w:fill="auto"/>
          </w:tcPr>
          <w:p w14:paraId="7D8E4136" w14:textId="314AD236" w:rsidR="00832266" w:rsidRPr="00832266" w:rsidRDefault="00832266" w:rsidP="00832266">
            <w:pPr>
              <w:pStyle w:val="TableParagraph"/>
              <w:contextualSpacing/>
              <w:rPr>
                <w:sz w:val="18"/>
                <w:szCs w:val="18"/>
              </w:rPr>
            </w:pPr>
            <w:r w:rsidRPr="00832266">
              <w:rPr>
                <w:rFonts w:eastAsiaTheme="minorEastAsia"/>
                <w:sz w:val="20"/>
                <w:szCs w:val="20"/>
                <w:lang w:eastAsia="ru-RU"/>
              </w:rPr>
              <w:t>Призер - 1</w:t>
            </w:r>
          </w:p>
        </w:tc>
      </w:tr>
      <w:tr w:rsidR="00832266" w:rsidRPr="007F1D4D" w14:paraId="55FF1F4F" w14:textId="77777777" w:rsidTr="00A82C6A">
        <w:trPr>
          <w:trHeight w:val="254"/>
        </w:trPr>
        <w:tc>
          <w:tcPr>
            <w:tcW w:w="3119" w:type="dxa"/>
            <w:shd w:val="clear" w:color="auto" w:fill="auto"/>
          </w:tcPr>
          <w:p w14:paraId="249D16AA" w14:textId="7D9D6291" w:rsidR="00832266" w:rsidRPr="005173D8" w:rsidRDefault="00832266" w:rsidP="00832266">
            <w:pPr>
              <w:pStyle w:val="a4"/>
              <w:widowControl/>
              <w:autoSpaceDE/>
              <w:autoSpaceDN/>
              <w:spacing w:after="0" w:line="240" w:lineRule="auto"/>
              <w:ind w:left="0"/>
              <w:rPr>
                <w:rFonts w:ascii="Times New Roman" w:hAnsi="Times New Roman" w:cs="Times New Roman"/>
                <w:sz w:val="18"/>
                <w:szCs w:val="18"/>
                <w:lang w:val="ru-RU"/>
              </w:rPr>
            </w:pPr>
            <w:r w:rsidRPr="00832266">
              <w:rPr>
                <w:rFonts w:ascii="Times New Roman" w:eastAsiaTheme="minorEastAsia" w:hAnsi="Times New Roman" w:cs="Times New Roman"/>
                <w:sz w:val="20"/>
                <w:szCs w:val="20"/>
                <w:lang w:val="ru-RU" w:eastAsia="ru-RU"/>
              </w:rPr>
              <w:t>Тематическое мероприятие НИЦ «Курчатовский институт», посвященное Дню российской науки</w:t>
            </w:r>
          </w:p>
        </w:tc>
        <w:tc>
          <w:tcPr>
            <w:tcW w:w="1984" w:type="dxa"/>
            <w:shd w:val="clear" w:color="auto" w:fill="auto"/>
            <w:vAlign w:val="center"/>
          </w:tcPr>
          <w:p w14:paraId="397B3580" w14:textId="19DB4885" w:rsidR="00832266" w:rsidRPr="005173D8" w:rsidRDefault="00832266" w:rsidP="00832266">
            <w:pPr>
              <w:pStyle w:val="TableParagraph"/>
              <w:contextualSpacing/>
              <w:jc w:val="center"/>
              <w:rPr>
                <w:iCs/>
                <w:sz w:val="18"/>
                <w:szCs w:val="18"/>
              </w:rPr>
            </w:pPr>
            <w:r w:rsidRPr="005173D8">
              <w:rPr>
                <w:iCs/>
                <w:sz w:val="20"/>
                <w:szCs w:val="20"/>
              </w:rPr>
              <w:t>всероссийский</w:t>
            </w:r>
          </w:p>
        </w:tc>
        <w:tc>
          <w:tcPr>
            <w:tcW w:w="1843" w:type="dxa"/>
            <w:shd w:val="clear" w:color="auto" w:fill="auto"/>
          </w:tcPr>
          <w:p w14:paraId="59A0B230" w14:textId="0C79C2E7" w:rsidR="00832266" w:rsidRPr="005173D8" w:rsidRDefault="00832266" w:rsidP="00832266">
            <w:pPr>
              <w:pStyle w:val="TableParagraph"/>
              <w:contextualSpacing/>
              <w:rPr>
                <w:sz w:val="18"/>
                <w:szCs w:val="18"/>
                <w:lang w:val="ru-RU"/>
              </w:rPr>
            </w:pPr>
            <w:r w:rsidRPr="005173D8">
              <w:rPr>
                <w:sz w:val="20"/>
                <w:szCs w:val="20"/>
              </w:rPr>
              <w:t>Обучающиеся 7-Н, 8-Н классов</w:t>
            </w:r>
          </w:p>
        </w:tc>
        <w:tc>
          <w:tcPr>
            <w:tcW w:w="2136" w:type="dxa"/>
            <w:shd w:val="clear" w:color="auto" w:fill="auto"/>
          </w:tcPr>
          <w:p w14:paraId="20BC24FA" w14:textId="27C53D2B" w:rsidR="00832266" w:rsidRPr="00832266" w:rsidRDefault="00832266" w:rsidP="00832266">
            <w:pPr>
              <w:pStyle w:val="TableParagraph"/>
              <w:contextualSpacing/>
              <w:rPr>
                <w:sz w:val="18"/>
                <w:szCs w:val="18"/>
              </w:rPr>
            </w:pPr>
            <w:r w:rsidRPr="00832266">
              <w:rPr>
                <w:sz w:val="20"/>
                <w:szCs w:val="20"/>
              </w:rPr>
              <w:t>Участники -28</w:t>
            </w:r>
          </w:p>
        </w:tc>
      </w:tr>
      <w:tr w:rsidR="00832266" w:rsidRPr="007F1D4D" w14:paraId="0ECBF374" w14:textId="77777777" w:rsidTr="00A82C6A">
        <w:trPr>
          <w:trHeight w:val="254"/>
        </w:trPr>
        <w:tc>
          <w:tcPr>
            <w:tcW w:w="3119" w:type="dxa"/>
            <w:shd w:val="clear" w:color="auto" w:fill="auto"/>
          </w:tcPr>
          <w:p w14:paraId="3760FE67" w14:textId="3636CE51" w:rsidR="00832266" w:rsidRPr="005173D8" w:rsidRDefault="00832266" w:rsidP="00832266">
            <w:pPr>
              <w:pStyle w:val="a4"/>
              <w:widowControl/>
              <w:autoSpaceDE/>
              <w:autoSpaceDN/>
              <w:spacing w:after="0" w:line="240" w:lineRule="auto"/>
              <w:ind w:left="0"/>
              <w:rPr>
                <w:rFonts w:ascii="Times New Roman" w:hAnsi="Times New Roman" w:cs="Times New Roman"/>
                <w:sz w:val="18"/>
                <w:szCs w:val="18"/>
                <w:lang w:val="ru-RU"/>
              </w:rPr>
            </w:pPr>
            <w:r w:rsidRPr="00832266">
              <w:rPr>
                <w:rFonts w:ascii="Times New Roman" w:hAnsi="Times New Roman" w:cs="Times New Roman"/>
                <w:sz w:val="20"/>
                <w:szCs w:val="20"/>
                <w:lang w:val="ru-RU"/>
              </w:rPr>
              <w:t>Республиканский конкурс исследовательских работ и проектов учащихся среднего школьного возраста «Шаг в науку»</w:t>
            </w:r>
          </w:p>
        </w:tc>
        <w:tc>
          <w:tcPr>
            <w:tcW w:w="1984" w:type="dxa"/>
            <w:shd w:val="clear" w:color="auto" w:fill="auto"/>
            <w:vAlign w:val="center"/>
          </w:tcPr>
          <w:p w14:paraId="1F0C940E" w14:textId="6F95CE51" w:rsidR="00832266" w:rsidRPr="005173D8" w:rsidRDefault="00832266" w:rsidP="00832266">
            <w:pPr>
              <w:pStyle w:val="TableParagraph"/>
              <w:contextualSpacing/>
              <w:jc w:val="center"/>
              <w:rPr>
                <w:iCs/>
                <w:sz w:val="18"/>
                <w:szCs w:val="18"/>
              </w:rPr>
            </w:pPr>
            <w:r w:rsidRPr="005173D8">
              <w:rPr>
                <w:sz w:val="20"/>
                <w:szCs w:val="20"/>
              </w:rPr>
              <w:t>региональный</w:t>
            </w:r>
          </w:p>
        </w:tc>
        <w:tc>
          <w:tcPr>
            <w:tcW w:w="1843" w:type="dxa"/>
            <w:shd w:val="clear" w:color="auto" w:fill="auto"/>
          </w:tcPr>
          <w:p w14:paraId="3FD1A4DE" w14:textId="6118F1E9" w:rsidR="00832266" w:rsidRPr="005173D8" w:rsidRDefault="00832266" w:rsidP="00832266">
            <w:pPr>
              <w:pStyle w:val="TableParagraph"/>
              <w:contextualSpacing/>
              <w:rPr>
                <w:sz w:val="18"/>
                <w:szCs w:val="18"/>
              </w:rPr>
            </w:pPr>
            <w:r w:rsidRPr="005173D8">
              <w:rPr>
                <w:sz w:val="20"/>
                <w:szCs w:val="20"/>
              </w:rPr>
              <w:t>Ковтонюк С., 7-Н</w:t>
            </w:r>
          </w:p>
        </w:tc>
        <w:tc>
          <w:tcPr>
            <w:tcW w:w="2136" w:type="dxa"/>
            <w:shd w:val="clear" w:color="auto" w:fill="auto"/>
          </w:tcPr>
          <w:p w14:paraId="3D1886E6" w14:textId="2465DB60" w:rsidR="00832266" w:rsidRPr="00832266" w:rsidRDefault="00832266" w:rsidP="00832266">
            <w:pPr>
              <w:pStyle w:val="a4"/>
              <w:widowControl/>
              <w:autoSpaceDE/>
              <w:autoSpaceDN/>
              <w:spacing w:after="0" w:line="240" w:lineRule="auto"/>
              <w:ind w:left="0"/>
              <w:rPr>
                <w:rFonts w:ascii="Times New Roman" w:hAnsi="Times New Roman" w:cs="Times New Roman"/>
                <w:sz w:val="18"/>
                <w:szCs w:val="18"/>
              </w:rPr>
            </w:pPr>
            <w:r w:rsidRPr="00832266">
              <w:rPr>
                <w:rFonts w:ascii="Times New Roman" w:hAnsi="Times New Roman" w:cs="Times New Roman"/>
                <w:sz w:val="20"/>
                <w:szCs w:val="20"/>
              </w:rPr>
              <w:t>Призер -1</w:t>
            </w:r>
          </w:p>
        </w:tc>
      </w:tr>
      <w:tr w:rsidR="00832266" w:rsidRPr="007F1D4D" w14:paraId="2EDFF114" w14:textId="77777777" w:rsidTr="00A82C6A">
        <w:trPr>
          <w:trHeight w:val="254"/>
        </w:trPr>
        <w:tc>
          <w:tcPr>
            <w:tcW w:w="3119" w:type="dxa"/>
            <w:shd w:val="clear" w:color="auto" w:fill="auto"/>
          </w:tcPr>
          <w:p w14:paraId="414761F0" w14:textId="1505547C" w:rsidR="00832266" w:rsidRPr="005173D8" w:rsidRDefault="00832266" w:rsidP="00832266">
            <w:pPr>
              <w:pStyle w:val="a4"/>
              <w:widowControl/>
              <w:autoSpaceDE/>
              <w:autoSpaceDN/>
              <w:spacing w:after="0" w:line="240" w:lineRule="auto"/>
              <w:ind w:left="0"/>
              <w:rPr>
                <w:rFonts w:ascii="Times New Roman" w:hAnsi="Times New Roman" w:cs="Times New Roman"/>
                <w:sz w:val="18"/>
                <w:szCs w:val="18"/>
                <w:lang w:val="ru-RU"/>
              </w:rPr>
            </w:pPr>
            <w:r w:rsidRPr="00832266">
              <w:rPr>
                <w:rFonts w:ascii="Times New Roman" w:eastAsiaTheme="minorEastAsia" w:hAnsi="Times New Roman" w:cs="Times New Roman"/>
                <w:sz w:val="20"/>
                <w:szCs w:val="20"/>
                <w:lang w:val="ru-RU" w:eastAsia="ru-RU"/>
              </w:rPr>
              <w:t>Всероссийский конкурс экологических рисунков «Мир природы» в номинации «Мир воды»</w:t>
            </w:r>
          </w:p>
        </w:tc>
        <w:tc>
          <w:tcPr>
            <w:tcW w:w="1984" w:type="dxa"/>
            <w:shd w:val="clear" w:color="auto" w:fill="auto"/>
            <w:vAlign w:val="center"/>
          </w:tcPr>
          <w:p w14:paraId="6A8501E3" w14:textId="0886CE8D" w:rsidR="00832266" w:rsidRPr="005173D8" w:rsidRDefault="00832266" w:rsidP="00832266">
            <w:pPr>
              <w:pStyle w:val="TableParagraph"/>
              <w:contextualSpacing/>
              <w:jc w:val="center"/>
              <w:rPr>
                <w:iCs/>
                <w:sz w:val="18"/>
                <w:szCs w:val="18"/>
              </w:rPr>
            </w:pPr>
            <w:r w:rsidRPr="005173D8">
              <w:rPr>
                <w:iCs/>
                <w:sz w:val="20"/>
                <w:szCs w:val="20"/>
              </w:rPr>
              <w:t>всероссийский</w:t>
            </w:r>
          </w:p>
        </w:tc>
        <w:tc>
          <w:tcPr>
            <w:tcW w:w="1843" w:type="dxa"/>
            <w:shd w:val="clear" w:color="auto" w:fill="auto"/>
          </w:tcPr>
          <w:p w14:paraId="36AE9EDC" w14:textId="77777777" w:rsidR="00832266" w:rsidRPr="00832266" w:rsidRDefault="00832266" w:rsidP="00832266">
            <w:pPr>
              <w:contextualSpacing/>
              <w:rPr>
                <w:rFonts w:ascii="Times New Roman" w:hAnsi="Times New Roman" w:cs="Times New Roman"/>
                <w:sz w:val="20"/>
                <w:szCs w:val="20"/>
                <w:lang w:val="ru-RU"/>
              </w:rPr>
            </w:pPr>
            <w:r w:rsidRPr="00832266">
              <w:rPr>
                <w:rFonts w:ascii="Times New Roman" w:hAnsi="Times New Roman" w:cs="Times New Roman"/>
                <w:sz w:val="20"/>
                <w:szCs w:val="20"/>
                <w:lang w:val="ru-RU"/>
              </w:rPr>
              <w:t>Данильчук А.</w:t>
            </w:r>
          </w:p>
          <w:p w14:paraId="0551B916" w14:textId="64113B21" w:rsidR="00832266" w:rsidRPr="005173D8" w:rsidRDefault="00832266" w:rsidP="00832266">
            <w:pPr>
              <w:pStyle w:val="TableParagraph"/>
              <w:contextualSpacing/>
              <w:rPr>
                <w:sz w:val="18"/>
                <w:szCs w:val="18"/>
                <w:lang w:val="ru-RU"/>
              </w:rPr>
            </w:pPr>
            <w:r w:rsidRPr="00832266">
              <w:rPr>
                <w:sz w:val="20"/>
                <w:szCs w:val="20"/>
                <w:lang w:val="ru-RU"/>
              </w:rPr>
              <w:t>Обучающийся 7-Н класса</w:t>
            </w:r>
          </w:p>
        </w:tc>
        <w:tc>
          <w:tcPr>
            <w:tcW w:w="2136" w:type="dxa"/>
            <w:shd w:val="clear" w:color="auto" w:fill="auto"/>
          </w:tcPr>
          <w:p w14:paraId="27F0DBEF" w14:textId="77777777" w:rsidR="00832266" w:rsidRPr="00832266" w:rsidRDefault="00832266" w:rsidP="00832266">
            <w:pPr>
              <w:contextualSpacing/>
              <w:rPr>
                <w:rFonts w:ascii="Times New Roman" w:hAnsi="Times New Roman" w:cs="Times New Roman"/>
                <w:sz w:val="20"/>
                <w:szCs w:val="20"/>
              </w:rPr>
            </w:pPr>
            <w:r w:rsidRPr="00832266">
              <w:rPr>
                <w:rFonts w:ascii="Times New Roman" w:hAnsi="Times New Roman" w:cs="Times New Roman"/>
                <w:sz w:val="20"/>
                <w:szCs w:val="20"/>
              </w:rPr>
              <w:t>Победитель - 1</w:t>
            </w:r>
          </w:p>
          <w:p w14:paraId="28B87DE9" w14:textId="5E322894" w:rsidR="00832266" w:rsidRPr="00832266" w:rsidRDefault="00832266" w:rsidP="00832266">
            <w:pPr>
              <w:pStyle w:val="a4"/>
              <w:widowControl/>
              <w:autoSpaceDE/>
              <w:autoSpaceDN/>
              <w:spacing w:after="0" w:line="240" w:lineRule="auto"/>
              <w:ind w:left="0"/>
              <w:rPr>
                <w:rFonts w:ascii="Times New Roman" w:hAnsi="Times New Roman" w:cs="Times New Roman"/>
                <w:sz w:val="18"/>
                <w:szCs w:val="18"/>
              </w:rPr>
            </w:pPr>
            <w:r w:rsidRPr="00832266">
              <w:rPr>
                <w:rFonts w:ascii="Times New Roman" w:hAnsi="Times New Roman" w:cs="Times New Roman"/>
                <w:sz w:val="20"/>
                <w:szCs w:val="20"/>
              </w:rPr>
              <w:t>Участников - 5</w:t>
            </w:r>
          </w:p>
        </w:tc>
      </w:tr>
      <w:tr w:rsidR="00832266" w:rsidRPr="007F1D4D" w14:paraId="178EA847" w14:textId="77777777" w:rsidTr="00A82C6A">
        <w:trPr>
          <w:trHeight w:val="254"/>
        </w:trPr>
        <w:tc>
          <w:tcPr>
            <w:tcW w:w="3119" w:type="dxa"/>
            <w:shd w:val="clear" w:color="auto" w:fill="auto"/>
          </w:tcPr>
          <w:p w14:paraId="60305DB6" w14:textId="04165FB2" w:rsidR="00832266" w:rsidRPr="005173D8" w:rsidRDefault="00832266" w:rsidP="00832266">
            <w:pPr>
              <w:pStyle w:val="a4"/>
              <w:widowControl/>
              <w:autoSpaceDE/>
              <w:autoSpaceDN/>
              <w:spacing w:after="0" w:line="240" w:lineRule="auto"/>
              <w:ind w:left="0"/>
              <w:rPr>
                <w:rFonts w:ascii="Times New Roman" w:hAnsi="Times New Roman" w:cs="Times New Roman"/>
                <w:sz w:val="18"/>
                <w:szCs w:val="18"/>
                <w:lang w:val="ru-RU"/>
              </w:rPr>
            </w:pPr>
            <w:r w:rsidRPr="00832266">
              <w:rPr>
                <w:rFonts w:ascii="Times New Roman" w:eastAsiaTheme="minorEastAsia" w:hAnsi="Times New Roman" w:cs="Times New Roman"/>
                <w:sz w:val="20"/>
                <w:szCs w:val="20"/>
                <w:lang w:val="ru-RU" w:eastAsia="ru-RU"/>
              </w:rPr>
              <w:t xml:space="preserve">Всероссийский хореографический конкурс «Кубок Мечты» </w:t>
            </w:r>
          </w:p>
        </w:tc>
        <w:tc>
          <w:tcPr>
            <w:tcW w:w="1984" w:type="dxa"/>
            <w:shd w:val="clear" w:color="auto" w:fill="auto"/>
            <w:vAlign w:val="center"/>
          </w:tcPr>
          <w:p w14:paraId="3A87F9F7" w14:textId="6961E90F" w:rsidR="00832266" w:rsidRPr="005173D8" w:rsidRDefault="00832266" w:rsidP="00832266">
            <w:pPr>
              <w:pStyle w:val="TableParagraph"/>
              <w:contextualSpacing/>
              <w:jc w:val="center"/>
              <w:rPr>
                <w:iCs/>
                <w:sz w:val="18"/>
                <w:szCs w:val="18"/>
              </w:rPr>
            </w:pPr>
            <w:r w:rsidRPr="005173D8">
              <w:rPr>
                <w:iCs/>
                <w:sz w:val="20"/>
                <w:szCs w:val="20"/>
              </w:rPr>
              <w:t>всероссийский</w:t>
            </w:r>
          </w:p>
        </w:tc>
        <w:tc>
          <w:tcPr>
            <w:tcW w:w="1843" w:type="dxa"/>
            <w:shd w:val="clear" w:color="auto" w:fill="auto"/>
          </w:tcPr>
          <w:p w14:paraId="6C36C388" w14:textId="77777777" w:rsidR="00832266" w:rsidRPr="00832266" w:rsidRDefault="00832266" w:rsidP="00832266">
            <w:pPr>
              <w:contextualSpacing/>
              <w:rPr>
                <w:rFonts w:ascii="Times New Roman" w:hAnsi="Times New Roman" w:cs="Times New Roman"/>
                <w:sz w:val="20"/>
                <w:szCs w:val="20"/>
                <w:lang w:val="ru-RU"/>
              </w:rPr>
            </w:pPr>
            <w:r w:rsidRPr="00832266">
              <w:rPr>
                <w:rFonts w:ascii="Times New Roman" w:hAnsi="Times New Roman" w:cs="Times New Roman"/>
                <w:sz w:val="20"/>
                <w:szCs w:val="20"/>
                <w:lang w:val="ru-RU"/>
              </w:rPr>
              <w:t>Агаронян Л.</w:t>
            </w:r>
          </w:p>
          <w:p w14:paraId="0BF82581" w14:textId="77777777" w:rsidR="00832266" w:rsidRPr="00832266" w:rsidRDefault="00832266" w:rsidP="00832266">
            <w:pPr>
              <w:contextualSpacing/>
              <w:rPr>
                <w:rFonts w:ascii="Times New Roman" w:hAnsi="Times New Roman" w:cs="Times New Roman"/>
                <w:sz w:val="20"/>
                <w:szCs w:val="20"/>
                <w:lang w:val="ru-RU"/>
              </w:rPr>
            </w:pPr>
            <w:r w:rsidRPr="00832266">
              <w:rPr>
                <w:rFonts w:ascii="Times New Roman" w:hAnsi="Times New Roman" w:cs="Times New Roman"/>
                <w:sz w:val="20"/>
                <w:szCs w:val="20"/>
                <w:lang w:val="ru-RU"/>
              </w:rPr>
              <w:t>Поддубняк А.</w:t>
            </w:r>
          </w:p>
          <w:p w14:paraId="136E4E6B" w14:textId="49C38B52" w:rsidR="00832266" w:rsidRPr="00832266" w:rsidRDefault="00832266" w:rsidP="00832266">
            <w:pPr>
              <w:pStyle w:val="TableParagraph"/>
              <w:contextualSpacing/>
              <w:rPr>
                <w:sz w:val="18"/>
                <w:szCs w:val="18"/>
                <w:lang w:val="ru-RU"/>
              </w:rPr>
            </w:pPr>
            <w:r w:rsidRPr="00832266">
              <w:rPr>
                <w:sz w:val="20"/>
                <w:szCs w:val="20"/>
                <w:lang w:val="ru-RU"/>
              </w:rPr>
              <w:t>Голышева К.</w:t>
            </w:r>
          </w:p>
        </w:tc>
        <w:tc>
          <w:tcPr>
            <w:tcW w:w="2136" w:type="dxa"/>
            <w:shd w:val="clear" w:color="auto" w:fill="auto"/>
          </w:tcPr>
          <w:p w14:paraId="2123F0DD" w14:textId="00F60649" w:rsidR="00832266" w:rsidRPr="00832266" w:rsidRDefault="00832266" w:rsidP="00832266">
            <w:pPr>
              <w:pStyle w:val="a4"/>
              <w:widowControl/>
              <w:autoSpaceDE/>
              <w:autoSpaceDN/>
              <w:spacing w:after="0" w:line="240" w:lineRule="auto"/>
              <w:ind w:left="0"/>
              <w:rPr>
                <w:rFonts w:ascii="Times New Roman" w:hAnsi="Times New Roman" w:cs="Times New Roman"/>
                <w:sz w:val="18"/>
                <w:szCs w:val="18"/>
              </w:rPr>
            </w:pPr>
            <w:r w:rsidRPr="00832266">
              <w:rPr>
                <w:rFonts w:ascii="Times New Roman" w:hAnsi="Times New Roman" w:cs="Times New Roman"/>
                <w:sz w:val="20"/>
                <w:szCs w:val="20"/>
              </w:rPr>
              <w:t>Призеры -3</w:t>
            </w:r>
          </w:p>
        </w:tc>
      </w:tr>
      <w:tr w:rsidR="00832266" w:rsidRPr="007F1D4D" w14:paraId="71D1FBED" w14:textId="77777777" w:rsidTr="00A82C6A">
        <w:trPr>
          <w:trHeight w:val="254"/>
        </w:trPr>
        <w:tc>
          <w:tcPr>
            <w:tcW w:w="3119" w:type="dxa"/>
            <w:shd w:val="clear" w:color="auto" w:fill="auto"/>
          </w:tcPr>
          <w:p w14:paraId="56DA64E3" w14:textId="6DC4B13D" w:rsidR="00832266" w:rsidRPr="005173D8" w:rsidRDefault="00832266" w:rsidP="00832266">
            <w:pPr>
              <w:pStyle w:val="a4"/>
              <w:widowControl/>
              <w:autoSpaceDE/>
              <w:autoSpaceDN/>
              <w:spacing w:after="0" w:line="240" w:lineRule="auto"/>
              <w:ind w:left="0"/>
              <w:rPr>
                <w:rFonts w:ascii="Times New Roman" w:hAnsi="Times New Roman" w:cs="Times New Roman"/>
                <w:sz w:val="18"/>
                <w:szCs w:val="18"/>
                <w:lang w:val="ru-RU"/>
              </w:rPr>
            </w:pPr>
            <w:r w:rsidRPr="00832266">
              <w:rPr>
                <w:rFonts w:ascii="Times New Roman" w:eastAsiaTheme="minorEastAsia" w:hAnsi="Times New Roman" w:cs="Times New Roman"/>
                <w:sz w:val="20"/>
                <w:szCs w:val="20"/>
                <w:lang w:val="ru-RU" w:eastAsia="ru-RU"/>
              </w:rPr>
              <w:t xml:space="preserve">Республиканский многожанровый фестиваль-конкурс «Кубок звезд» </w:t>
            </w:r>
          </w:p>
        </w:tc>
        <w:tc>
          <w:tcPr>
            <w:tcW w:w="1984" w:type="dxa"/>
            <w:shd w:val="clear" w:color="auto" w:fill="auto"/>
            <w:vAlign w:val="center"/>
          </w:tcPr>
          <w:p w14:paraId="135D420B" w14:textId="2DD052F1" w:rsidR="00832266" w:rsidRPr="005173D8" w:rsidRDefault="00832266" w:rsidP="00832266">
            <w:pPr>
              <w:pStyle w:val="TableParagraph"/>
              <w:contextualSpacing/>
              <w:jc w:val="center"/>
              <w:rPr>
                <w:iCs/>
                <w:sz w:val="18"/>
                <w:szCs w:val="18"/>
              </w:rPr>
            </w:pPr>
            <w:r w:rsidRPr="005173D8">
              <w:rPr>
                <w:iCs/>
                <w:sz w:val="20"/>
                <w:szCs w:val="20"/>
              </w:rPr>
              <w:t xml:space="preserve">Региональный </w:t>
            </w:r>
          </w:p>
        </w:tc>
        <w:tc>
          <w:tcPr>
            <w:tcW w:w="1843" w:type="dxa"/>
            <w:shd w:val="clear" w:color="auto" w:fill="auto"/>
          </w:tcPr>
          <w:p w14:paraId="7BBB50D9" w14:textId="2C0AC30A" w:rsidR="00832266" w:rsidRPr="005173D8" w:rsidRDefault="00832266" w:rsidP="00832266">
            <w:pPr>
              <w:pStyle w:val="TableParagraph"/>
              <w:contextualSpacing/>
              <w:rPr>
                <w:sz w:val="18"/>
                <w:szCs w:val="18"/>
                <w:lang w:val="ru-RU"/>
              </w:rPr>
            </w:pPr>
            <w:r w:rsidRPr="005173D8">
              <w:rPr>
                <w:sz w:val="20"/>
                <w:szCs w:val="20"/>
              </w:rPr>
              <w:t>Яновская Д.</w:t>
            </w:r>
          </w:p>
        </w:tc>
        <w:tc>
          <w:tcPr>
            <w:tcW w:w="2136" w:type="dxa"/>
            <w:shd w:val="clear" w:color="auto" w:fill="auto"/>
          </w:tcPr>
          <w:p w14:paraId="1F5B4DBD" w14:textId="4F88F85B" w:rsidR="00832266" w:rsidRPr="00832266" w:rsidRDefault="00832266" w:rsidP="00832266">
            <w:pPr>
              <w:pStyle w:val="a4"/>
              <w:widowControl/>
              <w:autoSpaceDE/>
              <w:autoSpaceDN/>
              <w:spacing w:after="0" w:line="240" w:lineRule="auto"/>
              <w:ind w:left="0"/>
              <w:rPr>
                <w:rFonts w:ascii="Times New Roman" w:hAnsi="Times New Roman" w:cs="Times New Roman"/>
                <w:sz w:val="18"/>
                <w:szCs w:val="18"/>
              </w:rPr>
            </w:pPr>
            <w:r w:rsidRPr="00832266">
              <w:rPr>
                <w:rFonts w:ascii="Times New Roman" w:hAnsi="Times New Roman" w:cs="Times New Roman"/>
                <w:sz w:val="20"/>
                <w:szCs w:val="20"/>
              </w:rPr>
              <w:t>Победитель -1</w:t>
            </w:r>
          </w:p>
        </w:tc>
      </w:tr>
      <w:tr w:rsidR="00832266" w:rsidRPr="007F1D4D" w14:paraId="0A052E8C" w14:textId="77777777" w:rsidTr="00A82C6A">
        <w:trPr>
          <w:trHeight w:val="254"/>
        </w:trPr>
        <w:tc>
          <w:tcPr>
            <w:tcW w:w="3119" w:type="dxa"/>
            <w:shd w:val="clear" w:color="auto" w:fill="auto"/>
          </w:tcPr>
          <w:p w14:paraId="1FBAB0E8" w14:textId="33E92828" w:rsidR="00832266" w:rsidRPr="005173D8" w:rsidRDefault="00832266" w:rsidP="00832266">
            <w:pPr>
              <w:pStyle w:val="a4"/>
              <w:widowControl/>
              <w:autoSpaceDE/>
              <w:autoSpaceDN/>
              <w:spacing w:after="0" w:line="240" w:lineRule="auto"/>
              <w:ind w:left="0"/>
              <w:rPr>
                <w:rFonts w:ascii="Times New Roman" w:hAnsi="Times New Roman" w:cs="Times New Roman"/>
                <w:sz w:val="18"/>
                <w:szCs w:val="18"/>
                <w:lang w:val="ru-RU"/>
              </w:rPr>
            </w:pPr>
            <w:r w:rsidRPr="00832266">
              <w:rPr>
                <w:rFonts w:ascii="Times New Roman" w:hAnsi="Times New Roman" w:cs="Times New Roman"/>
                <w:sz w:val="20"/>
                <w:szCs w:val="20"/>
                <w:lang w:val="ru-RU"/>
              </w:rPr>
              <w:t>Республиканская олимпиада по школьному краеведению</w:t>
            </w:r>
          </w:p>
        </w:tc>
        <w:tc>
          <w:tcPr>
            <w:tcW w:w="1984" w:type="dxa"/>
            <w:shd w:val="clear" w:color="auto" w:fill="auto"/>
          </w:tcPr>
          <w:p w14:paraId="582166DB" w14:textId="12B651FD" w:rsidR="00832266" w:rsidRPr="005173D8" w:rsidRDefault="00832266" w:rsidP="00832266">
            <w:pPr>
              <w:pStyle w:val="TableParagraph"/>
              <w:contextualSpacing/>
              <w:jc w:val="center"/>
              <w:rPr>
                <w:iCs/>
                <w:sz w:val="18"/>
                <w:szCs w:val="18"/>
              </w:rPr>
            </w:pPr>
            <w:r w:rsidRPr="005173D8">
              <w:rPr>
                <w:sz w:val="20"/>
                <w:szCs w:val="20"/>
              </w:rPr>
              <w:t>региональный</w:t>
            </w:r>
          </w:p>
        </w:tc>
        <w:tc>
          <w:tcPr>
            <w:tcW w:w="1843" w:type="dxa"/>
            <w:shd w:val="clear" w:color="auto" w:fill="auto"/>
          </w:tcPr>
          <w:p w14:paraId="77740703" w14:textId="77777777" w:rsidR="00832266" w:rsidRPr="00832266" w:rsidRDefault="00832266" w:rsidP="00832266">
            <w:pPr>
              <w:contextualSpacing/>
              <w:rPr>
                <w:rFonts w:ascii="Times New Roman" w:hAnsi="Times New Roman" w:cs="Times New Roman"/>
                <w:sz w:val="20"/>
                <w:szCs w:val="20"/>
                <w:lang w:val="ru-RU"/>
              </w:rPr>
            </w:pPr>
            <w:r w:rsidRPr="00832266">
              <w:rPr>
                <w:rFonts w:ascii="Times New Roman" w:hAnsi="Times New Roman" w:cs="Times New Roman"/>
                <w:sz w:val="20"/>
                <w:szCs w:val="20"/>
                <w:lang w:val="ru-RU"/>
              </w:rPr>
              <w:t xml:space="preserve">Данильчук А., </w:t>
            </w:r>
          </w:p>
          <w:p w14:paraId="1D360FF5" w14:textId="393DEF75" w:rsidR="00832266" w:rsidRPr="005173D8" w:rsidRDefault="00832266" w:rsidP="00832266">
            <w:pPr>
              <w:pStyle w:val="TableParagraph"/>
              <w:contextualSpacing/>
              <w:rPr>
                <w:sz w:val="18"/>
                <w:szCs w:val="18"/>
                <w:lang w:val="ru-RU"/>
              </w:rPr>
            </w:pPr>
            <w:r w:rsidRPr="00832266">
              <w:rPr>
                <w:sz w:val="20"/>
                <w:szCs w:val="20"/>
                <w:lang w:val="ru-RU"/>
              </w:rPr>
              <w:t>обучающийся 7-Н класса</w:t>
            </w:r>
          </w:p>
        </w:tc>
        <w:tc>
          <w:tcPr>
            <w:tcW w:w="2136" w:type="dxa"/>
            <w:shd w:val="clear" w:color="auto" w:fill="auto"/>
          </w:tcPr>
          <w:p w14:paraId="51F6733E" w14:textId="7E293295" w:rsidR="00832266" w:rsidRPr="00832266" w:rsidRDefault="00832266" w:rsidP="00832266">
            <w:pPr>
              <w:pStyle w:val="a4"/>
              <w:widowControl/>
              <w:autoSpaceDE/>
              <w:autoSpaceDN/>
              <w:spacing w:after="0" w:line="240" w:lineRule="auto"/>
              <w:ind w:left="0"/>
              <w:rPr>
                <w:rFonts w:ascii="Times New Roman" w:hAnsi="Times New Roman" w:cs="Times New Roman"/>
                <w:sz w:val="18"/>
                <w:szCs w:val="18"/>
              </w:rPr>
            </w:pPr>
            <w:r w:rsidRPr="00832266">
              <w:rPr>
                <w:rFonts w:ascii="Times New Roman" w:hAnsi="Times New Roman" w:cs="Times New Roman"/>
                <w:sz w:val="20"/>
                <w:szCs w:val="20"/>
              </w:rPr>
              <w:t>Призер -1</w:t>
            </w:r>
          </w:p>
        </w:tc>
      </w:tr>
      <w:tr w:rsidR="00832266" w:rsidRPr="007F1D4D" w14:paraId="1E1219DA" w14:textId="77777777" w:rsidTr="00A82C6A">
        <w:trPr>
          <w:trHeight w:val="254"/>
        </w:trPr>
        <w:tc>
          <w:tcPr>
            <w:tcW w:w="3119" w:type="dxa"/>
            <w:shd w:val="clear" w:color="auto" w:fill="auto"/>
          </w:tcPr>
          <w:p w14:paraId="03D774E6" w14:textId="18182E9A" w:rsidR="00832266" w:rsidRPr="005173D8" w:rsidRDefault="00832266" w:rsidP="00832266">
            <w:pPr>
              <w:pStyle w:val="a4"/>
              <w:widowControl/>
              <w:autoSpaceDE/>
              <w:autoSpaceDN/>
              <w:spacing w:after="0" w:line="240" w:lineRule="auto"/>
              <w:ind w:left="0"/>
              <w:rPr>
                <w:rFonts w:ascii="Times New Roman" w:hAnsi="Times New Roman" w:cs="Times New Roman"/>
                <w:sz w:val="18"/>
                <w:szCs w:val="18"/>
                <w:lang w:val="ru-RU"/>
              </w:rPr>
            </w:pPr>
            <w:r w:rsidRPr="00832266">
              <w:rPr>
                <w:rFonts w:ascii="Times New Roman" w:hAnsi="Times New Roman" w:cs="Times New Roman"/>
                <w:sz w:val="20"/>
                <w:szCs w:val="20"/>
                <w:lang w:val="ru-RU"/>
              </w:rPr>
              <w:t>Муниципальная олимпиада по школьному краеведению</w:t>
            </w:r>
          </w:p>
        </w:tc>
        <w:tc>
          <w:tcPr>
            <w:tcW w:w="1984" w:type="dxa"/>
            <w:shd w:val="clear" w:color="auto" w:fill="auto"/>
          </w:tcPr>
          <w:p w14:paraId="7BAC4C54" w14:textId="72C08E47" w:rsidR="00832266" w:rsidRPr="005173D8" w:rsidRDefault="00832266" w:rsidP="00832266">
            <w:pPr>
              <w:pStyle w:val="TableParagraph"/>
              <w:contextualSpacing/>
              <w:jc w:val="center"/>
              <w:rPr>
                <w:iCs/>
                <w:sz w:val="18"/>
                <w:szCs w:val="18"/>
              </w:rPr>
            </w:pPr>
            <w:r w:rsidRPr="005173D8">
              <w:rPr>
                <w:iCs/>
                <w:sz w:val="20"/>
                <w:szCs w:val="20"/>
              </w:rPr>
              <w:t>муниципальный</w:t>
            </w:r>
          </w:p>
        </w:tc>
        <w:tc>
          <w:tcPr>
            <w:tcW w:w="1843" w:type="dxa"/>
            <w:shd w:val="clear" w:color="auto" w:fill="auto"/>
          </w:tcPr>
          <w:p w14:paraId="601F2CCE" w14:textId="77777777" w:rsidR="00832266" w:rsidRPr="00832266" w:rsidRDefault="00832266" w:rsidP="00832266">
            <w:pPr>
              <w:contextualSpacing/>
              <w:rPr>
                <w:rFonts w:ascii="Times New Roman" w:hAnsi="Times New Roman" w:cs="Times New Roman"/>
                <w:sz w:val="20"/>
                <w:szCs w:val="20"/>
                <w:lang w:val="ru-RU"/>
              </w:rPr>
            </w:pPr>
            <w:r w:rsidRPr="00832266">
              <w:rPr>
                <w:rFonts w:ascii="Times New Roman" w:hAnsi="Times New Roman" w:cs="Times New Roman"/>
                <w:sz w:val="20"/>
                <w:szCs w:val="20"/>
                <w:lang w:val="ru-RU"/>
              </w:rPr>
              <w:t xml:space="preserve">Данильчук А., </w:t>
            </w:r>
          </w:p>
          <w:p w14:paraId="2706D426" w14:textId="77777777" w:rsidR="00832266" w:rsidRPr="00832266" w:rsidRDefault="00832266" w:rsidP="00832266">
            <w:pPr>
              <w:pStyle w:val="TableParagraph"/>
              <w:contextualSpacing/>
              <w:rPr>
                <w:sz w:val="20"/>
                <w:szCs w:val="20"/>
                <w:lang w:val="ru-RU"/>
              </w:rPr>
            </w:pPr>
            <w:r w:rsidRPr="00832266">
              <w:rPr>
                <w:sz w:val="20"/>
                <w:szCs w:val="20"/>
                <w:lang w:val="ru-RU"/>
              </w:rPr>
              <w:t>обучающийся 7-Н класса</w:t>
            </w:r>
          </w:p>
          <w:p w14:paraId="7EBB96B9" w14:textId="4C056C34" w:rsidR="00832266" w:rsidRPr="005173D8" w:rsidRDefault="00832266" w:rsidP="00832266">
            <w:pPr>
              <w:pStyle w:val="TableParagraph"/>
              <w:contextualSpacing/>
              <w:rPr>
                <w:sz w:val="18"/>
                <w:szCs w:val="18"/>
                <w:lang w:val="ru-RU"/>
              </w:rPr>
            </w:pPr>
            <w:r w:rsidRPr="00832266">
              <w:rPr>
                <w:sz w:val="20"/>
                <w:szCs w:val="20"/>
                <w:lang w:val="ru-RU"/>
              </w:rPr>
              <w:t>Гусейнова А., 8Н</w:t>
            </w:r>
          </w:p>
        </w:tc>
        <w:tc>
          <w:tcPr>
            <w:tcW w:w="2136" w:type="dxa"/>
            <w:shd w:val="clear" w:color="auto" w:fill="auto"/>
          </w:tcPr>
          <w:p w14:paraId="7ADA5DEF" w14:textId="77777777" w:rsidR="00832266" w:rsidRPr="00832266" w:rsidRDefault="00832266" w:rsidP="00832266">
            <w:pPr>
              <w:contextualSpacing/>
              <w:rPr>
                <w:rFonts w:ascii="Times New Roman" w:hAnsi="Times New Roman" w:cs="Times New Roman"/>
                <w:sz w:val="20"/>
                <w:szCs w:val="20"/>
              </w:rPr>
            </w:pPr>
            <w:r w:rsidRPr="00832266">
              <w:rPr>
                <w:rFonts w:ascii="Times New Roman" w:hAnsi="Times New Roman" w:cs="Times New Roman"/>
                <w:sz w:val="20"/>
                <w:szCs w:val="20"/>
              </w:rPr>
              <w:t>Призер -1</w:t>
            </w:r>
          </w:p>
          <w:p w14:paraId="56F2B5A5" w14:textId="2652965B" w:rsidR="00832266" w:rsidRPr="00832266" w:rsidRDefault="00832266" w:rsidP="00832266">
            <w:pPr>
              <w:pStyle w:val="TableParagraph"/>
              <w:contextualSpacing/>
              <w:rPr>
                <w:sz w:val="18"/>
                <w:szCs w:val="18"/>
              </w:rPr>
            </w:pPr>
            <w:r w:rsidRPr="00832266">
              <w:rPr>
                <w:sz w:val="20"/>
                <w:szCs w:val="20"/>
              </w:rPr>
              <w:t>Участник -1</w:t>
            </w:r>
          </w:p>
        </w:tc>
      </w:tr>
      <w:tr w:rsidR="00832266" w:rsidRPr="007F1D4D" w14:paraId="2A65A44A" w14:textId="77777777" w:rsidTr="00A82C6A">
        <w:trPr>
          <w:trHeight w:val="254"/>
        </w:trPr>
        <w:tc>
          <w:tcPr>
            <w:tcW w:w="3119" w:type="dxa"/>
            <w:shd w:val="clear" w:color="auto" w:fill="auto"/>
          </w:tcPr>
          <w:p w14:paraId="377674DF" w14:textId="0714DBCA" w:rsidR="00832266" w:rsidRPr="005173D8" w:rsidRDefault="00832266" w:rsidP="00832266">
            <w:pPr>
              <w:pStyle w:val="a4"/>
              <w:widowControl/>
              <w:autoSpaceDE/>
              <w:autoSpaceDN/>
              <w:spacing w:after="0" w:line="240" w:lineRule="auto"/>
              <w:ind w:left="0"/>
              <w:rPr>
                <w:rFonts w:ascii="Times New Roman" w:hAnsi="Times New Roman" w:cs="Times New Roman"/>
                <w:sz w:val="18"/>
                <w:szCs w:val="18"/>
                <w:lang w:val="ru-RU"/>
              </w:rPr>
            </w:pPr>
            <w:r w:rsidRPr="005173D8">
              <w:rPr>
                <w:rFonts w:ascii="Times New Roman" w:hAnsi="Times New Roman" w:cs="Times New Roman"/>
                <w:bCs/>
                <w:sz w:val="20"/>
                <w:szCs w:val="20"/>
              </w:rPr>
              <w:t>Республиканская выставка «Пасхальная Ассамблея»</w:t>
            </w:r>
          </w:p>
        </w:tc>
        <w:tc>
          <w:tcPr>
            <w:tcW w:w="1984" w:type="dxa"/>
            <w:shd w:val="clear" w:color="auto" w:fill="auto"/>
          </w:tcPr>
          <w:p w14:paraId="566E5D16" w14:textId="46408024" w:rsidR="00832266" w:rsidRPr="005173D8" w:rsidRDefault="00832266" w:rsidP="00832266">
            <w:pPr>
              <w:pStyle w:val="TableParagraph"/>
              <w:contextualSpacing/>
              <w:jc w:val="center"/>
              <w:rPr>
                <w:i/>
                <w:sz w:val="18"/>
                <w:szCs w:val="18"/>
              </w:rPr>
            </w:pPr>
            <w:r w:rsidRPr="005173D8">
              <w:rPr>
                <w:iCs/>
                <w:sz w:val="20"/>
                <w:szCs w:val="20"/>
              </w:rPr>
              <w:t xml:space="preserve">муниципальный </w:t>
            </w:r>
          </w:p>
        </w:tc>
        <w:tc>
          <w:tcPr>
            <w:tcW w:w="1843" w:type="dxa"/>
            <w:shd w:val="clear" w:color="auto" w:fill="auto"/>
          </w:tcPr>
          <w:p w14:paraId="1164E135" w14:textId="3380C1EA" w:rsidR="00832266" w:rsidRPr="005173D8" w:rsidRDefault="00832266" w:rsidP="00832266">
            <w:pPr>
              <w:pStyle w:val="TableParagraph"/>
              <w:contextualSpacing/>
              <w:rPr>
                <w:sz w:val="18"/>
                <w:szCs w:val="18"/>
                <w:lang w:val="ru-RU"/>
              </w:rPr>
            </w:pPr>
            <w:r w:rsidRPr="005173D8">
              <w:rPr>
                <w:sz w:val="20"/>
                <w:szCs w:val="20"/>
              </w:rPr>
              <w:t>Гумен А.</w:t>
            </w:r>
          </w:p>
        </w:tc>
        <w:tc>
          <w:tcPr>
            <w:tcW w:w="2136" w:type="dxa"/>
            <w:shd w:val="clear" w:color="auto" w:fill="auto"/>
          </w:tcPr>
          <w:p w14:paraId="07548D4A" w14:textId="5B2B2278" w:rsidR="00832266" w:rsidRPr="00832266" w:rsidRDefault="00832266" w:rsidP="00832266">
            <w:pPr>
              <w:pStyle w:val="TableParagraph"/>
              <w:contextualSpacing/>
              <w:rPr>
                <w:sz w:val="18"/>
                <w:szCs w:val="18"/>
              </w:rPr>
            </w:pPr>
            <w:r w:rsidRPr="00832266">
              <w:rPr>
                <w:sz w:val="20"/>
                <w:szCs w:val="20"/>
              </w:rPr>
              <w:t>Призер-1</w:t>
            </w:r>
          </w:p>
        </w:tc>
      </w:tr>
      <w:tr w:rsidR="00832266" w:rsidRPr="007F1D4D" w14:paraId="1423A1C4" w14:textId="77777777" w:rsidTr="00A82C6A">
        <w:trPr>
          <w:trHeight w:val="254"/>
        </w:trPr>
        <w:tc>
          <w:tcPr>
            <w:tcW w:w="3119" w:type="dxa"/>
            <w:shd w:val="clear" w:color="auto" w:fill="auto"/>
          </w:tcPr>
          <w:p w14:paraId="185C6A0D" w14:textId="6D9C09DE" w:rsidR="00832266" w:rsidRPr="005173D8" w:rsidRDefault="00832266" w:rsidP="00832266">
            <w:pPr>
              <w:pStyle w:val="a4"/>
              <w:widowControl/>
              <w:autoSpaceDE/>
              <w:autoSpaceDN/>
              <w:spacing w:after="0" w:line="240" w:lineRule="auto"/>
              <w:ind w:left="0"/>
              <w:rPr>
                <w:rFonts w:ascii="Times New Roman" w:hAnsi="Times New Roman" w:cs="Times New Roman"/>
                <w:sz w:val="18"/>
                <w:szCs w:val="18"/>
                <w:lang w:val="ru-RU"/>
              </w:rPr>
            </w:pPr>
            <w:r w:rsidRPr="00832266">
              <w:rPr>
                <w:rFonts w:ascii="Times New Roman" w:hAnsi="Times New Roman" w:cs="Times New Roman"/>
                <w:sz w:val="20"/>
                <w:szCs w:val="20"/>
                <w:lang w:val="ru-RU"/>
              </w:rPr>
              <w:t>Национальный исследовательский центр «Курчатовский институт» Фестиваль «Курчатовский класс»</w:t>
            </w:r>
          </w:p>
        </w:tc>
        <w:tc>
          <w:tcPr>
            <w:tcW w:w="1984" w:type="dxa"/>
            <w:shd w:val="clear" w:color="auto" w:fill="auto"/>
          </w:tcPr>
          <w:p w14:paraId="2C5D2CEC" w14:textId="16337E04" w:rsidR="00832266" w:rsidRPr="005173D8" w:rsidRDefault="00832266" w:rsidP="00832266">
            <w:pPr>
              <w:pStyle w:val="TableParagraph"/>
              <w:contextualSpacing/>
              <w:jc w:val="center"/>
              <w:rPr>
                <w:iCs/>
                <w:sz w:val="18"/>
                <w:szCs w:val="18"/>
              </w:rPr>
            </w:pPr>
            <w:r w:rsidRPr="005173D8">
              <w:rPr>
                <w:iCs/>
                <w:sz w:val="20"/>
                <w:szCs w:val="20"/>
              </w:rPr>
              <w:t xml:space="preserve">региональный </w:t>
            </w:r>
          </w:p>
        </w:tc>
        <w:tc>
          <w:tcPr>
            <w:tcW w:w="1843" w:type="dxa"/>
            <w:shd w:val="clear" w:color="auto" w:fill="auto"/>
          </w:tcPr>
          <w:p w14:paraId="1207D308" w14:textId="50761660" w:rsidR="00832266" w:rsidRPr="005173D8" w:rsidRDefault="00832266" w:rsidP="00832266">
            <w:pPr>
              <w:pStyle w:val="TableParagraph"/>
              <w:contextualSpacing/>
              <w:rPr>
                <w:sz w:val="18"/>
                <w:szCs w:val="18"/>
                <w:lang w:val="ru-RU"/>
              </w:rPr>
            </w:pPr>
            <w:r w:rsidRPr="005173D8">
              <w:rPr>
                <w:sz w:val="20"/>
                <w:szCs w:val="20"/>
              </w:rPr>
              <w:t xml:space="preserve">обучающиеся 7-Н класса </w:t>
            </w:r>
          </w:p>
        </w:tc>
        <w:tc>
          <w:tcPr>
            <w:tcW w:w="2136" w:type="dxa"/>
            <w:shd w:val="clear" w:color="auto" w:fill="auto"/>
          </w:tcPr>
          <w:p w14:paraId="6FF41753" w14:textId="53EC46BD" w:rsidR="00832266" w:rsidRPr="00832266" w:rsidRDefault="00832266" w:rsidP="00832266">
            <w:pPr>
              <w:pStyle w:val="TableParagraph"/>
              <w:contextualSpacing/>
              <w:rPr>
                <w:sz w:val="18"/>
                <w:szCs w:val="18"/>
              </w:rPr>
            </w:pPr>
            <w:r w:rsidRPr="00832266">
              <w:rPr>
                <w:sz w:val="20"/>
                <w:szCs w:val="20"/>
              </w:rPr>
              <w:t>Участники -3</w:t>
            </w:r>
          </w:p>
        </w:tc>
      </w:tr>
      <w:tr w:rsidR="00832266" w:rsidRPr="007F1D4D" w14:paraId="56697401" w14:textId="77777777" w:rsidTr="00A82C6A">
        <w:trPr>
          <w:trHeight w:val="254"/>
        </w:trPr>
        <w:tc>
          <w:tcPr>
            <w:tcW w:w="3119" w:type="dxa"/>
            <w:shd w:val="clear" w:color="auto" w:fill="auto"/>
          </w:tcPr>
          <w:p w14:paraId="3601A69C" w14:textId="5D45402F" w:rsidR="00832266" w:rsidRPr="005173D8" w:rsidRDefault="00832266" w:rsidP="00832266">
            <w:pPr>
              <w:pStyle w:val="a4"/>
              <w:widowControl/>
              <w:autoSpaceDE/>
              <w:autoSpaceDN/>
              <w:spacing w:after="0" w:line="240" w:lineRule="auto"/>
              <w:ind w:left="0"/>
              <w:rPr>
                <w:rFonts w:ascii="Times New Roman" w:hAnsi="Times New Roman" w:cs="Times New Roman"/>
                <w:sz w:val="18"/>
                <w:szCs w:val="18"/>
                <w:lang w:val="ru-RU"/>
              </w:rPr>
            </w:pPr>
            <w:r w:rsidRPr="005173D8">
              <w:rPr>
                <w:rFonts w:ascii="Times New Roman" w:hAnsi="Times New Roman" w:cs="Times New Roman"/>
                <w:sz w:val="20"/>
                <w:szCs w:val="20"/>
                <w:shd w:val="clear" w:color="auto" w:fill="FFFFFF"/>
              </w:rPr>
              <w:t>Республиканский конкурс «Исследовательский старт» </w:t>
            </w:r>
          </w:p>
        </w:tc>
        <w:tc>
          <w:tcPr>
            <w:tcW w:w="1984" w:type="dxa"/>
            <w:shd w:val="clear" w:color="auto" w:fill="auto"/>
          </w:tcPr>
          <w:p w14:paraId="7861704E" w14:textId="44BC26B6" w:rsidR="00832266" w:rsidRPr="005173D8" w:rsidRDefault="00832266" w:rsidP="00832266">
            <w:pPr>
              <w:pStyle w:val="TableParagraph"/>
              <w:contextualSpacing/>
              <w:jc w:val="center"/>
              <w:rPr>
                <w:sz w:val="18"/>
                <w:szCs w:val="18"/>
              </w:rPr>
            </w:pPr>
            <w:r w:rsidRPr="005173D8">
              <w:rPr>
                <w:sz w:val="20"/>
                <w:szCs w:val="20"/>
              </w:rPr>
              <w:t>региональный</w:t>
            </w:r>
          </w:p>
        </w:tc>
        <w:tc>
          <w:tcPr>
            <w:tcW w:w="1843" w:type="dxa"/>
            <w:shd w:val="clear" w:color="auto" w:fill="auto"/>
          </w:tcPr>
          <w:p w14:paraId="2216D81F" w14:textId="0125F394" w:rsidR="00832266" w:rsidRPr="005173D8" w:rsidRDefault="00832266" w:rsidP="00832266">
            <w:pPr>
              <w:pStyle w:val="TableParagraph"/>
              <w:contextualSpacing/>
              <w:rPr>
                <w:sz w:val="18"/>
                <w:szCs w:val="18"/>
                <w:lang w:val="ru-RU"/>
              </w:rPr>
            </w:pPr>
            <w:r w:rsidRPr="005173D8">
              <w:rPr>
                <w:sz w:val="20"/>
                <w:szCs w:val="20"/>
              </w:rPr>
              <w:t>обучающиеся 7-Н класса</w:t>
            </w:r>
          </w:p>
        </w:tc>
        <w:tc>
          <w:tcPr>
            <w:tcW w:w="2136" w:type="dxa"/>
            <w:shd w:val="clear" w:color="auto" w:fill="auto"/>
          </w:tcPr>
          <w:p w14:paraId="37C53285" w14:textId="2280812D" w:rsidR="00832266" w:rsidRPr="00832266" w:rsidRDefault="00832266" w:rsidP="00832266">
            <w:pPr>
              <w:pStyle w:val="a4"/>
              <w:widowControl/>
              <w:autoSpaceDE/>
              <w:autoSpaceDN/>
              <w:spacing w:after="0" w:line="240" w:lineRule="auto"/>
              <w:ind w:left="0"/>
              <w:rPr>
                <w:rFonts w:ascii="Times New Roman" w:hAnsi="Times New Roman" w:cs="Times New Roman"/>
                <w:sz w:val="18"/>
                <w:szCs w:val="18"/>
              </w:rPr>
            </w:pPr>
            <w:r w:rsidRPr="00832266">
              <w:rPr>
                <w:rFonts w:ascii="Times New Roman" w:hAnsi="Times New Roman" w:cs="Times New Roman"/>
                <w:sz w:val="20"/>
                <w:szCs w:val="20"/>
              </w:rPr>
              <w:t>Участники - 4</w:t>
            </w:r>
          </w:p>
        </w:tc>
      </w:tr>
      <w:tr w:rsidR="00832266" w:rsidRPr="007F1D4D" w14:paraId="01EF1AAC" w14:textId="77777777" w:rsidTr="00B03B0A">
        <w:trPr>
          <w:trHeight w:val="254"/>
        </w:trPr>
        <w:tc>
          <w:tcPr>
            <w:tcW w:w="3119" w:type="dxa"/>
          </w:tcPr>
          <w:p w14:paraId="26943A62" w14:textId="27FE37FA" w:rsidR="00832266" w:rsidRPr="005173D8" w:rsidRDefault="00832266" w:rsidP="00832266">
            <w:pPr>
              <w:pStyle w:val="TableParagraph"/>
              <w:contextualSpacing/>
              <w:rPr>
                <w:sz w:val="18"/>
                <w:szCs w:val="18"/>
                <w:lang w:val="ru-RU"/>
              </w:rPr>
            </w:pPr>
            <w:r w:rsidRPr="00832266">
              <w:rPr>
                <w:rFonts w:eastAsiaTheme="minorEastAsia"/>
                <w:sz w:val="20"/>
                <w:szCs w:val="20"/>
                <w:lang w:val="ru-RU" w:eastAsia="ru-RU"/>
              </w:rPr>
              <w:lastRenderedPageBreak/>
              <w:t>Республиканские финальные соревнования по мини-футболу</w:t>
            </w:r>
          </w:p>
        </w:tc>
        <w:tc>
          <w:tcPr>
            <w:tcW w:w="1984" w:type="dxa"/>
          </w:tcPr>
          <w:p w14:paraId="1F908A49" w14:textId="5EB64909" w:rsidR="00832266" w:rsidRPr="005173D8" w:rsidRDefault="00832266" w:rsidP="00832266">
            <w:pPr>
              <w:pStyle w:val="TableParagraph"/>
              <w:contextualSpacing/>
              <w:jc w:val="center"/>
              <w:rPr>
                <w:iCs/>
                <w:sz w:val="18"/>
                <w:szCs w:val="18"/>
              </w:rPr>
            </w:pPr>
            <w:r w:rsidRPr="005173D8">
              <w:rPr>
                <w:sz w:val="20"/>
                <w:szCs w:val="20"/>
              </w:rPr>
              <w:t xml:space="preserve">республиканский </w:t>
            </w:r>
          </w:p>
        </w:tc>
        <w:tc>
          <w:tcPr>
            <w:tcW w:w="1843" w:type="dxa"/>
          </w:tcPr>
          <w:p w14:paraId="121CD419" w14:textId="77777777" w:rsidR="00832266" w:rsidRPr="00832266" w:rsidRDefault="00832266" w:rsidP="00832266">
            <w:pPr>
              <w:contextualSpacing/>
              <w:rPr>
                <w:rFonts w:ascii="Times New Roman" w:hAnsi="Times New Roman" w:cs="Times New Roman"/>
                <w:sz w:val="20"/>
                <w:szCs w:val="20"/>
                <w:lang w:val="ru-RU"/>
              </w:rPr>
            </w:pPr>
            <w:r w:rsidRPr="00832266">
              <w:rPr>
                <w:rFonts w:ascii="Times New Roman" w:hAnsi="Times New Roman" w:cs="Times New Roman"/>
                <w:sz w:val="20"/>
                <w:szCs w:val="20"/>
                <w:lang w:val="ru-RU"/>
              </w:rPr>
              <w:t>Шаллал Ж.,7Н</w:t>
            </w:r>
          </w:p>
          <w:p w14:paraId="77017B93" w14:textId="77777777" w:rsidR="00832266" w:rsidRPr="00832266" w:rsidRDefault="00832266" w:rsidP="00832266">
            <w:pPr>
              <w:contextualSpacing/>
              <w:rPr>
                <w:rFonts w:ascii="Times New Roman" w:hAnsi="Times New Roman" w:cs="Times New Roman"/>
                <w:sz w:val="20"/>
                <w:szCs w:val="20"/>
                <w:lang w:val="ru-RU"/>
              </w:rPr>
            </w:pPr>
            <w:r w:rsidRPr="00832266">
              <w:rPr>
                <w:rFonts w:ascii="Times New Roman" w:hAnsi="Times New Roman" w:cs="Times New Roman"/>
                <w:sz w:val="20"/>
                <w:szCs w:val="20"/>
                <w:lang w:val="ru-RU"/>
              </w:rPr>
              <w:t>Романовский А.,7Н</w:t>
            </w:r>
          </w:p>
          <w:p w14:paraId="6A734CA2" w14:textId="0EEEB4F6" w:rsidR="00832266" w:rsidRPr="005173D8" w:rsidRDefault="00832266" w:rsidP="00832266">
            <w:pPr>
              <w:pStyle w:val="TableParagraph"/>
              <w:contextualSpacing/>
              <w:rPr>
                <w:sz w:val="18"/>
                <w:szCs w:val="18"/>
              </w:rPr>
            </w:pPr>
            <w:r w:rsidRPr="005173D8">
              <w:rPr>
                <w:sz w:val="20"/>
                <w:szCs w:val="20"/>
              </w:rPr>
              <w:t>Соколов К.,?н</w:t>
            </w:r>
          </w:p>
        </w:tc>
        <w:tc>
          <w:tcPr>
            <w:tcW w:w="2136" w:type="dxa"/>
          </w:tcPr>
          <w:p w14:paraId="736322E8" w14:textId="0BB9E895" w:rsidR="00832266" w:rsidRPr="00832266" w:rsidRDefault="00832266" w:rsidP="00832266">
            <w:pPr>
              <w:pStyle w:val="TableParagraph"/>
              <w:contextualSpacing/>
              <w:rPr>
                <w:sz w:val="18"/>
                <w:szCs w:val="18"/>
              </w:rPr>
            </w:pPr>
            <w:r w:rsidRPr="00832266">
              <w:rPr>
                <w:sz w:val="20"/>
                <w:szCs w:val="20"/>
              </w:rPr>
              <w:t>призёры-3</w:t>
            </w:r>
          </w:p>
        </w:tc>
      </w:tr>
      <w:tr w:rsidR="00832266" w:rsidRPr="007F1D4D" w14:paraId="4A941917" w14:textId="77777777" w:rsidTr="00A82C6A">
        <w:trPr>
          <w:trHeight w:val="254"/>
        </w:trPr>
        <w:tc>
          <w:tcPr>
            <w:tcW w:w="3119" w:type="dxa"/>
            <w:shd w:val="clear" w:color="auto" w:fill="auto"/>
          </w:tcPr>
          <w:p w14:paraId="4CDEF03B" w14:textId="76A0ECE6" w:rsidR="00832266" w:rsidRPr="005173D8" w:rsidRDefault="00832266" w:rsidP="00832266">
            <w:pPr>
              <w:spacing w:after="0" w:line="240" w:lineRule="auto"/>
              <w:contextualSpacing/>
              <w:rPr>
                <w:rFonts w:ascii="Times New Roman" w:hAnsi="Times New Roman" w:cs="Times New Roman"/>
                <w:sz w:val="18"/>
                <w:szCs w:val="18"/>
                <w:lang w:val="ru-RU"/>
              </w:rPr>
            </w:pPr>
            <w:r w:rsidRPr="00061195">
              <w:rPr>
                <w:rFonts w:ascii="Times New Roman" w:hAnsi="Times New Roman" w:cs="Times New Roman"/>
                <w:sz w:val="20"/>
                <w:szCs w:val="20"/>
                <w:shd w:val="clear" w:color="auto" w:fill="FFFFFF"/>
                <w:lang w:val="ru-RU"/>
              </w:rPr>
              <w:t xml:space="preserve">Республиканские соревнования по техническому моделированию </w:t>
            </w:r>
          </w:p>
        </w:tc>
        <w:tc>
          <w:tcPr>
            <w:tcW w:w="1984" w:type="dxa"/>
            <w:shd w:val="clear" w:color="auto" w:fill="auto"/>
          </w:tcPr>
          <w:p w14:paraId="1FB2E6AC" w14:textId="16AD21DA" w:rsidR="00832266" w:rsidRPr="005173D8" w:rsidRDefault="00832266" w:rsidP="00832266">
            <w:pPr>
              <w:pStyle w:val="TableParagraph"/>
              <w:contextualSpacing/>
              <w:jc w:val="center"/>
              <w:rPr>
                <w:iCs/>
                <w:sz w:val="18"/>
                <w:szCs w:val="18"/>
              </w:rPr>
            </w:pPr>
            <w:r w:rsidRPr="005173D8">
              <w:rPr>
                <w:iCs/>
                <w:sz w:val="20"/>
                <w:szCs w:val="20"/>
              </w:rPr>
              <w:t xml:space="preserve">муниципальный </w:t>
            </w:r>
          </w:p>
        </w:tc>
        <w:tc>
          <w:tcPr>
            <w:tcW w:w="1843" w:type="dxa"/>
            <w:shd w:val="clear" w:color="auto" w:fill="auto"/>
          </w:tcPr>
          <w:p w14:paraId="278223AA" w14:textId="0AF86A10" w:rsidR="00832266" w:rsidRPr="005173D8" w:rsidRDefault="00832266" w:rsidP="00832266">
            <w:pPr>
              <w:pStyle w:val="TableParagraph"/>
              <w:contextualSpacing/>
              <w:rPr>
                <w:sz w:val="18"/>
                <w:szCs w:val="18"/>
                <w:lang w:val="ru-RU"/>
              </w:rPr>
            </w:pPr>
            <w:r w:rsidRPr="005173D8">
              <w:rPr>
                <w:sz w:val="20"/>
                <w:szCs w:val="20"/>
              </w:rPr>
              <w:t>Карасёв Т.</w:t>
            </w:r>
          </w:p>
        </w:tc>
        <w:tc>
          <w:tcPr>
            <w:tcW w:w="2136" w:type="dxa"/>
            <w:shd w:val="clear" w:color="auto" w:fill="auto"/>
          </w:tcPr>
          <w:p w14:paraId="63F2FA04" w14:textId="38C4AC5C" w:rsidR="00832266" w:rsidRPr="00832266" w:rsidRDefault="00832266" w:rsidP="00832266">
            <w:pPr>
              <w:pStyle w:val="TableParagraph"/>
              <w:contextualSpacing/>
              <w:rPr>
                <w:sz w:val="18"/>
                <w:szCs w:val="18"/>
              </w:rPr>
            </w:pPr>
            <w:r w:rsidRPr="00832266">
              <w:rPr>
                <w:sz w:val="20"/>
                <w:szCs w:val="20"/>
              </w:rPr>
              <w:t>Призер -1</w:t>
            </w:r>
          </w:p>
        </w:tc>
      </w:tr>
      <w:tr w:rsidR="00832266" w:rsidRPr="007F1D4D" w14:paraId="27EA6600" w14:textId="77777777" w:rsidTr="00A82C6A">
        <w:trPr>
          <w:trHeight w:val="254"/>
        </w:trPr>
        <w:tc>
          <w:tcPr>
            <w:tcW w:w="3119" w:type="dxa"/>
            <w:shd w:val="clear" w:color="auto" w:fill="auto"/>
          </w:tcPr>
          <w:p w14:paraId="79D975B7" w14:textId="77098E53" w:rsidR="00832266" w:rsidRPr="005173D8" w:rsidRDefault="00832266" w:rsidP="00832266">
            <w:pPr>
              <w:spacing w:after="0" w:line="240" w:lineRule="auto"/>
              <w:contextualSpacing/>
              <w:rPr>
                <w:rFonts w:ascii="Times New Roman" w:hAnsi="Times New Roman" w:cs="Times New Roman"/>
                <w:sz w:val="18"/>
                <w:szCs w:val="18"/>
                <w:lang w:val="ru-RU"/>
              </w:rPr>
            </w:pPr>
            <w:r w:rsidRPr="00832266">
              <w:rPr>
                <w:rFonts w:ascii="Times New Roman" w:hAnsi="Times New Roman" w:cs="Times New Roman"/>
                <w:sz w:val="20"/>
                <w:szCs w:val="20"/>
                <w:shd w:val="clear" w:color="auto" w:fill="FFFFFF"/>
                <w:lang w:val="ru-RU"/>
              </w:rPr>
              <w:t>Всероссийский проект Движения первых «На связи с природой»</w:t>
            </w:r>
          </w:p>
        </w:tc>
        <w:tc>
          <w:tcPr>
            <w:tcW w:w="1984" w:type="dxa"/>
            <w:shd w:val="clear" w:color="auto" w:fill="auto"/>
            <w:vAlign w:val="center"/>
          </w:tcPr>
          <w:p w14:paraId="2685EF1C" w14:textId="44A5EDEE" w:rsidR="00832266" w:rsidRPr="005173D8" w:rsidRDefault="00832266" w:rsidP="00832266">
            <w:pPr>
              <w:pStyle w:val="TableParagraph"/>
              <w:contextualSpacing/>
              <w:jc w:val="center"/>
              <w:rPr>
                <w:i/>
                <w:sz w:val="18"/>
                <w:szCs w:val="18"/>
              </w:rPr>
            </w:pPr>
            <w:r w:rsidRPr="005173D8">
              <w:rPr>
                <w:iCs/>
                <w:sz w:val="20"/>
                <w:szCs w:val="20"/>
              </w:rPr>
              <w:t>всероссийский</w:t>
            </w:r>
          </w:p>
        </w:tc>
        <w:tc>
          <w:tcPr>
            <w:tcW w:w="1843" w:type="dxa"/>
            <w:shd w:val="clear" w:color="auto" w:fill="auto"/>
          </w:tcPr>
          <w:p w14:paraId="7B32C1EF" w14:textId="2CA58CF8" w:rsidR="00832266" w:rsidRPr="005173D8" w:rsidRDefault="00832266" w:rsidP="00832266">
            <w:pPr>
              <w:pStyle w:val="TableParagraph"/>
              <w:contextualSpacing/>
              <w:rPr>
                <w:sz w:val="18"/>
                <w:szCs w:val="18"/>
              </w:rPr>
            </w:pPr>
            <w:r w:rsidRPr="005173D8">
              <w:rPr>
                <w:sz w:val="20"/>
                <w:szCs w:val="20"/>
              </w:rPr>
              <w:t>Обучающийся 7-Н класса</w:t>
            </w:r>
          </w:p>
        </w:tc>
        <w:tc>
          <w:tcPr>
            <w:tcW w:w="2136" w:type="dxa"/>
            <w:shd w:val="clear" w:color="auto" w:fill="auto"/>
          </w:tcPr>
          <w:p w14:paraId="703B1FB9" w14:textId="7E9FBE90" w:rsidR="00832266" w:rsidRPr="00832266" w:rsidRDefault="00832266" w:rsidP="00832266">
            <w:pPr>
              <w:spacing w:after="0" w:line="240" w:lineRule="auto"/>
              <w:contextualSpacing/>
              <w:rPr>
                <w:rFonts w:ascii="Times New Roman" w:hAnsi="Times New Roman" w:cs="Times New Roman"/>
                <w:sz w:val="18"/>
                <w:szCs w:val="18"/>
              </w:rPr>
            </w:pPr>
            <w:r w:rsidRPr="00832266">
              <w:rPr>
                <w:rFonts w:ascii="Times New Roman" w:hAnsi="Times New Roman" w:cs="Times New Roman"/>
                <w:sz w:val="20"/>
                <w:szCs w:val="20"/>
              </w:rPr>
              <w:t>участники - 7</w:t>
            </w:r>
          </w:p>
        </w:tc>
      </w:tr>
      <w:tr w:rsidR="00832266" w:rsidRPr="007F1D4D" w14:paraId="24E9EC00" w14:textId="77777777" w:rsidTr="00A82C6A">
        <w:trPr>
          <w:trHeight w:val="254"/>
        </w:trPr>
        <w:tc>
          <w:tcPr>
            <w:tcW w:w="3119" w:type="dxa"/>
            <w:shd w:val="clear" w:color="auto" w:fill="auto"/>
          </w:tcPr>
          <w:p w14:paraId="6657DF98" w14:textId="661DC0D6" w:rsidR="00832266" w:rsidRPr="005173D8" w:rsidRDefault="00832266" w:rsidP="00832266">
            <w:pPr>
              <w:spacing w:after="0" w:line="240" w:lineRule="auto"/>
              <w:contextualSpacing/>
              <w:rPr>
                <w:rFonts w:ascii="Times New Roman" w:hAnsi="Times New Roman" w:cs="Times New Roman"/>
                <w:sz w:val="18"/>
                <w:szCs w:val="18"/>
                <w:lang w:val="ru-RU"/>
              </w:rPr>
            </w:pPr>
            <w:r w:rsidRPr="00832266">
              <w:rPr>
                <w:rFonts w:ascii="Times New Roman" w:hAnsi="Times New Roman" w:cs="Times New Roman"/>
                <w:sz w:val="20"/>
                <w:szCs w:val="20"/>
                <w:lang w:val="ru-RU"/>
              </w:rPr>
              <w:t>Инициативы, посвященные Дню российской науки</w:t>
            </w:r>
          </w:p>
        </w:tc>
        <w:tc>
          <w:tcPr>
            <w:tcW w:w="1984" w:type="dxa"/>
            <w:shd w:val="clear" w:color="auto" w:fill="auto"/>
          </w:tcPr>
          <w:p w14:paraId="5429C301" w14:textId="1E7BBB2B" w:rsidR="00832266" w:rsidRPr="005173D8" w:rsidRDefault="00832266" w:rsidP="00832266">
            <w:pPr>
              <w:pStyle w:val="TableParagraph"/>
              <w:contextualSpacing/>
              <w:jc w:val="center"/>
              <w:rPr>
                <w:iCs/>
                <w:sz w:val="18"/>
                <w:szCs w:val="18"/>
              </w:rPr>
            </w:pPr>
            <w:r w:rsidRPr="005173D8">
              <w:rPr>
                <w:iCs/>
                <w:sz w:val="20"/>
                <w:szCs w:val="20"/>
              </w:rPr>
              <w:t>всероссийский</w:t>
            </w:r>
          </w:p>
        </w:tc>
        <w:tc>
          <w:tcPr>
            <w:tcW w:w="1843" w:type="dxa"/>
            <w:shd w:val="clear" w:color="auto" w:fill="auto"/>
          </w:tcPr>
          <w:p w14:paraId="426F447F" w14:textId="0BC829E8" w:rsidR="00832266" w:rsidRPr="005173D8" w:rsidRDefault="00832266" w:rsidP="00832266">
            <w:pPr>
              <w:pStyle w:val="TableParagraph"/>
              <w:contextualSpacing/>
              <w:rPr>
                <w:sz w:val="18"/>
                <w:szCs w:val="18"/>
                <w:lang w:val="ru-RU"/>
              </w:rPr>
            </w:pPr>
            <w:r w:rsidRPr="005173D8">
              <w:rPr>
                <w:sz w:val="20"/>
                <w:szCs w:val="20"/>
              </w:rPr>
              <w:t>Обучающиеся 7-Н, 8-Н классов</w:t>
            </w:r>
          </w:p>
        </w:tc>
        <w:tc>
          <w:tcPr>
            <w:tcW w:w="2136" w:type="dxa"/>
            <w:shd w:val="clear" w:color="auto" w:fill="auto"/>
          </w:tcPr>
          <w:p w14:paraId="79753D7F" w14:textId="36857E40" w:rsidR="00832266" w:rsidRPr="00832266" w:rsidRDefault="00832266" w:rsidP="00832266">
            <w:pPr>
              <w:pStyle w:val="TableParagraph"/>
              <w:contextualSpacing/>
              <w:rPr>
                <w:sz w:val="18"/>
                <w:szCs w:val="18"/>
              </w:rPr>
            </w:pPr>
            <w:r w:rsidRPr="00832266">
              <w:rPr>
                <w:sz w:val="20"/>
                <w:szCs w:val="20"/>
              </w:rPr>
              <w:t>Участники- 29</w:t>
            </w:r>
          </w:p>
        </w:tc>
      </w:tr>
      <w:tr w:rsidR="00832266" w:rsidRPr="007F1D4D" w14:paraId="6A9130A0" w14:textId="77777777" w:rsidTr="00A82C6A">
        <w:trPr>
          <w:trHeight w:val="254"/>
        </w:trPr>
        <w:tc>
          <w:tcPr>
            <w:tcW w:w="3119" w:type="dxa"/>
            <w:shd w:val="clear" w:color="auto" w:fill="auto"/>
          </w:tcPr>
          <w:p w14:paraId="3D0F73D2" w14:textId="18FC4F1F" w:rsidR="00832266" w:rsidRPr="005173D8" w:rsidRDefault="00832266" w:rsidP="00832266">
            <w:pPr>
              <w:spacing w:after="0" w:line="240" w:lineRule="auto"/>
              <w:contextualSpacing/>
              <w:rPr>
                <w:rFonts w:ascii="Times New Roman" w:hAnsi="Times New Roman" w:cs="Times New Roman"/>
                <w:sz w:val="18"/>
                <w:szCs w:val="18"/>
                <w:lang w:val="ru-RU"/>
              </w:rPr>
            </w:pPr>
            <w:r w:rsidRPr="005173D8">
              <w:rPr>
                <w:rFonts w:ascii="Times New Roman" w:hAnsi="Times New Roman" w:cs="Times New Roman"/>
                <w:sz w:val="20"/>
                <w:szCs w:val="20"/>
              </w:rPr>
              <w:t>Всероссийский экологический диктант «Экодиктант»</w:t>
            </w:r>
          </w:p>
        </w:tc>
        <w:tc>
          <w:tcPr>
            <w:tcW w:w="1984" w:type="dxa"/>
            <w:shd w:val="clear" w:color="auto" w:fill="auto"/>
          </w:tcPr>
          <w:p w14:paraId="14DB257F" w14:textId="227427B0" w:rsidR="00832266" w:rsidRPr="005173D8" w:rsidRDefault="00832266" w:rsidP="00832266">
            <w:pPr>
              <w:pStyle w:val="TableParagraph"/>
              <w:contextualSpacing/>
              <w:jc w:val="center"/>
              <w:rPr>
                <w:iCs/>
                <w:sz w:val="18"/>
                <w:szCs w:val="18"/>
              </w:rPr>
            </w:pPr>
            <w:r w:rsidRPr="005173D8">
              <w:rPr>
                <w:iCs/>
                <w:sz w:val="20"/>
                <w:szCs w:val="20"/>
              </w:rPr>
              <w:t>всероссийский</w:t>
            </w:r>
          </w:p>
        </w:tc>
        <w:tc>
          <w:tcPr>
            <w:tcW w:w="1843" w:type="dxa"/>
            <w:shd w:val="clear" w:color="auto" w:fill="auto"/>
          </w:tcPr>
          <w:p w14:paraId="6F69E4BE" w14:textId="5D235318" w:rsidR="00832266" w:rsidRPr="005173D8" w:rsidRDefault="00832266" w:rsidP="00832266">
            <w:pPr>
              <w:pStyle w:val="TableParagraph"/>
              <w:contextualSpacing/>
              <w:rPr>
                <w:sz w:val="18"/>
                <w:szCs w:val="18"/>
                <w:lang w:val="ru-RU"/>
              </w:rPr>
            </w:pPr>
            <w:r w:rsidRPr="005173D8">
              <w:rPr>
                <w:sz w:val="20"/>
                <w:szCs w:val="20"/>
              </w:rPr>
              <w:t>Обучающиеся 7-Н, 8Н классов</w:t>
            </w:r>
          </w:p>
        </w:tc>
        <w:tc>
          <w:tcPr>
            <w:tcW w:w="2136" w:type="dxa"/>
            <w:shd w:val="clear" w:color="auto" w:fill="auto"/>
          </w:tcPr>
          <w:p w14:paraId="25D05F29" w14:textId="77777777" w:rsidR="00832266" w:rsidRPr="00832266" w:rsidRDefault="00832266" w:rsidP="00832266">
            <w:pPr>
              <w:pStyle w:val="TableParagraph"/>
              <w:contextualSpacing/>
              <w:rPr>
                <w:sz w:val="20"/>
                <w:szCs w:val="20"/>
              </w:rPr>
            </w:pPr>
            <w:r w:rsidRPr="00832266">
              <w:rPr>
                <w:sz w:val="20"/>
                <w:szCs w:val="20"/>
              </w:rPr>
              <w:t>Участники- 43</w:t>
            </w:r>
          </w:p>
          <w:p w14:paraId="320073FD" w14:textId="45DF5F0B" w:rsidR="00832266" w:rsidRPr="00832266" w:rsidRDefault="00832266" w:rsidP="00832266">
            <w:pPr>
              <w:pStyle w:val="TableParagraph"/>
              <w:contextualSpacing/>
              <w:rPr>
                <w:sz w:val="18"/>
                <w:szCs w:val="18"/>
              </w:rPr>
            </w:pPr>
            <w:r w:rsidRPr="00832266">
              <w:rPr>
                <w:sz w:val="20"/>
                <w:szCs w:val="20"/>
              </w:rPr>
              <w:t xml:space="preserve"> Призеры - 5</w:t>
            </w:r>
          </w:p>
        </w:tc>
      </w:tr>
      <w:tr w:rsidR="00832266" w:rsidRPr="007F1D4D" w14:paraId="49521801" w14:textId="77777777" w:rsidTr="00A82C6A">
        <w:trPr>
          <w:trHeight w:val="254"/>
        </w:trPr>
        <w:tc>
          <w:tcPr>
            <w:tcW w:w="3119" w:type="dxa"/>
            <w:shd w:val="clear" w:color="auto" w:fill="auto"/>
          </w:tcPr>
          <w:p w14:paraId="5F035E30" w14:textId="2F37967D" w:rsidR="00832266" w:rsidRPr="005173D8" w:rsidRDefault="00832266" w:rsidP="00832266">
            <w:pPr>
              <w:spacing w:after="0" w:line="240" w:lineRule="auto"/>
              <w:contextualSpacing/>
              <w:rPr>
                <w:rFonts w:ascii="Times New Roman" w:hAnsi="Times New Roman" w:cs="Times New Roman"/>
                <w:sz w:val="18"/>
                <w:szCs w:val="18"/>
                <w:lang w:val="ru-RU"/>
              </w:rPr>
            </w:pPr>
            <w:r w:rsidRPr="00832266">
              <w:rPr>
                <w:rFonts w:ascii="Times New Roman" w:hAnsi="Times New Roman" w:cs="Times New Roman"/>
                <w:sz w:val="20"/>
                <w:szCs w:val="20"/>
                <w:lang w:val="ru-RU"/>
              </w:rPr>
              <w:t>Всероссийский конкурс экологических рисунков «Мир природы»</w:t>
            </w:r>
          </w:p>
        </w:tc>
        <w:tc>
          <w:tcPr>
            <w:tcW w:w="1984" w:type="dxa"/>
            <w:shd w:val="clear" w:color="auto" w:fill="auto"/>
          </w:tcPr>
          <w:p w14:paraId="1F413F24" w14:textId="0294F9ED" w:rsidR="00832266" w:rsidRPr="005173D8" w:rsidRDefault="00832266" w:rsidP="00832266">
            <w:pPr>
              <w:pStyle w:val="TableParagraph"/>
              <w:contextualSpacing/>
              <w:jc w:val="center"/>
              <w:rPr>
                <w:iCs/>
                <w:sz w:val="18"/>
                <w:szCs w:val="18"/>
              </w:rPr>
            </w:pPr>
            <w:r w:rsidRPr="005173D8">
              <w:rPr>
                <w:iCs/>
                <w:sz w:val="20"/>
                <w:szCs w:val="20"/>
              </w:rPr>
              <w:t>всероссийский</w:t>
            </w:r>
          </w:p>
        </w:tc>
        <w:tc>
          <w:tcPr>
            <w:tcW w:w="1843" w:type="dxa"/>
            <w:shd w:val="clear" w:color="auto" w:fill="auto"/>
          </w:tcPr>
          <w:p w14:paraId="59412E64" w14:textId="2844BBA3" w:rsidR="00832266" w:rsidRPr="005173D8" w:rsidRDefault="00832266" w:rsidP="00832266">
            <w:pPr>
              <w:pStyle w:val="TableParagraph"/>
              <w:contextualSpacing/>
              <w:rPr>
                <w:sz w:val="18"/>
                <w:szCs w:val="18"/>
                <w:lang w:val="ru-RU"/>
              </w:rPr>
            </w:pPr>
            <w:r w:rsidRPr="005173D8">
              <w:rPr>
                <w:sz w:val="20"/>
                <w:szCs w:val="20"/>
              </w:rPr>
              <w:t xml:space="preserve">Обучающиеся 7-Н, 8Н классов </w:t>
            </w:r>
          </w:p>
        </w:tc>
        <w:tc>
          <w:tcPr>
            <w:tcW w:w="2136" w:type="dxa"/>
            <w:shd w:val="clear" w:color="auto" w:fill="auto"/>
          </w:tcPr>
          <w:p w14:paraId="040F116E" w14:textId="3B03B21B" w:rsidR="00832266" w:rsidRPr="00832266" w:rsidRDefault="00832266" w:rsidP="00832266">
            <w:pPr>
              <w:pStyle w:val="TableParagraph"/>
              <w:contextualSpacing/>
              <w:rPr>
                <w:sz w:val="18"/>
                <w:szCs w:val="18"/>
              </w:rPr>
            </w:pPr>
            <w:r w:rsidRPr="00832266">
              <w:rPr>
                <w:sz w:val="20"/>
                <w:szCs w:val="20"/>
              </w:rPr>
              <w:t>Участники - 12</w:t>
            </w:r>
          </w:p>
        </w:tc>
      </w:tr>
      <w:tr w:rsidR="00832266" w:rsidRPr="007F1D4D" w14:paraId="48DABFEC" w14:textId="77777777" w:rsidTr="00B03B0A">
        <w:trPr>
          <w:trHeight w:val="254"/>
        </w:trPr>
        <w:tc>
          <w:tcPr>
            <w:tcW w:w="3119" w:type="dxa"/>
          </w:tcPr>
          <w:p w14:paraId="6D6FBAAC" w14:textId="6FDF1B14" w:rsidR="00832266" w:rsidRPr="005173D8" w:rsidRDefault="00832266" w:rsidP="00832266">
            <w:pPr>
              <w:spacing w:after="0" w:line="240" w:lineRule="auto"/>
              <w:contextualSpacing/>
              <w:rPr>
                <w:rFonts w:ascii="Times New Roman" w:hAnsi="Times New Roman" w:cs="Times New Roman"/>
                <w:sz w:val="18"/>
                <w:szCs w:val="18"/>
                <w:lang w:val="ru-RU"/>
              </w:rPr>
            </w:pPr>
            <w:r w:rsidRPr="00832266">
              <w:rPr>
                <w:rFonts w:ascii="Times New Roman" w:hAnsi="Times New Roman" w:cs="Times New Roman"/>
                <w:sz w:val="20"/>
                <w:szCs w:val="20"/>
                <w:lang w:val="ru-RU"/>
              </w:rPr>
              <w:t>Всероссийский конкурс экологических проектов «Экотренд</w:t>
            </w:r>
          </w:p>
        </w:tc>
        <w:tc>
          <w:tcPr>
            <w:tcW w:w="1984" w:type="dxa"/>
          </w:tcPr>
          <w:p w14:paraId="7259504B" w14:textId="5D1ECE51" w:rsidR="00832266" w:rsidRPr="005173D8" w:rsidRDefault="00832266" w:rsidP="00832266">
            <w:pPr>
              <w:pStyle w:val="TableParagraph"/>
              <w:contextualSpacing/>
              <w:jc w:val="center"/>
              <w:rPr>
                <w:iCs/>
                <w:sz w:val="18"/>
                <w:szCs w:val="18"/>
              </w:rPr>
            </w:pPr>
            <w:r w:rsidRPr="005173D8">
              <w:rPr>
                <w:iCs/>
                <w:sz w:val="20"/>
                <w:szCs w:val="20"/>
              </w:rPr>
              <w:t>всероссийский</w:t>
            </w:r>
          </w:p>
        </w:tc>
        <w:tc>
          <w:tcPr>
            <w:tcW w:w="1843" w:type="dxa"/>
          </w:tcPr>
          <w:p w14:paraId="70F9AB40" w14:textId="01DDE39A" w:rsidR="00832266" w:rsidRPr="005173D8" w:rsidRDefault="00832266" w:rsidP="00832266">
            <w:pPr>
              <w:pStyle w:val="TableParagraph"/>
              <w:contextualSpacing/>
              <w:rPr>
                <w:sz w:val="18"/>
                <w:szCs w:val="18"/>
                <w:lang w:val="ru-RU"/>
              </w:rPr>
            </w:pPr>
            <w:r w:rsidRPr="005173D8">
              <w:rPr>
                <w:sz w:val="20"/>
                <w:szCs w:val="20"/>
              </w:rPr>
              <w:t>Обучающиеся 7-Н класса</w:t>
            </w:r>
          </w:p>
        </w:tc>
        <w:tc>
          <w:tcPr>
            <w:tcW w:w="2136" w:type="dxa"/>
          </w:tcPr>
          <w:p w14:paraId="2C09F1BC" w14:textId="519A5956" w:rsidR="00832266" w:rsidRPr="00832266" w:rsidRDefault="00832266" w:rsidP="00832266">
            <w:pPr>
              <w:pStyle w:val="TableParagraph"/>
              <w:contextualSpacing/>
              <w:rPr>
                <w:sz w:val="18"/>
                <w:szCs w:val="18"/>
              </w:rPr>
            </w:pPr>
            <w:r w:rsidRPr="00832266">
              <w:rPr>
                <w:sz w:val="20"/>
                <w:szCs w:val="20"/>
              </w:rPr>
              <w:t>Участники- 6</w:t>
            </w:r>
          </w:p>
        </w:tc>
      </w:tr>
      <w:tr w:rsidR="00832266" w:rsidRPr="007F1D4D" w14:paraId="0D1ACAA9" w14:textId="77777777" w:rsidTr="00A82C6A">
        <w:trPr>
          <w:trHeight w:val="254"/>
        </w:trPr>
        <w:tc>
          <w:tcPr>
            <w:tcW w:w="3119" w:type="dxa"/>
          </w:tcPr>
          <w:p w14:paraId="0B019D93" w14:textId="38714D2F" w:rsidR="00832266" w:rsidRPr="005173D8" w:rsidRDefault="00832266" w:rsidP="00832266">
            <w:pPr>
              <w:spacing w:after="0" w:line="240" w:lineRule="auto"/>
              <w:contextualSpacing/>
              <w:rPr>
                <w:rFonts w:ascii="Times New Roman" w:hAnsi="Times New Roman" w:cs="Times New Roman"/>
                <w:sz w:val="18"/>
                <w:szCs w:val="18"/>
                <w:lang w:val="ru-RU"/>
              </w:rPr>
            </w:pPr>
            <w:r w:rsidRPr="005173D8">
              <w:rPr>
                <w:rFonts w:ascii="Times New Roman" w:hAnsi="Times New Roman" w:cs="Times New Roman"/>
                <w:sz w:val="20"/>
                <w:szCs w:val="20"/>
              </w:rPr>
              <w:t> IV</w:t>
            </w:r>
            <w:r w:rsidRPr="00832266">
              <w:rPr>
                <w:rFonts w:ascii="Times New Roman" w:hAnsi="Times New Roman" w:cs="Times New Roman"/>
                <w:sz w:val="20"/>
                <w:szCs w:val="20"/>
                <w:lang w:val="ru-RU"/>
              </w:rPr>
              <w:t xml:space="preserve"> Чемпионат Республики Крым по танцевальному искусству и спортивным видам хореографии «Номер один»</w:t>
            </w:r>
          </w:p>
        </w:tc>
        <w:tc>
          <w:tcPr>
            <w:tcW w:w="1984" w:type="dxa"/>
            <w:vAlign w:val="center"/>
          </w:tcPr>
          <w:p w14:paraId="5806C5E6" w14:textId="6DAACD6E" w:rsidR="00832266" w:rsidRPr="005173D8" w:rsidRDefault="00832266" w:rsidP="00832266">
            <w:pPr>
              <w:pStyle w:val="TableParagraph"/>
              <w:contextualSpacing/>
              <w:jc w:val="center"/>
              <w:rPr>
                <w:iCs/>
                <w:sz w:val="18"/>
                <w:szCs w:val="18"/>
              </w:rPr>
            </w:pPr>
            <w:r w:rsidRPr="005173D8">
              <w:rPr>
                <w:sz w:val="20"/>
                <w:szCs w:val="20"/>
              </w:rPr>
              <w:t>Региональный</w:t>
            </w:r>
          </w:p>
        </w:tc>
        <w:tc>
          <w:tcPr>
            <w:tcW w:w="1843" w:type="dxa"/>
          </w:tcPr>
          <w:p w14:paraId="16E2FCEC" w14:textId="4C97DF22" w:rsidR="00832266" w:rsidRPr="005173D8" w:rsidRDefault="00832266" w:rsidP="00832266">
            <w:pPr>
              <w:pStyle w:val="TableParagraph"/>
              <w:contextualSpacing/>
              <w:rPr>
                <w:sz w:val="18"/>
                <w:szCs w:val="18"/>
              </w:rPr>
            </w:pPr>
            <w:r w:rsidRPr="005173D8">
              <w:rPr>
                <w:sz w:val="20"/>
                <w:szCs w:val="20"/>
              </w:rPr>
              <w:t>Яновская Д.</w:t>
            </w:r>
          </w:p>
        </w:tc>
        <w:tc>
          <w:tcPr>
            <w:tcW w:w="2136" w:type="dxa"/>
          </w:tcPr>
          <w:p w14:paraId="2ED64C79" w14:textId="3433EC18" w:rsidR="00832266" w:rsidRPr="00832266" w:rsidRDefault="00832266" w:rsidP="00832266">
            <w:pPr>
              <w:pStyle w:val="TableParagraph"/>
              <w:contextualSpacing/>
              <w:rPr>
                <w:sz w:val="18"/>
                <w:szCs w:val="18"/>
              </w:rPr>
            </w:pPr>
            <w:r w:rsidRPr="00832266">
              <w:rPr>
                <w:rFonts w:eastAsiaTheme="minorEastAsia"/>
                <w:sz w:val="20"/>
                <w:szCs w:val="20"/>
                <w:lang w:eastAsia="ru-RU"/>
              </w:rPr>
              <w:t>Победитель-1</w:t>
            </w:r>
          </w:p>
        </w:tc>
      </w:tr>
      <w:tr w:rsidR="00832266" w:rsidRPr="007F1D4D" w14:paraId="158929F0" w14:textId="77777777" w:rsidTr="00A82C6A">
        <w:trPr>
          <w:trHeight w:val="254"/>
        </w:trPr>
        <w:tc>
          <w:tcPr>
            <w:tcW w:w="3119" w:type="dxa"/>
          </w:tcPr>
          <w:p w14:paraId="57DD735C" w14:textId="79580406" w:rsidR="00832266" w:rsidRPr="005173D8" w:rsidRDefault="00832266" w:rsidP="00832266">
            <w:pPr>
              <w:spacing w:after="0" w:line="240" w:lineRule="auto"/>
              <w:contextualSpacing/>
              <w:rPr>
                <w:rFonts w:ascii="Times New Roman" w:hAnsi="Times New Roman" w:cs="Times New Roman"/>
                <w:sz w:val="18"/>
                <w:szCs w:val="18"/>
                <w:lang w:val="ru-RU"/>
              </w:rPr>
            </w:pPr>
            <w:r w:rsidRPr="005173D8">
              <w:rPr>
                <w:rFonts w:ascii="Times New Roman" w:hAnsi="Times New Roman" w:cs="Times New Roman"/>
                <w:bCs/>
                <w:color w:val="000000"/>
                <w:sz w:val="20"/>
                <w:szCs w:val="20"/>
                <w:shd w:val="clear" w:color="auto" w:fill="FFFFFF"/>
              </w:rPr>
              <w:t>XII</w:t>
            </w:r>
            <w:r w:rsidRPr="00832266">
              <w:rPr>
                <w:rFonts w:ascii="Times New Roman" w:hAnsi="Times New Roman" w:cs="Times New Roman"/>
                <w:bCs/>
                <w:color w:val="000000"/>
                <w:sz w:val="20"/>
                <w:szCs w:val="20"/>
                <w:shd w:val="clear" w:color="auto" w:fill="FFFFFF"/>
                <w:lang w:val="ru-RU"/>
              </w:rPr>
              <w:t xml:space="preserve"> Всероссийская научно-практическая конференция с международным участием «Актуальные вопросы гигиены, экологии человека, медицинской профилактики и ЗОЖ», для школьников, обучающихся СПО, студентов, молодых ученых и специалистов, посвященная 80-летию </w:t>
            </w:r>
            <w:r w:rsidRPr="005173D8">
              <w:rPr>
                <w:rFonts w:ascii="Times New Roman" w:hAnsi="Times New Roman" w:cs="Times New Roman"/>
                <w:bCs/>
                <w:color w:val="000000"/>
                <w:sz w:val="20"/>
                <w:szCs w:val="20"/>
                <w:shd w:val="clear" w:color="auto" w:fill="FFFFFF"/>
              </w:rPr>
              <w:t>ЯГМУ</w:t>
            </w:r>
          </w:p>
        </w:tc>
        <w:tc>
          <w:tcPr>
            <w:tcW w:w="1984" w:type="dxa"/>
            <w:vAlign w:val="center"/>
          </w:tcPr>
          <w:p w14:paraId="659F7293" w14:textId="409F50DE" w:rsidR="00832266" w:rsidRPr="005173D8" w:rsidRDefault="00832266" w:rsidP="00832266">
            <w:pPr>
              <w:pStyle w:val="TableParagraph"/>
              <w:contextualSpacing/>
              <w:jc w:val="center"/>
              <w:rPr>
                <w:iCs/>
                <w:sz w:val="18"/>
                <w:szCs w:val="18"/>
              </w:rPr>
            </w:pPr>
            <w:r w:rsidRPr="005173D8">
              <w:rPr>
                <w:sz w:val="20"/>
                <w:szCs w:val="20"/>
              </w:rPr>
              <w:t>всероссийский</w:t>
            </w:r>
          </w:p>
        </w:tc>
        <w:tc>
          <w:tcPr>
            <w:tcW w:w="1843" w:type="dxa"/>
          </w:tcPr>
          <w:p w14:paraId="3AEE23B3" w14:textId="77777777" w:rsidR="00832266" w:rsidRPr="00832266" w:rsidRDefault="00832266" w:rsidP="00832266">
            <w:pPr>
              <w:pStyle w:val="TableParagraph"/>
              <w:contextualSpacing/>
              <w:rPr>
                <w:sz w:val="20"/>
                <w:szCs w:val="20"/>
                <w:lang w:val="ru-RU"/>
              </w:rPr>
            </w:pPr>
            <w:r w:rsidRPr="00832266">
              <w:rPr>
                <w:sz w:val="20"/>
                <w:szCs w:val="20"/>
                <w:lang w:val="ru-RU"/>
              </w:rPr>
              <w:t>Агаронян., 7-Н</w:t>
            </w:r>
          </w:p>
          <w:p w14:paraId="5CDC55B4" w14:textId="77777777" w:rsidR="00832266" w:rsidRPr="00832266" w:rsidRDefault="00832266" w:rsidP="00832266">
            <w:pPr>
              <w:pStyle w:val="TableParagraph"/>
              <w:contextualSpacing/>
              <w:rPr>
                <w:sz w:val="20"/>
                <w:szCs w:val="20"/>
                <w:lang w:val="ru-RU"/>
              </w:rPr>
            </w:pPr>
            <w:r w:rsidRPr="00832266">
              <w:rPr>
                <w:sz w:val="20"/>
                <w:szCs w:val="20"/>
                <w:lang w:val="ru-RU"/>
              </w:rPr>
              <w:t>Поддубняк А., 7-Н</w:t>
            </w:r>
          </w:p>
          <w:p w14:paraId="0BD0C5C4" w14:textId="77777777" w:rsidR="00832266" w:rsidRPr="00832266" w:rsidRDefault="00832266" w:rsidP="00832266">
            <w:pPr>
              <w:pStyle w:val="TableParagraph"/>
              <w:contextualSpacing/>
              <w:rPr>
                <w:sz w:val="20"/>
                <w:szCs w:val="20"/>
                <w:lang w:val="ru-RU"/>
              </w:rPr>
            </w:pPr>
            <w:r w:rsidRPr="00832266">
              <w:rPr>
                <w:sz w:val="20"/>
                <w:szCs w:val="20"/>
                <w:lang w:val="ru-RU"/>
              </w:rPr>
              <w:t>Симукова Д., 8-Н</w:t>
            </w:r>
          </w:p>
          <w:p w14:paraId="633FAED7" w14:textId="77777777" w:rsidR="00832266" w:rsidRPr="00832266" w:rsidRDefault="00832266" w:rsidP="00832266">
            <w:pPr>
              <w:pStyle w:val="TableParagraph"/>
              <w:contextualSpacing/>
              <w:rPr>
                <w:sz w:val="20"/>
                <w:szCs w:val="20"/>
                <w:lang w:val="ru-RU"/>
              </w:rPr>
            </w:pPr>
            <w:r w:rsidRPr="00832266">
              <w:rPr>
                <w:sz w:val="20"/>
                <w:szCs w:val="20"/>
                <w:lang w:val="ru-RU"/>
              </w:rPr>
              <w:t>Гусейнова А., 8-Н</w:t>
            </w:r>
          </w:p>
          <w:p w14:paraId="1D23689E" w14:textId="77777777" w:rsidR="00832266" w:rsidRPr="00832266" w:rsidRDefault="00832266" w:rsidP="00832266">
            <w:pPr>
              <w:pStyle w:val="TableParagraph"/>
              <w:contextualSpacing/>
              <w:rPr>
                <w:sz w:val="20"/>
                <w:szCs w:val="20"/>
                <w:lang w:val="ru-RU"/>
              </w:rPr>
            </w:pPr>
            <w:r w:rsidRPr="00832266">
              <w:rPr>
                <w:sz w:val="20"/>
                <w:szCs w:val="20"/>
                <w:lang w:val="ru-RU"/>
              </w:rPr>
              <w:t>Сиверская Т., 8-Н</w:t>
            </w:r>
          </w:p>
          <w:p w14:paraId="72712832" w14:textId="77777777" w:rsidR="00832266" w:rsidRPr="005173D8" w:rsidRDefault="00832266" w:rsidP="00832266">
            <w:pPr>
              <w:pStyle w:val="TableParagraph"/>
              <w:contextualSpacing/>
              <w:rPr>
                <w:sz w:val="20"/>
                <w:szCs w:val="20"/>
              </w:rPr>
            </w:pPr>
            <w:r w:rsidRPr="005173D8">
              <w:rPr>
                <w:sz w:val="20"/>
                <w:szCs w:val="20"/>
              </w:rPr>
              <w:t>Мельник К.,8-Н</w:t>
            </w:r>
          </w:p>
          <w:p w14:paraId="30FB6FA8" w14:textId="78004785" w:rsidR="00832266" w:rsidRPr="005173D8" w:rsidRDefault="00832266" w:rsidP="00832266">
            <w:pPr>
              <w:pStyle w:val="TableParagraph"/>
              <w:contextualSpacing/>
              <w:rPr>
                <w:sz w:val="18"/>
                <w:szCs w:val="18"/>
              </w:rPr>
            </w:pPr>
          </w:p>
        </w:tc>
        <w:tc>
          <w:tcPr>
            <w:tcW w:w="2136" w:type="dxa"/>
          </w:tcPr>
          <w:p w14:paraId="436A5F44" w14:textId="77777777" w:rsidR="00832266" w:rsidRPr="00832266" w:rsidRDefault="00832266" w:rsidP="00832266">
            <w:pPr>
              <w:pStyle w:val="TableParagraph"/>
              <w:contextualSpacing/>
              <w:rPr>
                <w:rFonts w:eastAsiaTheme="minorEastAsia"/>
                <w:sz w:val="20"/>
                <w:szCs w:val="20"/>
                <w:lang w:eastAsia="ru-RU"/>
              </w:rPr>
            </w:pPr>
            <w:r w:rsidRPr="00832266">
              <w:rPr>
                <w:rFonts w:eastAsiaTheme="minorEastAsia"/>
                <w:sz w:val="20"/>
                <w:szCs w:val="20"/>
                <w:lang w:eastAsia="ru-RU"/>
              </w:rPr>
              <w:t>Призеры -4</w:t>
            </w:r>
          </w:p>
          <w:p w14:paraId="62D57D5B" w14:textId="77777777" w:rsidR="00832266" w:rsidRPr="00832266" w:rsidRDefault="00832266" w:rsidP="00832266">
            <w:pPr>
              <w:pStyle w:val="TableParagraph"/>
              <w:contextualSpacing/>
              <w:rPr>
                <w:rFonts w:eastAsiaTheme="minorEastAsia"/>
                <w:sz w:val="20"/>
                <w:szCs w:val="20"/>
                <w:lang w:eastAsia="ru-RU"/>
              </w:rPr>
            </w:pPr>
            <w:r w:rsidRPr="00832266">
              <w:rPr>
                <w:rFonts w:eastAsiaTheme="minorEastAsia"/>
                <w:sz w:val="20"/>
                <w:szCs w:val="20"/>
                <w:lang w:eastAsia="ru-RU"/>
              </w:rPr>
              <w:t>Победители - 2</w:t>
            </w:r>
          </w:p>
          <w:p w14:paraId="049E6D6B" w14:textId="46F5166E" w:rsidR="00832266" w:rsidRPr="00832266" w:rsidRDefault="00832266" w:rsidP="00832266">
            <w:pPr>
              <w:pStyle w:val="TableParagraph"/>
              <w:contextualSpacing/>
              <w:rPr>
                <w:sz w:val="18"/>
                <w:szCs w:val="18"/>
              </w:rPr>
            </w:pPr>
          </w:p>
        </w:tc>
      </w:tr>
      <w:tr w:rsidR="00832266" w:rsidRPr="007F1D4D" w14:paraId="4F628B1A" w14:textId="77777777" w:rsidTr="00A82C6A">
        <w:trPr>
          <w:trHeight w:val="254"/>
        </w:trPr>
        <w:tc>
          <w:tcPr>
            <w:tcW w:w="3119" w:type="dxa"/>
          </w:tcPr>
          <w:p w14:paraId="4A1A8C5E" w14:textId="7A200C35" w:rsidR="00832266" w:rsidRPr="005173D8" w:rsidRDefault="00832266" w:rsidP="00832266">
            <w:pPr>
              <w:spacing w:after="0" w:line="240" w:lineRule="auto"/>
              <w:contextualSpacing/>
              <w:rPr>
                <w:rFonts w:ascii="Times New Roman" w:hAnsi="Times New Roman" w:cs="Times New Roman"/>
                <w:sz w:val="18"/>
                <w:szCs w:val="18"/>
                <w:lang w:val="ru-RU"/>
              </w:rPr>
            </w:pPr>
            <w:r w:rsidRPr="00061195">
              <w:rPr>
                <w:rFonts w:ascii="Times New Roman" w:hAnsi="Times New Roman" w:cs="Times New Roman"/>
                <w:sz w:val="20"/>
                <w:szCs w:val="20"/>
                <w:lang w:val="ru-RU"/>
              </w:rPr>
              <w:t xml:space="preserve">Первая игра ¼ финала </w:t>
            </w:r>
            <w:r w:rsidRPr="005173D8">
              <w:rPr>
                <w:rFonts w:ascii="Times New Roman" w:hAnsi="Times New Roman" w:cs="Times New Roman"/>
                <w:sz w:val="20"/>
                <w:szCs w:val="20"/>
              </w:rPr>
              <w:t>VIII</w:t>
            </w:r>
            <w:r w:rsidRPr="00061195">
              <w:rPr>
                <w:rFonts w:ascii="Times New Roman" w:hAnsi="Times New Roman" w:cs="Times New Roman"/>
                <w:sz w:val="20"/>
                <w:szCs w:val="20"/>
                <w:lang w:val="ru-RU"/>
              </w:rPr>
              <w:t xml:space="preserve"> сезона Всекрымской юниор-лиги КВН</w:t>
            </w:r>
          </w:p>
        </w:tc>
        <w:tc>
          <w:tcPr>
            <w:tcW w:w="1984" w:type="dxa"/>
            <w:vAlign w:val="center"/>
          </w:tcPr>
          <w:p w14:paraId="7787C41E" w14:textId="3A814BCF" w:rsidR="00832266" w:rsidRPr="005173D8" w:rsidRDefault="00832266" w:rsidP="00832266">
            <w:pPr>
              <w:pStyle w:val="TableParagraph"/>
              <w:contextualSpacing/>
              <w:jc w:val="center"/>
              <w:rPr>
                <w:iCs/>
                <w:sz w:val="18"/>
                <w:szCs w:val="18"/>
              </w:rPr>
            </w:pPr>
            <w:r w:rsidRPr="005173D8">
              <w:rPr>
                <w:sz w:val="20"/>
                <w:szCs w:val="20"/>
              </w:rPr>
              <w:t>региональный</w:t>
            </w:r>
          </w:p>
        </w:tc>
        <w:tc>
          <w:tcPr>
            <w:tcW w:w="1843" w:type="dxa"/>
          </w:tcPr>
          <w:p w14:paraId="0D461619" w14:textId="77777777" w:rsidR="00832266" w:rsidRPr="005173D8" w:rsidRDefault="00832266" w:rsidP="00832266">
            <w:pPr>
              <w:pStyle w:val="TableParagraph"/>
              <w:contextualSpacing/>
              <w:rPr>
                <w:sz w:val="20"/>
                <w:szCs w:val="20"/>
              </w:rPr>
            </w:pPr>
            <w:r w:rsidRPr="005173D8">
              <w:rPr>
                <w:sz w:val="20"/>
                <w:szCs w:val="20"/>
              </w:rPr>
              <w:t>Обучающиеся 8-Н класса</w:t>
            </w:r>
          </w:p>
          <w:p w14:paraId="2E7BA82A" w14:textId="54CA8503" w:rsidR="00832266" w:rsidRPr="005173D8" w:rsidRDefault="00832266" w:rsidP="00832266">
            <w:pPr>
              <w:pStyle w:val="TableParagraph"/>
              <w:contextualSpacing/>
              <w:rPr>
                <w:sz w:val="18"/>
                <w:szCs w:val="18"/>
              </w:rPr>
            </w:pPr>
            <w:r w:rsidRPr="005173D8">
              <w:rPr>
                <w:sz w:val="20"/>
                <w:szCs w:val="20"/>
              </w:rPr>
              <w:t>(6 человек)</w:t>
            </w:r>
          </w:p>
        </w:tc>
        <w:tc>
          <w:tcPr>
            <w:tcW w:w="2136" w:type="dxa"/>
          </w:tcPr>
          <w:p w14:paraId="666EDA1F" w14:textId="5F4BF5A0" w:rsidR="00832266" w:rsidRPr="00832266" w:rsidRDefault="00832266" w:rsidP="00832266">
            <w:pPr>
              <w:pStyle w:val="TableParagraph"/>
              <w:contextualSpacing/>
              <w:rPr>
                <w:sz w:val="18"/>
                <w:szCs w:val="18"/>
              </w:rPr>
            </w:pPr>
            <w:r w:rsidRPr="00832266">
              <w:rPr>
                <w:rFonts w:eastAsiaTheme="minorEastAsia"/>
                <w:sz w:val="20"/>
                <w:szCs w:val="20"/>
                <w:lang w:eastAsia="ru-RU"/>
              </w:rPr>
              <w:t>призер</w:t>
            </w:r>
          </w:p>
        </w:tc>
      </w:tr>
      <w:tr w:rsidR="00832266" w:rsidRPr="007F1D4D" w14:paraId="76627DF0" w14:textId="77777777" w:rsidTr="00A82C6A">
        <w:trPr>
          <w:trHeight w:val="254"/>
        </w:trPr>
        <w:tc>
          <w:tcPr>
            <w:tcW w:w="3119" w:type="dxa"/>
          </w:tcPr>
          <w:p w14:paraId="127F5238" w14:textId="785DAC50" w:rsidR="00832266" w:rsidRPr="005173D8" w:rsidRDefault="00832266" w:rsidP="00832266">
            <w:pPr>
              <w:spacing w:after="0" w:line="240" w:lineRule="auto"/>
              <w:contextualSpacing/>
              <w:rPr>
                <w:rFonts w:ascii="Times New Roman" w:hAnsi="Times New Roman" w:cs="Times New Roman"/>
                <w:sz w:val="18"/>
                <w:szCs w:val="18"/>
                <w:lang w:val="ru-RU"/>
              </w:rPr>
            </w:pPr>
            <w:r w:rsidRPr="00832266">
              <w:rPr>
                <w:rFonts w:ascii="Times New Roman" w:hAnsi="Times New Roman" w:cs="Times New Roman"/>
                <w:sz w:val="20"/>
                <w:szCs w:val="20"/>
                <w:lang w:val="ru-RU"/>
              </w:rPr>
              <w:t xml:space="preserve">1/2 финала </w:t>
            </w:r>
            <w:r w:rsidRPr="005173D8">
              <w:rPr>
                <w:rFonts w:ascii="Times New Roman" w:hAnsi="Times New Roman" w:cs="Times New Roman"/>
                <w:sz w:val="20"/>
                <w:szCs w:val="20"/>
              </w:rPr>
              <w:t>VIII</w:t>
            </w:r>
            <w:r w:rsidRPr="00832266">
              <w:rPr>
                <w:rFonts w:ascii="Times New Roman" w:hAnsi="Times New Roman" w:cs="Times New Roman"/>
                <w:sz w:val="20"/>
                <w:szCs w:val="20"/>
                <w:lang w:val="ru-RU"/>
              </w:rPr>
              <w:t xml:space="preserve"> сезона Всекрымской юниор-лиги КВН</w:t>
            </w:r>
          </w:p>
        </w:tc>
        <w:tc>
          <w:tcPr>
            <w:tcW w:w="1984" w:type="dxa"/>
            <w:vAlign w:val="center"/>
          </w:tcPr>
          <w:p w14:paraId="3981E5CB" w14:textId="3CA86C4E" w:rsidR="00832266" w:rsidRPr="005173D8" w:rsidRDefault="00832266" w:rsidP="00832266">
            <w:pPr>
              <w:pStyle w:val="TableParagraph"/>
              <w:contextualSpacing/>
              <w:jc w:val="center"/>
              <w:rPr>
                <w:iCs/>
                <w:sz w:val="18"/>
                <w:szCs w:val="18"/>
              </w:rPr>
            </w:pPr>
            <w:r w:rsidRPr="005173D8">
              <w:rPr>
                <w:sz w:val="20"/>
                <w:szCs w:val="20"/>
              </w:rPr>
              <w:t>региональный</w:t>
            </w:r>
          </w:p>
        </w:tc>
        <w:tc>
          <w:tcPr>
            <w:tcW w:w="1843" w:type="dxa"/>
          </w:tcPr>
          <w:p w14:paraId="4759601B" w14:textId="244FADE6" w:rsidR="00832266" w:rsidRPr="005173D8" w:rsidRDefault="00832266" w:rsidP="00832266">
            <w:pPr>
              <w:pStyle w:val="TableParagraph"/>
              <w:contextualSpacing/>
              <w:rPr>
                <w:sz w:val="18"/>
                <w:szCs w:val="18"/>
                <w:lang w:val="ru-RU"/>
              </w:rPr>
            </w:pPr>
            <w:r w:rsidRPr="005173D8">
              <w:rPr>
                <w:sz w:val="20"/>
                <w:szCs w:val="20"/>
              </w:rPr>
              <w:t>Обучающиеся 8-Н класса</w:t>
            </w:r>
          </w:p>
        </w:tc>
        <w:tc>
          <w:tcPr>
            <w:tcW w:w="2136" w:type="dxa"/>
          </w:tcPr>
          <w:p w14:paraId="15054F74" w14:textId="23CA127A" w:rsidR="00832266" w:rsidRPr="00832266" w:rsidRDefault="00832266" w:rsidP="00832266">
            <w:pPr>
              <w:pStyle w:val="TableParagraph"/>
              <w:contextualSpacing/>
              <w:rPr>
                <w:sz w:val="18"/>
                <w:szCs w:val="18"/>
              </w:rPr>
            </w:pPr>
            <w:r w:rsidRPr="00832266">
              <w:rPr>
                <w:rFonts w:eastAsiaTheme="minorEastAsia"/>
                <w:sz w:val="20"/>
                <w:szCs w:val="20"/>
                <w:lang w:eastAsia="ru-RU"/>
              </w:rPr>
              <w:t>участники</w:t>
            </w:r>
          </w:p>
        </w:tc>
      </w:tr>
      <w:tr w:rsidR="00832266" w:rsidRPr="007F1D4D" w14:paraId="78C3C1D8" w14:textId="77777777" w:rsidTr="00A82C6A">
        <w:trPr>
          <w:trHeight w:val="254"/>
        </w:trPr>
        <w:tc>
          <w:tcPr>
            <w:tcW w:w="3119" w:type="dxa"/>
          </w:tcPr>
          <w:p w14:paraId="3B864E8F" w14:textId="1FCF27EC" w:rsidR="00832266" w:rsidRPr="005173D8" w:rsidRDefault="00832266" w:rsidP="00832266">
            <w:pPr>
              <w:spacing w:after="0" w:line="240" w:lineRule="auto"/>
              <w:contextualSpacing/>
              <w:rPr>
                <w:rFonts w:ascii="Times New Roman" w:hAnsi="Times New Roman" w:cs="Times New Roman"/>
                <w:sz w:val="18"/>
                <w:szCs w:val="18"/>
                <w:lang w:val="ru-RU"/>
              </w:rPr>
            </w:pPr>
            <w:r w:rsidRPr="00832266">
              <w:rPr>
                <w:rFonts w:ascii="Times New Roman" w:hAnsi="Times New Roman" w:cs="Times New Roman"/>
                <w:sz w:val="20"/>
                <w:szCs w:val="20"/>
                <w:lang w:val="ru-RU"/>
              </w:rPr>
              <w:t>Кубок Юности Всекрымской Юниор Лиги КВН</w:t>
            </w:r>
          </w:p>
        </w:tc>
        <w:tc>
          <w:tcPr>
            <w:tcW w:w="1984" w:type="dxa"/>
            <w:vAlign w:val="center"/>
          </w:tcPr>
          <w:p w14:paraId="2A808CDB" w14:textId="693B5AA1" w:rsidR="00832266" w:rsidRPr="005173D8" w:rsidRDefault="00832266" w:rsidP="00832266">
            <w:pPr>
              <w:pStyle w:val="TableParagraph"/>
              <w:contextualSpacing/>
              <w:jc w:val="center"/>
              <w:rPr>
                <w:iCs/>
                <w:sz w:val="18"/>
                <w:szCs w:val="18"/>
              </w:rPr>
            </w:pPr>
            <w:r w:rsidRPr="005173D8">
              <w:rPr>
                <w:sz w:val="20"/>
                <w:szCs w:val="20"/>
              </w:rPr>
              <w:t>региональный</w:t>
            </w:r>
          </w:p>
        </w:tc>
        <w:tc>
          <w:tcPr>
            <w:tcW w:w="1843" w:type="dxa"/>
          </w:tcPr>
          <w:p w14:paraId="20A87D49" w14:textId="2510C0C9" w:rsidR="00832266" w:rsidRPr="005173D8" w:rsidRDefault="00832266" w:rsidP="00832266">
            <w:pPr>
              <w:pStyle w:val="TableParagraph"/>
              <w:contextualSpacing/>
              <w:rPr>
                <w:sz w:val="18"/>
                <w:szCs w:val="18"/>
              </w:rPr>
            </w:pPr>
            <w:r w:rsidRPr="005173D8">
              <w:rPr>
                <w:sz w:val="20"/>
                <w:szCs w:val="20"/>
              </w:rPr>
              <w:t>Обучающиеся 8-Н класса</w:t>
            </w:r>
          </w:p>
        </w:tc>
        <w:tc>
          <w:tcPr>
            <w:tcW w:w="2136" w:type="dxa"/>
          </w:tcPr>
          <w:p w14:paraId="421552B8" w14:textId="4963B7D8" w:rsidR="00832266" w:rsidRPr="00832266" w:rsidRDefault="00832266" w:rsidP="00832266">
            <w:pPr>
              <w:pStyle w:val="TableParagraph"/>
              <w:contextualSpacing/>
              <w:rPr>
                <w:sz w:val="18"/>
                <w:szCs w:val="18"/>
              </w:rPr>
            </w:pPr>
            <w:r w:rsidRPr="00832266">
              <w:rPr>
                <w:rFonts w:eastAsiaTheme="minorEastAsia"/>
                <w:sz w:val="20"/>
                <w:szCs w:val="20"/>
                <w:lang w:eastAsia="ru-RU"/>
              </w:rPr>
              <w:t>участники</w:t>
            </w:r>
          </w:p>
        </w:tc>
      </w:tr>
      <w:tr w:rsidR="00832266" w:rsidRPr="007F1D4D" w14:paraId="3C80EF88" w14:textId="77777777" w:rsidTr="00B03B0A">
        <w:trPr>
          <w:trHeight w:val="254"/>
        </w:trPr>
        <w:tc>
          <w:tcPr>
            <w:tcW w:w="3119" w:type="dxa"/>
          </w:tcPr>
          <w:p w14:paraId="08F06CC4" w14:textId="0EC0A0E3" w:rsidR="00832266" w:rsidRPr="005173D8" w:rsidRDefault="00832266" w:rsidP="00832266">
            <w:pPr>
              <w:spacing w:after="0" w:line="240" w:lineRule="auto"/>
              <w:contextualSpacing/>
              <w:rPr>
                <w:rFonts w:ascii="Times New Roman" w:hAnsi="Times New Roman" w:cs="Times New Roman"/>
                <w:sz w:val="18"/>
                <w:szCs w:val="18"/>
                <w:lang w:val="ru-RU"/>
              </w:rPr>
            </w:pPr>
            <w:r w:rsidRPr="005173D8">
              <w:rPr>
                <w:rFonts w:ascii="Times New Roman" w:hAnsi="Times New Roman" w:cs="Times New Roman"/>
                <w:sz w:val="20"/>
                <w:szCs w:val="20"/>
              </w:rPr>
              <w:t>Республиканские соревнования по самбо</w:t>
            </w:r>
          </w:p>
        </w:tc>
        <w:tc>
          <w:tcPr>
            <w:tcW w:w="1984" w:type="dxa"/>
            <w:vAlign w:val="center"/>
          </w:tcPr>
          <w:p w14:paraId="0A8940E5" w14:textId="0EE8CAFB" w:rsidR="00832266" w:rsidRPr="005173D8" w:rsidRDefault="00832266" w:rsidP="00832266">
            <w:pPr>
              <w:pStyle w:val="TableParagraph"/>
              <w:contextualSpacing/>
              <w:jc w:val="center"/>
              <w:rPr>
                <w:iCs/>
                <w:sz w:val="18"/>
                <w:szCs w:val="18"/>
              </w:rPr>
            </w:pPr>
            <w:r w:rsidRPr="005173D8">
              <w:rPr>
                <w:sz w:val="20"/>
                <w:szCs w:val="20"/>
              </w:rPr>
              <w:t>региональный</w:t>
            </w:r>
          </w:p>
        </w:tc>
        <w:tc>
          <w:tcPr>
            <w:tcW w:w="1843" w:type="dxa"/>
          </w:tcPr>
          <w:p w14:paraId="51EFAD9C" w14:textId="13BFC099" w:rsidR="00832266" w:rsidRPr="005173D8" w:rsidRDefault="00832266" w:rsidP="00832266">
            <w:pPr>
              <w:pStyle w:val="TableParagraph"/>
              <w:contextualSpacing/>
              <w:rPr>
                <w:sz w:val="18"/>
                <w:szCs w:val="18"/>
                <w:lang w:val="ru-RU"/>
              </w:rPr>
            </w:pPr>
            <w:r w:rsidRPr="005173D8">
              <w:rPr>
                <w:sz w:val="20"/>
                <w:szCs w:val="20"/>
              </w:rPr>
              <w:t>Стасенко Е., 8Н</w:t>
            </w:r>
          </w:p>
        </w:tc>
        <w:tc>
          <w:tcPr>
            <w:tcW w:w="2136" w:type="dxa"/>
          </w:tcPr>
          <w:p w14:paraId="13057D62" w14:textId="76869784" w:rsidR="00832266" w:rsidRPr="00832266" w:rsidRDefault="00832266" w:rsidP="00832266">
            <w:pPr>
              <w:pStyle w:val="TableParagraph"/>
              <w:contextualSpacing/>
              <w:rPr>
                <w:sz w:val="18"/>
                <w:szCs w:val="18"/>
              </w:rPr>
            </w:pPr>
            <w:r w:rsidRPr="00832266">
              <w:rPr>
                <w:rFonts w:eastAsiaTheme="minorEastAsia"/>
                <w:sz w:val="20"/>
                <w:szCs w:val="20"/>
                <w:lang w:eastAsia="ru-RU"/>
              </w:rPr>
              <w:t>Призер -1</w:t>
            </w:r>
          </w:p>
        </w:tc>
      </w:tr>
      <w:tr w:rsidR="00832266" w:rsidRPr="007F1D4D" w14:paraId="775950E5" w14:textId="77777777" w:rsidTr="00B03B0A">
        <w:trPr>
          <w:trHeight w:val="254"/>
        </w:trPr>
        <w:tc>
          <w:tcPr>
            <w:tcW w:w="3119" w:type="dxa"/>
          </w:tcPr>
          <w:p w14:paraId="397203FB" w14:textId="3E4C7703" w:rsidR="00832266" w:rsidRPr="005173D8" w:rsidRDefault="00832266" w:rsidP="00832266">
            <w:pPr>
              <w:spacing w:after="0" w:line="240" w:lineRule="auto"/>
              <w:contextualSpacing/>
              <w:rPr>
                <w:rFonts w:ascii="Times New Roman" w:hAnsi="Times New Roman" w:cs="Times New Roman"/>
                <w:sz w:val="18"/>
                <w:szCs w:val="18"/>
                <w:lang w:val="ru-RU"/>
              </w:rPr>
            </w:pPr>
            <w:r w:rsidRPr="00832266">
              <w:rPr>
                <w:rFonts w:ascii="Times New Roman" w:hAnsi="Times New Roman" w:cs="Times New Roman"/>
                <w:sz w:val="20"/>
                <w:szCs w:val="20"/>
                <w:lang w:val="ru-RU"/>
              </w:rPr>
              <w:t>Олимпиада по истории в честь воссоединения Крыма с Россией</w:t>
            </w:r>
          </w:p>
        </w:tc>
        <w:tc>
          <w:tcPr>
            <w:tcW w:w="1984" w:type="dxa"/>
            <w:vAlign w:val="center"/>
          </w:tcPr>
          <w:p w14:paraId="660F8A46" w14:textId="167E883B" w:rsidR="00832266" w:rsidRPr="005173D8" w:rsidRDefault="00832266" w:rsidP="00832266">
            <w:pPr>
              <w:pStyle w:val="TableParagraph"/>
              <w:contextualSpacing/>
              <w:jc w:val="center"/>
              <w:rPr>
                <w:iCs/>
                <w:sz w:val="18"/>
                <w:szCs w:val="18"/>
              </w:rPr>
            </w:pPr>
            <w:r w:rsidRPr="005173D8">
              <w:rPr>
                <w:sz w:val="20"/>
                <w:szCs w:val="20"/>
              </w:rPr>
              <w:t>региональный</w:t>
            </w:r>
          </w:p>
        </w:tc>
        <w:tc>
          <w:tcPr>
            <w:tcW w:w="1843" w:type="dxa"/>
          </w:tcPr>
          <w:p w14:paraId="7E9ECF0C" w14:textId="0F3D069E" w:rsidR="00832266" w:rsidRPr="005173D8" w:rsidRDefault="00832266" w:rsidP="00832266">
            <w:pPr>
              <w:pStyle w:val="TableParagraph"/>
              <w:contextualSpacing/>
              <w:rPr>
                <w:sz w:val="18"/>
                <w:szCs w:val="18"/>
                <w:lang w:val="ru-RU"/>
              </w:rPr>
            </w:pPr>
            <w:r w:rsidRPr="005173D8">
              <w:rPr>
                <w:sz w:val="20"/>
                <w:szCs w:val="20"/>
              </w:rPr>
              <w:t>Проценко С.</w:t>
            </w:r>
          </w:p>
        </w:tc>
        <w:tc>
          <w:tcPr>
            <w:tcW w:w="2136" w:type="dxa"/>
          </w:tcPr>
          <w:p w14:paraId="1E731100" w14:textId="686BB784" w:rsidR="00832266" w:rsidRPr="00832266" w:rsidRDefault="00832266" w:rsidP="00832266">
            <w:pPr>
              <w:pStyle w:val="TableParagraph"/>
              <w:contextualSpacing/>
              <w:rPr>
                <w:sz w:val="18"/>
                <w:szCs w:val="18"/>
              </w:rPr>
            </w:pPr>
            <w:r w:rsidRPr="00832266">
              <w:rPr>
                <w:rFonts w:eastAsiaTheme="minorEastAsia"/>
                <w:sz w:val="20"/>
                <w:szCs w:val="20"/>
                <w:lang w:eastAsia="ru-RU"/>
              </w:rPr>
              <w:t>Участник - 1</w:t>
            </w:r>
          </w:p>
        </w:tc>
      </w:tr>
      <w:tr w:rsidR="00832266" w:rsidRPr="007F1D4D" w14:paraId="297DC5D7" w14:textId="77777777" w:rsidTr="00B03B0A">
        <w:trPr>
          <w:trHeight w:val="254"/>
        </w:trPr>
        <w:tc>
          <w:tcPr>
            <w:tcW w:w="3119" w:type="dxa"/>
          </w:tcPr>
          <w:p w14:paraId="38814812" w14:textId="3333A44E" w:rsidR="00832266" w:rsidRPr="005173D8" w:rsidRDefault="00832266" w:rsidP="00832266">
            <w:pPr>
              <w:spacing w:after="0" w:line="240" w:lineRule="auto"/>
              <w:contextualSpacing/>
              <w:rPr>
                <w:rFonts w:ascii="Times New Roman" w:hAnsi="Times New Roman" w:cs="Times New Roman"/>
                <w:sz w:val="18"/>
                <w:szCs w:val="18"/>
                <w:lang w:val="ru-RU"/>
              </w:rPr>
            </w:pPr>
            <w:r w:rsidRPr="005173D8">
              <w:rPr>
                <w:rFonts w:ascii="Times New Roman" w:hAnsi="Times New Roman" w:cs="Times New Roman"/>
                <w:spacing w:val="5"/>
                <w:sz w:val="20"/>
                <w:szCs w:val="20"/>
                <w:shd w:val="clear" w:color="auto" w:fill="FAFAFA"/>
              </w:rPr>
              <w:t>Всероссийская</w:t>
            </w:r>
            <w:r w:rsidRPr="005173D8">
              <w:rPr>
                <w:rFonts w:ascii="Times New Roman" w:hAnsi="Times New Roman" w:cs="Times New Roman"/>
                <w:sz w:val="20"/>
                <w:szCs w:val="20"/>
              </w:rPr>
              <w:t xml:space="preserve"> Олимпиада по географии</w:t>
            </w:r>
          </w:p>
        </w:tc>
        <w:tc>
          <w:tcPr>
            <w:tcW w:w="1984" w:type="dxa"/>
            <w:vAlign w:val="center"/>
          </w:tcPr>
          <w:p w14:paraId="52B69D26" w14:textId="5F33140F" w:rsidR="00832266" w:rsidRPr="005173D8" w:rsidRDefault="00832266" w:rsidP="00832266">
            <w:pPr>
              <w:pStyle w:val="TableParagraph"/>
              <w:contextualSpacing/>
              <w:jc w:val="center"/>
              <w:rPr>
                <w:iCs/>
                <w:sz w:val="18"/>
                <w:szCs w:val="18"/>
              </w:rPr>
            </w:pPr>
            <w:r w:rsidRPr="005173D8">
              <w:rPr>
                <w:sz w:val="20"/>
                <w:szCs w:val="20"/>
              </w:rPr>
              <w:t>муниципальный</w:t>
            </w:r>
          </w:p>
        </w:tc>
        <w:tc>
          <w:tcPr>
            <w:tcW w:w="1843" w:type="dxa"/>
          </w:tcPr>
          <w:p w14:paraId="4595677A" w14:textId="77777777" w:rsidR="00832266" w:rsidRPr="00832266" w:rsidRDefault="00832266" w:rsidP="00832266">
            <w:pPr>
              <w:pStyle w:val="TableParagraph"/>
              <w:contextualSpacing/>
              <w:rPr>
                <w:sz w:val="20"/>
                <w:szCs w:val="20"/>
                <w:lang w:val="ru-RU"/>
              </w:rPr>
            </w:pPr>
            <w:r w:rsidRPr="00832266">
              <w:rPr>
                <w:sz w:val="20"/>
                <w:szCs w:val="20"/>
                <w:lang w:val="ru-RU"/>
              </w:rPr>
              <w:t>Данильчук А., 7Н</w:t>
            </w:r>
          </w:p>
          <w:p w14:paraId="42B7A700" w14:textId="0FAF9FF8" w:rsidR="00832266" w:rsidRPr="00832266" w:rsidRDefault="00832266" w:rsidP="00832266">
            <w:pPr>
              <w:pStyle w:val="TableParagraph"/>
              <w:contextualSpacing/>
              <w:rPr>
                <w:sz w:val="18"/>
                <w:szCs w:val="18"/>
                <w:lang w:val="ru-RU"/>
              </w:rPr>
            </w:pPr>
            <w:r w:rsidRPr="00832266">
              <w:rPr>
                <w:sz w:val="20"/>
                <w:szCs w:val="20"/>
                <w:lang w:val="ru-RU"/>
              </w:rPr>
              <w:t>Шахов В., 8Н</w:t>
            </w:r>
          </w:p>
        </w:tc>
        <w:tc>
          <w:tcPr>
            <w:tcW w:w="2136" w:type="dxa"/>
          </w:tcPr>
          <w:p w14:paraId="5E1455D1" w14:textId="77777777" w:rsidR="00832266" w:rsidRPr="00832266" w:rsidRDefault="00832266" w:rsidP="00832266">
            <w:pPr>
              <w:pStyle w:val="TableParagraph"/>
              <w:contextualSpacing/>
              <w:rPr>
                <w:rFonts w:eastAsiaTheme="minorEastAsia"/>
                <w:sz w:val="20"/>
                <w:szCs w:val="20"/>
                <w:lang w:eastAsia="ru-RU"/>
              </w:rPr>
            </w:pPr>
            <w:r w:rsidRPr="00832266">
              <w:rPr>
                <w:rFonts w:eastAsiaTheme="minorEastAsia"/>
                <w:sz w:val="20"/>
                <w:szCs w:val="20"/>
                <w:lang w:eastAsia="ru-RU"/>
              </w:rPr>
              <w:t>Призер – 1</w:t>
            </w:r>
          </w:p>
          <w:p w14:paraId="6A346AA3" w14:textId="4D2D11A2" w:rsidR="00832266" w:rsidRPr="00832266" w:rsidRDefault="00832266" w:rsidP="00832266">
            <w:pPr>
              <w:pStyle w:val="TableParagraph"/>
              <w:contextualSpacing/>
              <w:rPr>
                <w:sz w:val="18"/>
                <w:szCs w:val="18"/>
              </w:rPr>
            </w:pPr>
            <w:r w:rsidRPr="00832266">
              <w:rPr>
                <w:rFonts w:eastAsiaTheme="minorEastAsia"/>
                <w:sz w:val="20"/>
                <w:szCs w:val="20"/>
                <w:lang w:eastAsia="ru-RU"/>
              </w:rPr>
              <w:t>Участник -1</w:t>
            </w:r>
          </w:p>
        </w:tc>
      </w:tr>
      <w:tr w:rsidR="00832266" w:rsidRPr="007F1D4D" w14:paraId="277628F8" w14:textId="77777777" w:rsidTr="00B03B0A">
        <w:trPr>
          <w:trHeight w:val="254"/>
        </w:trPr>
        <w:tc>
          <w:tcPr>
            <w:tcW w:w="3119" w:type="dxa"/>
          </w:tcPr>
          <w:p w14:paraId="591B8233" w14:textId="5F98AF1B" w:rsidR="00832266" w:rsidRPr="005173D8" w:rsidRDefault="00832266" w:rsidP="00832266">
            <w:pPr>
              <w:spacing w:after="0" w:line="240" w:lineRule="auto"/>
              <w:contextualSpacing/>
              <w:rPr>
                <w:rFonts w:ascii="Times New Roman" w:hAnsi="Times New Roman" w:cs="Times New Roman"/>
                <w:sz w:val="18"/>
                <w:szCs w:val="18"/>
                <w:lang w:val="ru-RU"/>
              </w:rPr>
            </w:pPr>
            <w:r w:rsidRPr="005173D8">
              <w:rPr>
                <w:rFonts w:ascii="Times New Roman" w:hAnsi="Times New Roman" w:cs="Times New Roman"/>
                <w:spacing w:val="5"/>
                <w:sz w:val="20"/>
                <w:szCs w:val="20"/>
                <w:shd w:val="clear" w:color="auto" w:fill="FAFAFA"/>
              </w:rPr>
              <w:t>Всероссийская</w:t>
            </w:r>
            <w:r w:rsidRPr="005173D8">
              <w:rPr>
                <w:rFonts w:ascii="Times New Roman" w:hAnsi="Times New Roman" w:cs="Times New Roman"/>
                <w:sz w:val="20"/>
                <w:szCs w:val="20"/>
              </w:rPr>
              <w:t xml:space="preserve"> Олимпиада по физике</w:t>
            </w:r>
          </w:p>
        </w:tc>
        <w:tc>
          <w:tcPr>
            <w:tcW w:w="1984" w:type="dxa"/>
            <w:vAlign w:val="center"/>
          </w:tcPr>
          <w:p w14:paraId="0F5EC81B" w14:textId="7F82799E" w:rsidR="00832266" w:rsidRPr="005173D8" w:rsidRDefault="00832266" w:rsidP="00832266">
            <w:pPr>
              <w:pStyle w:val="TableParagraph"/>
              <w:contextualSpacing/>
              <w:jc w:val="center"/>
              <w:rPr>
                <w:iCs/>
                <w:sz w:val="18"/>
                <w:szCs w:val="18"/>
              </w:rPr>
            </w:pPr>
            <w:r w:rsidRPr="005173D8">
              <w:rPr>
                <w:sz w:val="20"/>
                <w:szCs w:val="20"/>
              </w:rPr>
              <w:t>муниципальный</w:t>
            </w:r>
          </w:p>
        </w:tc>
        <w:tc>
          <w:tcPr>
            <w:tcW w:w="1843" w:type="dxa"/>
          </w:tcPr>
          <w:p w14:paraId="4B80A84B" w14:textId="77777777" w:rsidR="00832266" w:rsidRPr="00832266" w:rsidRDefault="00832266" w:rsidP="00832266">
            <w:pPr>
              <w:pStyle w:val="TableParagraph"/>
              <w:contextualSpacing/>
              <w:rPr>
                <w:sz w:val="20"/>
                <w:szCs w:val="20"/>
                <w:lang w:val="ru-RU"/>
              </w:rPr>
            </w:pPr>
            <w:r w:rsidRPr="00832266">
              <w:rPr>
                <w:sz w:val="20"/>
                <w:szCs w:val="20"/>
                <w:lang w:val="ru-RU"/>
              </w:rPr>
              <w:t>Василюк Д, 8Н</w:t>
            </w:r>
          </w:p>
          <w:p w14:paraId="422F64A9" w14:textId="21C535DE" w:rsidR="00832266" w:rsidRPr="005173D8" w:rsidRDefault="00832266" w:rsidP="00832266">
            <w:pPr>
              <w:pStyle w:val="TableParagraph"/>
              <w:contextualSpacing/>
              <w:rPr>
                <w:sz w:val="18"/>
                <w:szCs w:val="18"/>
                <w:lang w:val="ru-RU"/>
              </w:rPr>
            </w:pPr>
            <w:r w:rsidRPr="00832266">
              <w:rPr>
                <w:sz w:val="20"/>
                <w:szCs w:val="20"/>
                <w:lang w:val="ru-RU"/>
              </w:rPr>
              <w:t>Шахов В., 8Н</w:t>
            </w:r>
          </w:p>
        </w:tc>
        <w:tc>
          <w:tcPr>
            <w:tcW w:w="2136" w:type="dxa"/>
          </w:tcPr>
          <w:p w14:paraId="438750EE" w14:textId="0ABD29A9" w:rsidR="00832266" w:rsidRPr="00832266" w:rsidRDefault="00832266" w:rsidP="00832266">
            <w:pPr>
              <w:pStyle w:val="TableParagraph"/>
              <w:contextualSpacing/>
              <w:rPr>
                <w:sz w:val="18"/>
                <w:szCs w:val="18"/>
              </w:rPr>
            </w:pPr>
            <w:r w:rsidRPr="00832266">
              <w:rPr>
                <w:rFonts w:eastAsiaTheme="minorEastAsia"/>
                <w:sz w:val="20"/>
                <w:szCs w:val="20"/>
                <w:lang w:eastAsia="ru-RU"/>
              </w:rPr>
              <w:t>Участник -2</w:t>
            </w:r>
          </w:p>
        </w:tc>
      </w:tr>
      <w:tr w:rsidR="00832266" w:rsidRPr="007F1D4D" w14:paraId="6753ACEB" w14:textId="77777777" w:rsidTr="00B03B0A">
        <w:trPr>
          <w:trHeight w:val="254"/>
        </w:trPr>
        <w:tc>
          <w:tcPr>
            <w:tcW w:w="3119" w:type="dxa"/>
          </w:tcPr>
          <w:p w14:paraId="7B0E8915" w14:textId="25B0395A" w:rsidR="00832266" w:rsidRPr="005173D8" w:rsidRDefault="00832266" w:rsidP="00832266">
            <w:pPr>
              <w:spacing w:after="0" w:line="240" w:lineRule="auto"/>
              <w:contextualSpacing/>
              <w:rPr>
                <w:rFonts w:ascii="Times New Roman" w:hAnsi="Times New Roman" w:cs="Times New Roman"/>
                <w:sz w:val="18"/>
                <w:szCs w:val="18"/>
                <w:lang w:val="ru-RU"/>
              </w:rPr>
            </w:pPr>
            <w:r w:rsidRPr="00832266">
              <w:rPr>
                <w:rFonts w:ascii="Times New Roman" w:hAnsi="Times New Roman" w:cs="Times New Roman"/>
                <w:sz w:val="20"/>
                <w:szCs w:val="20"/>
                <w:lang w:val="ru-RU"/>
              </w:rPr>
              <w:t>Всероссийский конкурс экологических проектов «ЭкоПатруль»</w:t>
            </w:r>
          </w:p>
        </w:tc>
        <w:tc>
          <w:tcPr>
            <w:tcW w:w="1984" w:type="dxa"/>
          </w:tcPr>
          <w:p w14:paraId="77ADE668" w14:textId="7494F1E8" w:rsidR="00832266" w:rsidRPr="005173D8" w:rsidRDefault="00832266" w:rsidP="00832266">
            <w:pPr>
              <w:pStyle w:val="TableParagraph"/>
              <w:contextualSpacing/>
              <w:jc w:val="center"/>
              <w:rPr>
                <w:iCs/>
                <w:sz w:val="18"/>
                <w:szCs w:val="18"/>
              </w:rPr>
            </w:pPr>
            <w:r w:rsidRPr="005173D8">
              <w:rPr>
                <w:iCs/>
                <w:sz w:val="20"/>
                <w:szCs w:val="20"/>
              </w:rPr>
              <w:t xml:space="preserve">муниципальный </w:t>
            </w:r>
          </w:p>
        </w:tc>
        <w:tc>
          <w:tcPr>
            <w:tcW w:w="1843" w:type="dxa"/>
          </w:tcPr>
          <w:p w14:paraId="656D26AE" w14:textId="111144AD" w:rsidR="00832266" w:rsidRPr="005173D8" w:rsidRDefault="00832266" w:rsidP="00832266">
            <w:pPr>
              <w:pStyle w:val="TableParagraph"/>
              <w:contextualSpacing/>
              <w:rPr>
                <w:sz w:val="18"/>
                <w:szCs w:val="18"/>
                <w:lang w:val="ru-RU"/>
              </w:rPr>
            </w:pPr>
            <w:r w:rsidRPr="005173D8">
              <w:rPr>
                <w:sz w:val="20"/>
                <w:szCs w:val="20"/>
              </w:rPr>
              <w:t>Данильчук А., 7Н</w:t>
            </w:r>
          </w:p>
        </w:tc>
        <w:tc>
          <w:tcPr>
            <w:tcW w:w="2136" w:type="dxa"/>
          </w:tcPr>
          <w:p w14:paraId="53049DAB" w14:textId="4B9545B3" w:rsidR="00832266" w:rsidRPr="00832266" w:rsidRDefault="00832266" w:rsidP="00832266">
            <w:pPr>
              <w:pStyle w:val="TableParagraph"/>
              <w:contextualSpacing/>
              <w:rPr>
                <w:sz w:val="18"/>
                <w:szCs w:val="18"/>
              </w:rPr>
            </w:pPr>
            <w:r w:rsidRPr="00832266">
              <w:rPr>
                <w:sz w:val="20"/>
                <w:szCs w:val="20"/>
              </w:rPr>
              <w:t>победитель -1</w:t>
            </w:r>
          </w:p>
        </w:tc>
      </w:tr>
      <w:tr w:rsidR="00832266" w:rsidRPr="007F1D4D" w14:paraId="1340C334" w14:textId="77777777" w:rsidTr="00B03B0A">
        <w:trPr>
          <w:trHeight w:val="254"/>
        </w:trPr>
        <w:tc>
          <w:tcPr>
            <w:tcW w:w="3119" w:type="dxa"/>
          </w:tcPr>
          <w:p w14:paraId="101D954E" w14:textId="5E8449D5" w:rsidR="00832266" w:rsidRPr="005173D8" w:rsidRDefault="00832266" w:rsidP="00832266">
            <w:pPr>
              <w:spacing w:after="0" w:line="240" w:lineRule="auto"/>
              <w:contextualSpacing/>
              <w:rPr>
                <w:rFonts w:ascii="Times New Roman" w:hAnsi="Times New Roman" w:cs="Times New Roman"/>
                <w:sz w:val="18"/>
                <w:szCs w:val="18"/>
                <w:lang w:val="ru-RU"/>
              </w:rPr>
            </w:pPr>
            <w:r w:rsidRPr="005173D8">
              <w:rPr>
                <w:rFonts w:ascii="Times New Roman" w:hAnsi="Times New Roman" w:cs="Times New Roman"/>
                <w:sz w:val="20"/>
                <w:szCs w:val="20"/>
              </w:rPr>
              <w:t>Курчатовский турнир</w:t>
            </w:r>
          </w:p>
        </w:tc>
        <w:tc>
          <w:tcPr>
            <w:tcW w:w="1984" w:type="dxa"/>
            <w:vAlign w:val="center"/>
          </w:tcPr>
          <w:p w14:paraId="59F59452" w14:textId="141157EF" w:rsidR="00832266" w:rsidRPr="005173D8" w:rsidRDefault="00832266" w:rsidP="00832266">
            <w:pPr>
              <w:pStyle w:val="TableParagraph"/>
              <w:contextualSpacing/>
              <w:jc w:val="center"/>
              <w:rPr>
                <w:iCs/>
                <w:sz w:val="18"/>
                <w:szCs w:val="18"/>
              </w:rPr>
            </w:pPr>
            <w:r w:rsidRPr="005173D8">
              <w:rPr>
                <w:sz w:val="20"/>
                <w:szCs w:val="20"/>
              </w:rPr>
              <w:t>муниципальный</w:t>
            </w:r>
          </w:p>
        </w:tc>
        <w:tc>
          <w:tcPr>
            <w:tcW w:w="1843" w:type="dxa"/>
          </w:tcPr>
          <w:p w14:paraId="3D47F677" w14:textId="78672059" w:rsidR="00832266" w:rsidRPr="005173D8" w:rsidRDefault="00832266" w:rsidP="00832266">
            <w:pPr>
              <w:pStyle w:val="TableParagraph"/>
              <w:contextualSpacing/>
              <w:rPr>
                <w:sz w:val="18"/>
                <w:szCs w:val="18"/>
                <w:lang w:val="ru-RU"/>
              </w:rPr>
            </w:pPr>
            <w:r w:rsidRPr="005173D8">
              <w:rPr>
                <w:sz w:val="20"/>
                <w:szCs w:val="20"/>
              </w:rPr>
              <w:t>Обучающиеся 7-Н,8-Н классов</w:t>
            </w:r>
          </w:p>
        </w:tc>
        <w:tc>
          <w:tcPr>
            <w:tcW w:w="2136" w:type="dxa"/>
          </w:tcPr>
          <w:p w14:paraId="49E02DA3" w14:textId="61B1516D" w:rsidR="00832266" w:rsidRPr="00832266" w:rsidRDefault="00832266" w:rsidP="00832266">
            <w:pPr>
              <w:spacing w:after="0" w:line="240" w:lineRule="auto"/>
              <w:contextualSpacing/>
              <w:rPr>
                <w:rFonts w:ascii="Times New Roman" w:hAnsi="Times New Roman" w:cs="Times New Roman"/>
                <w:sz w:val="18"/>
                <w:szCs w:val="18"/>
                <w:lang w:val="ru-RU"/>
              </w:rPr>
            </w:pPr>
            <w:r w:rsidRPr="00832266">
              <w:rPr>
                <w:rFonts w:ascii="Times New Roman" w:hAnsi="Times New Roman" w:cs="Times New Roman"/>
                <w:sz w:val="20"/>
                <w:szCs w:val="20"/>
              </w:rPr>
              <w:t>Призеры -8</w:t>
            </w:r>
          </w:p>
        </w:tc>
      </w:tr>
      <w:tr w:rsidR="00832266" w:rsidRPr="007F1D4D" w14:paraId="7E6591FB" w14:textId="77777777" w:rsidTr="00B03B0A">
        <w:trPr>
          <w:trHeight w:val="254"/>
        </w:trPr>
        <w:tc>
          <w:tcPr>
            <w:tcW w:w="3119" w:type="dxa"/>
          </w:tcPr>
          <w:p w14:paraId="368D6088" w14:textId="2750DCD6" w:rsidR="00832266" w:rsidRPr="005173D8" w:rsidRDefault="00832266" w:rsidP="00832266">
            <w:pPr>
              <w:spacing w:after="0" w:line="240" w:lineRule="auto"/>
              <w:contextualSpacing/>
              <w:rPr>
                <w:rFonts w:ascii="Times New Roman" w:hAnsi="Times New Roman" w:cs="Times New Roman"/>
                <w:sz w:val="18"/>
                <w:szCs w:val="18"/>
                <w:lang w:val="ru-RU"/>
              </w:rPr>
            </w:pPr>
            <w:r w:rsidRPr="00832266">
              <w:rPr>
                <w:rFonts w:ascii="Times New Roman" w:hAnsi="Times New Roman" w:cs="Times New Roman"/>
                <w:sz w:val="20"/>
                <w:szCs w:val="20"/>
                <w:lang w:val="ru-RU"/>
              </w:rPr>
              <w:t>Международный конкурс по английскому языку «</w:t>
            </w:r>
            <w:r w:rsidRPr="005173D8">
              <w:rPr>
                <w:rFonts w:ascii="Times New Roman" w:hAnsi="Times New Roman" w:cs="Times New Roman"/>
                <w:sz w:val="20"/>
                <w:szCs w:val="20"/>
              </w:rPr>
              <w:t>British</w:t>
            </w:r>
            <w:r w:rsidRPr="00832266">
              <w:rPr>
                <w:rFonts w:ascii="Times New Roman" w:hAnsi="Times New Roman" w:cs="Times New Roman"/>
                <w:sz w:val="20"/>
                <w:szCs w:val="20"/>
                <w:lang w:val="ru-RU"/>
              </w:rPr>
              <w:t xml:space="preserve"> </w:t>
            </w:r>
            <w:r w:rsidRPr="005173D8">
              <w:rPr>
                <w:rFonts w:ascii="Times New Roman" w:hAnsi="Times New Roman" w:cs="Times New Roman"/>
                <w:sz w:val="20"/>
                <w:szCs w:val="20"/>
              </w:rPr>
              <w:t>Bulldog</w:t>
            </w:r>
            <w:r w:rsidRPr="00832266">
              <w:rPr>
                <w:rFonts w:ascii="Times New Roman" w:hAnsi="Times New Roman" w:cs="Times New Roman"/>
                <w:sz w:val="20"/>
                <w:szCs w:val="20"/>
                <w:lang w:val="ru-RU"/>
              </w:rPr>
              <w:t>»</w:t>
            </w:r>
          </w:p>
        </w:tc>
        <w:tc>
          <w:tcPr>
            <w:tcW w:w="1984" w:type="dxa"/>
            <w:vAlign w:val="center"/>
          </w:tcPr>
          <w:p w14:paraId="68BD158C" w14:textId="6434C3CC" w:rsidR="00832266" w:rsidRPr="005173D8" w:rsidRDefault="00832266" w:rsidP="00832266">
            <w:pPr>
              <w:pStyle w:val="TableParagraph"/>
              <w:contextualSpacing/>
              <w:jc w:val="center"/>
              <w:rPr>
                <w:iCs/>
                <w:sz w:val="18"/>
                <w:szCs w:val="18"/>
              </w:rPr>
            </w:pPr>
            <w:r w:rsidRPr="005173D8">
              <w:rPr>
                <w:sz w:val="20"/>
                <w:szCs w:val="20"/>
              </w:rPr>
              <w:t>всероссийский</w:t>
            </w:r>
          </w:p>
        </w:tc>
        <w:tc>
          <w:tcPr>
            <w:tcW w:w="1843" w:type="dxa"/>
          </w:tcPr>
          <w:p w14:paraId="11311E74" w14:textId="574862F1" w:rsidR="00832266" w:rsidRPr="005173D8" w:rsidRDefault="00832266" w:rsidP="00832266">
            <w:pPr>
              <w:pStyle w:val="TableParagraph"/>
              <w:contextualSpacing/>
              <w:rPr>
                <w:sz w:val="18"/>
                <w:szCs w:val="18"/>
                <w:lang w:val="ru-RU"/>
              </w:rPr>
            </w:pPr>
            <w:r w:rsidRPr="005173D8">
              <w:rPr>
                <w:sz w:val="20"/>
                <w:szCs w:val="20"/>
              </w:rPr>
              <w:t>Обучающиеся 8-Н класса</w:t>
            </w:r>
          </w:p>
        </w:tc>
        <w:tc>
          <w:tcPr>
            <w:tcW w:w="2136" w:type="dxa"/>
          </w:tcPr>
          <w:p w14:paraId="55DF848C" w14:textId="77777777" w:rsidR="00832266" w:rsidRPr="00832266" w:rsidRDefault="00832266" w:rsidP="00832266">
            <w:pPr>
              <w:pStyle w:val="TableParagraph"/>
              <w:contextualSpacing/>
              <w:rPr>
                <w:rFonts w:eastAsiaTheme="minorEastAsia"/>
                <w:sz w:val="20"/>
                <w:szCs w:val="20"/>
                <w:lang w:eastAsia="ru-RU"/>
              </w:rPr>
            </w:pPr>
            <w:r w:rsidRPr="00832266">
              <w:rPr>
                <w:rFonts w:eastAsiaTheme="minorEastAsia"/>
                <w:sz w:val="20"/>
                <w:szCs w:val="20"/>
                <w:lang w:eastAsia="ru-RU"/>
              </w:rPr>
              <w:t>Участники – 10</w:t>
            </w:r>
          </w:p>
          <w:p w14:paraId="1184C6F6" w14:textId="7AECDB47" w:rsidR="00832266" w:rsidRPr="00832266" w:rsidRDefault="00832266" w:rsidP="00832266">
            <w:pPr>
              <w:spacing w:after="0" w:line="240" w:lineRule="auto"/>
              <w:contextualSpacing/>
              <w:rPr>
                <w:rFonts w:ascii="Times New Roman" w:hAnsi="Times New Roman" w:cs="Times New Roman"/>
                <w:sz w:val="18"/>
                <w:szCs w:val="18"/>
              </w:rPr>
            </w:pPr>
            <w:r w:rsidRPr="00832266">
              <w:rPr>
                <w:rFonts w:ascii="Times New Roman" w:hAnsi="Times New Roman" w:cs="Times New Roman"/>
                <w:sz w:val="20"/>
                <w:szCs w:val="20"/>
              </w:rPr>
              <w:t>Призеры -5</w:t>
            </w:r>
          </w:p>
        </w:tc>
      </w:tr>
      <w:tr w:rsidR="00832266" w:rsidRPr="007F1D4D" w14:paraId="49499B4F" w14:textId="77777777" w:rsidTr="00B03B0A">
        <w:trPr>
          <w:trHeight w:val="254"/>
        </w:trPr>
        <w:tc>
          <w:tcPr>
            <w:tcW w:w="3119" w:type="dxa"/>
          </w:tcPr>
          <w:p w14:paraId="199E4E23" w14:textId="0F089EBB" w:rsidR="00832266" w:rsidRPr="005173D8" w:rsidRDefault="00832266" w:rsidP="00832266">
            <w:pPr>
              <w:spacing w:after="0" w:line="240" w:lineRule="auto"/>
              <w:contextualSpacing/>
              <w:rPr>
                <w:rFonts w:ascii="Times New Roman" w:hAnsi="Times New Roman" w:cs="Times New Roman"/>
                <w:sz w:val="18"/>
                <w:szCs w:val="18"/>
                <w:lang w:val="ru-RU"/>
              </w:rPr>
            </w:pPr>
            <w:r w:rsidRPr="00832266">
              <w:rPr>
                <w:rFonts w:ascii="Times New Roman" w:hAnsi="Times New Roman" w:cs="Times New Roman"/>
                <w:sz w:val="20"/>
                <w:szCs w:val="20"/>
                <w:lang w:val="ru-RU"/>
              </w:rPr>
              <w:t>Научно-практическая конференция «Теоретические и практические аспекты современной медицины»</w:t>
            </w:r>
          </w:p>
        </w:tc>
        <w:tc>
          <w:tcPr>
            <w:tcW w:w="1984" w:type="dxa"/>
            <w:vAlign w:val="center"/>
          </w:tcPr>
          <w:p w14:paraId="6928433E" w14:textId="58BE23FB" w:rsidR="00832266" w:rsidRPr="005173D8" w:rsidRDefault="00832266" w:rsidP="00832266">
            <w:pPr>
              <w:pStyle w:val="TableParagraph"/>
              <w:contextualSpacing/>
              <w:jc w:val="center"/>
              <w:rPr>
                <w:iCs/>
                <w:sz w:val="18"/>
                <w:szCs w:val="18"/>
              </w:rPr>
            </w:pPr>
            <w:r w:rsidRPr="005173D8">
              <w:rPr>
                <w:sz w:val="20"/>
                <w:szCs w:val="20"/>
              </w:rPr>
              <w:t>всероссийский</w:t>
            </w:r>
          </w:p>
        </w:tc>
        <w:tc>
          <w:tcPr>
            <w:tcW w:w="1843" w:type="dxa"/>
          </w:tcPr>
          <w:p w14:paraId="117728EE" w14:textId="77777777" w:rsidR="00832266" w:rsidRPr="00832266" w:rsidRDefault="00832266" w:rsidP="00832266">
            <w:pPr>
              <w:pStyle w:val="TableParagraph"/>
              <w:contextualSpacing/>
              <w:rPr>
                <w:sz w:val="20"/>
                <w:szCs w:val="20"/>
                <w:lang w:val="ru-RU"/>
              </w:rPr>
            </w:pPr>
            <w:r w:rsidRPr="00832266">
              <w:rPr>
                <w:sz w:val="20"/>
                <w:szCs w:val="20"/>
                <w:lang w:val="ru-RU"/>
              </w:rPr>
              <w:t>Обучающиеся  8Н класса:</w:t>
            </w:r>
          </w:p>
          <w:p w14:paraId="2369F6A6" w14:textId="77777777" w:rsidR="00832266" w:rsidRPr="00832266" w:rsidRDefault="00832266" w:rsidP="00832266">
            <w:pPr>
              <w:pStyle w:val="TableParagraph"/>
              <w:contextualSpacing/>
              <w:rPr>
                <w:sz w:val="20"/>
                <w:szCs w:val="20"/>
                <w:lang w:val="ru-RU"/>
              </w:rPr>
            </w:pPr>
            <w:r w:rsidRPr="00832266">
              <w:rPr>
                <w:sz w:val="20"/>
                <w:szCs w:val="20"/>
                <w:lang w:val="ru-RU"/>
              </w:rPr>
              <w:t>Симукова Д., 8-Н</w:t>
            </w:r>
          </w:p>
          <w:p w14:paraId="3327FD05" w14:textId="77777777" w:rsidR="00832266" w:rsidRPr="00832266" w:rsidRDefault="00832266" w:rsidP="00832266">
            <w:pPr>
              <w:pStyle w:val="TableParagraph"/>
              <w:contextualSpacing/>
              <w:rPr>
                <w:sz w:val="20"/>
                <w:szCs w:val="20"/>
                <w:lang w:val="ru-RU"/>
              </w:rPr>
            </w:pPr>
            <w:r w:rsidRPr="00832266">
              <w:rPr>
                <w:sz w:val="20"/>
                <w:szCs w:val="20"/>
                <w:lang w:val="ru-RU"/>
              </w:rPr>
              <w:t>Гусейнова А., 8-Н</w:t>
            </w:r>
          </w:p>
          <w:p w14:paraId="202283EE" w14:textId="77777777" w:rsidR="00832266" w:rsidRPr="00832266" w:rsidRDefault="00832266" w:rsidP="00832266">
            <w:pPr>
              <w:pStyle w:val="TableParagraph"/>
              <w:contextualSpacing/>
              <w:rPr>
                <w:sz w:val="20"/>
                <w:szCs w:val="20"/>
                <w:lang w:val="ru-RU"/>
              </w:rPr>
            </w:pPr>
            <w:r w:rsidRPr="00832266">
              <w:rPr>
                <w:sz w:val="20"/>
                <w:szCs w:val="20"/>
                <w:lang w:val="ru-RU"/>
              </w:rPr>
              <w:t>Сиверская Т., 8-Н</w:t>
            </w:r>
          </w:p>
          <w:p w14:paraId="601A2B2E" w14:textId="672C1681" w:rsidR="00832266" w:rsidRPr="005173D8" w:rsidRDefault="00832266" w:rsidP="00832266">
            <w:pPr>
              <w:pStyle w:val="TableParagraph"/>
              <w:contextualSpacing/>
              <w:rPr>
                <w:sz w:val="18"/>
                <w:szCs w:val="18"/>
                <w:lang w:val="ru-RU"/>
              </w:rPr>
            </w:pPr>
            <w:r w:rsidRPr="005173D8">
              <w:rPr>
                <w:sz w:val="20"/>
                <w:szCs w:val="20"/>
              </w:rPr>
              <w:t>Мельник К.,8-Н</w:t>
            </w:r>
          </w:p>
        </w:tc>
        <w:tc>
          <w:tcPr>
            <w:tcW w:w="2136" w:type="dxa"/>
          </w:tcPr>
          <w:p w14:paraId="3AADDD74" w14:textId="77777777" w:rsidR="00832266" w:rsidRPr="00832266" w:rsidRDefault="00832266" w:rsidP="00832266">
            <w:pPr>
              <w:pStyle w:val="TableParagraph"/>
              <w:contextualSpacing/>
              <w:rPr>
                <w:rFonts w:eastAsiaTheme="minorEastAsia"/>
                <w:sz w:val="20"/>
                <w:szCs w:val="20"/>
                <w:lang w:eastAsia="ru-RU"/>
              </w:rPr>
            </w:pPr>
            <w:r w:rsidRPr="00832266">
              <w:rPr>
                <w:rFonts w:eastAsiaTheme="minorEastAsia"/>
                <w:sz w:val="20"/>
                <w:szCs w:val="20"/>
                <w:lang w:eastAsia="ru-RU"/>
              </w:rPr>
              <w:t>Победитель-2</w:t>
            </w:r>
          </w:p>
          <w:p w14:paraId="3C7BE87F" w14:textId="3B157133" w:rsidR="00832266" w:rsidRPr="00832266" w:rsidRDefault="00832266" w:rsidP="00832266">
            <w:pPr>
              <w:spacing w:after="0" w:line="240" w:lineRule="auto"/>
              <w:contextualSpacing/>
              <w:rPr>
                <w:rFonts w:ascii="Times New Roman" w:hAnsi="Times New Roman" w:cs="Times New Roman"/>
                <w:sz w:val="18"/>
                <w:szCs w:val="18"/>
              </w:rPr>
            </w:pPr>
            <w:r w:rsidRPr="00832266">
              <w:rPr>
                <w:rFonts w:ascii="Times New Roman" w:hAnsi="Times New Roman" w:cs="Times New Roman"/>
                <w:sz w:val="20"/>
                <w:szCs w:val="20"/>
              </w:rPr>
              <w:t>Призеры -2</w:t>
            </w:r>
          </w:p>
        </w:tc>
      </w:tr>
      <w:tr w:rsidR="00832266" w:rsidRPr="007F1D4D" w14:paraId="254E62FE" w14:textId="77777777" w:rsidTr="00B03B0A">
        <w:trPr>
          <w:trHeight w:val="254"/>
        </w:trPr>
        <w:tc>
          <w:tcPr>
            <w:tcW w:w="3119" w:type="dxa"/>
          </w:tcPr>
          <w:p w14:paraId="27D81040" w14:textId="216832EC" w:rsidR="00832266" w:rsidRPr="005173D8" w:rsidRDefault="00832266" w:rsidP="00832266">
            <w:pPr>
              <w:pStyle w:val="a4"/>
              <w:widowControl/>
              <w:autoSpaceDE/>
              <w:autoSpaceDN/>
              <w:spacing w:after="0" w:line="240" w:lineRule="auto"/>
              <w:ind w:left="0"/>
              <w:rPr>
                <w:rFonts w:ascii="Times New Roman" w:hAnsi="Times New Roman" w:cs="Times New Roman"/>
                <w:sz w:val="18"/>
                <w:szCs w:val="18"/>
                <w:lang w:val="ru-RU"/>
              </w:rPr>
            </w:pPr>
            <w:r w:rsidRPr="00832266">
              <w:rPr>
                <w:rFonts w:ascii="Times New Roman" w:hAnsi="Times New Roman" w:cs="Times New Roman"/>
                <w:sz w:val="20"/>
                <w:szCs w:val="20"/>
                <w:lang w:val="ru-RU"/>
              </w:rPr>
              <w:lastRenderedPageBreak/>
              <w:t>Межрегиональная олимпиада (математика) «Будущие исследователи – будущее науки»</w:t>
            </w:r>
          </w:p>
        </w:tc>
        <w:tc>
          <w:tcPr>
            <w:tcW w:w="1984" w:type="dxa"/>
            <w:vAlign w:val="center"/>
          </w:tcPr>
          <w:p w14:paraId="26F425F8" w14:textId="35765C54" w:rsidR="00832266" w:rsidRPr="005173D8" w:rsidRDefault="00832266" w:rsidP="00832266">
            <w:pPr>
              <w:pStyle w:val="TableParagraph"/>
              <w:contextualSpacing/>
              <w:jc w:val="center"/>
              <w:rPr>
                <w:iCs/>
                <w:sz w:val="18"/>
                <w:szCs w:val="18"/>
              </w:rPr>
            </w:pPr>
            <w:r w:rsidRPr="005173D8">
              <w:rPr>
                <w:sz w:val="20"/>
                <w:szCs w:val="20"/>
              </w:rPr>
              <w:t>региональный</w:t>
            </w:r>
          </w:p>
        </w:tc>
        <w:tc>
          <w:tcPr>
            <w:tcW w:w="1843" w:type="dxa"/>
          </w:tcPr>
          <w:p w14:paraId="3B1BC930" w14:textId="18C0DF21" w:rsidR="00832266" w:rsidRPr="00832266" w:rsidRDefault="00832266" w:rsidP="00832266">
            <w:pPr>
              <w:pStyle w:val="TableParagraph"/>
              <w:contextualSpacing/>
              <w:rPr>
                <w:sz w:val="18"/>
                <w:szCs w:val="18"/>
                <w:lang w:val="ru-RU"/>
              </w:rPr>
            </w:pPr>
            <w:r w:rsidRPr="00832266">
              <w:rPr>
                <w:sz w:val="20"/>
                <w:szCs w:val="20"/>
                <w:lang w:val="ru-RU"/>
              </w:rPr>
              <w:t>Обучающиеся 7-Н, 8-Н классов: Данильчук А., Гусейнова А.</w:t>
            </w:r>
          </w:p>
        </w:tc>
        <w:tc>
          <w:tcPr>
            <w:tcW w:w="2136" w:type="dxa"/>
          </w:tcPr>
          <w:p w14:paraId="028F11D1" w14:textId="77777777" w:rsidR="00832266" w:rsidRPr="00832266" w:rsidRDefault="00832266" w:rsidP="00832266">
            <w:pPr>
              <w:pStyle w:val="TableParagraph"/>
              <w:contextualSpacing/>
              <w:rPr>
                <w:rFonts w:eastAsiaTheme="minorEastAsia"/>
                <w:sz w:val="20"/>
                <w:szCs w:val="20"/>
                <w:lang w:eastAsia="ru-RU"/>
              </w:rPr>
            </w:pPr>
            <w:r w:rsidRPr="00832266">
              <w:rPr>
                <w:rFonts w:eastAsiaTheme="minorEastAsia"/>
                <w:sz w:val="20"/>
                <w:szCs w:val="20"/>
                <w:lang w:eastAsia="ru-RU"/>
              </w:rPr>
              <w:t>Призер -1</w:t>
            </w:r>
          </w:p>
          <w:p w14:paraId="4F7936FB" w14:textId="45AB36F9" w:rsidR="00832266" w:rsidRPr="00832266" w:rsidRDefault="00832266" w:rsidP="00832266">
            <w:pPr>
              <w:spacing w:after="0" w:line="240" w:lineRule="auto"/>
              <w:contextualSpacing/>
              <w:rPr>
                <w:rFonts w:ascii="Times New Roman" w:hAnsi="Times New Roman" w:cs="Times New Roman"/>
                <w:sz w:val="18"/>
                <w:szCs w:val="18"/>
                <w:lang w:val="ru-RU"/>
              </w:rPr>
            </w:pPr>
            <w:r w:rsidRPr="00832266">
              <w:rPr>
                <w:rFonts w:ascii="Times New Roman" w:hAnsi="Times New Roman" w:cs="Times New Roman"/>
                <w:sz w:val="20"/>
                <w:szCs w:val="20"/>
              </w:rPr>
              <w:t>Участник - 1</w:t>
            </w:r>
          </w:p>
        </w:tc>
      </w:tr>
      <w:tr w:rsidR="00832266" w:rsidRPr="007F1D4D" w14:paraId="62F0C9AF" w14:textId="77777777" w:rsidTr="00B03B0A">
        <w:trPr>
          <w:trHeight w:val="254"/>
        </w:trPr>
        <w:tc>
          <w:tcPr>
            <w:tcW w:w="3119" w:type="dxa"/>
          </w:tcPr>
          <w:p w14:paraId="4B387042" w14:textId="3A3CBBF2" w:rsidR="00832266" w:rsidRPr="005173D8" w:rsidRDefault="00832266" w:rsidP="00832266">
            <w:pPr>
              <w:spacing w:after="0" w:line="240" w:lineRule="auto"/>
              <w:contextualSpacing/>
              <w:rPr>
                <w:rFonts w:ascii="Times New Roman" w:hAnsi="Times New Roman" w:cs="Times New Roman"/>
                <w:sz w:val="18"/>
                <w:szCs w:val="18"/>
                <w:lang w:val="ru-RU"/>
              </w:rPr>
            </w:pPr>
            <w:r w:rsidRPr="00061195">
              <w:rPr>
                <w:rFonts w:ascii="Times New Roman" w:hAnsi="Times New Roman" w:cs="Times New Roman"/>
                <w:sz w:val="20"/>
                <w:szCs w:val="20"/>
                <w:lang w:val="ru-RU"/>
              </w:rPr>
              <w:t>Межрегиональная олимпиада (физика) «Будущие исследователи – будущее науки»</w:t>
            </w:r>
          </w:p>
        </w:tc>
        <w:tc>
          <w:tcPr>
            <w:tcW w:w="1984" w:type="dxa"/>
            <w:vAlign w:val="center"/>
          </w:tcPr>
          <w:p w14:paraId="4F37607A" w14:textId="47030D47" w:rsidR="00832266" w:rsidRPr="005173D8" w:rsidRDefault="00832266" w:rsidP="00832266">
            <w:pPr>
              <w:pStyle w:val="TableParagraph"/>
              <w:contextualSpacing/>
              <w:jc w:val="center"/>
              <w:rPr>
                <w:iCs/>
                <w:sz w:val="18"/>
                <w:szCs w:val="18"/>
              </w:rPr>
            </w:pPr>
            <w:r w:rsidRPr="005173D8">
              <w:rPr>
                <w:sz w:val="20"/>
                <w:szCs w:val="20"/>
              </w:rPr>
              <w:t>региональный</w:t>
            </w:r>
          </w:p>
        </w:tc>
        <w:tc>
          <w:tcPr>
            <w:tcW w:w="1843" w:type="dxa"/>
          </w:tcPr>
          <w:p w14:paraId="5B2138E1" w14:textId="77777777" w:rsidR="00832266" w:rsidRPr="00061195" w:rsidRDefault="00832266" w:rsidP="00832266">
            <w:pPr>
              <w:pStyle w:val="TableParagraph"/>
              <w:contextualSpacing/>
              <w:rPr>
                <w:sz w:val="20"/>
                <w:szCs w:val="20"/>
                <w:lang w:val="ru-RU"/>
              </w:rPr>
            </w:pPr>
            <w:r w:rsidRPr="00061195">
              <w:rPr>
                <w:sz w:val="20"/>
                <w:szCs w:val="20"/>
                <w:lang w:val="ru-RU"/>
              </w:rPr>
              <w:t>Обучающиеся 7-Н класса:</w:t>
            </w:r>
          </w:p>
          <w:p w14:paraId="248FF2A5" w14:textId="77777777" w:rsidR="00832266" w:rsidRPr="00061195" w:rsidRDefault="00832266" w:rsidP="00832266">
            <w:pPr>
              <w:pStyle w:val="TableParagraph"/>
              <w:contextualSpacing/>
              <w:rPr>
                <w:sz w:val="20"/>
                <w:szCs w:val="20"/>
                <w:lang w:val="ru-RU"/>
              </w:rPr>
            </w:pPr>
            <w:r w:rsidRPr="00061195">
              <w:rPr>
                <w:sz w:val="20"/>
                <w:szCs w:val="20"/>
                <w:lang w:val="ru-RU"/>
              </w:rPr>
              <w:t>Данильчук А., Толкачев Я.;</w:t>
            </w:r>
          </w:p>
          <w:p w14:paraId="2D8DA940" w14:textId="415C74CA" w:rsidR="00832266" w:rsidRPr="00061195" w:rsidRDefault="00832266" w:rsidP="00832266">
            <w:pPr>
              <w:pStyle w:val="TableParagraph"/>
              <w:contextualSpacing/>
              <w:rPr>
                <w:sz w:val="18"/>
                <w:szCs w:val="18"/>
                <w:lang w:val="ru-RU"/>
              </w:rPr>
            </w:pPr>
            <w:r w:rsidRPr="00061195">
              <w:rPr>
                <w:sz w:val="20"/>
                <w:szCs w:val="20"/>
                <w:lang w:val="ru-RU"/>
              </w:rPr>
              <w:t>8-Н класса – Василюк Д., Симукова Д.</w:t>
            </w:r>
          </w:p>
        </w:tc>
        <w:tc>
          <w:tcPr>
            <w:tcW w:w="2136" w:type="dxa"/>
          </w:tcPr>
          <w:p w14:paraId="52157D14" w14:textId="77777777" w:rsidR="00832266" w:rsidRPr="00832266" w:rsidRDefault="00832266" w:rsidP="00832266">
            <w:pPr>
              <w:pStyle w:val="TableParagraph"/>
              <w:contextualSpacing/>
              <w:rPr>
                <w:rFonts w:eastAsiaTheme="minorEastAsia"/>
                <w:sz w:val="20"/>
                <w:szCs w:val="20"/>
                <w:lang w:eastAsia="ru-RU"/>
              </w:rPr>
            </w:pPr>
            <w:r w:rsidRPr="00832266">
              <w:rPr>
                <w:rFonts w:eastAsiaTheme="minorEastAsia"/>
                <w:sz w:val="20"/>
                <w:szCs w:val="20"/>
                <w:lang w:eastAsia="ru-RU"/>
              </w:rPr>
              <w:t>Участники -3</w:t>
            </w:r>
          </w:p>
          <w:p w14:paraId="700B7A44" w14:textId="1D6C4448" w:rsidR="00832266" w:rsidRPr="00832266" w:rsidRDefault="00832266" w:rsidP="00832266">
            <w:pPr>
              <w:spacing w:after="0" w:line="240" w:lineRule="auto"/>
              <w:contextualSpacing/>
              <w:rPr>
                <w:rFonts w:ascii="Times New Roman" w:hAnsi="Times New Roman" w:cs="Times New Roman"/>
                <w:sz w:val="18"/>
                <w:szCs w:val="18"/>
              </w:rPr>
            </w:pPr>
            <w:r w:rsidRPr="00832266">
              <w:rPr>
                <w:rFonts w:ascii="Times New Roman" w:hAnsi="Times New Roman" w:cs="Times New Roman"/>
                <w:sz w:val="20"/>
                <w:szCs w:val="20"/>
              </w:rPr>
              <w:t>Призер – 1</w:t>
            </w:r>
          </w:p>
        </w:tc>
      </w:tr>
      <w:tr w:rsidR="00832266" w:rsidRPr="007F1D4D" w14:paraId="146A9643" w14:textId="77777777" w:rsidTr="00B03B0A">
        <w:trPr>
          <w:trHeight w:val="254"/>
        </w:trPr>
        <w:tc>
          <w:tcPr>
            <w:tcW w:w="3119" w:type="dxa"/>
          </w:tcPr>
          <w:p w14:paraId="4A762168" w14:textId="12F942DA" w:rsidR="00832266" w:rsidRPr="005173D8" w:rsidRDefault="00832266" w:rsidP="00832266">
            <w:pPr>
              <w:pStyle w:val="a4"/>
              <w:widowControl/>
              <w:autoSpaceDE/>
              <w:autoSpaceDN/>
              <w:spacing w:after="0" w:line="240" w:lineRule="auto"/>
              <w:ind w:left="0"/>
              <w:rPr>
                <w:rFonts w:ascii="Times New Roman" w:hAnsi="Times New Roman" w:cs="Times New Roman"/>
                <w:sz w:val="18"/>
                <w:szCs w:val="18"/>
                <w:lang w:val="ru-RU"/>
              </w:rPr>
            </w:pPr>
            <w:r w:rsidRPr="00061195">
              <w:rPr>
                <w:rFonts w:ascii="Times New Roman" w:hAnsi="Times New Roman" w:cs="Times New Roman"/>
                <w:sz w:val="20"/>
                <w:szCs w:val="20"/>
                <w:lang w:val="ru-RU"/>
              </w:rPr>
              <w:t>Конкурс проектно-исследовательских работ по физике «Ломоносовские чтения»</w:t>
            </w:r>
          </w:p>
        </w:tc>
        <w:tc>
          <w:tcPr>
            <w:tcW w:w="1984" w:type="dxa"/>
            <w:vAlign w:val="center"/>
          </w:tcPr>
          <w:p w14:paraId="30EC5CA9" w14:textId="7F865406" w:rsidR="00832266" w:rsidRPr="005173D8" w:rsidRDefault="00832266" w:rsidP="00832266">
            <w:pPr>
              <w:pStyle w:val="TableParagraph"/>
              <w:contextualSpacing/>
              <w:jc w:val="center"/>
              <w:rPr>
                <w:iCs/>
                <w:sz w:val="18"/>
                <w:szCs w:val="18"/>
              </w:rPr>
            </w:pPr>
            <w:r w:rsidRPr="005173D8">
              <w:rPr>
                <w:sz w:val="20"/>
                <w:szCs w:val="20"/>
              </w:rPr>
              <w:t>муниципальный</w:t>
            </w:r>
          </w:p>
        </w:tc>
        <w:tc>
          <w:tcPr>
            <w:tcW w:w="1843" w:type="dxa"/>
          </w:tcPr>
          <w:p w14:paraId="3DFD9D22" w14:textId="5F52582C" w:rsidR="00832266" w:rsidRPr="005173D8" w:rsidRDefault="00832266" w:rsidP="00832266">
            <w:pPr>
              <w:pStyle w:val="TableParagraph"/>
              <w:contextualSpacing/>
              <w:rPr>
                <w:sz w:val="18"/>
                <w:szCs w:val="18"/>
              </w:rPr>
            </w:pPr>
            <w:r w:rsidRPr="005173D8">
              <w:rPr>
                <w:sz w:val="20"/>
                <w:szCs w:val="20"/>
              </w:rPr>
              <w:t>Симукова Д., 8-Н</w:t>
            </w:r>
          </w:p>
        </w:tc>
        <w:tc>
          <w:tcPr>
            <w:tcW w:w="2136" w:type="dxa"/>
          </w:tcPr>
          <w:p w14:paraId="3B86BDA9" w14:textId="33C161E7" w:rsidR="00832266" w:rsidRPr="00832266" w:rsidRDefault="00832266" w:rsidP="00832266">
            <w:pPr>
              <w:spacing w:after="0" w:line="240" w:lineRule="auto"/>
              <w:contextualSpacing/>
              <w:rPr>
                <w:rFonts w:ascii="Times New Roman" w:hAnsi="Times New Roman" w:cs="Times New Roman"/>
                <w:sz w:val="18"/>
                <w:szCs w:val="18"/>
              </w:rPr>
            </w:pPr>
            <w:r w:rsidRPr="00832266">
              <w:rPr>
                <w:rFonts w:ascii="Times New Roman" w:hAnsi="Times New Roman" w:cs="Times New Roman"/>
                <w:sz w:val="20"/>
                <w:szCs w:val="20"/>
              </w:rPr>
              <w:t>призер</w:t>
            </w:r>
          </w:p>
        </w:tc>
      </w:tr>
      <w:tr w:rsidR="00832266" w:rsidRPr="007F1D4D" w14:paraId="099D1000" w14:textId="77777777" w:rsidTr="00A82C6A">
        <w:trPr>
          <w:trHeight w:val="254"/>
        </w:trPr>
        <w:tc>
          <w:tcPr>
            <w:tcW w:w="3119" w:type="dxa"/>
          </w:tcPr>
          <w:p w14:paraId="5813439B" w14:textId="750D82B2" w:rsidR="00832266" w:rsidRPr="005173D8" w:rsidRDefault="00832266" w:rsidP="00832266">
            <w:pPr>
              <w:pStyle w:val="a4"/>
              <w:widowControl/>
              <w:autoSpaceDE/>
              <w:autoSpaceDN/>
              <w:spacing w:after="0" w:line="240" w:lineRule="auto"/>
              <w:ind w:left="0"/>
              <w:rPr>
                <w:rFonts w:ascii="Times New Roman" w:hAnsi="Times New Roman" w:cs="Times New Roman"/>
                <w:sz w:val="18"/>
                <w:szCs w:val="18"/>
                <w:lang w:val="ru-RU"/>
              </w:rPr>
            </w:pPr>
            <w:r w:rsidRPr="00061195">
              <w:rPr>
                <w:rFonts w:ascii="Times New Roman" w:hAnsi="Times New Roman" w:cs="Times New Roman"/>
                <w:sz w:val="20"/>
                <w:szCs w:val="20"/>
                <w:lang w:val="ru-RU"/>
              </w:rPr>
              <w:t xml:space="preserve">Всероссийский конкурс юных исследователей окружающей среды им. </w:t>
            </w:r>
            <w:r w:rsidRPr="005173D8">
              <w:rPr>
                <w:rFonts w:ascii="Times New Roman" w:hAnsi="Times New Roman" w:cs="Times New Roman"/>
                <w:sz w:val="20"/>
                <w:szCs w:val="20"/>
              </w:rPr>
              <w:t>Б.В. Всесвятского.</w:t>
            </w:r>
          </w:p>
        </w:tc>
        <w:tc>
          <w:tcPr>
            <w:tcW w:w="1984" w:type="dxa"/>
            <w:vAlign w:val="center"/>
          </w:tcPr>
          <w:p w14:paraId="76158525" w14:textId="225BEA64" w:rsidR="00832266" w:rsidRPr="005173D8" w:rsidRDefault="00832266" w:rsidP="00832266">
            <w:pPr>
              <w:pStyle w:val="TableParagraph"/>
              <w:contextualSpacing/>
              <w:jc w:val="center"/>
              <w:rPr>
                <w:iCs/>
                <w:sz w:val="18"/>
                <w:szCs w:val="18"/>
              </w:rPr>
            </w:pPr>
            <w:r w:rsidRPr="005173D8">
              <w:rPr>
                <w:sz w:val="20"/>
                <w:szCs w:val="20"/>
              </w:rPr>
              <w:t>всероссийский</w:t>
            </w:r>
          </w:p>
        </w:tc>
        <w:tc>
          <w:tcPr>
            <w:tcW w:w="1843" w:type="dxa"/>
          </w:tcPr>
          <w:p w14:paraId="32A1D59A" w14:textId="3B3BBE64" w:rsidR="00832266" w:rsidRPr="005173D8" w:rsidRDefault="00832266" w:rsidP="00832266">
            <w:pPr>
              <w:pStyle w:val="TableParagraph"/>
              <w:contextualSpacing/>
              <w:rPr>
                <w:sz w:val="18"/>
                <w:szCs w:val="18"/>
                <w:lang w:val="ru-RU"/>
              </w:rPr>
            </w:pPr>
            <w:r w:rsidRPr="005173D8">
              <w:rPr>
                <w:sz w:val="20"/>
                <w:szCs w:val="20"/>
              </w:rPr>
              <w:t>Сиверская Т.,8Н</w:t>
            </w:r>
          </w:p>
        </w:tc>
        <w:tc>
          <w:tcPr>
            <w:tcW w:w="2136" w:type="dxa"/>
          </w:tcPr>
          <w:p w14:paraId="71139992" w14:textId="4D678971" w:rsidR="00832266" w:rsidRPr="00832266" w:rsidRDefault="00832266" w:rsidP="00832266">
            <w:pPr>
              <w:spacing w:after="0" w:line="240" w:lineRule="auto"/>
              <w:contextualSpacing/>
              <w:rPr>
                <w:rFonts w:ascii="Times New Roman" w:hAnsi="Times New Roman" w:cs="Times New Roman"/>
                <w:sz w:val="18"/>
                <w:szCs w:val="18"/>
              </w:rPr>
            </w:pPr>
            <w:r w:rsidRPr="00832266">
              <w:rPr>
                <w:rFonts w:ascii="Times New Roman" w:hAnsi="Times New Roman" w:cs="Times New Roman"/>
                <w:sz w:val="20"/>
                <w:szCs w:val="20"/>
              </w:rPr>
              <w:t>Финалист</w:t>
            </w:r>
          </w:p>
        </w:tc>
      </w:tr>
      <w:tr w:rsidR="00832266" w:rsidRPr="007F1D4D" w14:paraId="38175061" w14:textId="77777777" w:rsidTr="00A82C6A">
        <w:trPr>
          <w:trHeight w:val="254"/>
        </w:trPr>
        <w:tc>
          <w:tcPr>
            <w:tcW w:w="3119" w:type="dxa"/>
          </w:tcPr>
          <w:p w14:paraId="697B8BCA" w14:textId="7E03E7C7" w:rsidR="00832266" w:rsidRPr="005173D8" w:rsidRDefault="00832266" w:rsidP="00832266">
            <w:pPr>
              <w:pStyle w:val="a4"/>
              <w:widowControl/>
              <w:autoSpaceDE/>
              <w:autoSpaceDN/>
              <w:spacing w:after="0" w:line="240" w:lineRule="auto"/>
              <w:ind w:left="0"/>
              <w:rPr>
                <w:rFonts w:ascii="Times New Roman" w:hAnsi="Times New Roman" w:cs="Times New Roman"/>
                <w:sz w:val="18"/>
                <w:szCs w:val="18"/>
                <w:lang w:val="ru-RU"/>
              </w:rPr>
            </w:pPr>
            <w:r w:rsidRPr="00061195">
              <w:rPr>
                <w:rFonts w:ascii="Times New Roman" w:eastAsia="Calibri" w:hAnsi="Times New Roman" w:cs="Times New Roman"/>
                <w:sz w:val="20"/>
                <w:szCs w:val="20"/>
                <w:lang w:val="ru-RU"/>
              </w:rPr>
              <w:t xml:space="preserve">Всероссийский конкурс исследовательских работ им. </w:t>
            </w:r>
            <w:r w:rsidRPr="005173D8">
              <w:rPr>
                <w:rFonts w:ascii="Times New Roman" w:eastAsia="Calibri" w:hAnsi="Times New Roman" w:cs="Times New Roman"/>
                <w:sz w:val="20"/>
                <w:szCs w:val="20"/>
              </w:rPr>
              <w:t>Д.И. Менделеева</w:t>
            </w:r>
          </w:p>
        </w:tc>
        <w:tc>
          <w:tcPr>
            <w:tcW w:w="1984" w:type="dxa"/>
            <w:vAlign w:val="center"/>
          </w:tcPr>
          <w:p w14:paraId="43AEC2A3" w14:textId="76DFBB3F" w:rsidR="00832266" w:rsidRPr="005173D8" w:rsidRDefault="00832266" w:rsidP="00832266">
            <w:pPr>
              <w:pStyle w:val="TableParagraph"/>
              <w:contextualSpacing/>
              <w:jc w:val="center"/>
              <w:rPr>
                <w:iCs/>
                <w:sz w:val="18"/>
                <w:szCs w:val="18"/>
              </w:rPr>
            </w:pPr>
            <w:r w:rsidRPr="005173D8">
              <w:rPr>
                <w:sz w:val="20"/>
                <w:szCs w:val="20"/>
              </w:rPr>
              <w:t>всероссийский</w:t>
            </w:r>
          </w:p>
        </w:tc>
        <w:tc>
          <w:tcPr>
            <w:tcW w:w="1843" w:type="dxa"/>
          </w:tcPr>
          <w:p w14:paraId="226DC387" w14:textId="001F46C4" w:rsidR="00832266" w:rsidRPr="005173D8" w:rsidRDefault="00832266" w:rsidP="00832266">
            <w:pPr>
              <w:pStyle w:val="TableParagraph"/>
              <w:contextualSpacing/>
              <w:rPr>
                <w:sz w:val="18"/>
                <w:szCs w:val="18"/>
              </w:rPr>
            </w:pPr>
            <w:r w:rsidRPr="005173D8">
              <w:rPr>
                <w:sz w:val="20"/>
                <w:szCs w:val="20"/>
              </w:rPr>
              <w:t>Сиверская Т.,8Н</w:t>
            </w:r>
          </w:p>
        </w:tc>
        <w:tc>
          <w:tcPr>
            <w:tcW w:w="2136" w:type="dxa"/>
          </w:tcPr>
          <w:p w14:paraId="6C0E1D41" w14:textId="4E7C315C" w:rsidR="00832266" w:rsidRPr="00832266" w:rsidRDefault="00832266" w:rsidP="00832266">
            <w:pPr>
              <w:spacing w:after="0" w:line="240" w:lineRule="auto"/>
              <w:contextualSpacing/>
              <w:rPr>
                <w:rFonts w:ascii="Times New Roman" w:hAnsi="Times New Roman" w:cs="Times New Roman"/>
                <w:sz w:val="18"/>
                <w:szCs w:val="18"/>
              </w:rPr>
            </w:pPr>
            <w:r w:rsidRPr="00832266">
              <w:rPr>
                <w:rFonts w:ascii="Times New Roman" w:hAnsi="Times New Roman" w:cs="Times New Roman"/>
                <w:sz w:val="20"/>
                <w:szCs w:val="20"/>
              </w:rPr>
              <w:t>Финалист</w:t>
            </w:r>
          </w:p>
        </w:tc>
      </w:tr>
      <w:tr w:rsidR="00832266" w:rsidRPr="007F1D4D" w14:paraId="429DC704" w14:textId="77777777" w:rsidTr="00A82C6A">
        <w:trPr>
          <w:trHeight w:val="254"/>
        </w:trPr>
        <w:tc>
          <w:tcPr>
            <w:tcW w:w="3119" w:type="dxa"/>
          </w:tcPr>
          <w:p w14:paraId="717376D2" w14:textId="4AEA8FD0" w:rsidR="00832266" w:rsidRPr="005173D8" w:rsidRDefault="00832266" w:rsidP="00832266">
            <w:pPr>
              <w:pStyle w:val="a4"/>
              <w:widowControl/>
              <w:autoSpaceDE/>
              <w:autoSpaceDN/>
              <w:spacing w:after="0" w:line="240" w:lineRule="auto"/>
              <w:ind w:left="0"/>
              <w:rPr>
                <w:rFonts w:ascii="Times New Roman" w:hAnsi="Times New Roman" w:cs="Times New Roman"/>
                <w:sz w:val="18"/>
                <w:szCs w:val="18"/>
                <w:lang w:val="ru-RU"/>
              </w:rPr>
            </w:pPr>
            <w:r w:rsidRPr="00061195">
              <w:rPr>
                <w:rFonts w:ascii="Times New Roman" w:hAnsi="Times New Roman" w:cs="Times New Roman"/>
                <w:sz w:val="20"/>
                <w:szCs w:val="20"/>
                <w:lang w:val="ru-RU"/>
              </w:rPr>
              <w:t>Всероссийский конкурс Экологических проектов «ЭкоПатруль».</w:t>
            </w:r>
          </w:p>
        </w:tc>
        <w:tc>
          <w:tcPr>
            <w:tcW w:w="1984" w:type="dxa"/>
            <w:vAlign w:val="center"/>
          </w:tcPr>
          <w:p w14:paraId="75A25178" w14:textId="239C0AC3" w:rsidR="00832266" w:rsidRPr="005173D8" w:rsidRDefault="00832266" w:rsidP="00832266">
            <w:pPr>
              <w:pStyle w:val="TableParagraph"/>
              <w:contextualSpacing/>
              <w:jc w:val="center"/>
              <w:rPr>
                <w:iCs/>
                <w:sz w:val="18"/>
                <w:szCs w:val="18"/>
              </w:rPr>
            </w:pPr>
            <w:r w:rsidRPr="005173D8">
              <w:rPr>
                <w:sz w:val="20"/>
                <w:szCs w:val="20"/>
              </w:rPr>
              <w:t>региональный</w:t>
            </w:r>
          </w:p>
        </w:tc>
        <w:tc>
          <w:tcPr>
            <w:tcW w:w="1843" w:type="dxa"/>
          </w:tcPr>
          <w:p w14:paraId="6F1C5A1C" w14:textId="3455A7CB" w:rsidR="00832266" w:rsidRPr="005173D8" w:rsidRDefault="00832266" w:rsidP="00832266">
            <w:pPr>
              <w:pStyle w:val="TableParagraph"/>
              <w:contextualSpacing/>
              <w:rPr>
                <w:sz w:val="18"/>
                <w:szCs w:val="18"/>
              </w:rPr>
            </w:pPr>
            <w:r w:rsidRPr="005173D8">
              <w:rPr>
                <w:sz w:val="20"/>
                <w:szCs w:val="20"/>
              </w:rPr>
              <w:t>Сиверская Т., 7-Н</w:t>
            </w:r>
          </w:p>
        </w:tc>
        <w:tc>
          <w:tcPr>
            <w:tcW w:w="2136" w:type="dxa"/>
          </w:tcPr>
          <w:p w14:paraId="4ACF3E6C" w14:textId="49D0278B" w:rsidR="00832266" w:rsidRPr="00832266" w:rsidRDefault="00832266" w:rsidP="00832266">
            <w:pPr>
              <w:spacing w:after="0" w:line="240" w:lineRule="auto"/>
              <w:contextualSpacing/>
              <w:rPr>
                <w:rFonts w:ascii="Times New Roman" w:hAnsi="Times New Roman" w:cs="Times New Roman"/>
                <w:sz w:val="18"/>
                <w:szCs w:val="18"/>
              </w:rPr>
            </w:pPr>
            <w:r w:rsidRPr="00832266">
              <w:rPr>
                <w:rFonts w:ascii="Times New Roman" w:hAnsi="Times New Roman" w:cs="Times New Roman"/>
                <w:sz w:val="20"/>
                <w:szCs w:val="20"/>
              </w:rPr>
              <w:t>Финалист</w:t>
            </w:r>
          </w:p>
        </w:tc>
      </w:tr>
      <w:tr w:rsidR="00832266" w:rsidRPr="007F1D4D" w14:paraId="3B144022" w14:textId="77777777" w:rsidTr="00A82C6A">
        <w:trPr>
          <w:trHeight w:val="254"/>
        </w:trPr>
        <w:tc>
          <w:tcPr>
            <w:tcW w:w="3119" w:type="dxa"/>
            <w:shd w:val="clear" w:color="auto" w:fill="auto"/>
          </w:tcPr>
          <w:p w14:paraId="39E8B7C6" w14:textId="5512DF20" w:rsidR="00832266" w:rsidRPr="005173D8" w:rsidRDefault="00832266" w:rsidP="00832266">
            <w:pPr>
              <w:pStyle w:val="a4"/>
              <w:widowControl/>
              <w:autoSpaceDE/>
              <w:autoSpaceDN/>
              <w:spacing w:after="0" w:line="240" w:lineRule="auto"/>
              <w:ind w:left="0"/>
              <w:rPr>
                <w:rFonts w:ascii="Times New Roman" w:hAnsi="Times New Roman" w:cs="Times New Roman"/>
                <w:sz w:val="18"/>
                <w:szCs w:val="18"/>
                <w:lang w:val="ru-RU"/>
              </w:rPr>
            </w:pPr>
            <w:r w:rsidRPr="00061195">
              <w:rPr>
                <w:rFonts w:ascii="Times New Roman" w:hAnsi="Times New Roman" w:cs="Times New Roman"/>
                <w:bCs/>
                <w:sz w:val="20"/>
                <w:szCs w:val="20"/>
                <w:lang w:val="ru-RU"/>
              </w:rPr>
              <w:t>Республиканская выставка «По следам мужества и стойкости»</w:t>
            </w:r>
          </w:p>
        </w:tc>
        <w:tc>
          <w:tcPr>
            <w:tcW w:w="1984" w:type="dxa"/>
            <w:shd w:val="clear" w:color="auto" w:fill="auto"/>
          </w:tcPr>
          <w:p w14:paraId="2FDF002C" w14:textId="5006BA4C" w:rsidR="00832266" w:rsidRPr="005173D8" w:rsidRDefault="00832266" w:rsidP="00832266">
            <w:pPr>
              <w:pStyle w:val="TableParagraph"/>
              <w:contextualSpacing/>
              <w:jc w:val="center"/>
              <w:rPr>
                <w:sz w:val="18"/>
                <w:szCs w:val="18"/>
              </w:rPr>
            </w:pPr>
            <w:r w:rsidRPr="005173D8">
              <w:rPr>
                <w:iCs/>
                <w:sz w:val="20"/>
                <w:szCs w:val="20"/>
              </w:rPr>
              <w:t xml:space="preserve">муниципальный </w:t>
            </w:r>
          </w:p>
        </w:tc>
        <w:tc>
          <w:tcPr>
            <w:tcW w:w="1843" w:type="dxa"/>
            <w:shd w:val="clear" w:color="auto" w:fill="auto"/>
          </w:tcPr>
          <w:p w14:paraId="19165847" w14:textId="2D25D020" w:rsidR="00832266" w:rsidRPr="005173D8" w:rsidRDefault="00832266" w:rsidP="00832266">
            <w:pPr>
              <w:pStyle w:val="TableParagraph"/>
              <w:contextualSpacing/>
              <w:rPr>
                <w:sz w:val="18"/>
                <w:szCs w:val="18"/>
              </w:rPr>
            </w:pPr>
            <w:r w:rsidRPr="005173D8">
              <w:rPr>
                <w:sz w:val="20"/>
                <w:szCs w:val="20"/>
              </w:rPr>
              <w:t>Гумен А., 7Н</w:t>
            </w:r>
          </w:p>
        </w:tc>
        <w:tc>
          <w:tcPr>
            <w:tcW w:w="2136" w:type="dxa"/>
          </w:tcPr>
          <w:p w14:paraId="421EA5D3" w14:textId="2EA31E17" w:rsidR="00832266" w:rsidRPr="00832266" w:rsidRDefault="00832266" w:rsidP="00832266">
            <w:pPr>
              <w:spacing w:after="0" w:line="240" w:lineRule="auto"/>
              <w:contextualSpacing/>
              <w:rPr>
                <w:rFonts w:ascii="Times New Roman" w:hAnsi="Times New Roman" w:cs="Times New Roman"/>
                <w:sz w:val="18"/>
                <w:szCs w:val="18"/>
              </w:rPr>
            </w:pPr>
            <w:r w:rsidRPr="00832266">
              <w:rPr>
                <w:rFonts w:ascii="Times New Roman" w:hAnsi="Times New Roman" w:cs="Times New Roman"/>
                <w:sz w:val="20"/>
                <w:szCs w:val="20"/>
              </w:rPr>
              <w:t>победитель-1</w:t>
            </w:r>
          </w:p>
        </w:tc>
      </w:tr>
      <w:tr w:rsidR="00832266" w:rsidRPr="007F1D4D" w14:paraId="66A22EA8" w14:textId="77777777" w:rsidTr="00A82C6A">
        <w:trPr>
          <w:trHeight w:val="254"/>
        </w:trPr>
        <w:tc>
          <w:tcPr>
            <w:tcW w:w="3119" w:type="dxa"/>
            <w:shd w:val="clear" w:color="auto" w:fill="auto"/>
          </w:tcPr>
          <w:p w14:paraId="12ED2A40" w14:textId="1EAE1F4A" w:rsidR="00832266" w:rsidRPr="005173D8" w:rsidRDefault="00832266" w:rsidP="00832266">
            <w:pPr>
              <w:pStyle w:val="a4"/>
              <w:widowControl/>
              <w:autoSpaceDE/>
              <w:autoSpaceDN/>
              <w:spacing w:after="0" w:line="240" w:lineRule="auto"/>
              <w:ind w:left="0"/>
              <w:rPr>
                <w:rFonts w:ascii="Times New Roman" w:hAnsi="Times New Roman" w:cs="Times New Roman"/>
                <w:sz w:val="18"/>
                <w:szCs w:val="18"/>
                <w:lang w:val="ru-RU"/>
              </w:rPr>
            </w:pPr>
            <w:r w:rsidRPr="005173D8">
              <w:rPr>
                <w:rFonts w:ascii="Times New Roman" w:hAnsi="Times New Roman" w:cs="Times New Roman"/>
                <w:bCs/>
                <w:sz w:val="20"/>
                <w:szCs w:val="20"/>
              </w:rPr>
              <w:t>Республиканская выставка «Нет коррупции»</w:t>
            </w:r>
          </w:p>
        </w:tc>
        <w:tc>
          <w:tcPr>
            <w:tcW w:w="1984" w:type="dxa"/>
            <w:shd w:val="clear" w:color="auto" w:fill="auto"/>
          </w:tcPr>
          <w:p w14:paraId="2F7AA12F" w14:textId="18F30E2F" w:rsidR="00832266" w:rsidRPr="005173D8" w:rsidRDefault="00832266" w:rsidP="00832266">
            <w:pPr>
              <w:pStyle w:val="TableParagraph"/>
              <w:contextualSpacing/>
              <w:jc w:val="center"/>
              <w:rPr>
                <w:sz w:val="18"/>
                <w:szCs w:val="18"/>
              </w:rPr>
            </w:pPr>
            <w:r w:rsidRPr="005173D8">
              <w:rPr>
                <w:iCs/>
                <w:sz w:val="20"/>
                <w:szCs w:val="20"/>
              </w:rPr>
              <w:t xml:space="preserve">муниципальный </w:t>
            </w:r>
          </w:p>
        </w:tc>
        <w:tc>
          <w:tcPr>
            <w:tcW w:w="1843" w:type="dxa"/>
            <w:shd w:val="clear" w:color="auto" w:fill="auto"/>
          </w:tcPr>
          <w:p w14:paraId="0E8649F1" w14:textId="3F73F2AC" w:rsidR="00832266" w:rsidRPr="005173D8" w:rsidRDefault="00832266" w:rsidP="00832266">
            <w:pPr>
              <w:pStyle w:val="TableParagraph"/>
              <w:contextualSpacing/>
              <w:rPr>
                <w:sz w:val="18"/>
                <w:szCs w:val="18"/>
              </w:rPr>
            </w:pPr>
            <w:r w:rsidRPr="005173D8">
              <w:rPr>
                <w:sz w:val="20"/>
                <w:szCs w:val="20"/>
              </w:rPr>
              <w:t>Гумен А., 7Н</w:t>
            </w:r>
          </w:p>
        </w:tc>
        <w:tc>
          <w:tcPr>
            <w:tcW w:w="2136" w:type="dxa"/>
          </w:tcPr>
          <w:p w14:paraId="3B32D297" w14:textId="470ACAA6" w:rsidR="00832266" w:rsidRPr="00832266" w:rsidRDefault="00832266" w:rsidP="00832266">
            <w:pPr>
              <w:spacing w:after="0" w:line="240" w:lineRule="auto"/>
              <w:contextualSpacing/>
              <w:rPr>
                <w:rFonts w:ascii="Times New Roman" w:hAnsi="Times New Roman" w:cs="Times New Roman"/>
                <w:sz w:val="18"/>
                <w:szCs w:val="18"/>
              </w:rPr>
            </w:pPr>
            <w:r w:rsidRPr="00832266">
              <w:rPr>
                <w:rFonts w:ascii="Times New Roman" w:hAnsi="Times New Roman" w:cs="Times New Roman"/>
                <w:sz w:val="20"/>
                <w:szCs w:val="20"/>
              </w:rPr>
              <w:t>победитель-1</w:t>
            </w:r>
          </w:p>
        </w:tc>
      </w:tr>
      <w:tr w:rsidR="00832266" w:rsidRPr="007F1D4D" w14:paraId="3CFD6662" w14:textId="77777777" w:rsidTr="00A82C6A">
        <w:trPr>
          <w:trHeight w:val="254"/>
        </w:trPr>
        <w:tc>
          <w:tcPr>
            <w:tcW w:w="3119" w:type="dxa"/>
          </w:tcPr>
          <w:p w14:paraId="76E4D093" w14:textId="5E3182E7" w:rsidR="00832266" w:rsidRPr="005173D8" w:rsidRDefault="00832266" w:rsidP="00832266">
            <w:pPr>
              <w:pStyle w:val="a4"/>
              <w:widowControl/>
              <w:autoSpaceDE/>
              <w:autoSpaceDN/>
              <w:spacing w:after="0" w:line="240" w:lineRule="auto"/>
              <w:ind w:left="0"/>
              <w:rPr>
                <w:rFonts w:ascii="Times New Roman" w:hAnsi="Times New Roman" w:cs="Times New Roman"/>
                <w:sz w:val="18"/>
                <w:szCs w:val="18"/>
                <w:lang w:val="ru-RU"/>
              </w:rPr>
            </w:pPr>
            <w:r w:rsidRPr="00061195">
              <w:rPr>
                <w:rFonts w:ascii="Times New Roman" w:hAnsi="Times New Roman" w:cs="Times New Roman"/>
                <w:bCs/>
                <w:color w:val="000000"/>
                <w:sz w:val="20"/>
                <w:szCs w:val="20"/>
                <w:shd w:val="clear" w:color="auto" w:fill="FFFFFF"/>
                <w:lang w:val="ru-RU"/>
              </w:rPr>
              <w:t>Фестиваль школьных театров «Герои Отчества в истории города Симферополя»</w:t>
            </w:r>
          </w:p>
        </w:tc>
        <w:tc>
          <w:tcPr>
            <w:tcW w:w="1984" w:type="dxa"/>
          </w:tcPr>
          <w:p w14:paraId="432286AC" w14:textId="2C77D0A1" w:rsidR="00832266" w:rsidRPr="005173D8" w:rsidRDefault="00832266" w:rsidP="00832266">
            <w:pPr>
              <w:pStyle w:val="TableParagraph"/>
              <w:contextualSpacing/>
              <w:jc w:val="center"/>
              <w:rPr>
                <w:iCs/>
                <w:sz w:val="18"/>
                <w:szCs w:val="18"/>
              </w:rPr>
            </w:pPr>
            <w:r w:rsidRPr="005173D8">
              <w:rPr>
                <w:sz w:val="20"/>
                <w:szCs w:val="20"/>
              </w:rPr>
              <w:t xml:space="preserve">муниципальный </w:t>
            </w:r>
          </w:p>
        </w:tc>
        <w:tc>
          <w:tcPr>
            <w:tcW w:w="1843" w:type="dxa"/>
          </w:tcPr>
          <w:p w14:paraId="0B8B7BDF" w14:textId="77777777" w:rsidR="00832266" w:rsidRPr="00061195" w:rsidRDefault="00832266" w:rsidP="00832266">
            <w:pPr>
              <w:contextualSpacing/>
              <w:jc w:val="center"/>
              <w:rPr>
                <w:rFonts w:ascii="Times New Roman" w:hAnsi="Times New Roman" w:cs="Times New Roman"/>
                <w:sz w:val="20"/>
                <w:szCs w:val="20"/>
                <w:lang w:val="ru-RU"/>
              </w:rPr>
            </w:pPr>
            <w:r w:rsidRPr="00061195">
              <w:rPr>
                <w:rFonts w:ascii="Times New Roman" w:hAnsi="Times New Roman" w:cs="Times New Roman"/>
                <w:sz w:val="20"/>
                <w:szCs w:val="20"/>
                <w:lang w:val="ru-RU"/>
              </w:rPr>
              <w:t>Обучающиеся 7Н класса:</w:t>
            </w:r>
          </w:p>
          <w:p w14:paraId="011BC327" w14:textId="77777777" w:rsidR="00832266" w:rsidRPr="00061195" w:rsidRDefault="00832266" w:rsidP="00832266">
            <w:pPr>
              <w:contextualSpacing/>
              <w:rPr>
                <w:rFonts w:ascii="Times New Roman" w:hAnsi="Times New Roman" w:cs="Times New Roman"/>
                <w:sz w:val="20"/>
                <w:szCs w:val="20"/>
                <w:lang w:val="ru-RU"/>
              </w:rPr>
            </w:pPr>
            <w:r w:rsidRPr="00061195">
              <w:rPr>
                <w:rFonts w:ascii="Times New Roman" w:hAnsi="Times New Roman" w:cs="Times New Roman"/>
                <w:sz w:val="20"/>
                <w:szCs w:val="20"/>
                <w:lang w:val="ru-RU"/>
              </w:rPr>
              <w:t>Шаллал Ж.</w:t>
            </w:r>
          </w:p>
          <w:p w14:paraId="211A57EE" w14:textId="77777777" w:rsidR="00832266" w:rsidRPr="00061195" w:rsidRDefault="00832266" w:rsidP="00832266">
            <w:pPr>
              <w:contextualSpacing/>
              <w:rPr>
                <w:rFonts w:ascii="Times New Roman" w:hAnsi="Times New Roman" w:cs="Times New Roman"/>
                <w:sz w:val="20"/>
                <w:szCs w:val="20"/>
                <w:lang w:val="ru-RU"/>
              </w:rPr>
            </w:pPr>
            <w:r w:rsidRPr="00061195">
              <w:rPr>
                <w:rFonts w:ascii="Times New Roman" w:hAnsi="Times New Roman" w:cs="Times New Roman"/>
                <w:sz w:val="20"/>
                <w:szCs w:val="20"/>
                <w:lang w:val="ru-RU"/>
              </w:rPr>
              <w:t>Агаронян Л.</w:t>
            </w:r>
          </w:p>
          <w:p w14:paraId="0AAC181D" w14:textId="77777777" w:rsidR="00832266" w:rsidRPr="00061195" w:rsidRDefault="00832266" w:rsidP="00832266">
            <w:pPr>
              <w:contextualSpacing/>
              <w:rPr>
                <w:rFonts w:ascii="Times New Roman" w:hAnsi="Times New Roman" w:cs="Times New Roman"/>
                <w:sz w:val="20"/>
                <w:szCs w:val="20"/>
                <w:lang w:val="ru-RU"/>
              </w:rPr>
            </w:pPr>
            <w:r w:rsidRPr="00061195">
              <w:rPr>
                <w:rFonts w:ascii="Times New Roman" w:hAnsi="Times New Roman" w:cs="Times New Roman"/>
                <w:sz w:val="20"/>
                <w:szCs w:val="20"/>
                <w:lang w:val="ru-RU"/>
              </w:rPr>
              <w:t>Поддубняк А.</w:t>
            </w:r>
          </w:p>
          <w:p w14:paraId="0725B691" w14:textId="77777777" w:rsidR="00832266" w:rsidRPr="00061195" w:rsidRDefault="00832266" w:rsidP="00832266">
            <w:pPr>
              <w:contextualSpacing/>
              <w:rPr>
                <w:rFonts w:ascii="Times New Roman" w:hAnsi="Times New Roman" w:cs="Times New Roman"/>
                <w:sz w:val="20"/>
                <w:szCs w:val="20"/>
                <w:lang w:val="ru-RU"/>
              </w:rPr>
            </w:pPr>
            <w:r w:rsidRPr="00061195">
              <w:rPr>
                <w:rFonts w:ascii="Times New Roman" w:hAnsi="Times New Roman" w:cs="Times New Roman"/>
                <w:sz w:val="20"/>
                <w:szCs w:val="20"/>
                <w:lang w:val="ru-RU"/>
              </w:rPr>
              <w:t>Толкачев Я.</w:t>
            </w:r>
          </w:p>
          <w:p w14:paraId="4CD97FFA" w14:textId="77777777" w:rsidR="00832266" w:rsidRPr="00061195" w:rsidRDefault="00832266" w:rsidP="00832266">
            <w:pPr>
              <w:contextualSpacing/>
              <w:rPr>
                <w:rFonts w:ascii="Times New Roman" w:hAnsi="Times New Roman" w:cs="Times New Roman"/>
                <w:sz w:val="20"/>
                <w:szCs w:val="20"/>
                <w:lang w:val="ru-RU"/>
              </w:rPr>
            </w:pPr>
            <w:r w:rsidRPr="00061195">
              <w:rPr>
                <w:rFonts w:ascii="Times New Roman" w:hAnsi="Times New Roman" w:cs="Times New Roman"/>
                <w:sz w:val="20"/>
                <w:szCs w:val="20"/>
                <w:lang w:val="ru-RU"/>
              </w:rPr>
              <w:t>Яновская Д.</w:t>
            </w:r>
          </w:p>
          <w:p w14:paraId="4F0F6ADB" w14:textId="77777777" w:rsidR="00832266" w:rsidRPr="00061195" w:rsidRDefault="00832266" w:rsidP="00832266">
            <w:pPr>
              <w:contextualSpacing/>
              <w:rPr>
                <w:rFonts w:ascii="Times New Roman" w:hAnsi="Times New Roman" w:cs="Times New Roman"/>
                <w:sz w:val="20"/>
                <w:szCs w:val="20"/>
                <w:lang w:val="ru-RU"/>
              </w:rPr>
            </w:pPr>
            <w:r w:rsidRPr="00061195">
              <w:rPr>
                <w:rFonts w:ascii="Times New Roman" w:hAnsi="Times New Roman" w:cs="Times New Roman"/>
                <w:sz w:val="20"/>
                <w:szCs w:val="20"/>
                <w:lang w:val="ru-RU"/>
              </w:rPr>
              <w:t>Иванов М.</w:t>
            </w:r>
            <w:r w:rsidRPr="00061195">
              <w:rPr>
                <w:rFonts w:ascii="Times New Roman" w:hAnsi="Times New Roman" w:cs="Times New Roman"/>
                <w:sz w:val="20"/>
                <w:szCs w:val="20"/>
                <w:lang w:val="ru-RU"/>
              </w:rPr>
              <w:br/>
              <w:t>Редкокош Г.</w:t>
            </w:r>
          </w:p>
          <w:p w14:paraId="1D832B3A" w14:textId="77777777" w:rsidR="00832266" w:rsidRPr="005173D8" w:rsidRDefault="00832266" w:rsidP="00832266">
            <w:pPr>
              <w:contextualSpacing/>
              <w:rPr>
                <w:rFonts w:ascii="Times New Roman" w:hAnsi="Times New Roman" w:cs="Times New Roman"/>
                <w:sz w:val="20"/>
                <w:szCs w:val="20"/>
              </w:rPr>
            </w:pPr>
            <w:r w:rsidRPr="005173D8">
              <w:rPr>
                <w:rFonts w:ascii="Times New Roman" w:hAnsi="Times New Roman" w:cs="Times New Roman"/>
                <w:sz w:val="20"/>
                <w:szCs w:val="20"/>
              </w:rPr>
              <w:t>Романовский А.</w:t>
            </w:r>
          </w:p>
          <w:p w14:paraId="1E954449" w14:textId="4C1E177A" w:rsidR="00832266" w:rsidRPr="005173D8" w:rsidRDefault="00832266" w:rsidP="00832266">
            <w:pPr>
              <w:pStyle w:val="TableParagraph"/>
              <w:contextualSpacing/>
              <w:rPr>
                <w:sz w:val="18"/>
                <w:szCs w:val="18"/>
              </w:rPr>
            </w:pPr>
            <w:r w:rsidRPr="005173D8">
              <w:rPr>
                <w:sz w:val="20"/>
                <w:szCs w:val="20"/>
              </w:rPr>
              <w:t>Кириенко С.</w:t>
            </w:r>
          </w:p>
        </w:tc>
        <w:tc>
          <w:tcPr>
            <w:tcW w:w="2136" w:type="dxa"/>
          </w:tcPr>
          <w:p w14:paraId="69F3E5B1" w14:textId="05B88C39" w:rsidR="00832266" w:rsidRPr="00832266" w:rsidRDefault="00832266" w:rsidP="00832266">
            <w:pPr>
              <w:spacing w:after="0" w:line="240" w:lineRule="auto"/>
              <w:contextualSpacing/>
              <w:rPr>
                <w:rFonts w:ascii="Times New Roman" w:hAnsi="Times New Roman" w:cs="Times New Roman"/>
                <w:sz w:val="18"/>
                <w:szCs w:val="18"/>
              </w:rPr>
            </w:pPr>
            <w:r w:rsidRPr="00832266">
              <w:rPr>
                <w:rFonts w:ascii="Times New Roman" w:hAnsi="Times New Roman" w:cs="Times New Roman"/>
                <w:sz w:val="20"/>
                <w:szCs w:val="20"/>
              </w:rPr>
              <w:t>победители</w:t>
            </w:r>
          </w:p>
        </w:tc>
      </w:tr>
      <w:tr w:rsidR="00832266" w:rsidRPr="007F1D4D" w14:paraId="25AF0379" w14:textId="77777777" w:rsidTr="00A82C6A">
        <w:trPr>
          <w:trHeight w:val="254"/>
        </w:trPr>
        <w:tc>
          <w:tcPr>
            <w:tcW w:w="3119" w:type="dxa"/>
          </w:tcPr>
          <w:p w14:paraId="604D89A7" w14:textId="39778122" w:rsidR="00832266" w:rsidRPr="005173D8" w:rsidRDefault="00832266" w:rsidP="00832266">
            <w:pPr>
              <w:pStyle w:val="a4"/>
              <w:widowControl/>
              <w:autoSpaceDE/>
              <w:autoSpaceDN/>
              <w:spacing w:after="0" w:line="240" w:lineRule="auto"/>
              <w:ind w:left="0"/>
              <w:rPr>
                <w:rFonts w:ascii="Times New Roman" w:hAnsi="Times New Roman" w:cs="Times New Roman"/>
                <w:sz w:val="18"/>
                <w:szCs w:val="18"/>
                <w:lang w:val="ru-RU"/>
              </w:rPr>
            </w:pPr>
            <w:r w:rsidRPr="00061195">
              <w:rPr>
                <w:rFonts w:ascii="Times New Roman" w:hAnsi="Times New Roman" w:cs="Times New Roman"/>
                <w:bCs/>
                <w:color w:val="000000"/>
                <w:sz w:val="20"/>
                <w:szCs w:val="20"/>
                <w:shd w:val="clear" w:color="auto" w:fill="FFFFFF"/>
                <w:lang w:val="ru-RU"/>
              </w:rPr>
              <w:t xml:space="preserve">Фестиваль "Салют Победы", посвященный 80-ой годовщине Победы в Великой Отечественной войне 1941-1945 </w:t>
            </w:r>
            <w:r w:rsidRPr="00061195">
              <w:rPr>
                <w:rFonts w:ascii="Times New Roman" w:hAnsi="Times New Roman" w:cs="Times New Roman"/>
                <w:bCs/>
                <w:color w:val="000000"/>
                <w:sz w:val="20"/>
                <w:szCs w:val="20"/>
                <w:shd w:val="clear" w:color="auto" w:fill="FFFFFF"/>
                <w:lang w:val="ru-RU"/>
              </w:rPr>
              <w:br/>
              <w:t xml:space="preserve">Номер " Четыре с лишним дома не был... </w:t>
            </w:r>
            <w:r w:rsidRPr="005173D8">
              <w:rPr>
                <w:rFonts w:ascii="Times New Roman" w:hAnsi="Times New Roman" w:cs="Times New Roman"/>
                <w:bCs/>
                <w:color w:val="000000"/>
                <w:sz w:val="20"/>
                <w:szCs w:val="20"/>
                <w:shd w:val="clear" w:color="auto" w:fill="FFFFFF"/>
              </w:rPr>
              <w:t xml:space="preserve">" </w:t>
            </w:r>
          </w:p>
        </w:tc>
        <w:tc>
          <w:tcPr>
            <w:tcW w:w="1984" w:type="dxa"/>
          </w:tcPr>
          <w:p w14:paraId="19A6B385" w14:textId="38A1B8B6" w:rsidR="00832266" w:rsidRPr="005173D8" w:rsidRDefault="00832266" w:rsidP="00832266">
            <w:pPr>
              <w:pStyle w:val="TableParagraph"/>
              <w:contextualSpacing/>
              <w:jc w:val="center"/>
              <w:rPr>
                <w:iCs/>
                <w:sz w:val="18"/>
                <w:szCs w:val="18"/>
              </w:rPr>
            </w:pPr>
            <w:r w:rsidRPr="005173D8">
              <w:rPr>
                <w:sz w:val="20"/>
                <w:szCs w:val="20"/>
              </w:rPr>
              <w:t xml:space="preserve">муниципальный </w:t>
            </w:r>
          </w:p>
        </w:tc>
        <w:tc>
          <w:tcPr>
            <w:tcW w:w="1843" w:type="dxa"/>
          </w:tcPr>
          <w:p w14:paraId="154AD380" w14:textId="2F380346" w:rsidR="00832266" w:rsidRPr="005173D8" w:rsidRDefault="00832266" w:rsidP="00832266">
            <w:pPr>
              <w:pStyle w:val="TableParagraph"/>
              <w:contextualSpacing/>
              <w:rPr>
                <w:sz w:val="18"/>
                <w:szCs w:val="18"/>
                <w:lang w:val="ru-RU"/>
              </w:rPr>
            </w:pPr>
            <w:r w:rsidRPr="005173D8">
              <w:rPr>
                <w:sz w:val="20"/>
                <w:szCs w:val="20"/>
              </w:rPr>
              <w:t>Яновская Д., 7Н</w:t>
            </w:r>
          </w:p>
        </w:tc>
        <w:tc>
          <w:tcPr>
            <w:tcW w:w="2136" w:type="dxa"/>
          </w:tcPr>
          <w:p w14:paraId="16B60DD6" w14:textId="47C32B75" w:rsidR="00832266" w:rsidRPr="00832266" w:rsidRDefault="00832266" w:rsidP="00832266">
            <w:pPr>
              <w:spacing w:after="0" w:line="240" w:lineRule="auto"/>
              <w:contextualSpacing/>
              <w:rPr>
                <w:rFonts w:ascii="Times New Roman" w:hAnsi="Times New Roman" w:cs="Times New Roman"/>
                <w:sz w:val="18"/>
                <w:szCs w:val="18"/>
              </w:rPr>
            </w:pPr>
            <w:r w:rsidRPr="00832266">
              <w:rPr>
                <w:rFonts w:ascii="Times New Roman" w:hAnsi="Times New Roman" w:cs="Times New Roman"/>
                <w:sz w:val="20"/>
                <w:szCs w:val="20"/>
              </w:rPr>
              <w:t>Победитель - 1</w:t>
            </w:r>
          </w:p>
        </w:tc>
      </w:tr>
      <w:tr w:rsidR="00832266" w:rsidRPr="007F1D4D" w14:paraId="196C99D0" w14:textId="77777777" w:rsidTr="00B03B0A">
        <w:trPr>
          <w:trHeight w:val="254"/>
        </w:trPr>
        <w:tc>
          <w:tcPr>
            <w:tcW w:w="3119" w:type="dxa"/>
          </w:tcPr>
          <w:p w14:paraId="462507C8" w14:textId="12E25027" w:rsidR="00832266" w:rsidRPr="005173D8" w:rsidRDefault="00832266" w:rsidP="00832266">
            <w:pPr>
              <w:pStyle w:val="a4"/>
              <w:widowControl/>
              <w:autoSpaceDE/>
              <w:autoSpaceDN/>
              <w:spacing w:after="0" w:line="240" w:lineRule="auto"/>
              <w:ind w:left="0"/>
              <w:rPr>
                <w:rFonts w:ascii="Times New Roman" w:hAnsi="Times New Roman" w:cs="Times New Roman"/>
                <w:sz w:val="18"/>
                <w:szCs w:val="18"/>
                <w:lang w:val="ru-RU"/>
              </w:rPr>
            </w:pPr>
            <w:r w:rsidRPr="00061195">
              <w:rPr>
                <w:rFonts w:ascii="Times New Roman" w:hAnsi="Times New Roman" w:cs="Times New Roman"/>
                <w:bCs/>
                <w:color w:val="000000"/>
                <w:sz w:val="20"/>
                <w:szCs w:val="20"/>
                <w:shd w:val="clear" w:color="auto" w:fill="FFFFFF"/>
                <w:lang w:val="ru-RU"/>
              </w:rPr>
              <w:t>Многожанровый фестиваль –конкурс «Салют, Киммерия!»</w:t>
            </w:r>
            <w:r w:rsidRPr="00061195">
              <w:rPr>
                <w:rFonts w:ascii="Times New Roman" w:hAnsi="Times New Roman" w:cs="Times New Roman"/>
                <w:bCs/>
                <w:color w:val="000000"/>
                <w:sz w:val="20"/>
                <w:szCs w:val="20"/>
                <w:shd w:val="clear" w:color="auto" w:fill="FFFFFF"/>
                <w:lang w:val="ru-RU"/>
              </w:rPr>
              <w:br/>
            </w:r>
            <w:r w:rsidRPr="005173D8">
              <w:rPr>
                <w:rFonts w:ascii="Times New Roman" w:hAnsi="Times New Roman" w:cs="Times New Roman"/>
                <w:bCs/>
                <w:color w:val="000000"/>
                <w:sz w:val="20"/>
                <w:szCs w:val="20"/>
                <w:shd w:val="clear" w:color="auto" w:fill="FFFFFF"/>
              </w:rPr>
              <w:t xml:space="preserve">Номер "Опавшие листья" </w:t>
            </w:r>
          </w:p>
        </w:tc>
        <w:tc>
          <w:tcPr>
            <w:tcW w:w="1984" w:type="dxa"/>
          </w:tcPr>
          <w:p w14:paraId="15A860CC" w14:textId="0F2992BB" w:rsidR="00832266" w:rsidRPr="005173D8" w:rsidRDefault="00832266" w:rsidP="00832266">
            <w:pPr>
              <w:pStyle w:val="TableParagraph"/>
              <w:contextualSpacing/>
              <w:jc w:val="center"/>
              <w:rPr>
                <w:sz w:val="18"/>
                <w:szCs w:val="18"/>
              </w:rPr>
            </w:pPr>
            <w:r w:rsidRPr="005173D8">
              <w:rPr>
                <w:sz w:val="20"/>
                <w:szCs w:val="20"/>
              </w:rPr>
              <w:t xml:space="preserve">республиканский </w:t>
            </w:r>
          </w:p>
        </w:tc>
        <w:tc>
          <w:tcPr>
            <w:tcW w:w="1843" w:type="dxa"/>
          </w:tcPr>
          <w:p w14:paraId="54E7EBC7" w14:textId="48EECA01" w:rsidR="00832266" w:rsidRPr="005173D8" w:rsidRDefault="00832266" w:rsidP="00832266">
            <w:pPr>
              <w:pStyle w:val="TableParagraph"/>
              <w:contextualSpacing/>
              <w:rPr>
                <w:sz w:val="18"/>
                <w:szCs w:val="18"/>
                <w:lang w:val="ru-RU"/>
              </w:rPr>
            </w:pPr>
            <w:r w:rsidRPr="005173D8">
              <w:rPr>
                <w:sz w:val="20"/>
                <w:szCs w:val="20"/>
              </w:rPr>
              <w:t>Яновская Д.,7Н</w:t>
            </w:r>
          </w:p>
        </w:tc>
        <w:tc>
          <w:tcPr>
            <w:tcW w:w="2136" w:type="dxa"/>
          </w:tcPr>
          <w:p w14:paraId="076EA07E" w14:textId="7AB9E980" w:rsidR="00832266" w:rsidRPr="00832266" w:rsidRDefault="00832266" w:rsidP="00832266">
            <w:pPr>
              <w:spacing w:after="0" w:line="240" w:lineRule="auto"/>
              <w:contextualSpacing/>
              <w:rPr>
                <w:rFonts w:ascii="Times New Roman" w:hAnsi="Times New Roman" w:cs="Times New Roman"/>
                <w:sz w:val="18"/>
                <w:szCs w:val="18"/>
              </w:rPr>
            </w:pPr>
            <w:r w:rsidRPr="00832266">
              <w:rPr>
                <w:rFonts w:ascii="Times New Roman" w:hAnsi="Times New Roman" w:cs="Times New Roman"/>
                <w:sz w:val="20"/>
                <w:szCs w:val="20"/>
              </w:rPr>
              <w:t>призер-1</w:t>
            </w:r>
          </w:p>
        </w:tc>
      </w:tr>
      <w:tr w:rsidR="00832266" w:rsidRPr="007F1D4D" w14:paraId="79BA08DA" w14:textId="77777777" w:rsidTr="00B03B0A">
        <w:trPr>
          <w:trHeight w:val="254"/>
        </w:trPr>
        <w:tc>
          <w:tcPr>
            <w:tcW w:w="3119" w:type="dxa"/>
          </w:tcPr>
          <w:p w14:paraId="44AB9356" w14:textId="0BC85970" w:rsidR="00832266" w:rsidRPr="005173D8" w:rsidRDefault="00832266" w:rsidP="00832266">
            <w:pPr>
              <w:pStyle w:val="a4"/>
              <w:widowControl/>
              <w:autoSpaceDE/>
              <w:autoSpaceDN/>
              <w:spacing w:after="0" w:line="240" w:lineRule="auto"/>
              <w:ind w:left="0"/>
              <w:rPr>
                <w:rFonts w:ascii="Times New Roman" w:hAnsi="Times New Roman" w:cs="Times New Roman"/>
                <w:sz w:val="18"/>
                <w:szCs w:val="18"/>
                <w:lang w:val="ru-RU"/>
              </w:rPr>
            </w:pPr>
            <w:r w:rsidRPr="005173D8">
              <w:rPr>
                <w:rFonts w:ascii="Times New Roman" w:hAnsi="Times New Roman" w:cs="Times New Roman"/>
                <w:sz w:val="20"/>
                <w:szCs w:val="20"/>
              </w:rPr>
              <w:t>Открытый ринг по кикбоксингу</w:t>
            </w:r>
          </w:p>
        </w:tc>
        <w:tc>
          <w:tcPr>
            <w:tcW w:w="1984" w:type="dxa"/>
          </w:tcPr>
          <w:p w14:paraId="0540158D" w14:textId="201BE5B2" w:rsidR="00832266" w:rsidRPr="005173D8" w:rsidRDefault="00832266" w:rsidP="00832266">
            <w:pPr>
              <w:pStyle w:val="TableParagraph"/>
              <w:contextualSpacing/>
              <w:jc w:val="center"/>
              <w:rPr>
                <w:sz w:val="18"/>
                <w:szCs w:val="18"/>
              </w:rPr>
            </w:pPr>
            <w:r w:rsidRPr="005173D8">
              <w:rPr>
                <w:sz w:val="20"/>
                <w:szCs w:val="20"/>
              </w:rPr>
              <w:t>республиканский</w:t>
            </w:r>
          </w:p>
        </w:tc>
        <w:tc>
          <w:tcPr>
            <w:tcW w:w="1843" w:type="dxa"/>
          </w:tcPr>
          <w:p w14:paraId="13232394" w14:textId="6947A67E" w:rsidR="00832266" w:rsidRPr="005173D8" w:rsidRDefault="00832266" w:rsidP="00832266">
            <w:pPr>
              <w:pStyle w:val="TableParagraph"/>
              <w:contextualSpacing/>
              <w:rPr>
                <w:sz w:val="18"/>
                <w:szCs w:val="18"/>
                <w:lang w:val="ru-RU"/>
              </w:rPr>
            </w:pPr>
            <w:r w:rsidRPr="005173D8">
              <w:rPr>
                <w:sz w:val="20"/>
                <w:szCs w:val="20"/>
              </w:rPr>
              <w:t>Артемьев-Гушан Г., 8Н</w:t>
            </w:r>
          </w:p>
        </w:tc>
        <w:tc>
          <w:tcPr>
            <w:tcW w:w="2136" w:type="dxa"/>
          </w:tcPr>
          <w:p w14:paraId="52041499" w14:textId="30BAB15D" w:rsidR="00832266" w:rsidRPr="00832266" w:rsidRDefault="00832266" w:rsidP="00832266">
            <w:pPr>
              <w:spacing w:after="0" w:line="240" w:lineRule="auto"/>
              <w:contextualSpacing/>
              <w:rPr>
                <w:rFonts w:ascii="Times New Roman" w:hAnsi="Times New Roman" w:cs="Times New Roman"/>
                <w:sz w:val="18"/>
                <w:szCs w:val="18"/>
              </w:rPr>
            </w:pPr>
            <w:r w:rsidRPr="00832266">
              <w:rPr>
                <w:rFonts w:ascii="Times New Roman" w:hAnsi="Times New Roman" w:cs="Times New Roman"/>
                <w:sz w:val="20"/>
                <w:szCs w:val="20"/>
              </w:rPr>
              <w:t>Победитель - 1</w:t>
            </w:r>
          </w:p>
        </w:tc>
      </w:tr>
      <w:tr w:rsidR="00832266" w:rsidRPr="007F1D4D" w14:paraId="7AFE0294" w14:textId="77777777" w:rsidTr="00B03B0A">
        <w:trPr>
          <w:trHeight w:val="254"/>
        </w:trPr>
        <w:tc>
          <w:tcPr>
            <w:tcW w:w="3119" w:type="dxa"/>
          </w:tcPr>
          <w:p w14:paraId="70F28233" w14:textId="7CCB1EE4" w:rsidR="00832266" w:rsidRPr="005173D8" w:rsidRDefault="00832266" w:rsidP="00832266">
            <w:pPr>
              <w:pStyle w:val="a4"/>
              <w:widowControl/>
              <w:autoSpaceDE/>
              <w:autoSpaceDN/>
              <w:spacing w:after="0" w:line="240" w:lineRule="auto"/>
              <w:ind w:left="0"/>
              <w:rPr>
                <w:rFonts w:ascii="Times New Roman" w:hAnsi="Times New Roman" w:cs="Times New Roman"/>
                <w:sz w:val="18"/>
                <w:szCs w:val="18"/>
                <w:lang w:val="ru-RU"/>
              </w:rPr>
            </w:pPr>
            <w:r w:rsidRPr="00061195">
              <w:rPr>
                <w:rFonts w:ascii="Times New Roman" w:hAnsi="Times New Roman" w:cs="Times New Roman"/>
                <w:sz w:val="20"/>
                <w:szCs w:val="20"/>
                <w:lang w:val="ru-RU"/>
              </w:rPr>
              <w:t xml:space="preserve">Молодежная военно-патриотическая спартакиада, посвященная 80-летию </w:t>
            </w:r>
            <w:r w:rsidRPr="005173D8">
              <w:rPr>
                <w:rFonts w:ascii="Times New Roman" w:hAnsi="Times New Roman" w:cs="Times New Roman"/>
                <w:sz w:val="20"/>
                <w:szCs w:val="20"/>
              </w:rPr>
              <w:t>Победы в Великой Отечественной войне</w:t>
            </w:r>
          </w:p>
        </w:tc>
        <w:tc>
          <w:tcPr>
            <w:tcW w:w="1984" w:type="dxa"/>
          </w:tcPr>
          <w:p w14:paraId="2279CF72" w14:textId="176CF8FB" w:rsidR="00832266" w:rsidRPr="005173D8" w:rsidRDefault="00832266" w:rsidP="00832266">
            <w:pPr>
              <w:pStyle w:val="TableParagraph"/>
              <w:contextualSpacing/>
              <w:jc w:val="center"/>
              <w:rPr>
                <w:sz w:val="18"/>
                <w:szCs w:val="18"/>
              </w:rPr>
            </w:pPr>
            <w:r w:rsidRPr="005173D8">
              <w:rPr>
                <w:sz w:val="20"/>
                <w:szCs w:val="20"/>
              </w:rPr>
              <w:t>муниципальный</w:t>
            </w:r>
          </w:p>
        </w:tc>
        <w:tc>
          <w:tcPr>
            <w:tcW w:w="1843" w:type="dxa"/>
          </w:tcPr>
          <w:p w14:paraId="36181810" w14:textId="4A987B3E" w:rsidR="00832266" w:rsidRPr="005173D8" w:rsidRDefault="00832266" w:rsidP="00832266">
            <w:pPr>
              <w:pStyle w:val="TableParagraph"/>
              <w:contextualSpacing/>
              <w:rPr>
                <w:sz w:val="18"/>
                <w:szCs w:val="18"/>
              </w:rPr>
            </w:pPr>
            <w:r w:rsidRPr="005173D8">
              <w:rPr>
                <w:sz w:val="20"/>
                <w:szCs w:val="20"/>
              </w:rPr>
              <w:t>Василюк Д.,8Н</w:t>
            </w:r>
          </w:p>
        </w:tc>
        <w:tc>
          <w:tcPr>
            <w:tcW w:w="2136" w:type="dxa"/>
          </w:tcPr>
          <w:p w14:paraId="5E282DC7" w14:textId="113D493A" w:rsidR="00832266" w:rsidRPr="00832266" w:rsidRDefault="00832266" w:rsidP="00832266">
            <w:pPr>
              <w:spacing w:after="0" w:line="240" w:lineRule="auto"/>
              <w:contextualSpacing/>
              <w:rPr>
                <w:rFonts w:ascii="Times New Roman" w:hAnsi="Times New Roman" w:cs="Times New Roman"/>
                <w:sz w:val="18"/>
                <w:szCs w:val="18"/>
              </w:rPr>
            </w:pPr>
            <w:r w:rsidRPr="00832266">
              <w:rPr>
                <w:rFonts w:ascii="Times New Roman" w:hAnsi="Times New Roman" w:cs="Times New Roman"/>
                <w:sz w:val="20"/>
                <w:szCs w:val="20"/>
              </w:rPr>
              <w:t>Призер -1</w:t>
            </w:r>
          </w:p>
        </w:tc>
      </w:tr>
      <w:tr w:rsidR="00832266" w:rsidRPr="007F1D4D" w14:paraId="1248CADC" w14:textId="77777777" w:rsidTr="00B03B0A">
        <w:trPr>
          <w:trHeight w:val="254"/>
        </w:trPr>
        <w:tc>
          <w:tcPr>
            <w:tcW w:w="3119" w:type="dxa"/>
          </w:tcPr>
          <w:p w14:paraId="7DB5DBE7" w14:textId="56BCCCFE" w:rsidR="00832266" w:rsidRPr="005173D8" w:rsidRDefault="00832266" w:rsidP="00832266">
            <w:pPr>
              <w:pStyle w:val="a4"/>
              <w:widowControl/>
              <w:autoSpaceDE/>
              <w:autoSpaceDN/>
              <w:spacing w:after="0" w:line="240" w:lineRule="auto"/>
              <w:ind w:left="0"/>
              <w:rPr>
                <w:rFonts w:ascii="Times New Roman" w:hAnsi="Times New Roman" w:cs="Times New Roman"/>
                <w:sz w:val="18"/>
                <w:szCs w:val="18"/>
                <w:lang w:val="ru-RU"/>
              </w:rPr>
            </w:pPr>
            <w:r w:rsidRPr="00061195">
              <w:rPr>
                <w:rFonts w:ascii="Times New Roman" w:hAnsi="Times New Roman" w:cs="Times New Roman"/>
                <w:sz w:val="20"/>
                <w:szCs w:val="20"/>
                <w:lang w:val="ru-RU"/>
              </w:rPr>
              <w:t>Спортивный фестиваль Республики Крым по пилону и воздушной гимнастике</w:t>
            </w:r>
          </w:p>
        </w:tc>
        <w:tc>
          <w:tcPr>
            <w:tcW w:w="1984" w:type="dxa"/>
          </w:tcPr>
          <w:p w14:paraId="44C21BBD" w14:textId="24111374" w:rsidR="00832266" w:rsidRPr="005173D8" w:rsidRDefault="00832266" w:rsidP="00832266">
            <w:pPr>
              <w:pStyle w:val="TableParagraph"/>
              <w:contextualSpacing/>
              <w:jc w:val="center"/>
              <w:rPr>
                <w:sz w:val="18"/>
                <w:szCs w:val="18"/>
              </w:rPr>
            </w:pPr>
            <w:r w:rsidRPr="005173D8">
              <w:rPr>
                <w:sz w:val="20"/>
                <w:szCs w:val="20"/>
              </w:rPr>
              <w:t>региональный</w:t>
            </w:r>
          </w:p>
        </w:tc>
        <w:tc>
          <w:tcPr>
            <w:tcW w:w="1843" w:type="dxa"/>
          </w:tcPr>
          <w:p w14:paraId="65AEEE03" w14:textId="3E240130" w:rsidR="00832266" w:rsidRPr="005173D8" w:rsidRDefault="00832266" w:rsidP="00832266">
            <w:pPr>
              <w:pStyle w:val="TableParagraph"/>
              <w:contextualSpacing/>
              <w:rPr>
                <w:sz w:val="18"/>
                <w:szCs w:val="18"/>
              </w:rPr>
            </w:pPr>
            <w:r w:rsidRPr="005173D8">
              <w:rPr>
                <w:sz w:val="20"/>
                <w:szCs w:val="20"/>
              </w:rPr>
              <w:t>Василюк Д.,8Н</w:t>
            </w:r>
          </w:p>
        </w:tc>
        <w:tc>
          <w:tcPr>
            <w:tcW w:w="2136" w:type="dxa"/>
          </w:tcPr>
          <w:p w14:paraId="76E3100D" w14:textId="5E498B74" w:rsidR="00832266" w:rsidRPr="00832266" w:rsidRDefault="00832266" w:rsidP="00832266">
            <w:pPr>
              <w:spacing w:after="0" w:line="240" w:lineRule="auto"/>
              <w:contextualSpacing/>
              <w:rPr>
                <w:rFonts w:ascii="Times New Roman" w:hAnsi="Times New Roman" w:cs="Times New Roman"/>
                <w:sz w:val="18"/>
                <w:szCs w:val="18"/>
              </w:rPr>
            </w:pPr>
            <w:r w:rsidRPr="00832266">
              <w:rPr>
                <w:rFonts w:ascii="Times New Roman" w:hAnsi="Times New Roman" w:cs="Times New Roman"/>
                <w:sz w:val="20"/>
                <w:szCs w:val="20"/>
              </w:rPr>
              <w:t>Победитель - 1</w:t>
            </w:r>
          </w:p>
        </w:tc>
      </w:tr>
      <w:tr w:rsidR="00832266" w:rsidRPr="007F1D4D" w14:paraId="386CB823" w14:textId="77777777" w:rsidTr="00B03B0A">
        <w:trPr>
          <w:trHeight w:val="254"/>
        </w:trPr>
        <w:tc>
          <w:tcPr>
            <w:tcW w:w="3119" w:type="dxa"/>
          </w:tcPr>
          <w:p w14:paraId="1886149F" w14:textId="064E632F" w:rsidR="00832266" w:rsidRPr="00061195" w:rsidRDefault="00832266" w:rsidP="00832266">
            <w:pPr>
              <w:pStyle w:val="a4"/>
              <w:spacing w:after="0" w:line="240" w:lineRule="auto"/>
              <w:ind w:left="0"/>
              <w:rPr>
                <w:rFonts w:ascii="Times New Roman" w:hAnsi="Times New Roman" w:cs="Times New Roman"/>
                <w:sz w:val="18"/>
                <w:szCs w:val="18"/>
                <w:lang w:val="ru-RU"/>
              </w:rPr>
            </w:pPr>
            <w:r w:rsidRPr="00061195">
              <w:rPr>
                <w:rFonts w:ascii="Times New Roman" w:hAnsi="Times New Roman" w:cs="Times New Roman"/>
                <w:sz w:val="20"/>
                <w:szCs w:val="20"/>
                <w:lang w:val="ru-RU"/>
              </w:rPr>
              <w:t>Артистик фестиваль Республики Крым по пилону и воздушной гимнастике 2024</w:t>
            </w:r>
          </w:p>
        </w:tc>
        <w:tc>
          <w:tcPr>
            <w:tcW w:w="1984" w:type="dxa"/>
          </w:tcPr>
          <w:p w14:paraId="6AD1D07B" w14:textId="083FC643" w:rsidR="00832266" w:rsidRPr="005173D8" w:rsidRDefault="00832266" w:rsidP="00832266">
            <w:pPr>
              <w:pStyle w:val="TableParagraph"/>
              <w:contextualSpacing/>
              <w:jc w:val="center"/>
              <w:rPr>
                <w:sz w:val="18"/>
                <w:szCs w:val="18"/>
              </w:rPr>
            </w:pPr>
            <w:r w:rsidRPr="005173D8">
              <w:rPr>
                <w:sz w:val="20"/>
                <w:szCs w:val="20"/>
              </w:rPr>
              <w:t>региональный</w:t>
            </w:r>
          </w:p>
        </w:tc>
        <w:tc>
          <w:tcPr>
            <w:tcW w:w="1843" w:type="dxa"/>
          </w:tcPr>
          <w:p w14:paraId="0E37F749" w14:textId="11A5B70F" w:rsidR="00832266" w:rsidRPr="005173D8" w:rsidRDefault="00832266" w:rsidP="00832266">
            <w:pPr>
              <w:pStyle w:val="TableParagraph"/>
              <w:contextualSpacing/>
              <w:rPr>
                <w:sz w:val="18"/>
                <w:szCs w:val="18"/>
              </w:rPr>
            </w:pPr>
            <w:r w:rsidRPr="005173D8">
              <w:rPr>
                <w:sz w:val="20"/>
                <w:szCs w:val="20"/>
              </w:rPr>
              <w:t>Василюк Д.,8Н</w:t>
            </w:r>
          </w:p>
        </w:tc>
        <w:tc>
          <w:tcPr>
            <w:tcW w:w="2136" w:type="dxa"/>
          </w:tcPr>
          <w:p w14:paraId="1416594E" w14:textId="4677B8BB" w:rsidR="00832266" w:rsidRPr="00832266" w:rsidRDefault="00832266" w:rsidP="00832266">
            <w:pPr>
              <w:spacing w:after="0" w:line="240" w:lineRule="auto"/>
              <w:contextualSpacing/>
              <w:rPr>
                <w:rFonts w:ascii="Times New Roman" w:hAnsi="Times New Roman" w:cs="Times New Roman"/>
                <w:sz w:val="18"/>
                <w:szCs w:val="18"/>
              </w:rPr>
            </w:pPr>
            <w:r w:rsidRPr="00832266">
              <w:rPr>
                <w:rFonts w:ascii="Times New Roman" w:hAnsi="Times New Roman" w:cs="Times New Roman"/>
                <w:sz w:val="20"/>
                <w:szCs w:val="20"/>
              </w:rPr>
              <w:t>Победитель - 1</w:t>
            </w:r>
          </w:p>
        </w:tc>
      </w:tr>
      <w:tr w:rsidR="00832266" w:rsidRPr="007F1D4D" w14:paraId="2B8C24DE" w14:textId="77777777" w:rsidTr="00B03B0A">
        <w:trPr>
          <w:trHeight w:val="254"/>
        </w:trPr>
        <w:tc>
          <w:tcPr>
            <w:tcW w:w="3119" w:type="dxa"/>
          </w:tcPr>
          <w:p w14:paraId="53865347" w14:textId="1D6C6F34" w:rsidR="00832266" w:rsidRPr="005173D8" w:rsidRDefault="00832266" w:rsidP="00832266">
            <w:pPr>
              <w:pStyle w:val="a4"/>
              <w:spacing w:after="0" w:line="240" w:lineRule="auto"/>
              <w:ind w:left="0"/>
              <w:rPr>
                <w:rFonts w:ascii="Times New Roman" w:hAnsi="Times New Roman" w:cs="Times New Roman"/>
                <w:sz w:val="18"/>
                <w:szCs w:val="18"/>
              </w:rPr>
            </w:pPr>
            <w:r w:rsidRPr="005173D8">
              <w:rPr>
                <w:rFonts w:ascii="Times New Roman" w:hAnsi="Times New Roman" w:cs="Times New Roman"/>
                <w:sz w:val="20"/>
                <w:szCs w:val="20"/>
              </w:rPr>
              <w:lastRenderedPageBreak/>
              <w:t>Конкурс «Первоклассная идея»</w:t>
            </w:r>
          </w:p>
        </w:tc>
        <w:tc>
          <w:tcPr>
            <w:tcW w:w="1984" w:type="dxa"/>
          </w:tcPr>
          <w:p w14:paraId="6335BD0F" w14:textId="63F2CC92" w:rsidR="00832266" w:rsidRPr="005173D8" w:rsidRDefault="00832266" w:rsidP="00832266">
            <w:pPr>
              <w:pStyle w:val="TableParagraph"/>
              <w:contextualSpacing/>
              <w:jc w:val="center"/>
              <w:rPr>
                <w:sz w:val="18"/>
                <w:szCs w:val="18"/>
              </w:rPr>
            </w:pPr>
            <w:r w:rsidRPr="005173D8">
              <w:rPr>
                <w:sz w:val="20"/>
                <w:szCs w:val="20"/>
              </w:rPr>
              <w:t>региональный</w:t>
            </w:r>
          </w:p>
        </w:tc>
        <w:tc>
          <w:tcPr>
            <w:tcW w:w="1843" w:type="dxa"/>
          </w:tcPr>
          <w:p w14:paraId="1FA2C25E" w14:textId="749EDD18" w:rsidR="00832266" w:rsidRPr="005173D8" w:rsidRDefault="00832266" w:rsidP="00832266">
            <w:pPr>
              <w:pStyle w:val="TableParagraph"/>
              <w:contextualSpacing/>
              <w:rPr>
                <w:sz w:val="18"/>
                <w:szCs w:val="18"/>
              </w:rPr>
            </w:pPr>
            <w:r w:rsidRPr="005173D8">
              <w:rPr>
                <w:sz w:val="20"/>
                <w:szCs w:val="20"/>
              </w:rPr>
              <w:t>Гусейнова А., 8Н</w:t>
            </w:r>
          </w:p>
        </w:tc>
        <w:tc>
          <w:tcPr>
            <w:tcW w:w="2136" w:type="dxa"/>
          </w:tcPr>
          <w:p w14:paraId="4207426D" w14:textId="79F6C4BB" w:rsidR="00832266" w:rsidRPr="00832266" w:rsidRDefault="00832266" w:rsidP="00832266">
            <w:pPr>
              <w:spacing w:after="0" w:line="240" w:lineRule="auto"/>
              <w:contextualSpacing/>
              <w:rPr>
                <w:rFonts w:ascii="Times New Roman" w:hAnsi="Times New Roman" w:cs="Times New Roman"/>
                <w:sz w:val="18"/>
                <w:szCs w:val="18"/>
              </w:rPr>
            </w:pPr>
            <w:r w:rsidRPr="00832266">
              <w:rPr>
                <w:rFonts w:ascii="Times New Roman" w:hAnsi="Times New Roman" w:cs="Times New Roman"/>
                <w:sz w:val="20"/>
                <w:szCs w:val="20"/>
              </w:rPr>
              <w:t>Участник - 1</w:t>
            </w:r>
          </w:p>
        </w:tc>
      </w:tr>
      <w:tr w:rsidR="00832266" w:rsidRPr="007F1D4D" w14:paraId="0F115E80" w14:textId="77777777" w:rsidTr="00B03B0A">
        <w:trPr>
          <w:trHeight w:val="254"/>
        </w:trPr>
        <w:tc>
          <w:tcPr>
            <w:tcW w:w="3119" w:type="dxa"/>
          </w:tcPr>
          <w:p w14:paraId="7715D507" w14:textId="0D94DCAE" w:rsidR="00832266" w:rsidRPr="00061195" w:rsidRDefault="00832266" w:rsidP="00832266">
            <w:pPr>
              <w:pStyle w:val="a4"/>
              <w:spacing w:after="0" w:line="240" w:lineRule="auto"/>
              <w:ind w:left="0"/>
              <w:rPr>
                <w:rFonts w:ascii="Times New Roman" w:hAnsi="Times New Roman" w:cs="Times New Roman"/>
                <w:sz w:val="18"/>
                <w:szCs w:val="18"/>
                <w:lang w:val="ru-RU"/>
              </w:rPr>
            </w:pPr>
            <w:r w:rsidRPr="00061195">
              <w:rPr>
                <w:rFonts w:ascii="Times New Roman" w:hAnsi="Times New Roman" w:cs="Times New Roman"/>
                <w:sz w:val="20"/>
                <w:szCs w:val="20"/>
                <w:lang w:val="ru-RU"/>
              </w:rPr>
              <w:t>Тематическая профильная смена «Коды Курчатова»</w:t>
            </w:r>
          </w:p>
        </w:tc>
        <w:tc>
          <w:tcPr>
            <w:tcW w:w="1984" w:type="dxa"/>
          </w:tcPr>
          <w:p w14:paraId="1B9A54B9" w14:textId="22E2B589" w:rsidR="00832266" w:rsidRPr="005173D8" w:rsidRDefault="00832266" w:rsidP="00832266">
            <w:pPr>
              <w:pStyle w:val="TableParagraph"/>
              <w:contextualSpacing/>
              <w:jc w:val="center"/>
              <w:rPr>
                <w:sz w:val="18"/>
                <w:szCs w:val="18"/>
              </w:rPr>
            </w:pPr>
            <w:r w:rsidRPr="005173D8">
              <w:rPr>
                <w:sz w:val="20"/>
                <w:szCs w:val="20"/>
              </w:rPr>
              <w:t>всероссийский</w:t>
            </w:r>
          </w:p>
        </w:tc>
        <w:tc>
          <w:tcPr>
            <w:tcW w:w="1843" w:type="dxa"/>
          </w:tcPr>
          <w:p w14:paraId="6E5B16B1" w14:textId="77777777" w:rsidR="00832266" w:rsidRPr="00ED3F56" w:rsidRDefault="00832266" w:rsidP="00832266">
            <w:pPr>
              <w:contextualSpacing/>
              <w:rPr>
                <w:rFonts w:ascii="Times New Roman" w:hAnsi="Times New Roman" w:cs="Times New Roman"/>
                <w:sz w:val="20"/>
                <w:szCs w:val="20"/>
                <w:lang w:val="ru-RU"/>
              </w:rPr>
            </w:pPr>
            <w:r w:rsidRPr="00ED3F56">
              <w:rPr>
                <w:rFonts w:ascii="Times New Roman" w:hAnsi="Times New Roman" w:cs="Times New Roman"/>
                <w:sz w:val="20"/>
                <w:szCs w:val="20"/>
                <w:lang w:val="ru-RU"/>
              </w:rPr>
              <w:t>Зибарова В., 8-Н</w:t>
            </w:r>
          </w:p>
          <w:p w14:paraId="0AB0F555" w14:textId="378280E8" w:rsidR="00832266" w:rsidRPr="00ED3F56" w:rsidRDefault="00832266" w:rsidP="00832266">
            <w:pPr>
              <w:pStyle w:val="TableParagraph"/>
              <w:contextualSpacing/>
              <w:rPr>
                <w:sz w:val="18"/>
                <w:szCs w:val="18"/>
                <w:lang w:val="ru-RU"/>
              </w:rPr>
            </w:pPr>
            <w:r w:rsidRPr="00ED3F56">
              <w:rPr>
                <w:sz w:val="20"/>
                <w:szCs w:val="20"/>
                <w:lang w:val="ru-RU"/>
              </w:rPr>
              <w:t>Сиверская Т., 8-Н</w:t>
            </w:r>
          </w:p>
        </w:tc>
        <w:tc>
          <w:tcPr>
            <w:tcW w:w="2136" w:type="dxa"/>
          </w:tcPr>
          <w:p w14:paraId="41C0733A" w14:textId="0AE6423B" w:rsidR="00832266" w:rsidRPr="00832266" w:rsidRDefault="00832266" w:rsidP="00832266">
            <w:pPr>
              <w:spacing w:after="0" w:line="240" w:lineRule="auto"/>
              <w:contextualSpacing/>
              <w:rPr>
                <w:rFonts w:ascii="Times New Roman" w:hAnsi="Times New Roman" w:cs="Times New Roman"/>
                <w:sz w:val="18"/>
                <w:szCs w:val="18"/>
              </w:rPr>
            </w:pPr>
            <w:r w:rsidRPr="00832266">
              <w:rPr>
                <w:rFonts w:ascii="Times New Roman" w:hAnsi="Times New Roman" w:cs="Times New Roman"/>
                <w:sz w:val="20"/>
                <w:szCs w:val="20"/>
              </w:rPr>
              <w:t>Участники - 2</w:t>
            </w:r>
          </w:p>
        </w:tc>
      </w:tr>
      <w:tr w:rsidR="00832266" w:rsidRPr="007F1D4D" w14:paraId="4EE29BDE" w14:textId="77777777" w:rsidTr="00B03B0A">
        <w:trPr>
          <w:trHeight w:val="254"/>
        </w:trPr>
        <w:tc>
          <w:tcPr>
            <w:tcW w:w="3119" w:type="dxa"/>
          </w:tcPr>
          <w:p w14:paraId="667A9089" w14:textId="249820D2" w:rsidR="00832266" w:rsidRPr="00061195" w:rsidRDefault="00832266" w:rsidP="00832266">
            <w:pPr>
              <w:pStyle w:val="a4"/>
              <w:spacing w:after="0" w:line="240" w:lineRule="auto"/>
              <w:ind w:left="0"/>
              <w:rPr>
                <w:rFonts w:ascii="Times New Roman" w:hAnsi="Times New Roman" w:cs="Times New Roman"/>
                <w:sz w:val="18"/>
                <w:szCs w:val="18"/>
                <w:lang w:val="ru-RU"/>
              </w:rPr>
            </w:pPr>
            <w:r w:rsidRPr="00061195">
              <w:rPr>
                <w:rFonts w:ascii="Times New Roman" w:hAnsi="Times New Roman" w:cs="Times New Roman"/>
                <w:sz w:val="20"/>
                <w:szCs w:val="20"/>
                <w:lang w:val="ru-RU"/>
              </w:rPr>
              <w:t>Муниципальный конкурс «Время читать» на иностранных языках</w:t>
            </w:r>
          </w:p>
        </w:tc>
        <w:tc>
          <w:tcPr>
            <w:tcW w:w="1984" w:type="dxa"/>
          </w:tcPr>
          <w:p w14:paraId="0707D820" w14:textId="7B2FD846" w:rsidR="00832266" w:rsidRPr="005173D8" w:rsidRDefault="00832266" w:rsidP="00832266">
            <w:pPr>
              <w:pStyle w:val="TableParagraph"/>
              <w:contextualSpacing/>
              <w:jc w:val="center"/>
              <w:rPr>
                <w:sz w:val="18"/>
                <w:szCs w:val="18"/>
              </w:rPr>
            </w:pPr>
            <w:r w:rsidRPr="005173D8">
              <w:rPr>
                <w:sz w:val="20"/>
                <w:szCs w:val="20"/>
              </w:rPr>
              <w:t>муниципальный</w:t>
            </w:r>
          </w:p>
        </w:tc>
        <w:tc>
          <w:tcPr>
            <w:tcW w:w="1843" w:type="dxa"/>
          </w:tcPr>
          <w:p w14:paraId="52FAFCDF" w14:textId="7588FA46" w:rsidR="00832266" w:rsidRPr="005173D8" w:rsidRDefault="00832266" w:rsidP="00832266">
            <w:pPr>
              <w:pStyle w:val="TableParagraph"/>
              <w:contextualSpacing/>
              <w:rPr>
                <w:sz w:val="18"/>
                <w:szCs w:val="18"/>
              </w:rPr>
            </w:pPr>
            <w:r w:rsidRPr="005173D8">
              <w:rPr>
                <w:sz w:val="20"/>
                <w:szCs w:val="20"/>
              </w:rPr>
              <w:t>Мельник К., 8-Н</w:t>
            </w:r>
          </w:p>
        </w:tc>
        <w:tc>
          <w:tcPr>
            <w:tcW w:w="2136" w:type="dxa"/>
          </w:tcPr>
          <w:p w14:paraId="01C3C82A" w14:textId="3E87947F" w:rsidR="00832266" w:rsidRPr="00832266" w:rsidRDefault="00832266" w:rsidP="00832266">
            <w:pPr>
              <w:spacing w:after="0" w:line="240" w:lineRule="auto"/>
              <w:contextualSpacing/>
              <w:rPr>
                <w:rFonts w:ascii="Times New Roman" w:hAnsi="Times New Roman" w:cs="Times New Roman"/>
                <w:sz w:val="18"/>
                <w:szCs w:val="18"/>
              </w:rPr>
            </w:pPr>
            <w:r w:rsidRPr="00832266">
              <w:rPr>
                <w:rFonts w:ascii="Times New Roman" w:hAnsi="Times New Roman" w:cs="Times New Roman"/>
                <w:sz w:val="20"/>
                <w:szCs w:val="20"/>
              </w:rPr>
              <w:t>Призер - 1</w:t>
            </w:r>
          </w:p>
        </w:tc>
      </w:tr>
      <w:tr w:rsidR="00832266" w:rsidRPr="007F1D4D" w14:paraId="0D2AECEF" w14:textId="77777777" w:rsidTr="00B03B0A">
        <w:trPr>
          <w:trHeight w:val="254"/>
        </w:trPr>
        <w:tc>
          <w:tcPr>
            <w:tcW w:w="3119" w:type="dxa"/>
          </w:tcPr>
          <w:p w14:paraId="5A02A9DE" w14:textId="22F65195" w:rsidR="00832266" w:rsidRPr="00061195" w:rsidRDefault="00832266" w:rsidP="00832266">
            <w:pPr>
              <w:pStyle w:val="a4"/>
              <w:spacing w:after="0" w:line="240" w:lineRule="auto"/>
              <w:ind w:left="0"/>
              <w:rPr>
                <w:rFonts w:ascii="Times New Roman" w:hAnsi="Times New Roman" w:cs="Times New Roman"/>
                <w:sz w:val="18"/>
                <w:szCs w:val="18"/>
                <w:lang w:val="ru-RU"/>
              </w:rPr>
            </w:pPr>
            <w:r w:rsidRPr="00061195">
              <w:rPr>
                <w:rFonts w:ascii="Times New Roman" w:hAnsi="Times New Roman" w:cs="Times New Roman"/>
                <w:sz w:val="20"/>
                <w:szCs w:val="20"/>
                <w:lang w:val="ru-RU"/>
              </w:rPr>
              <w:t xml:space="preserve">Конференция по физике «Ученик </w:t>
            </w:r>
            <w:r w:rsidRPr="005173D8">
              <w:rPr>
                <w:rFonts w:ascii="Times New Roman" w:hAnsi="Times New Roman" w:cs="Times New Roman"/>
                <w:sz w:val="20"/>
                <w:szCs w:val="20"/>
              </w:rPr>
              <w:t>XXI</w:t>
            </w:r>
            <w:r w:rsidRPr="00061195">
              <w:rPr>
                <w:rFonts w:ascii="Times New Roman" w:hAnsi="Times New Roman" w:cs="Times New Roman"/>
                <w:sz w:val="20"/>
                <w:szCs w:val="20"/>
                <w:lang w:val="ru-RU"/>
              </w:rPr>
              <w:t xml:space="preserve"> века»</w:t>
            </w:r>
          </w:p>
        </w:tc>
        <w:tc>
          <w:tcPr>
            <w:tcW w:w="1984" w:type="dxa"/>
          </w:tcPr>
          <w:p w14:paraId="333B807E" w14:textId="5EA4883C" w:rsidR="00832266" w:rsidRPr="005173D8" w:rsidRDefault="00832266" w:rsidP="00832266">
            <w:pPr>
              <w:pStyle w:val="TableParagraph"/>
              <w:contextualSpacing/>
              <w:jc w:val="center"/>
              <w:rPr>
                <w:sz w:val="18"/>
                <w:szCs w:val="18"/>
              </w:rPr>
            </w:pPr>
            <w:r w:rsidRPr="005173D8">
              <w:rPr>
                <w:sz w:val="20"/>
                <w:szCs w:val="20"/>
              </w:rPr>
              <w:t>муниципальный</w:t>
            </w:r>
          </w:p>
        </w:tc>
        <w:tc>
          <w:tcPr>
            <w:tcW w:w="1843" w:type="dxa"/>
          </w:tcPr>
          <w:p w14:paraId="0CBD2942" w14:textId="690B4E18" w:rsidR="00832266" w:rsidRPr="005173D8" w:rsidRDefault="00832266" w:rsidP="00832266">
            <w:pPr>
              <w:pStyle w:val="TableParagraph"/>
              <w:contextualSpacing/>
              <w:rPr>
                <w:sz w:val="18"/>
                <w:szCs w:val="18"/>
              </w:rPr>
            </w:pPr>
            <w:r w:rsidRPr="005173D8">
              <w:rPr>
                <w:sz w:val="20"/>
                <w:szCs w:val="20"/>
              </w:rPr>
              <w:t>Симукова Д.</w:t>
            </w:r>
          </w:p>
        </w:tc>
        <w:tc>
          <w:tcPr>
            <w:tcW w:w="2136" w:type="dxa"/>
          </w:tcPr>
          <w:p w14:paraId="4FE48764" w14:textId="7258956A" w:rsidR="00832266" w:rsidRPr="00832266" w:rsidRDefault="00832266" w:rsidP="00832266">
            <w:pPr>
              <w:spacing w:after="0" w:line="240" w:lineRule="auto"/>
              <w:contextualSpacing/>
              <w:rPr>
                <w:rFonts w:ascii="Times New Roman" w:hAnsi="Times New Roman" w:cs="Times New Roman"/>
                <w:sz w:val="18"/>
                <w:szCs w:val="18"/>
              </w:rPr>
            </w:pPr>
            <w:r w:rsidRPr="00832266">
              <w:rPr>
                <w:rFonts w:ascii="Times New Roman" w:hAnsi="Times New Roman" w:cs="Times New Roman"/>
                <w:sz w:val="20"/>
                <w:szCs w:val="20"/>
              </w:rPr>
              <w:t>Призер - 1</w:t>
            </w:r>
          </w:p>
        </w:tc>
      </w:tr>
      <w:tr w:rsidR="00832266" w:rsidRPr="007F1D4D" w14:paraId="0622B6D7" w14:textId="77777777" w:rsidTr="00B03B0A">
        <w:trPr>
          <w:trHeight w:val="254"/>
        </w:trPr>
        <w:tc>
          <w:tcPr>
            <w:tcW w:w="3119" w:type="dxa"/>
          </w:tcPr>
          <w:p w14:paraId="2A19C56A" w14:textId="71BFE8ED" w:rsidR="00832266" w:rsidRPr="00832266" w:rsidRDefault="00832266" w:rsidP="00832266">
            <w:pPr>
              <w:pStyle w:val="a4"/>
              <w:spacing w:after="0" w:line="240" w:lineRule="auto"/>
              <w:ind w:left="0"/>
              <w:rPr>
                <w:rFonts w:ascii="Times New Roman" w:hAnsi="Times New Roman" w:cs="Times New Roman"/>
                <w:sz w:val="18"/>
                <w:szCs w:val="18"/>
                <w:lang w:val="ru-RU"/>
              </w:rPr>
            </w:pPr>
            <w:r w:rsidRPr="00832266">
              <w:rPr>
                <w:rFonts w:ascii="Times New Roman" w:hAnsi="Times New Roman" w:cs="Times New Roman"/>
                <w:sz w:val="18"/>
                <w:szCs w:val="18"/>
                <w:lang w:val="ru-RU"/>
              </w:rPr>
              <w:t>Конкурс молодежных инноваций 2024 года: «Сотрудничество ради улучшения и защиты нашей планеты (</w:t>
            </w:r>
            <w:r w:rsidRPr="005173D8">
              <w:rPr>
                <w:rFonts w:ascii="Times New Roman" w:hAnsi="Times New Roman" w:cs="Times New Roman"/>
                <w:sz w:val="18"/>
                <w:szCs w:val="18"/>
              </w:rPr>
              <w:t>CIPP</w:t>
            </w:r>
            <w:r w:rsidRPr="00832266">
              <w:rPr>
                <w:rFonts w:ascii="Times New Roman" w:hAnsi="Times New Roman" w:cs="Times New Roman"/>
                <w:sz w:val="18"/>
                <w:szCs w:val="18"/>
                <w:lang w:val="ru-RU"/>
              </w:rPr>
              <w:t>)»</w:t>
            </w:r>
          </w:p>
        </w:tc>
        <w:tc>
          <w:tcPr>
            <w:tcW w:w="1984" w:type="dxa"/>
          </w:tcPr>
          <w:p w14:paraId="39B72A0E" w14:textId="6A57AFC0" w:rsidR="00832266" w:rsidRPr="005173D8" w:rsidRDefault="00832266" w:rsidP="00832266">
            <w:pPr>
              <w:pStyle w:val="TableParagraph"/>
              <w:contextualSpacing/>
              <w:jc w:val="center"/>
              <w:rPr>
                <w:sz w:val="18"/>
                <w:szCs w:val="18"/>
              </w:rPr>
            </w:pPr>
            <w:r w:rsidRPr="005173D8">
              <w:rPr>
                <w:sz w:val="20"/>
                <w:szCs w:val="20"/>
              </w:rPr>
              <w:t>международный</w:t>
            </w:r>
          </w:p>
        </w:tc>
        <w:tc>
          <w:tcPr>
            <w:tcW w:w="1843" w:type="dxa"/>
          </w:tcPr>
          <w:p w14:paraId="42D53DEB" w14:textId="40FE4911" w:rsidR="00832266" w:rsidRPr="005173D8" w:rsidRDefault="00832266" w:rsidP="00832266">
            <w:pPr>
              <w:pStyle w:val="TableParagraph"/>
              <w:contextualSpacing/>
              <w:rPr>
                <w:sz w:val="18"/>
                <w:szCs w:val="18"/>
              </w:rPr>
            </w:pPr>
            <w:r w:rsidRPr="005173D8">
              <w:rPr>
                <w:sz w:val="20"/>
                <w:szCs w:val="20"/>
              </w:rPr>
              <w:t>Ковтонюк С., 7Н</w:t>
            </w:r>
          </w:p>
        </w:tc>
        <w:tc>
          <w:tcPr>
            <w:tcW w:w="2136" w:type="dxa"/>
          </w:tcPr>
          <w:p w14:paraId="09B52A41" w14:textId="4B68F613" w:rsidR="00832266" w:rsidRPr="00832266" w:rsidRDefault="00832266" w:rsidP="00832266">
            <w:pPr>
              <w:spacing w:after="0" w:line="240" w:lineRule="auto"/>
              <w:contextualSpacing/>
              <w:rPr>
                <w:rFonts w:ascii="Times New Roman" w:hAnsi="Times New Roman" w:cs="Times New Roman"/>
                <w:sz w:val="18"/>
                <w:szCs w:val="18"/>
              </w:rPr>
            </w:pPr>
            <w:r w:rsidRPr="00832266">
              <w:rPr>
                <w:rFonts w:ascii="Times New Roman" w:hAnsi="Times New Roman" w:cs="Times New Roman"/>
                <w:sz w:val="20"/>
                <w:szCs w:val="20"/>
              </w:rPr>
              <w:t>Призер - 1</w:t>
            </w:r>
          </w:p>
        </w:tc>
      </w:tr>
      <w:tr w:rsidR="00832266" w:rsidRPr="007F1D4D" w14:paraId="32F18584" w14:textId="77777777" w:rsidTr="00B03B0A">
        <w:trPr>
          <w:trHeight w:val="254"/>
        </w:trPr>
        <w:tc>
          <w:tcPr>
            <w:tcW w:w="3119" w:type="dxa"/>
          </w:tcPr>
          <w:p w14:paraId="685B061F" w14:textId="7645F5BA" w:rsidR="00832266" w:rsidRPr="005173D8" w:rsidRDefault="00832266" w:rsidP="00832266">
            <w:pPr>
              <w:pStyle w:val="a4"/>
              <w:spacing w:after="0" w:line="240" w:lineRule="auto"/>
              <w:ind w:left="0"/>
              <w:rPr>
                <w:rFonts w:ascii="Times New Roman" w:hAnsi="Times New Roman" w:cs="Times New Roman"/>
                <w:sz w:val="18"/>
                <w:szCs w:val="18"/>
              </w:rPr>
            </w:pPr>
            <w:r w:rsidRPr="005173D8">
              <w:rPr>
                <w:rFonts w:ascii="Times New Roman" w:hAnsi="Times New Roman" w:cs="Times New Roman"/>
                <w:sz w:val="18"/>
                <w:szCs w:val="18"/>
              </w:rPr>
              <w:t>Конференция «Курчатовские чтения»</w:t>
            </w:r>
          </w:p>
        </w:tc>
        <w:tc>
          <w:tcPr>
            <w:tcW w:w="1984" w:type="dxa"/>
          </w:tcPr>
          <w:p w14:paraId="0706CDC6" w14:textId="74F0D7A1" w:rsidR="00832266" w:rsidRPr="005173D8" w:rsidRDefault="00832266" w:rsidP="00832266">
            <w:pPr>
              <w:pStyle w:val="TableParagraph"/>
              <w:contextualSpacing/>
              <w:jc w:val="center"/>
              <w:rPr>
                <w:sz w:val="18"/>
                <w:szCs w:val="18"/>
              </w:rPr>
            </w:pPr>
            <w:r w:rsidRPr="005173D8">
              <w:rPr>
                <w:sz w:val="20"/>
                <w:szCs w:val="20"/>
              </w:rPr>
              <w:t>региональный</w:t>
            </w:r>
          </w:p>
        </w:tc>
        <w:tc>
          <w:tcPr>
            <w:tcW w:w="1843" w:type="dxa"/>
          </w:tcPr>
          <w:p w14:paraId="2B10D7BC" w14:textId="568D2D74" w:rsidR="00832266" w:rsidRPr="005173D8" w:rsidRDefault="00832266" w:rsidP="00832266">
            <w:pPr>
              <w:pStyle w:val="TableParagraph"/>
              <w:contextualSpacing/>
              <w:rPr>
                <w:sz w:val="18"/>
                <w:szCs w:val="18"/>
              </w:rPr>
            </w:pPr>
            <w:r w:rsidRPr="005173D8">
              <w:rPr>
                <w:sz w:val="20"/>
                <w:szCs w:val="20"/>
              </w:rPr>
              <w:t>Иванов М., 7Н</w:t>
            </w:r>
          </w:p>
        </w:tc>
        <w:tc>
          <w:tcPr>
            <w:tcW w:w="2136" w:type="dxa"/>
          </w:tcPr>
          <w:p w14:paraId="4031009E" w14:textId="14B50667" w:rsidR="00832266" w:rsidRPr="00832266" w:rsidRDefault="00832266" w:rsidP="00832266">
            <w:pPr>
              <w:spacing w:after="0" w:line="240" w:lineRule="auto"/>
              <w:contextualSpacing/>
              <w:rPr>
                <w:rFonts w:ascii="Times New Roman" w:hAnsi="Times New Roman" w:cs="Times New Roman"/>
                <w:sz w:val="18"/>
                <w:szCs w:val="18"/>
              </w:rPr>
            </w:pPr>
            <w:r w:rsidRPr="00832266">
              <w:rPr>
                <w:rFonts w:ascii="Times New Roman" w:hAnsi="Times New Roman" w:cs="Times New Roman"/>
                <w:sz w:val="20"/>
                <w:szCs w:val="20"/>
              </w:rPr>
              <w:t>Призер - 1</w:t>
            </w:r>
          </w:p>
        </w:tc>
      </w:tr>
      <w:tr w:rsidR="00832266" w:rsidRPr="007F1D4D" w14:paraId="2F36DB64" w14:textId="77777777" w:rsidTr="00B03B0A">
        <w:trPr>
          <w:trHeight w:val="254"/>
        </w:trPr>
        <w:tc>
          <w:tcPr>
            <w:tcW w:w="3119" w:type="dxa"/>
          </w:tcPr>
          <w:p w14:paraId="6105CDFE" w14:textId="01159FA0" w:rsidR="00832266" w:rsidRPr="005173D8" w:rsidRDefault="00832266" w:rsidP="00832266">
            <w:pPr>
              <w:pStyle w:val="a4"/>
              <w:spacing w:after="0" w:line="240" w:lineRule="auto"/>
              <w:ind w:left="0"/>
              <w:rPr>
                <w:rFonts w:ascii="Times New Roman" w:hAnsi="Times New Roman" w:cs="Times New Roman"/>
                <w:sz w:val="18"/>
                <w:szCs w:val="18"/>
              </w:rPr>
            </w:pPr>
            <w:r w:rsidRPr="005173D8">
              <w:rPr>
                <w:rFonts w:ascii="Times New Roman" w:hAnsi="Times New Roman" w:cs="Times New Roman"/>
                <w:sz w:val="18"/>
                <w:szCs w:val="18"/>
              </w:rPr>
              <w:t>Городской слет поэтов</w:t>
            </w:r>
          </w:p>
        </w:tc>
        <w:tc>
          <w:tcPr>
            <w:tcW w:w="1984" w:type="dxa"/>
          </w:tcPr>
          <w:p w14:paraId="36BC71F3" w14:textId="3599607E" w:rsidR="00832266" w:rsidRPr="005173D8" w:rsidRDefault="00832266" w:rsidP="00832266">
            <w:pPr>
              <w:pStyle w:val="TableParagraph"/>
              <w:contextualSpacing/>
              <w:jc w:val="center"/>
              <w:rPr>
                <w:sz w:val="18"/>
                <w:szCs w:val="18"/>
              </w:rPr>
            </w:pPr>
            <w:r w:rsidRPr="005173D8">
              <w:rPr>
                <w:sz w:val="20"/>
                <w:szCs w:val="20"/>
              </w:rPr>
              <w:t>муниципальный</w:t>
            </w:r>
          </w:p>
        </w:tc>
        <w:tc>
          <w:tcPr>
            <w:tcW w:w="1843" w:type="dxa"/>
          </w:tcPr>
          <w:p w14:paraId="766C4799" w14:textId="5817916C" w:rsidR="00832266" w:rsidRPr="005173D8" w:rsidRDefault="00832266" w:rsidP="00832266">
            <w:pPr>
              <w:pStyle w:val="TableParagraph"/>
              <w:contextualSpacing/>
              <w:rPr>
                <w:sz w:val="18"/>
                <w:szCs w:val="18"/>
              </w:rPr>
            </w:pPr>
            <w:r w:rsidRPr="005173D8">
              <w:rPr>
                <w:rFonts w:eastAsia="Calibri"/>
                <w:sz w:val="18"/>
                <w:szCs w:val="18"/>
              </w:rPr>
              <w:t>Саргсян Николь, 7Н</w:t>
            </w:r>
          </w:p>
        </w:tc>
        <w:tc>
          <w:tcPr>
            <w:tcW w:w="2136" w:type="dxa"/>
          </w:tcPr>
          <w:p w14:paraId="3303ADFF" w14:textId="7FC36C8A" w:rsidR="00832266" w:rsidRPr="00832266" w:rsidRDefault="00832266" w:rsidP="00832266">
            <w:pPr>
              <w:spacing w:after="0" w:line="240" w:lineRule="auto"/>
              <w:contextualSpacing/>
              <w:rPr>
                <w:rFonts w:ascii="Times New Roman" w:hAnsi="Times New Roman" w:cs="Times New Roman"/>
                <w:sz w:val="18"/>
                <w:szCs w:val="18"/>
              </w:rPr>
            </w:pPr>
            <w:r w:rsidRPr="00832266">
              <w:rPr>
                <w:rFonts w:ascii="Times New Roman" w:hAnsi="Times New Roman" w:cs="Times New Roman"/>
                <w:sz w:val="20"/>
                <w:szCs w:val="20"/>
              </w:rPr>
              <w:t>Призер - 1</w:t>
            </w:r>
          </w:p>
        </w:tc>
      </w:tr>
    </w:tbl>
    <w:p w14:paraId="71BF66E4" w14:textId="77777777" w:rsidR="00832266" w:rsidRPr="00832266" w:rsidRDefault="00832266" w:rsidP="00832266">
      <w:pPr>
        <w:spacing w:after="0" w:line="360" w:lineRule="auto"/>
        <w:ind w:left="675"/>
        <w:contextualSpacing/>
        <w:rPr>
          <w:rFonts w:ascii="Times New Roman" w:hAnsi="Times New Roman" w:cs="Times New Roman"/>
          <w:b/>
          <w:i/>
          <w:sz w:val="24"/>
          <w:szCs w:val="24"/>
        </w:rPr>
      </w:pPr>
      <w:r w:rsidRPr="00832266">
        <w:rPr>
          <w:rFonts w:ascii="Times New Roman" w:hAnsi="Times New Roman" w:cs="Times New Roman"/>
          <w:b/>
          <w:i/>
          <w:spacing w:val="-4"/>
          <w:sz w:val="24"/>
          <w:szCs w:val="24"/>
        </w:rPr>
        <w:t>ИТОГО</w:t>
      </w:r>
      <w:r w:rsidRPr="00832266">
        <w:rPr>
          <w:rFonts w:ascii="Times New Roman" w:hAnsi="Times New Roman" w:cs="Times New Roman"/>
          <w:b/>
          <w:i/>
          <w:spacing w:val="-11"/>
          <w:sz w:val="24"/>
          <w:szCs w:val="24"/>
        </w:rPr>
        <w:t xml:space="preserve"> </w:t>
      </w:r>
      <w:r w:rsidRPr="00832266">
        <w:rPr>
          <w:rFonts w:ascii="Times New Roman" w:hAnsi="Times New Roman" w:cs="Times New Roman"/>
          <w:b/>
          <w:i/>
          <w:spacing w:val="-4"/>
          <w:sz w:val="24"/>
          <w:szCs w:val="24"/>
        </w:rPr>
        <w:t>за</w:t>
      </w:r>
      <w:r w:rsidRPr="00832266">
        <w:rPr>
          <w:rFonts w:ascii="Times New Roman" w:hAnsi="Times New Roman" w:cs="Times New Roman"/>
          <w:b/>
          <w:i/>
          <w:spacing w:val="-8"/>
          <w:sz w:val="24"/>
          <w:szCs w:val="24"/>
        </w:rPr>
        <w:t xml:space="preserve"> </w:t>
      </w:r>
      <w:r w:rsidRPr="00832266">
        <w:rPr>
          <w:rFonts w:ascii="Times New Roman" w:hAnsi="Times New Roman" w:cs="Times New Roman"/>
          <w:b/>
          <w:i/>
          <w:spacing w:val="-3"/>
          <w:sz w:val="24"/>
          <w:szCs w:val="24"/>
        </w:rPr>
        <w:t>учебный</w:t>
      </w:r>
      <w:r w:rsidRPr="00832266">
        <w:rPr>
          <w:rFonts w:ascii="Times New Roman" w:hAnsi="Times New Roman" w:cs="Times New Roman"/>
          <w:b/>
          <w:i/>
          <w:spacing w:val="-10"/>
          <w:sz w:val="24"/>
          <w:szCs w:val="24"/>
        </w:rPr>
        <w:t xml:space="preserve"> </w:t>
      </w:r>
      <w:r w:rsidRPr="00832266">
        <w:rPr>
          <w:rFonts w:ascii="Times New Roman" w:hAnsi="Times New Roman" w:cs="Times New Roman"/>
          <w:b/>
          <w:i/>
          <w:spacing w:val="-3"/>
          <w:sz w:val="24"/>
          <w:szCs w:val="24"/>
        </w:rPr>
        <w:t>год:</w:t>
      </w:r>
    </w:p>
    <w:p w14:paraId="56DB3F79" w14:textId="77777777" w:rsidR="00832266" w:rsidRPr="00832266" w:rsidRDefault="00832266" w:rsidP="00832266">
      <w:pPr>
        <w:pStyle w:val="2"/>
        <w:spacing w:before="0" w:beforeAutospacing="0" w:after="0" w:afterAutospacing="0" w:line="360" w:lineRule="auto"/>
        <w:ind w:left="675"/>
        <w:contextualSpacing/>
        <w:rPr>
          <w:b w:val="0"/>
          <w:i/>
          <w:sz w:val="24"/>
          <w:szCs w:val="24"/>
        </w:rPr>
      </w:pPr>
      <w:r w:rsidRPr="00832266">
        <w:rPr>
          <w:spacing w:val="-4"/>
          <w:sz w:val="24"/>
          <w:szCs w:val="24"/>
        </w:rPr>
        <w:t>Количество</w:t>
      </w:r>
      <w:r w:rsidRPr="00832266">
        <w:rPr>
          <w:spacing w:val="-9"/>
          <w:sz w:val="24"/>
          <w:szCs w:val="24"/>
        </w:rPr>
        <w:t xml:space="preserve"> </w:t>
      </w:r>
      <w:r w:rsidRPr="00832266">
        <w:rPr>
          <w:spacing w:val="-4"/>
          <w:sz w:val="24"/>
          <w:szCs w:val="24"/>
        </w:rPr>
        <w:t xml:space="preserve">публикаций: </w:t>
      </w:r>
      <w:r w:rsidRPr="00832266">
        <w:rPr>
          <w:b w:val="0"/>
          <w:i/>
          <w:spacing w:val="-3"/>
          <w:sz w:val="24"/>
          <w:szCs w:val="24"/>
        </w:rPr>
        <w:t>– 2</w:t>
      </w:r>
    </w:p>
    <w:p w14:paraId="21B1AEA0" w14:textId="77777777" w:rsidR="00832266" w:rsidRPr="00832266" w:rsidRDefault="00832266" w:rsidP="00832266">
      <w:pPr>
        <w:spacing w:after="0" w:line="360" w:lineRule="auto"/>
        <w:ind w:left="675"/>
        <w:contextualSpacing/>
        <w:rPr>
          <w:rFonts w:ascii="Times New Roman" w:hAnsi="Times New Roman" w:cs="Times New Roman"/>
          <w:b/>
          <w:spacing w:val="-3"/>
          <w:sz w:val="24"/>
          <w:szCs w:val="24"/>
        </w:rPr>
      </w:pPr>
      <w:r w:rsidRPr="00832266">
        <w:rPr>
          <w:rFonts w:ascii="Times New Roman" w:hAnsi="Times New Roman" w:cs="Times New Roman"/>
          <w:b/>
          <w:spacing w:val="-4"/>
          <w:sz w:val="24"/>
          <w:szCs w:val="24"/>
        </w:rPr>
        <w:t>Количество</w:t>
      </w:r>
      <w:r w:rsidRPr="00832266">
        <w:rPr>
          <w:rFonts w:ascii="Times New Roman" w:hAnsi="Times New Roman" w:cs="Times New Roman"/>
          <w:b/>
          <w:spacing w:val="-9"/>
          <w:sz w:val="24"/>
          <w:szCs w:val="24"/>
        </w:rPr>
        <w:t xml:space="preserve"> </w:t>
      </w:r>
      <w:r w:rsidRPr="00832266">
        <w:rPr>
          <w:rFonts w:ascii="Times New Roman" w:hAnsi="Times New Roman" w:cs="Times New Roman"/>
          <w:b/>
          <w:spacing w:val="-4"/>
          <w:sz w:val="24"/>
          <w:szCs w:val="24"/>
        </w:rPr>
        <w:t>фактов</w:t>
      </w:r>
      <w:r w:rsidRPr="00832266">
        <w:rPr>
          <w:rFonts w:ascii="Times New Roman" w:hAnsi="Times New Roman" w:cs="Times New Roman"/>
          <w:b/>
          <w:spacing w:val="-9"/>
          <w:sz w:val="24"/>
          <w:szCs w:val="24"/>
        </w:rPr>
        <w:t xml:space="preserve"> </w:t>
      </w:r>
      <w:r w:rsidRPr="00832266">
        <w:rPr>
          <w:rFonts w:ascii="Times New Roman" w:hAnsi="Times New Roman" w:cs="Times New Roman"/>
          <w:b/>
          <w:spacing w:val="-4"/>
          <w:sz w:val="24"/>
          <w:szCs w:val="24"/>
        </w:rPr>
        <w:t>участия/</w:t>
      </w:r>
      <w:r w:rsidRPr="00832266">
        <w:rPr>
          <w:rFonts w:ascii="Times New Roman" w:hAnsi="Times New Roman" w:cs="Times New Roman"/>
          <w:b/>
          <w:spacing w:val="-9"/>
          <w:sz w:val="24"/>
          <w:szCs w:val="24"/>
        </w:rPr>
        <w:t xml:space="preserve"> </w:t>
      </w:r>
      <w:r w:rsidRPr="00832266">
        <w:rPr>
          <w:rFonts w:ascii="Times New Roman" w:hAnsi="Times New Roman" w:cs="Times New Roman"/>
          <w:b/>
          <w:spacing w:val="-4"/>
          <w:sz w:val="24"/>
          <w:szCs w:val="24"/>
        </w:rPr>
        <w:t>побед</w:t>
      </w:r>
      <w:r w:rsidRPr="00832266">
        <w:rPr>
          <w:rFonts w:ascii="Times New Roman" w:hAnsi="Times New Roman" w:cs="Times New Roman"/>
          <w:b/>
          <w:spacing w:val="-9"/>
          <w:sz w:val="24"/>
          <w:szCs w:val="24"/>
        </w:rPr>
        <w:t xml:space="preserve"> </w:t>
      </w:r>
      <w:r w:rsidRPr="00832266">
        <w:rPr>
          <w:rFonts w:ascii="Times New Roman" w:hAnsi="Times New Roman" w:cs="Times New Roman"/>
          <w:b/>
          <w:spacing w:val="-3"/>
          <w:sz w:val="24"/>
          <w:szCs w:val="24"/>
        </w:rPr>
        <w:t>в</w:t>
      </w:r>
      <w:r w:rsidRPr="00832266">
        <w:rPr>
          <w:rFonts w:ascii="Times New Roman" w:hAnsi="Times New Roman" w:cs="Times New Roman"/>
          <w:b/>
          <w:spacing w:val="-10"/>
          <w:sz w:val="24"/>
          <w:szCs w:val="24"/>
        </w:rPr>
        <w:t xml:space="preserve"> </w:t>
      </w:r>
      <w:r w:rsidRPr="00832266">
        <w:rPr>
          <w:rFonts w:ascii="Times New Roman" w:hAnsi="Times New Roman" w:cs="Times New Roman"/>
          <w:b/>
          <w:spacing w:val="-3"/>
          <w:sz w:val="24"/>
          <w:szCs w:val="24"/>
        </w:rPr>
        <w:t>конкурсах:</w:t>
      </w:r>
    </w:p>
    <w:p w14:paraId="3884F416" w14:textId="77777777" w:rsidR="00832266" w:rsidRPr="00832266" w:rsidRDefault="00832266" w:rsidP="00832266">
      <w:pPr>
        <w:spacing w:after="0" w:line="360" w:lineRule="auto"/>
        <w:ind w:left="675"/>
        <w:contextualSpacing/>
        <w:rPr>
          <w:rFonts w:ascii="Times New Roman" w:hAnsi="Times New Roman" w:cs="Times New Roman"/>
          <w:bCs/>
          <w:spacing w:val="-3"/>
          <w:sz w:val="24"/>
          <w:szCs w:val="24"/>
        </w:rPr>
      </w:pPr>
      <w:r w:rsidRPr="00832266">
        <w:rPr>
          <w:rFonts w:ascii="Times New Roman" w:hAnsi="Times New Roman" w:cs="Times New Roman"/>
          <w:bCs/>
          <w:spacing w:val="-3"/>
          <w:sz w:val="24"/>
          <w:szCs w:val="24"/>
        </w:rPr>
        <w:t>- Международный уровень: -1/1</w:t>
      </w:r>
    </w:p>
    <w:p w14:paraId="5F94C02A" w14:textId="77777777" w:rsidR="00832266" w:rsidRPr="00832266" w:rsidRDefault="00832266" w:rsidP="00832266">
      <w:pPr>
        <w:spacing w:after="0" w:line="360" w:lineRule="auto"/>
        <w:ind w:left="675"/>
        <w:contextualSpacing/>
        <w:rPr>
          <w:rFonts w:ascii="Times New Roman" w:hAnsi="Times New Roman" w:cs="Times New Roman"/>
          <w:bCs/>
          <w:spacing w:val="-3"/>
          <w:sz w:val="24"/>
          <w:szCs w:val="24"/>
        </w:rPr>
      </w:pPr>
      <w:r w:rsidRPr="00832266">
        <w:rPr>
          <w:rFonts w:ascii="Times New Roman" w:hAnsi="Times New Roman" w:cs="Times New Roman"/>
          <w:bCs/>
          <w:spacing w:val="-3"/>
          <w:sz w:val="24"/>
          <w:szCs w:val="24"/>
        </w:rPr>
        <w:t>- Всероссийский уровень: 342/126</w:t>
      </w:r>
    </w:p>
    <w:p w14:paraId="689CF2BB" w14:textId="77777777" w:rsidR="00832266" w:rsidRPr="00832266" w:rsidRDefault="00832266" w:rsidP="00832266">
      <w:pPr>
        <w:spacing w:after="0" w:line="360" w:lineRule="auto"/>
        <w:ind w:left="675"/>
        <w:contextualSpacing/>
        <w:rPr>
          <w:rFonts w:ascii="Times New Roman" w:hAnsi="Times New Roman" w:cs="Times New Roman"/>
          <w:bCs/>
          <w:spacing w:val="-3"/>
          <w:sz w:val="24"/>
          <w:szCs w:val="24"/>
        </w:rPr>
      </w:pPr>
      <w:r w:rsidRPr="00832266">
        <w:rPr>
          <w:rFonts w:ascii="Times New Roman" w:hAnsi="Times New Roman" w:cs="Times New Roman"/>
          <w:bCs/>
          <w:spacing w:val="-3"/>
          <w:sz w:val="24"/>
          <w:szCs w:val="24"/>
        </w:rPr>
        <w:t>- Региональный уровень: 21/13</w:t>
      </w:r>
    </w:p>
    <w:p w14:paraId="6818EA37" w14:textId="77777777" w:rsidR="00832266" w:rsidRPr="00832266" w:rsidRDefault="00832266" w:rsidP="00832266">
      <w:pPr>
        <w:spacing w:after="0" w:line="360" w:lineRule="auto"/>
        <w:ind w:left="675"/>
        <w:contextualSpacing/>
        <w:rPr>
          <w:rFonts w:ascii="Times New Roman" w:hAnsi="Times New Roman" w:cs="Times New Roman"/>
          <w:bCs/>
          <w:sz w:val="24"/>
          <w:szCs w:val="24"/>
        </w:rPr>
      </w:pPr>
      <w:r w:rsidRPr="00832266">
        <w:rPr>
          <w:rFonts w:ascii="Times New Roman" w:hAnsi="Times New Roman" w:cs="Times New Roman"/>
          <w:bCs/>
          <w:spacing w:val="-3"/>
          <w:sz w:val="24"/>
          <w:szCs w:val="24"/>
        </w:rPr>
        <w:t>- Муниципальный уровень: 25/21</w:t>
      </w:r>
    </w:p>
    <w:p w14:paraId="4C1541FE" w14:textId="77777777" w:rsidR="00832266" w:rsidRPr="00832266" w:rsidRDefault="00832266" w:rsidP="00832266">
      <w:pPr>
        <w:pStyle w:val="2"/>
        <w:spacing w:before="0" w:beforeAutospacing="0" w:after="0" w:afterAutospacing="0" w:line="360" w:lineRule="auto"/>
        <w:ind w:left="675"/>
        <w:contextualSpacing/>
        <w:rPr>
          <w:sz w:val="24"/>
          <w:szCs w:val="24"/>
        </w:rPr>
      </w:pPr>
      <w:r w:rsidRPr="00832266">
        <w:rPr>
          <w:spacing w:val="-4"/>
          <w:sz w:val="24"/>
          <w:szCs w:val="24"/>
        </w:rPr>
        <w:t>Количество</w:t>
      </w:r>
      <w:r w:rsidRPr="00832266">
        <w:rPr>
          <w:spacing w:val="-7"/>
          <w:sz w:val="24"/>
          <w:szCs w:val="24"/>
        </w:rPr>
        <w:t xml:space="preserve"> </w:t>
      </w:r>
      <w:r w:rsidRPr="00832266">
        <w:rPr>
          <w:spacing w:val="-4"/>
          <w:sz w:val="24"/>
          <w:szCs w:val="24"/>
        </w:rPr>
        <w:t>фактов</w:t>
      </w:r>
      <w:r w:rsidRPr="00832266">
        <w:rPr>
          <w:spacing w:val="-7"/>
          <w:sz w:val="24"/>
          <w:szCs w:val="24"/>
        </w:rPr>
        <w:t xml:space="preserve"> </w:t>
      </w:r>
      <w:r w:rsidRPr="00832266">
        <w:rPr>
          <w:spacing w:val="-4"/>
          <w:sz w:val="24"/>
          <w:szCs w:val="24"/>
        </w:rPr>
        <w:t>участия/побед</w:t>
      </w:r>
      <w:r w:rsidRPr="00832266">
        <w:rPr>
          <w:spacing w:val="-8"/>
          <w:sz w:val="24"/>
          <w:szCs w:val="24"/>
        </w:rPr>
        <w:t xml:space="preserve"> </w:t>
      </w:r>
      <w:r w:rsidRPr="00832266">
        <w:rPr>
          <w:spacing w:val="-4"/>
          <w:sz w:val="24"/>
          <w:szCs w:val="24"/>
        </w:rPr>
        <w:t>в</w:t>
      </w:r>
      <w:r w:rsidRPr="00832266">
        <w:rPr>
          <w:spacing w:val="-7"/>
          <w:sz w:val="24"/>
          <w:szCs w:val="24"/>
        </w:rPr>
        <w:t xml:space="preserve"> </w:t>
      </w:r>
      <w:r w:rsidRPr="00832266">
        <w:rPr>
          <w:spacing w:val="-4"/>
          <w:sz w:val="24"/>
          <w:szCs w:val="24"/>
        </w:rPr>
        <w:t>конференциях:</w:t>
      </w:r>
    </w:p>
    <w:p w14:paraId="66918443" w14:textId="77777777" w:rsidR="00832266" w:rsidRPr="00832266" w:rsidRDefault="00832266" w:rsidP="00832266">
      <w:pPr>
        <w:spacing w:after="0" w:line="360" w:lineRule="auto"/>
        <w:ind w:left="675"/>
        <w:contextualSpacing/>
        <w:rPr>
          <w:rFonts w:ascii="Times New Roman" w:hAnsi="Times New Roman" w:cs="Times New Roman"/>
          <w:bCs/>
          <w:spacing w:val="-3"/>
          <w:sz w:val="24"/>
          <w:szCs w:val="24"/>
        </w:rPr>
      </w:pPr>
      <w:r w:rsidRPr="00832266">
        <w:rPr>
          <w:rFonts w:ascii="Times New Roman" w:hAnsi="Times New Roman" w:cs="Times New Roman"/>
          <w:bCs/>
          <w:spacing w:val="-3"/>
          <w:sz w:val="24"/>
          <w:szCs w:val="24"/>
        </w:rPr>
        <w:t>- Международный уровень: -</w:t>
      </w:r>
    </w:p>
    <w:p w14:paraId="778BFA1E" w14:textId="77777777" w:rsidR="00832266" w:rsidRPr="00832266" w:rsidRDefault="00832266" w:rsidP="00832266">
      <w:pPr>
        <w:spacing w:after="0" w:line="360" w:lineRule="auto"/>
        <w:ind w:left="675"/>
        <w:contextualSpacing/>
        <w:rPr>
          <w:rFonts w:ascii="Times New Roman" w:hAnsi="Times New Roman" w:cs="Times New Roman"/>
          <w:bCs/>
          <w:spacing w:val="-3"/>
          <w:sz w:val="24"/>
          <w:szCs w:val="24"/>
        </w:rPr>
      </w:pPr>
      <w:r w:rsidRPr="00832266">
        <w:rPr>
          <w:rFonts w:ascii="Times New Roman" w:hAnsi="Times New Roman" w:cs="Times New Roman"/>
          <w:bCs/>
          <w:spacing w:val="-3"/>
          <w:sz w:val="24"/>
          <w:szCs w:val="24"/>
        </w:rPr>
        <w:t>- Всероссийский уровень: - 10/10</w:t>
      </w:r>
    </w:p>
    <w:p w14:paraId="500753CC" w14:textId="77777777" w:rsidR="00832266" w:rsidRPr="00832266" w:rsidRDefault="00832266" w:rsidP="00832266">
      <w:pPr>
        <w:spacing w:after="0" w:line="360" w:lineRule="auto"/>
        <w:ind w:left="675"/>
        <w:contextualSpacing/>
        <w:rPr>
          <w:rFonts w:ascii="Times New Roman" w:hAnsi="Times New Roman" w:cs="Times New Roman"/>
          <w:bCs/>
          <w:spacing w:val="-3"/>
          <w:sz w:val="24"/>
          <w:szCs w:val="24"/>
        </w:rPr>
      </w:pPr>
      <w:r w:rsidRPr="00832266">
        <w:rPr>
          <w:rFonts w:ascii="Times New Roman" w:hAnsi="Times New Roman" w:cs="Times New Roman"/>
          <w:bCs/>
          <w:spacing w:val="-3"/>
          <w:sz w:val="24"/>
          <w:szCs w:val="24"/>
        </w:rPr>
        <w:t>- Региональный уровень: 2/2</w:t>
      </w:r>
    </w:p>
    <w:p w14:paraId="44269F89" w14:textId="77777777" w:rsidR="00832266" w:rsidRPr="00832266" w:rsidRDefault="00832266" w:rsidP="00832266">
      <w:pPr>
        <w:spacing w:after="0" w:line="360" w:lineRule="auto"/>
        <w:ind w:left="675"/>
        <w:contextualSpacing/>
        <w:rPr>
          <w:rFonts w:ascii="Times New Roman" w:hAnsi="Times New Roman" w:cs="Times New Roman"/>
          <w:bCs/>
          <w:sz w:val="24"/>
          <w:szCs w:val="24"/>
        </w:rPr>
      </w:pPr>
      <w:r w:rsidRPr="00832266">
        <w:rPr>
          <w:rFonts w:ascii="Times New Roman" w:hAnsi="Times New Roman" w:cs="Times New Roman"/>
          <w:bCs/>
          <w:spacing w:val="-3"/>
          <w:sz w:val="24"/>
          <w:szCs w:val="24"/>
        </w:rPr>
        <w:t>- Муниципальный уровень: 2/2</w:t>
      </w:r>
    </w:p>
    <w:p w14:paraId="64BCDAC9" w14:textId="17B112E6" w:rsidR="006C5F4E" w:rsidRPr="0060175E" w:rsidRDefault="009B35D5" w:rsidP="00B03B0A">
      <w:pPr>
        <w:spacing w:before="7" w:line="360" w:lineRule="auto"/>
        <w:ind w:left="-142" w:firstLine="851"/>
        <w:jc w:val="both"/>
        <w:rPr>
          <w:rFonts w:ascii="Times New Roman" w:hAnsi="Times New Roman" w:cs="Times New Roman"/>
          <w:bCs/>
          <w:sz w:val="24"/>
          <w:szCs w:val="24"/>
        </w:rPr>
      </w:pPr>
      <w:r w:rsidRPr="0060175E">
        <w:rPr>
          <w:rFonts w:ascii="Times New Roman" w:hAnsi="Times New Roman" w:cs="Times New Roman"/>
          <w:bCs/>
          <w:sz w:val="24"/>
          <w:szCs w:val="24"/>
        </w:rPr>
        <w:t xml:space="preserve">Мониторинг процесса и динамики результатов инновационной работы </w:t>
      </w:r>
      <w:r w:rsidR="006D4F3C" w:rsidRPr="0060175E">
        <w:rPr>
          <w:rFonts w:ascii="Times New Roman" w:hAnsi="Times New Roman" w:cs="Times New Roman"/>
          <w:bCs/>
          <w:sz w:val="24"/>
          <w:szCs w:val="24"/>
        </w:rPr>
        <w:t>за 202</w:t>
      </w:r>
      <w:r w:rsidR="00832266">
        <w:rPr>
          <w:rFonts w:ascii="Times New Roman" w:hAnsi="Times New Roman" w:cs="Times New Roman"/>
          <w:bCs/>
          <w:sz w:val="24"/>
          <w:szCs w:val="24"/>
        </w:rPr>
        <w:t>4</w:t>
      </w:r>
      <w:r w:rsidR="006D4F3C" w:rsidRPr="0060175E">
        <w:rPr>
          <w:rFonts w:ascii="Times New Roman" w:hAnsi="Times New Roman" w:cs="Times New Roman"/>
          <w:bCs/>
          <w:sz w:val="24"/>
          <w:szCs w:val="24"/>
        </w:rPr>
        <w:t>/202</w:t>
      </w:r>
      <w:r w:rsidR="00832266">
        <w:rPr>
          <w:rFonts w:ascii="Times New Roman" w:hAnsi="Times New Roman" w:cs="Times New Roman"/>
          <w:bCs/>
          <w:sz w:val="24"/>
          <w:szCs w:val="24"/>
        </w:rPr>
        <w:t>5</w:t>
      </w:r>
      <w:r w:rsidR="006D4F3C" w:rsidRPr="0060175E">
        <w:rPr>
          <w:rFonts w:ascii="Times New Roman" w:hAnsi="Times New Roman" w:cs="Times New Roman"/>
          <w:bCs/>
          <w:sz w:val="24"/>
          <w:szCs w:val="24"/>
        </w:rPr>
        <w:t xml:space="preserve"> учебный год </w:t>
      </w:r>
      <w:r w:rsidRPr="0060175E">
        <w:rPr>
          <w:rFonts w:ascii="Times New Roman" w:hAnsi="Times New Roman" w:cs="Times New Roman"/>
          <w:bCs/>
          <w:sz w:val="24"/>
          <w:szCs w:val="24"/>
        </w:rPr>
        <w:t>представлен в итоговом отчете</w:t>
      </w:r>
      <w:r w:rsidR="006D4F3C" w:rsidRPr="0060175E">
        <w:rPr>
          <w:rFonts w:ascii="Times New Roman" w:hAnsi="Times New Roman" w:cs="Times New Roman"/>
          <w:bCs/>
          <w:sz w:val="24"/>
          <w:szCs w:val="24"/>
        </w:rPr>
        <w:t xml:space="preserve"> о деятельности РИП «Курчатовский класс» в </w:t>
      </w:r>
      <w:r w:rsidR="006C5F4E" w:rsidRPr="0060175E">
        <w:rPr>
          <w:rFonts w:ascii="Times New Roman" w:hAnsi="Times New Roman" w:cs="Times New Roman"/>
          <w:bCs/>
          <w:sz w:val="24"/>
          <w:szCs w:val="24"/>
        </w:rPr>
        <w:t>М</w:t>
      </w:r>
      <w:r w:rsidR="006D4F3C" w:rsidRPr="0060175E">
        <w:rPr>
          <w:rFonts w:ascii="Times New Roman" w:hAnsi="Times New Roman" w:cs="Times New Roman"/>
          <w:bCs/>
          <w:sz w:val="24"/>
          <w:szCs w:val="24"/>
        </w:rPr>
        <w:t>БОУ «СОШ №30 им. А.А. Аматуни» г. Си</w:t>
      </w:r>
      <w:r w:rsidR="006C5F4E" w:rsidRPr="0060175E">
        <w:rPr>
          <w:rFonts w:ascii="Times New Roman" w:hAnsi="Times New Roman" w:cs="Times New Roman"/>
          <w:bCs/>
          <w:sz w:val="24"/>
          <w:szCs w:val="24"/>
        </w:rPr>
        <w:t>м</w:t>
      </w:r>
      <w:r w:rsidR="006D4F3C" w:rsidRPr="0060175E">
        <w:rPr>
          <w:rFonts w:ascii="Times New Roman" w:hAnsi="Times New Roman" w:cs="Times New Roman"/>
          <w:bCs/>
          <w:sz w:val="24"/>
          <w:szCs w:val="24"/>
        </w:rPr>
        <w:t>фе</w:t>
      </w:r>
      <w:r w:rsidR="006C5F4E" w:rsidRPr="0060175E">
        <w:rPr>
          <w:rFonts w:ascii="Times New Roman" w:hAnsi="Times New Roman" w:cs="Times New Roman"/>
          <w:bCs/>
          <w:sz w:val="24"/>
          <w:szCs w:val="24"/>
        </w:rPr>
        <w:t>р</w:t>
      </w:r>
      <w:r w:rsidR="006D4F3C" w:rsidRPr="0060175E">
        <w:rPr>
          <w:rFonts w:ascii="Times New Roman" w:hAnsi="Times New Roman" w:cs="Times New Roman"/>
          <w:bCs/>
          <w:sz w:val="24"/>
          <w:szCs w:val="24"/>
        </w:rPr>
        <w:t>ополя</w:t>
      </w:r>
      <w:r w:rsidR="006C5F4E" w:rsidRPr="0060175E">
        <w:rPr>
          <w:rFonts w:ascii="Times New Roman" w:hAnsi="Times New Roman" w:cs="Times New Roman"/>
          <w:bCs/>
          <w:sz w:val="24"/>
          <w:szCs w:val="24"/>
        </w:rPr>
        <w:t xml:space="preserve">, </w:t>
      </w:r>
      <w:r w:rsidR="006C5F4E" w:rsidRPr="0060175E">
        <w:rPr>
          <w:rFonts w:ascii="Times New Roman" w:hAnsi="Times New Roman" w:cs="Times New Roman"/>
          <w:sz w:val="24"/>
          <w:szCs w:val="24"/>
        </w:rPr>
        <w:t>рассмотренном</w:t>
      </w:r>
      <w:r w:rsidR="00B03B0A" w:rsidRPr="0060175E">
        <w:rPr>
          <w:rFonts w:ascii="Times New Roman" w:hAnsi="Times New Roman" w:cs="Times New Roman"/>
          <w:sz w:val="24"/>
          <w:szCs w:val="24"/>
        </w:rPr>
        <w:t xml:space="preserve"> </w:t>
      </w:r>
      <w:r w:rsidR="006C5F4E" w:rsidRPr="0060175E">
        <w:rPr>
          <w:rFonts w:ascii="Times New Roman" w:hAnsi="Times New Roman" w:cs="Times New Roman"/>
          <w:sz w:val="24"/>
          <w:szCs w:val="24"/>
        </w:rPr>
        <w:t>на заседании педагогическо</w:t>
      </w:r>
      <w:r w:rsidR="00B03B0A" w:rsidRPr="0060175E">
        <w:rPr>
          <w:rFonts w:ascii="Times New Roman" w:hAnsi="Times New Roman" w:cs="Times New Roman"/>
          <w:sz w:val="24"/>
          <w:szCs w:val="24"/>
        </w:rPr>
        <w:t>го</w:t>
      </w:r>
      <w:r w:rsidR="006C5F4E" w:rsidRPr="0060175E">
        <w:rPr>
          <w:rFonts w:ascii="Times New Roman" w:hAnsi="Times New Roman" w:cs="Times New Roman"/>
          <w:sz w:val="24"/>
          <w:szCs w:val="24"/>
        </w:rPr>
        <w:t xml:space="preserve"> совет</w:t>
      </w:r>
      <w:r w:rsidR="00B03B0A" w:rsidRPr="0060175E">
        <w:rPr>
          <w:rFonts w:ascii="Times New Roman" w:hAnsi="Times New Roman" w:cs="Times New Roman"/>
          <w:sz w:val="24"/>
          <w:szCs w:val="24"/>
        </w:rPr>
        <w:t>а</w:t>
      </w:r>
      <w:r w:rsidR="006C5F4E" w:rsidRPr="0060175E">
        <w:rPr>
          <w:rFonts w:ascii="Times New Roman" w:hAnsi="Times New Roman" w:cs="Times New Roman"/>
          <w:sz w:val="24"/>
          <w:szCs w:val="24"/>
        </w:rPr>
        <w:t xml:space="preserve"> </w:t>
      </w:r>
      <w:r w:rsidR="00B03B0A" w:rsidRPr="0060175E">
        <w:rPr>
          <w:rFonts w:ascii="Times New Roman" w:hAnsi="Times New Roman" w:cs="Times New Roman"/>
          <w:sz w:val="24"/>
          <w:szCs w:val="24"/>
        </w:rPr>
        <w:t xml:space="preserve">Школы </w:t>
      </w:r>
      <w:r w:rsidR="00B03B0A" w:rsidRPr="00A55DA0">
        <w:rPr>
          <w:rFonts w:ascii="Times New Roman" w:hAnsi="Times New Roman" w:cs="Times New Roman"/>
          <w:sz w:val="24"/>
          <w:szCs w:val="24"/>
        </w:rPr>
        <w:t>(</w:t>
      </w:r>
      <w:r w:rsidR="006C5F4E" w:rsidRPr="00A55DA0">
        <w:rPr>
          <w:rFonts w:ascii="Times New Roman" w:hAnsi="Times New Roman" w:cs="Times New Roman"/>
          <w:sz w:val="24"/>
          <w:szCs w:val="24"/>
        </w:rPr>
        <w:t>протокол заседания педагогического совета №</w:t>
      </w:r>
      <w:r w:rsidR="00A55DA0" w:rsidRPr="00A55DA0">
        <w:rPr>
          <w:rFonts w:ascii="Times New Roman" w:hAnsi="Times New Roman" w:cs="Times New Roman"/>
          <w:sz w:val="24"/>
          <w:szCs w:val="24"/>
        </w:rPr>
        <w:t>6</w:t>
      </w:r>
      <w:r w:rsidR="006C5F4E" w:rsidRPr="00A55DA0">
        <w:rPr>
          <w:rFonts w:ascii="Times New Roman" w:hAnsi="Times New Roman" w:cs="Times New Roman"/>
          <w:sz w:val="24"/>
          <w:szCs w:val="24"/>
        </w:rPr>
        <w:t xml:space="preserve"> от </w:t>
      </w:r>
      <w:r w:rsidR="00A55DA0" w:rsidRPr="00A55DA0">
        <w:rPr>
          <w:rFonts w:ascii="Times New Roman" w:hAnsi="Times New Roman" w:cs="Times New Roman"/>
          <w:sz w:val="24"/>
          <w:szCs w:val="24"/>
        </w:rPr>
        <w:t>22</w:t>
      </w:r>
      <w:r w:rsidR="006C5F4E" w:rsidRPr="00A55DA0">
        <w:rPr>
          <w:rFonts w:ascii="Times New Roman" w:hAnsi="Times New Roman" w:cs="Times New Roman"/>
          <w:sz w:val="24"/>
          <w:szCs w:val="24"/>
        </w:rPr>
        <w:t>.05.202</w:t>
      </w:r>
      <w:r w:rsidR="00A55DA0" w:rsidRPr="00A55DA0">
        <w:rPr>
          <w:rFonts w:ascii="Times New Roman" w:hAnsi="Times New Roman" w:cs="Times New Roman"/>
          <w:sz w:val="24"/>
          <w:szCs w:val="24"/>
        </w:rPr>
        <w:t>5</w:t>
      </w:r>
      <w:r w:rsidR="006C5F4E" w:rsidRPr="00A55DA0">
        <w:rPr>
          <w:rFonts w:ascii="Times New Roman" w:hAnsi="Times New Roman" w:cs="Times New Roman"/>
          <w:sz w:val="24"/>
          <w:szCs w:val="24"/>
        </w:rPr>
        <w:t>г.</w:t>
      </w:r>
      <w:r w:rsidR="00B03B0A" w:rsidRPr="00A55DA0">
        <w:rPr>
          <w:rFonts w:ascii="Times New Roman" w:hAnsi="Times New Roman" w:cs="Times New Roman"/>
          <w:sz w:val="24"/>
          <w:szCs w:val="24"/>
        </w:rPr>
        <w:t>)</w:t>
      </w:r>
    </w:p>
    <w:p w14:paraId="0F1B3039" w14:textId="77777777" w:rsidR="00D516B5" w:rsidRDefault="00D516B5" w:rsidP="00D516B5">
      <w:pPr>
        <w:pStyle w:val="ad"/>
        <w:shd w:val="clear" w:color="auto" w:fill="FFFFFF"/>
        <w:spacing w:before="0" w:after="0" w:line="360" w:lineRule="auto"/>
        <w:jc w:val="both"/>
      </w:pPr>
      <w:r>
        <w:t>Вывод: д</w:t>
      </w:r>
      <w:r w:rsidRPr="00F12A57">
        <w:t>еятельность</w:t>
      </w:r>
      <w:r>
        <w:t xml:space="preserve"> МБОУ «СОШ №30 им. А.А. Аматуни» г. Симферополя по реализации</w:t>
      </w:r>
      <w:r w:rsidRPr="00F12A57">
        <w:t xml:space="preserve"> </w:t>
      </w:r>
      <w:r>
        <w:t>ООП РИП «Курчатовский класс»</w:t>
      </w:r>
      <w:r w:rsidRPr="00F12A57">
        <w:t xml:space="preserve"> </w:t>
      </w:r>
      <w:r>
        <w:t>в 2024/2025 учебном году</w:t>
      </w:r>
      <w:r w:rsidRPr="00F12A57">
        <w:t xml:space="preserve"> можно признать эффективной</w:t>
      </w:r>
      <w:r>
        <w:t>, задачи</w:t>
      </w:r>
      <w:r w:rsidRPr="00687DE4">
        <w:t xml:space="preserve"> </w:t>
      </w:r>
      <w:r>
        <w:t>основного этапа реализации проекта - выполненными</w:t>
      </w:r>
      <w:r w:rsidRPr="00F12A57">
        <w:t>. Разработаны нормативные локальные акты образовательной организации, регламентирующие вопросы, связанные с реализацией проекта. Закреплены функциональные обязанности участников проекта, утвержден план реализации проекта</w:t>
      </w:r>
      <w:r>
        <w:t xml:space="preserve"> на текущий учебный год. </w:t>
      </w:r>
      <w:r w:rsidRPr="00F12A57">
        <w:t>Сформирован</w:t>
      </w:r>
      <w:r>
        <w:t>ы</w:t>
      </w:r>
      <w:r w:rsidRPr="00F12A57">
        <w:t xml:space="preserve"> профил</w:t>
      </w:r>
      <w:r>
        <w:t>и</w:t>
      </w:r>
      <w:r w:rsidRPr="00F12A57">
        <w:t xml:space="preserve"> </w:t>
      </w:r>
      <w:r>
        <w:t>7</w:t>
      </w:r>
      <w:r w:rsidRPr="00F12A57">
        <w:t>-Н</w:t>
      </w:r>
      <w:r>
        <w:t>, 8-Н</w:t>
      </w:r>
      <w:r w:rsidRPr="00F12A57">
        <w:t xml:space="preserve"> Курчатовск</w:t>
      </w:r>
      <w:r>
        <w:t>их</w:t>
      </w:r>
      <w:r w:rsidRPr="00F12A57">
        <w:t xml:space="preserve"> класс</w:t>
      </w:r>
      <w:r>
        <w:t>ов</w:t>
      </w:r>
      <w:r w:rsidRPr="00F12A57">
        <w:t xml:space="preserve"> на цифровой образовательной платформе «ЭлЖур»</w:t>
      </w:r>
      <w:r>
        <w:t xml:space="preserve">; отработана система информирования всех участников образовательного процесса о ходе реализации проекта. Разработана эффективная система мониторинга качества реализации РИП «Курчатовский класс», осуществляется </w:t>
      </w:r>
      <w:r>
        <w:lastRenderedPageBreak/>
        <w:t>профессиональная подготовка кадров; налажена система сетевого взаимодействия с образовательными учреждениями города; в</w:t>
      </w:r>
      <w:r w:rsidRPr="00F12A57">
        <w:t xml:space="preserve"> рамках внеурочной деятельности организована проектная и научно-исследовательская деятельность, предложена тематика исследовательских проектов по профилям деятельности</w:t>
      </w:r>
      <w:r>
        <w:t>; с</w:t>
      </w:r>
      <w:r w:rsidRPr="00F12A57">
        <w:t>оставлены и заполнены карты индивидуального развития учащихся «Курчатовского класса»</w:t>
      </w:r>
      <w:r>
        <w:t>; проведены все мероприятия, предусмотренные дорожной картой на текущий учебный год. Все это</w:t>
      </w:r>
      <w:r w:rsidRPr="00F12A57">
        <w:t xml:space="preserve"> позволяет создавать благоприятные условия в школ</w:t>
      </w:r>
      <w:r>
        <w:t>е</w:t>
      </w:r>
      <w:r w:rsidRPr="00F12A57">
        <w:t xml:space="preserve"> для обеспечения </w:t>
      </w:r>
      <w:r>
        <w:t>качественной реализации проекта на данном этапе</w:t>
      </w:r>
      <w:r w:rsidRPr="00F12A57">
        <w:t xml:space="preserve">. Продуктами инновационной деятельности стали </w:t>
      </w:r>
      <w:r>
        <w:t>призовые места обучающихся в конкурсных мероприятиях</w:t>
      </w:r>
      <w:r w:rsidRPr="00F12A57">
        <w:t xml:space="preserve"> на различных уровнях. В целом работа Курчатовск</w:t>
      </w:r>
      <w:r>
        <w:t>их</w:t>
      </w:r>
      <w:r w:rsidRPr="00F12A57">
        <w:t xml:space="preserve"> класс</w:t>
      </w:r>
      <w:r>
        <w:t>ов</w:t>
      </w:r>
      <w:r w:rsidRPr="00F12A57">
        <w:t xml:space="preserve"> повысила имидж учреждения. </w:t>
      </w:r>
      <w:r>
        <w:t>На</w:t>
      </w:r>
      <w:r w:rsidRPr="00F12A57">
        <w:t xml:space="preserve"> данный период все поставленные задачи выполнены в полном объеме. Будет продолжена работа по созданию условий для овладения обучающимися основами современных конвергентных знаний и технологий в объеме, необходимом для дальнейшего предпрофессионального самоопределения. </w:t>
      </w:r>
      <w:r>
        <w:t>Планируется проведение мероприятий</w:t>
      </w:r>
      <w:r w:rsidRPr="00F12A57">
        <w:t xml:space="preserve"> по совершенствованию методической базы преподавания предметов естественно-научного цикла, внедрению, обобщение и трансляции опыта, полученного в ходе реализации проекта.</w:t>
      </w:r>
    </w:p>
    <w:p w14:paraId="7801DEFC" w14:textId="61442A64" w:rsidR="004B77A7" w:rsidRPr="0044003A" w:rsidRDefault="001D13E6" w:rsidP="00D516B5">
      <w:pPr>
        <w:pStyle w:val="ad"/>
        <w:shd w:val="clear" w:color="auto" w:fill="FFFFFF"/>
        <w:spacing w:before="0" w:after="0" w:line="360" w:lineRule="auto"/>
        <w:jc w:val="center"/>
        <w:rPr>
          <w:b/>
          <w:color w:val="000000" w:themeColor="text1"/>
        </w:rPr>
      </w:pPr>
      <w:r w:rsidRPr="0044003A">
        <w:rPr>
          <w:b/>
          <w:color w:val="000000" w:themeColor="text1"/>
        </w:rPr>
        <w:t>12.</w:t>
      </w:r>
      <w:r w:rsidR="00AF0AEA">
        <w:rPr>
          <w:b/>
          <w:color w:val="000000" w:themeColor="text1"/>
        </w:rPr>
        <w:t>9</w:t>
      </w:r>
      <w:r w:rsidRPr="0044003A">
        <w:rPr>
          <w:b/>
          <w:color w:val="000000" w:themeColor="text1"/>
        </w:rPr>
        <w:t xml:space="preserve">. </w:t>
      </w:r>
      <w:r w:rsidR="004B77A7" w:rsidRPr="0044003A">
        <w:rPr>
          <w:b/>
          <w:color w:val="000000" w:themeColor="text1"/>
        </w:rPr>
        <w:t>Премирование одаренных учащихся</w:t>
      </w:r>
    </w:p>
    <w:p w14:paraId="1E6ECC56" w14:textId="5411DBFE" w:rsidR="00B1552B" w:rsidRPr="0044003A" w:rsidRDefault="004B77A7" w:rsidP="00B1552B">
      <w:pPr>
        <w:spacing w:after="0" w:line="360" w:lineRule="auto"/>
        <w:contextualSpacing/>
        <w:jc w:val="both"/>
        <w:rPr>
          <w:rFonts w:ascii="Times New Roman" w:hAnsi="Times New Roman" w:cs="Times New Roman"/>
          <w:sz w:val="24"/>
          <w:szCs w:val="24"/>
        </w:rPr>
      </w:pPr>
      <w:r w:rsidRPr="0044003A">
        <w:rPr>
          <w:rFonts w:ascii="Times New Roman" w:hAnsi="Times New Roman" w:cs="Times New Roman"/>
          <w:sz w:val="24"/>
          <w:szCs w:val="24"/>
        </w:rPr>
        <w:tab/>
      </w:r>
      <w:r w:rsidR="004C222E" w:rsidRPr="004C222E">
        <w:rPr>
          <w:rFonts w:ascii="Times New Roman" w:hAnsi="Times New Roman" w:cs="Times New Roman"/>
          <w:sz w:val="24"/>
          <w:szCs w:val="24"/>
        </w:rPr>
        <w:t>На основании Постановления администрации города Симферополя Республики Крым №4837 от 27.12.2017г. «Об утверждении порядка предоставления единовременного денежного вознаграждения одаренным учащимся муниципальных общеобразовательных учреждений муниципального образования городской округ Симферополь Республики Крым», с целью осуществления дополнительных мер социальной поддержки  и социальной помощи одаренным учащимся, проявившим особые успехи в образовательной, научной, творческой деятельности, победителей олимпиад, конкурсов, фестивалей, технических турниров, соревнований, выставок, смотров муниципального, регионального, всероссийского и международных уровней</w:t>
      </w:r>
      <w:r w:rsidR="00DE0B05">
        <w:rPr>
          <w:rFonts w:ascii="Times New Roman" w:hAnsi="Times New Roman" w:cs="Times New Roman"/>
          <w:sz w:val="24"/>
          <w:szCs w:val="24"/>
        </w:rPr>
        <w:t xml:space="preserve"> </w:t>
      </w:r>
      <w:r w:rsidR="00B1552B" w:rsidRPr="00EF00AC">
        <w:rPr>
          <w:rFonts w:ascii="Times New Roman" w:hAnsi="Times New Roman" w:cs="Times New Roman"/>
          <w:sz w:val="24"/>
          <w:szCs w:val="24"/>
        </w:rPr>
        <w:t xml:space="preserve">состоялся отборочный тур кандидатов </w:t>
      </w:r>
      <w:r w:rsidR="00B1552B" w:rsidRPr="00DE0B05">
        <w:rPr>
          <w:rFonts w:ascii="Times New Roman" w:hAnsi="Times New Roman" w:cs="Times New Roman"/>
          <w:color w:val="000000"/>
          <w:spacing w:val="-6"/>
          <w:sz w:val="24"/>
          <w:szCs w:val="24"/>
        </w:rPr>
        <w:t xml:space="preserve">на получение </w:t>
      </w:r>
      <w:r w:rsidR="00DE0B05" w:rsidRPr="00DE0B05">
        <w:rPr>
          <w:rFonts w:ascii="Times New Roman" w:hAnsi="Times New Roman" w:cs="Times New Roman"/>
          <w:sz w:val="24"/>
          <w:szCs w:val="24"/>
        </w:rPr>
        <w:t>единовременного вознаграждения одаренным учащимся муниципальных общеобразовательных учреждений муниципального образования городской округ Симферополь Республики Крым в 202</w:t>
      </w:r>
      <w:r w:rsidR="001C3604">
        <w:rPr>
          <w:rFonts w:ascii="Times New Roman" w:hAnsi="Times New Roman" w:cs="Times New Roman"/>
          <w:sz w:val="24"/>
          <w:szCs w:val="24"/>
        </w:rPr>
        <w:t>4</w:t>
      </w:r>
      <w:r w:rsidR="00DE0B05" w:rsidRPr="00DE0B05">
        <w:rPr>
          <w:rFonts w:ascii="Times New Roman" w:hAnsi="Times New Roman" w:cs="Times New Roman"/>
          <w:sz w:val="24"/>
          <w:szCs w:val="24"/>
        </w:rPr>
        <w:t>/202</w:t>
      </w:r>
      <w:r w:rsidR="001C3604">
        <w:rPr>
          <w:rFonts w:ascii="Times New Roman" w:hAnsi="Times New Roman" w:cs="Times New Roman"/>
          <w:sz w:val="24"/>
          <w:szCs w:val="24"/>
        </w:rPr>
        <w:t>5</w:t>
      </w:r>
      <w:r w:rsidR="00DE0B05" w:rsidRPr="00DE0B05">
        <w:rPr>
          <w:rFonts w:ascii="Times New Roman" w:hAnsi="Times New Roman" w:cs="Times New Roman"/>
          <w:sz w:val="24"/>
          <w:szCs w:val="24"/>
        </w:rPr>
        <w:t xml:space="preserve"> учебном году</w:t>
      </w:r>
      <w:r w:rsidR="00B1552B" w:rsidRPr="00DE0B05">
        <w:rPr>
          <w:rFonts w:ascii="Times New Roman" w:hAnsi="Times New Roman" w:cs="Times New Roman"/>
          <w:sz w:val="24"/>
          <w:szCs w:val="24"/>
        </w:rPr>
        <w:t>. От МБОУ «СОШ №30 им</w:t>
      </w:r>
      <w:r w:rsidR="00B1552B" w:rsidRPr="00EF00AC">
        <w:rPr>
          <w:rFonts w:ascii="Times New Roman" w:hAnsi="Times New Roman" w:cs="Times New Roman"/>
          <w:sz w:val="24"/>
          <w:szCs w:val="24"/>
        </w:rPr>
        <w:t xml:space="preserve">. А.А. Аматуни» была представлена кандидатура </w:t>
      </w:r>
      <w:r w:rsidR="001C3604">
        <w:rPr>
          <w:rFonts w:ascii="Times New Roman" w:hAnsi="Times New Roman" w:cs="Times New Roman"/>
          <w:color w:val="000000"/>
          <w:spacing w:val="-6"/>
          <w:sz w:val="24"/>
          <w:szCs w:val="24"/>
        </w:rPr>
        <w:t>Данильчука Алексея</w:t>
      </w:r>
      <w:r w:rsidR="00EF00AC" w:rsidRPr="00EF00AC">
        <w:rPr>
          <w:rFonts w:ascii="Times New Roman" w:hAnsi="Times New Roman" w:cs="Times New Roman"/>
          <w:color w:val="000000"/>
          <w:spacing w:val="-6"/>
          <w:sz w:val="24"/>
          <w:szCs w:val="24"/>
        </w:rPr>
        <w:t>, учени</w:t>
      </w:r>
      <w:r w:rsidR="001C3604">
        <w:rPr>
          <w:rFonts w:ascii="Times New Roman" w:hAnsi="Times New Roman" w:cs="Times New Roman"/>
          <w:color w:val="000000"/>
          <w:spacing w:val="-6"/>
          <w:sz w:val="24"/>
          <w:szCs w:val="24"/>
        </w:rPr>
        <w:t>ка</w:t>
      </w:r>
      <w:r w:rsidR="00EF00AC" w:rsidRPr="00EF00AC">
        <w:rPr>
          <w:rFonts w:ascii="Times New Roman" w:hAnsi="Times New Roman" w:cs="Times New Roman"/>
          <w:color w:val="000000"/>
          <w:spacing w:val="-6"/>
          <w:sz w:val="24"/>
          <w:szCs w:val="24"/>
        </w:rPr>
        <w:t xml:space="preserve"> </w:t>
      </w:r>
      <w:r w:rsidR="00DE0B05">
        <w:rPr>
          <w:rFonts w:ascii="Times New Roman" w:hAnsi="Times New Roman" w:cs="Times New Roman"/>
          <w:color w:val="000000"/>
          <w:spacing w:val="-6"/>
          <w:sz w:val="24"/>
          <w:szCs w:val="24"/>
        </w:rPr>
        <w:t>7</w:t>
      </w:r>
      <w:r w:rsidR="00B1552B" w:rsidRPr="00EF00AC">
        <w:rPr>
          <w:rFonts w:ascii="Times New Roman" w:hAnsi="Times New Roman" w:cs="Times New Roman"/>
          <w:color w:val="000000"/>
          <w:spacing w:val="-6"/>
          <w:sz w:val="24"/>
          <w:szCs w:val="24"/>
        </w:rPr>
        <w:t>-</w:t>
      </w:r>
      <w:r w:rsidR="00DE0B05">
        <w:rPr>
          <w:rFonts w:ascii="Times New Roman" w:hAnsi="Times New Roman" w:cs="Times New Roman"/>
          <w:color w:val="000000"/>
          <w:spacing w:val="-6"/>
          <w:sz w:val="24"/>
          <w:szCs w:val="24"/>
        </w:rPr>
        <w:t>Н</w:t>
      </w:r>
      <w:r w:rsidR="00B1552B" w:rsidRPr="00EF00AC">
        <w:rPr>
          <w:rFonts w:ascii="Times New Roman" w:hAnsi="Times New Roman" w:cs="Times New Roman"/>
          <w:color w:val="000000"/>
          <w:spacing w:val="-6"/>
          <w:sz w:val="24"/>
          <w:szCs w:val="24"/>
        </w:rPr>
        <w:t xml:space="preserve"> класса, утвержденная</w:t>
      </w:r>
      <w:r w:rsidR="00B1552B" w:rsidRPr="00EF00AC">
        <w:rPr>
          <w:rFonts w:ascii="Times New Roman" w:hAnsi="Times New Roman" w:cs="Times New Roman"/>
          <w:sz w:val="24"/>
          <w:szCs w:val="24"/>
        </w:rPr>
        <w:t xml:space="preserve"> решением педаг</w:t>
      </w:r>
      <w:r w:rsidR="00EF00AC" w:rsidRPr="00EF00AC">
        <w:rPr>
          <w:rFonts w:ascii="Times New Roman" w:hAnsi="Times New Roman" w:cs="Times New Roman"/>
          <w:sz w:val="24"/>
          <w:szCs w:val="24"/>
        </w:rPr>
        <w:t xml:space="preserve">огического совета (протокол № </w:t>
      </w:r>
      <w:r w:rsidR="001C3604">
        <w:rPr>
          <w:rFonts w:ascii="Times New Roman" w:hAnsi="Times New Roman" w:cs="Times New Roman"/>
          <w:sz w:val="24"/>
          <w:szCs w:val="24"/>
        </w:rPr>
        <w:t>17</w:t>
      </w:r>
      <w:r w:rsidR="00EF00AC" w:rsidRPr="00EF00AC">
        <w:rPr>
          <w:rFonts w:ascii="Times New Roman" w:hAnsi="Times New Roman" w:cs="Times New Roman"/>
          <w:sz w:val="24"/>
          <w:szCs w:val="24"/>
        </w:rPr>
        <w:t xml:space="preserve"> от </w:t>
      </w:r>
      <w:r w:rsidR="001C3604">
        <w:rPr>
          <w:rFonts w:ascii="Times New Roman" w:hAnsi="Times New Roman" w:cs="Times New Roman"/>
          <w:sz w:val="24"/>
          <w:szCs w:val="24"/>
        </w:rPr>
        <w:t>2</w:t>
      </w:r>
      <w:r w:rsidR="00DE0B05">
        <w:rPr>
          <w:rFonts w:ascii="Times New Roman" w:hAnsi="Times New Roman" w:cs="Times New Roman"/>
          <w:sz w:val="24"/>
          <w:szCs w:val="24"/>
        </w:rPr>
        <w:t>1</w:t>
      </w:r>
      <w:r w:rsidR="00B1552B" w:rsidRPr="00EF00AC">
        <w:rPr>
          <w:rFonts w:ascii="Times New Roman" w:hAnsi="Times New Roman" w:cs="Times New Roman"/>
          <w:sz w:val="24"/>
          <w:szCs w:val="24"/>
        </w:rPr>
        <w:t>.10.202</w:t>
      </w:r>
      <w:r w:rsidR="001C3604">
        <w:rPr>
          <w:rFonts w:ascii="Times New Roman" w:hAnsi="Times New Roman" w:cs="Times New Roman"/>
          <w:sz w:val="24"/>
          <w:szCs w:val="24"/>
        </w:rPr>
        <w:t>4</w:t>
      </w:r>
      <w:r w:rsidR="00B1552B" w:rsidRPr="00EF00AC">
        <w:rPr>
          <w:rFonts w:ascii="Times New Roman" w:hAnsi="Times New Roman" w:cs="Times New Roman"/>
          <w:sz w:val="24"/>
          <w:szCs w:val="24"/>
        </w:rPr>
        <w:t xml:space="preserve"> г.). </w:t>
      </w:r>
      <w:r w:rsidR="001C3604">
        <w:rPr>
          <w:rFonts w:ascii="Times New Roman" w:hAnsi="Times New Roman" w:cs="Times New Roman"/>
          <w:sz w:val="24"/>
          <w:szCs w:val="24"/>
        </w:rPr>
        <w:t>Данильчук Алексей</w:t>
      </w:r>
      <w:r w:rsidR="00B1552B" w:rsidRPr="00EF00AC">
        <w:rPr>
          <w:rFonts w:ascii="Times New Roman" w:hAnsi="Times New Roman" w:cs="Times New Roman"/>
          <w:sz w:val="24"/>
          <w:szCs w:val="24"/>
        </w:rPr>
        <w:t xml:space="preserve"> был награждена </w:t>
      </w:r>
      <w:r w:rsidR="007916DF" w:rsidRPr="007916DF">
        <w:rPr>
          <w:rFonts w:ascii="Times New Roman" w:hAnsi="Times New Roman" w:cs="Times New Roman"/>
          <w:sz w:val="24"/>
          <w:szCs w:val="24"/>
        </w:rPr>
        <w:t>единовременн</w:t>
      </w:r>
      <w:r w:rsidR="007916DF">
        <w:rPr>
          <w:rFonts w:ascii="Times New Roman" w:hAnsi="Times New Roman" w:cs="Times New Roman"/>
          <w:sz w:val="24"/>
          <w:szCs w:val="24"/>
        </w:rPr>
        <w:t>ым</w:t>
      </w:r>
      <w:r w:rsidR="007916DF" w:rsidRPr="007916DF">
        <w:rPr>
          <w:rFonts w:ascii="Times New Roman" w:hAnsi="Times New Roman" w:cs="Times New Roman"/>
          <w:sz w:val="24"/>
          <w:szCs w:val="24"/>
        </w:rPr>
        <w:t xml:space="preserve"> вознаграждени</w:t>
      </w:r>
      <w:r w:rsidR="007916DF">
        <w:rPr>
          <w:rFonts w:ascii="Times New Roman" w:hAnsi="Times New Roman" w:cs="Times New Roman"/>
          <w:sz w:val="24"/>
          <w:szCs w:val="24"/>
        </w:rPr>
        <w:t>ем</w:t>
      </w:r>
      <w:r w:rsidR="00B1552B" w:rsidRPr="007916DF">
        <w:rPr>
          <w:rFonts w:ascii="Times New Roman" w:hAnsi="Times New Roman" w:cs="Times New Roman"/>
          <w:sz w:val="24"/>
          <w:szCs w:val="24"/>
        </w:rPr>
        <w:t xml:space="preserve"> муниципального</w:t>
      </w:r>
      <w:r w:rsidR="00B1552B" w:rsidRPr="00EF00AC">
        <w:rPr>
          <w:rFonts w:ascii="Times New Roman" w:hAnsi="Times New Roman" w:cs="Times New Roman"/>
          <w:sz w:val="24"/>
          <w:szCs w:val="24"/>
        </w:rPr>
        <w:t xml:space="preserve"> образования городской округ Симферополь Республики Крым одаренным учащимся, проявившим особые успехи в образовательной, научной, творческой деятельности.</w:t>
      </w:r>
    </w:p>
    <w:p w14:paraId="1C170101" w14:textId="4AFB7AA4" w:rsidR="003A6F8B" w:rsidRPr="0044003A" w:rsidRDefault="003A6F8B" w:rsidP="00FA17A5">
      <w:pPr>
        <w:spacing w:after="0" w:line="360" w:lineRule="auto"/>
        <w:ind w:firstLine="567"/>
        <w:contextualSpacing/>
        <w:jc w:val="both"/>
        <w:rPr>
          <w:rFonts w:ascii="Times New Roman" w:hAnsi="Times New Roman" w:cs="Times New Roman"/>
          <w:sz w:val="24"/>
          <w:szCs w:val="24"/>
        </w:rPr>
      </w:pPr>
      <w:r w:rsidRPr="008470FE">
        <w:rPr>
          <w:rFonts w:ascii="Times New Roman" w:hAnsi="Times New Roman" w:cs="Times New Roman"/>
          <w:sz w:val="24"/>
          <w:szCs w:val="24"/>
        </w:rPr>
        <w:lastRenderedPageBreak/>
        <w:t xml:space="preserve">Также, </w:t>
      </w:r>
      <w:r w:rsidR="008470FE" w:rsidRPr="008470FE">
        <w:rPr>
          <w:rFonts w:ascii="Times New Roman" w:eastAsia="Times New Roman" w:hAnsi="Times New Roman" w:cs="Times New Roman"/>
          <w:sz w:val="24"/>
          <w:szCs w:val="24"/>
        </w:rPr>
        <w:t>во исполнение постановления Государственного Совета Республики Крым от 20.05.2015 № 630-1/15 «О стипендиях Государственного Совета Республики Крым одаренным учащимся 10-11 классов общеобразовательных организаций Республики Крым и муниципальных общеобразовательных организаций, расположенных на территории Республики Крым»,</w:t>
      </w:r>
      <w:r w:rsidR="008470FE" w:rsidRPr="008470FE">
        <w:rPr>
          <w:rFonts w:ascii="Times New Roman" w:eastAsia="Times New Roman" w:hAnsi="Times New Roman" w:cs="Times New Roman"/>
          <w:color w:val="000000"/>
          <w:sz w:val="24"/>
          <w:szCs w:val="24"/>
        </w:rPr>
        <w:t xml:space="preserve"> постановления Совета министров Республики Крым от 16.12.2022 № 1173 «Об утверждении порядка предоставления выплаты стипендий Государственного Совета Республики Крым одаренным учащимся 10–11 классов общеобразовательных организаций Республики Крым и муниципальных общеобразовательных организаций, расположенных на территории Республики Крым»</w:t>
      </w:r>
      <w:r w:rsidR="008470FE" w:rsidRPr="008470FE">
        <w:rPr>
          <w:rFonts w:ascii="Times New Roman" w:eastAsia="Times New Roman" w:hAnsi="Times New Roman" w:cs="Times New Roman"/>
          <w:sz w:val="24"/>
          <w:szCs w:val="24"/>
        </w:rPr>
        <w:t xml:space="preserve"> </w:t>
      </w:r>
      <w:r w:rsidR="004D7065" w:rsidRPr="008470FE">
        <w:rPr>
          <w:rFonts w:ascii="Times New Roman" w:hAnsi="Times New Roman" w:cs="Times New Roman"/>
          <w:sz w:val="24"/>
          <w:szCs w:val="24"/>
        </w:rPr>
        <w:t xml:space="preserve">на педагогическом совете (протокол </w:t>
      </w:r>
      <w:r w:rsidR="008415E3" w:rsidRPr="008470FE">
        <w:rPr>
          <w:rFonts w:ascii="Times New Roman" w:eastAsia="Arial Unicode MS" w:hAnsi="Times New Roman" w:cs="Times New Roman"/>
          <w:color w:val="00000A"/>
          <w:sz w:val="24"/>
          <w:szCs w:val="24"/>
        </w:rPr>
        <w:t>№</w:t>
      </w:r>
      <w:r w:rsidR="00C22D3E">
        <w:rPr>
          <w:rFonts w:ascii="Times New Roman" w:eastAsia="Arial Unicode MS" w:hAnsi="Times New Roman" w:cs="Times New Roman"/>
          <w:color w:val="00000A"/>
          <w:sz w:val="24"/>
          <w:szCs w:val="24"/>
        </w:rPr>
        <w:t>6</w:t>
      </w:r>
      <w:r w:rsidR="004D7065" w:rsidRPr="008470FE">
        <w:rPr>
          <w:rFonts w:ascii="Times New Roman" w:eastAsia="Arial Unicode MS" w:hAnsi="Times New Roman" w:cs="Times New Roman"/>
          <w:color w:val="00000A"/>
          <w:sz w:val="24"/>
          <w:szCs w:val="24"/>
        </w:rPr>
        <w:t xml:space="preserve"> </w:t>
      </w:r>
      <w:r w:rsidR="008415E3" w:rsidRPr="008470FE">
        <w:rPr>
          <w:rFonts w:ascii="Times New Roman" w:eastAsia="Arial Unicode MS" w:hAnsi="Times New Roman" w:cs="Times New Roman"/>
          <w:color w:val="00000A"/>
          <w:sz w:val="24"/>
          <w:szCs w:val="24"/>
        </w:rPr>
        <w:t xml:space="preserve">от </w:t>
      </w:r>
      <w:r w:rsidR="00C22D3E">
        <w:rPr>
          <w:rFonts w:ascii="Times New Roman" w:eastAsia="Arial Unicode MS" w:hAnsi="Times New Roman" w:cs="Times New Roman"/>
          <w:color w:val="00000A"/>
          <w:sz w:val="24"/>
          <w:szCs w:val="24"/>
        </w:rPr>
        <w:t>22</w:t>
      </w:r>
      <w:r w:rsidR="008415E3" w:rsidRPr="008470FE">
        <w:rPr>
          <w:rFonts w:ascii="Times New Roman" w:eastAsia="Arial Unicode MS" w:hAnsi="Times New Roman" w:cs="Times New Roman"/>
          <w:color w:val="00000A"/>
          <w:sz w:val="24"/>
          <w:szCs w:val="24"/>
        </w:rPr>
        <w:t>.05.202</w:t>
      </w:r>
      <w:r w:rsidR="00C22D3E">
        <w:rPr>
          <w:rFonts w:ascii="Times New Roman" w:eastAsia="Arial Unicode MS" w:hAnsi="Times New Roman" w:cs="Times New Roman"/>
          <w:color w:val="00000A"/>
          <w:sz w:val="24"/>
          <w:szCs w:val="24"/>
        </w:rPr>
        <w:t>5</w:t>
      </w:r>
      <w:r w:rsidR="004D7065" w:rsidRPr="00A80236">
        <w:rPr>
          <w:rFonts w:ascii="Times New Roman" w:eastAsia="Arial Unicode MS" w:hAnsi="Times New Roman" w:cs="Times New Roman"/>
          <w:color w:val="00000A"/>
          <w:sz w:val="24"/>
          <w:szCs w:val="24"/>
        </w:rPr>
        <w:t xml:space="preserve"> г.)</w:t>
      </w:r>
      <w:r w:rsidR="008467EC" w:rsidRPr="00A80236">
        <w:rPr>
          <w:rFonts w:ascii="Times New Roman" w:eastAsia="Arial Unicode MS" w:hAnsi="Times New Roman" w:cs="Times New Roman"/>
          <w:color w:val="00000A"/>
          <w:sz w:val="24"/>
          <w:szCs w:val="24"/>
        </w:rPr>
        <w:t xml:space="preserve"> была</w:t>
      </w:r>
      <w:r w:rsidR="00527975" w:rsidRPr="00A80236">
        <w:rPr>
          <w:rFonts w:ascii="Times New Roman" w:eastAsia="Arial Unicode MS" w:hAnsi="Times New Roman" w:cs="Times New Roman"/>
          <w:color w:val="00000A"/>
          <w:sz w:val="24"/>
          <w:szCs w:val="24"/>
        </w:rPr>
        <w:t xml:space="preserve"> </w:t>
      </w:r>
      <w:r w:rsidR="0067348C" w:rsidRPr="00A80236">
        <w:rPr>
          <w:rFonts w:ascii="Times New Roman" w:hAnsi="Times New Roman" w:cs="Times New Roman"/>
          <w:sz w:val="24"/>
          <w:szCs w:val="24"/>
        </w:rPr>
        <w:t>утверждена</w:t>
      </w:r>
      <w:r w:rsidRPr="00A80236">
        <w:rPr>
          <w:rFonts w:ascii="Times New Roman" w:hAnsi="Times New Roman" w:cs="Times New Roman"/>
          <w:sz w:val="24"/>
          <w:szCs w:val="24"/>
        </w:rPr>
        <w:t xml:space="preserve"> кандидатур</w:t>
      </w:r>
      <w:r w:rsidR="008467EC" w:rsidRPr="00A80236">
        <w:rPr>
          <w:rFonts w:ascii="Times New Roman" w:hAnsi="Times New Roman" w:cs="Times New Roman"/>
          <w:sz w:val="24"/>
          <w:szCs w:val="24"/>
        </w:rPr>
        <w:t>а</w:t>
      </w:r>
      <w:r w:rsidRPr="00A80236">
        <w:rPr>
          <w:rFonts w:ascii="Times New Roman" w:hAnsi="Times New Roman" w:cs="Times New Roman"/>
          <w:sz w:val="24"/>
          <w:szCs w:val="24"/>
        </w:rPr>
        <w:t xml:space="preserve"> обучающе</w:t>
      </w:r>
      <w:r w:rsidR="00C3771D">
        <w:rPr>
          <w:rFonts w:ascii="Times New Roman" w:hAnsi="Times New Roman" w:cs="Times New Roman"/>
          <w:sz w:val="24"/>
          <w:szCs w:val="24"/>
        </w:rPr>
        <w:t>го</w:t>
      </w:r>
      <w:r w:rsidR="00216B36" w:rsidRPr="00A80236">
        <w:rPr>
          <w:rFonts w:ascii="Times New Roman" w:hAnsi="Times New Roman" w:cs="Times New Roman"/>
          <w:sz w:val="24"/>
          <w:szCs w:val="24"/>
        </w:rPr>
        <w:t>ся</w:t>
      </w:r>
      <w:r w:rsidRPr="00A80236">
        <w:rPr>
          <w:rFonts w:ascii="Times New Roman" w:hAnsi="Times New Roman" w:cs="Times New Roman"/>
          <w:sz w:val="24"/>
          <w:szCs w:val="24"/>
        </w:rPr>
        <w:t xml:space="preserve"> </w:t>
      </w:r>
      <w:r w:rsidR="00C3771D">
        <w:rPr>
          <w:rFonts w:ascii="Times New Roman" w:hAnsi="Times New Roman" w:cs="Times New Roman"/>
          <w:sz w:val="24"/>
          <w:szCs w:val="24"/>
        </w:rPr>
        <w:t>9</w:t>
      </w:r>
      <w:r w:rsidR="000D0730" w:rsidRPr="00A80236">
        <w:rPr>
          <w:rFonts w:ascii="Times New Roman" w:hAnsi="Times New Roman" w:cs="Times New Roman"/>
          <w:sz w:val="24"/>
          <w:szCs w:val="24"/>
        </w:rPr>
        <w:t>-</w:t>
      </w:r>
      <w:r w:rsidR="00F54C7E">
        <w:rPr>
          <w:rFonts w:ascii="Times New Roman" w:hAnsi="Times New Roman" w:cs="Times New Roman"/>
          <w:sz w:val="24"/>
          <w:szCs w:val="24"/>
        </w:rPr>
        <w:t>В</w:t>
      </w:r>
      <w:r w:rsidR="00527975" w:rsidRPr="00A80236">
        <w:rPr>
          <w:rFonts w:ascii="Times New Roman" w:hAnsi="Times New Roman" w:cs="Times New Roman"/>
          <w:sz w:val="24"/>
          <w:szCs w:val="24"/>
        </w:rPr>
        <w:t xml:space="preserve"> класса </w:t>
      </w:r>
      <w:r w:rsidR="00F54C7E">
        <w:rPr>
          <w:rFonts w:ascii="Times New Roman" w:hAnsi="Times New Roman" w:cs="Times New Roman"/>
          <w:sz w:val="24"/>
          <w:szCs w:val="24"/>
        </w:rPr>
        <w:t>Новик Тимофея</w:t>
      </w:r>
      <w:r w:rsidR="00527975" w:rsidRPr="00A80236">
        <w:rPr>
          <w:rFonts w:ascii="Times New Roman" w:hAnsi="Times New Roman" w:cs="Times New Roman"/>
          <w:sz w:val="24"/>
          <w:szCs w:val="24"/>
        </w:rPr>
        <w:t xml:space="preserve"> </w:t>
      </w:r>
      <w:r w:rsidRPr="00A80236">
        <w:rPr>
          <w:rFonts w:ascii="Times New Roman" w:hAnsi="Times New Roman" w:cs="Times New Roman"/>
          <w:sz w:val="24"/>
          <w:szCs w:val="24"/>
        </w:rPr>
        <w:t>на получение стипендий Государственного Совета Республики Крым в 202</w:t>
      </w:r>
      <w:r w:rsidR="00F54C7E">
        <w:rPr>
          <w:rFonts w:ascii="Times New Roman" w:hAnsi="Times New Roman" w:cs="Times New Roman"/>
          <w:sz w:val="24"/>
          <w:szCs w:val="24"/>
        </w:rPr>
        <w:t>5</w:t>
      </w:r>
      <w:r w:rsidRPr="00A80236">
        <w:rPr>
          <w:rFonts w:ascii="Times New Roman" w:hAnsi="Times New Roman" w:cs="Times New Roman"/>
          <w:sz w:val="24"/>
          <w:szCs w:val="24"/>
        </w:rPr>
        <w:t>/202</w:t>
      </w:r>
      <w:r w:rsidR="00F54C7E">
        <w:rPr>
          <w:rFonts w:ascii="Times New Roman" w:hAnsi="Times New Roman" w:cs="Times New Roman"/>
          <w:sz w:val="24"/>
          <w:szCs w:val="24"/>
        </w:rPr>
        <w:t>6</w:t>
      </w:r>
      <w:r w:rsidRPr="00A80236">
        <w:rPr>
          <w:rFonts w:ascii="Times New Roman" w:hAnsi="Times New Roman" w:cs="Times New Roman"/>
          <w:sz w:val="24"/>
          <w:szCs w:val="24"/>
        </w:rPr>
        <w:t xml:space="preserve"> учебном году одаренным учащимся 10-11 классов муниципальных общеобразовательных организаций г. Симферополя</w:t>
      </w:r>
      <w:r w:rsidR="00527975" w:rsidRPr="00A80236">
        <w:rPr>
          <w:rFonts w:ascii="Times New Roman" w:hAnsi="Times New Roman" w:cs="Times New Roman"/>
          <w:sz w:val="24"/>
          <w:szCs w:val="24"/>
        </w:rPr>
        <w:t>.</w:t>
      </w:r>
    </w:p>
    <w:p w14:paraId="1B9BE386" w14:textId="77777777" w:rsidR="000D0730" w:rsidRPr="0044003A" w:rsidRDefault="000D0730" w:rsidP="008569FB">
      <w:pPr>
        <w:spacing w:after="0" w:line="360" w:lineRule="auto"/>
        <w:contextualSpacing/>
        <w:jc w:val="center"/>
        <w:rPr>
          <w:rFonts w:ascii="Times New Roman" w:hAnsi="Times New Roman" w:cs="Times New Roman"/>
          <w:b/>
          <w:bCs/>
          <w:sz w:val="28"/>
          <w:szCs w:val="28"/>
        </w:rPr>
      </w:pPr>
    </w:p>
    <w:p w14:paraId="1B9F2728" w14:textId="18DAC3F2" w:rsidR="008569FB" w:rsidRPr="00A80236" w:rsidRDefault="008569FB" w:rsidP="008569FB">
      <w:pPr>
        <w:spacing w:after="0" w:line="360" w:lineRule="auto"/>
        <w:contextualSpacing/>
        <w:jc w:val="center"/>
        <w:rPr>
          <w:rFonts w:ascii="Times New Roman" w:hAnsi="Times New Roman" w:cs="Times New Roman"/>
          <w:b/>
          <w:bCs/>
          <w:sz w:val="28"/>
          <w:szCs w:val="28"/>
        </w:rPr>
      </w:pPr>
      <w:r w:rsidRPr="00A80236">
        <w:rPr>
          <w:rFonts w:ascii="Times New Roman" w:hAnsi="Times New Roman" w:cs="Times New Roman"/>
          <w:b/>
          <w:bCs/>
          <w:sz w:val="28"/>
          <w:szCs w:val="28"/>
        </w:rPr>
        <w:t>13. Социальная активность и внешние связи школы</w:t>
      </w:r>
    </w:p>
    <w:p w14:paraId="43ADFA4E" w14:textId="1E461455" w:rsidR="008569FB" w:rsidRPr="00A80236" w:rsidRDefault="008569FB" w:rsidP="008569FB">
      <w:pPr>
        <w:spacing w:after="0" w:line="360" w:lineRule="auto"/>
        <w:contextualSpacing/>
        <w:jc w:val="both"/>
        <w:rPr>
          <w:rFonts w:ascii="Times New Roman" w:hAnsi="Times New Roman" w:cs="Times New Roman"/>
          <w:b/>
          <w:bCs/>
          <w:sz w:val="24"/>
          <w:szCs w:val="24"/>
        </w:rPr>
      </w:pPr>
      <w:r w:rsidRPr="00A80236">
        <w:rPr>
          <w:rFonts w:ascii="Times New Roman" w:hAnsi="Times New Roman" w:cs="Times New Roman"/>
          <w:b/>
          <w:bCs/>
          <w:sz w:val="24"/>
          <w:szCs w:val="24"/>
        </w:rPr>
        <w:t>Взаимодействие школы с учреждениями профессионального образования и вузами</w:t>
      </w:r>
    </w:p>
    <w:p w14:paraId="0C9A8A08" w14:textId="206D1835" w:rsidR="001F576A" w:rsidRDefault="00CE5117" w:rsidP="001F576A">
      <w:pPr>
        <w:spacing w:after="0" w:line="360" w:lineRule="auto"/>
        <w:contextualSpacing/>
        <w:jc w:val="both"/>
        <w:rPr>
          <w:rFonts w:ascii="Times New Roman" w:hAnsi="Times New Roman"/>
          <w:b/>
          <w:color w:val="000000" w:themeColor="text1"/>
          <w:sz w:val="24"/>
          <w:szCs w:val="24"/>
        </w:rPr>
      </w:pPr>
      <w:r w:rsidRPr="00A80236">
        <w:rPr>
          <w:rFonts w:ascii="Times New Roman" w:hAnsi="Times New Roman" w:cs="Times New Roman"/>
          <w:b/>
          <w:bCs/>
          <w:sz w:val="24"/>
          <w:szCs w:val="24"/>
        </w:rPr>
        <w:t xml:space="preserve">1. </w:t>
      </w:r>
      <w:r w:rsidR="00083E04" w:rsidRPr="00A80236">
        <w:rPr>
          <w:rFonts w:ascii="Times New Roman" w:hAnsi="Times New Roman" w:cs="Times New Roman"/>
          <w:sz w:val="24"/>
          <w:szCs w:val="24"/>
        </w:rPr>
        <w:t>На основании приказа Министерства образования, науки и молодежи Республики Крым от 06.07.2021г. №1143 «О внесении изменений в приказ Министерства образования, науки и молодежи Республики Крым</w:t>
      </w:r>
      <w:r w:rsidR="008F674A" w:rsidRPr="00A80236">
        <w:rPr>
          <w:rFonts w:ascii="Times New Roman" w:hAnsi="Times New Roman" w:cs="Times New Roman"/>
          <w:sz w:val="24"/>
          <w:szCs w:val="24"/>
        </w:rPr>
        <w:t xml:space="preserve"> от 25.06.2020г. №959</w:t>
      </w:r>
      <w:r w:rsidR="0069101A" w:rsidRPr="00A80236">
        <w:rPr>
          <w:rFonts w:ascii="Times New Roman" w:hAnsi="Times New Roman" w:cs="Times New Roman"/>
          <w:sz w:val="24"/>
          <w:szCs w:val="24"/>
        </w:rPr>
        <w:t xml:space="preserve">» </w:t>
      </w:r>
      <w:r w:rsidR="008F674A" w:rsidRPr="00A80236">
        <w:rPr>
          <w:rFonts w:ascii="Times New Roman" w:hAnsi="Times New Roman" w:cs="Times New Roman"/>
          <w:sz w:val="24"/>
          <w:szCs w:val="24"/>
        </w:rPr>
        <w:t>с 2021/2022 учебного года Школ</w:t>
      </w:r>
      <w:r w:rsidR="00152768" w:rsidRPr="00A80236">
        <w:rPr>
          <w:rFonts w:ascii="Times New Roman" w:hAnsi="Times New Roman" w:cs="Times New Roman"/>
          <w:sz w:val="24"/>
          <w:szCs w:val="24"/>
        </w:rPr>
        <w:t>е</w:t>
      </w:r>
      <w:r w:rsidR="008F674A" w:rsidRPr="00A80236">
        <w:rPr>
          <w:rFonts w:ascii="Times New Roman" w:hAnsi="Times New Roman" w:cs="Times New Roman"/>
          <w:sz w:val="24"/>
          <w:szCs w:val="24"/>
        </w:rPr>
        <w:t xml:space="preserve"> </w:t>
      </w:r>
      <w:r w:rsidR="00152768" w:rsidRPr="00A80236">
        <w:rPr>
          <w:rFonts w:ascii="Times New Roman" w:hAnsi="Times New Roman" w:cs="Times New Roman"/>
          <w:sz w:val="24"/>
          <w:szCs w:val="24"/>
        </w:rPr>
        <w:t>был присвоен статус</w:t>
      </w:r>
      <w:r w:rsidR="008F674A" w:rsidRPr="00A80236">
        <w:rPr>
          <w:rFonts w:ascii="Times New Roman" w:hAnsi="Times New Roman" w:cs="Times New Roman"/>
          <w:sz w:val="24"/>
          <w:szCs w:val="24"/>
        </w:rPr>
        <w:t xml:space="preserve"> </w:t>
      </w:r>
      <w:r w:rsidR="00152768" w:rsidRPr="00A80236">
        <w:rPr>
          <w:rFonts w:ascii="Times New Roman" w:hAnsi="Times New Roman" w:cs="Times New Roman"/>
          <w:sz w:val="24"/>
          <w:szCs w:val="24"/>
        </w:rPr>
        <w:t>региональной инновационной пл</w:t>
      </w:r>
      <w:r w:rsidR="00C9005F" w:rsidRPr="00A80236">
        <w:rPr>
          <w:rFonts w:ascii="Times New Roman" w:hAnsi="Times New Roman" w:cs="Times New Roman"/>
          <w:sz w:val="24"/>
          <w:szCs w:val="24"/>
        </w:rPr>
        <w:t>о</w:t>
      </w:r>
      <w:r w:rsidR="00152768" w:rsidRPr="00A80236">
        <w:rPr>
          <w:rFonts w:ascii="Times New Roman" w:hAnsi="Times New Roman" w:cs="Times New Roman"/>
          <w:sz w:val="24"/>
          <w:szCs w:val="24"/>
        </w:rPr>
        <w:t>щадки</w:t>
      </w:r>
      <w:r w:rsidR="008F674A" w:rsidRPr="00A80236">
        <w:rPr>
          <w:rFonts w:ascii="Times New Roman" w:hAnsi="Times New Roman" w:cs="Times New Roman"/>
          <w:sz w:val="24"/>
          <w:szCs w:val="24"/>
        </w:rPr>
        <w:t xml:space="preserve"> </w:t>
      </w:r>
      <w:r w:rsidR="00C9005F" w:rsidRPr="00A80236">
        <w:rPr>
          <w:rFonts w:ascii="Times New Roman" w:hAnsi="Times New Roman" w:cs="Times New Roman"/>
          <w:sz w:val="24"/>
          <w:szCs w:val="24"/>
        </w:rPr>
        <w:t xml:space="preserve">с </w:t>
      </w:r>
      <w:r w:rsidR="009B2890" w:rsidRPr="00A80236">
        <w:rPr>
          <w:rFonts w:ascii="Times New Roman" w:hAnsi="Times New Roman" w:cs="Times New Roman"/>
          <w:sz w:val="24"/>
          <w:szCs w:val="24"/>
        </w:rPr>
        <w:t xml:space="preserve">темой </w:t>
      </w:r>
      <w:r w:rsidR="00C9005F" w:rsidRPr="00A80236">
        <w:rPr>
          <w:rFonts w:ascii="Times New Roman" w:hAnsi="Times New Roman" w:cs="Times New Roman"/>
          <w:sz w:val="24"/>
          <w:szCs w:val="24"/>
        </w:rPr>
        <w:t>инновационного проекта</w:t>
      </w:r>
      <w:r w:rsidR="009B2890" w:rsidRPr="00A80236">
        <w:rPr>
          <w:rFonts w:ascii="Times New Roman" w:hAnsi="Times New Roman" w:cs="Times New Roman"/>
          <w:sz w:val="24"/>
          <w:szCs w:val="24"/>
        </w:rPr>
        <w:t xml:space="preserve"> «Курчатовский класс». </w:t>
      </w:r>
      <w:r w:rsidRPr="00A80236">
        <w:rPr>
          <w:rFonts w:ascii="Times New Roman" w:hAnsi="Times New Roman" w:cs="Times New Roman"/>
          <w:sz w:val="24"/>
          <w:szCs w:val="24"/>
        </w:rPr>
        <w:t xml:space="preserve">В рамках реализации </w:t>
      </w:r>
      <w:r w:rsidR="008E2E17" w:rsidRPr="00A80236">
        <w:rPr>
          <w:rFonts w:ascii="Times New Roman" w:hAnsi="Times New Roman" w:cs="Times New Roman"/>
          <w:sz w:val="24"/>
          <w:szCs w:val="24"/>
        </w:rPr>
        <w:t>данного</w:t>
      </w:r>
      <w:r w:rsidRPr="00A80236">
        <w:rPr>
          <w:rFonts w:ascii="Times New Roman" w:hAnsi="Times New Roman" w:cs="Times New Roman"/>
          <w:sz w:val="24"/>
          <w:szCs w:val="24"/>
        </w:rPr>
        <w:t xml:space="preserve"> проекта в 2021/2022 учебном году</w:t>
      </w:r>
      <w:r w:rsidR="00012342" w:rsidRPr="00A80236">
        <w:rPr>
          <w:rFonts w:ascii="Times New Roman" w:hAnsi="Times New Roman" w:cs="Times New Roman"/>
          <w:sz w:val="24"/>
          <w:szCs w:val="24"/>
        </w:rPr>
        <w:t xml:space="preserve"> был заключен договор о сетевом взаимодействии Школы с</w:t>
      </w:r>
      <w:r w:rsidR="00012342" w:rsidRPr="00A80236">
        <w:rPr>
          <w:rFonts w:ascii="Times New Roman" w:hAnsi="Times New Roman" w:cs="Times New Roman"/>
          <w:b/>
          <w:bCs/>
          <w:sz w:val="24"/>
          <w:szCs w:val="24"/>
        </w:rPr>
        <w:t xml:space="preserve"> </w:t>
      </w:r>
      <w:r w:rsidR="00A4080C" w:rsidRPr="00A80236">
        <w:rPr>
          <w:rFonts w:ascii="Times New Roman" w:hAnsi="Times New Roman"/>
          <w:b/>
          <w:bCs/>
          <w:color w:val="000000" w:themeColor="text1"/>
          <w:sz w:val="24"/>
          <w:szCs w:val="24"/>
          <w:shd w:val="clear" w:color="auto" w:fill="FFFFFF"/>
        </w:rPr>
        <w:t>Ф</w:t>
      </w:r>
      <w:r w:rsidR="00A4080C" w:rsidRPr="00A80236">
        <w:rPr>
          <w:rFonts w:ascii="Times New Roman" w:hAnsi="Times New Roman"/>
          <w:b/>
          <w:bCs/>
          <w:color w:val="000000" w:themeColor="text1"/>
          <w:sz w:val="24"/>
          <w:szCs w:val="24"/>
        </w:rPr>
        <w:t>ГАОУ ВО «КФУ им. В.И. Вернадского»</w:t>
      </w:r>
      <w:r w:rsidR="00A4080C" w:rsidRPr="00A80236">
        <w:rPr>
          <w:rFonts w:ascii="Times New Roman" w:hAnsi="Times New Roman"/>
          <w:bCs/>
          <w:color w:val="000000" w:themeColor="text1"/>
          <w:sz w:val="24"/>
          <w:szCs w:val="24"/>
        </w:rPr>
        <w:t xml:space="preserve">. </w:t>
      </w:r>
      <w:r w:rsidR="002E4F4B" w:rsidRPr="00A80236">
        <w:rPr>
          <w:rFonts w:ascii="Times New Roman" w:hAnsi="Times New Roman"/>
          <w:bCs/>
          <w:color w:val="000000" w:themeColor="text1"/>
          <w:sz w:val="24"/>
          <w:szCs w:val="24"/>
        </w:rPr>
        <w:t>В 202</w:t>
      </w:r>
      <w:r w:rsidR="00AF0AEA">
        <w:rPr>
          <w:rFonts w:ascii="Times New Roman" w:hAnsi="Times New Roman"/>
          <w:bCs/>
          <w:color w:val="000000" w:themeColor="text1"/>
          <w:sz w:val="24"/>
          <w:szCs w:val="24"/>
        </w:rPr>
        <w:t>4</w:t>
      </w:r>
      <w:r w:rsidR="002E4F4B" w:rsidRPr="00A80236">
        <w:rPr>
          <w:rFonts w:ascii="Times New Roman" w:hAnsi="Times New Roman"/>
          <w:bCs/>
          <w:color w:val="000000" w:themeColor="text1"/>
          <w:sz w:val="24"/>
          <w:szCs w:val="24"/>
        </w:rPr>
        <w:t>/202</w:t>
      </w:r>
      <w:r w:rsidR="00AF0AEA">
        <w:rPr>
          <w:rFonts w:ascii="Times New Roman" w:hAnsi="Times New Roman"/>
          <w:bCs/>
          <w:color w:val="000000" w:themeColor="text1"/>
          <w:sz w:val="24"/>
          <w:szCs w:val="24"/>
        </w:rPr>
        <w:t>5</w:t>
      </w:r>
      <w:r w:rsidR="002E4F4B" w:rsidRPr="00A80236">
        <w:rPr>
          <w:rFonts w:ascii="Times New Roman" w:hAnsi="Times New Roman"/>
          <w:bCs/>
          <w:color w:val="000000" w:themeColor="text1"/>
          <w:sz w:val="24"/>
          <w:szCs w:val="24"/>
        </w:rPr>
        <w:t xml:space="preserve"> учебном году проект «Курчатовский класс» в Школе реализуют </w:t>
      </w:r>
      <w:r w:rsidR="00AF0AEA">
        <w:rPr>
          <w:rFonts w:ascii="Times New Roman" w:hAnsi="Times New Roman"/>
          <w:bCs/>
          <w:color w:val="000000" w:themeColor="text1"/>
          <w:sz w:val="24"/>
          <w:szCs w:val="24"/>
        </w:rPr>
        <w:t>7</w:t>
      </w:r>
      <w:r w:rsidR="002E4F4B" w:rsidRPr="00A80236">
        <w:rPr>
          <w:rFonts w:ascii="Times New Roman" w:hAnsi="Times New Roman"/>
          <w:bCs/>
          <w:color w:val="000000" w:themeColor="text1"/>
          <w:sz w:val="24"/>
          <w:szCs w:val="24"/>
        </w:rPr>
        <w:t>-Н и</w:t>
      </w:r>
      <w:r w:rsidR="007C7612" w:rsidRPr="00A80236">
        <w:rPr>
          <w:rFonts w:ascii="Times New Roman" w:hAnsi="Times New Roman"/>
          <w:bCs/>
          <w:color w:val="000000" w:themeColor="text1"/>
          <w:sz w:val="24"/>
          <w:szCs w:val="24"/>
        </w:rPr>
        <w:t xml:space="preserve"> </w:t>
      </w:r>
      <w:r w:rsidR="00AF0AEA">
        <w:rPr>
          <w:rFonts w:ascii="Times New Roman" w:hAnsi="Times New Roman"/>
          <w:bCs/>
          <w:color w:val="000000" w:themeColor="text1"/>
          <w:sz w:val="24"/>
          <w:szCs w:val="24"/>
        </w:rPr>
        <w:t>8</w:t>
      </w:r>
      <w:r w:rsidR="002E4F4B" w:rsidRPr="00A80236">
        <w:rPr>
          <w:rFonts w:ascii="Times New Roman" w:hAnsi="Times New Roman"/>
          <w:bCs/>
          <w:color w:val="000000" w:themeColor="text1"/>
          <w:sz w:val="24"/>
          <w:szCs w:val="24"/>
        </w:rPr>
        <w:t>-Н</w:t>
      </w:r>
      <w:r w:rsidR="007C7612" w:rsidRPr="00A80236">
        <w:rPr>
          <w:rFonts w:ascii="Times New Roman" w:hAnsi="Times New Roman"/>
          <w:bCs/>
          <w:color w:val="000000" w:themeColor="text1"/>
          <w:sz w:val="24"/>
          <w:szCs w:val="24"/>
        </w:rPr>
        <w:t xml:space="preserve"> курчатовские классы</w:t>
      </w:r>
      <w:r w:rsidR="002E4F4B" w:rsidRPr="00A80236">
        <w:rPr>
          <w:rFonts w:ascii="Times New Roman" w:hAnsi="Times New Roman"/>
          <w:bCs/>
          <w:color w:val="000000" w:themeColor="text1"/>
          <w:sz w:val="24"/>
          <w:szCs w:val="24"/>
        </w:rPr>
        <w:t xml:space="preserve">. </w:t>
      </w:r>
      <w:r w:rsidR="001F576A" w:rsidRPr="00A80236">
        <w:rPr>
          <w:rFonts w:ascii="Times New Roman" w:hAnsi="Times New Roman"/>
          <w:bCs/>
          <w:color w:val="000000" w:themeColor="text1"/>
          <w:sz w:val="24"/>
          <w:szCs w:val="24"/>
        </w:rPr>
        <w:t>Среди основных мероприятий</w:t>
      </w:r>
      <w:r w:rsidR="007C7612" w:rsidRPr="00A80236">
        <w:rPr>
          <w:rFonts w:ascii="Times New Roman" w:hAnsi="Times New Roman"/>
          <w:bCs/>
          <w:color w:val="000000" w:themeColor="text1"/>
          <w:sz w:val="24"/>
          <w:szCs w:val="24"/>
        </w:rPr>
        <w:t>, проведенных совместно с КФУ им В.И. Вернадского</w:t>
      </w:r>
      <w:r w:rsidR="001F576A" w:rsidRPr="00A80236">
        <w:rPr>
          <w:rFonts w:ascii="Times New Roman" w:hAnsi="Times New Roman"/>
          <w:bCs/>
          <w:color w:val="000000" w:themeColor="text1"/>
          <w:sz w:val="24"/>
          <w:szCs w:val="24"/>
        </w:rPr>
        <w:t xml:space="preserve"> посещение библиотеки КФУ им. В.И. Вернадского, </w:t>
      </w:r>
      <w:r w:rsidR="000B3E91">
        <w:rPr>
          <w:rFonts w:ascii="Times New Roman" w:hAnsi="Times New Roman"/>
          <w:bCs/>
          <w:color w:val="000000" w:themeColor="text1"/>
          <w:sz w:val="24"/>
          <w:szCs w:val="24"/>
        </w:rPr>
        <w:t xml:space="preserve">тематические экскурсии, мастер-классы, </w:t>
      </w:r>
      <w:r w:rsidR="001F576A" w:rsidRPr="00A80236">
        <w:rPr>
          <w:rFonts w:ascii="Times New Roman" w:hAnsi="Times New Roman"/>
          <w:bCs/>
          <w:color w:val="000000" w:themeColor="text1"/>
          <w:sz w:val="24"/>
          <w:szCs w:val="24"/>
        </w:rPr>
        <w:t>профориентационн</w:t>
      </w:r>
      <w:r w:rsidR="00D14072">
        <w:rPr>
          <w:rFonts w:ascii="Times New Roman" w:hAnsi="Times New Roman"/>
          <w:bCs/>
          <w:color w:val="000000" w:themeColor="text1"/>
          <w:sz w:val="24"/>
          <w:szCs w:val="24"/>
        </w:rPr>
        <w:t>ые</w:t>
      </w:r>
      <w:r w:rsidR="001F576A" w:rsidRPr="00A80236">
        <w:rPr>
          <w:rFonts w:ascii="Times New Roman" w:hAnsi="Times New Roman"/>
          <w:bCs/>
          <w:color w:val="000000" w:themeColor="text1"/>
          <w:sz w:val="24"/>
          <w:szCs w:val="24"/>
        </w:rPr>
        <w:t xml:space="preserve"> мероприяти</w:t>
      </w:r>
      <w:r w:rsidR="00D14072">
        <w:rPr>
          <w:rFonts w:ascii="Times New Roman" w:hAnsi="Times New Roman"/>
          <w:bCs/>
          <w:color w:val="000000" w:themeColor="text1"/>
          <w:sz w:val="24"/>
          <w:szCs w:val="24"/>
        </w:rPr>
        <w:t>я</w:t>
      </w:r>
      <w:r w:rsidR="001F576A" w:rsidRPr="00A80236">
        <w:rPr>
          <w:rFonts w:ascii="Times New Roman" w:hAnsi="Times New Roman"/>
          <w:bCs/>
          <w:color w:val="000000" w:themeColor="text1"/>
          <w:sz w:val="24"/>
          <w:szCs w:val="24"/>
        </w:rPr>
        <w:t>,</w:t>
      </w:r>
      <w:r w:rsidR="00D14072">
        <w:rPr>
          <w:rFonts w:ascii="Times New Roman" w:hAnsi="Times New Roman"/>
          <w:bCs/>
          <w:color w:val="000000" w:themeColor="text1"/>
          <w:sz w:val="24"/>
          <w:szCs w:val="24"/>
        </w:rPr>
        <w:t xml:space="preserve"> </w:t>
      </w:r>
      <w:r w:rsidR="00ED409F" w:rsidRPr="00A80236">
        <w:rPr>
          <w:rFonts w:ascii="Times New Roman" w:hAnsi="Times New Roman"/>
          <w:bCs/>
          <w:color w:val="000000" w:themeColor="text1"/>
          <w:sz w:val="24"/>
          <w:szCs w:val="24"/>
        </w:rPr>
        <w:t>т</w:t>
      </w:r>
      <w:r w:rsidR="001F576A" w:rsidRPr="00A80236">
        <w:rPr>
          <w:rFonts w:ascii="Times New Roman" w:hAnsi="Times New Roman"/>
          <w:bCs/>
          <w:color w:val="000000" w:themeColor="text1"/>
          <w:sz w:val="24"/>
          <w:szCs w:val="24"/>
        </w:rPr>
        <w:t>ематически</w:t>
      </w:r>
      <w:r w:rsidR="00DA649B">
        <w:rPr>
          <w:rFonts w:ascii="Times New Roman" w:hAnsi="Times New Roman"/>
          <w:bCs/>
          <w:color w:val="000000" w:themeColor="text1"/>
          <w:sz w:val="24"/>
          <w:szCs w:val="24"/>
        </w:rPr>
        <w:t>е</w:t>
      </w:r>
      <w:r w:rsidR="001F576A" w:rsidRPr="00A80236">
        <w:rPr>
          <w:rFonts w:ascii="Times New Roman" w:hAnsi="Times New Roman"/>
          <w:bCs/>
          <w:color w:val="000000" w:themeColor="text1"/>
          <w:sz w:val="24"/>
          <w:szCs w:val="24"/>
        </w:rPr>
        <w:t xml:space="preserve"> классны</w:t>
      </w:r>
      <w:r w:rsidR="00DA649B">
        <w:rPr>
          <w:rFonts w:ascii="Times New Roman" w:hAnsi="Times New Roman"/>
          <w:bCs/>
          <w:color w:val="000000" w:themeColor="text1"/>
          <w:sz w:val="24"/>
          <w:szCs w:val="24"/>
        </w:rPr>
        <w:t>е</w:t>
      </w:r>
      <w:r w:rsidR="001F576A" w:rsidRPr="00A80236">
        <w:rPr>
          <w:rFonts w:ascii="Times New Roman" w:hAnsi="Times New Roman"/>
          <w:bCs/>
          <w:color w:val="000000" w:themeColor="text1"/>
          <w:sz w:val="24"/>
          <w:szCs w:val="24"/>
        </w:rPr>
        <w:t xml:space="preserve"> час</w:t>
      </w:r>
      <w:r w:rsidR="00DA649B">
        <w:rPr>
          <w:rFonts w:ascii="Times New Roman" w:hAnsi="Times New Roman"/>
          <w:bCs/>
          <w:color w:val="000000" w:themeColor="text1"/>
          <w:sz w:val="24"/>
          <w:szCs w:val="24"/>
        </w:rPr>
        <w:t>ы</w:t>
      </w:r>
      <w:r w:rsidR="001F576A" w:rsidRPr="00A80236">
        <w:rPr>
          <w:rFonts w:ascii="Times New Roman" w:hAnsi="Times New Roman"/>
          <w:bCs/>
          <w:color w:val="000000" w:themeColor="text1"/>
          <w:sz w:val="24"/>
          <w:szCs w:val="24"/>
        </w:rPr>
        <w:t xml:space="preserve"> ко Дню российской науки с участием студентов КФУ</w:t>
      </w:r>
      <w:r w:rsidR="00ED409F" w:rsidRPr="00A80236">
        <w:rPr>
          <w:rFonts w:ascii="Times New Roman" w:hAnsi="Times New Roman"/>
          <w:bCs/>
          <w:color w:val="000000" w:themeColor="text1"/>
          <w:sz w:val="24"/>
          <w:szCs w:val="24"/>
        </w:rPr>
        <w:t>, м</w:t>
      </w:r>
      <w:r w:rsidR="001F576A" w:rsidRPr="00A80236">
        <w:rPr>
          <w:rFonts w:ascii="Times New Roman" w:hAnsi="Times New Roman"/>
          <w:bCs/>
          <w:color w:val="000000" w:themeColor="text1"/>
          <w:sz w:val="24"/>
          <w:szCs w:val="24"/>
        </w:rPr>
        <w:t>еждисциплинарны</w:t>
      </w:r>
      <w:r w:rsidR="000B3E91">
        <w:rPr>
          <w:rFonts w:ascii="Times New Roman" w:hAnsi="Times New Roman"/>
          <w:bCs/>
          <w:color w:val="000000" w:themeColor="text1"/>
          <w:sz w:val="24"/>
          <w:szCs w:val="24"/>
        </w:rPr>
        <w:t>е</w:t>
      </w:r>
      <w:r w:rsidR="001F576A" w:rsidRPr="00A80236">
        <w:rPr>
          <w:rFonts w:ascii="Times New Roman" w:hAnsi="Times New Roman"/>
          <w:bCs/>
          <w:color w:val="000000" w:themeColor="text1"/>
          <w:sz w:val="24"/>
          <w:szCs w:val="24"/>
        </w:rPr>
        <w:t xml:space="preserve"> квест</w:t>
      </w:r>
      <w:r w:rsidR="000B3E91">
        <w:rPr>
          <w:rFonts w:ascii="Times New Roman" w:hAnsi="Times New Roman"/>
          <w:bCs/>
          <w:color w:val="000000" w:themeColor="text1"/>
          <w:sz w:val="24"/>
          <w:szCs w:val="24"/>
        </w:rPr>
        <w:t>ы</w:t>
      </w:r>
      <w:r w:rsidR="001F576A" w:rsidRPr="00A80236">
        <w:rPr>
          <w:rFonts w:ascii="Times New Roman" w:hAnsi="Times New Roman"/>
          <w:bCs/>
          <w:color w:val="000000" w:themeColor="text1"/>
          <w:sz w:val="24"/>
          <w:szCs w:val="24"/>
        </w:rPr>
        <w:t xml:space="preserve"> </w:t>
      </w:r>
      <w:r w:rsidR="00DA649B">
        <w:rPr>
          <w:rFonts w:ascii="Times New Roman" w:hAnsi="Times New Roman"/>
          <w:bCs/>
          <w:color w:val="000000" w:themeColor="text1"/>
          <w:sz w:val="24"/>
          <w:szCs w:val="24"/>
        </w:rPr>
        <w:t>и другие.</w:t>
      </w:r>
      <w:r w:rsidR="00E82605" w:rsidRPr="00A80236">
        <w:rPr>
          <w:rFonts w:ascii="Times New Roman" w:hAnsi="Times New Roman"/>
          <w:bCs/>
          <w:color w:val="000000" w:themeColor="text1"/>
          <w:sz w:val="24"/>
          <w:szCs w:val="24"/>
        </w:rPr>
        <w:t xml:space="preserve"> План совместных мероприятий выполнен в полном объеме.</w:t>
      </w:r>
      <w:r w:rsidR="008A5EB4" w:rsidRPr="00A80236">
        <w:rPr>
          <w:rFonts w:ascii="Times New Roman" w:hAnsi="Times New Roman"/>
          <w:bCs/>
          <w:color w:val="000000" w:themeColor="text1"/>
          <w:sz w:val="24"/>
          <w:szCs w:val="24"/>
        </w:rPr>
        <w:t xml:space="preserve"> Также </w:t>
      </w:r>
      <w:r w:rsidR="00376EF4" w:rsidRPr="00A80236">
        <w:rPr>
          <w:rFonts w:ascii="Times New Roman" w:hAnsi="Times New Roman"/>
          <w:bCs/>
          <w:color w:val="000000" w:themeColor="text1"/>
          <w:sz w:val="24"/>
          <w:szCs w:val="24"/>
        </w:rPr>
        <w:t>продолжается реализация</w:t>
      </w:r>
      <w:r w:rsidR="008A5EB4" w:rsidRPr="00A80236">
        <w:rPr>
          <w:rFonts w:ascii="Times New Roman" w:hAnsi="Times New Roman"/>
          <w:bCs/>
          <w:color w:val="000000" w:themeColor="text1"/>
          <w:sz w:val="24"/>
          <w:szCs w:val="24"/>
        </w:rPr>
        <w:t xml:space="preserve"> </w:t>
      </w:r>
      <w:r w:rsidR="00376EF4" w:rsidRPr="00A80236">
        <w:rPr>
          <w:rFonts w:ascii="Times New Roman" w:hAnsi="Times New Roman"/>
          <w:bCs/>
          <w:color w:val="000000" w:themeColor="text1"/>
          <w:sz w:val="24"/>
          <w:szCs w:val="24"/>
        </w:rPr>
        <w:t>программ дополнительного образования «Хайтек-кванториум»</w:t>
      </w:r>
      <w:r w:rsidR="00DA649B">
        <w:rPr>
          <w:rFonts w:ascii="Times New Roman" w:hAnsi="Times New Roman"/>
          <w:bCs/>
          <w:color w:val="000000" w:themeColor="text1"/>
          <w:sz w:val="24"/>
          <w:szCs w:val="24"/>
        </w:rPr>
        <w:t xml:space="preserve">, </w:t>
      </w:r>
      <w:r w:rsidR="00376EF4" w:rsidRPr="00A80236">
        <w:rPr>
          <w:rFonts w:ascii="Times New Roman" w:hAnsi="Times New Roman"/>
          <w:bCs/>
          <w:color w:val="000000" w:themeColor="text1"/>
          <w:sz w:val="24"/>
          <w:szCs w:val="24"/>
        </w:rPr>
        <w:t>«Робототехника»</w:t>
      </w:r>
      <w:r w:rsidR="00DA649B">
        <w:rPr>
          <w:rFonts w:ascii="Times New Roman" w:hAnsi="Times New Roman"/>
          <w:bCs/>
          <w:color w:val="000000" w:themeColor="text1"/>
          <w:sz w:val="24"/>
          <w:szCs w:val="24"/>
        </w:rPr>
        <w:t xml:space="preserve"> и «БПЛА»</w:t>
      </w:r>
      <w:r w:rsidR="001E0F9A" w:rsidRPr="00A80236">
        <w:rPr>
          <w:rFonts w:ascii="Times New Roman" w:hAnsi="Times New Roman"/>
          <w:bCs/>
          <w:color w:val="000000" w:themeColor="text1"/>
          <w:sz w:val="24"/>
          <w:szCs w:val="24"/>
        </w:rPr>
        <w:t xml:space="preserve"> в рамках </w:t>
      </w:r>
      <w:r w:rsidR="008A5EB4" w:rsidRPr="00A80236">
        <w:rPr>
          <w:rFonts w:ascii="Times New Roman" w:hAnsi="Times New Roman"/>
          <w:bCs/>
          <w:color w:val="000000" w:themeColor="text1"/>
          <w:sz w:val="24"/>
          <w:szCs w:val="24"/>
        </w:rPr>
        <w:t>договор</w:t>
      </w:r>
      <w:r w:rsidR="001E0F9A" w:rsidRPr="00A80236">
        <w:rPr>
          <w:rFonts w:ascii="Times New Roman" w:hAnsi="Times New Roman"/>
          <w:bCs/>
          <w:color w:val="000000" w:themeColor="text1"/>
          <w:sz w:val="24"/>
          <w:szCs w:val="24"/>
        </w:rPr>
        <w:t>а</w:t>
      </w:r>
      <w:r w:rsidR="008A5EB4" w:rsidRPr="00A80236">
        <w:rPr>
          <w:rFonts w:ascii="Times New Roman" w:hAnsi="Times New Roman"/>
          <w:bCs/>
          <w:color w:val="000000" w:themeColor="text1"/>
          <w:sz w:val="24"/>
          <w:szCs w:val="24"/>
        </w:rPr>
        <w:t xml:space="preserve"> о сетевом взаимодействии с </w:t>
      </w:r>
      <w:r w:rsidR="001E0F9A" w:rsidRPr="00A80236">
        <w:rPr>
          <w:rFonts w:ascii="Times New Roman" w:hAnsi="Times New Roman"/>
          <w:bCs/>
          <w:color w:val="000000" w:themeColor="text1"/>
          <w:sz w:val="24"/>
          <w:szCs w:val="24"/>
        </w:rPr>
        <w:t>МБОУ «</w:t>
      </w:r>
      <w:r w:rsidR="008A5EB4" w:rsidRPr="00A80236">
        <w:rPr>
          <w:rFonts w:ascii="Times New Roman" w:hAnsi="Times New Roman"/>
          <w:b/>
          <w:color w:val="000000" w:themeColor="text1"/>
          <w:sz w:val="24"/>
          <w:szCs w:val="24"/>
        </w:rPr>
        <w:t>САГ</w:t>
      </w:r>
      <w:r w:rsidR="001E0F9A" w:rsidRPr="00A80236">
        <w:rPr>
          <w:rFonts w:ascii="Times New Roman" w:hAnsi="Times New Roman"/>
          <w:b/>
          <w:color w:val="000000" w:themeColor="text1"/>
          <w:sz w:val="24"/>
          <w:szCs w:val="24"/>
        </w:rPr>
        <w:t>»</w:t>
      </w:r>
      <w:r w:rsidR="00753C86">
        <w:rPr>
          <w:rFonts w:ascii="Times New Roman" w:hAnsi="Times New Roman"/>
          <w:b/>
          <w:color w:val="000000" w:themeColor="text1"/>
          <w:sz w:val="24"/>
          <w:szCs w:val="24"/>
        </w:rPr>
        <w:t>.</w:t>
      </w:r>
    </w:p>
    <w:p w14:paraId="5EE79B3A" w14:textId="56CF497F" w:rsidR="008F2DF3" w:rsidRPr="008F2DF3" w:rsidRDefault="00706E54" w:rsidP="00A972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contextualSpacing/>
        <w:jc w:val="both"/>
        <w:rPr>
          <w:rFonts w:ascii="Times New Roman" w:hAnsi="Times New Roman" w:cs="Times New Roman"/>
          <w:color w:val="000000" w:themeColor="text1"/>
          <w:sz w:val="24"/>
          <w:szCs w:val="24"/>
        </w:rPr>
      </w:pPr>
      <w:r w:rsidRPr="008F2DF3">
        <w:rPr>
          <w:rFonts w:ascii="Times New Roman" w:hAnsi="Times New Roman"/>
          <w:b/>
          <w:color w:val="000000" w:themeColor="text1"/>
          <w:sz w:val="24"/>
          <w:szCs w:val="24"/>
        </w:rPr>
        <w:t>2.</w:t>
      </w:r>
      <w:r w:rsidRPr="008F2DF3">
        <w:rPr>
          <w:rFonts w:ascii="Times New Roman" w:hAnsi="Times New Roman"/>
          <w:bCs/>
          <w:color w:val="000000" w:themeColor="text1"/>
          <w:sz w:val="24"/>
          <w:szCs w:val="24"/>
        </w:rPr>
        <w:t xml:space="preserve"> </w:t>
      </w:r>
      <w:r w:rsidR="00202F82" w:rsidRPr="008F2DF3">
        <w:rPr>
          <w:rFonts w:ascii="Times New Roman" w:hAnsi="Times New Roman" w:cs="Times New Roman"/>
          <w:color w:val="000000" w:themeColor="text1"/>
          <w:sz w:val="24"/>
          <w:szCs w:val="24"/>
        </w:rPr>
        <w:t xml:space="preserve">В 2024/2025 учебном году было </w:t>
      </w:r>
      <w:r w:rsidR="00202F82" w:rsidRPr="008F2DF3">
        <w:rPr>
          <w:rFonts w:ascii="Times New Roman" w:hAnsi="Times New Roman" w:cs="Times New Roman"/>
          <w:bCs/>
          <w:color w:val="000000" w:themeColor="text1"/>
          <w:sz w:val="24"/>
          <w:szCs w:val="24"/>
        </w:rPr>
        <w:t>заключено</w:t>
      </w:r>
      <w:r w:rsidRPr="008F2DF3">
        <w:rPr>
          <w:rFonts w:ascii="Times New Roman" w:hAnsi="Times New Roman" w:cs="Times New Roman"/>
          <w:bCs/>
          <w:color w:val="000000" w:themeColor="text1"/>
          <w:sz w:val="24"/>
          <w:szCs w:val="24"/>
        </w:rPr>
        <w:t xml:space="preserve"> соглашени</w:t>
      </w:r>
      <w:r w:rsidR="00202F82" w:rsidRPr="008F2DF3">
        <w:rPr>
          <w:rFonts w:ascii="Times New Roman" w:hAnsi="Times New Roman" w:cs="Times New Roman"/>
          <w:bCs/>
          <w:color w:val="000000" w:themeColor="text1"/>
          <w:sz w:val="24"/>
          <w:szCs w:val="24"/>
        </w:rPr>
        <w:t>е</w:t>
      </w:r>
      <w:r w:rsidRPr="008F2DF3">
        <w:rPr>
          <w:rFonts w:ascii="Times New Roman" w:hAnsi="Times New Roman" w:cs="Times New Roman"/>
          <w:bCs/>
          <w:color w:val="000000" w:themeColor="text1"/>
          <w:sz w:val="24"/>
          <w:szCs w:val="24"/>
        </w:rPr>
        <w:t xml:space="preserve"> с </w:t>
      </w:r>
      <w:r w:rsidRPr="00A73500">
        <w:rPr>
          <w:rFonts w:ascii="Times New Roman" w:hAnsi="Times New Roman" w:cs="Times New Roman"/>
          <w:b/>
          <w:bCs/>
          <w:color w:val="000000" w:themeColor="text1"/>
          <w:sz w:val="24"/>
          <w:szCs w:val="24"/>
        </w:rPr>
        <w:t>Автономной некоммерческой организацией «Крымский исследовательский институт беспилотных технологий»</w:t>
      </w:r>
      <w:r w:rsidR="00202F82" w:rsidRPr="008F2DF3">
        <w:rPr>
          <w:rFonts w:ascii="Times New Roman" w:hAnsi="Times New Roman" w:cs="Times New Roman"/>
          <w:color w:val="000000" w:themeColor="text1"/>
          <w:sz w:val="24"/>
          <w:szCs w:val="24"/>
        </w:rPr>
        <w:t xml:space="preserve">, </w:t>
      </w:r>
      <w:r w:rsidR="008F2DF3" w:rsidRPr="008F2DF3">
        <w:rPr>
          <w:rFonts w:ascii="Times New Roman" w:hAnsi="Times New Roman" w:cs="Times New Roman"/>
          <w:color w:val="000000" w:themeColor="text1"/>
          <w:sz w:val="24"/>
          <w:szCs w:val="24"/>
        </w:rPr>
        <w:t xml:space="preserve">основными направлениями деятельности совместной работы </w:t>
      </w:r>
      <w:r w:rsidR="008F2DF3" w:rsidRPr="008F2DF3">
        <w:rPr>
          <w:rFonts w:ascii="Times New Roman" w:hAnsi="Times New Roman" w:cs="Times New Roman"/>
          <w:color w:val="000000" w:themeColor="text1"/>
          <w:sz w:val="24"/>
          <w:szCs w:val="24"/>
        </w:rPr>
        <w:lastRenderedPageBreak/>
        <w:t>определено следующее: Развитие перспективных направлений сотрудничества в сфере беспилотных технологий; Организация и проведение (реализация) совместных мероприятий и проектов (программ); Проведение совместных совещаний, стратегических сессий и иных форм взаимодействия в целях обмена опытом и выработки механизмов реализации поставленных задач; Привлечение к организации и проведению (реализации) совместных мероприятий и проектов (программ) представителей экспертного сообщества; Проведение информационных кампаний; Освещение деятельности друг друга (после предварительного письменного согласования Сторонами) на своих информационных ресурсах, на информационных ресурсах партнеров и в российских средствах массовой информации; Обобщение результатов совместной деятельности, подготовка рекомендаций и методических материалов по распространению положительного опыта</w:t>
      </w:r>
      <w:r w:rsidR="001411BB">
        <w:rPr>
          <w:rFonts w:ascii="Times New Roman" w:hAnsi="Times New Roman" w:cs="Times New Roman"/>
          <w:color w:val="000000" w:themeColor="text1"/>
          <w:sz w:val="24"/>
          <w:szCs w:val="24"/>
        </w:rPr>
        <w:t xml:space="preserve">. </w:t>
      </w:r>
      <w:r w:rsidR="0018594A">
        <w:rPr>
          <w:rFonts w:ascii="Times New Roman" w:hAnsi="Times New Roman" w:cs="Times New Roman"/>
          <w:color w:val="000000" w:themeColor="text1"/>
          <w:sz w:val="24"/>
          <w:szCs w:val="24"/>
        </w:rPr>
        <w:t>С 03.03</w:t>
      </w:r>
      <w:r w:rsidR="00E009A6">
        <w:rPr>
          <w:rFonts w:ascii="Times New Roman" w:hAnsi="Times New Roman" w:cs="Times New Roman"/>
          <w:color w:val="000000" w:themeColor="text1"/>
          <w:sz w:val="24"/>
          <w:szCs w:val="24"/>
        </w:rPr>
        <w:t xml:space="preserve"> </w:t>
      </w:r>
      <w:r w:rsidR="0018594A">
        <w:rPr>
          <w:rFonts w:ascii="Times New Roman" w:hAnsi="Times New Roman" w:cs="Times New Roman"/>
          <w:color w:val="000000" w:themeColor="text1"/>
          <w:sz w:val="24"/>
          <w:szCs w:val="24"/>
        </w:rPr>
        <w:t xml:space="preserve">по 06.03 2025г. </w:t>
      </w:r>
      <w:r w:rsidR="00E009A6">
        <w:rPr>
          <w:rFonts w:ascii="Times New Roman" w:hAnsi="Times New Roman" w:cs="Times New Roman"/>
          <w:color w:val="000000" w:themeColor="text1"/>
          <w:sz w:val="24"/>
          <w:szCs w:val="24"/>
        </w:rPr>
        <w:t>на базе школы прошел образовательный практикум по беспилотным технологиям среди обучающихся 8-10 классов. Команды-победители приня</w:t>
      </w:r>
      <w:r w:rsidR="00A73500">
        <w:rPr>
          <w:rFonts w:ascii="Times New Roman" w:hAnsi="Times New Roman" w:cs="Times New Roman"/>
          <w:color w:val="000000" w:themeColor="text1"/>
          <w:sz w:val="24"/>
          <w:szCs w:val="24"/>
        </w:rPr>
        <w:t>л</w:t>
      </w:r>
      <w:r w:rsidR="00E009A6">
        <w:rPr>
          <w:rFonts w:ascii="Times New Roman" w:hAnsi="Times New Roman" w:cs="Times New Roman"/>
          <w:color w:val="000000" w:themeColor="text1"/>
          <w:sz w:val="24"/>
          <w:szCs w:val="24"/>
        </w:rPr>
        <w:t>и участие в муниципальном турнире</w:t>
      </w:r>
      <w:r w:rsidR="00A73500">
        <w:rPr>
          <w:rFonts w:ascii="Times New Roman" w:hAnsi="Times New Roman" w:cs="Times New Roman"/>
          <w:color w:val="000000" w:themeColor="text1"/>
          <w:sz w:val="24"/>
          <w:szCs w:val="24"/>
        </w:rPr>
        <w:t xml:space="preserve"> по БПЛА</w:t>
      </w:r>
      <w:r w:rsidR="00E009A6">
        <w:rPr>
          <w:rFonts w:ascii="Times New Roman" w:hAnsi="Times New Roman" w:cs="Times New Roman"/>
          <w:color w:val="000000" w:themeColor="text1"/>
          <w:sz w:val="24"/>
          <w:szCs w:val="24"/>
        </w:rPr>
        <w:t>.</w:t>
      </w:r>
    </w:p>
    <w:p w14:paraId="70B0CE3C" w14:textId="2F73CC20" w:rsidR="007F396F" w:rsidRDefault="00795365" w:rsidP="00A9728C">
      <w:pPr>
        <w:spacing w:after="0" w:line="360" w:lineRule="auto"/>
        <w:contextualSpacing/>
        <w:jc w:val="both"/>
        <w:rPr>
          <w:rFonts w:ascii="Times New Roman" w:hAnsi="Times New Roman"/>
          <w:bCs/>
          <w:color w:val="000000" w:themeColor="text1"/>
          <w:sz w:val="24"/>
          <w:szCs w:val="24"/>
        </w:rPr>
      </w:pPr>
      <w:r>
        <w:rPr>
          <w:rFonts w:ascii="Times New Roman" w:hAnsi="Times New Roman"/>
          <w:b/>
          <w:color w:val="000000" w:themeColor="text1"/>
          <w:sz w:val="24"/>
          <w:szCs w:val="24"/>
        </w:rPr>
        <w:t>3</w:t>
      </w:r>
      <w:r w:rsidR="00DA251D" w:rsidRPr="00A80236">
        <w:rPr>
          <w:rFonts w:ascii="Times New Roman" w:hAnsi="Times New Roman"/>
          <w:b/>
          <w:color w:val="000000" w:themeColor="text1"/>
          <w:sz w:val="24"/>
          <w:szCs w:val="24"/>
        </w:rPr>
        <w:t>.</w:t>
      </w:r>
      <w:r w:rsidR="00DA251D" w:rsidRPr="00A80236">
        <w:rPr>
          <w:rFonts w:ascii="Times New Roman" w:hAnsi="Times New Roman"/>
          <w:bCs/>
          <w:color w:val="000000" w:themeColor="text1"/>
          <w:sz w:val="24"/>
          <w:szCs w:val="24"/>
        </w:rPr>
        <w:t xml:space="preserve"> На основании </w:t>
      </w:r>
      <w:r w:rsidR="00250B8A">
        <w:rPr>
          <w:rFonts w:ascii="Times New Roman" w:hAnsi="Times New Roman"/>
          <w:bCs/>
          <w:color w:val="000000" w:themeColor="text1"/>
          <w:sz w:val="24"/>
          <w:szCs w:val="24"/>
        </w:rPr>
        <w:t xml:space="preserve">договора о сетевой форме реализации образовательных программ </w:t>
      </w:r>
      <w:r w:rsidR="00A90EBC">
        <w:rPr>
          <w:rFonts w:ascii="Times New Roman" w:hAnsi="Times New Roman"/>
          <w:bCs/>
          <w:color w:val="000000" w:themeColor="text1"/>
          <w:sz w:val="24"/>
          <w:szCs w:val="24"/>
        </w:rPr>
        <w:t xml:space="preserve">с </w:t>
      </w:r>
      <w:r w:rsidR="00A90EBC" w:rsidRPr="00795365">
        <w:rPr>
          <w:rFonts w:ascii="Times New Roman" w:hAnsi="Times New Roman"/>
          <w:b/>
          <w:color w:val="000000" w:themeColor="text1"/>
          <w:sz w:val="24"/>
          <w:szCs w:val="24"/>
        </w:rPr>
        <w:t>ГБОУ ВО РК «КИПУ им. Ф Якубова»</w:t>
      </w:r>
      <w:r w:rsidR="00860899" w:rsidRPr="00795365">
        <w:rPr>
          <w:rFonts w:ascii="Times New Roman" w:hAnsi="Times New Roman"/>
          <w:b/>
          <w:color w:val="000000" w:themeColor="text1"/>
          <w:sz w:val="24"/>
          <w:szCs w:val="24"/>
        </w:rPr>
        <w:t xml:space="preserve"> </w:t>
      </w:r>
      <w:r w:rsidR="00860899">
        <w:rPr>
          <w:rFonts w:ascii="Times New Roman" w:hAnsi="Times New Roman"/>
          <w:bCs/>
          <w:color w:val="000000" w:themeColor="text1"/>
          <w:sz w:val="24"/>
          <w:szCs w:val="24"/>
        </w:rPr>
        <w:t xml:space="preserve">реализуется часть ООП СОО: рабочей программы курса внеурочной деятельности «Оператор лазерных установок», «БПЛА» для обучающихся 10-х классов; </w:t>
      </w:r>
      <w:r>
        <w:rPr>
          <w:rFonts w:ascii="Times New Roman" w:hAnsi="Times New Roman"/>
          <w:bCs/>
          <w:color w:val="000000" w:themeColor="text1"/>
          <w:sz w:val="24"/>
          <w:szCs w:val="24"/>
        </w:rPr>
        <w:t>и программы «Вожаты</w:t>
      </w:r>
      <w:r w:rsidR="008C538F">
        <w:rPr>
          <w:rFonts w:ascii="Times New Roman" w:hAnsi="Times New Roman"/>
          <w:bCs/>
          <w:color w:val="000000" w:themeColor="text1"/>
          <w:sz w:val="24"/>
          <w:szCs w:val="24"/>
        </w:rPr>
        <w:t>й»</w:t>
      </w:r>
      <w:r>
        <w:rPr>
          <w:rFonts w:ascii="Times New Roman" w:hAnsi="Times New Roman"/>
          <w:bCs/>
          <w:color w:val="000000" w:themeColor="text1"/>
          <w:sz w:val="24"/>
          <w:szCs w:val="24"/>
        </w:rPr>
        <w:t xml:space="preserve"> для обучающихся 11 класса. </w:t>
      </w:r>
    </w:p>
    <w:p w14:paraId="3047A570" w14:textId="5D36DBDB" w:rsidR="00795365" w:rsidRPr="005B5029" w:rsidRDefault="00795365" w:rsidP="00BF380C">
      <w:pPr>
        <w:spacing w:after="0" w:line="360" w:lineRule="auto"/>
        <w:jc w:val="both"/>
        <w:rPr>
          <w:rFonts w:ascii="Times New Roman" w:eastAsia="Times New Roman" w:hAnsi="Times New Roman" w:cs="Times New Roman"/>
          <w:bCs/>
          <w:sz w:val="24"/>
          <w:szCs w:val="24"/>
        </w:rPr>
      </w:pPr>
      <w:r w:rsidRPr="008C538F">
        <w:rPr>
          <w:rFonts w:ascii="Times New Roman" w:hAnsi="Times New Roman"/>
          <w:b/>
          <w:color w:val="000000" w:themeColor="text1"/>
          <w:sz w:val="24"/>
          <w:szCs w:val="24"/>
        </w:rPr>
        <w:t>4.</w:t>
      </w:r>
      <w:r>
        <w:rPr>
          <w:rFonts w:ascii="Times New Roman" w:hAnsi="Times New Roman"/>
          <w:bCs/>
          <w:color w:val="000000" w:themeColor="text1"/>
          <w:sz w:val="24"/>
          <w:szCs w:val="24"/>
        </w:rPr>
        <w:t xml:space="preserve"> </w:t>
      </w:r>
      <w:r w:rsidR="008C538F" w:rsidRPr="00A80236">
        <w:rPr>
          <w:rFonts w:ascii="Times New Roman" w:hAnsi="Times New Roman"/>
          <w:bCs/>
          <w:color w:val="000000" w:themeColor="text1"/>
          <w:sz w:val="24"/>
          <w:szCs w:val="24"/>
        </w:rPr>
        <w:t xml:space="preserve">На основании </w:t>
      </w:r>
      <w:r w:rsidR="008C538F">
        <w:rPr>
          <w:rFonts w:ascii="Times New Roman" w:hAnsi="Times New Roman"/>
          <w:bCs/>
          <w:color w:val="000000" w:themeColor="text1"/>
          <w:sz w:val="24"/>
          <w:szCs w:val="24"/>
        </w:rPr>
        <w:t>договора о сетевой форме реализации образовательных программ с</w:t>
      </w:r>
      <w:r w:rsidR="005B5029">
        <w:rPr>
          <w:rFonts w:ascii="Times New Roman" w:hAnsi="Times New Roman"/>
          <w:bCs/>
          <w:color w:val="000000" w:themeColor="text1"/>
          <w:sz w:val="24"/>
          <w:szCs w:val="24"/>
        </w:rPr>
        <w:t xml:space="preserve"> </w:t>
      </w:r>
      <w:r w:rsidR="005B5029" w:rsidRPr="005B5029">
        <w:rPr>
          <w:rFonts w:ascii="Times New Roman" w:hAnsi="Times New Roman"/>
          <w:b/>
          <w:color w:val="000000" w:themeColor="text1"/>
          <w:sz w:val="24"/>
          <w:szCs w:val="24"/>
        </w:rPr>
        <w:t>ФГОАУ ВО «КФУ им. В.И. Вернадского»</w:t>
      </w:r>
      <w:r w:rsidR="005B5029">
        <w:rPr>
          <w:rFonts w:ascii="Times New Roman" w:hAnsi="Times New Roman"/>
          <w:b/>
          <w:color w:val="000000" w:themeColor="text1"/>
          <w:sz w:val="24"/>
          <w:szCs w:val="24"/>
        </w:rPr>
        <w:t xml:space="preserve"> </w:t>
      </w:r>
      <w:r w:rsidR="00792049">
        <w:rPr>
          <w:rFonts w:ascii="Times New Roman" w:hAnsi="Times New Roman"/>
          <w:bCs/>
          <w:color w:val="000000" w:themeColor="text1"/>
          <w:sz w:val="24"/>
          <w:szCs w:val="24"/>
        </w:rPr>
        <w:t>реализуется часть ООП СОО и части программы профессионального обучения «Младшая сестра милосердия»</w:t>
      </w:r>
      <w:r w:rsidR="00A9728C">
        <w:rPr>
          <w:rFonts w:ascii="Times New Roman" w:hAnsi="Times New Roman"/>
          <w:bCs/>
          <w:color w:val="000000" w:themeColor="text1"/>
          <w:sz w:val="24"/>
          <w:szCs w:val="24"/>
        </w:rPr>
        <w:t xml:space="preserve"> для обучающихся 10-го медицинского класса.</w:t>
      </w:r>
    </w:p>
    <w:p w14:paraId="461A7C9C" w14:textId="24EB8707" w:rsidR="008569FB" w:rsidRPr="00A80236" w:rsidRDefault="00A9728C" w:rsidP="008569FB">
      <w:pPr>
        <w:tabs>
          <w:tab w:val="left" w:pos="709"/>
          <w:tab w:val="left" w:pos="1134"/>
        </w:tabs>
        <w:spacing w:after="0" w:line="360" w:lineRule="auto"/>
        <w:contextualSpacing/>
        <w:jc w:val="both"/>
        <w:rPr>
          <w:rFonts w:ascii="Times New Roman" w:hAnsi="Times New Roman"/>
          <w:sz w:val="24"/>
          <w:szCs w:val="24"/>
        </w:rPr>
      </w:pPr>
      <w:r>
        <w:rPr>
          <w:rFonts w:ascii="Times New Roman" w:hAnsi="Times New Roman"/>
          <w:b/>
          <w:bCs/>
          <w:sz w:val="24"/>
          <w:szCs w:val="24"/>
        </w:rPr>
        <w:t>5</w:t>
      </w:r>
      <w:r w:rsidR="008569FB" w:rsidRPr="00A80236">
        <w:rPr>
          <w:rFonts w:ascii="Times New Roman" w:hAnsi="Times New Roman"/>
          <w:b/>
          <w:bCs/>
          <w:sz w:val="24"/>
          <w:szCs w:val="24"/>
        </w:rPr>
        <w:t>.</w:t>
      </w:r>
      <w:r w:rsidR="008569FB" w:rsidRPr="00A80236">
        <w:rPr>
          <w:rFonts w:ascii="Times New Roman" w:hAnsi="Times New Roman"/>
          <w:sz w:val="24"/>
          <w:szCs w:val="24"/>
        </w:rPr>
        <w:t xml:space="preserve"> На основании заключенных договоров </w:t>
      </w:r>
      <w:r w:rsidR="008569FB" w:rsidRPr="00A80236">
        <w:rPr>
          <w:rFonts w:ascii="Times New Roman" w:hAnsi="Times New Roman"/>
          <w:b/>
          <w:bCs/>
          <w:sz w:val="24"/>
          <w:szCs w:val="24"/>
        </w:rPr>
        <w:t>с КИПУ и КФУ им. В.И. Вернадского</w:t>
      </w:r>
      <w:r w:rsidR="008569FB" w:rsidRPr="00A80236">
        <w:rPr>
          <w:rFonts w:ascii="Times New Roman" w:hAnsi="Times New Roman"/>
          <w:sz w:val="24"/>
          <w:szCs w:val="24"/>
        </w:rPr>
        <w:t>. на базе школы в течение всего учебного года проходят педагогическую и производственную практику обучающиеся данных вузов. Учителя школы – опытные наставники помогают студентам освоить азы профессии.</w:t>
      </w:r>
    </w:p>
    <w:p w14:paraId="012B3847" w14:textId="139FBF6C" w:rsidR="008569FB" w:rsidRPr="00A80236" w:rsidRDefault="00EE3B67" w:rsidP="008569FB">
      <w:pPr>
        <w:tabs>
          <w:tab w:val="left" w:pos="709"/>
          <w:tab w:val="left" w:pos="1134"/>
        </w:tabs>
        <w:spacing w:after="0" w:line="360" w:lineRule="auto"/>
        <w:contextualSpacing/>
        <w:jc w:val="both"/>
        <w:rPr>
          <w:rFonts w:ascii="Times New Roman" w:hAnsi="Times New Roman"/>
          <w:sz w:val="24"/>
          <w:szCs w:val="24"/>
        </w:rPr>
      </w:pPr>
      <w:r>
        <w:rPr>
          <w:rFonts w:ascii="Times New Roman" w:hAnsi="Times New Roman"/>
          <w:b/>
          <w:bCs/>
          <w:sz w:val="24"/>
          <w:szCs w:val="24"/>
        </w:rPr>
        <w:t>6</w:t>
      </w:r>
      <w:r w:rsidR="008569FB" w:rsidRPr="00A80236">
        <w:rPr>
          <w:rFonts w:ascii="Times New Roman" w:hAnsi="Times New Roman"/>
          <w:b/>
          <w:bCs/>
          <w:sz w:val="24"/>
          <w:szCs w:val="24"/>
        </w:rPr>
        <w:t>.</w:t>
      </w:r>
      <w:r w:rsidR="008569FB" w:rsidRPr="00A80236">
        <w:rPr>
          <w:rFonts w:ascii="Times New Roman" w:hAnsi="Times New Roman"/>
          <w:sz w:val="24"/>
          <w:szCs w:val="24"/>
        </w:rPr>
        <w:t xml:space="preserve"> Активно идет взаимодействие школы </w:t>
      </w:r>
      <w:r w:rsidR="008569FB" w:rsidRPr="00A80236">
        <w:rPr>
          <w:rFonts w:ascii="Times New Roman" w:hAnsi="Times New Roman"/>
          <w:b/>
          <w:bCs/>
          <w:color w:val="000000" w:themeColor="text1"/>
          <w:sz w:val="24"/>
          <w:szCs w:val="24"/>
        </w:rPr>
        <w:t>с Советом обучающихся КФУ им. В.И. Вернадского</w:t>
      </w:r>
      <w:r w:rsidR="008569FB" w:rsidRPr="00A80236">
        <w:rPr>
          <w:rFonts w:ascii="Times New Roman" w:hAnsi="Times New Roman"/>
          <w:sz w:val="24"/>
          <w:szCs w:val="24"/>
        </w:rPr>
        <w:t>, который оказывает помощь в профориентационной, просветительской и культурно -массовой работе.</w:t>
      </w:r>
    </w:p>
    <w:p w14:paraId="7DC60FF0" w14:textId="79DC8A6F" w:rsidR="006B78F9" w:rsidRPr="00A80236" w:rsidRDefault="00EE3B67" w:rsidP="008569FB">
      <w:pPr>
        <w:tabs>
          <w:tab w:val="left" w:pos="709"/>
          <w:tab w:val="left" w:pos="1134"/>
        </w:tabs>
        <w:spacing w:after="0" w:line="360" w:lineRule="auto"/>
        <w:contextualSpacing/>
        <w:jc w:val="both"/>
        <w:rPr>
          <w:rFonts w:ascii="Times New Roman" w:hAnsi="Times New Roman"/>
          <w:sz w:val="24"/>
          <w:szCs w:val="24"/>
        </w:rPr>
      </w:pPr>
      <w:r>
        <w:rPr>
          <w:rFonts w:ascii="Times New Roman" w:hAnsi="Times New Roman"/>
          <w:b/>
          <w:bCs/>
          <w:sz w:val="24"/>
          <w:szCs w:val="24"/>
        </w:rPr>
        <w:t>7</w:t>
      </w:r>
      <w:r w:rsidR="006B78F9" w:rsidRPr="00A80236">
        <w:rPr>
          <w:rFonts w:ascii="Times New Roman" w:hAnsi="Times New Roman"/>
          <w:b/>
          <w:bCs/>
          <w:sz w:val="24"/>
          <w:szCs w:val="24"/>
        </w:rPr>
        <w:t>.</w:t>
      </w:r>
      <w:r w:rsidR="006B78F9" w:rsidRPr="00A80236">
        <w:rPr>
          <w:rFonts w:ascii="Times New Roman" w:hAnsi="Times New Roman"/>
          <w:sz w:val="24"/>
          <w:szCs w:val="24"/>
        </w:rPr>
        <w:t xml:space="preserve"> </w:t>
      </w:r>
      <w:r>
        <w:rPr>
          <w:rFonts w:ascii="Times New Roman" w:hAnsi="Times New Roman"/>
          <w:sz w:val="24"/>
          <w:szCs w:val="24"/>
        </w:rPr>
        <w:t xml:space="preserve">Продолжается реализация программ в рамках </w:t>
      </w:r>
      <w:r w:rsidR="006B78F9" w:rsidRPr="00A80236">
        <w:rPr>
          <w:rFonts w:ascii="Times New Roman" w:hAnsi="Times New Roman"/>
          <w:sz w:val="24"/>
          <w:szCs w:val="24"/>
        </w:rPr>
        <w:t>Соглашени</w:t>
      </w:r>
      <w:r>
        <w:rPr>
          <w:rFonts w:ascii="Times New Roman" w:hAnsi="Times New Roman"/>
          <w:sz w:val="24"/>
          <w:szCs w:val="24"/>
        </w:rPr>
        <w:t>я</w:t>
      </w:r>
      <w:r w:rsidR="006B78F9" w:rsidRPr="00A80236">
        <w:rPr>
          <w:rFonts w:ascii="Times New Roman" w:hAnsi="Times New Roman"/>
          <w:sz w:val="24"/>
          <w:szCs w:val="24"/>
        </w:rPr>
        <w:t xml:space="preserve"> о партнерстве с ГБОУ ДО РК «ЭБЦ»</w:t>
      </w:r>
      <w:r w:rsidR="003F112B" w:rsidRPr="00A80236">
        <w:rPr>
          <w:rFonts w:ascii="Times New Roman" w:hAnsi="Times New Roman"/>
          <w:sz w:val="24"/>
          <w:szCs w:val="24"/>
        </w:rPr>
        <w:t xml:space="preserve">; предметом соглашения является объединение усилий Школы и ЭБЦ для качественной подготовки, организации и проведения ключевых мероприятий в рамках </w:t>
      </w:r>
      <w:r w:rsidR="00097608" w:rsidRPr="00A80236">
        <w:rPr>
          <w:rFonts w:ascii="Times New Roman" w:hAnsi="Times New Roman"/>
          <w:sz w:val="24"/>
          <w:szCs w:val="24"/>
        </w:rPr>
        <w:t>проекта по ранней профориентации учащихся 6-11 классов – «Билет в будущее».</w:t>
      </w:r>
    </w:p>
    <w:p w14:paraId="031B8F5C" w14:textId="77777777" w:rsidR="00FB30B9" w:rsidRPr="00A80236" w:rsidRDefault="00FB30B9" w:rsidP="008569FB">
      <w:pPr>
        <w:tabs>
          <w:tab w:val="left" w:pos="709"/>
          <w:tab w:val="left" w:pos="1134"/>
        </w:tabs>
        <w:spacing w:after="0" w:line="360" w:lineRule="auto"/>
        <w:contextualSpacing/>
        <w:jc w:val="both"/>
        <w:rPr>
          <w:rFonts w:ascii="Times New Roman" w:hAnsi="Times New Roman"/>
          <w:sz w:val="24"/>
          <w:szCs w:val="24"/>
        </w:rPr>
      </w:pPr>
    </w:p>
    <w:p w14:paraId="71985BA4" w14:textId="77777777" w:rsidR="00D516B5" w:rsidRDefault="00D516B5" w:rsidP="00FB30B9">
      <w:pPr>
        <w:tabs>
          <w:tab w:val="left" w:pos="709"/>
          <w:tab w:val="left" w:pos="1134"/>
        </w:tabs>
        <w:spacing w:after="0" w:line="360" w:lineRule="auto"/>
        <w:contextualSpacing/>
        <w:jc w:val="center"/>
        <w:rPr>
          <w:rFonts w:ascii="Times New Roman" w:hAnsi="Times New Roman"/>
          <w:b/>
          <w:bCs/>
          <w:sz w:val="24"/>
          <w:szCs w:val="24"/>
        </w:rPr>
      </w:pPr>
    </w:p>
    <w:p w14:paraId="5E5B05FC" w14:textId="29C47A66" w:rsidR="00FB30B9" w:rsidRPr="00A80236" w:rsidRDefault="00FB30B9" w:rsidP="00FB30B9">
      <w:pPr>
        <w:tabs>
          <w:tab w:val="left" w:pos="709"/>
          <w:tab w:val="left" w:pos="1134"/>
        </w:tabs>
        <w:spacing w:after="0" w:line="360" w:lineRule="auto"/>
        <w:contextualSpacing/>
        <w:jc w:val="center"/>
        <w:rPr>
          <w:rFonts w:ascii="Times New Roman" w:hAnsi="Times New Roman"/>
          <w:b/>
          <w:bCs/>
          <w:sz w:val="24"/>
          <w:szCs w:val="24"/>
        </w:rPr>
      </w:pPr>
      <w:r w:rsidRPr="00A80236">
        <w:rPr>
          <w:rFonts w:ascii="Times New Roman" w:hAnsi="Times New Roman"/>
          <w:b/>
          <w:bCs/>
          <w:sz w:val="24"/>
          <w:szCs w:val="24"/>
        </w:rPr>
        <w:lastRenderedPageBreak/>
        <w:t>Шефство</w:t>
      </w:r>
    </w:p>
    <w:p w14:paraId="30385BDE" w14:textId="4A489789" w:rsidR="00FB30B9" w:rsidRPr="00A80236" w:rsidRDefault="002F72D3" w:rsidP="00FB30B9">
      <w:pPr>
        <w:tabs>
          <w:tab w:val="left" w:pos="709"/>
          <w:tab w:val="left" w:pos="1134"/>
        </w:tabs>
        <w:spacing w:after="0" w:line="360" w:lineRule="auto"/>
        <w:contextualSpacing/>
        <w:rPr>
          <w:rFonts w:ascii="Times New Roman" w:hAnsi="Times New Roman"/>
          <w:sz w:val="24"/>
          <w:szCs w:val="24"/>
        </w:rPr>
      </w:pPr>
      <w:r w:rsidRPr="00A80236">
        <w:rPr>
          <w:rFonts w:ascii="Times New Roman" w:hAnsi="Times New Roman"/>
          <w:b/>
          <w:bCs/>
          <w:sz w:val="24"/>
          <w:szCs w:val="24"/>
        </w:rPr>
        <w:tab/>
      </w:r>
      <w:r w:rsidR="00CA5D24" w:rsidRPr="00A80236">
        <w:rPr>
          <w:rFonts w:ascii="Times New Roman" w:hAnsi="Times New Roman"/>
          <w:sz w:val="24"/>
          <w:szCs w:val="24"/>
        </w:rPr>
        <w:t>01.09.202</w:t>
      </w:r>
      <w:r w:rsidR="00C90B56">
        <w:rPr>
          <w:rFonts w:ascii="Times New Roman" w:hAnsi="Times New Roman"/>
          <w:sz w:val="24"/>
          <w:szCs w:val="24"/>
        </w:rPr>
        <w:t>4</w:t>
      </w:r>
      <w:r w:rsidR="00CA5D24" w:rsidRPr="00A80236">
        <w:rPr>
          <w:rFonts w:ascii="Times New Roman" w:hAnsi="Times New Roman"/>
          <w:sz w:val="24"/>
          <w:szCs w:val="24"/>
        </w:rPr>
        <w:t xml:space="preserve">г. </w:t>
      </w:r>
      <w:r w:rsidR="008B66F4">
        <w:rPr>
          <w:rFonts w:ascii="Times New Roman" w:hAnsi="Times New Roman"/>
          <w:sz w:val="24"/>
          <w:szCs w:val="24"/>
        </w:rPr>
        <w:t>был обновлен</w:t>
      </w:r>
      <w:r w:rsidR="00CA5D24" w:rsidRPr="00A80236">
        <w:rPr>
          <w:rFonts w:ascii="Times New Roman" w:hAnsi="Times New Roman"/>
          <w:sz w:val="24"/>
          <w:szCs w:val="24"/>
        </w:rPr>
        <w:t xml:space="preserve"> Договор о сотрудничестве между ФГУП</w:t>
      </w:r>
      <w:r w:rsidR="004838F2" w:rsidRPr="00A80236">
        <w:rPr>
          <w:rFonts w:ascii="Times New Roman" w:hAnsi="Times New Roman"/>
          <w:sz w:val="24"/>
          <w:szCs w:val="24"/>
        </w:rPr>
        <w:t xml:space="preserve"> «КЖД» и Школой в сфере образования и профориентации. В рамках Договора запланированы мероприятия по следующим направлениям:</w:t>
      </w:r>
    </w:p>
    <w:p w14:paraId="7A35FDE8" w14:textId="6F56D38C" w:rsidR="004838F2" w:rsidRPr="00A80236" w:rsidRDefault="004838F2" w:rsidP="00FB30B9">
      <w:pPr>
        <w:tabs>
          <w:tab w:val="left" w:pos="709"/>
          <w:tab w:val="left" w:pos="1134"/>
        </w:tabs>
        <w:spacing w:after="0" w:line="360" w:lineRule="auto"/>
        <w:contextualSpacing/>
        <w:rPr>
          <w:rFonts w:ascii="Times New Roman" w:hAnsi="Times New Roman"/>
          <w:sz w:val="24"/>
          <w:szCs w:val="24"/>
        </w:rPr>
      </w:pPr>
      <w:r w:rsidRPr="00A80236">
        <w:rPr>
          <w:rFonts w:ascii="Times New Roman" w:hAnsi="Times New Roman"/>
          <w:sz w:val="24"/>
          <w:szCs w:val="24"/>
        </w:rPr>
        <w:t xml:space="preserve">- </w:t>
      </w:r>
      <w:r w:rsidR="002F72D3" w:rsidRPr="00A80236">
        <w:rPr>
          <w:rFonts w:ascii="Times New Roman" w:hAnsi="Times New Roman"/>
          <w:sz w:val="24"/>
          <w:szCs w:val="24"/>
        </w:rPr>
        <w:t>профессиональная ориентация;</w:t>
      </w:r>
    </w:p>
    <w:p w14:paraId="778FDFEC" w14:textId="10761E86" w:rsidR="004838F2" w:rsidRPr="00A80236" w:rsidRDefault="004838F2" w:rsidP="00FB30B9">
      <w:pPr>
        <w:tabs>
          <w:tab w:val="left" w:pos="709"/>
          <w:tab w:val="left" w:pos="1134"/>
        </w:tabs>
        <w:spacing w:after="0" w:line="360" w:lineRule="auto"/>
        <w:contextualSpacing/>
        <w:rPr>
          <w:rFonts w:ascii="Times New Roman" w:hAnsi="Times New Roman"/>
          <w:sz w:val="24"/>
          <w:szCs w:val="24"/>
        </w:rPr>
      </w:pPr>
      <w:r w:rsidRPr="00A80236">
        <w:rPr>
          <w:rFonts w:ascii="Times New Roman" w:hAnsi="Times New Roman"/>
          <w:sz w:val="24"/>
          <w:szCs w:val="24"/>
        </w:rPr>
        <w:t>- фи</w:t>
      </w:r>
      <w:r w:rsidR="002F72D3" w:rsidRPr="00A80236">
        <w:rPr>
          <w:rFonts w:ascii="Times New Roman" w:hAnsi="Times New Roman"/>
          <w:sz w:val="24"/>
          <w:szCs w:val="24"/>
        </w:rPr>
        <w:t>зкультурно-оздоровительная деятельность;</w:t>
      </w:r>
    </w:p>
    <w:p w14:paraId="558C51D7" w14:textId="167A1326" w:rsidR="002F72D3" w:rsidRPr="00A80236" w:rsidRDefault="002F72D3" w:rsidP="00FB30B9">
      <w:pPr>
        <w:tabs>
          <w:tab w:val="left" w:pos="709"/>
          <w:tab w:val="left" w:pos="1134"/>
        </w:tabs>
        <w:spacing w:after="0" w:line="360" w:lineRule="auto"/>
        <w:contextualSpacing/>
        <w:rPr>
          <w:rFonts w:ascii="Times New Roman" w:hAnsi="Times New Roman"/>
          <w:sz w:val="24"/>
          <w:szCs w:val="24"/>
        </w:rPr>
      </w:pPr>
      <w:r w:rsidRPr="00A80236">
        <w:rPr>
          <w:rFonts w:ascii="Times New Roman" w:hAnsi="Times New Roman"/>
          <w:sz w:val="24"/>
          <w:szCs w:val="24"/>
        </w:rPr>
        <w:t>- досуговая деятельность.</w:t>
      </w:r>
    </w:p>
    <w:p w14:paraId="1E344D33" w14:textId="0257BDDB" w:rsidR="008569FB" w:rsidRPr="008569FB" w:rsidRDefault="00092330" w:rsidP="008569FB">
      <w:pPr>
        <w:tabs>
          <w:tab w:val="left" w:pos="709"/>
          <w:tab w:val="left" w:pos="1134"/>
        </w:tabs>
        <w:spacing w:after="0" w:line="360" w:lineRule="auto"/>
        <w:contextualSpacing/>
        <w:jc w:val="both"/>
        <w:rPr>
          <w:rFonts w:ascii="Times New Roman" w:hAnsi="Times New Roman"/>
          <w:bCs/>
          <w:color w:val="000000" w:themeColor="text1"/>
          <w:sz w:val="24"/>
          <w:szCs w:val="24"/>
        </w:rPr>
      </w:pPr>
      <w:r w:rsidRPr="00A80236">
        <w:rPr>
          <w:rFonts w:ascii="Times New Roman" w:hAnsi="Times New Roman"/>
          <w:sz w:val="24"/>
          <w:szCs w:val="24"/>
        </w:rPr>
        <w:tab/>
      </w:r>
      <w:r w:rsidR="008569FB" w:rsidRPr="00A80236">
        <w:rPr>
          <w:rFonts w:ascii="Times New Roman" w:hAnsi="Times New Roman"/>
          <w:sz w:val="24"/>
          <w:szCs w:val="24"/>
        </w:rPr>
        <w:t>В 202</w:t>
      </w:r>
      <w:r w:rsidR="00C90B56">
        <w:rPr>
          <w:rFonts w:ascii="Times New Roman" w:hAnsi="Times New Roman"/>
          <w:sz w:val="24"/>
          <w:szCs w:val="24"/>
        </w:rPr>
        <w:t>5</w:t>
      </w:r>
      <w:r w:rsidR="008569FB" w:rsidRPr="00A80236">
        <w:rPr>
          <w:rFonts w:ascii="Times New Roman" w:hAnsi="Times New Roman"/>
          <w:sz w:val="24"/>
          <w:szCs w:val="24"/>
        </w:rPr>
        <w:t>/202</w:t>
      </w:r>
      <w:r w:rsidR="00C90B56">
        <w:rPr>
          <w:rFonts w:ascii="Times New Roman" w:hAnsi="Times New Roman"/>
          <w:sz w:val="24"/>
          <w:szCs w:val="24"/>
        </w:rPr>
        <w:t>6</w:t>
      </w:r>
      <w:r w:rsidR="008569FB" w:rsidRPr="00A80236">
        <w:rPr>
          <w:rFonts w:ascii="Times New Roman" w:hAnsi="Times New Roman"/>
          <w:sz w:val="24"/>
          <w:szCs w:val="24"/>
        </w:rPr>
        <w:t xml:space="preserve"> учебном году школа планирует продолжить отлаженную совместную работу с вузами, общественными организациями</w:t>
      </w:r>
      <w:r w:rsidR="00C90B56">
        <w:rPr>
          <w:rFonts w:ascii="Times New Roman" w:hAnsi="Times New Roman"/>
          <w:sz w:val="24"/>
          <w:szCs w:val="24"/>
        </w:rPr>
        <w:t>; при необходимости</w:t>
      </w:r>
      <w:r w:rsidR="008569FB" w:rsidRPr="00A80236">
        <w:rPr>
          <w:rFonts w:ascii="Times New Roman" w:hAnsi="Times New Roman"/>
          <w:sz w:val="24"/>
          <w:szCs w:val="24"/>
        </w:rPr>
        <w:t xml:space="preserve"> заключить новые договора о сетевом взаимодействии.</w:t>
      </w:r>
    </w:p>
    <w:p w14:paraId="2B91D47B" w14:textId="77777777" w:rsidR="004B77A7" w:rsidRDefault="004B77A7" w:rsidP="00C13646">
      <w:pPr>
        <w:tabs>
          <w:tab w:val="left" w:pos="3230"/>
        </w:tabs>
        <w:spacing w:after="0" w:line="240" w:lineRule="auto"/>
        <w:jc w:val="center"/>
        <w:rPr>
          <w:rFonts w:ascii="Times New Roman" w:hAnsi="Times New Roman" w:cs="Times New Roman"/>
          <w:b/>
          <w:color w:val="000000" w:themeColor="text1"/>
          <w:sz w:val="24"/>
          <w:szCs w:val="24"/>
        </w:rPr>
      </w:pPr>
    </w:p>
    <w:p w14:paraId="18CFBB23" w14:textId="2BC23C9B" w:rsidR="00C13646" w:rsidRPr="00A80236" w:rsidRDefault="001D13E6" w:rsidP="00C13646">
      <w:pPr>
        <w:tabs>
          <w:tab w:val="left" w:pos="3230"/>
        </w:tabs>
        <w:spacing w:after="0" w:line="240" w:lineRule="auto"/>
        <w:jc w:val="center"/>
        <w:rPr>
          <w:rFonts w:ascii="Times New Roman" w:hAnsi="Times New Roman" w:cs="Times New Roman"/>
          <w:b/>
          <w:color w:val="000000" w:themeColor="text1"/>
          <w:sz w:val="28"/>
          <w:szCs w:val="28"/>
        </w:rPr>
      </w:pPr>
      <w:r w:rsidRPr="00A80236">
        <w:rPr>
          <w:rFonts w:ascii="Times New Roman" w:hAnsi="Times New Roman" w:cs="Times New Roman"/>
          <w:b/>
          <w:color w:val="000000" w:themeColor="text1"/>
          <w:sz w:val="28"/>
          <w:szCs w:val="28"/>
        </w:rPr>
        <w:t>1</w:t>
      </w:r>
      <w:r w:rsidR="002E0B04" w:rsidRPr="00A80236">
        <w:rPr>
          <w:rFonts w:ascii="Times New Roman" w:hAnsi="Times New Roman" w:cs="Times New Roman"/>
          <w:b/>
          <w:color w:val="000000" w:themeColor="text1"/>
          <w:sz w:val="28"/>
          <w:szCs w:val="28"/>
        </w:rPr>
        <w:t>4</w:t>
      </w:r>
      <w:r w:rsidRPr="00A80236">
        <w:rPr>
          <w:rFonts w:ascii="Times New Roman" w:hAnsi="Times New Roman" w:cs="Times New Roman"/>
          <w:b/>
          <w:color w:val="000000" w:themeColor="text1"/>
          <w:sz w:val="28"/>
          <w:szCs w:val="28"/>
        </w:rPr>
        <w:t xml:space="preserve">. </w:t>
      </w:r>
      <w:r w:rsidR="00C13646" w:rsidRPr="00A80236">
        <w:rPr>
          <w:rFonts w:ascii="Times New Roman" w:hAnsi="Times New Roman" w:cs="Times New Roman"/>
          <w:b/>
          <w:color w:val="000000" w:themeColor="text1"/>
          <w:sz w:val="28"/>
          <w:szCs w:val="28"/>
        </w:rPr>
        <w:t>Анализ методической работы</w:t>
      </w:r>
    </w:p>
    <w:p w14:paraId="23CB4E4E" w14:textId="484FA79C" w:rsidR="009411E3" w:rsidRPr="00A80236" w:rsidRDefault="009411E3" w:rsidP="00C55FEC">
      <w:pPr>
        <w:pStyle w:val="1d"/>
        <w:shd w:val="clear" w:color="auto" w:fill="FFFFFF"/>
        <w:spacing w:before="0" w:beforeAutospacing="0" w:after="0" w:afterAutospacing="0" w:line="360" w:lineRule="auto"/>
        <w:ind w:firstLine="567"/>
        <w:contextualSpacing/>
        <w:jc w:val="both"/>
        <w:rPr>
          <w:bCs/>
          <w:color w:val="000000"/>
          <w:shd w:val="clear" w:color="auto" w:fill="FFFFFF"/>
        </w:rPr>
      </w:pPr>
      <w:r w:rsidRPr="00A80236">
        <w:rPr>
          <w:rStyle w:val="afe"/>
          <w:b w:val="0"/>
          <w:bCs w:val="0"/>
          <w:color w:val="000000"/>
        </w:rPr>
        <w:t>Методическая работа в школе</w:t>
      </w:r>
      <w:r w:rsidRPr="00A80236">
        <w:rPr>
          <w:rStyle w:val="afe"/>
          <w:i/>
          <w:iCs/>
          <w:color w:val="000000"/>
        </w:rPr>
        <w:t xml:space="preserve"> </w:t>
      </w:r>
      <w:r w:rsidRPr="00A80236">
        <w:rPr>
          <w:color w:val="000000"/>
        </w:rPr>
        <w:t xml:space="preserve"> - это целостная, основанная на достижениях науки и передового педагогического опыта и на конкретном анализе учебно-воспитательного процесса система взаимосвязанных действий и мероприятий, направленных на всестороннее повышение квалификации к профессиональному мастерству каждого учителя и воспитателя (включая мероприятия по управлению профессиональным самообразованием педагогов), на развитие и повышение творческого потенциала педагогического коллектива, школы в целом, а в конечном итоге на совершенствование учебно-воспитательного процесса, достижение оптимального уровня образования, воспитания и развития конкретных школьников. </w:t>
      </w:r>
    </w:p>
    <w:p w14:paraId="4987CFB1" w14:textId="1E3391DF" w:rsidR="009411E3" w:rsidRPr="00A80236" w:rsidRDefault="009411E3" w:rsidP="001D13E6">
      <w:pPr>
        <w:pStyle w:val="1d"/>
        <w:shd w:val="clear" w:color="auto" w:fill="FFFFFF"/>
        <w:spacing w:before="0" w:beforeAutospacing="0" w:after="0" w:afterAutospacing="0" w:line="360" w:lineRule="auto"/>
        <w:ind w:firstLine="708"/>
        <w:contextualSpacing/>
        <w:jc w:val="both"/>
        <w:rPr>
          <w:color w:val="000000"/>
        </w:rPr>
      </w:pPr>
      <w:r w:rsidRPr="00A80236">
        <w:rPr>
          <w:color w:val="000000"/>
        </w:rPr>
        <w:t>Целью методической работы</w:t>
      </w:r>
      <w:r w:rsidR="00C44907" w:rsidRPr="00A80236">
        <w:rPr>
          <w:color w:val="000000"/>
        </w:rPr>
        <w:t xml:space="preserve"> </w:t>
      </w:r>
      <w:r w:rsidRPr="00A80236">
        <w:rPr>
          <w:color w:val="000000"/>
        </w:rPr>
        <w:t>в школе является рост уровня педагогического мастерства учителя и педагогического коллектива.</w:t>
      </w:r>
    </w:p>
    <w:p w14:paraId="7A378C78" w14:textId="77777777" w:rsidR="009411E3" w:rsidRPr="00A80236" w:rsidRDefault="009411E3" w:rsidP="001D13E6">
      <w:pPr>
        <w:pStyle w:val="1d"/>
        <w:shd w:val="clear" w:color="auto" w:fill="FFFFFF"/>
        <w:spacing w:before="0" w:beforeAutospacing="0" w:after="0" w:afterAutospacing="0" w:line="360" w:lineRule="auto"/>
        <w:ind w:firstLine="708"/>
        <w:contextualSpacing/>
        <w:jc w:val="both"/>
        <w:rPr>
          <w:b/>
          <w:bCs/>
          <w:color w:val="000000"/>
        </w:rPr>
      </w:pPr>
      <w:r w:rsidRPr="00A80236">
        <w:rPr>
          <w:rStyle w:val="afe"/>
          <w:b w:val="0"/>
          <w:bCs w:val="0"/>
          <w:color w:val="000000"/>
        </w:rPr>
        <w:t>Основные задачи методической работы школы:</w:t>
      </w:r>
    </w:p>
    <w:p w14:paraId="4014C943" w14:textId="40B0F447" w:rsidR="009411E3" w:rsidRPr="00A80236" w:rsidRDefault="009411E3" w:rsidP="001D13E6">
      <w:pPr>
        <w:pStyle w:val="1d"/>
        <w:shd w:val="clear" w:color="auto" w:fill="FFFFFF"/>
        <w:spacing w:before="0" w:beforeAutospacing="0" w:after="0" w:afterAutospacing="0" w:line="360" w:lineRule="auto"/>
        <w:contextualSpacing/>
        <w:jc w:val="both"/>
        <w:rPr>
          <w:color w:val="000000"/>
        </w:rPr>
      </w:pPr>
      <w:r w:rsidRPr="00A80236">
        <w:rPr>
          <w:color w:val="000000"/>
        </w:rPr>
        <w:t xml:space="preserve">- </w:t>
      </w:r>
      <w:r w:rsidR="00043EBB" w:rsidRPr="00A80236">
        <w:rPr>
          <w:color w:val="000000"/>
        </w:rPr>
        <w:t>с</w:t>
      </w:r>
      <w:r w:rsidRPr="00A80236">
        <w:rPr>
          <w:color w:val="000000"/>
        </w:rPr>
        <w:t>овершенствование учебных планов и программ;</w:t>
      </w:r>
    </w:p>
    <w:p w14:paraId="7879D7F1" w14:textId="6B37EB0C" w:rsidR="009411E3" w:rsidRPr="00A80236" w:rsidRDefault="009411E3" w:rsidP="001D13E6">
      <w:pPr>
        <w:pStyle w:val="1d"/>
        <w:shd w:val="clear" w:color="auto" w:fill="FFFFFF"/>
        <w:spacing w:before="0" w:beforeAutospacing="0" w:after="0" w:afterAutospacing="0" w:line="360" w:lineRule="auto"/>
        <w:contextualSpacing/>
        <w:jc w:val="both"/>
        <w:rPr>
          <w:color w:val="000000"/>
        </w:rPr>
      </w:pPr>
      <w:r w:rsidRPr="00A80236">
        <w:rPr>
          <w:color w:val="000000"/>
        </w:rPr>
        <w:t xml:space="preserve">- </w:t>
      </w:r>
      <w:r w:rsidR="00043EBB" w:rsidRPr="00A80236">
        <w:rPr>
          <w:color w:val="000000"/>
        </w:rPr>
        <w:t>о</w:t>
      </w:r>
      <w:r w:rsidRPr="00A80236">
        <w:rPr>
          <w:color w:val="000000"/>
        </w:rPr>
        <w:t>тработка и обновление содержания учебных предметов;</w:t>
      </w:r>
    </w:p>
    <w:p w14:paraId="755E3920" w14:textId="58EA0F2F" w:rsidR="009411E3" w:rsidRPr="00A80236" w:rsidRDefault="009411E3" w:rsidP="001D13E6">
      <w:pPr>
        <w:pStyle w:val="1d"/>
        <w:shd w:val="clear" w:color="auto" w:fill="FFFFFF"/>
        <w:spacing w:before="0" w:beforeAutospacing="0" w:after="0" w:afterAutospacing="0" w:line="360" w:lineRule="auto"/>
        <w:contextualSpacing/>
        <w:jc w:val="both"/>
        <w:rPr>
          <w:color w:val="000000"/>
        </w:rPr>
      </w:pPr>
      <w:r w:rsidRPr="00A80236">
        <w:rPr>
          <w:color w:val="000000"/>
        </w:rPr>
        <w:t>- </w:t>
      </w:r>
      <w:r w:rsidR="00043EBB" w:rsidRPr="00A80236">
        <w:rPr>
          <w:color w:val="000000"/>
        </w:rPr>
        <w:t>с</w:t>
      </w:r>
      <w:r w:rsidRPr="00A80236">
        <w:rPr>
          <w:color w:val="000000"/>
        </w:rPr>
        <w:t>овершенствование методики, повышение эффективности проведения всех видов учебных занятий;</w:t>
      </w:r>
    </w:p>
    <w:p w14:paraId="3AC27524" w14:textId="34035335" w:rsidR="009411E3" w:rsidRPr="00A80236" w:rsidRDefault="009411E3" w:rsidP="001D13E6">
      <w:pPr>
        <w:pStyle w:val="1d"/>
        <w:shd w:val="clear" w:color="auto" w:fill="FFFFFF"/>
        <w:spacing w:before="0" w:beforeAutospacing="0" w:after="0" w:afterAutospacing="0" w:line="360" w:lineRule="auto"/>
        <w:contextualSpacing/>
        <w:jc w:val="both"/>
        <w:rPr>
          <w:color w:val="000000"/>
        </w:rPr>
      </w:pPr>
      <w:r w:rsidRPr="00A80236">
        <w:rPr>
          <w:color w:val="000000"/>
        </w:rPr>
        <w:t>- </w:t>
      </w:r>
      <w:r w:rsidR="00043EBB" w:rsidRPr="00A80236">
        <w:rPr>
          <w:color w:val="000000"/>
        </w:rPr>
        <w:t>п</w:t>
      </w:r>
      <w:r w:rsidRPr="00A80236">
        <w:rPr>
          <w:color w:val="000000"/>
        </w:rPr>
        <w:t>одготовка пособий и других учебно-методических материалов, соответствующих современному состоянию науки, требованиям педагогики и психологии;</w:t>
      </w:r>
    </w:p>
    <w:p w14:paraId="5114AAF0" w14:textId="3B8A2398" w:rsidR="009411E3" w:rsidRPr="00A80236" w:rsidRDefault="009411E3" w:rsidP="005443DD">
      <w:pPr>
        <w:pStyle w:val="1d"/>
        <w:shd w:val="clear" w:color="auto" w:fill="FFFFFF"/>
        <w:spacing w:before="0" w:beforeAutospacing="0" w:after="0" w:afterAutospacing="0" w:line="360" w:lineRule="auto"/>
        <w:contextualSpacing/>
        <w:jc w:val="both"/>
        <w:rPr>
          <w:color w:val="000000"/>
        </w:rPr>
      </w:pPr>
      <w:r w:rsidRPr="00A80236">
        <w:rPr>
          <w:color w:val="000000"/>
        </w:rPr>
        <w:t>- </w:t>
      </w:r>
      <w:r w:rsidR="00043EBB" w:rsidRPr="00A80236">
        <w:rPr>
          <w:color w:val="000000"/>
        </w:rPr>
        <w:t>с</w:t>
      </w:r>
      <w:r w:rsidRPr="00A80236">
        <w:rPr>
          <w:color w:val="000000"/>
        </w:rPr>
        <w:t>овершенствование существующих и внедрение новых форм, методов и средств обучения и воспитания, внедрение в учебный процесс перспективного педагогического опыта, новых информационных технологий;</w:t>
      </w:r>
    </w:p>
    <w:p w14:paraId="20EE9042" w14:textId="00E32629" w:rsidR="009411E3" w:rsidRPr="00A80236" w:rsidRDefault="009411E3" w:rsidP="005443DD">
      <w:pPr>
        <w:pStyle w:val="1d"/>
        <w:shd w:val="clear" w:color="auto" w:fill="FFFFFF"/>
        <w:spacing w:before="0" w:beforeAutospacing="0" w:after="0" w:afterAutospacing="0" w:line="360" w:lineRule="auto"/>
        <w:contextualSpacing/>
        <w:jc w:val="both"/>
        <w:rPr>
          <w:color w:val="000000"/>
        </w:rPr>
      </w:pPr>
      <w:r w:rsidRPr="00A80236">
        <w:rPr>
          <w:color w:val="000000"/>
        </w:rPr>
        <w:t>- </w:t>
      </w:r>
      <w:r w:rsidR="009E42CA" w:rsidRPr="00A80236">
        <w:rPr>
          <w:color w:val="000000"/>
        </w:rPr>
        <w:t>с</w:t>
      </w:r>
      <w:r w:rsidRPr="00A80236">
        <w:rPr>
          <w:color w:val="000000"/>
        </w:rPr>
        <w:t>овершенствование учебно-методического и материально-технического обеспечения образовательной деятельности.</w:t>
      </w:r>
    </w:p>
    <w:p w14:paraId="7B20E9FF" w14:textId="77777777" w:rsidR="009411E3" w:rsidRPr="00A80236" w:rsidRDefault="009411E3" w:rsidP="005443DD">
      <w:pPr>
        <w:pStyle w:val="1d"/>
        <w:shd w:val="clear" w:color="auto" w:fill="FFFFFF"/>
        <w:spacing w:before="0" w:beforeAutospacing="0" w:after="0" w:afterAutospacing="0" w:line="360" w:lineRule="auto"/>
        <w:ind w:firstLine="708"/>
        <w:contextualSpacing/>
        <w:jc w:val="both"/>
        <w:rPr>
          <w:rStyle w:val="afe"/>
          <w:color w:val="000000"/>
        </w:rPr>
      </w:pPr>
      <w:r w:rsidRPr="00A80236">
        <w:rPr>
          <w:rStyle w:val="afe"/>
          <w:b w:val="0"/>
          <w:bCs w:val="0"/>
          <w:color w:val="000000"/>
        </w:rPr>
        <w:lastRenderedPageBreak/>
        <w:t>Основными компонентами школьной методической работы</w:t>
      </w:r>
      <w:r w:rsidRPr="00A80236">
        <w:rPr>
          <w:rStyle w:val="afe"/>
          <w:b w:val="0"/>
          <w:color w:val="000000"/>
        </w:rPr>
        <w:t xml:space="preserve"> как целостной системы являются</w:t>
      </w:r>
      <w:r w:rsidRPr="00A80236">
        <w:rPr>
          <w:rStyle w:val="afe"/>
          <w:color w:val="000000"/>
        </w:rPr>
        <w:t>:</w:t>
      </w:r>
    </w:p>
    <w:p w14:paraId="38BDDA6B" w14:textId="4B6E059E" w:rsidR="009411E3" w:rsidRPr="00A80236" w:rsidRDefault="009411E3" w:rsidP="005443DD">
      <w:pPr>
        <w:pStyle w:val="1d"/>
        <w:shd w:val="clear" w:color="auto" w:fill="FFFFFF"/>
        <w:spacing w:before="0" w:beforeAutospacing="0" w:after="0" w:afterAutospacing="0" w:line="360" w:lineRule="auto"/>
        <w:ind w:firstLine="225"/>
        <w:contextualSpacing/>
        <w:jc w:val="both"/>
        <w:rPr>
          <w:color w:val="000000"/>
        </w:rPr>
      </w:pPr>
      <w:r w:rsidRPr="00A80236">
        <w:rPr>
          <w:color w:val="000000"/>
        </w:rPr>
        <w:t>1. Взаимодействие участников методической работы (учителя, воспитатели, классные руководители, родители, активисты органов ученического самоуправления, представители общественности).</w:t>
      </w:r>
    </w:p>
    <w:p w14:paraId="6670FB3C" w14:textId="77777777" w:rsidR="009411E3" w:rsidRPr="00A80236" w:rsidRDefault="009411E3" w:rsidP="005443DD">
      <w:pPr>
        <w:pStyle w:val="1d"/>
        <w:shd w:val="clear" w:color="auto" w:fill="FFFFFF"/>
        <w:spacing w:before="0" w:beforeAutospacing="0" w:after="0" w:afterAutospacing="0" w:line="360" w:lineRule="auto"/>
        <w:contextualSpacing/>
        <w:jc w:val="both"/>
        <w:rPr>
          <w:color w:val="000000"/>
        </w:rPr>
      </w:pPr>
      <w:r w:rsidRPr="00A80236">
        <w:rPr>
          <w:color w:val="000000"/>
        </w:rPr>
        <w:t>2. Цели и задачи, содержание, организационные формы, методы и средства, условия повышения квалификации учителей в школе, получаемые в ходе работы результаты.</w:t>
      </w:r>
    </w:p>
    <w:p w14:paraId="176307C3" w14:textId="401A0963" w:rsidR="009411E3" w:rsidRPr="00A80236" w:rsidRDefault="009411E3" w:rsidP="005443DD">
      <w:pPr>
        <w:pStyle w:val="1d"/>
        <w:shd w:val="clear" w:color="auto" w:fill="FFFFFF"/>
        <w:spacing w:before="0" w:beforeAutospacing="0" w:after="0" w:afterAutospacing="0" w:line="360" w:lineRule="auto"/>
        <w:ind w:firstLine="708"/>
        <w:contextualSpacing/>
        <w:jc w:val="both"/>
        <w:rPr>
          <w:color w:val="000000"/>
        </w:rPr>
      </w:pPr>
      <w:r w:rsidRPr="00A80236">
        <w:rPr>
          <w:color w:val="000000"/>
        </w:rPr>
        <w:t>Единство и взаимосвязь всех компонентов системы методической работы в школе ведут к повышению целостности, а значит, и к росту результативности методической деятельности.</w:t>
      </w:r>
    </w:p>
    <w:p w14:paraId="7127F84F" w14:textId="77777777" w:rsidR="004263E6" w:rsidRPr="00A80236" w:rsidRDefault="004263E6" w:rsidP="005443DD">
      <w:pPr>
        <w:spacing w:after="0" w:line="360" w:lineRule="auto"/>
        <w:ind w:firstLine="708"/>
        <w:contextualSpacing/>
        <w:jc w:val="both"/>
        <w:rPr>
          <w:rFonts w:ascii="Times New Roman" w:hAnsi="Times New Roman" w:cs="Times New Roman"/>
          <w:sz w:val="24"/>
          <w:szCs w:val="24"/>
        </w:rPr>
      </w:pPr>
      <w:r w:rsidRPr="00A80236">
        <w:rPr>
          <w:rFonts w:ascii="Times New Roman" w:hAnsi="Times New Roman" w:cs="Times New Roman"/>
          <w:sz w:val="24"/>
          <w:szCs w:val="24"/>
        </w:rPr>
        <w:t>В целях научно-методического обеспечения содержания образования, реализуемого в Школе, полной реализации Государственных стандартов образования, регионального и школьного компонентов, освоения педагогами современных продуктивных образовательных технологий, создания информационных, научных, методических условий для развития профессионального потенциала и педагогического творчества учителей в течение учебного года педагогический коллектив продолжал работу над методической темой «Развитие профессиональных компетентностей педагогов школы, как фактор достижения современного качества образования в условиях реализации ФГОС». Для ее реализации использовались продуктивные формы и виды методической работы.</w:t>
      </w:r>
    </w:p>
    <w:p w14:paraId="1FAE0004" w14:textId="77777777" w:rsidR="00AD0901" w:rsidRPr="00A80236" w:rsidRDefault="004263E6" w:rsidP="005443DD">
      <w:pPr>
        <w:spacing w:after="0" w:line="36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Коллективные:</w:t>
      </w:r>
    </w:p>
    <w:p w14:paraId="7E66743B" w14:textId="046D65DC" w:rsidR="004263E6" w:rsidRPr="00A80236" w:rsidRDefault="00AD0901" w:rsidP="005443DD">
      <w:pPr>
        <w:spacing w:after="0" w:line="360" w:lineRule="auto"/>
        <w:contextualSpacing/>
        <w:jc w:val="both"/>
        <w:rPr>
          <w:rFonts w:ascii="Times New Roman" w:eastAsia="Times New Roman" w:hAnsi="Times New Roman" w:cs="Times New Roman"/>
          <w:sz w:val="24"/>
          <w:szCs w:val="24"/>
          <w:u w:val="single"/>
        </w:rPr>
      </w:pPr>
      <w:r w:rsidRPr="00A80236">
        <w:rPr>
          <w:rFonts w:ascii="Times New Roman" w:eastAsia="Times New Roman" w:hAnsi="Times New Roman" w:cs="Times New Roman"/>
          <w:sz w:val="24"/>
          <w:szCs w:val="24"/>
        </w:rPr>
        <w:t xml:space="preserve">- </w:t>
      </w:r>
      <w:r w:rsidR="004263E6" w:rsidRPr="00A80236">
        <w:rPr>
          <w:rFonts w:ascii="Times New Roman" w:eastAsia="Times New Roman" w:hAnsi="Times New Roman" w:cs="Times New Roman"/>
          <w:sz w:val="24"/>
          <w:szCs w:val="24"/>
        </w:rPr>
        <w:t xml:space="preserve">педагогический совет, </w:t>
      </w:r>
      <w:r w:rsidR="004263E6" w:rsidRPr="00A80236">
        <w:rPr>
          <w:rFonts w:ascii="Times New Roman" w:hAnsi="Times New Roman" w:cs="Times New Roman"/>
          <w:sz w:val="24"/>
          <w:szCs w:val="24"/>
        </w:rPr>
        <w:t>обеспечивающий выбор и реализацию направления деятельности педагогических работников, внедрение в практику работы достижений педагогической науки и передового педагогического опыта.</w:t>
      </w:r>
    </w:p>
    <w:p w14:paraId="6609B6AB" w14:textId="66966934" w:rsidR="004263E6" w:rsidRPr="00A80236" w:rsidRDefault="00C44907" w:rsidP="005443DD">
      <w:pPr>
        <w:tabs>
          <w:tab w:val="left" w:pos="3230"/>
        </w:tabs>
        <w:spacing w:after="0" w:line="360" w:lineRule="auto"/>
        <w:jc w:val="both"/>
        <w:rPr>
          <w:rFonts w:ascii="Times New Roman" w:hAnsi="Times New Roman" w:cs="Times New Roman"/>
          <w:sz w:val="24"/>
          <w:szCs w:val="24"/>
        </w:rPr>
      </w:pPr>
      <w:r w:rsidRPr="00A80236">
        <w:rPr>
          <w:rFonts w:ascii="Times New Roman" w:eastAsia="Times New Roman" w:hAnsi="Times New Roman" w:cs="Times New Roman"/>
          <w:sz w:val="24"/>
          <w:szCs w:val="24"/>
        </w:rPr>
        <w:t>- м</w:t>
      </w:r>
      <w:r w:rsidR="004263E6" w:rsidRPr="00A80236">
        <w:rPr>
          <w:rFonts w:ascii="Times New Roman" w:eastAsia="Times New Roman" w:hAnsi="Times New Roman" w:cs="Times New Roman"/>
          <w:sz w:val="24"/>
          <w:szCs w:val="24"/>
        </w:rPr>
        <w:t>етодический совет</w:t>
      </w:r>
      <w:r w:rsidR="004263E6" w:rsidRPr="00A80236">
        <w:rPr>
          <w:rFonts w:ascii="Times New Roman" w:hAnsi="Times New Roman" w:cs="Times New Roman"/>
          <w:sz w:val="24"/>
          <w:szCs w:val="24"/>
        </w:rPr>
        <w:t xml:space="preserve">: анализирует состояние и результативность работы научно-методического комплекса; организует опытно-поисковую, инновационную и проектно-исследовательскую деятельность, направленную на освоение новых педагогических технологий; обеспечивает научно-методическое и информационное сопровождение процесса перехода на </w:t>
      </w:r>
      <w:r w:rsidR="0066250B">
        <w:rPr>
          <w:rFonts w:ascii="Times New Roman" w:hAnsi="Times New Roman" w:cs="Times New Roman"/>
          <w:sz w:val="24"/>
          <w:szCs w:val="24"/>
        </w:rPr>
        <w:t xml:space="preserve">обновленные </w:t>
      </w:r>
      <w:r w:rsidR="004263E6" w:rsidRPr="00A80236">
        <w:rPr>
          <w:rFonts w:ascii="Times New Roman" w:hAnsi="Times New Roman" w:cs="Times New Roman"/>
          <w:sz w:val="24"/>
          <w:szCs w:val="24"/>
        </w:rPr>
        <w:t>ФГОС; анализирует ход и результаты комплексных нововведений, исследований, имеющих значимые результаты для развития школы в целом;</w:t>
      </w:r>
      <w:r w:rsidR="00931897" w:rsidRPr="00A80236">
        <w:rPr>
          <w:rFonts w:ascii="Times New Roman" w:hAnsi="Times New Roman" w:cs="Times New Roman"/>
          <w:sz w:val="24"/>
          <w:szCs w:val="24"/>
        </w:rPr>
        <w:t xml:space="preserve"> </w:t>
      </w:r>
      <w:r w:rsidR="004263E6" w:rsidRPr="00A80236">
        <w:rPr>
          <w:rFonts w:ascii="Times New Roman" w:hAnsi="Times New Roman" w:cs="Times New Roman"/>
          <w:sz w:val="24"/>
          <w:szCs w:val="24"/>
        </w:rPr>
        <w:t xml:space="preserve">вырабатывает и согласовывает подходы к организации, осуществлению и оценке инновационной деятельности (поиск и освоение новшеств, организация опытно-экспериментальной, исследовательской деятельности, новых педагогических технологий и т.д.); организует целенаправленную работу по развитию профессионального мастерства педагогов; осуществляет обобщение и распространение положительного педагогического </w:t>
      </w:r>
      <w:r w:rsidR="004263E6" w:rsidRPr="00A80236">
        <w:rPr>
          <w:rFonts w:ascii="Times New Roman" w:hAnsi="Times New Roman" w:cs="Times New Roman"/>
          <w:sz w:val="24"/>
          <w:szCs w:val="24"/>
        </w:rPr>
        <w:lastRenderedPageBreak/>
        <w:t>опыта творчески работающих учителей; определяет методическую тему школы и пути ее реализации; утверждает тематику конференций, семинаров, консилиумов и принимает активное участие в их подготовке и проведении; проводит диагностику состояния методического обеспечения учебно-воспитательного процесса.</w:t>
      </w:r>
    </w:p>
    <w:p w14:paraId="22B2ACD7" w14:textId="1FD0CE6B" w:rsidR="0026125F" w:rsidRPr="00A80236" w:rsidRDefault="0026125F"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 совет наставников</w:t>
      </w:r>
      <w:r w:rsidR="001E7B1F" w:rsidRPr="00A80236">
        <w:rPr>
          <w:rFonts w:ascii="Times New Roman" w:hAnsi="Times New Roman" w:cs="Times New Roman"/>
          <w:sz w:val="24"/>
          <w:szCs w:val="24"/>
        </w:rPr>
        <w:t>, осуществляющий координацию деятельности по наставничеству в Школе.</w:t>
      </w:r>
    </w:p>
    <w:p w14:paraId="1DB1A8F9" w14:textId="77777777" w:rsidR="004263E6" w:rsidRPr="00A80236" w:rsidRDefault="004263E6" w:rsidP="005443DD">
      <w:pPr>
        <w:spacing w:before="100" w:beforeAutospacing="1" w:after="0" w:line="360" w:lineRule="auto"/>
        <w:contextualSpacing/>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u w:val="single"/>
        </w:rPr>
        <w:t>Групповые</w:t>
      </w:r>
      <w:r w:rsidRPr="00A80236">
        <w:rPr>
          <w:rFonts w:ascii="Times New Roman" w:eastAsia="Times New Roman" w:hAnsi="Times New Roman" w:cs="Times New Roman"/>
          <w:sz w:val="24"/>
          <w:szCs w:val="24"/>
        </w:rPr>
        <w:t>:</w:t>
      </w:r>
    </w:p>
    <w:p w14:paraId="43AC0CAF" w14:textId="77777777" w:rsidR="004263E6" w:rsidRPr="00A80236" w:rsidRDefault="004263E6" w:rsidP="005443DD">
      <w:pPr>
        <w:spacing w:before="100" w:beforeAutospacing="1" w:after="0" w:line="360" w:lineRule="auto"/>
        <w:contextualSpacing/>
        <w:rPr>
          <w:rFonts w:ascii="Times New Roman" w:eastAsia="Times New Roman" w:hAnsi="Times New Roman" w:cs="Times New Roman"/>
          <w:i/>
          <w:sz w:val="24"/>
          <w:szCs w:val="24"/>
        </w:rPr>
      </w:pPr>
      <w:r w:rsidRPr="00A80236">
        <w:rPr>
          <w:rFonts w:ascii="Times New Roman" w:eastAsia="Times New Roman" w:hAnsi="Times New Roman" w:cs="Times New Roman"/>
          <w:sz w:val="24"/>
          <w:szCs w:val="24"/>
        </w:rPr>
        <w:t>- деятельность школьных методических объединений;</w:t>
      </w:r>
    </w:p>
    <w:p w14:paraId="3A6F6034" w14:textId="77777777" w:rsidR="004263E6" w:rsidRPr="00A80236" w:rsidRDefault="004263E6" w:rsidP="005443DD">
      <w:pPr>
        <w:spacing w:before="100" w:beforeAutospacing="1" w:after="0" w:line="360" w:lineRule="auto"/>
        <w:contextualSpacing/>
        <w:rPr>
          <w:rFonts w:ascii="Times New Roman" w:eastAsia="Times New Roman" w:hAnsi="Times New Roman" w:cs="Times New Roman"/>
          <w:i/>
          <w:sz w:val="24"/>
          <w:szCs w:val="24"/>
        </w:rPr>
      </w:pPr>
      <w:r w:rsidRPr="00A80236">
        <w:rPr>
          <w:rFonts w:ascii="Times New Roman" w:eastAsia="Times New Roman" w:hAnsi="Times New Roman" w:cs="Times New Roman"/>
          <w:sz w:val="24"/>
          <w:szCs w:val="24"/>
        </w:rPr>
        <w:t>- деятельность динамических творческих групп;</w:t>
      </w:r>
    </w:p>
    <w:p w14:paraId="5DCA816E" w14:textId="77777777" w:rsidR="004263E6" w:rsidRPr="00A80236" w:rsidRDefault="004263E6" w:rsidP="005443DD">
      <w:pPr>
        <w:spacing w:before="100" w:beforeAutospacing="1" w:after="0" w:line="360" w:lineRule="auto"/>
        <w:contextualSpacing/>
        <w:rPr>
          <w:rFonts w:ascii="Times New Roman" w:eastAsia="Times New Roman" w:hAnsi="Times New Roman" w:cs="Times New Roman"/>
          <w:i/>
          <w:sz w:val="24"/>
          <w:szCs w:val="24"/>
        </w:rPr>
      </w:pPr>
      <w:r w:rsidRPr="00A80236">
        <w:rPr>
          <w:rFonts w:ascii="Times New Roman" w:eastAsia="Times New Roman" w:hAnsi="Times New Roman" w:cs="Times New Roman"/>
          <w:sz w:val="24"/>
          <w:szCs w:val="24"/>
        </w:rPr>
        <w:t>- деятельность постоянных творческих групп;</w:t>
      </w:r>
    </w:p>
    <w:p w14:paraId="3CD4514C" w14:textId="5B67DCC4" w:rsidR="004263E6" w:rsidRPr="00A80236" w:rsidRDefault="004263E6" w:rsidP="005443DD">
      <w:pPr>
        <w:spacing w:before="100" w:beforeAutospacing="1" w:after="0" w:line="360" w:lineRule="auto"/>
        <w:contextualSpacing/>
        <w:rPr>
          <w:rFonts w:ascii="Times New Roman" w:eastAsia="Times New Roman" w:hAnsi="Times New Roman" w:cs="Times New Roman"/>
          <w:i/>
          <w:sz w:val="24"/>
          <w:szCs w:val="24"/>
        </w:rPr>
      </w:pPr>
      <w:r w:rsidRPr="00A80236">
        <w:rPr>
          <w:rFonts w:ascii="Times New Roman" w:eastAsia="Times New Roman" w:hAnsi="Times New Roman" w:cs="Times New Roman"/>
          <w:sz w:val="24"/>
          <w:szCs w:val="24"/>
        </w:rPr>
        <w:t xml:space="preserve">- </w:t>
      </w:r>
      <w:r w:rsidR="00FB1A42" w:rsidRPr="00A80236">
        <w:rPr>
          <w:rFonts w:ascii="Times New Roman" w:eastAsia="Times New Roman" w:hAnsi="Times New Roman" w:cs="Times New Roman"/>
          <w:sz w:val="24"/>
          <w:szCs w:val="24"/>
        </w:rPr>
        <w:t>ш</w:t>
      </w:r>
      <w:r w:rsidRPr="00A80236">
        <w:rPr>
          <w:rFonts w:ascii="Times New Roman" w:eastAsia="Times New Roman" w:hAnsi="Times New Roman" w:cs="Times New Roman"/>
          <w:sz w:val="24"/>
          <w:szCs w:val="24"/>
        </w:rPr>
        <w:t>кола молодого учителя;</w:t>
      </w:r>
    </w:p>
    <w:p w14:paraId="383F9F82" w14:textId="77777777" w:rsidR="004263E6" w:rsidRPr="00A80236" w:rsidRDefault="004263E6" w:rsidP="005443DD">
      <w:pPr>
        <w:spacing w:before="100" w:beforeAutospacing="1" w:after="0" w:line="360" w:lineRule="auto"/>
        <w:contextualSpacing/>
        <w:rPr>
          <w:rFonts w:ascii="Times New Roman" w:eastAsia="Times New Roman" w:hAnsi="Times New Roman" w:cs="Times New Roman"/>
          <w:i/>
          <w:sz w:val="24"/>
          <w:szCs w:val="24"/>
        </w:rPr>
      </w:pPr>
      <w:r w:rsidRPr="00A80236">
        <w:rPr>
          <w:rFonts w:ascii="Times New Roman" w:eastAsia="Times New Roman" w:hAnsi="Times New Roman" w:cs="Times New Roman"/>
          <w:sz w:val="24"/>
          <w:szCs w:val="24"/>
        </w:rPr>
        <w:t>- методические совещания и оперативки;</w:t>
      </w:r>
    </w:p>
    <w:p w14:paraId="7BD72254" w14:textId="77777777" w:rsidR="004263E6" w:rsidRPr="00A80236" w:rsidRDefault="004263E6" w:rsidP="005443DD">
      <w:pPr>
        <w:spacing w:after="0" w:line="360" w:lineRule="auto"/>
        <w:contextualSpacing/>
        <w:rPr>
          <w:rFonts w:ascii="Times New Roman" w:eastAsia="Times New Roman" w:hAnsi="Times New Roman" w:cs="Times New Roman"/>
          <w:i/>
          <w:sz w:val="24"/>
          <w:szCs w:val="24"/>
        </w:rPr>
      </w:pPr>
      <w:r w:rsidRPr="00A80236">
        <w:rPr>
          <w:rFonts w:ascii="Times New Roman" w:eastAsia="Times New Roman" w:hAnsi="Times New Roman" w:cs="Times New Roman"/>
          <w:sz w:val="24"/>
          <w:szCs w:val="24"/>
          <w:u w:val="single"/>
        </w:rPr>
        <w:t>Коллективно-групповые</w:t>
      </w:r>
      <w:r w:rsidRPr="00A80236">
        <w:rPr>
          <w:rFonts w:ascii="Times New Roman" w:eastAsia="Times New Roman" w:hAnsi="Times New Roman" w:cs="Times New Roman"/>
          <w:i/>
          <w:sz w:val="24"/>
          <w:szCs w:val="24"/>
        </w:rPr>
        <w:t>:</w:t>
      </w:r>
    </w:p>
    <w:p w14:paraId="074CE422" w14:textId="77777777" w:rsidR="004263E6" w:rsidRPr="00A80236" w:rsidRDefault="004263E6" w:rsidP="005443DD">
      <w:pPr>
        <w:spacing w:after="0" w:line="360" w:lineRule="auto"/>
        <w:contextualSpacing/>
        <w:rPr>
          <w:rFonts w:ascii="Times New Roman" w:eastAsia="Times New Roman" w:hAnsi="Times New Roman" w:cs="Times New Roman"/>
          <w:i/>
          <w:sz w:val="24"/>
          <w:szCs w:val="24"/>
        </w:rPr>
      </w:pPr>
      <w:r w:rsidRPr="00A80236">
        <w:rPr>
          <w:rFonts w:ascii="Times New Roman" w:eastAsia="Times New Roman" w:hAnsi="Times New Roman" w:cs="Times New Roman"/>
          <w:sz w:val="24"/>
          <w:szCs w:val="24"/>
        </w:rPr>
        <w:t>- семинары-практикумы;</w:t>
      </w:r>
    </w:p>
    <w:p w14:paraId="2BD8AA52" w14:textId="77777777" w:rsidR="004263E6" w:rsidRPr="00A80236" w:rsidRDefault="004263E6" w:rsidP="005443DD">
      <w:pPr>
        <w:spacing w:after="0" w:line="360" w:lineRule="auto"/>
        <w:contextualSpacing/>
        <w:rPr>
          <w:rFonts w:ascii="Times New Roman" w:eastAsia="Times New Roman" w:hAnsi="Times New Roman" w:cs="Times New Roman"/>
          <w:i/>
          <w:sz w:val="24"/>
          <w:szCs w:val="24"/>
        </w:rPr>
      </w:pPr>
      <w:r w:rsidRPr="00A80236">
        <w:rPr>
          <w:rFonts w:ascii="Times New Roman" w:eastAsia="Times New Roman" w:hAnsi="Times New Roman" w:cs="Times New Roman"/>
          <w:sz w:val="24"/>
          <w:szCs w:val="24"/>
        </w:rPr>
        <w:t>- открытые уроки;</w:t>
      </w:r>
    </w:p>
    <w:p w14:paraId="320AC795" w14:textId="77777777" w:rsidR="004263E6" w:rsidRPr="00A80236" w:rsidRDefault="004263E6" w:rsidP="005443DD">
      <w:pPr>
        <w:spacing w:after="0" w:line="360" w:lineRule="auto"/>
        <w:contextualSpacing/>
        <w:rPr>
          <w:rFonts w:ascii="Times New Roman" w:eastAsia="Times New Roman" w:hAnsi="Times New Roman" w:cs="Times New Roman"/>
          <w:i/>
          <w:sz w:val="24"/>
          <w:szCs w:val="24"/>
        </w:rPr>
      </w:pPr>
      <w:r w:rsidRPr="00A80236">
        <w:rPr>
          <w:rFonts w:ascii="Times New Roman" w:eastAsia="Times New Roman" w:hAnsi="Times New Roman" w:cs="Times New Roman"/>
          <w:sz w:val="24"/>
          <w:szCs w:val="24"/>
        </w:rPr>
        <w:t>- круглые столы;</w:t>
      </w:r>
    </w:p>
    <w:p w14:paraId="62977705" w14:textId="77777777" w:rsidR="004263E6" w:rsidRPr="00A80236" w:rsidRDefault="004263E6" w:rsidP="005443DD">
      <w:pPr>
        <w:spacing w:after="0" w:line="360" w:lineRule="auto"/>
        <w:contextualSpacing/>
        <w:rPr>
          <w:rFonts w:ascii="Times New Roman" w:eastAsia="Times New Roman" w:hAnsi="Times New Roman" w:cs="Times New Roman"/>
          <w:i/>
          <w:sz w:val="24"/>
          <w:szCs w:val="24"/>
        </w:rPr>
      </w:pPr>
      <w:r w:rsidRPr="00A80236">
        <w:rPr>
          <w:rFonts w:ascii="Times New Roman" w:eastAsia="Times New Roman" w:hAnsi="Times New Roman" w:cs="Times New Roman"/>
          <w:sz w:val="24"/>
          <w:szCs w:val="24"/>
        </w:rPr>
        <w:t>- деловые игры.</w:t>
      </w:r>
    </w:p>
    <w:p w14:paraId="67BDD720" w14:textId="77777777" w:rsidR="004263E6" w:rsidRPr="00A80236" w:rsidRDefault="004263E6" w:rsidP="005443DD">
      <w:pPr>
        <w:spacing w:after="0" w:line="360" w:lineRule="auto"/>
        <w:contextualSpacing/>
        <w:rPr>
          <w:rFonts w:ascii="Times New Roman" w:eastAsia="Times New Roman" w:hAnsi="Times New Roman" w:cs="Times New Roman"/>
          <w:i/>
          <w:sz w:val="24"/>
          <w:szCs w:val="24"/>
        </w:rPr>
      </w:pPr>
      <w:r w:rsidRPr="00A80236">
        <w:rPr>
          <w:rFonts w:ascii="Times New Roman" w:eastAsia="Times New Roman" w:hAnsi="Times New Roman" w:cs="Times New Roman"/>
          <w:sz w:val="24"/>
          <w:szCs w:val="24"/>
          <w:u w:val="single"/>
        </w:rPr>
        <w:t>Индивидуальные</w:t>
      </w:r>
      <w:r w:rsidRPr="00A80236">
        <w:rPr>
          <w:rFonts w:ascii="Times New Roman" w:eastAsia="Times New Roman" w:hAnsi="Times New Roman" w:cs="Times New Roman"/>
          <w:i/>
          <w:sz w:val="24"/>
          <w:szCs w:val="24"/>
        </w:rPr>
        <w:t>:</w:t>
      </w:r>
    </w:p>
    <w:p w14:paraId="78F2DE6F" w14:textId="77777777" w:rsidR="004263E6" w:rsidRPr="00A80236" w:rsidRDefault="004263E6" w:rsidP="005443DD">
      <w:pPr>
        <w:spacing w:after="0" w:line="360" w:lineRule="auto"/>
        <w:contextualSpacing/>
        <w:rPr>
          <w:rFonts w:ascii="Times New Roman" w:eastAsia="Times New Roman" w:hAnsi="Times New Roman" w:cs="Times New Roman"/>
          <w:i/>
          <w:sz w:val="24"/>
          <w:szCs w:val="24"/>
        </w:rPr>
      </w:pPr>
      <w:r w:rsidRPr="00A80236">
        <w:rPr>
          <w:rFonts w:ascii="Times New Roman" w:eastAsia="Times New Roman" w:hAnsi="Times New Roman" w:cs="Times New Roman"/>
          <w:sz w:val="24"/>
          <w:szCs w:val="24"/>
        </w:rPr>
        <w:t>- методические консультации;</w:t>
      </w:r>
    </w:p>
    <w:p w14:paraId="184C332D" w14:textId="77777777" w:rsidR="004263E6" w:rsidRPr="00A80236" w:rsidRDefault="004263E6" w:rsidP="005443DD">
      <w:pPr>
        <w:spacing w:after="0" w:line="360" w:lineRule="auto"/>
        <w:contextualSpacing/>
        <w:rPr>
          <w:rFonts w:ascii="Times New Roman" w:eastAsia="Times New Roman" w:hAnsi="Times New Roman" w:cs="Times New Roman"/>
          <w:i/>
          <w:sz w:val="24"/>
          <w:szCs w:val="24"/>
        </w:rPr>
      </w:pPr>
      <w:r w:rsidRPr="00A80236">
        <w:rPr>
          <w:rFonts w:ascii="Times New Roman" w:eastAsia="Times New Roman" w:hAnsi="Times New Roman" w:cs="Times New Roman"/>
          <w:sz w:val="24"/>
          <w:szCs w:val="24"/>
        </w:rPr>
        <w:t>- наставничество;</w:t>
      </w:r>
    </w:p>
    <w:p w14:paraId="41E6F062" w14:textId="3E53F9B9" w:rsidR="004263E6" w:rsidRPr="00A80236" w:rsidRDefault="004263E6" w:rsidP="005443DD">
      <w:pPr>
        <w:pStyle w:val="ad"/>
        <w:spacing w:line="360" w:lineRule="auto"/>
      </w:pPr>
      <w:r w:rsidRPr="00A80236">
        <w:t>- самообразовательная работа.</w:t>
      </w:r>
    </w:p>
    <w:p w14:paraId="761D67D2" w14:textId="1DB2FCF2" w:rsidR="009411E3" w:rsidRPr="00A80236" w:rsidRDefault="00C4709F" w:rsidP="005443DD">
      <w:pPr>
        <w:spacing w:after="0" w:line="360" w:lineRule="auto"/>
        <w:contextualSpacing/>
        <w:jc w:val="both"/>
        <w:rPr>
          <w:rFonts w:ascii="Times New Roman" w:hAnsi="Times New Roman" w:cs="Times New Roman"/>
          <w:color w:val="000000"/>
          <w:sz w:val="24"/>
          <w:szCs w:val="24"/>
        </w:rPr>
      </w:pPr>
      <w:r w:rsidRPr="00A80236">
        <w:rPr>
          <w:rFonts w:ascii="Times New Roman" w:hAnsi="Times New Roman" w:cs="Times New Roman"/>
          <w:color w:val="000000"/>
          <w:sz w:val="24"/>
          <w:szCs w:val="24"/>
        </w:rPr>
        <w:t>П</w:t>
      </w:r>
      <w:r w:rsidR="009411E3" w:rsidRPr="00A80236">
        <w:rPr>
          <w:rFonts w:ascii="Times New Roman" w:hAnsi="Times New Roman" w:cs="Times New Roman"/>
          <w:color w:val="000000"/>
          <w:sz w:val="24"/>
          <w:szCs w:val="24"/>
        </w:rPr>
        <w:t>риоритетные направления работы:</w:t>
      </w:r>
    </w:p>
    <w:p w14:paraId="6124ED4E" w14:textId="77777777" w:rsidR="009411E3" w:rsidRPr="00A80236" w:rsidRDefault="009411E3" w:rsidP="005443DD">
      <w:pPr>
        <w:tabs>
          <w:tab w:val="left" w:pos="3230"/>
        </w:tabs>
        <w:spacing w:after="0" w:line="360" w:lineRule="auto"/>
        <w:contextualSpacing/>
        <w:jc w:val="both"/>
        <w:rPr>
          <w:rFonts w:ascii="Times New Roman" w:hAnsi="Times New Roman" w:cs="Times New Roman"/>
          <w:iCs/>
          <w:color w:val="000000"/>
          <w:sz w:val="24"/>
          <w:szCs w:val="24"/>
        </w:rPr>
      </w:pPr>
      <w:r w:rsidRPr="00A80236">
        <w:rPr>
          <w:rFonts w:ascii="Times New Roman" w:hAnsi="Times New Roman" w:cs="Times New Roman"/>
          <w:iCs/>
          <w:color w:val="000000"/>
          <w:sz w:val="24"/>
          <w:szCs w:val="24"/>
        </w:rPr>
        <w:t>I. Работа с педагогическими кадрами.</w:t>
      </w:r>
    </w:p>
    <w:p w14:paraId="60B0B9A7" w14:textId="77777777" w:rsidR="009411E3" w:rsidRPr="00A80236" w:rsidRDefault="009411E3" w:rsidP="005443DD">
      <w:pPr>
        <w:tabs>
          <w:tab w:val="left" w:pos="3230"/>
        </w:tabs>
        <w:spacing w:after="0" w:line="360" w:lineRule="auto"/>
        <w:contextualSpacing/>
        <w:jc w:val="both"/>
        <w:rPr>
          <w:rFonts w:ascii="Times New Roman" w:hAnsi="Times New Roman" w:cs="Times New Roman"/>
          <w:iCs/>
          <w:color w:val="000000"/>
          <w:sz w:val="24"/>
          <w:szCs w:val="24"/>
        </w:rPr>
      </w:pPr>
      <w:r w:rsidRPr="00A80236">
        <w:rPr>
          <w:rFonts w:ascii="Times New Roman" w:hAnsi="Times New Roman" w:cs="Times New Roman"/>
          <w:iCs/>
          <w:color w:val="000000"/>
          <w:sz w:val="24"/>
          <w:szCs w:val="24"/>
        </w:rPr>
        <w:t>II. Информационно-аналитическая деятельность.</w:t>
      </w:r>
    </w:p>
    <w:p w14:paraId="76CF2038" w14:textId="77777777" w:rsidR="009411E3" w:rsidRPr="00A80236" w:rsidRDefault="009411E3" w:rsidP="005443DD">
      <w:pPr>
        <w:tabs>
          <w:tab w:val="left" w:pos="3230"/>
        </w:tabs>
        <w:spacing w:after="0" w:line="360" w:lineRule="auto"/>
        <w:contextualSpacing/>
        <w:jc w:val="both"/>
        <w:rPr>
          <w:rFonts w:ascii="Times New Roman" w:hAnsi="Times New Roman" w:cs="Times New Roman"/>
          <w:iCs/>
          <w:color w:val="000000"/>
          <w:sz w:val="24"/>
          <w:szCs w:val="24"/>
        </w:rPr>
      </w:pPr>
      <w:r w:rsidRPr="00A80236">
        <w:rPr>
          <w:rFonts w:ascii="Times New Roman" w:hAnsi="Times New Roman" w:cs="Times New Roman"/>
          <w:iCs/>
          <w:color w:val="000000"/>
          <w:sz w:val="24"/>
          <w:szCs w:val="24"/>
        </w:rPr>
        <w:t>III. Организационно-методическая деятельность.</w:t>
      </w:r>
    </w:p>
    <w:p w14:paraId="0313FB69" w14:textId="77777777" w:rsidR="009411E3" w:rsidRPr="00A80236" w:rsidRDefault="009411E3" w:rsidP="005443DD">
      <w:pPr>
        <w:tabs>
          <w:tab w:val="left" w:pos="3230"/>
        </w:tabs>
        <w:spacing w:after="0" w:line="360" w:lineRule="auto"/>
        <w:contextualSpacing/>
        <w:jc w:val="both"/>
        <w:rPr>
          <w:rFonts w:ascii="Times New Roman" w:hAnsi="Times New Roman" w:cs="Times New Roman"/>
          <w:iCs/>
          <w:color w:val="000000"/>
          <w:sz w:val="24"/>
          <w:szCs w:val="24"/>
        </w:rPr>
      </w:pPr>
      <w:r w:rsidRPr="00A80236">
        <w:rPr>
          <w:rFonts w:ascii="Times New Roman" w:hAnsi="Times New Roman" w:cs="Times New Roman"/>
          <w:iCs/>
          <w:color w:val="000000"/>
          <w:sz w:val="24"/>
          <w:szCs w:val="24"/>
        </w:rPr>
        <w:t>IV. Деятельность в сфере методического обеспечения развития школьной системы образования.</w:t>
      </w:r>
    </w:p>
    <w:p w14:paraId="30A09063" w14:textId="77777777" w:rsidR="009411E3" w:rsidRPr="00A80236" w:rsidRDefault="009411E3" w:rsidP="005443DD">
      <w:pPr>
        <w:tabs>
          <w:tab w:val="left" w:pos="3230"/>
        </w:tabs>
        <w:spacing w:after="0" w:line="360" w:lineRule="auto"/>
        <w:contextualSpacing/>
        <w:jc w:val="both"/>
        <w:rPr>
          <w:rFonts w:ascii="Times New Roman" w:hAnsi="Times New Roman" w:cs="Times New Roman"/>
          <w:i/>
          <w:iCs/>
          <w:color w:val="000000"/>
          <w:sz w:val="24"/>
          <w:szCs w:val="24"/>
        </w:rPr>
      </w:pPr>
      <w:r w:rsidRPr="00A80236">
        <w:rPr>
          <w:rFonts w:ascii="Times New Roman" w:hAnsi="Times New Roman" w:cs="Times New Roman"/>
          <w:iCs/>
          <w:color w:val="000000"/>
          <w:sz w:val="24"/>
          <w:szCs w:val="24"/>
        </w:rPr>
        <w:t>V. Консультационная деятельность.</w:t>
      </w:r>
    </w:p>
    <w:p w14:paraId="1C86C432" w14:textId="234C7EBA" w:rsidR="009411E3" w:rsidRPr="00A80236" w:rsidRDefault="009E42CA" w:rsidP="005443DD">
      <w:pPr>
        <w:tabs>
          <w:tab w:val="left" w:pos="0"/>
        </w:tabs>
        <w:spacing w:after="0" w:line="360" w:lineRule="auto"/>
        <w:jc w:val="both"/>
        <w:rPr>
          <w:rFonts w:ascii="Times New Roman" w:hAnsi="Times New Roman" w:cs="Times New Roman"/>
          <w:color w:val="000000"/>
          <w:sz w:val="24"/>
          <w:szCs w:val="24"/>
        </w:rPr>
      </w:pPr>
      <w:r w:rsidRPr="00A80236">
        <w:rPr>
          <w:rFonts w:ascii="Times New Roman" w:hAnsi="Times New Roman" w:cs="Times New Roman"/>
          <w:color w:val="000000"/>
          <w:sz w:val="24"/>
          <w:szCs w:val="24"/>
        </w:rPr>
        <w:tab/>
      </w:r>
      <w:r w:rsidR="009411E3" w:rsidRPr="00A80236">
        <w:rPr>
          <w:rFonts w:ascii="Times New Roman" w:hAnsi="Times New Roman" w:cs="Times New Roman"/>
          <w:color w:val="000000"/>
          <w:sz w:val="24"/>
          <w:szCs w:val="24"/>
        </w:rPr>
        <w:t>Для реализации поставленных задач в школе на начало 20</w:t>
      </w:r>
      <w:r w:rsidR="00320ACE" w:rsidRPr="00A80236">
        <w:rPr>
          <w:rFonts w:ascii="Times New Roman" w:hAnsi="Times New Roman" w:cs="Times New Roman"/>
          <w:color w:val="000000"/>
          <w:sz w:val="24"/>
          <w:szCs w:val="24"/>
        </w:rPr>
        <w:t>2</w:t>
      </w:r>
      <w:r w:rsidR="0066250B">
        <w:rPr>
          <w:rFonts w:ascii="Times New Roman" w:hAnsi="Times New Roman" w:cs="Times New Roman"/>
          <w:color w:val="000000"/>
          <w:sz w:val="24"/>
          <w:szCs w:val="24"/>
        </w:rPr>
        <w:t>3</w:t>
      </w:r>
      <w:r w:rsidR="000557C4" w:rsidRPr="00A80236">
        <w:rPr>
          <w:rFonts w:ascii="Times New Roman" w:hAnsi="Times New Roman" w:cs="Times New Roman"/>
          <w:color w:val="000000"/>
          <w:sz w:val="24"/>
          <w:szCs w:val="24"/>
        </w:rPr>
        <w:t>/</w:t>
      </w:r>
      <w:r w:rsidR="009411E3" w:rsidRPr="00A80236">
        <w:rPr>
          <w:rFonts w:ascii="Times New Roman" w:hAnsi="Times New Roman" w:cs="Times New Roman"/>
          <w:color w:val="000000"/>
          <w:sz w:val="24"/>
          <w:szCs w:val="24"/>
        </w:rPr>
        <w:t>202</w:t>
      </w:r>
      <w:r w:rsidR="0066250B">
        <w:rPr>
          <w:rFonts w:ascii="Times New Roman" w:hAnsi="Times New Roman" w:cs="Times New Roman"/>
          <w:color w:val="000000"/>
          <w:sz w:val="24"/>
          <w:szCs w:val="24"/>
        </w:rPr>
        <w:t>4</w:t>
      </w:r>
      <w:r w:rsidR="009411E3" w:rsidRPr="00A80236">
        <w:rPr>
          <w:rFonts w:ascii="Times New Roman" w:hAnsi="Times New Roman" w:cs="Times New Roman"/>
          <w:color w:val="000000"/>
          <w:sz w:val="24"/>
          <w:szCs w:val="24"/>
        </w:rPr>
        <w:t xml:space="preserve"> учебного года имелась необходимая нормативно-правовая база, соответствующие локальные акты и положения, план методической работы и методического совета. </w:t>
      </w:r>
    </w:p>
    <w:p w14:paraId="79217C31" w14:textId="7892A132" w:rsidR="009411E3" w:rsidRPr="00A80236" w:rsidRDefault="009411E3" w:rsidP="005443DD">
      <w:pPr>
        <w:tabs>
          <w:tab w:val="left" w:pos="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ab/>
        <w:t xml:space="preserve">Достижение цели НМР в школе обеспечивается на всех уровнях: от самообразовательной работы педагогов через работу временных творческих групп до предметно-методических объединений, МС, </w:t>
      </w:r>
      <w:r w:rsidR="003358DE" w:rsidRPr="00A80236">
        <w:rPr>
          <w:rFonts w:ascii="Times New Roman" w:hAnsi="Times New Roman" w:cs="Times New Roman"/>
          <w:sz w:val="24"/>
          <w:szCs w:val="24"/>
        </w:rPr>
        <w:t xml:space="preserve">Совета наставников, </w:t>
      </w:r>
      <w:r w:rsidRPr="00A80236">
        <w:rPr>
          <w:rFonts w:ascii="Times New Roman" w:hAnsi="Times New Roman" w:cs="Times New Roman"/>
          <w:sz w:val="24"/>
          <w:szCs w:val="24"/>
        </w:rPr>
        <w:t xml:space="preserve">педагогического совета. Такой подход позволил инициировать у каждого педагога его активную позицию, </w:t>
      </w:r>
      <w:r w:rsidRPr="00A80236">
        <w:rPr>
          <w:rFonts w:ascii="Times New Roman" w:hAnsi="Times New Roman" w:cs="Times New Roman"/>
          <w:sz w:val="24"/>
          <w:szCs w:val="24"/>
        </w:rPr>
        <w:lastRenderedPageBreak/>
        <w:t>обеспечить личный профессиональный рост и личностную причастность к качественным изменениям, происходящим в школе.</w:t>
      </w:r>
    </w:p>
    <w:p w14:paraId="14A64F53" w14:textId="77777777" w:rsidR="009411E3" w:rsidRPr="00A80236" w:rsidRDefault="009411E3" w:rsidP="005443DD">
      <w:pPr>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ab/>
        <w:t>Инспектирование результатов методической работы проводится через документальный контроль, систему контроля результатов полугодия или учебного года согласно плану внутришкольного контроля, отслеживая методический аспект вопроса.</w:t>
      </w:r>
    </w:p>
    <w:p w14:paraId="487E1CBB" w14:textId="29F78C08" w:rsidR="00FE1657" w:rsidRPr="00A80236" w:rsidRDefault="009411E3" w:rsidP="005443DD">
      <w:pPr>
        <w:tabs>
          <w:tab w:val="left" w:pos="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ab/>
      </w:r>
      <w:r w:rsidR="00FE1657" w:rsidRPr="00A80236">
        <w:rPr>
          <w:rFonts w:ascii="Times New Roman" w:hAnsi="Times New Roman" w:cs="Times New Roman"/>
          <w:sz w:val="24"/>
          <w:szCs w:val="24"/>
        </w:rPr>
        <w:t>В начале учебного года была утверждена структура методической службы Школы.</w:t>
      </w:r>
    </w:p>
    <w:p w14:paraId="29210987" w14:textId="77777777" w:rsidR="00FE1657" w:rsidRPr="00A80236" w:rsidRDefault="00FE1657"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1. Методический совет</w:t>
      </w:r>
    </w:p>
    <w:p w14:paraId="7377407A" w14:textId="77777777" w:rsidR="00FE1657" w:rsidRPr="00A80236" w:rsidRDefault="00FE1657"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Состав методического совета школы:</w:t>
      </w:r>
    </w:p>
    <w:p w14:paraId="40F1909D" w14:textId="77777777" w:rsidR="00FE1657" w:rsidRPr="00A80236" w:rsidRDefault="00FE1657"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 Медина И.В.- директор школы;</w:t>
      </w:r>
    </w:p>
    <w:p w14:paraId="0E45C076" w14:textId="77777777" w:rsidR="00FE1657" w:rsidRPr="00A80236" w:rsidRDefault="00FE1657"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 Полякова М.В. – заместитель директора по УВР;</w:t>
      </w:r>
    </w:p>
    <w:p w14:paraId="24F53826" w14:textId="18C3E527" w:rsidR="00FE1657" w:rsidRPr="00A80236" w:rsidRDefault="00FE1657"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 Сушко М.П. – заместитель директора по УВР; руководитель научно-методического совета;</w:t>
      </w:r>
    </w:p>
    <w:p w14:paraId="6E77D601" w14:textId="563636AA" w:rsidR="00FE1657" w:rsidRPr="00A80236" w:rsidRDefault="00FE1657"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 Москаленко Н.В. – заместитель директора по ВР;</w:t>
      </w:r>
    </w:p>
    <w:p w14:paraId="78DBFA49" w14:textId="6E86D826" w:rsidR="00CE73B2" w:rsidRPr="00A80236" w:rsidRDefault="00CE73B2"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 Гусева И.С. – заместитель директора по УВР;</w:t>
      </w:r>
    </w:p>
    <w:p w14:paraId="0659DA28" w14:textId="695D7F91" w:rsidR="00FE1657" w:rsidRPr="00A80236" w:rsidRDefault="00FE1657"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 xml:space="preserve">- </w:t>
      </w:r>
      <w:r w:rsidR="007A0BCC">
        <w:rPr>
          <w:rFonts w:ascii="Times New Roman" w:hAnsi="Times New Roman" w:cs="Times New Roman"/>
          <w:sz w:val="24"/>
          <w:szCs w:val="24"/>
        </w:rPr>
        <w:t>Бережная Э.Е.</w:t>
      </w:r>
      <w:r w:rsidRPr="00A80236">
        <w:rPr>
          <w:rFonts w:ascii="Times New Roman" w:hAnsi="Times New Roman" w:cs="Times New Roman"/>
          <w:sz w:val="24"/>
          <w:szCs w:val="24"/>
        </w:rPr>
        <w:t xml:space="preserve"> - психолог школы;</w:t>
      </w:r>
    </w:p>
    <w:p w14:paraId="4012D253" w14:textId="24646AAD" w:rsidR="00FE1657" w:rsidRPr="00A80236" w:rsidRDefault="00FE1657"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 xml:space="preserve">- </w:t>
      </w:r>
      <w:r w:rsidR="007A0BCC">
        <w:rPr>
          <w:rFonts w:ascii="Times New Roman" w:hAnsi="Times New Roman" w:cs="Times New Roman"/>
          <w:sz w:val="24"/>
          <w:szCs w:val="24"/>
        </w:rPr>
        <w:t>Серебреникова И.С.</w:t>
      </w:r>
      <w:r w:rsidRPr="00A80236">
        <w:rPr>
          <w:rFonts w:ascii="Times New Roman" w:hAnsi="Times New Roman" w:cs="Times New Roman"/>
          <w:sz w:val="24"/>
          <w:szCs w:val="24"/>
        </w:rPr>
        <w:t>– социальный педагог;</w:t>
      </w:r>
    </w:p>
    <w:p w14:paraId="2D1B90EC" w14:textId="0EE26297" w:rsidR="00FE1657" w:rsidRPr="00A80236" w:rsidRDefault="00FE1657"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 Теплякова А.К. - руководитель МО учителей физической культуры</w:t>
      </w:r>
      <w:r w:rsidR="0066250B" w:rsidRPr="0066250B">
        <w:rPr>
          <w:rFonts w:ascii="Times New Roman" w:hAnsi="Times New Roman" w:cs="Times New Roman"/>
          <w:sz w:val="24"/>
          <w:szCs w:val="24"/>
        </w:rPr>
        <w:t xml:space="preserve"> </w:t>
      </w:r>
      <w:r w:rsidR="0066250B" w:rsidRPr="00A80236">
        <w:rPr>
          <w:rFonts w:ascii="Times New Roman" w:hAnsi="Times New Roman" w:cs="Times New Roman"/>
          <w:sz w:val="24"/>
          <w:szCs w:val="24"/>
        </w:rPr>
        <w:t>и ОБЖ</w:t>
      </w:r>
      <w:r w:rsidRPr="00A80236">
        <w:rPr>
          <w:rFonts w:ascii="Times New Roman" w:hAnsi="Times New Roman" w:cs="Times New Roman"/>
          <w:sz w:val="24"/>
          <w:szCs w:val="24"/>
        </w:rPr>
        <w:t>;</w:t>
      </w:r>
    </w:p>
    <w:p w14:paraId="15936E40" w14:textId="77777777" w:rsidR="00FE1657" w:rsidRPr="00A80236" w:rsidRDefault="00FE1657"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 Иванова Г.В. – руководитель МО учителей обществоведческих дисциплин;</w:t>
      </w:r>
    </w:p>
    <w:p w14:paraId="53F94FC9" w14:textId="20DE0339" w:rsidR="00FE1657" w:rsidRPr="00A80236" w:rsidRDefault="00FE1657"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 Иващик В.Ю. – руководитель МО учителей художественно-эстетического цикла, технологи</w:t>
      </w:r>
      <w:r w:rsidR="003358DE" w:rsidRPr="00A80236">
        <w:rPr>
          <w:rFonts w:ascii="Times New Roman" w:hAnsi="Times New Roman" w:cs="Times New Roman"/>
          <w:sz w:val="24"/>
          <w:szCs w:val="24"/>
        </w:rPr>
        <w:t>и</w:t>
      </w:r>
      <w:r w:rsidRPr="00A80236">
        <w:rPr>
          <w:rFonts w:ascii="Times New Roman" w:hAnsi="Times New Roman" w:cs="Times New Roman"/>
          <w:sz w:val="24"/>
          <w:szCs w:val="24"/>
        </w:rPr>
        <w:t>;</w:t>
      </w:r>
    </w:p>
    <w:p w14:paraId="1E76B740" w14:textId="77777777" w:rsidR="00FE1657" w:rsidRPr="00A80236" w:rsidRDefault="00FE1657"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 Константинова Н.В. - руководитель МО учителей математики, физики, информатики;</w:t>
      </w:r>
    </w:p>
    <w:p w14:paraId="4B60D4F0" w14:textId="77777777" w:rsidR="00FE1657" w:rsidRPr="00A80236" w:rsidRDefault="00FE1657"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 Онищенко Н.В. – руководитель МО учителей иностранного языка;</w:t>
      </w:r>
    </w:p>
    <w:p w14:paraId="5CD5C7FD" w14:textId="77777777" w:rsidR="00FE1657" w:rsidRPr="00A80236" w:rsidRDefault="00FE1657"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 Осипенкова Н.М.– руководитель МО учителей естественнонаучных дисциплин;</w:t>
      </w:r>
    </w:p>
    <w:p w14:paraId="106615B9" w14:textId="77777777" w:rsidR="00FE1657" w:rsidRPr="00A80236" w:rsidRDefault="00FE1657"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 Чеботаева Н.П. – руководитель МО учителей русского языка и литературы;</w:t>
      </w:r>
    </w:p>
    <w:p w14:paraId="375C0165" w14:textId="27F87678" w:rsidR="00FE1657" w:rsidRPr="00A80236" w:rsidRDefault="00FE1657"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 Чигидин С.А. – руководитель МО учителей начального образования</w:t>
      </w:r>
      <w:r w:rsidR="0066250B">
        <w:rPr>
          <w:rFonts w:ascii="Times New Roman" w:hAnsi="Times New Roman" w:cs="Times New Roman"/>
          <w:sz w:val="24"/>
          <w:szCs w:val="24"/>
        </w:rPr>
        <w:t>.</w:t>
      </w:r>
    </w:p>
    <w:p w14:paraId="5FAE5974" w14:textId="77777777" w:rsidR="00FE1657" w:rsidRPr="00A80236" w:rsidRDefault="00FE1657"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2. Школьные методические объединения:</w:t>
      </w:r>
    </w:p>
    <w:p w14:paraId="3EAAA835" w14:textId="77777777" w:rsidR="00FE1657" w:rsidRPr="00A80236" w:rsidRDefault="00FE1657"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 учителей начального образования;</w:t>
      </w:r>
    </w:p>
    <w:p w14:paraId="3403D6C4" w14:textId="77777777" w:rsidR="00FE1657" w:rsidRPr="00A80236" w:rsidRDefault="00FE1657"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 учителей иностранного языка;</w:t>
      </w:r>
    </w:p>
    <w:p w14:paraId="1252EB0F" w14:textId="77777777" w:rsidR="00FE1657" w:rsidRPr="00A80236" w:rsidRDefault="00FE1657"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 учителей математики, физики, информатики;</w:t>
      </w:r>
    </w:p>
    <w:p w14:paraId="2C2D8CF1" w14:textId="77777777" w:rsidR="004A2199" w:rsidRPr="00A80236" w:rsidRDefault="00FE1657"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 учителей русского языка и литературы</w:t>
      </w:r>
      <w:r w:rsidR="004A2199" w:rsidRPr="00A80236">
        <w:rPr>
          <w:rFonts w:ascii="Times New Roman" w:hAnsi="Times New Roman" w:cs="Times New Roman"/>
          <w:sz w:val="24"/>
          <w:szCs w:val="24"/>
        </w:rPr>
        <w:t>;</w:t>
      </w:r>
    </w:p>
    <w:p w14:paraId="158E7502" w14:textId="61CA6264" w:rsidR="00FE1657" w:rsidRPr="00A80236" w:rsidRDefault="00FE1657"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 учителей обществоведческих дисциплин;</w:t>
      </w:r>
    </w:p>
    <w:p w14:paraId="152B8660" w14:textId="77777777" w:rsidR="00FE1657" w:rsidRPr="00A80236" w:rsidRDefault="00FE1657"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 учителей естественнонаучных дисциплин;</w:t>
      </w:r>
    </w:p>
    <w:p w14:paraId="41CED0A4" w14:textId="37F0255B" w:rsidR="00FE1657" w:rsidRPr="00A80236" w:rsidRDefault="00FE1657"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 учителей физической культуры</w:t>
      </w:r>
      <w:r w:rsidR="003E085A" w:rsidRPr="003E085A">
        <w:rPr>
          <w:rFonts w:ascii="Times New Roman" w:hAnsi="Times New Roman" w:cs="Times New Roman"/>
          <w:sz w:val="24"/>
          <w:szCs w:val="24"/>
        </w:rPr>
        <w:t xml:space="preserve"> </w:t>
      </w:r>
      <w:r w:rsidR="003E085A" w:rsidRPr="00A80236">
        <w:rPr>
          <w:rFonts w:ascii="Times New Roman" w:hAnsi="Times New Roman" w:cs="Times New Roman"/>
          <w:sz w:val="24"/>
          <w:szCs w:val="24"/>
        </w:rPr>
        <w:t>и ОБЖ</w:t>
      </w:r>
      <w:r w:rsidRPr="00A80236">
        <w:rPr>
          <w:rFonts w:ascii="Times New Roman" w:hAnsi="Times New Roman" w:cs="Times New Roman"/>
          <w:sz w:val="24"/>
          <w:szCs w:val="24"/>
        </w:rPr>
        <w:t>;</w:t>
      </w:r>
    </w:p>
    <w:p w14:paraId="3626ED29" w14:textId="392860B5" w:rsidR="00FE1657" w:rsidRPr="00A80236" w:rsidRDefault="00FE1657"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 учителей художественно-эстетического цикла, технологии;</w:t>
      </w:r>
    </w:p>
    <w:p w14:paraId="0E64FF9C" w14:textId="77777777" w:rsidR="00FE1657" w:rsidRPr="00A80236" w:rsidRDefault="00FE1657"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 классных руководителей.</w:t>
      </w:r>
    </w:p>
    <w:p w14:paraId="53AEC29C"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lastRenderedPageBreak/>
        <w:t>Были определены основные задачи методических объединений:</w:t>
      </w:r>
    </w:p>
    <w:p w14:paraId="726CCAB0" w14:textId="34491BD3" w:rsidR="00FE1657" w:rsidRPr="00A80236" w:rsidRDefault="00FE1657" w:rsidP="005443DD">
      <w:pPr>
        <w:spacing w:after="0" w:line="360" w:lineRule="auto"/>
        <w:contextualSpacing/>
        <w:jc w:val="both"/>
        <w:rPr>
          <w:rFonts w:ascii="Times New Roman" w:eastAsia="Calibri" w:hAnsi="Times New Roman" w:cs="Times New Roman"/>
          <w:sz w:val="24"/>
          <w:szCs w:val="24"/>
        </w:rPr>
      </w:pPr>
      <w:r w:rsidRPr="00A80236">
        <w:rPr>
          <w:rFonts w:ascii="Times New Roman" w:hAnsi="Times New Roman" w:cs="Times New Roman"/>
          <w:sz w:val="24"/>
          <w:szCs w:val="24"/>
        </w:rPr>
        <w:t>-</w:t>
      </w:r>
      <w:r w:rsidRPr="00A80236">
        <w:rPr>
          <w:rFonts w:ascii="Times New Roman" w:eastAsia="Calibri" w:hAnsi="Times New Roman" w:cs="Times New Roman"/>
          <w:sz w:val="24"/>
          <w:szCs w:val="24"/>
        </w:rPr>
        <w:t xml:space="preserve"> реализация образовательн</w:t>
      </w:r>
      <w:r w:rsidR="003E085A">
        <w:rPr>
          <w:rFonts w:ascii="Times New Roman" w:eastAsia="Calibri" w:hAnsi="Times New Roman" w:cs="Times New Roman"/>
          <w:sz w:val="24"/>
          <w:szCs w:val="24"/>
        </w:rPr>
        <w:t xml:space="preserve">ых </w:t>
      </w:r>
      <w:r w:rsidRPr="00A80236">
        <w:rPr>
          <w:rFonts w:ascii="Times New Roman" w:eastAsia="Calibri" w:hAnsi="Times New Roman" w:cs="Times New Roman"/>
          <w:sz w:val="24"/>
          <w:szCs w:val="24"/>
        </w:rPr>
        <w:t>программ НОО и ООО, СОО;</w:t>
      </w:r>
    </w:p>
    <w:p w14:paraId="52A8B0FB" w14:textId="60755480" w:rsidR="00FE1657" w:rsidRPr="00A80236" w:rsidRDefault="00FE1657" w:rsidP="005443DD">
      <w:pPr>
        <w:spacing w:after="0" w:line="360" w:lineRule="auto"/>
        <w:contextualSpacing/>
        <w:jc w:val="both"/>
        <w:rPr>
          <w:rFonts w:ascii="Times New Roman" w:eastAsia="Calibri" w:hAnsi="Times New Roman" w:cs="Times New Roman"/>
          <w:sz w:val="24"/>
          <w:szCs w:val="24"/>
        </w:rPr>
      </w:pPr>
      <w:r w:rsidRPr="00A80236">
        <w:rPr>
          <w:rFonts w:ascii="Times New Roman" w:hAnsi="Times New Roman" w:cs="Times New Roman"/>
          <w:sz w:val="24"/>
          <w:szCs w:val="24"/>
        </w:rPr>
        <w:t xml:space="preserve">- </w:t>
      </w:r>
      <w:r w:rsidRPr="00A80236">
        <w:rPr>
          <w:rFonts w:ascii="Times New Roman" w:eastAsia="Calibri" w:hAnsi="Times New Roman" w:cs="Times New Roman"/>
          <w:sz w:val="24"/>
          <w:szCs w:val="24"/>
        </w:rPr>
        <w:t xml:space="preserve">повышение эффективности проведения всех видов учебных занятий в условиях введения </w:t>
      </w:r>
      <w:r w:rsidR="004A2199" w:rsidRPr="00A80236">
        <w:rPr>
          <w:rFonts w:ascii="Times New Roman" w:eastAsia="Calibri" w:hAnsi="Times New Roman" w:cs="Times New Roman"/>
          <w:sz w:val="24"/>
          <w:szCs w:val="24"/>
        </w:rPr>
        <w:t xml:space="preserve">обновленных </w:t>
      </w:r>
      <w:r w:rsidRPr="00A80236">
        <w:rPr>
          <w:rFonts w:ascii="Times New Roman" w:eastAsia="Calibri" w:hAnsi="Times New Roman" w:cs="Times New Roman"/>
          <w:sz w:val="24"/>
          <w:szCs w:val="24"/>
        </w:rPr>
        <w:t xml:space="preserve">ФГОС, качества обучения учащихся; </w:t>
      </w:r>
    </w:p>
    <w:p w14:paraId="2C9A6E84" w14:textId="77777777" w:rsidR="00FE1657" w:rsidRPr="00A80236" w:rsidRDefault="00FE1657" w:rsidP="005443DD">
      <w:pPr>
        <w:spacing w:after="0" w:line="360" w:lineRule="auto"/>
        <w:contextualSpacing/>
        <w:jc w:val="both"/>
        <w:rPr>
          <w:rFonts w:ascii="Times New Roman" w:eastAsiaTheme="minorHAnsi" w:hAnsi="Times New Roman" w:cs="Times New Roman"/>
          <w:sz w:val="24"/>
          <w:szCs w:val="24"/>
        </w:rPr>
      </w:pPr>
      <w:r w:rsidRPr="00A80236">
        <w:rPr>
          <w:rFonts w:ascii="Times New Roman" w:hAnsi="Times New Roman" w:cs="Times New Roman"/>
          <w:sz w:val="24"/>
          <w:szCs w:val="24"/>
        </w:rPr>
        <w:t>- отбор содержания образования по предметам согласно программам и нормативно – правовой основе преподавания предмета;</w:t>
      </w:r>
    </w:p>
    <w:p w14:paraId="3B8E95EB"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анализ программно-методического и учебно-воспитательного обеспечения содержания образования;</w:t>
      </w:r>
    </w:p>
    <w:p w14:paraId="681A3BA6"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освоение педагогами современных продуктивных образовательных технологий и методик;</w:t>
      </w:r>
    </w:p>
    <w:p w14:paraId="516F42FE" w14:textId="3C83F97A"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xml:space="preserve">- создание организационных и методических условий для учителя при очередной </w:t>
      </w:r>
      <w:r w:rsidR="003E085A">
        <w:rPr>
          <w:rFonts w:ascii="Times New Roman" w:hAnsi="Times New Roman" w:cs="Times New Roman"/>
          <w:sz w:val="24"/>
          <w:szCs w:val="24"/>
        </w:rPr>
        <w:t xml:space="preserve">и внеочередной </w:t>
      </w:r>
      <w:r w:rsidRPr="00A80236">
        <w:rPr>
          <w:rFonts w:ascii="Times New Roman" w:hAnsi="Times New Roman" w:cs="Times New Roman"/>
          <w:sz w:val="24"/>
          <w:szCs w:val="24"/>
        </w:rPr>
        <w:t>аттестации;</w:t>
      </w:r>
    </w:p>
    <w:p w14:paraId="3469F57F" w14:textId="246A45BD"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педагогический мониторинг и контроль учебной деятельности обучающихся по предмет</w:t>
      </w:r>
      <w:r w:rsidR="003E085A">
        <w:rPr>
          <w:rFonts w:ascii="Times New Roman" w:hAnsi="Times New Roman" w:cs="Times New Roman"/>
          <w:sz w:val="24"/>
          <w:szCs w:val="24"/>
        </w:rPr>
        <w:t>ам</w:t>
      </w:r>
      <w:r w:rsidRPr="00A80236">
        <w:rPr>
          <w:rFonts w:ascii="Times New Roman" w:hAnsi="Times New Roman" w:cs="Times New Roman"/>
          <w:sz w:val="24"/>
          <w:szCs w:val="24"/>
        </w:rPr>
        <w:t>;</w:t>
      </w:r>
    </w:p>
    <w:p w14:paraId="5FFBE034" w14:textId="17D3E4AA"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организация и поддержка научно-исследовательской и инновационной деятельности учителя в каждой образовательной отрасли</w:t>
      </w:r>
      <w:r w:rsidR="003E085A">
        <w:rPr>
          <w:rFonts w:ascii="Times New Roman" w:hAnsi="Times New Roman" w:cs="Times New Roman"/>
          <w:sz w:val="24"/>
          <w:szCs w:val="24"/>
        </w:rPr>
        <w:t>.</w:t>
      </w:r>
    </w:p>
    <w:p w14:paraId="5CD50747"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Руководители школьных методических объединений:</w:t>
      </w:r>
    </w:p>
    <w:p w14:paraId="73850735" w14:textId="77777777" w:rsidR="00FE1657" w:rsidRPr="00A80236" w:rsidRDefault="00FE1657" w:rsidP="005443DD">
      <w:pPr>
        <w:pStyle w:val="a4"/>
        <w:spacing w:after="0" w:line="360" w:lineRule="auto"/>
        <w:ind w:left="284" w:hanging="284"/>
        <w:jc w:val="both"/>
        <w:rPr>
          <w:rFonts w:ascii="Times New Roman" w:hAnsi="Times New Roman" w:cs="Times New Roman"/>
          <w:sz w:val="24"/>
          <w:szCs w:val="24"/>
        </w:rPr>
      </w:pPr>
      <w:r w:rsidRPr="00A80236">
        <w:rPr>
          <w:rFonts w:ascii="Times New Roman" w:hAnsi="Times New Roman" w:cs="Times New Roman"/>
          <w:sz w:val="24"/>
          <w:szCs w:val="24"/>
        </w:rPr>
        <w:t>- МО учителей начального образования – Чигидин С.А.</w:t>
      </w:r>
    </w:p>
    <w:p w14:paraId="517262FB"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МО учителей иностранного языка – Онищенко Н.В.;</w:t>
      </w:r>
    </w:p>
    <w:p w14:paraId="2C4C1239"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МО учителей математики, физики, информатики – Константинова Н.В.;</w:t>
      </w:r>
    </w:p>
    <w:p w14:paraId="7D63E2C7"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МО учителей русского языка и литературы - Чеботаева Н.П.;</w:t>
      </w:r>
    </w:p>
    <w:p w14:paraId="7BFFF6D5"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МО учителей обществоведческих дисциплин – Иванова Г.В.;</w:t>
      </w:r>
    </w:p>
    <w:p w14:paraId="25AD440A"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МО учителей естественнонаучных дисциплин – Осипенкова Н.М.;</w:t>
      </w:r>
    </w:p>
    <w:p w14:paraId="0317F473" w14:textId="47D2CEC2"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МО учителей физической культуры</w:t>
      </w:r>
      <w:r w:rsidR="00ED4EFF" w:rsidRPr="00A80236">
        <w:rPr>
          <w:rFonts w:ascii="Times New Roman" w:hAnsi="Times New Roman" w:cs="Times New Roman"/>
          <w:sz w:val="24"/>
          <w:szCs w:val="24"/>
        </w:rPr>
        <w:t xml:space="preserve"> </w:t>
      </w:r>
      <w:r w:rsidR="00F46676" w:rsidRPr="00A80236">
        <w:rPr>
          <w:rFonts w:ascii="Times New Roman" w:hAnsi="Times New Roman" w:cs="Times New Roman"/>
          <w:sz w:val="24"/>
          <w:szCs w:val="24"/>
        </w:rPr>
        <w:t xml:space="preserve">и ОБЖ </w:t>
      </w:r>
      <w:r w:rsidRPr="00A80236">
        <w:rPr>
          <w:rFonts w:ascii="Times New Roman" w:hAnsi="Times New Roman" w:cs="Times New Roman"/>
          <w:sz w:val="24"/>
          <w:szCs w:val="24"/>
        </w:rPr>
        <w:t>– Теплякова А.К.;</w:t>
      </w:r>
    </w:p>
    <w:p w14:paraId="490997D3" w14:textId="453971E2"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МО учителей художественно-эстетического цикла, технологий– Иващик В.Ю.;</w:t>
      </w:r>
    </w:p>
    <w:p w14:paraId="10124E67" w14:textId="2B779790"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xml:space="preserve">- МО классных руководителей – </w:t>
      </w:r>
      <w:r w:rsidR="00C10709" w:rsidRPr="00A80236">
        <w:rPr>
          <w:rFonts w:ascii="Times New Roman" w:hAnsi="Times New Roman" w:cs="Times New Roman"/>
          <w:sz w:val="24"/>
          <w:szCs w:val="24"/>
        </w:rPr>
        <w:t>Поляков Ю.А.</w:t>
      </w:r>
    </w:p>
    <w:p w14:paraId="29567A3E"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Для эффективной работы ШМО был определен основной порядок работы:</w:t>
      </w:r>
    </w:p>
    <w:p w14:paraId="759C7888"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заседания методических объединений не менее одного раза в четверть;</w:t>
      </w:r>
    </w:p>
    <w:p w14:paraId="0EC8FBB6"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xml:space="preserve">- методические недели с показом и анализом открытых учебных занятий; </w:t>
      </w:r>
    </w:p>
    <w:p w14:paraId="4F6D23CC"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предметные недели по повышению учебной мотивации школьников;</w:t>
      </w:r>
    </w:p>
    <w:p w14:paraId="2903292B"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методические семинары по проблемам научно-методической поддержки учителей в данной образовательной области;</w:t>
      </w:r>
    </w:p>
    <w:p w14:paraId="794F2B36"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организация, проведение и анализ открытых уроков;</w:t>
      </w:r>
    </w:p>
    <w:p w14:paraId="6D39B997"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экспертиза программ авторских учебных курсов, рабочих программ по каждой образовательной области;</w:t>
      </w:r>
    </w:p>
    <w:p w14:paraId="5A91C32D"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lastRenderedPageBreak/>
        <w:t>- создание условий для работы с одаренными детьми;</w:t>
      </w:r>
    </w:p>
    <w:p w14:paraId="24F96FCA"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создание условий для самообразования учителя;</w:t>
      </w:r>
    </w:p>
    <w:p w14:paraId="10425514"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работа методических объединений проводится в соответствии с планом работы на текущий год, план составляется руководителем МО, рассматривается на заседании МО и утверждается на методическом совете ОУ;</w:t>
      </w:r>
    </w:p>
    <w:p w14:paraId="5BC698AF"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утвержден перечень документов методического объединения:</w:t>
      </w:r>
    </w:p>
    <w:p w14:paraId="6CDC6928"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Положение о МО, Положение о творческой группе педагогов, функциональные обязанности учителя-предметника;</w:t>
      </w:r>
    </w:p>
    <w:p w14:paraId="5EBB1FD6"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инструктивно-методические письма и другая нормативно-инструктивная документация по каждой образовательной области;</w:t>
      </w:r>
    </w:p>
    <w:p w14:paraId="4BC13BC5"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анализ работы за прошедший учебный год;</w:t>
      </w:r>
    </w:p>
    <w:p w14:paraId="4F1EC50A"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тема, цель, задачи на новый учебный год;</w:t>
      </w:r>
    </w:p>
    <w:p w14:paraId="6A79ED9E"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банк данных об учителях МО;</w:t>
      </w:r>
    </w:p>
    <w:p w14:paraId="629DB032"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сведения о темах самообразования, инновационных проектах учителей МО;</w:t>
      </w:r>
    </w:p>
    <w:p w14:paraId="567D5A49"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план мероприятий МО с одаренными учащимися;</w:t>
      </w:r>
    </w:p>
    <w:p w14:paraId="21FD807B"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программы (авторские, факультативов, кружков и т.д.)</w:t>
      </w:r>
    </w:p>
    <w:p w14:paraId="1536BFFC"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информация об учебно-методическом обеспечении каждого предмета;</w:t>
      </w:r>
    </w:p>
    <w:p w14:paraId="706FDD18"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рабочие программы;</w:t>
      </w:r>
    </w:p>
    <w:p w14:paraId="0E81C48D"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результаты внутришкольного мониторинга и контроля (анализ, рекомендации, диаграммы и т.д.);</w:t>
      </w:r>
    </w:p>
    <w:p w14:paraId="235E1F2E"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протоколы заседаний МО.</w:t>
      </w:r>
    </w:p>
    <w:p w14:paraId="6CDEE5E6"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На заседаниях рассматривались следующие вопросы:</w:t>
      </w:r>
    </w:p>
    <w:p w14:paraId="3E269F9E" w14:textId="7209EE62"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 xml:space="preserve">1. Утверждение плана работы на год, рассмотрение рабочих программ по предмету и программ </w:t>
      </w:r>
      <w:r w:rsidR="003362AA">
        <w:rPr>
          <w:rFonts w:ascii="Times New Roman" w:hAnsi="Times New Roman" w:cs="Times New Roman"/>
          <w:sz w:val="24"/>
          <w:szCs w:val="24"/>
        </w:rPr>
        <w:t>учебных курсов.</w:t>
      </w:r>
      <w:r w:rsidRPr="00A80236">
        <w:rPr>
          <w:rFonts w:ascii="Times New Roman" w:hAnsi="Times New Roman" w:cs="Times New Roman"/>
          <w:sz w:val="24"/>
          <w:szCs w:val="24"/>
        </w:rPr>
        <w:t>.</w:t>
      </w:r>
    </w:p>
    <w:p w14:paraId="6AC63C00"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2. Изучение нормативных документов, регламентирующих педагогическую и методическую деятельность всех участников образовательного процесса.</w:t>
      </w:r>
    </w:p>
    <w:p w14:paraId="51F8B067"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3. Проведение предметных недель.</w:t>
      </w:r>
    </w:p>
    <w:p w14:paraId="4C94488B"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4. Система работы с одаренными учащимися: подготовка и проведение школьного этапа всероссийской олимпиады школьников, НПК, участие в городских олимпиадах и интеллектуальных марафонах, турнирах, участие в сетевых играх, дистанционных олимпиадах.</w:t>
      </w:r>
    </w:p>
    <w:p w14:paraId="6FAFD043"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5. Состояние учебно-методического обеспечения по предмету.</w:t>
      </w:r>
    </w:p>
    <w:p w14:paraId="46D59D64"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6. Проведение и анализ результатов итоговых и предэкзаменационных работ учащихся.</w:t>
      </w:r>
    </w:p>
    <w:p w14:paraId="0C03D355"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7. Подготовка к ГИА.</w:t>
      </w:r>
    </w:p>
    <w:p w14:paraId="09CF1ABB" w14:textId="17E18C32"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lastRenderedPageBreak/>
        <w:t xml:space="preserve">8. Система мер по предупреждению неуспеваемости и пробелов в знаниях учащихся, итоги </w:t>
      </w:r>
      <w:r w:rsidR="003362AA">
        <w:rPr>
          <w:rFonts w:ascii="Times New Roman" w:hAnsi="Times New Roman" w:cs="Times New Roman"/>
          <w:sz w:val="24"/>
          <w:szCs w:val="24"/>
        </w:rPr>
        <w:t>классно-обобщающего контроля</w:t>
      </w:r>
      <w:r w:rsidRPr="00A80236">
        <w:rPr>
          <w:rFonts w:ascii="Times New Roman" w:hAnsi="Times New Roman" w:cs="Times New Roman"/>
          <w:sz w:val="24"/>
          <w:szCs w:val="24"/>
        </w:rPr>
        <w:t xml:space="preserve"> 5-х, 9-х, 10-х классов.</w:t>
      </w:r>
    </w:p>
    <w:p w14:paraId="694129E9"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9. Организация мониторинга уровня обученности учащихся, проведение срезов знаний, их анализ и выбор приёмов обеспечения усвоения образовательного минимума всеми присутствующими на уроке учащихся.</w:t>
      </w:r>
    </w:p>
    <w:p w14:paraId="03F1AF68"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 xml:space="preserve">10. Здоровьесберегающий аспект уроков. </w:t>
      </w:r>
    </w:p>
    <w:p w14:paraId="69E2E180"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11. Применение современных технологий обучения на уроках.</w:t>
      </w:r>
    </w:p>
    <w:p w14:paraId="3FF1D899"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12. Изучение педагогического опыта коллег-педагогов.</w:t>
      </w:r>
    </w:p>
    <w:p w14:paraId="3C0F2B0B"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 xml:space="preserve">13. Отчет педагогов по работе в рамках тем самообразования, помощь аттестуемым учителям. </w:t>
      </w:r>
    </w:p>
    <w:p w14:paraId="2CF30716" w14:textId="0E168F82"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 xml:space="preserve">14. Работа по введению </w:t>
      </w:r>
      <w:r w:rsidR="00D77A58" w:rsidRPr="00A80236">
        <w:rPr>
          <w:rFonts w:ascii="Times New Roman" w:hAnsi="Times New Roman" w:cs="Times New Roman"/>
          <w:sz w:val="24"/>
          <w:szCs w:val="24"/>
        </w:rPr>
        <w:t xml:space="preserve">обновленных </w:t>
      </w:r>
      <w:r w:rsidRPr="00A80236">
        <w:rPr>
          <w:rFonts w:ascii="Times New Roman" w:hAnsi="Times New Roman" w:cs="Times New Roman"/>
          <w:sz w:val="24"/>
          <w:szCs w:val="24"/>
        </w:rPr>
        <w:t xml:space="preserve">ФГОС </w:t>
      </w:r>
      <w:r w:rsidR="00D77A58" w:rsidRPr="00A80236">
        <w:rPr>
          <w:rFonts w:ascii="Times New Roman" w:hAnsi="Times New Roman" w:cs="Times New Roman"/>
          <w:sz w:val="24"/>
          <w:szCs w:val="24"/>
        </w:rPr>
        <w:t>класс</w:t>
      </w:r>
      <w:r w:rsidR="00557792" w:rsidRPr="00A80236">
        <w:rPr>
          <w:rFonts w:ascii="Times New Roman" w:hAnsi="Times New Roman" w:cs="Times New Roman"/>
          <w:sz w:val="24"/>
          <w:szCs w:val="24"/>
        </w:rPr>
        <w:t>а</w:t>
      </w:r>
      <w:r w:rsidR="00D77A58" w:rsidRPr="00A80236">
        <w:rPr>
          <w:rFonts w:ascii="Times New Roman" w:hAnsi="Times New Roman" w:cs="Times New Roman"/>
          <w:sz w:val="24"/>
          <w:szCs w:val="24"/>
        </w:rPr>
        <w:t>х</w:t>
      </w:r>
      <w:r w:rsidRPr="00A80236">
        <w:rPr>
          <w:rFonts w:ascii="Times New Roman" w:hAnsi="Times New Roman" w:cs="Times New Roman"/>
          <w:sz w:val="24"/>
          <w:szCs w:val="24"/>
        </w:rPr>
        <w:t>.</w:t>
      </w:r>
    </w:p>
    <w:p w14:paraId="0263926A"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15. Обсуждение требований к учебным программам и созданию рабочих программ.</w:t>
      </w:r>
    </w:p>
    <w:p w14:paraId="40F4A18F"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16. Работа объединений над единой методической темой школы.</w:t>
      </w:r>
    </w:p>
    <w:p w14:paraId="03E6B582"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17. Анализ работы методического объединения за год.</w:t>
      </w:r>
    </w:p>
    <w:p w14:paraId="71CD15D5" w14:textId="77777777" w:rsidR="00557792" w:rsidRPr="00A80236" w:rsidRDefault="00557792" w:rsidP="00557792">
      <w:pPr>
        <w:pStyle w:val="ab"/>
        <w:tabs>
          <w:tab w:val="left" w:pos="0"/>
        </w:tabs>
        <w:spacing w:after="0" w:line="360" w:lineRule="auto"/>
        <w:ind w:left="0"/>
        <w:contextualSpacing/>
        <w:jc w:val="both"/>
        <w:rPr>
          <w:rFonts w:ascii="Times New Roman" w:hAnsi="Times New Roman" w:cs="Times New Roman"/>
          <w:sz w:val="24"/>
          <w:szCs w:val="24"/>
        </w:rPr>
      </w:pPr>
      <w:r w:rsidRPr="00A80236">
        <w:rPr>
          <w:rFonts w:ascii="Times New Roman" w:hAnsi="Times New Roman" w:cs="Times New Roman"/>
          <w:sz w:val="24"/>
          <w:szCs w:val="24"/>
        </w:rPr>
        <w:t>18. Реализация плана работы школы молодого учителя и другие.</w:t>
      </w:r>
    </w:p>
    <w:p w14:paraId="44CDFC71" w14:textId="128C38A2"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Коллективное обсуждение и единый подход к решению поставленных задач обеспечил оптимальный уровень их решения</w:t>
      </w:r>
      <w:r w:rsidR="003E4385">
        <w:rPr>
          <w:rFonts w:ascii="Times New Roman" w:hAnsi="Times New Roman" w:cs="Times New Roman"/>
          <w:sz w:val="24"/>
          <w:szCs w:val="24"/>
        </w:rPr>
        <w:t>.</w:t>
      </w:r>
    </w:p>
    <w:p w14:paraId="4380CC96" w14:textId="1590E6B5" w:rsidR="00FE1657" w:rsidRPr="00A80236" w:rsidRDefault="00FE1657" w:rsidP="005443DD">
      <w:pPr>
        <w:spacing w:after="0" w:line="360" w:lineRule="auto"/>
        <w:ind w:firstLine="708"/>
        <w:contextualSpacing/>
        <w:jc w:val="both"/>
        <w:rPr>
          <w:rFonts w:ascii="Times New Roman" w:hAnsi="Times New Roman" w:cs="Times New Roman"/>
          <w:sz w:val="24"/>
          <w:szCs w:val="24"/>
        </w:rPr>
      </w:pPr>
      <w:r w:rsidRPr="00A80236">
        <w:rPr>
          <w:rFonts w:ascii="Times New Roman" w:hAnsi="Times New Roman" w:cs="Times New Roman"/>
          <w:sz w:val="24"/>
          <w:szCs w:val="24"/>
        </w:rPr>
        <w:t>Заседания проводятся один раз в четверть в различных формах: круглый стол, семинар, отчет, деловая игра. К заседанию совета за две недели объявляется повестка дня и ответственные за подготовку каждого вопроса. Методический совет школы и руководители ШМО в своей работе руководствуются Положением об организации методической работы школы, Положением о деятельности школьных методических объединений.</w:t>
      </w:r>
    </w:p>
    <w:p w14:paraId="3F357188"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 xml:space="preserve">3. Временные творческие группы </w:t>
      </w:r>
    </w:p>
    <w:p w14:paraId="00513C7C"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Цели деятельности временных творческих групп (ВТГ):</w:t>
      </w:r>
    </w:p>
    <w:p w14:paraId="478A1EDD"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 решение актуальных проблем совершенствования и развития воспитательно-образовательных процессов;</w:t>
      </w:r>
    </w:p>
    <w:p w14:paraId="18CED882"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 xml:space="preserve">- активизация деятельности учителей и других педагогических работников. </w:t>
      </w:r>
    </w:p>
    <w:p w14:paraId="5254BB62"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 xml:space="preserve">- мобилизация педагогических сил для совершенствования содержания </w:t>
      </w:r>
    </w:p>
    <w:p w14:paraId="17A5755F"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 xml:space="preserve">образовательных областей, учебного плана, методики и технологии преподавания. </w:t>
      </w:r>
    </w:p>
    <w:p w14:paraId="41947E06"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 xml:space="preserve">- организация учебно-познавательной деятельности учащихся, воспитательной работы. </w:t>
      </w:r>
    </w:p>
    <w:p w14:paraId="78B39513"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 xml:space="preserve">- мобилизация творческого потенциала учителя, поддержка творческой самореализации личности в поиске новых эффективных форм повышения профессионального мастерства педагогов. </w:t>
      </w:r>
    </w:p>
    <w:p w14:paraId="1C6B057F"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4. Научное общество учащихся (НОУ).</w:t>
      </w:r>
    </w:p>
    <w:p w14:paraId="50BE9BE6"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lastRenderedPageBreak/>
        <w:t xml:space="preserve">Целью НОУ является выявление наиболее одаренных учащихся в разных областях науки, воспитание и развитие творческих способностей учащихся, создание условий для их самоопределения, самореализации. </w:t>
      </w:r>
    </w:p>
    <w:p w14:paraId="3B6F9A53" w14:textId="77777777" w:rsidR="00FE1657" w:rsidRPr="00A80236" w:rsidRDefault="00FE1657" w:rsidP="005443DD">
      <w:pPr>
        <w:tabs>
          <w:tab w:val="left" w:pos="0"/>
        </w:tabs>
        <w:spacing w:after="0" w:line="360" w:lineRule="auto"/>
        <w:jc w:val="both"/>
        <w:rPr>
          <w:rFonts w:ascii="Times New Roman" w:hAnsi="Times New Roman" w:cs="Times New Roman"/>
          <w:b/>
          <w:i/>
          <w:color w:val="323E4F" w:themeColor="text2" w:themeShade="BF"/>
          <w:sz w:val="24"/>
          <w:szCs w:val="24"/>
          <w:u w:val="single"/>
        </w:rPr>
      </w:pPr>
      <w:r w:rsidRPr="00A80236">
        <w:rPr>
          <w:rFonts w:ascii="Times New Roman" w:hAnsi="Times New Roman" w:cs="Times New Roman"/>
          <w:sz w:val="24"/>
          <w:szCs w:val="24"/>
        </w:rPr>
        <w:tab/>
        <w:t>Модель научно-методической работы, созданная в школе, способствует росту профессионализма педагогического коллектива и обеспечивает реализацию поставленных перед ней целей. Деятельность методической службы регламентируется локально-нормативными актами образовательного учреждения.</w:t>
      </w:r>
    </w:p>
    <w:p w14:paraId="4B3DEFCE" w14:textId="449CF53E" w:rsidR="009411E3" w:rsidRPr="00A80236" w:rsidRDefault="009411E3" w:rsidP="003A02AA">
      <w:pPr>
        <w:tabs>
          <w:tab w:val="left" w:pos="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В течение учебного года были проведены:</w:t>
      </w:r>
    </w:p>
    <w:p w14:paraId="42980AE7" w14:textId="23DB2F25" w:rsidR="004D74F6" w:rsidRPr="00350492" w:rsidRDefault="009411E3" w:rsidP="00350492">
      <w:pPr>
        <w:pStyle w:val="a4"/>
        <w:tabs>
          <w:tab w:val="left" w:pos="3230"/>
        </w:tabs>
        <w:spacing w:after="0" w:line="360" w:lineRule="auto"/>
        <w:ind w:left="0"/>
        <w:jc w:val="both"/>
        <w:rPr>
          <w:rFonts w:ascii="Times New Roman" w:hAnsi="Times New Roman" w:cs="Times New Roman"/>
          <w:bCs/>
          <w:sz w:val="24"/>
          <w:szCs w:val="24"/>
        </w:rPr>
      </w:pPr>
      <w:r w:rsidRPr="00350492">
        <w:rPr>
          <w:rFonts w:ascii="Times New Roman" w:hAnsi="Times New Roman" w:cs="Times New Roman"/>
          <w:bCs/>
          <w:sz w:val="24"/>
          <w:szCs w:val="24"/>
        </w:rPr>
        <w:t xml:space="preserve">1. </w:t>
      </w:r>
      <w:r w:rsidR="00580835" w:rsidRPr="00350492">
        <w:rPr>
          <w:rFonts w:ascii="Times New Roman" w:hAnsi="Times New Roman" w:cs="Times New Roman"/>
          <w:bCs/>
          <w:sz w:val="24"/>
          <w:szCs w:val="24"/>
        </w:rPr>
        <w:t>Тематические п</w:t>
      </w:r>
      <w:r w:rsidRPr="00350492">
        <w:rPr>
          <w:rFonts w:ascii="Times New Roman" w:hAnsi="Times New Roman" w:cs="Times New Roman"/>
          <w:bCs/>
          <w:sz w:val="24"/>
          <w:szCs w:val="24"/>
        </w:rPr>
        <w:t>едагогические советы</w:t>
      </w:r>
      <w:r w:rsidR="004D74F6" w:rsidRPr="00350492">
        <w:rPr>
          <w:rFonts w:ascii="Times New Roman" w:hAnsi="Times New Roman" w:cs="Times New Roman"/>
          <w:bCs/>
          <w:sz w:val="24"/>
          <w:szCs w:val="24"/>
        </w:rPr>
        <w:t>:</w:t>
      </w:r>
    </w:p>
    <w:p w14:paraId="42FB4799" w14:textId="127BACD5" w:rsidR="00277183" w:rsidRPr="00350492" w:rsidRDefault="00EC7B09" w:rsidP="00350492">
      <w:pPr>
        <w:spacing w:after="0" w:line="360" w:lineRule="auto"/>
        <w:ind w:right="-1"/>
        <w:jc w:val="both"/>
        <w:rPr>
          <w:rFonts w:ascii="Times New Roman" w:hAnsi="Times New Roman" w:cs="Times New Roman"/>
          <w:bCs/>
          <w:sz w:val="24"/>
          <w:szCs w:val="24"/>
        </w:rPr>
      </w:pPr>
      <w:r w:rsidRPr="00350492">
        <w:rPr>
          <w:rFonts w:ascii="Times New Roman" w:hAnsi="Times New Roman" w:cs="Times New Roman"/>
          <w:bCs/>
          <w:sz w:val="24"/>
          <w:szCs w:val="24"/>
        </w:rPr>
        <w:t xml:space="preserve">- </w:t>
      </w:r>
      <w:r w:rsidR="00350492" w:rsidRPr="00350492">
        <w:rPr>
          <w:rFonts w:ascii="Times New Roman" w:hAnsi="Times New Roman" w:cs="Times New Roman"/>
          <w:color w:val="000000"/>
          <w:sz w:val="24"/>
          <w:szCs w:val="24"/>
          <w:shd w:val="clear" w:color="auto" w:fill="FFFFFF"/>
        </w:rPr>
        <w:t>«Об итогах работы школы 202</w:t>
      </w:r>
      <w:r w:rsidR="00425A6F">
        <w:rPr>
          <w:rFonts w:ascii="Times New Roman" w:hAnsi="Times New Roman" w:cs="Times New Roman"/>
          <w:color w:val="000000"/>
          <w:sz w:val="24"/>
          <w:szCs w:val="24"/>
          <w:shd w:val="clear" w:color="auto" w:fill="FFFFFF"/>
        </w:rPr>
        <w:t>3</w:t>
      </w:r>
      <w:r w:rsidR="00350492" w:rsidRPr="00350492">
        <w:rPr>
          <w:rFonts w:ascii="Times New Roman" w:hAnsi="Times New Roman" w:cs="Times New Roman"/>
          <w:color w:val="000000"/>
          <w:sz w:val="24"/>
          <w:szCs w:val="24"/>
          <w:shd w:val="clear" w:color="auto" w:fill="FFFFFF"/>
        </w:rPr>
        <w:t>/202</w:t>
      </w:r>
      <w:r w:rsidR="00425A6F">
        <w:rPr>
          <w:rFonts w:ascii="Times New Roman" w:hAnsi="Times New Roman" w:cs="Times New Roman"/>
          <w:color w:val="000000"/>
          <w:sz w:val="24"/>
          <w:szCs w:val="24"/>
          <w:shd w:val="clear" w:color="auto" w:fill="FFFFFF"/>
        </w:rPr>
        <w:t>4</w:t>
      </w:r>
      <w:r w:rsidR="00350492" w:rsidRPr="00350492">
        <w:rPr>
          <w:rFonts w:ascii="Times New Roman" w:hAnsi="Times New Roman" w:cs="Times New Roman"/>
          <w:color w:val="000000"/>
          <w:sz w:val="24"/>
          <w:szCs w:val="24"/>
          <w:shd w:val="clear" w:color="auto" w:fill="FFFFFF"/>
        </w:rPr>
        <w:t xml:space="preserve"> и задачах на новый 202</w:t>
      </w:r>
      <w:r w:rsidR="00425A6F">
        <w:rPr>
          <w:rFonts w:ascii="Times New Roman" w:hAnsi="Times New Roman" w:cs="Times New Roman"/>
          <w:color w:val="000000"/>
          <w:sz w:val="24"/>
          <w:szCs w:val="24"/>
          <w:shd w:val="clear" w:color="auto" w:fill="FFFFFF"/>
        </w:rPr>
        <w:t>4</w:t>
      </w:r>
      <w:r w:rsidR="00350492" w:rsidRPr="00350492">
        <w:rPr>
          <w:rFonts w:ascii="Times New Roman" w:hAnsi="Times New Roman" w:cs="Times New Roman"/>
          <w:color w:val="000000"/>
          <w:sz w:val="24"/>
          <w:szCs w:val="24"/>
          <w:shd w:val="clear" w:color="auto" w:fill="FFFFFF"/>
        </w:rPr>
        <w:t>/202</w:t>
      </w:r>
      <w:r w:rsidR="00425A6F">
        <w:rPr>
          <w:rFonts w:ascii="Times New Roman" w:hAnsi="Times New Roman" w:cs="Times New Roman"/>
          <w:color w:val="000000"/>
          <w:sz w:val="24"/>
          <w:szCs w:val="24"/>
          <w:shd w:val="clear" w:color="auto" w:fill="FFFFFF"/>
        </w:rPr>
        <w:t>5</w:t>
      </w:r>
      <w:r w:rsidR="00350492" w:rsidRPr="00350492">
        <w:rPr>
          <w:rFonts w:ascii="Times New Roman" w:hAnsi="Times New Roman" w:cs="Times New Roman"/>
          <w:color w:val="000000"/>
          <w:sz w:val="24"/>
          <w:szCs w:val="24"/>
          <w:shd w:val="clear" w:color="auto" w:fill="FFFFFF"/>
        </w:rPr>
        <w:t xml:space="preserve"> учебный год. О рассмотрении плана работы на 202</w:t>
      </w:r>
      <w:r w:rsidR="00425A6F">
        <w:rPr>
          <w:rFonts w:ascii="Times New Roman" w:hAnsi="Times New Roman" w:cs="Times New Roman"/>
          <w:color w:val="000000"/>
          <w:sz w:val="24"/>
          <w:szCs w:val="24"/>
          <w:shd w:val="clear" w:color="auto" w:fill="FFFFFF"/>
        </w:rPr>
        <w:t>4</w:t>
      </w:r>
      <w:r w:rsidR="00350492" w:rsidRPr="00350492">
        <w:rPr>
          <w:rFonts w:ascii="Times New Roman" w:hAnsi="Times New Roman" w:cs="Times New Roman"/>
          <w:color w:val="000000"/>
          <w:sz w:val="24"/>
          <w:szCs w:val="24"/>
          <w:shd w:val="clear" w:color="auto" w:fill="FFFFFF"/>
        </w:rPr>
        <w:t>/202</w:t>
      </w:r>
      <w:r w:rsidR="00425A6F">
        <w:rPr>
          <w:rFonts w:ascii="Times New Roman" w:hAnsi="Times New Roman" w:cs="Times New Roman"/>
          <w:color w:val="000000"/>
          <w:sz w:val="24"/>
          <w:szCs w:val="24"/>
          <w:shd w:val="clear" w:color="auto" w:fill="FFFFFF"/>
        </w:rPr>
        <w:t>5</w:t>
      </w:r>
      <w:r w:rsidR="00350492" w:rsidRPr="00350492">
        <w:rPr>
          <w:rFonts w:ascii="Times New Roman" w:hAnsi="Times New Roman" w:cs="Times New Roman"/>
          <w:color w:val="000000"/>
          <w:sz w:val="24"/>
          <w:szCs w:val="24"/>
          <w:shd w:val="clear" w:color="auto" w:fill="FFFFFF"/>
        </w:rPr>
        <w:t xml:space="preserve"> учебный год. О рассмотрении ООП НОО, ООО, СОО (календарный учебный график, учебные планы). Об изучении родных языков»</w:t>
      </w:r>
      <w:r w:rsidR="00A32E73" w:rsidRPr="00350492">
        <w:rPr>
          <w:rFonts w:ascii="Times New Roman" w:hAnsi="Times New Roman" w:cs="Times New Roman"/>
          <w:bCs/>
          <w:sz w:val="24"/>
          <w:szCs w:val="24"/>
        </w:rPr>
        <w:t>;</w:t>
      </w:r>
    </w:p>
    <w:p w14:paraId="5EE5FB1F" w14:textId="7D18CCCD" w:rsidR="009411E3" w:rsidRPr="00350492" w:rsidRDefault="009411E3" w:rsidP="00350492">
      <w:pPr>
        <w:pStyle w:val="a4"/>
        <w:tabs>
          <w:tab w:val="left" w:pos="3230"/>
        </w:tabs>
        <w:spacing w:after="0" w:line="360" w:lineRule="auto"/>
        <w:ind w:left="0"/>
        <w:jc w:val="both"/>
        <w:rPr>
          <w:rFonts w:ascii="Times New Roman" w:hAnsi="Times New Roman" w:cs="Times New Roman"/>
          <w:bCs/>
          <w:color w:val="000000"/>
          <w:sz w:val="24"/>
          <w:szCs w:val="24"/>
        </w:rPr>
      </w:pPr>
      <w:r w:rsidRPr="00350492">
        <w:rPr>
          <w:rFonts w:ascii="Times New Roman" w:hAnsi="Times New Roman" w:cs="Times New Roman"/>
          <w:bCs/>
          <w:color w:val="000000"/>
          <w:sz w:val="24"/>
          <w:szCs w:val="24"/>
        </w:rPr>
        <w:t xml:space="preserve">- </w:t>
      </w:r>
      <w:r w:rsidR="008053A9" w:rsidRPr="00350492">
        <w:rPr>
          <w:rFonts w:ascii="Times New Roman" w:hAnsi="Times New Roman" w:cs="Times New Roman"/>
          <w:bCs/>
          <w:color w:val="000000"/>
          <w:sz w:val="24"/>
          <w:szCs w:val="24"/>
        </w:rPr>
        <w:t>«</w:t>
      </w:r>
      <w:r w:rsidR="00425A6F">
        <w:rPr>
          <w:rFonts w:ascii="Times New Roman" w:hAnsi="Times New Roman" w:cs="Times New Roman"/>
          <w:bCs/>
          <w:color w:val="000000"/>
          <w:sz w:val="24"/>
          <w:szCs w:val="24"/>
        </w:rPr>
        <w:t>Обновленная система воспитания</w:t>
      </w:r>
      <w:r w:rsidR="009F1FE3">
        <w:rPr>
          <w:rFonts w:ascii="Times New Roman" w:hAnsi="Times New Roman" w:cs="Times New Roman"/>
          <w:bCs/>
          <w:color w:val="000000"/>
          <w:sz w:val="24"/>
          <w:szCs w:val="24"/>
        </w:rPr>
        <w:t>: проблемы и пути решения</w:t>
      </w:r>
      <w:r w:rsidR="008053A9" w:rsidRPr="00350492">
        <w:rPr>
          <w:rFonts w:ascii="Times New Roman" w:hAnsi="Times New Roman" w:cs="Times New Roman"/>
          <w:bCs/>
          <w:color w:val="000000"/>
          <w:sz w:val="24"/>
          <w:szCs w:val="24"/>
          <w:shd w:val="clear" w:color="auto" w:fill="FFFFFF"/>
        </w:rPr>
        <w:t>»</w:t>
      </w:r>
      <w:r w:rsidRPr="00350492">
        <w:rPr>
          <w:rFonts w:ascii="Times New Roman" w:hAnsi="Times New Roman" w:cs="Times New Roman"/>
          <w:bCs/>
          <w:color w:val="000000"/>
          <w:sz w:val="24"/>
          <w:szCs w:val="24"/>
        </w:rPr>
        <w:t>;</w:t>
      </w:r>
    </w:p>
    <w:p w14:paraId="42A51ACB" w14:textId="613F7E68" w:rsidR="003A02AA" w:rsidRPr="00350492" w:rsidRDefault="003A02AA" w:rsidP="00350492">
      <w:pPr>
        <w:spacing w:after="0" w:line="360" w:lineRule="auto"/>
        <w:contextualSpacing/>
        <w:jc w:val="both"/>
        <w:rPr>
          <w:rFonts w:ascii="Times New Roman" w:hAnsi="Times New Roman" w:cs="Times New Roman"/>
          <w:color w:val="000000"/>
          <w:sz w:val="24"/>
          <w:szCs w:val="24"/>
          <w:shd w:val="clear" w:color="auto" w:fill="FFFFFF"/>
        </w:rPr>
      </w:pPr>
      <w:r w:rsidRPr="00350492">
        <w:rPr>
          <w:rFonts w:ascii="Times New Roman" w:hAnsi="Times New Roman" w:cs="Times New Roman"/>
          <w:color w:val="000000"/>
          <w:sz w:val="24"/>
          <w:szCs w:val="24"/>
          <w:shd w:val="clear" w:color="auto" w:fill="FFFFFF"/>
        </w:rPr>
        <w:t>- «</w:t>
      </w:r>
      <w:r w:rsidR="00350492" w:rsidRPr="00350492">
        <w:rPr>
          <w:rFonts w:ascii="Times New Roman" w:hAnsi="Times New Roman" w:cs="Times New Roman"/>
          <w:color w:val="000000"/>
          <w:sz w:val="24"/>
          <w:szCs w:val="24"/>
          <w:shd w:val="clear" w:color="auto" w:fill="FFFFFF"/>
        </w:rPr>
        <w:t>Поиск новаторских педагогических идей, связанных с различными индивидуальными личностными проблемами развития школьников»;</w:t>
      </w:r>
    </w:p>
    <w:p w14:paraId="558306D9" w14:textId="5BE14654" w:rsidR="00350492" w:rsidRPr="00350492" w:rsidRDefault="00350492" w:rsidP="00350492">
      <w:pPr>
        <w:spacing w:after="0" w:line="360" w:lineRule="auto"/>
        <w:contextualSpacing/>
        <w:jc w:val="both"/>
        <w:rPr>
          <w:rFonts w:ascii="Times New Roman" w:hAnsi="Times New Roman" w:cs="Times New Roman"/>
          <w:b/>
          <w:sz w:val="24"/>
          <w:szCs w:val="24"/>
        </w:rPr>
      </w:pPr>
      <w:r w:rsidRPr="00350492">
        <w:rPr>
          <w:rFonts w:ascii="Times New Roman" w:hAnsi="Times New Roman" w:cs="Times New Roman"/>
          <w:color w:val="000000"/>
          <w:sz w:val="24"/>
          <w:szCs w:val="24"/>
          <w:shd w:val="clear" w:color="auto" w:fill="FFFFFF"/>
        </w:rPr>
        <w:t>- «Методический квест. Развитие профессиональной компетентности педагога, или как добиться успеха»</w:t>
      </w:r>
      <w:r w:rsidR="0003275D">
        <w:rPr>
          <w:rFonts w:ascii="Times New Roman" w:hAnsi="Times New Roman" w:cs="Times New Roman"/>
          <w:color w:val="000000"/>
          <w:sz w:val="24"/>
          <w:szCs w:val="24"/>
          <w:shd w:val="clear" w:color="auto" w:fill="FFFFFF"/>
        </w:rPr>
        <w:t>.</w:t>
      </w:r>
    </w:p>
    <w:p w14:paraId="65B7F7EF" w14:textId="77777777" w:rsidR="009411E3" w:rsidRPr="00A80236" w:rsidRDefault="009411E3" w:rsidP="005443DD">
      <w:pPr>
        <w:spacing w:after="0" w:line="360" w:lineRule="auto"/>
        <w:ind w:firstLine="708"/>
        <w:jc w:val="both"/>
        <w:rPr>
          <w:rFonts w:ascii="Times New Roman" w:hAnsi="Times New Roman" w:cs="Times New Roman"/>
          <w:sz w:val="24"/>
          <w:szCs w:val="24"/>
        </w:rPr>
      </w:pPr>
      <w:r w:rsidRPr="00A80236">
        <w:rPr>
          <w:rFonts w:ascii="Times New Roman" w:hAnsi="Times New Roman" w:cs="Times New Roman"/>
          <w:color w:val="000000"/>
          <w:sz w:val="24"/>
          <w:szCs w:val="24"/>
        </w:rPr>
        <w:t xml:space="preserve">В подготовке педагогических советов участвовали все методические объединения. От каждого ШМО были подготовлены выступления по заявленным темам педагогических советов, с которыми выступали представители ШМО. </w:t>
      </w:r>
    </w:p>
    <w:p w14:paraId="5DAF7639" w14:textId="77777777" w:rsidR="009411E3" w:rsidRPr="00A80236" w:rsidRDefault="009411E3" w:rsidP="005443DD">
      <w:pPr>
        <w:tabs>
          <w:tab w:val="left" w:pos="3230"/>
        </w:tabs>
        <w:spacing w:after="0" w:line="360" w:lineRule="auto"/>
        <w:jc w:val="both"/>
        <w:rPr>
          <w:rFonts w:ascii="Times New Roman" w:hAnsi="Times New Roman" w:cs="Times New Roman"/>
          <w:bCs/>
          <w:sz w:val="24"/>
          <w:szCs w:val="24"/>
        </w:rPr>
      </w:pPr>
      <w:r w:rsidRPr="00A80236">
        <w:rPr>
          <w:rFonts w:ascii="Times New Roman" w:hAnsi="Times New Roman" w:cs="Times New Roman"/>
          <w:bCs/>
          <w:sz w:val="24"/>
          <w:szCs w:val="24"/>
        </w:rPr>
        <w:t xml:space="preserve">Выводы: план заседаний педагогических советов выполнен полностью. </w:t>
      </w:r>
    </w:p>
    <w:p w14:paraId="2F573FDA" w14:textId="64CB6764" w:rsidR="009411E3" w:rsidRPr="00A80236" w:rsidRDefault="009411E3" w:rsidP="005443DD">
      <w:pPr>
        <w:shd w:val="clear" w:color="auto" w:fill="FFFFFF"/>
        <w:spacing w:after="0" w:line="360" w:lineRule="auto"/>
        <w:jc w:val="both"/>
        <w:rPr>
          <w:rFonts w:ascii="Times New Roman" w:hAnsi="Times New Roman" w:cs="Times New Roman"/>
          <w:color w:val="000000" w:themeColor="text1"/>
          <w:sz w:val="24"/>
          <w:szCs w:val="24"/>
        </w:rPr>
      </w:pPr>
      <w:r w:rsidRPr="00A80236">
        <w:rPr>
          <w:rFonts w:ascii="Times New Roman" w:hAnsi="Times New Roman" w:cs="Times New Roman"/>
          <w:bCs/>
          <w:sz w:val="24"/>
          <w:szCs w:val="24"/>
        </w:rPr>
        <w:t xml:space="preserve">Рекомендации: </w:t>
      </w:r>
      <w:r w:rsidRPr="00A80236">
        <w:rPr>
          <w:rFonts w:ascii="Times New Roman" w:eastAsia="Times New Roman" w:hAnsi="Times New Roman" w:cs="Times New Roman"/>
          <w:bCs/>
          <w:color w:val="000000" w:themeColor="text1"/>
          <w:sz w:val="24"/>
          <w:szCs w:val="24"/>
        </w:rPr>
        <w:t>традиционные</w:t>
      </w:r>
      <w:r w:rsidRPr="00A80236">
        <w:rPr>
          <w:rFonts w:ascii="Times New Roman" w:eastAsia="Times New Roman" w:hAnsi="Times New Roman" w:cs="Times New Roman"/>
          <w:color w:val="000000" w:themeColor="text1"/>
          <w:sz w:val="24"/>
          <w:szCs w:val="24"/>
        </w:rPr>
        <w:t xml:space="preserve">, со строгим регламентом формы проведения педсоветов в настоящее время утрачивают своё значение из-за низкой эффективности и недостаточной обратной связи. Чтобы проведение педсоветов стало более живым и запоминающимся, чтобы повысить активность и заинтересованность педагогов - необходимо внедрять в практику нетрадиционные </w:t>
      </w:r>
      <w:r w:rsidR="00186666" w:rsidRPr="00A80236">
        <w:rPr>
          <w:rFonts w:ascii="Times New Roman" w:eastAsia="Times New Roman" w:hAnsi="Times New Roman" w:cs="Times New Roman"/>
          <w:color w:val="000000" w:themeColor="text1"/>
          <w:sz w:val="24"/>
          <w:szCs w:val="24"/>
        </w:rPr>
        <w:t xml:space="preserve">формы </w:t>
      </w:r>
      <w:r w:rsidRPr="00A80236">
        <w:rPr>
          <w:rFonts w:ascii="Times New Roman" w:eastAsia="Times New Roman" w:hAnsi="Times New Roman" w:cs="Times New Roman"/>
          <w:color w:val="000000" w:themeColor="text1"/>
          <w:sz w:val="24"/>
          <w:szCs w:val="24"/>
        </w:rPr>
        <w:t>педсовет</w:t>
      </w:r>
      <w:r w:rsidR="00186666" w:rsidRPr="00A80236">
        <w:rPr>
          <w:rFonts w:ascii="Times New Roman" w:eastAsia="Times New Roman" w:hAnsi="Times New Roman" w:cs="Times New Roman"/>
          <w:color w:val="000000" w:themeColor="text1"/>
          <w:sz w:val="24"/>
          <w:szCs w:val="24"/>
        </w:rPr>
        <w:t>ов</w:t>
      </w:r>
      <w:r w:rsidRPr="00A80236">
        <w:rPr>
          <w:rFonts w:ascii="Times New Roman" w:eastAsia="Times New Roman" w:hAnsi="Times New Roman" w:cs="Times New Roman"/>
          <w:color w:val="000000" w:themeColor="text1"/>
          <w:sz w:val="24"/>
          <w:szCs w:val="24"/>
        </w:rPr>
        <w:t xml:space="preserve"> с инновационными активными формами работы, направленными на участие всех учителей в обсуждении вопросов и поиск путей совместного решения проблем. П</w:t>
      </w:r>
      <w:r w:rsidRPr="00A80236">
        <w:rPr>
          <w:rFonts w:ascii="Times New Roman" w:hAnsi="Times New Roman" w:cs="Times New Roman"/>
          <w:color w:val="000000" w:themeColor="text1"/>
          <w:sz w:val="24"/>
          <w:szCs w:val="24"/>
        </w:rPr>
        <w:t>едсовет должен стать творческой лабораторией, которая исследует и коллегиально решает насущные вопросы школьной жизни, стимулирует развитие творческого потенциала и обеспечивает непрерывный процесс совершенствования профессионального мастерства каждого педагога.</w:t>
      </w:r>
    </w:p>
    <w:p w14:paraId="41394B30" w14:textId="34E0906B" w:rsidR="009411E3" w:rsidRPr="00A80236" w:rsidRDefault="009411E3" w:rsidP="004622CD">
      <w:pPr>
        <w:tabs>
          <w:tab w:val="left" w:pos="3230"/>
        </w:tabs>
        <w:spacing w:after="0" w:line="360" w:lineRule="auto"/>
        <w:jc w:val="both"/>
        <w:rPr>
          <w:rFonts w:ascii="Times New Roman" w:hAnsi="Times New Roman" w:cs="Times New Roman"/>
          <w:bCs/>
          <w:sz w:val="24"/>
          <w:szCs w:val="24"/>
        </w:rPr>
      </w:pPr>
      <w:r w:rsidRPr="00A80236">
        <w:rPr>
          <w:rFonts w:ascii="Times New Roman" w:hAnsi="Times New Roman" w:cs="Times New Roman"/>
          <w:bCs/>
          <w:sz w:val="24"/>
          <w:szCs w:val="24"/>
        </w:rPr>
        <w:t>2.</w:t>
      </w:r>
      <w:r w:rsidR="00913401" w:rsidRPr="00A80236">
        <w:rPr>
          <w:rFonts w:ascii="Times New Roman" w:hAnsi="Times New Roman" w:cs="Times New Roman"/>
          <w:bCs/>
          <w:sz w:val="24"/>
          <w:szCs w:val="24"/>
        </w:rPr>
        <w:t xml:space="preserve"> С</w:t>
      </w:r>
      <w:r w:rsidRPr="00A80236">
        <w:rPr>
          <w:rFonts w:ascii="Times New Roman" w:hAnsi="Times New Roman" w:cs="Times New Roman"/>
          <w:bCs/>
          <w:sz w:val="24"/>
          <w:szCs w:val="24"/>
        </w:rPr>
        <w:t>еминары:</w:t>
      </w:r>
    </w:p>
    <w:p w14:paraId="26FC2FEF" w14:textId="78FA3FDA" w:rsidR="00B4688C" w:rsidRPr="00A80236" w:rsidRDefault="00B4688C" w:rsidP="004622CD">
      <w:pPr>
        <w:spacing w:after="0" w:line="360" w:lineRule="auto"/>
        <w:contextualSpacing/>
        <w:jc w:val="both"/>
        <w:rPr>
          <w:rFonts w:ascii="Times New Roman" w:hAnsi="Times New Roman"/>
          <w:color w:val="000000"/>
          <w:sz w:val="24"/>
          <w:szCs w:val="24"/>
        </w:rPr>
      </w:pPr>
      <w:r w:rsidRPr="00A80236">
        <w:rPr>
          <w:rFonts w:ascii="Times New Roman" w:hAnsi="Times New Roman"/>
          <w:color w:val="000000"/>
          <w:sz w:val="24"/>
          <w:szCs w:val="24"/>
        </w:rPr>
        <w:t>- особенности организации обучения учащихся, обучающихся на дому, составления адаптированной рабочей программы;</w:t>
      </w:r>
    </w:p>
    <w:p w14:paraId="33C7AB9B" w14:textId="5F86FD06" w:rsidR="00B4688C" w:rsidRPr="00A80236" w:rsidRDefault="00B4688C" w:rsidP="004622CD">
      <w:pPr>
        <w:spacing w:after="0" w:line="360" w:lineRule="auto"/>
        <w:contextualSpacing/>
        <w:jc w:val="both"/>
        <w:rPr>
          <w:rFonts w:ascii="Times New Roman" w:hAnsi="Times New Roman"/>
          <w:color w:val="000000"/>
          <w:sz w:val="24"/>
          <w:szCs w:val="24"/>
        </w:rPr>
      </w:pPr>
      <w:r w:rsidRPr="00A80236">
        <w:rPr>
          <w:rFonts w:ascii="Times New Roman" w:hAnsi="Times New Roman"/>
          <w:color w:val="000000"/>
          <w:sz w:val="24"/>
          <w:szCs w:val="24"/>
        </w:rPr>
        <w:t>- установочный семинар для педагогов – руководителей ИИП</w:t>
      </w:r>
      <w:r w:rsidR="004622CD" w:rsidRPr="00A80236">
        <w:rPr>
          <w:rFonts w:ascii="Times New Roman" w:hAnsi="Times New Roman"/>
          <w:color w:val="000000"/>
          <w:sz w:val="24"/>
          <w:szCs w:val="24"/>
        </w:rPr>
        <w:t>;</w:t>
      </w:r>
    </w:p>
    <w:p w14:paraId="0E0F339A" w14:textId="5C78226D" w:rsidR="00B4688C" w:rsidRPr="00A80236" w:rsidRDefault="00B4688C" w:rsidP="004622CD">
      <w:pPr>
        <w:spacing w:after="0" w:line="360" w:lineRule="auto"/>
        <w:contextualSpacing/>
        <w:jc w:val="both"/>
        <w:rPr>
          <w:rFonts w:ascii="Times New Roman" w:hAnsi="Times New Roman"/>
          <w:color w:val="000000"/>
          <w:sz w:val="24"/>
          <w:szCs w:val="24"/>
        </w:rPr>
      </w:pPr>
      <w:r w:rsidRPr="00A80236">
        <w:rPr>
          <w:rFonts w:ascii="Times New Roman" w:hAnsi="Times New Roman"/>
          <w:color w:val="000000"/>
          <w:sz w:val="24"/>
          <w:szCs w:val="24"/>
        </w:rPr>
        <w:lastRenderedPageBreak/>
        <w:t>- правильность ведения электронной документации</w:t>
      </w:r>
      <w:r w:rsidR="00313497" w:rsidRPr="00A80236">
        <w:rPr>
          <w:rFonts w:ascii="Times New Roman" w:hAnsi="Times New Roman"/>
          <w:color w:val="000000"/>
          <w:sz w:val="24"/>
          <w:szCs w:val="24"/>
        </w:rPr>
        <w:t>;</w:t>
      </w:r>
    </w:p>
    <w:p w14:paraId="4A773916" w14:textId="4B24C6EC" w:rsidR="001B0B34" w:rsidRPr="00A80236" w:rsidRDefault="001B0B34" w:rsidP="004622CD">
      <w:pPr>
        <w:spacing w:after="0" w:line="360" w:lineRule="auto"/>
        <w:contextualSpacing/>
        <w:jc w:val="both"/>
        <w:rPr>
          <w:rFonts w:ascii="Times New Roman" w:hAnsi="Times New Roman"/>
          <w:color w:val="000000"/>
          <w:sz w:val="24"/>
          <w:szCs w:val="24"/>
        </w:rPr>
      </w:pPr>
      <w:r w:rsidRPr="00A80236">
        <w:rPr>
          <w:rFonts w:ascii="Times New Roman" w:hAnsi="Times New Roman"/>
          <w:color w:val="000000"/>
          <w:sz w:val="24"/>
          <w:szCs w:val="24"/>
        </w:rPr>
        <w:t xml:space="preserve">- практический семинар «Об особенностях </w:t>
      </w:r>
      <w:r w:rsidR="00581230">
        <w:rPr>
          <w:rFonts w:ascii="Times New Roman" w:hAnsi="Times New Roman"/>
          <w:color w:val="000000"/>
          <w:sz w:val="24"/>
          <w:szCs w:val="24"/>
        </w:rPr>
        <w:t>обучающих</w:t>
      </w:r>
      <w:r w:rsidRPr="00A80236">
        <w:rPr>
          <w:rFonts w:ascii="Times New Roman" w:hAnsi="Times New Roman"/>
          <w:color w:val="000000"/>
          <w:sz w:val="24"/>
          <w:szCs w:val="24"/>
        </w:rPr>
        <w:t xml:space="preserve"> программ в курчатовских классах»</w:t>
      </w:r>
      <w:r w:rsidR="00313497" w:rsidRPr="00A80236">
        <w:rPr>
          <w:rFonts w:ascii="Times New Roman" w:hAnsi="Times New Roman"/>
          <w:color w:val="000000"/>
          <w:sz w:val="24"/>
          <w:szCs w:val="24"/>
        </w:rPr>
        <w:t>;</w:t>
      </w:r>
    </w:p>
    <w:p w14:paraId="4104A1DA" w14:textId="10606BDB" w:rsidR="00313497" w:rsidRPr="00D97DE8" w:rsidRDefault="00D97DE8" w:rsidP="004622CD">
      <w:pPr>
        <w:spacing w:after="0" w:line="360" w:lineRule="auto"/>
        <w:ind w:right="-1"/>
        <w:contextualSpacing/>
        <w:jc w:val="both"/>
        <w:rPr>
          <w:rFonts w:ascii="Times New Roman" w:hAnsi="Times New Roman" w:cs="Times New Roman"/>
          <w:color w:val="000000"/>
          <w:sz w:val="24"/>
          <w:szCs w:val="24"/>
        </w:rPr>
      </w:pPr>
      <w:r w:rsidRPr="00D97DE8">
        <w:rPr>
          <w:rFonts w:ascii="Times New Roman" w:hAnsi="Times New Roman" w:cs="Times New Roman"/>
          <w:color w:val="000000"/>
          <w:sz w:val="24"/>
          <w:szCs w:val="24"/>
          <w:shd w:val="clear" w:color="auto" w:fill="FFFFFF"/>
        </w:rPr>
        <w:t>- практический семинар для учителей физики, химии, биологии, географии «Оборудование учебных кабинетов – высокая эффективность защиты исследовательских работ и научных проектов»</w:t>
      </w:r>
      <w:r w:rsidR="004622CD" w:rsidRPr="00D97DE8">
        <w:rPr>
          <w:rFonts w:ascii="Times New Roman" w:hAnsi="Times New Roman" w:cs="Times New Roman"/>
          <w:color w:val="000000"/>
          <w:sz w:val="24"/>
          <w:szCs w:val="24"/>
        </w:rPr>
        <w:t>;</w:t>
      </w:r>
    </w:p>
    <w:p w14:paraId="1D2FB499" w14:textId="5AD121A0" w:rsidR="00D87B9F" w:rsidRPr="002C4583" w:rsidRDefault="00D87B9F" w:rsidP="00B4688C">
      <w:pPr>
        <w:spacing w:after="0" w:line="360" w:lineRule="auto"/>
        <w:contextualSpacing/>
        <w:jc w:val="both"/>
        <w:rPr>
          <w:rFonts w:ascii="Times New Roman" w:hAnsi="Times New Roman" w:cs="Times New Roman"/>
          <w:color w:val="000000"/>
          <w:sz w:val="24"/>
          <w:szCs w:val="24"/>
          <w:shd w:val="clear" w:color="auto" w:fill="FFFFFF"/>
        </w:rPr>
      </w:pPr>
      <w:r w:rsidRPr="002C4583">
        <w:rPr>
          <w:rFonts w:ascii="Times New Roman" w:hAnsi="Times New Roman" w:cs="Times New Roman"/>
          <w:color w:val="000000"/>
          <w:sz w:val="24"/>
          <w:szCs w:val="24"/>
          <w:shd w:val="clear" w:color="auto" w:fill="FFFFFF"/>
        </w:rPr>
        <w:t>- практический семинар для молодых педагогов «Структура урока по ФГОС»</w:t>
      </w:r>
    </w:p>
    <w:p w14:paraId="33F90BAD" w14:textId="3B24513B" w:rsidR="00D87B9F" w:rsidRDefault="00D87B9F" w:rsidP="00B4688C">
      <w:pPr>
        <w:spacing w:after="0" w:line="360" w:lineRule="auto"/>
        <w:contextualSpacing/>
        <w:jc w:val="both"/>
        <w:rPr>
          <w:rFonts w:ascii="Times New Roman" w:hAnsi="Times New Roman" w:cs="Times New Roman"/>
          <w:color w:val="000000"/>
          <w:sz w:val="24"/>
          <w:szCs w:val="24"/>
          <w:shd w:val="clear" w:color="auto" w:fill="FFFFFF"/>
        </w:rPr>
      </w:pPr>
      <w:r w:rsidRPr="002C4583">
        <w:rPr>
          <w:rFonts w:ascii="Times New Roman" w:hAnsi="Times New Roman" w:cs="Times New Roman"/>
          <w:color w:val="000000"/>
          <w:sz w:val="24"/>
          <w:szCs w:val="24"/>
          <w:shd w:val="clear" w:color="auto" w:fill="FFFFFF"/>
        </w:rPr>
        <w:t xml:space="preserve">- </w:t>
      </w:r>
      <w:r w:rsidR="002C4583" w:rsidRPr="002C4583">
        <w:rPr>
          <w:rFonts w:ascii="Times New Roman" w:hAnsi="Times New Roman" w:cs="Times New Roman"/>
          <w:color w:val="000000"/>
          <w:sz w:val="24"/>
          <w:szCs w:val="24"/>
          <w:shd w:val="clear" w:color="auto" w:fill="FFFFFF"/>
        </w:rPr>
        <w:t>п</w:t>
      </w:r>
      <w:r w:rsidRPr="002C4583">
        <w:rPr>
          <w:rFonts w:ascii="Times New Roman" w:hAnsi="Times New Roman" w:cs="Times New Roman"/>
          <w:color w:val="000000"/>
          <w:sz w:val="24"/>
          <w:szCs w:val="24"/>
          <w:shd w:val="clear" w:color="auto" w:fill="FFFFFF"/>
        </w:rPr>
        <w:t>рактический семинар для учителей начальной школы «Взаимодействие семьи и школы в вопросах воспитания и обучения детей»</w:t>
      </w:r>
    </w:p>
    <w:p w14:paraId="543A7396" w14:textId="69BE7231" w:rsidR="002C4583" w:rsidRPr="00840971" w:rsidRDefault="002C4583" w:rsidP="00B4688C">
      <w:pPr>
        <w:spacing w:after="0" w:line="360" w:lineRule="auto"/>
        <w:contextualSpacing/>
        <w:jc w:val="both"/>
        <w:rPr>
          <w:rFonts w:ascii="Times New Roman" w:hAnsi="Times New Roman" w:cs="Times New Roman"/>
          <w:color w:val="000000"/>
          <w:sz w:val="24"/>
          <w:szCs w:val="24"/>
          <w:shd w:val="clear" w:color="auto" w:fill="FFFFFF"/>
        </w:rPr>
      </w:pPr>
      <w:r w:rsidRPr="00840971">
        <w:rPr>
          <w:rFonts w:ascii="Times New Roman" w:hAnsi="Times New Roman" w:cs="Times New Roman"/>
          <w:color w:val="000000"/>
          <w:sz w:val="24"/>
          <w:szCs w:val="24"/>
          <w:shd w:val="clear" w:color="auto" w:fill="FFFFFF"/>
        </w:rPr>
        <w:t>- практический семинар для учителей 5-11 классов «Работа с одаренными обучающимися: выявление, поддержка и сопровождение»;</w:t>
      </w:r>
    </w:p>
    <w:p w14:paraId="21FC5706" w14:textId="0AA30FD7" w:rsidR="002C4583" w:rsidRPr="00840971" w:rsidRDefault="002C4583" w:rsidP="00B4688C">
      <w:pPr>
        <w:spacing w:after="0" w:line="360" w:lineRule="auto"/>
        <w:contextualSpacing/>
        <w:jc w:val="both"/>
        <w:rPr>
          <w:rFonts w:ascii="Times New Roman" w:hAnsi="Times New Roman" w:cs="Times New Roman"/>
          <w:color w:val="000000"/>
          <w:sz w:val="24"/>
          <w:szCs w:val="24"/>
          <w:shd w:val="clear" w:color="auto" w:fill="FFFFFF"/>
        </w:rPr>
      </w:pPr>
      <w:r w:rsidRPr="00840971">
        <w:rPr>
          <w:rFonts w:ascii="Times New Roman" w:hAnsi="Times New Roman" w:cs="Times New Roman"/>
          <w:color w:val="000000"/>
          <w:sz w:val="24"/>
          <w:szCs w:val="24"/>
          <w:shd w:val="clear" w:color="auto" w:fill="FFFFFF"/>
        </w:rPr>
        <w:t>- круглый стол для классных руководителей «Эффективность работы класса в РДДМ «Движение первых»</w:t>
      </w:r>
      <w:r w:rsidR="003163B5">
        <w:rPr>
          <w:rFonts w:ascii="Times New Roman" w:hAnsi="Times New Roman" w:cs="Times New Roman"/>
          <w:color w:val="000000"/>
          <w:sz w:val="24"/>
          <w:szCs w:val="24"/>
          <w:shd w:val="clear" w:color="auto" w:fill="FFFFFF"/>
        </w:rPr>
        <w:t>.</w:t>
      </w:r>
    </w:p>
    <w:p w14:paraId="596850A9" w14:textId="4A30249A" w:rsidR="005A07F8" w:rsidRPr="00A80236" w:rsidRDefault="00B4688C" w:rsidP="00B4688C">
      <w:pPr>
        <w:spacing w:after="0" w:line="360" w:lineRule="auto"/>
        <w:contextualSpacing/>
        <w:jc w:val="both"/>
        <w:rPr>
          <w:rFonts w:ascii="Times New Roman" w:hAnsi="Times New Roman"/>
          <w:color w:val="000000"/>
          <w:sz w:val="24"/>
          <w:szCs w:val="24"/>
        </w:rPr>
      </w:pPr>
      <w:r w:rsidRPr="00A80236">
        <w:rPr>
          <w:rFonts w:ascii="Times New Roman" w:hAnsi="Times New Roman"/>
          <w:color w:val="000000"/>
          <w:sz w:val="24"/>
          <w:szCs w:val="24"/>
        </w:rPr>
        <w:t xml:space="preserve"> </w:t>
      </w:r>
      <w:r w:rsidR="005A07F8" w:rsidRPr="00A80236">
        <w:rPr>
          <w:rFonts w:ascii="Times New Roman" w:hAnsi="Times New Roman"/>
          <w:color w:val="000000"/>
          <w:sz w:val="24"/>
          <w:szCs w:val="24"/>
        </w:rPr>
        <w:t>Методические недели:</w:t>
      </w:r>
    </w:p>
    <w:p w14:paraId="495BB47C" w14:textId="566D1BF1" w:rsidR="005A07F8" w:rsidRPr="00326877" w:rsidRDefault="005A07F8" w:rsidP="00DE2052">
      <w:pPr>
        <w:spacing w:after="0" w:line="360" w:lineRule="auto"/>
        <w:contextualSpacing/>
        <w:jc w:val="both"/>
        <w:rPr>
          <w:rFonts w:ascii="Times New Roman" w:hAnsi="Times New Roman" w:cs="Times New Roman"/>
          <w:color w:val="000000"/>
          <w:sz w:val="24"/>
          <w:szCs w:val="24"/>
        </w:rPr>
      </w:pPr>
      <w:r w:rsidRPr="00326877">
        <w:rPr>
          <w:rFonts w:ascii="Times New Roman" w:hAnsi="Times New Roman" w:cs="Times New Roman"/>
          <w:color w:val="000000"/>
          <w:sz w:val="24"/>
          <w:szCs w:val="24"/>
        </w:rPr>
        <w:t xml:space="preserve">- неделя молодого учителя </w:t>
      </w:r>
      <w:r w:rsidR="00326877" w:rsidRPr="00326877">
        <w:rPr>
          <w:rFonts w:ascii="Times New Roman" w:hAnsi="Times New Roman" w:cs="Times New Roman"/>
          <w:color w:val="000000"/>
          <w:sz w:val="24"/>
          <w:szCs w:val="24"/>
          <w:shd w:val="clear" w:color="auto" w:fill="FFFFFF"/>
        </w:rPr>
        <w:t>«Первые шаги в профессии»; круглый стол «Использование современных технологий на различных этапах урока»</w:t>
      </w:r>
      <w:r w:rsidRPr="00326877">
        <w:rPr>
          <w:rFonts w:ascii="Times New Roman" w:hAnsi="Times New Roman" w:cs="Times New Roman"/>
          <w:color w:val="000000"/>
          <w:sz w:val="24"/>
          <w:szCs w:val="24"/>
        </w:rPr>
        <w:t>;</w:t>
      </w:r>
    </w:p>
    <w:p w14:paraId="0B812339" w14:textId="22EBA484" w:rsidR="005A07F8" w:rsidRPr="00A80236" w:rsidRDefault="005A07F8" w:rsidP="00DE2052">
      <w:pPr>
        <w:spacing w:after="0" w:line="360" w:lineRule="auto"/>
        <w:contextualSpacing/>
        <w:jc w:val="both"/>
        <w:rPr>
          <w:rFonts w:ascii="Times New Roman" w:hAnsi="Times New Roman" w:cs="Times New Roman"/>
          <w:color w:val="000000"/>
          <w:sz w:val="24"/>
          <w:szCs w:val="24"/>
        </w:rPr>
      </w:pPr>
      <w:r w:rsidRPr="00A80236">
        <w:rPr>
          <w:rFonts w:ascii="Times New Roman" w:hAnsi="Times New Roman"/>
          <w:color w:val="000000"/>
          <w:sz w:val="24"/>
          <w:szCs w:val="24"/>
        </w:rPr>
        <w:t>- «Внеурочная деятельность – инструмент творческого и духовного развития личности ребенка».</w:t>
      </w:r>
    </w:p>
    <w:p w14:paraId="2F7FF630" w14:textId="77777777" w:rsidR="009411E3" w:rsidRPr="00A80236" w:rsidRDefault="009411E3" w:rsidP="005443DD">
      <w:pPr>
        <w:spacing w:after="0" w:line="360" w:lineRule="auto"/>
        <w:jc w:val="both"/>
        <w:rPr>
          <w:rFonts w:ascii="Times New Roman" w:hAnsi="Times New Roman" w:cs="Times New Roman"/>
          <w:bCs/>
          <w:sz w:val="24"/>
          <w:szCs w:val="24"/>
        </w:rPr>
      </w:pPr>
      <w:r w:rsidRPr="00A80236">
        <w:rPr>
          <w:rFonts w:ascii="Times New Roman" w:hAnsi="Times New Roman" w:cs="Times New Roman"/>
          <w:bCs/>
          <w:sz w:val="24"/>
          <w:szCs w:val="24"/>
        </w:rPr>
        <w:t>3. Психолого-педагогические консилиумы:</w:t>
      </w:r>
    </w:p>
    <w:p w14:paraId="5B1465E8" w14:textId="77777777" w:rsidR="009411E3" w:rsidRPr="00A80236" w:rsidRDefault="009411E3" w:rsidP="005443DD">
      <w:pPr>
        <w:tabs>
          <w:tab w:val="left" w:pos="3230"/>
        </w:tabs>
        <w:spacing w:after="0" w:line="360" w:lineRule="auto"/>
        <w:jc w:val="both"/>
        <w:rPr>
          <w:rFonts w:ascii="Times New Roman" w:hAnsi="Times New Roman" w:cs="Times New Roman"/>
          <w:color w:val="000000"/>
          <w:sz w:val="24"/>
          <w:szCs w:val="24"/>
        </w:rPr>
      </w:pPr>
      <w:r w:rsidRPr="00A80236">
        <w:rPr>
          <w:rFonts w:ascii="Times New Roman" w:hAnsi="Times New Roman" w:cs="Times New Roman"/>
          <w:color w:val="000000"/>
          <w:sz w:val="24"/>
          <w:szCs w:val="24"/>
        </w:rPr>
        <w:t>- «Социально-психологическая адаптация учащихся 10 классов»;</w:t>
      </w:r>
    </w:p>
    <w:p w14:paraId="38964BC9" w14:textId="77777777" w:rsidR="009411E3" w:rsidRPr="00A80236" w:rsidRDefault="009411E3" w:rsidP="005443DD">
      <w:pPr>
        <w:tabs>
          <w:tab w:val="left" w:pos="3230"/>
        </w:tabs>
        <w:spacing w:after="0" w:line="360" w:lineRule="auto"/>
        <w:jc w:val="both"/>
        <w:rPr>
          <w:rFonts w:ascii="Times New Roman" w:hAnsi="Times New Roman" w:cs="Times New Roman"/>
          <w:color w:val="000000"/>
          <w:sz w:val="24"/>
          <w:szCs w:val="24"/>
        </w:rPr>
      </w:pPr>
      <w:r w:rsidRPr="00A80236">
        <w:rPr>
          <w:rFonts w:ascii="Times New Roman" w:hAnsi="Times New Roman" w:cs="Times New Roman"/>
          <w:color w:val="000000"/>
          <w:sz w:val="24"/>
          <w:szCs w:val="24"/>
        </w:rPr>
        <w:t>- «Преемственность в обучении и воспитании учащихся 4-х и 5-х классов»;</w:t>
      </w:r>
    </w:p>
    <w:p w14:paraId="78E63FB9" w14:textId="77777777" w:rsidR="009411E3" w:rsidRPr="00A80236" w:rsidRDefault="009411E3" w:rsidP="005443DD">
      <w:pPr>
        <w:spacing w:after="0" w:line="360" w:lineRule="auto"/>
        <w:jc w:val="both"/>
        <w:rPr>
          <w:rFonts w:ascii="Times New Roman" w:eastAsia="Calibri" w:hAnsi="Times New Roman" w:cs="Times New Roman"/>
          <w:sz w:val="24"/>
          <w:szCs w:val="24"/>
        </w:rPr>
      </w:pPr>
      <w:r w:rsidRPr="00A80236">
        <w:rPr>
          <w:rFonts w:ascii="Times New Roman" w:eastAsia="Calibri" w:hAnsi="Times New Roman" w:cs="Times New Roman"/>
          <w:sz w:val="24"/>
          <w:szCs w:val="24"/>
        </w:rPr>
        <w:t>- «Динамика адаптации первоклассников»;</w:t>
      </w:r>
    </w:p>
    <w:p w14:paraId="34279704" w14:textId="55CEA00E" w:rsidR="009411E3" w:rsidRPr="00A80236" w:rsidRDefault="009411E3" w:rsidP="005443DD">
      <w:pPr>
        <w:tabs>
          <w:tab w:val="left" w:pos="3230"/>
        </w:tabs>
        <w:spacing w:after="0" w:line="360" w:lineRule="auto"/>
        <w:jc w:val="both"/>
        <w:rPr>
          <w:rFonts w:ascii="Times New Roman" w:hAnsi="Times New Roman" w:cs="Times New Roman"/>
          <w:sz w:val="24"/>
          <w:szCs w:val="24"/>
        </w:rPr>
      </w:pPr>
      <w:r w:rsidRPr="00A80236">
        <w:rPr>
          <w:rFonts w:ascii="Times New Roman" w:eastAsia="Calibri" w:hAnsi="Times New Roman" w:cs="Times New Roman"/>
          <w:sz w:val="24"/>
          <w:szCs w:val="24"/>
        </w:rPr>
        <w:t>- психолого-педагогический консилиум по 9-м классам</w:t>
      </w:r>
      <w:r w:rsidR="00913401" w:rsidRPr="00A80236">
        <w:rPr>
          <w:rFonts w:ascii="Times New Roman" w:eastAsia="Calibri" w:hAnsi="Times New Roman" w:cs="Times New Roman"/>
          <w:sz w:val="24"/>
          <w:szCs w:val="24"/>
        </w:rPr>
        <w:t>;</w:t>
      </w:r>
    </w:p>
    <w:p w14:paraId="42F3F80F" w14:textId="304604DB" w:rsidR="009411E3" w:rsidRPr="00A80236" w:rsidRDefault="00913401" w:rsidP="005443DD">
      <w:pPr>
        <w:tabs>
          <w:tab w:val="left" w:pos="3230"/>
        </w:tabs>
        <w:spacing w:after="0" w:line="360" w:lineRule="auto"/>
        <w:jc w:val="both"/>
        <w:rPr>
          <w:rFonts w:ascii="Times New Roman" w:eastAsia="Calibri" w:hAnsi="Times New Roman" w:cs="Times New Roman"/>
          <w:sz w:val="24"/>
          <w:szCs w:val="24"/>
        </w:rPr>
      </w:pPr>
      <w:r w:rsidRPr="00A80236">
        <w:rPr>
          <w:rFonts w:ascii="Times New Roman" w:eastAsia="Calibri" w:hAnsi="Times New Roman"/>
          <w:color w:val="000000"/>
          <w:sz w:val="24"/>
          <w:szCs w:val="24"/>
          <w:lang w:eastAsia="en-US"/>
        </w:rPr>
        <w:t>-</w:t>
      </w:r>
      <w:r w:rsidR="00C55FEC" w:rsidRPr="00A80236">
        <w:rPr>
          <w:rFonts w:ascii="Times New Roman" w:eastAsia="Calibri" w:hAnsi="Times New Roman"/>
          <w:color w:val="000000"/>
          <w:sz w:val="24"/>
          <w:szCs w:val="24"/>
          <w:lang w:eastAsia="en-US"/>
        </w:rPr>
        <w:t xml:space="preserve"> </w:t>
      </w:r>
      <w:r w:rsidR="009411E3" w:rsidRPr="00A80236">
        <w:rPr>
          <w:rFonts w:ascii="Times New Roman" w:eastAsia="Calibri" w:hAnsi="Times New Roman" w:cs="Times New Roman"/>
          <w:sz w:val="24"/>
          <w:szCs w:val="24"/>
        </w:rPr>
        <w:t>«Готовность учащихся 4-ых классов к работе в школе второй ступени».</w:t>
      </w:r>
    </w:p>
    <w:p w14:paraId="24802D18" w14:textId="77777777" w:rsidR="009411E3" w:rsidRPr="00A80236" w:rsidRDefault="009411E3" w:rsidP="005443DD">
      <w:pPr>
        <w:tabs>
          <w:tab w:val="left" w:pos="3230"/>
        </w:tabs>
        <w:spacing w:after="0" w:line="360" w:lineRule="auto"/>
        <w:jc w:val="both"/>
        <w:rPr>
          <w:rFonts w:ascii="Times New Roman" w:hAnsi="Times New Roman" w:cs="Times New Roman"/>
          <w:bCs/>
          <w:sz w:val="24"/>
          <w:szCs w:val="24"/>
        </w:rPr>
      </w:pPr>
      <w:r w:rsidRPr="00A80236">
        <w:rPr>
          <w:rFonts w:ascii="Times New Roman" w:hAnsi="Times New Roman" w:cs="Times New Roman"/>
          <w:bCs/>
          <w:sz w:val="24"/>
          <w:szCs w:val="24"/>
        </w:rPr>
        <w:t>4. Предметные недели</w:t>
      </w:r>
    </w:p>
    <w:p w14:paraId="2233A1F1" w14:textId="235AFCC3" w:rsidR="00E32613" w:rsidRPr="00A80236" w:rsidRDefault="009411E3" w:rsidP="00E32613">
      <w:pPr>
        <w:spacing w:line="360" w:lineRule="auto"/>
        <w:ind w:firstLine="708"/>
        <w:contextualSpacing/>
        <w:jc w:val="both"/>
        <w:rPr>
          <w:rFonts w:ascii="Times New Roman" w:eastAsia="Times New Roman" w:hAnsi="Times New Roman" w:cs="Times New Roman"/>
          <w:sz w:val="24"/>
          <w:szCs w:val="24"/>
        </w:rPr>
      </w:pPr>
      <w:r w:rsidRPr="00A80236">
        <w:rPr>
          <w:rFonts w:ascii="Times New Roman" w:hAnsi="Times New Roman" w:cs="Times New Roman"/>
          <w:sz w:val="24"/>
          <w:szCs w:val="24"/>
        </w:rPr>
        <w:t xml:space="preserve"> Одним из традиционных видов работы школы являются предметн</w:t>
      </w:r>
      <w:r w:rsidR="001E690F" w:rsidRPr="00A80236">
        <w:rPr>
          <w:rFonts w:ascii="Times New Roman" w:hAnsi="Times New Roman" w:cs="Times New Roman"/>
          <w:sz w:val="24"/>
          <w:szCs w:val="24"/>
        </w:rPr>
        <w:t>о-методические недели</w:t>
      </w:r>
      <w:r w:rsidRPr="00A80236">
        <w:rPr>
          <w:rFonts w:ascii="Times New Roman" w:hAnsi="Times New Roman" w:cs="Times New Roman"/>
          <w:sz w:val="24"/>
          <w:szCs w:val="24"/>
        </w:rPr>
        <w:t xml:space="preserve">, которые позволяют как учащимся, так и учителям дополнительно раскрыть свой творческий потенциал.  </w:t>
      </w:r>
      <w:r w:rsidR="00765DA1" w:rsidRPr="00A80236">
        <w:rPr>
          <w:rFonts w:ascii="Times New Roman" w:hAnsi="Times New Roman" w:cs="Times New Roman"/>
          <w:sz w:val="24"/>
          <w:szCs w:val="24"/>
        </w:rPr>
        <w:t>В 202</w:t>
      </w:r>
      <w:r w:rsidR="00632882">
        <w:rPr>
          <w:rFonts w:ascii="Times New Roman" w:hAnsi="Times New Roman" w:cs="Times New Roman"/>
          <w:sz w:val="24"/>
          <w:szCs w:val="24"/>
        </w:rPr>
        <w:t>4</w:t>
      </w:r>
      <w:r w:rsidR="00F27A4E" w:rsidRPr="00A80236">
        <w:rPr>
          <w:rFonts w:ascii="Times New Roman" w:hAnsi="Times New Roman" w:cs="Times New Roman"/>
          <w:sz w:val="24"/>
          <w:szCs w:val="24"/>
        </w:rPr>
        <w:t>/</w:t>
      </w:r>
      <w:r w:rsidR="00765DA1" w:rsidRPr="00A80236">
        <w:rPr>
          <w:rFonts w:ascii="Times New Roman" w:hAnsi="Times New Roman" w:cs="Times New Roman"/>
          <w:sz w:val="24"/>
          <w:szCs w:val="24"/>
        </w:rPr>
        <w:t>202</w:t>
      </w:r>
      <w:r w:rsidR="00632882">
        <w:rPr>
          <w:rFonts w:ascii="Times New Roman" w:hAnsi="Times New Roman" w:cs="Times New Roman"/>
          <w:sz w:val="24"/>
          <w:szCs w:val="24"/>
        </w:rPr>
        <w:t>5</w:t>
      </w:r>
      <w:r w:rsidR="00765DA1" w:rsidRPr="00A80236">
        <w:rPr>
          <w:rFonts w:ascii="Times New Roman" w:hAnsi="Times New Roman" w:cs="Times New Roman"/>
          <w:sz w:val="24"/>
          <w:szCs w:val="24"/>
        </w:rPr>
        <w:t xml:space="preserve"> учебном году </w:t>
      </w:r>
      <w:r w:rsidR="00E32613" w:rsidRPr="00A80236">
        <w:rPr>
          <w:rFonts w:ascii="Times New Roman" w:eastAsia="Times New Roman" w:hAnsi="Times New Roman" w:cs="Times New Roman"/>
          <w:sz w:val="24"/>
          <w:szCs w:val="24"/>
        </w:rPr>
        <w:t>проводил</w:t>
      </w:r>
      <w:r w:rsidR="00F27A4E" w:rsidRPr="00A80236">
        <w:rPr>
          <w:rFonts w:ascii="Times New Roman" w:eastAsia="Times New Roman" w:hAnsi="Times New Roman" w:cs="Times New Roman"/>
          <w:sz w:val="24"/>
          <w:szCs w:val="24"/>
        </w:rPr>
        <w:t>и</w:t>
      </w:r>
      <w:r w:rsidR="00E32613" w:rsidRPr="00A80236">
        <w:rPr>
          <w:rFonts w:ascii="Times New Roman" w:eastAsia="Times New Roman" w:hAnsi="Times New Roman" w:cs="Times New Roman"/>
          <w:sz w:val="24"/>
          <w:szCs w:val="24"/>
        </w:rPr>
        <w:t>сь предметно- методическ</w:t>
      </w:r>
      <w:r w:rsidR="00F27A4E" w:rsidRPr="00A80236">
        <w:rPr>
          <w:rFonts w:ascii="Times New Roman" w:eastAsia="Times New Roman" w:hAnsi="Times New Roman" w:cs="Times New Roman"/>
          <w:sz w:val="24"/>
          <w:szCs w:val="24"/>
        </w:rPr>
        <w:t>ие</w:t>
      </w:r>
      <w:r w:rsidR="00E32613" w:rsidRPr="00A80236">
        <w:rPr>
          <w:rFonts w:ascii="Times New Roman" w:eastAsia="Times New Roman" w:hAnsi="Times New Roman" w:cs="Times New Roman"/>
          <w:sz w:val="24"/>
          <w:szCs w:val="24"/>
        </w:rPr>
        <w:t xml:space="preserve"> </w:t>
      </w:r>
      <w:r w:rsidR="00F27A4E" w:rsidRPr="00A80236">
        <w:rPr>
          <w:rFonts w:ascii="Times New Roman" w:eastAsia="Times New Roman" w:hAnsi="Times New Roman" w:cs="Times New Roman"/>
          <w:sz w:val="24"/>
          <w:szCs w:val="24"/>
        </w:rPr>
        <w:t>недели в соответс</w:t>
      </w:r>
      <w:r w:rsidR="0044484B" w:rsidRPr="00A80236">
        <w:rPr>
          <w:rFonts w:ascii="Times New Roman" w:eastAsia="Times New Roman" w:hAnsi="Times New Roman" w:cs="Times New Roman"/>
          <w:sz w:val="24"/>
          <w:szCs w:val="24"/>
        </w:rPr>
        <w:t>т</w:t>
      </w:r>
      <w:r w:rsidR="00F27A4E" w:rsidRPr="00A80236">
        <w:rPr>
          <w:rFonts w:ascii="Times New Roman" w:eastAsia="Times New Roman" w:hAnsi="Times New Roman" w:cs="Times New Roman"/>
          <w:sz w:val="24"/>
          <w:szCs w:val="24"/>
        </w:rPr>
        <w:t>вии с приказом</w:t>
      </w:r>
      <w:r w:rsidR="0044484B" w:rsidRPr="00A80236">
        <w:rPr>
          <w:rFonts w:ascii="Times New Roman" w:eastAsia="Times New Roman" w:hAnsi="Times New Roman" w:cs="Times New Roman"/>
          <w:sz w:val="24"/>
          <w:szCs w:val="24"/>
        </w:rPr>
        <w:t xml:space="preserve"> «О проведении предметно-методических недель в 202</w:t>
      </w:r>
      <w:r w:rsidR="00632882">
        <w:rPr>
          <w:rFonts w:ascii="Times New Roman" w:eastAsia="Times New Roman" w:hAnsi="Times New Roman" w:cs="Times New Roman"/>
          <w:sz w:val="24"/>
          <w:szCs w:val="24"/>
        </w:rPr>
        <w:t>4</w:t>
      </w:r>
      <w:r w:rsidR="0044484B" w:rsidRPr="00A80236">
        <w:rPr>
          <w:rFonts w:ascii="Times New Roman" w:eastAsia="Times New Roman" w:hAnsi="Times New Roman" w:cs="Times New Roman"/>
          <w:sz w:val="24"/>
          <w:szCs w:val="24"/>
        </w:rPr>
        <w:t>/202</w:t>
      </w:r>
      <w:r w:rsidR="00632882">
        <w:rPr>
          <w:rFonts w:ascii="Times New Roman" w:eastAsia="Times New Roman" w:hAnsi="Times New Roman" w:cs="Times New Roman"/>
          <w:sz w:val="24"/>
          <w:szCs w:val="24"/>
        </w:rPr>
        <w:t>5</w:t>
      </w:r>
      <w:r w:rsidR="0044484B" w:rsidRPr="00A80236">
        <w:rPr>
          <w:rFonts w:ascii="Times New Roman" w:eastAsia="Times New Roman" w:hAnsi="Times New Roman" w:cs="Times New Roman"/>
          <w:sz w:val="24"/>
          <w:szCs w:val="24"/>
        </w:rPr>
        <w:t xml:space="preserve"> учебном году (приказ №</w:t>
      </w:r>
      <w:r w:rsidR="00632882">
        <w:rPr>
          <w:rFonts w:ascii="Times New Roman" w:eastAsia="Times New Roman" w:hAnsi="Times New Roman" w:cs="Times New Roman"/>
          <w:sz w:val="24"/>
          <w:szCs w:val="24"/>
        </w:rPr>
        <w:t>433</w:t>
      </w:r>
      <w:r w:rsidR="0044484B" w:rsidRPr="00A80236">
        <w:rPr>
          <w:rFonts w:ascii="Times New Roman" w:eastAsia="Times New Roman" w:hAnsi="Times New Roman" w:cs="Times New Roman"/>
          <w:sz w:val="24"/>
          <w:szCs w:val="24"/>
        </w:rPr>
        <w:t xml:space="preserve"> от</w:t>
      </w:r>
      <w:r w:rsidR="00DD5DF0">
        <w:rPr>
          <w:rFonts w:ascii="Times New Roman" w:eastAsia="Times New Roman" w:hAnsi="Times New Roman" w:cs="Times New Roman"/>
          <w:sz w:val="24"/>
          <w:szCs w:val="24"/>
        </w:rPr>
        <w:t xml:space="preserve"> </w:t>
      </w:r>
      <w:r w:rsidR="00632882">
        <w:rPr>
          <w:rFonts w:ascii="Times New Roman" w:eastAsia="Times New Roman" w:hAnsi="Times New Roman" w:cs="Times New Roman"/>
          <w:sz w:val="24"/>
          <w:szCs w:val="24"/>
        </w:rPr>
        <w:t>27</w:t>
      </w:r>
      <w:r w:rsidR="00DD5DF0">
        <w:rPr>
          <w:rFonts w:ascii="Times New Roman" w:eastAsia="Times New Roman" w:hAnsi="Times New Roman" w:cs="Times New Roman"/>
          <w:sz w:val="24"/>
          <w:szCs w:val="24"/>
        </w:rPr>
        <w:t>.08.2024г.</w:t>
      </w:r>
      <w:r w:rsidR="0044484B" w:rsidRPr="00A80236">
        <w:rPr>
          <w:rFonts w:ascii="Times New Roman" w:eastAsia="Times New Roman" w:hAnsi="Times New Roman" w:cs="Times New Roman"/>
          <w:sz w:val="24"/>
          <w:szCs w:val="24"/>
        </w:rPr>
        <w:t>)</w:t>
      </w:r>
    </w:p>
    <w:p w14:paraId="31D85DC3" w14:textId="49788373" w:rsidR="00E32613" w:rsidRPr="00A80236" w:rsidRDefault="00E32613" w:rsidP="00E32613">
      <w:pPr>
        <w:shd w:val="clear" w:color="auto" w:fill="FFFFFF"/>
        <w:spacing w:after="0" w:line="360" w:lineRule="auto"/>
        <w:ind w:firstLine="360"/>
        <w:contextualSpacing/>
        <w:jc w:val="both"/>
        <w:rPr>
          <w:rFonts w:ascii="Times New Roman" w:eastAsia="Times New Roman" w:hAnsi="Times New Roman" w:cs="Times New Roman"/>
          <w:color w:val="222222"/>
          <w:sz w:val="24"/>
          <w:szCs w:val="24"/>
        </w:rPr>
      </w:pPr>
      <w:r w:rsidRPr="00A80236">
        <w:rPr>
          <w:rFonts w:ascii="Times New Roman" w:eastAsia="Times New Roman" w:hAnsi="Times New Roman" w:cs="Times New Roman"/>
          <w:color w:val="222222"/>
          <w:sz w:val="24"/>
          <w:szCs w:val="24"/>
        </w:rPr>
        <w:t xml:space="preserve">К проведению </w:t>
      </w:r>
      <w:r w:rsidR="0044484B" w:rsidRPr="00A80236">
        <w:rPr>
          <w:rFonts w:ascii="Times New Roman" w:eastAsia="Times New Roman" w:hAnsi="Times New Roman" w:cs="Times New Roman"/>
          <w:color w:val="222222"/>
          <w:sz w:val="24"/>
          <w:szCs w:val="24"/>
        </w:rPr>
        <w:t>недель</w:t>
      </w:r>
      <w:r w:rsidRPr="00A80236">
        <w:rPr>
          <w:rFonts w:ascii="Times New Roman" w:eastAsia="Times New Roman" w:hAnsi="Times New Roman" w:cs="Times New Roman"/>
          <w:color w:val="222222"/>
          <w:sz w:val="24"/>
          <w:szCs w:val="24"/>
        </w:rPr>
        <w:t> были привлечены учащиеся всех возрастных групп</w:t>
      </w:r>
      <w:r w:rsidR="003C34F5" w:rsidRPr="00A80236">
        <w:rPr>
          <w:rFonts w:ascii="Times New Roman" w:eastAsia="Times New Roman" w:hAnsi="Times New Roman" w:cs="Times New Roman"/>
          <w:color w:val="222222"/>
          <w:sz w:val="24"/>
          <w:szCs w:val="24"/>
        </w:rPr>
        <w:t>, в</w:t>
      </w:r>
      <w:r w:rsidRPr="00A80236">
        <w:rPr>
          <w:rFonts w:ascii="Times New Roman" w:eastAsia="Times New Roman" w:hAnsi="Times New Roman" w:cs="Times New Roman"/>
          <w:color w:val="222222"/>
          <w:sz w:val="24"/>
          <w:szCs w:val="24"/>
        </w:rPr>
        <w:t xml:space="preserve"> ходе </w:t>
      </w:r>
      <w:r w:rsidR="003C34F5" w:rsidRPr="00A80236">
        <w:rPr>
          <w:rFonts w:ascii="Times New Roman" w:eastAsia="Times New Roman" w:hAnsi="Times New Roman" w:cs="Times New Roman"/>
          <w:color w:val="222222"/>
          <w:sz w:val="24"/>
          <w:szCs w:val="24"/>
        </w:rPr>
        <w:t>которых</w:t>
      </w:r>
      <w:r w:rsidRPr="00A80236">
        <w:rPr>
          <w:rFonts w:ascii="Times New Roman" w:eastAsia="Times New Roman" w:hAnsi="Times New Roman" w:cs="Times New Roman"/>
          <w:color w:val="222222"/>
          <w:sz w:val="24"/>
          <w:szCs w:val="24"/>
        </w:rPr>
        <w:t xml:space="preserve"> были проведены:</w:t>
      </w:r>
    </w:p>
    <w:p w14:paraId="5491D90E" w14:textId="77777777" w:rsidR="00E32613" w:rsidRPr="00A80236" w:rsidRDefault="00E32613" w:rsidP="00E32613">
      <w:pPr>
        <w:shd w:val="clear" w:color="auto" w:fill="FFFFFF"/>
        <w:spacing w:after="0" w:line="360" w:lineRule="auto"/>
        <w:contextualSpacing/>
        <w:jc w:val="both"/>
        <w:rPr>
          <w:rFonts w:ascii="Arial" w:eastAsia="Times New Roman" w:hAnsi="Arial" w:cs="Arial"/>
          <w:color w:val="222222"/>
          <w:sz w:val="23"/>
          <w:szCs w:val="23"/>
        </w:rPr>
      </w:pPr>
      <w:r w:rsidRPr="00A80236">
        <w:rPr>
          <w:rFonts w:ascii="Times New Roman" w:eastAsia="Times New Roman" w:hAnsi="Times New Roman" w:cs="Times New Roman"/>
          <w:color w:val="222222"/>
          <w:sz w:val="24"/>
          <w:szCs w:val="24"/>
        </w:rPr>
        <w:t>- открытые уроки;</w:t>
      </w:r>
    </w:p>
    <w:p w14:paraId="7A40D868" w14:textId="77777777" w:rsidR="00E32613" w:rsidRPr="00A80236" w:rsidRDefault="00E32613" w:rsidP="00E32613">
      <w:pPr>
        <w:shd w:val="clear" w:color="auto" w:fill="FFFFFF"/>
        <w:spacing w:after="0" w:line="360" w:lineRule="auto"/>
        <w:contextualSpacing/>
        <w:jc w:val="both"/>
        <w:rPr>
          <w:rFonts w:ascii="Arial" w:eastAsia="Times New Roman" w:hAnsi="Arial" w:cs="Arial"/>
          <w:color w:val="222222"/>
          <w:sz w:val="23"/>
          <w:szCs w:val="23"/>
        </w:rPr>
      </w:pPr>
      <w:r w:rsidRPr="00A80236">
        <w:rPr>
          <w:rFonts w:ascii="Times New Roman" w:eastAsia="Times New Roman" w:hAnsi="Times New Roman" w:cs="Times New Roman"/>
          <w:color w:val="222222"/>
          <w:sz w:val="24"/>
          <w:szCs w:val="24"/>
        </w:rPr>
        <w:t>- внеклассные мероприятия;</w:t>
      </w:r>
    </w:p>
    <w:p w14:paraId="24BB0452" w14:textId="77777777" w:rsidR="00E32613" w:rsidRPr="00A80236" w:rsidRDefault="00E32613" w:rsidP="00E32613">
      <w:pPr>
        <w:shd w:val="clear" w:color="auto" w:fill="FFFFFF"/>
        <w:spacing w:after="0" w:line="360" w:lineRule="auto"/>
        <w:contextualSpacing/>
        <w:jc w:val="both"/>
        <w:rPr>
          <w:rFonts w:ascii="Times New Roman" w:eastAsia="Times New Roman" w:hAnsi="Times New Roman" w:cs="Times New Roman"/>
          <w:color w:val="222222"/>
          <w:sz w:val="24"/>
          <w:szCs w:val="24"/>
        </w:rPr>
      </w:pPr>
      <w:r w:rsidRPr="00A80236">
        <w:rPr>
          <w:rFonts w:ascii="Times New Roman" w:eastAsia="Times New Roman" w:hAnsi="Times New Roman" w:cs="Times New Roman"/>
          <w:color w:val="222222"/>
          <w:sz w:val="24"/>
          <w:szCs w:val="24"/>
        </w:rPr>
        <w:t>- открытые мероприятия междисциплинарного и познавательного характера;</w:t>
      </w:r>
    </w:p>
    <w:p w14:paraId="35A17F0D" w14:textId="77777777" w:rsidR="00E32613" w:rsidRPr="00A80236" w:rsidRDefault="00E32613" w:rsidP="00E32613">
      <w:pPr>
        <w:shd w:val="clear" w:color="auto" w:fill="FFFFFF"/>
        <w:spacing w:after="0" w:line="360" w:lineRule="auto"/>
        <w:contextualSpacing/>
        <w:jc w:val="both"/>
        <w:rPr>
          <w:rFonts w:ascii="Times New Roman" w:eastAsia="Times New Roman" w:hAnsi="Times New Roman" w:cs="Times New Roman"/>
          <w:color w:val="222222"/>
          <w:sz w:val="24"/>
          <w:szCs w:val="24"/>
        </w:rPr>
      </w:pPr>
      <w:r w:rsidRPr="00A80236">
        <w:rPr>
          <w:rFonts w:ascii="Times New Roman" w:eastAsia="Times New Roman" w:hAnsi="Times New Roman" w:cs="Times New Roman"/>
          <w:color w:val="222222"/>
          <w:sz w:val="24"/>
          <w:szCs w:val="24"/>
        </w:rPr>
        <w:lastRenderedPageBreak/>
        <w:t>- выпуск информационных материалов;</w:t>
      </w:r>
    </w:p>
    <w:p w14:paraId="0F93F795" w14:textId="77777777" w:rsidR="00E32613" w:rsidRPr="00A80236" w:rsidRDefault="00E32613" w:rsidP="00E32613">
      <w:pPr>
        <w:shd w:val="clear" w:color="auto" w:fill="FFFFFF"/>
        <w:spacing w:after="0" w:line="360" w:lineRule="auto"/>
        <w:contextualSpacing/>
        <w:jc w:val="both"/>
        <w:rPr>
          <w:rFonts w:ascii="Times New Roman" w:eastAsia="Times New Roman" w:hAnsi="Times New Roman" w:cs="Times New Roman"/>
          <w:color w:val="222222"/>
          <w:sz w:val="24"/>
          <w:szCs w:val="24"/>
        </w:rPr>
      </w:pPr>
      <w:r w:rsidRPr="00A80236">
        <w:rPr>
          <w:rFonts w:ascii="Times New Roman" w:eastAsia="Times New Roman" w:hAnsi="Times New Roman" w:cs="Times New Roman"/>
          <w:color w:val="222222"/>
          <w:sz w:val="24"/>
          <w:szCs w:val="24"/>
        </w:rPr>
        <w:t>- квесты;</w:t>
      </w:r>
    </w:p>
    <w:p w14:paraId="3A8DCB26" w14:textId="77777777" w:rsidR="00E32613" w:rsidRPr="00A80236" w:rsidRDefault="00E32613" w:rsidP="00E32613">
      <w:pPr>
        <w:shd w:val="clear" w:color="auto" w:fill="FFFFFF"/>
        <w:spacing w:after="0" w:line="360" w:lineRule="auto"/>
        <w:contextualSpacing/>
        <w:jc w:val="both"/>
        <w:rPr>
          <w:rFonts w:ascii="Arial" w:eastAsia="Times New Roman" w:hAnsi="Arial" w:cs="Arial"/>
          <w:color w:val="222222"/>
          <w:sz w:val="23"/>
          <w:szCs w:val="23"/>
        </w:rPr>
      </w:pPr>
      <w:r w:rsidRPr="00A80236">
        <w:rPr>
          <w:rFonts w:ascii="Times New Roman" w:eastAsia="Times New Roman" w:hAnsi="Times New Roman" w:cs="Times New Roman"/>
          <w:color w:val="222222"/>
          <w:sz w:val="24"/>
          <w:szCs w:val="24"/>
        </w:rPr>
        <w:t>- турниры, викторины;</w:t>
      </w:r>
    </w:p>
    <w:p w14:paraId="6CB7373C" w14:textId="77777777" w:rsidR="00E32613" w:rsidRPr="00A80236" w:rsidRDefault="00E32613" w:rsidP="00E32613">
      <w:pPr>
        <w:shd w:val="clear" w:color="auto" w:fill="FFFFFF"/>
        <w:spacing w:after="0" w:line="360" w:lineRule="auto"/>
        <w:contextualSpacing/>
        <w:jc w:val="both"/>
        <w:rPr>
          <w:rFonts w:ascii="Arial" w:eastAsia="Times New Roman" w:hAnsi="Arial" w:cs="Arial"/>
          <w:color w:val="222222"/>
          <w:sz w:val="23"/>
          <w:szCs w:val="23"/>
        </w:rPr>
      </w:pPr>
      <w:r w:rsidRPr="00A80236">
        <w:rPr>
          <w:rFonts w:ascii="Times New Roman" w:eastAsia="Times New Roman" w:hAnsi="Times New Roman" w:cs="Times New Roman"/>
          <w:color w:val="222222"/>
          <w:sz w:val="24"/>
          <w:szCs w:val="24"/>
        </w:rPr>
        <w:t>- игры-путешествия;</w:t>
      </w:r>
    </w:p>
    <w:p w14:paraId="4BCEEF1C" w14:textId="77777777" w:rsidR="00E32613" w:rsidRPr="00A80236" w:rsidRDefault="00E32613" w:rsidP="00E32613">
      <w:pPr>
        <w:shd w:val="clear" w:color="auto" w:fill="FFFFFF"/>
        <w:spacing w:after="0" w:line="360" w:lineRule="auto"/>
        <w:contextualSpacing/>
        <w:jc w:val="both"/>
        <w:rPr>
          <w:rFonts w:ascii="Times New Roman" w:eastAsia="Times New Roman" w:hAnsi="Times New Roman" w:cs="Times New Roman"/>
          <w:color w:val="222222"/>
          <w:sz w:val="24"/>
          <w:szCs w:val="24"/>
        </w:rPr>
      </w:pPr>
      <w:r w:rsidRPr="00A80236">
        <w:rPr>
          <w:rFonts w:ascii="Times New Roman" w:eastAsia="Times New Roman" w:hAnsi="Times New Roman" w:cs="Times New Roman"/>
          <w:color w:val="222222"/>
          <w:sz w:val="24"/>
          <w:szCs w:val="24"/>
        </w:rPr>
        <w:t> - интеллектуальные конкурсы.</w:t>
      </w:r>
    </w:p>
    <w:p w14:paraId="1AB827B8" w14:textId="40991601" w:rsidR="009411E3" w:rsidRPr="00A80236" w:rsidRDefault="00E32613" w:rsidP="00E32613">
      <w:pPr>
        <w:shd w:val="clear" w:color="auto" w:fill="FFFFFF"/>
        <w:spacing w:after="0" w:line="360" w:lineRule="auto"/>
        <w:contextualSpacing/>
        <w:jc w:val="both"/>
        <w:rPr>
          <w:rFonts w:ascii="Times New Roman" w:hAnsi="Times New Roman" w:cs="Times New Roman"/>
          <w:sz w:val="24"/>
          <w:szCs w:val="24"/>
        </w:rPr>
      </w:pPr>
      <w:r w:rsidRPr="00A80236">
        <w:rPr>
          <w:rFonts w:ascii="Times New Roman" w:eastAsia="Times New Roman" w:hAnsi="Times New Roman" w:cs="Times New Roman"/>
          <w:color w:val="222222"/>
          <w:sz w:val="24"/>
          <w:szCs w:val="24"/>
        </w:rPr>
        <w:t>План</w:t>
      </w:r>
      <w:r w:rsidR="003C34F5" w:rsidRPr="00A80236">
        <w:rPr>
          <w:rFonts w:ascii="Times New Roman" w:eastAsia="Times New Roman" w:hAnsi="Times New Roman" w:cs="Times New Roman"/>
          <w:color w:val="222222"/>
          <w:sz w:val="24"/>
          <w:szCs w:val="24"/>
        </w:rPr>
        <w:t>ы</w:t>
      </w:r>
      <w:r w:rsidRPr="00A80236">
        <w:rPr>
          <w:rFonts w:ascii="Times New Roman" w:eastAsia="Times New Roman" w:hAnsi="Times New Roman" w:cs="Times New Roman"/>
          <w:color w:val="222222"/>
          <w:sz w:val="24"/>
          <w:szCs w:val="24"/>
        </w:rPr>
        <w:t xml:space="preserve"> </w:t>
      </w:r>
      <w:r w:rsidR="003C34F5" w:rsidRPr="00A80236">
        <w:rPr>
          <w:rFonts w:ascii="Times New Roman" w:eastAsia="Times New Roman" w:hAnsi="Times New Roman" w:cs="Times New Roman"/>
          <w:color w:val="222222"/>
          <w:sz w:val="24"/>
          <w:szCs w:val="24"/>
        </w:rPr>
        <w:t>предметных недель</w:t>
      </w:r>
      <w:r w:rsidRPr="00A80236">
        <w:rPr>
          <w:rFonts w:ascii="Times New Roman" w:eastAsia="Times New Roman" w:hAnsi="Times New Roman" w:cs="Times New Roman"/>
          <w:color w:val="222222"/>
          <w:sz w:val="24"/>
          <w:szCs w:val="24"/>
        </w:rPr>
        <w:t xml:space="preserve"> был</w:t>
      </w:r>
      <w:r w:rsidR="003C34F5" w:rsidRPr="00A80236">
        <w:rPr>
          <w:rFonts w:ascii="Times New Roman" w:eastAsia="Times New Roman" w:hAnsi="Times New Roman" w:cs="Times New Roman"/>
          <w:color w:val="222222"/>
          <w:sz w:val="24"/>
          <w:szCs w:val="24"/>
        </w:rPr>
        <w:t>и</w:t>
      </w:r>
      <w:r w:rsidRPr="00A80236">
        <w:rPr>
          <w:rFonts w:ascii="Times New Roman" w:eastAsia="Times New Roman" w:hAnsi="Times New Roman" w:cs="Times New Roman"/>
          <w:color w:val="222222"/>
          <w:sz w:val="24"/>
          <w:szCs w:val="24"/>
        </w:rPr>
        <w:t xml:space="preserve"> выполнен</w:t>
      </w:r>
      <w:r w:rsidR="003C34F5" w:rsidRPr="00A80236">
        <w:rPr>
          <w:rFonts w:ascii="Times New Roman" w:eastAsia="Times New Roman" w:hAnsi="Times New Roman" w:cs="Times New Roman"/>
          <w:color w:val="222222"/>
          <w:sz w:val="24"/>
          <w:szCs w:val="24"/>
        </w:rPr>
        <w:t>ы</w:t>
      </w:r>
      <w:r w:rsidRPr="00A80236">
        <w:rPr>
          <w:rFonts w:ascii="Times New Roman" w:eastAsia="Times New Roman" w:hAnsi="Times New Roman" w:cs="Times New Roman"/>
          <w:color w:val="222222"/>
          <w:sz w:val="24"/>
          <w:szCs w:val="24"/>
        </w:rPr>
        <w:t xml:space="preserve"> в полном объеме, все мероприятия прошли на высоком методическом уровне. </w:t>
      </w:r>
      <w:r w:rsidR="009411E3" w:rsidRPr="00A80236">
        <w:rPr>
          <w:rFonts w:ascii="Times New Roman" w:hAnsi="Times New Roman" w:cs="Times New Roman"/>
          <w:sz w:val="24"/>
          <w:szCs w:val="24"/>
        </w:rPr>
        <w:t>Разнообразные нетрадиционные формы проведения уроков и внеклассных мероприятий вызвали большой интерес учащихся.  Учителя - предметники поделились опытом работы.</w:t>
      </w:r>
    </w:p>
    <w:p w14:paraId="2C878F76" w14:textId="77777777" w:rsidR="00354563" w:rsidRPr="00A80236" w:rsidRDefault="009411E3" w:rsidP="00354563">
      <w:pPr>
        <w:pStyle w:val="ab"/>
        <w:tabs>
          <w:tab w:val="left" w:pos="360"/>
        </w:tabs>
        <w:spacing w:after="0" w:line="360" w:lineRule="auto"/>
        <w:ind w:left="0"/>
        <w:jc w:val="both"/>
        <w:rPr>
          <w:rFonts w:ascii="Times New Roman" w:hAnsi="Times New Roman" w:cs="Times New Roman"/>
          <w:sz w:val="24"/>
          <w:szCs w:val="24"/>
        </w:rPr>
      </w:pPr>
      <w:r w:rsidRPr="00A80236">
        <w:rPr>
          <w:rFonts w:ascii="Times New Roman" w:hAnsi="Times New Roman" w:cs="Times New Roman"/>
          <w:bCs/>
          <w:sz w:val="24"/>
          <w:szCs w:val="24"/>
        </w:rPr>
        <w:t>Рекомендации:</w:t>
      </w:r>
      <w:r w:rsidRPr="00A80236">
        <w:rPr>
          <w:rFonts w:ascii="Times New Roman" w:hAnsi="Times New Roman" w:cs="Times New Roman"/>
          <w:b/>
          <w:sz w:val="24"/>
          <w:szCs w:val="24"/>
        </w:rPr>
        <w:t xml:space="preserve"> </w:t>
      </w:r>
      <w:r w:rsidRPr="00A80236">
        <w:rPr>
          <w:rFonts w:ascii="Times New Roman" w:hAnsi="Times New Roman" w:cs="Times New Roman"/>
          <w:bCs/>
          <w:sz w:val="24"/>
          <w:szCs w:val="24"/>
        </w:rPr>
        <w:t>руководителям ШМО, учителям -</w:t>
      </w:r>
      <w:r w:rsidR="006F1605" w:rsidRPr="00A80236">
        <w:rPr>
          <w:rFonts w:ascii="Times New Roman" w:hAnsi="Times New Roman" w:cs="Times New Roman"/>
          <w:bCs/>
          <w:sz w:val="24"/>
          <w:szCs w:val="24"/>
        </w:rPr>
        <w:t xml:space="preserve"> </w:t>
      </w:r>
      <w:r w:rsidRPr="00A80236">
        <w:rPr>
          <w:rFonts w:ascii="Times New Roman" w:hAnsi="Times New Roman" w:cs="Times New Roman"/>
          <w:bCs/>
          <w:sz w:val="24"/>
          <w:szCs w:val="24"/>
        </w:rPr>
        <w:t xml:space="preserve">предметникам </w:t>
      </w:r>
      <w:r w:rsidR="00354563" w:rsidRPr="00A80236">
        <w:rPr>
          <w:rFonts w:ascii="Times New Roman" w:hAnsi="Times New Roman" w:cs="Times New Roman"/>
          <w:sz w:val="24"/>
          <w:szCs w:val="24"/>
        </w:rPr>
        <w:t>продолжить работу по созданию условий для развития познавательного интереса учащихся к изучению предметов, расширению кругозора и возможности для самореализации личности каждого школьника.</w:t>
      </w:r>
    </w:p>
    <w:p w14:paraId="227A3084" w14:textId="06712368" w:rsidR="00C73CCA" w:rsidRPr="00A80236" w:rsidRDefault="009411E3" w:rsidP="00354563">
      <w:pPr>
        <w:pStyle w:val="ab"/>
        <w:tabs>
          <w:tab w:val="left" w:pos="360"/>
        </w:tabs>
        <w:spacing w:after="0" w:line="360" w:lineRule="auto"/>
        <w:ind w:left="0"/>
        <w:jc w:val="both"/>
        <w:rPr>
          <w:rFonts w:ascii="Times New Roman" w:hAnsi="Times New Roman" w:cs="Times New Roman"/>
          <w:b/>
          <w:bCs/>
          <w:sz w:val="24"/>
          <w:szCs w:val="24"/>
        </w:rPr>
      </w:pPr>
      <w:r w:rsidRPr="00A80236">
        <w:rPr>
          <w:rFonts w:ascii="Times New Roman" w:hAnsi="Times New Roman" w:cs="Times New Roman"/>
          <w:sz w:val="24"/>
          <w:szCs w:val="24"/>
        </w:rPr>
        <w:tab/>
        <w:t>Единая методическая тема школы не исключает профессиональную свободу учителя использовать индивидуальную тему для самообразования. Каждый учитель самостоятельно работает над своей темой, оформляет все материалы в папке по самообразованию (портфолио).</w:t>
      </w:r>
      <w:r w:rsidR="00C73CCA" w:rsidRPr="00A80236">
        <w:rPr>
          <w:rFonts w:ascii="Times New Roman" w:hAnsi="Times New Roman" w:cs="Times New Roman"/>
          <w:sz w:val="24"/>
          <w:szCs w:val="24"/>
        </w:rPr>
        <w:t xml:space="preserve"> </w:t>
      </w:r>
      <w:r w:rsidRPr="00A80236">
        <w:rPr>
          <w:rFonts w:ascii="Times New Roman" w:hAnsi="Times New Roman" w:cs="Times New Roman"/>
          <w:sz w:val="24"/>
          <w:szCs w:val="24"/>
        </w:rPr>
        <w:t>Портфолио предназначено для оценки и самооценки уровня профессиональной компетентности и эффективности профессиональной деятельности педагогического работника и содержит результаты аналитической работы (педагогического мониторинга) педагога. Особенностью является сбалансированность свидетельств достижений работника и рефлексивно-аналитических результатов его профессиональной деятельности.</w:t>
      </w:r>
      <w:r w:rsidR="007911C9" w:rsidRPr="00A80236">
        <w:rPr>
          <w:rFonts w:ascii="Times New Roman" w:hAnsi="Times New Roman" w:cs="Times New Roman"/>
          <w:sz w:val="24"/>
          <w:szCs w:val="24"/>
        </w:rPr>
        <w:t xml:space="preserve"> В 202</w:t>
      </w:r>
      <w:r w:rsidR="001D4AD7">
        <w:rPr>
          <w:rFonts w:ascii="Times New Roman" w:hAnsi="Times New Roman" w:cs="Times New Roman"/>
          <w:sz w:val="24"/>
          <w:szCs w:val="24"/>
        </w:rPr>
        <w:t>4</w:t>
      </w:r>
      <w:r w:rsidR="007911C9" w:rsidRPr="00A80236">
        <w:rPr>
          <w:rFonts w:ascii="Times New Roman" w:hAnsi="Times New Roman" w:cs="Times New Roman"/>
          <w:sz w:val="24"/>
          <w:szCs w:val="24"/>
        </w:rPr>
        <w:t>/202</w:t>
      </w:r>
      <w:r w:rsidR="001D4AD7">
        <w:rPr>
          <w:rFonts w:ascii="Times New Roman" w:hAnsi="Times New Roman" w:cs="Times New Roman"/>
          <w:sz w:val="24"/>
          <w:szCs w:val="24"/>
        </w:rPr>
        <w:t>5</w:t>
      </w:r>
      <w:r w:rsidR="007911C9" w:rsidRPr="00A80236">
        <w:rPr>
          <w:rFonts w:ascii="Times New Roman" w:hAnsi="Times New Roman" w:cs="Times New Roman"/>
          <w:sz w:val="24"/>
          <w:szCs w:val="24"/>
        </w:rPr>
        <w:t xml:space="preserve"> учебном году педагоги школы</w:t>
      </w:r>
      <w:r w:rsidR="008E798D" w:rsidRPr="00A80236">
        <w:rPr>
          <w:rFonts w:ascii="Times New Roman" w:hAnsi="Times New Roman" w:cs="Times New Roman"/>
          <w:sz w:val="24"/>
          <w:szCs w:val="24"/>
        </w:rPr>
        <w:t xml:space="preserve"> </w:t>
      </w:r>
      <w:r w:rsidR="00D933B8" w:rsidRPr="00A80236">
        <w:rPr>
          <w:rFonts w:ascii="Times New Roman" w:hAnsi="Times New Roman" w:cs="Times New Roman"/>
          <w:sz w:val="24"/>
          <w:szCs w:val="24"/>
        </w:rPr>
        <w:t>использовали также</w:t>
      </w:r>
      <w:r w:rsidR="005C695C" w:rsidRPr="00A80236">
        <w:rPr>
          <w:rFonts w:ascii="Times New Roman" w:hAnsi="Times New Roman" w:cs="Times New Roman"/>
          <w:sz w:val="24"/>
          <w:szCs w:val="24"/>
        </w:rPr>
        <w:t xml:space="preserve"> модуль «П</w:t>
      </w:r>
      <w:r w:rsidR="003015F9" w:rsidRPr="00A80236">
        <w:rPr>
          <w:rFonts w:ascii="Times New Roman" w:hAnsi="Times New Roman" w:cs="Times New Roman"/>
          <w:sz w:val="24"/>
          <w:szCs w:val="24"/>
        </w:rPr>
        <w:t>ортфолио учителя</w:t>
      </w:r>
      <w:r w:rsidR="005C695C" w:rsidRPr="00A80236">
        <w:rPr>
          <w:rFonts w:ascii="Times New Roman" w:hAnsi="Times New Roman" w:cs="Times New Roman"/>
          <w:sz w:val="24"/>
          <w:szCs w:val="24"/>
        </w:rPr>
        <w:t>» электронной системы Элжур, где</w:t>
      </w:r>
      <w:r w:rsidR="003015F9" w:rsidRPr="00A80236">
        <w:rPr>
          <w:rFonts w:ascii="Times New Roman" w:hAnsi="Times New Roman" w:cs="Times New Roman"/>
          <w:sz w:val="24"/>
          <w:szCs w:val="24"/>
        </w:rPr>
        <w:t xml:space="preserve"> </w:t>
      </w:r>
      <w:r w:rsidR="00BF1713" w:rsidRPr="00A80236">
        <w:rPr>
          <w:rFonts w:ascii="Times New Roman" w:hAnsi="Times New Roman" w:cs="Times New Roman"/>
          <w:sz w:val="24"/>
          <w:szCs w:val="24"/>
        </w:rPr>
        <w:t xml:space="preserve">хранится, систематизируется </w:t>
      </w:r>
      <w:r w:rsidR="00F5543E" w:rsidRPr="00A80236">
        <w:rPr>
          <w:rFonts w:ascii="Times New Roman" w:hAnsi="Times New Roman" w:cs="Times New Roman"/>
          <w:sz w:val="24"/>
          <w:szCs w:val="24"/>
        </w:rPr>
        <w:t>информация об индивидуальных достижениях учителя.</w:t>
      </w:r>
    </w:p>
    <w:p w14:paraId="7D7C60DC" w14:textId="6D8EF229" w:rsidR="009411E3" w:rsidRPr="005443DD" w:rsidRDefault="009411E3"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Вывод: план работы методического совета на 20</w:t>
      </w:r>
      <w:r w:rsidR="00354563" w:rsidRPr="00A80236">
        <w:rPr>
          <w:rFonts w:ascii="Times New Roman" w:hAnsi="Times New Roman" w:cs="Times New Roman"/>
          <w:sz w:val="24"/>
          <w:szCs w:val="24"/>
        </w:rPr>
        <w:t>2</w:t>
      </w:r>
      <w:r w:rsidR="001D4AD7">
        <w:rPr>
          <w:rFonts w:ascii="Times New Roman" w:hAnsi="Times New Roman" w:cs="Times New Roman"/>
          <w:sz w:val="24"/>
          <w:szCs w:val="24"/>
        </w:rPr>
        <w:t>4</w:t>
      </w:r>
      <w:r w:rsidR="00F044A4" w:rsidRPr="00A80236">
        <w:rPr>
          <w:rFonts w:ascii="Times New Roman" w:hAnsi="Times New Roman" w:cs="Times New Roman"/>
          <w:sz w:val="24"/>
          <w:szCs w:val="24"/>
        </w:rPr>
        <w:t>/</w:t>
      </w:r>
      <w:r w:rsidRPr="00A80236">
        <w:rPr>
          <w:rFonts w:ascii="Times New Roman" w:hAnsi="Times New Roman" w:cs="Times New Roman"/>
          <w:sz w:val="24"/>
          <w:szCs w:val="24"/>
        </w:rPr>
        <w:t>202</w:t>
      </w:r>
      <w:r w:rsidR="001D4AD7">
        <w:rPr>
          <w:rFonts w:ascii="Times New Roman" w:hAnsi="Times New Roman" w:cs="Times New Roman"/>
          <w:sz w:val="24"/>
          <w:szCs w:val="24"/>
        </w:rPr>
        <w:t>5</w:t>
      </w:r>
      <w:r w:rsidRPr="00A80236">
        <w:rPr>
          <w:rFonts w:ascii="Times New Roman" w:hAnsi="Times New Roman" w:cs="Times New Roman"/>
          <w:sz w:val="24"/>
          <w:szCs w:val="24"/>
        </w:rPr>
        <w:t xml:space="preserve"> учебный год выполнен в полном объеме. Приоритетным направлением на будущий учебный год является организация методической поддержки педагогов, активизация работы по распространению передового педагогического опыта через печатную продукцию, сайт школы</w:t>
      </w:r>
      <w:r w:rsidR="003F60F5" w:rsidRPr="00A80236">
        <w:rPr>
          <w:rFonts w:ascii="Times New Roman" w:hAnsi="Times New Roman" w:cs="Times New Roman"/>
          <w:sz w:val="24"/>
          <w:szCs w:val="24"/>
        </w:rPr>
        <w:t>,</w:t>
      </w:r>
      <w:r w:rsidR="00F5543E" w:rsidRPr="00A80236">
        <w:rPr>
          <w:rFonts w:ascii="Times New Roman" w:hAnsi="Times New Roman" w:cs="Times New Roman"/>
          <w:sz w:val="24"/>
          <w:szCs w:val="24"/>
        </w:rPr>
        <w:t xml:space="preserve"> </w:t>
      </w:r>
      <w:r w:rsidR="003F60F5" w:rsidRPr="00A80236">
        <w:rPr>
          <w:rFonts w:ascii="Times New Roman" w:hAnsi="Times New Roman" w:cs="Times New Roman"/>
          <w:sz w:val="24"/>
          <w:szCs w:val="24"/>
        </w:rPr>
        <w:t>внедрение рейтинговой системы достижений педагогов через систему Элжур.</w:t>
      </w:r>
    </w:p>
    <w:p w14:paraId="279CE025" w14:textId="77777777" w:rsidR="009411E3" w:rsidRDefault="009411E3" w:rsidP="009411E3">
      <w:pPr>
        <w:pStyle w:val="ab"/>
        <w:tabs>
          <w:tab w:val="left" w:pos="0"/>
        </w:tabs>
        <w:spacing w:after="0" w:line="240" w:lineRule="auto"/>
        <w:ind w:left="0"/>
        <w:jc w:val="both"/>
        <w:rPr>
          <w:rFonts w:ascii="Times New Roman" w:hAnsi="Times New Roman" w:cs="Times New Roman"/>
          <w:sz w:val="24"/>
          <w:szCs w:val="24"/>
        </w:rPr>
      </w:pPr>
    </w:p>
    <w:p w14:paraId="16BE71F0" w14:textId="03CE906E" w:rsidR="00C13646" w:rsidRPr="00A80236" w:rsidRDefault="002A087E" w:rsidP="00C13646">
      <w:pPr>
        <w:jc w:val="center"/>
        <w:rPr>
          <w:rFonts w:ascii="Times New Roman" w:hAnsi="Times New Roman" w:cs="Times New Roman"/>
          <w:b/>
          <w:bCs/>
          <w:color w:val="000000" w:themeColor="text1"/>
          <w:sz w:val="24"/>
          <w:szCs w:val="24"/>
        </w:rPr>
      </w:pPr>
      <w:r w:rsidRPr="00A80236">
        <w:rPr>
          <w:rFonts w:ascii="Times New Roman" w:hAnsi="Times New Roman" w:cs="Times New Roman"/>
          <w:b/>
          <w:bCs/>
          <w:color w:val="000000" w:themeColor="text1"/>
          <w:sz w:val="24"/>
          <w:szCs w:val="24"/>
        </w:rPr>
        <w:t>1</w:t>
      </w:r>
      <w:r w:rsidR="004D74F6" w:rsidRPr="00A80236">
        <w:rPr>
          <w:rFonts w:ascii="Times New Roman" w:hAnsi="Times New Roman" w:cs="Times New Roman"/>
          <w:b/>
          <w:bCs/>
          <w:color w:val="000000" w:themeColor="text1"/>
          <w:sz w:val="24"/>
          <w:szCs w:val="24"/>
        </w:rPr>
        <w:t>4</w:t>
      </w:r>
      <w:r w:rsidRPr="00A80236">
        <w:rPr>
          <w:rFonts w:ascii="Times New Roman" w:hAnsi="Times New Roman" w:cs="Times New Roman"/>
          <w:b/>
          <w:bCs/>
          <w:color w:val="000000" w:themeColor="text1"/>
          <w:sz w:val="24"/>
          <w:szCs w:val="24"/>
        </w:rPr>
        <w:t xml:space="preserve">.1. </w:t>
      </w:r>
      <w:r w:rsidR="00C13646" w:rsidRPr="00A80236">
        <w:rPr>
          <w:rFonts w:ascii="Times New Roman" w:hAnsi="Times New Roman" w:cs="Times New Roman"/>
          <w:b/>
          <w:bCs/>
          <w:color w:val="000000" w:themeColor="text1"/>
          <w:sz w:val="24"/>
          <w:szCs w:val="24"/>
        </w:rPr>
        <w:t>Анализ динамики профессионального роста учителей</w:t>
      </w:r>
    </w:p>
    <w:tbl>
      <w:tblPr>
        <w:tblStyle w:val="a3"/>
        <w:tblW w:w="985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199"/>
        <w:gridCol w:w="4677"/>
        <w:gridCol w:w="2977"/>
      </w:tblGrid>
      <w:tr w:rsidR="00D7361F" w:rsidRPr="00CA56AD" w14:paraId="0AAC18BC" w14:textId="77777777" w:rsidTr="00DB3B5A">
        <w:trPr>
          <w:trHeight w:val="326"/>
          <w:jc w:val="center"/>
        </w:trPr>
        <w:tc>
          <w:tcPr>
            <w:tcW w:w="2199" w:type="dxa"/>
          </w:tcPr>
          <w:p w14:paraId="472DABEE" w14:textId="77777777" w:rsidR="00D7361F" w:rsidRPr="00CA56AD" w:rsidRDefault="00D7361F" w:rsidP="004A1907">
            <w:pPr>
              <w:spacing w:after="0" w:line="240" w:lineRule="auto"/>
              <w:contextualSpacing/>
              <w:jc w:val="center"/>
              <w:rPr>
                <w:rFonts w:ascii="Times New Roman" w:eastAsia="Calibri" w:hAnsi="Times New Roman" w:cs="Times New Roman"/>
                <w:b/>
                <w:sz w:val="20"/>
                <w:szCs w:val="20"/>
                <w:lang w:eastAsia="en-US"/>
              </w:rPr>
            </w:pPr>
            <w:r w:rsidRPr="00CA56AD">
              <w:rPr>
                <w:rFonts w:ascii="Times New Roman" w:eastAsia="Calibri" w:hAnsi="Times New Roman" w:cs="Times New Roman"/>
                <w:b/>
                <w:sz w:val="20"/>
                <w:szCs w:val="20"/>
                <w:lang w:eastAsia="en-US"/>
              </w:rPr>
              <w:t>ФИО учителя</w:t>
            </w:r>
          </w:p>
        </w:tc>
        <w:tc>
          <w:tcPr>
            <w:tcW w:w="4677" w:type="dxa"/>
          </w:tcPr>
          <w:p w14:paraId="3E299344" w14:textId="77777777" w:rsidR="00D7361F" w:rsidRPr="00CA56AD" w:rsidRDefault="00D7361F" w:rsidP="004A1907">
            <w:pPr>
              <w:spacing w:after="0" w:line="240" w:lineRule="auto"/>
              <w:contextualSpacing/>
              <w:jc w:val="center"/>
              <w:rPr>
                <w:rFonts w:ascii="Times New Roman" w:eastAsia="Calibri" w:hAnsi="Times New Roman" w:cs="Times New Roman"/>
                <w:b/>
                <w:sz w:val="20"/>
                <w:szCs w:val="20"/>
                <w:lang w:eastAsia="en-US"/>
              </w:rPr>
            </w:pPr>
            <w:r w:rsidRPr="00CA56AD">
              <w:rPr>
                <w:rFonts w:ascii="Times New Roman" w:eastAsia="Calibri" w:hAnsi="Times New Roman" w:cs="Times New Roman"/>
                <w:b/>
                <w:sz w:val="20"/>
                <w:szCs w:val="20"/>
                <w:lang w:eastAsia="en-US"/>
              </w:rPr>
              <w:t>Мероприятие</w:t>
            </w:r>
          </w:p>
        </w:tc>
        <w:tc>
          <w:tcPr>
            <w:tcW w:w="2977" w:type="dxa"/>
          </w:tcPr>
          <w:p w14:paraId="5C036E52" w14:textId="77777777" w:rsidR="00D7361F" w:rsidRPr="00CA56AD" w:rsidRDefault="00D7361F" w:rsidP="004A1907">
            <w:pPr>
              <w:spacing w:after="0" w:line="240" w:lineRule="auto"/>
              <w:contextualSpacing/>
              <w:jc w:val="center"/>
              <w:rPr>
                <w:rFonts w:ascii="Times New Roman" w:eastAsia="Calibri" w:hAnsi="Times New Roman" w:cs="Times New Roman"/>
                <w:b/>
                <w:sz w:val="20"/>
                <w:szCs w:val="20"/>
                <w:lang w:eastAsia="en-US"/>
              </w:rPr>
            </w:pPr>
            <w:r w:rsidRPr="00CA56AD">
              <w:rPr>
                <w:rFonts w:ascii="Times New Roman" w:eastAsia="Calibri" w:hAnsi="Times New Roman" w:cs="Times New Roman"/>
                <w:b/>
                <w:sz w:val="20"/>
                <w:szCs w:val="20"/>
                <w:lang w:eastAsia="en-US"/>
              </w:rPr>
              <w:t>Статус</w:t>
            </w:r>
          </w:p>
        </w:tc>
      </w:tr>
      <w:tr w:rsidR="00D7361F" w:rsidRPr="00CA56AD" w14:paraId="5EB29298" w14:textId="77777777" w:rsidTr="00DB3B5A">
        <w:trPr>
          <w:trHeight w:val="279"/>
          <w:jc w:val="center"/>
        </w:trPr>
        <w:tc>
          <w:tcPr>
            <w:tcW w:w="9853" w:type="dxa"/>
            <w:gridSpan w:val="3"/>
          </w:tcPr>
          <w:p w14:paraId="073D88B7" w14:textId="77777777" w:rsidR="00D7361F" w:rsidRPr="00CA56AD" w:rsidRDefault="00D7361F" w:rsidP="004A1907">
            <w:pPr>
              <w:spacing w:after="0" w:line="240" w:lineRule="auto"/>
              <w:contextualSpacing/>
              <w:jc w:val="center"/>
              <w:rPr>
                <w:rFonts w:ascii="Times New Roman" w:eastAsia="Calibri" w:hAnsi="Times New Roman" w:cs="Times New Roman"/>
                <w:b/>
                <w:sz w:val="20"/>
                <w:szCs w:val="20"/>
                <w:lang w:eastAsia="en-US"/>
              </w:rPr>
            </w:pPr>
            <w:r w:rsidRPr="00CA56AD">
              <w:rPr>
                <w:rFonts w:ascii="Times New Roman" w:eastAsia="Calibri" w:hAnsi="Times New Roman" w:cs="Times New Roman"/>
                <w:b/>
                <w:sz w:val="20"/>
                <w:szCs w:val="20"/>
                <w:lang w:eastAsia="en-US"/>
              </w:rPr>
              <w:t>Всероссийский</w:t>
            </w:r>
          </w:p>
        </w:tc>
      </w:tr>
      <w:tr w:rsidR="001963DF" w:rsidRPr="00CA56AD" w14:paraId="601AE857" w14:textId="77777777" w:rsidTr="00DB3B5A">
        <w:trPr>
          <w:trHeight w:val="261"/>
          <w:jc w:val="center"/>
        </w:trPr>
        <w:tc>
          <w:tcPr>
            <w:tcW w:w="2199" w:type="dxa"/>
          </w:tcPr>
          <w:p w14:paraId="1BD05592" w14:textId="192A6F36" w:rsidR="001963DF" w:rsidRPr="00CA56AD" w:rsidRDefault="001963DF" w:rsidP="004A1907">
            <w:pPr>
              <w:tabs>
                <w:tab w:val="left" w:pos="1020"/>
              </w:tabs>
              <w:spacing w:after="0" w:line="240" w:lineRule="auto"/>
              <w:contextualSpacing/>
              <w:rPr>
                <w:rFonts w:ascii="Times New Roman" w:eastAsia="Calibri" w:hAnsi="Times New Roman" w:cs="Times New Roman"/>
                <w:sz w:val="20"/>
                <w:szCs w:val="20"/>
                <w:lang w:eastAsia="en-US"/>
              </w:rPr>
            </w:pPr>
            <w:r w:rsidRPr="00CA56AD">
              <w:rPr>
                <w:rFonts w:ascii="Times New Roman" w:eastAsia="Calibri" w:hAnsi="Times New Roman" w:cs="Times New Roman"/>
                <w:sz w:val="20"/>
                <w:szCs w:val="20"/>
              </w:rPr>
              <w:t>Корниенко Г.Г.</w:t>
            </w:r>
          </w:p>
        </w:tc>
        <w:tc>
          <w:tcPr>
            <w:tcW w:w="4677" w:type="dxa"/>
          </w:tcPr>
          <w:p w14:paraId="0BF92584" w14:textId="77777777" w:rsidR="001963DF" w:rsidRPr="00CA56AD" w:rsidRDefault="001963DF" w:rsidP="004A1907">
            <w:pPr>
              <w:pStyle w:val="1b"/>
              <w:spacing w:after="0" w:line="240" w:lineRule="auto"/>
              <w:ind w:left="0"/>
              <w:rPr>
                <w:rFonts w:ascii="Times New Roman" w:hAnsi="Times New Roman"/>
                <w:color w:val="29251E"/>
                <w:sz w:val="20"/>
                <w:szCs w:val="20"/>
                <w:lang w:eastAsia="ru-RU"/>
              </w:rPr>
            </w:pPr>
            <w:r w:rsidRPr="00CA56AD">
              <w:rPr>
                <w:rFonts w:ascii="Times New Roman" w:hAnsi="Times New Roman"/>
                <w:color w:val="29251E"/>
                <w:sz w:val="20"/>
                <w:szCs w:val="20"/>
                <w:lang w:eastAsia="ru-RU"/>
              </w:rPr>
              <w:t>Всероссийская конференция «Использование</w:t>
            </w:r>
          </w:p>
          <w:p w14:paraId="226F8EFE" w14:textId="3E2A62C9" w:rsidR="001963DF" w:rsidRPr="00CA56AD" w:rsidRDefault="001963DF" w:rsidP="004A1907">
            <w:pPr>
              <w:spacing w:after="0" w:line="240" w:lineRule="auto"/>
              <w:contextualSpacing/>
              <w:rPr>
                <w:rFonts w:ascii="Times New Roman" w:hAnsi="Times New Roman" w:cs="Times New Roman"/>
                <w:sz w:val="20"/>
                <w:szCs w:val="20"/>
              </w:rPr>
            </w:pPr>
            <w:r w:rsidRPr="00CA56AD">
              <w:rPr>
                <w:rFonts w:ascii="Times New Roman" w:hAnsi="Times New Roman" w:cs="Times New Roman"/>
                <w:color w:val="29251E"/>
                <w:sz w:val="20"/>
                <w:szCs w:val="20"/>
              </w:rPr>
              <w:t xml:space="preserve">ИКТ-технологий в образовательном процессе в условиях введения ФГОС». </w:t>
            </w:r>
          </w:p>
        </w:tc>
        <w:tc>
          <w:tcPr>
            <w:tcW w:w="2977" w:type="dxa"/>
          </w:tcPr>
          <w:p w14:paraId="2CCD6EA8" w14:textId="19ED42DA" w:rsidR="001963DF" w:rsidRPr="00CA56AD" w:rsidRDefault="001963DF" w:rsidP="004A1907">
            <w:pPr>
              <w:spacing w:after="0" w:line="240" w:lineRule="auto"/>
              <w:contextualSpacing/>
              <w:rPr>
                <w:rFonts w:ascii="Times New Roman" w:hAnsi="Times New Roman" w:cs="Times New Roman"/>
                <w:sz w:val="20"/>
                <w:szCs w:val="20"/>
              </w:rPr>
            </w:pPr>
            <w:r w:rsidRPr="00CA56AD">
              <w:rPr>
                <w:rFonts w:ascii="Times New Roman" w:eastAsia="Calibri" w:hAnsi="Times New Roman" w:cs="Times New Roman"/>
                <w:sz w:val="20"/>
                <w:szCs w:val="20"/>
              </w:rPr>
              <w:t>участник</w:t>
            </w:r>
          </w:p>
        </w:tc>
      </w:tr>
      <w:tr w:rsidR="001963DF" w:rsidRPr="00CA56AD" w14:paraId="7FE3A29C" w14:textId="77777777" w:rsidTr="00A82C6A">
        <w:trPr>
          <w:trHeight w:val="261"/>
          <w:jc w:val="center"/>
        </w:trPr>
        <w:tc>
          <w:tcPr>
            <w:tcW w:w="2199" w:type="dxa"/>
          </w:tcPr>
          <w:p w14:paraId="65D89624" w14:textId="77777777" w:rsidR="001963DF" w:rsidRPr="00CA56AD" w:rsidRDefault="001963DF" w:rsidP="004A1907">
            <w:pPr>
              <w:tabs>
                <w:tab w:val="left" w:pos="1020"/>
              </w:tabs>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lastRenderedPageBreak/>
              <w:t>Чигидин С.А.</w:t>
            </w:r>
          </w:p>
          <w:p w14:paraId="21621EB3" w14:textId="4104D1D3" w:rsidR="001963DF" w:rsidRPr="00CA56AD" w:rsidRDefault="001963DF" w:rsidP="004A1907">
            <w:pPr>
              <w:tabs>
                <w:tab w:val="left" w:pos="1020"/>
              </w:tabs>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Буякова Ю.С.</w:t>
            </w:r>
          </w:p>
        </w:tc>
        <w:tc>
          <w:tcPr>
            <w:tcW w:w="4677" w:type="dxa"/>
          </w:tcPr>
          <w:p w14:paraId="4C408DC5" w14:textId="70F250F5" w:rsidR="001963DF" w:rsidRPr="00CA56AD" w:rsidRDefault="001963DF" w:rsidP="004A19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lang w:val="en-US"/>
              </w:rPr>
              <w:t>XVI</w:t>
            </w:r>
            <w:r w:rsidRPr="00CA56AD">
              <w:rPr>
                <w:rFonts w:ascii="Times New Roman" w:eastAsia="Calibri" w:hAnsi="Times New Roman" w:cs="Times New Roman"/>
                <w:sz w:val="20"/>
                <w:szCs w:val="20"/>
              </w:rPr>
              <w:t xml:space="preserve"> Всероссийская научно-практическая конференция «Традиции и инновации в педагогике начальной школы»</w:t>
            </w:r>
          </w:p>
        </w:tc>
        <w:tc>
          <w:tcPr>
            <w:tcW w:w="2977" w:type="dxa"/>
          </w:tcPr>
          <w:p w14:paraId="638BA91D" w14:textId="1B18C7E2" w:rsidR="001963DF" w:rsidRPr="00CA56AD" w:rsidRDefault="001963DF" w:rsidP="004A19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докладчик</w:t>
            </w:r>
          </w:p>
        </w:tc>
      </w:tr>
      <w:tr w:rsidR="00372DCD" w:rsidRPr="00CA56AD" w14:paraId="7B4C52CA" w14:textId="77777777" w:rsidTr="00A82C6A">
        <w:trPr>
          <w:trHeight w:val="261"/>
          <w:jc w:val="center"/>
        </w:trPr>
        <w:tc>
          <w:tcPr>
            <w:tcW w:w="2199" w:type="dxa"/>
          </w:tcPr>
          <w:p w14:paraId="520927AC" w14:textId="559D6B30" w:rsidR="00372DCD" w:rsidRPr="00CA56AD" w:rsidRDefault="00372DCD" w:rsidP="004A1907">
            <w:pPr>
              <w:tabs>
                <w:tab w:val="left" w:pos="1020"/>
              </w:tabs>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Чеботаева Н.П.</w:t>
            </w:r>
          </w:p>
        </w:tc>
        <w:tc>
          <w:tcPr>
            <w:tcW w:w="4677" w:type="dxa"/>
          </w:tcPr>
          <w:p w14:paraId="4443CEEC" w14:textId="1325E7CF" w:rsidR="00372DCD" w:rsidRPr="00CA56AD" w:rsidRDefault="00372DCD" w:rsidP="004A19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Всероссийский конкурс эссе «МОЙ ДРУГ, ОТЧИЗНЕ ПОСВЯТИМ ДУШИ ПРЕКРАСНЫЕ ПОРЫВЫ!», который проводит Общероссийский профсоюз работников образования совместно с АССУЛ.</w:t>
            </w:r>
          </w:p>
        </w:tc>
        <w:tc>
          <w:tcPr>
            <w:tcW w:w="2977" w:type="dxa"/>
          </w:tcPr>
          <w:p w14:paraId="7865FA9D" w14:textId="2273E17C" w:rsidR="00372DCD" w:rsidRPr="00CA56AD" w:rsidRDefault="00304579" w:rsidP="004A19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ч</w:t>
            </w:r>
            <w:r w:rsidR="00372DCD" w:rsidRPr="00CA56AD">
              <w:rPr>
                <w:rFonts w:ascii="Times New Roman" w:eastAsia="Calibri" w:hAnsi="Times New Roman" w:cs="Times New Roman"/>
                <w:sz w:val="20"/>
                <w:szCs w:val="20"/>
              </w:rPr>
              <w:t>лен жюри</w:t>
            </w:r>
          </w:p>
        </w:tc>
      </w:tr>
      <w:tr w:rsidR="00B8618F" w:rsidRPr="00CA56AD" w14:paraId="45DDFC32" w14:textId="77777777" w:rsidTr="00DB3B5A">
        <w:trPr>
          <w:trHeight w:val="242"/>
          <w:jc w:val="center"/>
        </w:trPr>
        <w:tc>
          <w:tcPr>
            <w:tcW w:w="9853" w:type="dxa"/>
            <w:gridSpan w:val="3"/>
          </w:tcPr>
          <w:p w14:paraId="2C369AD1" w14:textId="77777777" w:rsidR="00B8618F" w:rsidRPr="00CA56AD" w:rsidRDefault="00B8618F" w:rsidP="004A1907">
            <w:pPr>
              <w:spacing w:after="0" w:line="240" w:lineRule="auto"/>
              <w:contextualSpacing/>
              <w:jc w:val="center"/>
              <w:rPr>
                <w:rFonts w:ascii="Times New Roman" w:eastAsia="Calibri" w:hAnsi="Times New Roman" w:cs="Times New Roman"/>
                <w:b/>
                <w:sz w:val="20"/>
                <w:szCs w:val="20"/>
                <w:lang w:eastAsia="en-US"/>
              </w:rPr>
            </w:pPr>
            <w:r w:rsidRPr="00CA56AD">
              <w:rPr>
                <w:rFonts w:ascii="Times New Roman" w:eastAsia="Calibri" w:hAnsi="Times New Roman" w:cs="Times New Roman"/>
                <w:b/>
                <w:sz w:val="20"/>
                <w:szCs w:val="20"/>
                <w:lang w:eastAsia="en-US"/>
              </w:rPr>
              <w:t>Региональный</w:t>
            </w:r>
          </w:p>
        </w:tc>
      </w:tr>
      <w:tr w:rsidR="00303673" w:rsidRPr="00CA56AD" w14:paraId="2E3BAA9F" w14:textId="77777777" w:rsidTr="00DB3B5A">
        <w:trPr>
          <w:trHeight w:val="242"/>
          <w:jc w:val="center"/>
        </w:trPr>
        <w:tc>
          <w:tcPr>
            <w:tcW w:w="2199" w:type="dxa"/>
          </w:tcPr>
          <w:p w14:paraId="74B11804" w14:textId="0B4B43DA" w:rsidR="00303673" w:rsidRPr="00CA56AD" w:rsidRDefault="00303673" w:rsidP="004A1907">
            <w:pPr>
              <w:tabs>
                <w:tab w:val="left" w:pos="1020"/>
              </w:tabs>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Константинова Н. В.</w:t>
            </w:r>
          </w:p>
        </w:tc>
        <w:tc>
          <w:tcPr>
            <w:tcW w:w="4677" w:type="dxa"/>
          </w:tcPr>
          <w:p w14:paraId="48F3399A" w14:textId="219D3F3D" w:rsidR="00303673" w:rsidRPr="00CA56AD" w:rsidRDefault="00303673" w:rsidP="004A19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Проверка работ ЕГЭ, проверка работ ОГЭ</w:t>
            </w:r>
          </w:p>
        </w:tc>
        <w:tc>
          <w:tcPr>
            <w:tcW w:w="2977" w:type="dxa"/>
          </w:tcPr>
          <w:p w14:paraId="35F5B55E" w14:textId="027DFD89" w:rsidR="00303673" w:rsidRPr="00CA56AD" w:rsidRDefault="00304579" w:rsidP="004A19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о</w:t>
            </w:r>
            <w:r w:rsidR="00303673" w:rsidRPr="00CA56AD">
              <w:rPr>
                <w:rFonts w:ascii="Times New Roman" w:eastAsia="Calibri" w:hAnsi="Times New Roman" w:cs="Times New Roman"/>
                <w:sz w:val="20"/>
                <w:szCs w:val="20"/>
              </w:rPr>
              <w:t>сновной эксперт</w:t>
            </w:r>
          </w:p>
        </w:tc>
      </w:tr>
      <w:tr w:rsidR="00274FD4" w:rsidRPr="00CA56AD" w14:paraId="4621F45A" w14:textId="77777777" w:rsidTr="00DB3B5A">
        <w:trPr>
          <w:trHeight w:val="242"/>
          <w:jc w:val="center"/>
        </w:trPr>
        <w:tc>
          <w:tcPr>
            <w:tcW w:w="2199" w:type="dxa"/>
            <w:vMerge w:val="restart"/>
          </w:tcPr>
          <w:p w14:paraId="0F5EA736" w14:textId="728B31A7" w:rsidR="00274FD4" w:rsidRPr="00CA56AD" w:rsidRDefault="00274FD4" w:rsidP="004A1907">
            <w:pPr>
              <w:tabs>
                <w:tab w:val="left" w:pos="1020"/>
              </w:tabs>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Чеботаева Н.П.</w:t>
            </w:r>
          </w:p>
        </w:tc>
        <w:tc>
          <w:tcPr>
            <w:tcW w:w="4677" w:type="dxa"/>
          </w:tcPr>
          <w:p w14:paraId="3D41877A" w14:textId="7AF44BB9" w:rsidR="00274FD4" w:rsidRPr="00CA56AD" w:rsidRDefault="00274FD4" w:rsidP="004A1907">
            <w:pPr>
              <w:spacing w:after="0" w:line="240" w:lineRule="auto"/>
              <w:contextualSpacing/>
              <w:rPr>
                <w:rFonts w:ascii="Times New Roman" w:eastAsia="Calibri" w:hAnsi="Times New Roman" w:cs="Times New Roman"/>
                <w:sz w:val="20"/>
                <w:szCs w:val="20"/>
              </w:rPr>
            </w:pPr>
            <w:r w:rsidRPr="00CA56AD">
              <w:rPr>
                <w:rFonts w:ascii="Times New Roman" w:hAnsi="Times New Roman" w:cs="Times New Roman"/>
                <w:sz w:val="20"/>
                <w:szCs w:val="20"/>
              </w:rPr>
              <w:t xml:space="preserve">Региональная предметная комиссия, осуществляющая проверку развернутых ответов участников ЕГЭ по русскому языку </w:t>
            </w:r>
          </w:p>
        </w:tc>
        <w:tc>
          <w:tcPr>
            <w:tcW w:w="2977" w:type="dxa"/>
          </w:tcPr>
          <w:p w14:paraId="15F72A64" w14:textId="24AAD847" w:rsidR="00274FD4" w:rsidRPr="00CA56AD" w:rsidRDefault="00304579" w:rsidP="004A1907">
            <w:pPr>
              <w:spacing w:after="0" w:line="240" w:lineRule="auto"/>
              <w:contextualSpacing/>
              <w:rPr>
                <w:rFonts w:ascii="Times New Roman" w:eastAsia="Calibri" w:hAnsi="Times New Roman" w:cs="Times New Roman"/>
                <w:sz w:val="20"/>
                <w:szCs w:val="20"/>
              </w:rPr>
            </w:pPr>
            <w:r w:rsidRPr="00CA56AD">
              <w:rPr>
                <w:rFonts w:ascii="Times New Roman" w:hAnsi="Times New Roman" w:cs="Times New Roman"/>
                <w:sz w:val="20"/>
                <w:szCs w:val="20"/>
              </w:rPr>
              <w:t>с</w:t>
            </w:r>
            <w:r w:rsidR="00274FD4" w:rsidRPr="00CA56AD">
              <w:rPr>
                <w:rFonts w:ascii="Times New Roman" w:hAnsi="Times New Roman" w:cs="Times New Roman"/>
                <w:sz w:val="20"/>
                <w:szCs w:val="20"/>
              </w:rPr>
              <w:t>тарший эксперт</w:t>
            </w:r>
          </w:p>
        </w:tc>
      </w:tr>
      <w:tr w:rsidR="00274FD4" w:rsidRPr="00CA56AD" w14:paraId="3FBF70AF" w14:textId="77777777" w:rsidTr="00DB3B5A">
        <w:trPr>
          <w:trHeight w:val="242"/>
          <w:jc w:val="center"/>
        </w:trPr>
        <w:tc>
          <w:tcPr>
            <w:tcW w:w="2199" w:type="dxa"/>
            <w:vMerge/>
          </w:tcPr>
          <w:p w14:paraId="761207EE" w14:textId="77777777" w:rsidR="00274FD4" w:rsidRPr="00CA56AD" w:rsidRDefault="00274FD4" w:rsidP="004A1907">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2CC72854" w14:textId="2EBFCB96" w:rsidR="00274FD4" w:rsidRPr="00CA56AD" w:rsidRDefault="00274FD4" w:rsidP="004A19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Съезд русистов Республики Крым</w:t>
            </w:r>
          </w:p>
        </w:tc>
        <w:tc>
          <w:tcPr>
            <w:tcW w:w="2977" w:type="dxa"/>
          </w:tcPr>
          <w:p w14:paraId="6F62E386" w14:textId="0EF1FD9B" w:rsidR="00274FD4" w:rsidRPr="00CA56AD" w:rsidRDefault="00274FD4" w:rsidP="004A19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Участник</w:t>
            </w:r>
          </w:p>
        </w:tc>
      </w:tr>
      <w:tr w:rsidR="00274FD4" w:rsidRPr="00CA56AD" w14:paraId="716C8CC3" w14:textId="77777777" w:rsidTr="00DB3B5A">
        <w:trPr>
          <w:trHeight w:val="242"/>
          <w:jc w:val="center"/>
        </w:trPr>
        <w:tc>
          <w:tcPr>
            <w:tcW w:w="2199" w:type="dxa"/>
          </w:tcPr>
          <w:p w14:paraId="5C71346C" w14:textId="749ADB0D" w:rsidR="00274FD4" w:rsidRPr="00CA56AD" w:rsidRDefault="00274FD4" w:rsidP="004A1907">
            <w:pPr>
              <w:tabs>
                <w:tab w:val="left" w:pos="1020"/>
              </w:tabs>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Британ И.С</w:t>
            </w:r>
          </w:p>
        </w:tc>
        <w:tc>
          <w:tcPr>
            <w:tcW w:w="4677" w:type="dxa"/>
          </w:tcPr>
          <w:p w14:paraId="7DF4FB88" w14:textId="4CBFF3AF" w:rsidR="00274FD4" w:rsidRPr="00CA56AD" w:rsidRDefault="00274FD4" w:rsidP="004A1907">
            <w:pPr>
              <w:spacing w:after="0" w:line="240" w:lineRule="auto"/>
              <w:contextualSpacing/>
              <w:rPr>
                <w:rFonts w:ascii="Times New Roman" w:eastAsia="Calibri" w:hAnsi="Times New Roman" w:cs="Times New Roman"/>
                <w:sz w:val="20"/>
                <w:szCs w:val="20"/>
              </w:rPr>
            </w:pPr>
            <w:r w:rsidRPr="00CA56AD">
              <w:rPr>
                <w:rFonts w:ascii="Times New Roman" w:hAnsi="Times New Roman" w:cs="Times New Roman"/>
                <w:sz w:val="20"/>
                <w:szCs w:val="20"/>
              </w:rPr>
              <w:t xml:space="preserve">Региональная предметная комиссия, осуществляющая проверку развернутых ответов участников ОГЭ по русскому языку </w:t>
            </w:r>
          </w:p>
        </w:tc>
        <w:tc>
          <w:tcPr>
            <w:tcW w:w="2977" w:type="dxa"/>
          </w:tcPr>
          <w:p w14:paraId="3A628A9D" w14:textId="5A7B1CF4" w:rsidR="00274FD4" w:rsidRPr="00CA56AD" w:rsidRDefault="00304579" w:rsidP="004A19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о</w:t>
            </w:r>
            <w:r w:rsidR="00274FD4" w:rsidRPr="00CA56AD">
              <w:rPr>
                <w:rFonts w:ascii="Times New Roman" w:eastAsia="Calibri" w:hAnsi="Times New Roman" w:cs="Times New Roman"/>
                <w:sz w:val="20"/>
                <w:szCs w:val="20"/>
              </w:rPr>
              <w:t>сновной эксперт</w:t>
            </w:r>
          </w:p>
        </w:tc>
      </w:tr>
      <w:tr w:rsidR="00274FD4" w:rsidRPr="00CA56AD" w14:paraId="1F56FE4A" w14:textId="77777777" w:rsidTr="00DB3B5A">
        <w:trPr>
          <w:trHeight w:val="242"/>
          <w:jc w:val="center"/>
        </w:trPr>
        <w:tc>
          <w:tcPr>
            <w:tcW w:w="2199" w:type="dxa"/>
          </w:tcPr>
          <w:p w14:paraId="73583D9A" w14:textId="5A5F3571" w:rsidR="00274FD4" w:rsidRPr="00CA56AD" w:rsidRDefault="00274FD4" w:rsidP="004A1907">
            <w:pPr>
              <w:tabs>
                <w:tab w:val="left" w:pos="1020"/>
              </w:tabs>
              <w:spacing w:after="0" w:line="240" w:lineRule="auto"/>
              <w:contextualSpacing/>
              <w:rPr>
                <w:rFonts w:ascii="Times New Roman" w:eastAsia="Calibri" w:hAnsi="Times New Roman" w:cs="Times New Roman"/>
                <w:sz w:val="20"/>
                <w:szCs w:val="20"/>
                <w:lang w:eastAsia="en-US"/>
              </w:rPr>
            </w:pPr>
            <w:r w:rsidRPr="00CA56AD">
              <w:rPr>
                <w:rFonts w:ascii="Times New Roman" w:eastAsia="Calibri" w:hAnsi="Times New Roman" w:cs="Times New Roman"/>
                <w:sz w:val="20"/>
                <w:szCs w:val="20"/>
              </w:rPr>
              <w:t>Ткаченко Л.А.</w:t>
            </w:r>
          </w:p>
        </w:tc>
        <w:tc>
          <w:tcPr>
            <w:tcW w:w="4677" w:type="dxa"/>
          </w:tcPr>
          <w:p w14:paraId="1B403E20" w14:textId="2E14F4F6" w:rsidR="00274FD4" w:rsidRPr="00CA56AD" w:rsidRDefault="00274FD4" w:rsidP="004A1907">
            <w:pPr>
              <w:spacing w:after="0" w:line="240" w:lineRule="auto"/>
              <w:contextualSpacing/>
              <w:rPr>
                <w:rFonts w:ascii="Times New Roman" w:eastAsia="Calibri" w:hAnsi="Times New Roman" w:cs="Times New Roman"/>
                <w:sz w:val="20"/>
                <w:szCs w:val="20"/>
                <w:lang w:eastAsia="en-US"/>
              </w:rPr>
            </w:pPr>
            <w:r w:rsidRPr="00CA56AD">
              <w:rPr>
                <w:rFonts w:ascii="Times New Roman" w:hAnsi="Times New Roman" w:cs="Times New Roman"/>
                <w:sz w:val="20"/>
                <w:szCs w:val="20"/>
              </w:rPr>
              <w:t xml:space="preserve">Региональная предметная комиссия, осуществляющая проверку развернутых ответов участников ОГЭ по русскому языку </w:t>
            </w:r>
          </w:p>
        </w:tc>
        <w:tc>
          <w:tcPr>
            <w:tcW w:w="2977" w:type="dxa"/>
          </w:tcPr>
          <w:p w14:paraId="0A9C0ACD" w14:textId="2C2228C0" w:rsidR="00274FD4" w:rsidRPr="00CA56AD" w:rsidRDefault="00304579" w:rsidP="004A1907">
            <w:pPr>
              <w:spacing w:after="0" w:line="240" w:lineRule="auto"/>
              <w:contextualSpacing/>
              <w:rPr>
                <w:rFonts w:ascii="Times New Roman" w:eastAsia="Calibri" w:hAnsi="Times New Roman" w:cs="Times New Roman"/>
                <w:sz w:val="20"/>
                <w:szCs w:val="20"/>
                <w:lang w:eastAsia="en-US"/>
              </w:rPr>
            </w:pPr>
            <w:r w:rsidRPr="00CA56AD">
              <w:rPr>
                <w:rFonts w:ascii="Times New Roman" w:eastAsia="Calibri" w:hAnsi="Times New Roman" w:cs="Times New Roman"/>
                <w:sz w:val="20"/>
                <w:szCs w:val="20"/>
              </w:rPr>
              <w:t>о</w:t>
            </w:r>
            <w:r w:rsidR="00274FD4" w:rsidRPr="00CA56AD">
              <w:rPr>
                <w:rFonts w:ascii="Times New Roman" w:eastAsia="Calibri" w:hAnsi="Times New Roman" w:cs="Times New Roman"/>
                <w:sz w:val="20"/>
                <w:szCs w:val="20"/>
              </w:rPr>
              <w:t>сновной эксперт</w:t>
            </w:r>
          </w:p>
        </w:tc>
      </w:tr>
      <w:tr w:rsidR="00C91BCE" w:rsidRPr="00CA56AD" w14:paraId="06C0A7DE" w14:textId="77777777" w:rsidTr="00C91BCE">
        <w:trPr>
          <w:trHeight w:val="705"/>
          <w:jc w:val="center"/>
        </w:trPr>
        <w:tc>
          <w:tcPr>
            <w:tcW w:w="2199" w:type="dxa"/>
            <w:vMerge w:val="restart"/>
          </w:tcPr>
          <w:p w14:paraId="2CFC409D" w14:textId="6B6B7977" w:rsidR="00C91BCE" w:rsidRPr="00CA56AD" w:rsidRDefault="00C91BCE" w:rsidP="004A1907">
            <w:pPr>
              <w:tabs>
                <w:tab w:val="left" w:pos="1020"/>
              </w:tabs>
              <w:spacing w:after="0" w:line="240" w:lineRule="auto"/>
              <w:contextualSpacing/>
              <w:rPr>
                <w:rFonts w:ascii="Times New Roman" w:eastAsia="Calibri" w:hAnsi="Times New Roman" w:cs="Times New Roman"/>
                <w:sz w:val="20"/>
                <w:szCs w:val="20"/>
                <w:lang w:eastAsia="en-US"/>
              </w:rPr>
            </w:pPr>
            <w:r w:rsidRPr="00CA56AD">
              <w:rPr>
                <w:rFonts w:ascii="Times New Roman" w:eastAsia="Calibri" w:hAnsi="Times New Roman" w:cs="Times New Roman"/>
                <w:sz w:val="20"/>
                <w:szCs w:val="20"/>
              </w:rPr>
              <w:t>Кандымова З.Ш.</w:t>
            </w:r>
          </w:p>
        </w:tc>
        <w:tc>
          <w:tcPr>
            <w:tcW w:w="4677" w:type="dxa"/>
          </w:tcPr>
          <w:p w14:paraId="64478E4A" w14:textId="57C32ACE" w:rsidR="00C91BCE" w:rsidRPr="00CA56AD" w:rsidRDefault="00C91BCE" w:rsidP="004A19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Республиканский семинар по курчатовским классам</w:t>
            </w:r>
          </w:p>
        </w:tc>
        <w:tc>
          <w:tcPr>
            <w:tcW w:w="2977" w:type="dxa"/>
          </w:tcPr>
          <w:p w14:paraId="282AA31F" w14:textId="68E88C3A" w:rsidR="00C91BCE" w:rsidRPr="00CA56AD" w:rsidRDefault="00304579" w:rsidP="004A19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д</w:t>
            </w:r>
            <w:r w:rsidR="00C91BCE" w:rsidRPr="00CA56AD">
              <w:rPr>
                <w:rFonts w:ascii="Times New Roman" w:eastAsia="Calibri" w:hAnsi="Times New Roman" w:cs="Times New Roman"/>
                <w:sz w:val="20"/>
                <w:szCs w:val="20"/>
              </w:rPr>
              <w:t>окладчик</w:t>
            </w:r>
          </w:p>
        </w:tc>
      </w:tr>
      <w:tr w:rsidR="00C91BCE" w:rsidRPr="00CA56AD" w14:paraId="67E7838E" w14:textId="77777777" w:rsidTr="00DB3B5A">
        <w:trPr>
          <w:trHeight w:val="242"/>
          <w:jc w:val="center"/>
        </w:trPr>
        <w:tc>
          <w:tcPr>
            <w:tcW w:w="2199" w:type="dxa"/>
            <w:vMerge/>
          </w:tcPr>
          <w:p w14:paraId="01CD97F8" w14:textId="77777777" w:rsidR="00C91BCE" w:rsidRPr="00CA56AD" w:rsidRDefault="00C91BCE" w:rsidP="004A1907">
            <w:pPr>
              <w:tabs>
                <w:tab w:val="left" w:pos="1020"/>
              </w:tabs>
              <w:spacing w:after="0" w:line="240" w:lineRule="auto"/>
              <w:contextualSpacing/>
              <w:rPr>
                <w:rFonts w:ascii="Times New Roman" w:eastAsia="Calibri" w:hAnsi="Times New Roman" w:cs="Times New Roman"/>
                <w:sz w:val="20"/>
                <w:szCs w:val="20"/>
                <w:lang w:eastAsia="en-US"/>
              </w:rPr>
            </w:pPr>
          </w:p>
        </w:tc>
        <w:tc>
          <w:tcPr>
            <w:tcW w:w="4677" w:type="dxa"/>
          </w:tcPr>
          <w:p w14:paraId="474BBA98" w14:textId="0F7CFFFB" w:rsidR="00C91BCE" w:rsidRPr="00CA56AD" w:rsidRDefault="00C91BCE" w:rsidP="004A19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Региональный этап конкурса исследовательских работ «Шаг в науку»</w:t>
            </w:r>
          </w:p>
        </w:tc>
        <w:tc>
          <w:tcPr>
            <w:tcW w:w="2977" w:type="dxa"/>
          </w:tcPr>
          <w:p w14:paraId="3F422739" w14:textId="6A6E794A" w:rsidR="00C91BCE" w:rsidRPr="00CA56AD" w:rsidRDefault="00304579" w:rsidP="004A19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ч</w:t>
            </w:r>
            <w:r w:rsidR="00C91BCE" w:rsidRPr="00CA56AD">
              <w:rPr>
                <w:rFonts w:ascii="Times New Roman" w:eastAsia="Calibri" w:hAnsi="Times New Roman" w:cs="Times New Roman"/>
                <w:sz w:val="20"/>
                <w:szCs w:val="20"/>
              </w:rPr>
              <w:t>лен жюри</w:t>
            </w:r>
          </w:p>
        </w:tc>
      </w:tr>
      <w:tr w:rsidR="00CA38FF" w:rsidRPr="00CA56AD" w14:paraId="4F197573" w14:textId="77777777" w:rsidTr="00DB3B5A">
        <w:trPr>
          <w:trHeight w:val="242"/>
          <w:jc w:val="center"/>
        </w:trPr>
        <w:tc>
          <w:tcPr>
            <w:tcW w:w="2199" w:type="dxa"/>
            <w:vMerge w:val="restart"/>
          </w:tcPr>
          <w:p w14:paraId="03E4EA77" w14:textId="083AC314" w:rsidR="00CA38FF" w:rsidRPr="00CA56AD" w:rsidRDefault="00CA38FF" w:rsidP="004A1907">
            <w:pPr>
              <w:tabs>
                <w:tab w:val="left" w:pos="1020"/>
              </w:tabs>
              <w:spacing w:after="0" w:line="240" w:lineRule="auto"/>
              <w:contextualSpacing/>
              <w:rPr>
                <w:rFonts w:ascii="Times New Roman" w:eastAsia="Calibri" w:hAnsi="Times New Roman" w:cs="Times New Roman"/>
                <w:sz w:val="20"/>
                <w:szCs w:val="20"/>
                <w:lang w:eastAsia="en-US"/>
              </w:rPr>
            </w:pPr>
            <w:r w:rsidRPr="00CA56AD">
              <w:rPr>
                <w:rFonts w:ascii="Times New Roman" w:eastAsia="Calibri" w:hAnsi="Times New Roman" w:cs="Times New Roman"/>
                <w:sz w:val="20"/>
                <w:szCs w:val="20"/>
              </w:rPr>
              <w:t>Козарь Е.С.</w:t>
            </w:r>
          </w:p>
        </w:tc>
        <w:tc>
          <w:tcPr>
            <w:tcW w:w="4677" w:type="dxa"/>
          </w:tcPr>
          <w:p w14:paraId="00037D60" w14:textId="74976680" w:rsidR="00CA38FF" w:rsidRPr="00CA56AD" w:rsidRDefault="00CA38FF" w:rsidP="004A1907">
            <w:pPr>
              <w:spacing w:after="0" w:line="240" w:lineRule="auto"/>
              <w:contextualSpacing/>
              <w:rPr>
                <w:rFonts w:ascii="Times New Roman" w:eastAsia="Calibri" w:hAnsi="Times New Roman" w:cs="Times New Roman"/>
                <w:sz w:val="20"/>
                <w:szCs w:val="20"/>
                <w:lang w:eastAsia="en-US"/>
              </w:rPr>
            </w:pPr>
            <w:r w:rsidRPr="00CA56AD">
              <w:rPr>
                <w:rFonts w:ascii="Times New Roman" w:eastAsia="Calibri" w:hAnsi="Times New Roman" w:cs="Times New Roman"/>
                <w:sz w:val="20"/>
                <w:szCs w:val="20"/>
              </w:rPr>
              <w:t>Республиканский семинар по курчатовским классам</w:t>
            </w:r>
          </w:p>
        </w:tc>
        <w:tc>
          <w:tcPr>
            <w:tcW w:w="2977" w:type="dxa"/>
          </w:tcPr>
          <w:p w14:paraId="20ED6A73" w14:textId="56CAF993" w:rsidR="00CA38FF" w:rsidRPr="00CA56AD" w:rsidRDefault="00304579" w:rsidP="004A1907">
            <w:pPr>
              <w:spacing w:after="0" w:line="240" w:lineRule="auto"/>
              <w:contextualSpacing/>
              <w:rPr>
                <w:rFonts w:ascii="Times New Roman" w:eastAsia="Calibri" w:hAnsi="Times New Roman" w:cs="Times New Roman"/>
                <w:sz w:val="20"/>
                <w:szCs w:val="20"/>
                <w:lang w:eastAsia="en-US"/>
              </w:rPr>
            </w:pPr>
            <w:r w:rsidRPr="00CA56AD">
              <w:rPr>
                <w:rFonts w:ascii="Times New Roman" w:eastAsia="Calibri" w:hAnsi="Times New Roman" w:cs="Times New Roman"/>
                <w:sz w:val="20"/>
                <w:szCs w:val="20"/>
              </w:rPr>
              <w:t>д</w:t>
            </w:r>
            <w:r w:rsidR="00CA38FF" w:rsidRPr="00CA56AD">
              <w:rPr>
                <w:rFonts w:ascii="Times New Roman" w:eastAsia="Calibri" w:hAnsi="Times New Roman" w:cs="Times New Roman"/>
                <w:sz w:val="20"/>
                <w:szCs w:val="20"/>
              </w:rPr>
              <w:t>окладчик</w:t>
            </w:r>
          </w:p>
        </w:tc>
      </w:tr>
      <w:tr w:rsidR="00CA38FF" w:rsidRPr="00CA56AD" w14:paraId="16C9D3E3" w14:textId="77777777" w:rsidTr="00DB3B5A">
        <w:trPr>
          <w:trHeight w:val="242"/>
          <w:jc w:val="center"/>
        </w:trPr>
        <w:tc>
          <w:tcPr>
            <w:tcW w:w="2199" w:type="dxa"/>
            <w:vMerge/>
          </w:tcPr>
          <w:p w14:paraId="4E24BDF2" w14:textId="77777777" w:rsidR="00CA38FF" w:rsidRPr="00CA56AD" w:rsidRDefault="00CA38FF" w:rsidP="004A1907">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7297D164" w14:textId="0B451731" w:rsidR="00CA38FF" w:rsidRPr="00CA56AD" w:rsidRDefault="00CA38FF" w:rsidP="004A19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Региональный этап конкурса исследовательских работ «Я - исследователь»</w:t>
            </w:r>
          </w:p>
        </w:tc>
        <w:tc>
          <w:tcPr>
            <w:tcW w:w="2977" w:type="dxa"/>
          </w:tcPr>
          <w:p w14:paraId="4548D96C" w14:textId="7888078E" w:rsidR="00CA38FF" w:rsidRPr="00CA56AD" w:rsidRDefault="00304579" w:rsidP="004A19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ч</w:t>
            </w:r>
            <w:r w:rsidR="00CA38FF" w:rsidRPr="00CA56AD">
              <w:rPr>
                <w:rFonts w:ascii="Times New Roman" w:eastAsia="Calibri" w:hAnsi="Times New Roman" w:cs="Times New Roman"/>
                <w:sz w:val="20"/>
                <w:szCs w:val="20"/>
              </w:rPr>
              <w:t>лен жюри</w:t>
            </w:r>
          </w:p>
        </w:tc>
      </w:tr>
      <w:tr w:rsidR="003B5038" w:rsidRPr="00CA56AD" w14:paraId="61076F12" w14:textId="77777777" w:rsidTr="00DB3B5A">
        <w:trPr>
          <w:trHeight w:val="242"/>
          <w:jc w:val="center"/>
        </w:trPr>
        <w:tc>
          <w:tcPr>
            <w:tcW w:w="2199" w:type="dxa"/>
            <w:vMerge w:val="restart"/>
          </w:tcPr>
          <w:p w14:paraId="342E6069" w14:textId="5237DF69" w:rsidR="003B5038" w:rsidRPr="00CA56AD" w:rsidRDefault="003B5038" w:rsidP="004A1907">
            <w:pPr>
              <w:tabs>
                <w:tab w:val="left" w:pos="1020"/>
              </w:tabs>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Степанова М.О.</w:t>
            </w:r>
          </w:p>
        </w:tc>
        <w:tc>
          <w:tcPr>
            <w:tcW w:w="4677" w:type="dxa"/>
          </w:tcPr>
          <w:p w14:paraId="72357947" w14:textId="60AF932B" w:rsidR="003B5038" w:rsidRPr="00CA56AD" w:rsidRDefault="003B5038" w:rsidP="004A1907">
            <w:pPr>
              <w:spacing w:after="0" w:line="240" w:lineRule="auto"/>
              <w:contextualSpacing/>
              <w:rPr>
                <w:rFonts w:ascii="Times New Roman" w:eastAsia="Calibri" w:hAnsi="Times New Roman" w:cs="Times New Roman"/>
                <w:sz w:val="20"/>
                <w:szCs w:val="20"/>
              </w:rPr>
            </w:pPr>
            <w:r w:rsidRPr="00CA56AD">
              <w:rPr>
                <w:rFonts w:ascii="Times New Roman" w:hAnsi="Times New Roman" w:cs="Times New Roman"/>
                <w:sz w:val="20"/>
                <w:szCs w:val="20"/>
              </w:rPr>
              <w:t xml:space="preserve">Проверка ЕГЭ по истории </w:t>
            </w:r>
          </w:p>
        </w:tc>
        <w:tc>
          <w:tcPr>
            <w:tcW w:w="2977" w:type="dxa"/>
          </w:tcPr>
          <w:p w14:paraId="087A9088" w14:textId="6115C058" w:rsidR="003B5038" w:rsidRPr="00CA56AD" w:rsidRDefault="00304579" w:rsidP="004A1907">
            <w:pPr>
              <w:spacing w:after="0" w:line="240" w:lineRule="auto"/>
              <w:contextualSpacing/>
              <w:rPr>
                <w:rFonts w:ascii="Times New Roman" w:eastAsia="Calibri" w:hAnsi="Times New Roman" w:cs="Times New Roman"/>
                <w:sz w:val="20"/>
                <w:szCs w:val="20"/>
              </w:rPr>
            </w:pPr>
            <w:r w:rsidRPr="00CA56AD">
              <w:rPr>
                <w:rFonts w:ascii="Times New Roman" w:hAnsi="Times New Roman" w:cs="Times New Roman"/>
                <w:sz w:val="20"/>
                <w:szCs w:val="20"/>
              </w:rPr>
              <w:t>с</w:t>
            </w:r>
            <w:r w:rsidR="003B5038" w:rsidRPr="00CA56AD">
              <w:rPr>
                <w:rFonts w:ascii="Times New Roman" w:hAnsi="Times New Roman" w:cs="Times New Roman"/>
                <w:sz w:val="20"/>
                <w:szCs w:val="20"/>
              </w:rPr>
              <w:t>тарший эксперт</w:t>
            </w:r>
          </w:p>
        </w:tc>
      </w:tr>
      <w:tr w:rsidR="003B5038" w:rsidRPr="00CA56AD" w14:paraId="081EA580" w14:textId="77777777" w:rsidTr="00DB3B5A">
        <w:trPr>
          <w:trHeight w:val="242"/>
          <w:jc w:val="center"/>
        </w:trPr>
        <w:tc>
          <w:tcPr>
            <w:tcW w:w="2199" w:type="dxa"/>
            <w:vMerge/>
          </w:tcPr>
          <w:p w14:paraId="2A509781" w14:textId="55818A2C" w:rsidR="003B5038" w:rsidRPr="00CA56AD" w:rsidRDefault="003B5038" w:rsidP="004A1907">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70D0E8A8" w14:textId="2784A09B" w:rsidR="003B5038" w:rsidRPr="00CA56AD" w:rsidRDefault="003B5038" w:rsidP="004A1907">
            <w:pPr>
              <w:spacing w:after="0" w:line="240" w:lineRule="auto"/>
              <w:contextualSpacing/>
              <w:rPr>
                <w:rFonts w:ascii="Times New Roman" w:eastAsia="Calibri" w:hAnsi="Times New Roman" w:cs="Times New Roman"/>
                <w:sz w:val="20"/>
                <w:szCs w:val="20"/>
              </w:rPr>
            </w:pPr>
            <w:r w:rsidRPr="00CA56AD">
              <w:rPr>
                <w:rFonts w:ascii="Times New Roman" w:hAnsi="Times New Roman" w:cs="Times New Roman"/>
                <w:sz w:val="20"/>
                <w:szCs w:val="20"/>
              </w:rPr>
              <w:t>Проверка ЕГЭ по обществознанию</w:t>
            </w:r>
          </w:p>
        </w:tc>
        <w:tc>
          <w:tcPr>
            <w:tcW w:w="2977" w:type="dxa"/>
          </w:tcPr>
          <w:p w14:paraId="197A6919" w14:textId="5BADC625" w:rsidR="003B5038" w:rsidRPr="00CA56AD" w:rsidRDefault="00304579" w:rsidP="004A1907">
            <w:pPr>
              <w:spacing w:after="0" w:line="240" w:lineRule="auto"/>
              <w:contextualSpacing/>
              <w:rPr>
                <w:rFonts w:ascii="Times New Roman" w:eastAsia="Calibri" w:hAnsi="Times New Roman" w:cs="Times New Roman"/>
                <w:sz w:val="20"/>
                <w:szCs w:val="20"/>
              </w:rPr>
            </w:pPr>
            <w:r w:rsidRPr="00CA56AD">
              <w:rPr>
                <w:rFonts w:ascii="Times New Roman" w:hAnsi="Times New Roman" w:cs="Times New Roman"/>
                <w:sz w:val="20"/>
                <w:szCs w:val="20"/>
              </w:rPr>
              <w:t>с</w:t>
            </w:r>
            <w:r w:rsidR="003B5038" w:rsidRPr="00CA56AD">
              <w:rPr>
                <w:rFonts w:ascii="Times New Roman" w:hAnsi="Times New Roman" w:cs="Times New Roman"/>
                <w:sz w:val="20"/>
                <w:szCs w:val="20"/>
              </w:rPr>
              <w:t>тарший эксперт</w:t>
            </w:r>
          </w:p>
        </w:tc>
      </w:tr>
      <w:tr w:rsidR="003B5038" w:rsidRPr="00CA56AD" w14:paraId="427EDE4A" w14:textId="77777777" w:rsidTr="00DB3B5A">
        <w:trPr>
          <w:trHeight w:val="242"/>
          <w:jc w:val="center"/>
        </w:trPr>
        <w:tc>
          <w:tcPr>
            <w:tcW w:w="2199" w:type="dxa"/>
            <w:vMerge/>
          </w:tcPr>
          <w:p w14:paraId="16E70609" w14:textId="5E636351" w:rsidR="003B5038" w:rsidRPr="00CA56AD" w:rsidRDefault="003B5038" w:rsidP="004A1907">
            <w:pPr>
              <w:tabs>
                <w:tab w:val="left" w:pos="1020"/>
              </w:tabs>
              <w:spacing w:after="0" w:line="240" w:lineRule="auto"/>
              <w:contextualSpacing/>
              <w:rPr>
                <w:rFonts w:ascii="Times New Roman" w:eastAsia="Calibri" w:hAnsi="Times New Roman" w:cs="Times New Roman"/>
                <w:sz w:val="20"/>
                <w:szCs w:val="20"/>
                <w:lang w:eastAsia="en-US"/>
              </w:rPr>
            </w:pPr>
          </w:p>
        </w:tc>
        <w:tc>
          <w:tcPr>
            <w:tcW w:w="4677" w:type="dxa"/>
          </w:tcPr>
          <w:p w14:paraId="37DF5738" w14:textId="270DE9DB" w:rsidR="003B5038" w:rsidRPr="00CA56AD" w:rsidRDefault="003B5038" w:rsidP="004A1907">
            <w:pPr>
              <w:spacing w:after="0" w:line="240" w:lineRule="auto"/>
              <w:contextualSpacing/>
              <w:rPr>
                <w:rFonts w:ascii="Times New Roman" w:eastAsia="Calibri" w:hAnsi="Times New Roman" w:cs="Times New Roman"/>
                <w:sz w:val="20"/>
                <w:szCs w:val="20"/>
              </w:rPr>
            </w:pPr>
            <w:r w:rsidRPr="00CA56AD">
              <w:rPr>
                <w:rFonts w:ascii="Times New Roman" w:hAnsi="Times New Roman" w:cs="Times New Roman"/>
                <w:sz w:val="20"/>
                <w:szCs w:val="20"/>
              </w:rPr>
              <w:t>Проверка ОГЭ по обществознанию</w:t>
            </w:r>
          </w:p>
        </w:tc>
        <w:tc>
          <w:tcPr>
            <w:tcW w:w="2977" w:type="dxa"/>
          </w:tcPr>
          <w:p w14:paraId="0E21D1EB" w14:textId="2C0C86B6" w:rsidR="003B5038" w:rsidRPr="00CA56AD" w:rsidRDefault="00304579" w:rsidP="004A1907">
            <w:pPr>
              <w:spacing w:after="0" w:line="240" w:lineRule="auto"/>
              <w:contextualSpacing/>
              <w:rPr>
                <w:rFonts w:ascii="Times New Roman" w:eastAsia="Calibri" w:hAnsi="Times New Roman" w:cs="Times New Roman"/>
                <w:sz w:val="20"/>
                <w:szCs w:val="20"/>
                <w:lang w:eastAsia="en-US"/>
              </w:rPr>
            </w:pPr>
            <w:r w:rsidRPr="00CA56AD">
              <w:rPr>
                <w:rFonts w:ascii="Times New Roman" w:hAnsi="Times New Roman" w:cs="Times New Roman"/>
                <w:sz w:val="20"/>
                <w:szCs w:val="20"/>
              </w:rPr>
              <w:t>о</w:t>
            </w:r>
            <w:r w:rsidR="003B5038" w:rsidRPr="00CA56AD">
              <w:rPr>
                <w:rFonts w:ascii="Times New Roman" w:hAnsi="Times New Roman" w:cs="Times New Roman"/>
                <w:sz w:val="20"/>
                <w:szCs w:val="20"/>
              </w:rPr>
              <w:t>сновной эксперт</w:t>
            </w:r>
          </w:p>
        </w:tc>
      </w:tr>
      <w:tr w:rsidR="003B5038" w:rsidRPr="00CA56AD" w14:paraId="46013A5B" w14:textId="77777777" w:rsidTr="00DB3B5A">
        <w:trPr>
          <w:trHeight w:val="242"/>
          <w:jc w:val="center"/>
        </w:trPr>
        <w:tc>
          <w:tcPr>
            <w:tcW w:w="2199" w:type="dxa"/>
            <w:vMerge/>
          </w:tcPr>
          <w:p w14:paraId="6C632F97" w14:textId="379304A4" w:rsidR="003B5038" w:rsidRPr="00CA56AD" w:rsidRDefault="003B5038" w:rsidP="004A1907">
            <w:pPr>
              <w:tabs>
                <w:tab w:val="left" w:pos="1020"/>
              </w:tabs>
              <w:spacing w:after="0" w:line="240" w:lineRule="auto"/>
              <w:contextualSpacing/>
              <w:rPr>
                <w:rFonts w:ascii="Times New Roman" w:eastAsia="Calibri" w:hAnsi="Times New Roman" w:cs="Times New Roman"/>
                <w:sz w:val="20"/>
                <w:szCs w:val="20"/>
                <w:lang w:eastAsia="en-US"/>
              </w:rPr>
            </w:pPr>
          </w:p>
        </w:tc>
        <w:tc>
          <w:tcPr>
            <w:tcW w:w="4677" w:type="dxa"/>
          </w:tcPr>
          <w:p w14:paraId="34259EEE" w14:textId="5E9090FB" w:rsidR="003B5038" w:rsidRPr="00CA56AD" w:rsidRDefault="003B5038" w:rsidP="004A1907">
            <w:pPr>
              <w:spacing w:after="0" w:line="240" w:lineRule="auto"/>
              <w:contextualSpacing/>
              <w:rPr>
                <w:rFonts w:ascii="Times New Roman" w:eastAsia="Calibri" w:hAnsi="Times New Roman" w:cs="Times New Roman"/>
                <w:sz w:val="20"/>
                <w:szCs w:val="20"/>
              </w:rPr>
            </w:pPr>
            <w:r w:rsidRPr="00CA56AD">
              <w:rPr>
                <w:rFonts w:ascii="Times New Roman" w:hAnsi="Times New Roman" w:cs="Times New Roman"/>
                <w:sz w:val="20"/>
                <w:szCs w:val="20"/>
              </w:rPr>
              <w:t>Работа в апелляционной комиссии ЕГЭ по обществознанию</w:t>
            </w:r>
          </w:p>
        </w:tc>
        <w:tc>
          <w:tcPr>
            <w:tcW w:w="2977" w:type="dxa"/>
          </w:tcPr>
          <w:p w14:paraId="224ED9AB" w14:textId="7798AFAF" w:rsidR="003B5038" w:rsidRPr="00CA56AD" w:rsidRDefault="003B5038" w:rsidP="004A1907">
            <w:pPr>
              <w:spacing w:after="0" w:line="240" w:lineRule="auto"/>
              <w:contextualSpacing/>
              <w:rPr>
                <w:rFonts w:ascii="Times New Roman" w:eastAsia="Calibri" w:hAnsi="Times New Roman" w:cs="Times New Roman"/>
                <w:sz w:val="20"/>
                <w:szCs w:val="20"/>
                <w:lang w:eastAsia="en-US"/>
              </w:rPr>
            </w:pPr>
            <w:r w:rsidRPr="00CA56AD">
              <w:rPr>
                <w:rFonts w:ascii="Times New Roman" w:hAnsi="Times New Roman" w:cs="Times New Roman"/>
                <w:sz w:val="20"/>
                <w:szCs w:val="20"/>
              </w:rPr>
              <w:t>тарший эксперт</w:t>
            </w:r>
          </w:p>
        </w:tc>
      </w:tr>
      <w:tr w:rsidR="00B8618F" w:rsidRPr="00CA56AD" w14:paraId="54927666" w14:textId="77777777" w:rsidTr="00DB3B5A">
        <w:trPr>
          <w:trHeight w:val="242"/>
          <w:jc w:val="center"/>
        </w:trPr>
        <w:tc>
          <w:tcPr>
            <w:tcW w:w="9853" w:type="dxa"/>
            <w:gridSpan w:val="3"/>
          </w:tcPr>
          <w:p w14:paraId="261A288D" w14:textId="77777777" w:rsidR="00B8618F" w:rsidRPr="00CA56AD" w:rsidRDefault="00B8618F" w:rsidP="004A1907">
            <w:pPr>
              <w:spacing w:after="0" w:line="240" w:lineRule="auto"/>
              <w:contextualSpacing/>
              <w:jc w:val="center"/>
              <w:rPr>
                <w:rFonts w:ascii="Times New Roman" w:eastAsia="Calibri" w:hAnsi="Times New Roman" w:cs="Times New Roman"/>
                <w:b/>
                <w:sz w:val="20"/>
                <w:szCs w:val="20"/>
                <w:lang w:eastAsia="en-US"/>
              </w:rPr>
            </w:pPr>
            <w:r w:rsidRPr="00CA56AD">
              <w:rPr>
                <w:rFonts w:ascii="Times New Roman" w:eastAsia="Calibri" w:hAnsi="Times New Roman" w:cs="Times New Roman"/>
                <w:b/>
                <w:sz w:val="20"/>
                <w:szCs w:val="20"/>
                <w:lang w:eastAsia="en-US"/>
              </w:rPr>
              <w:t>Муниципальный</w:t>
            </w:r>
          </w:p>
        </w:tc>
      </w:tr>
      <w:tr w:rsidR="00CA38FF" w:rsidRPr="00CA56AD" w14:paraId="1D02BFA7" w14:textId="77777777" w:rsidTr="00DB3B5A">
        <w:trPr>
          <w:trHeight w:val="242"/>
          <w:jc w:val="center"/>
        </w:trPr>
        <w:tc>
          <w:tcPr>
            <w:tcW w:w="2199" w:type="dxa"/>
            <w:vMerge w:val="restart"/>
          </w:tcPr>
          <w:p w14:paraId="11D51B59" w14:textId="6308F03A" w:rsidR="00CA38FF" w:rsidRPr="00CA56AD" w:rsidRDefault="00CA38FF" w:rsidP="004A1907">
            <w:pPr>
              <w:tabs>
                <w:tab w:val="left" w:pos="1020"/>
              </w:tabs>
              <w:spacing w:after="0" w:line="240" w:lineRule="auto"/>
              <w:contextualSpacing/>
              <w:rPr>
                <w:rFonts w:ascii="Times New Roman" w:eastAsia="Calibri" w:hAnsi="Times New Roman" w:cs="Times New Roman"/>
                <w:sz w:val="20"/>
                <w:szCs w:val="20"/>
                <w:lang w:eastAsia="en-US"/>
              </w:rPr>
            </w:pPr>
            <w:r w:rsidRPr="00CA56AD">
              <w:rPr>
                <w:rFonts w:ascii="Times New Roman" w:eastAsia="Calibri" w:hAnsi="Times New Roman" w:cs="Times New Roman"/>
                <w:sz w:val="20"/>
                <w:szCs w:val="20"/>
              </w:rPr>
              <w:t>Константинова Н. В.</w:t>
            </w:r>
          </w:p>
        </w:tc>
        <w:tc>
          <w:tcPr>
            <w:tcW w:w="4677" w:type="dxa"/>
          </w:tcPr>
          <w:p w14:paraId="3786D536" w14:textId="109943F9" w:rsidR="00CA38FF" w:rsidRPr="00CA56AD" w:rsidRDefault="00CA38FF" w:rsidP="004A1907">
            <w:pPr>
              <w:spacing w:after="0" w:line="240" w:lineRule="auto"/>
              <w:contextualSpacing/>
              <w:rPr>
                <w:rFonts w:ascii="Times New Roman" w:eastAsia="Calibri" w:hAnsi="Times New Roman" w:cs="Times New Roman"/>
                <w:sz w:val="20"/>
                <w:szCs w:val="20"/>
                <w:lang w:eastAsia="en-US"/>
              </w:rPr>
            </w:pPr>
            <w:r w:rsidRPr="00CA56AD">
              <w:rPr>
                <w:rFonts w:ascii="Times New Roman" w:eastAsia="Calibri" w:hAnsi="Times New Roman" w:cs="Times New Roman"/>
                <w:sz w:val="20"/>
                <w:szCs w:val="20"/>
              </w:rPr>
              <w:t>Всероссийская олимпиада школьников по математике</w:t>
            </w:r>
          </w:p>
        </w:tc>
        <w:tc>
          <w:tcPr>
            <w:tcW w:w="2977" w:type="dxa"/>
          </w:tcPr>
          <w:p w14:paraId="4AAE5514" w14:textId="350F6FE6" w:rsidR="00CA38FF" w:rsidRPr="00CA56AD" w:rsidRDefault="00304579" w:rsidP="004A1907">
            <w:pPr>
              <w:spacing w:after="0" w:line="240" w:lineRule="auto"/>
              <w:contextualSpacing/>
              <w:rPr>
                <w:rFonts w:ascii="Times New Roman" w:eastAsia="Calibri" w:hAnsi="Times New Roman" w:cs="Times New Roman"/>
                <w:sz w:val="20"/>
                <w:szCs w:val="20"/>
                <w:lang w:eastAsia="en-US"/>
              </w:rPr>
            </w:pPr>
            <w:r w:rsidRPr="00CA56AD">
              <w:rPr>
                <w:rFonts w:ascii="Times New Roman" w:eastAsia="Calibri" w:hAnsi="Times New Roman" w:cs="Times New Roman"/>
                <w:sz w:val="20"/>
                <w:szCs w:val="20"/>
              </w:rPr>
              <w:t>ч</w:t>
            </w:r>
            <w:r w:rsidR="00CA38FF" w:rsidRPr="00CA56AD">
              <w:rPr>
                <w:rFonts w:ascii="Times New Roman" w:eastAsia="Calibri" w:hAnsi="Times New Roman" w:cs="Times New Roman"/>
                <w:sz w:val="20"/>
                <w:szCs w:val="20"/>
              </w:rPr>
              <w:t>лен жюри</w:t>
            </w:r>
          </w:p>
        </w:tc>
      </w:tr>
      <w:tr w:rsidR="00CA38FF" w:rsidRPr="00CA56AD" w14:paraId="729295CA" w14:textId="77777777" w:rsidTr="00DB3B5A">
        <w:trPr>
          <w:trHeight w:val="242"/>
          <w:jc w:val="center"/>
        </w:trPr>
        <w:tc>
          <w:tcPr>
            <w:tcW w:w="2199" w:type="dxa"/>
            <w:vMerge/>
          </w:tcPr>
          <w:p w14:paraId="52721FE4" w14:textId="77777777" w:rsidR="00CA38FF" w:rsidRPr="00CA56AD" w:rsidRDefault="00CA38FF" w:rsidP="004A1907">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7F3E4737" w14:textId="0337F372" w:rsidR="00CA38FF" w:rsidRPr="00CA56AD" w:rsidRDefault="00CA38FF" w:rsidP="004A19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Семинар МО учителей математики. «Формирование математической грамотности на уроках математики»</w:t>
            </w:r>
          </w:p>
        </w:tc>
        <w:tc>
          <w:tcPr>
            <w:tcW w:w="2977" w:type="dxa"/>
          </w:tcPr>
          <w:p w14:paraId="133EFD92" w14:textId="311DBF0F" w:rsidR="00CA38FF" w:rsidRPr="00CA56AD" w:rsidRDefault="00304579" w:rsidP="004A19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д</w:t>
            </w:r>
            <w:r w:rsidR="00CA38FF" w:rsidRPr="00CA56AD">
              <w:rPr>
                <w:rFonts w:ascii="Times New Roman" w:eastAsia="Calibri" w:hAnsi="Times New Roman" w:cs="Times New Roman"/>
                <w:sz w:val="20"/>
                <w:szCs w:val="20"/>
              </w:rPr>
              <w:t>окладчик</w:t>
            </w:r>
          </w:p>
        </w:tc>
      </w:tr>
      <w:tr w:rsidR="00CA38FF" w:rsidRPr="00CA56AD" w14:paraId="7FF2B178" w14:textId="77777777" w:rsidTr="00DB3B5A">
        <w:trPr>
          <w:trHeight w:val="242"/>
          <w:jc w:val="center"/>
        </w:trPr>
        <w:tc>
          <w:tcPr>
            <w:tcW w:w="2199" w:type="dxa"/>
          </w:tcPr>
          <w:p w14:paraId="0135D6F2" w14:textId="248689B8" w:rsidR="00CA38FF" w:rsidRPr="00CA56AD" w:rsidRDefault="00CA38FF" w:rsidP="004A1907">
            <w:pPr>
              <w:tabs>
                <w:tab w:val="left" w:pos="1020"/>
              </w:tabs>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Козарь Е. С.</w:t>
            </w:r>
          </w:p>
        </w:tc>
        <w:tc>
          <w:tcPr>
            <w:tcW w:w="4677" w:type="dxa"/>
          </w:tcPr>
          <w:p w14:paraId="0983BB2A" w14:textId="3034BD4B" w:rsidR="00CA38FF" w:rsidRPr="00CA56AD" w:rsidRDefault="00CA38FF" w:rsidP="004A19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Муниципальные конкурсы исследовательских работ «Я – исследователь», МАН «Искатель»</w:t>
            </w:r>
          </w:p>
        </w:tc>
        <w:tc>
          <w:tcPr>
            <w:tcW w:w="2977" w:type="dxa"/>
          </w:tcPr>
          <w:p w14:paraId="1DAFE50C" w14:textId="43217C81" w:rsidR="00CA38FF" w:rsidRPr="00CA56AD" w:rsidRDefault="00304579" w:rsidP="004A19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ч</w:t>
            </w:r>
            <w:r w:rsidR="00CA38FF" w:rsidRPr="00CA56AD">
              <w:rPr>
                <w:rFonts w:ascii="Times New Roman" w:eastAsia="Calibri" w:hAnsi="Times New Roman" w:cs="Times New Roman"/>
                <w:sz w:val="20"/>
                <w:szCs w:val="20"/>
              </w:rPr>
              <w:t>лен жюри</w:t>
            </w:r>
          </w:p>
        </w:tc>
      </w:tr>
      <w:tr w:rsidR="00CA38FF" w:rsidRPr="00CA56AD" w14:paraId="05DC232A" w14:textId="77777777" w:rsidTr="00DB3B5A">
        <w:trPr>
          <w:trHeight w:val="242"/>
          <w:jc w:val="center"/>
        </w:trPr>
        <w:tc>
          <w:tcPr>
            <w:tcW w:w="2199" w:type="dxa"/>
          </w:tcPr>
          <w:p w14:paraId="7349D5C2" w14:textId="1E177841" w:rsidR="00CA38FF" w:rsidRPr="00CA56AD" w:rsidRDefault="00CA38FF" w:rsidP="004A1907">
            <w:pPr>
              <w:tabs>
                <w:tab w:val="left" w:pos="1020"/>
              </w:tabs>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Кандымова З.Ш.</w:t>
            </w:r>
          </w:p>
        </w:tc>
        <w:tc>
          <w:tcPr>
            <w:tcW w:w="4677" w:type="dxa"/>
          </w:tcPr>
          <w:p w14:paraId="729A6404" w14:textId="056D268A" w:rsidR="00CA38FF" w:rsidRPr="00CA56AD" w:rsidRDefault="00CA38FF" w:rsidP="004A19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Муниципальные конкурсы исследовательских работ «Шаг в науку», МАН «Искатель»</w:t>
            </w:r>
          </w:p>
        </w:tc>
        <w:tc>
          <w:tcPr>
            <w:tcW w:w="2977" w:type="dxa"/>
          </w:tcPr>
          <w:p w14:paraId="27FBE710" w14:textId="59BAFB60" w:rsidR="00CA38FF" w:rsidRPr="00CA56AD" w:rsidRDefault="00304579" w:rsidP="004A19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ч</w:t>
            </w:r>
            <w:r w:rsidR="00CA38FF" w:rsidRPr="00CA56AD">
              <w:rPr>
                <w:rFonts w:ascii="Times New Roman" w:eastAsia="Calibri" w:hAnsi="Times New Roman" w:cs="Times New Roman"/>
                <w:sz w:val="20"/>
                <w:szCs w:val="20"/>
              </w:rPr>
              <w:t>лен жюри</w:t>
            </w:r>
          </w:p>
        </w:tc>
      </w:tr>
      <w:tr w:rsidR="00BA3E8C" w:rsidRPr="00CA56AD" w14:paraId="4AEF212F" w14:textId="77777777" w:rsidTr="00DB3B5A">
        <w:trPr>
          <w:trHeight w:val="242"/>
          <w:jc w:val="center"/>
        </w:trPr>
        <w:tc>
          <w:tcPr>
            <w:tcW w:w="2199" w:type="dxa"/>
            <w:vMerge w:val="restart"/>
          </w:tcPr>
          <w:p w14:paraId="082A04A3" w14:textId="3EEC38EF" w:rsidR="00BA3E8C" w:rsidRPr="00CA56AD" w:rsidRDefault="00BA3E8C" w:rsidP="004A1907">
            <w:pPr>
              <w:tabs>
                <w:tab w:val="left" w:pos="1020"/>
              </w:tabs>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Чеботаева Н.П.</w:t>
            </w:r>
          </w:p>
        </w:tc>
        <w:tc>
          <w:tcPr>
            <w:tcW w:w="4677" w:type="dxa"/>
          </w:tcPr>
          <w:p w14:paraId="4F00A926" w14:textId="08E4B354" w:rsidR="00BA3E8C" w:rsidRPr="00CA56AD" w:rsidRDefault="00BA3E8C" w:rsidP="004A1907">
            <w:pPr>
              <w:snapToGrid w:val="0"/>
              <w:spacing w:after="0" w:line="240" w:lineRule="auto"/>
              <w:contextualSpacing/>
              <w:rPr>
                <w:rFonts w:ascii="Times New Roman" w:eastAsia="Calibri" w:hAnsi="Times New Roman" w:cs="Times New Roman"/>
                <w:sz w:val="20"/>
                <w:szCs w:val="20"/>
              </w:rPr>
            </w:pPr>
            <w:r w:rsidRPr="00CA56AD">
              <w:rPr>
                <w:rFonts w:ascii="Times New Roman" w:hAnsi="Times New Roman" w:cs="Times New Roman"/>
                <w:iCs/>
                <w:sz w:val="20"/>
                <w:szCs w:val="20"/>
              </w:rPr>
              <w:t>Экспертная группа по оцениванию профессиональной деятельности учителей русского языка и литературы</w:t>
            </w:r>
          </w:p>
        </w:tc>
        <w:tc>
          <w:tcPr>
            <w:tcW w:w="2977" w:type="dxa"/>
          </w:tcPr>
          <w:p w14:paraId="6765E42B" w14:textId="3D00A466" w:rsidR="00BA3E8C" w:rsidRPr="00CA56AD" w:rsidRDefault="00304579" w:rsidP="004A1907">
            <w:pPr>
              <w:spacing w:after="0" w:line="240" w:lineRule="auto"/>
              <w:contextualSpacing/>
              <w:rPr>
                <w:rFonts w:ascii="Times New Roman" w:eastAsia="Calibri" w:hAnsi="Times New Roman" w:cs="Times New Roman"/>
                <w:sz w:val="20"/>
                <w:szCs w:val="20"/>
              </w:rPr>
            </w:pPr>
            <w:r w:rsidRPr="00CA56AD">
              <w:rPr>
                <w:rFonts w:ascii="Times New Roman" w:hAnsi="Times New Roman" w:cs="Times New Roman"/>
                <w:iCs/>
                <w:sz w:val="20"/>
                <w:szCs w:val="20"/>
              </w:rPr>
              <w:t>ч</w:t>
            </w:r>
            <w:r w:rsidR="00BA3E8C" w:rsidRPr="00CA56AD">
              <w:rPr>
                <w:rFonts w:ascii="Times New Roman" w:hAnsi="Times New Roman" w:cs="Times New Roman"/>
                <w:iCs/>
                <w:sz w:val="20"/>
                <w:szCs w:val="20"/>
              </w:rPr>
              <w:t>лен экспертной группы</w:t>
            </w:r>
          </w:p>
        </w:tc>
      </w:tr>
      <w:tr w:rsidR="00D507A8" w:rsidRPr="00CA56AD" w14:paraId="7D060FF1" w14:textId="77777777" w:rsidTr="00DB3B5A">
        <w:trPr>
          <w:trHeight w:val="242"/>
          <w:jc w:val="center"/>
        </w:trPr>
        <w:tc>
          <w:tcPr>
            <w:tcW w:w="2199" w:type="dxa"/>
            <w:vMerge/>
          </w:tcPr>
          <w:p w14:paraId="00776B15" w14:textId="2B86E293" w:rsidR="00D507A8" w:rsidRPr="00CA56AD" w:rsidRDefault="00D507A8" w:rsidP="004A1907">
            <w:pPr>
              <w:tabs>
                <w:tab w:val="left" w:pos="1020"/>
              </w:tabs>
              <w:spacing w:after="0" w:line="240" w:lineRule="auto"/>
              <w:contextualSpacing/>
              <w:rPr>
                <w:rFonts w:ascii="Times New Roman" w:eastAsia="Calibri" w:hAnsi="Times New Roman" w:cs="Times New Roman"/>
                <w:sz w:val="20"/>
                <w:szCs w:val="20"/>
                <w:lang w:eastAsia="en-US"/>
              </w:rPr>
            </w:pPr>
          </w:p>
        </w:tc>
        <w:tc>
          <w:tcPr>
            <w:tcW w:w="4677" w:type="dxa"/>
          </w:tcPr>
          <w:p w14:paraId="0053B051" w14:textId="7733B7AB" w:rsidR="00D507A8" w:rsidRPr="00CA56AD" w:rsidRDefault="00BA3E8C" w:rsidP="004A1907">
            <w:pPr>
              <w:snapToGrid w:val="0"/>
              <w:spacing w:after="0" w:line="240" w:lineRule="auto"/>
              <w:contextualSpacing/>
              <w:rPr>
                <w:rFonts w:ascii="Times New Roman" w:eastAsia="Calibri" w:hAnsi="Times New Roman" w:cs="Times New Roman"/>
                <w:sz w:val="20"/>
                <w:szCs w:val="20"/>
                <w:lang w:eastAsia="en-US"/>
              </w:rPr>
            </w:pPr>
            <w:r w:rsidRPr="00CA56AD">
              <w:rPr>
                <w:rFonts w:ascii="Times New Roman" w:hAnsi="Times New Roman" w:cs="Times New Roman"/>
                <w:sz w:val="20"/>
                <w:szCs w:val="20"/>
              </w:rPr>
              <w:t>Муниципальный этап Всероссийской олимпиады школьников по русскому языку</w:t>
            </w:r>
          </w:p>
        </w:tc>
        <w:tc>
          <w:tcPr>
            <w:tcW w:w="2977" w:type="dxa"/>
          </w:tcPr>
          <w:p w14:paraId="259FC2EF" w14:textId="6D5D235F" w:rsidR="00D507A8" w:rsidRPr="00CA56AD" w:rsidRDefault="00304579" w:rsidP="004A1907">
            <w:pPr>
              <w:spacing w:after="0" w:line="240" w:lineRule="auto"/>
              <w:contextualSpacing/>
              <w:rPr>
                <w:rFonts w:ascii="Times New Roman" w:eastAsia="Calibri" w:hAnsi="Times New Roman" w:cs="Times New Roman"/>
                <w:sz w:val="20"/>
                <w:szCs w:val="20"/>
                <w:lang w:eastAsia="en-US"/>
              </w:rPr>
            </w:pPr>
            <w:r w:rsidRPr="00CA56AD">
              <w:rPr>
                <w:rFonts w:ascii="Times New Roman" w:hAnsi="Times New Roman" w:cs="Times New Roman"/>
                <w:iCs/>
                <w:sz w:val="20"/>
                <w:szCs w:val="20"/>
              </w:rPr>
              <w:t>ч</w:t>
            </w:r>
            <w:r w:rsidR="00D507A8" w:rsidRPr="00CA56AD">
              <w:rPr>
                <w:rFonts w:ascii="Times New Roman" w:hAnsi="Times New Roman" w:cs="Times New Roman"/>
                <w:iCs/>
                <w:sz w:val="20"/>
                <w:szCs w:val="20"/>
              </w:rPr>
              <w:t>лен жюри</w:t>
            </w:r>
          </w:p>
        </w:tc>
      </w:tr>
      <w:tr w:rsidR="00BA3E8C" w:rsidRPr="00CA56AD" w14:paraId="155F3148" w14:textId="77777777" w:rsidTr="000A5B03">
        <w:trPr>
          <w:trHeight w:val="519"/>
          <w:jc w:val="center"/>
        </w:trPr>
        <w:tc>
          <w:tcPr>
            <w:tcW w:w="2199" w:type="dxa"/>
            <w:vMerge/>
          </w:tcPr>
          <w:p w14:paraId="6C9E7F11" w14:textId="77777777" w:rsidR="00BA3E8C" w:rsidRPr="00CA56AD" w:rsidRDefault="00BA3E8C" w:rsidP="004A1907">
            <w:pPr>
              <w:tabs>
                <w:tab w:val="left" w:pos="1020"/>
              </w:tabs>
              <w:spacing w:after="0" w:line="240" w:lineRule="auto"/>
              <w:contextualSpacing/>
              <w:rPr>
                <w:rFonts w:ascii="Times New Roman" w:eastAsia="Calibri" w:hAnsi="Times New Roman" w:cs="Times New Roman"/>
                <w:sz w:val="20"/>
                <w:szCs w:val="20"/>
                <w:lang w:eastAsia="en-US"/>
              </w:rPr>
            </w:pPr>
          </w:p>
        </w:tc>
        <w:tc>
          <w:tcPr>
            <w:tcW w:w="4677" w:type="dxa"/>
          </w:tcPr>
          <w:p w14:paraId="177DAC62" w14:textId="43F37CA5" w:rsidR="00BA3E8C" w:rsidRPr="00CA56AD" w:rsidRDefault="00BA3E8C" w:rsidP="004A1907">
            <w:pPr>
              <w:spacing w:after="0" w:line="240" w:lineRule="auto"/>
              <w:contextualSpacing/>
              <w:rPr>
                <w:rFonts w:ascii="Times New Roman" w:eastAsia="Calibri" w:hAnsi="Times New Roman" w:cs="Times New Roman"/>
                <w:sz w:val="20"/>
                <w:szCs w:val="20"/>
                <w:lang w:eastAsia="en-US"/>
              </w:rPr>
            </w:pPr>
            <w:r w:rsidRPr="00CA56AD">
              <w:rPr>
                <w:rFonts w:ascii="Times New Roman" w:hAnsi="Times New Roman" w:cs="Times New Roman"/>
                <w:sz w:val="20"/>
                <w:szCs w:val="20"/>
              </w:rPr>
              <w:t>Всекрымский творческий конкурс «Язык – душа народа»</w:t>
            </w:r>
          </w:p>
        </w:tc>
        <w:tc>
          <w:tcPr>
            <w:tcW w:w="2977" w:type="dxa"/>
          </w:tcPr>
          <w:p w14:paraId="4B4AF328" w14:textId="424CA752" w:rsidR="00BA3E8C" w:rsidRPr="00CA56AD" w:rsidRDefault="00304579" w:rsidP="004A1907">
            <w:pPr>
              <w:spacing w:after="0" w:line="240" w:lineRule="auto"/>
              <w:contextualSpacing/>
              <w:rPr>
                <w:rFonts w:ascii="Times New Roman" w:eastAsia="Calibri" w:hAnsi="Times New Roman" w:cs="Times New Roman"/>
                <w:sz w:val="20"/>
                <w:szCs w:val="20"/>
                <w:lang w:eastAsia="en-US"/>
              </w:rPr>
            </w:pPr>
            <w:r w:rsidRPr="00CA56AD">
              <w:rPr>
                <w:rFonts w:ascii="Times New Roman" w:hAnsi="Times New Roman" w:cs="Times New Roman"/>
                <w:iCs/>
                <w:sz w:val="20"/>
                <w:szCs w:val="20"/>
              </w:rPr>
              <w:t>ч</w:t>
            </w:r>
            <w:r w:rsidR="00BA3E8C" w:rsidRPr="00CA56AD">
              <w:rPr>
                <w:rFonts w:ascii="Times New Roman" w:hAnsi="Times New Roman" w:cs="Times New Roman"/>
                <w:iCs/>
                <w:sz w:val="20"/>
                <w:szCs w:val="20"/>
              </w:rPr>
              <w:t>лен жюри</w:t>
            </w:r>
          </w:p>
        </w:tc>
      </w:tr>
      <w:tr w:rsidR="005775B8" w:rsidRPr="00CA56AD" w14:paraId="61139ED0" w14:textId="77777777" w:rsidTr="000A5B03">
        <w:trPr>
          <w:trHeight w:val="555"/>
          <w:jc w:val="center"/>
        </w:trPr>
        <w:tc>
          <w:tcPr>
            <w:tcW w:w="2199" w:type="dxa"/>
          </w:tcPr>
          <w:p w14:paraId="6AAD3311" w14:textId="25DE8782" w:rsidR="005775B8" w:rsidRPr="00CA56AD" w:rsidRDefault="005775B8" w:rsidP="004A1907">
            <w:pPr>
              <w:tabs>
                <w:tab w:val="left" w:pos="1020"/>
              </w:tabs>
              <w:spacing w:after="0" w:line="240" w:lineRule="auto"/>
              <w:contextualSpacing/>
              <w:rPr>
                <w:rFonts w:ascii="Times New Roman" w:eastAsia="Calibri" w:hAnsi="Times New Roman" w:cs="Times New Roman"/>
                <w:sz w:val="20"/>
                <w:szCs w:val="20"/>
                <w:lang w:eastAsia="en-US"/>
              </w:rPr>
            </w:pPr>
            <w:r w:rsidRPr="00CA56AD">
              <w:rPr>
                <w:rFonts w:ascii="Times New Roman" w:eastAsia="Calibri" w:hAnsi="Times New Roman" w:cs="Times New Roman"/>
                <w:sz w:val="20"/>
                <w:szCs w:val="20"/>
              </w:rPr>
              <w:t>Британ И. С.</w:t>
            </w:r>
          </w:p>
        </w:tc>
        <w:tc>
          <w:tcPr>
            <w:tcW w:w="4677" w:type="dxa"/>
          </w:tcPr>
          <w:p w14:paraId="118CF2A3" w14:textId="650146F6" w:rsidR="005775B8" w:rsidRPr="00CA56AD" w:rsidRDefault="005775B8" w:rsidP="004A1907">
            <w:pPr>
              <w:spacing w:after="0" w:line="240" w:lineRule="auto"/>
              <w:contextualSpacing/>
              <w:rPr>
                <w:rFonts w:ascii="Times New Roman" w:hAnsi="Times New Roman" w:cs="Times New Roman"/>
                <w:sz w:val="20"/>
                <w:szCs w:val="20"/>
              </w:rPr>
            </w:pPr>
            <w:r w:rsidRPr="00CA56AD">
              <w:rPr>
                <w:rFonts w:ascii="Times New Roman" w:eastAsia="Calibri" w:hAnsi="Times New Roman" w:cs="Times New Roman"/>
                <w:sz w:val="20"/>
                <w:szCs w:val="20"/>
              </w:rPr>
              <w:t>Перепроверка ВПР по русскому языку 5-х и 6-х классов</w:t>
            </w:r>
          </w:p>
        </w:tc>
        <w:tc>
          <w:tcPr>
            <w:tcW w:w="2977" w:type="dxa"/>
          </w:tcPr>
          <w:p w14:paraId="67451A6C" w14:textId="7239BF9F" w:rsidR="005775B8" w:rsidRPr="00CA56AD" w:rsidRDefault="00304579" w:rsidP="004A1907">
            <w:pPr>
              <w:spacing w:after="0" w:line="240" w:lineRule="auto"/>
              <w:contextualSpacing/>
              <w:rPr>
                <w:rFonts w:ascii="Times New Roman" w:hAnsi="Times New Roman" w:cs="Times New Roman"/>
                <w:iCs/>
                <w:sz w:val="20"/>
                <w:szCs w:val="20"/>
              </w:rPr>
            </w:pPr>
            <w:r w:rsidRPr="00CA56AD">
              <w:rPr>
                <w:rFonts w:ascii="Times New Roman" w:eastAsia="Calibri" w:hAnsi="Times New Roman" w:cs="Times New Roman"/>
                <w:sz w:val="20"/>
                <w:szCs w:val="20"/>
              </w:rPr>
              <w:t>ч</w:t>
            </w:r>
            <w:r w:rsidR="005775B8" w:rsidRPr="00CA56AD">
              <w:rPr>
                <w:rFonts w:ascii="Times New Roman" w:eastAsia="Calibri" w:hAnsi="Times New Roman" w:cs="Times New Roman"/>
                <w:sz w:val="20"/>
                <w:szCs w:val="20"/>
              </w:rPr>
              <w:t>лен экспертной группы</w:t>
            </w:r>
          </w:p>
        </w:tc>
      </w:tr>
      <w:tr w:rsidR="005775B8" w:rsidRPr="00CA56AD" w14:paraId="6CD9B2E9" w14:textId="77777777" w:rsidTr="005775B8">
        <w:trPr>
          <w:trHeight w:val="499"/>
          <w:jc w:val="center"/>
        </w:trPr>
        <w:tc>
          <w:tcPr>
            <w:tcW w:w="2199" w:type="dxa"/>
            <w:vMerge w:val="restart"/>
          </w:tcPr>
          <w:p w14:paraId="1F10A5FE" w14:textId="2095ADA1" w:rsidR="005775B8" w:rsidRPr="00CA56AD" w:rsidRDefault="005775B8" w:rsidP="004A1907">
            <w:pPr>
              <w:tabs>
                <w:tab w:val="left" w:pos="1020"/>
              </w:tabs>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Поляков Ю.А.</w:t>
            </w:r>
          </w:p>
        </w:tc>
        <w:tc>
          <w:tcPr>
            <w:tcW w:w="4677" w:type="dxa"/>
          </w:tcPr>
          <w:p w14:paraId="5CBCC5AE" w14:textId="01A4801C" w:rsidR="005775B8" w:rsidRPr="00CA56AD" w:rsidRDefault="005775B8" w:rsidP="004A1907">
            <w:pPr>
              <w:spacing w:after="0" w:line="240" w:lineRule="auto"/>
              <w:contextualSpacing/>
              <w:rPr>
                <w:rFonts w:ascii="Times New Roman" w:hAnsi="Times New Roman" w:cs="Times New Roman"/>
                <w:sz w:val="20"/>
                <w:szCs w:val="20"/>
              </w:rPr>
            </w:pPr>
            <w:r w:rsidRPr="00CA56AD">
              <w:rPr>
                <w:rFonts w:ascii="Times New Roman" w:hAnsi="Times New Roman" w:cs="Times New Roman"/>
                <w:sz w:val="20"/>
                <w:szCs w:val="20"/>
              </w:rPr>
              <w:t>Муниципальный этап Всероссийской олимпиады школьников по литературе</w:t>
            </w:r>
          </w:p>
        </w:tc>
        <w:tc>
          <w:tcPr>
            <w:tcW w:w="2977" w:type="dxa"/>
          </w:tcPr>
          <w:p w14:paraId="50F89E32" w14:textId="56F294C0" w:rsidR="005775B8" w:rsidRPr="00CA56AD" w:rsidRDefault="00304579" w:rsidP="004A1907">
            <w:pPr>
              <w:spacing w:after="0" w:line="240" w:lineRule="auto"/>
              <w:contextualSpacing/>
              <w:rPr>
                <w:rFonts w:ascii="Times New Roman" w:eastAsia="Calibri" w:hAnsi="Times New Roman" w:cs="Times New Roman"/>
                <w:sz w:val="20"/>
                <w:szCs w:val="20"/>
              </w:rPr>
            </w:pPr>
            <w:r w:rsidRPr="00CA56AD">
              <w:rPr>
                <w:rFonts w:ascii="Times New Roman" w:hAnsi="Times New Roman" w:cs="Times New Roman"/>
                <w:iCs/>
                <w:sz w:val="20"/>
                <w:szCs w:val="20"/>
              </w:rPr>
              <w:t>ч</w:t>
            </w:r>
            <w:r w:rsidR="005775B8" w:rsidRPr="00CA56AD">
              <w:rPr>
                <w:rFonts w:ascii="Times New Roman" w:hAnsi="Times New Roman" w:cs="Times New Roman"/>
                <w:iCs/>
                <w:sz w:val="20"/>
                <w:szCs w:val="20"/>
              </w:rPr>
              <w:t>лен жюри</w:t>
            </w:r>
          </w:p>
        </w:tc>
      </w:tr>
      <w:tr w:rsidR="00F90B8B" w:rsidRPr="00CA56AD" w14:paraId="69567D4E" w14:textId="77777777" w:rsidTr="00DB3B5A">
        <w:trPr>
          <w:trHeight w:val="242"/>
          <w:jc w:val="center"/>
        </w:trPr>
        <w:tc>
          <w:tcPr>
            <w:tcW w:w="2199" w:type="dxa"/>
            <w:vMerge/>
          </w:tcPr>
          <w:p w14:paraId="728C2D7D" w14:textId="0A8BE563" w:rsidR="00F90B8B" w:rsidRPr="00CA56AD" w:rsidRDefault="00F90B8B" w:rsidP="004A1907">
            <w:pPr>
              <w:tabs>
                <w:tab w:val="left" w:pos="3230"/>
              </w:tabs>
              <w:spacing w:after="0" w:line="240" w:lineRule="auto"/>
              <w:contextualSpacing/>
              <w:jc w:val="both"/>
              <w:rPr>
                <w:rFonts w:ascii="Times New Roman" w:eastAsia="Calibri" w:hAnsi="Times New Roman" w:cs="Times New Roman"/>
                <w:sz w:val="20"/>
                <w:szCs w:val="20"/>
                <w:lang w:eastAsia="en-US"/>
              </w:rPr>
            </w:pPr>
          </w:p>
        </w:tc>
        <w:tc>
          <w:tcPr>
            <w:tcW w:w="4677" w:type="dxa"/>
          </w:tcPr>
          <w:p w14:paraId="06BA1870" w14:textId="014D72B3" w:rsidR="00F90B8B" w:rsidRPr="00CA56AD" w:rsidRDefault="00F90B8B" w:rsidP="004A1907">
            <w:pPr>
              <w:spacing w:after="0" w:line="240" w:lineRule="auto"/>
              <w:contextualSpacing/>
              <w:rPr>
                <w:rFonts w:ascii="Times New Roman" w:eastAsia="Times New Roman" w:hAnsi="Times New Roman" w:cs="Times New Roman"/>
                <w:sz w:val="20"/>
                <w:szCs w:val="20"/>
                <w:lang w:eastAsia="en-US"/>
              </w:rPr>
            </w:pPr>
            <w:r w:rsidRPr="00CA56AD">
              <w:rPr>
                <w:rFonts w:ascii="Times New Roman" w:hAnsi="Times New Roman" w:cs="Times New Roman"/>
                <w:sz w:val="20"/>
                <w:szCs w:val="20"/>
              </w:rPr>
              <w:t>Муниципальный конкурс «Я-театрал»</w:t>
            </w:r>
          </w:p>
        </w:tc>
        <w:tc>
          <w:tcPr>
            <w:tcW w:w="2977" w:type="dxa"/>
          </w:tcPr>
          <w:p w14:paraId="2C483643" w14:textId="32D21848" w:rsidR="00F90B8B" w:rsidRPr="00CA56AD" w:rsidRDefault="0036694A" w:rsidP="004A1907">
            <w:pPr>
              <w:spacing w:after="0" w:line="240" w:lineRule="auto"/>
              <w:contextualSpacing/>
              <w:rPr>
                <w:rFonts w:ascii="Times New Roman" w:eastAsia="Calibri" w:hAnsi="Times New Roman" w:cs="Times New Roman"/>
                <w:sz w:val="20"/>
                <w:szCs w:val="20"/>
                <w:lang w:eastAsia="en-US"/>
              </w:rPr>
            </w:pPr>
            <w:r w:rsidRPr="00CA56AD">
              <w:rPr>
                <w:rFonts w:ascii="Times New Roman" w:eastAsia="Calibri" w:hAnsi="Times New Roman" w:cs="Times New Roman"/>
                <w:sz w:val="20"/>
                <w:szCs w:val="20"/>
              </w:rPr>
              <w:t>ч</w:t>
            </w:r>
            <w:r w:rsidR="00F90B8B" w:rsidRPr="00CA56AD">
              <w:rPr>
                <w:rFonts w:ascii="Times New Roman" w:eastAsia="Calibri" w:hAnsi="Times New Roman" w:cs="Times New Roman"/>
                <w:sz w:val="20"/>
                <w:szCs w:val="20"/>
              </w:rPr>
              <w:t>лен жюри</w:t>
            </w:r>
          </w:p>
        </w:tc>
      </w:tr>
      <w:tr w:rsidR="001963DF" w:rsidRPr="00CA56AD" w14:paraId="198C3520" w14:textId="77777777" w:rsidTr="00DB3B5A">
        <w:trPr>
          <w:trHeight w:val="242"/>
          <w:jc w:val="center"/>
        </w:trPr>
        <w:tc>
          <w:tcPr>
            <w:tcW w:w="2199" w:type="dxa"/>
          </w:tcPr>
          <w:p w14:paraId="6C3E6957" w14:textId="1857EE68" w:rsidR="001963DF" w:rsidRPr="00CA56AD" w:rsidRDefault="001963DF" w:rsidP="004A1907">
            <w:pPr>
              <w:tabs>
                <w:tab w:val="left" w:pos="1020"/>
              </w:tabs>
              <w:spacing w:after="0" w:line="240" w:lineRule="auto"/>
              <w:contextualSpacing/>
              <w:rPr>
                <w:rFonts w:ascii="Times New Roman" w:eastAsia="Calibri" w:hAnsi="Times New Roman" w:cs="Times New Roman"/>
                <w:sz w:val="20"/>
                <w:szCs w:val="20"/>
                <w:lang w:eastAsia="en-US"/>
              </w:rPr>
            </w:pPr>
            <w:r w:rsidRPr="00CA56AD">
              <w:rPr>
                <w:rFonts w:ascii="Times New Roman" w:eastAsia="Calibri" w:hAnsi="Times New Roman" w:cs="Times New Roman"/>
                <w:sz w:val="20"/>
                <w:szCs w:val="20"/>
              </w:rPr>
              <w:t>Чигидин С.А.</w:t>
            </w:r>
          </w:p>
        </w:tc>
        <w:tc>
          <w:tcPr>
            <w:tcW w:w="4677" w:type="dxa"/>
          </w:tcPr>
          <w:p w14:paraId="315C248B" w14:textId="4500C9F6" w:rsidR="001963DF" w:rsidRPr="00CA56AD" w:rsidRDefault="001963DF" w:rsidP="004A1907">
            <w:pPr>
              <w:spacing w:after="0" w:line="240" w:lineRule="auto"/>
              <w:contextualSpacing/>
              <w:rPr>
                <w:rFonts w:ascii="Times New Roman" w:eastAsia="Times New Roman" w:hAnsi="Times New Roman" w:cs="Times New Roman"/>
                <w:sz w:val="20"/>
                <w:szCs w:val="20"/>
                <w:lang w:eastAsia="en-US"/>
              </w:rPr>
            </w:pPr>
            <w:r w:rsidRPr="00CA56AD">
              <w:rPr>
                <w:rFonts w:ascii="Times New Roman" w:eastAsia="Calibri" w:hAnsi="Times New Roman" w:cs="Times New Roman"/>
                <w:sz w:val="20"/>
                <w:szCs w:val="20"/>
              </w:rPr>
              <w:t>Научно-методический семинар «Образовательные технологии в начальной школе»</w:t>
            </w:r>
          </w:p>
        </w:tc>
        <w:tc>
          <w:tcPr>
            <w:tcW w:w="2977" w:type="dxa"/>
          </w:tcPr>
          <w:p w14:paraId="36F2BEBD" w14:textId="1784AF7A" w:rsidR="001963DF" w:rsidRPr="00CA56AD" w:rsidRDefault="001963DF" w:rsidP="004A1907">
            <w:pPr>
              <w:spacing w:after="0" w:line="240" w:lineRule="auto"/>
              <w:contextualSpacing/>
              <w:rPr>
                <w:rFonts w:ascii="Times New Roman" w:eastAsia="Calibri" w:hAnsi="Times New Roman" w:cs="Times New Roman"/>
                <w:sz w:val="20"/>
                <w:szCs w:val="20"/>
                <w:lang w:eastAsia="en-US"/>
              </w:rPr>
            </w:pPr>
            <w:r w:rsidRPr="00CA56AD">
              <w:rPr>
                <w:rFonts w:ascii="Times New Roman" w:eastAsia="Calibri" w:hAnsi="Times New Roman" w:cs="Times New Roman"/>
                <w:sz w:val="20"/>
                <w:szCs w:val="20"/>
              </w:rPr>
              <w:t>участник</w:t>
            </w:r>
          </w:p>
        </w:tc>
      </w:tr>
      <w:tr w:rsidR="00BA77D8" w:rsidRPr="00CA56AD" w14:paraId="43A87A85" w14:textId="77777777" w:rsidTr="00DB3B5A">
        <w:trPr>
          <w:trHeight w:val="242"/>
          <w:jc w:val="center"/>
        </w:trPr>
        <w:tc>
          <w:tcPr>
            <w:tcW w:w="2199" w:type="dxa"/>
          </w:tcPr>
          <w:p w14:paraId="1AC9FE44" w14:textId="397351A9" w:rsidR="00BA77D8" w:rsidRPr="00CA56AD" w:rsidRDefault="00BA77D8" w:rsidP="004A1907">
            <w:pPr>
              <w:tabs>
                <w:tab w:val="left" w:pos="1020"/>
              </w:tabs>
              <w:spacing w:after="0" w:line="240" w:lineRule="auto"/>
              <w:contextualSpacing/>
              <w:rPr>
                <w:rFonts w:ascii="Times New Roman" w:eastAsia="Calibri" w:hAnsi="Times New Roman" w:cs="Times New Roman"/>
                <w:sz w:val="20"/>
                <w:szCs w:val="20"/>
                <w:lang w:eastAsia="en-US"/>
              </w:rPr>
            </w:pPr>
            <w:r w:rsidRPr="00CA56AD">
              <w:rPr>
                <w:rFonts w:ascii="Times New Roman" w:eastAsia="Calibri" w:hAnsi="Times New Roman" w:cs="Times New Roman"/>
                <w:sz w:val="20"/>
                <w:szCs w:val="20"/>
              </w:rPr>
              <w:lastRenderedPageBreak/>
              <w:t>Лисина Н.М.</w:t>
            </w:r>
          </w:p>
        </w:tc>
        <w:tc>
          <w:tcPr>
            <w:tcW w:w="4677" w:type="dxa"/>
          </w:tcPr>
          <w:p w14:paraId="522C406F" w14:textId="4C9B6844" w:rsidR="00BA77D8" w:rsidRPr="00CA56AD" w:rsidRDefault="00BA77D8" w:rsidP="004A1907">
            <w:pPr>
              <w:spacing w:after="0" w:line="240" w:lineRule="auto"/>
              <w:contextualSpacing/>
              <w:rPr>
                <w:rFonts w:ascii="Times New Roman" w:eastAsia="Times New Roman" w:hAnsi="Times New Roman" w:cs="Times New Roman"/>
                <w:sz w:val="20"/>
                <w:szCs w:val="20"/>
                <w:lang w:eastAsia="en-US"/>
              </w:rPr>
            </w:pPr>
            <w:r w:rsidRPr="00CA56AD">
              <w:rPr>
                <w:rFonts w:ascii="Times New Roman" w:eastAsia="Calibri" w:hAnsi="Times New Roman" w:cs="Times New Roman"/>
                <w:sz w:val="20"/>
                <w:szCs w:val="20"/>
              </w:rPr>
              <w:t>Муниципальный этап Всероссийской олимпиады школьников по английскому языку</w:t>
            </w:r>
          </w:p>
        </w:tc>
        <w:tc>
          <w:tcPr>
            <w:tcW w:w="2977" w:type="dxa"/>
          </w:tcPr>
          <w:p w14:paraId="06B0B1FA" w14:textId="676AE65F" w:rsidR="00BA77D8" w:rsidRPr="00CA56AD" w:rsidRDefault="0036694A" w:rsidP="004A1907">
            <w:pPr>
              <w:spacing w:after="0" w:line="240" w:lineRule="auto"/>
              <w:contextualSpacing/>
              <w:rPr>
                <w:rFonts w:ascii="Times New Roman" w:eastAsia="Calibri" w:hAnsi="Times New Roman" w:cs="Times New Roman"/>
                <w:sz w:val="20"/>
                <w:szCs w:val="20"/>
                <w:lang w:eastAsia="en-US"/>
              </w:rPr>
            </w:pPr>
            <w:r w:rsidRPr="00CA56AD">
              <w:rPr>
                <w:rFonts w:ascii="Times New Roman" w:eastAsia="Calibri" w:hAnsi="Times New Roman" w:cs="Times New Roman"/>
                <w:sz w:val="20"/>
                <w:szCs w:val="20"/>
              </w:rPr>
              <w:t>ч</w:t>
            </w:r>
            <w:r w:rsidR="00BA77D8" w:rsidRPr="00CA56AD">
              <w:rPr>
                <w:rFonts w:ascii="Times New Roman" w:eastAsia="Calibri" w:hAnsi="Times New Roman" w:cs="Times New Roman"/>
                <w:sz w:val="20"/>
                <w:szCs w:val="20"/>
              </w:rPr>
              <w:t>лен жюри</w:t>
            </w:r>
          </w:p>
        </w:tc>
      </w:tr>
      <w:tr w:rsidR="00BA77D8" w:rsidRPr="00CA56AD" w14:paraId="51375634" w14:textId="77777777" w:rsidTr="00DB3B5A">
        <w:trPr>
          <w:trHeight w:val="242"/>
          <w:jc w:val="center"/>
        </w:trPr>
        <w:tc>
          <w:tcPr>
            <w:tcW w:w="2199" w:type="dxa"/>
          </w:tcPr>
          <w:p w14:paraId="7161749C" w14:textId="0EF07216" w:rsidR="00BA77D8" w:rsidRPr="00CA56AD" w:rsidRDefault="00BA77D8" w:rsidP="004A1907">
            <w:pPr>
              <w:tabs>
                <w:tab w:val="left" w:pos="1020"/>
              </w:tabs>
              <w:spacing w:after="0" w:line="240" w:lineRule="auto"/>
              <w:contextualSpacing/>
              <w:rPr>
                <w:rFonts w:ascii="Times New Roman" w:eastAsia="Calibri" w:hAnsi="Times New Roman" w:cs="Times New Roman"/>
                <w:sz w:val="20"/>
                <w:szCs w:val="20"/>
                <w:lang w:eastAsia="en-US"/>
              </w:rPr>
            </w:pPr>
            <w:r w:rsidRPr="00CA56AD">
              <w:rPr>
                <w:rFonts w:ascii="Times New Roman" w:eastAsia="Calibri" w:hAnsi="Times New Roman" w:cs="Times New Roman"/>
                <w:sz w:val="20"/>
                <w:szCs w:val="20"/>
              </w:rPr>
              <w:t>Онищенко Н.В.</w:t>
            </w:r>
          </w:p>
        </w:tc>
        <w:tc>
          <w:tcPr>
            <w:tcW w:w="4677" w:type="dxa"/>
          </w:tcPr>
          <w:p w14:paraId="42C37357" w14:textId="1E9BFCAC" w:rsidR="00BA77D8" w:rsidRPr="00CA56AD" w:rsidRDefault="00BA77D8" w:rsidP="004A1907">
            <w:pPr>
              <w:spacing w:after="0" w:line="240" w:lineRule="auto"/>
              <w:contextualSpacing/>
              <w:rPr>
                <w:rFonts w:ascii="Times New Roman" w:eastAsia="Times New Roman" w:hAnsi="Times New Roman" w:cs="Times New Roman"/>
                <w:sz w:val="20"/>
                <w:szCs w:val="20"/>
                <w:lang w:eastAsia="en-US"/>
              </w:rPr>
            </w:pPr>
            <w:r w:rsidRPr="00CA56AD">
              <w:rPr>
                <w:rFonts w:ascii="Times New Roman" w:eastAsia="Calibri" w:hAnsi="Times New Roman" w:cs="Times New Roman"/>
                <w:sz w:val="20"/>
                <w:szCs w:val="20"/>
              </w:rPr>
              <w:t>Муниципальный этап Всероссийской олимпиады школьников по английскому языку</w:t>
            </w:r>
          </w:p>
        </w:tc>
        <w:tc>
          <w:tcPr>
            <w:tcW w:w="2977" w:type="dxa"/>
          </w:tcPr>
          <w:p w14:paraId="5F2CB562" w14:textId="54AF942D" w:rsidR="00BA77D8" w:rsidRPr="00CA56AD" w:rsidRDefault="0036694A" w:rsidP="004A1907">
            <w:pPr>
              <w:spacing w:after="0" w:line="240" w:lineRule="auto"/>
              <w:contextualSpacing/>
              <w:rPr>
                <w:rFonts w:ascii="Times New Roman" w:eastAsia="Calibri" w:hAnsi="Times New Roman" w:cs="Times New Roman"/>
                <w:sz w:val="20"/>
                <w:szCs w:val="20"/>
                <w:lang w:eastAsia="en-US"/>
              </w:rPr>
            </w:pPr>
            <w:r w:rsidRPr="00CA56AD">
              <w:rPr>
                <w:rFonts w:ascii="Times New Roman" w:eastAsia="Calibri" w:hAnsi="Times New Roman" w:cs="Times New Roman"/>
                <w:sz w:val="20"/>
                <w:szCs w:val="20"/>
              </w:rPr>
              <w:t>ч</w:t>
            </w:r>
            <w:r w:rsidR="00BA77D8" w:rsidRPr="00CA56AD">
              <w:rPr>
                <w:rFonts w:ascii="Times New Roman" w:eastAsia="Calibri" w:hAnsi="Times New Roman" w:cs="Times New Roman"/>
                <w:sz w:val="20"/>
                <w:szCs w:val="20"/>
              </w:rPr>
              <w:t>лен оргкомитета</w:t>
            </w:r>
          </w:p>
        </w:tc>
      </w:tr>
      <w:tr w:rsidR="00BA77D8" w:rsidRPr="00CA56AD" w14:paraId="15B74A00" w14:textId="77777777" w:rsidTr="00DB3B5A">
        <w:trPr>
          <w:trHeight w:val="242"/>
          <w:jc w:val="center"/>
        </w:trPr>
        <w:tc>
          <w:tcPr>
            <w:tcW w:w="2199" w:type="dxa"/>
          </w:tcPr>
          <w:p w14:paraId="5C187B1C" w14:textId="0D285E7A" w:rsidR="00BA77D8" w:rsidRPr="00CA56AD" w:rsidRDefault="00BA77D8" w:rsidP="004A1907">
            <w:pPr>
              <w:tabs>
                <w:tab w:val="left" w:pos="1020"/>
              </w:tabs>
              <w:spacing w:after="0" w:line="240" w:lineRule="auto"/>
              <w:contextualSpacing/>
              <w:rPr>
                <w:rFonts w:ascii="Times New Roman" w:eastAsia="Calibri" w:hAnsi="Times New Roman" w:cs="Times New Roman"/>
                <w:sz w:val="20"/>
                <w:szCs w:val="20"/>
                <w:lang w:eastAsia="en-US"/>
              </w:rPr>
            </w:pPr>
            <w:r w:rsidRPr="00CA56AD">
              <w:rPr>
                <w:rFonts w:ascii="Times New Roman" w:eastAsia="Calibri" w:hAnsi="Times New Roman" w:cs="Times New Roman"/>
                <w:sz w:val="20"/>
                <w:szCs w:val="20"/>
              </w:rPr>
              <w:t>Руденко М.В.</w:t>
            </w:r>
          </w:p>
        </w:tc>
        <w:tc>
          <w:tcPr>
            <w:tcW w:w="4677" w:type="dxa"/>
          </w:tcPr>
          <w:p w14:paraId="3237DB62" w14:textId="54B7AA68" w:rsidR="00BA77D8" w:rsidRPr="00CA56AD" w:rsidRDefault="00BA77D8" w:rsidP="004A1907">
            <w:pPr>
              <w:spacing w:after="0" w:line="240" w:lineRule="auto"/>
              <w:contextualSpacing/>
              <w:rPr>
                <w:rFonts w:ascii="Times New Roman" w:eastAsia="Times New Roman" w:hAnsi="Times New Roman" w:cs="Times New Roman"/>
                <w:sz w:val="20"/>
                <w:szCs w:val="20"/>
                <w:lang w:eastAsia="en-US"/>
              </w:rPr>
            </w:pPr>
            <w:r w:rsidRPr="00CA56AD">
              <w:rPr>
                <w:rFonts w:ascii="Times New Roman" w:eastAsia="Calibri" w:hAnsi="Times New Roman" w:cs="Times New Roman"/>
                <w:sz w:val="20"/>
                <w:szCs w:val="20"/>
              </w:rPr>
              <w:t>Муниципальный этап Всероссийской олимпиады школьников по английскому языку</w:t>
            </w:r>
          </w:p>
        </w:tc>
        <w:tc>
          <w:tcPr>
            <w:tcW w:w="2977" w:type="dxa"/>
          </w:tcPr>
          <w:p w14:paraId="23E7FBE5" w14:textId="79854499" w:rsidR="00BA77D8" w:rsidRPr="00CA56AD" w:rsidRDefault="0036694A" w:rsidP="004A1907">
            <w:pPr>
              <w:spacing w:after="0" w:line="240" w:lineRule="auto"/>
              <w:contextualSpacing/>
              <w:rPr>
                <w:rFonts w:ascii="Times New Roman" w:eastAsia="Calibri" w:hAnsi="Times New Roman" w:cs="Times New Roman"/>
                <w:sz w:val="20"/>
                <w:szCs w:val="20"/>
                <w:lang w:eastAsia="en-US"/>
              </w:rPr>
            </w:pPr>
            <w:r w:rsidRPr="00CA56AD">
              <w:rPr>
                <w:rFonts w:ascii="Times New Roman" w:eastAsia="Calibri" w:hAnsi="Times New Roman" w:cs="Times New Roman"/>
                <w:sz w:val="20"/>
                <w:szCs w:val="20"/>
              </w:rPr>
              <w:t>ч</w:t>
            </w:r>
            <w:r w:rsidR="00BA77D8" w:rsidRPr="00CA56AD">
              <w:rPr>
                <w:rFonts w:ascii="Times New Roman" w:eastAsia="Calibri" w:hAnsi="Times New Roman" w:cs="Times New Roman"/>
                <w:sz w:val="20"/>
                <w:szCs w:val="20"/>
              </w:rPr>
              <w:t>лен жюри</w:t>
            </w:r>
          </w:p>
        </w:tc>
      </w:tr>
      <w:tr w:rsidR="00D87DBC" w:rsidRPr="00CA56AD" w14:paraId="05847B34" w14:textId="77777777" w:rsidTr="00A82C6A">
        <w:trPr>
          <w:trHeight w:val="493"/>
          <w:jc w:val="center"/>
        </w:trPr>
        <w:tc>
          <w:tcPr>
            <w:tcW w:w="2199" w:type="dxa"/>
            <w:vMerge w:val="restart"/>
          </w:tcPr>
          <w:p w14:paraId="4E24798D" w14:textId="0FE58305" w:rsidR="00D87DBC" w:rsidRPr="000446FF" w:rsidRDefault="00D87DBC" w:rsidP="00D87DBC">
            <w:pPr>
              <w:tabs>
                <w:tab w:val="left" w:pos="1020"/>
              </w:tabs>
              <w:spacing w:after="0" w:line="240" w:lineRule="auto"/>
              <w:contextualSpacing/>
              <w:rPr>
                <w:rFonts w:ascii="Times New Roman" w:eastAsia="Calibri" w:hAnsi="Times New Roman" w:cs="Times New Roman"/>
                <w:sz w:val="20"/>
                <w:szCs w:val="20"/>
                <w:lang w:eastAsia="en-US"/>
              </w:rPr>
            </w:pPr>
            <w:r w:rsidRPr="000446FF">
              <w:rPr>
                <w:rFonts w:ascii="Times New Roman" w:hAnsi="Times New Roman" w:cs="Times New Roman"/>
                <w:color w:val="000000"/>
                <w:sz w:val="20"/>
                <w:szCs w:val="20"/>
              </w:rPr>
              <w:t>Белик М.В.</w:t>
            </w:r>
          </w:p>
        </w:tc>
        <w:tc>
          <w:tcPr>
            <w:tcW w:w="4677" w:type="dxa"/>
          </w:tcPr>
          <w:p w14:paraId="6857EABD" w14:textId="189E696B" w:rsidR="00D87DBC" w:rsidRPr="000446FF" w:rsidRDefault="00D87DBC" w:rsidP="00D87DBC">
            <w:pPr>
              <w:snapToGrid w:val="0"/>
              <w:spacing w:after="0" w:line="240" w:lineRule="auto"/>
              <w:contextualSpacing/>
              <w:rPr>
                <w:rFonts w:ascii="Times New Roman" w:hAnsi="Times New Roman" w:cs="Times New Roman"/>
                <w:sz w:val="20"/>
                <w:szCs w:val="20"/>
              </w:rPr>
            </w:pPr>
            <w:r w:rsidRPr="000446FF">
              <w:rPr>
                <w:rFonts w:ascii="Times New Roman" w:eastAsia="Calibri" w:hAnsi="Times New Roman" w:cs="Times New Roman"/>
                <w:sz w:val="20"/>
                <w:szCs w:val="20"/>
              </w:rPr>
              <w:t>Муниципальный этап Всероссийского конкурса исследовательских краеведческих работ «Отечество»</w:t>
            </w:r>
          </w:p>
        </w:tc>
        <w:tc>
          <w:tcPr>
            <w:tcW w:w="2977" w:type="dxa"/>
          </w:tcPr>
          <w:p w14:paraId="0FD550AB" w14:textId="5BB332D3" w:rsidR="00D87DBC" w:rsidRPr="000446FF" w:rsidRDefault="00D87DBC" w:rsidP="00D87DBC">
            <w:pPr>
              <w:spacing w:after="0" w:line="240" w:lineRule="auto"/>
              <w:contextualSpacing/>
              <w:rPr>
                <w:rFonts w:ascii="Times New Roman" w:eastAsia="Calibri" w:hAnsi="Times New Roman" w:cs="Times New Roman"/>
                <w:sz w:val="20"/>
                <w:szCs w:val="20"/>
              </w:rPr>
            </w:pPr>
            <w:r w:rsidRPr="000446FF">
              <w:rPr>
                <w:rFonts w:ascii="Times New Roman" w:eastAsia="Calibri" w:hAnsi="Times New Roman" w:cs="Times New Roman"/>
                <w:sz w:val="20"/>
                <w:szCs w:val="20"/>
              </w:rPr>
              <w:t>Член жюри</w:t>
            </w:r>
          </w:p>
        </w:tc>
      </w:tr>
      <w:tr w:rsidR="00D87DBC" w:rsidRPr="00CA56AD" w14:paraId="549AB14B" w14:textId="77777777" w:rsidTr="00A82C6A">
        <w:trPr>
          <w:trHeight w:val="493"/>
          <w:jc w:val="center"/>
        </w:trPr>
        <w:tc>
          <w:tcPr>
            <w:tcW w:w="2199" w:type="dxa"/>
            <w:vMerge/>
          </w:tcPr>
          <w:p w14:paraId="2D215138" w14:textId="77777777" w:rsidR="00D87DBC" w:rsidRPr="000446FF" w:rsidRDefault="00D87DBC" w:rsidP="00D87DBC">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723599CC" w14:textId="2F79B903" w:rsidR="00D87DBC" w:rsidRPr="000446FF" w:rsidRDefault="00D87DBC" w:rsidP="00D87DBC">
            <w:pPr>
              <w:snapToGrid w:val="0"/>
              <w:spacing w:after="0" w:line="240" w:lineRule="auto"/>
              <w:contextualSpacing/>
              <w:rPr>
                <w:rFonts w:ascii="Times New Roman" w:eastAsia="Calibri" w:hAnsi="Times New Roman" w:cs="Times New Roman"/>
                <w:sz w:val="20"/>
                <w:szCs w:val="20"/>
              </w:rPr>
            </w:pPr>
            <w:r w:rsidRPr="000446FF">
              <w:rPr>
                <w:rFonts w:ascii="Times New Roman" w:eastAsia="Calibri" w:hAnsi="Times New Roman" w:cs="Times New Roman"/>
                <w:sz w:val="20"/>
                <w:szCs w:val="20"/>
              </w:rPr>
              <w:t>Седьмая муниципальная научно-исследовательская конференция «Мой незнакомый Симферополь» ко дню народного единства</w:t>
            </w:r>
          </w:p>
        </w:tc>
        <w:tc>
          <w:tcPr>
            <w:tcW w:w="2977" w:type="dxa"/>
          </w:tcPr>
          <w:p w14:paraId="0D5A19C1" w14:textId="138B581A" w:rsidR="00D87DBC" w:rsidRPr="000446FF" w:rsidRDefault="00D87DBC" w:rsidP="00D87DBC">
            <w:pPr>
              <w:spacing w:after="0" w:line="240" w:lineRule="auto"/>
              <w:contextualSpacing/>
              <w:rPr>
                <w:rFonts w:ascii="Times New Roman" w:eastAsia="Calibri" w:hAnsi="Times New Roman" w:cs="Times New Roman"/>
                <w:sz w:val="20"/>
                <w:szCs w:val="20"/>
              </w:rPr>
            </w:pPr>
            <w:r w:rsidRPr="000446FF">
              <w:rPr>
                <w:rFonts w:ascii="Times New Roman" w:eastAsia="Calibri" w:hAnsi="Times New Roman" w:cs="Times New Roman"/>
                <w:sz w:val="20"/>
                <w:szCs w:val="20"/>
              </w:rPr>
              <w:t>Член жюри</w:t>
            </w:r>
          </w:p>
        </w:tc>
      </w:tr>
      <w:tr w:rsidR="00D87DBC" w:rsidRPr="00CA56AD" w14:paraId="10326CAA" w14:textId="77777777" w:rsidTr="00A82C6A">
        <w:trPr>
          <w:trHeight w:val="493"/>
          <w:jc w:val="center"/>
        </w:trPr>
        <w:tc>
          <w:tcPr>
            <w:tcW w:w="2199" w:type="dxa"/>
            <w:vMerge/>
          </w:tcPr>
          <w:p w14:paraId="557E8FBC" w14:textId="77777777" w:rsidR="00D87DBC" w:rsidRPr="000446FF" w:rsidRDefault="00D87DBC" w:rsidP="00D87DBC">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735CF4DD" w14:textId="47EAF69D" w:rsidR="00D87DBC" w:rsidRPr="000446FF" w:rsidRDefault="00D87DBC" w:rsidP="00D87DBC">
            <w:pPr>
              <w:snapToGrid w:val="0"/>
              <w:spacing w:after="0" w:line="240" w:lineRule="auto"/>
              <w:contextualSpacing/>
              <w:rPr>
                <w:rFonts w:ascii="Times New Roman" w:eastAsia="Calibri" w:hAnsi="Times New Roman" w:cs="Times New Roman"/>
                <w:sz w:val="20"/>
                <w:szCs w:val="20"/>
              </w:rPr>
            </w:pPr>
            <w:r w:rsidRPr="000446FF">
              <w:rPr>
                <w:rFonts w:ascii="Times New Roman" w:eastAsia="Calibri" w:hAnsi="Times New Roman" w:cs="Times New Roman"/>
                <w:sz w:val="20"/>
                <w:szCs w:val="20"/>
              </w:rPr>
              <w:t>Муниципальный этап Республиканского конкурса «Исследовательский старт»</w:t>
            </w:r>
          </w:p>
        </w:tc>
        <w:tc>
          <w:tcPr>
            <w:tcW w:w="2977" w:type="dxa"/>
          </w:tcPr>
          <w:p w14:paraId="502AACC2" w14:textId="54ECBDFF" w:rsidR="00D87DBC" w:rsidRPr="000446FF" w:rsidRDefault="00D87DBC" w:rsidP="00D87DBC">
            <w:pPr>
              <w:spacing w:after="0" w:line="240" w:lineRule="auto"/>
              <w:contextualSpacing/>
              <w:rPr>
                <w:rFonts w:ascii="Times New Roman" w:eastAsia="Calibri" w:hAnsi="Times New Roman" w:cs="Times New Roman"/>
                <w:sz w:val="20"/>
                <w:szCs w:val="20"/>
              </w:rPr>
            </w:pPr>
            <w:r w:rsidRPr="000446FF">
              <w:rPr>
                <w:rFonts w:ascii="Times New Roman" w:eastAsia="Calibri" w:hAnsi="Times New Roman" w:cs="Times New Roman"/>
                <w:sz w:val="20"/>
                <w:szCs w:val="20"/>
              </w:rPr>
              <w:t>Член жюри</w:t>
            </w:r>
          </w:p>
        </w:tc>
      </w:tr>
      <w:tr w:rsidR="00D87DBC" w:rsidRPr="00CA56AD" w14:paraId="43855BAD" w14:textId="77777777" w:rsidTr="00A82C6A">
        <w:trPr>
          <w:trHeight w:val="493"/>
          <w:jc w:val="center"/>
        </w:trPr>
        <w:tc>
          <w:tcPr>
            <w:tcW w:w="2199" w:type="dxa"/>
            <w:vMerge/>
          </w:tcPr>
          <w:p w14:paraId="274AAEE8" w14:textId="77777777" w:rsidR="00D87DBC" w:rsidRPr="000446FF" w:rsidRDefault="00D87DBC" w:rsidP="00D87DBC">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7724C6C8" w14:textId="0BB43521" w:rsidR="00D87DBC" w:rsidRPr="000446FF" w:rsidRDefault="00D87DBC" w:rsidP="00D87DBC">
            <w:pPr>
              <w:snapToGrid w:val="0"/>
              <w:spacing w:after="0" w:line="240" w:lineRule="auto"/>
              <w:contextualSpacing/>
              <w:rPr>
                <w:rFonts w:ascii="Times New Roman" w:eastAsia="Calibri" w:hAnsi="Times New Roman" w:cs="Times New Roman"/>
                <w:sz w:val="20"/>
                <w:szCs w:val="20"/>
              </w:rPr>
            </w:pPr>
            <w:r w:rsidRPr="000446FF">
              <w:rPr>
                <w:rFonts w:ascii="Times New Roman" w:eastAsia="Calibri" w:hAnsi="Times New Roman" w:cs="Times New Roman"/>
                <w:sz w:val="20"/>
                <w:szCs w:val="20"/>
              </w:rPr>
              <w:t>Муниципальный этап Республиканского конкурса-защиты научно-исследовательских работ МАН «Искатель»</w:t>
            </w:r>
          </w:p>
        </w:tc>
        <w:tc>
          <w:tcPr>
            <w:tcW w:w="2977" w:type="dxa"/>
          </w:tcPr>
          <w:p w14:paraId="58EAD1F4" w14:textId="5889D389" w:rsidR="00D87DBC" w:rsidRPr="000446FF" w:rsidRDefault="00D87DBC" w:rsidP="00D87DBC">
            <w:pPr>
              <w:spacing w:after="0" w:line="240" w:lineRule="auto"/>
              <w:contextualSpacing/>
              <w:rPr>
                <w:rFonts w:ascii="Times New Roman" w:eastAsia="Calibri" w:hAnsi="Times New Roman" w:cs="Times New Roman"/>
                <w:sz w:val="20"/>
                <w:szCs w:val="20"/>
              </w:rPr>
            </w:pPr>
            <w:r w:rsidRPr="000446FF">
              <w:rPr>
                <w:rFonts w:ascii="Times New Roman" w:eastAsia="Calibri" w:hAnsi="Times New Roman" w:cs="Times New Roman"/>
                <w:sz w:val="20"/>
                <w:szCs w:val="20"/>
              </w:rPr>
              <w:t>Член жюри</w:t>
            </w:r>
          </w:p>
        </w:tc>
      </w:tr>
      <w:tr w:rsidR="00D87DBC" w:rsidRPr="00CA56AD" w14:paraId="65F49FD4" w14:textId="77777777" w:rsidTr="00A82C6A">
        <w:trPr>
          <w:trHeight w:val="493"/>
          <w:jc w:val="center"/>
        </w:trPr>
        <w:tc>
          <w:tcPr>
            <w:tcW w:w="2199" w:type="dxa"/>
            <w:vMerge/>
          </w:tcPr>
          <w:p w14:paraId="6C87BB19" w14:textId="77777777" w:rsidR="00D87DBC" w:rsidRPr="000446FF" w:rsidRDefault="00D87DBC" w:rsidP="00D87DBC">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2E219675" w14:textId="1E3A883E" w:rsidR="00D87DBC" w:rsidRPr="000446FF" w:rsidRDefault="00D87DBC" w:rsidP="00D87DBC">
            <w:pPr>
              <w:snapToGrid w:val="0"/>
              <w:spacing w:after="0" w:line="240" w:lineRule="auto"/>
              <w:contextualSpacing/>
              <w:rPr>
                <w:rFonts w:ascii="Times New Roman" w:eastAsia="Calibri" w:hAnsi="Times New Roman" w:cs="Times New Roman"/>
                <w:sz w:val="20"/>
                <w:szCs w:val="20"/>
              </w:rPr>
            </w:pPr>
            <w:r w:rsidRPr="000446FF">
              <w:rPr>
                <w:rFonts w:ascii="Times New Roman" w:eastAsia="Calibri" w:hAnsi="Times New Roman" w:cs="Times New Roman"/>
                <w:sz w:val="20"/>
                <w:szCs w:val="20"/>
              </w:rPr>
              <w:t>Муниципальный этап всероссийской олимпиады школьников по географии</w:t>
            </w:r>
          </w:p>
        </w:tc>
        <w:tc>
          <w:tcPr>
            <w:tcW w:w="2977" w:type="dxa"/>
          </w:tcPr>
          <w:p w14:paraId="5995E164" w14:textId="1FD02309" w:rsidR="00D87DBC" w:rsidRPr="000446FF" w:rsidRDefault="00D87DBC" w:rsidP="00D87DBC">
            <w:pPr>
              <w:spacing w:after="0" w:line="240" w:lineRule="auto"/>
              <w:contextualSpacing/>
              <w:rPr>
                <w:rFonts w:ascii="Times New Roman" w:eastAsia="Calibri" w:hAnsi="Times New Roman" w:cs="Times New Roman"/>
                <w:sz w:val="20"/>
                <w:szCs w:val="20"/>
              </w:rPr>
            </w:pPr>
            <w:r w:rsidRPr="000446FF">
              <w:rPr>
                <w:rFonts w:ascii="Times New Roman" w:eastAsia="Calibri" w:hAnsi="Times New Roman" w:cs="Times New Roman"/>
                <w:sz w:val="20"/>
                <w:szCs w:val="20"/>
              </w:rPr>
              <w:t>Член жюри</w:t>
            </w:r>
          </w:p>
        </w:tc>
      </w:tr>
      <w:tr w:rsidR="00D87DBC" w:rsidRPr="00CA56AD" w14:paraId="3097A9B5" w14:textId="77777777" w:rsidTr="000446FF">
        <w:trPr>
          <w:trHeight w:val="909"/>
          <w:jc w:val="center"/>
        </w:trPr>
        <w:tc>
          <w:tcPr>
            <w:tcW w:w="2199" w:type="dxa"/>
            <w:vMerge/>
          </w:tcPr>
          <w:p w14:paraId="667D4BDA" w14:textId="77777777" w:rsidR="00D87DBC" w:rsidRPr="000446FF" w:rsidRDefault="00D87DBC" w:rsidP="00D87DBC">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6FD3E5D3" w14:textId="1B625D91" w:rsidR="00D87DBC" w:rsidRPr="000446FF" w:rsidRDefault="00D87DBC" w:rsidP="000446FF">
            <w:pPr>
              <w:autoSpaceDE w:val="0"/>
              <w:autoSpaceDN w:val="0"/>
              <w:adjustRightInd w:val="0"/>
              <w:rPr>
                <w:rFonts w:ascii="Times New Roman" w:eastAsia="Calibri" w:hAnsi="Times New Roman" w:cs="Times New Roman"/>
                <w:sz w:val="20"/>
                <w:szCs w:val="20"/>
              </w:rPr>
            </w:pPr>
            <w:r w:rsidRPr="000446FF">
              <w:rPr>
                <w:rFonts w:ascii="Times New Roman" w:hAnsi="Times New Roman" w:cs="Times New Roman"/>
                <w:sz w:val="20"/>
                <w:szCs w:val="20"/>
              </w:rPr>
              <w:t>Муниципальный этап Республиканского конкурса природоведческих исследовательских проектов учащихся младшего школьного возраста</w:t>
            </w:r>
            <w:r w:rsidR="000446FF" w:rsidRPr="000446FF">
              <w:rPr>
                <w:rFonts w:ascii="Times New Roman" w:hAnsi="Times New Roman" w:cs="Times New Roman"/>
                <w:sz w:val="20"/>
                <w:szCs w:val="20"/>
              </w:rPr>
              <w:t xml:space="preserve"> </w:t>
            </w:r>
            <w:r w:rsidRPr="000446FF">
              <w:rPr>
                <w:rFonts w:ascii="Times New Roman" w:hAnsi="Times New Roman" w:cs="Times New Roman"/>
                <w:sz w:val="20"/>
                <w:szCs w:val="20"/>
              </w:rPr>
              <w:t>«Первооткрыватель</w:t>
            </w:r>
            <w:r w:rsidR="000446FF" w:rsidRPr="000446FF">
              <w:rPr>
                <w:rFonts w:ascii="Times New Roman" w:hAnsi="Times New Roman" w:cs="Times New Roman"/>
                <w:sz w:val="20"/>
                <w:szCs w:val="20"/>
              </w:rPr>
              <w:t>»</w:t>
            </w:r>
          </w:p>
        </w:tc>
        <w:tc>
          <w:tcPr>
            <w:tcW w:w="2977" w:type="dxa"/>
          </w:tcPr>
          <w:p w14:paraId="2F24C49E" w14:textId="30027A3B" w:rsidR="00D87DBC" w:rsidRPr="000446FF" w:rsidRDefault="00D87DBC" w:rsidP="00D87DBC">
            <w:pPr>
              <w:spacing w:after="0" w:line="240" w:lineRule="auto"/>
              <w:contextualSpacing/>
              <w:rPr>
                <w:rFonts w:ascii="Times New Roman" w:eastAsia="Calibri" w:hAnsi="Times New Roman" w:cs="Times New Roman"/>
                <w:sz w:val="20"/>
                <w:szCs w:val="20"/>
              </w:rPr>
            </w:pPr>
            <w:r w:rsidRPr="000446FF">
              <w:rPr>
                <w:rFonts w:ascii="Times New Roman" w:eastAsia="Calibri" w:hAnsi="Times New Roman" w:cs="Times New Roman"/>
                <w:sz w:val="20"/>
                <w:szCs w:val="20"/>
              </w:rPr>
              <w:t>Член жюри</w:t>
            </w:r>
          </w:p>
        </w:tc>
      </w:tr>
      <w:tr w:rsidR="00D87DBC" w:rsidRPr="00CA56AD" w14:paraId="5E9CB64B" w14:textId="77777777" w:rsidTr="00A82C6A">
        <w:trPr>
          <w:trHeight w:val="493"/>
          <w:jc w:val="center"/>
        </w:trPr>
        <w:tc>
          <w:tcPr>
            <w:tcW w:w="2199" w:type="dxa"/>
            <w:vMerge/>
          </w:tcPr>
          <w:p w14:paraId="07A4DA28" w14:textId="77777777" w:rsidR="00D87DBC" w:rsidRPr="00CA56AD" w:rsidRDefault="00D87DBC" w:rsidP="00D87DBC">
            <w:pPr>
              <w:tabs>
                <w:tab w:val="left" w:pos="1020"/>
              </w:tabs>
              <w:spacing w:after="0" w:line="240" w:lineRule="auto"/>
              <w:contextualSpacing/>
              <w:rPr>
                <w:rFonts w:ascii="Times New Roman" w:eastAsia="Calibri" w:hAnsi="Times New Roman" w:cs="Times New Roman"/>
                <w:sz w:val="20"/>
                <w:szCs w:val="20"/>
                <w:highlight w:val="yellow"/>
              </w:rPr>
            </w:pPr>
          </w:p>
        </w:tc>
        <w:tc>
          <w:tcPr>
            <w:tcW w:w="4677" w:type="dxa"/>
          </w:tcPr>
          <w:p w14:paraId="5A51F072" w14:textId="49A7CBA4" w:rsidR="00D87DBC" w:rsidRPr="000446FF" w:rsidRDefault="00D87DBC" w:rsidP="000446FF">
            <w:pPr>
              <w:snapToGrid w:val="0"/>
              <w:spacing w:after="0" w:line="240" w:lineRule="auto"/>
              <w:contextualSpacing/>
              <w:rPr>
                <w:rFonts w:ascii="Times New Roman" w:eastAsia="Calibri" w:hAnsi="Times New Roman" w:cs="Times New Roman"/>
                <w:sz w:val="20"/>
                <w:szCs w:val="20"/>
              </w:rPr>
            </w:pPr>
            <w:r w:rsidRPr="000446FF">
              <w:rPr>
                <w:rFonts w:ascii="Times New Roman" w:hAnsi="Times New Roman" w:cs="Times New Roman"/>
                <w:sz w:val="20"/>
                <w:szCs w:val="20"/>
              </w:rPr>
              <w:t xml:space="preserve">Муниципальный этап Республиканской краеведческой конференции </w:t>
            </w:r>
            <w:r w:rsidR="000446FF" w:rsidRPr="000446FF">
              <w:rPr>
                <w:rFonts w:ascii="Times New Roman" w:hAnsi="Times New Roman" w:cs="Times New Roman"/>
                <w:sz w:val="20"/>
                <w:szCs w:val="20"/>
              </w:rPr>
              <w:t>учащихся «Крым – наш общий дом»</w:t>
            </w:r>
          </w:p>
        </w:tc>
        <w:tc>
          <w:tcPr>
            <w:tcW w:w="2977" w:type="dxa"/>
          </w:tcPr>
          <w:p w14:paraId="14821CEF" w14:textId="4B9916AD" w:rsidR="00D87DBC" w:rsidRPr="000446FF" w:rsidRDefault="00D87DBC" w:rsidP="00D87DBC">
            <w:pPr>
              <w:spacing w:after="0" w:line="240" w:lineRule="auto"/>
              <w:contextualSpacing/>
              <w:rPr>
                <w:rFonts w:ascii="Times New Roman" w:eastAsia="Calibri" w:hAnsi="Times New Roman" w:cs="Times New Roman"/>
                <w:sz w:val="20"/>
                <w:szCs w:val="20"/>
              </w:rPr>
            </w:pPr>
            <w:r w:rsidRPr="000446FF">
              <w:rPr>
                <w:rFonts w:ascii="Times New Roman" w:eastAsia="Calibri" w:hAnsi="Times New Roman" w:cs="Times New Roman"/>
                <w:sz w:val="20"/>
                <w:szCs w:val="20"/>
              </w:rPr>
              <w:t>Член жюри</w:t>
            </w:r>
          </w:p>
        </w:tc>
      </w:tr>
      <w:tr w:rsidR="00D87DBC" w:rsidRPr="00CA56AD" w14:paraId="6C6DFA8E" w14:textId="77777777" w:rsidTr="00A82C6A">
        <w:trPr>
          <w:trHeight w:val="493"/>
          <w:jc w:val="center"/>
        </w:trPr>
        <w:tc>
          <w:tcPr>
            <w:tcW w:w="2199" w:type="dxa"/>
            <w:vMerge/>
          </w:tcPr>
          <w:p w14:paraId="0E7533A7" w14:textId="77777777" w:rsidR="00D87DBC" w:rsidRPr="00CA56AD" w:rsidRDefault="00D87DBC" w:rsidP="00D87DBC">
            <w:pPr>
              <w:tabs>
                <w:tab w:val="left" w:pos="1020"/>
              </w:tabs>
              <w:spacing w:after="0" w:line="240" w:lineRule="auto"/>
              <w:contextualSpacing/>
              <w:rPr>
                <w:rFonts w:ascii="Times New Roman" w:eastAsia="Calibri" w:hAnsi="Times New Roman" w:cs="Times New Roman"/>
                <w:sz w:val="20"/>
                <w:szCs w:val="20"/>
                <w:highlight w:val="yellow"/>
              </w:rPr>
            </w:pPr>
          </w:p>
        </w:tc>
        <w:tc>
          <w:tcPr>
            <w:tcW w:w="4677" w:type="dxa"/>
          </w:tcPr>
          <w:p w14:paraId="414B5287" w14:textId="05A3D382" w:rsidR="00D87DBC" w:rsidRPr="000446FF" w:rsidRDefault="00D87DBC" w:rsidP="00D87DBC">
            <w:pPr>
              <w:snapToGrid w:val="0"/>
              <w:spacing w:after="0" w:line="240" w:lineRule="auto"/>
              <w:contextualSpacing/>
              <w:rPr>
                <w:rFonts w:ascii="Times New Roman" w:eastAsia="Calibri" w:hAnsi="Times New Roman" w:cs="Times New Roman"/>
                <w:sz w:val="20"/>
                <w:szCs w:val="20"/>
              </w:rPr>
            </w:pPr>
            <w:r w:rsidRPr="000446FF">
              <w:rPr>
                <w:rFonts w:ascii="Times New Roman" w:eastAsia="Times New Roman" w:hAnsi="Times New Roman" w:cs="Times New Roman"/>
                <w:sz w:val="20"/>
                <w:szCs w:val="20"/>
                <w:lang w:val="en-US"/>
              </w:rPr>
              <w:t>XI</w:t>
            </w:r>
            <w:r w:rsidRPr="000446FF">
              <w:rPr>
                <w:rFonts w:ascii="Times New Roman" w:eastAsia="Times New Roman" w:hAnsi="Times New Roman" w:cs="Times New Roman"/>
                <w:sz w:val="20"/>
                <w:szCs w:val="20"/>
              </w:rPr>
              <w:t xml:space="preserve"> городская конференция исследовательских работ и творческих проектов обучающихся общеобразовательных учреждений г. Симферополя «Ученик XXI века: пробуем силы - проявляем способности» Секция «Юный экономист»</w:t>
            </w:r>
          </w:p>
        </w:tc>
        <w:tc>
          <w:tcPr>
            <w:tcW w:w="2977" w:type="dxa"/>
          </w:tcPr>
          <w:p w14:paraId="01A9DC1D" w14:textId="09C96F6E" w:rsidR="00D87DBC" w:rsidRPr="000446FF" w:rsidRDefault="00D87DBC" w:rsidP="00D87DBC">
            <w:pPr>
              <w:spacing w:after="0" w:line="240" w:lineRule="auto"/>
              <w:contextualSpacing/>
              <w:rPr>
                <w:rFonts w:ascii="Times New Roman" w:eastAsia="Calibri" w:hAnsi="Times New Roman" w:cs="Times New Roman"/>
                <w:sz w:val="20"/>
                <w:szCs w:val="20"/>
              </w:rPr>
            </w:pPr>
            <w:r w:rsidRPr="000446FF">
              <w:rPr>
                <w:rFonts w:ascii="Times New Roman" w:eastAsia="Calibri" w:hAnsi="Times New Roman" w:cs="Times New Roman"/>
                <w:sz w:val="20"/>
                <w:szCs w:val="20"/>
              </w:rPr>
              <w:t>Член жюри</w:t>
            </w:r>
          </w:p>
        </w:tc>
      </w:tr>
      <w:tr w:rsidR="00D87DBC" w:rsidRPr="00CA56AD" w14:paraId="1C29DE41" w14:textId="77777777" w:rsidTr="00A82C6A">
        <w:trPr>
          <w:trHeight w:val="493"/>
          <w:jc w:val="center"/>
        </w:trPr>
        <w:tc>
          <w:tcPr>
            <w:tcW w:w="2199" w:type="dxa"/>
            <w:vMerge/>
          </w:tcPr>
          <w:p w14:paraId="54057ABD" w14:textId="77777777" w:rsidR="00D87DBC" w:rsidRPr="00CA56AD" w:rsidRDefault="00D87DBC" w:rsidP="00D87DBC">
            <w:pPr>
              <w:tabs>
                <w:tab w:val="left" w:pos="1020"/>
              </w:tabs>
              <w:spacing w:after="0" w:line="240" w:lineRule="auto"/>
              <w:contextualSpacing/>
              <w:rPr>
                <w:rFonts w:ascii="Times New Roman" w:eastAsia="Calibri" w:hAnsi="Times New Roman" w:cs="Times New Roman"/>
                <w:sz w:val="20"/>
                <w:szCs w:val="20"/>
                <w:highlight w:val="yellow"/>
              </w:rPr>
            </w:pPr>
          </w:p>
        </w:tc>
        <w:tc>
          <w:tcPr>
            <w:tcW w:w="4677" w:type="dxa"/>
          </w:tcPr>
          <w:p w14:paraId="714288E9" w14:textId="1862A289" w:rsidR="00D87DBC" w:rsidRPr="000446FF" w:rsidRDefault="00D87DBC" w:rsidP="000446FF">
            <w:pPr>
              <w:snapToGrid w:val="0"/>
              <w:spacing w:after="0" w:line="240" w:lineRule="auto"/>
              <w:contextualSpacing/>
              <w:rPr>
                <w:rFonts w:ascii="Times New Roman" w:eastAsia="Calibri" w:hAnsi="Times New Roman" w:cs="Times New Roman"/>
                <w:sz w:val="20"/>
                <w:szCs w:val="20"/>
              </w:rPr>
            </w:pPr>
            <w:r w:rsidRPr="000446FF">
              <w:rPr>
                <w:rFonts w:ascii="Times New Roman" w:hAnsi="Times New Roman" w:cs="Times New Roman"/>
                <w:sz w:val="20"/>
                <w:szCs w:val="20"/>
              </w:rPr>
              <w:t>Муниципальный этап олимпиады по школь</w:t>
            </w:r>
            <w:r w:rsidR="000446FF" w:rsidRPr="000446FF">
              <w:rPr>
                <w:rFonts w:ascii="Times New Roman" w:hAnsi="Times New Roman" w:cs="Times New Roman"/>
                <w:sz w:val="20"/>
                <w:szCs w:val="20"/>
              </w:rPr>
              <w:t>ному краеведению</w:t>
            </w:r>
          </w:p>
        </w:tc>
        <w:tc>
          <w:tcPr>
            <w:tcW w:w="2977" w:type="dxa"/>
          </w:tcPr>
          <w:p w14:paraId="208B5433" w14:textId="7BD83126" w:rsidR="00D87DBC" w:rsidRPr="000446FF" w:rsidRDefault="00D87DBC" w:rsidP="00D87DBC">
            <w:pPr>
              <w:spacing w:after="0" w:line="240" w:lineRule="auto"/>
              <w:contextualSpacing/>
              <w:rPr>
                <w:rFonts w:ascii="Times New Roman" w:eastAsia="Calibri" w:hAnsi="Times New Roman" w:cs="Times New Roman"/>
                <w:sz w:val="20"/>
                <w:szCs w:val="20"/>
              </w:rPr>
            </w:pPr>
            <w:r w:rsidRPr="000446FF">
              <w:rPr>
                <w:rFonts w:ascii="Times New Roman" w:eastAsia="Calibri" w:hAnsi="Times New Roman" w:cs="Times New Roman"/>
                <w:sz w:val="20"/>
                <w:szCs w:val="20"/>
              </w:rPr>
              <w:t>Член жюри</w:t>
            </w:r>
          </w:p>
        </w:tc>
      </w:tr>
      <w:tr w:rsidR="00CD661B" w:rsidRPr="00CA56AD" w14:paraId="34E8AB1E" w14:textId="77777777" w:rsidTr="00A82C6A">
        <w:trPr>
          <w:trHeight w:val="533"/>
          <w:jc w:val="center"/>
        </w:trPr>
        <w:tc>
          <w:tcPr>
            <w:tcW w:w="2199" w:type="dxa"/>
          </w:tcPr>
          <w:p w14:paraId="7C5C174D" w14:textId="2F6B3476" w:rsidR="00CD661B" w:rsidRPr="00CA56AD" w:rsidRDefault="00CD661B" w:rsidP="004A1907">
            <w:pPr>
              <w:tabs>
                <w:tab w:val="left" w:pos="1020"/>
              </w:tabs>
              <w:spacing w:after="0" w:line="240" w:lineRule="auto"/>
              <w:contextualSpacing/>
              <w:rPr>
                <w:rFonts w:ascii="Times New Roman" w:eastAsia="Calibri" w:hAnsi="Times New Roman" w:cs="Times New Roman"/>
                <w:sz w:val="20"/>
                <w:szCs w:val="20"/>
                <w:lang w:eastAsia="en-US"/>
              </w:rPr>
            </w:pPr>
            <w:r w:rsidRPr="00CA56AD">
              <w:rPr>
                <w:rFonts w:ascii="Times New Roman" w:eastAsia="Calibri" w:hAnsi="Times New Roman" w:cs="Times New Roman"/>
                <w:sz w:val="20"/>
                <w:szCs w:val="20"/>
              </w:rPr>
              <w:t xml:space="preserve">Осипенкова Н.М. </w:t>
            </w:r>
          </w:p>
        </w:tc>
        <w:tc>
          <w:tcPr>
            <w:tcW w:w="4677" w:type="dxa"/>
          </w:tcPr>
          <w:p w14:paraId="73F6DF07" w14:textId="2A58496B" w:rsidR="00CD661B" w:rsidRPr="00CA56AD" w:rsidRDefault="00CD661B" w:rsidP="004A1907">
            <w:pPr>
              <w:spacing w:after="0" w:line="240" w:lineRule="auto"/>
              <w:contextualSpacing/>
              <w:rPr>
                <w:rFonts w:ascii="Times New Roman" w:hAnsi="Times New Roman" w:cs="Times New Roman"/>
                <w:sz w:val="20"/>
                <w:szCs w:val="20"/>
              </w:rPr>
            </w:pPr>
            <w:r w:rsidRPr="00CA56AD">
              <w:rPr>
                <w:rFonts w:ascii="Times New Roman" w:eastAsia="Calibri" w:hAnsi="Times New Roman" w:cs="Times New Roman"/>
                <w:sz w:val="20"/>
                <w:szCs w:val="20"/>
              </w:rPr>
              <w:t>Муниципальный этап всероссийской олимпиады школьников по биологии</w:t>
            </w:r>
          </w:p>
        </w:tc>
        <w:tc>
          <w:tcPr>
            <w:tcW w:w="2977" w:type="dxa"/>
          </w:tcPr>
          <w:p w14:paraId="60D70BB3" w14:textId="1BFA6486" w:rsidR="00CD661B" w:rsidRPr="00CA56AD" w:rsidRDefault="0036694A" w:rsidP="004A1907">
            <w:pPr>
              <w:spacing w:after="0" w:line="240" w:lineRule="auto"/>
              <w:contextualSpacing/>
              <w:rPr>
                <w:rFonts w:ascii="Times New Roman" w:hAnsi="Times New Roman" w:cs="Times New Roman"/>
                <w:iCs/>
                <w:sz w:val="20"/>
                <w:szCs w:val="20"/>
              </w:rPr>
            </w:pPr>
            <w:r w:rsidRPr="00CA56AD">
              <w:rPr>
                <w:rFonts w:ascii="Times New Roman" w:eastAsia="Calibri" w:hAnsi="Times New Roman" w:cs="Times New Roman"/>
                <w:sz w:val="20"/>
                <w:szCs w:val="20"/>
              </w:rPr>
              <w:t>ч</w:t>
            </w:r>
            <w:r w:rsidR="00CD661B" w:rsidRPr="00CA56AD">
              <w:rPr>
                <w:rFonts w:ascii="Times New Roman" w:eastAsia="Calibri" w:hAnsi="Times New Roman" w:cs="Times New Roman"/>
                <w:sz w:val="20"/>
                <w:szCs w:val="20"/>
              </w:rPr>
              <w:t>лен жюри</w:t>
            </w:r>
          </w:p>
        </w:tc>
      </w:tr>
      <w:tr w:rsidR="003B5038" w:rsidRPr="00CA56AD" w14:paraId="55BFE28F" w14:textId="77777777" w:rsidTr="00DB3B5A">
        <w:trPr>
          <w:trHeight w:val="112"/>
          <w:jc w:val="center"/>
        </w:trPr>
        <w:tc>
          <w:tcPr>
            <w:tcW w:w="2199" w:type="dxa"/>
            <w:vMerge w:val="restart"/>
          </w:tcPr>
          <w:p w14:paraId="32D39757" w14:textId="25062120" w:rsidR="003B5038" w:rsidRPr="00CA56AD" w:rsidRDefault="003B5038" w:rsidP="004A1907">
            <w:pPr>
              <w:tabs>
                <w:tab w:val="left" w:pos="1020"/>
              </w:tabs>
              <w:spacing w:after="0" w:line="240" w:lineRule="auto"/>
              <w:contextualSpacing/>
              <w:rPr>
                <w:rFonts w:ascii="Times New Roman" w:eastAsia="Calibri" w:hAnsi="Times New Roman" w:cs="Times New Roman"/>
                <w:sz w:val="20"/>
                <w:szCs w:val="20"/>
                <w:lang w:eastAsia="en-US"/>
              </w:rPr>
            </w:pPr>
            <w:r w:rsidRPr="00CA56AD">
              <w:rPr>
                <w:rFonts w:ascii="Times New Roman" w:eastAsia="Calibri" w:hAnsi="Times New Roman" w:cs="Times New Roman"/>
                <w:sz w:val="20"/>
                <w:szCs w:val="20"/>
              </w:rPr>
              <w:t>Степанова М.О.</w:t>
            </w:r>
          </w:p>
        </w:tc>
        <w:tc>
          <w:tcPr>
            <w:tcW w:w="4677" w:type="dxa"/>
          </w:tcPr>
          <w:p w14:paraId="7A61B4C7" w14:textId="0EA89913" w:rsidR="003B5038" w:rsidRPr="00CA56AD" w:rsidRDefault="003B5038" w:rsidP="00C554AB">
            <w:pPr>
              <w:spacing w:after="0" w:line="240" w:lineRule="auto"/>
              <w:contextualSpacing/>
              <w:rPr>
                <w:rFonts w:ascii="Times New Roman" w:hAnsi="Times New Roman" w:cs="Times New Roman"/>
                <w:sz w:val="20"/>
                <w:szCs w:val="20"/>
              </w:rPr>
            </w:pPr>
            <w:r w:rsidRPr="00CA56AD">
              <w:rPr>
                <w:rFonts w:ascii="Times New Roman" w:hAnsi="Times New Roman" w:cs="Times New Roman"/>
                <w:sz w:val="20"/>
                <w:szCs w:val="20"/>
              </w:rPr>
              <w:t xml:space="preserve">Муниципального этапа Всероссийской ученической олимпиады </w:t>
            </w:r>
            <w:r w:rsidRPr="00CA56AD">
              <w:rPr>
                <w:rFonts w:ascii="Times New Roman" w:eastAsia="Calibri" w:hAnsi="Times New Roman" w:cs="Times New Roman"/>
                <w:sz w:val="20"/>
                <w:szCs w:val="20"/>
              </w:rPr>
              <w:t>по истории</w:t>
            </w:r>
          </w:p>
        </w:tc>
        <w:tc>
          <w:tcPr>
            <w:tcW w:w="2977" w:type="dxa"/>
          </w:tcPr>
          <w:p w14:paraId="11611DC6" w14:textId="7996088E" w:rsidR="003B5038" w:rsidRPr="00CA56AD" w:rsidRDefault="000F6A63" w:rsidP="00C554AB">
            <w:pPr>
              <w:spacing w:after="0" w:line="240" w:lineRule="auto"/>
              <w:contextualSpacing/>
              <w:rPr>
                <w:rFonts w:ascii="Times New Roman" w:hAnsi="Times New Roman" w:cs="Times New Roman"/>
                <w:iCs/>
                <w:sz w:val="20"/>
                <w:szCs w:val="20"/>
              </w:rPr>
            </w:pPr>
            <w:r w:rsidRPr="00CA56AD">
              <w:rPr>
                <w:rFonts w:ascii="Times New Roman" w:eastAsia="Calibri" w:hAnsi="Times New Roman" w:cs="Times New Roman"/>
                <w:sz w:val="20"/>
                <w:szCs w:val="20"/>
              </w:rPr>
              <w:t>п</w:t>
            </w:r>
            <w:r w:rsidR="003B5038" w:rsidRPr="00CA56AD">
              <w:rPr>
                <w:rFonts w:ascii="Times New Roman" w:eastAsia="Calibri" w:hAnsi="Times New Roman" w:cs="Times New Roman"/>
                <w:sz w:val="20"/>
                <w:szCs w:val="20"/>
              </w:rPr>
              <w:t xml:space="preserve">редседатель комиссии </w:t>
            </w:r>
          </w:p>
        </w:tc>
      </w:tr>
      <w:tr w:rsidR="003B5038" w:rsidRPr="00CA56AD" w14:paraId="01B6A581" w14:textId="77777777" w:rsidTr="00DB3B5A">
        <w:trPr>
          <w:trHeight w:val="370"/>
          <w:jc w:val="center"/>
        </w:trPr>
        <w:tc>
          <w:tcPr>
            <w:tcW w:w="2199" w:type="dxa"/>
            <w:vMerge/>
          </w:tcPr>
          <w:p w14:paraId="675F3300" w14:textId="6DD9AA6F" w:rsidR="003B5038" w:rsidRPr="00CA56AD" w:rsidRDefault="003B5038" w:rsidP="004A1907">
            <w:pPr>
              <w:tabs>
                <w:tab w:val="left" w:pos="1020"/>
              </w:tabs>
              <w:spacing w:after="0" w:line="240" w:lineRule="auto"/>
              <w:contextualSpacing/>
              <w:rPr>
                <w:rFonts w:ascii="Times New Roman" w:eastAsia="Calibri" w:hAnsi="Times New Roman" w:cs="Times New Roman"/>
                <w:sz w:val="20"/>
                <w:szCs w:val="20"/>
                <w:highlight w:val="yellow"/>
                <w:lang w:eastAsia="en-US"/>
              </w:rPr>
            </w:pPr>
          </w:p>
        </w:tc>
        <w:tc>
          <w:tcPr>
            <w:tcW w:w="4677" w:type="dxa"/>
          </w:tcPr>
          <w:p w14:paraId="4A348807" w14:textId="3251FECC" w:rsidR="003B5038" w:rsidRPr="00CA56AD" w:rsidRDefault="003B5038" w:rsidP="00C554AB">
            <w:pPr>
              <w:spacing w:after="0" w:line="240" w:lineRule="auto"/>
              <w:contextualSpacing/>
              <w:rPr>
                <w:rFonts w:ascii="Times New Roman" w:hAnsi="Times New Roman" w:cs="Times New Roman"/>
                <w:sz w:val="20"/>
                <w:szCs w:val="20"/>
              </w:rPr>
            </w:pPr>
            <w:r w:rsidRPr="00CA56AD">
              <w:rPr>
                <w:rFonts w:ascii="Times New Roman" w:hAnsi="Times New Roman" w:cs="Times New Roman"/>
                <w:sz w:val="20"/>
                <w:szCs w:val="20"/>
              </w:rPr>
              <w:t xml:space="preserve"> Муниципального этапа Всероссийской ученической олимпиады</w:t>
            </w:r>
            <w:r w:rsidRPr="00CA56AD">
              <w:rPr>
                <w:rFonts w:ascii="Times New Roman" w:eastAsia="Calibri" w:hAnsi="Times New Roman" w:cs="Times New Roman"/>
                <w:sz w:val="20"/>
                <w:szCs w:val="20"/>
              </w:rPr>
              <w:t xml:space="preserve"> по обществознанию</w:t>
            </w:r>
          </w:p>
        </w:tc>
        <w:tc>
          <w:tcPr>
            <w:tcW w:w="2977" w:type="dxa"/>
          </w:tcPr>
          <w:p w14:paraId="5C534623" w14:textId="750533E2" w:rsidR="003B5038" w:rsidRPr="00CA56AD" w:rsidRDefault="003B5038" w:rsidP="00C554AB">
            <w:pPr>
              <w:spacing w:after="0" w:line="240" w:lineRule="auto"/>
              <w:contextualSpacing/>
              <w:rPr>
                <w:rFonts w:ascii="Times New Roman" w:hAnsi="Times New Roman" w:cs="Times New Roman"/>
                <w:iCs/>
                <w:sz w:val="20"/>
                <w:szCs w:val="20"/>
              </w:rPr>
            </w:pPr>
            <w:r w:rsidRPr="00CA56AD">
              <w:rPr>
                <w:rFonts w:ascii="Times New Roman" w:eastAsia="Calibri" w:hAnsi="Times New Roman" w:cs="Times New Roman"/>
                <w:sz w:val="20"/>
                <w:szCs w:val="20"/>
              </w:rPr>
              <w:t>член жюри</w:t>
            </w:r>
          </w:p>
        </w:tc>
      </w:tr>
      <w:tr w:rsidR="003B5038" w:rsidRPr="00CA56AD" w14:paraId="189FA603" w14:textId="77777777" w:rsidTr="00DB3B5A">
        <w:trPr>
          <w:trHeight w:val="106"/>
          <w:jc w:val="center"/>
        </w:trPr>
        <w:tc>
          <w:tcPr>
            <w:tcW w:w="2199" w:type="dxa"/>
            <w:vMerge/>
          </w:tcPr>
          <w:p w14:paraId="548144D2" w14:textId="0947EA2F" w:rsidR="003B5038" w:rsidRPr="00CA56AD" w:rsidRDefault="003B5038" w:rsidP="004A1907">
            <w:pPr>
              <w:tabs>
                <w:tab w:val="left" w:pos="1020"/>
              </w:tabs>
              <w:spacing w:after="0" w:line="240" w:lineRule="auto"/>
              <w:contextualSpacing/>
              <w:rPr>
                <w:rFonts w:ascii="Times New Roman" w:eastAsia="Calibri" w:hAnsi="Times New Roman" w:cs="Times New Roman"/>
                <w:sz w:val="20"/>
                <w:szCs w:val="20"/>
                <w:highlight w:val="yellow"/>
                <w:lang w:eastAsia="en-US"/>
              </w:rPr>
            </w:pPr>
          </w:p>
        </w:tc>
        <w:tc>
          <w:tcPr>
            <w:tcW w:w="4677" w:type="dxa"/>
          </w:tcPr>
          <w:p w14:paraId="7E3A1A94" w14:textId="32CF8A1B" w:rsidR="003B5038" w:rsidRPr="00CA56AD" w:rsidRDefault="003B5038" w:rsidP="00C554AB">
            <w:pPr>
              <w:spacing w:after="0" w:line="240" w:lineRule="auto"/>
              <w:contextualSpacing/>
              <w:rPr>
                <w:rFonts w:ascii="Times New Roman" w:hAnsi="Times New Roman" w:cs="Times New Roman"/>
                <w:sz w:val="20"/>
                <w:szCs w:val="20"/>
              </w:rPr>
            </w:pPr>
            <w:r w:rsidRPr="00CA56AD">
              <w:rPr>
                <w:rFonts w:ascii="Times New Roman" w:hAnsi="Times New Roman" w:cs="Times New Roman"/>
                <w:sz w:val="20"/>
                <w:szCs w:val="20"/>
              </w:rPr>
              <w:t xml:space="preserve">Муниципального этапа Всероссийской ученической олимпиады </w:t>
            </w:r>
            <w:r w:rsidRPr="00CA56AD">
              <w:rPr>
                <w:rFonts w:ascii="Times New Roman" w:eastAsia="Calibri" w:hAnsi="Times New Roman" w:cs="Times New Roman"/>
                <w:sz w:val="20"/>
                <w:szCs w:val="20"/>
              </w:rPr>
              <w:t>по праву</w:t>
            </w:r>
          </w:p>
        </w:tc>
        <w:tc>
          <w:tcPr>
            <w:tcW w:w="2977" w:type="dxa"/>
          </w:tcPr>
          <w:p w14:paraId="161AAE5B" w14:textId="63A457F7" w:rsidR="003B5038" w:rsidRPr="00CA56AD" w:rsidRDefault="003B5038" w:rsidP="00C554AB">
            <w:pPr>
              <w:spacing w:after="0" w:line="240" w:lineRule="auto"/>
              <w:contextualSpacing/>
              <w:rPr>
                <w:rFonts w:ascii="Times New Roman" w:hAnsi="Times New Roman" w:cs="Times New Roman"/>
                <w:iCs/>
                <w:sz w:val="20"/>
                <w:szCs w:val="20"/>
              </w:rPr>
            </w:pPr>
            <w:r w:rsidRPr="00CA56AD">
              <w:rPr>
                <w:rFonts w:ascii="Times New Roman" w:eastAsia="Calibri" w:hAnsi="Times New Roman" w:cs="Times New Roman"/>
                <w:sz w:val="20"/>
                <w:szCs w:val="20"/>
              </w:rPr>
              <w:t>член жюри</w:t>
            </w:r>
          </w:p>
        </w:tc>
      </w:tr>
      <w:tr w:rsidR="003B5038" w:rsidRPr="00CA56AD" w14:paraId="35885D96" w14:textId="77777777" w:rsidTr="00DB3B5A">
        <w:trPr>
          <w:trHeight w:val="264"/>
          <w:jc w:val="center"/>
        </w:trPr>
        <w:tc>
          <w:tcPr>
            <w:tcW w:w="2199" w:type="dxa"/>
            <w:vMerge/>
          </w:tcPr>
          <w:p w14:paraId="686F9864" w14:textId="0F210BF7" w:rsidR="003B5038" w:rsidRPr="00CA56AD" w:rsidRDefault="003B5038" w:rsidP="004A1907">
            <w:pPr>
              <w:tabs>
                <w:tab w:val="left" w:pos="3230"/>
              </w:tabs>
              <w:spacing w:after="0" w:line="240" w:lineRule="auto"/>
              <w:contextualSpacing/>
              <w:jc w:val="both"/>
              <w:rPr>
                <w:rFonts w:ascii="Times New Roman" w:eastAsia="Calibri" w:hAnsi="Times New Roman" w:cs="Times New Roman"/>
                <w:sz w:val="20"/>
                <w:szCs w:val="20"/>
                <w:highlight w:val="yellow"/>
              </w:rPr>
            </w:pPr>
          </w:p>
        </w:tc>
        <w:tc>
          <w:tcPr>
            <w:tcW w:w="4677" w:type="dxa"/>
          </w:tcPr>
          <w:p w14:paraId="1C36283F" w14:textId="784499A9" w:rsidR="003B5038" w:rsidRPr="00CA56AD" w:rsidRDefault="003B5038" w:rsidP="004A19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Урок «Победы»</w:t>
            </w:r>
          </w:p>
        </w:tc>
        <w:tc>
          <w:tcPr>
            <w:tcW w:w="2977" w:type="dxa"/>
          </w:tcPr>
          <w:p w14:paraId="64B2AC49" w14:textId="4D5CB8E5" w:rsidR="003B5038" w:rsidRPr="00CA56AD" w:rsidRDefault="003B5038" w:rsidP="004A19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член жюри</w:t>
            </w:r>
          </w:p>
        </w:tc>
      </w:tr>
      <w:tr w:rsidR="003B5038" w:rsidRPr="00CA56AD" w14:paraId="205F622C" w14:textId="77777777" w:rsidTr="00CA56AD">
        <w:trPr>
          <w:trHeight w:val="198"/>
          <w:jc w:val="center"/>
        </w:trPr>
        <w:tc>
          <w:tcPr>
            <w:tcW w:w="2199" w:type="dxa"/>
            <w:vMerge/>
          </w:tcPr>
          <w:p w14:paraId="5D460B13" w14:textId="1B125009" w:rsidR="003B5038" w:rsidRPr="00CA56AD" w:rsidRDefault="003B5038" w:rsidP="004A1907">
            <w:pPr>
              <w:tabs>
                <w:tab w:val="left" w:pos="1020"/>
              </w:tabs>
              <w:spacing w:after="0" w:line="240" w:lineRule="auto"/>
              <w:contextualSpacing/>
              <w:rPr>
                <w:rFonts w:ascii="Times New Roman" w:eastAsia="Calibri" w:hAnsi="Times New Roman" w:cs="Times New Roman"/>
                <w:sz w:val="20"/>
                <w:szCs w:val="20"/>
                <w:highlight w:val="yellow"/>
              </w:rPr>
            </w:pPr>
          </w:p>
        </w:tc>
        <w:tc>
          <w:tcPr>
            <w:tcW w:w="4677" w:type="dxa"/>
          </w:tcPr>
          <w:p w14:paraId="6323C00D" w14:textId="47861C55" w:rsidR="003B5038" w:rsidRPr="00CA56AD" w:rsidRDefault="003B5038" w:rsidP="004A19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 xml:space="preserve">Лучший Симферопольский урок </w:t>
            </w:r>
          </w:p>
        </w:tc>
        <w:tc>
          <w:tcPr>
            <w:tcW w:w="2977" w:type="dxa"/>
          </w:tcPr>
          <w:p w14:paraId="6D8B9EFE" w14:textId="14AC33DE" w:rsidR="003B5038" w:rsidRPr="00CA56AD" w:rsidRDefault="003B5038" w:rsidP="004A19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член жюри</w:t>
            </w:r>
          </w:p>
        </w:tc>
      </w:tr>
      <w:tr w:rsidR="001A4CD8" w:rsidRPr="00CA56AD" w14:paraId="6CB470B8" w14:textId="77777777" w:rsidTr="00DB3B5A">
        <w:trPr>
          <w:trHeight w:val="555"/>
          <w:jc w:val="center"/>
        </w:trPr>
        <w:tc>
          <w:tcPr>
            <w:tcW w:w="2199" w:type="dxa"/>
          </w:tcPr>
          <w:p w14:paraId="163815FF" w14:textId="5EF1EC72" w:rsidR="001A4CD8" w:rsidRPr="00CA56AD" w:rsidRDefault="001A4CD8" w:rsidP="00C554AB">
            <w:pPr>
              <w:tabs>
                <w:tab w:val="left" w:pos="1020"/>
              </w:tabs>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Теплякова А.К.</w:t>
            </w:r>
          </w:p>
        </w:tc>
        <w:tc>
          <w:tcPr>
            <w:tcW w:w="4677" w:type="dxa"/>
          </w:tcPr>
          <w:p w14:paraId="00B0A5CB" w14:textId="0208CBED" w:rsidR="001A4CD8" w:rsidRPr="00CA56AD" w:rsidRDefault="001A4CD8" w:rsidP="00C554AB">
            <w:pPr>
              <w:spacing w:after="0" w:line="240" w:lineRule="auto"/>
              <w:contextualSpacing/>
              <w:rPr>
                <w:rFonts w:ascii="Times New Roman" w:hAnsi="Times New Roman" w:cs="Times New Roman"/>
                <w:sz w:val="20"/>
                <w:szCs w:val="20"/>
              </w:rPr>
            </w:pPr>
            <w:r w:rsidRPr="00CA56AD">
              <w:rPr>
                <w:rFonts w:ascii="Times New Roman" w:eastAsia="Calibri" w:hAnsi="Times New Roman" w:cs="Times New Roman"/>
                <w:sz w:val="20"/>
                <w:szCs w:val="20"/>
              </w:rPr>
              <w:t>Семинар-практикум школы молодого учителя</w:t>
            </w:r>
          </w:p>
        </w:tc>
        <w:tc>
          <w:tcPr>
            <w:tcW w:w="2977" w:type="dxa"/>
          </w:tcPr>
          <w:p w14:paraId="13D4FB2C" w14:textId="67D7AB98" w:rsidR="001A4CD8" w:rsidRPr="00CA56AD" w:rsidRDefault="001A4CD8" w:rsidP="004A19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выступающий</w:t>
            </w:r>
          </w:p>
        </w:tc>
      </w:tr>
      <w:tr w:rsidR="001A4CD8" w:rsidRPr="00CA56AD" w14:paraId="28181CA9" w14:textId="77777777" w:rsidTr="00DB3B5A">
        <w:trPr>
          <w:trHeight w:val="555"/>
          <w:jc w:val="center"/>
        </w:trPr>
        <w:tc>
          <w:tcPr>
            <w:tcW w:w="2199" w:type="dxa"/>
          </w:tcPr>
          <w:p w14:paraId="71E1AC66" w14:textId="19C256DF" w:rsidR="001A4CD8" w:rsidRPr="00CA56AD" w:rsidRDefault="001A4CD8" w:rsidP="004A1907">
            <w:pPr>
              <w:tabs>
                <w:tab w:val="left" w:pos="1020"/>
              </w:tabs>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Скомаровская А.Д.</w:t>
            </w:r>
          </w:p>
        </w:tc>
        <w:tc>
          <w:tcPr>
            <w:tcW w:w="4677" w:type="dxa"/>
          </w:tcPr>
          <w:p w14:paraId="799FAEA0" w14:textId="31734D0E" w:rsidR="001A4CD8" w:rsidRPr="00CA56AD" w:rsidRDefault="001A4CD8" w:rsidP="004A19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«Специфика проведения уроков модуля гимнастика в школе»</w:t>
            </w:r>
          </w:p>
        </w:tc>
        <w:tc>
          <w:tcPr>
            <w:tcW w:w="2977" w:type="dxa"/>
          </w:tcPr>
          <w:p w14:paraId="7DFB2DC7" w14:textId="2F5FEBDA" w:rsidR="001A4CD8" w:rsidRPr="00CA56AD" w:rsidRDefault="001A4CD8" w:rsidP="004A19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выступающий</w:t>
            </w:r>
          </w:p>
        </w:tc>
      </w:tr>
      <w:tr w:rsidR="003172A3" w:rsidRPr="00CA56AD" w14:paraId="219BFC3E" w14:textId="77777777" w:rsidTr="00DB3B5A">
        <w:trPr>
          <w:trHeight w:val="555"/>
          <w:jc w:val="center"/>
        </w:trPr>
        <w:tc>
          <w:tcPr>
            <w:tcW w:w="2199" w:type="dxa"/>
            <w:vMerge w:val="restart"/>
          </w:tcPr>
          <w:p w14:paraId="00840085" w14:textId="0DD237C8" w:rsidR="003172A3" w:rsidRPr="00CA56AD" w:rsidRDefault="003172A3" w:rsidP="004A1907">
            <w:pPr>
              <w:tabs>
                <w:tab w:val="left" w:pos="1020"/>
              </w:tabs>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Сушко М.П.</w:t>
            </w:r>
          </w:p>
        </w:tc>
        <w:tc>
          <w:tcPr>
            <w:tcW w:w="4677" w:type="dxa"/>
          </w:tcPr>
          <w:p w14:paraId="6314A011" w14:textId="5FBB7958" w:rsidR="003172A3" w:rsidRPr="00CA56AD" w:rsidRDefault="003172A3" w:rsidP="004A19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Муниципальный этап всероссийской олимпиады школьников по химии</w:t>
            </w:r>
          </w:p>
        </w:tc>
        <w:tc>
          <w:tcPr>
            <w:tcW w:w="2977" w:type="dxa"/>
          </w:tcPr>
          <w:p w14:paraId="294D9D65" w14:textId="315BB097" w:rsidR="003172A3" w:rsidRPr="00CA56AD" w:rsidRDefault="000F6A63" w:rsidP="004A19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ч</w:t>
            </w:r>
            <w:r w:rsidR="003172A3" w:rsidRPr="00CA56AD">
              <w:rPr>
                <w:rFonts w:ascii="Times New Roman" w:eastAsia="Calibri" w:hAnsi="Times New Roman" w:cs="Times New Roman"/>
                <w:sz w:val="20"/>
                <w:szCs w:val="20"/>
              </w:rPr>
              <w:t>лен жюри</w:t>
            </w:r>
          </w:p>
        </w:tc>
      </w:tr>
      <w:tr w:rsidR="003172A3" w:rsidRPr="00CA56AD" w14:paraId="7A1C7312" w14:textId="77777777" w:rsidTr="00DB3B5A">
        <w:trPr>
          <w:trHeight w:val="555"/>
          <w:jc w:val="center"/>
        </w:trPr>
        <w:tc>
          <w:tcPr>
            <w:tcW w:w="2199" w:type="dxa"/>
            <w:vMerge/>
          </w:tcPr>
          <w:p w14:paraId="2EEDE23D" w14:textId="498E90E5" w:rsidR="003172A3" w:rsidRPr="00CA56AD" w:rsidRDefault="003172A3" w:rsidP="004A1907">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770CFDEC" w14:textId="74A54143" w:rsidR="003172A3" w:rsidRPr="00CA56AD" w:rsidRDefault="003172A3" w:rsidP="004A19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Муниципальный этап всероссийского конкурса «Учитель года»</w:t>
            </w:r>
          </w:p>
        </w:tc>
        <w:tc>
          <w:tcPr>
            <w:tcW w:w="2977" w:type="dxa"/>
          </w:tcPr>
          <w:p w14:paraId="487636AD" w14:textId="5CB86172" w:rsidR="003172A3" w:rsidRPr="00CA56AD" w:rsidRDefault="000F6A63" w:rsidP="004A19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ч</w:t>
            </w:r>
            <w:r w:rsidR="003172A3" w:rsidRPr="00CA56AD">
              <w:rPr>
                <w:rFonts w:ascii="Times New Roman" w:eastAsia="Calibri" w:hAnsi="Times New Roman" w:cs="Times New Roman"/>
                <w:sz w:val="20"/>
                <w:szCs w:val="20"/>
              </w:rPr>
              <w:t>лен жюри</w:t>
            </w:r>
          </w:p>
        </w:tc>
      </w:tr>
      <w:tr w:rsidR="00252122" w:rsidRPr="00CA56AD" w14:paraId="7D180777" w14:textId="77777777" w:rsidTr="00A82C6A">
        <w:trPr>
          <w:trHeight w:val="555"/>
          <w:jc w:val="center"/>
        </w:trPr>
        <w:tc>
          <w:tcPr>
            <w:tcW w:w="2199" w:type="dxa"/>
            <w:vMerge w:val="restart"/>
          </w:tcPr>
          <w:p w14:paraId="409A9525" w14:textId="06CFC9F2" w:rsidR="00252122" w:rsidRPr="00CA56AD" w:rsidRDefault="00252122" w:rsidP="004A1907">
            <w:pPr>
              <w:tabs>
                <w:tab w:val="left" w:pos="1020"/>
              </w:tabs>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Иващик В.Ю.</w:t>
            </w:r>
          </w:p>
        </w:tc>
        <w:tc>
          <w:tcPr>
            <w:tcW w:w="4677" w:type="dxa"/>
          </w:tcPr>
          <w:p w14:paraId="055888FB" w14:textId="772504FD" w:rsidR="00252122" w:rsidRPr="00CA56AD" w:rsidRDefault="00252122" w:rsidP="004A19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Городское методическое объединение ШМС учителей технологии общеобразовательных учреждений г. Симферополя</w:t>
            </w:r>
          </w:p>
        </w:tc>
        <w:tc>
          <w:tcPr>
            <w:tcW w:w="2977" w:type="dxa"/>
            <w:vAlign w:val="center"/>
          </w:tcPr>
          <w:p w14:paraId="308BC52C" w14:textId="623D62C2" w:rsidR="00252122" w:rsidRPr="00CA56AD" w:rsidRDefault="00252122" w:rsidP="004A19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докладчик</w:t>
            </w:r>
          </w:p>
        </w:tc>
      </w:tr>
      <w:tr w:rsidR="00252122" w:rsidRPr="00CA56AD" w14:paraId="36C58CFC" w14:textId="77777777" w:rsidTr="00A82C6A">
        <w:trPr>
          <w:trHeight w:val="555"/>
          <w:jc w:val="center"/>
        </w:trPr>
        <w:tc>
          <w:tcPr>
            <w:tcW w:w="2199" w:type="dxa"/>
            <w:vMerge/>
          </w:tcPr>
          <w:p w14:paraId="7CB7D222" w14:textId="6CC290B6" w:rsidR="00252122" w:rsidRPr="00CA56AD" w:rsidRDefault="00252122" w:rsidP="004A1907">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33055C90" w14:textId="286E3A78" w:rsidR="00252122" w:rsidRPr="00CA56AD" w:rsidRDefault="00252122" w:rsidP="004A1907">
            <w:pPr>
              <w:spacing w:after="0" w:line="240" w:lineRule="auto"/>
              <w:contextualSpacing/>
              <w:rPr>
                <w:rFonts w:ascii="Times New Roman" w:eastAsia="Calibri" w:hAnsi="Times New Roman" w:cs="Times New Roman"/>
                <w:sz w:val="20"/>
                <w:szCs w:val="20"/>
              </w:rPr>
            </w:pPr>
            <w:r w:rsidRPr="00CA56AD">
              <w:rPr>
                <w:rFonts w:ascii="Times New Roman" w:hAnsi="Times New Roman" w:cs="Times New Roman"/>
                <w:sz w:val="20"/>
                <w:szCs w:val="20"/>
              </w:rPr>
              <w:t xml:space="preserve">ГБПОУ РК «Симферопольский колледж сферы обслуживания и дизайна» в качестве эксперта на </w:t>
            </w:r>
            <w:r w:rsidRPr="00CA56AD">
              <w:rPr>
                <w:rFonts w:ascii="Times New Roman" w:hAnsi="Times New Roman" w:cs="Times New Roman"/>
                <w:sz w:val="20"/>
                <w:szCs w:val="20"/>
              </w:rPr>
              <w:lastRenderedPageBreak/>
              <w:t>Государственной итоговой аттестации в форме демонстрационного экзамена по профессии «Портной»</w:t>
            </w:r>
          </w:p>
        </w:tc>
        <w:tc>
          <w:tcPr>
            <w:tcW w:w="2977" w:type="dxa"/>
          </w:tcPr>
          <w:p w14:paraId="6FBCBDAD" w14:textId="27C5DD2B" w:rsidR="00252122" w:rsidRPr="00CA56AD" w:rsidRDefault="00252122" w:rsidP="004A19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lastRenderedPageBreak/>
              <w:t>эксперт</w:t>
            </w:r>
          </w:p>
        </w:tc>
      </w:tr>
      <w:tr w:rsidR="00252122" w:rsidRPr="00CA56AD" w14:paraId="681366F2" w14:textId="77777777" w:rsidTr="00A82C6A">
        <w:trPr>
          <w:trHeight w:val="555"/>
          <w:jc w:val="center"/>
        </w:trPr>
        <w:tc>
          <w:tcPr>
            <w:tcW w:w="2199" w:type="dxa"/>
          </w:tcPr>
          <w:p w14:paraId="10E5AAD7" w14:textId="44325FBC" w:rsidR="00252122" w:rsidRPr="00CA56AD" w:rsidRDefault="00252122" w:rsidP="004A1907">
            <w:pPr>
              <w:tabs>
                <w:tab w:val="left" w:pos="1020"/>
              </w:tabs>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Радомская С.А.</w:t>
            </w:r>
          </w:p>
        </w:tc>
        <w:tc>
          <w:tcPr>
            <w:tcW w:w="4677" w:type="dxa"/>
          </w:tcPr>
          <w:p w14:paraId="55D7BA8B" w14:textId="2DAC4875" w:rsidR="00252122" w:rsidRPr="00CA56AD" w:rsidRDefault="00252122" w:rsidP="004A19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Городское методическое объединение ШМС учителей технологии общеобразовательных учреждений г. Симферополя</w:t>
            </w:r>
          </w:p>
        </w:tc>
        <w:tc>
          <w:tcPr>
            <w:tcW w:w="2977" w:type="dxa"/>
            <w:vAlign w:val="center"/>
          </w:tcPr>
          <w:p w14:paraId="501C486D" w14:textId="45646D6C" w:rsidR="00252122" w:rsidRPr="00CA56AD" w:rsidRDefault="00252122" w:rsidP="004A19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докладчик</w:t>
            </w:r>
          </w:p>
        </w:tc>
      </w:tr>
      <w:tr w:rsidR="00252122" w:rsidRPr="00CA56AD" w14:paraId="66B3FC88" w14:textId="77777777" w:rsidTr="00DB3B5A">
        <w:trPr>
          <w:trHeight w:val="242"/>
          <w:jc w:val="center"/>
        </w:trPr>
        <w:tc>
          <w:tcPr>
            <w:tcW w:w="9853" w:type="dxa"/>
            <w:gridSpan w:val="3"/>
          </w:tcPr>
          <w:p w14:paraId="04E52B1F" w14:textId="77777777" w:rsidR="00252122" w:rsidRPr="00CA56AD" w:rsidRDefault="00252122" w:rsidP="004A1907">
            <w:pPr>
              <w:spacing w:after="0" w:line="240" w:lineRule="auto"/>
              <w:contextualSpacing/>
              <w:jc w:val="center"/>
              <w:rPr>
                <w:rFonts w:ascii="Times New Roman" w:eastAsia="Calibri" w:hAnsi="Times New Roman" w:cs="Times New Roman"/>
                <w:b/>
                <w:sz w:val="20"/>
                <w:szCs w:val="20"/>
                <w:lang w:eastAsia="en-US"/>
              </w:rPr>
            </w:pPr>
            <w:r w:rsidRPr="00CA56AD">
              <w:rPr>
                <w:rFonts w:ascii="Times New Roman" w:eastAsia="Calibri" w:hAnsi="Times New Roman" w:cs="Times New Roman"/>
                <w:b/>
                <w:sz w:val="20"/>
                <w:szCs w:val="20"/>
                <w:lang w:eastAsia="en-US"/>
              </w:rPr>
              <w:t>Школьный</w:t>
            </w:r>
          </w:p>
        </w:tc>
      </w:tr>
      <w:tr w:rsidR="00CE7E03" w:rsidRPr="00CA56AD" w14:paraId="438692B5" w14:textId="77777777" w:rsidTr="00DB3B5A">
        <w:trPr>
          <w:trHeight w:val="242"/>
          <w:jc w:val="center"/>
        </w:trPr>
        <w:tc>
          <w:tcPr>
            <w:tcW w:w="2199" w:type="dxa"/>
            <w:vMerge w:val="restart"/>
          </w:tcPr>
          <w:p w14:paraId="23EE64A5" w14:textId="37F5AD42" w:rsidR="00CE7E03" w:rsidRPr="00CA56AD" w:rsidRDefault="00CE7E03" w:rsidP="00A96CEF">
            <w:pPr>
              <w:tabs>
                <w:tab w:val="left" w:pos="1020"/>
              </w:tabs>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Федосова П.А.</w:t>
            </w:r>
          </w:p>
        </w:tc>
        <w:tc>
          <w:tcPr>
            <w:tcW w:w="4677" w:type="dxa"/>
          </w:tcPr>
          <w:p w14:paraId="0B97D61A" w14:textId="67049D08" w:rsidR="00CE7E03" w:rsidRPr="00CA56AD" w:rsidRDefault="00CE7E03" w:rsidP="00A96CEF">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Муниципальный Квиз по химии</w:t>
            </w:r>
          </w:p>
        </w:tc>
        <w:tc>
          <w:tcPr>
            <w:tcW w:w="2977" w:type="dxa"/>
          </w:tcPr>
          <w:p w14:paraId="5AFD53D9" w14:textId="370936DD" w:rsidR="00CE7E03" w:rsidRPr="00CA56AD" w:rsidRDefault="00CE7E03" w:rsidP="00A96CEF">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Член жюри</w:t>
            </w:r>
          </w:p>
        </w:tc>
      </w:tr>
      <w:tr w:rsidR="00CE7E03" w:rsidRPr="00CA56AD" w14:paraId="4DE0C122" w14:textId="77777777" w:rsidTr="00DB3B5A">
        <w:trPr>
          <w:trHeight w:val="242"/>
          <w:jc w:val="center"/>
        </w:trPr>
        <w:tc>
          <w:tcPr>
            <w:tcW w:w="2199" w:type="dxa"/>
            <w:vMerge/>
          </w:tcPr>
          <w:p w14:paraId="0DC20654" w14:textId="456BE485" w:rsidR="00CE7E03" w:rsidRPr="00CA56AD" w:rsidRDefault="00CE7E03" w:rsidP="00A96CEF">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67797EF5" w14:textId="778A98E5" w:rsidR="00CE7E03" w:rsidRPr="00CA56AD" w:rsidRDefault="00CE7E03" w:rsidP="00A96CEF">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Настольные игры молодых специалистов</w:t>
            </w:r>
          </w:p>
        </w:tc>
        <w:tc>
          <w:tcPr>
            <w:tcW w:w="2977" w:type="dxa"/>
          </w:tcPr>
          <w:p w14:paraId="3B0870EB" w14:textId="1B187684" w:rsidR="00CE7E03" w:rsidRPr="00CA56AD" w:rsidRDefault="00CE7E03" w:rsidP="00A96CEF">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Участник</w:t>
            </w:r>
          </w:p>
        </w:tc>
      </w:tr>
      <w:tr w:rsidR="00CE7E03" w:rsidRPr="00CA56AD" w14:paraId="0EF2E3C9" w14:textId="77777777" w:rsidTr="00DB3B5A">
        <w:trPr>
          <w:trHeight w:val="242"/>
          <w:jc w:val="center"/>
        </w:trPr>
        <w:tc>
          <w:tcPr>
            <w:tcW w:w="2199" w:type="dxa"/>
            <w:vMerge/>
          </w:tcPr>
          <w:p w14:paraId="6DADEE6A" w14:textId="38533739" w:rsidR="00CE7E03" w:rsidRPr="00CA56AD" w:rsidRDefault="00CE7E03" w:rsidP="00A96CEF">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44A03917" w14:textId="14875A08" w:rsidR="00CE7E03" w:rsidRPr="00CA56AD" w:rsidRDefault="00CE7E03" w:rsidP="00A96CEF">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Педагогический квиз</w:t>
            </w:r>
          </w:p>
        </w:tc>
        <w:tc>
          <w:tcPr>
            <w:tcW w:w="2977" w:type="dxa"/>
          </w:tcPr>
          <w:p w14:paraId="51BB0670" w14:textId="2795A19A" w:rsidR="00CE7E03" w:rsidRPr="00CA56AD" w:rsidRDefault="00CE7E03" w:rsidP="00A96CEF">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Участник</w:t>
            </w:r>
          </w:p>
        </w:tc>
      </w:tr>
      <w:tr w:rsidR="00CE7E03" w:rsidRPr="00CA56AD" w14:paraId="2F2C1544" w14:textId="77777777" w:rsidTr="00DB3B5A">
        <w:trPr>
          <w:trHeight w:val="242"/>
          <w:jc w:val="center"/>
        </w:trPr>
        <w:tc>
          <w:tcPr>
            <w:tcW w:w="2199" w:type="dxa"/>
            <w:vMerge/>
          </w:tcPr>
          <w:p w14:paraId="03518568" w14:textId="43FCAB84" w:rsidR="00CE7E03" w:rsidRPr="00CA56AD" w:rsidRDefault="00CE7E03" w:rsidP="00A96CEF">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6977A425" w14:textId="3265495E" w:rsidR="00CE7E03" w:rsidRPr="00CA56AD" w:rsidRDefault="00CE7E03" w:rsidP="00A96CEF">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Зимняя школа Молодого Учителя</w:t>
            </w:r>
          </w:p>
        </w:tc>
        <w:tc>
          <w:tcPr>
            <w:tcW w:w="2977" w:type="dxa"/>
          </w:tcPr>
          <w:p w14:paraId="2DE11695" w14:textId="72BC6C5E" w:rsidR="00CE7E03" w:rsidRPr="00CA56AD" w:rsidRDefault="00CE7E03" w:rsidP="00A96CEF">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Участник</w:t>
            </w:r>
          </w:p>
        </w:tc>
      </w:tr>
      <w:tr w:rsidR="00CE7E03" w:rsidRPr="00CA56AD" w14:paraId="3544ECBA" w14:textId="77777777" w:rsidTr="00DB3B5A">
        <w:trPr>
          <w:trHeight w:val="242"/>
          <w:jc w:val="center"/>
        </w:trPr>
        <w:tc>
          <w:tcPr>
            <w:tcW w:w="2199" w:type="dxa"/>
            <w:vMerge/>
          </w:tcPr>
          <w:p w14:paraId="50DE6744" w14:textId="3169123F" w:rsidR="00CE7E03" w:rsidRPr="00CA56AD" w:rsidRDefault="00CE7E03" w:rsidP="00A96CEF">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7F2C6E32" w14:textId="41964E74" w:rsidR="00CE7E03" w:rsidRPr="00CA56AD" w:rsidRDefault="00CE7E03" w:rsidP="00A96CEF">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Школа молодого учителя естественных наук</w:t>
            </w:r>
          </w:p>
        </w:tc>
        <w:tc>
          <w:tcPr>
            <w:tcW w:w="2977" w:type="dxa"/>
          </w:tcPr>
          <w:p w14:paraId="668C73D7" w14:textId="3E4C9F2B" w:rsidR="00CE7E03" w:rsidRPr="00CA56AD" w:rsidRDefault="00CE7E03" w:rsidP="00A96CEF">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Участник</w:t>
            </w:r>
          </w:p>
        </w:tc>
      </w:tr>
      <w:tr w:rsidR="00A33504" w:rsidRPr="00CA56AD" w14:paraId="3F718AB8" w14:textId="77777777" w:rsidTr="00DB3B5A">
        <w:trPr>
          <w:trHeight w:val="242"/>
          <w:jc w:val="center"/>
        </w:trPr>
        <w:tc>
          <w:tcPr>
            <w:tcW w:w="2199" w:type="dxa"/>
          </w:tcPr>
          <w:p w14:paraId="2A4F13BF" w14:textId="3E7E4CC6" w:rsidR="00A33504" w:rsidRPr="00CA56AD" w:rsidRDefault="00A33504" w:rsidP="00A33504">
            <w:pPr>
              <w:tabs>
                <w:tab w:val="left" w:pos="1020"/>
              </w:tabs>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 xml:space="preserve">Курсаитова З.З. </w:t>
            </w:r>
          </w:p>
        </w:tc>
        <w:tc>
          <w:tcPr>
            <w:tcW w:w="4677" w:type="dxa"/>
          </w:tcPr>
          <w:p w14:paraId="36B550F1" w14:textId="0E542F56" w:rsidR="00A33504" w:rsidRPr="00CA56AD" w:rsidRDefault="00A33504" w:rsidP="00A33504">
            <w:pPr>
              <w:spacing w:after="0" w:line="240" w:lineRule="auto"/>
              <w:contextualSpacing/>
              <w:rPr>
                <w:rFonts w:ascii="Times New Roman" w:eastAsia="Calibri" w:hAnsi="Times New Roman" w:cs="Times New Roman"/>
                <w:sz w:val="20"/>
                <w:szCs w:val="20"/>
              </w:rPr>
            </w:pPr>
            <w:r w:rsidRPr="00CA56AD">
              <w:rPr>
                <w:rFonts w:ascii="Times New Roman" w:hAnsi="Times New Roman" w:cs="Times New Roman"/>
                <w:sz w:val="20"/>
                <w:szCs w:val="20"/>
              </w:rPr>
              <w:t xml:space="preserve">Защита ИИП учащихся 9-10-х классов </w:t>
            </w:r>
          </w:p>
        </w:tc>
        <w:tc>
          <w:tcPr>
            <w:tcW w:w="2977" w:type="dxa"/>
          </w:tcPr>
          <w:p w14:paraId="64EEFD1F" w14:textId="4EA89CD4" w:rsidR="00A33504" w:rsidRPr="00CA56AD" w:rsidRDefault="00A33504" w:rsidP="00A33504">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Член жюри</w:t>
            </w:r>
          </w:p>
        </w:tc>
      </w:tr>
      <w:tr w:rsidR="00A33504" w:rsidRPr="00CA56AD" w14:paraId="59C9D074" w14:textId="77777777" w:rsidTr="00DB3B5A">
        <w:trPr>
          <w:trHeight w:val="242"/>
          <w:jc w:val="center"/>
        </w:trPr>
        <w:tc>
          <w:tcPr>
            <w:tcW w:w="2199" w:type="dxa"/>
            <w:vMerge w:val="restart"/>
          </w:tcPr>
          <w:p w14:paraId="70FF7B86" w14:textId="7162466B" w:rsidR="00A33504" w:rsidRPr="00CA56AD" w:rsidRDefault="00A33504" w:rsidP="00A33504">
            <w:pPr>
              <w:tabs>
                <w:tab w:val="left" w:pos="1020"/>
              </w:tabs>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 xml:space="preserve">Осипенкова Н.М. </w:t>
            </w:r>
          </w:p>
        </w:tc>
        <w:tc>
          <w:tcPr>
            <w:tcW w:w="4677" w:type="dxa"/>
          </w:tcPr>
          <w:p w14:paraId="1432B6C6" w14:textId="6234786C" w:rsidR="00A33504" w:rsidRPr="00CA56AD" w:rsidRDefault="00A33504" w:rsidP="00A33504">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Муниципальный этап всероссийской олимпиады школьников по биологии</w:t>
            </w:r>
          </w:p>
        </w:tc>
        <w:tc>
          <w:tcPr>
            <w:tcW w:w="2977" w:type="dxa"/>
          </w:tcPr>
          <w:p w14:paraId="789A7D67" w14:textId="11FCA353" w:rsidR="00A33504" w:rsidRPr="00CA56AD" w:rsidRDefault="00A33504" w:rsidP="00A33504">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Член жюри</w:t>
            </w:r>
          </w:p>
        </w:tc>
      </w:tr>
      <w:tr w:rsidR="00A33504" w:rsidRPr="00CA56AD" w14:paraId="3D318BE7" w14:textId="77777777" w:rsidTr="00DB3B5A">
        <w:trPr>
          <w:trHeight w:val="242"/>
          <w:jc w:val="center"/>
        </w:trPr>
        <w:tc>
          <w:tcPr>
            <w:tcW w:w="2199" w:type="dxa"/>
            <w:vMerge/>
          </w:tcPr>
          <w:p w14:paraId="13D1B1B6" w14:textId="77777777" w:rsidR="00A33504" w:rsidRPr="00CA56AD" w:rsidRDefault="00A33504" w:rsidP="00A33504">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6E9B441E" w14:textId="241263B2" w:rsidR="00A33504" w:rsidRPr="00CA56AD" w:rsidRDefault="00A33504" w:rsidP="00A33504">
            <w:pPr>
              <w:spacing w:after="0" w:line="240" w:lineRule="auto"/>
              <w:contextualSpacing/>
              <w:rPr>
                <w:rFonts w:ascii="Times New Roman" w:eastAsia="Calibri" w:hAnsi="Times New Roman" w:cs="Times New Roman"/>
                <w:sz w:val="20"/>
                <w:szCs w:val="20"/>
              </w:rPr>
            </w:pPr>
            <w:r w:rsidRPr="00CA56AD">
              <w:rPr>
                <w:rFonts w:ascii="Times New Roman" w:hAnsi="Times New Roman" w:cs="Times New Roman"/>
                <w:sz w:val="20"/>
                <w:szCs w:val="20"/>
              </w:rPr>
              <w:t>Школьная научно-практическая конференция по защите исследовательских проектов 9-10 классов</w:t>
            </w:r>
          </w:p>
        </w:tc>
        <w:tc>
          <w:tcPr>
            <w:tcW w:w="2977" w:type="dxa"/>
          </w:tcPr>
          <w:p w14:paraId="55912B28" w14:textId="70877482" w:rsidR="00A33504" w:rsidRPr="00CA56AD" w:rsidRDefault="00A33504" w:rsidP="00A33504">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Член жюри</w:t>
            </w:r>
          </w:p>
        </w:tc>
      </w:tr>
      <w:tr w:rsidR="00A33504" w:rsidRPr="00CA56AD" w14:paraId="52EBEE72" w14:textId="77777777" w:rsidTr="00DB3B5A">
        <w:trPr>
          <w:trHeight w:val="242"/>
          <w:jc w:val="center"/>
        </w:trPr>
        <w:tc>
          <w:tcPr>
            <w:tcW w:w="2199" w:type="dxa"/>
            <w:vMerge/>
          </w:tcPr>
          <w:p w14:paraId="01011128" w14:textId="77777777" w:rsidR="00A33504" w:rsidRPr="00CA56AD" w:rsidRDefault="00A33504" w:rsidP="00A33504">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20FBDC9D" w14:textId="61B8CB6A" w:rsidR="00A33504" w:rsidRPr="00CA56AD" w:rsidRDefault="00A33504" w:rsidP="00CE7E03">
            <w:pPr>
              <w:rPr>
                <w:rFonts w:ascii="Times New Roman" w:eastAsia="Calibri" w:hAnsi="Times New Roman" w:cs="Times New Roman"/>
                <w:sz w:val="20"/>
                <w:szCs w:val="20"/>
              </w:rPr>
            </w:pPr>
            <w:r w:rsidRPr="00CA56AD">
              <w:rPr>
                <w:rFonts w:ascii="Times New Roman" w:hAnsi="Times New Roman" w:cs="Times New Roman"/>
                <w:sz w:val="20"/>
                <w:szCs w:val="20"/>
              </w:rPr>
              <w:t>Педагогическая практика студентов 4 курса КФУ</w:t>
            </w:r>
          </w:p>
        </w:tc>
        <w:tc>
          <w:tcPr>
            <w:tcW w:w="2977" w:type="dxa"/>
          </w:tcPr>
          <w:p w14:paraId="794B2589" w14:textId="2F1BB16E" w:rsidR="00A33504" w:rsidRPr="00CA56AD" w:rsidRDefault="00A33504" w:rsidP="00A33504">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Учитель – наставник, руководитель педпрактики</w:t>
            </w:r>
          </w:p>
        </w:tc>
      </w:tr>
      <w:tr w:rsidR="001A0F6D" w:rsidRPr="00CA56AD" w14:paraId="4854E324" w14:textId="77777777" w:rsidTr="00DB3B5A">
        <w:trPr>
          <w:trHeight w:val="242"/>
          <w:jc w:val="center"/>
        </w:trPr>
        <w:tc>
          <w:tcPr>
            <w:tcW w:w="2199" w:type="dxa"/>
            <w:vMerge w:val="restart"/>
          </w:tcPr>
          <w:p w14:paraId="23C30EB2" w14:textId="100368AA" w:rsidR="001A0F6D" w:rsidRPr="00CA56AD" w:rsidRDefault="001A0F6D" w:rsidP="001A0F6D">
            <w:pPr>
              <w:tabs>
                <w:tab w:val="left" w:pos="1020"/>
              </w:tabs>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Чеботаева Н.П.</w:t>
            </w:r>
          </w:p>
        </w:tc>
        <w:tc>
          <w:tcPr>
            <w:tcW w:w="4677" w:type="dxa"/>
          </w:tcPr>
          <w:p w14:paraId="0D177625" w14:textId="53432945" w:rsidR="001A0F6D" w:rsidRPr="00CA56AD" w:rsidRDefault="001A0F6D" w:rsidP="001A0F6D">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Анализ работы МО за 2023-2024 учебный год, задачи на 2024-2025 учебный год, итоги ГИА</w:t>
            </w:r>
          </w:p>
        </w:tc>
        <w:tc>
          <w:tcPr>
            <w:tcW w:w="2977" w:type="dxa"/>
          </w:tcPr>
          <w:p w14:paraId="581C14C0" w14:textId="52931920" w:rsidR="001A0F6D" w:rsidRPr="00CA56AD" w:rsidRDefault="001A0F6D" w:rsidP="001A0F6D">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Докладчик</w:t>
            </w:r>
          </w:p>
        </w:tc>
      </w:tr>
      <w:tr w:rsidR="001A0F6D" w:rsidRPr="00CA56AD" w14:paraId="61D75FA4" w14:textId="77777777" w:rsidTr="00DB3B5A">
        <w:trPr>
          <w:trHeight w:val="242"/>
          <w:jc w:val="center"/>
        </w:trPr>
        <w:tc>
          <w:tcPr>
            <w:tcW w:w="2199" w:type="dxa"/>
            <w:vMerge/>
          </w:tcPr>
          <w:p w14:paraId="2CB2BA02" w14:textId="63C020C3" w:rsidR="001A0F6D" w:rsidRPr="00CA56AD" w:rsidRDefault="001A0F6D" w:rsidP="001A0F6D">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5F96B9FD" w14:textId="09609859" w:rsidR="001A0F6D" w:rsidRPr="00CA56AD" w:rsidRDefault="001A0F6D" w:rsidP="001A0F6D">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Обсуждение и корректировка плана работы МО, тематики заседаний на 2024-2025 уч.год</w:t>
            </w:r>
          </w:p>
        </w:tc>
        <w:tc>
          <w:tcPr>
            <w:tcW w:w="2977" w:type="dxa"/>
          </w:tcPr>
          <w:p w14:paraId="346A01E4" w14:textId="2868D155" w:rsidR="001A0F6D" w:rsidRPr="00CA56AD" w:rsidRDefault="001A0F6D" w:rsidP="001A0F6D">
            <w:pPr>
              <w:spacing w:after="0" w:line="240" w:lineRule="auto"/>
              <w:contextualSpacing/>
              <w:rPr>
                <w:rFonts w:ascii="Times New Roman" w:eastAsia="Calibri" w:hAnsi="Times New Roman" w:cs="Times New Roman"/>
                <w:sz w:val="20"/>
                <w:szCs w:val="20"/>
              </w:rPr>
            </w:pPr>
            <w:r w:rsidRPr="00CA56AD">
              <w:rPr>
                <w:rFonts w:ascii="Times New Roman" w:hAnsi="Times New Roman" w:cs="Times New Roman"/>
                <w:sz w:val="20"/>
                <w:szCs w:val="20"/>
              </w:rPr>
              <w:t>Докладчик</w:t>
            </w:r>
          </w:p>
        </w:tc>
      </w:tr>
      <w:tr w:rsidR="001A0F6D" w:rsidRPr="00CA56AD" w14:paraId="1BE79C70" w14:textId="77777777" w:rsidTr="00DB3B5A">
        <w:trPr>
          <w:trHeight w:val="242"/>
          <w:jc w:val="center"/>
        </w:trPr>
        <w:tc>
          <w:tcPr>
            <w:tcW w:w="2199" w:type="dxa"/>
            <w:vMerge/>
          </w:tcPr>
          <w:p w14:paraId="1D645189" w14:textId="5CB5C0FD" w:rsidR="001A0F6D" w:rsidRPr="00CA56AD" w:rsidRDefault="001A0F6D" w:rsidP="001A0F6D">
            <w:pPr>
              <w:autoSpaceDE w:val="0"/>
              <w:autoSpaceDN w:val="0"/>
              <w:adjustRightInd w:val="0"/>
              <w:spacing w:after="0" w:line="240" w:lineRule="auto"/>
              <w:contextualSpacing/>
              <w:rPr>
                <w:rFonts w:ascii="Times New Roman" w:eastAsia="Calibri" w:hAnsi="Times New Roman" w:cs="Times New Roman"/>
                <w:sz w:val="20"/>
                <w:szCs w:val="20"/>
              </w:rPr>
            </w:pPr>
          </w:p>
        </w:tc>
        <w:tc>
          <w:tcPr>
            <w:tcW w:w="4677" w:type="dxa"/>
          </w:tcPr>
          <w:p w14:paraId="2C98C864" w14:textId="583361D9" w:rsidR="001A0F6D" w:rsidRPr="00CA56AD" w:rsidRDefault="001A0F6D" w:rsidP="001A0F6D">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Об организации наставничества</w:t>
            </w:r>
          </w:p>
        </w:tc>
        <w:tc>
          <w:tcPr>
            <w:tcW w:w="2977" w:type="dxa"/>
          </w:tcPr>
          <w:p w14:paraId="7C4C7313" w14:textId="463DB5F9" w:rsidR="001A0F6D" w:rsidRPr="00CA56AD" w:rsidRDefault="001A0F6D" w:rsidP="001A0F6D">
            <w:pPr>
              <w:spacing w:after="0" w:line="240" w:lineRule="auto"/>
              <w:contextualSpacing/>
              <w:rPr>
                <w:rFonts w:ascii="Times New Roman" w:eastAsia="Calibri" w:hAnsi="Times New Roman" w:cs="Times New Roman"/>
                <w:sz w:val="20"/>
                <w:szCs w:val="20"/>
              </w:rPr>
            </w:pPr>
            <w:r w:rsidRPr="00CA56AD">
              <w:rPr>
                <w:rFonts w:ascii="Times New Roman" w:hAnsi="Times New Roman" w:cs="Times New Roman"/>
                <w:sz w:val="20"/>
                <w:szCs w:val="20"/>
              </w:rPr>
              <w:t>Докладчик</w:t>
            </w:r>
          </w:p>
        </w:tc>
      </w:tr>
      <w:tr w:rsidR="001A0F6D" w:rsidRPr="00CA56AD" w14:paraId="41535F9D" w14:textId="77777777" w:rsidTr="00DB3B5A">
        <w:trPr>
          <w:trHeight w:val="242"/>
          <w:jc w:val="center"/>
        </w:trPr>
        <w:tc>
          <w:tcPr>
            <w:tcW w:w="2199" w:type="dxa"/>
            <w:vMerge/>
          </w:tcPr>
          <w:p w14:paraId="2ABAF642" w14:textId="77777777" w:rsidR="001A0F6D" w:rsidRPr="00CA56AD" w:rsidRDefault="001A0F6D" w:rsidP="001A0F6D">
            <w:pPr>
              <w:autoSpaceDE w:val="0"/>
              <w:autoSpaceDN w:val="0"/>
              <w:adjustRightInd w:val="0"/>
              <w:spacing w:after="0" w:line="240" w:lineRule="auto"/>
              <w:contextualSpacing/>
              <w:rPr>
                <w:rFonts w:ascii="Times New Roman" w:eastAsia="Calibri" w:hAnsi="Times New Roman" w:cs="Times New Roman"/>
                <w:sz w:val="20"/>
                <w:szCs w:val="20"/>
              </w:rPr>
            </w:pPr>
          </w:p>
        </w:tc>
        <w:tc>
          <w:tcPr>
            <w:tcW w:w="4677" w:type="dxa"/>
          </w:tcPr>
          <w:p w14:paraId="6185FE98" w14:textId="59C144F4" w:rsidR="001A0F6D" w:rsidRPr="00CA56AD" w:rsidRDefault="001A0F6D" w:rsidP="001A0F6D">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О проведение предметно –методической недели.</w:t>
            </w:r>
          </w:p>
        </w:tc>
        <w:tc>
          <w:tcPr>
            <w:tcW w:w="2977" w:type="dxa"/>
          </w:tcPr>
          <w:p w14:paraId="6C84E508" w14:textId="2C00F28C" w:rsidR="001A0F6D" w:rsidRPr="00CA56AD" w:rsidRDefault="001A0F6D" w:rsidP="001A0F6D">
            <w:pPr>
              <w:spacing w:after="0" w:line="240" w:lineRule="auto"/>
              <w:contextualSpacing/>
              <w:rPr>
                <w:rFonts w:ascii="Times New Roman" w:eastAsia="Calibri" w:hAnsi="Times New Roman" w:cs="Times New Roman"/>
                <w:sz w:val="20"/>
                <w:szCs w:val="20"/>
              </w:rPr>
            </w:pPr>
            <w:r w:rsidRPr="00CA56AD">
              <w:rPr>
                <w:rFonts w:ascii="Times New Roman" w:hAnsi="Times New Roman" w:cs="Times New Roman"/>
                <w:sz w:val="20"/>
                <w:szCs w:val="20"/>
              </w:rPr>
              <w:t>Докладчик</w:t>
            </w:r>
          </w:p>
        </w:tc>
      </w:tr>
      <w:tr w:rsidR="001A0F6D" w:rsidRPr="00CA56AD" w14:paraId="1B6F7D5D" w14:textId="77777777" w:rsidTr="00DB3B5A">
        <w:trPr>
          <w:trHeight w:val="242"/>
          <w:jc w:val="center"/>
        </w:trPr>
        <w:tc>
          <w:tcPr>
            <w:tcW w:w="2199" w:type="dxa"/>
            <w:vMerge/>
          </w:tcPr>
          <w:p w14:paraId="51A94512" w14:textId="77777777" w:rsidR="001A0F6D" w:rsidRPr="00CA56AD" w:rsidRDefault="001A0F6D" w:rsidP="001A0F6D">
            <w:pPr>
              <w:autoSpaceDE w:val="0"/>
              <w:autoSpaceDN w:val="0"/>
              <w:adjustRightInd w:val="0"/>
              <w:spacing w:after="0" w:line="240" w:lineRule="auto"/>
              <w:contextualSpacing/>
              <w:rPr>
                <w:rFonts w:ascii="Times New Roman" w:eastAsia="Calibri" w:hAnsi="Times New Roman" w:cs="Times New Roman"/>
                <w:sz w:val="20"/>
                <w:szCs w:val="20"/>
              </w:rPr>
            </w:pPr>
          </w:p>
        </w:tc>
        <w:tc>
          <w:tcPr>
            <w:tcW w:w="4677" w:type="dxa"/>
          </w:tcPr>
          <w:p w14:paraId="65CB9D27" w14:textId="3B659D22" w:rsidR="001A0F6D" w:rsidRPr="00CA56AD" w:rsidRDefault="001A0F6D" w:rsidP="001A0F6D">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Об участии педагогов в профессиональных конкурсах в 2024-2025 уч.году</w:t>
            </w:r>
          </w:p>
        </w:tc>
        <w:tc>
          <w:tcPr>
            <w:tcW w:w="2977" w:type="dxa"/>
          </w:tcPr>
          <w:p w14:paraId="4F58C44C" w14:textId="4449E4A3" w:rsidR="001A0F6D" w:rsidRPr="00CA56AD" w:rsidRDefault="001A0F6D" w:rsidP="001A0F6D">
            <w:pPr>
              <w:spacing w:after="0" w:line="240" w:lineRule="auto"/>
              <w:contextualSpacing/>
              <w:rPr>
                <w:rFonts w:ascii="Times New Roman" w:eastAsia="Calibri" w:hAnsi="Times New Roman" w:cs="Times New Roman"/>
                <w:sz w:val="20"/>
                <w:szCs w:val="20"/>
              </w:rPr>
            </w:pPr>
            <w:r w:rsidRPr="00CA56AD">
              <w:rPr>
                <w:rFonts w:ascii="Times New Roman" w:hAnsi="Times New Roman" w:cs="Times New Roman"/>
                <w:sz w:val="20"/>
                <w:szCs w:val="20"/>
              </w:rPr>
              <w:t>Докладчик</w:t>
            </w:r>
          </w:p>
        </w:tc>
      </w:tr>
      <w:tr w:rsidR="001A0F6D" w:rsidRPr="00CA56AD" w14:paraId="38B0650B" w14:textId="77777777" w:rsidTr="00DB3B5A">
        <w:trPr>
          <w:trHeight w:val="242"/>
          <w:jc w:val="center"/>
        </w:trPr>
        <w:tc>
          <w:tcPr>
            <w:tcW w:w="2199" w:type="dxa"/>
            <w:vMerge/>
          </w:tcPr>
          <w:p w14:paraId="11FF569D" w14:textId="77777777" w:rsidR="001A0F6D" w:rsidRPr="00CA56AD" w:rsidRDefault="001A0F6D" w:rsidP="001A0F6D">
            <w:pPr>
              <w:autoSpaceDE w:val="0"/>
              <w:autoSpaceDN w:val="0"/>
              <w:adjustRightInd w:val="0"/>
              <w:spacing w:after="0" w:line="240" w:lineRule="auto"/>
              <w:contextualSpacing/>
              <w:rPr>
                <w:rFonts w:ascii="Times New Roman" w:eastAsia="Calibri" w:hAnsi="Times New Roman" w:cs="Times New Roman"/>
                <w:sz w:val="20"/>
                <w:szCs w:val="20"/>
              </w:rPr>
            </w:pPr>
          </w:p>
        </w:tc>
        <w:tc>
          <w:tcPr>
            <w:tcW w:w="4677" w:type="dxa"/>
          </w:tcPr>
          <w:p w14:paraId="0BAA7C69" w14:textId="61D51F66" w:rsidR="001A0F6D" w:rsidRPr="00CA56AD" w:rsidRDefault="001A0F6D" w:rsidP="001A0F6D">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Аттестация педагогических работников в 2024-2025 году.</w:t>
            </w:r>
          </w:p>
        </w:tc>
        <w:tc>
          <w:tcPr>
            <w:tcW w:w="2977" w:type="dxa"/>
          </w:tcPr>
          <w:p w14:paraId="2673848A" w14:textId="48227242" w:rsidR="001A0F6D" w:rsidRPr="00CA56AD" w:rsidRDefault="001A0F6D" w:rsidP="001A0F6D">
            <w:pPr>
              <w:spacing w:after="0" w:line="240" w:lineRule="auto"/>
              <w:contextualSpacing/>
              <w:rPr>
                <w:rFonts w:ascii="Times New Roman" w:eastAsia="Calibri" w:hAnsi="Times New Roman" w:cs="Times New Roman"/>
                <w:sz w:val="20"/>
                <w:szCs w:val="20"/>
              </w:rPr>
            </w:pPr>
            <w:r w:rsidRPr="00CA56AD">
              <w:rPr>
                <w:rFonts w:ascii="Times New Roman" w:hAnsi="Times New Roman" w:cs="Times New Roman"/>
                <w:sz w:val="20"/>
                <w:szCs w:val="20"/>
              </w:rPr>
              <w:t>Докладчик</w:t>
            </w:r>
          </w:p>
        </w:tc>
      </w:tr>
      <w:tr w:rsidR="001A0F6D" w:rsidRPr="00CA56AD" w14:paraId="52F045AE" w14:textId="77777777" w:rsidTr="00DB3B5A">
        <w:trPr>
          <w:trHeight w:val="242"/>
          <w:jc w:val="center"/>
        </w:trPr>
        <w:tc>
          <w:tcPr>
            <w:tcW w:w="2199" w:type="dxa"/>
            <w:vMerge/>
          </w:tcPr>
          <w:p w14:paraId="190A593F" w14:textId="77777777" w:rsidR="001A0F6D" w:rsidRPr="00CA56AD" w:rsidRDefault="001A0F6D" w:rsidP="001A0F6D">
            <w:pPr>
              <w:autoSpaceDE w:val="0"/>
              <w:autoSpaceDN w:val="0"/>
              <w:adjustRightInd w:val="0"/>
              <w:spacing w:after="0" w:line="240" w:lineRule="auto"/>
              <w:contextualSpacing/>
              <w:rPr>
                <w:rFonts w:ascii="Times New Roman" w:eastAsia="Calibri" w:hAnsi="Times New Roman" w:cs="Times New Roman"/>
                <w:sz w:val="20"/>
                <w:szCs w:val="20"/>
              </w:rPr>
            </w:pPr>
          </w:p>
        </w:tc>
        <w:tc>
          <w:tcPr>
            <w:tcW w:w="4677" w:type="dxa"/>
          </w:tcPr>
          <w:p w14:paraId="3D0E831B" w14:textId="34769A98" w:rsidR="001A0F6D" w:rsidRPr="00CA56AD" w:rsidRDefault="001A0F6D" w:rsidP="001A0F6D">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Об итогах проведения стартового контроля и первой четверти</w:t>
            </w:r>
          </w:p>
        </w:tc>
        <w:tc>
          <w:tcPr>
            <w:tcW w:w="2977" w:type="dxa"/>
          </w:tcPr>
          <w:p w14:paraId="70C865A4" w14:textId="704DDEA2" w:rsidR="001A0F6D" w:rsidRPr="00CA56AD" w:rsidRDefault="001A0F6D" w:rsidP="001A0F6D">
            <w:pPr>
              <w:spacing w:after="0" w:line="240" w:lineRule="auto"/>
              <w:contextualSpacing/>
              <w:rPr>
                <w:rFonts w:ascii="Times New Roman" w:eastAsia="Calibri" w:hAnsi="Times New Roman" w:cs="Times New Roman"/>
                <w:sz w:val="20"/>
                <w:szCs w:val="20"/>
              </w:rPr>
            </w:pPr>
            <w:r w:rsidRPr="00CA56AD">
              <w:rPr>
                <w:rFonts w:ascii="Times New Roman" w:hAnsi="Times New Roman" w:cs="Times New Roman"/>
                <w:sz w:val="20"/>
                <w:szCs w:val="20"/>
              </w:rPr>
              <w:t>Докладчик</w:t>
            </w:r>
          </w:p>
        </w:tc>
      </w:tr>
      <w:tr w:rsidR="001A0F6D" w:rsidRPr="00CA56AD" w14:paraId="30276F22" w14:textId="77777777" w:rsidTr="00DB3B5A">
        <w:trPr>
          <w:trHeight w:val="242"/>
          <w:jc w:val="center"/>
        </w:trPr>
        <w:tc>
          <w:tcPr>
            <w:tcW w:w="2199" w:type="dxa"/>
            <w:vMerge/>
          </w:tcPr>
          <w:p w14:paraId="369CF87B" w14:textId="77777777" w:rsidR="001A0F6D" w:rsidRPr="00CA56AD" w:rsidRDefault="001A0F6D" w:rsidP="001A0F6D">
            <w:pPr>
              <w:autoSpaceDE w:val="0"/>
              <w:autoSpaceDN w:val="0"/>
              <w:adjustRightInd w:val="0"/>
              <w:spacing w:after="0" w:line="240" w:lineRule="auto"/>
              <w:contextualSpacing/>
              <w:rPr>
                <w:rFonts w:ascii="Times New Roman" w:eastAsia="Calibri" w:hAnsi="Times New Roman" w:cs="Times New Roman"/>
                <w:sz w:val="20"/>
                <w:szCs w:val="20"/>
              </w:rPr>
            </w:pPr>
          </w:p>
        </w:tc>
        <w:tc>
          <w:tcPr>
            <w:tcW w:w="4677" w:type="dxa"/>
          </w:tcPr>
          <w:p w14:paraId="3EF5628C" w14:textId="7662D2AD" w:rsidR="001A0F6D" w:rsidRPr="00CA56AD" w:rsidRDefault="001A0F6D" w:rsidP="001A0F6D">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Анализ</w:t>
            </w:r>
            <w:r w:rsidRPr="00CA56AD">
              <w:rPr>
                <w:rFonts w:ascii="Times New Roman" w:eastAsia="Calibri" w:hAnsi="Times New Roman" w:cs="Times New Roman"/>
                <w:sz w:val="20"/>
                <w:szCs w:val="20"/>
              </w:rPr>
              <w:tab/>
              <w:t>результатов муниципального тура олимпиад по русскому языку и литературе. Рекомендации по совершенствованию работы с обучающимися по подготовке к предметным олимпиадам.</w:t>
            </w:r>
          </w:p>
        </w:tc>
        <w:tc>
          <w:tcPr>
            <w:tcW w:w="2977" w:type="dxa"/>
          </w:tcPr>
          <w:p w14:paraId="66D262DC" w14:textId="4839315B" w:rsidR="001A0F6D" w:rsidRPr="00CA56AD" w:rsidRDefault="001A0F6D" w:rsidP="001A0F6D">
            <w:pPr>
              <w:spacing w:after="0" w:line="240" w:lineRule="auto"/>
              <w:contextualSpacing/>
              <w:rPr>
                <w:rFonts w:ascii="Times New Roman" w:eastAsia="Calibri" w:hAnsi="Times New Roman" w:cs="Times New Roman"/>
                <w:sz w:val="20"/>
                <w:szCs w:val="20"/>
              </w:rPr>
            </w:pPr>
            <w:r w:rsidRPr="00CA56AD">
              <w:rPr>
                <w:rFonts w:ascii="Times New Roman" w:hAnsi="Times New Roman" w:cs="Times New Roman"/>
                <w:sz w:val="20"/>
                <w:szCs w:val="20"/>
              </w:rPr>
              <w:t>Докладчик</w:t>
            </w:r>
          </w:p>
        </w:tc>
      </w:tr>
      <w:tr w:rsidR="001A0F6D" w:rsidRPr="00CA56AD" w14:paraId="616426E6" w14:textId="77777777" w:rsidTr="00DB3B5A">
        <w:trPr>
          <w:trHeight w:val="242"/>
          <w:jc w:val="center"/>
        </w:trPr>
        <w:tc>
          <w:tcPr>
            <w:tcW w:w="2199" w:type="dxa"/>
            <w:vMerge/>
          </w:tcPr>
          <w:p w14:paraId="3F93C49D" w14:textId="77777777" w:rsidR="001A0F6D" w:rsidRPr="00CA56AD" w:rsidRDefault="001A0F6D" w:rsidP="001A0F6D">
            <w:pPr>
              <w:autoSpaceDE w:val="0"/>
              <w:autoSpaceDN w:val="0"/>
              <w:adjustRightInd w:val="0"/>
              <w:spacing w:after="0" w:line="240" w:lineRule="auto"/>
              <w:contextualSpacing/>
              <w:rPr>
                <w:rFonts w:ascii="Times New Roman" w:eastAsia="Calibri" w:hAnsi="Times New Roman" w:cs="Times New Roman"/>
                <w:sz w:val="20"/>
                <w:szCs w:val="20"/>
              </w:rPr>
            </w:pPr>
          </w:p>
        </w:tc>
        <w:tc>
          <w:tcPr>
            <w:tcW w:w="4677" w:type="dxa"/>
          </w:tcPr>
          <w:p w14:paraId="22EA8870" w14:textId="5527494C" w:rsidR="001A0F6D" w:rsidRPr="00CA56AD" w:rsidRDefault="001A0F6D" w:rsidP="001A0F6D">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Различные формы и методы контроля знаний умений и навыков учащихся в процессе подготовки к ЕГЭ по русскому языку и литературе</w:t>
            </w:r>
          </w:p>
        </w:tc>
        <w:tc>
          <w:tcPr>
            <w:tcW w:w="2977" w:type="dxa"/>
          </w:tcPr>
          <w:p w14:paraId="1A80FC84" w14:textId="5F33CF42" w:rsidR="001A0F6D" w:rsidRPr="00CA56AD" w:rsidRDefault="001A0F6D" w:rsidP="001A0F6D">
            <w:pPr>
              <w:spacing w:after="0" w:line="240" w:lineRule="auto"/>
              <w:contextualSpacing/>
              <w:rPr>
                <w:rFonts w:ascii="Times New Roman" w:eastAsia="Calibri" w:hAnsi="Times New Roman" w:cs="Times New Roman"/>
                <w:sz w:val="20"/>
                <w:szCs w:val="20"/>
              </w:rPr>
            </w:pPr>
            <w:r w:rsidRPr="00CA56AD">
              <w:rPr>
                <w:rFonts w:ascii="Times New Roman" w:hAnsi="Times New Roman" w:cs="Times New Roman"/>
                <w:sz w:val="20"/>
                <w:szCs w:val="20"/>
              </w:rPr>
              <w:t>Докладчик</w:t>
            </w:r>
          </w:p>
        </w:tc>
      </w:tr>
      <w:tr w:rsidR="001A0F6D" w:rsidRPr="00CA56AD" w14:paraId="4CF1F768" w14:textId="77777777" w:rsidTr="00DB3B5A">
        <w:trPr>
          <w:trHeight w:val="242"/>
          <w:jc w:val="center"/>
        </w:trPr>
        <w:tc>
          <w:tcPr>
            <w:tcW w:w="2199" w:type="dxa"/>
            <w:vMerge/>
          </w:tcPr>
          <w:p w14:paraId="4F37E9EE" w14:textId="77777777" w:rsidR="001A0F6D" w:rsidRPr="00CA56AD" w:rsidRDefault="001A0F6D" w:rsidP="001A0F6D">
            <w:pPr>
              <w:autoSpaceDE w:val="0"/>
              <w:autoSpaceDN w:val="0"/>
              <w:adjustRightInd w:val="0"/>
              <w:spacing w:after="0" w:line="240" w:lineRule="auto"/>
              <w:contextualSpacing/>
              <w:rPr>
                <w:rFonts w:ascii="Times New Roman" w:eastAsia="Calibri" w:hAnsi="Times New Roman" w:cs="Times New Roman"/>
                <w:sz w:val="20"/>
                <w:szCs w:val="20"/>
              </w:rPr>
            </w:pPr>
          </w:p>
        </w:tc>
        <w:tc>
          <w:tcPr>
            <w:tcW w:w="4677" w:type="dxa"/>
          </w:tcPr>
          <w:p w14:paraId="2F1627E1" w14:textId="61A31155" w:rsidR="001A0F6D" w:rsidRPr="00CA56AD" w:rsidRDefault="001A0F6D" w:rsidP="001A0F6D">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Анализ работы МО, обсуждение примерного тематического планирования на следующий учебный год. Отчет учителя наставника и молодого специалиста о проделанной работе</w:t>
            </w:r>
          </w:p>
        </w:tc>
        <w:tc>
          <w:tcPr>
            <w:tcW w:w="2977" w:type="dxa"/>
          </w:tcPr>
          <w:p w14:paraId="0004A31B" w14:textId="47DCDB78" w:rsidR="001A0F6D" w:rsidRPr="00CA56AD" w:rsidRDefault="001A0F6D" w:rsidP="001A0F6D">
            <w:pPr>
              <w:spacing w:after="0" w:line="240" w:lineRule="auto"/>
              <w:contextualSpacing/>
              <w:rPr>
                <w:rFonts w:ascii="Times New Roman" w:eastAsia="Calibri" w:hAnsi="Times New Roman" w:cs="Times New Roman"/>
                <w:sz w:val="20"/>
                <w:szCs w:val="20"/>
              </w:rPr>
            </w:pPr>
            <w:r w:rsidRPr="00CA56AD">
              <w:rPr>
                <w:rFonts w:ascii="Times New Roman" w:hAnsi="Times New Roman" w:cs="Times New Roman"/>
                <w:sz w:val="20"/>
                <w:szCs w:val="20"/>
              </w:rPr>
              <w:t>Докладчик</w:t>
            </w:r>
          </w:p>
        </w:tc>
      </w:tr>
      <w:tr w:rsidR="001A0F6D" w:rsidRPr="00CA56AD" w14:paraId="68BC3B4D" w14:textId="77777777" w:rsidTr="00DB3B5A">
        <w:trPr>
          <w:trHeight w:val="242"/>
          <w:jc w:val="center"/>
        </w:trPr>
        <w:tc>
          <w:tcPr>
            <w:tcW w:w="2199" w:type="dxa"/>
            <w:vMerge/>
          </w:tcPr>
          <w:p w14:paraId="25E7C37A" w14:textId="77777777" w:rsidR="001A0F6D" w:rsidRPr="00CA56AD" w:rsidRDefault="001A0F6D" w:rsidP="001A0F6D">
            <w:pPr>
              <w:autoSpaceDE w:val="0"/>
              <w:autoSpaceDN w:val="0"/>
              <w:adjustRightInd w:val="0"/>
              <w:spacing w:after="0" w:line="240" w:lineRule="auto"/>
              <w:contextualSpacing/>
              <w:rPr>
                <w:rFonts w:ascii="Times New Roman" w:eastAsia="Calibri" w:hAnsi="Times New Roman" w:cs="Times New Roman"/>
                <w:sz w:val="20"/>
                <w:szCs w:val="20"/>
              </w:rPr>
            </w:pPr>
          </w:p>
        </w:tc>
        <w:tc>
          <w:tcPr>
            <w:tcW w:w="4677" w:type="dxa"/>
          </w:tcPr>
          <w:p w14:paraId="4742DD96" w14:textId="7EDC7284" w:rsidR="001A0F6D" w:rsidRPr="00CA56AD" w:rsidRDefault="001A0F6D" w:rsidP="001A0F6D">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О подготовке к ГИА учащихся 9 и 11 классов.</w:t>
            </w:r>
          </w:p>
        </w:tc>
        <w:tc>
          <w:tcPr>
            <w:tcW w:w="2977" w:type="dxa"/>
          </w:tcPr>
          <w:p w14:paraId="6B3B9B28" w14:textId="6A222FAE" w:rsidR="001A0F6D" w:rsidRPr="00CA56AD" w:rsidRDefault="001A0F6D" w:rsidP="001A0F6D">
            <w:pPr>
              <w:spacing w:after="0" w:line="240" w:lineRule="auto"/>
              <w:contextualSpacing/>
              <w:rPr>
                <w:rFonts w:ascii="Times New Roman" w:eastAsia="Calibri" w:hAnsi="Times New Roman" w:cs="Times New Roman"/>
                <w:sz w:val="20"/>
                <w:szCs w:val="20"/>
              </w:rPr>
            </w:pPr>
            <w:r w:rsidRPr="00CA56AD">
              <w:rPr>
                <w:rFonts w:ascii="Times New Roman" w:hAnsi="Times New Roman" w:cs="Times New Roman"/>
                <w:sz w:val="20"/>
                <w:szCs w:val="20"/>
              </w:rPr>
              <w:t>Докладчик</w:t>
            </w:r>
          </w:p>
        </w:tc>
      </w:tr>
      <w:tr w:rsidR="001A0F6D" w:rsidRPr="00CA56AD" w14:paraId="1704EB92" w14:textId="77777777" w:rsidTr="00DB3B5A">
        <w:trPr>
          <w:trHeight w:val="242"/>
          <w:jc w:val="center"/>
        </w:trPr>
        <w:tc>
          <w:tcPr>
            <w:tcW w:w="2199" w:type="dxa"/>
            <w:vMerge w:val="restart"/>
          </w:tcPr>
          <w:p w14:paraId="74884910" w14:textId="1DE19110" w:rsidR="001A0F6D" w:rsidRPr="00CA56AD" w:rsidRDefault="001A0F6D" w:rsidP="001A0F6D">
            <w:pPr>
              <w:autoSpaceDE w:val="0"/>
              <w:autoSpaceDN w:val="0"/>
              <w:adjustRightInd w:val="0"/>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Полякова М.В.</w:t>
            </w:r>
          </w:p>
        </w:tc>
        <w:tc>
          <w:tcPr>
            <w:tcW w:w="4677" w:type="dxa"/>
          </w:tcPr>
          <w:p w14:paraId="2B67E253" w14:textId="5B1D388D" w:rsidR="001A0F6D" w:rsidRPr="00CA56AD" w:rsidRDefault="001A0F6D" w:rsidP="001A0F6D">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Об особенностях преподавания русского языка и литературы в 2024-2025 учебном году. Изучение рекомендаций КРИППО</w:t>
            </w:r>
          </w:p>
        </w:tc>
        <w:tc>
          <w:tcPr>
            <w:tcW w:w="2977" w:type="dxa"/>
          </w:tcPr>
          <w:p w14:paraId="4B625934" w14:textId="0B0F6D11" w:rsidR="001A0F6D" w:rsidRPr="00CA56AD" w:rsidRDefault="001A0F6D" w:rsidP="001A0F6D">
            <w:pPr>
              <w:spacing w:after="0" w:line="240" w:lineRule="auto"/>
              <w:contextualSpacing/>
              <w:rPr>
                <w:rFonts w:ascii="Times New Roman" w:eastAsia="Calibri" w:hAnsi="Times New Roman" w:cs="Times New Roman"/>
                <w:sz w:val="20"/>
                <w:szCs w:val="20"/>
              </w:rPr>
            </w:pPr>
            <w:r w:rsidRPr="00CA56AD">
              <w:rPr>
                <w:rFonts w:ascii="Times New Roman" w:hAnsi="Times New Roman" w:cs="Times New Roman"/>
                <w:sz w:val="20"/>
                <w:szCs w:val="20"/>
              </w:rPr>
              <w:t>Докладчик</w:t>
            </w:r>
          </w:p>
        </w:tc>
      </w:tr>
      <w:tr w:rsidR="001A0F6D" w:rsidRPr="00CA56AD" w14:paraId="2C56B448" w14:textId="77777777" w:rsidTr="00DB3B5A">
        <w:trPr>
          <w:trHeight w:val="242"/>
          <w:jc w:val="center"/>
        </w:trPr>
        <w:tc>
          <w:tcPr>
            <w:tcW w:w="2199" w:type="dxa"/>
            <w:vMerge/>
          </w:tcPr>
          <w:p w14:paraId="23FF6CA1" w14:textId="41C34E9C" w:rsidR="001A0F6D" w:rsidRPr="00CA56AD" w:rsidRDefault="001A0F6D" w:rsidP="001A0F6D">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18F715D0" w14:textId="69D7D19B" w:rsidR="001A0F6D" w:rsidRPr="00CA56AD" w:rsidRDefault="001A0F6D" w:rsidP="001A0F6D">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Об адаптации пятиклассников и десятиклассников.</w:t>
            </w:r>
          </w:p>
        </w:tc>
        <w:tc>
          <w:tcPr>
            <w:tcW w:w="2977" w:type="dxa"/>
          </w:tcPr>
          <w:p w14:paraId="5A0C7E50" w14:textId="17911C80" w:rsidR="001A0F6D" w:rsidRPr="00CA56AD" w:rsidRDefault="001A0F6D" w:rsidP="001A0F6D">
            <w:pPr>
              <w:spacing w:after="0" w:line="240" w:lineRule="auto"/>
              <w:contextualSpacing/>
              <w:rPr>
                <w:rFonts w:ascii="Times New Roman" w:eastAsia="Calibri" w:hAnsi="Times New Roman" w:cs="Times New Roman"/>
                <w:sz w:val="20"/>
                <w:szCs w:val="20"/>
              </w:rPr>
            </w:pPr>
            <w:r w:rsidRPr="00CA56AD">
              <w:rPr>
                <w:rFonts w:ascii="Times New Roman" w:hAnsi="Times New Roman" w:cs="Times New Roman"/>
                <w:sz w:val="20"/>
                <w:szCs w:val="20"/>
              </w:rPr>
              <w:t>Докладчик</w:t>
            </w:r>
          </w:p>
        </w:tc>
      </w:tr>
      <w:tr w:rsidR="001A0F6D" w:rsidRPr="00CA56AD" w14:paraId="102E8715" w14:textId="77777777" w:rsidTr="00DB3B5A">
        <w:trPr>
          <w:trHeight w:val="242"/>
          <w:jc w:val="center"/>
        </w:trPr>
        <w:tc>
          <w:tcPr>
            <w:tcW w:w="2199" w:type="dxa"/>
            <w:vMerge/>
          </w:tcPr>
          <w:p w14:paraId="182830E2" w14:textId="77777777" w:rsidR="001A0F6D" w:rsidRPr="00CA56AD" w:rsidRDefault="001A0F6D" w:rsidP="001A0F6D">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58E8065F" w14:textId="34FF1146" w:rsidR="001A0F6D" w:rsidRPr="00CA56AD" w:rsidRDefault="001A0F6D" w:rsidP="001A0F6D">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Об итогах 1 полугодия: анализ и перспективы</w:t>
            </w:r>
          </w:p>
        </w:tc>
        <w:tc>
          <w:tcPr>
            <w:tcW w:w="2977" w:type="dxa"/>
          </w:tcPr>
          <w:p w14:paraId="58495429" w14:textId="38467BCD" w:rsidR="001A0F6D" w:rsidRPr="00CA56AD" w:rsidRDefault="001A0F6D" w:rsidP="001A0F6D">
            <w:pPr>
              <w:spacing w:after="0" w:line="240" w:lineRule="auto"/>
              <w:contextualSpacing/>
              <w:rPr>
                <w:rFonts w:ascii="Times New Roman" w:eastAsia="Calibri" w:hAnsi="Times New Roman" w:cs="Times New Roman"/>
                <w:sz w:val="20"/>
                <w:szCs w:val="20"/>
              </w:rPr>
            </w:pPr>
            <w:r w:rsidRPr="00CA56AD">
              <w:rPr>
                <w:rFonts w:ascii="Times New Roman" w:hAnsi="Times New Roman" w:cs="Times New Roman"/>
                <w:sz w:val="20"/>
                <w:szCs w:val="20"/>
              </w:rPr>
              <w:t>Докладчик</w:t>
            </w:r>
          </w:p>
        </w:tc>
      </w:tr>
      <w:tr w:rsidR="001A0F6D" w:rsidRPr="00CA56AD" w14:paraId="13543726" w14:textId="77777777" w:rsidTr="00DB3B5A">
        <w:trPr>
          <w:trHeight w:val="242"/>
          <w:jc w:val="center"/>
        </w:trPr>
        <w:tc>
          <w:tcPr>
            <w:tcW w:w="2199" w:type="dxa"/>
            <w:vMerge/>
          </w:tcPr>
          <w:p w14:paraId="4147B04B" w14:textId="77777777" w:rsidR="001A0F6D" w:rsidRPr="00CA56AD" w:rsidRDefault="001A0F6D" w:rsidP="001A0F6D">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76430881" w14:textId="03084B5B" w:rsidR="001A0F6D" w:rsidRPr="00CA56AD" w:rsidRDefault="001A0F6D" w:rsidP="001A0F6D">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О подготовке к ГИА учащихся 9 и 11 классов.</w:t>
            </w:r>
          </w:p>
        </w:tc>
        <w:tc>
          <w:tcPr>
            <w:tcW w:w="2977" w:type="dxa"/>
          </w:tcPr>
          <w:p w14:paraId="04AA4636" w14:textId="703F9A67" w:rsidR="001A0F6D" w:rsidRPr="00CA56AD" w:rsidRDefault="001A0F6D" w:rsidP="001A0F6D">
            <w:pPr>
              <w:spacing w:after="0" w:line="240" w:lineRule="auto"/>
              <w:contextualSpacing/>
              <w:rPr>
                <w:rFonts w:ascii="Times New Roman" w:eastAsia="Calibri" w:hAnsi="Times New Roman" w:cs="Times New Roman"/>
                <w:sz w:val="20"/>
                <w:szCs w:val="20"/>
              </w:rPr>
            </w:pPr>
            <w:r w:rsidRPr="00CA56AD">
              <w:rPr>
                <w:rFonts w:ascii="Times New Roman" w:hAnsi="Times New Roman" w:cs="Times New Roman"/>
                <w:sz w:val="20"/>
                <w:szCs w:val="20"/>
              </w:rPr>
              <w:t>Докладчик</w:t>
            </w:r>
          </w:p>
        </w:tc>
      </w:tr>
      <w:tr w:rsidR="001A0F6D" w:rsidRPr="00CA56AD" w14:paraId="03A61872" w14:textId="77777777" w:rsidTr="00DB3B5A">
        <w:trPr>
          <w:trHeight w:val="242"/>
          <w:jc w:val="center"/>
        </w:trPr>
        <w:tc>
          <w:tcPr>
            <w:tcW w:w="2199" w:type="dxa"/>
            <w:vMerge/>
          </w:tcPr>
          <w:p w14:paraId="62D77995" w14:textId="77777777" w:rsidR="001A0F6D" w:rsidRPr="00CA56AD" w:rsidRDefault="001A0F6D" w:rsidP="001A0F6D">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7F60359F" w14:textId="53135209" w:rsidR="001A0F6D" w:rsidRPr="00CA56AD" w:rsidRDefault="001A0F6D" w:rsidP="001A0F6D">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Итоги учебного года. Успеваемость и качество обучения.</w:t>
            </w:r>
          </w:p>
        </w:tc>
        <w:tc>
          <w:tcPr>
            <w:tcW w:w="2977" w:type="dxa"/>
          </w:tcPr>
          <w:p w14:paraId="28F61591" w14:textId="273F1457" w:rsidR="001A0F6D" w:rsidRPr="00CA56AD" w:rsidRDefault="001A0F6D" w:rsidP="001A0F6D">
            <w:pPr>
              <w:spacing w:after="0" w:line="240" w:lineRule="auto"/>
              <w:contextualSpacing/>
              <w:rPr>
                <w:rFonts w:ascii="Times New Roman" w:eastAsia="Calibri" w:hAnsi="Times New Roman" w:cs="Times New Roman"/>
                <w:sz w:val="20"/>
                <w:szCs w:val="20"/>
              </w:rPr>
            </w:pPr>
            <w:r w:rsidRPr="00CA56AD">
              <w:rPr>
                <w:rFonts w:ascii="Times New Roman" w:hAnsi="Times New Roman" w:cs="Times New Roman"/>
                <w:sz w:val="20"/>
                <w:szCs w:val="20"/>
              </w:rPr>
              <w:t>Докладчик</w:t>
            </w:r>
          </w:p>
        </w:tc>
      </w:tr>
      <w:tr w:rsidR="001A0F6D" w:rsidRPr="00CA56AD" w14:paraId="59696C83" w14:textId="77777777" w:rsidTr="00DB3B5A">
        <w:trPr>
          <w:trHeight w:val="242"/>
          <w:jc w:val="center"/>
        </w:trPr>
        <w:tc>
          <w:tcPr>
            <w:tcW w:w="2199" w:type="dxa"/>
            <w:vMerge w:val="restart"/>
          </w:tcPr>
          <w:p w14:paraId="53E836AF" w14:textId="5253354F" w:rsidR="001A0F6D" w:rsidRPr="00CA56AD" w:rsidRDefault="001A0F6D" w:rsidP="001A0F6D">
            <w:pPr>
              <w:tabs>
                <w:tab w:val="left" w:pos="1020"/>
              </w:tabs>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Поляков Ю.А.</w:t>
            </w:r>
          </w:p>
        </w:tc>
        <w:tc>
          <w:tcPr>
            <w:tcW w:w="4677" w:type="dxa"/>
          </w:tcPr>
          <w:p w14:paraId="0E86BE28" w14:textId="5C1BDF42" w:rsidR="001A0F6D" w:rsidRPr="00CA56AD" w:rsidRDefault="001A0F6D" w:rsidP="001A0F6D">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Особенности преподавания русского языка и литературы в контексте реализации новых ФГОС</w:t>
            </w:r>
          </w:p>
        </w:tc>
        <w:tc>
          <w:tcPr>
            <w:tcW w:w="2977" w:type="dxa"/>
          </w:tcPr>
          <w:p w14:paraId="6239AB31" w14:textId="3450D32D" w:rsidR="001A0F6D" w:rsidRPr="00CA56AD" w:rsidRDefault="001A0F6D" w:rsidP="001A0F6D">
            <w:pPr>
              <w:spacing w:after="0" w:line="240" w:lineRule="auto"/>
              <w:contextualSpacing/>
              <w:rPr>
                <w:rFonts w:ascii="Times New Roman" w:eastAsia="Calibri" w:hAnsi="Times New Roman" w:cs="Times New Roman"/>
                <w:sz w:val="20"/>
                <w:szCs w:val="20"/>
              </w:rPr>
            </w:pPr>
            <w:r w:rsidRPr="00CA56AD">
              <w:rPr>
                <w:rFonts w:ascii="Times New Roman" w:hAnsi="Times New Roman" w:cs="Times New Roman"/>
                <w:sz w:val="20"/>
                <w:szCs w:val="20"/>
              </w:rPr>
              <w:t>Докладчик</w:t>
            </w:r>
          </w:p>
        </w:tc>
      </w:tr>
      <w:tr w:rsidR="001A0F6D" w:rsidRPr="00CA56AD" w14:paraId="00E1F71F" w14:textId="77777777" w:rsidTr="00DB3B5A">
        <w:trPr>
          <w:trHeight w:val="242"/>
          <w:jc w:val="center"/>
        </w:trPr>
        <w:tc>
          <w:tcPr>
            <w:tcW w:w="2199" w:type="dxa"/>
            <w:vMerge/>
          </w:tcPr>
          <w:p w14:paraId="1D1162C2" w14:textId="51839AC4" w:rsidR="001A0F6D" w:rsidRPr="00CA56AD" w:rsidRDefault="001A0F6D" w:rsidP="001A0F6D">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3F066DE4" w14:textId="1BC223EA" w:rsidR="001A0F6D" w:rsidRPr="00CA56AD" w:rsidRDefault="001A0F6D" w:rsidP="001A0F6D">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Особенности проведения итогового сочинения в 2024-2025 учебном году</w:t>
            </w:r>
          </w:p>
        </w:tc>
        <w:tc>
          <w:tcPr>
            <w:tcW w:w="2977" w:type="dxa"/>
          </w:tcPr>
          <w:p w14:paraId="74B28D41" w14:textId="01E89530" w:rsidR="001A0F6D" w:rsidRPr="00CA56AD" w:rsidRDefault="001A0F6D" w:rsidP="001A0F6D">
            <w:pPr>
              <w:spacing w:after="0" w:line="240" w:lineRule="auto"/>
              <w:contextualSpacing/>
              <w:rPr>
                <w:rFonts w:ascii="Times New Roman" w:eastAsia="Calibri" w:hAnsi="Times New Roman" w:cs="Times New Roman"/>
                <w:sz w:val="20"/>
                <w:szCs w:val="20"/>
              </w:rPr>
            </w:pPr>
            <w:r w:rsidRPr="00CA56AD">
              <w:rPr>
                <w:rFonts w:ascii="Times New Roman" w:hAnsi="Times New Roman" w:cs="Times New Roman"/>
                <w:sz w:val="20"/>
                <w:szCs w:val="20"/>
              </w:rPr>
              <w:t>Докладчик</w:t>
            </w:r>
          </w:p>
        </w:tc>
      </w:tr>
      <w:tr w:rsidR="001A0F6D" w:rsidRPr="00CA56AD" w14:paraId="19D402E1" w14:textId="77777777" w:rsidTr="00DB3B5A">
        <w:trPr>
          <w:trHeight w:val="242"/>
          <w:jc w:val="center"/>
        </w:trPr>
        <w:tc>
          <w:tcPr>
            <w:tcW w:w="2199" w:type="dxa"/>
            <w:vMerge w:val="restart"/>
          </w:tcPr>
          <w:p w14:paraId="212675E3" w14:textId="2B89F66D" w:rsidR="001A0F6D" w:rsidRPr="00CA56AD" w:rsidRDefault="001A0F6D" w:rsidP="001A0F6D">
            <w:pPr>
              <w:tabs>
                <w:tab w:val="left" w:pos="1020"/>
              </w:tabs>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Ткаченко Л.А.</w:t>
            </w:r>
          </w:p>
        </w:tc>
        <w:tc>
          <w:tcPr>
            <w:tcW w:w="4677" w:type="dxa"/>
          </w:tcPr>
          <w:p w14:paraId="5B853917" w14:textId="534FD45C" w:rsidR="001A0F6D" w:rsidRPr="00CA56AD" w:rsidRDefault="001A0F6D" w:rsidP="001A0F6D">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Организация работы с одаренными учащимися, корректировка и согласование плана</w:t>
            </w:r>
          </w:p>
        </w:tc>
        <w:tc>
          <w:tcPr>
            <w:tcW w:w="2977" w:type="dxa"/>
          </w:tcPr>
          <w:p w14:paraId="20EC06F7" w14:textId="3892B4D3" w:rsidR="001A0F6D" w:rsidRPr="00CA56AD" w:rsidRDefault="001A0F6D" w:rsidP="001A0F6D">
            <w:pPr>
              <w:spacing w:after="0" w:line="240" w:lineRule="auto"/>
              <w:contextualSpacing/>
              <w:rPr>
                <w:rFonts w:ascii="Times New Roman" w:eastAsia="Calibri" w:hAnsi="Times New Roman" w:cs="Times New Roman"/>
                <w:sz w:val="20"/>
                <w:szCs w:val="20"/>
              </w:rPr>
            </w:pPr>
            <w:r w:rsidRPr="00CA56AD">
              <w:rPr>
                <w:rFonts w:ascii="Times New Roman" w:hAnsi="Times New Roman" w:cs="Times New Roman"/>
                <w:sz w:val="20"/>
                <w:szCs w:val="20"/>
              </w:rPr>
              <w:t>Докладчик</w:t>
            </w:r>
          </w:p>
        </w:tc>
      </w:tr>
      <w:tr w:rsidR="001A0F6D" w:rsidRPr="00CA56AD" w14:paraId="0D0B1527" w14:textId="77777777" w:rsidTr="00DB3B5A">
        <w:trPr>
          <w:trHeight w:val="242"/>
          <w:jc w:val="center"/>
        </w:trPr>
        <w:tc>
          <w:tcPr>
            <w:tcW w:w="2199" w:type="dxa"/>
            <w:vMerge/>
          </w:tcPr>
          <w:p w14:paraId="6BE8AD91" w14:textId="6A461ED9" w:rsidR="001A0F6D" w:rsidRPr="00CA56AD" w:rsidRDefault="001A0F6D" w:rsidP="001A0F6D">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58578916" w14:textId="6F2FCF9A" w:rsidR="001A0F6D" w:rsidRPr="00CA56AD" w:rsidRDefault="001A0F6D" w:rsidP="001A0F6D">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Различные формы и методы контроля знаний умений и навыков учащихся в процессе подготовки к ЕГЭ по русскому языку и литературе</w:t>
            </w:r>
          </w:p>
        </w:tc>
        <w:tc>
          <w:tcPr>
            <w:tcW w:w="2977" w:type="dxa"/>
          </w:tcPr>
          <w:p w14:paraId="3133031C" w14:textId="183C35B1" w:rsidR="001A0F6D" w:rsidRPr="00CA56AD" w:rsidRDefault="001A0F6D" w:rsidP="001A0F6D">
            <w:pPr>
              <w:spacing w:after="0" w:line="240" w:lineRule="auto"/>
              <w:contextualSpacing/>
              <w:rPr>
                <w:rFonts w:ascii="Times New Roman" w:eastAsia="Calibri" w:hAnsi="Times New Roman" w:cs="Times New Roman"/>
                <w:sz w:val="20"/>
                <w:szCs w:val="20"/>
              </w:rPr>
            </w:pPr>
            <w:r w:rsidRPr="00CA56AD">
              <w:rPr>
                <w:rFonts w:ascii="Times New Roman" w:hAnsi="Times New Roman" w:cs="Times New Roman"/>
                <w:sz w:val="20"/>
                <w:szCs w:val="20"/>
              </w:rPr>
              <w:t>Докладчик</w:t>
            </w:r>
          </w:p>
        </w:tc>
      </w:tr>
      <w:tr w:rsidR="001A0F6D" w:rsidRPr="00CA56AD" w14:paraId="19BCA5C1" w14:textId="77777777" w:rsidTr="00DB3B5A">
        <w:trPr>
          <w:trHeight w:val="242"/>
          <w:jc w:val="center"/>
        </w:trPr>
        <w:tc>
          <w:tcPr>
            <w:tcW w:w="2199" w:type="dxa"/>
            <w:vMerge w:val="restart"/>
          </w:tcPr>
          <w:p w14:paraId="2338F7F2" w14:textId="1DC4CE7E" w:rsidR="001A0F6D" w:rsidRPr="00CA56AD" w:rsidRDefault="001A0F6D" w:rsidP="001A0F6D">
            <w:pPr>
              <w:tabs>
                <w:tab w:val="left" w:pos="1020"/>
              </w:tabs>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Британ И.С.</w:t>
            </w:r>
          </w:p>
        </w:tc>
        <w:tc>
          <w:tcPr>
            <w:tcW w:w="4677" w:type="dxa"/>
          </w:tcPr>
          <w:p w14:paraId="5B8CB383" w14:textId="045ACC96" w:rsidR="001A0F6D" w:rsidRPr="00CA56AD" w:rsidRDefault="001A0F6D" w:rsidP="001A0F6D">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О подготовке к проведению школьного этапа ВОШ</w:t>
            </w:r>
          </w:p>
        </w:tc>
        <w:tc>
          <w:tcPr>
            <w:tcW w:w="2977" w:type="dxa"/>
          </w:tcPr>
          <w:p w14:paraId="3FCF960F" w14:textId="2A673870" w:rsidR="001A0F6D" w:rsidRPr="00CA56AD" w:rsidRDefault="001A0F6D" w:rsidP="001A0F6D">
            <w:pPr>
              <w:spacing w:after="0" w:line="240" w:lineRule="auto"/>
              <w:contextualSpacing/>
              <w:rPr>
                <w:rFonts w:ascii="Times New Roman" w:eastAsia="Calibri" w:hAnsi="Times New Roman" w:cs="Times New Roman"/>
                <w:sz w:val="20"/>
                <w:szCs w:val="20"/>
              </w:rPr>
            </w:pPr>
            <w:r w:rsidRPr="00CA56AD">
              <w:rPr>
                <w:rFonts w:ascii="Times New Roman" w:hAnsi="Times New Roman" w:cs="Times New Roman"/>
                <w:sz w:val="20"/>
                <w:szCs w:val="20"/>
              </w:rPr>
              <w:t>Докладчик</w:t>
            </w:r>
          </w:p>
        </w:tc>
      </w:tr>
      <w:tr w:rsidR="001A0F6D" w:rsidRPr="00CA56AD" w14:paraId="4C2B9060" w14:textId="77777777" w:rsidTr="00DB3B5A">
        <w:trPr>
          <w:trHeight w:val="242"/>
          <w:jc w:val="center"/>
        </w:trPr>
        <w:tc>
          <w:tcPr>
            <w:tcW w:w="2199" w:type="dxa"/>
            <w:vMerge/>
          </w:tcPr>
          <w:p w14:paraId="01B2B613" w14:textId="612703C9" w:rsidR="001A0F6D" w:rsidRPr="00CA56AD" w:rsidRDefault="001A0F6D" w:rsidP="001A0F6D">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3FFFA13D" w14:textId="54ECDF07" w:rsidR="001A0F6D" w:rsidRPr="00CA56AD" w:rsidRDefault="001A0F6D" w:rsidP="001A0F6D">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Методы формирования читательской грамотности на уроках русского языка и литературы</w:t>
            </w:r>
          </w:p>
        </w:tc>
        <w:tc>
          <w:tcPr>
            <w:tcW w:w="2977" w:type="dxa"/>
          </w:tcPr>
          <w:p w14:paraId="4CD96CB1" w14:textId="1E34EE2E" w:rsidR="001A0F6D" w:rsidRPr="00CA56AD" w:rsidRDefault="001A0F6D" w:rsidP="001A0F6D">
            <w:pPr>
              <w:spacing w:after="0" w:line="240" w:lineRule="auto"/>
              <w:contextualSpacing/>
              <w:rPr>
                <w:rFonts w:ascii="Times New Roman" w:eastAsia="Calibri" w:hAnsi="Times New Roman" w:cs="Times New Roman"/>
                <w:sz w:val="20"/>
                <w:szCs w:val="20"/>
              </w:rPr>
            </w:pPr>
            <w:r w:rsidRPr="00CA56AD">
              <w:rPr>
                <w:rFonts w:ascii="Times New Roman" w:hAnsi="Times New Roman" w:cs="Times New Roman"/>
                <w:sz w:val="20"/>
                <w:szCs w:val="20"/>
              </w:rPr>
              <w:t>Докладчик</w:t>
            </w:r>
          </w:p>
        </w:tc>
      </w:tr>
      <w:tr w:rsidR="001A0F6D" w:rsidRPr="00CA56AD" w14:paraId="620643C7" w14:textId="77777777" w:rsidTr="00DB3B5A">
        <w:trPr>
          <w:trHeight w:val="242"/>
          <w:jc w:val="center"/>
        </w:trPr>
        <w:tc>
          <w:tcPr>
            <w:tcW w:w="2199" w:type="dxa"/>
            <w:vMerge w:val="restart"/>
          </w:tcPr>
          <w:p w14:paraId="6193AD28" w14:textId="2517371F" w:rsidR="001A0F6D" w:rsidRPr="00CA56AD" w:rsidRDefault="001A0F6D" w:rsidP="001A0F6D">
            <w:pPr>
              <w:tabs>
                <w:tab w:val="left" w:pos="1020"/>
              </w:tabs>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Шубина Т.В.</w:t>
            </w:r>
          </w:p>
        </w:tc>
        <w:tc>
          <w:tcPr>
            <w:tcW w:w="4677" w:type="dxa"/>
          </w:tcPr>
          <w:p w14:paraId="7966C047" w14:textId="3CD2BE49" w:rsidR="001A0F6D" w:rsidRPr="00CA56AD" w:rsidRDefault="001A0F6D" w:rsidP="001A0F6D">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Методы формирования читательской грамотности на уроках русского языка и литературы</w:t>
            </w:r>
          </w:p>
        </w:tc>
        <w:tc>
          <w:tcPr>
            <w:tcW w:w="2977" w:type="dxa"/>
          </w:tcPr>
          <w:p w14:paraId="75EB6172" w14:textId="7BDACB8F" w:rsidR="001A0F6D" w:rsidRPr="00CA56AD" w:rsidRDefault="001A0F6D" w:rsidP="001A0F6D">
            <w:pPr>
              <w:spacing w:after="0" w:line="240" w:lineRule="auto"/>
              <w:contextualSpacing/>
              <w:rPr>
                <w:rFonts w:ascii="Times New Roman" w:eastAsia="Calibri" w:hAnsi="Times New Roman" w:cs="Times New Roman"/>
                <w:sz w:val="20"/>
                <w:szCs w:val="20"/>
              </w:rPr>
            </w:pPr>
            <w:r w:rsidRPr="00CA56AD">
              <w:rPr>
                <w:rFonts w:ascii="Times New Roman" w:hAnsi="Times New Roman" w:cs="Times New Roman"/>
                <w:sz w:val="20"/>
                <w:szCs w:val="20"/>
              </w:rPr>
              <w:t>Докладчик</w:t>
            </w:r>
          </w:p>
        </w:tc>
      </w:tr>
      <w:tr w:rsidR="001A0F6D" w:rsidRPr="00CA56AD" w14:paraId="08ABACD2" w14:textId="77777777" w:rsidTr="00DB3B5A">
        <w:trPr>
          <w:trHeight w:val="242"/>
          <w:jc w:val="center"/>
        </w:trPr>
        <w:tc>
          <w:tcPr>
            <w:tcW w:w="2199" w:type="dxa"/>
            <w:vMerge/>
          </w:tcPr>
          <w:p w14:paraId="10F6B038" w14:textId="36FB8367" w:rsidR="001A0F6D" w:rsidRPr="00CA56AD" w:rsidRDefault="001A0F6D" w:rsidP="001A0F6D">
            <w:pPr>
              <w:tabs>
                <w:tab w:val="left" w:pos="1020"/>
              </w:tabs>
              <w:spacing w:after="0" w:line="240" w:lineRule="auto"/>
              <w:contextualSpacing/>
              <w:rPr>
                <w:rFonts w:ascii="Times New Roman" w:eastAsia="Calibri" w:hAnsi="Times New Roman" w:cs="Times New Roman"/>
                <w:sz w:val="20"/>
                <w:szCs w:val="20"/>
                <w:lang w:eastAsia="en-US"/>
              </w:rPr>
            </w:pPr>
          </w:p>
        </w:tc>
        <w:tc>
          <w:tcPr>
            <w:tcW w:w="4677" w:type="dxa"/>
          </w:tcPr>
          <w:p w14:paraId="62D300ED" w14:textId="13C03360" w:rsidR="001A0F6D" w:rsidRPr="00CA56AD" w:rsidRDefault="001A0F6D" w:rsidP="001A0F6D">
            <w:pPr>
              <w:spacing w:after="0" w:line="240" w:lineRule="auto"/>
              <w:contextualSpacing/>
              <w:rPr>
                <w:rFonts w:ascii="Times New Roman" w:eastAsia="Calibri" w:hAnsi="Times New Roman" w:cs="Times New Roman"/>
                <w:sz w:val="20"/>
                <w:szCs w:val="20"/>
                <w:lang w:eastAsia="en-US"/>
              </w:rPr>
            </w:pPr>
            <w:r w:rsidRPr="00CA56AD">
              <w:rPr>
                <w:rFonts w:ascii="Times New Roman" w:eastAsia="Calibri" w:hAnsi="Times New Roman" w:cs="Times New Roman"/>
                <w:sz w:val="20"/>
                <w:szCs w:val="20"/>
              </w:rPr>
              <w:t>Обновление перечня проектных тем для учащихся 9 классов</w:t>
            </w:r>
          </w:p>
        </w:tc>
        <w:tc>
          <w:tcPr>
            <w:tcW w:w="2977" w:type="dxa"/>
          </w:tcPr>
          <w:p w14:paraId="53D760DC" w14:textId="4F7F9841" w:rsidR="001A0F6D" w:rsidRPr="00CA56AD" w:rsidRDefault="001A0F6D" w:rsidP="001A0F6D">
            <w:pPr>
              <w:spacing w:after="0" w:line="240" w:lineRule="auto"/>
              <w:contextualSpacing/>
              <w:rPr>
                <w:rFonts w:ascii="Times New Roman" w:eastAsia="Calibri" w:hAnsi="Times New Roman" w:cs="Times New Roman"/>
                <w:sz w:val="20"/>
                <w:szCs w:val="20"/>
                <w:lang w:eastAsia="en-US"/>
              </w:rPr>
            </w:pPr>
            <w:r w:rsidRPr="00CA56AD">
              <w:rPr>
                <w:rFonts w:ascii="Times New Roman" w:hAnsi="Times New Roman" w:cs="Times New Roman"/>
                <w:sz w:val="20"/>
                <w:szCs w:val="20"/>
              </w:rPr>
              <w:t>Докладчик</w:t>
            </w:r>
          </w:p>
        </w:tc>
      </w:tr>
      <w:tr w:rsidR="001A0F6D" w:rsidRPr="00CA56AD" w14:paraId="300733BA" w14:textId="77777777" w:rsidTr="00DB3B5A">
        <w:trPr>
          <w:trHeight w:val="242"/>
          <w:jc w:val="center"/>
        </w:trPr>
        <w:tc>
          <w:tcPr>
            <w:tcW w:w="2199" w:type="dxa"/>
            <w:vMerge/>
          </w:tcPr>
          <w:p w14:paraId="7F5DA91A" w14:textId="77777777" w:rsidR="001A0F6D" w:rsidRPr="00CA56AD" w:rsidRDefault="001A0F6D" w:rsidP="001A0F6D">
            <w:pPr>
              <w:tabs>
                <w:tab w:val="left" w:pos="1020"/>
              </w:tabs>
              <w:spacing w:after="0" w:line="240" w:lineRule="auto"/>
              <w:contextualSpacing/>
              <w:rPr>
                <w:rFonts w:ascii="Times New Roman" w:eastAsia="Calibri" w:hAnsi="Times New Roman" w:cs="Times New Roman"/>
                <w:sz w:val="20"/>
                <w:szCs w:val="20"/>
                <w:lang w:eastAsia="en-US"/>
              </w:rPr>
            </w:pPr>
          </w:p>
        </w:tc>
        <w:tc>
          <w:tcPr>
            <w:tcW w:w="4677" w:type="dxa"/>
          </w:tcPr>
          <w:p w14:paraId="472D48ED" w14:textId="6D00E029" w:rsidR="001A0F6D" w:rsidRPr="00CA56AD" w:rsidRDefault="001A0F6D" w:rsidP="001A0F6D">
            <w:pPr>
              <w:spacing w:after="0" w:line="240" w:lineRule="auto"/>
              <w:contextualSpacing/>
              <w:rPr>
                <w:rFonts w:ascii="Times New Roman" w:eastAsia="Calibri" w:hAnsi="Times New Roman" w:cs="Times New Roman"/>
                <w:sz w:val="20"/>
                <w:szCs w:val="20"/>
                <w:lang w:eastAsia="en-US"/>
              </w:rPr>
            </w:pPr>
            <w:r w:rsidRPr="00CA56AD">
              <w:rPr>
                <w:rFonts w:ascii="Times New Roman" w:eastAsia="Calibri" w:hAnsi="Times New Roman" w:cs="Times New Roman"/>
                <w:sz w:val="20"/>
                <w:szCs w:val="20"/>
              </w:rPr>
              <w:t>Современные технологии, методики и приемы обучения написанию сочинений в основной и старшей школе.</w:t>
            </w:r>
          </w:p>
        </w:tc>
        <w:tc>
          <w:tcPr>
            <w:tcW w:w="2977" w:type="dxa"/>
          </w:tcPr>
          <w:p w14:paraId="2F5376F4" w14:textId="55A469F9" w:rsidR="001A0F6D" w:rsidRPr="00CA56AD" w:rsidRDefault="001A0F6D" w:rsidP="001A0F6D">
            <w:pPr>
              <w:spacing w:after="0" w:line="240" w:lineRule="auto"/>
              <w:contextualSpacing/>
              <w:rPr>
                <w:rFonts w:ascii="Times New Roman" w:eastAsia="Calibri" w:hAnsi="Times New Roman" w:cs="Times New Roman"/>
                <w:sz w:val="20"/>
                <w:szCs w:val="20"/>
                <w:lang w:eastAsia="en-US"/>
              </w:rPr>
            </w:pPr>
            <w:r w:rsidRPr="00CA56AD">
              <w:rPr>
                <w:rFonts w:ascii="Times New Roman" w:hAnsi="Times New Roman" w:cs="Times New Roman"/>
                <w:sz w:val="20"/>
                <w:szCs w:val="20"/>
              </w:rPr>
              <w:t>Докладчик</w:t>
            </w:r>
          </w:p>
        </w:tc>
      </w:tr>
      <w:tr w:rsidR="00F9309B" w:rsidRPr="00CA56AD" w14:paraId="73FD982E" w14:textId="77777777" w:rsidTr="00C218B3">
        <w:trPr>
          <w:trHeight w:val="263"/>
          <w:jc w:val="center"/>
        </w:trPr>
        <w:tc>
          <w:tcPr>
            <w:tcW w:w="2199" w:type="dxa"/>
          </w:tcPr>
          <w:p w14:paraId="7FAC4D55" w14:textId="6AA07052" w:rsidR="00F9309B" w:rsidRPr="00CA56AD" w:rsidRDefault="00F9309B" w:rsidP="00F9309B">
            <w:pPr>
              <w:tabs>
                <w:tab w:val="left" w:pos="1020"/>
              </w:tabs>
              <w:spacing w:after="0" w:line="240" w:lineRule="auto"/>
              <w:contextualSpacing/>
              <w:rPr>
                <w:rFonts w:ascii="Times New Roman" w:eastAsia="Calibri" w:hAnsi="Times New Roman" w:cs="Times New Roman"/>
                <w:sz w:val="20"/>
                <w:szCs w:val="20"/>
                <w:lang w:eastAsia="en-US"/>
              </w:rPr>
            </w:pPr>
            <w:r w:rsidRPr="00CA56AD">
              <w:rPr>
                <w:rFonts w:ascii="Times New Roman" w:eastAsia="Calibri" w:hAnsi="Times New Roman" w:cs="Times New Roman"/>
                <w:sz w:val="20"/>
                <w:szCs w:val="20"/>
              </w:rPr>
              <w:t>Ковальчук В.А.</w:t>
            </w:r>
          </w:p>
        </w:tc>
        <w:tc>
          <w:tcPr>
            <w:tcW w:w="4677" w:type="dxa"/>
          </w:tcPr>
          <w:p w14:paraId="101FA9DF" w14:textId="2801D92D" w:rsidR="00F9309B" w:rsidRPr="00CA56AD" w:rsidRDefault="00F9309B" w:rsidP="00F9309B">
            <w:pPr>
              <w:spacing w:after="0" w:line="240" w:lineRule="auto"/>
              <w:contextualSpacing/>
              <w:rPr>
                <w:rFonts w:ascii="Times New Roman" w:eastAsia="Calibri" w:hAnsi="Times New Roman" w:cs="Times New Roman"/>
                <w:sz w:val="20"/>
                <w:szCs w:val="20"/>
                <w:lang w:eastAsia="en-US"/>
              </w:rPr>
            </w:pPr>
            <w:r w:rsidRPr="00CA56AD">
              <w:rPr>
                <w:rFonts w:ascii="Times New Roman" w:eastAsia="Calibri" w:hAnsi="Times New Roman" w:cs="Times New Roman"/>
                <w:sz w:val="20"/>
                <w:szCs w:val="20"/>
              </w:rPr>
              <w:t>Организация инклюзивного образования</w:t>
            </w:r>
          </w:p>
        </w:tc>
        <w:tc>
          <w:tcPr>
            <w:tcW w:w="2977" w:type="dxa"/>
          </w:tcPr>
          <w:p w14:paraId="29C48A62" w14:textId="69F54F96" w:rsidR="00F9309B" w:rsidRPr="00CA56AD" w:rsidRDefault="00F9309B" w:rsidP="00F9309B">
            <w:pPr>
              <w:spacing w:after="0" w:line="240" w:lineRule="auto"/>
              <w:contextualSpacing/>
              <w:rPr>
                <w:rFonts w:ascii="Times New Roman" w:eastAsia="Calibri" w:hAnsi="Times New Roman" w:cs="Times New Roman"/>
                <w:sz w:val="20"/>
                <w:szCs w:val="20"/>
                <w:lang w:eastAsia="en-US"/>
              </w:rPr>
            </w:pPr>
            <w:r w:rsidRPr="00CA56AD">
              <w:rPr>
                <w:rFonts w:ascii="Times New Roman" w:hAnsi="Times New Roman" w:cs="Times New Roman"/>
                <w:sz w:val="20"/>
                <w:szCs w:val="20"/>
              </w:rPr>
              <w:t>Докладчик</w:t>
            </w:r>
          </w:p>
        </w:tc>
      </w:tr>
      <w:tr w:rsidR="00F9309B" w:rsidRPr="00CA56AD" w14:paraId="4FA6EE38" w14:textId="77777777" w:rsidTr="00C218B3">
        <w:trPr>
          <w:trHeight w:val="546"/>
          <w:jc w:val="center"/>
        </w:trPr>
        <w:tc>
          <w:tcPr>
            <w:tcW w:w="2199" w:type="dxa"/>
          </w:tcPr>
          <w:p w14:paraId="3ED216F0" w14:textId="183EA301" w:rsidR="00F9309B" w:rsidRPr="00CA56AD" w:rsidRDefault="00F9309B" w:rsidP="00F9309B">
            <w:pPr>
              <w:tabs>
                <w:tab w:val="left" w:pos="1020"/>
              </w:tabs>
              <w:spacing w:after="0" w:line="240" w:lineRule="auto"/>
              <w:contextualSpacing/>
              <w:rPr>
                <w:rFonts w:ascii="Times New Roman" w:eastAsia="Calibri" w:hAnsi="Times New Roman" w:cs="Times New Roman"/>
                <w:sz w:val="20"/>
                <w:szCs w:val="20"/>
                <w:lang w:eastAsia="en-US"/>
              </w:rPr>
            </w:pPr>
            <w:r w:rsidRPr="00CA56AD">
              <w:rPr>
                <w:rFonts w:ascii="Times New Roman" w:eastAsia="Calibri" w:hAnsi="Times New Roman" w:cs="Times New Roman"/>
                <w:sz w:val="20"/>
                <w:szCs w:val="20"/>
              </w:rPr>
              <w:t>Каримходжаева Д.Н.</w:t>
            </w:r>
          </w:p>
        </w:tc>
        <w:tc>
          <w:tcPr>
            <w:tcW w:w="4677" w:type="dxa"/>
          </w:tcPr>
          <w:p w14:paraId="1CC6DB78" w14:textId="603039D9" w:rsidR="00F9309B" w:rsidRPr="00CA56AD" w:rsidRDefault="00F9309B" w:rsidP="00C218B3">
            <w:pPr>
              <w:rPr>
                <w:rFonts w:ascii="Times New Roman" w:eastAsia="Calibri" w:hAnsi="Times New Roman" w:cs="Times New Roman"/>
                <w:sz w:val="20"/>
                <w:szCs w:val="20"/>
              </w:rPr>
            </w:pPr>
            <w:r w:rsidRPr="00CA56AD">
              <w:rPr>
                <w:rFonts w:ascii="Times New Roman" w:eastAsia="Calibri" w:hAnsi="Times New Roman" w:cs="Times New Roman"/>
                <w:sz w:val="20"/>
                <w:szCs w:val="20"/>
              </w:rPr>
              <w:t>Педагогический совет «Создание онлайн урока  в АИС ЭлЖур»</w:t>
            </w:r>
          </w:p>
        </w:tc>
        <w:tc>
          <w:tcPr>
            <w:tcW w:w="2977" w:type="dxa"/>
          </w:tcPr>
          <w:p w14:paraId="13DE3BC0" w14:textId="3E89B7A3" w:rsidR="00F9309B" w:rsidRPr="00CA56AD" w:rsidRDefault="00F9309B" w:rsidP="00F9309B">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Докладчик</w:t>
            </w:r>
          </w:p>
        </w:tc>
      </w:tr>
      <w:tr w:rsidR="00F9309B" w:rsidRPr="00CA56AD" w14:paraId="4325E46F" w14:textId="77777777" w:rsidTr="00DB3B5A">
        <w:trPr>
          <w:trHeight w:val="242"/>
          <w:jc w:val="center"/>
        </w:trPr>
        <w:tc>
          <w:tcPr>
            <w:tcW w:w="2199" w:type="dxa"/>
          </w:tcPr>
          <w:p w14:paraId="0F390103" w14:textId="4456B3D1" w:rsidR="00F9309B" w:rsidRPr="00CA56AD" w:rsidRDefault="00F9309B" w:rsidP="00F9309B">
            <w:pPr>
              <w:tabs>
                <w:tab w:val="left" w:pos="1020"/>
              </w:tabs>
              <w:spacing w:after="0" w:line="240" w:lineRule="auto"/>
              <w:contextualSpacing/>
              <w:rPr>
                <w:rFonts w:ascii="Times New Roman" w:eastAsia="Calibri" w:hAnsi="Times New Roman" w:cs="Times New Roman"/>
                <w:sz w:val="20"/>
                <w:szCs w:val="20"/>
                <w:lang w:eastAsia="en-US"/>
              </w:rPr>
            </w:pPr>
            <w:r w:rsidRPr="00CA56AD">
              <w:rPr>
                <w:rFonts w:ascii="Times New Roman" w:eastAsia="Calibri" w:hAnsi="Times New Roman" w:cs="Times New Roman"/>
                <w:sz w:val="20"/>
                <w:szCs w:val="20"/>
              </w:rPr>
              <w:t>Константинова Н. В.</w:t>
            </w:r>
          </w:p>
        </w:tc>
        <w:tc>
          <w:tcPr>
            <w:tcW w:w="4677" w:type="dxa"/>
          </w:tcPr>
          <w:p w14:paraId="18E8776E" w14:textId="4D3D3D54" w:rsidR="00F9309B" w:rsidRPr="00CA56AD" w:rsidRDefault="00F9309B" w:rsidP="00F9309B">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Педагогический совет «Использование ЭОР»</w:t>
            </w:r>
          </w:p>
        </w:tc>
        <w:tc>
          <w:tcPr>
            <w:tcW w:w="2977" w:type="dxa"/>
          </w:tcPr>
          <w:p w14:paraId="293A784D" w14:textId="4166A8A4" w:rsidR="00F9309B" w:rsidRPr="00CA56AD" w:rsidRDefault="00F9309B" w:rsidP="00F9309B">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Докладчик</w:t>
            </w:r>
          </w:p>
        </w:tc>
      </w:tr>
      <w:tr w:rsidR="002F3C07" w:rsidRPr="00CA56AD" w14:paraId="51A84576" w14:textId="77777777" w:rsidTr="00DB3B5A">
        <w:trPr>
          <w:trHeight w:val="242"/>
          <w:jc w:val="center"/>
        </w:trPr>
        <w:tc>
          <w:tcPr>
            <w:tcW w:w="2199" w:type="dxa"/>
            <w:vMerge w:val="restart"/>
          </w:tcPr>
          <w:p w14:paraId="08A11863" w14:textId="6E495ACA" w:rsidR="002F3C07" w:rsidRPr="00CA56AD" w:rsidRDefault="002F3C07" w:rsidP="00CA56AD">
            <w:pPr>
              <w:tabs>
                <w:tab w:val="left" w:pos="1020"/>
              </w:tabs>
              <w:spacing w:after="0" w:line="240" w:lineRule="auto"/>
              <w:contextualSpacing/>
              <w:rPr>
                <w:rFonts w:ascii="Times New Roman" w:eastAsia="Calibri" w:hAnsi="Times New Roman" w:cs="Times New Roman"/>
                <w:sz w:val="20"/>
                <w:szCs w:val="20"/>
                <w:lang w:eastAsia="en-US"/>
              </w:rPr>
            </w:pPr>
            <w:r w:rsidRPr="00CA56AD">
              <w:rPr>
                <w:rFonts w:ascii="Times New Roman" w:eastAsia="Calibri" w:hAnsi="Times New Roman" w:cs="Times New Roman"/>
                <w:sz w:val="20"/>
                <w:szCs w:val="20"/>
              </w:rPr>
              <w:t>Буякова Ю.С.</w:t>
            </w:r>
          </w:p>
        </w:tc>
        <w:tc>
          <w:tcPr>
            <w:tcW w:w="4677" w:type="dxa"/>
          </w:tcPr>
          <w:p w14:paraId="273149C2" w14:textId="558FBC63" w:rsidR="002F3C07" w:rsidRPr="00CA56AD" w:rsidRDefault="002F3C07" w:rsidP="002F3C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Педагогический совет</w:t>
            </w:r>
          </w:p>
        </w:tc>
        <w:tc>
          <w:tcPr>
            <w:tcW w:w="2977" w:type="dxa"/>
          </w:tcPr>
          <w:p w14:paraId="28E76F5F" w14:textId="063B0C24" w:rsidR="002F3C07" w:rsidRPr="00CA56AD" w:rsidRDefault="002F3C07" w:rsidP="002F3C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докладчик</w:t>
            </w:r>
          </w:p>
        </w:tc>
      </w:tr>
      <w:tr w:rsidR="002F3C07" w:rsidRPr="00CA56AD" w14:paraId="29F1E97F" w14:textId="77777777" w:rsidTr="00DB3B5A">
        <w:trPr>
          <w:trHeight w:val="242"/>
          <w:jc w:val="center"/>
        </w:trPr>
        <w:tc>
          <w:tcPr>
            <w:tcW w:w="2199" w:type="dxa"/>
            <w:vMerge/>
          </w:tcPr>
          <w:p w14:paraId="6E828D6C" w14:textId="1242B540" w:rsidR="002F3C07" w:rsidRPr="00CA56AD" w:rsidRDefault="002F3C07" w:rsidP="002F3C07">
            <w:pPr>
              <w:tabs>
                <w:tab w:val="left" w:pos="1020"/>
              </w:tabs>
              <w:spacing w:after="0" w:line="240" w:lineRule="auto"/>
              <w:contextualSpacing/>
              <w:rPr>
                <w:rFonts w:ascii="Times New Roman" w:eastAsia="Calibri" w:hAnsi="Times New Roman" w:cs="Times New Roman"/>
                <w:sz w:val="20"/>
                <w:szCs w:val="20"/>
                <w:lang w:eastAsia="en-US"/>
              </w:rPr>
            </w:pPr>
          </w:p>
        </w:tc>
        <w:tc>
          <w:tcPr>
            <w:tcW w:w="4677" w:type="dxa"/>
          </w:tcPr>
          <w:p w14:paraId="21786524" w14:textId="12B383C9" w:rsidR="002F3C07" w:rsidRPr="00CA56AD" w:rsidRDefault="002F3C07" w:rsidP="002F3C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Педагогический совет</w:t>
            </w:r>
          </w:p>
        </w:tc>
        <w:tc>
          <w:tcPr>
            <w:tcW w:w="2977" w:type="dxa"/>
          </w:tcPr>
          <w:p w14:paraId="22CCE820" w14:textId="0BD362D5" w:rsidR="002F3C07" w:rsidRPr="00CA56AD" w:rsidRDefault="002F3C07" w:rsidP="002F3C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докладчик</w:t>
            </w:r>
          </w:p>
        </w:tc>
      </w:tr>
      <w:tr w:rsidR="002F3C07" w:rsidRPr="00CA56AD" w14:paraId="63D94094" w14:textId="77777777" w:rsidTr="00DB3B5A">
        <w:trPr>
          <w:trHeight w:val="242"/>
          <w:jc w:val="center"/>
        </w:trPr>
        <w:tc>
          <w:tcPr>
            <w:tcW w:w="2199" w:type="dxa"/>
            <w:vMerge/>
          </w:tcPr>
          <w:p w14:paraId="0C52634C" w14:textId="1020AD5B" w:rsidR="002F3C07" w:rsidRPr="00CA56AD" w:rsidRDefault="002F3C07" w:rsidP="002F3C07">
            <w:pPr>
              <w:tabs>
                <w:tab w:val="left" w:pos="1020"/>
              </w:tabs>
              <w:spacing w:after="0" w:line="240" w:lineRule="auto"/>
              <w:contextualSpacing/>
              <w:rPr>
                <w:rFonts w:ascii="Times New Roman" w:eastAsia="Calibri" w:hAnsi="Times New Roman" w:cs="Times New Roman"/>
                <w:sz w:val="20"/>
                <w:szCs w:val="20"/>
                <w:lang w:eastAsia="en-US"/>
              </w:rPr>
            </w:pPr>
          </w:p>
        </w:tc>
        <w:tc>
          <w:tcPr>
            <w:tcW w:w="4677" w:type="dxa"/>
          </w:tcPr>
          <w:p w14:paraId="4FB80432" w14:textId="0DFB5453" w:rsidR="002F3C07" w:rsidRPr="00CA56AD" w:rsidRDefault="002F3C07" w:rsidP="002F3C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Выступление на МО «Практические приёмы формирования функциональной грамотности в начальной школе»</w:t>
            </w:r>
          </w:p>
        </w:tc>
        <w:tc>
          <w:tcPr>
            <w:tcW w:w="2977" w:type="dxa"/>
          </w:tcPr>
          <w:p w14:paraId="6185C4BC" w14:textId="7DDEA108" w:rsidR="002F3C07" w:rsidRPr="00CA56AD" w:rsidRDefault="002F3C07" w:rsidP="002F3C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докладчик</w:t>
            </w:r>
          </w:p>
        </w:tc>
      </w:tr>
      <w:tr w:rsidR="002F3C07" w:rsidRPr="00CA56AD" w14:paraId="10CC6FD2" w14:textId="77777777" w:rsidTr="00DB3B5A">
        <w:trPr>
          <w:trHeight w:val="242"/>
          <w:jc w:val="center"/>
        </w:trPr>
        <w:tc>
          <w:tcPr>
            <w:tcW w:w="2199" w:type="dxa"/>
            <w:vMerge/>
          </w:tcPr>
          <w:p w14:paraId="0752EABF" w14:textId="77777777" w:rsidR="002F3C07" w:rsidRPr="00CA56AD" w:rsidRDefault="002F3C07" w:rsidP="002F3C07">
            <w:pPr>
              <w:tabs>
                <w:tab w:val="left" w:pos="1020"/>
              </w:tabs>
              <w:spacing w:after="0" w:line="240" w:lineRule="auto"/>
              <w:contextualSpacing/>
              <w:rPr>
                <w:rFonts w:ascii="Times New Roman" w:eastAsia="Calibri" w:hAnsi="Times New Roman" w:cs="Times New Roman"/>
                <w:sz w:val="20"/>
                <w:szCs w:val="20"/>
                <w:lang w:eastAsia="en-US"/>
              </w:rPr>
            </w:pPr>
          </w:p>
        </w:tc>
        <w:tc>
          <w:tcPr>
            <w:tcW w:w="4677" w:type="dxa"/>
          </w:tcPr>
          <w:p w14:paraId="130458B0" w14:textId="662EC743" w:rsidR="002F3C07" w:rsidRPr="00CA56AD" w:rsidRDefault="002F3C07" w:rsidP="002F3C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Выступление на МО «Читательская грамотность младших школьников: содержание, особенности организации процесса обучения»</w:t>
            </w:r>
          </w:p>
        </w:tc>
        <w:tc>
          <w:tcPr>
            <w:tcW w:w="2977" w:type="dxa"/>
          </w:tcPr>
          <w:p w14:paraId="28CB0D5D" w14:textId="2B9F474F" w:rsidR="002F3C07" w:rsidRPr="00CA56AD" w:rsidRDefault="002F3C07" w:rsidP="002F3C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докладчик</w:t>
            </w:r>
          </w:p>
        </w:tc>
      </w:tr>
      <w:tr w:rsidR="002F3C07" w:rsidRPr="00CA56AD" w14:paraId="396E8D95" w14:textId="77777777" w:rsidTr="00DB3B5A">
        <w:trPr>
          <w:trHeight w:val="242"/>
          <w:jc w:val="center"/>
        </w:trPr>
        <w:tc>
          <w:tcPr>
            <w:tcW w:w="2199" w:type="dxa"/>
            <w:vMerge w:val="restart"/>
          </w:tcPr>
          <w:p w14:paraId="7899DE95" w14:textId="60D4A88A" w:rsidR="002F3C07" w:rsidRPr="00CA56AD" w:rsidRDefault="002F3C07" w:rsidP="002F3C07">
            <w:pPr>
              <w:tabs>
                <w:tab w:val="left" w:pos="1020"/>
              </w:tabs>
              <w:spacing w:after="0" w:line="240" w:lineRule="auto"/>
              <w:contextualSpacing/>
              <w:rPr>
                <w:rFonts w:ascii="Times New Roman" w:eastAsia="Calibri" w:hAnsi="Times New Roman" w:cs="Times New Roman"/>
                <w:sz w:val="20"/>
                <w:szCs w:val="20"/>
                <w:lang w:eastAsia="en-US"/>
              </w:rPr>
            </w:pPr>
            <w:r w:rsidRPr="00CA56AD">
              <w:rPr>
                <w:rFonts w:ascii="Times New Roman" w:eastAsia="Calibri" w:hAnsi="Times New Roman" w:cs="Times New Roman"/>
                <w:sz w:val="20"/>
                <w:szCs w:val="20"/>
              </w:rPr>
              <w:t>Мунтяну И.А.</w:t>
            </w:r>
          </w:p>
        </w:tc>
        <w:tc>
          <w:tcPr>
            <w:tcW w:w="4677" w:type="dxa"/>
          </w:tcPr>
          <w:p w14:paraId="41FCF144" w14:textId="5952A10E" w:rsidR="002F3C07" w:rsidRPr="00CA56AD" w:rsidRDefault="002F3C07" w:rsidP="002F3C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Выступление на МО» Особенности адаптационного периода «Первоклассник в школе!»</w:t>
            </w:r>
          </w:p>
        </w:tc>
        <w:tc>
          <w:tcPr>
            <w:tcW w:w="2977" w:type="dxa"/>
          </w:tcPr>
          <w:p w14:paraId="1FC0905A" w14:textId="51F977A4" w:rsidR="002F3C07" w:rsidRPr="00CA56AD" w:rsidRDefault="002F3C07" w:rsidP="002F3C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докладчик</w:t>
            </w:r>
          </w:p>
        </w:tc>
      </w:tr>
      <w:tr w:rsidR="002F3C07" w:rsidRPr="00CA56AD" w14:paraId="4AD02B20" w14:textId="77777777" w:rsidTr="00DB3B5A">
        <w:trPr>
          <w:trHeight w:val="242"/>
          <w:jc w:val="center"/>
        </w:trPr>
        <w:tc>
          <w:tcPr>
            <w:tcW w:w="2199" w:type="dxa"/>
            <w:vMerge/>
          </w:tcPr>
          <w:p w14:paraId="76449276" w14:textId="77777777" w:rsidR="002F3C07" w:rsidRPr="00CA56AD" w:rsidRDefault="002F3C07" w:rsidP="002F3C07">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3FB3B579" w14:textId="7ADF7BAA" w:rsidR="002F3C07" w:rsidRPr="00CA56AD" w:rsidRDefault="002F3C07" w:rsidP="002F3C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Выступление на МО «Формирование УУД во внеурочной деятельности»</w:t>
            </w:r>
          </w:p>
        </w:tc>
        <w:tc>
          <w:tcPr>
            <w:tcW w:w="2977" w:type="dxa"/>
          </w:tcPr>
          <w:p w14:paraId="6C45BF7E" w14:textId="6A98285C" w:rsidR="002F3C07" w:rsidRPr="00CA56AD" w:rsidRDefault="002F3C07" w:rsidP="002F3C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докладчик</w:t>
            </w:r>
          </w:p>
        </w:tc>
      </w:tr>
      <w:tr w:rsidR="002F3C07" w:rsidRPr="00CA56AD" w14:paraId="0A43D78E" w14:textId="77777777" w:rsidTr="00DB3B5A">
        <w:trPr>
          <w:trHeight w:val="242"/>
          <w:jc w:val="center"/>
        </w:trPr>
        <w:tc>
          <w:tcPr>
            <w:tcW w:w="2199" w:type="dxa"/>
          </w:tcPr>
          <w:p w14:paraId="2D787981" w14:textId="6A6FBB72" w:rsidR="002F3C07" w:rsidRPr="00CA56AD" w:rsidRDefault="002F3C07" w:rsidP="002F3C07">
            <w:pPr>
              <w:tabs>
                <w:tab w:val="left" w:pos="1020"/>
              </w:tabs>
              <w:spacing w:after="0" w:line="240" w:lineRule="auto"/>
              <w:contextualSpacing/>
              <w:rPr>
                <w:rFonts w:ascii="Times New Roman" w:eastAsia="Calibri" w:hAnsi="Times New Roman" w:cs="Times New Roman"/>
                <w:sz w:val="20"/>
                <w:szCs w:val="20"/>
                <w:lang w:eastAsia="en-US"/>
              </w:rPr>
            </w:pPr>
            <w:r w:rsidRPr="00CA56AD">
              <w:rPr>
                <w:rFonts w:ascii="Times New Roman" w:eastAsia="Calibri" w:hAnsi="Times New Roman" w:cs="Times New Roman"/>
                <w:sz w:val="20"/>
                <w:szCs w:val="20"/>
              </w:rPr>
              <w:t>Алиева А.Ф.</w:t>
            </w:r>
          </w:p>
        </w:tc>
        <w:tc>
          <w:tcPr>
            <w:tcW w:w="4677" w:type="dxa"/>
          </w:tcPr>
          <w:p w14:paraId="01DA080F" w14:textId="5B7701B1" w:rsidR="002F3C07" w:rsidRPr="00CA56AD" w:rsidRDefault="002F3C07" w:rsidP="002F3C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Выступление на МО «Трудовое воспитание младших школьников в рамках ГПД»</w:t>
            </w:r>
          </w:p>
        </w:tc>
        <w:tc>
          <w:tcPr>
            <w:tcW w:w="2977" w:type="dxa"/>
          </w:tcPr>
          <w:p w14:paraId="2473D1C9" w14:textId="7F88D81C" w:rsidR="002F3C07" w:rsidRPr="00CA56AD" w:rsidRDefault="002F3C07" w:rsidP="002F3C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докладчик</w:t>
            </w:r>
          </w:p>
        </w:tc>
      </w:tr>
      <w:tr w:rsidR="002F3C07" w:rsidRPr="00CA56AD" w14:paraId="541FBE74" w14:textId="77777777" w:rsidTr="00DB3B5A">
        <w:trPr>
          <w:trHeight w:val="242"/>
          <w:jc w:val="center"/>
        </w:trPr>
        <w:tc>
          <w:tcPr>
            <w:tcW w:w="2199" w:type="dxa"/>
          </w:tcPr>
          <w:p w14:paraId="3E1708C1" w14:textId="084BE5B6" w:rsidR="002F3C07" w:rsidRPr="00CA56AD" w:rsidRDefault="002F3C07" w:rsidP="002F3C07">
            <w:pPr>
              <w:tabs>
                <w:tab w:val="left" w:pos="1020"/>
              </w:tabs>
              <w:spacing w:after="0" w:line="240" w:lineRule="auto"/>
              <w:contextualSpacing/>
              <w:rPr>
                <w:rFonts w:ascii="Times New Roman" w:eastAsia="Calibri" w:hAnsi="Times New Roman" w:cs="Times New Roman"/>
                <w:sz w:val="20"/>
                <w:szCs w:val="20"/>
                <w:lang w:eastAsia="en-US"/>
              </w:rPr>
            </w:pPr>
            <w:r w:rsidRPr="00CA56AD">
              <w:rPr>
                <w:rFonts w:ascii="Times New Roman" w:eastAsia="Calibri" w:hAnsi="Times New Roman" w:cs="Times New Roman"/>
                <w:sz w:val="20"/>
                <w:szCs w:val="20"/>
              </w:rPr>
              <w:t>Корниенко Г.Г.</w:t>
            </w:r>
          </w:p>
        </w:tc>
        <w:tc>
          <w:tcPr>
            <w:tcW w:w="4677" w:type="dxa"/>
          </w:tcPr>
          <w:p w14:paraId="14B7B2C0" w14:textId="62B8360E" w:rsidR="002F3C07" w:rsidRPr="00CA56AD" w:rsidRDefault="002F3C07" w:rsidP="002F3C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Выступление на МО «Преемственность обучения и адаптация к новым условиям обучающихся пятых классов»</w:t>
            </w:r>
          </w:p>
        </w:tc>
        <w:tc>
          <w:tcPr>
            <w:tcW w:w="2977" w:type="dxa"/>
          </w:tcPr>
          <w:p w14:paraId="66513309" w14:textId="4FFEA71A" w:rsidR="002F3C07" w:rsidRPr="00CA56AD" w:rsidRDefault="002F3C07" w:rsidP="002F3C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докладчик</w:t>
            </w:r>
          </w:p>
        </w:tc>
      </w:tr>
      <w:tr w:rsidR="002F3C07" w:rsidRPr="00CA56AD" w14:paraId="144C27AB" w14:textId="77777777" w:rsidTr="00DB3B5A">
        <w:trPr>
          <w:trHeight w:val="242"/>
          <w:jc w:val="center"/>
        </w:trPr>
        <w:tc>
          <w:tcPr>
            <w:tcW w:w="2199" w:type="dxa"/>
          </w:tcPr>
          <w:p w14:paraId="7B38F16E" w14:textId="775D7F7C" w:rsidR="002F3C07" w:rsidRPr="00CA56AD" w:rsidRDefault="002F3C07" w:rsidP="002F3C07">
            <w:pPr>
              <w:tabs>
                <w:tab w:val="left" w:pos="1020"/>
              </w:tabs>
              <w:spacing w:after="0" w:line="240" w:lineRule="auto"/>
              <w:contextualSpacing/>
              <w:rPr>
                <w:rFonts w:ascii="Times New Roman" w:eastAsia="Calibri" w:hAnsi="Times New Roman" w:cs="Times New Roman"/>
                <w:sz w:val="20"/>
                <w:szCs w:val="20"/>
                <w:lang w:eastAsia="en-US"/>
              </w:rPr>
            </w:pPr>
            <w:r w:rsidRPr="00CA56AD">
              <w:rPr>
                <w:rFonts w:ascii="Times New Roman" w:eastAsia="Calibri" w:hAnsi="Times New Roman" w:cs="Times New Roman"/>
                <w:sz w:val="20"/>
                <w:szCs w:val="20"/>
              </w:rPr>
              <w:t>Бугрова Н.А.</w:t>
            </w:r>
          </w:p>
        </w:tc>
        <w:tc>
          <w:tcPr>
            <w:tcW w:w="4677" w:type="dxa"/>
          </w:tcPr>
          <w:p w14:paraId="529314DA" w14:textId="58F0BF97" w:rsidR="002F3C07" w:rsidRPr="00CA56AD" w:rsidRDefault="002F3C07" w:rsidP="002F3C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Выступление на МО «Проектная деятельность в начальной школе и обновлённый ФГОС»</w:t>
            </w:r>
          </w:p>
        </w:tc>
        <w:tc>
          <w:tcPr>
            <w:tcW w:w="2977" w:type="dxa"/>
          </w:tcPr>
          <w:p w14:paraId="6F93CDD4" w14:textId="26F2F453" w:rsidR="002F3C07" w:rsidRPr="00CA56AD" w:rsidRDefault="002F3C07" w:rsidP="002F3C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докладчик</w:t>
            </w:r>
          </w:p>
        </w:tc>
      </w:tr>
      <w:tr w:rsidR="002F3C07" w:rsidRPr="00CA56AD" w14:paraId="47842E40" w14:textId="77777777" w:rsidTr="00DB3B5A">
        <w:trPr>
          <w:trHeight w:val="242"/>
          <w:jc w:val="center"/>
        </w:trPr>
        <w:tc>
          <w:tcPr>
            <w:tcW w:w="2199" w:type="dxa"/>
          </w:tcPr>
          <w:p w14:paraId="57133DAB" w14:textId="5193E047" w:rsidR="002F3C07" w:rsidRPr="00CA56AD" w:rsidRDefault="002F3C07" w:rsidP="002F3C07">
            <w:pPr>
              <w:tabs>
                <w:tab w:val="left" w:pos="1020"/>
              </w:tabs>
              <w:spacing w:after="0" w:line="240" w:lineRule="auto"/>
              <w:contextualSpacing/>
              <w:rPr>
                <w:rFonts w:ascii="Times New Roman" w:eastAsia="Calibri" w:hAnsi="Times New Roman" w:cs="Times New Roman"/>
                <w:sz w:val="20"/>
                <w:szCs w:val="20"/>
                <w:lang w:eastAsia="en-US"/>
              </w:rPr>
            </w:pPr>
            <w:r w:rsidRPr="00CA56AD">
              <w:rPr>
                <w:rFonts w:ascii="Times New Roman" w:eastAsia="Calibri" w:hAnsi="Times New Roman" w:cs="Times New Roman"/>
                <w:sz w:val="20"/>
                <w:szCs w:val="20"/>
              </w:rPr>
              <w:t>Бобко А.В.</w:t>
            </w:r>
          </w:p>
        </w:tc>
        <w:tc>
          <w:tcPr>
            <w:tcW w:w="4677" w:type="dxa"/>
          </w:tcPr>
          <w:p w14:paraId="1831B5FF" w14:textId="310FF29D" w:rsidR="002F3C07" w:rsidRPr="00CA56AD" w:rsidRDefault="002F3C07" w:rsidP="002F3C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Выступление на МО «Система работы по подготовке обучающихся 4 класса к ВПР»</w:t>
            </w:r>
          </w:p>
        </w:tc>
        <w:tc>
          <w:tcPr>
            <w:tcW w:w="2977" w:type="dxa"/>
          </w:tcPr>
          <w:p w14:paraId="461FA831" w14:textId="4BDB3D50" w:rsidR="002F3C07" w:rsidRPr="00CA56AD" w:rsidRDefault="002F3C07" w:rsidP="002F3C07">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докладчик</w:t>
            </w:r>
          </w:p>
        </w:tc>
      </w:tr>
      <w:tr w:rsidR="009C13C3" w:rsidRPr="00CA56AD" w14:paraId="1AEDD3B6" w14:textId="77777777" w:rsidTr="00DB3B5A">
        <w:trPr>
          <w:trHeight w:val="242"/>
          <w:jc w:val="center"/>
        </w:trPr>
        <w:tc>
          <w:tcPr>
            <w:tcW w:w="2199" w:type="dxa"/>
          </w:tcPr>
          <w:p w14:paraId="0200ADB5" w14:textId="7FC84584" w:rsidR="009C13C3" w:rsidRPr="00CA56AD" w:rsidRDefault="009C13C3" w:rsidP="009C13C3">
            <w:pPr>
              <w:tabs>
                <w:tab w:val="left" w:pos="1020"/>
              </w:tabs>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Надточеева Л.Ф.</w:t>
            </w:r>
          </w:p>
        </w:tc>
        <w:tc>
          <w:tcPr>
            <w:tcW w:w="4677" w:type="dxa"/>
            <w:vMerge w:val="restart"/>
          </w:tcPr>
          <w:p w14:paraId="6F14A256" w14:textId="0F2CEF6C" w:rsidR="009C13C3" w:rsidRPr="00CA56AD" w:rsidRDefault="009C13C3" w:rsidP="00CA56AD">
            <w:pPr>
              <w:rPr>
                <w:rFonts w:ascii="Times New Roman" w:eastAsia="Calibri" w:hAnsi="Times New Roman" w:cs="Times New Roman"/>
                <w:sz w:val="20"/>
                <w:szCs w:val="20"/>
              </w:rPr>
            </w:pPr>
            <w:r w:rsidRPr="00CA56AD">
              <w:rPr>
                <w:rFonts w:ascii="Times New Roman" w:eastAsia="Calibri" w:hAnsi="Times New Roman" w:cs="Times New Roman"/>
                <w:sz w:val="20"/>
                <w:szCs w:val="20"/>
              </w:rPr>
              <w:t>Организация и проведение школьного этапа Всероссийской олимпиады школьников по английскому языку</w:t>
            </w:r>
          </w:p>
        </w:tc>
        <w:tc>
          <w:tcPr>
            <w:tcW w:w="2977" w:type="dxa"/>
            <w:vMerge w:val="restart"/>
          </w:tcPr>
          <w:p w14:paraId="05A4B62F" w14:textId="2A0884CB" w:rsidR="009C13C3" w:rsidRPr="00CA56AD" w:rsidRDefault="009C13C3" w:rsidP="009C13C3">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Член жюри</w:t>
            </w:r>
          </w:p>
        </w:tc>
      </w:tr>
      <w:tr w:rsidR="009C13C3" w:rsidRPr="00CA56AD" w14:paraId="063AB13D" w14:textId="77777777" w:rsidTr="00DB3B5A">
        <w:trPr>
          <w:trHeight w:val="242"/>
          <w:jc w:val="center"/>
        </w:trPr>
        <w:tc>
          <w:tcPr>
            <w:tcW w:w="2199" w:type="dxa"/>
          </w:tcPr>
          <w:p w14:paraId="675A5F4A" w14:textId="411FE0E0" w:rsidR="009C13C3" w:rsidRPr="00CA56AD" w:rsidRDefault="009C13C3" w:rsidP="009C13C3">
            <w:pPr>
              <w:tabs>
                <w:tab w:val="left" w:pos="1020"/>
              </w:tabs>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Лисина Н.М.</w:t>
            </w:r>
          </w:p>
        </w:tc>
        <w:tc>
          <w:tcPr>
            <w:tcW w:w="4677" w:type="dxa"/>
            <w:vMerge/>
          </w:tcPr>
          <w:p w14:paraId="11068FC0" w14:textId="77777777" w:rsidR="009C13C3" w:rsidRPr="00CA56AD" w:rsidRDefault="009C13C3" w:rsidP="009C13C3">
            <w:pPr>
              <w:spacing w:after="0" w:line="240" w:lineRule="auto"/>
              <w:contextualSpacing/>
              <w:rPr>
                <w:rFonts w:ascii="Times New Roman" w:eastAsia="Calibri" w:hAnsi="Times New Roman" w:cs="Times New Roman"/>
                <w:sz w:val="20"/>
                <w:szCs w:val="20"/>
              </w:rPr>
            </w:pPr>
          </w:p>
        </w:tc>
        <w:tc>
          <w:tcPr>
            <w:tcW w:w="2977" w:type="dxa"/>
            <w:vMerge/>
          </w:tcPr>
          <w:p w14:paraId="43C56183" w14:textId="77777777" w:rsidR="009C13C3" w:rsidRPr="00CA56AD" w:rsidRDefault="009C13C3" w:rsidP="009C13C3">
            <w:pPr>
              <w:spacing w:after="0" w:line="240" w:lineRule="auto"/>
              <w:contextualSpacing/>
              <w:rPr>
                <w:rFonts w:ascii="Times New Roman" w:eastAsia="Calibri" w:hAnsi="Times New Roman" w:cs="Times New Roman"/>
                <w:sz w:val="20"/>
                <w:szCs w:val="20"/>
              </w:rPr>
            </w:pPr>
          </w:p>
        </w:tc>
      </w:tr>
      <w:tr w:rsidR="009C13C3" w:rsidRPr="00CA56AD" w14:paraId="2AD0278E" w14:textId="77777777" w:rsidTr="00DB3B5A">
        <w:trPr>
          <w:trHeight w:val="242"/>
          <w:jc w:val="center"/>
        </w:trPr>
        <w:tc>
          <w:tcPr>
            <w:tcW w:w="2199" w:type="dxa"/>
          </w:tcPr>
          <w:p w14:paraId="6EE85F14" w14:textId="7F02B807" w:rsidR="009C13C3" w:rsidRPr="00CA56AD" w:rsidRDefault="009C13C3" w:rsidP="009C13C3">
            <w:pPr>
              <w:tabs>
                <w:tab w:val="left" w:pos="1020"/>
              </w:tabs>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Онищенко Н.В.</w:t>
            </w:r>
          </w:p>
        </w:tc>
        <w:tc>
          <w:tcPr>
            <w:tcW w:w="4677" w:type="dxa"/>
            <w:vMerge/>
          </w:tcPr>
          <w:p w14:paraId="639463D2" w14:textId="77777777" w:rsidR="009C13C3" w:rsidRPr="00CA56AD" w:rsidRDefault="009C13C3" w:rsidP="009C13C3">
            <w:pPr>
              <w:spacing w:after="0" w:line="240" w:lineRule="auto"/>
              <w:contextualSpacing/>
              <w:rPr>
                <w:rFonts w:ascii="Times New Roman" w:eastAsia="Calibri" w:hAnsi="Times New Roman" w:cs="Times New Roman"/>
                <w:sz w:val="20"/>
                <w:szCs w:val="20"/>
              </w:rPr>
            </w:pPr>
          </w:p>
        </w:tc>
        <w:tc>
          <w:tcPr>
            <w:tcW w:w="2977" w:type="dxa"/>
            <w:vMerge/>
          </w:tcPr>
          <w:p w14:paraId="4EC65C4F" w14:textId="77777777" w:rsidR="009C13C3" w:rsidRPr="00CA56AD" w:rsidRDefault="009C13C3" w:rsidP="009C13C3">
            <w:pPr>
              <w:spacing w:after="0" w:line="240" w:lineRule="auto"/>
              <w:contextualSpacing/>
              <w:rPr>
                <w:rFonts w:ascii="Times New Roman" w:eastAsia="Calibri" w:hAnsi="Times New Roman" w:cs="Times New Roman"/>
                <w:sz w:val="20"/>
                <w:szCs w:val="20"/>
              </w:rPr>
            </w:pPr>
          </w:p>
        </w:tc>
      </w:tr>
      <w:tr w:rsidR="009C13C3" w:rsidRPr="00CA56AD" w14:paraId="0ED1666D" w14:textId="77777777" w:rsidTr="00DB3B5A">
        <w:trPr>
          <w:trHeight w:val="242"/>
          <w:jc w:val="center"/>
        </w:trPr>
        <w:tc>
          <w:tcPr>
            <w:tcW w:w="2199" w:type="dxa"/>
          </w:tcPr>
          <w:p w14:paraId="6452CC9A" w14:textId="265AEFC3" w:rsidR="009C13C3" w:rsidRPr="00CA56AD" w:rsidRDefault="009C13C3" w:rsidP="009C13C3">
            <w:pPr>
              <w:tabs>
                <w:tab w:val="left" w:pos="1020"/>
              </w:tabs>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Руденко М.В.</w:t>
            </w:r>
          </w:p>
        </w:tc>
        <w:tc>
          <w:tcPr>
            <w:tcW w:w="4677" w:type="dxa"/>
            <w:vMerge/>
          </w:tcPr>
          <w:p w14:paraId="57802402" w14:textId="77777777" w:rsidR="009C13C3" w:rsidRPr="00CA56AD" w:rsidRDefault="009C13C3" w:rsidP="009C13C3">
            <w:pPr>
              <w:spacing w:after="0" w:line="240" w:lineRule="auto"/>
              <w:contextualSpacing/>
              <w:rPr>
                <w:rFonts w:ascii="Times New Roman" w:eastAsia="Calibri" w:hAnsi="Times New Roman" w:cs="Times New Roman"/>
                <w:sz w:val="20"/>
                <w:szCs w:val="20"/>
              </w:rPr>
            </w:pPr>
          </w:p>
        </w:tc>
        <w:tc>
          <w:tcPr>
            <w:tcW w:w="2977" w:type="dxa"/>
            <w:vMerge/>
          </w:tcPr>
          <w:p w14:paraId="69F2486D" w14:textId="77777777" w:rsidR="009C13C3" w:rsidRPr="00CA56AD" w:rsidRDefault="009C13C3" w:rsidP="009C13C3">
            <w:pPr>
              <w:spacing w:after="0" w:line="240" w:lineRule="auto"/>
              <w:contextualSpacing/>
              <w:rPr>
                <w:rFonts w:ascii="Times New Roman" w:eastAsia="Calibri" w:hAnsi="Times New Roman" w:cs="Times New Roman"/>
                <w:sz w:val="20"/>
                <w:szCs w:val="20"/>
              </w:rPr>
            </w:pPr>
          </w:p>
        </w:tc>
      </w:tr>
      <w:tr w:rsidR="009C13C3" w:rsidRPr="00CA56AD" w14:paraId="38C9130C" w14:textId="77777777" w:rsidTr="00DB3B5A">
        <w:trPr>
          <w:trHeight w:val="242"/>
          <w:jc w:val="center"/>
        </w:trPr>
        <w:tc>
          <w:tcPr>
            <w:tcW w:w="2199" w:type="dxa"/>
          </w:tcPr>
          <w:p w14:paraId="523ED345" w14:textId="09ACD233" w:rsidR="009C13C3" w:rsidRPr="00CA56AD" w:rsidRDefault="009C13C3" w:rsidP="009C13C3">
            <w:pPr>
              <w:tabs>
                <w:tab w:val="left" w:pos="1020"/>
              </w:tabs>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Самбурова Ю.В.</w:t>
            </w:r>
          </w:p>
        </w:tc>
        <w:tc>
          <w:tcPr>
            <w:tcW w:w="4677" w:type="dxa"/>
            <w:vMerge/>
          </w:tcPr>
          <w:p w14:paraId="4F3BD894" w14:textId="77777777" w:rsidR="009C13C3" w:rsidRPr="00CA56AD" w:rsidRDefault="009C13C3" w:rsidP="009C13C3">
            <w:pPr>
              <w:spacing w:after="0" w:line="240" w:lineRule="auto"/>
              <w:contextualSpacing/>
              <w:rPr>
                <w:rFonts w:ascii="Times New Roman" w:eastAsia="Calibri" w:hAnsi="Times New Roman" w:cs="Times New Roman"/>
                <w:sz w:val="20"/>
                <w:szCs w:val="20"/>
              </w:rPr>
            </w:pPr>
          </w:p>
        </w:tc>
        <w:tc>
          <w:tcPr>
            <w:tcW w:w="2977" w:type="dxa"/>
            <w:vMerge/>
          </w:tcPr>
          <w:p w14:paraId="45F08FCA" w14:textId="77777777" w:rsidR="009C13C3" w:rsidRPr="00CA56AD" w:rsidRDefault="009C13C3" w:rsidP="009C13C3">
            <w:pPr>
              <w:spacing w:after="0" w:line="240" w:lineRule="auto"/>
              <w:contextualSpacing/>
              <w:rPr>
                <w:rFonts w:ascii="Times New Roman" w:eastAsia="Calibri" w:hAnsi="Times New Roman" w:cs="Times New Roman"/>
                <w:sz w:val="20"/>
                <w:szCs w:val="20"/>
              </w:rPr>
            </w:pPr>
          </w:p>
        </w:tc>
      </w:tr>
      <w:tr w:rsidR="00DE7C46" w:rsidRPr="00CA56AD" w14:paraId="7D4EF19B" w14:textId="77777777" w:rsidTr="00DB3B5A">
        <w:trPr>
          <w:trHeight w:val="242"/>
          <w:jc w:val="center"/>
        </w:trPr>
        <w:tc>
          <w:tcPr>
            <w:tcW w:w="2199" w:type="dxa"/>
            <w:vMerge w:val="restart"/>
          </w:tcPr>
          <w:p w14:paraId="7BCB6CAF" w14:textId="2A6D64B4" w:rsidR="00DE7C46" w:rsidRPr="00CA56AD" w:rsidRDefault="00DE7C46" w:rsidP="00DE7C46">
            <w:pPr>
              <w:tabs>
                <w:tab w:val="left" w:pos="1020"/>
              </w:tabs>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Степанова М.О.</w:t>
            </w:r>
          </w:p>
        </w:tc>
        <w:tc>
          <w:tcPr>
            <w:tcW w:w="4677" w:type="dxa"/>
          </w:tcPr>
          <w:p w14:paraId="46156A63" w14:textId="08376DF9" w:rsidR="00DE7C46" w:rsidRPr="00CA56AD" w:rsidRDefault="00DE7C46" w:rsidP="00DE7C46">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Участие в заседаниях школьного методического объединения (№ 1-2,6-8,10)</w:t>
            </w:r>
          </w:p>
        </w:tc>
        <w:tc>
          <w:tcPr>
            <w:tcW w:w="2977" w:type="dxa"/>
          </w:tcPr>
          <w:p w14:paraId="3E9F38B3" w14:textId="5182AE2A" w:rsidR="00DE7C46" w:rsidRPr="00CA56AD" w:rsidRDefault="00DE7C46" w:rsidP="00DE7C46">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докладчик</w:t>
            </w:r>
          </w:p>
        </w:tc>
      </w:tr>
      <w:tr w:rsidR="00DE7C46" w:rsidRPr="00CA56AD" w14:paraId="6B834E33" w14:textId="77777777" w:rsidTr="00DB3B5A">
        <w:trPr>
          <w:trHeight w:val="242"/>
          <w:jc w:val="center"/>
        </w:trPr>
        <w:tc>
          <w:tcPr>
            <w:tcW w:w="2199" w:type="dxa"/>
            <w:vMerge/>
          </w:tcPr>
          <w:p w14:paraId="31C4C2F6" w14:textId="77777777" w:rsidR="00DE7C46" w:rsidRPr="00CA56AD" w:rsidRDefault="00DE7C46" w:rsidP="00DE7C46">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64782511" w14:textId="1D6070C1" w:rsidR="00DE7C46" w:rsidRPr="00CA56AD" w:rsidRDefault="00DE7C46" w:rsidP="00DE7C46">
            <w:pPr>
              <w:spacing w:after="0" w:line="240" w:lineRule="auto"/>
              <w:contextualSpacing/>
              <w:rPr>
                <w:rFonts w:ascii="Times New Roman" w:eastAsia="Calibri" w:hAnsi="Times New Roman" w:cs="Times New Roman"/>
                <w:sz w:val="20"/>
                <w:szCs w:val="20"/>
              </w:rPr>
            </w:pPr>
            <w:r w:rsidRPr="00CA56AD">
              <w:rPr>
                <w:rFonts w:ascii="Times New Roman" w:hAnsi="Times New Roman" w:cs="Times New Roman"/>
                <w:sz w:val="20"/>
                <w:szCs w:val="20"/>
              </w:rPr>
              <w:t xml:space="preserve">Школьный этап Всероссийской ученической олимпиады </w:t>
            </w:r>
            <w:r w:rsidRPr="00CA56AD">
              <w:rPr>
                <w:rFonts w:ascii="Times New Roman" w:eastAsia="Calibri" w:hAnsi="Times New Roman" w:cs="Times New Roman"/>
                <w:sz w:val="20"/>
                <w:szCs w:val="20"/>
              </w:rPr>
              <w:t>по истории</w:t>
            </w:r>
          </w:p>
        </w:tc>
        <w:tc>
          <w:tcPr>
            <w:tcW w:w="2977" w:type="dxa"/>
          </w:tcPr>
          <w:p w14:paraId="7032E4E0" w14:textId="17D25A62" w:rsidR="00DE7C46" w:rsidRPr="00CA56AD" w:rsidRDefault="00DE7C46" w:rsidP="00DE7C46">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член жюри</w:t>
            </w:r>
          </w:p>
        </w:tc>
      </w:tr>
      <w:tr w:rsidR="00DE7C46" w:rsidRPr="00CA56AD" w14:paraId="7E707198" w14:textId="77777777" w:rsidTr="00DB3B5A">
        <w:trPr>
          <w:trHeight w:val="242"/>
          <w:jc w:val="center"/>
        </w:trPr>
        <w:tc>
          <w:tcPr>
            <w:tcW w:w="2199" w:type="dxa"/>
            <w:vMerge/>
          </w:tcPr>
          <w:p w14:paraId="7E85077D" w14:textId="77777777" w:rsidR="00DE7C46" w:rsidRPr="00CA56AD" w:rsidRDefault="00DE7C46" w:rsidP="00DE7C46">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507D4BC8" w14:textId="7BE212E7" w:rsidR="00DE7C46" w:rsidRPr="00CA56AD" w:rsidRDefault="00DE7C46" w:rsidP="00DE7C46">
            <w:pPr>
              <w:spacing w:after="0" w:line="240" w:lineRule="auto"/>
              <w:contextualSpacing/>
              <w:rPr>
                <w:rFonts w:ascii="Times New Roman" w:eastAsia="Calibri" w:hAnsi="Times New Roman" w:cs="Times New Roman"/>
                <w:sz w:val="20"/>
                <w:szCs w:val="20"/>
              </w:rPr>
            </w:pPr>
            <w:r w:rsidRPr="00CA56AD">
              <w:rPr>
                <w:rFonts w:ascii="Times New Roman" w:hAnsi="Times New Roman" w:cs="Times New Roman"/>
                <w:sz w:val="20"/>
                <w:szCs w:val="20"/>
              </w:rPr>
              <w:t xml:space="preserve">Школьный этап Всероссийской ученической олимпиады </w:t>
            </w:r>
            <w:r w:rsidRPr="00CA56AD">
              <w:rPr>
                <w:rFonts w:ascii="Times New Roman" w:eastAsia="Calibri" w:hAnsi="Times New Roman" w:cs="Times New Roman"/>
                <w:sz w:val="20"/>
                <w:szCs w:val="20"/>
              </w:rPr>
              <w:t>по обществознанию</w:t>
            </w:r>
          </w:p>
        </w:tc>
        <w:tc>
          <w:tcPr>
            <w:tcW w:w="2977" w:type="dxa"/>
          </w:tcPr>
          <w:p w14:paraId="71D11DC8" w14:textId="2AFC15B1" w:rsidR="00DE7C46" w:rsidRPr="00CA56AD" w:rsidRDefault="00DE7C46" w:rsidP="00DE7C46">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член жюри</w:t>
            </w:r>
          </w:p>
        </w:tc>
      </w:tr>
      <w:tr w:rsidR="00DE7C46" w:rsidRPr="00CA56AD" w14:paraId="6BECAAA4" w14:textId="77777777" w:rsidTr="00CA56AD">
        <w:trPr>
          <w:trHeight w:val="242"/>
          <w:jc w:val="center"/>
        </w:trPr>
        <w:tc>
          <w:tcPr>
            <w:tcW w:w="2199" w:type="dxa"/>
            <w:vMerge/>
          </w:tcPr>
          <w:p w14:paraId="072F1ED0" w14:textId="77777777" w:rsidR="00DE7C46" w:rsidRPr="00CA56AD" w:rsidRDefault="00DE7C46" w:rsidP="00DE7C46">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35BDD8F8" w14:textId="23D8DED3" w:rsidR="00DE7C46" w:rsidRPr="00CA56AD" w:rsidRDefault="00DE7C46" w:rsidP="00DE7C46">
            <w:pPr>
              <w:spacing w:after="0" w:line="240" w:lineRule="auto"/>
              <w:contextualSpacing/>
              <w:rPr>
                <w:rFonts w:ascii="Times New Roman" w:eastAsia="Calibri" w:hAnsi="Times New Roman" w:cs="Times New Roman"/>
                <w:sz w:val="20"/>
                <w:szCs w:val="20"/>
              </w:rPr>
            </w:pPr>
            <w:r w:rsidRPr="00CA56AD">
              <w:rPr>
                <w:rFonts w:ascii="Times New Roman" w:hAnsi="Times New Roman" w:cs="Times New Roman"/>
                <w:sz w:val="20"/>
                <w:szCs w:val="20"/>
              </w:rPr>
              <w:t xml:space="preserve">Школьный этап Всероссийской ученической олимпиады </w:t>
            </w:r>
            <w:r w:rsidRPr="00CA56AD">
              <w:rPr>
                <w:rFonts w:ascii="Times New Roman" w:eastAsia="Calibri" w:hAnsi="Times New Roman" w:cs="Times New Roman"/>
                <w:sz w:val="20"/>
                <w:szCs w:val="20"/>
              </w:rPr>
              <w:t>по праву</w:t>
            </w:r>
          </w:p>
        </w:tc>
        <w:tc>
          <w:tcPr>
            <w:tcW w:w="2977" w:type="dxa"/>
          </w:tcPr>
          <w:p w14:paraId="4F397FE7" w14:textId="51E90EFB" w:rsidR="00DE7C46" w:rsidRPr="00CA56AD" w:rsidRDefault="00DE7C46" w:rsidP="00DE7C46">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член жюри</w:t>
            </w:r>
          </w:p>
        </w:tc>
      </w:tr>
      <w:tr w:rsidR="00DE7C46" w:rsidRPr="00CA56AD" w14:paraId="6E95BF48" w14:textId="77777777" w:rsidTr="00CA56AD">
        <w:trPr>
          <w:trHeight w:val="242"/>
          <w:jc w:val="center"/>
        </w:trPr>
        <w:tc>
          <w:tcPr>
            <w:tcW w:w="2199" w:type="dxa"/>
            <w:vMerge/>
          </w:tcPr>
          <w:p w14:paraId="5A5ACDFF" w14:textId="77777777" w:rsidR="00DE7C46" w:rsidRPr="00CA56AD" w:rsidRDefault="00DE7C46" w:rsidP="00DE7C46">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689DA3C6" w14:textId="74F09436" w:rsidR="00DE7C46" w:rsidRPr="00CA56AD" w:rsidRDefault="00DE7C46" w:rsidP="00DE7C46">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Защита проектов в 9-х классах</w:t>
            </w:r>
          </w:p>
        </w:tc>
        <w:tc>
          <w:tcPr>
            <w:tcW w:w="2977" w:type="dxa"/>
          </w:tcPr>
          <w:p w14:paraId="02A0D19A" w14:textId="4C72E470" w:rsidR="00DE7C46" w:rsidRPr="00CA56AD" w:rsidRDefault="00DE7C46" w:rsidP="00DE7C46">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член жюри</w:t>
            </w:r>
          </w:p>
        </w:tc>
      </w:tr>
      <w:tr w:rsidR="00DE7C46" w:rsidRPr="00CA56AD" w14:paraId="1E0E30B7" w14:textId="77777777" w:rsidTr="00CA56AD">
        <w:trPr>
          <w:trHeight w:val="242"/>
          <w:jc w:val="center"/>
        </w:trPr>
        <w:tc>
          <w:tcPr>
            <w:tcW w:w="2199" w:type="dxa"/>
            <w:vMerge/>
          </w:tcPr>
          <w:p w14:paraId="454E4682" w14:textId="77777777" w:rsidR="00DE7C46" w:rsidRPr="00CA56AD" w:rsidRDefault="00DE7C46" w:rsidP="00DE7C46">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66F3D32C" w14:textId="6EB26A3C" w:rsidR="00DE7C46" w:rsidRPr="00CA56AD" w:rsidRDefault="00DE7C46" w:rsidP="00DE7C46">
            <w:pPr>
              <w:spacing w:after="0" w:line="240" w:lineRule="auto"/>
              <w:contextualSpacing/>
              <w:rPr>
                <w:rFonts w:ascii="Times New Roman" w:eastAsia="Calibri" w:hAnsi="Times New Roman" w:cs="Times New Roman"/>
                <w:sz w:val="20"/>
                <w:szCs w:val="20"/>
              </w:rPr>
            </w:pPr>
            <w:r w:rsidRPr="00CA56AD">
              <w:rPr>
                <w:rFonts w:ascii="Times New Roman" w:hAnsi="Times New Roman" w:cs="Times New Roman"/>
                <w:sz w:val="20"/>
                <w:szCs w:val="20"/>
              </w:rPr>
              <w:t>Сверка аттестатов учащихся 9-х классов</w:t>
            </w:r>
          </w:p>
        </w:tc>
        <w:tc>
          <w:tcPr>
            <w:tcW w:w="2977" w:type="dxa"/>
          </w:tcPr>
          <w:p w14:paraId="32F9390B" w14:textId="4DA27FEC" w:rsidR="00DE7C46" w:rsidRPr="00CA56AD" w:rsidRDefault="00DE7C46" w:rsidP="00DE7C46">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член комиссии</w:t>
            </w:r>
          </w:p>
        </w:tc>
      </w:tr>
      <w:tr w:rsidR="00DE7C46" w:rsidRPr="00CA56AD" w14:paraId="3421F72E" w14:textId="77777777" w:rsidTr="00A82C6A">
        <w:trPr>
          <w:trHeight w:val="242"/>
          <w:jc w:val="center"/>
        </w:trPr>
        <w:tc>
          <w:tcPr>
            <w:tcW w:w="2199" w:type="dxa"/>
            <w:vMerge w:val="restart"/>
          </w:tcPr>
          <w:p w14:paraId="64B4154B" w14:textId="25652662" w:rsidR="00DE7C46" w:rsidRPr="00CA56AD" w:rsidRDefault="00DE7C46" w:rsidP="00DE7C46">
            <w:pPr>
              <w:tabs>
                <w:tab w:val="left" w:pos="1020"/>
              </w:tabs>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Иванова Г.В.</w:t>
            </w:r>
          </w:p>
        </w:tc>
        <w:tc>
          <w:tcPr>
            <w:tcW w:w="4677" w:type="dxa"/>
          </w:tcPr>
          <w:p w14:paraId="6BA1C113" w14:textId="4F22F4F2" w:rsidR="00DE7C46" w:rsidRPr="00CA56AD" w:rsidRDefault="00DE7C46" w:rsidP="00DE7C46">
            <w:pPr>
              <w:spacing w:after="0" w:line="240" w:lineRule="auto"/>
              <w:contextualSpacing/>
              <w:rPr>
                <w:rFonts w:ascii="Times New Roman" w:hAnsi="Times New Roman" w:cs="Times New Roman"/>
                <w:sz w:val="20"/>
                <w:szCs w:val="20"/>
              </w:rPr>
            </w:pPr>
            <w:r w:rsidRPr="00CA56AD">
              <w:rPr>
                <w:rFonts w:ascii="Times New Roman" w:eastAsia="Calibri" w:hAnsi="Times New Roman" w:cs="Times New Roman"/>
                <w:sz w:val="20"/>
                <w:szCs w:val="20"/>
              </w:rPr>
              <w:t>Проведение и участие в заседаниях школьного методического объединения (1-3,6-16)</w:t>
            </w:r>
          </w:p>
        </w:tc>
        <w:tc>
          <w:tcPr>
            <w:tcW w:w="2977" w:type="dxa"/>
          </w:tcPr>
          <w:p w14:paraId="3778E625" w14:textId="0B1BBA6A" w:rsidR="00DE7C46" w:rsidRPr="00CA56AD" w:rsidRDefault="00DE7C46" w:rsidP="00DE7C46">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Председатель ШМО, докладчик</w:t>
            </w:r>
          </w:p>
        </w:tc>
      </w:tr>
      <w:tr w:rsidR="00DE7C46" w:rsidRPr="00CA56AD" w14:paraId="7444C412" w14:textId="77777777" w:rsidTr="00A82C6A">
        <w:trPr>
          <w:trHeight w:val="242"/>
          <w:jc w:val="center"/>
        </w:trPr>
        <w:tc>
          <w:tcPr>
            <w:tcW w:w="2199" w:type="dxa"/>
            <w:vMerge/>
          </w:tcPr>
          <w:p w14:paraId="7E99A3AA" w14:textId="77777777" w:rsidR="00DE7C46" w:rsidRPr="00CA56AD" w:rsidRDefault="00DE7C46" w:rsidP="00DE7C46">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6728A5DE" w14:textId="41CB2776" w:rsidR="00DE7C46" w:rsidRPr="00CA56AD" w:rsidRDefault="00DE7C46" w:rsidP="00DE7C46">
            <w:pPr>
              <w:spacing w:after="0" w:line="240" w:lineRule="auto"/>
              <w:contextualSpacing/>
              <w:rPr>
                <w:rFonts w:ascii="Times New Roman" w:hAnsi="Times New Roman" w:cs="Times New Roman"/>
                <w:sz w:val="20"/>
                <w:szCs w:val="20"/>
              </w:rPr>
            </w:pPr>
            <w:r w:rsidRPr="00CA56AD">
              <w:rPr>
                <w:rFonts w:ascii="Times New Roman" w:hAnsi="Times New Roman" w:cs="Times New Roman"/>
                <w:sz w:val="20"/>
                <w:szCs w:val="20"/>
              </w:rPr>
              <w:t xml:space="preserve">Школьный этап Всероссийской ученической олимпиады </w:t>
            </w:r>
            <w:r w:rsidRPr="00CA56AD">
              <w:rPr>
                <w:rFonts w:ascii="Times New Roman" w:eastAsia="Calibri" w:hAnsi="Times New Roman" w:cs="Times New Roman"/>
                <w:sz w:val="20"/>
                <w:szCs w:val="20"/>
              </w:rPr>
              <w:t>по истории</w:t>
            </w:r>
          </w:p>
        </w:tc>
        <w:tc>
          <w:tcPr>
            <w:tcW w:w="2977" w:type="dxa"/>
          </w:tcPr>
          <w:p w14:paraId="1D703242" w14:textId="25E1594F" w:rsidR="00DE7C46" w:rsidRPr="00CA56AD" w:rsidRDefault="00DE7C46" w:rsidP="00CA56AD">
            <w:pPr>
              <w:rPr>
                <w:rFonts w:ascii="Times New Roman" w:eastAsia="Calibri" w:hAnsi="Times New Roman" w:cs="Times New Roman"/>
                <w:sz w:val="20"/>
                <w:szCs w:val="20"/>
              </w:rPr>
            </w:pPr>
            <w:r w:rsidRPr="00CA56AD">
              <w:rPr>
                <w:rFonts w:ascii="Times New Roman" w:eastAsia="Calibri" w:hAnsi="Times New Roman" w:cs="Times New Roman"/>
                <w:sz w:val="20"/>
                <w:szCs w:val="20"/>
              </w:rPr>
              <w:t>Председатель комиссии</w:t>
            </w:r>
          </w:p>
        </w:tc>
      </w:tr>
      <w:tr w:rsidR="00DE7C46" w:rsidRPr="00CA56AD" w14:paraId="0F97B7C6" w14:textId="77777777" w:rsidTr="00A82C6A">
        <w:trPr>
          <w:trHeight w:val="242"/>
          <w:jc w:val="center"/>
        </w:trPr>
        <w:tc>
          <w:tcPr>
            <w:tcW w:w="2199" w:type="dxa"/>
            <w:vMerge/>
          </w:tcPr>
          <w:p w14:paraId="1AC43997" w14:textId="77777777" w:rsidR="00DE7C46" w:rsidRPr="00CA56AD" w:rsidRDefault="00DE7C46" w:rsidP="00DE7C46">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74E2117F" w14:textId="37F31880" w:rsidR="00DE7C46" w:rsidRPr="00CA56AD" w:rsidRDefault="00DE7C46" w:rsidP="00DE7C46">
            <w:pPr>
              <w:spacing w:after="0" w:line="240" w:lineRule="auto"/>
              <w:contextualSpacing/>
              <w:rPr>
                <w:rFonts w:ascii="Times New Roman" w:hAnsi="Times New Roman" w:cs="Times New Roman"/>
                <w:sz w:val="20"/>
                <w:szCs w:val="20"/>
              </w:rPr>
            </w:pPr>
            <w:r w:rsidRPr="00CA56AD">
              <w:rPr>
                <w:rFonts w:ascii="Times New Roman" w:hAnsi="Times New Roman" w:cs="Times New Roman"/>
                <w:sz w:val="20"/>
                <w:szCs w:val="20"/>
              </w:rPr>
              <w:t xml:space="preserve">Школьный этап Всероссийской ученической олимпиады </w:t>
            </w:r>
            <w:r w:rsidRPr="00CA56AD">
              <w:rPr>
                <w:rFonts w:ascii="Times New Roman" w:eastAsia="Calibri" w:hAnsi="Times New Roman" w:cs="Times New Roman"/>
                <w:sz w:val="20"/>
                <w:szCs w:val="20"/>
              </w:rPr>
              <w:t>по обществознанию</w:t>
            </w:r>
          </w:p>
        </w:tc>
        <w:tc>
          <w:tcPr>
            <w:tcW w:w="2977" w:type="dxa"/>
          </w:tcPr>
          <w:p w14:paraId="1FC62575" w14:textId="1D84B759" w:rsidR="00DE7C46" w:rsidRPr="00CA56AD" w:rsidRDefault="00DE7C46" w:rsidP="00CA56AD">
            <w:pPr>
              <w:rPr>
                <w:rFonts w:ascii="Times New Roman" w:eastAsia="Calibri" w:hAnsi="Times New Roman" w:cs="Times New Roman"/>
                <w:sz w:val="20"/>
                <w:szCs w:val="20"/>
              </w:rPr>
            </w:pPr>
            <w:r w:rsidRPr="00CA56AD">
              <w:rPr>
                <w:rFonts w:ascii="Times New Roman" w:eastAsia="Calibri" w:hAnsi="Times New Roman" w:cs="Times New Roman"/>
                <w:sz w:val="20"/>
                <w:szCs w:val="20"/>
              </w:rPr>
              <w:t>Председатель комиссии</w:t>
            </w:r>
          </w:p>
        </w:tc>
      </w:tr>
      <w:tr w:rsidR="00DE7C46" w:rsidRPr="00CA56AD" w14:paraId="623184EE" w14:textId="77777777" w:rsidTr="00A82C6A">
        <w:trPr>
          <w:trHeight w:val="242"/>
          <w:jc w:val="center"/>
        </w:trPr>
        <w:tc>
          <w:tcPr>
            <w:tcW w:w="2199" w:type="dxa"/>
            <w:vMerge/>
          </w:tcPr>
          <w:p w14:paraId="0C9B420F" w14:textId="77777777" w:rsidR="00DE7C46" w:rsidRPr="00CA56AD" w:rsidRDefault="00DE7C46" w:rsidP="00DE7C46">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3B41F9F7" w14:textId="036073DA" w:rsidR="00DE7C46" w:rsidRPr="00CA56AD" w:rsidRDefault="00DE7C46" w:rsidP="00DE7C46">
            <w:pPr>
              <w:spacing w:after="0" w:line="240" w:lineRule="auto"/>
              <w:contextualSpacing/>
              <w:rPr>
                <w:rFonts w:ascii="Times New Roman" w:hAnsi="Times New Roman" w:cs="Times New Roman"/>
                <w:sz w:val="20"/>
                <w:szCs w:val="20"/>
              </w:rPr>
            </w:pPr>
            <w:r w:rsidRPr="00CA56AD">
              <w:rPr>
                <w:rFonts w:ascii="Times New Roman" w:hAnsi="Times New Roman" w:cs="Times New Roman"/>
                <w:sz w:val="20"/>
                <w:szCs w:val="20"/>
              </w:rPr>
              <w:t xml:space="preserve">Школьный этап Всероссийской ученической олимпиады </w:t>
            </w:r>
            <w:r w:rsidRPr="00CA56AD">
              <w:rPr>
                <w:rFonts w:ascii="Times New Roman" w:eastAsia="Calibri" w:hAnsi="Times New Roman" w:cs="Times New Roman"/>
                <w:sz w:val="20"/>
                <w:szCs w:val="20"/>
              </w:rPr>
              <w:t>по праву</w:t>
            </w:r>
          </w:p>
        </w:tc>
        <w:tc>
          <w:tcPr>
            <w:tcW w:w="2977" w:type="dxa"/>
          </w:tcPr>
          <w:p w14:paraId="6D1F3B44" w14:textId="0245CAE0" w:rsidR="00DE7C46" w:rsidRPr="00CA56AD" w:rsidRDefault="00DE7C46" w:rsidP="00CA56AD">
            <w:pPr>
              <w:rPr>
                <w:rFonts w:ascii="Times New Roman" w:eastAsia="Calibri" w:hAnsi="Times New Roman" w:cs="Times New Roman"/>
                <w:sz w:val="20"/>
                <w:szCs w:val="20"/>
              </w:rPr>
            </w:pPr>
            <w:r w:rsidRPr="00CA56AD">
              <w:rPr>
                <w:rFonts w:ascii="Times New Roman" w:eastAsia="Calibri" w:hAnsi="Times New Roman" w:cs="Times New Roman"/>
                <w:sz w:val="20"/>
                <w:szCs w:val="20"/>
              </w:rPr>
              <w:t>Председатель комиссии</w:t>
            </w:r>
          </w:p>
        </w:tc>
      </w:tr>
      <w:tr w:rsidR="00DE7C46" w:rsidRPr="00CA56AD" w14:paraId="41647746" w14:textId="77777777" w:rsidTr="00A82C6A">
        <w:trPr>
          <w:trHeight w:val="242"/>
          <w:jc w:val="center"/>
        </w:trPr>
        <w:tc>
          <w:tcPr>
            <w:tcW w:w="2199" w:type="dxa"/>
            <w:vMerge/>
          </w:tcPr>
          <w:p w14:paraId="244BA678" w14:textId="77777777" w:rsidR="00DE7C46" w:rsidRPr="00CA56AD" w:rsidRDefault="00DE7C46" w:rsidP="00DE7C46">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053E1FD7" w14:textId="61816EC6" w:rsidR="00DE7C46" w:rsidRPr="00CA56AD" w:rsidRDefault="00DE7C46" w:rsidP="00DE7C46">
            <w:pPr>
              <w:spacing w:after="0" w:line="240" w:lineRule="auto"/>
              <w:contextualSpacing/>
              <w:rPr>
                <w:rFonts w:ascii="Times New Roman" w:hAnsi="Times New Roman" w:cs="Times New Roman"/>
                <w:sz w:val="20"/>
                <w:szCs w:val="20"/>
              </w:rPr>
            </w:pPr>
            <w:r w:rsidRPr="00CA56AD">
              <w:rPr>
                <w:rFonts w:ascii="Times New Roman" w:eastAsia="Calibri" w:hAnsi="Times New Roman" w:cs="Times New Roman"/>
                <w:sz w:val="20"/>
                <w:szCs w:val="20"/>
              </w:rPr>
              <w:t>Научно-практическая конференция</w:t>
            </w:r>
          </w:p>
        </w:tc>
        <w:tc>
          <w:tcPr>
            <w:tcW w:w="2977" w:type="dxa"/>
          </w:tcPr>
          <w:p w14:paraId="3B583134" w14:textId="3D837E9E" w:rsidR="00DE7C46" w:rsidRPr="00CA56AD" w:rsidRDefault="00DE7C46" w:rsidP="00DE7C46">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член жюри</w:t>
            </w:r>
          </w:p>
        </w:tc>
      </w:tr>
      <w:tr w:rsidR="00DE7C46" w:rsidRPr="00CA56AD" w14:paraId="591417EC" w14:textId="77777777" w:rsidTr="00CA56AD">
        <w:trPr>
          <w:trHeight w:val="242"/>
          <w:jc w:val="center"/>
        </w:trPr>
        <w:tc>
          <w:tcPr>
            <w:tcW w:w="2199" w:type="dxa"/>
            <w:vMerge/>
          </w:tcPr>
          <w:p w14:paraId="411AA9C0" w14:textId="77777777" w:rsidR="00DE7C46" w:rsidRPr="00CA56AD" w:rsidRDefault="00DE7C46" w:rsidP="00DE7C46">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36EF0FE7" w14:textId="789D4152" w:rsidR="00DE7C46" w:rsidRPr="00CA56AD" w:rsidRDefault="00DE7C46" w:rsidP="00DE7C46">
            <w:pPr>
              <w:spacing w:after="0" w:line="240" w:lineRule="auto"/>
              <w:contextualSpacing/>
              <w:rPr>
                <w:rFonts w:ascii="Times New Roman" w:hAnsi="Times New Roman" w:cs="Times New Roman"/>
                <w:sz w:val="20"/>
                <w:szCs w:val="20"/>
              </w:rPr>
            </w:pPr>
            <w:r w:rsidRPr="00CA56AD">
              <w:rPr>
                <w:rFonts w:ascii="Times New Roman" w:eastAsia="Calibri" w:hAnsi="Times New Roman" w:cs="Times New Roman"/>
                <w:sz w:val="20"/>
                <w:szCs w:val="20"/>
              </w:rPr>
              <w:t>Защита проектов в 9-х классах</w:t>
            </w:r>
          </w:p>
        </w:tc>
        <w:tc>
          <w:tcPr>
            <w:tcW w:w="2977" w:type="dxa"/>
          </w:tcPr>
          <w:p w14:paraId="0C41F301" w14:textId="43DFE365" w:rsidR="00DE7C46" w:rsidRPr="00CA56AD" w:rsidRDefault="00DE7C46" w:rsidP="00DE7C46">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член жюри</w:t>
            </w:r>
          </w:p>
        </w:tc>
      </w:tr>
      <w:tr w:rsidR="00DE7C46" w:rsidRPr="00CA56AD" w14:paraId="74D1BF22" w14:textId="77777777" w:rsidTr="00CA56AD">
        <w:trPr>
          <w:trHeight w:val="242"/>
          <w:jc w:val="center"/>
        </w:trPr>
        <w:tc>
          <w:tcPr>
            <w:tcW w:w="2199" w:type="dxa"/>
            <w:vMerge/>
          </w:tcPr>
          <w:p w14:paraId="550FC635" w14:textId="77777777" w:rsidR="00DE7C46" w:rsidRPr="00CA56AD" w:rsidRDefault="00DE7C46" w:rsidP="00DE7C46">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5933B352" w14:textId="7F237639" w:rsidR="00DE7C46" w:rsidRPr="00CA56AD" w:rsidRDefault="00DE7C46" w:rsidP="00DE7C46">
            <w:pPr>
              <w:spacing w:after="0" w:line="240" w:lineRule="auto"/>
              <w:contextualSpacing/>
              <w:rPr>
                <w:rFonts w:ascii="Times New Roman" w:hAnsi="Times New Roman" w:cs="Times New Roman"/>
                <w:sz w:val="20"/>
                <w:szCs w:val="20"/>
              </w:rPr>
            </w:pPr>
            <w:r w:rsidRPr="00CA56AD">
              <w:rPr>
                <w:rFonts w:ascii="Times New Roman" w:hAnsi="Times New Roman" w:cs="Times New Roman"/>
                <w:sz w:val="20"/>
                <w:szCs w:val="20"/>
              </w:rPr>
              <w:t>Сверка аттестатов учащихся 9-х классов</w:t>
            </w:r>
          </w:p>
        </w:tc>
        <w:tc>
          <w:tcPr>
            <w:tcW w:w="2977" w:type="dxa"/>
          </w:tcPr>
          <w:p w14:paraId="2F73495A" w14:textId="0E7B756D" w:rsidR="00DE7C46" w:rsidRPr="00CA56AD" w:rsidRDefault="00DE7C46" w:rsidP="00DE7C46">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член комиссии</w:t>
            </w:r>
          </w:p>
        </w:tc>
      </w:tr>
      <w:tr w:rsidR="00DE7C46" w:rsidRPr="00CA56AD" w14:paraId="2EF0C5CC" w14:textId="77777777" w:rsidTr="00CA56AD">
        <w:trPr>
          <w:trHeight w:val="242"/>
          <w:jc w:val="center"/>
        </w:trPr>
        <w:tc>
          <w:tcPr>
            <w:tcW w:w="2199" w:type="dxa"/>
            <w:vMerge w:val="restart"/>
          </w:tcPr>
          <w:p w14:paraId="0E3E88B6" w14:textId="67839D12" w:rsidR="00DE7C46" w:rsidRPr="00CA56AD" w:rsidRDefault="00DE7C46" w:rsidP="00DE7C46">
            <w:pPr>
              <w:tabs>
                <w:tab w:val="left" w:pos="1020"/>
              </w:tabs>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Байрамова Ф.Б.</w:t>
            </w:r>
          </w:p>
        </w:tc>
        <w:tc>
          <w:tcPr>
            <w:tcW w:w="4677" w:type="dxa"/>
          </w:tcPr>
          <w:p w14:paraId="100F6292" w14:textId="3BE20C9F" w:rsidR="00DE7C46" w:rsidRPr="00CA56AD" w:rsidRDefault="00DE7C46" w:rsidP="00DE7C46">
            <w:pPr>
              <w:spacing w:after="0" w:line="240" w:lineRule="auto"/>
              <w:contextualSpacing/>
              <w:rPr>
                <w:rFonts w:ascii="Times New Roman" w:hAnsi="Times New Roman" w:cs="Times New Roman"/>
                <w:sz w:val="20"/>
                <w:szCs w:val="20"/>
              </w:rPr>
            </w:pPr>
            <w:r w:rsidRPr="00CA56AD">
              <w:rPr>
                <w:rFonts w:ascii="Times New Roman" w:eastAsia="Calibri" w:hAnsi="Times New Roman" w:cs="Times New Roman"/>
                <w:sz w:val="20"/>
                <w:szCs w:val="20"/>
              </w:rPr>
              <w:t>Участие в заседаниях школьного методического объединения (№ 3,9)</w:t>
            </w:r>
          </w:p>
        </w:tc>
        <w:tc>
          <w:tcPr>
            <w:tcW w:w="2977" w:type="dxa"/>
          </w:tcPr>
          <w:p w14:paraId="39453436" w14:textId="6A0B10DE" w:rsidR="00DE7C46" w:rsidRPr="00CA56AD" w:rsidRDefault="00DE7C46" w:rsidP="00DE7C46">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докладчик</w:t>
            </w:r>
          </w:p>
        </w:tc>
      </w:tr>
      <w:tr w:rsidR="00DE7C46" w:rsidRPr="00CA56AD" w14:paraId="7EB8992B" w14:textId="77777777" w:rsidTr="00CA56AD">
        <w:trPr>
          <w:trHeight w:val="242"/>
          <w:jc w:val="center"/>
        </w:trPr>
        <w:tc>
          <w:tcPr>
            <w:tcW w:w="2199" w:type="dxa"/>
            <w:vMerge/>
          </w:tcPr>
          <w:p w14:paraId="5B694242" w14:textId="77777777" w:rsidR="00DE7C46" w:rsidRPr="00CA56AD" w:rsidRDefault="00DE7C46" w:rsidP="00DE7C46">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701FD483" w14:textId="4592FE13" w:rsidR="00DE7C46" w:rsidRPr="00CA56AD" w:rsidRDefault="00DE7C46" w:rsidP="00DE7C46">
            <w:pPr>
              <w:spacing w:after="0" w:line="240" w:lineRule="auto"/>
              <w:contextualSpacing/>
              <w:rPr>
                <w:rFonts w:ascii="Times New Roman" w:hAnsi="Times New Roman" w:cs="Times New Roman"/>
                <w:sz w:val="20"/>
                <w:szCs w:val="20"/>
              </w:rPr>
            </w:pPr>
            <w:r w:rsidRPr="00CA56AD">
              <w:rPr>
                <w:rFonts w:ascii="Times New Roman" w:hAnsi="Times New Roman" w:cs="Times New Roman"/>
                <w:sz w:val="20"/>
                <w:szCs w:val="20"/>
              </w:rPr>
              <w:t xml:space="preserve">Школьный этап Всероссийской ученической олимпиады </w:t>
            </w:r>
            <w:r w:rsidRPr="00CA56AD">
              <w:rPr>
                <w:rFonts w:ascii="Times New Roman" w:eastAsia="Calibri" w:hAnsi="Times New Roman" w:cs="Times New Roman"/>
                <w:sz w:val="20"/>
                <w:szCs w:val="20"/>
              </w:rPr>
              <w:t>по истории</w:t>
            </w:r>
          </w:p>
        </w:tc>
        <w:tc>
          <w:tcPr>
            <w:tcW w:w="2977" w:type="dxa"/>
          </w:tcPr>
          <w:p w14:paraId="10288D12" w14:textId="3329E82F" w:rsidR="00DE7C46" w:rsidRPr="00CA56AD" w:rsidRDefault="00DE7C46" w:rsidP="00DE7C46">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член жюри</w:t>
            </w:r>
          </w:p>
        </w:tc>
      </w:tr>
      <w:tr w:rsidR="00DE7C46" w:rsidRPr="00CA56AD" w14:paraId="73B59A81" w14:textId="77777777" w:rsidTr="00CA56AD">
        <w:trPr>
          <w:trHeight w:val="242"/>
          <w:jc w:val="center"/>
        </w:trPr>
        <w:tc>
          <w:tcPr>
            <w:tcW w:w="2199" w:type="dxa"/>
            <w:vMerge/>
          </w:tcPr>
          <w:p w14:paraId="50A4D219" w14:textId="77777777" w:rsidR="00DE7C46" w:rsidRPr="00CA56AD" w:rsidRDefault="00DE7C46" w:rsidP="00DE7C46">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5E1CF5E0" w14:textId="69BD1F46" w:rsidR="00DE7C46" w:rsidRPr="00CA56AD" w:rsidRDefault="00DE7C46" w:rsidP="00DE7C46">
            <w:pPr>
              <w:spacing w:after="0" w:line="240" w:lineRule="auto"/>
              <w:contextualSpacing/>
              <w:rPr>
                <w:rFonts w:ascii="Times New Roman" w:hAnsi="Times New Roman" w:cs="Times New Roman"/>
                <w:sz w:val="20"/>
                <w:szCs w:val="20"/>
              </w:rPr>
            </w:pPr>
            <w:r w:rsidRPr="00CA56AD">
              <w:rPr>
                <w:rFonts w:ascii="Times New Roman" w:hAnsi="Times New Roman" w:cs="Times New Roman"/>
                <w:sz w:val="20"/>
                <w:szCs w:val="20"/>
              </w:rPr>
              <w:t xml:space="preserve">Школьный этап Всероссийской ученической олимпиады </w:t>
            </w:r>
            <w:r w:rsidRPr="00CA56AD">
              <w:rPr>
                <w:rFonts w:ascii="Times New Roman" w:eastAsia="Calibri" w:hAnsi="Times New Roman" w:cs="Times New Roman"/>
                <w:sz w:val="20"/>
                <w:szCs w:val="20"/>
              </w:rPr>
              <w:t>по обществознанию</w:t>
            </w:r>
          </w:p>
        </w:tc>
        <w:tc>
          <w:tcPr>
            <w:tcW w:w="2977" w:type="dxa"/>
          </w:tcPr>
          <w:p w14:paraId="181188B1" w14:textId="1765B638" w:rsidR="00DE7C46" w:rsidRPr="00CA56AD" w:rsidRDefault="00DE7C46" w:rsidP="00DE7C46">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член жюри</w:t>
            </w:r>
          </w:p>
        </w:tc>
      </w:tr>
      <w:tr w:rsidR="00DE7C46" w:rsidRPr="00CA56AD" w14:paraId="1F0E5F5A" w14:textId="77777777" w:rsidTr="00A82C6A">
        <w:trPr>
          <w:trHeight w:val="242"/>
          <w:jc w:val="center"/>
        </w:trPr>
        <w:tc>
          <w:tcPr>
            <w:tcW w:w="2199" w:type="dxa"/>
          </w:tcPr>
          <w:p w14:paraId="39BF04BE" w14:textId="77833C15" w:rsidR="00DE7C46" w:rsidRPr="00CA56AD" w:rsidRDefault="00DE7C46" w:rsidP="00DE7C46">
            <w:pPr>
              <w:tabs>
                <w:tab w:val="left" w:pos="1020"/>
              </w:tabs>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Гордадзе В.Ю.</w:t>
            </w:r>
          </w:p>
        </w:tc>
        <w:tc>
          <w:tcPr>
            <w:tcW w:w="4677" w:type="dxa"/>
          </w:tcPr>
          <w:p w14:paraId="7025B3C1" w14:textId="00A4FB5A" w:rsidR="00DE7C46" w:rsidRPr="00CA56AD" w:rsidRDefault="00DE7C46" w:rsidP="00DE7C46">
            <w:pPr>
              <w:spacing w:after="0" w:line="240" w:lineRule="auto"/>
              <w:contextualSpacing/>
              <w:rPr>
                <w:rFonts w:ascii="Times New Roman" w:hAnsi="Times New Roman" w:cs="Times New Roman"/>
                <w:sz w:val="20"/>
                <w:szCs w:val="20"/>
              </w:rPr>
            </w:pPr>
            <w:r w:rsidRPr="00CA56AD">
              <w:rPr>
                <w:rFonts w:ascii="Times New Roman" w:eastAsia="Calibri" w:hAnsi="Times New Roman" w:cs="Times New Roman"/>
                <w:sz w:val="20"/>
                <w:szCs w:val="20"/>
              </w:rPr>
              <w:t>Доклад на МО «Проектная деятельность, как приоритетная технология в обучении»</w:t>
            </w:r>
          </w:p>
        </w:tc>
        <w:tc>
          <w:tcPr>
            <w:tcW w:w="2977" w:type="dxa"/>
          </w:tcPr>
          <w:p w14:paraId="716DDEEF" w14:textId="544B59C6" w:rsidR="00DE7C46" w:rsidRPr="00CA56AD" w:rsidRDefault="00DE7C46" w:rsidP="00DE7C46">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выступающий</w:t>
            </w:r>
          </w:p>
        </w:tc>
      </w:tr>
      <w:tr w:rsidR="00DE7C46" w:rsidRPr="00CA56AD" w14:paraId="5316666F" w14:textId="77777777" w:rsidTr="00A82C6A">
        <w:trPr>
          <w:trHeight w:val="242"/>
          <w:jc w:val="center"/>
        </w:trPr>
        <w:tc>
          <w:tcPr>
            <w:tcW w:w="2199" w:type="dxa"/>
          </w:tcPr>
          <w:p w14:paraId="2E29C404" w14:textId="69BFF5F7" w:rsidR="00DE7C46" w:rsidRPr="00CA56AD" w:rsidRDefault="00DE7C46" w:rsidP="00DE7C46">
            <w:pPr>
              <w:tabs>
                <w:tab w:val="left" w:pos="1020"/>
              </w:tabs>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Донская О.А.</w:t>
            </w:r>
          </w:p>
        </w:tc>
        <w:tc>
          <w:tcPr>
            <w:tcW w:w="4677" w:type="dxa"/>
          </w:tcPr>
          <w:p w14:paraId="13518B6C" w14:textId="044C05C3" w:rsidR="00DE7C46" w:rsidRPr="00CA56AD" w:rsidRDefault="00DE7C46" w:rsidP="00DE7C46">
            <w:pPr>
              <w:spacing w:after="0" w:line="240" w:lineRule="auto"/>
              <w:contextualSpacing/>
              <w:rPr>
                <w:rFonts w:ascii="Times New Roman" w:hAnsi="Times New Roman" w:cs="Times New Roman"/>
                <w:sz w:val="20"/>
                <w:szCs w:val="20"/>
              </w:rPr>
            </w:pPr>
            <w:r w:rsidRPr="00CA56AD">
              <w:rPr>
                <w:rFonts w:ascii="Times New Roman" w:eastAsia="Calibri" w:hAnsi="Times New Roman" w:cs="Times New Roman"/>
                <w:sz w:val="20"/>
                <w:szCs w:val="20"/>
              </w:rPr>
              <w:t>Доклад на МО «О системе работы с учащимися, имеющими низкую мотивацию на уроках физической культуры»</w:t>
            </w:r>
          </w:p>
        </w:tc>
        <w:tc>
          <w:tcPr>
            <w:tcW w:w="2977" w:type="dxa"/>
          </w:tcPr>
          <w:p w14:paraId="3A5E6A07" w14:textId="7385B512" w:rsidR="00DE7C46" w:rsidRPr="00CA56AD" w:rsidRDefault="00DE7C46" w:rsidP="00DE7C46">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выступающий</w:t>
            </w:r>
          </w:p>
        </w:tc>
      </w:tr>
      <w:tr w:rsidR="00DE7C46" w:rsidRPr="00CA56AD" w14:paraId="7FD9EE11" w14:textId="77777777" w:rsidTr="00A82C6A">
        <w:trPr>
          <w:trHeight w:val="242"/>
          <w:jc w:val="center"/>
        </w:trPr>
        <w:tc>
          <w:tcPr>
            <w:tcW w:w="2199" w:type="dxa"/>
          </w:tcPr>
          <w:p w14:paraId="22769916" w14:textId="6B806C52" w:rsidR="00DE7C46" w:rsidRPr="00CA56AD" w:rsidRDefault="00DE7C46" w:rsidP="00DE7C46">
            <w:pPr>
              <w:tabs>
                <w:tab w:val="left" w:pos="1020"/>
              </w:tabs>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Скомаровская А.Д.</w:t>
            </w:r>
          </w:p>
        </w:tc>
        <w:tc>
          <w:tcPr>
            <w:tcW w:w="4677" w:type="dxa"/>
          </w:tcPr>
          <w:p w14:paraId="3ADB998D" w14:textId="38C87E80" w:rsidR="00DE7C46" w:rsidRPr="00CA56AD" w:rsidRDefault="00DE7C46" w:rsidP="00DE7C46">
            <w:pPr>
              <w:spacing w:after="0" w:line="240" w:lineRule="auto"/>
              <w:contextualSpacing/>
              <w:rPr>
                <w:rFonts w:ascii="Times New Roman" w:hAnsi="Times New Roman" w:cs="Times New Roman"/>
                <w:sz w:val="20"/>
                <w:szCs w:val="20"/>
              </w:rPr>
            </w:pPr>
            <w:r w:rsidRPr="00CA56AD">
              <w:rPr>
                <w:rFonts w:ascii="Times New Roman" w:eastAsia="Calibri" w:hAnsi="Times New Roman" w:cs="Times New Roman"/>
                <w:sz w:val="20"/>
                <w:szCs w:val="20"/>
              </w:rPr>
              <w:t>Доклад на МО «Как правильно делать самоанализ урока»</w:t>
            </w:r>
          </w:p>
        </w:tc>
        <w:tc>
          <w:tcPr>
            <w:tcW w:w="2977" w:type="dxa"/>
          </w:tcPr>
          <w:p w14:paraId="159E957F" w14:textId="7EA9BFF3" w:rsidR="00DE7C46" w:rsidRPr="00CA56AD" w:rsidRDefault="00DE7C46" w:rsidP="00DE7C46">
            <w:pPr>
              <w:spacing w:after="0" w:line="240" w:lineRule="auto"/>
              <w:contextualSpacing/>
              <w:rPr>
                <w:rFonts w:ascii="Times New Roman" w:eastAsia="Calibri" w:hAnsi="Times New Roman" w:cs="Times New Roman"/>
                <w:sz w:val="20"/>
                <w:szCs w:val="20"/>
              </w:rPr>
            </w:pPr>
            <w:r w:rsidRPr="00CA56AD">
              <w:rPr>
                <w:rFonts w:ascii="Times New Roman" w:eastAsia="Calibri" w:hAnsi="Times New Roman" w:cs="Times New Roman"/>
                <w:sz w:val="20"/>
                <w:szCs w:val="20"/>
              </w:rPr>
              <w:t>выступающий</w:t>
            </w:r>
          </w:p>
        </w:tc>
      </w:tr>
    </w:tbl>
    <w:p w14:paraId="6278CDE3" w14:textId="53D23A70" w:rsidR="00D7361F" w:rsidRPr="00A80236" w:rsidRDefault="00D7361F" w:rsidP="00D7361F">
      <w:pPr>
        <w:rPr>
          <w:rFonts w:ascii="Times New Roman" w:hAnsi="Times New Roman" w:cs="Times New Roman"/>
          <w:b/>
          <w:bCs/>
          <w:color w:val="000000" w:themeColor="text1"/>
          <w:sz w:val="24"/>
          <w:szCs w:val="24"/>
        </w:rPr>
      </w:pPr>
    </w:p>
    <w:p w14:paraId="6D42B1A4" w14:textId="004AB917" w:rsidR="002A087E" w:rsidRPr="00A80236" w:rsidRDefault="002A087E" w:rsidP="00065C38">
      <w:pPr>
        <w:spacing w:after="0" w:line="240" w:lineRule="auto"/>
        <w:contextualSpacing/>
        <w:jc w:val="center"/>
        <w:rPr>
          <w:rFonts w:ascii="Times New Roman" w:eastAsia="Calibri" w:hAnsi="Times New Roman" w:cs="Times New Roman"/>
          <w:b/>
          <w:iCs/>
          <w:sz w:val="24"/>
          <w:szCs w:val="24"/>
          <w:lang w:eastAsia="en-US"/>
        </w:rPr>
      </w:pPr>
      <w:bookmarkStart w:id="6" w:name="_Hlk77965776"/>
      <w:r w:rsidRPr="00A80236">
        <w:rPr>
          <w:rFonts w:ascii="Times New Roman" w:eastAsia="Calibri" w:hAnsi="Times New Roman" w:cs="Times New Roman"/>
          <w:b/>
          <w:iCs/>
          <w:sz w:val="24"/>
          <w:szCs w:val="24"/>
          <w:lang w:eastAsia="en-US"/>
        </w:rPr>
        <w:t>1</w:t>
      </w:r>
      <w:r w:rsidR="00840AD2" w:rsidRPr="00A80236">
        <w:rPr>
          <w:rFonts w:ascii="Times New Roman" w:eastAsia="Calibri" w:hAnsi="Times New Roman" w:cs="Times New Roman"/>
          <w:b/>
          <w:iCs/>
          <w:sz w:val="24"/>
          <w:szCs w:val="24"/>
          <w:lang w:eastAsia="en-US"/>
        </w:rPr>
        <w:t>4</w:t>
      </w:r>
      <w:r w:rsidRPr="00A80236">
        <w:rPr>
          <w:rFonts w:ascii="Times New Roman" w:eastAsia="Calibri" w:hAnsi="Times New Roman" w:cs="Times New Roman"/>
          <w:b/>
          <w:iCs/>
          <w:sz w:val="24"/>
          <w:szCs w:val="24"/>
          <w:lang w:eastAsia="en-US"/>
        </w:rPr>
        <w:t xml:space="preserve">.2. </w:t>
      </w:r>
      <w:r w:rsidR="001278EF" w:rsidRPr="00A80236">
        <w:rPr>
          <w:rFonts w:ascii="Times New Roman" w:eastAsia="Calibri" w:hAnsi="Times New Roman" w:cs="Times New Roman"/>
          <w:b/>
          <w:iCs/>
          <w:sz w:val="24"/>
          <w:szCs w:val="24"/>
          <w:lang w:eastAsia="en-US"/>
        </w:rPr>
        <w:t>Результативность участия педагогических работников</w:t>
      </w:r>
    </w:p>
    <w:p w14:paraId="7CC47774" w14:textId="26F56C4E" w:rsidR="001278EF" w:rsidRPr="00A80236" w:rsidRDefault="001278EF" w:rsidP="00065C38">
      <w:pPr>
        <w:spacing w:after="0" w:line="240" w:lineRule="auto"/>
        <w:contextualSpacing/>
        <w:jc w:val="center"/>
        <w:rPr>
          <w:rFonts w:ascii="Times New Roman" w:eastAsia="Calibri" w:hAnsi="Times New Roman" w:cs="Times New Roman"/>
          <w:b/>
          <w:iCs/>
          <w:sz w:val="24"/>
          <w:szCs w:val="24"/>
          <w:lang w:eastAsia="en-US"/>
        </w:rPr>
      </w:pPr>
      <w:r w:rsidRPr="00A80236">
        <w:rPr>
          <w:rFonts w:ascii="Times New Roman" w:eastAsia="Calibri" w:hAnsi="Times New Roman" w:cs="Times New Roman"/>
          <w:b/>
          <w:iCs/>
          <w:sz w:val="24"/>
          <w:szCs w:val="24"/>
          <w:lang w:eastAsia="en-US"/>
        </w:rPr>
        <w:t>в профессиональных конкурсах</w:t>
      </w:r>
    </w:p>
    <w:p w14:paraId="3048A548" w14:textId="77777777" w:rsidR="00840AD2" w:rsidRPr="00A80236" w:rsidRDefault="00840AD2" w:rsidP="00065C38">
      <w:pPr>
        <w:spacing w:after="0" w:line="240" w:lineRule="auto"/>
        <w:contextualSpacing/>
        <w:jc w:val="center"/>
        <w:rPr>
          <w:rFonts w:ascii="Times New Roman" w:eastAsia="Calibri" w:hAnsi="Times New Roman" w:cs="Times New Roman"/>
          <w:b/>
          <w:iCs/>
          <w:sz w:val="20"/>
          <w:szCs w:val="20"/>
          <w:lang w:eastAsia="en-US"/>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71"/>
        <w:gridCol w:w="4435"/>
        <w:gridCol w:w="2677"/>
      </w:tblGrid>
      <w:tr w:rsidR="001278EF" w:rsidRPr="00AF5B77" w14:paraId="79457B2F" w14:textId="77777777" w:rsidTr="00D521A2">
        <w:trPr>
          <w:jc w:val="center"/>
        </w:trPr>
        <w:tc>
          <w:tcPr>
            <w:tcW w:w="2071" w:type="dxa"/>
            <w:shd w:val="clear" w:color="auto" w:fill="auto"/>
          </w:tcPr>
          <w:p w14:paraId="182794E1" w14:textId="77777777" w:rsidR="001278EF" w:rsidRPr="00AF5B77" w:rsidRDefault="001278EF" w:rsidP="00065C38">
            <w:pPr>
              <w:spacing w:after="0" w:line="240" w:lineRule="auto"/>
              <w:contextualSpacing/>
              <w:jc w:val="center"/>
              <w:rPr>
                <w:rFonts w:ascii="Times New Roman" w:eastAsiaTheme="minorHAnsi" w:hAnsi="Times New Roman" w:cs="Times New Roman"/>
                <w:b/>
                <w:sz w:val="20"/>
                <w:szCs w:val="20"/>
                <w:lang w:eastAsia="en-US"/>
              </w:rPr>
            </w:pPr>
            <w:r w:rsidRPr="00AF5B77">
              <w:rPr>
                <w:rFonts w:ascii="Times New Roman" w:eastAsiaTheme="minorHAnsi" w:hAnsi="Times New Roman" w:cs="Times New Roman"/>
                <w:b/>
                <w:sz w:val="20"/>
                <w:szCs w:val="20"/>
                <w:lang w:eastAsia="en-US"/>
              </w:rPr>
              <w:t>ФИО учителя</w:t>
            </w:r>
          </w:p>
        </w:tc>
        <w:tc>
          <w:tcPr>
            <w:tcW w:w="4435" w:type="dxa"/>
            <w:shd w:val="clear" w:color="auto" w:fill="auto"/>
          </w:tcPr>
          <w:p w14:paraId="41873968" w14:textId="77777777" w:rsidR="001278EF" w:rsidRPr="00AF5B77" w:rsidRDefault="001278EF" w:rsidP="00065C38">
            <w:pPr>
              <w:spacing w:after="0" w:line="240" w:lineRule="auto"/>
              <w:contextualSpacing/>
              <w:jc w:val="center"/>
              <w:rPr>
                <w:rFonts w:ascii="Times New Roman" w:eastAsiaTheme="minorHAnsi" w:hAnsi="Times New Roman" w:cs="Times New Roman"/>
                <w:b/>
                <w:sz w:val="20"/>
                <w:szCs w:val="20"/>
                <w:lang w:eastAsia="en-US"/>
              </w:rPr>
            </w:pPr>
            <w:r w:rsidRPr="00AF5B77">
              <w:rPr>
                <w:rFonts w:ascii="Times New Roman" w:eastAsiaTheme="minorHAnsi" w:hAnsi="Times New Roman" w:cs="Times New Roman"/>
                <w:b/>
                <w:sz w:val="20"/>
                <w:szCs w:val="20"/>
                <w:lang w:eastAsia="en-US"/>
              </w:rPr>
              <w:t>Мероприятие</w:t>
            </w:r>
          </w:p>
        </w:tc>
        <w:tc>
          <w:tcPr>
            <w:tcW w:w="2677" w:type="dxa"/>
            <w:shd w:val="clear" w:color="auto" w:fill="auto"/>
          </w:tcPr>
          <w:p w14:paraId="7BB21110" w14:textId="77777777" w:rsidR="001278EF" w:rsidRPr="00AF5B77" w:rsidRDefault="001278EF" w:rsidP="00065C38">
            <w:pPr>
              <w:spacing w:after="0" w:line="240" w:lineRule="auto"/>
              <w:contextualSpacing/>
              <w:jc w:val="center"/>
              <w:rPr>
                <w:rFonts w:ascii="Times New Roman" w:eastAsiaTheme="minorHAnsi" w:hAnsi="Times New Roman" w:cs="Times New Roman"/>
                <w:b/>
                <w:sz w:val="20"/>
                <w:szCs w:val="20"/>
                <w:lang w:eastAsia="en-US"/>
              </w:rPr>
            </w:pPr>
            <w:r w:rsidRPr="00AF5B77">
              <w:rPr>
                <w:rFonts w:ascii="Times New Roman" w:eastAsiaTheme="minorHAnsi" w:hAnsi="Times New Roman" w:cs="Times New Roman"/>
                <w:b/>
                <w:sz w:val="20"/>
                <w:szCs w:val="20"/>
                <w:lang w:eastAsia="en-US"/>
              </w:rPr>
              <w:t>Результат</w:t>
            </w:r>
          </w:p>
        </w:tc>
      </w:tr>
      <w:tr w:rsidR="00B439B6" w:rsidRPr="00AF5B77" w14:paraId="7E0F442B" w14:textId="77777777" w:rsidTr="00D521A2">
        <w:trPr>
          <w:jc w:val="center"/>
        </w:trPr>
        <w:tc>
          <w:tcPr>
            <w:tcW w:w="9183" w:type="dxa"/>
            <w:gridSpan w:val="3"/>
            <w:shd w:val="clear" w:color="auto" w:fill="auto"/>
          </w:tcPr>
          <w:p w14:paraId="3D298CE7" w14:textId="4B786522" w:rsidR="00B439B6" w:rsidRPr="00AF5B77" w:rsidRDefault="00B439B6" w:rsidP="00065C38">
            <w:pPr>
              <w:spacing w:after="0" w:line="240" w:lineRule="auto"/>
              <w:contextualSpacing/>
              <w:jc w:val="center"/>
              <w:rPr>
                <w:rFonts w:ascii="Times New Roman" w:eastAsiaTheme="minorHAnsi" w:hAnsi="Times New Roman" w:cs="Times New Roman"/>
                <w:b/>
                <w:sz w:val="20"/>
                <w:szCs w:val="20"/>
                <w:lang w:eastAsia="en-US"/>
              </w:rPr>
            </w:pPr>
            <w:r w:rsidRPr="00AF5B77">
              <w:rPr>
                <w:rFonts w:ascii="Times New Roman" w:eastAsiaTheme="minorHAnsi" w:hAnsi="Times New Roman" w:cs="Times New Roman"/>
                <w:b/>
                <w:sz w:val="20"/>
                <w:szCs w:val="20"/>
                <w:lang w:eastAsia="en-US"/>
              </w:rPr>
              <w:t>Всероссийский уровень</w:t>
            </w:r>
          </w:p>
        </w:tc>
      </w:tr>
      <w:tr w:rsidR="00344342" w:rsidRPr="00AF5B77" w14:paraId="74E56456" w14:textId="77777777" w:rsidTr="00CA56AD">
        <w:trPr>
          <w:jc w:val="center"/>
        </w:trPr>
        <w:tc>
          <w:tcPr>
            <w:tcW w:w="2071" w:type="dxa"/>
            <w:shd w:val="clear" w:color="auto" w:fill="auto"/>
          </w:tcPr>
          <w:p w14:paraId="5506E938" w14:textId="12231107" w:rsidR="00344342" w:rsidRPr="00AF5B77" w:rsidRDefault="00344342" w:rsidP="00C5180F">
            <w:pPr>
              <w:spacing w:after="0" w:line="240" w:lineRule="auto"/>
              <w:contextualSpacing/>
              <w:rPr>
                <w:rFonts w:ascii="Times New Roman" w:hAnsi="Times New Roman" w:cs="Times New Roman"/>
                <w:sz w:val="20"/>
                <w:szCs w:val="20"/>
              </w:rPr>
            </w:pPr>
            <w:r w:rsidRPr="00AF5B77">
              <w:rPr>
                <w:rFonts w:ascii="Times New Roman" w:hAnsi="Times New Roman" w:cs="Times New Roman"/>
                <w:sz w:val="20"/>
                <w:szCs w:val="20"/>
              </w:rPr>
              <w:t>Ковальчук В.А.</w:t>
            </w:r>
          </w:p>
        </w:tc>
        <w:tc>
          <w:tcPr>
            <w:tcW w:w="4435" w:type="dxa"/>
            <w:shd w:val="clear" w:color="auto" w:fill="auto"/>
          </w:tcPr>
          <w:p w14:paraId="052DFF96" w14:textId="1F45D001" w:rsidR="00344342" w:rsidRPr="00AF5B77" w:rsidRDefault="00344342" w:rsidP="00344342">
            <w:pPr>
              <w:spacing w:after="0" w:line="240" w:lineRule="auto"/>
              <w:contextualSpacing/>
              <w:rPr>
                <w:rFonts w:ascii="Times New Roman" w:hAnsi="Times New Roman" w:cs="Times New Roman"/>
                <w:sz w:val="20"/>
                <w:szCs w:val="20"/>
              </w:rPr>
            </w:pPr>
            <w:r w:rsidRPr="00AF5B77">
              <w:rPr>
                <w:rFonts w:ascii="Times New Roman" w:hAnsi="Times New Roman" w:cs="Times New Roman"/>
                <w:sz w:val="20"/>
                <w:szCs w:val="20"/>
              </w:rPr>
              <w:t>Всероссийский конкурс по популяризации современного русского языка</w:t>
            </w:r>
            <w:r w:rsidR="00AF5B77">
              <w:rPr>
                <w:rFonts w:ascii="Times New Roman" w:hAnsi="Times New Roman" w:cs="Times New Roman"/>
                <w:sz w:val="20"/>
                <w:szCs w:val="20"/>
              </w:rPr>
              <w:t xml:space="preserve"> </w:t>
            </w:r>
            <w:r w:rsidRPr="00AF5B77">
              <w:rPr>
                <w:rFonts w:ascii="Times New Roman" w:hAnsi="Times New Roman" w:cs="Times New Roman"/>
                <w:sz w:val="20"/>
                <w:szCs w:val="20"/>
              </w:rPr>
              <w:t xml:space="preserve">без нецензурной и иностранной лексики. </w:t>
            </w:r>
          </w:p>
        </w:tc>
        <w:tc>
          <w:tcPr>
            <w:tcW w:w="2677" w:type="dxa"/>
            <w:shd w:val="clear" w:color="auto" w:fill="auto"/>
          </w:tcPr>
          <w:p w14:paraId="50B2C2BB" w14:textId="7B66391A" w:rsidR="00344342" w:rsidRPr="00AF5B77" w:rsidRDefault="00B13C72" w:rsidP="00344342">
            <w:pPr>
              <w:spacing w:after="0" w:line="240" w:lineRule="auto"/>
              <w:contextualSpacing/>
              <w:rPr>
                <w:rFonts w:ascii="Times New Roman" w:hAnsi="Times New Roman" w:cs="Times New Roman"/>
                <w:sz w:val="20"/>
                <w:szCs w:val="20"/>
              </w:rPr>
            </w:pPr>
            <w:r w:rsidRPr="00AF5B77">
              <w:rPr>
                <w:rFonts w:ascii="Times New Roman" w:hAnsi="Times New Roman" w:cs="Times New Roman"/>
                <w:sz w:val="20"/>
                <w:szCs w:val="20"/>
              </w:rPr>
              <w:t>у</w:t>
            </w:r>
            <w:r w:rsidR="00344342" w:rsidRPr="00AF5B77">
              <w:rPr>
                <w:rFonts w:ascii="Times New Roman" w:hAnsi="Times New Roman" w:cs="Times New Roman"/>
                <w:sz w:val="20"/>
                <w:szCs w:val="20"/>
              </w:rPr>
              <w:t>частник</w:t>
            </w:r>
          </w:p>
        </w:tc>
      </w:tr>
      <w:tr w:rsidR="000971F2" w:rsidRPr="00AF5B77" w14:paraId="34957BE7" w14:textId="77777777" w:rsidTr="00D521A2">
        <w:trPr>
          <w:jc w:val="center"/>
        </w:trPr>
        <w:tc>
          <w:tcPr>
            <w:tcW w:w="6506" w:type="dxa"/>
            <w:gridSpan w:val="2"/>
            <w:shd w:val="clear" w:color="auto" w:fill="auto"/>
          </w:tcPr>
          <w:p w14:paraId="39EBA25C" w14:textId="3A27C481" w:rsidR="000971F2" w:rsidRPr="00AF5B77" w:rsidRDefault="000971F2" w:rsidP="00065C38">
            <w:pPr>
              <w:spacing w:after="0" w:line="240" w:lineRule="auto"/>
              <w:contextualSpacing/>
              <w:rPr>
                <w:rFonts w:ascii="Times New Roman" w:hAnsi="Times New Roman" w:cs="Times New Roman"/>
                <w:b/>
                <w:bCs/>
                <w:sz w:val="20"/>
                <w:szCs w:val="20"/>
              </w:rPr>
            </w:pPr>
            <w:r w:rsidRPr="00AF5B77">
              <w:rPr>
                <w:rFonts w:ascii="Times New Roman" w:hAnsi="Times New Roman" w:cs="Times New Roman"/>
                <w:b/>
                <w:bCs/>
                <w:sz w:val="20"/>
                <w:szCs w:val="20"/>
              </w:rPr>
              <w:t>Итого призовых мест</w:t>
            </w:r>
          </w:p>
        </w:tc>
        <w:tc>
          <w:tcPr>
            <w:tcW w:w="2677" w:type="dxa"/>
            <w:shd w:val="clear" w:color="auto" w:fill="auto"/>
            <w:vAlign w:val="center"/>
          </w:tcPr>
          <w:p w14:paraId="1FC07000" w14:textId="53458631" w:rsidR="000971F2" w:rsidRPr="00AF5B77" w:rsidRDefault="00C5180F" w:rsidP="00065C38">
            <w:pPr>
              <w:spacing w:after="0" w:line="240" w:lineRule="auto"/>
              <w:contextualSpacing/>
              <w:jc w:val="center"/>
              <w:rPr>
                <w:rFonts w:ascii="Times New Roman" w:hAnsi="Times New Roman" w:cs="Times New Roman"/>
                <w:b/>
                <w:bCs/>
                <w:sz w:val="20"/>
                <w:szCs w:val="20"/>
              </w:rPr>
            </w:pPr>
            <w:r w:rsidRPr="00AF5B77">
              <w:rPr>
                <w:rFonts w:ascii="Times New Roman" w:hAnsi="Times New Roman" w:cs="Times New Roman"/>
                <w:b/>
                <w:bCs/>
                <w:sz w:val="20"/>
                <w:szCs w:val="20"/>
              </w:rPr>
              <w:t>0</w:t>
            </w:r>
          </w:p>
        </w:tc>
      </w:tr>
      <w:tr w:rsidR="001278EF" w:rsidRPr="00AF5B77" w14:paraId="338645BB" w14:textId="77777777" w:rsidTr="00D521A2">
        <w:trPr>
          <w:jc w:val="center"/>
        </w:trPr>
        <w:tc>
          <w:tcPr>
            <w:tcW w:w="9183" w:type="dxa"/>
            <w:gridSpan w:val="3"/>
            <w:shd w:val="clear" w:color="auto" w:fill="auto"/>
          </w:tcPr>
          <w:p w14:paraId="7993BB53" w14:textId="60648440" w:rsidR="001278EF" w:rsidRPr="00AF5B77" w:rsidRDefault="009E0E9E" w:rsidP="00065C38">
            <w:pPr>
              <w:spacing w:after="0" w:line="240" w:lineRule="auto"/>
              <w:contextualSpacing/>
              <w:jc w:val="center"/>
              <w:rPr>
                <w:rFonts w:ascii="Times New Roman" w:eastAsiaTheme="minorHAnsi" w:hAnsi="Times New Roman" w:cs="Times New Roman"/>
                <w:b/>
                <w:sz w:val="20"/>
                <w:szCs w:val="20"/>
                <w:lang w:eastAsia="en-US"/>
              </w:rPr>
            </w:pPr>
            <w:r w:rsidRPr="00AF5B77">
              <w:rPr>
                <w:rFonts w:ascii="Times New Roman" w:eastAsiaTheme="minorHAnsi" w:hAnsi="Times New Roman" w:cs="Times New Roman"/>
                <w:b/>
                <w:sz w:val="20"/>
                <w:szCs w:val="20"/>
                <w:lang w:eastAsia="en-US"/>
              </w:rPr>
              <w:t>Региональный уровень</w:t>
            </w:r>
          </w:p>
        </w:tc>
      </w:tr>
      <w:tr w:rsidR="00B90B6C" w:rsidRPr="00AF5B77" w14:paraId="0BDD7331" w14:textId="77777777" w:rsidTr="00CA56AD">
        <w:trPr>
          <w:trHeight w:val="336"/>
          <w:jc w:val="center"/>
        </w:trPr>
        <w:tc>
          <w:tcPr>
            <w:tcW w:w="2071" w:type="dxa"/>
            <w:shd w:val="clear" w:color="auto" w:fill="auto"/>
          </w:tcPr>
          <w:p w14:paraId="7D0BEF6D" w14:textId="0B4870BA" w:rsidR="00B90B6C" w:rsidRPr="00AF5B77" w:rsidRDefault="00B90B6C" w:rsidP="00B90B6C">
            <w:pPr>
              <w:suppressAutoHyphens/>
              <w:spacing w:after="0" w:line="240" w:lineRule="auto"/>
              <w:contextualSpacing/>
              <w:rPr>
                <w:rFonts w:ascii="Times New Roman" w:hAnsi="Times New Roman" w:cs="Times New Roman"/>
                <w:sz w:val="20"/>
                <w:szCs w:val="20"/>
              </w:rPr>
            </w:pPr>
            <w:r w:rsidRPr="00AF5B77">
              <w:rPr>
                <w:rFonts w:ascii="Times New Roman" w:hAnsi="Times New Roman" w:cs="Times New Roman"/>
                <w:sz w:val="20"/>
                <w:szCs w:val="20"/>
              </w:rPr>
              <w:t>Чеботаева Н.П.</w:t>
            </w:r>
          </w:p>
        </w:tc>
        <w:tc>
          <w:tcPr>
            <w:tcW w:w="4435" w:type="dxa"/>
            <w:shd w:val="clear" w:color="auto" w:fill="auto"/>
          </w:tcPr>
          <w:p w14:paraId="4DED34B7" w14:textId="2D39FA51" w:rsidR="00B90B6C" w:rsidRPr="00AF5B77" w:rsidRDefault="00B90B6C" w:rsidP="00B90B6C">
            <w:pPr>
              <w:spacing w:after="0" w:line="240" w:lineRule="auto"/>
              <w:contextualSpacing/>
              <w:rPr>
                <w:rFonts w:ascii="Times New Roman" w:hAnsi="Times New Roman" w:cs="Times New Roman"/>
                <w:sz w:val="20"/>
                <w:szCs w:val="20"/>
              </w:rPr>
            </w:pPr>
            <w:r w:rsidRPr="00AF5B77">
              <w:rPr>
                <w:rFonts w:ascii="Times New Roman" w:hAnsi="Times New Roman" w:cs="Times New Roman"/>
                <w:sz w:val="20"/>
                <w:szCs w:val="20"/>
              </w:rPr>
              <w:t>Межрегиональный конкурс АССУЛ на лучшие учебно-методические и дидактические материалы по русскому языку и литературе</w:t>
            </w:r>
          </w:p>
        </w:tc>
        <w:tc>
          <w:tcPr>
            <w:tcW w:w="2677" w:type="dxa"/>
            <w:shd w:val="clear" w:color="auto" w:fill="auto"/>
          </w:tcPr>
          <w:p w14:paraId="200C1DBC" w14:textId="5CAC8D66" w:rsidR="00B90B6C" w:rsidRPr="00AF5B77" w:rsidRDefault="00B13C72" w:rsidP="00B90B6C">
            <w:pPr>
              <w:spacing w:after="0" w:line="240" w:lineRule="auto"/>
              <w:contextualSpacing/>
              <w:rPr>
                <w:rFonts w:ascii="Times New Roman" w:hAnsi="Times New Roman" w:cs="Times New Roman"/>
                <w:sz w:val="20"/>
                <w:szCs w:val="20"/>
              </w:rPr>
            </w:pPr>
            <w:r w:rsidRPr="00AF5B77">
              <w:rPr>
                <w:rFonts w:ascii="Times New Roman" w:hAnsi="Times New Roman" w:cs="Times New Roman"/>
                <w:sz w:val="20"/>
                <w:szCs w:val="20"/>
              </w:rPr>
              <w:t>п</w:t>
            </w:r>
            <w:r w:rsidR="00B90B6C" w:rsidRPr="00AF5B77">
              <w:rPr>
                <w:rFonts w:ascii="Times New Roman" w:hAnsi="Times New Roman" w:cs="Times New Roman"/>
                <w:sz w:val="20"/>
                <w:szCs w:val="20"/>
              </w:rPr>
              <w:t>ризер</w:t>
            </w:r>
          </w:p>
        </w:tc>
      </w:tr>
      <w:tr w:rsidR="00B90B6C" w:rsidRPr="00AF5B77" w14:paraId="1DB4F8B6" w14:textId="77777777" w:rsidTr="00CA56AD">
        <w:trPr>
          <w:trHeight w:val="336"/>
          <w:jc w:val="center"/>
        </w:trPr>
        <w:tc>
          <w:tcPr>
            <w:tcW w:w="2071" w:type="dxa"/>
            <w:vMerge w:val="restart"/>
            <w:shd w:val="clear" w:color="auto" w:fill="auto"/>
          </w:tcPr>
          <w:p w14:paraId="501DA171" w14:textId="6800064C" w:rsidR="00B90B6C" w:rsidRPr="00AF5B77" w:rsidRDefault="00B90B6C" w:rsidP="00B90B6C">
            <w:pPr>
              <w:suppressAutoHyphens/>
              <w:spacing w:after="0" w:line="240" w:lineRule="auto"/>
              <w:contextualSpacing/>
              <w:rPr>
                <w:rFonts w:ascii="Times New Roman" w:hAnsi="Times New Roman" w:cs="Times New Roman"/>
                <w:sz w:val="20"/>
                <w:szCs w:val="20"/>
              </w:rPr>
            </w:pPr>
            <w:r w:rsidRPr="00AF5B77">
              <w:rPr>
                <w:rFonts w:ascii="Times New Roman" w:hAnsi="Times New Roman" w:cs="Times New Roman"/>
                <w:sz w:val="20"/>
                <w:szCs w:val="20"/>
              </w:rPr>
              <w:t>Хрей Д.В.</w:t>
            </w:r>
          </w:p>
        </w:tc>
        <w:tc>
          <w:tcPr>
            <w:tcW w:w="4435" w:type="dxa"/>
            <w:shd w:val="clear" w:color="auto" w:fill="auto"/>
          </w:tcPr>
          <w:p w14:paraId="1BC750FB" w14:textId="63FE8A8B" w:rsidR="00B90B6C" w:rsidRPr="00AF5B77" w:rsidRDefault="00B90B6C" w:rsidP="00B90B6C">
            <w:pPr>
              <w:spacing w:after="0" w:line="240" w:lineRule="auto"/>
              <w:contextualSpacing/>
              <w:rPr>
                <w:rFonts w:ascii="Times New Roman" w:hAnsi="Times New Roman" w:cs="Times New Roman"/>
                <w:sz w:val="20"/>
                <w:szCs w:val="20"/>
              </w:rPr>
            </w:pPr>
            <w:r w:rsidRPr="00AF5B77">
              <w:rPr>
                <w:rFonts w:ascii="Times New Roman" w:hAnsi="Times New Roman" w:cs="Times New Roman"/>
                <w:sz w:val="20"/>
                <w:szCs w:val="20"/>
              </w:rPr>
              <w:t>8 Республиканский литературный молодежный фестиваль «Прошу слова»</w:t>
            </w:r>
          </w:p>
        </w:tc>
        <w:tc>
          <w:tcPr>
            <w:tcW w:w="2677" w:type="dxa"/>
            <w:shd w:val="clear" w:color="auto" w:fill="auto"/>
          </w:tcPr>
          <w:p w14:paraId="487A7A5C" w14:textId="6A4BEE98" w:rsidR="00B90B6C" w:rsidRPr="00AF5B77" w:rsidRDefault="00B13C72" w:rsidP="00B90B6C">
            <w:pPr>
              <w:spacing w:after="0" w:line="240" w:lineRule="auto"/>
              <w:contextualSpacing/>
              <w:rPr>
                <w:rFonts w:ascii="Times New Roman" w:hAnsi="Times New Roman" w:cs="Times New Roman"/>
                <w:sz w:val="20"/>
                <w:szCs w:val="20"/>
              </w:rPr>
            </w:pPr>
            <w:r w:rsidRPr="00AF5B77">
              <w:rPr>
                <w:rFonts w:ascii="Times New Roman" w:hAnsi="Times New Roman" w:cs="Times New Roman"/>
                <w:sz w:val="20"/>
                <w:szCs w:val="20"/>
              </w:rPr>
              <w:t>п</w:t>
            </w:r>
            <w:r w:rsidR="00B90B6C" w:rsidRPr="00AF5B77">
              <w:rPr>
                <w:rFonts w:ascii="Times New Roman" w:hAnsi="Times New Roman" w:cs="Times New Roman"/>
                <w:sz w:val="20"/>
                <w:szCs w:val="20"/>
              </w:rPr>
              <w:t>обедитель</w:t>
            </w:r>
          </w:p>
        </w:tc>
      </w:tr>
      <w:tr w:rsidR="00B90B6C" w:rsidRPr="00AF5B77" w14:paraId="32199CAC" w14:textId="77777777" w:rsidTr="00CA56AD">
        <w:trPr>
          <w:trHeight w:val="336"/>
          <w:jc w:val="center"/>
        </w:trPr>
        <w:tc>
          <w:tcPr>
            <w:tcW w:w="2071" w:type="dxa"/>
            <w:vMerge/>
            <w:shd w:val="clear" w:color="auto" w:fill="auto"/>
          </w:tcPr>
          <w:p w14:paraId="0977F06E" w14:textId="77777777" w:rsidR="00B90B6C" w:rsidRPr="00AF5B77" w:rsidRDefault="00B90B6C" w:rsidP="00B90B6C">
            <w:pPr>
              <w:suppressAutoHyphens/>
              <w:spacing w:after="0" w:line="240" w:lineRule="auto"/>
              <w:contextualSpacing/>
              <w:rPr>
                <w:rFonts w:ascii="Times New Roman" w:hAnsi="Times New Roman" w:cs="Times New Roman"/>
                <w:sz w:val="20"/>
                <w:szCs w:val="20"/>
              </w:rPr>
            </w:pPr>
          </w:p>
        </w:tc>
        <w:tc>
          <w:tcPr>
            <w:tcW w:w="4435" w:type="dxa"/>
            <w:shd w:val="clear" w:color="auto" w:fill="auto"/>
          </w:tcPr>
          <w:p w14:paraId="594F62F5" w14:textId="095241FE" w:rsidR="00B90B6C" w:rsidRPr="00AF5B77" w:rsidRDefault="00B90B6C" w:rsidP="00B90B6C">
            <w:pPr>
              <w:spacing w:after="0" w:line="240" w:lineRule="auto"/>
              <w:contextualSpacing/>
              <w:rPr>
                <w:rFonts w:ascii="Times New Roman" w:hAnsi="Times New Roman" w:cs="Times New Roman"/>
                <w:sz w:val="20"/>
                <w:szCs w:val="20"/>
              </w:rPr>
            </w:pPr>
            <w:r w:rsidRPr="00AF5B77">
              <w:rPr>
                <w:rFonts w:ascii="Times New Roman" w:hAnsi="Times New Roman" w:cs="Times New Roman"/>
                <w:sz w:val="20"/>
                <w:szCs w:val="20"/>
              </w:rPr>
              <w:t>Республиканский поэтический конкурс «Золотая россыпь стихов», посвященного Всемирному дню поэзии</w:t>
            </w:r>
            <w:r w:rsidR="00C5180F" w:rsidRPr="00AF5B77">
              <w:rPr>
                <w:rFonts w:ascii="Times New Roman" w:hAnsi="Times New Roman" w:cs="Times New Roman"/>
                <w:sz w:val="20"/>
                <w:szCs w:val="20"/>
              </w:rPr>
              <w:t>.</w:t>
            </w:r>
          </w:p>
        </w:tc>
        <w:tc>
          <w:tcPr>
            <w:tcW w:w="2677" w:type="dxa"/>
            <w:shd w:val="clear" w:color="auto" w:fill="auto"/>
          </w:tcPr>
          <w:p w14:paraId="55943748" w14:textId="2814778F" w:rsidR="00B90B6C" w:rsidRPr="00AF5B77" w:rsidRDefault="00B13C72" w:rsidP="00B90B6C">
            <w:pPr>
              <w:spacing w:after="0" w:line="240" w:lineRule="auto"/>
              <w:contextualSpacing/>
              <w:rPr>
                <w:rFonts w:ascii="Times New Roman" w:hAnsi="Times New Roman" w:cs="Times New Roman"/>
                <w:sz w:val="20"/>
                <w:szCs w:val="20"/>
              </w:rPr>
            </w:pPr>
            <w:r w:rsidRPr="00AF5B77">
              <w:rPr>
                <w:rFonts w:ascii="Times New Roman" w:hAnsi="Times New Roman" w:cs="Times New Roman"/>
                <w:sz w:val="20"/>
                <w:szCs w:val="20"/>
              </w:rPr>
              <w:t>у</w:t>
            </w:r>
            <w:r w:rsidR="00B90B6C" w:rsidRPr="00AF5B77">
              <w:rPr>
                <w:rFonts w:ascii="Times New Roman" w:hAnsi="Times New Roman" w:cs="Times New Roman"/>
                <w:sz w:val="20"/>
                <w:szCs w:val="20"/>
              </w:rPr>
              <w:t>частник</w:t>
            </w:r>
          </w:p>
        </w:tc>
      </w:tr>
      <w:tr w:rsidR="001800CB" w:rsidRPr="00AF5B77" w14:paraId="28F162F3" w14:textId="77777777" w:rsidTr="00CA56AD">
        <w:trPr>
          <w:trHeight w:val="336"/>
          <w:jc w:val="center"/>
        </w:trPr>
        <w:tc>
          <w:tcPr>
            <w:tcW w:w="2071" w:type="dxa"/>
            <w:shd w:val="clear" w:color="auto" w:fill="auto"/>
          </w:tcPr>
          <w:p w14:paraId="3853EAED" w14:textId="02ED5472" w:rsidR="001800CB" w:rsidRPr="00AF5B77" w:rsidRDefault="001800CB" w:rsidP="001800CB">
            <w:pPr>
              <w:suppressAutoHyphens/>
              <w:spacing w:after="0" w:line="240" w:lineRule="auto"/>
              <w:contextualSpacing/>
              <w:rPr>
                <w:rFonts w:ascii="Times New Roman" w:hAnsi="Times New Roman" w:cs="Times New Roman"/>
                <w:sz w:val="20"/>
                <w:szCs w:val="20"/>
              </w:rPr>
            </w:pPr>
            <w:r w:rsidRPr="00AF5B77">
              <w:rPr>
                <w:rFonts w:ascii="Times New Roman" w:hAnsi="Times New Roman" w:cs="Times New Roman"/>
                <w:sz w:val="20"/>
                <w:szCs w:val="20"/>
              </w:rPr>
              <w:t>Байрамова Ф.Б.</w:t>
            </w:r>
          </w:p>
        </w:tc>
        <w:tc>
          <w:tcPr>
            <w:tcW w:w="4435" w:type="dxa"/>
            <w:shd w:val="clear" w:color="auto" w:fill="auto"/>
          </w:tcPr>
          <w:p w14:paraId="06685A05" w14:textId="65CD4219" w:rsidR="001800CB" w:rsidRPr="00AF5B77" w:rsidRDefault="001800CB" w:rsidP="001800CB">
            <w:pPr>
              <w:spacing w:after="0" w:line="240" w:lineRule="auto"/>
              <w:contextualSpacing/>
              <w:rPr>
                <w:rFonts w:ascii="Times New Roman" w:hAnsi="Times New Roman" w:cs="Times New Roman"/>
                <w:sz w:val="20"/>
                <w:szCs w:val="20"/>
              </w:rPr>
            </w:pPr>
            <w:r w:rsidRPr="00AF5B77">
              <w:rPr>
                <w:rFonts w:ascii="Times New Roman" w:eastAsia="Calibri" w:hAnsi="Times New Roman" w:cs="Times New Roman"/>
                <w:sz w:val="20"/>
                <w:szCs w:val="20"/>
              </w:rPr>
              <w:t>Республиканский фотоконкурс «Мой первый год учительства», номинация «Моя педагогическая династия»</w:t>
            </w:r>
          </w:p>
        </w:tc>
        <w:tc>
          <w:tcPr>
            <w:tcW w:w="2677" w:type="dxa"/>
            <w:shd w:val="clear" w:color="auto" w:fill="auto"/>
          </w:tcPr>
          <w:p w14:paraId="6C523613" w14:textId="3EFF6714" w:rsidR="001800CB" w:rsidRPr="00AF5B77" w:rsidRDefault="00B13C72" w:rsidP="001800CB">
            <w:pPr>
              <w:spacing w:after="0" w:line="240" w:lineRule="auto"/>
              <w:contextualSpacing/>
              <w:rPr>
                <w:rFonts w:ascii="Times New Roman" w:hAnsi="Times New Roman" w:cs="Times New Roman"/>
                <w:sz w:val="20"/>
                <w:szCs w:val="20"/>
              </w:rPr>
            </w:pPr>
            <w:r w:rsidRPr="00AF5B77">
              <w:rPr>
                <w:rFonts w:ascii="Times New Roman" w:hAnsi="Times New Roman" w:cs="Times New Roman"/>
                <w:sz w:val="20"/>
                <w:szCs w:val="20"/>
              </w:rPr>
              <w:t>д</w:t>
            </w:r>
            <w:r w:rsidR="001800CB" w:rsidRPr="00AF5B77">
              <w:rPr>
                <w:rFonts w:ascii="Times New Roman" w:hAnsi="Times New Roman" w:cs="Times New Roman"/>
                <w:sz w:val="20"/>
                <w:szCs w:val="20"/>
              </w:rPr>
              <w:t xml:space="preserve">иплом </w:t>
            </w:r>
            <w:r w:rsidR="001800CB" w:rsidRPr="00AF5B77">
              <w:rPr>
                <w:rFonts w:ascii="Times New Roman" w:hAnsi="Times New Roman" w:cs="Times New Roman"/>
                <w:sz w:val="20"/>
                <w:szCs w:val="20"/>
                <w:lang w:val="en-US"/>
              </w:rPr>
              <w:t>III</w:t>
            </w:r>
            <w:r w:rsidR="001800CB" w:rsidRPr="00AF5B77">
              <w:rPr>
                <w:rFonts w:ascii="Times New Roman" w:hAnsi="Times New Roman" w:cs="Times New Roman"/>
                <w:sz w:val="20"/>
                <w:szCs w:val="20"/>
              </w:rPr>
              <w:t xml:space="preserve"> степени</w:t>
            </w:r>
          </w:p>
        </w:tc>
      </w:tr>
      <w:tr w:rsidR="007F31E4" w:rsidRPr="00AF5B77" w14:paraId="3C00BDAC" w14:textId="77777777" w:rsidTr="00D521A2">
        <w:trPr>
          <w:jc w:val="center"/>
        </w:trPr>
        <w:tc>
          <w:tcPr>
            <w:tcW w:w="6506" w:type="dxa"/>
            <w:gridSpan w:val="2"/>
            <w:shd w:val="clear" w:color="auto" w:fill="auto"/>
          </w:tcPr>
          <w:p w14:paraId="057A473D" w14:textId="31565A98" w:rsidR="007F31E4" w:rsidRPr="00AF5B77" w:rsidRDefault="007F31E4" w:rsidP="00065C38">
            <w:pPr>
              <w:spacing w:after="0" w:line="240" w:lineRule="auto"/>
              <w:contextualSpacing/>
              <w:rPr>
                <w:rFonts w:ascii="Times New Roman" w:hAnsi="Times New Roman" w:cs="Times New Roman"/>
                <w:sz w:val="20"/>
                <w:szCs w:val="20"/>
              </w:rPr>
            </w:pPr>
            <w:r w:rsidRPr="00AF5B77">
              <w:rPr>
                <w:rFonts w:ascii="Times New Roman" w:hAnsi="Times New Roman" w:cs="Times New Roman"/>
                <w:b/>
                <w:bCs/>
                <w:sz w:val="20"/>
                <w:szCs w:val="20"/>
              </w:rPr>
              <w:t>Итого призовых мест</w:t>
            </w:r>
            <w:r w:rsidR="00C5180F" w:rsidRPr="00AF5B77">
              <w:rPr>
                <w:rFonts w:ascii="Times New Roman" w:hAnsi="Times New Roman" w:cs="Times New Roman"/>
                <w:b/>
                <w:bCs/>
                <w:sz w:val="20"/>
                <w:szCs w:val="20"/>
              </w:rPr>
              <w:t xml:space="preserve"> </w:t>
            </w:r>
          </w:p>
        </w:tc>
        <w:tc>
          <w:tcPr>
            <w:tcW w:w="2677" w:type="dxa"/>
            <w:shd w:val="clear" w:color="auto" w:fill="auto"/>
          </w:tcPr>
          <w:p w14:paraId="3F0B9FDD" w14:textId="61707749" w:rsidR="007F31E4" w:rsidRPr="00AF5B77" w:rsidRDefault="00C5180F" w:rsidP="00065C38">
            <w:pPr>
              <w:spacing w:after="0" w:line="240" w:lineRule="auto"/>
              <w:contextualSpacing/>
              <w:jc w:val="center"/>
              <w:rPr>
                <w:rFonts w:ascii="Times New Roman" w:eastAsia="Calibri" w:hAnsi="Times New Roman" w:cs="Times New Roman"/>
                <w:sz w:val="20"/>
                <w:szCs w:val="20"/>
              </w:rPr>
            </w:pPr>
            <w:r w:rsidRPr="00AF5B77">
              <w:rPr>
                <w:rFonts w:ascii="Times New Roman" w:eastAsia="Calibri" w:hAnsi="Times New Roman" w:cs="Times New Roman"/>
                <w:sz w:val="20"/>
                <w:szCs w:val="20"/>
              </w:rPr>
              <w:t>3</w:t>
            </w:r>
          </w:p>
        </w:tc>
      </w:tr>
      <w:tr w:rsidR="009E0E9E" w:rsidRPr="00AF5B77" w14:paraId="5D7E97BD" w14:textId="77777777" w:rsidTr="00D521A2">
        <w:trPr>
          <w:jc w:val="center"/>
        </w:trPr>
        <w:tc>
          <w:tcPr>
            <w:tcW w:w="9183" w:type="dxa"/>
            <w:gridSpan w:val="3"/>
            <w:shd w:val="clear" w:color="auto" w:fill="auto"/>
          </w:tcPr>
          <w:p w14:paraId="44BB38CB" w14:textId="553BF47A" w:rsidR="009E0E9E" w:rsidRPr="00AF5B77" w:rsidRDefault="009E0E9E" w:rsidP="00065C38">
            <w:pPr>
              <w:spacing w:after="0" w:line="240" w:lineRule="auto"/>
              <w:contextualSpacing/>
              <w:jc w:val="center"/>
              <w:rPr>
                <w:rFonts w:ascii="Times New Roman" w:hAnsi="Times New Roman" w:cs="Times New Roman"/>
                <w:sz w:val="20"/>
                <w:szCs w:val="20"/>
              </w:rPr>
            </w:pPr>
            <w:r w:rsidRPr="00AF5B77">
              <w:rPr>
                <w:rFonts w:ascii="Times New Roman" w:eastAsiaTheme="minorHAnsi" w:hAnsi="Times New Roman" w:cs="Times New Roman"/>
                <w:b/>
                <w:sz w:val="20"/>
                <w:szCs w:val="20"/>
                <w:lang w:eastAsia="en-US"/>
              </w:rPr>
              <w:t>Муниципальный уровень</w:t>
            </w:r>
          </w:p>
        </w:tc>
      </w:tr>
      <w:tr w:rsidR="002D6152" w:rsidRPr="00AF5B77" w14:paraId="3DF09D6D" w14:textId="77777777" w:rsidTr="00CA56AD">
        <w:trPr>
          <w:jc w:val="center"/>
        </w:trPr>
        <w:tc>
          <w:tcPr>
            <w:tcW w:w="2071" w:type="dxa"/>
            <w:shd w:val="clear" w:color="auto" w:fill="auto"/>
          </w:tcPr>
          <w:p w14:paraId="759FCC7A" w14:textId="776161DD" w:rsidR="002D6152" w:rsidRPr="00AF5B77" w:rsidRDefault="002D6152" w:rsidP="002D6152">
            <w:pPr>
              <w:suppressAutoHyphens/>
              <w:spacing w:after="0" w:line="240" w:lineRule="auto"/>
              <w:contextualSpacing/>
              <w:rPr>
                <w:rFonts w:ascii="Times New Roman" w:hAnsi="Times New Roman" w:cs="Times New Roman"/>
                <w:sz w:val="20"/>
                <w:szCs w:val="20"/>
              </w:rPr>
            </w:pPr>
            <w:r w:rsidRPr="00AF5B77">
              <w:rPr>
                <w:rFonts w:ascii="Times New Roman" w:hAnsi="Times New Roman" w:cs="Times New Roman"/>
                <w:sz w:val="20"/>
                <w:szCs w:val="20"/>
              </w:rPr>
              <w:t>Шишканова К.Г.</w:t>
            </w:r>
          </w:p>
        </w:tc>
        <w:tc>
          <w:tcPr>
            <w:tcW w:w="4435" w:type="dxa"/>
            <w:shd w:val="clear" w:color="auto" w:fill="auto"/>
          </w:tcPr>
          <w:p w14:paraId="0E744EDF" w14:textId="50A91020" w:rsidR="002D6152" w:rsidRPr="00AF5B77" w:rsidRDefault="002D6152" w:rsidP="002D6152">
            <w:pPr>
              <w:spacing w:after="0" w:line="240" w:lineRule="auto"/>
              <w:contextualSpacing/>
              <w:rPr>
                <w:rFonts w:ascii="Times New Roman" w:hAnsi="Times New Roman" w:cs="Times New Roman"/>
                <w:sz w:val="20"/>
                <w:szCs w:val="20"/>
              </w:rPr>
            </w:pPr>
            <w:r w:rsidRPr="00AF5B77">
              <w:rPr>
                <w:rFonts w:ascii="Times New Roman" w:hAnsi="Times New Roman" w:cs="Times New Roman"/>
                <w:sz w:val="20"/>
                <w:szCs w:val="20"/>
              </w:rPr>
              <w:t>Муниципальный конкурс для педагогов по профилактике дорожно-транспортного травматизма «Урок безопасности»</w:t>
            </w:r>
          </w:p>
        </w:tc>
        <w:tc>
          <w:tcPr>
            <w:tcW w:w="2677" w:type="dxa"/>
            <w:shd w:val="clear" w:color="auto" w:fill="auto"/>
          </w:tcPr>
          <w:p w14:paraId="1F027FE1" w14:textId="2841FD7C" w:rsidR="002D6152" w:rsidRPr="00AF5B77" w:rsidRDefault="002D6152" w:rsidP="002D6152">
            <w:pPr>
              <w:spacing w:after="0" w:line="240" w:lineRule="auto"/>
              <w:contextualSpacing/>
              <w:rPr>
                <w:rFonts w:ascii="Times New Roman" w:hAnsi="Times New Roman" w:cs="Times New Roman"/>
                <w:sz w:val="20"/>
                <w:szCs w:val="20"/>
              </w:rPr>
            </w:pPr>
            <w:r w:rsidRPr="00AF5B77">
              <w:rPr>
                <w:rFonts w:ascii="Times New Roman" w:hAnsi="Times New Roman" w:cs="Times New Roman"/>
                <w:sz w:val="20"/>
                <w:szCs w:val="20"/>
              </w:rPr>
              <w:t>2 место</w:t>
            </w:r>
          </w:p>
        </w:tc>
      </w:tr>
      <w:tr w:rsidR="002D6152" w:rsidRPr="00AF5B77" w14:paraId="30A69C91" w14:textId="77777777" w:rsidTr="00CA56AD">
        <w:trPr>
          <w:jc w:val="center"/>
        </w:trPr>
        <w:tc>
          <w:tcPr>
            <w:tcW w:w="2071" w:type="dxa"/>
            <w:shd w:val="clear" w:color="auto" w:fill="auto"/>
          </w:tcPr>
          <w:p w14:paraId="22471581" w14:textId="351C4CEF" w:rsidR="002D6152" w:rsidRPr="00AF5B77" w:rsidRDefault="002D6152" w:rsidP="002D6152">
            <w:pPr>
              <w:suppressAutoHyphens/>
              <w:spacing w:after="0" w:line="240" w:lineRule="auto"/>
              <w:contextualSpacing/>
              <w:rPr>
                <w:rFonts w:ascii="Times New Roman" w:hAnsi="Times New Roman" w:cs="Times New Roman"/>
                <w:sz w:val="20"/>
                <w:szCs w:val="20"/>
              </w:rPr>
            </w:pPr>
            <w:r w:rsidRPr="00AF5B77">
              <w:rPr>
                <w:rFonts w:ascii="Times New Roman" w:hAnsi="Times New Roman" w:cs="Times New Roman"/>
                <w:sz w:val="20"/>
                <w:szCs w:val="20"/>
              </w:rPr>
              <w:t>Панфилова Э.Н.</w:t>
            </w:r>
          </w:p>
        </w:tc>
        <w:tc>
          <w:tcPr>
            <w:tcW w:w="4435" w:type="dxa"/>
            <w:shd w:val="clear" w:color="auto" w:fill="auto"/>
          </w:tcPr>
          <w:p w14:paraId="1C10B4BB" w14:textId="15B0C076" w:rsidR="002D6152" w:rsidRPr="00AF5B77" w:rsidRDefault="002D6152" w:rsidP="00C5180F">
            <w:pPr>
              <w:autoSpaceDE w:val="0"/>
              <w:autoSpaceDN w:val="0"/>
              <w:adjustRightInd w:val="0"/>
              <w:spacing w:after="0" w:line="240" w:lineRule="auto"/>
              <w:rPr>
                <w:rFonts w:ascii="Times New Roman" w:hAnsi="Times New Roman" w:cs="Times New Roman"/>
                <w:sz w:val="20"/>
                <w:szCs w:val="20"/>
              </w:rPr>
            </w:pPr>
            <w:r w:rsidRPr="00AF5B77">
              <w:rPr>
                <w:rFonts w:ascii="Times New Roman" w:hAnsi="Times New Roman" w:cs="Times New Roman"/>
                <w:sz w:val="20"/>
                <w:szCs w:val="20"/>
              </w:rPr>
              <w:t>Муниципальный этап</w:t>
            </w:r>
            <w:r w:rsidR="00B13C72" w:rsidRPr="00AF5B77">
              <w:rPr>
                <w:rFonts w:ascii="Times New Roman" w:hAnsi="Times New Roman" w:cs="Times New Roman"/>
                <w:sz w:val="20"/>
                <w:szCs w:val="20"/>
              </w:rPr>
              <w:t xml:space="preserve"> </w:t>
            </w:r>
            <w:r w:rsidRPr="00AF5B77">
              <w:rPr>
                <w:rFonts w:ascii="Times New Roman" w:hAnsi="Times New Roman" w:cs="Times New Roman"/>
                <w:sz w:val="20"/>
                <w:szCs w:val="20"/>
              </w:rPr>
              <w:t>Республиканского конкурса «Лучший педагог по обучению основам безопасного поведения на дорогах» среди педагогических работников, реализующих образовательные программы дошкольного, начального общего, основного общего и среднего общего образования, в 2024 году</w:t>
            </w:r>
          </w:p>
        </w:tc>
        <w:tc>
          <w:tcPr>
            <w:tcW w:w="2677" w:type="dxa"/>
            <w:shd w:val="clear" w:color="auto" w:fill="auto"/>
          </w:tcPr>
          <w:p w14:paraId="47F22C9F" w14:textId="5B87E7E5" w:rsidR="002D6152" w:rsidRPr="00AF5B77" w:rsidRDefault="002D6152" w:rsidP="002D6152">
            <w:pPr>
              <w:spacing w:after="0" w:line="240" w:lineRule="auto"/>
              <w:contextualSpacing/>
              <w:rPr>
                <w:rFonts w:ascii="Times New Roman" w:hAnsi="Times New Roman" w:cs="Times New Roman"/>
                <w:sz w:val="20"/>
                <w:szCs w:val="20"/>
              </w:rPr>
            </w:pPr>
            <w:r w:rsidRPr="00AF5B77">
              <w:rPr>
                <w:rFonts w:ascii="Times New Roman" w:hAnsi="Times New Roman" w:cs="Times New Roman"/>
                <w:sz w:val="20"/>
                <w:szCs w:val="20"/>
              </w:rPr>
              <w:t>3 место</w:t>
            </w:r>
          </w:p>
        </w:tc>
      </w:tr>
      <w:tr w:rsidR="00252122" w:rsidRPr="00AF5B77" w14:paraId="5A48D8CC" w14:textId="77777777" w:rsidTr="00CA56AD">
        <w:trPr>
          <w:jc w:val="center"/>
        </w:trPr>
        <w:tc>
          <w:tcPr>
            <w:tcW w:w="2071" w:type="dxa"/>
            <w:shd w:val="clear" w:color="auto" w:fill="auto"/>
          </w:tcPr>
          <w:p w14:paraId="232C8C87" w14:textId="3A28C8CC" w:rsidR="00252122" w:rsidRPr="00AF5B77" w:rsidRDefault="00252122" w:rsidP="00252122">
            <w:pPr>
              <w:suppressAutoHyphens/>
              <w:spacing w:after="0" w:line="240" w:lineRule="auto"/>
              <w:contextualSpacing/>
              <w:rPr>
                <w:rFonts w:ascii="Times New Roman" w:hAnsi="Times New Roman" w:cs="Times New Roman"/>
                <w:sz w:val="20"/>
                <w:szCs w:val="20"/>
              </w:rPr>
            </w:pPr>
            <w:r w:rsidRPr="00AF5B77">
              <w:rPr>
                <w:rFonts w:ascii="Times New Roman" w:hAnsi="Times New Roman" w:cs="Times New Roman"/>
                <w:sz w:val="20"/>
                <w:szCs w:val="20"/>
              </w:rPr>
              <w:t>Радомская С.А.</w:t>
            </w:r>
          </w:p>
        </w:tc>
        <w:tc>
          <w:tcPr>
            <w:tcW w:w="4435" w:type="dxa"/>
            <w:shd w:val="clear" w:color="auto" w:fill="auto"/>
          </w:tcPr>
          <w:p w14:paraId="7F17CE56" w14:textId="6780BA3A" w:rsidR="00252122" w:rsidRPr="00AF5B77" w:rsidRDefault="00252122" w:rsidP="00252122">
            <w:pPr>
              <w:spacing w:after="0" w:line="240" w:lineRule="auto"/>
              <w:contextualSpacing/>
              <w:rPr>
                <w:rFonts w:ascii="Times New Roman" w:hAnsi="Times New Roman" w:cs="Times New Roman"/>
                <w:sz w:val="20"/>
                <w:szCs w:val="20"/>
              </w:rPr>
            </w:pPr>
            <w:r w:rsidRPr="00AF5B77">
              <w:rPr>
                <w:rFonts w:ascii="Times New Roman" w:hAnsi="Times New Roman" w:cs="Times New Roman"/>
                <w:sz w:val="20"/>
                <w:szCs w:val="20"/>
              </w:rPr>
              <w:t>Муниципальный фестиваль педагогических идей «Город мастеров»</w:t>
            </w:r>
          </w:p>
        </w:tc>
        <w:tc>
          <w:tcPr>
            <w:tcW w:w="2677" w:type="dxa"/>
            <w:shd w:val="clear" w:color="auto" w:fill="auto"/>
          </w:tcPr>
          <w:p w14:paraId="4F53BB64" w14:textId="17B85565" w:rsidR="00252122" w:rsidRPr="00AF5B77" w:rsidRDefault="00B13C72" w:rsidP="00252122">
            <w:pPr>
              <w:spacing w:after="0" w:line="240" w:lineRule="auto"/>
              <w:contextualSpacing/>
              <w:rPr>
                <w:rFonts w:ascii="Times New Roman" w:hAnsi="Times New Roman" w:cs="Times New Roman"/>
                <w:sz w:val="20"/>
                <w:szCs w:val="20"/>
              </w:rPr>
            </w:pPr>
            <w:r w:rsidRPr="00AF5B77">
              <w:rPr>
                <w:rFonts w:ascii="Times New Roman" w:eastAsia="Calibri" w:hAnsi="Times New Roman" w:cs="Times New Roman"/>
                <w:sz w:val="20"/>
                <w:szCs w:val="20"/>
              </w:rPr>
              <w:t>б</w:t>
            </w:r>
            <w:r w:rsidR="00252122" w:rsidRPr="00AF5B77">
              <w:rPr>
                <w:rFonts w:ascii="Times New Roman" w:eastAsia="Calibri" w:hAnsi="Times New Roman" w:cs="Times New Roman"/>
                <w:sz w:val="20"/>
                <w:szCs w:val="20"/>
              </w:rPr>
              <w:t xml:space="preserve">лагодарность за проведение мастер-класса в рамках фестиваля </w:t>
            </w:r>
            <w:r w:rsidR="00252122" w:rsidRPr="00AF5B77">
              <w:rPr>
                <w:rFonts w:ascii="Times New Roman" w:eastAsia="Calibri" w:hAnsi="Times New Roman" w:cs="Times New Roman"/>
                <w:sz w:val="20"/>
                <w:szCs w:val="20"/>
              </w:rPr>
              <w:lastRenderedPageBreak/>
              <w:t>педагогических идей «Иллюзии в черчении»</w:t>
            </w:r>
          </w:p>
        </w:tc>
      </w:tr>
      <w:tr w:rsidR="00D12A11" w:rsidRPr="00AF5B77" w14:paraId="014B98CA" w14:textId="77777777" w:rsidTr="00CA56AD">
        <w:trPr>
          <w:jc w:val="center"/>
        </w:trPr>
        <w:tc>
          <w:tcPr>
            <w:tcW w:w="2071" w:type="dxa"/>
            <w:shd w:val="clear" w:color="auto" w:fill="auto"/>
          </w:tcPr>
          <w:p w14:paraId="54417A7B" w14:textId="77777777" w:rsidR="00D12A11" w:rsidRPr="00AF5B77" w:rsidRDefault="00D12A11" w:rsidP="00D12A11">
            <w:pPr>
              <w:spacing w:after="0"/>
              <w:jc w:val="both"/>
              <w:rPr>
                <w:rFonts w:ascii="Times New Roman" w:hAnsi="Times New Roman" w:cs="Times New Roman"/>
                <w:sz w:val="20"/>
                <w:szCs w:val="20"/>
              </w:rPr>
            </w:pPr>
            <w:r w:rsidRPr="00AF5B77">
              <w:rPr>
                <w:rFonts w:ascii="Times New Roman" w:hAnsi="Times New Roman" w:cs="Times New Roman"/>
                <w:sz w:val="20"/>
                <w:szCs w:val="20"/>
              </w:rPr>
              <w:lastRenderedPageBreak/>
              <w:t>Донская О.А.</w:t>
            </w:r>
          </w:p>
          <w:p w14:paraId="6F04B319" w14:textId="77777777" w:rsidR="00D12A11" w:rsidRPr="00AF5B77" w:rsidRDefault="00D12A11" w:rsidP="00D12A11">
            <w:pPr>
              <w:spacing w:after="0"/>
              <w:jc w:val="both"/>
              <w:rPr>
                <w:rFonts w:ascii="Times New Roman" w:hAnsi="Times New Roman" w:cs="Times New Roman"/>
                <w:sz w:val="20"/>
                <w:szCs w:val="20"/>
              </w:rPr>
            </w:pPr>
            <w:r w:rsidRPr="00AF5B77">
              <w:rPr>
                <w:rFonts w:ascii="Times New Roman" w:hAnsi="Times New Roman" w:cs="Times New Roman"/>
                <w:sz w:val="20"/>
                <w:szCs w:val="20"/>
              </w:rPr>
              <w:t>Теплякова А.К.</w:t>
            </w:r>
          </w:p>
          <w:p w14:paraId="288DFE7B" w14:textId="2257ADEF" w:rsidR="00D12A11" w:rsidRPr="00AF5B77" w:rsidRDefault="00D12A11" w:rsidP="00D12A11">
            <w:pPr>
              <w:spacing w:after="0" w:line="240" w:lineRule="auto"/>
              <w:contextualSpacing/>
              <w:jc w:val="both"/>
              <w:rPr>
                <w:rFonts w:ascii="Times New Roman" w:hAnsi="Times New Roman" w:cs="Times New Roman"/>
                <w:sz w:val="20"/>
                <w:szCs w:val="20"/>
              </w:rPr>
            </w:pPr>
            <w:r w:rsidRPr="00AF5B77">
              <w:rPr>
                <w:rFonts w:ascii="Times New Roman" w:hAnsi="Times New Roman" w:cs="Times New Roman"/>
                <w:sz w:val="20"/>
                <w:szCs w:val="20"/>
              </w:rPr>
              <w:t>Скомаровская А.Д.</w:t>
            </w:r>
          </w:p>
        </w:tc>
        <w:tc>
          <w:tcPr>
            <w:tcW w:w="4435" w:type="dxa"/>
            <w:shd w:val="clear" w:color="auto" w:fill="auto"/>
          </w:tcPr>
          <w:p w14:paraId="6A688B4C" w14:textId="783B7277" w:rsidR="00D12A11" w:rsidRPr="00AF5B77" w:rsidRDefault="00D12A11" w:rsidP="00D12A11">
            <w:pPr>
              <w:spacing w:after="0" w:line="240" w:lineRule="auto"/>
              <w:contextualSpacing/>
              <w:rPr>
                <w:rFonts w:ascii="Times New Roman" w:hAnsi="Times New Roman" w:cs="Times New Roman"/>
                <w:sz w:val="20"/>
                <w:szCs w:val="20"/>
              </w:rPr>
            </w:pPr>
            <w:r w:rsidRPr="00AF5B77">
              <w:rPr>
                <w:rFonts w:ascii="Times New Roman" w:hAnsi="Times New Roman" w:cs="Times New Roman"/>
                <w:sz w:val="20"/>
                <w:szCs w:val="20"/>
              </w:rPr>
              <w:t>Первенство районов по волейболу среди учителей города Симферополя</w:t>
            </w:r>
          </w:p>
        </w:tc>
        <w:tc>
          <w:tcPr>
            <w:tcW w:w="2677" w:type="dxa"/>
            <w:shd w:val="clear" w:color="auto" w:fill="auto"/>
          </w:tcPr>
          <w:p w14:paraId="47B4E1EA" w14:textId="5CCBC4DA" w:rsidR="00D12A11" w:rsidRPr="00AF5B77" w:rsidRDefault="00D12A11" w:rsidP="00D12A11">
            <w:pPr>
              <w:spacing w:after="0" w:line="240" w:lineRule="auto"/>
              <w:contextualSpacing/>
              <w:rPr>
                <w:rFonts w:ascii="Times New Roman" w:hAnsi="Times New Roman" w:cs="Times New Roman"/>
                <w:sz w:val="20"/>
                <w:szCs w:val="20"/>
              </w:rPr>
            </w:pPr>
            <w:r w:rsidRPr="00AF5B77">
              <w:rPr>
                <w:rFonts w:ascii="Times New Roman" w:hAnsi="Times New Roman" w:cs="Times New Roman"/>
                <w:sz w:val="20"/>
                <w:szCs w:val="20"/>
              </w:rPr>
              <w:t>призёр</w:t>
            </w:r>
          </w:p>
        </w:tc>
      </w:tr>
      <w:tr w:rsidR="000A0A57" w:rsidRPr="00AF5B77" w14:paraId="12AB04D3" w14:textId="77777777" w:rsidTr="00D521A2">
        <w:trPr>
          <w:trHeight w:val="281"/>
          <w:jc w:val="center"/>
        </w:trPr>
        <w:tc>
          <w:tcPr>
            <w:tcW w:w="6506" w:type="dxa"/>
            <w:gridSpan w:val="2"/>
            <w:shd w:val="clear" w:color="auto" w:fill="auto"/>
          </w:tcPr>
          <w:p w14:paraId="7EB0774B" w14:textId="7F2D33A7" w:rsidR="000A0A57" w:rsidRPr="00AF5B77" w:rsidRDefault="000A0A57" w:rsidP="00065C38">
            <w:pPr>
              <w:spacing w:after="0" w:line="240" w:lineRule="auto"/>
              <w:contextualSpacing/>
              <w:rPr>
                <w:rFonts w:ascii="Times New Roman" w:eastAsia="Calibri" w:hAnsi="Times New Roman" w:cs="Times New Roman"/>
                <w:b/>
                <w:bCs/>
                <w:sz w:val="20"/>
                <w:szCs w:val="20"/>
              </w:rPr>
            </w:pPr>
            <w:r w:rsidRPr="00AF5B77">
              <w:rPr>
                <w:rFonts w:ascii="Times New Roman" w:eastAsia="Calibri" w:hAnsi="Times New Roman" w:cs="Times New Roman"/>
                <w:b/>
                <w:bCs/>
                <w:sz w:val="20"/>
                <w:szCs w:val="20"/>
              </w:rPr>
              <w:t>Итого призовых мест</w:t>
            </w:r>
          </w:p>
        </w:tc>
        <w:tc>
          <w:tcPr>
            <w:tcW w:w="2677" w:type="dxa"/>
            <w:shd w:val="clear" w:color="auto" w:fill="auto"/>
            <w:vAlign w:val="center"/>
          </w:tcPr>
          <w:p w14:paraId="52DD6651" w14:textId="2F6AA240" w:rsidR="000A0A57" w:rsidRPr="00AF5B77" w:rsidRDefault="00B13C72" w:rsidP="00065C38">
            <w:pPr>
              <w:spacing w:after="0" w:line="240" w:lineRule="auto"/>
              <w:contextualSpacing/>
              <w:jc w:val="center"/>
              <w:rPr>
                <w:rFonts w:ascii="Times New Roman" w:hAnsi="Times New Roman" w:cs="Times New Roman"/>
                <w:b/>
                <w:bCs/>
                <w:sz w:val="20"/>
                <w:szCs w:val="20"/>
              </w:rPr>
            </w:pPr>
            <w:r w:rsidRPr="00AF5B77">
              <w:rPr>
                <w:rFonts w:ascii="Times New Roman" w:hAnsi="Times New Roman" w:cs="Times New Roman"/>
                <w:b/>
                <w:bCs/>
                <w:sz w:val="20"/>
                <w:szCs w:val="20"/>
              </w:rPr>
              <w:t>3</w:t>
            </w:r>
          </w:p>
        </w:tc>
      </w:tr>
    </w:tbl>
    <w:bookmarkEnd w:id="6"/>
    <w:p w14:paraId="7061E46B" w14:textId="20B1EE31" w:rsidR="00C13646" w:rsidRPr="00A80236" w:rsidRDefault="00C13646" w:rsidP="00F8734F">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A80236">
        <w:rPr>
          <w:rFonts w:ascii="Times New Roman" w:eastAsia="Times New Roman" w:hAnsi="Times New Roman" w:cs="Times New Roman"/>
          <w:color w:val="000000" w:themeColor="text1"/>
          <w:sz w:val="24"/>
          <w:szCs w:val="24"/>
        </w:rPr>
        <w:t>Исходя из вышеизложенного в качестве стратегических задач</w:t>
      </w:r>
      <w:r w:rsidR="004B3FC4" w:rsidRPr="00A80236">
        <w:rPr>
          <w:rFonts w:ascii="Times New Roman" w:eastAsia="Times New Roman" w:hAnsi="Times New Roman" w:cs="Times New Roman"/>
          <w:color w:val="000000" w:themeColor="text1"/>
          <w:sz w:val="24"/>
          <w:szCs w:val="24"/>
        </w:rPr>
        <w:t xml:space="preserve"> развития школы можно выделить:</w:t>
      </w:r>
    </w:p>
    <w:p w14:paraId="7684D1AE" w14:textId="3FAFDCB6" w:rsidR="00C13646" w:rsidRPr="00A80236" w:rsidRDefault="00F8734F" w:rsidP="00F8734F">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w:t>
      </w:r>
      <w:r w:rsidR="00C13646" w:rsidRPr="00A80236">
        <w:rPr>
          <w:rFonts w:ascii="Times New Roman" w:eastAsia="Times New Roman" w:hAnsi="Times New Roman" w:cs="Times New Roman"/>
          <w:b/>
          <w:bCs/>
          <w:i/>
          <w:iCs/>
          <w:color w:val="000000"/>
          <w:sz w:val="24"/>
          <w:szCs w:val="24"/>
        </w:rPr>
        <w:t xml:space="preserve"> </w:t>
      </w:r>
      <w:r w:rsidRPr="00A80236">
        <w:rPr>
          <w:rFonts w:ascii="Times New Roman" w:eastAsia="Times New Roman" w:hAnsi="Times New Roman" w:cs="Times New Roman"/>
          <w:color w:val="000000"/>
          <w:sz w:val="24"/>
          <w:szCs w:val="24"/>
        </w:rPr>
        <w:t>совершенствовать систему методической работы, обеспечивающей сопровождение деятельности педагогов на всех этапах реализации требований федерального государственного образовательного стандарта</w:t>
      </w:r>
      <w:r w:rsidR="0051260F" w:rsidRPr="00A80236">
        <w:rPr>
          <w:rFonts w:ascii="Times New Roman" w:eastAsia="Times New Roman" w:hAnsi="Times New Roman" w:cs="Times New Roman"/>
          <w:color w:val="000000"/>
          <w:sz w:val="24"/>
          <w:szCs w:val="24"/>
        </w:rPr>
        <w:t>;</w:t>
      </w:r>
    </w:p>
    <w:p w14:paraId="606D074E" w14:textId="09A6D8A8" w:rsidR="00C13646" w:rsidRPr="00A80236" w:rsidRDefault="00C13646" w:rsidP="00F8734F">
      <w:pPr>
        <w:autoSpaceDE w:val="0"/>
        <w:autoSpaceDN w:val="0"/>
        <w:adjustRightInd w:val="0"/>
        <w:spacing w:after="102" w:line="360" w:lineRule="auto"/>
        <w:jc w:val="both"/>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 xml:space="preserve">• обеспечить объективную оценку качества результатов деятельности </w:t>
      </w:r>
      <w:r w:rsidR="001D3175" w:rsidRPr="00A80236">
        <w:rPr>
          <w:rFonts w:ascii="Times New Roman" w:eastAsia="Times New Roman" w:hAnsi="Times New Roman" w:cs="Times New Roman"/>
          <w:color w:val="000000"/>
          <w:sz w:val="24"/>
          <w:szCs w:val="24"/>
        </w:rPr>
        <w:t>ш</w:t>
      </w:r>
      <w:r w:rsidRPr="00A80236">
        <w:rPr>
          <w:rFonts w:ascii="Times New Roman" w:eastAsia="Times New Roman" w:hAnsi="Times New Roman" w:cs="Times New Roman"/>
          <w:color w:val="000000"/>
          <w:sz w:val="24"/>
          <w:szCs w:val="24"/>
        </w:rPr>
        <w:t>колы всеми участни</w:t>
      </w:r>
      <w:r w:rsidR="004B3FC4" w:rsidRPr="00A80236">
        <w:rPr>
          <w:rFonts w:ascii="Times New Roman" w:eastAsia="Times New Roman" w:hAnsi="Times New Roman" w:cs="Times New Roman"/>
          <w:color w:val="000000"/>
          <w:sz w:val="24"/>
          <w:szCs w:val="24"/>
        </w:rPr>
        <w:t>ками образовательного процесса;</w:t>
      </w:r>
    </w:p>
    <w:p w14:paraId="2A75AE62" w14:textId="7FAF9F84" w:rsidR="00F8734F" w:rsidRPr="00A80236" w:rsidRDefault="00C13646" w:rsidP="00F8734F">
      <w:pPr>
        <w:autoSpaceDE w:val="0"/>
        <w:autoSpaceDN w:val="0"/>
        <w:adjustRightInd w:val="0"/>
        <w:spacing w:after="102" w:line="360" w:lineRule="auto"/>
        <w:jc w:val="both"/>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 содействовать развитию педагогических инноваций и процессов, обеспечивающих развитие образовательной системы</w:t>
      </w:r>
      <w:r w:rsidR="004B3FC4" w:rsidRPr="00A80236">
        <w:rPr>
          <w:rFonts w:ascii="Times New Roman" w:eastAsia="Times New Roman" w:hAnsi="Times New Roman" w:cs="Times New Roman"/>
          <w:color w:val="000000"/>
          <w:sz w:val="24"/>
          <w:szCs w:val="24"/>
        </w:rPr>
        <w:t xml:space="preserve"> школы и технологий управления;</w:t>
      </w:r>
    </w:p>
    <w:p w14:paraId="071F0FEA" w14:textId="3651B1AC" w:rsidR="00C13646" w:rsidRPr="00A80236" w:rsidRDefault="00C13646" w:rsidP="00F8734F">
      <w:pPr>
        <w:autoSpaceDE w:val="0"/>
        <w:autoSpaceDN w:val="0"/>
        <w:adjustRightInd w:val="0"/>
        <w:spacing w:after="102" w:line="360" w:lineRule="auto"/>
        <w:jc w:val="both"/>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 создать условия достижения более</w:t>
      </w:r>
      <w:r w:rsidR="004B3FC4" w:rsidRPr="00A80236">
        <w:rPr>
          <w:rFonts w:ascii="Times New Roman" w:eastAsia="Times New Roman" w:hAnsi="Times New Roman" w:cs="Times New Roman"/>
          <w:color w:val="000000"/>
          <w:sz w:val="24"/>
          <w:szCs w:val="24"/>
        </w:rPr>
        <w:t xml:space="preserve"> высоких результатов </w:t>
      </w:r>
      <w:r w:rsidR="001D3175" w:rsidRPr="00A80236">
        <w:rPr>
          <w:rFonts w:ascii="Times New Roman" w:eastAsia="Times New Roman" w:hAnsi="Times New Roman" w:cs="Times New Roman"/>
          <w:color w:val="000000"/>
          <w:sz w:val="24"/>
          <w:szCs w:val="24"/>
        </w:rPr>
        <w:t xml:space="preserve">ВПР, </w:t>
      </w:r>
      <w:r w:rsidR="004B3FC4" w:rsidRPr="00A80236">
        <w:rPr>
          <w:rFonts w:ascii="Times New Roman" w:eastAsia="Times New Roman" w:hAnsi="Times New Roman" w:cs="Times New Roman"/>
          <w:color w:val="000000"/>
          <w:sz w:val="24"/>
          <w:szCs w:val="24"/>
        </w:rPr>
        <w:t>ГИА;</w:t>
      </w:r>
    </w:p>
    <w:p w14:paraId="4DB24A37" w14:textId="77777777" w:rsidR="00C13646" w:rsidRPr="00A80236" w:rsidRDefault="00C13646" w:rsidP="00F8734F">
      <w:pPr>
        <w:autoSpaceDE w:val="0"/>
        <w:autoSpaceDN w:val="0"/>
        <w:adjustRightInd w:val="0"/>
        <w:spacing w:after="102" w:line="360" w:lineRule="auto"/>
        <w:jc w:val="both"/>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 осваивать и использовать новые педагогические технологии в рамках уроков, ф</w:t>
      </w:r>
      <w:r w:rsidR="004B3FC4" w:rsidRPr="00A80236">
        <w:rPr>
          <w:rFonts w:ascii="Times New Roman" w:eastAsia="Times New Roman" w:hAnsi="Times New Roman" w:cs="Times New Roman"/>
          <w:color w:val="000000"/>
          <w:sz w:val="24"/>
          <w:szCs w:val="24"/>
        </w:rPr>
        <w:t>акультативов, курсов по выбору;</w:t>
      </w:r>
    </w:p>
    <w:p w14:paraId="4BD60163" w14:textId="77777777" w:rsidR="00C13646" w:rsidRPr="00A80236" w:rsidRDefault="00C13646" w:rsidP="00F8734F">
      <w:pPr>
        <w:autoSpaceDE w:val="0"/>
        <w:autoSpaceDN w:val="0"/>
        <w:adjustRightInd w:val="0"/>
        <w:spacing w:after="102" w:line="360" w:lineRule="auto"/>
        <w:jc w:val="both"/>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 обеспечить психолого-педагогическое сопровождение участников образовательного процесса на всех ст</w:t>
      </w:r>
      <w:r w:rsidR="004B3FC4" w:rsidRPr="00A80236">
        <w:rPr>
          <w:rFonts w:ascii="Times New Roman" w:eastAsia="Times New Roman" w:hAnsi="Times New Roman" w:cs="Times New Roman"/>
          <w:color w:val="000000"/>
          <w:sz w:val="24"/>
          <w:szCs w:val="24"/>
        </w:rPr>
        <w:t>упенях обучения;</w:t>
      </w:r>
    </w:p>
    <w:p w14:paraId="6C0011E6" w14:textId="77777777" w:rsidR="00C13646" w:rsidRPr="00A80236" w:rsidRDefault="00C13646" w:rsidP="00F8734F">
      <w:pPr>
        <w:autoSpaceDE w:val="0"/>
        <w:autoSpaceDN w:val="0"/>
        <w:adjustRightInd w:val="0"/>
        <w:spacing w:after="102" w:line="360" w:lineRule="auto"/>
        <w:jc w:val="both"/>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 содействовать непрерывному профессиональному развитию и повышению квалифик</w:t>
      </w:r>
      <w:r w:rsidR="004B3FC4" w:rsidRPr="00A80236">
        <w:rPr>
          <w:rFonts w:ascii="Times New Roman" w:eastAsia="Times New Roman" w:hAnsi="Times New Roman" w:cs="Times New Roman"/>
          <w:color w:val="000000"/>
          <w:sz w:val="24"/>
          <w:szCs w:val="24"/>
        </w:rPr>
        <w:t>ации педагогических работников;</w:t>
      </w:r>
    </w:p>
    <w:p w14:paraId="59BB83B6" w14:textId="563D3B70" w:rsidR="00C13646" w:rsidRPr="00A80236" w:rsidRDefault="00C13646" w:rsidP="00F8734F">
      <w:pPr>
        <w:autoSpaceDE w:val="0"/>
        <w:autoSpaceDN w:val="0"/>
        <w:adjustRightInd w:val="0"/>
        <w:spacing w:after="102" w:line="360" w:lineRule="auto"/>
        <w:jc w:val="both"/>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 xml:space="preserve">• </w:t>
      </w:r>
      <w:r w:rsidR="004D2283" w:rsidRPr="00A80236">
        <w:rPr>
          <w:rFonts w:ascii="Times New Roman" w:eastAsia="Times New Roman" w:hAnsi="Times New Roman" w:cs="Times New Roman"/>
          <w:color w:val="000000"/>
          <w:sz w:val="24"/>
          <w:szCs w:val="24"/>
        </w:rPr>
        <w:t xml:space="preserve">повышать активность </w:t>
      </w:r>
      <w:r w:rsidR="0051260F" w:rsidRPr="00A80236">
        <w:rPr>
          <w:rFonts w:ascii="Times New Roman" w:eastAsia="Times New Roman" w:hAnsi="Times New Roman" w:cs="Times New Roman"/>
          <w:color w:val="000000"/>
          <w:sz w:val="24"/>
          <w:szCs w:val="24"/>
        </w:rPr>
        <w:t xml:space="preserve">участия </w:t>
      </w:r>
      <w:r w:rsidR="004D2283" w:rsidRPr="00A80236">
        <w:rPr>
          <w:rFonts w:ascii="Times New Roman" w:eastAsia="Times New Roman" w:hAnsi="Times New Roman" w:cs="Times New Roman"/>
          <w:color w:val="000000"/>
          <w:sz w:val="24"/>
          <w:szCs w:val="24"/>
        </w:rPr>
        <w:t>педагогов и учащихся в исследовательской и проектной деятельности</w:t>
      </w:r>
      <w:r w:rsidRPr="00A80236">
        <w:rPr>
          <w:rFonts w:ascii="Times New Roman" w:eastAsia="Times New Roman" w:hAnsi="Times New Roman" w:cs="Times New Roman"/>
          <w:color w:val="000000"/>
          <w:sz w:val="24"/>
          <w:szCs w:val="24"/>
        </w:rPr>
        <w:t>;</w:t>
      </w:r>
    </w:p>
    <w:p w14:paraId="09B8D156" w14:textId="77777777" w:rsidR="00C13646" w:rsidRPr="00A80236" w:rsidRDefault="00C13646" w:rsidP="00F8734F">
      <w:pPr>
        <w:autoSpaceDE w:val="0"/>
        <w:autoSpaceDN w:val="0"/>
        <w:adjustRightInd w:val="0"/>
        <w:spacing w:after="102" w:line="360" w:lineRule="auto"/>
        <w:jc w:val="both"/>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 xml:space="preserve">• максимально использовать имеющуюся социальную среду с целью воспитания и развития обучающихся; </w:t>
      </w:r>
    </w:p>
    <w:p w14:paraId="12437928" w14:textId="77777777" w:rsidR="00C13646" w:rsidRPr="00A80236" w:rsidRDefault="00C13646" w:rsidP="00F8734F">
      <w:pPr>
        <w:autoSpaceDE w:val="0"/>
        <w:autoSpaceDN w:val="0"/>
        <w:adjustRightInd w:val="0"/>
        <w:spacing w:after="102" w:line="360" w:lineRule="auto"/>
        <w:jc w:val="both"/>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 xml:space="preserve">• обеспечивать условия для формирования здорового и безопасного образа жизни всех участников образовательного процесса; </w:t>
      </w:r>
    </w:p>
    <w:p w14:paraId="418BADC0" w14:textId="77777777" w:rsidR="00C13646" w:rsidRPr="00A80236" w:rsidRDefault="00C13646" w:rsidP="00F8734F">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 целенаправленно повышать ИКТ компетентность педагогов и обучающихся</w:t>
      </w:r>
      <w:r w:rsidR="00300C8C" w:rsidRPr="00A80236">
        <w:rPr>
          <w:rFonts w:ascii="Times New Roman" w:eastAsia="Times New Roman" w:hAnsi="Times New Roman" w:cs="Times New Roman"/>
          <w:color w:val="000000"/>
          <w:sz w:val="24"/>
          <w:szCs w:val="24"/>
        </w:rPr>
        <w:t>;</w:t>
      </w:r>
    </w:p>
    <w:p w14:paraId="26957DC3" w14:textId="1059E5EE" w:rsidR="00C13646" w:rsidRPr="00A80236" w:rsidRDefault="004B3FC4" w:rsidP="00F8734F">
      <w:pPr>
        <w:autoSpaceDE w:val="0"/>
        <w:autoSpaceDN w:val="0"/>
        <w:adjustRightInd w:val="0"/>
        <w:spacing w:after="0" w:line="360" w:lineRule="auto"/>
        <w:jc w:val="both"/>
        <w:rPr>
          <w:rFonts w:ascii="Times New Roman" w:eastAsia="Calibri" w:hAnsi="Times New Roman" w:cs="Times New Roman"/>
          <w:color w:val="000000"/>
          <w:sz w:val="24"/>
          <w:szCs w:val="24"/>
          <w:lang w:eastAsia="en-US"/>
        </w:rPr>
      </w:pPr>
      <w:r w:rsidRPr="00A80236">
        <w:rPr>
          <w:rFonts w:ascii="Times New Roman" w:eastAsia="Times New Roman" w:hAnsi="Times New Roman" w:cs="Times New Roman"/>
          <w:color w:val="000000"/>
          <w:sz w:val="24"/>
          <w:szCs w:val="24"/>
        </w:rPr>
        <w:t xml:space="preserve">• </w:t>
      </w:r>
      <w:r w:rsidR="00C13646" w:rsidRPr="00A80236">
        <w:rPr>
          <w:rFonts w:ascii="Times New Roman" w:eastAsia="Calibri" w:hAnsi="Times New Roman" w:cs="Times New Roman"/>
          <w:color w:val="000000"/>
          <w:sz w:val="24"/>
          <w:szCs w:val="24"/>
          <w:lang w:eastAsia="en-US"/>
        </w:rPr>
        <w:t>привести материально- техническое обеспечение в соответствие с требованиями федерального образовательного стандарта;</w:t>
      </w:r>
    </w:p>
    <w:p w14:paraId="5006619A" w14:textId="77777777" w:rsidR="00C13646" w:rsidRPr="00CC406F" w:rsidRDefault="00C13646" w:rsidP="00F8734F">
      <w:pPr>
        <w:autoSpaceDE w:val="0"/>
        <w:autoSpaceDN w:val="0"/>
        <w:adjustRightInd w:val="0"/>
        <w:spacing w:after="0" w:line="360" w:lineRule="auto"/>
        <w:contextualSpacing/>
        <w:jc w:val="both"/>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 создать условия для успешного функционирова</w:t>
      </w:r>
      <w:r w:rsidR="004B3FC4" w:rsidRPr="00A80236">
        <w:rPr>
          <w:rFonts w:ascii="Times New Roman" w:eastAsia="Times New Roman" w:hAnsi="Times New Roman" w:cs="Times New Roman"/>
          <w:color w:val="000000"/>
          <w:sz w:val="24"/>
          <w:szCs w:val="24"/>
        </w:rPr>
        <w:t>ния службы мониторинга в школе.</w:t>
      </w:r>
    </w:p>
    <w:p w14:paraId="77B26EE8" w14:textId="77777777" w:rsidR="00CC406F" w:rsidRPr="00CC406F" w:rsidRDefault="00CC406F" w:rsidP="00CC406F">
      <w:pPr>
        <w:spacing w:after="0" w:line="240" w:lineRule="auto"/>
        <w:contextualSpacing/>
        <w:jc w:val="center"/>
        <w:rPr>
          <w:rFonts w:ascii="Times New Roman" w:eastAsia="Times New Roman" w:hAnsi="Times New Roman" w:cs="Times New Roman"/>
          <w:b/>
          <w:color w:val="000000" w:themeColor="text1"/>
          <w:sz w:val="24"/>
          <w:szCs w:val="24"/>
        </w:rPr>
      </w:pPr>
    </w:p>
    <w:p w14:paraId="39552C8A" w14:textId="0BD7B70F" w:rsidR="00C856DF" w:rsidRPr="00A4489F" w:rsidRDefault="002A087E" w:rsidP="00CC406F">
      <w:pPr>
        <w:spacing w:after="0" w:line="240" w:lineRule="auto"/>
        <w:contextualSpacing/>
        <w:jc w:val="center"/>
        <w:rPr>
          <w:rFonts w:ascii="Times New Roman" w:eastAsia="Times New Roman" w:hAnsi="Times New Roman" w:cs="Times New Roman"/>
          <w:b/>
          <w:color w:val="000000" w:themeColor="text1"/>
          <w:sz w:val="28"/>
          <w:szCs w:val="28"/>
        </w:rPr>
      </w:pPr>
      <w:r w:rsidRPr="00A4489F">
        <w:rPr>
          <w:rFonts w:ascii="Times New Roman" w:eastAsia="Times New Roman" w:hAnsi="Times New Roman" w:cs="Times New Roman"/>
          <w:b/>
          <w:color w:val="000000" w:themeColor="text1"/>
          <w:sz w:val="28"/>
          <w:szCs w:val="28"/>
        </w:rPr>
        <w:t>1</w:t>
      </w:r>
      <w:r w:rsidR="00B442FD" w:rsidRPr="00A4489F">
        <w:rPr>
          <w:rFonts w:ascii="Times New Roman" w:eastAsia="Times New Roman" w:hAnsi="Times New Roman" w:cs="Times New Roman"/>
          <w:b/>
          <w:color w:val="000000" w:themeColor="text1"/>
          <w:sz w:val="28"/>
          <w:szCs w:val="28"/>
        </w:rPr>
        <w:t>5</w:t>
      </w:r>
      <w:r w:rsidRPr="00A4489F">
        <w:rPr>
          <w:rFonts w:ascii="Times New Roman" w:eastAsia="Times New Roman" w:hAnsi="Times New Roman" w:cs="Times New Roman"/>
          <w:b/>
          <w:color w:val="000000" w:themeColor="text1"/>
          <w:sz w:val="28"/>
          <w:szCs w:val="28"/>
        </w:rPr>
        <w:t xml:space="preserve">. </w:t>
      </w:r>
      <w:r w:rsidR="005C5E43" w:rsidRPr="00A4489F">
        <w:rPr>
          <w:rFonts w:ascii="Times New Roman" w:eastAsia="Times New Roman" w:hAnsi="Times New Roman" w:cs="Times New Roman"/>
          <w:b/>
          <w:color w:val="000000" w:themeColor="text1"/>
          <w:sz w:val="28"/>
          <w:szCs w:val="28"/>
        </w:rPr>
        <w:t>Самообследование состояния воспитательной работы</w:t>
      </w:r>
    </w:p>
    <w:p w14:paraId="622D4E79" w14:textId="7F28632D" w:rsidR="007D63F9" w:rsidRPr="00CD17F6" w:rsidRDefault="007D63F9" w:rsidP="00CC406F">
      <w:pPr>
        <w:spacing w:after="0" w:line="240" w:lineRule="auto"/>
        <w:contextualSpacing/>
        <w:jc w:val="center"/>
        <w:rPr>
          <w:rFonts w:ascii="Times New Roman" w:eastAsia="Times New Roman" w:hAnsi="Times New Roman" w:cs="Times New Roman"/>
          <w:b/>
          <w:color w:val="000000" w:themeColor="text1"/>
          <w:sz w:val="24"/>
          <w:szCs w:val="24"/>
          <w:highlight w:val="yellow"/>
        </w:rPr>
      </w:pPr>
    </w:p>
    <w:p w14:paraId="27917B8D" w14:textId="77777777" w:rsidR="00A4489F" w:rsidRPr="000A1415" w:rsidRDefault="00A4489F" w:rsidP="00A4489F">
      <w:pPr>
        <w:spacing w:after="0" w:line="360" w:lineRule="auto"/>
        <w:ind w:firstLine="708"/>
        <w:jc w:val="both"/>
        <w:rPr>
          <w:rFonts w:ascii="Times New Roman" w:eastAsia="Times New Roman" w:hAnsi="Times New Roman" w:cs="Times New Roman"/>
          <w:sz w:val="24"/>
          <w:szCs w:val="24"/>
        </w:rPr>
      </w:pPr>
      <w:r w:rsidRPr="000A1415">
        <w:rPr>
          <w:rFonts w:ascii="Times New Roman" w:eastAsia="Times New Roman" w:hAnsi="Times New Roman" w:cs="Times New Roman"/>
          <w:sz w:val="24"/>
          <w:szCs w:val="24"/>
        </w:rPr>
        <w:t>Воспитательная работа педагогического коллектива школы в 2024-2025 учебном году строилась с учетом Рабочей программы воспитания школы на 2024-2025 учебный год, которая направлена:</w:t>
      </w:r>
    </w:p>
    <w:p w14:paraId="133D983B" w14:textId="77777777" w:rsidR="00A4489F" w:rsidRPr="000A1415" w:rsidRDefault="00A4489F" w:rsidP="00A4489F">
      <w:pPr>
        <w:pStyle w:val="a4"/>
        <w:widowControl w:val="0"/>
        <w:numPr>
          <w:ilvl w:val="0"/>
          <w:numId w:val="23"/>
        </w:numPr>
        <w:wordWrap w:val="0"/>
        <w:autoSpaceDE w:val="0"/>
        <w:autoSpaceDN w:val="0"/>
        <w:spacing w:after="0" w:line="360" w:lineRule="auto"/>
        <w:ind w:left="426"/>
        <w:jc w:val="both"/>
        <w:rPr>
          <w:rFonts w:ascii="Times New Roman" w:hAnsi="Times New Roman" w:cs="Times New Roman"/>
          <w:color w:val="000000"/>
          <w:w w:val="0"/>
          <w:sz w:val="24"/>
          <w:szCs w:val="24"/>
        </w:rPr>
      </w:pPr>
      <w:r w:rsidRPr="000A1415">
        <w:rPr>
          <w:rFonts w:ascii="Times New Roman" w:hAnsi="Times New Roman" w:cs="Times New Roman"/>
          <w:w w:val="0"/>
          <w:sz w:val="24"/>
          <w:szCs w:val="24"/>
        </w:rPr>
        <w:t>на решение проблем гармоничного вхождения школьников в социальный мир и налаживания ответственных взаимоотношений с окружающими их людьми</w:t>
      </w:r>
      <w:r w:rsidRPr="000A1415">
        <w:rPr>
          <w:rFonts w:ascii="Times New Roman" w:hAnsi="Times New Roman" w:cs="Times New Roman"/>
          <w:color w:val="000000"/>
          <w:w w:val="0"/>
          <w:sz w:val="24"/>
          <w:szCs w:val="24"/>
        </w:rPr>
        <w:t xml:space="preserve">; </w:t>
      </w:r>
    </w:p>
    <w:p w14:paraId="3D05D844" w14:textId="77777777" w:rsidR="00A4489F" w:rsidRPr="000A1415" w:rsidRDefault="00A4489F" w:rsidP="00A4489F">
      <w:pPr>
        <w:pStyle w:val="a4"/>
        <w:widowControl w:val="0"/>
        <w:numPr>
          <w:ilvl w:val="0"/>
          <w:numId w:val="23"/>
        </w:numPr>
        <w:wordWrap w:val="0"/>
        <w:autoSpaceDE w:val="0"/>
        <w:autoSpaceDN w:val="0"/>
        <w:spacing w:after="0" w:line="360" w:lineRule="auto"/>
        <w:ind w:left="426"/>
        <w:jc w:val="both"/>
        <w:rPr>
          <w:rFonts w:ascii="Times New Roman" w:hAnsi="Times New Roman" w:cs="Times New Roman"/>
          <w:w w:val="0"/>
          <w:sz w:val="24"/>
          <w:szCs w:val="24"/>
        </w:rPr>
      </w:pPr>
      <w:r w:rsidRPr="000A1415">
        <w:rPr>
          <w:rFonts w:ascii="Times New Roman" w:hAnsi="Times New Roman" w:cs="Times New Roman"/>
          <w:sz w:val="24"/>
          <w:szCs w:val="24"/>
        </w:rPr>
        <w:t xml:space="preserve">учитывает региональные, национальные и этнокультурные потребности народов, проживающих на территории Республики Крым и Российской Федерации; </w:t>
      </w:r>
    </w:p>
    <w:p w14:paraId="24467176" w14:textId="77777777" w:rsidR="00A4489F" w:rsidRPr="000A1415" w:rsidRDefault="00A4489F" w:rsidP="00A4489F">
      <w:pPr>
        <w:pStyle w:val="a4"/>
        <w:widowControl w:val="0"/>
        <w:numPr>
          <w:ilvl w:val="0"/>
          <w:numId w:val="23"/>
        </w:numPr>
        <w:wordWrap w:val="0"/>
        <w:autoSpaceDE w:val="0"/>
        <w:autoSpaceDN w:val="0"/>
        <w:spacing w:after="0" w:line="360" w:lineRule="auto"/>
        <w:ind w:left="426"/>
        <w:jc w:val="both"/>
        <w:rPr>
          <w:rFonts w:ascii="Times New Roman" w:hAnsi="Times New Roman" w:cs="Times New Roman"/>
          <w:sz w:val="24"/>
          <w:szCs w:val="24"/>
        </w:rPr>
      </w:pPr>
      <w:r w:rsidRPr="000A1415">
        <w:rPr>
          <w:rFonts w:ascii="Times New Roman" w:hAnsi="Times New Roman" w:cs="Times New Roman"/>
          <w:sz w:val="24"/>
          <w:szCs w:val="24"/>
        </w:rPr>
        <w:t xml:space="preserve">обеспечивает достижение обучающимися образовательных результатов в соответствии с требованиями, установленными ФГОС ОО; </w:t>
      </w:r>
    </w:p>
    <w:p w14:paraId="3D7B7DA8" w14:textId="77777777" w:rsidR="00A4489F" w:rsidRPr="000A1415" w:rsidRDefault="00A4489F" w:rsidP="00A4489F">
      <w:pPr>
        <w:pStyle w:val="a4"/>
        <w:widowControl w:val="0"/>
        <w:numPr>
          <w:ilvl w:val="0"/>
          <w:numId w:val="23"/>
        </w:numPr>
        <w:wordWrap w:val="0"/>
        <w:autoSpaceDE w:val="0"/>
        <w:autoSpaceDN w:val="0"/>
        <w:spacing w:after="0" w:line="360" w:lineRule="auto"/>
        <w:ind w:left="426"/>
        <w:jc w:val="both"/>
        <w:rPr>
          <w:rFonts w:ascii="Times New Roman" w:hAnsi="Times New Roman" w:cs="Times New Roman"/>
          <w:sz w:val="24"/>
          <w:szCs w:val="24"/>
        </w:rPr>
      </w:pPr>
      <w:r w:rsidRPr="000A1415">
        <w:rPr>
          <w:rFonts w:ascii="Times New Roman" w:hAnsi="Times New Roman" w:cs="Times New Roman"/>
          <w:sz w:val="24"/>
          <w:szCs w:val="24"/>
        </w:rPr>
        <w:t>определяет цели, задачи, планируемые результаты, содержание и организацию воспитательной деятельности на уровне начального общего, основного общего и среднего общего образования;</w:t>
      </w:r>
    </w:p>
    <w:p w14:paraId="45905BF0" w14:textId="77777777" w:rsidR="00A4489F" w:rsidRPr="000A1415" w:rsidRDefault="00A4489F" w:rsidP="00A4489F">
      <w:pPr>
        <w:pStyle w:val="a4"/>
        <w:widowControl w:val="0"/>
        <w:numPr>
          <w:ilvl w:val="0"/>
          <w:numId w:val="23"/>
        </w:numPr>
        <w:wordWrap w:val="0"/>
        <w:autoSpaceDE w:val="0"/>
        <w:autoSpaceDN w:val="0"/>
        <w:spacing w:after="0" w:line="360" w:lineRule="auto"/>
        <w:ind w:left="426"/>
        <w:jc w:val="both"/>
        <w:rPr>
          <w:rFonts w:ascii="Times New Roman" w:hAnsi="Times New Roman" w:cs="Times New Roman"/>
          <w:sz w:val="24"/>
          <w:szCs w:val="24"/>
        </w:rPr>
      </w:pPr>
      <w:r w:rsidRPr="000A1415">
        <w:rPr>
          <w:rFonts w:ascii="Times New Roman" w:hAnsi="Times New Roman" w:cs="Times New Roman"/>
          <w:sz w:val="24"/>
          <w:szCs w:val="24"/>
        </w:rPr>
        <w:t>реализуется образовательной организацией через урочную, внеурочную и внеклассную деятельность с соблюдением требований государственных санитарно-эпидемиологических правил и нормативов.</w:t>
      </w:r>
    </w:p>
    <w:p w14:paraId="4E23F215" w14:textId="77777777" w:rsidR="00A4489F" w:rsidRPr="000A1415" w:rsidRDefault="00A4489F" w:rsidP="00A4489F">
      <w:pPr>
        <w:spacing w:after="0" w:line="360" w:lineRule="auto"/>
        <w:ind w:firstLine="708"/>
        <w:jc w:val="both"/>
        <w:rPr>
          <w:rFonts w:ascii="Times New Roman" w:eastAsia="Times New Roman" w:hAnsi="Times New Roman" w:cs="Times New Roman"/>
          <w:sz w:val="24"/>
          <w:szCs w:val="24"/>
        </w:rPr>
      </w:pPr>
      <w:r w:rsidRPr="000A1415">
        <w:rPr>
          <w:rFonts w:ascii="Times New Roman" w:eastAsia="Times New Roman" w:hAnsi="Times New Roman" w:cs="Times New Roman"/>
          <w:sz w:val="24"/>
          <w:szCs w:val="24"/>
        </w:rPr>
        <w:t xml:space="preserve">На МО классных руководителей перед учителями, были проставлены приоритетные </w:t>
      </w:r>
      <w:r w:rsidRPr="000A1415">
        <w:rPr>
          <w:rFonts w:ascii="Times New Roman" w:eastAsia="Times New Roman" w:hAnsi="Times New Roman" w:cs="Times New Roman"/>
          <w:b/>
          <w:sz w:val="24"/>
          <w:szCs w:val="24"/>
        </w:rPr>
        <w:t>цели</w:t>
      </w:r>
      <w:r w:rsidRPr="000A1415">
        <w:rPr>
          <w:rFonts w:ascii="Times New Roman" w:eastAsia="Times New Roman" w:hAnsi="Times New Roman" w:cs="Times New Roman"/>
          <w:sz w:val="24"/>
          <w:szCs w:val="24"/>
        </w:rPr>
        <w:t xml:space="preserve">, </w:t>
      </w:r>
      <w:r w:rsidRPr="000A1415">
        <w:rPr>
          <w:rFonts w:ascii="Times New Roman" w:eastAsia="Times New Roman" w:hAnsi="Times New Roman" w:cs="Times New Roman"/>
          <w:b/>
          <w:sz w:val="24"/>
          <w:szCs w:val="24"/>
        </w:rPr>
        <w:t>задачи</w:t>
      </w:r>
      <w:r w:rsidRPr="000A1415">
        <w:rPr>
          <w:rFonts w:ascii="Times New Roman" w:eastAsia="Times New Roman" w:hAnsi="Times New Roman" w:cs="Times New Roman"/>
          <w:sz w:val="24"/>
          <w:szCs w:val="24"/>
        </w:rPr>
        <w:t xml:space="preserve"> </w:t>
      </w:r>
      <w:r w:rsidRPr="000A1415">
        <w:rPr>
          <w:rFonts w:ascii="Times New Roman" w:eastAsia="Times New Roman" w:hAnsi="Times New Roman" w:cs="Times New Roman"/>
          <w:b/>
          <w:sz w:val="24"/>
          <w:szCs w:val="24"/>
        </w:rPr>
        <w:t>и целевые ориентиры</w:t>
      </w:r>
      <w:r w:rsidRPr="000A1415">
        <w:rPr>
          <w:rFonts w:ascii="Times New Roman" w:eastAsia="Times New Roman" w:hAnsi="Times New Roman" w:cs="Times New Roman"/>
          <w:sz w:val="24"/>
          <w:szCs w:val="24"/>
        </w:rPr>
        <w:t xml:space="preserve"> воспитательной работы на 2024-2025 учебный год.</w:t>
      </w:r>
    </w:p>
    <w:p w14:paraId="540AFF0C" w14:textId="77777777" w:rsidR="00A4489F" w:rsidRPr="000A1415" w:rsidRDefault="00A4489F" w:rsidP="00A4489F">
      <w:pPr>
        <w:spacing w:after="0" w:line="360" w:lineRule="auto"/>
        <w:ind w:firstLine="708"/>
        <w:jc w:val="both"/>
        <w:rPr>
          <w:rFonts w:ascii="Times New Roman" w:eastAsia="Times New Roman" w:hAnsi="Times New Roman" w:cs="Times New Roman"/>
          <w:sz w:val="24"/>
          <w:szCs w:val="24"/>
        </w:rPr>
      </w:pPr>
      <w:r w:rsidRPr="000A1415">
        <w:rPr>
          <w:rFonts w:ascii="Times New Roman" w:eastAsia="Times New Roman" w:hAnsi="Times New Roman" w:cs="Times New Roman"/>
          <w:b/>
          <w:sz w:val="24"/>
          <w:szCs w:val="24"/>
        </w:rPr>
        <w:t>Целью</w:t>
      </w:r>
      <w:r w:rsidRPr="000A1415">
        <w:rPr>
          <w:rFonts w:ascii="Times New Roman" w:eastAsia="Times New Roman" w:hAnsi="Times New Roman" w:cs="Times New Roman"/>
          <w:sz w:val="24"/>
          <w:szCs w:val="24"/>
        </w:rPr>
        <w:t xml:space="preserve"> воспитательной работы педагогического коллектива школы в 2024-2025 учебном году стало создание благоприятных условий для становления гражданско-патриотической, духовно-нравственной, творческой, деятельной, развивающейся, здоровой личности, способной к успешной социализации в обществе.</w:t>
      </w:r>
    </w:p>
    <w:p w14:paraId="44E74D05" w14:textId="77777777" w:rsidR="00A4489F" w:rsidRPr="000A1415" w:rsidRDefault="00A4489F" w:rsidP="00A4489F">
      <w:pPr>
        <w:spacing w:after="0" w:line="360" w:lineRule="auto"/>
        <w:ind w:firstLine="708"/>
        <w:jc w:val="both"/>
        <w:rPr>
          <w:rFonts w:ascii="Times New Roman" w:eastAsia="Times New Roman" w:hAnsi="Times New Roman" w:cs="Times New Roman"/>
          <w:b/>
          <w:sz w:val="24"/>
          <w:szCs w:val="24"/>
        </w:rPr>
      </w:pPr>
      <w:r w:rsidRPr="000A1415">
        <w:rPr>
          <w:rFonts w:ascii="Times New Roman" w:eastAsia="Times New Roman" w:hAnsi="Times New Roman" w:cs="Times New Roman"/>
          <w:b/>
          <w:sz w:val="24"/>
          <w:szCs w:val="24"/>
        </w:rPr>
        <w:t>Задачи:</w:t>
      </w:r>
    </w:p>
    <w:p w14:paraId="7882949A" w14:textId="77777777" w:rsidR="00A4489F" w:rsidRPr="000A1415" w:rsidRDefault="00A4489F" w:rsidP="00A4489F">
      <w:pPr>
        <w:pStyle w:val="a4"/>
        <w:numPr>
          <w:ilvl w:val="0"/>
          <w:numId w:val="5"/>
        </w:numPr>
        <w:spacing w:after="0" w:line="360" w:lineRule="auto"/>
        <w:jc w:val="both"/>
        <w:rPr>
          <w:rFonts w:ascii="Times New Roman" w:eastAsia="Times New Roman" w:hAnsi="Times New Roman" w:cs="Times New Roman"/>
          <w:b/>
          <w:sz w:val="24"/>
          <w:szCs w:val="24"/>
        </w:rPr>
      </w:pPr>
      <w:r w:rsidRPr="000A1415">
        <w:rPr>
          <w:rFonts w:ascii="Times New Roman" w:hAnsi="Times New Roman" w:cs="Times New Roman"/>
          <w:color w:val="000000"/>
          <w:sz w:val="24"/>
          <w:szCs w:val="24"/>
        </w:rPr>
        <w:t>формирование у школьников гражданской ответственности и правового самосознания, духовности и культуры, инициативности, самостоятельности, толерантности, способности к успешной социализации в обществе.</w:t>
      </w:r>
    </w:p>
    <w:p w14:paraId="448BC557" w14:textId="77777777" w:rsidR="00A4489F" w:rsidRPr="000A1415" w:rsidRDefault="00A4489F" w:rsidP="00A4489F">
      <w:pPr>
        <w:pStyle w:val="a4"/>
        <w:numPr>
          <w:ilvl w:val="0"/>
          <w:numId w:val="5"/>
        </w:numPr>
        <w:spacing w:after="0" w:line="360" w:lineRule="auto"/>
        <w:jc w:val="both"/>
        <w:rPr>
          <w:rFonts w:ascii="Times New Roman" w:eastAsia="Times New Roman" w:hAnsi="Times New Roman" w:cs="Times New Roman"/>
          <w:b/>
          <w:sz w:val="24"/>
          <w:szCs w:val="24"/>
        </w:rPr>
      </w:pPr>
      <w:r w:rsidRPr="000A1415">
        <w:rPr>
          <w:rFonts w:ascii="Times New Roman" w:hAnsi="Times New Roman" w:cs="Times New Roman"/>
          <w:color w:val="000000"/>
          <w:sz w:val="24"/>
          <w:szCs w:val="24"/>
        </w:rPr>
        <w:t>поддержание и укрепление школьных традиций, способствующих созданию и сплочению общешкольного коллектива.</w:t>
      </w:r>
    </w:p>
    <w:p w14:paraId="411E7BF0" w14:textId="77777777" w:rsidR="00A4489F" w:rsidRPr="000A1415" w:rsidRDefault="00A4489F" w:rsidP="00A4489F">
      <w:pPr>
        <w:pStyle w:val="a4"/>
        <w:numPr>
          <w:ilvl w:val="0"/>
          <w:numId w:val="5"/>
        </w:numPr>
        <w:spacing w:after="0" w:line="360" w:lineRule="auto"/>
        <w:jc w:val="both"/>
        <w:rPr>
          <w:rFonts w:ascii="Times New Roman" w:eastAsia="Times New Roman" w:hAnsi="Times New Roman" w:cs="Times New Roman"/>
          <w:b/>
          <w:sz w:val="24"/>
          <w:szCs w:val="24"/>
        </w:rPr>
      </w:pPr>
      <w:r w:rsidRPr="000A1415">
        <w:rPr>
          <w:rFonts w:ascii="Times New Roman" w:hAnsi="Times New Roman" w:cs="Times New Roman"/>
          <w:color w:val="000000"/>
          <w:sz w:val="24"/>
          <w:szCs w:val="24"/>
        </w:rPr>
        <w:t>обеспечение единства и взаимосвязи в формировании моральных качеств, поведенческих умений и навыков.</w:t>
      </w:r>
    </w:p>
    <w:p w14:paraId="49857E27" w14:textId="77777777" w:rsidR="00A4489F" w:rsidRPr="000A1415" w:rsidRDefault="00A4489F" w:rsidP="00A4489F">
      <w:pPr>
        <w:pStyle w:val="a4"/>
        <w:numPr>
          <w:ilvl w:val="0"/>
          <w:numId w:val="5"/>
        </w:numPr>
        <w:spacing w:after="0" w:line="360" w:lineRule="auto"/>
        <w:jc w:val="both"/>
        <w:rPr>
          <w:rFonts w:ascii="Times New Roman" w:eastAsia="Times New Roman" w:hAnsi="Times New Roman" w:cs="Times New Roman"/>
          <w:b/>
          <w:sz w:val="24"/>
          <w:szCs w:val="24"/>
        </w:rPr>
      </w:pPr>
      <w:r w:rsidRPr="000A1415">
        <w:rPr>
          <w:rFonts w:ascii="Times New Roman" w:hAnsi="Times New Roman" w:cs="Times New Roman"/>
          <w:color w:val="000000"/>
          <w:sz w:val="24"/>
          <w:szCs w:val="24"/>
        </w:rPr>
        <w:t>создание условий для освоения детьми и подростками культурного наследия, развития творческого потенциала.</w:t>
      </w:r>
    </w:p>
    <w:p w14:paraId="21458173" w14:textId="77777777" w:rsidR="00A4489F" w:rsidRPr="000A1415" w:rsidRDefault="00A4489F" w:rsidP="00A4489F">
      <w:pPr>
        <w:pStyle w:val="a4"/>
        <w:numPr>
          <w:ilvl w:val="0"/>
          <w:numId w:val="5"/>
        </w:numPr>
        <w:spacing w:after="0" w:line="360" w:lineRule="auto"/>
        <w:jc w:val="both"/>
        <w:rPr>
          <w:rFonts w:ascii="Times New Roman" w:eastAsia="Times New Roman" w:hAnsi="Times New Roman" w:cs="Times New Roman"/>
          <w:b/>
          <w:sz w:val="24"/>
          <w:szCs w:val="24"/>
        </w:rPr>
      </w:pPr>
      <w:r w:rsidRPr="000A1415">
        <w:rPr>
          <w:rFonts w:ascii="Times New Roman" w:hAnsi="Times New Roman" w:cs="Times New Roman"/>
          <w:color w:val="000000"/>
          <w:sz w:val="24"/>
          <w:szCs w:val="24"/>
        </w:rPr>
        <w:t>воспитание потребности вести здоровый образ жизни.</w:t>
      </w:r>
    </w:p>
    <w:p w14:paraId="0283E61B" w14:textId="77777777" w:rsidR="00A4489F" w:rsidRPr="000A1415" w:rsidRDefault="00A4489F" w:rsidP="00A4489F">
      <w:pPr>
        <w:pStyle w:val="a4"/>
        <w:numPr>
          <w:ilvl w:val="0"/>
          <w:numId w:val="5"/>
        </w:numPr>
        <w:spacing w:after="0" w:line="360" w:lineRule="auto"/>
        <w:jc w:val="both"/>
        <w:rPr>
          <w:rFonts w:ascii="Times New Roman" w:eastAsia="Times New Roman" w:hAnsi="Times New Roman" w:cs="Times New Roman"/>
          <w:b/>
          <w:sz w:val="24"/>
          <w:szCs w:val="24"/>
        </w:rPr>
      </w:pPr>
      <w:r w:rsidRPr="000A1415">
        <w:rPr>
          <w:rFonts w:ascii="Times New Roman" w:hAnsi="Times New Roman" w:cs="Times New Roman"/>
          <w:color w:val="000000"/>
          <w:sz w:val="24"/>
          <w:szCs w:val="24"/>
        </w:rPr>
        <w:t>привитие трудовых навыков каждому учащемуся, воспитание потребности заботиться о чистоте, уюте, порядке в классе, в школе, привитие принятых в обществе трудовых норм.</w:t>
      </w:r>
    </w:p>
    <w:p w14:paraId="191F5EAC" w14:textId="77777777" w:rsidR="00A4489F" w:rsidRPr="000A1415" w:rsidRDefault="00A4489F" w:rsidP="00A4489F">
      <w:pPr>
        <w:pStyle w:val="a4"/>
        <w:numPr>
          <w:ilvl w:val="0"/>
          <w:numId w:val="5"/>
        </w:numPr>
        <w:spacing w:after="0" w:line="360" w:lineRule="auto"/>
        <w:jc w:val="both"/>
        <w:rPr>
          <w:rFonts w:ascii="Times New Roman" w:eastAsia="Times New Roman" w:hAnsi="Times New Roman" w:cs="Times New Roman"/>
          <w:b/>
          <w:sz w:val="24"/>
          <w:szCs w:val="24"/>
        </w:rPr>
      </w:pPr>
      <w:r w:rsidRPr="000A1415">
        <w:rPr>
          <w:rFonts w:ascii="Times New Roman" w:hAnsi="Times New Roman" w:cs="Times New Roman"/>
          <w:color w:val="000000"/>
          <w:sz w:val="24"/>
          <w:szCs w:val="24"/>
        </w:rPr>
        <w:t>утверждение традиционных нравственных ценностей в сознании детей через духовное возрождение семейных традиций, соединение воспитательного потенциала семьи и школы.</w:t>
      </w:r>
    </w:p>
    <w:p w14:paraId="637F9D30" w14:textId="77777777" w:rsidR="00A4489F" w:rsidRPr="000A1415" w:rsidRDefault="00A4489F" w:rsidP="00A4489F">
      <w:pPr>
        <w:spacing w:after="0" w:line="360" w:lineRule="auto"/>
        <w:ind w:left="360"/>
        <w:jc w:val="both"/>
        <w:rPr>
          <w:rFonts w:ascii="Times New Roman" w:eastAsia="Times New Roman" w:hAnsi="Times New Roman" w:cs="Times New Roman"/>
          <w:b/>
          <w:sz w:val="24"/>
          <w:szCs w:val="24"/>
        </w:rPr>
      </w:pPr>
      <w:r w:rsidRPr="000A1415">
        <w:rPr>
          <w:rFonts w:ascii="Times New Roman" w:eastAsia="Times New Roman" w:hAnsi="Times New Roman" w:cs="Times New Roman"/>
          <w:b/>
          <w:sz w:val="24"/>
          <w:szCs w:val="24"/>
        </w:rPr>
        <w:t>Целевые ориентиры результатов воспитания:</w:t>
      </w:r>
    </w:p>
    <w:p w14:paraId="31BE2DD4" w14:textId="77777777" w:rsidR="00A4489F" w:rsidRPr="000A1415" w:rsidRDefault="00A4489F" w:rsidP="00A4489F">
      <w:pPr>
        <w:spacing w:after="0" w:line="360" w:lineRule="auto"/>
        <w:ind w:firstLine="348"/>
        <w:jc w:val="both"/>
        <w:rPr>
          <w:rFonts w:ascii="Times New Roman" w:eastAsia="Times New Roman" w:hAnsi="Times New Roman" w:cs="Times New Roman"/>
          <w:sz w:val="24"/>
          <w:szCs w:val="24"/>
        </w:rPr>
      </w:pPr>
      <w:r w:rsidRPr="000A1415">
        <w:rPr>
          <w:rFonts w:ascii="Times New Roman" w:eastAsia="Times New Roman" w:hAnsi="Times New Roman" w:cs="Times New Roman"/>
          <w:sz w:val="24"/>
          <w:szCs w:val="24"/>
        </w:rPr>
        <w:t>Требования к личностным результатам освоения обучающимися образовательных программ начального общего, основного общего, среднего общего образования установлены в соответствующих ФГОС. 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w:t>
      </w:r>
    </w:p>
    <w:p w14:paraId="67F0ED5D" w14:textId="77777777" w:rsidR="00A4489F" w:rsidRPr="000A1415" w:rsidRDefault="00A4489F" w:rsidP="00A4489F">
      <w:pPr>
        <w:spacing w:after="0" w:line="360" w:lineRule="auto"/>
        <w:ind w:firstLine="348"/>
        <w:jc w:val="both"/>
        <w:rPr>
          <w:rFonts w:ascii="Times New Roman" w:eastAsia="Times New Roman" w:hAnsi="Times New Roman" w:cs="Times New Roman"/>
          <w:sz w:val="24"/>
          <w:szCs w:val="24"/>
        </w:rPr>
      </w:pPr>
      <w:r w:rsidRPr="000A1415">
        <w:rPr>
          <w:rFonts w:ascii="Times New Roman" w:eastAsia="Times New Roman" w:hAnsi="Times New Roman" w:cs="Times New Roman"/>
          <w:sz w:val="24"/>
          <w:szCs w:val="24"/>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20CEF057" w14:textId="77777777" w:rsidR="00A4489F" w:rsidRPr="000A1415" w:rsidRDefault="00A4489F" w:rsidP="00A4489F">
      <w:pPr>
        <w:spacing w:after="0" w:line="360" w:lineRule="auto"/>
        <w:ind w:firstLine="348"/>
        <w:jc w:val="both"/>
        <w:rPr>
          <w:rFonts w:ascii="Times New Roman" w:eastAsia="Times New Roman" w:hAnsi="Times New Roman" w:cs="Times New Roman"/>
          <w:sz w:val="24"/>
          <w:szCs w:val="24"/>
        </w:rPr>
      </w:pPr>
      <w:r w:rsidRPr="000A1415">
        <w:rPr>
          <w:rFonts w:ascii="Times New Roman" w:eastAsia="Times New Roman" w:hAnsi="Times New Roman" w:cs="Times New Roman"/>
          <w:sz w:val="24"/>
          <w:szCs w:val="24"/>
        </w:rPr>
        <w:t>Целевые</w:t>
      </w:r>
      <w:r w:rsidRPr="000A1415">
        <w:rPr>
          <w:rFonts w:ascii="Times New Roman" w:eastAsia="Times New Roman" w:hAnsi="Times New Roman" w:cs="Times New Roman"/>
          <w:sz w:val="24"/>
          <w:szCs w:val="24"/>
        </w:rPr>
        <w:tab/>
        <w:t>ориентиры</w:t>
      </w:r>
      <w:r w:rsidRPr="000A1415">
        <w:rPr>
          <w:rFonts w:ascii="Times New Roman" w:eastAsia="Times New Roman" w:hAnsi="Times New Roman" w:cs="Times New Roman"/>
          <w:sz w:val="24"/>
          <w:szCs w:val="24"/>
        </w:rPr>
        <w:tab/>
        <w:t>результатов</w:t>
      </w:r>
      <w:r w:rsidRPr="000A1415">
        <w:rPr>
          <w:rFonts w:ascii="Times New Roman" w:eastAsia="Times New Roman" w:hAnsi="Times New Roman" w:cs="Times New Roman"/>
          <w:sz w:val="24"/>
          <w:szCs w:val="24"/>
        </w:rPr>
        <w:tab/>
        <w:t>воспитания</w:t>
      </w:r>
      <w:r w:rsidRPr="000A1415">
        <w:rPr>
          <w:rFonts w:ascii="Times New Roman" w:eastAsia="Times New Roman" w:hAnsi="Times New Roman" w:cs="Times New Roman"/>
          <w:sz w:val="24"/>
          <w:szCs w:val="24"/>
        </w:rPr>
        <w:tab/>
        <w:t>сформулированы на уровнях начального общего, основного общего, среднего общего образования по направлениям воспитания в соответствии с ФГОС.</w:t>
      </w:r>
    </w:p>
    <w:p w14:paraId="3DE6EE21" w14:textId="77777777" w:rsidR="00A4489F" w:rsidRPr="000A1415" w:rsidRDefault="00A4489F" w:rsidP="00A4489F">
      <w:pPr>
        <w:spacing w:after="0" w:line="360" w:lineRule="auto"/>
        <w:ind w:firstLine="348"/>
        <w:jc w:val="both"/>
        <w:rPr>
          <w:rFonts w:ascii="Times New Roman" w:eastAsia="Times New Roman" w:hAnsi="Times New Roman" w:cs="Times New Roman"/>
          <w:sz w:val="24"/>
          <w:szCs w:val="24"/>
        </w:rPr>
      </w:pPr>
      <w:r w:rsidRPr="000A1415">
        <w:rPr>
          <w:rFonts w:ascii="Times New Roman" w:eastAsia="Times New Roman" w:hAnsi="Times New Roman" w:cs="Times New Roman"/>
          <w:sz w:val="24"/>
        </w:rPr>
        <w:t>Воспитательная работа в этом году строилась на сотрудничестве детей, их родителей, классных руководителей и администрации школы</w:t>
      </w:r>
      <w:r w:rsidRPr="000A1415">
        <w:rPr>
          <w:rFonts w:ascii="Times New Roman" w:eastAsia="Times New Roman" w:hAnsi="Times New Roman" w:cs="Times New Roman"/>
          <w:sz w:val="24"/>
          <w:szCs w:val="24"/>
        </w:rPr>
        <w:t xml:space="preserve"> и осуществлялась в единстве учебной и воспитательной деятельности школы по основным направлениям воспитания в соответствии с ФГОС:</w:t>
      </w:r>
    </w:p>
    <w:p w14:paraId="5F4A4E7D" w14:textId="77777777" w:rsidR="00A4489F" w:rsidRPr="000A1415" w:rsidRDefault="00A4489F" w:rsidP="00A4489F">
      <w:pPr>
        <w:pStyle w:val="a4"/>
        <w:numPr>
          <w:ilvl w:val="0"/>
          <w:numId w:val="54"/>
        </w:numPr>
        <w:spacing w:after="0" w:line="360" w:lineRule="auto"/>
        <w:ind w:left="284"/>
        <w:jc w:val="both"/>
        <w:rPr>
          <w:rFonts w:ascii="Times New Roman" w:hAnsi="Times New Roman" w:cs="Times New Roman"/>
          <w:sz w:val="24"/>
          <w:szCs w:val="24"/>
        </w:rPr>
      </w:pPr>
      <w:r w:rsidRPr="000A1415">
        <w:rPr>
          <w:rFonts w:ascii="Times New Roman" w:eastAsia="Times New Roman" w:hAnsi="Times New Roman" w:cs="Times New Roman"/>
          <w:b/>
          <w:sz w:val="24"/>
          <w:szCs w:val="24"/>
        </w:rPr>
        <w:t>гражданское-патриотическое воспитание</w:t>
      </w:r>
      <w:r w:rsidRPr="000A1415">
        <w:rPr>
          <w:rFonts w:ascii="Times New Roman" w:eastAsia="Times New Roman" w:hAnsi="Times New Roman" w:cs="Times New Roman"/>
          <w:sz w:val="24"/>
          <w:szCs w:val="24"/>
        </w:rPr>
        <w:tab/>
        <w:t>— формирование российской гражданской идентичности, принадлежности</w:t>
      </w:r>
      <w:r w:rsidRPr="000A1415">
        <w:rPr>
          <w:rFonts w:ascii="Times New Roman" w:eastAsia="Times New Roman" w:hAnsi="Times New Roman" w:cs="Times New Roman"/>
          <w:sz w:val="24"/>
          <w:szCs w:val="24"/>
        </w:rPr>
        <w:tab/>
        <w:t>к</w:t>
      </w:r>
      <w:r w:rsidRPr="000A1415">
        <w:rPr>
          <w:rFonts w:ascii="Times New Roman" w:eastAsia="Times New Roman" w:hAnsi="Times New Roman" w:cs="Times New Roman"/>
          <w:sz w:val="24"/>
          <w:szCs w:val="24"/>
        </w:rPr>
        <w:tab/>
        <w:t xml:space="preserve">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 </w:t>
      </w:r>
    </w:p>
    <w:p w14:paraId="40B1FDD5" w14:textId="77777777" w:rsidR="00A4489F" w:rsidRPr="000A1415" w:rsidRDefault="00A4489F" w:rsidP="00A4489F">
      <w:pPr>
        <w:spacing w:after="0" w:line="360" w:lineRule="auto"/>
        <w:ind w:firstLine="360"/>
        <w:jc w:val="both"/>
        <w:rPr>
          <w:rFonts w:ascii="Times New Roman" w:hAnsi="Times New Roman" w:cs="Times New Roman"/>
          <w:sz w:val="24"/>
          <w:szCs w:val="24"/>
        </w:rPr>
      </w:pPr>
      <w:r w:rsidRPr="000A1415">
        <w:rPr>
          <w:rFonts w:ascii="Times New Roman" w:hAnsi="Times New Roman" w:cs="Times New Roman"/>
          <w:sz w:val="24"/>
          <w:szCs w:val="24"/>
        </w:rPr>
        <w:t>В школе стали традиционными еженедельные линейки, посвященные дням воинской славы, государственным праздникам, памятным датам.</w:t>
      </w:r>
    </w:p>
    <w:p w14:paraId="0763A7DA" w14:textId="77777777" w:rsidR="00A4489F" w:rsidRPr="000A1415" w:rsidRDefault="00A4489F" w:rsidP="00A4489F">
      <w:pPr>
        <w:spacing w:after="0" w:line="360" w:lineRule="auto"/>
        <w:ind w:firstLine="360"/>
        <w:jc w:val="both"/>
        <w:rPr>
          <w:rFonts w:ascii="Times New Roman" w:hAnsi="Times New Roman" w:cs="Times New Roman"/>
          <w:sz w:val="24"/>
          <w:szCs w:val="24"/>
        </w:rPr>
      </w:pPr>
      <w:r w:rsidRPr="000A1415">
        <w:rPr>
          <w:rFonts w:ascii="Times New Roman" w:hAnsi="Times New Roman" w:cs="Times New Roman"/>
          <w:sz w:val="24"/>
          <w:szCs w:val="24"/>
        </w:rPr>
        <w:t xml:space="preserve">Раз в неделю, по понедельникам следом за линейкой проводится классными руководителями внеурочное занятие «Разговоры о важном». </w:t>
      </w:r>
    </w:p>
    <w:p w14:paraId="152B1703" w14:textId="77777777" w:rsidR="00A4489F" w:rsidRPr="000A1415" w:rsidRDefault="00A4489F" w:rsidP="00A4489F">
      <w:pPr>
        <w:spacing w:after="0" w:line="360" w:lineRule="auto"/>
        <w:ind w:firstLine="360"/>
        <w:jc w:val="both"/>
        <w:rPr>
          <w:rFonts w:ascii="Times New Roman" w:hAnsi="Times New Roman" w:cs="Times New Roman"/>
          <w:sz w:val="24"/>
          <w:szCs w:val="24"/>
        </w:rPr>
      </w:pPr>
      <w:r w:rsidRPr="000A1415">
        <w:rPr>
          <w:rFonts w:ascii="Times New Roman" w:hAnsi="Times New Roman" w:cs="Times New Roman"/>
          <w:sz w:val="24"/>
          <w:szCs w:val="24"/>
        </w:rPr>
        <w:t xml:space="preserve">Учащиеся не только узнают о историческом прошлом своей страны, но и знакомятся с настоящим и будующим это открытия в науке, энергетике, медицине, космонавтики. Знакомятся со сверстниками участниками молодежных движений, победителями Всероссийских конкурсов, юными изобретателями. </w:t>
      </w:r>
    </w:p>
    <w:p w14:paraId="311E8623" w14:textId="77777777" w:rsidR="00A4489F" w:rsidRPr="000A1415" w:rsidRDefault="00A4489F" w:rsidP="00A4489F">
      <w:pPr>
        <w:spacing w:after="0" w:line="360" w:lineRule="auto"/>
        <w:ind w:firstLine="360"/>
        <w:jc w:val="both"/>
        <w:rPr>
          <w:rFonts w:ascii="Times New Roman" w:hAnsi="Times New Roman" w:cs="Times New Roman"/>
          <w:sz w:val="24"/>
          <w:szCs w:val="24"/>
        </w:rPr>
      </w:pPr>
      <w:r w:rsidRPr="000A1415">
        <w:rPr>
          <w:rFonts w:ascii="Times New Roman" w:hAnsi="Times New Roman" w:cs="Times New Roman"/>
          <w:sz w:val="24"/>
          <w:szCs w:val="24"/>
        </w:rPr>
        <w:t>Изучают Государственную символику нашей страны и Крыма.</w:t>
      </w:r>
    </w:p>
    <w:p w14:paraId="7B0CC175" w14:textId="77777777" w:rsidR="00A4489F" w:rsidRPr="000A1415" w:rsidRDefault="00A4489F" w:rsidP="00A4489F">
      <w:pPr>
        <w:spacing w:after="0" w:line="360" w:lineRule="auto"/>
        <w:ind w:firstLine="360"/>
        <w:jc w:val="both"/>
        <w:rPr>
          <w:rFonts w:ascii="Times New Roman" w:hAnsi="Times New Roman" w:cs="Times New Roman"/>
          <w:sz w:val="24"/>
          <w:szCs w:val="24"/>
        </w:rPr>
      </w:pPr>
      <w:r w:rsidRPr="000A1415">
        <w:rPr>
          <w:rFonts w:ascii="Times New Roman" w:hAnsi="Times New Roman" w:cs="Times New Roman"/>
          <w:sz w:val="24"/>
          <w:szCs w:val="24"/>
        </w:rPr>
        <w:t xml:space="preserve"> На «Уроки мужества», которые стали традиционными в школе, приглашаются ветераны, участники боевых действий, действующие офицеры Росгвардии, участники СВО. </w:t>
      </w:r>
    </w:p>
    <w:p w14:paraId="3366900E" w14:textId="77777777" w:rsidR="00A4489F" w:rsidRPr="000A1415" w:rsidRDefault="00A4489F" w:rsidP="00A4489F">
      <w:pPr>
        <w:spacing w:after="0" w:line="360" w:lineRule="auto"/>
        <w:ind w:firstLine="360"/>
        <w:jc w:val="both"/>
        <w:rPr>
          <w:rFonts w:ascii="Times New Roman" w:hAnsi="Times New Roman" w:cs="Times New Roman"/>
          <w:sz w:val="24"/>
          <w:szCs w:val="24"/>
        </w:rPr>
      </w:pPr>
      <w:r w:rsidRPr="000A1415">
        <w:rPr>
          <w:rFonts w:ascii="Times New Roman" w:hAnsi="Times New Roman" w:cs="Times New Roman"/>
          <w:sz w:val="24"/>
          <w:szCs w:val="24"/>
        </w:rPr>
        <w:t>В школе проводились неоднократные акции: «Помощь ветерану», «Связь поколений», «Без срока давности», «Поезд Победа», убирают памятники, памятные знаки и памятные доски нашего микрорайона.</w:t>
      </w:r>
    </w:p>
    <w:p w14:paraId="00B127F4" w14:textId="77777777" w:rsidR="00A4489F" w:rsidRPr="000A1415" w:rsidRDefault="00A4489F" w:rsidP="00A4489F">
      <w:pPr>
        <w:spacing w:after="0" w:line="360" w:lineRule="auto"/>
        <w:ind w:firstLine="360"/>
        <w:jc w:val="both"/>
        <w:rPr>
          <w:rFonts w:ascii="Times New Roman" w:hAnsi="Times New Roman" w:cs="Times New Roman"/>
          <w:sz w:val="24"/>
          <w:szCs w:val="24"/>
        </w:rPr>
      </w:pPr>
      <w:r w:rsidRPr="000A1415">
        <w:rPr>
          <w:rFonts w:ascii="Times New Roman" w:hAnsi="Times New Roman" w:cs="Times New Roman"/>
          <w:sz w:val="24"/>
          <w:szCs w:val="24"/>
        </w:rPr>
        <w:t>Участвуют в конкурсах: «Инсценированной военной песни», «Мы – наследники Победы!» - финалисты муниципального этапа в двух возрастных категориях, «Открытка ветерану», «Растим Патриотов!» - 1 место республиканский этап, «Суворовские чтения» - 1 и 3 место республиканский этап.</w:t>
      </w:r>
    </w:p>
    <w:p w14:paraId="27567E54" w14:textId="77777777" w:rsidR="00A4489F" w:rsidRPr="000A1415" w:rsidRDefault="00A4489F" w:rsidP="00A4489F">
      <w:pPr>
        <w:spacing w:after="0" w:line="360" w:lineRule="auto"/>
        <w:ind w:firstLine="360"/>
        <w:jc w:val="both"/>
        <w:rPr>
          <w:rFonts w:ascii="Times New Roman" w:hAnsi="Times New Roman" w:cs="Times New Roman"/>
          <w:sz w:val="24"/>
          <w:szCs w:val="24"/>
        </w:rPr>
      </w:pPr>
      <w:r w:rsidRPr="000A1415">
        <w:rPr>
          <w:rFonts w:ascii="Times New Roman" w:hAnsi="Times New Roman" w:cs="Times New Roman"/>
          <w:sz w:val="24"/>
          <w:szCs w:val="24"/>
        </w:rPr>
        <w:t>Традиционным стало участие в «Вахте Памяти» у Вечного огня в парке им. Ю.А. Гагарина и «Кадетском балу» 2-3 место в муниципальном этапе.</w:t>
      </w:r>
    </w:p>
    <w:p w14:paraId="3C392952" w14:textId="77777777" w:rsidR="00A4489F" w:rsidRPr="000A1415" w:rsidRDefault="00A4489F" w:rsidP="00A4489F">
      <w:pPr>
        <w:spacing w:after="0" w:line="360" w:lineRule="auto"/>
        <w:ind w:firstLine="360"/>
        <w:jc w:val="both"/>
        <w:rPr>
          <w:rFonts w:ascii="Times New Roman" w:hAnsi="Times New Roman" w:cs="Times New Roman"/>
          <w:sz w:val="24"/>
          <w:szCs w:val="24"/>
        </w:rPr>
      </w:pPr>
      <w:r w:rsidRPr="000A1415">
        <w:rPr>
          <w:rFonts w:ascii="Times New Roman" w:hAnsi="Times New Roman" w:cs="Times New Roman"/>
          <w:sz w:val="24"/>
          <w:szCs w:val="24"/>
        </w:rPr>
        <w:t>Активно принимают участие в Днях единых действий.</w:t>
      </w:r>
    </w:p>
    <w:p w14:paraId="77F2F4BB" w14:textId="77777777" w:rsidR="00A4489F" w:rsidRPr="000A1415" w:rsidRDefault="00A4489F" w:rsidP="00A4489F">
      <w:pPr>
        <w:pStyle w:val="a4"/>
        <w:numPr>
          <w:ilvl w:val="0"/>
          <w:numId w:val="54"/>
        </w:numPr>
        <w:spacing w:after="0" w:line="360" w:lineRule="auto"/>
        <w:ind w:left="284"/>
        <w:jc w:val="both"/>
        <w:rPr>
          <w:rFonts w:ascii="Times New Roman" w:hAnsi="Times New Roman" w:cs="Times New Roman"/>
          <w:sz w:val="24"/>
          <w:szCs w:val="24"/>
        </w:rPr>
      </w:pPr>
      <w:r w:rsidRPr="000A1415">
        <w:rPr>
          <w:rFonts w:ascii="Times New Roman" w:eastAsia="Times New Roman" w:hAnsi="Times New Roman" w:cs="Times New Roman"/>
          <w:b/>
          <w:sz w:val="24"/>
          <w:szCs w:val="24"/>
        </w:rPr>
        <w:t>духовно-нравственное воспитание</w:t>
      </w:r>
      <w:r w:rsidRPr="000A1415">
        <w:rPr>
          <w:rFonts w:ascii="Times New Roman" w:eastAsia="Times New Roman" w:hAnsi="Times New Roman" w:cs="Times New Roman"/>
          <w:sz w:val="24"/>
          <w:szCs w:val="24"/>
        </w:rPr>
        <w:t xml:space="preserve"> — воспитание на основе духовно-нравственной культуры народов России, традиционных религий народов России, формирование традиционных</w:t>
      </w:r>
      <w:r w:rsidRPr="000A1415">
        <w:rPr>
          <w:rFonts w:ascii="Times New Roman" w:eastAsia="Times New Roman" w:hAnsi="Times New Roman" w:cs="Times New Roman"/>
          <w:sz w:val="24"/>
          <w:szCs w:val="24"/>
        </w:rPr>
        <w:tab/>
        <w:t>российских</w:t>
      </w:r>
      <w:r w:rsidRPr="000A1415">
        <w:rPr>
          <w:rFonts w:ascii="Times New Roman" w:eastAsia="Times New Roman" w:hAnsi="Times New Roman" w:cs="Times New Roman"/>
          <w:sz w:val="24"/>
          <w:szCs w:val="24"/>
        </w:rPr>
        <w:tab/>
        <w:t>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w:t>
      </w:r>
      <w:r w:rsidRPr="000A1415">
        <w:rPr>
          <w:rFonts w:ascii="Times New Roman" w:hAnsi="Times New Roman" w:cs="Times New Roman"/>
          <w:sz w:val="28"/>
          <w:szCs w:val="28"/>
        </w:rPr>
        <w:t xml:space="preserve"> </w:t>
      </w:r>
    </w:p>
    <w:p w14:paraId="3EA3AC76" w14:textId="77777777" w:rsidR="00A4489F" w:rsidRPr="000A1415" w:rsidRDefault="00A4489F" w:rsidP="00A4489F">
      <w:pPr>
        <w:spacing w:after="0" w:line="360" w:lineRule="auto"/>
        <w:ind w:left="-76" w:firstLine="360"/>
        <w:jc w:val="both"/>
        <w:rPr>
          <w:rFonts w:ascii="Times New Roman" w:hAnsi="Times New Roman" w:cs="Times New Roman"/>
          <w:sz w:val="24"/>
          <w:szCs w:val="24"/>
        </w:rPr>
      </w:pPr>
      <w:r w:rsidRPr="000A1415">
        <w:rPr>
          <w:rFonts w:ascii="Times New Roman" w:hAnsi="Times New Roman" w:cs="Times New Roman"/>
          <w:sz w:val="24"/>
          <w:szCs w:val="24"/>
        </w:rPr>
        <w:t>В рамках духовно-нравственного воспитания в школе проводятся традиционные праздники: День Знаний, День пожилого человека, день Народного единства, День отца и День матери, «Семейный праздник Новый год».</w:t>
      </w:r>
    </w:p>
    <w:p w14:paraId="281BEE87" w14:textId="77777777" w:rsidR="00A4489F" w:rsidRPr="000A1415" w:rsidRDefault="00A4489F" w:rsidP="00A4489F">
      <w:pPr>
        <w:spacing w:after="0" w:line="360" w:lineRule="auto"/>
        <w:ind w:firstLine="360"/>
        <w:jc w:val="both"/>
        <w:rPr>
          <w:rFonts w:ascii="Times New Roman" w:hAnsi="Times New Roman" w:cs="Times New Roman"/>
          <w:sz w:val="24"/>
          <w:szCs w:val="24"/>
        </w:rPr>
      </w:pPr>
      <w:r w:rsidRPr="000A1415">
        <w:rPr>
          <w:rFonts w:ascii="Times New Roman" w:hAnsi="Times New Roman" w:cs="Times New Roman"/>
          <w:sz w:val="24"/>
          <w:szCs w:val="24"/>
        </w:rPr>
        <w:t>Проводятся праздничные концерты: «День учителя», «День защитника Отечества», «День Росгвардии», «День Победы», благотворительные спектакли к Новому году в интернате и подшефном детском саду, акции по сбору гуманитарной помощи, акции: «Белый цветок», «Передай добро по кругу», «Дети детям», «Письмо солдату», «Детям Донбасса», «Подари книгу».</w:t>
      </w:r>
      <w:r w:rsidRPr="000A1415">
        <w:rPr>
          <w:rFonts w:ascii="Times New Roman" w:hAnsi="Times New Roman" w:cs="Times New Roman"/>
          <w:sz w:val="24"/>
          <w:szCs w:val="24"/>
        </w:rPr>
        <w:tab/>
      </w:r>
    </w:p>
    <w:p w14:paraId="529A8BB5" w14:textId="77777777" w:rsidR="00A4489F" w:rsidRPr="000A1415" w:rsidRDefault="00A4489F" w:rsidP="00A4489F">
      <w:pPr>
        <w:spacing w:after="0" w:line="360" w:lineRule="auto"/>
        <w:ind w:firstLine="284"/>
        <w:rPr>
          <w:rFonts w:ascii="Times New Roman" w:hAnsi="Times New Roman" w:cs="Times New Roman"/>
          <w:sz w:val="24"/>
          <w:szCs w:val="24"/>
        </w:rPr>
      </w:pPr>
      <w:r w:rsidRPr="000A1415">
        <w:rPr>
          <w:rFonts w:ascii="Times New Roman" w:hAnsi="Times New Roman" w:cs="Times New Roman"/>
          <w:sz w:val="24"/>
          <w:szCs w:val="24"/>
        </w:rPr>
        <w:t>В школе появилась команда «Волонтёров Победы» которые принимали участие вместе с Домом молодежи</w:t>
      </w:r>
      <w:r w:rsidRPr="000A1415">
        <w:rPr>
          <w:rFonts w:ascii="Times New Roman" w:eastAsia="Calibri" w:hAnsi="Times New Roman" w:cs="Times New Roman"/>
          <w:sz w:val="24"/>
          <w:szCs w:val="24"/>
        </w:rPr>
        <w:t xml:space="preserve"> в операции «Забота» - поздравляли с праздниками тружеников тыла, детей войны</w:t>
      </w:r>
      <w:r w:rsidRPr="000A1415">
        <w:rPr>
          <w:rFonts w:ascii="Times New Roman" w:hAnsi="Times New Roman" w:cs="Times New Roman"/>
          <w:sz w:val="24"/>
          <w:szCs w:val="24"/>
        </w:rPr>
        <w:t xml:space="preserve">, участвовали в РИСКе «Блокада Ленинграда» </w:t>
      </w:r>
    </w:p>
    <w:p w14:paraId="0DEE705B" w14:textId="77777777" w:rsidR="00A4489F" w:rsidRPr="000A1415" w:rsidRDefault="00A4489F" w:rsidP="00A4489F">
      <w:pPr>
        <w:pStyle w:val="a4"/>
        <w:numPr>
          <w:ilvl w:val="0"/>
          <w:numId w:val="52"/>
        </w:numPr>
        <w:spacing w:after="0" w:line="360" w:lineRule="auto"/>
        <w:ind w:left="284"/>
        <w:jc w:val="both"/>
        <w:rPr>
          <w:rFonts w:ascii="Times New Roman" w:eastAsia="Times New Roman" w:hAnsi="Times New Roman" w:cs="Times New Roman"/>
          <w:sz w:val="24"/>
          <w:szCs w:val="24"/>
        </w:rPr>
      </w:pPr>
      <w:r w:rsidRPr="000A1415">
        <w:rPr>
          <w:rFonts w:ascii="Times New Roman" w:eastAsia="Times New Roman" w:hAnsi="Times New Roman" w:cs="Times New Roman"/>
          <w:b/>
          <w:sz w:val="24"/>
          <w:szCs w:val="24"/>
        </w:rPr>
        <w:t>эстетическое воспитание</w:t>
      </w:r>
      <w:r w:rsidRPr="000A1415">
        <w:rPr>
          <w:rFonts w:ascii="Times New Roman" w:eastAsia="Times New Roman" w:hAnsi="Times New Roman" w:cs="Times New Roman"/>
          <w:sz w:val="24"/>
          <w:szCs w:val="24"/>
        </w:rPr>
        <w:t xml:space="preserve"> —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0F58FF1F" w14:textId="77777777" w:rsidR="00A4489F" w:rsidRPr="000A1415" w:rsidRDefault="00A4489F" w:rsidP="00A4489F">
      <w:pPr>
        <w:spacing w:after="0" w:line="360" w:lineRule="auto"/>
        <w:ind w:firstLine="284"/>
        <w:jc w:val="both"/>
        <w:rPr>
          <w:rFonts w:ascii="Times New Roman" w:hAnsi="Times New Roman" w:cs="Times New Roman"/>
          <w:sz w:val="24"/>
          <w:szCs w:val="24"/>
        </w:rPr>
      </w:pPr>
      <w:r w:rsidRPr="000A1415">
        <w:rPr>
          <w:rFonts w:ascii="Times New Roman" w:hAnsi="Times New Roman" w:cs="Times New Roman"/>
          <w:sz w:val="24"/>
          <w:szCs w:val="24"/>
        </w:rPr>
        <w:t>В течение года организуются посещения театров, музеев, библиотек. Силами школьного вокального ансамбля «Симфония» и хореографической школой танцев организовывались концерты классической и современной музыки, песен и танцев.</w:t>
      </w:r>
    </w:p>
    <w:p w14:paraId="643FF43E" w14:textId="77777777" w:rsidR="00A4489F" w:rsidRPr="000A1415" w:rsidRDefault="00A4489F" w:rsidP="00A4489F">
      <w:pPr>
        <w:spacing w:after="0" w:line="360" w:lineRule="auto"/>
        <w:ind w:firstLine="284"/>
        <w:jc w:val="both"/>
        <w:rPr>
          <w:rFonts w:ascii="Times New Roman" w:hAnsi="Times New Roman" w:cs="Times New Roman"/>
          <w:sz w:val="24"/>
          <w:szCs w:val="24"/>
        </w:rPr>
      </w:pPr>
      <w:r w:rsidRPr="000A1415">
        <w:rPr>
          <w:rFonts w:ascii="Times New Roman" w:hAnsi="Times New Roman" w:cs="Times New Roman"/>
          <w:sz w:val="24"/>
          <w:szCs w:val="24"/>
        </w:rPr>
        <w:t>В этом году мы стали частыми гостями библиотеки «Франко», стали участниками многих встреч с выдающимися людьми, конкурсов чтецов и рисунков, «Литературных гостиных», организованных библиотекой.</w:t>
      </w:r>
    </w:p>
    <w:p w14:paraId="0489E045" w14:textId="77777777" w:rsidR="00A4489F" w:rsidRPr="000A1415" w:rsidRDefault="00A4489F" w:rsidP="00A4489F">
      <w:pPr>
        <w:pStyle w:val="a4"/>
        <w:numPr>
          <w:ilvl w:val="0"/>
          <w:numId w:val="52"/>
        </w:numPr>
        <w:spacing w:after="0" w:line="360" w:lineRule="auto"/>
        <w:ind w:left="284"/>
        <w:jc w:val="both"/>
        <w:rPr>
          <w:rFonts w:ascii="Times New Roman" w:eastAsia="Times New Roman" w:hAnsi="Times New Roman" w:cs="Times New Roman"/>
          <w:sz w:val="24"/>
          <w:szCs w:val="24"/>
        </w:rPr>
      </w:pPr>
      <w:r w:rsidRPr="000A1415">
        <w:rPr>
          <w:rFonts w:ascii="Times New Roman" w:eastAsia="Times New Roman" w:hAnsi="Times New Roman" w:cs="Times New Roman"/>
          <w:b/>
          <w:sz w:val="24"/>
          <w:szCs w:val="24"/>
        </w:rPr>
        <w:t>физическое воспитание, формирование культуры здорового образа жизни и эмоционального благополучия</w:t>
      </w:r>
      <w:r w:rsidRPr="000A1415">
        <w:rPr>
          <w:rFonts w:ascii="Times New Roman" w:eastAsia="Times New Roman" w:hAnsi="Times New Roman" w:cs="Times New Roman"/>
          <w:sz w:val="24"/>
          <w:szCs w:val="24"/>
        </w:rPr>
        <w:t xml:space="preserve">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386D6034" w14:textId="77777777" w:rsidR="00A4489F" w:rsidRPr="000A1415" w:rsidRDefault="00A4489F" w:rsidP="00A4489F">
      <w:pPr>
        <w:spacing w:after="0" w:line="360" w:lineRule="auto"/>
        <w:ind w:firstLine="284"/>
        <w:jc w:val="both"/>
        <w:rPr>
          <w:rFonts w:ascii="Times New Roman" w:hAnsi="Times New Roman" w:cs="Times New Roman"/>
          <w:sz w:val="24"/>
          <w:szCs w:val="24"/>
        </w:rPr>
      </w:pPr>
      <w:r w:rsidRPr="000A1415">
        <w:rPr>
          <w:rFonts w:ascii="Times New Roman" w:hAnsi="Times New Roman" w:cs="Times New Roman"/>
          <w:sz w:val="24"/>
          <w:szCs w:val="24"/>
        </w:rPr>
        <w:t xml:space="preserve">Традиционными стали еженедельные «Утренние зарядки», проводятся регулярно спортивные и подвижные игры, эстафеты, приуроченные к памятным датам, матчевые встречи по волейболу, баскетболу и футболу, а также совместно с Главным управлением Росгвардии по Республике Крым и г. Севастополю и сотрудниками УФСИН, проводится спортивный праздник «Мама, папа, я – спортивная семья!», приуроченный Дню защиты детей, организовать и провести который помогает школьный спортивный клуб «Русь». </w:t>
      </w:r>
    </w:p>
    <w:p w14:paraId="57107A04" w14:textId="77777777" w:rsidR="00A4489F" w:rsidRPr="000A1415" w:rsidRDefault="00A4489F" w:rsidP="00A4489F">
      <w:pPr>
        <w:spacing w:after="0" w:line="360" w:lineRule="auto"/>
        <w:ind w:firstLine="284"/>
        <w:jc w:val="both"/>
        <w:rPr>
          <w:rFonts w:ascii="Times New Roman" w:hAnsi="Times New Roman" w:cs="Times New Roman"/>
          <w:sz w:val="24"/>
          <w:szCs w:val="24"/>
        </w:rPr>
      </w:pPr>
      <w:r w:rsidRPr="000A1415">
        <w:rPr>
          <w:rFonts w:ascii="Times New Roman" w:hAnsi="Times New Roman" w:cs="Times New Roman"/>
          <w:sz w:val="24"/>
          <w:szCs w:val="24"/>
        </w:rPr>
        <w:t>Проводятся «Уроки ЗОЖ и ОБЖ», акция «Внимание дети!» и совместная акция родителей и детей «Родительский патруль».</w:t>
      </w:r>
    </w:p>
    <w:p w14:paraId="2E25BE1A" w14:textId="77777777" w:rsidR="00A4489F" w:rsidRPr="000A1415" w:rsidRDefault="00A4489F" w:rsidP="00A4489F">
      <w:pPr>
        <w:spacing w:after="0" w:line="360" w:lineRule="auto"/>
        <w:ind w:firstLine="284"/>
        <w:jc w:val="both"/>
        <w:rPr>
          <w:rFonts w:ascii="Times New Roman" w:hAnsi="Times New Roman" w:cs="Times New Roman"/>
          <w:sz w:val="24"/>
          <w:szCs w:val="24"/>
        </w:rPr>
      </w:pPr>
      <w:r w:rsidRPr="000A1415">
        <w:rPr>
          <w:rFonts w:ascii="Times New Roman" w:hAnsi="Times New Roman" w:cs="Times New Roman"/>
          <w:sz w:val="24"/>
          <w:szCs w:val="24"/>
        </w:rPr>
        <w:t xml:space="preserve">Учащиеся нашей школы уже на протяжении шести лет призеры и победители муниципального и регионального этапов Всероссийского конкурса «Безопасное колесо» и «Дорожные приключения». </w:t>
      </w:r>
    </w:p>
    <w:p w14:paraId="78FAAC54" w14:textId="77777777" w:rsidR="00A4489F" w:rsidRPr="000A1415" w:rsidRDefault="00A4489F" w:rsidP="00A4489F">
      <w:pPr>
        <w:pStyle w:val="a4"/>
        <w:numPr>
          <w:ilvl w:val="0"/>
          <w:numId w:val="52"/>
        </w:numPr>
        <w:spacing w:after="0" w:line="360" w:lineRule="auto"/>
        <w:ind w:left="284"/>
        <w:jc w:val="both"/>
        <w:rPr>
          <w:rFonts w:ascii="Times New Roman" w:eastAsia="Times New Roman" w:hAnsi="Times New Roman" w:cs="Times New Roman"/>
          <w:sz w:val="24"/>
          <w:szCs w:val="24"/>
        </w:rPr>
      </w:pPr>
      <w:r w:rsidRPr="000A1415">
        <w:rPr>
          <w:rFonts w:ascii="Times New Roman" w:eastAsia="Times New Roman" w:hAnsi="Times New Roman" w:cs="Times New Roman"/>
          <w:b/>
          <w:sz w:val="24"/>
          <w:szCs w:val="24"/>
        </w:rPr>
        <w:t>трудовое воспитание</w:t>
      </w:r>
      <w:r w:rsidRPr="000A1415">
        <w:rPr>
          <w:rFonts w:ascii="Times New Roman" w:eastAsia="Times New Roman" w:hAnsi="Times New Roman" w:cs="Times New Roman"/>
          <w:sz w:val="24"/>
          <w:szCs w:val="24"/>
        </w:rPr>
        <w:t xml:space="preserve"> —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43B21E42" w14:textId="77777777" w:rsidR="00A4489F" w:rsidRPr="000A1415" w:rsidRDefault="00A4489F" w:rsidP="00A4489F">
      <w:pPr>
        <w:spacing w:after="0" w:line="360" w:lineRule="auto"/>
        <w:ind w:firstLine="284"/>
        <w:jc w:val="both"/>
        <w:rPr>
          <w:rFonts w:ascii="Times New Roman" w:hAnsi="Times New Roman" w:cs="Times New Roman"/>
          <w:sz w:val="24"/>
          <w:szCs w:val="24"/>
        </w:rPr>
      </w:pPr>
      <w:r w:rsidRPr="000A1415">
        <w:rPr>
          <w:rFonts w:ascii="Times New Roman" w:hAnsi="Times New Roman" w:cs="Times New Roman"/>
          <w:sz w:val="24"/>
          <w:szCs w:val="24"/>
        </w:rPr>
        <w:t>В школе проводятся субботники по благоустройству пришкольной территории в которых активно принимают участие, как родители, так и дети.</w:t>
      </w:r>
    </w:p>
    <w:p w14:paraId="233F9AAD" w14:textId="77777777" w:rsidR="00A4489F" w:rsidRPr="000A1415" w:rsidRDefault="00A4489F" w:rsidP="00A4489F">
      <w:pPr>
        <w:spacing w:after="0" w:line="360" w:lineRule="auto"/>
        <w:ind w:firstLine="284"/>
        <w:jc w:val="both"/>
        <w:rPr>
          <w:rFonts w:ascii="Times New Roman" w:eastAsiaTheme="minorHAnsi" w:hAnsi="Times New Roman" w:cs="Times New Roman"/>
          <w:sz w:val="24"/>
          <w:szCs w:val="24"/>
        </w:rPr>
      </w:pPr>
      <w:r w:rsidRPr="000A1415">
        <w:rPr>
          <w:rFonts w:ascii="Times New Roman" w:hAnsi="Times New Roman" w:cs="Times New Roman"/>
          <w:sz w:val="24"/>
          <w:szCs w:val="24"/>
        </w:rPr>
        <w:t>В рамках профориентации проводятся классные часы и встречи с людьми разных профессий, Всероссийские уроки «Проектория», экскурсии на предприятия, ребята одними из первых в нашем городе приняли участие в проекте «Билет в будущее».</w:t>
      </w:r>
    </w:p>
    <w:p w14:paraId="5A1DAA60" w14:textId="77777777" w:rsidR="00A4489F" w:rsidRPr="000A1415" w:rsidRDefault="00A4489F" w:rsidP="00A4489F">
      <w:pPr>
        <w:pStyle w:val="a4"/>
        <w:numPr>
          <w:ilvl w:val="0"/>
          <w:numId w:val="52"/>
        </w:numPr>
        <w:spacing w:after="0" w:line="360" w:lineRule="auto"/>
        <w:ind w:left="284"/>
        <w:jc w:val="both"/>
        <w:rPr>
          <w:rFonts w:ascii="Times New Roman" w:eastAsia="Times New Roman" w:hAnsi="Times New Roman" w:cs="Times New Roman"/>
          <w:sz w:val="24"/>
          <w:szCs w:val="24"/>
        </w:rPr>
      </w:pPr>
      <w:r w:rsidRPr="000A1415">
        <w:rPr>
          <w:rFonts w:ascii="Times New Roman" w:eastAsia="Times New Roman" w:hAnsi="Times New Roman" w:cs="Times New Roman"/>
          <w:b/>
          <w:sz w:val="24"/>
          <w:szCs w:val="24"/>
        </w:rPr>
        <w:t>экологическое</w:t>
      </w:r>
      <w:r w:rsidRPr="000A1415">
        <w:rPr>
          <w:rFonts w:ascii="Times New Roman" w:eastAsia="Times New Roman" w:hAnsi="Times New Roman" w:cs="Times New Roman"/>
          <w:b/>
          <w:sz w:val="24"/>
          <w:szCs w:val="24"/>
        </w:rPr>
        <w:tab/>
        <w:t>воспитание</w:t>
      </w:r>
      <w:r w:rsidRPr="000A1415">
        <w:rPr>
          <w:rFonts w:ascii="Times New Roman" w:eastAsia="Times New Roman" w:hAnsi="Times New Roman" w:cs="Times New Roman"/>
          <w:sz w:val="24"/>
          <w:szCs w:val="24"/>
        </w:rPr>
        <w:tab/>
        <w:t>—</w:t>
      </w:r>
      <w:r w:rsidRPr="000A1415">
        <w:rPr>
          <w:rFonts w:ascii="Times New Roman" w:eastAsia="Times New Roman" w:hAnsi="Times New Roman" w:cs="Times New Roman"/>
          <w:sz w:val="24"/>
          <w:szCs w:val="24"/>
        </w:rPr>
        <w:tab/>
        <w:t>формирование</w:t>
      </w:r>
      <w:r w:rsidRPr="000A1415">
        <w:rPr>
          <w:rFonts w:ascii="Times New Roman" w:eastAsia="Times New Roman" w:hAnsi="Times New Roman" w:cs="Times New Roman"/>
          <w:sz w:val="24"/>
          <w:szCs w:val="24"/>
        </w:rPr>
        <w:tab/>
        <w:t>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3F1E0250" w14:textId="77777777" w:rsidR="00A4489F" w:rsidRPr="000A1415" w:rsidRDefault="00A4489F" w:rsidP="00A4489F">
      <w:pPr>
        <w:spacing w:after="0" w:line="360" w:lineRule="auto"/>
        <w:ind w:firstLine="284"/>
        <w:jc w:val="both"/>
        <w:rPr>
          <w:rFonts w:ascii="Times New Roman" w:hAnsi="Times New Roman" w:cs="Times New Roman"/>
          <w:sz w:val="24"/>
          <w:szCs w:val="24"/>
        </w:rPr>
      </w:pPr>
      <w:r w:rsidRPr="000A1415">
        <w:rPr>
          <w:rFonts w:ascii="Times New Roman" w:hAnsi="Times New Roman" w:cs="Times New Roman"/>
          <w:sz w:val="24"/>
          <w:szCs w:val="24"/>
        </w:rPr>
        <w:t>Учащиеся активно принимают участие в конкурсах экологической направленности: «Сохраним можжевельники Крыма», «Кормушка», «Эко-десант», убирают мусор на пришкольной территории, проводят самостоятельную уборку классов, помогают высаживать деревья и цветы.</w:t>
      </w:r>
    </w:p>
    <w:p w14:paraId="7D4B7DF1" w14:textId="77777777" w:rsidR="00A4489F" w:rsidRPr="000A1415" w:rsidRDefault="00A4489F" w:rsidP="00A4489F">
      <w:pPr>
        <w:pStyle w:val="a4"/>
        <w:numPr>
          <w:ilvl w:val="0"/>
          <w:numId w:val="52"/>
        </w:numPr>
        <w:spacing w:after="0" w:line="360" w:lineRule="auto"/>
        <w:ind w:left="284"/>
        <w:jc w:val="both"/>
        <w:rPr>
          <w:rFonts w:ascii="Times New Roman" w:eastAsia="Times New Roman" w:hAnsi="Times New Roman" w:cs="Times New Roman"/>
          <w:sz w:val="24"/>
          <w:szCs w:val="24"/>
        </w:rPr>
      </w:pPr>
      <w:r w:rsidRPr="000A1415">
        <w:rPr>
          <w:rFonts w:ascii="Times New Roman" w:eastAsia="Times New Roman" w:hAnsi="Times New Roman" w:cs="Times New Roman"/>
          <w:b/>
          <w:sz w:val="24"/>
          <w:szCs w:val="24"/>
        </w:rPr>
        <w:t>ценности</w:t>
      </w:r>
      <w:r w:rsidRPr="000A1415">
        <w:rPr>
          <w:rFonts w:ascii="Times New Roman" w:eastAsia="Times New Roman" w:hAnsi="Times New Roman" w:cs="Times New Roman"/>
          <w:b/>
          <w:sz w:val="24"/>
          <w:szCs w:val="24"/>
        </w:rPr>
        <w:tab/>
        <w:t>научного</w:t>
      </w:r>
      <w:r w:rsidRPr="000A1415">
        <w:rPr>
          <w:rFonts w:ascii="Times New Roman" w:eastAsia="Times New Roman" w:hAnsi="Times New Roman" w:cs="Times New Roman"/>
          <w:b/>
          <w:sz w:val="24"/>
          <w:szCs w:val="24"/>
        </w:rPr>
        <w:tab/>
        <w:t>познания</w:t>
      </w:r>
      <w:r w:rsidRPr="000A1415">
        <w:rPr>
          <w:rFonts w:ascii="Times New Roman" w:eastAsia="Times New Roman" w:hAnsi="Times New Roman" w:cs="Times New Roman"/>
          <w:sz w:val="24"/>
          <w:szCs w:val="24"/>
        </w:rPr>
        <w:tab/>
        <w:t>—</w:t>
      </w:r>
      <w:r w:rsidRPr="000A1415">
        <w:rPr>
          <w:rFonts w:ascii="Times New Roman" w:eastAsia="Times New Roman" w:hAnsi="Times New Roman" w:cs="Times New Roman"/>
          <w:sz w:val="24"/>
          <w:szCs w:val="24"/>
        </w:rPr>
        <w:tab/>
        <w:t>воспитание</w:t>
      </w:r>
      <w:r w:rsidRPr="000A1415">
        <w:rPr>
          <w:rFonts w:ascii="Times New Roman" w:eastAsia="Times New Roman" w:hAnsi="Times New Roman" w:cs="Times New Roman"/>
          <w:sz w:val="24"/>
          <w:szCs w:val="24"/>
        </w:rPr>
        <w:tab/>
        <w:t>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542B804F" w14:textId="77777777" w:rsidR="00A4489F" w:rsidRPr="000A1415" w:rsidRDefault="00A4489F" w:rsidP="00A4489F">
      <w:pPr>
        <w:widowControl w:val="0"/>
        <w:shd w:val="clear" w:color="auto" w:fill="FFFFFF"/>
        <w:autoSpaceDE w:val="0"/>
        <w:autoSpaceDN w:val="0"/>
        <w:adjustRightInd w:val="0"/>
        <w:spacing w:after="0" w:line="360" w:lineRule="auto"/>
        <w:ind w:left="5" w:firstLine="355"/>
        <w:jc w:val="both"/>
        <w:rPr>
          <w:rFonts w:ascii="Times New Roman" w:eastAsia="Times New Roman" w:hAnsi="Times New Roman" w:cs="Times New Roman"/>
          <w:sz w:val="24"/>
        </w:rPr>
      </w:pPr>
      <w:r w:rsidRPr="000A1415">
        <w:rPr>
          <w:rFonts w:ascii="Times New Roman" w:eastAsia="Times New Roman" w:hAnsi="Times New Roman" w:cs="Times New Roman"/>
          <w:sz w:val="24"/>
        </w:rPr>
        <w:t xml:space="preserve">Практическая реализация осуществлялась в рамках следующих направлений, состоящих из нескольких </w:t>
      </w:r>
      <w:r w:rsidRPr="000A1415">
        <w:rPr>
          <w:rFonts w:ascii="Times New Roman" w:eastAsia="Times New Roman" w:hAnsi="Times New Roman" w:cs="Times New Roman"/>
          <w:b/>
          <w:sz w:val="24"/>
        </w:rPr>
        <w:t>инвариантных</w:t>
      </w:r>
      <w:r w:rsidRPr="000A1415">
        <w:rPr>
          <w:rFonts w:ascii="Times New Roman" w:eastAsia="Times New Roman" w:hAnsi="Times New Roman" w:cs="Times New Roman"/>
          <w:sz w:val="24"/>
        </w:rPr>
        <w:t xml:space="preserve"> и </w:t>
      </w:r>
      <w:r w:rsidRPr="000A1415">
        <w:rPr>
          <w:rFonts w:ascii="Times New Roman" w:eastAsia="Times New Roman" w:hAnsi="Times New Roman" w:cs="Times New Roman"/>
          <w:b/>
          <w:sz w:val="24"/>
        </w:rPr>
        <w:t>вариативных</w:t>
      </w:r>
      <w:r w:rsidRPr="000A1415">
        <w:rPr>
          <w:rFonts w:ascii="Times New Roman" w:eastAsia="Times New Roman" w:hAnsi="Times New Roman" w:cs="Times New Roman"/>
          <w:sz w:val="24"/>
        </w:rPr>
        <w:t xml:space="preserve"> модулей, </w:t>
      </w:r>
      <w:r w:rsidRPr="000A1415">
        <w:rPr>
          <w:rFonts w:ascii="Times New Roman" w:hAnsi="Times New Roman" w:cs="Times New Roman"/>
          <w:color w:val="000000"/>
          <w:w w:val="0"/>
          <w:sz w:val="24"/>
          <w:szCs w:val="24"/>
        </w:rPr>
        <w:t>каждый из которых ориентирован на одну из поставленных школой задач воспитания и соответствует одному из направлений воспитательной работы школы:</w:t>
      </w:r>
      <w:r w:rsidRPr="000A1415">
        <w:rPr>
          <w:rFonts w:ascii="Times New Roman" w:eastAsia="Times New Roman" w:hAnsi="Times New Roman" w:cs="Times New Roman"/>
          <w:sz w:val="24"/>
        </w:rPr>
        <w:t xml:space="preserve"> </w:t>
      </w:r>
    </w:p>
    <w:p w14:paraId="23E636FC" w14:textId="77777777" w:rsidR="00A4489F" w:rsidRPr="000A1415" w:rsidRDefault="00A4489F" w:rsidP="00A4489F">
      <w:pPr>
        <w:pStyle w:val="a4"/>
        <w:widowControl w:val="0"/>
        <w:numPr>
          <w:ilvl w:val="0"/>
          <w:numId w:val="46"/>
        </w:numPr>
        <w:wordWrap w:val="0"/>
        <w:autoSpaceDE w:val="0"/>
        <w:autoSpaceDN w:val="0"/>
        <w:adjustRightInd w:val="0"/>
        <w:spacing w:after="0" w:line="360" w:lineRule="auto"/>
        <w:ind w:left="709" w:right="-1"/>
        <w:jc w:val="both"/>
        <w:rPr>
          <w:rFonts w:ascii="Times New Roman" w:hAnsi="Times New Roman" w:cs="Times New Roman"/>
          <w:i/>
          <w:sz w:val="24"/>
          <w:szCs w:val="24"/>
        </w:rPr>
      </w:pPr>
      <w:r w:rsidRPr="000A1415">
        <w:rPr>
          <w:rFonts w:ascii="Times New Roman" w:hAnsi="Times New Roman" w:cs="Times New Roman"/>
          <w:iCs/>
          <w:sz w:val="24"/>
          <w:szCs w:val="24"/>
        </w:rPr>
        <w:t>Ключевые общешкольные дела</w:t>
      </w:r>
      <w:r w:rsidRPr="000A1415">
        <w:rPr>
          <w:rFonts w:ascii="Times New Roman" w:hAnsi="Times New Roman" w:cs="Times New Roman"/>
          <w:sz w:val="24"/>
          <w:szCs w:val="24"/>
        </w:rPr>
        <w:t>;</w:t>
      </w:r>
    </w:p>
    <w:p w14:paraId="51D824AF" w14:textId="77777777" w:rsidR="00A4489F" w:rsidRPr="000A1415" w:rsidRDefault="00A4489F" w:rsidP="00A4489F">
      <w:pPr>
        <w:pStyle w:val="a4"/>
        <w:widowControl w:val="0"/>
        <w:numPr>
          <w:ilvl w:val="0"/>
          <w:numId w:val="46"/>
        </w:numPr>
        <w:wordWrap w:val="0"/>
        <w:autoSpaceDE w:val="0"/>
        <w:autoSpaceDN w:val="0"/>
        <w:adjustRightInd w:val="0"/>
        <w:spacing w:after="0" w:line="360" w:lineRule="auto"/>
        <w:ind w:left="709" w:right="-1"/>
        <w:jc w:val="both"/>
        <w:rPr>
          <w:rFonts w:ascii="Times New Roman" w:hAnsi="Times New Roman" w:cs="Times New Roman"/>
          <w:i/>
          <w:sz w:val="24"/>
          <w:szCs w:val="24"/>
        </w:rPr>
      </w:pPr>
      <w:r w:rsidRPr="000A1415">
        <w:rPr>
          <w:rFonts w:ascii="Times New Roman" w:hAnsi="Times New Roman" w:cs="Times New Roman"/>
          <w:iCs/>
          <w:sz w:val="24"/>
          <w:szCs w:val="24"/>
        </w:rPr>
        <w:t>Совместная деятельность классных руководителей и их классов;</w:t>
      </w:r>
    </w:p>
    <w:p w14:paraId="6C041DD2" w14:textId="77777777" w:rsidR="00A4489F" w:rsidRPr="000A1415" w:rsidRDefault="00A4489F" w:rsidP="00A4489F">
      <w:pPr>
        <w:pStyle w:val="a4"/>
        <w:widowControl w:val="0"/>
        <w:numPr>
          <w:ilvl w:val="0"/>
          <w:numId w:val="46"/>
        </w:numPr>
        <w:wordWrap w:val="0"/>
        <w:autoSpaceDE w:val="0"/>
        <w:autoSpaceDN w:val="0"/>
        <w:adjustRightInd w:val="0"/>
        <w:spacing w:after="0" w:line="360" w:lineRule="auto"/>
        <w:ind w:left="709" w:right="-1"/>
        <w:jc w:val="both"/>
        <w:rPr>
          <w:rFonts w:ascii="Times New Roman" w:hAnsi="Times New Roman" w:cs="Times New Roman"/>
          <w:iCs/>
          <w:sz w:val="24"/>
          <w:szCs w:val="24"/>
        </w:rPr>
      </w:pPr>
      <w:r w:rsidRPr="000A1415">
        <w:rPr>
          <w:rFonts w:ascii="Times New Roman" w:hAnsi="Times New Roman" w:cs="Times New Roman"/>
          <w:iCs/>
          <w:sz w:val="24"/>
          <w:szCs w:val="24"/>
        </w:rPr>
        <w:t>В</w:t>
      </w:r>
      <w:r w:rsidRPr="000A1415">
        <w:rPr>
          <w:rFonts w:ascii="Times New Roman" w:hAnsi="Times New Roman" w:cs="Times New Roman"/>
          <w:sz w:val="24"/>
          <w:szCs w:val="24"/>
        </w:rPr>
        <w:t>неурочная деятельность;</w:t>
      </w:r>
    </w:p>
    <w:p w14:paraId="74F8EFBB" w14:textId="77777777" w:rsidR="00A4489F" w:rsidRPr="000A1415" w:rsidRDefault="00A4489F" w:rsidP="00A4489F">
      <w:pPr>
        <w:pStyle w:val="a4"/>
        <w:widowControl w:val="0"/>
        <w:numPr>
          <w:ilvl w:val="0"/>
          <w:numId w:val="46"/>
        </w:numPr>
        <w:wordWrap w:val="0"/>
        <w:autoSpaceDE w:val="0"/>
        <w:autoSpaceDN w:val="0"/>
        <w:adjustRightInd w:val="0"/>
        <w:spacing w:after="0" w:line="360" w:lineRule="auto"/>
        <w:ind w:left="709" w:right="-1"/>
        <w:jc w:val="both"/>
        <w:rPr>
          <w:rFonts w:ascii="Times New Roman" w:hAnsi="Times New Roman" w:cs="Times New Roman"/>
          <w:iCs/>
          <w:sz w:val="24"/>
          <w:szCs w:val="24"/>
        </w:rPr>
      </w:pPr>
      <w:r w:rsidRPr="000A1415">
        <w:rPr>
          <w:rFonts w:ascii="Times New Roman" w:hAnsi="Times New Roman" w:cs="Times New Roman"/>
          <w:iCs/>
          <w:sz w:val="24"/>
          <w:szCs w:val="24"/>
        </w:rPr>
        <w:t>Дополнительное образование;</w:t>
      </w:r>
    </w:p>
    <w:p w14:paraId="0D11CF40" w14:textId="77777777" w:rsidR="00A4489F" w:rsidRPr="000A1415" w:rsidRDefault="00A4489F" w:rsidP="00A4489F">
      <w:pPr>
        <w:pStyle w:val="a4"/>
        <w:widowControl w:val="0"/>
        <w:numPr>
          <w:ilvl w:val="0"/>
          <w:numId w:val="46"/>
        </w:numPr>
        <w:wordWrap w:val="0"/>
        <w:autoSpaceDE w:val="0"/>
        <w:autoSpaceDN w:val="0"/>
        <w:adjustRightInd w:val="0"/>
        <w:spacing w:after="0" w:line="360" w:lineRule="auto"/>
        <w:ind w:left="709" w:right="-1"/>
        <w:jc w:val="both"/>
        <w:rPr>
          <w:rFonts w:ascii="Times New Roman" w:hAnsi="Times New Roman" w:cs="Times New Roman"/>
          <w:iCs/>
          <w:sz w:val="24"/>
          <w:szCs w:val="24"/>
        </w:rPr>
      </w:pPr>
      <w:r w:rsidRPr="000A1415">
        <w:rPr>
          <w:rFonts w:ascii="Times New Roman" w:hAnsi="Times New Roman" w:cs="Times New Roman"/>
          <w:iCs/>
          <w:sz w:val="24"/>
          <w:szCs w:val="24"/>
        </w:rPr>
        <w:t xml:space="preserve">Школьное </w:t>
      </w:r>
      <w:r w:rsidRPr="000A1415">
        <w:rPr>
          <w:rFonts w:ascii="Times New Roman" w:hAnsi="Times New Roman" w:cs="Times New Roman"/>
          <w:sz w:val="24"/>
          <w:szCs w:val="24"/>
        </w:rPr>
        <w:t>ученическое самоуправление;</w:t>
      </w:r>
    </w:p>
    <w:p w14:paraId="7F487687" w14:textId="77777777" w:rsidR="00A4489F" w:rsidRPr="000A1415" w:rsidRDefault="00A4489F" w:rsidP="00A4489F">
      <w:pPr>
        <w:pStyle w:val="a4"/>
        <w:widowControl w:val="0"/>
        <w:numPr>
          <w:ilvl w:val="0"/>
          <w:numId w:val="46"/>
        </w:numPr>
        <w:wordWrap w:val="0"/>
        <w:autoSpaceDE w:val="0"/>
        <w:autoSpaceDN w:val="0"/>
        <w:adjustRightInd w:val="0"/>
        <w:spacing w:after="0" w:line="360" w:lineRule="auto"/>
        <w:ind w:left="709" w:right="-1"/>
        <w:jc w:val="both"/>
        <w:rPr>
          <w:rFonts w:ascii="Times New Roman" w:hAnsi="Times New Roman" w:cs="Times New Roman"/>
          <w:iCs/>
          <w:sz w:val="24"/>
          <w:szCs w:val="24"/>
        </w:rPr>
      </w:pPr>
      <w:r w:rsidRPr="000A1415">
        <w:rPr>
          <w:rFonts w:ascii="Times New Roman" w:hAnsi="Times New Roman" w:cs="Times New Roman"/>
          <w:iCs/>
          <w:sz w:val="24"/>
          <w:szCs w:val="24"/>
        </w:rPr>
        <w:t>Э</w:t>
      </w:r>
      <w:r w:rsidRPr="000A1415">
        <w:rPr>
          <w:rFonts w:ascii="Times New Roman" w:hAnsi="Times New Roman" w:cs="Times New Roman"/>
          <w:color w:val="000000"/>
          <w:w w:val="0"/>
          <w:sz w:val="24"/>
          <w:szCs w:val="24"/>
        </w:rPr>
        <w:t xml:space="preserve">кскурсии, походы; </w:t>
      </w:r>
    </w:p>
    <w:p w14:paraId="19F826A9" w14:textId="77777777" w:rsidR="00A4489F" w:rsidRPr="000A1415" w:rsidRDefault="00A4489F" w:rsidP="00A4489F">
      <w:pPr>
        <w:pStyle w:val="a4"/>
        <w:widowControl w:val="0"/>
        <w:numPr>
          <w:ilvl w:val="0"/>
          <w:numId w:val="46"/>
        </w:numPr>
        <w:wordWrap w:val="0"/>
        <w:autoSpaceDE w:val="0"/>
        <w:autoSpaceDN w:val="0"/>
        <w:adjustRightInd w:val="0"/>
        <w:spacing w:after="0" w:line="360" w:lineRule="auto"/>
        <w:ind w:left="709" w:right="-1"/>
        <w:jc w:val="both"/>
        <w:rPr>
          <w:rFonts w:ascii="Times New Roman" w:hAnsi="Times New Roman" w:cs="Times New Roman"/>
          <w:i/>
          <w:iCs/>
          <w:sz w:val="24"/>
          <w:szCs w:val="24"/>
        </w:rPr>
      </w:pPr>
      <w:r w:rsidRPr="000A1415">
        <w:rPr>
          <w:rStyle w:val="CharAttribute484"/>
          <w:rFonts w:eastAsia="№Е" w:hAnsi="Times New Roman" w:cs="Times New Roman"/>
          <w:sz w:val="24"/>
          <w:szCs w:val="24"/>
        </w:rPr>
        <w:t>Школьное медиа;</w:t>
      </w:r>
    </w:p>
    <w:p w14:paraId="5FEFE08F" w14:textId="77777777" w:rsidR="00A4489F" w:rsidRPr="000A1415" w:rsidRDefault="00A4489F" w:rsidP="00A4489F">
      <w:pPr>
        <w:pStyle w:val="a4"/>
        <w:widowControl w:val="0"/>
        <w:numPr>
          <w:ilvl w:val="0"/>
          <w:numId w:val="46"/>
        </w:numPr>
        <w:wordWrap w:val="0"/>
        <w:autoSpaceDE w:val="0"/>
        <w:autoSpaceDN w:val="0"/>
        <w:adjustRightInd w:val="0"/>
        <w:spacing w:after="0" w:line="360" w:lineRule="auto"/>
        <w:ind w:left="709" w:right="-1"/>
        <w:jc w:val="both"/>
        <w:rPr>
          <w:rFonts w:ascii="Times New Roman" w:hAnsi="Times New Roman" w:cs="Times New Roman"/>
          <w:iCs/>
          <w:sz w:val="24"/>
          <w:szCs w:val="24"/>
        </w:rPr>
      </w:pPr>
      <w:r w:rsidRPr="000A1415">
        <w:rPr>
          <w:rFonts w:ascii="Times New Roman" w:hAnsi="Times New Roman" w:cs="Times New Roman"/>
          <w:iCs/>
          <w:sz w:val="24"/>
          <w:szCs w:val="24"/>
        </w:rPr>
        <w:t>Школьный музей;</w:t>
      </w:r>
    </w:p>
    <w:p w14:paraId="1086AC83" w14:textId="77777777" w:rsidR="00A4489F" w:rsidRPr="000A1415" w:rsidRDefault="00A4489F" w:rsidP="00A4489F">
      <w:pPr>
        <w:pStyle w:val="a4"/>
        <w:widowControl w:val="0"/>
        <w:numPr>
          <w:ilvl w:val="0"/>
          <w:numId w:val="46"/>
        </w:numPr>
        <w:wordWrap w:val="0"/>
        <w:autoSpaceDE w:val="0"/>
        <w:autoSpaceDN w:val="0"/>
        <w:adjustRightInd w:val="0"/>
        <w:spacing w:after="0" w:line="360" w:lineRule="auto"/>
        <w:ind w:left="709" w:right="-1"/>
        <w:jc w:val="both"/>
        <w:rPr>
          <w:rFonts w:ascii="Times New Roman" w:hAnsi="Times New Roman" w:cs="Times New Roman"/>
          <w:iCs/>
          <w:sz w:val="24"/>
          <w:szCs w:val="24"/>
        </w:rPr>
      </w:pPr>
      <w:r w:rsidRPr="000A1415">
        <w:rPr>
          <w:rFonts w:ascii="Times New Roman" w:hAnsi="Times New Roman" w:cs="Times New Roman"/>
          <w:iCs/>
          <w:sz w:val="24"/>
          <w:szCs w:val="24"/>
        </w:rPr>
        <w:t>Кадетское движение школы;</w:t>
      </w:r>
    </w:p>
    <w:p w14:paraId="1994D9E9" w14:textId="77777777" w:rsidR="00A4489F" w:rsidRPr="000A1415" w:rsidRDefault="00A4489F" w:rsidP="00A4489F">
      <w:pPr>
        <w:pStyle w:val="a4"/>
        <w:widowControl w:val="0"/>
        <w:numPr>
          <w:ilvl w:val="0"/>
          <w:numId w:val="46"/>
        </w:numPr>
        <w:wordWrap w:val="0"/>
        <w:autoSpaceDE w:val="0"/>
        <w:autoSpaceDN w:val="0"/>
        <w:adjustRightInd w:val="0"/>
        <w:spacing w:after="0" w:line="360" w:lineRule="auto"/>
        <w:ind w:left="709" w:right="-1"/>
        <w:jc w:val="both"/>
        <w:rPr>
          <w:rFonts w:ascii="Times New Roman" w:hAnsi="Times New Roman" w:cs="Times New Roman"/>
          <w:iCs/>
          <w:sz w:val="24"/>
          <w:szCs w:val="24"/>
        </w:rPr>
      </w:pPr>
      <w:r w:rsidRPr="000A1415">
        <w:rPr>
          <w:rFonts w:ascii="Times New Roman" w:hAnsi="Times New Roman" w:cs="Times New Roman"/>
          <w:iCs/>
          <w:sz w:val="24"/>
          <w:szCs w:val="24"/>
        </w:rPr>
        <w:t>П</w:t>
      </w:r>
      <w:r w:rsidRPr="000A1415">
        <w:rPr>
          <w:rFonts w:ascii="Times New Roman" w:hAnsi="Times New Roman" w:cs="Times New Roman"/>
          <w:color w:val="000000"/>
          <w:w w:val="0"/>
          <w:sz w:val="24"/>
          <w:szCs w:val="24"/>
        </w:rPr>
        <w:t>редметно-эстетическая среда школы;</w:t>
      </w:r>
    </w:p>
    <w:p w14:paraId="7E787B95" w14:textId="77777777" w:rsidR="00A4489F" w:rsidRPr="000A1415" w:rsidRDefault="00A4489F" w:rsidP="00A4489F">
      <w:pPr>
        <w:pStyle w:val="a4"/>
        <w:widowControl w:val="0"/>
        <w:numPr>
          <w:ilvl w:val="0"/>
          <w:numId w:val="46"/>
        </w:numPr>
        <w:wordWrap w:val="0"/>
        <w:autoSpaceDE w:val="0"/>
        <w:autoSpaceDN w:val="0"/>
        <w:adjustRightInd w:val="0"/>
        <w:spacing w:after="0" w:line="360" w:lineRule="auto"/>
        <w:ind w:left="709" w:right="-1"/>
        <w:jc w:val="both"/>
        <w:rPr>
          <w:rFonts w:ascii="Times New Roman" w:hAnsi="Times New Roman" w:cs="Times New Roman"/>
          <w:iCs/>
          <w:sz w:val="24"/>
          <w:szCs w:val="24"/>
        </w:rPr>
      </w:pPr>
      <w:r w:rsidRPr="000A1415">
        <w:rPr>
          <w:rFonts w:ascii="Times New Roman" w:hAnsi="Times New Roman" w:cs="Times New Roman"/>
          <w:iCs/>
          <w:sz w:val="24"/>
          <w:szCs w:val="24"/>
        </w:rPr>
        <w:t>Взаимодействие школы и семей школьников;</w:t>
      </w:r>
    </w:p>
    <w:p w14:paraId="6F2A0F51" w14:textId="77777777" w:rsidR="00A4489F" w:rsidRPr="000A1415" w:rsidRDefault="00A4489F" w:rsidP="00A4489F">
      <w:pPr>
        <w:pStyle w:val="a4"/>
        <w:widowControl w:val="0"/>
        <w:numPr>
          <w:ilvl w:val="0"/>
          <w:numId w:val="46"/>
        </w:numPr>
        <w:wordWrap w:val="0"/>
        <w:autoSpaceDE w:val="0"/>
        <w:autoSpaceDN w:val="0"/>
        <w:adjustRightInd w:val="0"/>
        <w:spacing w:after="0" w:line="360" w:lineRule="auto"/>
        <w:ind w:left="709" w:right="-1"/>
        <w:jc w:val="both"/>
        <w:rPr>
          <w:rStyle w:val="CharAttribute484"/>
          <w:rFonts w:eastAsiaTheme="minorHAnsi" w:hAnsi="Times New Roman" w:cs="Times New Roman"/>
          <w:iCs/>
          <w:sz w:val="24"/>
          <w:szCs w:val="24"/>
        </w:rPr>
      </w:pPr>
      <w:r w:rsidRPr="000A1415">
        <w:rPr>
          <w:rFonts w:ascii="Times New Roman" w:hAnsi="Times New Roman" w:cs="Times New Roman"/>
          <w:iCs/>
          <w:sz w:val="24"/>
          <w:szCs w:val="24"/>
        </w:rPr>
        <w:t>П</w:t>
      </w:r>
      <w:r w:rsidRPr="000A1415">
        <w:rPr>
          <w:rStyle w:val="CharAttribute484"/>
          <w:rFonts w:eastAsia="№Е" w:hAnsi="Times New Roman" w:cs="Times New Roman"/>
          <w:sz w:val="24"/>
          <w:szCs w:val="24"/>
        </w:rPr>
        <w:t>рофориентационная работа школы;</w:t>
      </w:r>
    </w:p>
    <w:p w14:paraId="3B9A90EF" w14:textId="77777777" w:rsidR="00A4489F" w:rsidRPr="000A1415" w:rsidRDefault="00A4489F" w:rsidP="00A4489F">
      <w:pPr>
        <w:pStyle w:val="a4"/>
        <w:widowControl w:val="0"/>
        <w:numPr>
          <w:ilvl w:val="0"/>
          <w:numId w:val="46"/>
        </w:numPr>
        <w:wordWrap w:val="0"/>
        <w:autoSpaceDE w:val="0"/>
        <w:autoSpaceDN w:val="0"/>
        <w:adjustRightInd w:val="0"/>
        <w:spacing w:after="0" w:line="360" w:lineRule="auto"/>
        <w:ind w:left="709" w:right="-1"/>
        <w:jc w:val="both"/>
        <w:rPr>
          <w:rFonts w:ascii="Times New Roman" w:hAnsi="Times New Roman" w:cs="Times New Roman"/>
          <w:i/>
          <w:iCs/>
          <w:sz w:val="24"/>
          <w:szCs w:val="24"/>
        </w:rPr>
      </w:pPr>
      <w:r w:rsidRPr="000A1415">
        <w:rPr>
          <w:rStyle w:val="CharAttribute484"/>
          <w:rFonts w:eastAsia="№Е" w:hAnsi="Times New Roman" w:cs="Times New Roman"/>
          <w:sz w:val="24"/>
          <w:szCs w:val="24"/>
        </w:rPr>
        <w:t>Профилактика правонарушений.</w:t>
      </w:r>
    </w:p>
    <w:p w14:paraId="33B6FA11" w14:textId="77777777" w:rsidR="00A4489F" w:rsidRPr="000A1415" w:rsidRDefault="00A4489F" w:rsidP="00A4489F">
      <w:pPr>
        <w:pStyle w:val="ad"/>
        <w:spacing w:line="360" w:lineRule="auto"/>
        <w:ind w:firstLine="360"/>
        <w:jc w:val="both"/>
      </w:pPr>
      <w:r w:rsidRPr="000A1415">
        <w:t>Такая структура воспитательной работы позволила охватить всех обучающихся школы, исходя из их склонностей и интересов, способствовала всестороннему развитию личности каждого обучающегося.</w:t>
      </w:r>
    </w:p>
    <w:p w14:paraId="0DA41E78" w14:textId="77777777" w:rsidR="00A4489F" w:rsidRPr="000A1415" w:rsidRDefault="00A4489F" w:rsidP="00A4489F">
      <w:pPr>
        <w:spacing w:after="0" w:line="360" w:lineRule="auto"/>
        <w:ind w:left="360"/>
        <w:contextualSpacing/>
        <w:jc w:val="center"/>
        <w:rPr>
          <w:rFonts w:ascii="Times New Roman" w:eastAsia="Times New Roman" w:hAnsi="Times New Roman" w:cs="Times New Roman"/>
          <w:b/>
          <w:sz w:val="24"/>
          <w:szCs w:val="24"/>
          <w:u w:val="single"/>
        </w:rPr>
      </w:pPr>
      <w:r w:rsidRPr="000A1415">
        <w:rPr>
          <w:rFonts w:ascii="Times New Roman" w:eastAsia="Times New Roman" w:hAnsi="Times New Roman" w:cs="Times New Roman"/>
          <w:b/>
          <w:sz w:val="24"/>
          <w:szCs w:val="24"/>
          <w:u w:val="single"/>
        </w:rPr>
        <w:t xml:space="preserve">15.1. Воспитательная работа </w:t>
      </w:r>
    </w:p>
    <w:p w14:paraId="6C318F39" w14:textId="77777777" w:rsidR="00A4489F" w:rsidRPr="000A1415" w:rsidRDefault="00A4489F" w:rsidP="00A4489F">
      <w:pPr>
        <w:spacing w:after="0" w:line="360" w:lineRule="auto"/>
        <w:ind w:firstLine="708"/>
        <w:jc w:val="both"/>
        <w:rPr>
          <w:rStyle w:val="CharAttribute484"/>
          <w:rFonts w:eastAsia="№Е" w:hAnsi="Times New Roman" w:cs="Times New Roman"/>
          <w:i w:val="0"/>
          <w:sz w:val="24"/>
          <w:szCs w:val="24"/>
        </w:rPr>
      </w:pPr>
      <w:r w:rsidRPr="000A1415">
        <w:rPr>
          <w:rFonts w:ascii="Times New Roman" w:eastAsia="Times New Roman" w:hAnsi="Times New Roman" w:cs="Times New Roman"/>
          <w:sz w:val="24"/>
          <w:szCs w:val="24"/>
        </w:rPr>
        <w:t xml:space="preserve">Цели воспитательной работы в школе создание </w:t>
      </w:r>
      <w:r w:rsidRPr="000A1415">
        <w:rPr>
          <w:rStyle w:val="CharAttribute484"/>
          <w:rFonts w:eastAsia="№Е" w:hAnsi="Times New Roman" w:cs="Times New Roman"/>
          <w:sz w:val="24"/>
          <w:szCs w:val="24"/>
        </w:rPr>
        <w:t xml:space="preserve">высоконравственного, творческого и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укоренённые в духовных и культурных традициях многонационального народа, проживающего в Республике Крым и Российской Федерации. </w:t>
      </w:r>
    </w:p>
    <w:p w14:paraId="44506F4C" w14:textId="77777777" w:rsidR="00A4489F" w:rsidRPr="000A1415" w:rsidRDefault="00A4489F" w:rsidP="00A4489F">
      <w:pPr>
        <w:spacing w:after="0" w:line="360" w:lineRule="auto"/>
        <w:ind w:firstLine="360"/>
        <w:jc w:val="both"/>
        <w:rPr>
          <w:rFonts w:ascii="Times New Roman" w:hAnsi="Times New Roman" w:cs="Times New Roman"/>
          <w:sz w:val="24"/>
          <w:szCs w:val="24"/>
        </w:rPr>
      </w:pPr>
      <w:r w:rsidRPr="000A1415">
        <w:rPr>
          <w:rFonts w:ascii="Times New Roman" w:hAnsi="Times New Roman" w:cs="Times New Roman"/>
          <w:sz w:val="24"/>
          <w:szCs w:val="24"/>
        </w:rPr>
        <w:t>В этом году наша школа вступила в Российское движение детей и молодежи и открыла первичную ячейку «Движения первых» на базе школы, в которую вошли структурные объединения учащихся таких как:</w:t>
      </w:r>
    </w:p>
    <w:p w14:paraId="5CCA9E89" w14:textId="77777777" w:rsidR="00A4489F" w:rsidRPr="000A1415" w:rsidRDefault="00A4489F" w:rsidP="00A4489F">
      <w:pPr>
        <w:pStyle w:val="ad"/>
        <w:spacing w:before="0" w:after="0" w:line="360" w:lineRule="auto"/>
        <w:jc w:val="both"/>
        <w:rPr>
          <w:color w:val="010101"/>
        </w:rPr>
      </w:pPr>
      <w:r w:rsidRPr="000A1415">
        <w:rPr>
          <w:color w:val="010101"/>
        </w:rPr>
        <w:t xml:space="preserve">- Объединение «Кадетское братство» (Служи Отечеству!) </w:t>
      </w:r>
    </w:p>
    <w:p w14:paraId="6430C522" w14:textId="77777777" w:rsidR="00A4489F" w:rsidRPr="000A1415" w:rsidRDefault="00A4489F" w:rsidP="00A4489F">
      <w:pPr>
        <w:pStyle w:val="ad"/>
        <w:spacing w:before="0" w:after="0" w:line="360" w:lineRule="auto"/>
        <w:jc w:val="both"/>
        <w:rPr>
          <w:color w:val="010101"/>
        </w:rPr>
      </w:pPr>
      <w:r w:rsidRPr="000A1415">
        <w:rPr>
          <w:color w:val="010101"/>
        </w:rPr>
        <w:t xml:space="preserve">- Курчатовское движение школы. </w:t>
      </w:r>
    </w:p>
    <w:p w14:paraId="3E07A19D" w14:textId="77777777" w:rsidR="00A4489F" w:rsidRPr="000A1415" w:rsidRDefault="00A4489F" w:rsidP="00A4489F">
      <w:pPr>
        <w:pStyle w:val="ad"/>
        <w:spacing w:before="0" w:after="0" w:line="360" w:lineRule="auto"/>
        <w:jc w:val="both"/>
        <w:rPr>
          <w:color w:val="010101"/>
        </w:rPr>
      </w:pPr>
      <w:r w:rsidRPr="000A1415">
        <w:rPr>
          <w:color w:val="010101"/>
        </w:rPr>
        <w:t>- Спортивный клуб «Русь»</w:t>
      </w:r>
    </w:p>
    <w:p w14:paraId="45CFCBF7" w14:textId="77777777" w:rsidR="00A4489F" w:rsidRPr="000A1415" w:rsidRDefault="00A4489F" w:rsidP="00A4489F">
      <w:pPr>
        <w:pStyle w:val="ad"/>
        <w:spacing w:before="0" w:after="0" w:line="360" w:lineRule="auto"/>
        <w:jc w:val="both"/>
        <w:rPr>
          <w:color w:val="010101"/>
        </w:rPr>
      </w:pPr>
      <w:r w:rsidRPr="000A1415">
        <w:rPr>
          <w:color w:val="010101"/>
        </w:rPr>
        <w:t xml:space="preserve">- «Волонтёры Победы!» </w:t>
      </w:r>
    </w:p>
    <w:p w14:paraId="4FD0AAF5" w14:textId="77777777" w:rsidR="00A4489F" w:rsidRPr="000A1415" w:rsidRDefault="00A4489F" w:rsidP="00A4489F">
      <w:pPr>
        <w:pStyle w:val="ad"/>
        <w:spacing w:before="0" w:after="0" w:line="360" w:lineRule="auto"/>
        <w:jc w:val="both"/>
        <w:rPr>
          <w:color w:val="010101"/>
        </w:rPr>
      </w:pPr>
      <w:r w:rsidRPr="000A1415">
        <w:rPr>
          <w:color w:val="010101"/>
        </w:rPr>
        <w:t xml:space="preserve">- Команда вожатых. </w:t>
      </w:r>
    </w:p>
    <w:p w14:paraId="133B45E2" w14:textId="77777777" w:rsidR="00A4489F" w:rsidRPr="000A1415" w:rsidRDefault="00A4489F" w:rsidP="00A4489F">
      <w:pPr>
        <w:pStyle w:val="ad"/>
        <w:spacing w:before="0" w:after="0" w:line="360" w:lineRule="auto"/>
        <w:jc w:val="both"/>
        <w:rPr>
          <w:color w:val="010101"/>
        </w:rPr>
      </w:pPr>
      <w:r w:rsidRPr="000A1415">
        <w:rPr>
          <w:color w:val="010101"/>
        </w:rPr>
        <w:t xml:space="preserve">- Школьная группа «Поиск». </w:t>
      </w:r>
    </w:p>
    <w:p w14:paraId="63F4B083" w14:textId="77777777" w:rsidR="00A4489F" w:rsidRPr="000A1415" w:rsidRDefault="00A4489F" w:rsidP="00A4489F">
      <w:pPr>
        <w:pStyle w:val="ad"/>
        <w:spacing w:before="0" w:after="0" w:line="360" w:lineRule="auto"/>
        <w:jc w:val="both"/>
        <w:rPr>
          <w:color w:val="010101"/>
        </w:rPr>
      </w:pPr>
      <w:r w:rsidRPr="000A1415">
        <w:rPr>
          <w:color w:val="010101"/>
        </w:rPr>
        <w:t>- «Орлята России!</w:t>
      </w:r>
    </w:p>
    <w:p w14:paraId="3D248162" w14:textId="77777777" w:rsidR="00A4489F" w:rsidRPr="000A1415" w:rsidRDefault="00A4489F" w:rsidP="00A4489F">
      <w:pPr>
        <w:pStyle w:val="ad"/>
        <w:spacing w:before="0" w:after="0" w:line="360" w:lineRule="auto"/>
        <w:jc w:val="both"/>
        <w:rPr>
          <w:color w:val="010101"/>
        </w:rPr>
      </w:pPr>
      <w:r w:rsidRPr="000A1415">
        <w:rPr>
          <w:color w:val="010101"/>
        </w:rPr>
        <w:t>- Медиаотряда «</w:t>
      </w:r>
      <w:r w:rsidRPr="000A1415">
        <w:rPr>
          <w:color w:val="010101"/>
          <w:lang w:val="en-US"/>
        </w:rPr>
        <w:t>N</w:t>
      </w:r>
      <w:r w:rsidRPr="000A1415">
        <w:rPr>
          <w:color w:val="010101"/>
        </w:rPr>
        <w:t xml:space="preserve">а </w:t>
      </w:r>
      <w:r w:rsidRPr="000A1415">
        <w:rPr>
          <w:color w:val="010101"/>
          <w:lang w:val="en-US"/>
        </w:rPr>
        <w:t>V</w:t>
      </w:r>
      <w:r w:rsidRPr="000A1415">
        <w:rPr>
          <w:color w:val="010101"/>
        </w:rPr>
        <w:t>олне!».</w:t>
      </w:r>
    </w:p>
    <w:p w14:paraId="3C8466BE" w14:textId="77777777" w:rsidR="00A4489F" w:rsidRPr="000A1415" w:rsidRDefault="00A4489F" w:rsidP="00A4489F">
      <w:pPr>
        <w:pStyle w:val="ad"/>
        <w:spacing w:before="0" w:after="0" w:line="360" w:lineRule="auto"/>
        <w:jc w:val="both"/>
        <w:rPr>
          <w:color w:val="010101"/>
        </w:rPr>
      </w:pPr>
      <w:r w:rsidRPr="000A1415">
        <w:rPr>
          <w:color w:val="010101"/>
        </w:rPr>
        <w:t xml:space="preserve">- классные команды «Движения первых» </w:t>
      </w:r>
    </w:p>
    <w:p w14:paraId="3E664E35" w14:textId="77777777" w:rsidR="00A4489F" w:rsidRPr="000A1415" w:rsidRDefault="00A4489F" w:rsidP="00A4489F">
      <w:pPr>
        <w:pStyle w:val="ad"/>
        <w:spacing w:before="0" w:after="0" w:line="360" w:lineRule="auto"/>
        <w:jc w:val="both"/>
        <w:rPr>
          <w:color w:val="010101"/>
        </w:rPr>
      </w:pPr>
      <w:r w:rsidRPr="000A1415">
        <w:rPr>
          <w:color w:val="010101"/>
        </w:rPr>
        <w:t xml:space="preserve">- Школьное ученическое самоуправление «Лидер». </w:t>
      </w:r>
    </w:p>
    <w:p w14:paraId="75D31028" w14:textId="77777777" w:rsidR="00A4489F" w:rsidRPr="000A1415" w:rsidRDefault="00A4489F" w:rsidP="00A4489F">
      <w:pPr>
        <w:pStyle w:val="ad"/>
        <w:spacing w:before="0" w:after="0" w:line="360" w:lineRule="auto"/>
        <w:jc w:val="both"/>
        <w:rPr>
          <w:color w:val="010101"/>
        </w:rPr>
      </w:pPr>
      <w:r w:rsidRPr="000A1415">
        <w:rPr>
          <w:color w:val="010101"/>
        </w:rPr>
        <w:t xml:space="preserve">- Содружество творческих ребят: школьный ансамбль «Симфония», хореографическая школа и театральный кружок «Арлекино» </w:t>
      </w:r>
    </w:p>
    <w:p w14:paraId="3D1FC49E" w14:textId="77777777" w:rsidR="00A4489F" w:rsidRPr="000A1415" w:rsidRDefault="00A4489F" w:rsidP="00A4489F">
      <w:pPr>
        <w:pStyle w:val="ad"/>
        <w:spacing w:before="0" w:after="0" w:line="360" w:lineRule="auto"/>
        <w:jc w:val="both"/>
        <w:rPr>
          <w:color w:val="010101"/>
        </w:rPr>
      </w:pPr>
      <w:r w:rsidRPr="000A1415">
        <w:rPr>
          <w:color w:val="010101"/>
        </w:rPr>
        <w:tab/>
        <w:t>Возглавляет первичную ячейку «Движения первых» советник директора по воспитанию и взаимодействию с детскими общественными объединениями Поляков Юрий Алексеевич.</w:t>
      </w:r>
    </w:p>
    <w:p w14:paraId="06C6C56E" w14:textId="77777777" w:rsidR="00A4489F" w:rsidRPr="000A1415" w:rsidRDefault="00A4489F" w:rsidP="00A4489F">
      <w:pPr>
        <w:spacing w:after="0" w:line="240" w:lineRule="auto"/>
        <w:ind w:firstLine="708"/>
        <w:jc w:val="both"/>
        <w:rPr>
          <w:rFonts w:ascii="Times New Roman" w:eastAsia="Times New Roman" w:hAnsi="Times New Roman" w:cs="Times New Roman"/>
          <w:b/>
          <w:sz w:val="24"/>
          <w:szCs w:val="24"/>
        </w:rPr>
      </w:pPr>
    </w:p>
    <w:p w14:paraId="1290D33F" w14:textId="77777777" w:rsidR="00A4489F" w:rsidRDefault="00A4489F" w:rsidP="00A4489F">
      <w:pPr>
        <w:spacing w:after="0" w:line="240" w:lineRule="auto"/>
        <w:ind w:left="720"/>
        <w:contextualSpacing/>
        <w:jc w:val="center"/>
        <w:rPr>
          <w:rFonts w:ascii="Times New Roman" w:hAnsi="Times New Roman" w:cs="Times New Roman"/>
          <w:b/>
          <w:i/>
          <w:iCs/>
          <w:sz w:val="24"/>
          <w:szCs w:val="24"/>
          <w:u w:val="single"/>
        </w:rPr>
      </w:pPr>
    </w:p>
    <w:p w14:paraId="5904D9E6" w14:textId="77777777" w:rsidR="00A4489F" w:rsidRDefault="00A4489F" w:rsidP="00A4489F">
      <w:pPr>
        <w:spacing w:after="0" w:line="240" w:lineRule="auto"/>
        <w:ind w:left="720"/>
        <w:contextualSpacing/>
        <w:jc w:val="center"/>
        <w:rPr>
          <w:rFonts w:ascii="Times New Roman" w:hAnsi="Times New Roman" w:cs="Times New Roman"/>
          <w:b/>
          <w:i/>
          <w:iCs/>
          <w:sz w:val="24"/>
          <w:szCs w:val="24"/>
          <w:u w:val="single"/>
        </w:rPr>
      </w:pPr>
    </w:p>
    <w:p w14:paraId="2A28275F" w14:textId="77777777" w:rsidR="00A4489F" w:rsidRDefault="00A4489F" w:rsidP="00A4489F">
      <w:pPr>
        <w:spacing w:after="0" w:line="240" w:lineRule="auto"/>
        <w:ind w:left="720"/>
        <w:contextualSpacing/>
        <w:jc w:val="center"/>
        <w:rPr>
          <w:rFonts w:ascii="Times New Roman" w:hAnsi="Times New Roman" w:cs="Times New Roman"/>
          <w:b/>
          <w:i/>
          <w:iCs/>
          <w:sz w:val="24"/>
          <w:szCs w:val="24"/>
          <w:u w:val="single"/>
        </w:rPr>
      </w:pPr>
    </w:p>
    <w:p w14:paraId="617B20AE" w14:textId="77777777" w:rsidR="00A4489F" w:rsidRPr="000A1415" w:rsidRDefault="00A4489F" w:rsidP="00A4489F">
      <w:pPr>
        <w:spacing w:after="0" w:line="360" w:lineRule="auto"/>
        <w:ind w:left="720"/>
        <w:contextualSpacing/>
        <w:jc w:val="center"/>
        <w:rPr>
          <w:rFonts w:ascii="Times New Roman" w:hAnsi="Times New Roman" w:cs="Times New Roman"/>
          <w:b/>
          <w:i/>
          <w:iCs/>
          <w:sz w:val="24"/>
          <w:szCs w:val="24"/>
          <w:u w:val="single"/>
        </w:rPr>
      </w:pPr>
      <w:r w:rsidRPr="000A1415">
        <w:rPr>
          <w:rFonts w:ascii="Times New Roman" w:hAnsi="Times New Roman" w:cs="Times New Roman"/>
          <w:b/>
          <w:i/>
          <w:iCs/>
          <w:sz w:val="24"/>
          <w:szCs w:val="24"/>
          <w:u w:val="single"/>
        </w:rPr>
        <w:t>Ключевые общешкольные дела</w:t>
      </w:r>
    </w:p>
    <w:p w14:paraId="4BA1A3C1" w14:textId="77777777" w:rsidR="00A4489F" w:rsidRPr="002B715A" w:rsidRDefault="00A4489F" w:rsidP="00A4489F">
      <w:pPr>
        <w:spacing w:after="0" w:line="360" w:lineRule="auto"/>
        <w:ind w:firstLine="708"/>
        <w:contextualSpacing/>
        <w:jc w:val="both"/>
        <w:rPr>
          <w:color w:val="000000"/>
          <w:w w:val="0"/>
          <w:sz w:val="28"/>
          <w:szCs w:val="28"/>
        </w:rPr>
      </w:pPr>
      <w:r w:rsidRPr="002B715A">
        <w:rPr>
          <w:rFonts w:ascii="Times New Roman" w:hAnsi="Times New Roman" w:cs="Times New Roman"/>
          <w:color w:val="000000"/>
          <w:w w:val="0"/>
          <w:sz w:val="24"/>
          <w:szCs w:val="24"/>
        </w:rPr>
        <w:t>Ключевые общешкольные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w:t>
      </w:r>
      <w:r w:rsidRPr="002B715A">
        <w:rPr>
          <w:color w:val="000000"/>
          <w:w w:val="0"/>
          <w:sz w:val="28"/>
          <w:szCs w:val="28"/>
        </w:rPr>
        <w:t xml:space="preserve"> </w:t>
      </w:r>
    </w:p>
    <w:p w14:paraId="1313F636" w14:textId="77777777" w:rsidR="00A4489F" w:rsidRPr="002B715A" w:rsidRDefault="00A4489F" w:rsidP="00A4489F">
      <w:pPr>
        <w:spacing w:after="0" w:line="360" w:lineRule="auto"/>
        <w:ind w:firstLine="708"/>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xml:space="preserve">В педагогической копилке учителей имеются различные формы организации и проведения воспитательных мероприятий, методические запасы постоянно пополняются. </w:t>
      </w:r>
    </w:p>
    <w:p w14:paraId="7FD939F3" w14:textId="77777777" w:rsidR="00A4489F" w:rsidRPr="002B715A" w:rsidRDefault="00A4489F" w:rsidP="00A4489F">
      <w:pPr>
        <w:spacing w:after="0" w:line="360" w:lineRule="auto"/>
        <w:ind w:firstLine="708"/>
        <w:contextualSpacing/>
        <w:jc w:val="both"/>
        <w:rPr>
          <w:rFonts w:ascii="Times New Roman" w:eastAsia="Times New Roman" w:hAnsi="Times New Roman" w:cs="Times New Roman"/>
          <w:sz w:val="24"/>
          <w:szCs w:val="24"/>
        </w:rPr>
      </w:pPr>
      <w:r w:rsidRPr="002B715A">
        <w:rPr>
          <w:rFonts w:ascii="Times New Roman" w:hAnsi="Times New Roman" w:cs="Times New Roman"/>
          <w:sz w:val="24"/>
          <w:szCs w:val="24"/>
        </w:rPr>
        <w:t xml:space="preserve">Для этого в школе используются следующие формы работы, связанные с возрастными особенностями обучающихся: </w:t>
      </w:r>
    </w:p>
    <w:p w14:paraId="4B91124B" w14:textId="77777777" w:rsidR="00A4489F" w:rsidRPr="002B715A" w:rsidRDefault="00A4489F" w:rsidP="00A4489F">
      <w:pPr>
        <w:spacing w:after="0" w:line="360" w:lineRule="auto"/>
        <w:ind w:firstLine="567"/>
        <w:rPr>
          <w:rFonts w:ascii="Times New Roman" w:hAnsi="Times New Roman" w:cs="Times New Roman"/>
          <w:b/>
          <w:bCs/>
          <w:i/>
          <w:iCs/>
          <w:sz w:val="24"/>
          <w:szCs w:val="24"/>
        </w:rPr>
      </w:pPr>
      <w:r w:rsidRPr="002B715A">
        <w:rPr>
          <w:rFonts w:ascii="Times New Roman" w:hAnsi="Times New Roman" w:cs="Times New Roman"/>
          <w:b/>
          <w:bCs/>
          <w:i/>
          <w:iCs/>
          <w:sz w:val="24"/>
          <w:szCs w:val="24"/>
        </w:rPr>
        <w:t>На внешкольном уровне:</w:t>
      </w:r>
    </w:p>
    <w:p w14:paraId="17779A32" w14:textId="77777777" w:rsidR="00A4489F" w:rsidRPr="002B715A" w:rsidRDefault="00A4489F" w:rsidP="00A4489F">
      <w:pPr>
        <w:widowControl w:val="0"/>
        <w:numPr>
          <w:ilvl w:val="0"/>
          <w:numId w:val="26"/>
        </w:numPr>
        <w:tabs>
          <w:tab w:val="left" w:pos="993"/>
          <w:tab w:val="left" w:pos="1310"/>
        </w:tabs>
        <w:wordWrap w:val="0"/>
        <w:autoSpaceDE w:val="0"/>
        <w:autoSpaceDN w:val="0"/>
        <w:spacing w:after="0" w:line="360" w:lineRule="auto"/>
        <w:ind w:left="0" w:firstLine="567"/>
        <w:jc w:val="both"/>
        <w:rPr>
          <w:rStyle w:val="CharAttribute501"/>
          <w:rFonts w:eastAsiaTheme="minorEastAsia" w:hAnsi="Times New Roman" w:cs="Times New Roman"/>
          <w:i w:val="0"/>
          <w:sz w:val="24"/>
          <w:szCs w:val="24"/>
        </w:rPr>
      </w:pPr>
      <w:r w:rsidRPr="002B715A">
        <w:rPr>
          <w:rFonts w:ascii="Times New Roman" w:hAnsi="Times New Roman" w:cs="Times New Roman"/>
          <w:sz w:val="24"/>
          <w:szCs w:val="24"/>
        </w:rPr>
        <w:t xml:space="preserve"> </w:t>
      </w:r>
      <w:r w:rsidRPr="002B715A">
        <w:rPr>
          <w:rFonts w:ascii="Times New Roman" w:hAnsi="Times New Roman" w:cs="Times New Roman"/>
          <w:b/>
          <w:sz w:val="24"/>
          <w:szCs w:val="24"/>
        </w:rPr>
        <w:t>с</w:t>
      </w:r>
      <w:r w:rsidRPr="002B715A">
        <w:rPr>
          <w:rStyle w:val="CharAttribute501"/>
          <w:rFonts w:eastAsia="№Е" w:hAnsi="Times New Roman" w:cs="Times New Roman"/>
          <w:b/>
          <w:sz w:val="24"/>
          <w:szCs w:val="24"/>
        </w:rPr>
        <w:t>оциальные проекты</w:t>
      </w:r>
      <w:r w:rsidRPr="002B715A">
        <w:rPr>
          <w:rStyle w:val="CharAttribute501"/>
          <w:rFonts w:eastAsia="№Е" w:hAnsi="Times New Roman" w:cs="Times New Roman"/>
          <w:sz w:val="24"/>
          <w:szCs w:val="24"/>
        </w:rPr>
        <w:t xml:space="preserve"> – совместно разрабатываемые и реализуемые школьниками и педагогами комплексы дел, ориентированные на преобразование окружающего школу социума: </w:t>
      </w:r>
    </w:p>
    <w:p w14:paraId="6263268F" w14:textId="77777777" w:rsidR="00A4489F" w:rsidRPr="002B715A" w:rsidRDefault="00A4489F" w:rsidP="00A4489F">
      <w:pPr>
        <w:pStyle w:val="a4"/>
        <w:widowControl w:val="0"/>
        <w:numPr>
          <w:ilvl w:val="0"/>
          <w:numId w:val="28"/>
        </w:numPr>
        <w:tabs>
          <w:tab w:val="left" w:pos="993"/>
          <w:tab w:val="left" w:pos="1310"/>
        </w:tabs>
        <w:wordWrap w:val="0"/>
        <w:autoSpaceDE w:val="0"/>
        <w:autoSpaceDN w:val="0"/>
        <w:spacing w:after="0" w:line="360" w:lineRule="auto"/>
        <w:jc w:val="both"/>
        <w:rPr>
          <w:rStyle w:val="CharAttribute501"/>
          <w:rFonts w:eastAsiaTheme="minorHAnsi" w:hAnsi="Times New Roman" w:cs="Times New Roman"/>
          <w:i w:val="0"/>
          <w:sz w:val="24"/>
          <w:szCs w:val="24"/>
        </w:rPr>
      </w:pPr>
      <w:r w:rsidRPr="002B715A">
        <w:rPr>
          <w:rStyle w:val="CharAttribute501"/>
          <w:rFonts w:eastAsiaTheme="minorHAnsi" w:hAnsi="Times New Roman" w:cs="Times New Roman"/>
          <w:sz w:val="24"/>
          <w:szCs w:val="24"/>
        </w:rPr>
        <w:t>Акции: «Собери ребенка в школу», «Белый цветок», «Передай добро по кругу», «Дети детям», «Накорми братьев наших меньших», «Здоровый я – здоровая Россия», «К чистым истокам», «Экологический субботник», «Бессмертный полк», «Георгиевская ленточка», «Подарок ветерану», «Сад Памяти», «Добрая суббота», «Свеча памяти», «Письма солдатам», «Письма в госпиталь», «Письмо другу в Донбас», «Школы Крыма помнят».</w:t>
      </w:r>
    </w:p>
    <w:p w14:paraId="10CB3736" w14:textId="77777777" w:rsidR="00A4489F" w:rsidRPr="002B715A" w:rsidRDefault="00A4489F" w:rsidP="00A4489F">
      <w:pPr>
        <w:pStyle w:val="a4"/>
        <w:widowControl w:val="0"/>
        <w:numPr>
          <w:ilvl w:val="0"/>
          <w:numId w:val="28"/>
        </w:numPr>
        <w:tabs>
          <w:tab w:val="left" w:pos="993"/>
          <w:tab w:val="left" w:pos="1310"/>
        </w:tabs>
        <w:wordWrap w:val="0"/>
        <w:autoSpaceDE w:val="0"/>
        <w:autoSpaceDN w:val="0"/>
        <w:spacing w:after="0" w:line="360" w:lineRule="auto"/>
        <w:jc w:val="both"/>
        <w:rPr>
          <w:rStyle w:val="CharAttribute501"/>
          <w:rFonts w:eastAsiaTheme="minorHAnsi" w:hAnsi="Times New Roman" w:cs="Times New Roman"/>
          <w:i w:val="0"/>
          <w:sz w:val="24"/>
          <w:szCs w:val="24"/>
        </w:rPr>
      </w:pPr>
      <w:r w:rsidRPr="002B715A">
        <w:rPr>
          <w:rStyle w:val="CharAttribute501"/>
          <w:rFonts w:eastAsiaTheme="minorHAnsi" w:hAnsi="Times New Roman" w:cs="Times New Roman"/>
          <w:sz w:val="24"/>
          <w:szCs w:val="24"/>
        </w:rPr>
        <w:t>Проекты: «Орлята России», «Я, ты, он, она – вместе целая страна!», «Большая перемена», «Движение первых», «Дружба классами», «Книга России», «Звёздная эстафета», «Дети читают стихи о войне»</w:t>
      </w:r>
    </w:p>
    <w:p w14:paraId="5F11BE60" w14:textId="77777777" w:rsidR="00A4489F" w:rsidRPr="002B715A" w:rsidRDefault="00A4489F" w:rsidP="00A4489F">
      <w:pPr>
        <w:widowControl w:val="0"/>
        <w:numPr>
          <w:ilvl w:val="0"/>
          <w:numId w:val="26"/>
        </w:numPr>
        <w:tabs>
          <w:tab w:val="left" w:pos="993"/>
          <w:tab w:val="left" w:pos="1310"/>
        </w:tabs>
        <w:wordWrap w:val="0"/>
        <w:autoSpaceDE w:val="0"/>
        <w:autoSpaceDN w:val="0"/>
        <w:spacing w:after="0" w:line="360" w:lineRule="auto"/>
        <w:ind w:left="0" w:firstLine="567"/>
        <w:jc w:val="both"/>
        <w:rPr>
          <w:rStyle w:val="CharAttribute501"/>
          <w:rFonts w:eastAsia="№Е" w:hAnsi="Times New Roman" w:cs="Times New Roman"/>
          <w:i w:val="0"/>
          <w:sz w:val="24"/>
          <w:szCs w:val="24"/>
        </w:rPr>
      </w:pPr>
      <w:r w:rsidRPr="002B715A">
        <w:rPr>
          <w:rStyle w:val="CharAttribute501"/>
          <w:rFonts w:eastAsia="№Е" w:hAnsi="Times New Roman" w:cs="Times New Roman"/>
          <w:b/>
          <w:sz w:val="24"/>
          <w:szCs w:val="24"/>
        </w:rPr>
        <w:t>открытые дискуссионные площадки</w:t>
      </w:r>
      <w:r w:rsidRPr="002B715A">
        <w:rPr>
          <w:rStyle w:val="CharAttribute501"/>
          <w:rFonts w:eastAsia="№Е" w:hAnsi="Times New Roman" w:cs="Times New Roman"/>
          <w:sz w:val="24"/>
          <w:szCs w:val="24"/>
        </w:rPr>
        <w:t xml:space="preserve"> – комплекс открытых дискуссионных площадок:</w:t>
      </w:r>
    </w:p>
    <w:p w14:paraId="46C145B6" w14:textId="77777777" w:rsidR="00A4489F" w:rsidRPr="002B715A" w:rsidRDefault="00A4489F" w:rsidP="00A4489F">
      <w:pPr>
        <w:pStyle w:val="a4"/>
        <w:widowControl w:val="0"/>
        <w:numPr>
          <w:ilvl w:val="0"/>
          <w:numId w:val="29"/>
        </w:numPr>
        <w:tabs>
          <w:tab w:val="left" w:pos="993"/>
          <w:tab w:val="left" w:pos="1310"/>
        </w:tabs>
        <w:wordWrap w:val="0"/>
        <w:autoSpaceDE w:val="0"/>
        <w:autoSpaceDN w:val="0"/>
        <w:spacing w:after="0" w:line="360" w:lineRule="auto"/>
        <w:jc w:val="both"/>
        <w:rPr>
          <w:rStyle w:val="CharAttribute501"/>
          <w:rFonts w:eastAsia="№Е" w:hAnsi="Times New Roman" w:cs="Times New Roman"/>
          <w:i w:val="0"/>
          <w:sz w:val="24"/>
          <w:szCs w:val="24"/>
        </w:rPr>
      </w:pPr>
      <w:r w:rsidRPr="002B715A">
        <w:rPr>
          <w:rStyle w:val="CharAttribute501"/>
          <w:rFonts w:eastAsia="№Е" w:hAnsi="Times New Roman" w:cs="Times New Roman"/>
          <w:sz w:val="24"/>
          <w:szCs w:val="24"/>
        </w:rPr>
        <w:t>Совет школы, общешкольные родительские собрания, конференции и ученические собрания, совет кадетских классов, которые проводятся регулярно, в их рамках обсуждаются насущные проблемы;</w:t>
      </w:r>
    </w:p>
    <w:p w14:paraId="7F9C32FA" w14:textId="77777777" w:rsidR="00A4489F" w:rsidRPr="002B715A" w:rsidRDefault="00A4489F" w:rsidP="00A4489F">
      <w:pPr>
        <w:pStyle w:val="a4"/>
        <w:widowControl w:val="0"/>
        <w:numPr>
          <w:ilvl w:val="0"/>
          <w:numId w:val="29"/>
        </w:numPr>
        <w:tabs>
          <w:tab w:val="left" w:pos="993"/>
          <w:tab w:val="left" w:pos="1310"/>
        </w:tabs>
        <w:wordWrap w:val="0"/>
        <w:autoSpaceDE w:val="0"/>
        <w:autoSpaceDN w:val="0"/>
        <w:spacing w:after="0" w:line="360" w:lineRule="auto"/>
        <w:jc w:val="both"/>
        <w:rPr>
          <w:rStyle w:val="CharAttribute501"/>
          <w:rFonts w:eastAsia="№Е" w:hAnsi="Times New Roman" w:cs="Times New Roman"/>
          <w:i w:val="0"/>
          <w:sz w:val="24"/>
          <w:szCs w:val="24"/>
        </w:rPr>
      </w:pPr>
      <w:r w:rsidRPr="002B715A">
        <w:rPr>
          <w:rStyle w:val="CharAttribute501"/>
          <w:rFonts w:eastAsia="№Е" w:hAnsi="Times New Roman" w:cs="Times New Roman"/>
          <w:sz w:val="24"/>
          <w:szCs w:val="24"/>
        </w:rPr>
        <w:t>Единый день профилактики правонарушений в школе (помимо профилактических мероприятий с обучающимися, проводится встреча родителей и обучающихся с представителями КДН и ЗП, ПДН)</w:t>
      </w:r>
    </w:p>
    <w:p w14:paraId="265C9530" w14:textId="77777777" w:rsidR="00A4489F" w:rsidRPr="002B715A" w:rsidRDefault="00A4489F" w:rsidP="00A4489F">
      <w:pPr>
        <w:widowControl w:val="0"/>
        <w:numPr>
          <w:ilvl w:val="0"/>
          <w:numId w:val="26"/>
        </w:numPr>
        <w:tabs>
          <w:tab w:val="left" w:pos="993"/>
          <w:tab w:val="left" w:pos="1310"/>
        </w:tabs>
        <w:wordWrap w:val="0"/>
        <w:autoSpaceDE w:val="0"/>
        <w:autoSpaceDN w:val="0"/>
        <w:spacing w:after="0" w:line="360" w:lineRule="auto"/>
        <w:ind w:left="0" w:firstLine="567"/>
        <w:jc w:val="both"/>
        <w:rPr>
          <w:rStyle w:val="CharAttribute501"/>
          <w:rFonts w:eastAsia="№Е" w:hAnsi="Times New Roman" w:cs="Times New Roman"/>
          <w:i w:val="0"/>
          <w:sz w:val="24"/>
          <w:szCs w:val="24"/>
        </w:rPr>
      </w:pPr>
      <w:r w:rsidRPr="002B715A">
        <w:rPr>
          <w:rStyle w:val="CharAttribute501"/>
          <w:rFonts w:eastAsia="№Е" w:hAnsi="Times New Roman" w:cs="Times New Roman"/>
          <w:b/>
          <w:sz w:val="24"/>
          <w:szCs w:val="24"/>
        </w:rPr>
        <w:t>спортивные состязания, праздники</w:t>
      </w:r>
      <w:r w:rsidRPr="002B715A">
        <w:rPr>
          <w:rStyle w:val="CharAttribute501"/>
          <w:rFonts w:eastAsia="№Е" w:hAnsi="Times New Roman" w:cs="Times New Roman"/>
          <w:sz w:val="24"/>
          <w:szCs w:val="24"/>
        </w:rPr>
        <w:t xml:space="preserve"> – проводимые для жителей микрорайона и организуемые совместно с семьями учащихся, которые открывают возможности для творческой самореализации школьников и включают их в деятельную заботу об окружающих:</w:t>
      </w:r>
    </w:p>
    <w:p w14:paraId="48D4095C" w14:textId="77777777" w:rsidR="00A4489F" w:rsidRPr="002B715A" w:rsidRDefault="00A4489F" w:rsidP="00A4489F">
      <w:pPr>
        <w:pStyle w:val="a4"/>
        <w:widowControl w:val="0"/>
        <w:numPr>
          <w:ilvl w:val="0"/>
          <w:numId w:val="30"/>
        </w:numPr>
        <w:tabs>
          <w:tab w:val="left" w:pos="993"/>
          <w:tab w:val="left" w:pos="1310"/>
        </w:tabs>
        <w:autoSpaceDE w:val="0"/>
        <w:autoSpaceDN w:val="0"/>
        <w:spacing w:after="0" w:line="360" w:lineRule="auto"/>
        <w:ind w:left="709"/>
        <w:jc w:val="both"/>
        <w:rPr>
          <w:rFonts w:ascii="Times New Roman" w:hAnsi="Times New Roman" w:cs="Times New Roman"/>
          <w:bCs/>
          <w:sz w:val="24"/>
          <w:szCs w:val="24"/>
        </w:rPr>
      </w:pPr>
      <w:r w:rsidRPr="002B715A">
        <w:rPr>
          <w:rFonts w:ascii="Times New Roman" w:hAnsi="Times New Roman" w:cs="Times New Roman"/>
          <w:bCs/>
          <w:sz w:val="24"/>
          <w:szCs w:val="24"/>
        </w:rPr>
        <w:t>спортивно-оздоровительная деятельность: муниципальные и региональные соревнования команд по игровым видам спорта, гимнастике и легкой атлетике в рамках Спартакиады школьников, «Кожаный мяч», «Веселые старты», «Папа, мама, я – спортивная семья!».</w:t>
      </w:r>
    </w:p>
    <w:p w14:paraId="0977EDBC" w14:textId="77777777" w:rsidR="00A4489F" w:rsidRPr="002B715A" w:rsidRDefault="00A4489F" w:rsidP="00A4489F">
      <w:pPr>
        <w:pStyle w:val="a4"/>
        <w:widowControl w:val="0"/>
        <w:numPr>
          <w:ilvl w:val="0"/>
          <w:numId w:val="26"/>
        </w:numPr>
        <w:tabs>
          <w:tab w:val="left" w:pos="993"/>
        </w:tabs>
        <w:autoSpaceDE w:val="0"/>
        <w:autoSpaceDN w:val="0"/>
        <w:spacing w:after="0" w:line="360" w:lineRule="auto"/>
        <w:ind w:left="0" w:firstLine="491"/>
        <w:jc w:val="both"/>
        <w:rPr>
          <w:rFonts w:ascii="Times New Roman" w:hAnsi="Times New Roman" w:cs="Times New Roman"/>
          <w:bCs/>
          <w:sz w:val="24"/>
          <w:szCs w:val="24"/>
        </w:rPr>
      </w:pPr>
      <w:r w:rsidRPr="002B715A">
        <w:rPr>
          <w:rFonts w:ascii="Times New Roman" w:hAnsi="Times New Roman" w:cs="Times New Roman"/>
          <w:b/>
          <w:bCs/>
          <w:sz w:val="24"/>
          <w:szCs w:val="24"/>
        </w:rPr>
        <w:t>военно-патриотические состязания</w:t>
      </w:r>
      <w:r w:rsidRPr="002B715A">
        <w:rPr>
          <w:rFonts w:ascii="Times New Roman" w:hAnsi="Times New Roman" w:cs="Times New Roman"/>
          <w:bCs/>
          <w:sz w:val="24"/>
          <w:szCs w:val="24"/>
        </w:rPr>
        <w:t>: «Суворовские чтения», «Растим Патриотов», «Кадетское братство», «Я – кадет!», «Кадетский бал», «Смотр строя и песни», «Вахта Памяти «Пост № 1».</w:t>
      </w:r>
    </w:p>
    <w:p w14:paraId="58E7FA92" w14:textId="77777777" w:rsidR="00A4489F" w:rsidRPr="002B715A" w:rsidRDefault="00A4489F" w:rsidP="00A4489F">
      <w:pPr>
        <w:pStyle w:val="a4"/>
        <w:widowControl w:val="0"/>
        <w:numPr>
          <w:ilvl w:val="0"/>
          <w:numId w:val="53"/>
        </w:numPr>
        <w:tabs>
          <w:tab w:val="left" w:pos="709"/>
          <w:tab w:val="left" w:pos="1310"/>
        </w:tabs>
        <w:autoSpaceDE w:val="0"/>
        <w:autoSpaceDN w:val="0"/>
        <w:spacing w:after="0" w:line="360" w:lineRule="auto"/>
        <w:ind w:left="851"/>
        <w:jc w:val="both"/>
        <w:rPr>
          <w:rFonts w:ascii="Times New Roman" w:hAnsi="Times New Roman" w:cs="Times New Roman"/>
          <w:bCs/>
          <w:sz w:val="24"/>
          <w:szCs w:val="24"/>
        </w:rPr>
      </w:pPr>
      <w:r w:rsidRPr="002B715A">
        <w:rPr>
          <w:rFonts w:ascii="Times New Roman" w:hAnsi="Times New Roman" w:cs="Times New Roman"/>
          <w:bCs/>
          <w:sz w:val="24"/>
          <w:szCs w:val="24"/>
        </w:rPr>
        <w:t>досугово-развлекательная деятельность: участие в программе «Симферополь – культурная столица», посещение библиотек им. Гайдара и Франко, Мемориального комплекса в с. Красном, праздники Государственные и Крымские, концерты, конкурсные программы ко Дню учителя и Дню матери, 8 Марта с участием родителей, Дню Победы и т.п.;</w:t>
      </w:r>
    </w:p>
    <w:p w14:paraId="5684927F" w14:textId="77777777" w:rsidR="00A4489F" w:rsidRPr="002B715A" w:rsidRDefault="00A4489F" w:rsidP="00A4489F">
      <w:pPr>
        <w:pStyle w:val="a4"/>
        <w:widowControl w:val="0"/>
        <w:numPr>
          <w:ilvl w:val="0"/>
          <w:numId w:val="53"/>
        </w:numPr>
        <w:tabs>
          <w:tab w:val="left" w:pos="709"/>
          <w:tab w:val="left" w:pos="1310"/>
        </w:tabs>
        <w:autoSpaceDE w:val="0"/>
        <w:autoSpaceDN w:val="0"/>
        <w:spacing w:after="0" w:line="360" w:lineRule="auto"/>
        <w:ind w:left="851"/>
        <w:jc w:val="both"/>
        <w:rPr>
          <w:rFonts w:ascii="Times New Roman" w:hAnsi="Times New Roman" w:cs="Times New Roman"/>
          <w:bCs/>
          <w:sz w:val="24"/>
          <w:szCs w:val="24"/>
        </w:rPr>
      </w:pPr>
      <w:r w:rsidRPr="002B715A">
        <w:rPr>
          <w:rFonts w:ascii="Times New Roman" w:hAnsi="Times New Roman" w:cs="Times New Roman"/>
          <w:bCs/>
          <w:sz w:val="24"/>
          <w:szCs w:val="24"/>
        </w:rPr>
        <w:t>Благотворительные концерты и поздравление ветеранов ВОВ, участников боевых действий, тружеников тыла, воинов интернационалистов и участников СВО.</w:t>
      </w:r>
    </w:p>
    <w:p w14:paraId="36F4FBB6" w14:textId="77777777" w:rsidR="00A4489F" w:rsidRPr="002B715A" w:rsidRDefault="00A4489F" w:rsidP="00A4489F">
      <w:pPr>
        <w:tabs>
          <w:tab w:val="left" w:pos="993"/>
          <w:tab w:val="left" w:pos="1310"/>
        </w:tabs>
        <w:spacing w:after="0" w:line="360" w:lineRule="auto"/>
        <w:ind w:left="709"/>
        <w:rPr>
          <w:rFonts w:ascii="Times New Roman" w:hAnsi="Times New Roman" w:cs="Times New Roman"/>
          <w:b/>
          <w:bCs/>
          <w:i/>
          <w:iCs/>
          <w:sz w:val="24"/>
          <w:szCs w:val="24"/>
        </w:rPr>
      </w:pPr>
      <w:r w:rsidRPr="002B715A">
        <w:rPr>
          <w:rFonts w:ascii="Times New Roman" w:hAnsi="Times New Roman" w:cs="Times New Roman"/>
          <w:b/>
          <w:bCs/>
          <w:i/>
          <w:iCs/>
          <w:sz w:val="24"/>
          <w:szCs w:val="24"/>
        </w:rPr>
        <w:t>На школьном уровне:</w:t>
      </w:r>
    </w:p>
    <w:p w14:paraId="6F694C55" w14:textId="77777777" w:rsidR="00A4489F" w:rsidRPr="002B715A" w:rsidRDefault="00A4489F" w:rsidP="00A4489F">
      <w:pPr>
        <w:widowControl w:val="0"/>
        <w:numPr>
          <w:ilvl w:val="0"/>
          <w:numId w:val="26"/>
        </w:numPr>
        <w:tabs>
          <w:tab w:val="left" w:pos="993"/>
          <w:tab w:val="left" w:pos="1310"/>
        </w:tabs>
        <w:wordWrap w:val="0"/>
        <w:autoSpaceDE w:val="0"/>
        <w:autoSpaceDN w:val="0"/>
        <w:spacing w:after="0" w:line="360" w:lineRule="auto"/>
        <w:ind w:left="0" w:firstLine="567"/>
        <w:jc w:val="both"/>
        <w:rPr>
          <w:rStyle w:val="CharAttribute501"/>
          <w:rFonts w:eastAsiaTheme="minorEastAsia" w:hAnsi="Times New Roman" w:cs="Times New Roman"/>
          <w:i w:val="0"/>
          <w:sz w:val="24"/>
          <w:szCs w:val="24"/>
        </w:rPr>
      </w:pPr>
      <w:r w:rsidRPr="002B715A">
        <w:rPr>
          <w:rStyle w:val="CharAttribute501"/>
          <w:rFonts w:eastAsia="№Е" w:hAnsi="Times New Roman" w:cs="Times New Roman"/>
          <w:sz w:val="24"/>
          <w:szCs w:val="24"/>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14:paraId="35A24334" w14:textId="77777777" w:rsidR="00A4489F" w:rsidRPr="002B715A" w:rsidRDefault="00A4489F" w:rsidP="00A4489F">
      <w:pPr>
        <w:pStyle w:val="a4"/>
        <w:widowControl w:val="0"/>
        <w:numPr>
          <w:ilvl w:val="0"/>
          <w:numId w:val="31"/>
        </w:numPr>
        <w:tabs>
          <w:tab w:val="left" w:pos="993"/>
          <w:tab w:val="left" w:pos="1310"/>
        </w:tabs>
        <w:autoSpaceDE w:val="0"/>
        <w:autoSpaceDN w:val="0"/>
        <w:spacing w:after="0" w:line="360" w:lineRule="auto"/>
        <w:ind w:left="709"/>
        <w:jc w:val="both"/>
        <w:rPr>
          <w:rFonts w:ascii="Times New Roman" w:eastAsia="№Е" w:hAnsi="Times New Roman" w:cs="Times New Roman"/>
          <w:sz w:val="24"/>
          <w:szCs w:val="24"/>
        </w:rPr>
      </w:pPr>
      <w:r w:rsidRPr="002B715A">
        <w:rPr>
          <w:rFonts w:ascii="Times New Roman" w:hAnsi="Times New Roman" w:cs="Times New Roman"/>
          <w:bCs/>
          <w:sz w:val="24"/>
          <w:szCs w:val="24"/>
        </w:rPr>
        <w:t xml:space="preserve">Праздники: </w:t>
      </w:r>
      <w:r w:rsidRPr="002B715A">
        <w:rPr>
          <w:rStyle w:val="CharAttribute501"/>
          <w:rFonts w:eastAsia="№Е" w:hAnsi="Times New Roman" w:cs="Times New Roman"/>
          <w:sz w:val="24"/>
          <w:szCs w:val="24"/>
        </w:rPr>
        <w:t>«Первый звонок», Осенние праздники, Посвящение в первоклассники, Посвящение в кадеты, День учителя, День матери, Новогодние праздники, День защитника Отечества, 8 Марта, День Победы, «Последний звонок», «Выпускные вечера».</w:t>
      </w:r>
    </w:p>
    <w:p w14:paraId="2CF8F224" w14:textId="77777777" w:rsidR="00A4489F" w:rsidRPr="002B715A" w:rsidRDefault="00A4489F" w:rsidP="00A4489F">
      <w:pPr>
        <w:pStyle w:val="a4"/>
        <w:widowControl w:val="0"/>
        <w:numPr>
          <w:ilvl w:val="0"/>
          <w:numId w:val="31"/>
        </w:numPr>
        <w:tabs>
          <w:tab w:val="left" w:pos="993"/>
          <w:tab w:val="left" w:pos="1310"/>
        </w:tabs>
        <w:autoSpaceDE w:val="0"/>
        <w:autoSpaceDN w:val="0"/>
        <w:spacing w:after="0" w:line="360" w:lineRule="auto"/>
        <w:ind w:left="709"/>
        <w:jc w:val="both"/>
        <w:rPr>
          <w:rFonts w:ascii="Times New Roman" w:eastAsia="№Е" w:hAnsi="Times New Roman" w:cs="Times New Roman"/>
          <w:sz w:val="24"/>
          <w:szCs w:val="24"/>
        </w:rPr>
      </w:pPr>
      <w:r w:rsidRPr="002B715A">
        <w:rPr>
          <w:rFonts w:ascii="Times New Roman" w:hAnsi="Times New Roman" w:cs="Times New Roman"/>
          <w:bCs/>
          <w:sz w:val="24"/>
          <w:szCs w:val="24"/>
        </w:rPr>
        <w:t>Концерты-фестивали: «Спасибо вам, учителя», «Радуга дружбы», «Когда часы двенадцать бьют…», «День рождения Героя Советского Союза А.А. Аматуни», «Мамам, посвящается», «Стремись к своей звезде», «Военно-патриотическая песня».</w:t>
      </w:r>
    </w:p>
    <w:p w14:paraId="656E1728" w14:textId="77777777" w:rsidR="00A4489F" w:rsidRPr="002B715A" w:rsidRDefault="00A4489F" w:rsidP="00A4489F">
      <w:pPr>
        <w:pStyle w:val="a4"/>
        <w:widowControl w:val="0"/>
        <w:numPr>
          <w:ilvl w:val="0"/>
          <w:numId w:val="31"/>
        </w:numPr>
        <w:tabs>
          <w:tab w:val="left" w:pos="993"/>
          <w:tab w:val="left" w:pos="1310"/>
        </w:tabs>
        <w:autoSpaceDE w:val="0"/>
        <w:autoSpaceDN w:val="0"/>
        <w:spacing w:after="0" w:line="360" w:lineRule="auto"/>
        <w:ind w:left="709"/>
        <w:jc w:val="both"/>
        <w:rPr>
          <w:rStyle w:val="CharAttribute501"/>
          <w:rFonts w:eastAsia="№Е" w:hAnsi="Times New Roman" w:cs="Times New Roman"/>
          <w:i w:val="0"/>
          <w:sz w:val="24"/>
          <w:szCs w:val="24"/>
        </w:rPr>
      </w:pPr>
      <w:r w:rsidRPr="002B715A">
        <w:rPr>
          <w:rFonts w:ascii="Times New Roman" w:hAnsi="Times New Roman" w:cs="Times New Roman"/>
          <w:bCs/>
          <w:sz w:val="24"/>
          <w:szCs w:val="24"/>
        </w:rPr>
        <w:t>Конкурсные программы: «Мы талантливы», «Все профессии важны, все профессии нужны», «Умники и умницы», «Наследники Победы», «ЮИД», «Социальная реклама», «Как прекрасна земля и на ней – человек», «Военно-патриотическая песня», «КВН».</w:t>
      </w:r>
    </w:p>
    <w:p w14:paraId="4B7B4FB1" w14:textId="77777777" w:rsidR="00A4489F" w:rsidRPr="002B715A" w:rsidRDefault="00A4489F" w:rsidP="00A4489F">
      <w:pPr>
        <w:pStyle w:val="a4"/>
        <w:widowControl w:val="0"/>
        <w:numPr>
          <w:ilvl w:val="0"/>
          <w:numId w:val="31"/>
        </w:numPr>
        <w:tabs>
          <w:tab w:val="left" w:pos="993"/>
          <w:tab w:val="left" w:pos="1310"/>
        </w:tabs>
        <w:autoSpaceDE w:val="0"/>
        <w:autoSpaceDN w:val="0"/>
        <w:spacing w:after="0" w:line="360" w:lineRule="auto"/>
        <w:ind w:left="709"/>
        <w:jc w:val="both"/>
        <w:rPr>
          <w:rStyle w:val="CharAttribute501"/>
          <w:rFonts w:eastAsia="№Е" w:hAnsi="Times New Roman" w:cs="Times New Roman"/>
          <w:i w:val="0"/>
          <w:sz w:val="24"/>
          <w:szCs w:val="24"/>
        </w:rPr>
      </w:pPr>
      <w:r w:rsidRPr="002B715A">
        <w:rPr>
          <w:rStyle w:val="CharAttribute501"/>
          <w:rFonts w:eastAsia="№Е" w:hAnsi="Times New Roman" w:cs="Times New Roman"/>
          <w:sz w:val="24"/>
          <w:szCs w:val="24"/>
        </w:rPr>
        <w:t>Выставки рисунков и творческих работ: «Активные каникулы», «Внимание! Дети на дороге», «Дары осени» (икебаны из природных материалов), «Народы Крыма» (выставка народной утвари), «Проводы русской зимы», «Лучше папы друга нет», «Креативный букет для мамы», «Нам этот мир завещано беречь».</w:t>
      </w:r>
    </w:p>
    <w:p w14:paraId="54AD244C" w14:textId="77777777" w:rsidR="00A4489F" w:rsidRPr="002B715A" w:rsidRDefault="00A4489F" w:rsidP="00A4489F">
      <w:pPr>
        <w:pStyle w:val="a4"/>
        <w:widowControl w:val="0"/>
        <w:numPr>
          <w:ilvl w:val="0"/>
          <w:numId w:val="31"/>
        </w:numPr>
        <w:tabs>
          <w:tab w:val="left" w:pos="993"/>
          <w:tab w:val="left" w:pos="1310"/>
        </w:tabs>
        <w:autoSpaceDE w:val="0"/>
        <w:autoSpaceDN w:val="0"/>
        <w:spacing w:after="0" w:line="360" w:lineRule="auto"/>
        <w:ind w:left="709"/>
        <w:jc w:val="both"/>
        <w:rPr>
          <w:rStyle w:val="CharAttribute501"/>
          <w:rFonts w:eastAsia="№Е" w:hAnsi="Times New Roman" w:cs="Times New Roman"/>
          <w:i w:val="0"/>
          <w:sz w:val="24"/>
          <w:szCs w:val="24"/>
        </w:rPr>
      </w:pPr>
      <w:r w:rsidRPr="002B715A">
        <w:rPr>
          <w:rStyle w:val="CharAttribute501"/>
          <w:rFonts w:eastAsia="№Е" w:hAnsi="Times New Roman" w:cs="Times New Roman"/>
          <w:sz w:val="24"/>
          <w:szCs w:val="24"/>
        </w:rPr>
        <w:t>Предметные недели (литературы, русского и английского языков; математики, физики, биологии и химии; истории, обществознания и географии; художественно-эстетического цикла, начальных классов, внеурочной деятельности и дополнительного образования).</w:t>
      </w:r>
    </w:p>
    <w:p w14:paraId="11566023" w14:textId="77777777" w:rsidR="00A4489F" w:rsidRPr="002B715A" w:rsidRDefault="00A4489F" w:rsidP="00A4489F">
      <w:pPr>
        <w:pStyle w:val="a4"/>
        <w:widowControl w:val="0"/>
        <w:numPr>
          <w:ilvl w:val="0"/>
          <w:numId w:val="31"/>
        </w:numPr>
        <w:tabs>
          <w:tab w:val="left" w:pos="993"/>
          <w:tab w:val="left" w:pos="1310"/>
        </w:tabs>
        <w:autoSpaceDE w:val="0"/>
        <w:autoSpaceDN w:val="0"/>
        <w:spacing w:after="0" w:line="360" w:lineRule="auto"/>
        <w:ind w:left="709"/>
        <w:jc w:val="both"/>
        <w:rPr>
          <w:rStyle w:val="CharAttribute501"/>
          <w:rFonts w:eastAsia="№Е" w:hAnsi="Times New Roman" w:cs="Times New Roman"/>
          <w:i w:val="0"/>
          <w:sz w:val="24"/>
          <w:szCs w:val="24"/>
        </w:rPr>
      </w:pPr>
      <w:r w:rsidRPr="002B715A">
        <w:rPr>
          <w:rStyle w:val="CharAttribute501"/>
          <w:rFonts w:eastAsia="№Е" w:hAnsi="Times New Roman" w:cs="Times New Roman"/>
          <w:sz w:val="24"/>
          <w:szCs w:val="24"/>
        </w:rPr>
        <w:t>Декада  науки (подготовка проектов, исследовательских работ и их защита).</w:t>
      </w:r>
    </w:p>
    <w:p w14:paraId="39B2E11A" w14:textId="77777777" w:rsidR="00A4489F" w:rsidRPr="002B715A" w:rsidRDefault="00A4489F" w:rsidP="00A4489F">
      <w:pPr>
        <w:pStyle w:val="a4"/>
        <w:widowControl w:val="0"/>
        <w:numPr>
          <w:ilvl w:val="0"/>
          <w:numId w:val="31"/>
        </w:numPr>
        <w:tabs>
          <w:tab w:val="left" w:pos="993"/>
          <w:tab w:val="left" w:pos="1310"/>
        </w:tabs>
        <w:autoSpaceDE w:val="0"/>
        <w:autoSpaceDN w:val="0"/>
        <w:spacing w:after="0" w:line="360" w:lineRule="auto"/>
        <w:ind w:left="709"/>
        <w:jc w:val="both"/>
        <w:rPr>
          <w:rStyle w:val="CharAttribute501"/>
          <w:rFonts w:eastAsia="№Е" w:hAnsi="Times New Roman" w:cs="Times New Roman"/>
          <w:i w:val="0"/>
          <w:sz w:val="24"/>
          <w:szCs w:val="24"/>
        </w:rPr>
      </w:pPr>
      <w:r w:rsidRPr="002B715A">
        <w:rPr>
          <w:rStyle w:val="CharAttribute501"/>
          <w:rFonts w:eastAsia="№Е" w:hAnsi="Times New Roman" w:cs="Times New Roman"/>
          <w:sz w:val="24"/>
          <w:szCs w:val="24"/>
        </w:rPr>
        <w:t xml:space="preserve">Единые уроки: «День памяти и скорби» (г. Беслан), «Международный день мира», «День Государственного герба и флага Республики Крым», «Экология и энергосбережение», «Безопасность школьников в сети интернет», «День народного единства», «День Конституции РФ», </w:t>
      </w:r>
      <w:r w:rsidRPr="002B715A">
        <w:rPr>
          <w:rFonts w:ascii="Times New Roman" w:hAnsi="Times New Roman"/>
          <w:sz w:val="24"/>
          <w:szCs w:val="24"/>
        </w:rPr>
        <w:t>«Права человека»,</w:t>
      </w:r>
      <w:r w:rsidRPr="002B715A">
        <w:rPr>
          <w:rStyle w:val="CharAttribute501"/>
          <w:rFonts w:eastAsia="№Е" w:hAnsi="Times New Roman" w:cs="Times New Roman"/>
          <w:sz w:val="24"/>
          <w:szCs w:val="24"/>
        </w:rPr>
        <w:t xml:space="preserve"> «Уроки мужества», «День Республики Крым», «Афганистан», «Крымская весна», «День памяти ликвидаторов ЧАЭС», «Дети войны» и т.д.</w:t>
      </w:r>
    </w:p>
    <w:p w14:paraId="1E7279BD" w14:textId="77777777" w:rsidR="00A4489F" w:rsidRPr="002B715A" w:rsidRDefault="00A4489F" w:rsidP="00A4489F">
      <w:pPr>
        <w:pStyle w:val="a4"/>
        <w:widowControl w:val="0"/>
        <w:numPr>
          <w:ilvl w:val="0"/>
          <w:numId w:val="31"/>
        </w:numPr>
        <w:tabs>
          <w:tab w:val="left" w:pos="993"/>
          <w:tab w:val="left" w:pos="1310"/>
        </w:tabs>
        <w:autoSpaceDE w:val="0"/>
        <w:autoSpaceDN w:val="0"/>
        <w:spacing w:after="0" w:line="360" w:lineRule="auto"/>
        <w:ind w:left="709"/>
        <w:jc w:val="both"/>
        <w:rPr>
          <w:rStyle w:val="CharAttribute501"/>
          <w:rFonts w:eastAsia="№Е" w:hAnsi="Times New Roman" w:cs="Times New Roman"/>
          <w:i w:val="0"/>
          <w:sz w:val="24"/>
          <w:szCs w:val="24"/>
        </w:rPr>
      </w:pPr>
      <w:r w:rsidRPr="002B715A">
        <w:rPr>
          <w:rStyle w:val="CharAttribute501"/>
          <w:rFonts w:eastAsia="№Е" w:hAnsi="Times New Roman" w:cs="Times New Roman"/>
          <w:sz w:val="24"/>
          <w:szCs w:val="24"/>
        </w:rPr>
        <w:t xml:space="preserve">Всероссийский открытые уроки: </w:t>
      </w:r>
      <w:r w:rsidRPr="002B715A">
        <w:rPr>
          <w:rFonts w:ascii="Times New Roman" w:hAnsi="Times New Roman" w:cs="Times New Roman"/>
          <w:sz w:val="24"/>
          <w:szCs w:val="24"/>
        </w:rPr>
        <w:t>«Основы безопасности жизнедеятельности»,</w:t>
      </w:r>
      <w:r w:rsidRPr="002B715A">
        <w:rPr>
          <w:rStyle w:val="CharAttribute501"/>
          <w:rFonts w:eastAsia="№Е" w:hAnsi="Times New Roman" w:cs="Times New Roman"/>
          <w:sz w:val="24"/>
          <w:szCs w:val="24"/>
        </w:rPr>
        <w:t xml:space="preserve"> «</w:t>
      </w:r>
      <w:r w:rsidRPr="002B715A">
        <w:rPr>
          <w:rFonts w:ascii="Times New Roman" w:hAnsi="Times New Roman"/>
          <w:sz w:val="24"/>
          <w:szCs w:val="24"/>
        </w:rPr>
        <w:t>Дню гражданской обороны Российской Федерации</w:t>
      </w:r>
      <w:r w:rsidRPr="002B715A">
        <w:rPr>
          <w:rStyle w:val="CharAttribute501"/>
          <w:rFonts w:eastAsia="№Е" w:hAnsi="Times New Roman" w:cs="Times New Roman"/>
          <w:sz w:val="24"/>
          <w:szCs w:val="24"/>
        </w:rPr>
        <w:t>», «</w:t>
      </w:r>
      <w:r w:rsidRPr="002B715A">
        <w:rPr>
          <w:rFonts w:ascii="Times New Roman" w:hAnsi="Times New Roman"/>
          <w:sz w:val="24"/>
          <w:szCs w:val="24"/>
        </w:rPr>
        <w:t>ПроеКТОриЯ</w:t>
      </w:r>
      <w:r w:rsidRPr="002B715A">
        <w:rPr>
          <w:rStyle w:val="CharAttribute501"/>
          <w:rFonts w:eastAsia="№Е" w:hAnsi="Times New Roman" w:cs="Times New Roman"/>
          <w:sz w:val="24"/>
          <w:szCs w:val="24"/>
        </w:rPr>
        <w:t>»,</w:t>
      </w:r>
      <w:r w:rsidRPr="002B715A">
        <w:rPr>
          <w:sz w:val="24"/>
          <w:szCs w:val="24"/>
        </w:rPr>
        <w:t xml:space="preserve"> </w:t>
      </w:r>
      <w:r w:rsidRPr="002B715A">
        <w:rPr>
          <w:rFonts w:ascii="Times New Roman" w:hAnsi="Times New Roman" w:cs="Times New Roman"/>
          <w:sz w:val="24"/>
          <w:szCs w:val="24"/>
        </w:rPr>
        <w:t>«#ВместеЯрче»</w:t>
      </w:r>
      <w:r w:rsidRPr="002B715A">
        <w:rPr>
          <w:rStyle w:val="CharAttribute501"/>
          <w:rFonts w:eastAsia="№Е" w:hAnsi="Times New Roman" w:cs="Times New Roman"/>
          <w:sz w:val="24"/>
          <w:szCs w:val="24"/>
        </w:rPr>
        <w:t>.</w:t>
      </w:r>
    </w:p>
    <w:p w14:paraId="28B51297" w14:textId="77777777" w:rsidR="00A4489F" w:rsidRPr="002B715A" w:rsidRDefault="00A4489F" w:rsidP="00A4489F">
      <w:pPr>
        <w:pStyle w:val="a4"/>
        <w:widowControl w:val="0"/>
        <w:numPr>
          <w:ilvl w:val="0"/>
          <w:numId w:val="31"/>
        </w:numPr>
        <w:tabs>
          <w:tab w:val="left" w:pos="993"/>
          <w:tab w:val="left" w:pos="1310"/>
        </w:tabs>
        <w:autoSpaceDE w:val="0"/>
        <w:autoSpaceDN w:val="0"/>
        <w:spacing w:after="0" w:line="360" w:lineRule="auto"/>
        <w:ind w:left="709"/>
        <w:jc w:val="both"/>
        <w:rPr>
          <w:rStyle w:val="CharAttribute501"/>
          <w:rFonts w:eastAsia="№Е" w:hAnsi="Times New Roman" w:cs="Times New Roman"/>
          <w:i w:val="0"/>
          <w:sz w:val="24"/>
          <w:szCs w:val="24"/>
        </w:rPr>
      </w:pPr>
      <w:r w:rsidRPr="002B715A">
        <w:rPr>
          <w:rStyle w:val="CharAttribute501"/>
          <w:rFonts w:eastAsia="№Е" w:hAnsi="Times New Roman" w:cs="Times New Roman"/>
          <w:sz w:val="24"/>
          <w:szCs w:val="24"/>
        </w:rPr>
        <w:t xml:space="preserve">Классные часы на темы: гражданско-патриотического, духовно-нравственного, ЗОЖ, правового, экологического, профориентационного воспитания, уроки мужества. </w:t>
      </w:r>
    </w:p>
    <w:p w14:paraId="4596F6E8" w14:textId="77777777" w:rsidR="00A4489F" w:rsidRPr="002B715A" w:rsidRDefault="00A4489F" w:rsidP="00A4489F">
      <w:pPr>
        <w:pStyle w:val="a4"/>
        <w:widowControl w:val="0"/>
        <w:numPr>
          <w:ilvl w:val="0"/>
          <w:numId w:val="31"/>
        </w:numPr>
        <w:tabs>
          <w:tab w:val="left" w:pos="993"/>
          <w:tab w:val="left" w:pos="1310"/>
        </w:tabs>
        <w:autoSpaceDE w:val="0"/>
        <w:autoSpaceDN w:val="0"/>
        <w:spacing w:after="0" w:line="360" w:lineRule="auto"/>
        <w:ind w:left="709"/>
        <w:jc w:val="both"/>
        <w:rPr>
          <w:rStyle w:val="CharAttribute501"/>
          <w:rFonts w:eastAsia="№Е" w:hAnsi="Times New Roman" w:cs="Times New Roman"/>
          <w:i w:val="0"/>
          <w:sz w:val="24"/>
          <w:szCs w:val="24"/>
        </w:rPr>
      </w:pPr>
      <w:r w:rsidRPr="002B715A">
        <w:rPr>
          <w:rStyle w:val="CharAttribute501"/>
          <w:rFonts w:eastAsia="№Е" w:hAnsi="Times New Roman" w:cs="Times New Roman"/>
          <w:sz w:val="24"/>
          <w:szCs w:val="24"/>
        </w:rPr>
        <w:t>Месячники: «Внимание – дети!» (профилактика детского дорожно-транспортного травматизма), «Охрана прав детства», «Я и мир знаний», «Патриотического воспитания», «Я и здоровье», «Сыны Отечества», «Я и семья», «Я и природа», «Оборонно-массовых мероприятий».</w:t>
      </w:r>
    </w:p>
    <w:p w14:paraId="4B8B0A22" w14:textId="77777777" w:rsidR="00A4489F" w:rsidRPr="002B715A" w:rsidRDefault="00A4489F" w:rsidP="00A4489F">
      <w:pPr>
        <w:pStyle w:val="a4"/>
        <w:widowControl w:val="0"/>
        <w:numPr>
          <w:ilvl w:val="0"/>
          <w:numId w:val="31"/>
        </w:numPr>
        <w:tabs>
          <w:tab w:val="left" w:pos="993"/>
          <w:tab w:val="left" w:pos="1310"/>
        </w:tabs>
        <w:autoSpaceDE w:val="0"/>
        <w:autoSpaceDN w:val="0"/>
        <w:spacing w:after="0" w:line="360" w:lineRule="auto"/>
        <w:ind w:left="709"/>
        <w:jc w:val="both"/>
        <w:rPr>
          <w:rStyle w:val="CharAttribute501"/>
          <w:rFonts w:eastAsia="№Е" w:hAnsi="Times New Roman" w:cs="Times New Roman"/>
          <w:i w:val="0"/>
          <w:sz w:val="24"/>
          <w:szCs w:val="24"/>
        </w:rPr>
      </w:pPr>
      <w:r w:rsidRPr="002B715A">
        <w:rPr>
          <w:rStyle w:val="CharAttribute501"/>
          <w:rFonts w:eastAsia="№Е" w:hAnsi="Times New Roman" w:cs="Times New Roman"/>
          <w:sz w:val="24"/>
          <w:szCs w:val="24"/>
        </w:rPr>
        <w:t>Тематические выставки: «День окончания второй мировой войны», «Осенний букет», «Россия вчера, сегодня, завтра», «Народной утвари Крыма», «Неизвестный солдат», «Герои Отечества», «Блокадный Ленинград», «Холокост», «Герои России», «Афганистан», «Не материальное наследие народов России», «Креативный букет для мамы», «Неделя музыки и книги», «День космонавтики».</w:t>
      </w:r>
    </w:p>
    <w:p w14:paraId="30108AC0" w14:textId="77777777" w:rsidR="00A4489F" w:rsidRPr="002B715A" w:rsidRDefault="00A4489F" w:rsidP="00A4489F">
      <w:pPr>
        <w:pStyle w:val="a4"/>
        <w:widowControl w:val="0"/>
        <w:numPr>
          <w:ilvl w:val="0"/>
          <w:numId w:val="31"/>
        </w:numPr>
        <w:tabs>
          <w:tab w:val="left" w:pos="993"/>
          <w:tab w:val="left" w:pos="1310"/>
        </w:tabs>
        <w:autoSpaceDE w:val="0"/>
        <w:autoSpaceDN w:val="0"/>
        <w:spacing w:after="0" w:line="360" w:lineRule="auto"/>
        <w:ind w:left="709"/>
        <w:jc w:val="both"/>
        <w:rPr>
          <w:rStyle w:val="CharAttribute501"/>
          <w:rFonts w:eastAsia="№Е" w:hAnsi="Times New Roman" w:cs="Times New Roman"/>
          <w:i w:val="0"/>
          <w:sz w:val="24"/>
          <w:szCs w:val="24"/>
        </w:rPr>
      </w:pPr>
      <w:r w:rsidRPr="002B715A">
        <w:rPr>
          <w:rStyle w:val="CharAttribute501"/>
          <w:rFonts w:eastAsia="№Е" w:hAnsi="Times New Roman" w:cs="Times New Roman"/>
          <w:sz w:val="24"/>
          <w:szCs w:val="24"/>
        </w:rPr>
        <w:t>Каждый месяц проводятся спортивно-массовые мероприятия (ГТО, л/а, баскетболу, волейболу, футболу, пионерболу, «Веселые старты», «Сильные, смелые, ловкие», «Рыцарский турнир», «А, ну-ка, парни», «Всемирный день здоровья»,</w:t>
      </w:r>
      <w:r w:rsidRPr="002B715A">
        <w:rPr>
          <w:rFonts w:ascii="Times New Roman" w:hAnsi="Times New Roman" w:cs="Times New Roman"/>
          <w:bCs/>
          <w:sz w:val="24"/>
          <w:szCs w:val="24"/>
        </w:rPr>
        <w:t xml:space="preserve"> «Мама, папа, я – спортивная семья!» с участием родителей</w:t>
      </w:r>
      <w:r w:rsidRPr="002B715A">
        <w:rPr>
          <w:rStyle w:val="CharAttribute501"/>
          <w:rFonts w:eastAsia="№Е" w:hAnsi="Times New Roman" w:cs="Times New Roman"/>
          <w:sz w:val="24"/>
          <w:szCs w:val="24"/>
        </w:rPr>
        <w:t>).</w:t>
      </w:r>
    </w:p>
    <w:p w14:paraId="05A7BDC6" w14:textId="77777777" w:rsidR="00A4489F" w:rsidRPr="002B715A" w:rsidRDefault="00A4489F" w:rsidP="00A4489F">
      <w:pPr>
        <w:widowControl w:val="0"/>
        <w:numPr>
          <w:ilvl w:val="0"/>
          <w:numId w:val="27"/>
        </w:numPr>
        <w:tabs>
          <w:tab w:val="left" w:pos="0"/>
          <w:tab w:val="left" w:pos="851"/>
        </w:tabs>
        <w:autoSpaceDE w:val="0"/>
        <w:spacing w:after="0" w:line="360" w:lineRule="auto"/>
        <w:ind w:left="0" w:firstLine="567"/>
        <w:jc w:val="both"/>
        <w:rPr>
          <w:rFonts w:ascii="Times New Roman" w:hAnsi="Times New Roman" w:cs="Times New Roman"/>
          <w:bCs/>
          <w:sz w:val="24"/>
          <w:szCs w:val="24"/>
        </w:rPr>
      </w:pPr>
      <w:r w:rsidRPr="002B715A">
        <w:rPr>
          <w:rFonts w:ascii="Times New Roman" w:hAnsi="Times New Roman" w:cs="Times New Roman"/>
          <w:bCs/>
          <w:sz w:val="24"/>
          <w:szCs w:val="24"/>
        </w:rPr>
        <w:t xml:space="preserve">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w:t>
      </w:r>
    </w:p>
    <w:p w14:paraId="0F27F620" w14:textId="77777777" w:rsidR="00A4489F" w:rsidRPr="002B715A" w:rsidRDefault="00A4489F" w:rsidP="00A4489F">
      <w:pPr>
        <w:pStyle w:val="a4"/>
        <w:widowControl w:val="0"/>
        <w:numPr>
          <w:ilvl w:val="0"/>
          <w:numId w:val="32"/>
        </w:numPr>
        <w:tabs>
          <w:tab w:val="left" w:pos="0"/>
          <w:tab w:val="left" w:pos="851"/>
        </w:tabs>
        <w:autoSpaceDE w:val="0"/>
        <w:spacing w:after="0" w:line="360" w:lineRule="auto"/>
        <w:ind w:left="0" w:firstLine="709"/>
        <w:jc w:val="both"/>
        <w:rPr>
          <w:rFonts w:ascii="Times New Roman" w:eastAsia="№Е" w:hAnsi="Times New Roman" w:cs="Times New Roman"/>
          <w:bCs/>
          <w:iCs/>
          <w:sz w:val="24"/>
          <w:szCs w:val="24"/>
        </w:rPr>
      </w:pPr>
      <w:r w:rsidRPr="002B715A">
        <w:rPr>
          <w:rFonts w:ascii="Times New Roman" w:eastAsia="№Е" w:hAnsi="Times New Roman" w:cs="Times New Roman"/>
          <w:bCs/>
          <w:iCs/>
          <w:sz w:val="24"/>
          <w:szCs w:val="24"/>
        </w:rPr>
        <w:t xml:space="preserve">награждение на еженедельных тематических линейках в течение </w:t>
      </w:r>
      <w:r w:rsidRPr="002B715A">
        <w:rPr>
          <w:rFonts w:ascii="Times New Roman" w:eastAsia="№Е" w:hAnsi="Times New Roman" w:cs="Times New Roman"/>
          <w:bCs/>
          <w:iCs/>
          <w:sz w:val="24"/>
          <w:szCs w:val="24"/>
          <w:lang w:val="en-US"/>
        </w:rPr>
        <w:t>IV</w:t>
      </w:r>
      <w:r w:rsidRPr="002B715A">
        <w:rPr>
          <w:rFonts w:ascii="Times New Roman" w:eastAsia="№Е" w:hAnsi="Times New Roman" w:cs="Times New Roman"/>
          <w:bCs/>
          <w:iCs/>
          <w:sz w:val="24"/>
          <w:szCs w:val="24"/>
        </w:rPr>
        <w:t xml:space="preserve"> четверти</w:t>
      </w:r>
      <w:r w:rsidRPr="002B715A">
        <w:rPr>
          <w:rFonts w:ascii="Times New Roman" w:hAnsi="Times New Roman" w:cs="Times New Roman"/>
          <w:bCs/>
          <w:sz w:val="24"/>
          <w:szCs w:val="24"/>
        </w:rPr>
        <w:t xml:space="preserve"> победителей и призёров конкурсов</w:t>
      </w:r>
      <w:r w:rsidRPr="002B715A">
        <w:rPr>
          <w:rFonts w:ascii="Times New Roman" w:eastAsia="№Е" w:hAnsi="Times New Roman" w:cs="Times New Roman"/>
          <w:bCs/>
          <w:iCs/>
          <w:sz w:val="24"/>
          <w:szCs w:val="24"/>
        </w:rPr>
        <w:t>;</w:t>
      </w:r>
    </w:p>
    <w:p w14:paraId="0B19EF03" w14:textId="77777777" w:rsidR="00A4489F" w:rsidRPr="002B715A" w:rsidRDefault="00A4489F" w:rsidP="00A4489F">
      <w:pPr>
        <w:pStyle w:val="a4"/>
        <w:widowControl w:val="0"/>
        <w:numPr>
          <w:ilvl w:val="0"/>
          <w:numId w:val="32"/>
        </w:numPr>
        <w:tabs>
          <w:tab w:val="left" w:pos="0"/>
          <w:tab w:val="left" w:pos="851"/>
        </w:tabs>
        <w:autoSpaceDE w:val="0"/>
        <w:spacing w:after="0" w:line="360" w:lineRule="auto"/>
        <w:ind w:left="0" w:firstLine="709"/>
        <w:jc w:val="both"/>
        <w:rPr>
          <w:rFonts w:ascii="Times New Roman" w:eastAsia="№Е" w:hAnsi="Times New Roman" w:cs="Times New Roman"/>
          <w:b/>
          <w:bCs/>
          <w:iCs/>
          <w:sz w:val="24"/>
          <w:szCs w:val="24"/>
          <w:u w:val="single"/>
        </w:rPr>
      </w:pPr>
      <w:r w:rsidRPr="002B715A">
        <w:rPr>
          <w:rFonts w:ascii="Times New Roman" w:hAnsi="Times New Roman" w:cs="Times New Roman"/>
          <w:bCs/>
          <w:sz w:val="24"/>
          <w:szCs w:val="24"/>
        </w:rPr>
        <w:t>награждение на торжественной линейке «Последний звонок» по итогам учебного года Похвальными листами и грамотами обучающихся.</w:t>
      </w:r>
    </w:p>
    <w:p w14:paraId="7CF30134" w14:textId="77777777" w:rsidR="00A4489F" w:rsidRPr="002B715A" w:rsidRDefault="00A4489F" w:rsidP="00A4489F">
      <w:pPr>
        <w:tabs>
          <w:tab w:val="left" w:pos="0"/>
          <w:tab w:val="left" w:pos="851"/>
        </w:tabs>
        <w:spacing w:after="0" w:line="360" w:lineRule="auto"/>
        <w:rPr>
          <w:rStyle w:val="CharAttribute501"/>
          <w:rFonts w:eastAsia="№Е" w:hAnsi="Times New Roman" w:cs="Times New Roman"/>
          <w:b/>
          <w:bCs/>
          <w:i w:val="0"/>
          <w:iCs/>
          <w:sz w:val="24"/>
          <w:szCs w:val="24"/>
        </w:rPr>
      </w:pPr>
      <w:r w:rsidRPr="002B715A">
        <w:rPr>
          <w:rFonts w:ascii="Times New Roman" w:hAnsi="Times New Roman" w:cs="Times New Roman"/>
          <w:b/>
          <w:bCs/>
          <w:i/>
          <w:iCs/>
          <w:sz w:val="24"/>
          <w:szCs w:val="24"/>
        </w:rPr>
        <w:tab/>
        <w:t>На уровне классов:</w:t>
      </w:r>
    </w:p>
    <w:p w14:paraId="11823429" w14:textId="77777777" w:rsidR="00A4489F" w:rsidRPr="002B715A" w:rsidRDefault="00A4489F" w:rsidP="00A4489F">
      <w:pPr>
        <w:widowControl w:val="0"/>
        <w:numPr>
          <w:ilvl w:val="0"/>
          <w:numId w:val="27"/>
        </w:numPr>
        <w:tabs>
          <w:tab w:val="left" w:pos="0"/>
          <w:tab w:val="left" w:pos="851"/>
        </w:tabs>
        <w:autoSpaceDE w:val="0"/>
        <w:spacing w:after="0" w:line="360" w:lineRule="auto"/>
        <w:ind w:left="0" w:firstLine="567"/>
        <w:jc w:val="both"/>
        <w:rPr>
          <w:rStyle w:val="CharAttribute501"/>
          <w:rFonts w:eastAsia="№Е" w:hAnsi="Times New Roman" w:cs="Times New Roman"/>
          <w:i w:val="0"/>
          <w:sz w:val="24"/>
          <w:szCs w:val="24"/>
        </w:rPr>
      </w:pPr>
      <w:r w:rsidRPr="002B715A">
        <w:rPr>
          <w:rFonts w:ascii="Times New Roman" w:hAnsi="Times New Roman" w:cs="Times New Roman"/>
          <w:bCs/>
          <w:sz w:val="24"/>
          <w:szCs w:val="24"/>
        </w:rPr>
        <w:t>выбор и делегирование представителей классов в Школьное ученическое самоуправление</w:t>
      </w:r>
      <w:r w:rsidRPr="002B715A">
        <w:rPr>
          <w:rStyle w:val="CharAttribute501"/>
          <w:rFonts w:eastAsia="№Е" w:hAnsi="Times New Roman" w:cs="Times New Roman"/>
          <w:sz w:val="24"/>
          <w:szCs w:val="24"/>
        </w:rPr>
        <w:t xml:space="preserve">, ответственных за подготовку общешкольных ключевых дел;  </w:t>
      </w:r>
    </w:p>
    <w:p w14:paraId="4B17BD92" w14:textId="77777777" w:rsidR="00A4489F" w:rsidRPr="002B715A" w:rsidRDefault="00A4489F" w:rsidP="00A4489F">
      <w:pPr>
        <w:widowControl w:val="0"/>
        <w:numPr>
          <w:ilvl w:val="0"/>
          <w:numId w:val="27"/>
        </w:numPr>
        <w:tabs>
          <w:tab w:val="left" w:pos="0"/>
          <w:tab w:val="left" w:pos="851"/>
        </w:tabs>
        <w:autoSpaceDE w:val="0"/>
        <w:spacing w:after="0" w:line="360" w:lineRule="auto"/>
        <w:ind w:left="0" w:firstLine="567"/>
        <w:jc w:val="both"/>
        <w:rPr>
          <w:rStyle w:val="CharAttribute501"/>
          <w:rFonts w:eastAsia="№Е" w:hAnsi="Times New Roman" w:cs="Times New Roman"/>
          <w:i w:val="0"/>
          <w:sz w:val="24"/>
          <w:szCs w:val="24"/>
        </w:rPr>
      </w:pPr>
      <w:r w:rsidRPr="002B715A">
        <w:rPr>
          <w:rStyle w:val="CharAttribute501"/>
          <w:rFonts w:eastAsia="№Е" w:hAnsi="Times New Roman" w:cs="Times New Roman"/>
          <w:sz w:val="24"/>
          <w:szCs w:val="24"/>
        </w:rPr>
        <w:t xml:space="preserve">участие школьных классов в реализации общешкольных ключевых дел; </w:t>
      </w:r>
    </w:p>
    <w:p w14:paraId="68D0581D" w14:textId="77777777" w:rsidR="00A4489F" w:rsidRPr="002B715A" w:rsidRDefault="00A4489F" w:rsidP="00A4489F">
      <w:pPr>
        <w:widowControl w:val="0"/>
        <w:numPr>
          <w:ilvl w:val="0"/>
          <w:numId w:val="27"/>
        </w:numPr>
        <w:tabs>
          <w:tab w:val="left" w:pos="0"/>
          <w:tab w:val="left" w:pos="851"/>
        </w:tabs>
        <w:autoSpaceDE w:val="0"/>
        <w:spacing w:after="0" w:line="360" w:lineRule="auto"/>
        <w:ind w:left="0" w:firstLine="567"/>
        <w:jc w:val="both"/>
        <w:rPr>
          <w:rFonts w:ascii="Times New Roman" w:hAnsi="Times New Roman" w:cs="Times New Roman"/>
          <w:sz w:val="24"/>
          <w:szCs w:val="24"/>
        </w:rPr>
      </w:pPr>
      <w:r w:rsidRPr="002B715A">
        <w:rPr>
          <w:rStyle w:val="CharAttribute501"/>
          <w:rFonts w:eastAsia="№Е" w:hAnsi="Times New Roman" w:cs="Times New Roman"/>
          <w:sz w:val="24"/>
          <w:szCs w:val="24"/>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Школьного ученического самоуправления.</w:t>
      </w:r>
    </w:p>
    <w:p w14:paraId="1BD134B8" w14:textId="77777777" w:rsidR="00A4489F" w:rsidRPr="002B715A" w:rsidRDefault="00A4489F" w:rsidP="00A4489F">
      <w:pPr>
        <w:spacing w:after="0" w:line="360" w:lineRule="auto"/>
        <w:ind w:left="720"/>
        <w:contextualSpacing/>
        <w:jc w:val="center"/>
        <w:rPr>
          <w:rFonts w:ascii="Times New Roman" w:hAnsi="Times New Roman" w:cs="Times New Roman"/>
          <w:b/>
          <w:i/>
          <w:iCs/>
          <w:sz w:val="24"/>
          <w:szCs w:val="24"/>
          <w:u w:val="single"/>
        </w:rPr>
      </w:pPr>
      <w:r w:rsidRPr="002B715A">
        <w:rPr>
          <w:rFonts w:ascii="Times New Roman" w:hAnsi="Times New Roman" w:cs="Times New Roman"/>
          <w:b/>
          <w:i/>
          <w:iCs/>
          <w:sz w:val="24"/>
          <w:szCs w:val="24"/>
          <w:u w:val="single"/>
        </w:rPr>
        <w:t>Совместная деятельность классных руководителей и их классов</w:t>
      </w:r>
    </w:p>
    <w:p w14:paraId="43E024B3" w14:textId="77777777" w:rsidR="00A4489F" w:rsidRPr="002B715A" w:rsidRDefault="00A4489F" w:rsidP="00A4489F">
      <w:pPr>
        <w:pStyle w:val="ab"/>
        <w:spacing w:after="0" w:line="360" w:lineRule="auto"/>
        <w:ind w:left="0" w:right="-1" w:firstLine="567"/>
        <w:jc w:val="both"/>
        <w:rPr>
          <w:rStyle w:val="CharAttribute502"/>
          <w:rFonts w:eastAsia="№Е" w:hAnsi="Times New Roman" w:cs="Times New Roman"/>
          <w:bCs/>
          <w:i w:val="0"/>
          <w:iCs/>
          <w:sz w:val="24"/>
          <w:szCs w:val="24"/>
        </w:rPr>
      </w:pPr>
      <w:r w:rsidRPr="002B715A">
        <w:rPr>
          <w:rStyle w:val="CharAttribute502"/>
          <w:rFonts w:eastAsia="№Е" w:hAnsi="Times New Roman" w:cs="Times New Roman"/>
          <w:bCs/>
          <w:iCs/>
          <w:sz w:val="24"/>
          <w:szCs w:val="24"/>
        </w:rPr>
        <w:t>В течение 2024-2025 учебного года классными руководителями в рамках Рабочей программы воспитания, проводилась работа по следующим направлениям:</w:t>
      </w:r>
    </w:p>
    <w:p w14:paraId="08ECC72A" w14:textId="77777777" w:rsidR="00A4489F" w:rsidRPr="002B715A" w:rsidRDefault="00A4489F" w:rsidP="00A4489F">
      <w:pPr>
        <w:pStyle w:val="ab"/>
        <w:spacing w:after="0" w:line="360" w:lineRule="auto"/>
        <w:ind w:left="0" w:right="-1" w:firstLine="567"/>
        <w:rPr>
          <w:rStyle w:val="CharAttribute502"/>
          <w:rFonts w:eastAsia="№Е" w:hAnsi="Times New Roman" w:cs="Times New Roman"/>
          <w:b/>
          <w:bCs/>
          <w:iCs/>
          <w:sz w:val="24"/>
          <w:szCs w:val="24"/>
        </w:rPr>
      </w:pPr>
      <w:r w:rsidRPr="002B715A">
        <w:rPr>
          <w:rStyle w:val="CharAttribute502"/>
          <w:rFonts w:eastAsia="№Е" w:hAnsi="Times New Roman" w:cs="Times New Roman"/>
          <w:b/>
          <w:bCs/>
          <w:iCs/>
          <w:sz w:val="24"/>
          <w:szCs w:val="24"/>
        </w:rPr>
        <w:t>Работа с классным коллективом:</w:t>
      </w:r>
    </w:p>
    <w:p w14:paraId="7EA14B74" w14:textId="77777777" w:rsidR="00A4489F" w:rsidRPr="002B715A" w:rsidRDefault="00A4489F" w:rsidP="00A4489F">
      <w:pPr>
        <w:pStyle w:val="a4"/>
        <w:numPr>
          <w:ilvl w:val="0"/>
          <w:numId w:val="26"/>
        </w:numPr>
        <w:tabs>
          <w:tab w:val="left" w:pos="993"/>
          <w:tab w:val="left" w:pos="1310"/>
        </w:tabs>
        <w:spacing w:after="0" w:line="360" w:lineRule="auto"/>
        <w:ind w:left="0" w:firstLine="567"/>
        <w:contextualSpacing w:val="0"/>
        <w:jc w:val="both"/>
        <w:rPr>
          <w:rFonts w:ascii="Times New Roman" w:hAnsi="Times New Roman" w:cs="Times New Roman"/>
          <w:sz w:val="24"/>
          <w:szCs w:val="24"/>
        </w:rPr>
      </w:pPr>
      <w:r w:rsidRPr="002B715A">
        <w:rPr>
          <w:rFonts w:ascii="Times New Roman" w:hAnsi="Times New Roman" w:cs="Times New Roman"/>
          <w:sz w:val="24"/>
          <w:szCs w:val="24"/>
        </w:rPr>
        <w:t>инициировалась и поддерживалась участия класса в общешкольных ключевых делах, оказывалась необходимая помощь детям в их подготовке, проведении и анализе;</w:t>
      </w:r>
    </w:p>
    <w:p w14:paraId="0CD89FFF" w14:textId="77777777" w:rsidR="00A4489F" w:rsidRPr="002B715A" w:rsidRDefault="00A4489F" w:rsidP="00A4489F">
      <w:pPr>
        <w:pStyle w:val="a4"/>
        <w:numPr>
          <w:ilvl w:val="0"/>
          <w:numId w:val="26"/>
        </w:numPr>
        <w:tabs>
          <w:tab w:val="left" w:pos="993"/>
          <w:tab w:val="left" w:pos="1310"/>
        </w:tabs>
        <w:spacing w:after="0" w:line="360" w:lineRule="auto"/>
        <w:ind w:left="0" w:firstLine="567"/>
        <w:contextualSpacing w:val="0"/>
        <w:jc w:val="both"/>
        <w:rPr>
          <w:rFonts w:ascii="Times New Roman" w:hAnsi="Times New Roman" w:cs="Times New Roman"/>
          <w:sz w:val="24"/>
          <w:szCs w:val="24"/>
        </w:rPr>
      </w:pPr>
      <w:r w:rsidRPr="002B715A">
        <w:rPr>
          <w:rFonts w:ascii="Times New Roman" w:hAnsi="Times New Roman" w:cs="Times New Roman"/>
          <w:sz w:val="24"/>
          <w:szCs w:val="24"/>
        </w:rPr>
        <w:t xml:space="preserve">организовывались интересные и полезные для личностного развития ребенка совместные дела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14:paraId="6D7EC10A" w14:textId="77777777" w:rsidR="00A4489F" w:rsidRPr="002B715A" w:rsidRDefault="00A4489F" w:rsidP="00A4489F">
      <w:pPr>
        <w:pStyle w:val="a4"/>
        <w:numPr>
          <w:ilvl w:val="0"/>
          <w:numId w:val="26"/>
        </w:numPr>
        <w:tabs>
          <w:tab w:val="left" w:pos="851"/>
          <w:tab w:val="left" w:pos="1310"/>
        </w:tabs>
        <w:spacing w:after="0" w:line="360" w:lineRule="auto"/>
        <w:ind w:left="0" w:firstLine="567"/>
        <w:contextualSpacing w:val="0"/>
        <w:jc w:val="both"/>
        <w:rPr>
          <w:rFonts w:ascii="Times New Roman" w:hAnsi="Times New Roman" w:cs="Times New Roman"/>
          <w:sz w:val="24"/>
          <w:szCs w:val="24"/>
        </w:rPr>
      </w:pPr>
      <w:r w:rsidRPr="002B715A">
        <w:rPr>
          <w:rFonts w:ascii="Times New Roman" w:hAnsi="Times New Roman" w:cs="Times New Roman"/>
          <w:sz w:val="24"/>
          <w:szCs w:val="24"/>
        </w:rPr>
        <w:t>проводились классные часы, как часы плодотворного и доверительного общения педагога и школьников, основанные на принципах уважительного отношения к личности ребенка, поддержка активной позиции каждого ребенка в беседе, предоставление школьникам возможности обсуждения и принятия решений по обсуждаемой проблеме, создание благоприятной среды для общения;</w:t>
      </w:r>
    </w:p>
    <w:p w14:paraId="32C0A0CF" w14:textId="77777777" w:rsidR="00A4489F" w:rsidRPr="002B715A" w:rsidRDefault="00A4489F" w:rsidP="00A4489F">
      <w:pPr>
        <w:pStyle w:val="a4"/>
        <w:numPr>
          <w:ilvl w:val="0"/>
          <w:numId w:val="26"/>
        </w:numPr>
        <w:tabs>
          <w:tab w:val="left" w:pos="993"/>
          <w:tab w:val="left" w:pos="1310"/>
        </w:tabs>
        <w:spacing w:after="0" w:line="360" w:lineRule="auto"/>
        <w:ind w:left="0" w:firstLine="567"/>
        <w:contextualSpacing w:val="0"/>
        <w:jc w:val="both"/>
        <w:rPr>
          <w:rStyle w:val="CharAttribute504"/>
          <w:rFonts w:eastAsia="Tahoma" w:hAnsi="Times New Roman" w:cs="Times New Roman"/>
          <w:sz w:val="24"/>
          <w:szCs w:val="24"/>
          <w:u w:val="single"/>
        </w:rPr>
      </w:pPr>
      <w:r w:rsidRPr="002B715A">
        <w:rPr>
          <w:rStyle w:val="CharAttribute504"/>
          <w:rFonts w:eastAsia="№Е" w:hAnsi="Times New Roman" w:cs="Times New Roman"/>
          <w:sz w:val="24"/>
          <w:szCs w:val="24"/>
        </w:rPr>
        <w:t>сплочение коллектива класса через:</w:t>
      </w:r>
    </w:p>
    <w:p w14:paraId="22E5E890" w14:textId="77777777" w:rsidR="00A4489F" w:rsidRPr="002B715A" w:rsidRDefault="00A4489F" w:rsidP="00A4489F">
      <w:pPr>
        <w:pStyle w:val="a4"/>
        <w:numPr>
          <w:ilvl w:val="0"/>
          <w:numId w:val="34"/>
        </w:numPr>
        <w:tabs>
          <w:tab w:val="left" w:pos="993"/>
          <w:tab w:val="left" w:pos="1310"/>
        </w:tabs>
        <w:spacing w:after="0" w:line="360" w:lineRule="auto"/>
        <w:ind w:left="426"/>
        <w:jc w:val="both"/>
        <w:rPr>
          <w:rStyle w:val="CharAttribute501"/>
          <w:rFonts w:eastAsia="Tahoma" w:hAnsi="Times New Roman" w:cs="Times New Roman"/>
          <w:i w:val="0"/>
          <w:sz w:val="24"/>
          <w:szCs w:val="24"/>
        </w:rPr>
      </w:pPr>
      <w:r w:rsidRPr="002B715A">
        <w:rPr>
          <w:rFonts w:ascii="Times New Roman" w:eastAsia="Tahoma" w:hAnsi="Times New Roman" w:cs="Times New Roman"/>
          <w:sz w:val="24"/>
          <w:szCs w:val="24"/>
        </w:rPr>
        <w:t>и</w:t>
      </w:r>
      <w:r w:rsidRPr="002B715A">
        <w:rPr>
          <w:rStyle w:val="CharAttribute501"/>
          <w:rFonts w:eastAsia="№Е" w:hAnsi="Times New Roman" w:cs="Times New Roman"/>
          <w:sz w:val="24"/>
          <w:szCs w:val="24"/>
        </w:rPr>
        <w:t xml:space="preserve">гры и тренинги на сплочение и командообразование; </w:t>
      </w:r>
    </w:p>
    <w:p w14:paraId="69179B1A" w14:textId="77777777" w:rsidR="00A4489F" w:rsidRPr="002B715A" w:rsidRDefault="00A4489F" w:rsidP="00A4489F">
      <w:pPr>
        <w:pStyle w:val="a4"/>
        <w:numPr>
          <w:ilvl w:val="0"/>
          <w:numId w:val="34"/>
        </w:numPr>
        <w:tabs>
          <w:tab w:val="left" w:pos="993"/>
          <w:tab w:val="left" w:pos="1310"/>
        </w:tabs>
        <w:spacing w:after="0" w:line="360" w:lineRule="auto"/>
        <w:ind w:left="426"/>
        <w:jc w:val="both"/>
        <w:rPr>
          <w:rStyle w:val="CharAttribute501"/>
          <w:rFonts w:eastAsia="Tahoma" w:hAnsi="Times New Roman" w:cs="Times New Roman"/>
          <w:i w:val="0"/>
          <w:sz w:val="24"/>
          <w:szCs w:val="24"/>
        </w:rPr>
      </w:pPr>
      <w:r w:rsidRPr="002B715A">
        <w:rPr>
          <w:rStyle w:val="CharAttribute501"/>
          <w:rFonts w:eastAsia="№Е" w:hAnsi="Times New Roman" w:cs="Times New Roman"/>
          <w:sz w:val="24"/>
          <w:szCs w:val="24"/>
        </w:rPr>
        <w:t xml:space="preserve">однодневные походы и экскурсии, организуемые классными руководителями и родителями; </w:t>
      </w:r>
    </w:p>
    <w:p w14:paraId="49A61687" w14:textId="77777777" w:rsidR="00A4489F" w:rsidRPr="002B715A" w:rsidRDefault="00A4489F" w:rsidP="00A4489F">
      <w:pPr>
        <w:pStyle w:val="a4"/>
        <w:numPr>
          <w:ilvl w:val="0"/>
          <w:numId w:val="34"/>
        </w:numPr>
        <w:tabs>
          <w:tab w:val="left" w:pos="993"/>
          <w:tab w:val="left" w:pos="1310"/>
        </w:tabs>
        <w:spacing w:after="0" w:line="360" w:lineRule="auto"/>
        <w:ind w:left="426"/>
        <w:jc w:val="both"/>
        <w:rPr>
          <w:rFonts w:ascii="Times New Roman" w:eastAsia="Tahoma" w:hAnsi="Times New Roman" w:cs="Times New Roman"/>
          <w:sz w:val="24"/>
          <w:szCs w:val="24"/>
        </w:rPr>
      </w:pPr>
      <w:r w:rsidRPr="002B715A">
        <w:rPr>
          <w:rStyle w:val="CharAttribute501"/>
          <w:rFonts w:eastAsia="№Е" w:hAnsi="Times New Roman" w:cs="Times New Roman"/>
          <w:sz w:val="24"/>
          <w:szCs w:val="24"/>
        </w:rPr>
        <w:t xml:space="preserve">празднования в классе дней рождения детей, </w:t>
      </w:r>
      <w:r w:rsidRPr="002B715A">
        <w:rPr>
          <w:rFonts w:ascii="Times New Roman" w:eastAsia="Tahoma" w:hAnsi="Times New Roman" w:cs="Times New Roman"/>
          <w:sz w:val="24"/>
          <w:szCs w:val="24"/>
        </w:rPr>
        <w:t xml:space="preserve">включающие в себя подготовленные ученическими микрогруппами поздравления, сюрпризы, творческие подарки и розыгрыши; </w:t>
      </w:r>
    </w:p>
    <w:p w14:paraId="03BB09F8" w14:textId="77777777" w:rsidR="00A4489F" w:rsidRPr="002B715A" w:rsidRDefault="00A4489F" w:rsidP="00A4489F">
      <w:pPr>
        <w:pStyle w:val="a4"/>
        <w:numPr>
          <w:ilvl w:val="0"/>
          <w:numId w:val="34"/>
        </w:numPr>
        <w:tabs>
          <w:tab w:val="left" w:pos="993"/>
          <w:tab w:val="left" w:pos="1310"/>
        </w:tabs>
        <w:spacing w:after="0" w:line="360" w:lineRule="auto"/>
        <w:ind w:left="426"/>
        <w:jc w:val="both"/>
        <w:rPr>
          <w:rStyle w:val="CharAttribute501"/>
          <w:rFonts w:eastAsia="Tahoma" w:hAnsi="Times New Roman" w:cs="Times New Roman"/>
          <w:i w:val="0"/>
          <w:sz w:val="24"/>
          <w:szCs w:val="24"/>
        </w:rPr>
      </w:pPr>
      <w:r w:rsidRPr="002B715A">
        <w:rPr>
          <w:rFonts w:ascii="Times New Roman" w:eastAsia="Tahoma" w:hAnsi="Times New Roman" w:cs="Times New Roman"/>
          <w:sz w:val="24"/>
          <w:szCs w:val="24"/>
        </w:rPr>
        <w:t xml:space="preserve">внутриклассные «огоньки» и вечера, дающие каждому школьнику возможность рефлексии собственного участия в жизни класса. </w:t>
      </w:r>
    </w:p>
    <w:p w14:paraId="397A292A" w14:textId="77777777" w:rsidR="00A4489F" w:rsidRPr="002B715A" w:rsidRDefault="00A4489F" w:rsidP="00A4489F">
      <w:pPr>
        <w:pStyle w:val="a4"/>
        <w:numPr>
          <w:ilvl w:val="0"/>
          <w:numId w:val="33"/>
        </w:numPr>
        <w:tabs>
          <w:tab w:val="left" w:pos="851"/>
        </w:tabs>
        <w:spacing w:after="0" w:line="360" w:lineRule="auto"/>
        <w:ind w:left="0" w:firstLine="567"/>
        <w:jc w:val="both"/>
        <w:rPr>
          <w:rFonts w:ascii="Times New Roman" w:hAnsi="Times New Roman" w:cs="Times New Roman"/>
          <w:sz w:val="24"/>
          <w:szCs w:val="24"/>
        </w:rPr>
      </w:pPr>
      <w:r w:rsidRPr="002B715A">
        <w:rPr>
          <w:rFonts w:ascii="Times New Roman" w:hAnsi="Times New Roman" w:cs="Times New Roman"/>
          <w:sz w:val="24"/>
          <w:szCs w:val="24"/>
        </w:rPr>
        <w:t xml:space="preserve">разрабатывались совместные со школьниками законы класса, помогающие детям освоить нормы и правила общения, которым они должны следовать в школе. </w:t>
      </w:r>
    </w:p>
    <w:p w14:paraId="1E8A0155" w14:textId="77777777" w:rsidR="00A4489F" w:rsidRPr="002B715A" w:rsidRDefault="00A4489F" w:rsidP="00A4489F">
      <w:pPr>
        <w:pStyle w:val="ab"/>
        <w:spacing w:after="0" w:line="360" w:lineRule="auto"/>
        <w:ind w:left="0" w:right="-1" w:firstLine="567"/>
        <w:rPr>
          <w:rStyle w:val="CharAttribute502"/>
          <w:rFonts w:eastAsia="№Е" w:hAnsi="Times New Roman" w:cs="Times New Roman"/>
          <w:b/>
          <w:bCs/>
          <w:iCs/>
          <w:sz w:val="24"/>
          <w:szCs w:val="24"/>
        </w:rPr>
      </w:pPr>
      <w:r w:rsidRPr="002B715A">
        <w:rPr>
          <w:rStyle w:val="CharAttribute502"/>
          <w:rFonts w:eastAsia="№Е" w:hAnsi="Times New Roman" w:cs="Times New Roman"/>
          <w:b/>
          <w:bCs/>
          <w:iCs/>
          <w:sz w:val="24"/>
          <w:szCs w:val="24"/>
        </w:rPr>
        <w:t>Индивидуальная работа с учащимися:</w:t>
      </w:r>
    </w:p>
    <w:p w14:paraId="2F61E1E3" w14:textId="77777777" w:rsidR="00A4489F" w:rsidRPr="002B715A" w:rsidRDefault="00A4489F" w:rsidP="00A4489F">
      <w:pPr>
        <w:pStyle w:val="a4"/>
        <w:numPr>
          <w:ilvl w:val="0"/>
          <w:numId w:val="33"/>
        </w:numPr>
        <w:tabs>
          <w:tab w:val="left" w:pos="851"/>
        </w:tabs>
        <w:spacing w:after="0" w:line="360" w:lineRule="auto"/>
        <w:ind w:left="0" w:firstLine="567"/>
        <w:jc w:val="both"/>
        <w:rPr>
          <w:rFonts w:ascii="Times New Roman" w:hAnsi="Times New Roman" w:cs="Times New Roman"/>
          <w:sz w:val="24"/>
          <w:szCs w:val="24"/>
        </w:rPr>
      </w:pPr>
      <w:r w:rsidRPr="002B715A">
        <w:rPr>
          <w:rFonts w:ascii="Times New Roman" w:hAnsi="Times New Roman" w:cs="Times New Roman"/>
          <w:sz w:val="24"/>
          <w:szCs w:val="24"/>
        </w:rPr>
        <w:t>изучались особенности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сверялись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14:paraId="59238A4B" w14:textId="77777777" w:rsidR="00A4489F" w:rsidRPr="002B715A" w:rsidRDefault="00A4489F" w:rsidP="00A4489F">
      <w:pPr>
        <w:pStyle w:val="a4"/>
        <w:numPr>
          <w:ilvl w:val="0"/>
          <w:numId w:val="33"/>
        </w:numPr>
        <w:tabs>
          <w:tab w:val="left" w:pos="851"/>
        </w:tabs>
        <w:spacing w:after="0" w:line="360" w:lineRule="auto"/>
        <w:ind w:left="0" w:firstLine="567"/>
        <w:jc w:val="both"/>
        <w:rPr>
          <w:rFonts w:ascii="Times New Roman" w:hAnsi="Times New Roman" w:cs="Times New Roman"/>
          <w:sz w:val="24"/>
          <w:szCs w:val="24"/>
        </w:rPr>
      </w:pPr>
      <w:r w:rsidRPr="002B715A">
        <w:rPr>
          <w:rFonts w:ascii="Times New Roman" w:hAnsi="Times New Roman" w:cs="Times New Roman"/>
          <w:sz w:val="24"/>
          <w:szCs w:val="24"/>
        </w:rPr>
        <w:t>оказывалась 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трансформировалась классным руководителем в задачу для школьника, которую они совместно старались решить;</w:t>
      </w:r>
    </w:p>
    <w:p w14:paraId="437D4E5D" w14:textId="77777777" w:rsidR="00A4489F" w:rsidRPr="002B715A" w:rsidRDefault="00A4489F" w:rsidP="00A4489F">
      <w:pPr>
        <w:pStyle w:val="a4"/>
        <w:numPr>
          <w:ilvl w:val="0"/>
          <w:numId w:val="26"/>
        </w:numPr>
        <w:tabs>
          <w:tab w:val="left" w:pos="851"/>
          <w:tab w:val="left" w:pos="1310"/>
        </w:tabs>
        <w:spacing w:after="0" w:line="360" w:lineRule="auto"/>
        <w:ind w:left="0" w:right="175" w:firstLine="567"/>
        <w:contextualSpacing w:val="0"/>
        <w:jc w:val="both"/>
        <w:rPr>
          <w:rStyle w:val="CharAttribute501"/>
          <w:rFonts w:eastAsia="№Е" w:hAnsi="Times New Roman" w:cs="Times New Roman"/>
          <w:i w:val="0"/>
          <w:sz w:val="24"/>
          <w:szCs w:val="24"/>
        </w:rPr>
      </w:pPr>
      <w:r w:rsidRPr="002B715A">
        <w:rPr>
          <w:rFonts w:ascii="Times New Roman" w:hAnsi="Times New Roman" w:cs="Times New Roman"/>
          <w:sz w:val="24"/>
          <w:szCs w:val="24"/>
        </w:rPr>
        <w:t>в течение года проводилась коррекция поведения учащихся через частные беседы с ними (индивидуальный журнал бесед), их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14:paraId="39342DF0" w14:textId="77777777" w:rsidR="00A4489F" w:rsidRPr="002B715A" w:rsidRDefault="00A4489F" w:rsidP="00A4489F">
      <w:pPr>
        <w:pStyle w:val="a4"/>
        <w:tabs>
          <w:tab w:val="left" w:pos="851"/>
          <w:tab w:val="left" w:pos="1310"/>
        </w:tabs>
        <w:spacing w:line="360" w:lineRule="auto"/>
        <w:ind w:left="567" w:right="175"/>
        <w:rPr>
          <w:rStyle w:val="CharAttribute501"/>
          <w:rFonts w:eastAsia="№Е" w:hAnsi="Times New Roman" w:cs="Times New Roman"/>
          <w:b/>
          <w:bCs/>
          <w:i w:val="0"/>
          <w:iCs/>
          <w:sz w:val="24"/>
          <w:szCs w:val="24"/>
        </w:rPr>
      </w:pPr>
      <w:r w:rsidRPr="002B715A">
        <w:rPr>
          <w:rFonts w:ascii="Times New Roman" w:hAnsi="Times New Roman" w:cs="Times New Roman"/>
          <w:b/>
          <w:bCs/>
          <w:i/>
          <w:iCs/>
          <w:sz w:val="24"/>
          <w:szCs w:val="24"/>
        </w:rPr>
        <w:t>Работа с учителями, преподающими в классе:</w:t>
      </w:r>
    </w:p>
    <w:p w14:paraId="21D31619" w14:textId="77777777" w:rsidR="00A4489F" w:rsidRPr="002B715A" w:rsidRDefault="00A4489F" w:rsidP="00A4489F">
      <w:pPr>
        <w:pStyle w:val="a4"/>
        <w:numPr>
          <w:ilvl w:val="0"/>
          <w:numId w:val="26"/>
        </w:numPr>
        <w:tabs>
          <w:tab w:val="left" w:pos="851"/>
          <w:tab w:val="left" w:pos="1310"/>
        </w:tabs>
        <w:spacing w:after="0" w:line="360" w:lineRule="auto"/>
        <w:ind w:left="0" w:right="175" w:firstLine="567"/>
        <w:contextualSpacing w:val="0"/>
        <w:jc w:val="both"/>
        <w:rPr>
          <w:rFonts w:ascii="Times New Roman" w:hAnsi="Times New Roman" w:cs="Times New Roman"/>
          <w:sz w:val="24"/>
          <w:szCs w:val="24"/>
        </w:rPr>
      </w:pPr>
      <w:r w:rsidRPr="002B715A">
        <w:rPr>
          <w:rFonts w:ascii="Times New Roman" w:hAnsi="Times New Roman" w:cs="Times New Roman"/>
          <w:sz w:val="24"/>
          <w:szCs w:val="24"/>
        </w:rPr>
        <w:t>регулярные консультации классных руководителей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14:paraId="3A03829E" w14:textId="77777777" w:rsidR="00A4489F" w:rsidRPr="002B715A" w:rsidRDefault="00A4489F" w:rsidP="00A4489F">
      <w:pPr>
        <w:pStyle w:val="a4"/>
        <w:numPr>
          <w:ilvl w:val="0"/>
          <w:numId w:val="26"/>
        </w:numPr>
        <w:tabs>
          <w:tab w:val="left" w:pos="851"/>
          <w:tab w:val="left" w:pos="1310"/>
        </w:tabs>
        <w:spacing w:after="0" w:line="360" w:lineRule="auto"/>
        <w:ind w:left="0" w:right="175" w:firstLine="567"/>
        <w:contextualSpacing w:val="0"/>
        <w:jc w:val="both"/>
        <w:rPr>
          <w:rFonts w:ascii="Times New Roman" w:hAnsi="Times New Roman" w:cs="Times New Roman"/>
          <w:sz w:val="24"/>
          <w:szCs w:val="24"/>
        </w:rPr>
      </w:pPr>
      <w:r w:rsidRPr="002B715A">
        <w:rPr>
          <w:rFonts w:ascii="Times New Roman" w:hAnsi="Times New Roman" w:cs="Times New Roman"/>
          <w:sz w:val="24"/>
          <w:szCs w:val="24"/>
        </w:rPr>
        <w:t>проводимые в течение года МО классных руководителей, были направлены на решение конкретных проблем класса и интеграцию воспитательных влияний на школьников;</w:t>
      </w:r>
    </w:p>
    <w:p w14:paraId="33B6B074" w14:textId="77777777" w:rsidR="00A4489F" w:rsidRPr="002B715A" w:rsidRDefault="00A4489F" w:rsidP="00A4489F">
      <w:pPr>
        <w:pStyle w:val="a4"/>
        <w:numPr>
          <w:ilvl w:val="0"/>
          <w:numId w:val="26"/>
        </w:numPr>
        <w:tabs>
          <w:tab w:val="left" w:pos="851"/>
          <w:tab w:val="left" w:pos="1310"/>
        </w:tabs>
        <w:spacing w:after="0" w:line="360" w:lineRule="auto"/>
        <w:ind w:left="0" w:right="175" w:firstLine="567"/>
        <w:contextualSpacing w:val="0"/>
        <w:jc w:val="both"/>
        <w:rPr>
          <w:rFonts w:ascii="Times New Roman" w:hAnsi="Times New Roman" w:cs="Times New Roman"/>
          <w:sz w:val="24"/>
          <w:szCs w:val="24"/>
        </w:rPr>
      </w:pPr>
      <w:r w:rsidRPr="002B715A">
        <w:rPr>
          <w:rFonts w:ascii="Times New Roman" w:hAnsi="Times New Roman" w:cs="Times New Roman"/>
          <w:sz w:val="24"/>
          <w:szCs w:val="24"/>
        </w:rPr>
        <w:t>учителя предметники, привлекавшиеся к участию во внутриклассных делах, дали педагогам возможность лучше узнать и понять своих учеников, увидеть их в иной, отличной от учебной, обстановке;</w:t>
      </w:r>
    </w:p>
    <w:p w14:paraId="029C2FCE" w14:textId="77777777" w:rsidR="00A4489F" w:rsidRPr="002B715A" w:rsidRDefault="00A4489F" w:rsidP="00A4489F">
      <w:pPr>
        <w:pStyle w:val="a4"/>
        <w:numPr>
          <w:ilvl w:val="0"/>
          <w:numId w:val="26"/>
        </w:numPr>
        <w:tabs>
          <w:tab w:val="left" w:pos="851"/>
          <w:tab w:val="left" w:pos="1310"/>
        </w:tabs>
        <w:spacing w:after="0" w:line="360" w:lineRule="auto"/>
        <w:ind w:left="0" w:right="175" w:firstLine="567"/>
        <w:contextualSpacing w:val="0"/>
        <w:jc w:val="both"/>
        <w:rPr>
          <w:rFonts w:ascii="Times New Roman" w:hAnsi="Times New Roman" w:cs="Times New Roman"/>
          <w:sz w:val="24"/>
          <w:szCs w:val="24"/>
        </w:rPr>
      </w:pPr>
      <w:r w:rsidRPr="002B715A">
        <w:rPr>
          <w:rFonts w:ascii="Times New Roman" w:hAnsi="Times New Roman" w:cs="Times New Roman"/>
          <w:sz w:val="24"/>
          <w:szCs w:val="24"/>
        </w:rPr>
        <w:t>участие учителей предметников в родительских собраниях класса, является объединением усилий в деле обучения и воспитания детей, которое помогло в воспитательном процессе.</w:t>
      </w:r>
    </w:p>
    <w:p w14:paraId="3CE2A743" w14:textId="77777777" w:rsidR="00A4489F" w:rsidRPr="002B715A" w:rsidRDefault="00A4489F" w:rsidP="00A4489F">
      <w:pPr>
        <w:pStyle w:val="a4"/>
        <w:tabs>
          <w:tab w:val="left" w:pos="851"/>
          <w:tab w:val="left" w:pos="1310"/>
        </w:tabs>
        <w:spacing w:line="360" w:lineRule="auto"/>
        <w:ind w:left="567" w:right="175"/>
        <w:rPr>
          <w:rFonts w:ascii="Times New Roman" w:hAnsi="Times New Roman" w:cs="Times New Roman"/>
          <w:b/>
          <w:bCs/>
          <w:i/>
          <w:iCs/>
          <w:sz w:val="24"/>
          <w:szCs w:val="24"/>
        </w:rPr>
      </w:pPr>
      <w:r w:rsidRPr="002B715A">
        <w:rPr>
          <w:rFonts w:ascii="Times New Roman" w:hAnsi="Times New Roman" w:cs="Times New Roman"/>
          <w:b/>
          <w:bCs/>
          <w:i/>
          <w:iCs/>
          <w:sz w:val="24"/>
          <w:szCs w:val="24"/>
        </w:rPr>
        <w:t>Работа с родителями учащихся или их законными представителями:</w:t>
      </w:r>
    </w:p>
    <w:p w14:paraId="5E377C5F" w14:textId="77777777" w:rsidR="00A4489F" w:rsidRPr="002B715A" w:rsidRDefault="00A4489F" w:rsidP="00A4489F">
      <w:pPr>
        <w:pStyle w:val="a4"/>
        <w:numPr>
          <w:ilvl w:val="0"/>
          <w:numId w:val="26"/>
        </w:numPr>
        <w:tabs>
          <w:tab w:val="left" w:pos="851"/>
          <w:tab w:val="left" w:pos="1310"/>
        </w:tabs>
        <w:spacing w:after="0" w:line="360" w:lineRule="auto"/>
        <w:ind w:left="0" w:right="175" w:firstLine="567"/>
        <w:contextualSpacing w:val="0"/>
        <w:jc w:val="both"/>
        <w:rPr>
          <w:rFonts w:ascii="Times New Roman" w:hAnsi="Times New Roman" w:cs="Times New Roman"/>
          <w:sz w:val="24"/>
          <w:szCs w:val="24"/>
        </w:rPr>
      </w:pPr>
      <w:r w:rsidRPr="002B715A">
        <w:rPr>
          <w:rFonts w:ascii="Times New Roman" w:hAnsi="Times New Roman" w:cs="Times New Roman"/>
          <w:sz w:val="24"/>
          <w:szCs w:val="24"/>
        </w:rPr>
        <w:t>родители регулярно информировались о школьных успехах и проблемах их детей, о жизни класса в целом через сайт школы и ЭлЖур;</w:t>
      </w:r>
    </w:p>
    <w:p w14:paraId="11AB40DA" w14:textId="77777777" w:rsidR="00A4489F" w:rsidRPr="002B715A" w:rsidRDefault="00A4489F" w:rsidP="00A4489F">
      <w:pPr>
        <w:pStyle w:val="a4"/>
        <w:numPr>
          <w:ilvl w:val="0"/>
          <w:numId w:val="26"/>
        </w:numPr>
        <w:tabs>
          <w:tab w:val="left" w:pos="851"/>
          <w:tab w:val="left" w:pos="1310"/>
        </w:tabs>
        <w:spacing w:after="0" w:line="360" w:lineRule="auto"/>
        <w:ind w:left="0" w:right="175" w:firstLine="567"/>
        <w:contextualSpacing w:val="0"/>
        <w:jc w:val="both"/>
        <w:rPr>
          <w:rFonts w:ascii="Times New Roman" w:hAnsi="Times New Roman" w:cs="Times New Roman"/>
          <w:sz w:val="24"/>
          <w:szCs w:val="24"/>
        </w:rPr>
      </w:pPr>
      <w:r w:rsidRPr="002B715A">
        <w:rPr>
          <w:rFonts w:ascii="Times New Roman" w:hAnsi="Times New Roman" w:cs="Times New Roman"/>
          <w:sz w:val="24"/>
          <w:szCs w:val="24"/>
        </w:rPr>
        <w:t>в течение года организовывались общешкольные родительские собрания, проходящих в режиме обсуждения наиболее острых проблем обучения и воспитания школьников, регулировании отношений между ними, администрацией школы и учителями-предметниками;</w:t>
      </w:r>
    </w:p>
    <w:p w14:paraId="71E393BB" w14:textId="77777777" w:rsidR="00A4489F" w:rsidRPr="002B715A" w:rsidRDefault="00A4489F" w:rsidP="00A4489F">
      <w:pPr>
        <w:pStyle w:val="a4"/>
        <w:numPr>
          <w:ilvl w:val="0"/>
          <w:numId w:val="26"/>
        </w:numPr>
        <w:tabs>
          <w:tab w:val="left" w:pos="851"/>
          <w:tab w:val="left" w:pos="1310"/>
        </w:tabs>
        <w:spacing w:after="0" w:line="360" w:lineRule="auto"/>
        <w:ind w:left="0" w:right="175" w:firstLine="567"/>
        <w:contextualSpacing w:val="0"/>
        <w:jc w:val="both"/>
        <w:rPr>
          <w:rFonts w:ascii="Times New Roman" w:hAnsi="Times New Roman" w:cs="Times New Roman"/>
          <w:sz w:val="24"/>
          <w:szCs w:val="24"/>
        </w:rPr>
      </w:pPr>
      <w:r w:rsidRPr="002B715A">
        <w:rPr>
          <w:rFonts w:ascii="Times New Roman" w:hAnsi="Times New Roman" w:cs="Times New Roman"/>
          <w:sz w:val="24"/>
          <w:szCs w:val="24"/>
        </w:rPr>
        <w:t>работа родительских комитетов классов, привлекалась для участия в управлении образовательной организацией и решении вопросов воспитания и обучения их детей;</w:t>
      </w:r>
    </w:p>
    <w:p w14:paraId="42A7510A" w14:textId="77777777" w:rsidR="00A4489F" w:rsidRPr="002B715A" w:rsidRDefault="00A4489F" w:rsidP="00A4489F">
      <w:pPr>
        <w:pStyle w:val="a4"/>
        <w:numPr>
          <w:ilvl w:val="0"/>
          <w:numId w:val="26"/>
        </w:numPr>
        <w:tabs>
          <w:tab w:val="left" w:pos="851"/>
          <w:tab w:val="left" w:pos="1310"/>
        </w:tabs>
        <w:spacing w:after="0" w:line="360" w:lineRule="auto"/>
        <w:ind w:left="0" w:right="175" w:firstLine="567"/>
        <w:contextualSpacing w:val="0"/>
        <w:jc w:val="both"/>
        <w:rPr>
          <w:rFonts w:ascii="Times New Roman" w:hAnsi="Times New Roman" w:cs="Times New Roman"/>
          <w:sz w:val="24"/>
          <w:szCs w:val="24"/>
        </w:rPr>
      </w:pPr>
      <w:r w:rsidRPr="002B715A">
        <w:rPr>
          <w:rFonts w:ascii="Times New Roman" w:hAnsi="Times New Roman" w:cs="Times New Roman"/>
          <w:sz w:val="24"/>
          <w:szCs w:val="24"/>
        </w:rPr>
        <w:t>организовывались и проводились на базе класса семейные праздники, конкурсы, соревнования, направленные на сплочение семьи и школы.</w:t>
      </w:r>
    </w:p>
    <w:p w14:paraId="27DCB9E3" w14:textId="77777777" w:rsidR="00A4489F" w:rsidRPr="002B715A" w:rsidRDefault="00A4489F" w:rsidP="00A4489F">
      <w:pPr>
        <w:tabs>
          <w:tab w:val="left" w:pos="851"/>
          <w:tab w:val="left" w:pos="1310"/>
        </w:tabs>
        <w:spacing w:after="0" w:line="360" w:lineRule="auto"/>
        <w:ind w:right="175"/>
        <w:jc w:val="both"/>
        <w:rPr>
          <w:rFonts w:ascii="Times New Roman" w:hAnsi="Times New Roman" w:cs="Times New Roman"/>
          <w:sz w:val="24"/>
          <w:szCs w:val="24"/>
        </w:rPr>
      </w:pPr>
    </w:p>
    <w:p w14:paraId="59D3F75B" w14:textId="77777777" w:rsidR="00A4489F" w:rsidRPr="002B715A" w:rsidRDefault="00A4489F" w:rsidP="00A4489F">
      <w:pPr>
        <w:spacing w:after="0" w:line="360" w:lineRule="auto"/>
        <w:ind w:left="720"/>
        <w:contextualSpacing/>
        <w:jc w:val="center"/>
        <w:rPr>
          <w:rFonts w:ascii="Times New Roman" w:hAnsi="Times New Roman" w:cs="Times New Roman"/>
          <w:b/>
          <w:i/>
          <w:iCs/>
          <w:sz w:val="24"/>
          <w:szCs w:val="24"/>
          <w:u w:val="single"/>
        </w:rPr>
      </w:pPr>
      <w:r w:rsidRPr="002B715A">
        <w:rPr>
          <w:rFonts w:ascii="Times New Roman" w:hAnsi="Times New Roman" w:cs="Times New Roman"/>
          <w:b/>
          <w:i/>
          <w:iCs/>
          <w:sz w:val="24"/>
          <w:szCs w:val="24"/>
          <w:u w:val="single"/>
        </w:rPr>
        <w:t xml:space="preserve">Школьное </w:t>
      </w:r>
      <w:r w:rsidRPr="002B715A">
        <w:rPr>
          <w:rFonts w:ascii="Times New Roman" w:hAnsi="Times New Roman" w:cs="Times New Roman"/>
          <w:b/>
          <w:i/>
          <w:sz w:val="24"/>
          <w:szCs w:val="24"/>
          <w:u w:val="single"/>
        </w:rPr>
        <w:t>ученическое самоуправление</w:t>
      </w:r>
    </w:p>
    <w:p w14:paraId="33C5393F" w14:textId="77777777" w:rsidR="00A4489F" w:rsidRPr="002B715A" w:rsidRDefault="00A4489F" w:rsidP="00A4489F">
      <w:pPr>
        <w:spacing w:after="0" w:line="360" w:lineRule="auto"/>
        <w:jc w:val="both"/>
        <w:rPr>
          <w:rFonts w:ascii="Times New Roman" w:eastAsia="Times New Roman" w:hAnsi="Times New Roman" w:cs="Times New Roman"/>
          <w:color w:val="000000" w:themeColor="text1"/>
          <w:sz w:val="24"/>
          <w:szCs w:val="24"/>
        </w:rPr>
      </w:pPr>
      <w:r w:rsidRPr="002B715A">
        <w:rPr>
          <w:rFonts w:ascii="Times New Roman" w:eastAsia="Times New Roman" w:hAnsi="Times New Roman" w:cs="Times New Roman"/>
          <w:color w:val="000000" w:themeColor="text1"/>
          <w:sz w:val="24"/>
          <w:szCs w:val="24"/>
        </w:rPr>
        <w:t xml:space="preserve">            В этом учебном году в школе продолжена работа над проектом «Организация ученического самоуправления». </w:t>
      </w:r>
    </w:p>
    <w:p w14:paraId="303201E6" w14:textId="77777777" w:rsidR="00A4489F" w:rsidRPr="002B715A" w:rsidRDefault="00A4489F" w:rsidP="00A4489F">
      <w:pPr>
        <w:spacing w:after="0" w:line="360" w:lineRule="auto"/>
        <w:jc w:val="both"/>
        <w:rPr>
          <w:rFonts w:ascii="Times New Roman" w:eastAsia="Times New Roman" w:hAnsi="Times New Roman" w:cs="Times New Roman"/>
          <w:color w:val="000000" w:themeColor="text1"/>
          <w:sz w:val="24"/>
          <w:szCs w:val="24"/>
        </w:rPr>
      </w:pPr>
      <w:r w:rsidRPr="002B715A">
        <w:rPr>
          <w:rFonts w:ascii="Times New Roman" w:eastAsia="Times New Roman" w:hAnsi="Times New Roman" w:cs="Times New Roman"/>
          <w:b/>
          <w:i/>
          <w:color w:val="000000" w:themeColor="text1"/>
          <w:sz w:val="24"/>
          <w:szCs w:val="24"/>
        </w:rPr>
        <w:t>Цель самоуправления</w:t>
      </w:r>
      <w:r w:rsidRPr="002B715A">
        <w:rPr>
          <w:rFonts w:ascii="Times New Roman" w:eastAsia="Times New Roman" w:hAnsi="Times New Roman" w:cs="Times New Roman"/>
          <w:i/>
          <w:color w:val="000000" w:themeColor="text1"/>
          <w:sz w:val="24"/>
          <w:szCs w:val="24"/>
        </w:rPr>
        <w:t xml:space="preserve">: </w:t>
      </w:r>
      <w:r w:rsidRPr="002B715A">
        <w:rPr>
          <w:rFonts w:ascii="Times New Roman" w:eastAsia="Times New Roman" w:hAnsi="Times New Roman" w:cs="Times New Roman"/>
          <w:color w:val="000000" w:themeColor="text1"/>
          <w:sz w:val="24"/>
          <w:szCs w:val="24"/>
        </w:rPr>
        <w:t>формирования высоконравственной творческой, активной личности на основе приобщения к ценностям общечеловеческой национальной культуры и содружества учителей и учеников разных возрастов</w:t>
      </w:r>
    </w:p>
    <w:p w14:paraId="097FB07F" w14:textId="77777777" w:rsidR="00A4489F" w:rsidRPr="002B715A" w:rsidRDefault="00A4489F" w:rsidP="00A4489F">
      <w:pPr>
        <w:spacing w:after="0" w:line="360" w:lineRule="auto"/>
        <w:jc w:val="both"/>
        <w:rPr>
          <w:rFonts w:ascii="Times New Roman" w:eastAsia="Times New Roman" w:hAnsi="Times New Roman" w:cs="Times New Roman"/>
          <w:color w:val="000000" w:themeColor="text1"/>
          <w:sz w:val="24"/>
          <w:szCs w:val="24"/>
        </w:rPr>
      </w:pPr>
      <w:r w:rsidRPr="002B715A">
        <w:rPr>
          <w:rFonts w:ascii="Times New Roman" w:eastAsia="Times New Roman" w:hAnsi="Times New Roman" w:cs="Times New Roman"/>
          <w:b/>
          <w:i/>
          <w:color w:val="000000" w:themeColor="text1"/>
          <w:sz w:val="24"/>
          <w:szCs w:val="24"/>
        </w:rPr>
        <w:t>Задачи:</w:t>
      </w:r>
      <w:r w:rsidRPr="002B715A">
        <w:rPr>
          <w:rFonts w:ascii="Times New Roman" w:eastAsia="Times New Roman" w:hAnsi="Times New Roman" w:cs="Times New Roman"/>
          <w:color w:val="000000" w:themeColor="text1"/>
          <w:sz w:val="24"/>
          <w:szCs w:val="24"/>
        </w:rPr>
        <w:t xml:space="preserve"> </w:t>
      </w:r>
    </w:p>
    <w:p w14:paraId="02A2A6BF" w14:textId="77777777" w:rsidR="00A4489F" w:rsidRPr="002B715A" w:rsidRDefault="00A4489F" w:rsidP="00A4489F">
      <w:pPr>
        <w:pStyle w:val="a4"/>
        <w:numPr>
          <w:ilvl w:val="0"/>
          <w:numId w:val="47"/>
        </w:numPr>
        <w:spacing w:after="0" w:line="360" w:lineRule="auto"/>
        <w:jc w:val="both"/>
        <w:rPr>
          <w:rFonts w:ascii="Times New Roman" w:eastAsia="Times New Roman" w:hAnsi="Times New Roman" w:cs="Times New Roman"/>
          <w:color w:val="000000" w:themeColor="text1"/>
          <w:sz w:val="24"/>
          <w:szCs w:val="24"/>
        </w:rPr>
      </w:pPr>
      <w:r w:rsidRPr="002B715A">
        <w:rPr>
          <w:rFonts w:ascii="Times New Roman" w:eastAsia="Times New Roman" w:hAnsi="Times New Roman" w:cs="Times New Roman"/>
          <w:color w:val="000000" w:themeColor="text1"/>
          <w:sz w:val="24"/>
          <w:szCs w:val="24"/>
        </w:rPr>
        <w:t>Создание системы самоуправления как воспитывающей среды школы, обеспечивающей социализацию каждого ребёнка.</w:t>
      </w:r>
    </w:p>
    <w:p w14:paraId="34E3A01D" w14:textId="77777777" w:rsidR="00A4489F" w:rsidRPr="002B715A" w:rsidRDefault="00A4489F" w:rsidP="00A4489F">
      <w:pPr>
        <w:pStyle w:val="a4"/>
        <w:numPr>
          <w:ilvl w:val="0"/>
          <w:numId w:val="47"/>
        </w:numPr>
        <w:spacing w:after="0" w:line="360" w:lineRule="auto"/>
        <w:jc w:val="both"/>
        <w:rPr>
          <w:rFonts w:ascii="Times New Roman" w:eastAsia="Times New Roman" w:hAnsi="Times New Roman" w:cs="Times New Roman"/>
          <w:color w:val="000000" w:themeColor="text1"/>
          <w:sz w:val="24"/>
          <w:szCs w:val="24"/>
        </w:rPr>
      </w:pPr>
      <w:r w:rsidRPr="002B715A">
        <w:rPr>
          <w:rFonts w:ascii="Times New Roman" w:eastAsia="Times New Roman" w:hAnsi="Times New Roman" w:cs="Times New Roman"/>
          <w:color w:val="000000" w:themeColor="text1"/>
          <w:sz w:val="24"/>
          <w:szCs w:val="24"/>
        </w:rPr>
        <w:t>Организация групповой, коллективной и индивидуальной деятельности, вовлекающей школьника в общественно-целостные отношения.</w:t>
      </w:r>
    </w:p>
    <w:p w14:paraId="1B825141" w14:textId="77777777" w:rsidR="00A4489F" w:rsidRPr="002B715A" w:rsidRDefault="00A4489F" w:rsidP="00A4489F">
      <w:pPr>
        <w:pStyle w:val="a4"/>
        <w:numPr>
          <w:ilvl w:val="0"/>
          <w:numId w:val="47"/>
        </w:numPr>
        <w:spacing w:after="0" w:line="360" w:lineRule="auto"/>
        <w:jc w:val="both"/>
        <w:rPr>
          <w:rFonts w:ascii="Times New Roman" w:eastAsia="Times New Roman" w:hAnsi="Times New Roman" w:cs="Times New Roman"/>
          <w:color w:val="000000" w:themeColor="text1"/>
          <w:sz w:val="24"/>
          <w:szCs w:val="24"/>
        </w:rPr>
      </w:pPr>
      <w:r w:rsidRPr="002B715A">
        <w:rPr>
          <w:rFonts w:ascii="Times New Roman" w:eastAsia="Times New Roman" w:hAnsi="Times New Roman" w:cs="Times New Roman"/>
          <w:color w:val="000000" w:themeColor="text1"/>
          <w:sz w:val="24"/>
          <w:szCs w:val="24"/>
        </w:rPr>
        <w:t>Развитие и упрочнение детской организации как основы для межвозрастного общения, социальной адаптации, творческого развития каждого</w:t>
      </w:r>
    </w:p>
    <w:p w14:paraId="7173F77D" w14:textId="77777777" w:rsidR="00A4489F" w:rsidRPr="002B715A" w:rsidRDefault="00A4489F" w:rsidP="00A4489F">
      <w:pPr>
        <w:spacing w:after="0" w:line="360" w:lineRule="auto"/>
        <w:ind w:firstLine="708"/>
        <w:jc w:val="both"/>
        <w:rPr>
          <w:rFonts w:ascii="Times New Roman" w:eastAsia="Times New Roman" w:hAnsi="Times New Roman" w:cs="Times New Roman"/>
          <w:color w:val="000000" w:themeColor="text1"/>
          <w:sz w:val="24"/>
          <w:szCs w:val="24"/>
        </w:rPr>
      </w:pPr>
      <w:r w:rsidRPr="002B715A">
        <w:rPr>
          <w:rFonts w:ascii="Times New Roman" w:eastAsia="Times New Roman" w:hAnsi="Times New Roman" w:cs="Times New Roman"/>
          <w:color w:val="000000" w:themeColor="text1"/>
          <w:sz w:val="24"/>
          <w:szCs w:val="24"/>
        </w:rPr>
        <w:t>В содержание работы с органами ученического самоуправления вошли: выбор форм работы, планирование, организация исполнения решений, обсуждение локальных актов. Результатом работы данных  органов  школьного  ученического  образования  можно считать демократизацию отношений, определенные традиции и развитие организаторских способностей старших школьников.</w:t>
      </w:r>
    </w:p>
    <w:p w14:paraId="08EA5E31" w14:textId="77777777" w:rsidR="00A4489F" w:rsidRPr="002B715A" w:rsidRDefault="00A4489F" w:rsidP="00A4489F">
      <w:pPr>
        <w:pStyle w:val="ad"/>
        <w:spacing w:line="360" w:lineRule="auto"/>
        <w:ind w:firstLine="709"/>
        <w:jc w:val="both"/>
        <w:rPr>
          <w:color w:val="000000" w:themeColor="text1"/>
        </w:rPr>
      </w:pPr>
      <w:r w:rsidRPr="002B715A">
        <w:rPr>
          <w:color w:val="000000" w:themeColor="text1"/>
        </w:rPr>
        <w:t xml:space="preserve">Лидеры самоуправления проводили рейды «Неделя без опозданий», «Внешний вид», «Золотое перо», «Живи, книга!», «Нет прогулам», участвовали в акциях: </w:t>
      </w:r>
      <w:r w:rsidRPr="002B715A">
        <w:rPr>
          <w:rStyle w:val="CharAttribute501"/>
          <w:rFonts w:eastAsiaTheme="minorHAnsi"/>
        </w:rPr>
        <w:t>«Собери ребенка в школу», «Белый цветок», «Передай добро по кругу», «Дети детям», «Накорми братьев наших меньших», «Здоровый я – здоровая Россия», «К чистым истокам», «Экологический субботник», «Бессмертный полк», «Георгиевская ленточка», «Подарок ветерану», «Сад Памяти», «Добрая суббота»</w:t>
      </w:r>
      <w:r w:rsidRPr="002B715A">
        <w:rPr>
          <w:color w:val="000000" w:themeColor="text1"/>
        </w:rPr>
        <w:t>.</w:t>
      </w:r>
    </w:p>
    <w:p w14:paraId="222C20F2" w14:textId="77777777" w:rsidR="00A4489F" w:rsidRPr="002B715A" w:rsidRDefault="00A4489F" w:rsidP="00A4489F">
      <w:pPr>
        <w:spacing w:after="0" w:line="360" w:lineRule="auto"/>
        <w:ind w:firstLine="708"/>
        <w:jc w:val="both"/>
        <w:rPr>
          <w:rFonts w:ascii="Times New Roman" w:hAnsi="Times New Roman" w:cs="Times New Roman"/>
          <w:color w:val="000000" w:themeColor="text1"/>
          <w:sz w:val="24"/>
          <w:szCs w:val="24"/>
        </w:rPr>
      </w:pPr>
      <w:r w:rsidRPr="002B715A">
        <w:rPr>
          <w:rFonts w:ascii="Times New Roman" w:hAnsi="Times New Roman" w:cs="Times New Roman"/>
          <w:color w:val="000000" w:themeColor="text1"/>
          <w:sz w:val="24"/>
          <w:szCs w:val="24"/>
        </w:rPr>
        <w:t>Кроме этого, ребята активно помогали в проведении школьных внеклассных мероприятий: «Умники и умницы», «Знатоки ПДД», были членами жюри в конкурсах, соревнованиях, помогали педагогам в проведении «Декад наук», шефствовали над младшими классами, проводили дебаты и экскурсии по музею Героя Советского Союза Ашота Апетовича Аматуни.</w:t>
      </w:r>
    </w:p>
    <w:p w14:paraId="11F89EA9" w14:textId="77777777" w:rsidR="00A4489F" w:rsidRPr="002B715A" w:rsidRDefault="00A4489F" w:rsidP="00A4489F">
      <w:pPr>
        <w:spacing w:after="0" w:line="360" w:lineRule="auto"/>
        <w:ind w:firstLine="708"/>
        <w:jc w:val="both"/>
        <w:rPr>
          <w:rFonts w:ascii="Times New Roman" w:eastAsia="Times New Roman" w:hAnsi="Times New Roman" w:cs="Times New Roman"/>
          <w:color w:val="000000" w:themeColor="text1"/>
          <w:sz w:val="24"/>
          <w:szCs w:val="24"/>
        </w:rPr>
      </w:pPr>
      <w:r w:rsidRPr="002B715A">
        <w:rPr>
          <w:rFonts w:ascii="Times New Roman" w:eastAsia="Times New Roman" w:hAnsi="Times New Roman" w:cs="Times New Roman"/>
          <w:color w:val="000000" w:themeColor="text1"/>
          <w:sz w:val="24"/>
          <w:szCs w:val="24"/>
        </w:rPr>
        <w:t>К сожалению, работа ученического самоуправления организована недостаточно. Необходимо направлять и корректировать актив ученического самоуправления. Включить в план работы мероприятия по активизации работы ученического самоуправления. Продумать тематику заседаний, формы работы с учащимися.</w:t>
      </w:r>
    </w:p>
    <w:p w14:paraId="09EB7C75" w14:textId="77777777" w:rsidR="00A4489F" w:rsidRPr="002B715A" w:rsidRDefault="00A4489F" w:rsidP="00A4489F">
      <w:pPr>
        <w:spacing w:after="0" w:line="360" w:lineRule="auto"/>
        <w:ind w:left="720"/>
        <w:contextualSpacing/>
        <w:jc w:val="center"/>
        <w:rPr>
          <w:rFonts w:ascii="Times New Roman" w:hAnsi="Times New Roman" w:cs="Times New Roman"/>
          <w:b/>
          <w:i/>
          <w:color w:val="000000"/>
          <w:w w:val="0"/>
          <w:sz w:val="24"/>
          <w:szCs w:val="24"/>
          <w:u w:val="single"/>
        </w:rPr>
      </w:pPr>
      <w:r w:rsidRPr="002B715A">
        <w:rPr>
          <w:rFonts w:ascii="Times New Roman" w:hAnsi="Times New Roman" w:cs="Times New Roman"/>
          <w:b/>
          <w:i/>
          <w:iCs/>
          <w:sz w:val="24"/>
          <w:szCs w:val="24"/>
          <w:u w:val="single"/>
        </w:rPr>
        <w:t>Э</w:t>
      </w:r>
      <w:r w:rsidRPr="002B715A">
        <w:rPr>
          <w:rFonts w:ascii="Times New Roman" w:hAnsi="Times New Roman" w:cs="Times New Roman"/>
          <w:b/>
          <w:i/>
          <w:color w:val="000000"/>
          <w:w w:val="0"/>
          <w:sz w:val="24"/>
          <w:szCs w:val="24"/>
          <w:u w:val="single"/>
        </w:rPr>
        <w:t>кскурсии, походы</w:t>
      </w:r>
    </w:p>
    <w:p w14:paraId="2A125DC9" w14:textId="77777777" w:rsidR="00A4489F" w:rsidRPr="002B715A" w:rsidRDefault="00A4489F" w:rsidP="00A4489F">
      <w:pPr>
        <w:adjustRightInd w:val="0"/>
        <w:spacing w:after="0" w:line="360" w:lineRule="auto"/>
        <w:ind w:right="-1" w:firstLine="567"/>
        <w:jc w:val="both"/>
        <w:rPr>
          <w:rFonts w:ascii="Times New Roman" w:eastAsia="Calibri" w:hAnsi="Times New Roman" w:cs="Times New Roman"/>
          <w:sz w:val="24"/>
          <w:szCs w:val="24"/>
        </w:rPr>
      </w:pPr>
      <w:r w:rsidRPr="002B715A">
        <w:rPr>
          <w:rFonts w:ascii="Times New Roman" w:eastAsia="Calibri" w:hAnsi="Times New Roman" w:cs="Times New Roman"/>
          <w:sz w:val="24"/>
          <w:szCs w:val="24"/>
        </w:rPr>
        <w:t>На экскурсиях,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w:t>
      </w:r>
    </w:p>
    <w:p w14:paraId="1DA4B439" w14:textId="77777777" w:rsidR="00A4489F" w:rsidRPr="002B715A" w:rsidRDefault="00A4489F" w:rsidP="00A4489F">
      <w:pPr>
        <w:adjustRightInd w:val="0"/>
        <w:spacing w:after="0" w:line="360" w:lineRule="auto"/>
        <w:ind w:right="-1" w:firstLine="567"/>
        <w:jc w:val="both"/>
        <w:rPr>
          <w:rFonts w:ascii="Times New Roman" w:eastAsia="Calibri" w:hAnsi="Times New Roman" w:cs="Times New Roman"/>
          <w:sz w:val="24"/>
          <w:szCs w:val="24"/>
        </w:rPr>
      </w:pPr>
      <w:r w:rsidRPr="002B715A">
        <w:rPr>
          <w:rFonts w:ascii="Times New Roman" w:eastAsia="Calibri" w:hAnsi="Times New Roman" w:cs="Times New Roman"/>
          <w:sz w:val="24"/>
          <w:szCs w:val="24"/>
        </w:rPr>
        <w:t>В течение года классные руководители проводили пешие прогулки, экскурсии, походы выходного дня по историческим и культурным местам города Симферополя: в музей, в картинную галерею, в рамках программы «Симферополь – культурная столица»;</w:t>
      </w:r>
    </w:p>
    <w:p w14:paraId="52A2BE21" w14:textId="77777777" w:rsidR="00A4489F" w:rsidRPr="002B715A" w:rsidRDefault="00A4489F" w:rsidP="00A4489F">
      <w:pPr>
        <w:adjustRightInd w:val="0"/>
        <w:spacing w:after="0" w:line="360" w:lineRule="auto"/>
        <w:ind w:right="-1" w:firstLine="567"/>
        <w:jc w:val="both"/>
        <w:rPr>
          <w:rFonts w:ascii="Times New Roman" w:eastAsia="Calibri" w:hAnsi="Times New Roman" w:cs="Times New Roman"/>
          <w:sz w:val="24"/>
          <w:szCs w:val="24"/>
        </w:rPr>
      </w:pPr>
      <w:r w:rsidRPr="002B715A">
        <w:rPr>
          <w:rFonts w:ascii="Times New Roman" w:eastAsia="Calibri" w:hAnsi="Times New Roman" w:cs="Times New Roman"/>
          <w:sz w:val="24"/>
          <w:szCs w:val="24"/>
        </w:rPr>
        <w:t>Литературные и исторические встречи в библиотеке Франко и Гайдара, экологические экспедиции и уборка реки Салгир, поездки в города Севастополь, Алушта, Евпатория Симеиз, Форос и т.д.</w:t>
      </w:r>
    </w:p>
    <w:p w14:paraId="4864E682" w14:textId="77777777" w:rsidR="00A4489F" w:rsidRPr="002B715A" w:rsidRDefault="00A4489F" w:rsidP="00A4489F">
      <w:pPr>
        <w:spacing w:after="0" w:line="360" w:lineRule="auto"/>
        <w:ind w:left="720"/>
        <w:contextualSpacing/>
        <w:jc w:val="center"/>
        <w:rPr>
          <w:rStyle w:val="CharAttribute484"/>
          <w:rFonts w:eastAsia="№Е" w:hAnsi="Times New Roman" w:cs="Times New Roman"/>
          <w:b/>
          <w:sz w:val="24"/>
          <w:szCs w:val="24"/>
          <w:u w:val="single"/>
        </w:rPr>
      </w:pPr>
      <w:r w:rsidRPr="002B715A">
        <w:rPr>
          <w:rStyle w:val="CharAttribute484"/>
          <w:rFonts w:eastAsia="№Е" w:hAnsi="Times New Roman" w:cs="Times New Roman"/>
          <w:b/>
          <w:sz w:val="24"/>
          <w:szCs w:val="24"/>
          <w:u w:val="single"/>
        </w:rPr>
        <w:t>Школьное медиа</w:t>
      </w:r>
    </w:p>
    <w:p w14:paraId="61EBDFFE" w14:textId="77777777" w:rsidR="00A4489F" w:rsidRPr="002B715A" w:rsidRDefault="00A4489F" w:rsidP="00A4489F">
      <w:pPr>
        <w:spacing w:after="0" w:line="360" w:lineRule="auto"/>
        <w:ind w:firstLine="567"/>
        <w:jc w:val="both"/>
        <w:rPr>
          <w:rFonts w:ascii="Times New Roman" w:eastAsia="Calibri" w:hAnsi="Times New Roman" w:cs="Times New Roman"/>
          <w:sz w:val="24"/>
          <w:szCs w:val="24"/>
        </w:rPr>
      </w:pPr>
      <w:r w:rsidRPr="002B715A">
        <w:rPr>
          <w:rFonts w:ascii="Times New Roman" w:eastAsia="Calibri" w:hAnsi="Times New Roman" w:cs="Times New Roman"/>
          <w:sz w:val="24"/>
          <w:szCs w:val="24"/>
        </w:rPr>
        <w:t xml:space="preserve">Воспитательный потенциал школьного медиа в нашей школе только начинает раскрываться. </w:t>
      </w:r>
    </w:p>
    <w:p w14:paraId="30FCFA27" w14:textId="77777777" w:rsidR="00A4489F" w:rsidRPr="002B715A" w:rsidRDefault="00A4489F" w:rsidP="00A4489F">
      <w:pPr>
        <w:spacing w:after="0" w:line="360" w:lineRule="auto"/>
        <w:ind w:firstLine="567"/>
        <w:jc w:val="both"/>
        <w:rPr>
          <w:rFonts w:ascii="Times New Roman" w:eastAsia="Calibri" w:hAnsi="Times New Roman" w:cs="Times New Roman"/>
          <w:sz w:val="24"/>
          <w:szCs w:val="24"/>
        </w:rPr>
      </w:pPr>
      <w:r w:rsidRPr="002B715A">
        <w:rPr>
          <w:rFonts w:ascii="Times New Roman" w:eastAsia="Calibri" w:hAnsi="Times New Roman" w:cs="Times New Roman"/>
          <w:sz w:val="24"/>
          <w:szCs w:val="24"/>
        </w:rPr>
        <w:t xml:space="preserve">В этом учебном году продолжает работать творческая группа под руководством классного руководителя, учителя русского языка и литературы, крымского поэта и писателя Полякова Юрия Алексеевича и учащихся 6-В и 10-А,К классов. Официальная страничка школы в ВК стала самой популярной для детей, родителей и гостей сайта. На ней освещаются: поздравления учащихся, ставших победителями или призерами предметных олимпиад, муниципальных и региональных конкурсов, фестивалей, спортивных состязаний, акций, проектов, участие в концертах, построениях и парадах, туристические походы и экскурсии школьников. </w:t>
      </w:r>
    </w:p>
    <w:p w14:paraId="74156CB4" w14:textId="77777777" w:rsidR="00A4489F" w:rsidRPr="002B715A" w:rsidRDefault="00A4489F" w:rsidP="00A4489F">
      <w:pPr>
        <w:spacing w:after="0" w:line="360" w:lineRule="auto"/>
        <w:ind w:firstLine="567"/>
        <w:jc w:val="both"/>
        <w:rPr>
          <w:rFonts w:ascii="Times New Roman" w:eastAsia="Calibri" w:hAnsi="Times New Roman" w:cs="Times New Roman"/>
          <w:sz w:val="24"/>
          <w:szCs w:val="24"/>
        </w:rPr>
      </w:pPr>
      <w:r w:rsidRPr="002B715A">
        <w:rPr>
          <w:rFonts w:ascii="Times New Roman" w:eastAsia="Calibri" w:hAnsi="Times New Roman" w:cs="Times New Roman"/>
          <w:sz w:val="24"/>
          <w:szCs w:val="24"/>
        </w:rPr>
        <w:t>В новом учебном году планируется расширить работу школьного медиа и создать</w:t>
      </w:r>
      <w:r w:rsidRPr="002B715A">
        <w:rPr>
          <w:rFonts w:ascii="Times New Roman" w:hAnsi="Times New Roman" w:cs="Times New Roman"/>
          <w:sz w:val="24"/>
          <w:szCs w:val="24"/>
        </w:rPr>
        <w:t xml:space="preserve"> из заинтересованных добровольцев группу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Организовать участие школьников в региональных или всероссийских конкурсах </w:t>
      </w:r>
      <w:r w:rsidRPr="002B715A">
        <w:rPr>
          <w:rFonts w:ascii="Times New Roman" w:hAnsi="Times New Roman" w:cs="Times New Roman"/>
          <w:sz w:val="24"/>
          <w:szCs w:val="24"/>
          <w:shd w:val="clear" w:color="auto" w:fill="FFFFFF"/>
        </w:rPr>
        <w:t>школьных медиа.</w:t>
      </w:r>
    </w:p>
    <w:p w14:paraId="74F81A9E" w14:textId="77777777" w:rsidR="00A4489F" w:rsidRPr="002B715A" w:rsidRDefault="00A4489F" w:rsidP="00A4489F">
      <w:pPr>
        <w:spacing w:after="0" w:line="240" w:lineRule="auto"/>
        <w:ind w:left="720"/>
        <w:contextualSpacing/>
        <w:jc w:val="center"/>
        <w:rPr>
          <w:rFonts w:ascii="Times New Roman" w:hAnsi="Times New Roman" w:cs="Times New Roman"/>
          <w:b/>
          <w:i/>
          <w:iCs/>
          <w:sz w:val="24"/>
          <w:szCs w:val="24"/>
          <w:u w:val="single"/>
        </w:rPr>
      </w:pPr>
      <w:r w:rsidRPr="002B715A">
        <w:rPr>
          <w:rFonts w:ascii="Times New Roman" w:hAnsi="Times New Roman" w:cs="Times New Roman"/>
          <w:b/>
          <w:i/>
          <w:iCs/>
          <w:sz w:val="24"/>
          <w:szCs w:val="24"/>
          <w:u w:val="single"/>
        </w:rPr>
        <w:t>Школьный музей</w:t>
      </w:r>
    </w:p>
    <w:p w14:paraId="6D220885" w14:textId="77777777" w:rsidR="00A4489F" w:rsidRPr="002B715A" w:rsidRDefault="00A4489F" w:rsidP="00A4489F">
      <w:pPr>
        <w:spacing w:after="0" w:line="360" w:lineRule="auto"/>
        <w:ind w:firstLine="709"/>
        <w:jc w:val="both"/>
        <w:rPr>
          <w:rFonts w:ascii="Times New Roman" w:eastAsiaTheme="minorHAnsi" w:hAnsi="Times New Roman" w:cs="Times New Roman"/>
          <w:color w:val="000000" w:themeColor="text1"/>
          <w:sz w:val="24"/>
          <w:szCs w:val="24"/>
          <w:lang w:eastAsia="en-US"/>
        </w:rPr>
      </w:pPr>
      <w:r w:rsidRPr="002B715A">
        <w:rPr>
          <w:rFonts w:ascii="Times New Roman" w:eastAsiaTheme="minorHAnsi" w:hAnsi="Times New Roman" w:cs="Times New Roman"/>
          <w:color w:val="000000" w:themeColor="text1"/>
          <w:sz w:val="24"/>
          <w:szCs w:val="24"/>
          <w:lang w:eastAsia="en-US"/>
        </w:rPr>
        <w:t>Вариативный модуль «Школьный музей» - это создание в школе системы этнокультурного воспитания, главной ценностью которого является воспитание нравственно, гармонично развитой, культурной личности, гражданина и патриота.</w:t>
      </w:r>
    </w:p>
    <w:p w14:paraId="4DADD086" w14:textId="77777777" w:rsidR="00A4489F" w:rsidRPr="002B715A" w:rsidRDefault="00A4489F" w:rsidP="00A4489F">
      <w:pPr>
        <w:spacing w:after="0" w:line="360" w:lineRule="auto"/>
        <w:ind w:firstLine="709"/>
        <w:jc w:val="both"/>
        <w:rPr>
          <w:rFonts w:ascii="Times New Roman" w:eastAsiaTheme="minorHAnsi" w:hAnsi="Times New Roman" w:cs="Times New Roman"/>
          <w:color w:val="000000" w:themeColor="text1"/>
          <w:sz w:val="24"/>
          <w:szCs w:val="24"/>
          <w:lang w:eastAsia="en-US"/>
        </w:rPr>
      </w:pPr>
      <w:r w:rsidRPr="002B715A">
        <w:rPr>
          <w:rFonts w:ascii="Times New Roman" w:eastAsiaTheme="minorHAnsi" w:hAnsi="Times New Roman" w:cs="Times New Roman"/>
          <w:color w:val="000000" w:themeColor="text1"/>
          <w:sz w:val="24"/>
          <w:szCs w:val="24"/>
          <w:lang w:eastAsia="en-US"/>
        </w:rPr>
        <w:t>Реализуется через </w:t>
      </w:r>
      <w:r w:rsidRPr="002B715A">
        <w:rPr>
          <w:rFonts w:ascii="Times New Roman" w:eastAsiaTheme="minorHAnsi" w:hAnsi="Times New Roman" w:cs="Times New Roman"/>
          <w:b/>
          <w:bCs/>
          <w:color w:val="000000" w:themeColor="text1"/>
          <w:sz w:val="24"/>
          <w:szCs w:val="24"/>
          <w:lang w:eastAsia="en-US"/>
        </w:rPr>
        <w:t>духовно-нравственное и патриотическое воспитание</w:t>
      </w:r>
      <w:r w:rsidRPr="002B715A">
        <w:rPr>
          <w:rFonts w:ascii="Times New Roman" w:eastAsiaTheme="minorHAnsi" w:hAnsi="Times New Roman" w:cs="Times New Roman"/>
          <w:color w:val="000000" w:themeColor="text1"/>
          <w:sz w:val="24"/>
          <w:szCs w:val="24"/>
          <w:lang w:eastAsia="en-US"/>
        </w:rPr>
        <w:t>, направленное на формирование </w:t>
      </w:r>
      <w:r w:rsidRPr="002B715A">
        <w:rPr>
          <w:rFonts w:ascii="Times New Roman" w:eastAsiaTheme="minorHAnsi" w:hAnsi="Times New Roman" w:cs="Times New Roman"/>
          <w:b/>
          <w:bCs/>
          <w:color w:val="000000" w:themeColor="text1"/>
          <w:sz w:val="24"/>
          <w:szCs w:val="24"/>
          <w:lang w:eastAsia="en-US"/>
        </w:rPr>
        <w:t>общечеловеческих ценностей</w:t>
      </w:r>
      <w:r w:rsidRPr="002B715A">
        <w:rPr>
          <w:rFonts w:ascii="Times New Roman" w:eastAsiaTheme="minorHAnsi" w:hAnsi="Times New Roman" w:cs="Times New Roman"/>
          <w:color w:val="000000" w:themeColor="text1"/>
          <w:sz w:val="24"/>
          <w:szCs w:val="24"/>
          <w:lang w:eastAsia="en-US"/>
        </w:rPr>
        <w:t>, а также на возрождение исторической памяти и преемственности. Основные цели и задачи:</w:t>
      </w:r>
    </w:p>
    <w:p w14:paraId="20258869" w14:textId="77777777" w:rsidR="00A4489F" w:rsidRPr="002B715A" w:rsidRDefault="00A4489F" w:rsidP="00A4489F">
      <w:pPr>
        <w:pStyle w:val="a4"/>
        <w:numPr>
          <w:ilvl w:val="0"/>
          <w:numId w:val="35"/>
        </w:numPr>
        <w:spacing w:after="0" w:line="360" w:lineRule="auto"/>
        <w:ind w:left="426"/>
        <w:jc w:val="both"/>
        <w:rPr>
          <w:rFonts w:ascii="Times New Roman" w:eastAsia="Calibri" w:hAnsi="Times New Roman" w:cs="Times New Roman"/>
          <w:sz w:val="24"/>
          <w:szCs w:val="24"/>
        </w:rPr>
      </w:pPr>
      <w:r w:rsidRPr="002B715A">
        <w:rPr>
          <w:rFonts w:ascii="Times New Roman" w:eastAsia="Calibri" w:hAnsi="Times New Roman" w:cs="Times New Roman"/>
          <w:sz w:val="24"/>
          <w:szCs w:val="24"/>
        </w:rPr>
        <w:t>вовлечение детей в общественно полезную научно-исследовательскую деятельность по изучению музейного дела.</w:t>
      </w:r>
    </w:p>
    <w:p w14:paraId="5AEEF4EA" w14:textId="77777777" w:rsidR="00A4489F" w:rsidRPr="002B715A" w:rsidRDefault="00A4489F" w:rsidP="00A4489F">
      <w:pPr>
        <w:pStyle w:val="a4"/>
        <w:numPr>
          <w:ilvl w:val="0"/>
          <w:numId w:val="35"/>
        </w:numPr>
        <w:spacing w:after="0" w:line="360" w:lineRule="auto"/>
        <w:ind w:left="426"/>
        <w:jc w:val="both"/>
        <w:rPr>
          <w:rFonts w:ascii="Times New Roman" w:eastAsia="Calibri" w:hAnsi="Times New Roman" w:cs="Times New Roman"/>
          <w:sz w:val="24"/>
          <w:szCs w:val="24"/>
        </w:rPr>
      </w:pPr>
      <w:r w:rsidRPr="002B715A">
        <w:rPr>
          <w:rFonts w:ascii="Times New Roman" w:eastAsia="Calibri" w:hAnsi="Times New Roman" w:cs="Times New Roman"/>
          <w:sz w:val="24"/>
          <w:szCs w:val="24"/>
        </w:rPr>
        <w:t>развитие творческих способностей детей, формирование их гражданского сознания и патриотизма на основе музееведения.</w:t>
      </w:r>
    </w:p>
    <w:p w14:paraId="1C36ADDF" w14:textId="77777777" w:rsidR="00A4489F" w:rsidRPr="002B715A" w:rsidRDefault="00A4489F" w:rsidP="00A4489F">
      <w:pPr>
        <w:pStyle w:val="a4"/>
        <w:numPr>
          <w:ilvl w:val="0"/>
          <w:numId w:val="35"/>
        </w:numPr>
        <w:spacing w:after="0" w:line="360" w:lineRule="auto"/>
        <w:ind w:left="426"/>
        <w:jc w:val="both"/>
        <w:rPr>
          <w:rFonts w:ascii="Times New Roman" w:eastAsia="Calibri" w:hAnsi="Times New Roman" w:cs="Times New Roman"/>
          <w:sz w:val="24"/>
          <w:szCs w:val="24"/>
        </w:rPr>
      </w:pPr>
      <w:r w:rsidRPr="002B715A">
        <w:rPr>
          <w:rFonts w:ascii="Times New Roman" w:eastAsia="Calibri" w:hAnsi="Times New Roman" w:cs="Times New Roman"/>
          <w:sz w:val="24"/>
          <w:szCs w:val="24"/>
        </w:rPr>
        <w:t xml:space="preserve">личностное развитие каждого ребенка. </w:t>
      </w:r>
    </w:p>
    <w:p w14:paraId="78B8F6F6" w14:textId="77777777" w:rsidR="00A4489F" w:rsidRPr="002B715A" w:rsidRDefault="00A4489F" w:rsidP="00A4489F">
      <w:pPr>
        <w:pStyle w:val="a4"/>
        <w:numPr>
          <w:ilvl w:val="0"/>
          <w:numId w:val="35"/>
        </w:numPr>
        <w:spacing w:after="0" w:line="360" w:lineRule="auto"/>
        <w:ind w:left="426"/>
        <w:jc w:val="both"/>
        <w:rPr>
          <w:rFonts w:ascii="Times New Roman" w:eastAsia="Calibri" w:hAnsi="Times New Roman" w:cs="Times New Roman"/>
          <w:sz w:val="24"/>
          <w:szCs w:val="24"/>
        </w:rPr>
      </w:pPr>
      <w:r w:rsidRPr="002B715A">
        <w:rPr>
          <w:rFonts w:ascii="Times New Roman" w:hAnsi="Times New Roman" w:cs="Times New Roman"/>
          <w:sz w:val="24"/>
          <w:szCs w:val="24"/>
        </w:rPr>
        <w:t>способствовать воспитанию культуры взаимоотношений школьников с людьми разных поколений, уважительного отношения друг к другу у членов группы.</w:t>
      </w:r>
    </w:p>
    <w:p w14:paraId="6AE728FC" w14:textId="77777777" w:rsidR="00A4489F" w:rsidRPr="002B715A" w:rsidRDefault="00A4489F" w:rsidP="00A4489F">
      <w:pPr>
        <w:shd w:val="clear" w:color="auto" w:fill="FFFFFF"/>
        <w:spacing w:after="0" w:line="360" w:lineRule="auto"/>
        <w:ind w:firstLine="708"/>
        <w:jc w:val="both"/>
        <w:rPr>
          <w:rFonts w:ascii="Times New Roman" w:hAnsi="Times New Roman" w:cs="Times New Roman"/>
          <w:color w:val="000000"/>
          <w:sz w:val="24"/>
          <w:szCs w:val="24"/>
        </w:rPr>
      </w:pPr>
      <w:r w:rsidRPr="002B715A">
        <w:rPr>
          <w:rFonts w:ascii="Times New Roman" w:hAnsi="Times New Roman" w:cs="Times New Roman"/>
          <w:color w:val="000000"/>
          <w:sz w:val="24"/>
          <w:szCs w:val="24"/>
        </w:rPr>
        <w:t>В работе музея используются разнообразные формы и методы, соответствующие современным требованиям и условиям, интересам, возможностям, особенностям учащихся. Это позволяет каждому ученику выбрать себе деятельность по душе.</w:t>
      </w:r>
    </w:p>
    <w:p w14:paraId="411C41DC" w14:textId="77777777" w:rsidR="00A4489F" w:rsidRPr="002B715A" w:rsidRDefault="00A4489F" w:rsidP="00A4489F">
      <w:pPr>
        <w:shd w:val="clear" w:color="auto" w:fill="FFFFFF"/>
        <w:spacing w:after="0" w:line="360" w:lineRule="auto"/>
        <w:ind w:firstLine="708"/>
        <w:jc w:val="both"/>
        <w:rPr>
          <w:rFonts w:ascii="Times New Roman" w:hAnsi="Times New Roman" w:cs="Times New Roman"/>
          <w:color w:val="000000"/>
          <w:sz w:val="24"/>
          <w:szCs w:val="24"/>
        </w:rPr>
      </w:pPr>
      <w:r w:rsidRPr="002B715A">
        <w:rPr>
          <w:rFonts w:ascii="Times New Roman" w:hAnsi="Times New Roman" w:cs="Times New Roman"/>
          <w:color w:val="000000"/>
          <w:sz w:val="24"/>
          <w:szCs w:val="24"/>
        </w:rPr>
        <w:t xml:space="preserve">Возглавляет работу музея и сбор интересных фактов из жизни героя учитель истории Галина Викторовна Иванова. Работа ведется в рамках кружка «Музейное дело». Учащиеся с удовольствием изучают автобиографию Ашота Апетовича, его героический путь, подвиг, службу в послевоенные годы, общественную деятельность в качестве депутата городского совета и члена общества ветеранов Республики Крым. Добровольцы из числа ученического самоуправления, проводят экскурсии в музее, для учащихся школы, готовят доклады, рефераты, под руководством Ивановой Г.В., оформляют выставки рисунков, фотографий, поделок ко дню рождения А.А. Аматуни. </w:t>
      </w:r>
    </w:p>
    <w:p w14:paraId="74176791" w14:textId="77777777" w:rsidR="00A4489F" w:rsidRPr="002B715A" w:rsidRDefault="00A4489F" w:rsidP="00A4489F">
      <w:pPr>
        <w:shd w:val="clear" w:color="auto" w:fill="FFFFFF"/>
        <w:spacing w:after="0" w:line="360" w:lineRule="auto"/>
        <w:ind w:firstLine="708"/>
        <w:jc w:val="both"/>
        <w:rPr>
          <w:rFonts w:ascii="Times New Roman" w:hAnsi="Times New Roman" w:cs="Times New Roman"/>
          <w:color w:val="000000"/>
          <w:sz w:val="24"/>
          <w:szCs w:val="24"/>
        </w:rPr>
      </w:pPr>
      <w:r w:rsidRPr="002B715A">
        <w:rPr>
          <w:rFonts w:ascii="Times New Roman" w:hAnsi="Times New Roman" w:cs="Times New Roman"/>
          <w:color w:val="000000"/>
          <w:sz w:val="24"/>
          <w:szCs w:val="24"/>
        </w:rPr>
        <w:t xml:space="preserve">Материалы музея широко используются при проведении классных часов, уроков мужества, торжественных линеек и внеурочных мероприятиях. </w:t>
      </w:r>
    </w:p>
    <w:p w14:paraId="40ED0CED" w14:textId="77777777" w:rsidR="00A4489F" w:rsidRPr="002B715A" w:rsidRDefault="00A4489F" w:rsidP="00A4489F">
      <w:pPr>
        <w:spacing w:after="0" w:line="360" w:lineRule="auto"/>
        <w:ind w:left="720"/>
        <w:contextualSpacing/>
        <w:jc w:val="center"/>
        <w:rPr>
          <w:rFonts w:ascii="Times New Roman" w:hAnsi="Times New Roman" w:cs="Times New Roman"/>
          <w:b/>
          <w:i/>
          <w:iCs/>
          <w:sz w:val="24"/>
          <w:szCs w:val="24"/>
        </w:rPr>
      </w:pPr>
      <w:r w:rsidRPr="002B715A">
        <w:rPr>
          <w:rFonts w:ascii="Times New Roman" w:hAnsi="Times New Roman" w:cs="Times New Roman"/>
          <w:b/>
          <w:i/>
          <w:iCs/>
          <w:sz w:val="24"/>
          <w:szCs w:val="24"/>
          <w:u w:val="single"/>
        </w:rPr>
        <w:t>Кадетское движение школы</w:t>
      </w:r>
    </w:p>
    <w:p w14:paraId="6115C5A0" w14:textId="77777777" w:rsidR="00A4489F" w:rsidRPr="002B715A" w:rsidRDefault="00A4489F" w:rsidP="00A4489F">
      <w:pPr>
        <w:spacing w:after="0" w:line="360" w:lineRule="auto"/>
        <w:ind w:firstLine="426"/>
        <w:jc w:val="both"/>
        <w:rPr>
          <w:rFonts w:ascii="Times New Roman" w:eastAsia="TimesNewRomanPSMT" w:hAnsi="Times New Roman" w:cs="Times New Roman"/>
          <w:iCs/>
          <w:sz w:val="24"/>
          <w:szCs w:val="24"/>
          <w:lang w:eastAsia="en-US"/>
        </w:rPr>
      </w:pPr>
      <w:r w:rsidRPr="002B715A">
        <w:rPr>
          <w:rFonts w:ascii="Times New Roman" w:eastAsia="TimesNewRomanPSMT" w:hAnsi="Times New Roman" w:cs="Times New Roman"/>
          <w:iCs/>
          <w:sz w:val="24"/>
          <w:szCs w:val="24"/>
          <w:lang w:eastAsia="en-US"/>
        </w:rPr>
        <w:t xml:space="preserve">В 2024-2025 учебном году в МБОУ «СОШ № 30 им. А.А. Аматуни» совместно с </w:t>
      </w:r>
      <w:r w:rsidRPr="002B715A">
        <w:rPr>
          <w:rFonts w:ascii="Times New Roman" w:hAnsi="Times New Roman" w:cs="Times New Roman"/>
          <w:sz w:val="24"/>
          <w:szCs w:val="24"/>
        </w:rPr>
        <w:t>Главным управлением Росгвардии по Республике Крым и г. Севастополю</w:t>
      </w:r>
      <w:r w:rsidRPr="002B715A">
        <w:rPr>
          <w:rFonts w:ascii="Times New Roman" w:hAnsi="Times New Roman" w:cs="Times New Roman"/>
          <w:b/>
          <w:sz w:val="24"/>
          <w:szCs w:val="24"/>
        </w:rPr>
        <w:t xml:space="preserve"> </w:t>
      </w:r>
      <w:r w:rsidRPr="002B715A">
        <w:rPr>
          <w:rFonts w:ascii="Times New Roman" w:hAnsi="Times New Roman" w:cs="Times New Roman"/>
          <w:sz w:val="24"/>
          <w:szCs w:val="24"/>
        </w:rPr>
        <w:t xml:space="preserve">продолжается сотрудничество и воспитательная работа в кадетских классах. </w:t>
      </w:r>
    </w:p>
    <w:p w14:paraId="1B4B69B0" w14:textId="77777777" w:rsidR="00A4489F" w:rsidRPr="002B715A" w:rsidRDefault="00A4489F" w:rsidP="00A4489F">
      <w:pPr>
        <w:spacing w:after="0" w:line="360" w:lineRule="auto"/>
        <w:ind w:firstLine="426"/>
        <w:jc w:val="both"/>
        <w:rPr>
          <w:rFonts w:ascii="Times New Roman" w:eastAsia="TimesNewRomanPSMT" w:hAnsi="Times New Roman" w:cs="Times New Roman"/>
          <w:sz w:val="24"/>
          <w:szCs w:val="24"/>
          <w:lang w:eastAsia="en-US"/>
        </w:rPr>
      </w:pPr>
      <w:r w:rsidRPr="002B715A">
        <w:rPr>
          <w:rFonts w:ascii="Times New Roman" w:eastAsia="TimesNewRomanPSMT" w:hAnsi="Times New Roman" w:cs="Times New Roman"/>
          <w:b/>
          <w:iCs/>
          <w:sz w:val="24"/>
          <w:szCs w:val="24"/>
          <w:lang w:eastAsia="en-US"/>
        </w:rPr>
        <w:t xml:space="preserve">Цель воспитательной работы в кадетских классах является - </w:t>
      </w:r>
      <w:r w:rsidRPr="002B715A">
        <w:rPr>
          <w:rFonts w:ascii="Times New Roman" w:eastAsia="TimesNewRomanPSMT" w:hAnsi="Times New Roman" w:cs="Times New Roman"/>
          <w:sz w:val="24"/>
          <w:szCs w:val="24"/>
          <w:lang w:eastAsia="en-US"/>
        </w:rPr>
        <w:t>создание оптимальных условий для развития, саморазвития и самореализации гражданственной и нравственной личности.</w:t>
      </w:r>
    </w:p>
    <w:p w14:paraId="37224141" w14:textId="77777777" w:rsidR="00A4489F" w:rsidRPr="002B715A" w:rsidRDefault="00A4489F" w:rsidP="00A4489F">
      <w:pPr>
        <w:autoSpaceDE w:val="0"/>
        <w:spacing w:after="0" w:line="360" w:lineRule="auto"/>
        <w:ind w:firstLine="426"/>
        <w:jc w:val="both"/>
        <w:rPr>
          <w:rFonts w:ascii="Times New Roman" w:eastAsia="TimesNewRomanPSMT" w:hAnsi="Times New Roman" w:cs="Times New Roman"/>
          <w:sz w:val="24"/>
          <w:szCs w:val="24"/>
          <w:lang w:eastAsia="en-US"/>
        </w:rPr>
      </w:pPr>
      <w:r w:rsidRPr="002B715A">
        <w:rPr>
          <w:rFonts w:ascii="Times New Roman" w:eastAsia="TimesNewRomanPSMT" w:hAnsi="Times New Roman" w:cs="Times New Roman"/>
          <w:b/>
          <w:sz w:val="24"/>
          <w:szCs w:val="24"/>
          <w:lang w:eastAsia="en-US"/>
        </w:rPr>
        <w:t>Задачи</w:t>
      </w:r>
      <w:r w:rsidRPr="002B715A">
        <w:rPr>
          <w:rFonts w:ascii="Times New Roman" w:eastAsia="TimesNewRomanPSMT" w:hAnsi="Times New Roman" w:cs="Times New Roman"/>
          <w:sz w:val="24"/>
          <w:szCs w:val="24"/>
          <w:lang w:eastAsia="en-US"/>
        </w:rPr>
        <w:t>:</w:t>
      </w:r>
    </w:p>
    <w:p w14:paraId="382E3CEC" w14:textId="77777777" w:rsidR="00A4489F" w:rsidRPr="002B715A" w:rsidRDefault="00A4489F" w:rsidP="00A4489F">
      <w:pPr>
        <w:widowControl w:val="0"/>
        <w:numPr>
          <w:ilvl w:val="0"/>
          <w:numId w:val="19"/>
        </w:numPr>
        <w:suppressAutoHyphens/>
        <w:autoSpaceDE w:val="0"/>
        <w:spacing w:after="0" w:line="360" w:lineRule="auto"/>
        <w:jc w:val="both"/>
        <w:rPr>
          <w:rFonts w:ascii="Times New Roman" w:eastAsia="TimesNewRomanPSMT" w:hAnsi="Times New Roman" w:cs="Times New Roman"/>
          <w:sz w:val="24"/>
          <w:szCs w:val="24"/>
          <w:lang w:eastAsia="en-US"/>
        </w:rPr>
      </w:pPr>
      <w:r w:rsidRPr="002B715A">
        <w:rPr>
          <w:rFonts w:ascii="Times New Roman" w:eastAsiaTheme="minorHAnsi" w:hAnsi="Times New Roman" w:cs="Times New Roman"/>
          <w:sz w:val="24"/>
          <w:szCs w:val="24"/>
          <w:lang w:eastAsia="en-US"/>
        </w:rPr>
        <w:t xml:space="preserve">Организация единого воспитательного пространства, атмосферы сотрудничества и доброжелательных отношении между всеми членами воспитательного процесса. </w:t>
      </w:r>
    </w:p>
    <w:p w14:paraId="60E3E932" w14:textId="77777777" w:rsidR="00A4489F" w:rsidRPr="002B715A" w:rsidRDefault="00A4489F" w:rsidP="00A4489F">
      <w:pPr>
        <w:widowControl w:val="0"/>
        <w:numPr>
          <w:ilvl w:val="0"/>
          <w:numId w:val="19"/>
        </w:numPr>
        <w:suppressAutoHyphens/>
        <w:autoSpaceDE w:val="0"/>
        <w:spacing w:after="0" w:line="360" w:lineRule="auto"/>
        <w:jc w:val="both"/>
        <w:rPr>
          <w:rFonts w:ascii="Times New Roman" w:eastAsia="TimesNewRomanPSMT" w:hAnsi="Times New Roman" w:cs="Times New Roman"/>
          <w:sz w:val="24"/>
          <w:szCs w:val="24"/>
          <w:lang w:eastAsia="en-US"/>
        </w:rPr>
      </w:pPr>
      <w:r w:rsidRPr="002B715A">
        <w:rPr>
          <w:rFonts w:ascii="Times New Roman" w:eastAsiaTheme="minorHAnsi" w:hAnsi="Times New Roman" w:cs="Times New Roman"/>
          <w:sz w:val="24"/>
          <w:szCs w:val="24"/>
          <w:lang w:eastAsia="en-US"/>
        </w:rPr>
        <w:t xml:space="preserve">Содействие формированию сознательного отношения воспитанников к своей жизни, здоровью, а также к жизни и здоровью окружающих людей. </w:t>
      </w:r>
    </w:p>
    <w:p w14:paraId="22761D99" w14:textId="77777777" w:rsidR="00A4489F" w:rsidRPr="002B715A" w:rsidRDefault="00A4489F" w:rsidP="00A4489F">
      <w:pPr>
        <w:pStyle w:val="a4"/>
        <w:numPr>
          <w:ilvl w:val="0"/>
          <w:numId w:val="19"/>
        </w:numPr>
        <w:spacing w:after="0" w:line="360" w:lineRule="auto"/>
        <w:jc w:val="both"/>
        <w:rPr>
          <w:rFonts w:ascii="Times New Roman" w:hAnsi="Times New Roman" w:cs="Times New Roman"/>
          <w:sz w:val="24"/>
          <w:szCs w:val="24"/>
        </w:rPr>
      </w:pPr>
      <w:r w:rsidRPr="002B715A">
        <w:rPr>
          <w:rFonts w:ascii="Times New Roman" w:hAnsi="Times New Roman" w:cs="Times New Roman"/>
          <w:sz w:val="24"/>
          <w:szCs w:val="24"/>
        </w:rPr>
        <w:t xml:space="preserve">Утверждение в сознании и чувствах воспитанников патриотических ценностей, взглядов и убеждений, уважения к культурному и историческому прошлому России, к традициям, повышение престижа государственной и военной службы. </w:t>
      </w:r>
    </w:p>
    <w:p w14:paraId="285A48C8" w14:textId="77777777" w:rsidR="00A4489F" w:rsidRPr="002B715A" w:rsidRDefault="00A4489F" w:rsidP="00A4489F">
      <w:pPr>
        <w:pStyle w:val="a4"/>
        <w:numPr>
          <w:ilvl w:val="0"/>
          <w:numId w:val="19"/>
        </w:numPr>
        <w:spacing w:after="0" w:line="360" w:lineRule="auto"/>
        <w:jc w:val="both"/>
        <w:rPr>
          <w:rFonts w:ascii="Times New Roman" w:hAnsi="Times New Roman" w:cs="Times New Roman"/>
          <w:sz w:val="24"/>
          <w:szCs w:val="24"/>
        </w:rPr>
      </w:pPr>
      <w:r w:rsidRPr="002B715A">
        <w:rPr>
          <w:rFonts w:ascii="Times New Roman" w:hAnsi="Times New Roman" w:cs="Times New Roman"/>
          <w:sz w:val="24"/>
          <w:szCs w:val="24"/>
        </w:rPr>
        <w:t>Повышением эффективности системы патриотического воспитания, обеспечивающей оптимальные условия развития у кадет верности к Отечеству, готовности к достойному служению обществу и государству, честному выполнению гражданского долга.</w:t>
      </w:r>
    </w:p>
    <w:p w14:paraId="2AA6DE19" w14:textId="77777777" w:rsidR="00A4489F" w:rsidRPr="002B715A" w:rsidRDefault="00A4489F" w:rsidP="00A4489F">
      <w:pPr>
        <w:widowControl w:val="0"/>
        <w:numPr>
          <w:ilvl w:val="0"/>
          <w:numId w:val="19"/>
        </w:numPr>
        <w:suppressAutoHyphens/>
        <w:autoSpaceDE w:val="0"/>
        <w:spacing w:after="0" w:line="360" w:lineRule="auto"/>
        <w:jc w:val="both"/>
        <w:rPr>
          <w:rFonts w:ascii="Times New Roman" w:eastAsia="TimesNewRomanPSMT" w:hAnsi="Times New Roman" w:cs="Times New Roman"/>
          <w:sz w:val="24"/>
          <w:szCs w:val="24"/>
          <w:lang w:eastAsia="en-US"/>
        </w:rPr>
      </w:pPr>
      <w:r w:rsidRPr="002B715A">
        <w:rPr>
          <w:rFonts w:ascii="Times New Roman" w:eastAsiaTheme="minorHAnsi" w:hAnsi="Times New Roman" w:cs="Times New Roman"/>
          <w:sz w:val="24"/>
          <w:szCs w:val="24"/>
          <w:lang w:eastAsia="en-US"/>
        </w:rPr>
        <w:t>Вовлечение воспитанников   в систему дополнительного образования с целью обеспечения самореализации личности.</w:t>
      </w:r>
    </w:p>
    <w:p w14:paraId="5EA33CD2" w14:textId="77777777" w:rsidR="00A4489F" w:rsidRPr="002B715A" w:rsidRDefault="00A4489F" w:rsidP="00A4489F">
      <w:pPr>
        <w:widowControl w:val="0"/>
        <w:numPr>
          <w:ilvl w:val="0"/>
          <w:numId w:val="19"/>
        </w:numPr>
        <w:suppressAutoHyphens/>
        <w:autoSpaceDE w:val="0"/>
        <w:spacing w:after="0" w:line="360" w:lineRule="auto"/>
        <w:jc w:val="both"/>
        <w:rPr>
          <w:rFonts w:ascii="Times New Roman" w:eastAsia="TimesNewRomanPSMT" w:hAnsi="Times New Roman" w:cs="Times New Roman"/>
          <w:sz w:val="24"/>
          <w:szCs w:val="24"/>
          <w:lang w:eastAsia="en-US"/>
        </w:rPr>
      </w:pPr>
      <w:r w:rsidRPr="002B715A">
        <w:rPr>
          <w:rFonts w:ascii="Times New Roman" w:eastAsiaTheme="minorHAnsi" w:hAnsi="Times New Roman" w:cs="Times New Roman"/>
          <w:sz w:val="24"/>
          <w:szCs w:val="24"/>
          <w:lang w:eastAsia="en-US"/>
        </w:rPr>
        <w:t>Создание условий для участия семей воспитанников в воспитательном процессе, развития родительского комитета, повышения активности родительского сообщества.</w:t>
      </w:r>
    </w:p>
    <w:p w14:paraId="37613907" w14:textId="77777777" w:rsidR="00A4489F" w:rsidRPr="002B715A" w:rsidRDefault="00A4489F" w:rsidP="00A4489F">
      <w:pPr>
        <w:widowControl w:val="0"/>
        <w:numPr>
          <w:ilvl w:val="0"/>
          <w:numId w:val="19"/>
        </w:numPr>
        <w:suppressAutoHyphens/>
        <w:autoSpaceDE w:val="0"/>
        <w:spacing w:after="0" w:line="360" w:lineRule="auto"/>
        <w:jc w:val="both"/>
        <w:rPr>
          <w:rFonts w:ascii="Times New Roman" w:eastAsia="TimesNewRomanPSMT" w:hAnsi="Times New Roman" w:cs="Times New Roman"/>
          <w:sz w:val="24"/>
          <w:szCs w:val="24"/>
          <w:lang w:eastAsia="en-US"/>
        </w:rPr>
      </w:pPr>
      <w:r w:rsidRPr="002B715A">
        <w:rPr>
          <w:rFonts w:ascii="Times New Roman" w:eastAsia="TimesNewRomanPSMT" w:hAnsi="Times New Roman" w:cs="Times New Roman"/>
          <w:sz w:val="24"/>
          <w:szCs w:val="24"/>
          <w:lang w:eastAsia="en-US"/>
        </w:rPr>
        <w:t>Содействие формированию профессиональной направленности личности, общественно значимых мотивов выбора профессий;</w:t>
      </w:r>
      <w:r w:rsidRPr="002B715A">
        <w:rPr>
          <w:rFonts w:ascii="Times New Roman" w:hAnsi="Times New Roman" w:cs="Times New Roman"/>
          <w:sz w:val="24"/>
          <w:szCs w:val="24"/>
        </w:rPr>
        <w:t xml:space="preserve"> </w:t>
      </w:r>
      <w:r w:rsidRPr="002B715A">
        <w:rPr>
          <w:rFonts w:ascii="Times New Roman" w:eastAsia="TimesNewRomanPSMT" w:hAnsi="Times New Roman" w:cs="Times New Roman"/>
          <w:sz w:val="24"/>
          <w:szCs w:val="24"/>
          <w:lang w:eastAsia="en-US"/>
        </w:rPr>
        <w:t>повышение компетентности в области планирования карьеры.</w:t>
      </w:r>
    </w:p>
    <w:p w14:paraId="27D59B3C" w14:textId="77777777" w:rsidR="00A4489F" w:rsidRPr="002B715A" w:rsidRDefault="00A4489F" w:rsidP="00A4489F">
      <w:pPr>
        <w:widowControl w:val="0"/>
        <w:suppressAutoHyphens/>
        <w:autoSpaceDE w:val="0"/>
        <w:spacing w:after="0" w:line="360" w:lineRule="auto"/>
        <w:ind w:firstLine="360"/>
        <w:jc w:val="both"/>
        <w:rPr>
          <w:rFonts w:ascii="Times New Roman" w:eastAsia="TimesNewRomanPSMT" w:hAnsi="Times New Roman" w:cs="Times New Roman"/>
          <w:sz w:val="24"/>
          <w:szCs w:val="24"/>
          <w:lang w:eastAsia="en-US"/>
        </w:rPr>
      </w:pPr>
      <w:r w:rsidRPr="002B715A">
        <w:rPr>
          <w:rFonts w:ascii="Times New Roman" w:eastAsia="TimesNewRomanPSMT" w:hAnsi="Times New Roman" w:cs="Times New Roman"/>
          <w:sz w:val="24"/>
          <w:szCs w:val="24"/>
          <w:lang w:eastAsia="en-US"/>
        </w:rPr>
        <w:t xml:space="preserve">Воспитательная работа в кадетских классах, как и в обычных классах, </w:t>
      </w:r>
      <w:r w:rsidRPr="002B715A">
        <w:rPr>
          <w:rFonts w:ascii="Times New Roman" w:eastAsia="Times New Roman" w:hAnsi="Times New Roman" w:cs="Times New Roman"/>
          <w:sz w:val="24"/>
          <w:szCs w:val="24"/>
        </w:rPr>
        <w:t>строилась на сотрудничестве детей, их родителей, классных руководителей, администрации школы и шефской помощи офицеров Росгвардии.</w:t>
      </w:r>
    </w:p>
    <w:p w14:paraId="48B11088" w14:textId="77777777" w:rsidR="00A4489F" w:rsidRPr="002B715A" w:rsidRDefault="00A4489F" w:rsidP="00A4489F">
      <w:pPr>
        <w:widowControl w:val="0"/>
        <w:shd w:val="clear" w:color="auto" w:fill="FFFFFF"/>
        <w:autoSpaceDE w:val="0"/>
        <w:autoSpaceDN w:val="0"/>
        <w:adjustRightInd w:val="0"/>
        <w:spacing w:after="0" w:line="360" w:lineRule="auto"/>
        <w:ind w:firstLine="360"/>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xml:space="preserve">Выполнение поставленных задач осуществлялось через различные формы и методы работы, а также совместный план воспитательных мероприятий с </w:t>
      </w:r>
      <w:r w:rsidRPr="002B715A">
        <w:rPr>
          <w:rFonts w:ascii="Times New Roman" w:hAnsi="Times New Roman" w:cs="Times New Roman"/>
          <w:sz w:val="24"/>
          <w:szCs w:val="24"/>
        </w:rPr>
        <w:t>Главным управлением Росгвардии по Республике Крым и г. Севастополю</w:t>
      </w:r>
      <w:r w:rsidRPr="002B715A">
        <w:rPr>
          <w:rFonts w:ascii="Times New Roman" w:eastAsia="Times New Roman" w:hAnsi="Times New Roman" w:cs="Times New Roman"/>
          <w:sz w:val="24"/>
          <w:szCs w:val="24"/>
        </w:rPr>
        <w:t>:</w:t>
      </w:r>
    </w:p>
    <w:p w14:paraId="4BD4130A" w14:textId="77777777" w:rsidR="00A4489F" w:rsidRPr="002B715A" w:rsidRDefault="00A4489F" w:rsidP="00A4489F">
      <w:pPr>
        <w:pStyle w:val="a4"/>
        <w:widowControl w:val="0"/>
        <w:numPr>
          <w:ilvl w:val="0"/>
          <w:numId w:val="6"/>
        </w:num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ежедневная политинформация, классные часы;</w:t>
      </w:r>
    </w:p>
    <w:p w14:paraId="21EB341C" w14:textId="77777777" w:rsidR="00A4489F" w:rsidRPr="002B715A" w:rsidRDefault="00A4489F" w:rsidP="00A4489F">
      <w:pPr>
        <w:pStyle w:val="a4"/>
        <w:widowControl w:val="0"/>
        <w:numPr>
          <w:ilvl w:val="0"/>
          <w:numId w:val="6"/>
        </w:num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rPr>
      </w:pPr>
      <w:r w:rsidRPr="002B715A">
        <w:rPr>
          <w:rFonts w:ascii="Times New Roman" w:hAnsi="Times New Roman" w:cs="Times New Roman"/>
          <w:sz w:val="24"/>
          <w:szCs w:val="24"/>
        </w:rPr>
        <w:t>тематические  мероприятия;</w:t>
      </w:r>
    </w:p>
    <w:p w14:paraId="573AE8F7" w14:textId="77777777" w:rsidR="00A4489F" w:rsidRPr="002B715A" w:rsidRDefault="00A4489F" w:rsidP="00A4489F">
      <w:pPr>
        <w:pStyle w:val="a4"/>
        <w:widowControl w:val="0"/>
        <w:numPr>
          <w:ilvl w:val="0"/>
          <w:numId w:val="6"/>
        </w:numPr>
        <w:shd w:val="clear" w:color="auto" w:fill="FFFFFF"/>
        <w:autoSpaceDE w:val="0"/>
        <w:autoSpaceDN w:val="0"/>
        <w:adjustRightInd w:val="0"/>
        <w:spacing w:line="360" w:lineRule="auto"/>
        <w:jc w:val="both"/>
        <w:rPr>
          <w:rFonts w:ascii="Times New Roman" w:eastAsia="Times New Roman" w:hAnsi="Times New Roman" w:cs="Times New Roman"/>
          <w:sz w:val="24"/>
          <w:szCs w:val="24"/>
        </w:rPr>
      </w:pPr>
      <w:r w:rsidRPr="002B715A">
        <w:rPr>
          <w:rFonts w:ascii="Times New Roman" w:hAnsi="Times New Roman" w:cs="Times New Roman"/>
          <w:sz w:val="24"/>
          <w:szCs w:val="24"/>
        </w:rPr>
        <w:t>концерты;</w:t>
      </w:r>
    </w:p>
    <w:p w14:paraId="0A0840EC" w14:textId="77777777" w:rsidR="00A4489F" w:rsidRPr="002B715A" w:rsidRDefault="00A4489F" w:rsidP="00A4489F">
      <w:pPr>
        <w:pStyle w:val="a4"/>
        <w:widowControl w:val="0"/>
        <w:numPr>
          <w:ilvl w:val="0"/>
          <w:numId w:val="6"/>
        </w:numPr>
        <w:shd w:val="clear" w:color="auto" w:fill="FFFFFF"/>
        <w:autoSpaceDE w:val="0"/>
        <w:autoSpaceDN w:val="0"/>
        <w:adjustRightInd w:val="0"/>
        <w:spacing w:line="360" w:lineRule="auto"/>
        <w:jc w:val="both"/>
        <w:rPr>
          <w:rFonts w:ascii="Times New Roman" w:eastAsia="Times New Roman" w:hAnsi="Times New Roman" w:cs="Times New Roman"/>
          <w:sz w:val="24"/>
          <w:szCs w:val="24"/>
        </w:rPr>
      </w:pPr>
      <w:r w:rsidRPr="002B715A">
        <w:rPr>
          <w:rFonts w:ascii="Times New Roman" w:hAnsi="Times New Roman" w:cs="Times New Roman"/>
          <w:sz w:val="24"/>
          <w:szCs w:val="24"/>
        </w:rPr>
        <w:t>торжественные линейки;</w:t>
      </w:r>
    </w:p>
    <w:p w14:paraId="79AF5481" w14:textId="77777777" w:rsidR="00A4489F" w:rsidRPr="002B715A" w:rsidRDefault="00A4489F" w:rsidP="00A4489F">
      <w:pPr>
        <w:pStyle w:val="a4"/>
        <w:widowControl w:val="0"/>
        <w:numPr>
          <w:ilvl w:val="0"/>
          <w:numId w:val="6"/>
        </w:numPr>
        <w:shd w:val="clear" w:color="auto" w:fill="FFFFFF"/>
        <w:autoSpaceDE w:val="0"/>
        <w:autoSpaceDN w:val="0"/>
        <w:adjustRightInd w:val="0"/>
        <w:spacing w:line="360" w:lineRule="auto"/>
        <w:jc w:val="both"/>
        <w:rPr>
          <w:rFonts w:ascii="Times New Roman" w:eastAsia="Times New Roman" w:hAnsi="Times New Roman" w:cs="Times New Roman"/>
          <w:sz w:val="24"/>
          <w:szCs w:val="24"/>
        </w:rPr>
      </w:pPr>
      <w:r w:rsidRPr="002B715A">
        <w:rPr>
          <w:rFonts w:ascii="Times New Roman" w:hAnsi="Times New Roman" w:cs="Times New Roman"/>
          <w:sz w:val="24"/>
          <w:szCs w:val="24"/>
        </w:rPr>
        <w:t>презентации, собрания;</w:t>
      </w:r>
    </w:p>
    <w:p w14:paraId="5649D099" w14:textId="77777777" w:rsidR="00A4489F" w:rsidRPr="002B715A" w:rsidRDefault="00A4489F" w:rsidP="00A4489F">
      <w:pPr>
        <w:pStyle w:val="a4"/>
        <w:widowControl w:val="0"/>
        <w:numPr>
          <w:ilvl w:val="0"/>
          <w:numId w:val="6"/>
        </w:numPr>
        <w:shd w:val="clear" w:color="auto" w:fill="FFFFFF"/>
        <w:autoSpaceDE w:val="0"/>
        <w:autoSpaceDN w:val="0"/>
        <w:adjustRightInd w:val="0"/>
        <w:spacing w:line="360" w:lineRule="auto"/>
        <w:jc w:val="both"/>
        <w:rPr>
          <w:rFonts w:ascii="Times New Roman" w:eastAsia="Times New Roman" w:hAnsi="Times New Roman" w:cs="Times New Roman"/>
          <w:sz w:val="24"/>
          <w:szCs w:val="24"/>
        </w:rPr>
      </w:pPr>
      <w:r w:rsidRPr="002B715A">
        <w:rPr>
          <w:rFonts w:ascii="Times New Roman" w:hAnsi="Times New Roman" w:cs="Times New Roman"/>
          <w:sz w:val="24"/>
          <w:szCs w:val="24"/>
        </w:rPr>
        <w:t>экскурсии по городам Крыма;</w:t>
      </w:r>
    </w:p>
    <w:p w14:paraId="68D4619C" w14:textId="77777777" w:rsidR="00A4489F" w:rsidRPr="002B715A" w:rsidRDefault="00A4489F" w:rsidP="00A4489F">
      <w:pPr>
        <w:pStyle w:val="a4"/>
        <w:widowControl w:val="0"/>
        <w:numPr>
          <w:ilvl w:val="0"/>
          <w:numId w:val="6"/>
        </w:numPr>
        <w:shd w:val="clear" w:color="auto" w:fill="FFFFFF"/>
        <w:autoSpaceDE w:val="0"/>
        <w:autoSpaceDN w:val="0"/>
        <w:adjustRightInd w:val="0"/>
        <w:spacing w:line="360" w:lineRule="auto"/>
        <w:jc w:val="both"/>
        <w:rPr>
          <w:rFonts w:ascii="Times New Roman" w:eastAsia="Times New Roman" w:hAnsi="Times New Roman" w:cs="Times New Roman"/>
          <w:sz w:val="24"/>
          <w:szCs w:val="24"/>
        </w:rPr>
      </w:pPr>
      <w:r w:rsidRPr="002B715A">
        <w:rPr>
          <w:rFonts w:ascii="Times New Roman" w:hAnsi="Times New Roman" w:cs="Times New Roman"/>
          <w:sz w:val="24"/>
          <w:szCs w:val="24"/>
        </w:rPr>
        <w:t>встречи с интересными людьми;</w:t>
      </w:r>
    </w:p>
    <w:p w14:paraId="36B18A52" w14:textId="77777777" w:rsidR="00A4489F" w:rsidRPr="002B715A" w:rsidRDefault="00A4489F" w:rsidP="00A4489F">
      <w:pPr>
        <w:pStyle w:val="a4"/>
        <w:widowControl w:val="0"/>
        <w:numPr>
          <w:ilvl w:val="0"/>
          <w:numId w:val="6"/>
        </w:numPr>
        <w:shd w:val="clear" w:color="auto" w:fill="FFFFFF"/>
        <w:autoSpaceDE w:val="0"/>
        <w:autoSpaceDN w:val="0"/>
        <w:adjustRightInd w:val="0"/>
        <w:spacing w:line="360" w:lineRule="auto"/>
        <w:jc w:val="both"/>
        <w:rPr>
          <w:rFonts w:ascii="Times New Roman" w:eastAsia="Times New Roman" w:hAnsi="Times New Roman" w:cs="Times New Roman"/>
          <w:sz w:val="24"/>
          <w:szCs w:val="24"/>
        </w:rPr>
      </w:pPr>
      <w:r w:rsidRPr="002B715A">
        <w:rPr>
          <w:rFonts w:ascii="Times New Roman" w:hAnsi="Times New Roman" w:cs="Times New Roman"/>
          <w:sz w:val="24"/>
          <w:szCs w:val="24"/>
        </w:rPr>
        <w:t>уроки мужества;</w:t>
      </w:r>
    </w:p>
    <w:p w14:paraId="54142DCD" w14:textId="77777777" w:rsidR="00A4489F" w:rsidRPr="002B715A" w:rsidRDefault="00A4489F" w:rsidP="00A4489F">
      <w:pPr>
        <w:pStyle w:val="a4"/>
        <w:widowControl w:val="0"/>
        <w:numPr>
          <w:ilvl w:val="0"/>
          <w:numId w:val="6"/>
        </w:numPr>
        <w:shd w:val="clear" w:color="auto" w:fill="FFFFFF"/>
        <w:autoSpaceDE w:val="0"/>
        <w:autoSpaceDN w:val="0"/>
        <w:adjustRightInd w:val="0"/>
        <w:spacing w:line="360" w:lineRule="auto"/>
        <w:jc w:val="both"/>
        <w:rPr>
          <w:rFonts w:ascii="Times New Roman" w:eastAsia="Times New Roman" w:hAnsi="Times New Roman" w:cs="Times New Roman"/>
          <w:sz w:val="24"/>
          <w:szCs w:val="24"/>
        </w:rPr>
      </w:pPr>
      <w:r w:rsidRPr="002B715A">
        <w:rPr>
          <w:rFonts w:ascii="Times New Roman" w:hAnsi="Times New Roman" w:cs="Times New Roman"/>
          <w:sz w:val="24"/>
          <w:szCs w:val="24"/>
        </w:rPr>
        <w:t>шефство над ветеранами войны, участниками боевых действий, детьми войны, тружениками тыла;</w:t>
      </w:r>
    </w:p>
    <w:p w14:paraId="252DEC4A" w14:textId="77777777" w:rsidR="00A4489F" w:rsidRPr="002B715A" w:rsidRDefault="00A4489F" w:rsidP="00A4489F">
      <w:pPr>
        <w:pStyle w:val="a4"/>
        <w:widowControl w:val="0"/>
        <w:numPr>
          <w:ilvl w:val="0"/>
          <w:numId w:val="6"/>
        </w:numPr>
        <w:shd w:val="clear" w:color="auto" w:fill="FFFFFF"/>
        <w:autoSpaceDE w:val="0"/>
        <w:autoSpaceDN w:val="0"/>
        <w:adjustRightInd w:val="0"/>
        <w:spacing w:line="360" w:lineRule="auto"/>
        <w:jc w:val="both"/>
        <w:rPr>
          <w:rFonts w:ascii="Times New Roman" w:eastAsia="Times New Roman" w:hAnsi="Times New Roman" w:cs="Times New Roman"/>
          <w:sz w:val="24"/>
          <w:szCs w:val="24"/>
        </w:rPr>
      </w:pPr>
      <w:r w:rsidRPr="002B715A">
        <w:rPr>
          <w:rFonts w:ascii="Times New Roman" w:hAnsi="Times New Roman" w:cs="Times New Roman"/>
          <w:sz w:val="24"/>
          <w:szCs w:val="24"/>
        </w:rPr>
        <w:t>подготовка к участию в муниципальных этапах республиканских конкурсов;</w:t>
      </w:r>
    </w:p>
    <w:p w14:paraId="6DCE8C0D" w14:textId="77777777" w:rsidR="00A4489F" w:rsidRPr="002B715A" w:rsidRDefault="00A4489F" w:rsidP="00A4489F">
      <w:pPr>
        <w:pStyle w:val="a4"/>
        <w:widowControl w:val="0"/>
        <w:numPr>
          <w:ilvl w:val="0"/>
          <w:numId w:val="6"/>
        </w:num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rPr>
      </w:pPr>
      <w:r w:rsidRPr="002B715A">
        <w:rPr>
          <w:rFonts w:ascii="Times New Roman" w:hAnsi="Times New Roman" w:cs="Times New Roman"/>
          <w:sz w:val="24"/>
          <w:szCs w:val="24"/>
        </w:rPr>
        <w:t>посещение музеев Боевой Славы.</w:t>
      </w:r>
    </w:p>
    <w:p w14:paraId="27DFBF44" w14:textId="77777777" w:rsidR="00A4489F" w:rsidRPr="002B715A" w:rsidRDefault="00A4489F" w:rsidP="00A4489F">
      <w:pPr>
        <w:widowControl w:val="0"/>
        <w:shd w:val="clear" w:color="auto" w:fill="FFFFFF"/>
        <w:autoSpaceDE w:val="0"/>
        <w:autoSpaceDN w:val="0"/>
        <w:adjustRightInd w:val="0"/>
        <w:spacing w:after="0" w:line="360" w:lineRule="auto"/>
        <w:ind w:firstLine="360"/>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Особенностью воспитательной работы в кадетских классах является – режим полного дня, который включает в себя ежедневные утренние построения перед началом уроков, сдача рапорта учителям предметникам, внеурочную деятельность и дополнительное образование, направленное на разностороннее воспитание личности и носит военно-патриотический характер.</w:t>
      </w:r>
    </w:p>
    <w:p w14:paraId="4DB966F3" w14:textId="77777777" w:rsidR="00A4489F" w:rsidRPr="002B715A" w:rsidRDefault="00A4489F" w:rsidP="00A4489F">
      <w:pPr>
        <w:widowControl w:val="0"/>
        <w:shd w:val="clear" w:color="auto" w:fill="FFFFFF"/>
        <w:autoSpaceDE w:val="0"/>
        <w:autoSpaceDN w:val="0"/>
        <w:adjustRightInd w:val="0"/>
        <w:spacing w:after="0" w:line="360" w:lineRule="auto"/>
        <w:ind w:firstLine="360"/>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В процессе воспитательной работы учащиеся кадетских классов не однократно поощрялись грамотами и дипломами</w:t>
      </w:r>
      <w:r w:rsidRPr="002B715A">
        <w:rPr>
          <w:rFonts w:ascii="Times New Roman" w:hAnsi="Times New Roman" w:cs="Times New Roman"/>
          <w:sz w:val="24"/>
          <w:szCs w:val="24"/>
        </w:rPr>
        <w:t xml:space="preserve"> Главного управления Росгвардии по Республике Крым и г. Севастополю:</w:t>
      </w:r>
      <w:r w:rsidRPr="002B715A">
        <w:rPr>
          <w:rFonts w:ascii="Times New Roman" w:eastAsia="Times New Roman" w:hAnsi="Times New Roman" w:cs="Times New Roman"/>
          <w:sz w:val="24"/>
          <w:szCs w:val="24"/>
        </w:rPr>
        <w:t xml:space="preserve"> «За успехи в учёбе», «За добросовестное отношение к званию кадет» и переходящим кубком «Лучшее отделение взвода». По итогам учебного года в мае на торжественном построении кадет, особо отличившихся в учебе, несение кадетской службы, спорте, участвовавших в парадах и военно-спортивных конкурсах по решению директора школы наградили медалями, значками и внеочередными званиями.</w:t>
      </w:r>
    </w:p>
    <w:p w14:paraId="5CAF4A8C" w14:textId="77777777" w:rsidR="00A4489F" w:rsidRPr="002B715A" w:rsidRDefault="00A4489F" w:rsidP="00A4489F">
      <w:pPr>
        <w:widowControl w:val="0"/>
        <w:shd w:val="clear" w:color="auto" w:fill="FFFFFF"/>
        <w:autoSpaceDE w:val="0"/>
        <w:autoSpaceDN w:val="0"/>
        <w:adjustRightInd w:val="0"/>
        <w:spacing w:after="0" w:line="360" w:lineRule="auto"/>
        <w:ind w:firstLine="360"/>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В течение учебного года кадеты принимали участие в школьных и городских мероприятиях, линейках, концертах и конкурсах, посвященных:</w:t>
      </w:r>
    </w:p>
    <w:p w14:paraId="4BCBC7A2" w14:textId="77777777" w:rsidR="00A4489F" w:rsidRPr="002B715A" w:rsidRDefault="00A4489F" w:rsidP="00A4489F">
      <w:pPr>
        <w:pStyle w:val="a4"/>
        <w:widowControl w:val="0"/>
        <w:numPr>
          <w:ilvl w:val="0"/>
          <w:numId w:val="20"/>
        </w:num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Дню Народного Единства (фестиваль народов Крыма);</w:t>
      </w:r>
    </w:p>
    <w:p w14:paraId="63B66578" w14:textId="77777777" w:rsidR="00A4489F" w:rsidRPr="002B715A" w:rsidRDefault="00A4489F" w:rsidP="00A4489F">
      <w:pPr>
        <w:pStyle w:val="a4"/>
        <w:widowControl w:val="0"/>
        <w:numPr>
          <w:ilvl w:val="0"/>
          <w:numId w:val="20"/>
        </w:num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День Неизвестного солдата («Урок мужества» и торжественное возложение цветов к могиле Неизвестного Солдата);</w:t>
      </w:r>
    </w:p>
    <w:p w14:paraId="675FA1B4" w14:textId="77777777" w:rsidR="00A4489F" w:rsidRPr="002B715A" w:rsidRDefault="00A4489F" w:rsidP="00A4489F">
      <w:pPr>
        <w:pStyle w:val="a4"/>
        <w:widowControl w:val="0"/>
        <w:numPr>
          <w:ilvl w:val="0"/>
          <w:numId w:val="20"/>
        </w:num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День Героев Отечества;</w:t>
      </w:r>
    </w:p>
    <w:p w14:paraId="5ACB72EC" w14:textId="77777777" w:rsidR="00A4489F" w:rsidRPr="002B715A" w:rsidRDefault="00A4489F" w:rsidP="00A4489F">
      <w:pPr>
        <w:pStyle w:val="a4"/>
        <w:widowControl w:val="0"/>
        <w:numPr>
          <w:ilvl w:val="0"/>
          <w:numId w:val="20"/>
        </w:num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xml:space="preserve">День рождения </w:t>
      </w:r>
      <w:r w:rsidRPr="002B715A">
        <w:rPr>
          <w:rFonts w:ascii="Times New Roman" w:hAnsi="Times New Roman" w:cs="Times New Roman"/>
          <w:sz w:val="24"/>
          <w:szCs w:val="24"/>
        </w:rPr>
        <w:t>Героя Советского Союза Ашота Апетовича Аматуни (концерт, возложение цветов к памятнику);</w:t>
      </w:r>
    </w:p>
    <w:p w14:paraId="4A049D3A" w14:textId="77777777" w:rsidR="00A4489F" w:rsidRPr="002B715A" w:rsidRDefault="00A4489F" w:rsidP="00A4489F">
      <w:pPr>
        <w:pStyle w:val="a4"/>
        <w:widowControl w:val="0"/>
        <w:numPr>
          <w:ilvl w:val="0"/>
          <w:numId w:val="20"/>
        </w:num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rPr>
      </w:pPr>
      <w:r w:rsidRPr="002B715A">
        <w:rPr>
          <w:rFonts w:ascii="Times New Roman" w:hAnsi="Times New Roman" w:cs="Times New Roman"/>
          <w:sz w:val="24"/>
          <w:szCs w:val="24"/>
        </w:rPr>
        <w:t>Новогоднее видеопоздравление действующих офицеров Росгвардии, выполняющих свой долг за пределами Российской Федерации;</w:t>
      </w:r>
    </w:p>
    <w:p w14:paraId="2E109D94" w14:textId="77777777" w:rsidR="00A4489F" w:rsidRPr="002B715A" w:rsidRDefault="00A4489F" w:rsidP="00A4489F">
      <w:pPr>
        <w:pStyle w:val="a4"/>
        <w:widowControl w:val="0"/>
        <w:numPr>
          <w:ilvl w:val="0"/>
          <w:numId w:val="20"/>
        </w:num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День Воссоединения Крыма с Россией (единый урок);</w:t>
      </w:r>
    </w:p>
    <w:p w14:paraId="4E79F2A2" w14:textId="77777777" w:rsidR="00A4489F" w:rsidRPr="002B715A" w:rsidRDefault="00A4489F" w:rsidP="00A4489F">
      <w:pPr>
        <w:pStyle w:val="a4"/>
        <w:widowControl w:val="0"/>
        <w:numPr>
          <w:ilvl w:val="0"/>
          <w:numId w:val="20"/>
        </w:num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День полного снятия Блокады Ленинграда;</w:t>
      </w:r>
    </w:p>
    <w:p w14:paraId="375E0FB6" w14:textId="77777777" w:rsidR="00A4489F" w:rsidRPr="002B715A" w:rsidRDefault="00A4489F" w:rsidP="00A4489F">
      <w:pPr>
        <w:pStyle w:val="a4"/>
        <w:widowControl w:val="0"/>
        <w:numPr>
          <w:ilvl w:val="0"/>
          <w:numId w:val="20"/>
        </w:num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День Героев Антифашистов (единый классный час);</w:t>
      </w:r>
    </w:p>
    <w:p w14:paraId="2E8D914F" w14:textId="77777777" w:rsidR="00A4489F" w:rsidRPr="002B715A" w:rsidRDefault="00A4489F" w:rsidP="00A4489F">
      <w:pPr>
        <w:pStyle w:val="a4"/>
        <w:widowControl w:val="0"/>
        <w:numPr>
          <w:ilvl w:val="0"/>
          <w:numId w:val="20"/>
        </w:num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День защитников Отечества (концерт);</w:t>
      </w:r>
    </w:p>
    <w:p w14:paraId="080C5586" w14:textId="77777777" w:rsidR="00A4489F" w:rsidRPr="002B715A" w:rsidRDefault="00A4489F" w:rsidP="00A4489F">
      <w:pPr>
        <w:pStyle w:val="a4"/>
        <w:widowControl w:val="0"/>
        <w:numPr>
          <w:ilvl w:val="0"/>
          <w:numId w:val="20"/>
        </w:num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Видеопоздравление  С 8 марта (концерт);</w:t>
      </w:r>
    </w:p>
    <w:p w14:paraId="5C39B6A4" w14:textId="77777777" w:rsidR="00A4489F" w:rsidRPr="002B715A" w:rsidRDefault="00A4489F" w:rsidP="00A4489F">
      <w:pPr>
        <w:pStyle w:val="a4"/>
        <w:widowControl w:val="0"/>
        <w:numPr>
          <w:ilvl w:val="0"/>
          <w:numId w:val="20"/>
        </w:num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Поздравление на дому подшефных ветеранов ВОВ;</w:t>
      </w:r>
    </w:p>
    <w:p w14:paraId="2D209DED" w14:textId="77777777" w:rsidR="00A4489F" w:rsidRPr="002B715A" w:rsidRDefault="00A4489F" w:rsidP="00A4489F">
      <w:pPr>
        <w:pStyle w:val="a4"/>
        <w:widowControl w:val="0"/>
        <w:numPr>
          <w:ilvl w:val="0"/>
          <w:numId w:val="20"/>
        </w:num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Видеопоздравление офицеров Росгвардии с Днем Росгвардии;</w:t>
      </w:r>
    </w:p>
    <w:p w14:paraId="57575999" w14:textId="77777777" w:rsidR="00A4489F" w:rsidRPr="002B715A" w:rsidRDefault="00A4489F" w:rsidP="00A4489F">
      <w:pPr>
        <w:pStyle w:val="a4"/>
        <w:widowControl w:val="0"/>
        <w:numPr>
          <w:ilvl w:val="0"/>
          <w:numId w:val="20"/>
        </w:num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Торжественном построении в части Росгвардии ОМОН, посвященному Дню спецподразделения ОМОН;</w:t>
      </w:r>
    </w:p>
    <w:p w14:paraId="4D152DE1" w14:textId="77777777" w:rsidR="00A4489F" w:rsidRPr="002B715A" w:rsidRDefault="00A4489F" w:rsidP="00A4489F">
      <w:pPr>
        <w:pStyle w:val="a4"/>
        <w:widowControl w:val="0"/>
        <w:numPr>
          <w:ilvl w:val="0"/>
          <w:numId w:val="20"/>
        </w:num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В Вахте Памяти «Пост № 1» у Вечного огня в парке им. Ю.А. Гагарина - призёры;</w:t>
      </w:r>
    </w:p>
    <w:p w14:paraId="408DEEC6" w14:textId="77777777" w:rsidR="00A4489F" w:rsidRPr="002B715A" w:rsidRDefault="00A4489F" w:rsidP="00A4489F">
      <w:pPr>
        <w:pStyle w:val="a4"/>
        <w:widowControl w:val="0"/>
        <w:numPr>
          <w:ilvl w:val="0"/>
          <w:numId w:val="20"/>
        </w:num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Республиканский конкурс «Растим патриотов!»  - победители (старшая возрастная категория);</w:t>
      </w:r>
    </w:p>
    <w:p w14:paraId="200DFA33" w14:textId="77777777" w:rsidR="00A4489F" w:rsidRPr="002B715A" w:rsidRDefault="00A4489F" w:rsidP="00A4489F">
      <w:pPr>
        <w:numPr>
          <w:ilvl w:val="0"/>
          <w:numId w:val="20"/>
        </w:num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Муниципальный конкурс «Кадетский бал»;</w:t>
      </w:r>
    </w:p>
    <w:p w14:paraId="534428F4" w14:textId="77777777" w:rsidR="00A4489F" w:rsidRPr="002B715A" w:rsidRDefault="00A4489F" w:rsidP="00A4489F">
      <w:pPr>
        <w:numPr>
          <w:ilvl w:val="0"/>
          <w:numId w:val="20"/>
        </w:num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Республиканская «Суворовские чтения» - победители и призёры;</w:t>
      </w:r>
    </w:p>
    <w:p w14:paraId="78E3FBD8" w14:textId="77777777" w:rsidR="00A4489F" w:rsidRPr="002B715A" w:rsidRDefault="00A4489F" w:rsidP="00A4489F">
      <w:pPr>
        <w:numPr>
          <w:ilvl w:val="0"/>
          <w:numId w:val="20"/>
        </w:num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Республиканского кадетского бала «Крымский рассвет» - победители;</w:t>
      </w:r>
    </w:p>
    <w:p w14:paraId="5D417A30" w14:textId="77777777" w:rsidR="00A4489F" w:rsidRPr="002B715A" w:rsidRDefault="00A4489F" w:rsidP="00A4489F">
      <w:pPr>
        <w:numPr>
          <w:ilvl w:val="0"/>
          <w:numId w:val="20"/>
        </w:num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Финалисты муниципального творческого конкурса «Мы – наследники Победы!»;</w:t>
      </w:r>
    </w:p>
    <w:p w14:paraId="33F972DB" w14:textId="77777777" w:rsidR="00A4489F" w:rsidRPr="002B715A" w:rsidRDefault="00A4489F" w:rsidP="00A4489F">
      <w:pPr>
        <w:numPr>
          <w:ilvl w:val="0"/>
          <w:numId w:val="20"/>
        </w:num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Призёры межрегионального Слёта «Постов № 1» в г. Ростов-на-Дону;</w:t>
      </w:r>
    </w:p>
    <w:p w14:paraId="03B81939" w14:textId="77777777" w:rsidR="00A4489F" w:rsidRPr="002B715A" w:rsidRDefault="00A4489F" w:rsidP="00A4489F">
      <w:pPr>
        <w:numPr>
          <w:ilvl w:val="0"/>
          <w:numId w:val="20"/>
        </w:num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Финалисты муниципального этапа «Крымского вальса»;</w:t>
      </w:r>
    </w:p>
    <w:p w14:paraId="48AC5521" w14:textId="77777777" w:rsidR="00A4489F" w:rsidRPr="002B715A" w:rsidRDefault="00A4489F" w:rsidP="00A4489F">
      <w:pPr>
        <w:numPr>
          <w:ilvl w:val="0"/>
          <w:numId w:val="20"/>
        </w:num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Участники парада Победы среди кадетских и казачьих классов Республики Крым.</w:t>
      </w:r>
    </w:p>
    <w:p w14:paraId="164AC063" w14:textId="77777777" w:rsidR="00A4489F" w:rsidRPr="002B715A" w:rsidRDefault="00A4489F" w:rsidP="00A4489F">
      <w:pPr>
        <w:spacing w:after="0" w:line="360" w:lineRule="auto"/>
        <w:ind w:firstLine="360"/>
        <w:jc w:val="both"/>
        <w:rPr>
          <w:rFonts w:ascii="Times New Roman" w:hAnsi="Times New Roman" w:cs="Times New Roman"/>
          <w:sz w:val="24"/>
          <w:szCs w:val="24"/>
        </w:rPr>
      </w:pPr>
      <w:r w:rsidRPr="002B715A">
        <w:rPr>
          <w:rFonts w:ascii="Times New Roman" w:eastAsia="Times New Roman" w:hAnsi="Times New Roman" w:cs="Times New Roman"/>
          <w:sz w:val="24"/>
          <w:szCs w:val="24"/>
        </w:rPr>
        <w:t xml:space="preserve">Раз в месяц офицеры Росгвардии проводили «Уроки мужества», приуроченные к памятным датам, приглашали ветеранов ВОВ и Росгвардии, детей войны, действующих офицеров. Сопровождали на экскурсии: по Крыму, в музей </w:t>
      </w:r>
      <w:r w:rsidRPr="002B715A">
        <w:rPr>
          <w:rFonts w:ascii="Times New Roman" w:hAnsi="Times New Roman" w:cs="Times New Roman"/>
          <w:sz w:val="24"/>
          <w:szCs w:val="24"/>
        </w:rPr>
        <w:t>Главного управления Росгвардии по Республике Крым и г. Севастополю, выставку боевой техники, «Дни открытых дверей» в воинские части.</w:t>
      </w:r>
    </w:p>
    <w:p w14:paraId="4CC350EF" w14:textId="77777777" w:rsidR="00A4489F" w:rsidRPr="002B715A" w:rsidRDefault="00A4489F" w:rsidP="00A4489F">
      <w:pPr>
        <w:spacing w:after="0" w:line="360" w:lineRule="auto"/>
        <w:ind w:firstLine="360"/>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xml:space="preserve">Важное место в обучении и воспитании кадет занимает внеурочная деятельность и дополнительное образование. Учащиеся полным составом (100%) посещали следующие направления внеурочной деятельности: </w:t>
      </w:r>
    </w:p>
    <w:p w14:paraId="7C04B8C9" w14:textId="77777777" w:rsidR="00A4489F" w:rsidRPr="002B715A" w:rsidRDefault="00A4489F" w:rsidP="00A4489F">
      <w:pPr>
        <w:pStyle w:val="a4"/>
        <w:numPr>
          <w:ilvl w:val="0"/>
          <w:numId w:val="24"/>
        </w:numPr>
        <w:spacing w:after="0" w:line="360" w:lineRule="auto"/>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«Весёлая грамматика»;</w:t>
      </w:r>
    </w:p>
    <w:p w14:paraId="5C3200A9" w14:textId="77777777" w:rsidR="00A4489F" w:rsidRPr="002B715A" w:rsidRDefault="00A4489F" w:rsidP="00A4489F">
      <w:pPr>
        <w:pStyle w:val="a4"/>
        <w:numPr>
          <w:ilvl w:val="0"/>
          <w:numId w:val="24"/>
        </w:numPr>
        <w:spacing w:after="0" w:line="360" w:lineRule="auto"/>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«Занимательный английский»;</w:t>
      </w:r>
    </w:p>
    <w:p w14:paraId="0550472A" w14:textId="77777777" w:rsidR="00A4489F" w:rsidRPr="002B715A" w:rsidRDefault="00A4489F" w:rsidP="00A4489F">
      <w:pPr>
        <w:pStyle w:val="a4"/>
        <w:numPr>
          <w:ilvl w:val="0"/>
          <w:numId w:val="24"/>
        </w:numPr>
        <w:spacing w:after="0" w:line="360" w:lineRule="auto"/>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«Проектная деятельность»;</w:t>
      </w:r>
    </w:p>
    <w:p w14:paraId="73C6BBB8" w14:textId="77777777" w:rsidR="00A4489F" w:rsidRPr="002B715A" w:rsidRDefault="00A4489F" w:rsidP="00A4489F">
      <w:pPr>
        <w:pStyle w:val="a4"/>
        <w:numPr>
          <w:ilvl w:val="0"/>
          <w:numId w:val="24"/>
        </w:numPr>
        <w:spacing w:after="0" w:line="360" w:lineRule="auto"/>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«Математическая логика»;</w:t>
      </w:r>
    </w:p>
    <w:p w14:paraId="2A1C7B28" w14:textId="77777777" w:rsidR="00A4489F" w:rsidRPr="002B715A" w:rsidRDefault="00A4489F" w:rsidP="00A4489F">
      <w:pPr>
        <w:pStyle w:val="a4"/>
        <w:numPr>
          <w:ilvl w:val="0"/>
          <w:numId w:val="24"/>
        </w:numPr>
        <w:spacing w:after="0" w:line="360" w:lineRule="auto"/>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«Спортивные игры»;</w:t>
      </w:r>
    </w:p>
    <w:p w14:paraId="21AD6402" w14:textId="77777777" w:rsidR="00A4489F" w:rsidRPr="002B715A" w:rsidRDefault="00A4489F" w:rsidP="00A4489F">
      <w:pPr>
        <w:pStyle w:val="a4"/>
        <w:numPr>
          <w:ilvl w:val="0"/>
          <w:numId w:val="24"/>
        </w:numPr>
        <w:spacing w:after="0" w:line="360" w:lineRule="auto"/>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«Уроки этикета кадет»;</w:t>
      </w:r>
    </w:p>
    <w:p w14:paraId="13E2563A" w14:textId="77777777" w:rsidR="00A4489F" w:rsidRPr="002B715A" w:rsidRDefault="00A4489F" w:rsidP="00A4489F">
      <w:pPr>
        <w:pStyle w:val="a4"/>
        <w:numPr>
          <w:ilvl w:val="0"/>
          <w:numId w:val="24"/>
        </w:numPr>
        <w:spacing w:after="0" w:line="360" w:lineRule="auto"/>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«История кадетства»;</w:t>
      </w:r>
    </w:p>
    <w:p w14:paraId="6D12BD11" w14:textId="77777777" w:rsidR="00A4489F" w:rsidRPr="002B715A" w:rsidRDefault="00A4489F" w:rsidP="00A4489F">
      <w:pPr>
        <w:pStyle w:val="a4"/>
        <w:numPr>
          <w:ilvl w:val="0"/>
          <w:numId w:val="24"/>
        </w:numPr>
        <w:spacing w:after="0" w:line="360" w:lineRule="auto"/>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xml:space="preserve"> «Я - кадет»;</w:t>
      </w:r>
    </w:p>
    <w:p w14:paraId="02EC38C1" w14:textId="77777777" w:rsidR="00A4489F" w:rsidRPr="002B715A" w:rsidRDefault="00A4489F" w:rsidP="00A4489F">
      <w:pPr>
        <w:pStyle w:val="a4"/>
        <w:numPr>
          <w:ilvl w:val="0"/>
          <w:numId w:val="24"/>
        </w:numPr>
        <w:spacing w:after="0" w:line="360" w:lineRule="auto"/>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«Общевойсковые уставы»;</w:t>
      </w:r>
    </w:p>
    <w:p w14:paraId="3B49F617" w14:textId="77777777" w:rsidR="00A4489F" w:rsidRPr="002B715A" w:rsidRDefault="00A4489F" w:rsidP="00A4489F">
      <w:pPr>
        <w:pStyle w:val="a4"/>
        <w:numPr>
          <w:ilvl w:val="0"/>
          <w:numId w:val="24"/>
        </w:numPr>
        <w:spacing w:after="0" w:line="360" w:lineRule="auto"/>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«Юный снайпер»;</w:t>
      </w:r>
    </w:p>
    <w:p w14:paraId="1F72B01E" w14:textId="77777777" w:rsidR="00A4489F" w:rsidRPr="002B715A" w:rsidRDefault="00A4489F" w:rsidP="00A4489F">
      <w:pPr>
        <w:pStyle w:val="a4"/>
        <w:numPr>
          <w:ilvl w:val="0"/>
          <w:numId w:val="24"/>
        </w:numPr>
        <w:spacing w:after="0" w:line="360" w:lineRule="auto"/>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«Вахта Памяти».</w:t>
      </w:r>
    </w:p>
    <w:p w14:paraId="0DDB3EA0" w14:textId="77777777" w:rsidR="00A4489F" w:rsidRPr="002B715A" w:rsidRDefault="00A4489F" w:rsidP="00A4489F">
      <w:pPr>
        <w:spacing w:after="0" w:line="360" w:lineRule="auto"/>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Дополнительное образование:</w:t>
      </w:r>
    </w:p>
    <w:p w14:paraId="2EFE3DCB" w14:textId="77777777" w:rsidR="00A4489F" w:rsidRPr="002B715A" w:rsidRDefault="00A4489F" w:rsidP="00A4489F">
      <w:pPr>
        <w:pStyle w:val="a4"/>
        <w:numPr>
          <w:ilvl w:val="0"/>
          <w:numId w:val="25"/>
        </w:numPr>
        <w:spacing w:after="0" w:line="360" w:lineRule="auto"/>
        <w:ind w:left="1134"/>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«Кадетский бал»;</w:t>
      </w:r>
    </w:p>
    <w:p w14:paraId="6A955B07" w14:textId="77777777" w:rsidR="00A4489F" w:rsidRPr="002B715A" w:rsidRDefault="00A4489F" w:rsidP="00A4489F">
      <w:pPr>
        <w:pStyle w:val="a4"/>
        <w:numPr>
          <w:ilvl w:val="0"/>
          <w:numId w:val="25"/>
        </w:numPr>
        <w:spacing w:after="0" w:line="360" w:lineRule="auto"/>
        <w:ind w:left="1134"/>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«Хоровая подготовка»;</w:t>
      </w:r>
    </w:p>
    <w:p w14:paraId="7ED203EA" w14:textId="77777777" w:rsidR="00A4489F" w:rsidRPr="002B715A" w:rsidRDefault="00A4489F" w:rsidP="00A4489F">
      <w:pPr>
        <w:pStyle w:val="a4"/>
        <w:numPr>
          <w:ilvl w:val="0"/>
          <w:numId w:val="25"/>
        </w:numPr>
        <w:spacing w:after="0" w:line="360" w:lineRule="auto"/>
        <w:ind w:left="1134"/>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Тхеквандо;</w:t>
      </w:r>
    </w:p>
    <w:p w14:paraId="59ED292F" w14:textId="77777777" w:rsidR="00A4489F" w:rsidRPr="002B715A" w:rsidRDefault="00A4489F" w:rsidP="00A4489F">
      <w:pPr>
        <w:pStyle w:val="a4"/>
        <w:numPr>
          <w:ilvl w:val="0"/>
          <w:numId w:val="25"/>
        </w:numPr>
        <w:spacing w:after="0" w:line="360" w:lineRule="auto"/>
        <w:ind w:left="1134"/>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«Армейский кроссфит».</w:t>
      </w:r>
    </w:p>
    <w:p w14:paraId="7A51CF9B" w14:textId="77777777" w:rsidR="00A4489F" w:rsidRPr="002B715A" w:rsidRDefault="00A4489F" w:rsidP="00A4489F">
      <w:pPr>
        <w:spacing w:after="0" w:line="360" w:lineRule="auto"/>
        <w:ind w:firstLine="708"/>
        <w:jc w:val="both"/>
        <w:rPr>
          <w:rFonts w:ascii="Times New Roman" w:hAnsi="Times New Roman" w:cs="Times New Roman"/>
          <w:sz w:val="24"/>
          <w:szCs w:val="24"/>
        </w:rPr>
      </w:pPr>
      <w:r w:rsidRPr="002B715A">
        <w:rPr>
          <w:rFonts w:ascii="Times New Roman" w:eastAsia="Times New Roman" w:hAnsi="Times New Roman" w:cs="Times New Roman"/>
          <w:sz w:val="24"/>
          <w:szCs w:val="24"/>
        </w:rPr>
        <w:t xml:space="preserve">Учащиеся 6-го кадетского класса участвовали в соревнованиях по пионерболу и </w:t>
      </w:r>
      <w:r w:rsidRPr="002B715A">
        <w:rPr>
          <w:rFonts w:ascii="Times New Roman" w:hAnsi="Times New Roman" w:cs="Times New Roman"/>
          <w:sz w:val="24"/>
          <w:szCs w:val="24"/>
        </w:rPr>
        <w:t xml:space="preserve">мини-футболу. </w:t>
      </w:r>
    </w:p>
    <w:p w14:paraId="2F965DDA" w14:textId="77777777" w:rsidR="00A4489F" w:rsidRPr="002B715A" w:rsidRDefault="00A4489F" w:rsidP="00A4489F">
      <w:pPr>
        <w:spacing w:after="0" w:line="360" w:lineRule="auto"/>
        <w:ind w:firstLine="708"/>
        <w:jc w:val="both"/>
        <w:rPr>
          <w:rFonts w:ascii="Times New Roman" w:hAnsi="Times New Roman" w:cs="Times New Roman"/>
          <w:sz w:val="24"/>
          <w:szCs w:val="24"/>
        </w:rPr>
      </w:pPr>
      <w:r w:rsidRPr="002B715A">
        <w:rPr>
          <w:rFonts w:ascii="Times New Roman" w:hAnsi="Times New Roman" w:cs="Times New Roman"/>
          <w:sz w:val="24"/>
          <w:szCs w:val="24"/>
        </w:rPr>
        <w:t>В течение всего учебного года проводилась совместная работа классными руководителями с родителями  учащихся кадет, которая показала свою эффективность, как в организации учебно-воспитательного процесса, так и в сплочении классного коллектива. Родителями в полном составе посещались родительские собрания, конференции  и лектории, члены родительского комитета оказывали помощь в организации поездок и экскурсий, помогали в проведении праздников и концертов, а также участвовали в совместных проектах с детьми.</w:t>
      </w:r>
    </w:p>
    <w:p w14:paraId="369B4771" w14:textId="77777777" w:rsidR="00A4489F" w:rsidRPr="002B715A" w:rsidRDefault="00A4489F" w:rsidP="00A4489F">
      <w:pPr>
        <w:spacing w:after="0" w:line="360" w:lineRule="auto"/>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ab/>
        <w:t>Организация кадетских классов в 2024-2025 учебном году, показала свою эффективность. Итоги года показали, что ежедневные построения, беседы с учащимися о поведение и успеваемости, совместная работа с родителями, а также военно-патриотическое воспитание и шефская помощь офицеров Росгвардии, дают положительный результат, учащиеся подтянули успеваемость и дисциплину, стали помогать и поддерживать друг друга, с уважением относится к старшим, помогать младшим кадетам. С честью и достоинством несут имя учащегося МБОУ «СОШ № 30 им. А.А. Аматуни» и звание кадета Росгвардии.</w:t>
      </w:r>
    </w:p>
    <w:p w14:paraId="7E108C52" w14:textId="77777777" w:rsidR="00A4489F" w:rsidRPr="002B715A" w:rsidRDefault="00A4489F" w:rsidP="00A4489F">
      <w:pPr>
        <w:spacing w:after="0" w:line="360" w:lineRule="auto"/>
        <w:ind w:left="720"/>
        <w:contextualSpacing/>
        <w:jc w:val="center"/>
        <w:rPr>
          <w:rFonts w:ascii="Times New Roman" w:hAnsi="Times New Roman" w:cs="Times New Roman"/>
          <w:b/>
          <w:i/>
          <w:color w:val="000000"/>
          <w:w w:val="0"/>
          <w:sz w:val="24"/>
          <w:szCs w:val="24"/>
          <w:u w:val="single"/>
        </w:rPr>
      </w:pPr>
      <w:r w:rsidRPr="002B715A">
        <w:rPr>
          <w:rFonts w:ascii="Times New Roman" w:hAnsi="Times New Roman" w:cs="Times New Roman"/>
          <w:b/>
          <w:i/>
          <w:iCs/>
          <w:sz w:val="24"/>
          <w:szCs w:val="24"/>
          <w:u w:val="single"/>
        </w:rPr>
        <w:t>П</w:t>
      </w:r>
      <w:r w:rsidRPr="002B715A">
        <w:rPr>
          <w:rFonts w:ascii="Times New Roman" w:hAnsi="Times New Roman" w:cs="Times New Roman"/>
          <w:b/>
          <w:i/>
          <w:color w:val="000000"/>
          <w:w w:val="0"/>
          <w:sz w:val="24"/>
          <w:szCs w:val="24"/>
          <w:u w:val="single"/>
        </w:rPr>
        <w:t>редметно-эстетическая среда школы</w:t>
      </w:r>
    </w:p>
    <w:p w14:paraId="5BE4108F" w14:textId="77777777" w:rsidR="00A4489F" w:rsidRPr="002B715A" w:rsidRDefault="00A4489F" w:rsidP="00A4489F">
      <w:pPr>
        <w:pStyle w:val="ParaAttribute38"/>
        <w:spacing w:line="360" w:lineRule="auto"/>
        <w:ind w:right="0" w:firstLine="567"/>
        <w:rPr>
          <w:i/>
          <w:sz w:val="24"/>
          <w:szCs w:val="24"/>
        </w:rPr>
      </w:pPr>
      <w:r w:rsidRPr="002B715A">
        <w:rPr>
          <w:sz w:val="24"/>
          <w:szCs w:val="24"/>
        </w:rPr>
        <w:t xml:space="preserve">Воспитывающее влияние на ребенка осуществляется через такие формы работы с предметно-эстетической средой школы как:  </w:t>
      </w:r>
    </w:p>
    <w:p w14:paraId="575C3802" w14:textId="77777777" w:rsidR="00A4489F" w:rsidRPr="002B715A" w:rsidRDefault="00A4489F" w:rsidP="00A4489F">
      <w:pPr>
        <w:pStyle w:val="ParaAttribute38"/>
        <w:numPr>
          <w:ilvl w:val="0"/>
          <w:numId w:val="37"/>
        </w:numPr>
        <w:spacing w:line="360" w:lineRule="auto"/>
        <w:ind w:left="0" w:right="0" w:firstLine="567"/>
        <w:rPr>
          <w:sz w:val="24"/>
          <w:szCs w:val="24"/>
        </w:rPr>
      </w:pPr>
      <w:r w:rsidRPr="002B715A">
        <w:rPr>
          <w:sz w:val="24"/>
          <w:szCs w:val="24"/>
        </w:rPr>
        <w:t xml:space="preserve">     оформление классного уголка (конкурс классных уголков «Золотое перо»); </w:t>
      </w:r>
    </w:p>
    <w:p w14:paraId="07DD7A73" w14:textId="77777777" w:rsidR="00A4489F" w:rsidRPr="002B715A" w:rsidRDefault="00A4489F" w:rsidP="00A4489F">
      <w:pPr>
        <w:pStyle w:val="a4"/>
        <w:numPr>
          <w:ilvl w:val="0"/>
          <w:numId w:val="26"/>
        </w:numPr>
        <w:shd w:val="clear" w:color="auto" w:fill="FFFFFF"/>
        <w:tabs>
          <w:tab w:val="left" w:pos="993"/>
          <w:tab w:val="left" w:pos="1310"/>
        </w:tabs>
        <w:spacing w:after="0" w:line="360" w:lineRule="auto"/>
        <w:ind w:left="0" w:right="-1" w:firstLine="567"/>
        <w:contextualSpacing w:val="0"/>
        <w:jc w:val="both"/>
        <w:rPr>
          <w:rFonts w:ascii="Times New Roman" w:hAnsi="Times New Roman" w:cs="Times New Roman"/>
          <w:sz w:val="24"/>
          <w:szCs w:val="24"/>
        </w:rPr>
      </w:pPr>
      <w:r w:rsidRPr="002B715A">
        <w:rPr>
          <w:rFonts w:ascii="Times New Roman" w:hAnsi="Times New Roman" w:cs="Times New Roman"/>
          <w:sz w:val="24"/>
          <w:szCs w:val="24"/>
        </w:rPr>
        <w:t>размещение на сайте и стендах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(выставки поделок - «Золотая осень», «Новогодняя игрушка», «Блинная фантазия»; выставка рисунков – «Безопасность на дороге», «Милая мамочка моя», «Я рисую Конституцию», «Права человека», «Мы рисуем Крым», «Дружба не знает границ», «Космос глазами детей» и т.д.); фотоотчетов об интересных событиях, происходящих в школе: «Передай добро по кругу», «Белый цветок», «Накормим братьев наших меньших», «Фабрика мороженного», «Крымхлеб», «Пещерный город Бакла», «35-я батарея», «Библиотека Гайдара», «Ботанический сад КФУ», встречах с интересными людьми и т.п.);</w:t>
      </w:r>
    </w:p>
    <w:p w14:paraId="56AF3976" w14:textId="77777777" w:rsidR="00A4489F" w:rsidRPr="002B715A" w:rsidRDefault="00A4489F" w:rsidP="00A4489F">
      <w:pPr>
        <w:pStyle w:val="a4"/>
        <w:numPr>
          <w:ilvl w:val="0"/>
          <w:numId w:val="26"/>
        </w:numPr>
        <w:shd w:val="clear" w:color="auto" w:fill="FFFFFF"/>
        <w:tabs>
          <w:tab w:val="left" w:pos="993"/>
          <w:tab w:val="left" w:pos="1310"/>
        </w:tabs>
        <w:spacing w:after="0" w:line="360" w:lineRule="auto"/>
        <w:ind w:left="0" w:right="-1" w:firstLine="567"/>
        <w:contextualSpacing w:val="0"/>
        <w:jc w:val="both"/>
        <w:rPr>
          <w:rFonts w:ascii="Times New Roman" w:hAnsi="Times New Roman" w:cs="Times New Roman"/>
          <w:sz w:val="24"/>
          <w:szCs w:val="24"/>
        </w:rPr>
      </w:pPr>
      <w:r w:rsidRPr="002B715A">
        <w:rPr>
          <w:rFonts w:ascii="Times New Roman" w:hAnsi="Times New Roman" w:cs="Times New Roman"/>
          <w:sz w:val="24"/>
          <w:szCs w:val="24"/>
        </w:rPr>
        <w:t>озеленение</w:t>
      </w:r>
      <w:r w:rsidRPr="002B715A">
        <w:rPr>
          <w:rStyle w:val="CharAttribute526"/>
          <w:rFonts w:eastAsia="№Е" w:hAnsi="Times New Roman" w:cs="Times New Roman"/>
          <w:sz w:val="24"/>
          <w:szCs w:val="24"/>
        </w:rPr>
        <w:t xml:space="preserve"> пришкольной территории, разбивка клумб, тенистых аллей, спортивных и игровых площадок (ежегодные субботники с высадкой цветов, акция «Сад Памяти» - алея платанов и берез);</w:t>
      </w:r>
      <w:r w:rsidRPr="002B715A">
        <w:rPr>
          <w:rFonts w:ascii="Times New Roman" w:hAnsi="Times New Roman" w:cs="Times New Roman"/>
          <w:sz w:val="24"/>
          <w:szCs w:val="24"/>
        </w:rPr>
        <w:t xml:space="preserve"> </w:t>
      </w:r>
    </w:p>
    <w:p w14:paraId="1B3C39BD" w14:textId="77777777" w:rsidR="00A4489F" w:rsidRPr="002B715A" w:rsidRDefault="00A4489F" w:rsidP="00A4489F">
      <w:pPr>
        <w:widowControl w:val="0"/>
        <w:numPr>
          <w:ilvl w:val="0"/>
          <w:numId w:val="36"/>
        </w:numPr>
        <w:shd w:val="clear" w:color="auto" w:fill="FFFFFF"/>
        <w:tabs>
          <w:tab w:val="left" w:pos="872"/>
          <w:tab w:val="left" w:pos="993"/>
          <w:tab w:val="left" w:pos="1310"/>
        </w:tabs>
        <w:autoSpaceDE w:val="0"/>
        <w:spacing w:after="0" w:line="360" w:lineRule="auto"/>
        <w:ind w:left="0" w:right="-1" w:firstLine="567"/>
        <w:jc w:val="both"/>
        <w:rPr>
          <w:rFonts w:ascii="Times New Roman" w:hAnsi="Times New Roman" w:cs="Times New Roman"/>
          <w:sz w:val="24"/>
          <w:szCs w:val="24"/>
        </w:rPr>
      </w:pPr>
      <w:r w:rsidRPr="002B715A">
        <w:rPr>
          <w:rFonts w:ascii="Times New Roman" w:hAnsi="Times New Roman" w:cs="Times New Roman"/>
          <w:sz w:val="24"/>
          <w:szCs w:val="24"/>
        </w:rPr>
        <w:t>благоустройство классных кабинетов, осуществлялось в течение учебного года классными руководителями вместе со школьниками, что позволяет учащимся проявить свои фантазию и творческие способности, создает повод для длительного общения классного руководителя со своими детьми;</w:t>
      </w:r>
    </w:p>
    <w:p w14:paraId="707FC147" w14:textId="77777777" w:rsidR="00A4489F" w:rsidRPr="002B715A" w:rsidRDefault="00A4489F" w:rsidP="00A4489F">
      <w:pPr>
        <w:widowControl w:val="0"/>
        <w:numPr>
          <w:ilvl w:val="0"/>
          <w:numId w:val="36"/>
        </w:numPr>
        <w:shd w:val="clear" w:color="auto" w:fill="FFFFFF"/>
        <w:tabs>
          <w:tab w:val="left" w:pos="872"/>
          <w:tab w:val="left" w:pos="993"/>
          <w:tab w:val="left" w:pos="1310"/>
        </w:tabs>
        <w:autoSpaceDE w:val="0"/>
        <w:spacing w:after="0" w:line="360" w:lineRule="auto"/>
        <w:ind w:left="0" w:right="-1" w:firstLine="567"/>
        <w:jc w:val="both"/>
        <w:rPr>
          <w:rFonts w:ascii="Times New Roman" w:hAnsi="Times New Roman" w:cs="Times New Roman"/>
          <w:sz w:val="24"/>
          <w:szCs w:val="24"/>
        </w:rPr>
      </w:pPr>
      <w:r w:rsidRPr="002B715A">
        <w:rPr>
          <w:rFonts w:ascii="Times New Roman" w:hAnsi="Times New Roman" w:cs="Times New Roman"/>
          <w:sz w:val="24"/>
          <w:szCs w:val="24"/>
        </w:rPr>
        <w:t>событийный дизайн – оформление пространства для проведения конкретных школьных событий (праздников, церемоний, торжественных линеек, творческих вечеров, выставок, собраний, конференций и т.п.).</w:t>
      </w:r>
    </w:p>
    <w:p w14:paraId="7026B4C8" w14:textId="77777777" w:rsidR="00A4489F" w:rsidRPr="002B715A" w:rsidRDefault="00A4489F" w:rsidP="00A4489F">
      <w:pPr>
        <w:spacing w:after="0" w:line="360" w:lineRule="auto"/>
        <w:ind w:firstLine="708"/>
        <w:jc w:val="center"/>
        <w:rPr>
          <w:rFonts w:ascii="Times New Roman" w:eastAsia="Times New Roman" w:hAnsi="Times New Roman" w:cs="Times New Roman"/>
          <w:b/>
          <w:i/>
          <w:sz w:val="24"/>
          <w:szCs w:val="24"/>
          <w:u w:val="single"/>
        </w:rPr>
      </w:pPr>
      <w:r w:rsidRPr="002B715A">
        <w:rPr>
          <w:rFonts w:ascii="Times New Roman" w:hAnsi="Times New Roman" w:cs="Times New Roman"/>
          <w:b/>
          <w:i/>
          <w:iCs/>
          <w:sz w:val="24"/>
          <w:szCs w:val="24"/>
          <w:u w:val="single"/>
        </w:rPr>
        <w:t>Взаимодействие школы и семей школьников</w:t>
      </w:r>
    </w:p>
    <w:p w14:paraId="17F23D64" w14:textId="77777777" w:rsidR="00A4489F" w:rsidRPr="002B715A" w:rsidRDefault="00A4489F" w:rsidP="00A4489F">
      <w:pPr>
        <w:spacing w:after="0" w:line="360" w:lineRule="auto"/>
        <w:ind w:firstLine="708"/>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xml:space="preserve">Анализ планов воспитательной работы, отчеты классных руководителей, посещенные общешкольные  и  классные  родительские  собрания  наглядно  показали,  что работа в данном направлении ведется системно, научно, с использованием инновационных педагогических  технологий.  Систематически  проводились  классные  родительские собрания,  разнообразные  по  формам  (организационные,  тематические,  итоговые, собрания-диспуты). Администрация школы, классные руководители постоянно знакомили родителей с содержанием и методикой учебно-воспитательного процесса, организуемого школой  на  общешкольных  и  классных  родительских  собраниях.  Тематика  родительских собраний  разработана в системе с 1-го по 11-й классы. </w:t>
      </w:r>
    </w:p>
    <w:p w14:paraId="4329EBFC" w14:textId="77777777" w:rsidR="00A4489F" w:rsidRPr="002B715A" w:rsidRDefault="00A4489F" w:rsidP="00A4489F">
      <w:pPr>
        <w:spacing w:after="0" w:line="360" w:lineRule="auto"/>
        <w:ind w:firstLine="708"/>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xml:space="preserve">В  течение  учебного  года  были проведены  и  общешкольные  родительские  собрания,  на  которых  обсуждались  вопросы: безопасности жизнедеятельности учащихся, требования к единой школьной форме, подготовка учащихся к итоговой аттестации т.д. Всего в этом учебном году для родителей было  проведено  4  общешкольных  собраний, 4 родительский лекторий «Безопасная среда» с приглашением специалистов (врач-нарколог, сотрудник ГБДД, волонтеры)  </w:t>
      </w:r>
    </w:p>
    <w:p w14:paraId="3A4F0767" w14:textId="77777777" w:rsidR="00A4489F" w:rsidRPr="002B715A" w:rsidRDefault="00A4489F" w:rsidP="00A4489F">
      <w:pPr>
        <w:spacing w:after="0" w:line="360" w:lineRule="auto"/>
        <w:ind w:firstLine="708"/>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Взаимодействие  с  родителями,  как заказчиками образовательных услуг, осуществлялось в рамках Совета школы.</w:t>
      </w:r>
    </w:p>
    <w:p w14:paraId="04DBC0A1" w14:textId="77777777" w:rsidR="00A4489F" w:rsidRPr="002B715A" w:rsidRDefault="00A4489F" w:rsidP="00A4489F">
      <w:pPr>
        <w:spacing w:after="0" w:line="360" w:lineRule="auto"/>
        <w:ind w:firstLine="708"/>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xml:space="preserve">Одной  из  составляющих  частей  взаимодействия  педагога  и  родителей  является корректирование  семейного  воспитания.  С  этой  целью  проводились  рейды  по неблагополучным  семьям  с  участием  инспектора  ПДН,  социальных работников, социального  педагога, педагога-психолога, классных руководителей, индивидуальные  и  групповые  беседы  с  родителями.  Школой  были  предложены тематические  консультации  с  директором,  с  учителями-предметниками,  с  педагогом-психологом,  с  социальным педагогом, с педагогами дополнительного образования. </w:t>
      </w:r>
    </w:p>
    <w:p w14:paraId="7D799B87" w14:textId="77777777" w:rsidR="00A4489F" w:rsidRPr="002B715A" w:rsidRDefault="00A4489F" w:rsidP="00A4489F">
      <w:pPr>
        <w:spacing w:after="0" w:line="360" w:lineRule="auto"/>
        <w:ind w:firstLine="708"/>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xml:space="preserve">Активно привлекались родители к участию в классных и общешкольных мероприятиях. Среди  проблем,  препятствующих  эффективному  взаимодействию  семьи  и  школы  можно  выделить:  занятость  родителей  и  как  следствие  –  недостаточное  их  общение  со своими  детьми;  неблагоприятные  семейные  отношения,  неблагополучие  определенного количества  семей;  увеличение  семей  с  повышенной  конфликтностью,  семей,  не обеспечивающих  надлежащего  развития  и  воспитания  детей  в  усвоение  общепринятых норм и культурных ценностей общества. </w:t>
      </w:r>
    </w:p>
    <w:p w14:paraId="3D508F57" w14:textId="77777777" w:rsidR="00A4489F" w:rsidRPr="002B715A" w:rsidRDefault="00A4489F" w:rsidP="00A4489F">
      <w:pPr>
        <w:spacing w:after="0" w:line="360" w:lineRule="auto"/>
        <w:ind w:firstLine="708"/>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Все  вышеперечисленные  проблемы  обуславливают  рост  социального сиротства,  влекут  за  собой  резкие  формы  асоциального  поведения  отдельных учащихся, которых, к сожалению, с каждым годом становится все больше. Поскольку  состав  семей  учащихся  в  огромной  степени  влияет  на  качество воспитательного  процесса,  педагогическим  коллективом  ежегодно  отслеживается социальный состав семей.</w:t>
      </w:r>
    </w:p>
    <w:p w14:paraId="5697DBD7" w14:textId="77777777" w:rsidR="00A4489F" w:rsidRPr="002B715A" w:rsidRDefault="00A4489F" w:rsidP="00A4489F">
      <w:pPr>
        <w:spacing w:after="0" w:line="360" w:lineRule="auto"/>
        <w:ind w:firstLine="708"/>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xml:space="preserve">Результаты мониторинга социальных паспортов свидетельствуют, что количество   неполных  и  многодетных  семей  в  этом  учебном  году  стало  гораздо  больше,  также увеличилось количество малообеспеченных семей. За последние четыре года наблюдается тенденция  на  снижение  количества  опекаемых  детей,  количества  семей,  педагогически несостоятельных  и  отрицательно  влияющих  на  детей.  Стабильным  остается  показатель детей-инвалидов и семей, оказавшихся в социально-опасном положении. </w:t>
      </w:r>
    </w:p>
    <w:p w14:paraId="1AD99BC7" w14:textId="77777777" w:rsidR="00A4489F" w:rsidRPr="002B715A" w:rsidRDefault="00A4489F" w:rsidP="00A4489F">
      <w:p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Наблюдается  положительная  динамика  в  изменении  социального  паспорта школы  по  нескольким  категориям.  Необходимо  продолжить  слаженную  работу педагогического коллектива с семьями учащихся.</w:t>
      </w:r>
    </w:p>
    <w:p w14:paraId="2939DE83" w14:textId="77777777" w:rsidR="00A4489F" w:rsidRPr="002B715A" w:rsidRDefault="00A4489F" w:rsidP="00A4489F">
      <w:p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Выводы:</w:t>
      </w:r>
    </w:p>
    <w:p w14:paraId="2C1A0A6D" w14:textId="77777777" w:rsidR="00A4489F" w:rsidRPr="002B715A" w:rsidRDefault="00A4489F" w:rsidP="00A4489F">
      <w:p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В  школе  осуществлялась  активная  работа  педагогического  коллектива  и администрации  по  объединению  задач  воспитания,  обучения  и  развития  учащегося  во время учебного процесса и во внеурочной деятельности;</w:t>
      </w:r>
    </w:p>
    <w:p w14:paraId="7E0ED255" w14:textId="77777777" w:rsidR="00A4489F" w:rsidRPr="002B715A" w:rsidRDefault="00A4489F" w:rsidP="00A4489F">
      <w:p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Была обеспечена максимальная занятость  учащихся  во внеурочное время и привлечение  их  к  творческой,  художественно-эстетической,  самоуправленческой деятельности с опорой на интерес и свободу выбора;</w:t>
      </w:r>
    </w:p>
    <w:p w14:paraId="19A805CF" w14:textId="77777777" w:rsidR="00A4489F" w:rsidRPr="002B715A" w:rsidRDefault="00A4489F" w:rsidP="00A4489F">
      <w:p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Организована социальная защита учащихся в проблемных семьях;</w:t>
      </w:r>
    </w:p>
    <w:p w14:paraId="5DF3A4A6" w14:textId="77777777" w:rsidR="00A4489F" w:rsidRPr="002B715A" w:rsidRDefault="00A4489F" w:rsidP="00A4489F">
      <w:p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Эффективно  велась  работа  по  сохранению  и  развитию  традиций  школы, города, семьи на основе нравственных ценностей, гражданственности и патриотизма;</w:t>
      </w:r>
    </w:p>
    <w:p w14:paraId="670054F6" w14:textId="77777777" w:rsidR="00A4489F" w:rsidRPr="002B715A" w:rsidRDefault="00A4489F" w:rsidP="00A4489F">
      <w:p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xml:space="preserve">  Созданы  необходимые  условия  для  личностного  развития,  ученического самоуправления  в  классном  и  школьном  сообществе,  для  творческого  труда  детей, </w:t>
      </w:r>
    </w:p>
    <w:p w14:paraId="12C84759" w14:textId="77777777" w:rsidR="00A4489F" w:rsidRPr="002B715A" w:rsidRDefault="00A4489F" w:rsidP="00A4489F">
      <w:p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xml:space="preserve">адаптации учащихся к жизни в обществе, организации содержательного досуга; </w:t>
      </w:r>
    </w:p>
    <w:p w14:paraId="2865DCFA" w14:textId="77777777" w:rsidR="00A4489F" w:rsidRPr="002B715A" w:rsidRDefault="00A4489F" w:rsidP="00A4489F">
      <w:p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xml:space="preserve">  Формировались  общечеловеческие  ценности,  ценности  нравственного  и физического  здоровья,  активно  велась  работа  по  обучению  здоровому  образу  жизни </w:t>
      </w:r>
    </w:p>
    <w:p w14:paraId="66DB2CC6" w14:textId="77777777" w:rsidR="00A4489F" w:rsidRPr="002B715A" w:rsidRDefault="00A4489F" w:rsidP="00A4489F">
      <w:p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посредством привлечения к активным формам досуга.</w:t>
      </w:r>
    </w:p>
    <w:p w14:paraId="01518C7D" w14:textId="77777777" w:rsidR="00A4489F" w:rsidRPr="002B715A" w:rsidRDefault="00A4489F" w:rsidP="00A4489F">
      <w:pPr>
        <w:spacing w:after="0" w:line="360" w:lineRule="auto"/>
        <w:ind w:firstLine="708"/>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Однако  наряду  с  положительными  моментами  в  школе  существует  ряд  проблем, которые необходимо решать в следующем учебном году:</w:t>
      </w:r>
    </w:p>
    <w:p w14:paraId="308741BF" w14:textId="77777777" w:rsidR="00A4489F" w:rsidRPr="002B715A" w:rsidRDefault="00A4489F" w:rsidP="00A4489F">
      <w:p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xml:space="preserve">1.  Увеличение  семей  с  повышенной  конфликтностью,  семей,  не  обеспечивающих </w:t>
      </w:r>
    </w:p>
    <w:p w14:paraId="4FF207EA" w14:textId="77777777" w:rsidR="00A4489F" w:rsidRPr="002B715A" w:rsidRDefault="00A4489F" w:rsidP="00A4489F">
      <w:p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xml:space="preserve">надлежащего  развития  и  воспитания  детей  в  усвоение  общепринятых  норм  и </w:t>
      </w:r>
    </w:p>
    <w:p w14:paraId="132684F3" w14:textId="77777777" w:rsidR="00A4489F" w:rsidRPr="002B715A" w:rsidRDefault="00A4489F" w:rsidP="00A4489F">
      <w:p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культурных ценностей общества;</w:t>
      </w:r>
    </w:p>
    <w:p w14:paraId="47C70D7B" w14:textId="77777777" w:rsidR="00A4489F" w:rsidRPr="002B715A" w:rsidRDefault="00A4489F" w:rsidP="00A4489F">
      <w:p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xml:space="preserve">2.  Асоциальное, антиобщественное  поведение  отдельных  учащихся  (конфликты, </w:t>
      </w:r>
    </w:p>
    <w:p w14:paraId="3A5D1228" w14:textId="77777777" w:rsidR="00A4489F" w:rsidRPr="002B715A" w:rsidRDefault="00A4489F" w:rsidP="00A4489F">
      <w:p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xml:space="preserve">неуважительное отношение к учителям и старшим, неподчинение, сквернословие и </w:t>
      </w:r>
    </w:p>
    <w:p w14:paraId="1F8E66A5" w14:textId="77777777" w:rsidR="00A4489F" w:rsidRPr="002B715A" w:rsidRDefault="00A4489F" w:rsidP="00A4489F">
      <w:p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т.д.)</w:t>
      </w:r>
    </w:p>
    <w:p w14:paraId="350480D0" w14:textId="77777777" w:rsidR="00A4489F" w:rsidRPr="00A4489F" w:rsidRDefault="00A4489F" w:rsidP="00A4489F">
      <w:pPr>
        <w:spacing w:after="0" w:line="240" w:lineRule="auto"/>
        <w:ind w:left="720"/>
        <w:contextualSpacing/>
        <w:jc w:val="center"/>
        <w:rPr>
          <w:rFonts w:ascii="Times New Roman" w:eastAsia="Times New Roman" w:hAnsi="Times New Roman" w:cs="Times New Roman"/>
          <w:b/>
          <w:sz w:val="24"/>
          <w:szCs w:val="24"/>
        </w:rPr>
      </w:pPr>
      <w:r w:rsidRPr="00A4489F">
        <w:rPr>
          <w:rFonts w:ascii="Times New Roman" w:eastAsia="Times New Roman" w:hAnsi="Times New Roman" w:cs="Times New Roman"/>
          <w:b/>
          <w:sz w:val="24"/>
          <w:szCs w:val="24"/>
        </w:rPr>
        <w:t>15.2. Методическая работа с педагогами и классными руководителями по вопросам воспитания.</w:t>
      </w:r>
    </w:p>
    <w:p w14:paraId="08CE803C" w14:textId="77777777" w:rsidR="00A4489F" w:rsidRPr="002B715A" w:rsidRDefault="00A4489F" w:rsidP="00A4489F">
      <w:pPr>
        <w:spacing w:after="0" w:line="360" w:lineRule="auto"/>
        <w:ind w:firstLine="708"/>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xml:space="preserve">Для качественной организации воспитательного процесса в школе  действует МО (методическое объединение)   классных руководителей, сотрудничество с которым осуществляли: </w:t>
      </w:r>
    </w:p>
    <w:p w14:paraId="751A3B03" w14:textId="77777777" w:rsidR="00A4489F" w:rsidRPr="002B715A" w:rsidRDefault="00A4489F" w:rsidP="00A4489F">
      <w:pPr>
        <w:numPr>
          <w:ilvl w:val="0"/>
          <w:numId w:val="1"/>
        </w:num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xml:space="preserve">учителя-предметники;    </w:t>
      </w:r>
    </w:p>
    <w:p w14:paraId="0A56CB4B" w14:textId="77777777" w:rsidR="00A4489F" w:rsidRPr="002B715A" w:rsidRDefault="00A4489F" w:rsidP="00A4489F">
      <w:pPr>
        <w:numPr>
          <w:ilvl w:val="0"/>
          <w:numId w:val="1"/>
        </w:num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социальный педагог;</w:t>
      </w:r>
    </w:p>
    <w:p w14:paraId="3EC1B09F" w14:textId="77777777" w:rsidR="00A4489F" w:rsidRPr="002B715A" w:rsidRDefault="00A4489F" w:rsidP="00A4489F">
      <w:pPr>
        <w:numPr>
          <w:ilvl w:val="0"/>
          <w:numId w:val="1"/>
        </w:num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педагог-психолог;</w:t>
      </w:r>
    </w:p>
    <w:p w14:paraId="27A19C54" w14:textId="77777777" w:rsidR="00A4489F" w:rsidRPr="002B715A" w:rsidRDefault="00A4489F" w:rsidP="00A4489F">
      <w:pPr>
        <w:numPr>
          <w:ilvl w:val="0"/>
          <w:numId w:val="1"/>
        </w:num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педагоги внеурочной деятельности и дополнительного образования;</w:t>
      </w:r>
    </w:p>
    <w:p w14:paraId="7DF710D0" w14:textId="77777777" w:rsidR="00A4489F" w:rsidRPr="002B715A" w:rsidRDefault="00A4489F" w:rsidP="00A4489F">
      <w:pPr>
        <w:numPr>
          <w:ilvl w:val="0"/>
          <w:numId w:val="1"/>
        </w:num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xml:space="preserve">воспитатели группы продлённого дня;  </w:t>
      </w:r>
    </w:p>
    <w:p w14:paraId="0A4CF4A6" w14:textId="77777777" w:rsidR="00A4489F" w:rsidRPr="002B715A" w:rsidRDefault="00A4489F" w:rsidP="00A4489F">
      <w:pPr>
        <w:numPr>
          <w:ilvl w:val="0"/>
          <w:numId w:val="1"/>
        </w:numPr>
        <w:spacing w:after="0" w:line="24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xml:space="preserve">заведующая школьной библиотекой.  </w:t>
      </w:r>
    </w:p>
    <w:p w14:paraId="45524C29" w14:textId="77777777" w:rsidR="00A4489F" w:rsidRPr="002B715A" w:rsidRDefault="00A4489F" w:rsidP="00A4489F">
      <w:pPr>
        <w:pStyle w:val="afa"/>
        <w:spacing w:line="360" w:lineRule="auto"/>
        <w:rPr>
          <w:sz w:val="24"/>
          <w:szCs w:val="24"/>
          <w:lang w:val="ru-RU"/>
        </w:rPr>
      </w:pPr>
      <w:r w:rsidRPr="002B715A">
        <w:rPr>
          <w:b/>
          <w:bCs/>
          <w:color w:val="000000"/>
          <w:sz w:val="24"/>
          <w:szCs w:val="24"/>
          <w:lang w:val="ru-RU"/>
        </w:rPr>
        <w:t xml:space="preserve">ЦЕЛЬ МО: </w:t>
      </w:r>
      <w:r w:rsidRPr="002B715A">
        <w:rPr>
          <w:bCs/>
          <w:color w:val="000000"/>
          <w:sz w:val="24"/>
          <w:szCs w:val="24"/>
          <w:lang w:val="ru-RU"/>
        </w:rPr>
        <w:t>Формирование</w:t>
      </w:r>
      <w:r w:rsidRPr="002B715A">
        <w:rPr>
          <w:sz w:val="24"/>
          <w:szCs w:val="24"/>
          <w:lang w:val="ru-RU"/>
        </w:rPr>
        <w:t xml:space="preserve"> профессиональных компетентностей классных руководителей в работе с учащимися, родителями, классным коллективом через внедрение личностно ориентированного деятельностного подхода.</w:t>
      </w:r>
    </w:p>
    <w:p w14:paraId="0140A228" w14:textId="77777777" w:rsidR="00A4489F" w:rsidRPr="002B715A" w:rsidRDefault="00A4489F" w:rsidP="00A4489F">
      <w:pPr>
        <w:spacing w:after="0" w:line="360" w:lineRule="auto"/>
        <w:rPr>
          <w:rFonts w:ascii="Times New Roman" w:hAnsi="Times New Roman" w:cs="Times New Roman"/>
          <w:bCs/>
          <w:color w:val="000000"/>
          <w:sz w:val="24"/>
          <w:szCs w:val="24"/>
        </w:rPr>
      </w:pPr>
      <w:r w:rsidRPr="002B715A">
        <w:rPr>
          <w:rFonts w:ascii="Times New Roman" w:hAnsi="Times New Roman" w:cs="Times New Roman"/>
          <w:b/>
          <w:bCs/>
          <w:color w:val="000000"/>
          <w:sz w:val="24"/>
          <w:szCs w:val="24"/>
        </w:rPr>
        <w:t xml:space="preserve">ЗАДАЧИ: </w:t>
      </w:r>
      <w:r w:rsidRPr="002B715A">
        <w:rPr>
          <w:rFonts w:ascii="Times New Roman" w:hAnsi="Times New Roman" w:cs="Times New Roman"/>
          <w:bCs/>
          <w:color w:val="000000"/>
          <w:sz w:val="24"/>
          <w:szCs w:val="24"/>
        </w:rPr>
        <w:t>Развивать инициативу и творческую активность.</w:t>
      </w:r>
    </w:p>
    <w:p w14:paraId="2799832B" w14:textId="77777777" w:rsidR="00A4489F" w:rsidRPr="002B715A" w:rsidRDefault="00A4489F" w:rsidP="00A4489F">
      <w:pPr>
        <w:numPr>
          <w:ilvl w:val="0"/>
          <w:numId w:val="38"/>
        </w:numPr>
        <w:tabs>
          <w:tab w:val="left" w:pos="3372"/>
        </w:tabs>
        <w:spacing w:after="0" w:line="360" w:lineRule="auto"/>
        <w:rPr>
          <w:rFonts w:ascii="Times New Roman" w:hAnsi="Times New Roman" w:cs="Times New Roman"/>
          <w:bCs/>
          <w:sz w:val="24"/>
          <w:szCs w:val="24"/>
        </w:rPr>
      </w:pPr>
      <w:r w:rsidRPr="002B715A">
        <w:rPr>
          <w:rFonts w:ascii="Times New Roman" w:hAnsi="Times New Roman" w:cs="Times New Roman"/>
          <w:bCs/>
          <w:sz w:val="24"/>
          <w:szCs w:val="24"/>
        </w:rPr>
        <w:t xml:space="preserve">Организация сотрудничества и согласованности в работе классных руководителей. </w:t>
      </w:r>
    </w:p>
    <w:p w14:paraId="4749C9A9" w14:textId="77777777" w:rsidR="00A4489F" w:rsidRPr="002B715A" w:rsidRDefault="00A4489F" w:rsidP="00A4489F">
      <w:pPr>
        <w:numPr>
          <w:ilvl w:val="0"/>
          <w:numId w:val="38"/>
        </w:numPr>
        <w:tabs>
          <w:tab w:val="left" w:pos="3372"/>
        </w:tabs>
        <w:spacing w:after="0" w:line="360" w:lineRule="auto"/>
        <w:rPr>
          <w:rFonts w:ascii="Times New Roman" w:hAnsi="Times New Roman" w:cs="Times New Roman"/>
          <w:bCs/>
          <w:sz w:val="24"/>
          <w:szCs w:val="24"/>
        </w:rPr>
      </w:pPr>
      <w:r w:rsidRPr="002B715A">
        <w:rPr>
          <w:rFonts w:ascii="Times New Roman" w:hAnsi="Times New Roman" w:cs="Times New Roman"/>
          <w:bCs/>
          <w:sz w:val="24"/>
          <w:szCs w:val="24"/>
        </w:rPr>
        <w:t xml:space="preserve">Оказание практической помощи классным руководителям в разработке и овладении современными формами, методами и приёмами воспитания школьников. </w:t>
      </w:r>
    </w:p>
    <w:p w14:paraId="74CA30D8" w14:textId="77777777" w:rsidR="00A4489F" w:rsidRPr="002B715A" w:rsidRDefault="00A4489F" w:rsidP="00A4489F">
      <w:pPr>
        <w:numPr>
          <w:ilvl w:val="0"/>
          <w:numId w:val="38"/>
        </w:numPr>
        <w:tabs>
          <w:tab w:val="left" w:pos="3372"/>
        </w:tabs>
        <w:spacing w:after="0" w:line="360" w:lineRule="auto"/>
        <w:rPr>
          <w:rFonts w:ascii="Times New Roman" w:hAnsi="Times New Roman" w:cs="Times New Roman"/>
          <w:bCs/>
          <w:sz w:val="24"/>
          <w:szCs w:val="24"/>
        </w:rPr>
      </w:pPr>
      <w:r w:rsidRPr="002B715A">
        <w:rPr>
          <w:rFonts w:ascii="Times New Roman" w:hAnsi="Times New Roman" w:cs="Times New Roman"/>
          <w:bCs/>
          <w:sz w:val="24"/>
          <w:szCs w:val="24"/>
        </w:rPr>
        <w:t> Формирование у классных руководителей теоретической и практической базы для моделирования системы воспитания в классе, изучение и обобщение интересного опыта работы классного руководителя.</w:t>
      </w:r>
    </w:p>
    <w:p w14:paraId="0BC0CBE7" w14:textId="77777777" w:rsidR="00A4489F" w:rsidRPr="002B715A" w:rsidRDefault="00A4489F" w:rsidP="00A4489F">
      <w:pPr>
        <w:numPr>
          <w:ilvl w:val="0"/>
          <w:numId w:val="38"/>
        </w:numPr>
        <w:tabs>
          <w:tab w:val="left" w:pos="3372"/>
        </w:tabs>
        <w:spacing w:after="0" w:line="360" w:lineRule="auto"/>
        <w:rPr>
          <w:rFonts w:ascii="Times New Roman" w:hAnsi="Times New Roman" w:cs="Times New Roman"/>
          <w:bCs/>
          <w:sz w:val="24"/>
          <w:szCs w:val="24"/>
        </w:rPr>
      </w:pPr>
      <w:r w:rsidRPr="002B715A">
        <w:rPr>
          <w:rFonts w:ascii="Times New Roman" w:hAnsi="Times New Roman" w:cs="Times New Roman"/>
          <w:bCs/>
          <w:sz w:val="24"/>
          <w:szCs w:val="24"/>
        </w:rPr>
        <w:t> Развитие творческих способностей классных руководителей.</w:t>
      </w:r>
    </w:p>
    <w:p w14:paraId="7E5B1316" w14:textId="77777777" w:rsidR="00A4489F" w:rsidRPr="002B715A" w:rsidRDefault="00A4489F" w:rsidP="00A4489F">
      <w:pPr>
        <w:shd w:val="clear" w:color="auto" w:fill="FFFFFF"/>
        <w:autoSpaceDE w:val="0"/>
        <w:spacing w:after="0" w:line="360" w:lineRule="auto"/>
        <w:rPr>
          <w:rFonts w:ascii="Times New Roman" w:hAnsi="Times New Roman" w:cs="Times New Roman"/>
          <w:b/>
          <w:sz w:val="24"/>
          <w:szCs w:val="24"/>
          <w:u w:val="single"/>
        </w:rPr>
      </w:pPr>
      <w:r w:rsidRPr="002B715A">
        <w:rPr>
          <w:rFonts w:ascii="Times New Roman" w:hAnsi="Times New Roman" w:cs="Times New Roman"/>
          <w:b/>
          <w:sz w:val="24"/>
          <w:szCs w:val="24"/>
          <w:u w:val="single"/>
        </w:rPr>
        <w:t>Основные направления деятельности ШМО:</w:t>
      </w:r>
    </w:p>
    <w:p w14:paraId="06F83FB6" w14:textId="77777777" w:rsidR="00A4489F" w:rsidRPr="002B715A" w:rsidRDefault="00A4489F" w:rsidP="00A4489F">
      <w:pPr>
        <w:numPr>
          <w:ilvl w:val="0"/>
          <w:numId w:val="39"/>
        </w:numPr>
        <w:shd w:val="clear" w:color="auto" w:fill="FFFFFF"/>
        <w:tabs>
          <w:tab w:val="clear" w:pos="1080"/>
        </w:tabs>
        <w:suppressAutoHyphens/>
        <w:autoSpaceDE w:val="0"/>
        <w:spacing w:after="0" w:line="360" w:lineRule="auto"/>
        <w:ind w:left="709" w:hanging="425"/>
        <w:rPr>
          <w:rFonts w:ascii="Times New Roman" w:hAnsi="Times New Roman" w:cs="Times New Roman"/>
          <w:sz w:val="24"/>
          <w:szCs w:val="24"/>
        </w:rPr>
      </w:pPr>
      <w:r w:rsidRPr="002B715A">
        <w:rPr>
          <w:rFonts w:ascii="Times New Roman" w:hAnsi="Times New Roman" w:cs="Times New Roman"/>
          <w:sz w:val="24"/>
          <w:szCs w:val="24"/>
        </w:rPr>
        <w:t>подготовка и обсуждение докладов, сообщений по вопросам методики воспитания;</w:t>
      </w:r>
    </w:p>
    <w:p w14:paraId="7CB0E163" w14:textId="77777777" w:rsidR="00A4489F" w:rsidRPr="002B715A" w:rsidRDefault="00A4489F" w:rsidP="00A4489F">
      <w:pPr>
        <w:numPr>
          <w:ilvl w:val="0"/>
          <w:numId w:val="39"/>
        </w:numPr>
        <w:shd w:val="clear" w:color="auto" w:fill="FFFFFF"/>
        <w:tabs>
          <w:tab w:val="clear" w:pos="1080"/>
        </w:tabs>
        <w:suppressAutoHyphens/>
        <w:autoSpaceDE w:val="0"/>
        <w:spacing w:after="0" w:line="360" w:lineRule="auto"/>
        <w:ind w:left="709" w:hanging="425"/>
        <w:rPr>
          <w:rFonts w:ascii="Times New Roman" w:hAnsi="Times New Roman" w:cs="Times New Roman"/>
          <w:sz w:val="24"/>
          <w:szCs w:val="24"/>
        </w:rPr>
      </w:pPr>
      <w:r w:rsidRPr="002B715A">
        <w:rPr>
          <w:rFonts w:ascii="Times New Roman" w:hAnsi="Times New Roman" w:cs="Times New Roman"/>
          <w:sz w:val="24"/>
          <w:szCs w:val="24"/>
        </w:rPr>
        <w:t>взаимопосещение классных часов и других мероприятий внутри ШМО с целью обмена опытом и совершенствования методики воспитания;</w:t>
      </w:r>
    </w:p>
    <w:p w14:paraId="28C37C9E" w14:textId="77777777" w:rsidR="00A4489F" w:rsidRPr="002B715A" w:rsidRDefault="00A4489F" w:rsidP="00A4489F">
      <w:pPr>
        <w:numPr>
          <w:ilvl w:val="0"/>
          <w:numId w:val="39"/>
        </w:numPr>
        <w:shd w:val="clear" w:color="auto" w:fill="FFFFFF"/>
        <w:tabs>
          <w:tab w:val="clear" w:pos="1080"/>
        </w:tabs>
        <w:suppressAutoHyphens/>
        <w:autoSpaceDE w:val="0"/>
        <w:spacing w:after="0" w:line="360" w:lineRule="auto"/>
        <w:ind w:left="709" w:hanging="425"/>
        <w:rPr>
          <w:rFonts w:ascii="Times New Roman" w:hAnsi="Times New Roman" w:cs="Times New Roman"/>
          <w:sz w:val="24"/>
          <w:szCs w:val="24"/>
        </w:rPr>
      </w:pPr>
      <w:r w:rsidRPr="002B715A">
        <w:rPr>
          <w:rFonts w:ascii="Times New Roman" w:hAnsi="Times New Roman" w:cs="Times New Roman"/>
          <w:sz w:val="24"/>
          <w:szCs w:val="24"/>
        </w:rPr>
        <w:t>распространение эффективного опыта работы классных руководителей;</w:t>
      </w:r>
    </w:p>
    <w:p w14:paraId="6E90715E" w14:textId="77777777" w:rsidR="00A4489F" w:rsidRPr="002B715A" w:rsidRDefault="00A4489F" w:rsidP="00A4489F">
      <w:pPr>
        <w:numPr>
          <w:ilvl w:val="0"/>
          <w:numId w:val="39"/>
        </w:numPr>
        <w:shd w:val="clear" w:color="auto" w:fill="FFFFFF"/>
        <w:tabs>
          <w:tab w:val="clear" w:pos="1080"/>
        </w:tabs>
        <w:suppressAutoHyphens/>
        <w:autoSpaceDE w:val="0"/>
        <w:spacing w:after="0" w:line="360" w:lineRule="auto"/>
        <w:ind w:left="709" w:hanging="425"/>
        <w:rPr>
          <w:rFonts w:ascii="Times New Roman" w:hAnsi="Times New Roman" w:cs="Times New Roman"/>
          <w:sz w:val="24"/>
          <w:szCs w:val="24"/>
        </w:rPr>
      </w:pPr>
      <w:r w:rsidRPr="002B715A">
        <w:rPr>
          <w:rFonts w:ascii="Times New Roman" w:hAnsi="Times New Roman" w:cs="Times New Roman"/>
          <w:sz w:val="24"/>
          <w:szCs w:val="24"/>
        </w:rPr>
        <w:t>создание методической «копилки».</w:t>
      </w:r>
    </w:p>
    <w:p w14:paraId="365A174A" w14:textId="77777777" w:rsidR="00A4489F" w:rsidRPr="002B715A" w:rsidRDefault="00A4489F" w:rsidP="00A4489F">
      <w:pPr>
        <w:spacing w:after="0" w:line="360" w:lineRule="auto"/>
        <w:rPr>
          <w:rFonts w:ascii="Times New Roman" w:hAnsi="Times New Roman" w:cs="Times New Roman"/>
          <w:bCs/>
          <w:sz w:val="24"/>
          <w:szCs w:val="24"/>
        </w:rPr>
      </w:pPr>
      <w:r w:rsidRPr="002B715A">
        <w:rPr>
          <w:rFonts w:ascii="Times New Roman" w:hAnsi="Times New Roman" w:cs="Times New Roman"/>
          <w:b/>
          <w:bCs/>
          <w:sz w:val="24"/>
          <w:szCs w:val="24"/>
          <w:u w:val="single"/>
        </w:rPr>
        <w:t>Консультации для классных руководителей:</w:t>
      </w:r>
      <w:r w:rsidRPr="002B715A">
        <w:rPr>
          <w:rFonts w:ascii="Times New Roman" w:hAnsi="Times New Roman" w:cs="Times New Roman"/>
          <w:bCs/>
          <w:sz w:val="24"/>
          <w:szCs w:val="24"/>
        </w:rPr>
        <w:br/>
        <w:t>1. Содержание деятельности классных руководителей.</w:t>
      </w:r>
      <w:r w:rsidRPr="002B715A">
        <w:rPr>
          <w:rFonts w:ascii="Times New Roman" w:hAnsi="Times New Roman" w:cs="Times New Roman"/>
          <w:bCs/>
          <w:sz w:val="24"/>
          <w:szCs w:val="24"/>
        </w:rPr>
        <w:br/>
        <w:t>2. Документация классных руководителей.</w:t>
      </w:r>
      <w:r w:rsidRPr="002B715A">
        <w:rPr>
          <w:rFonts w:ascii="Times New Roman" w:hAnsi="Times New Roman" w:cs="Times New Roman"/>
          <w:bCs/>
          <w:sz w:val="24"/>
          <w:szCs w:val="24"/>
        </w:rPr>
        <w:br/>
        <w:t>3. Организация работы с родителями.</w:t>
      </w:r>
      <w:r w:rsidRPr="002B715A">
        <w:rPr>
          <w:rFonts w:ascii="Times New Roman" w:hAnsi="Times New Roman" w:cs="Times New Roman"/>
          <w:bCs/>
          <w:sz w:val="24"/>
          <w:szCs w:val="24"/>
        </w:rPr>
        <w:br/>
        <w:t>4. Ученическое самоуправление в классе.</w:t>
      </w:r>
      <w:r w:rsidRPr="002B715A">
        <w:rPr>
          <w:rFonts w:ascii="Times New Roman" w:hAnsi="Times New Roman" w:cs="Times New Roman"/>
          <w:bCs/>
          <w:sz w:val="24"/>
          <w:szCs w:val="24"/>
        </w:rPr>
        <w:br/>
        <w:t>5. Организация внеклассных мероприятий (культурного досуга учащихся класса).</w:t>
      </w:r>
    </w:p>
    <w:p w14:paraId="393C3A57" w14:textId="77777777" w:rsidR="00A4489F" w:rsidRPr="002B715A" w:rsidRDefault="00A4489F" w:rsidP="00A4489F">
      <w:pPr>
        <w:spacing w:after="0" w:line="360" w:lineRule="auto"/>
        <w:ind w:firstLine="360"/>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В 2022-2023 учебном году классные руководители в рамках заседаний методических объединений рассматривали следующие вопросы:</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8080"/>
      </w:tblGrid>
      <w:tr w:rsidR="00A4489F" w:rsidRPr="002B715A" w14:paraId="27D58F2C" w14:textId="77777777" w:rsidTr="00A4489F">
        <w:trPr>
          <w:trHeight w:val="47"/>
        </w:trPr>
        <w:tc>
          <w:tcPr>
            <w:tcW w:w="1844" w:type="dxa"/>
          </w:tcPr>
          <w:p w14:paraId="5696E7E2" w14:textId="77777777" w:rsidR="00A4489F" w:rsidRPr="002B715A" w:rsidRDefault="00A4489F" w:rsidP="00A4489F">
            <w:pPr>
              <w:spacing w:after="0"/>
              <w:jc w:val="center"/>
              <w:rPr>
                <w:rFonts w:ascii="Times New Roman" w:hAnsi="Times New Roman" w:cs="Times New Roman"/>
                <w:b/>
                <w:sz w:val="20"/>
                <w:szCs w:val="20"/>
              </w:rPr>
            </w:pPr>
            <w:r w:rsidRPr="002B715A">
              <w:rPr>
                <w:rFonts w:ascii="Times New Roman" w:hAnsi="Times New Roman" w:cs="Times New Roman"/>
                <w:b/>
                <w:sz w:val="20"/>
                <w:szCs w:val="20"/>
              </w:rPr>
              <w:t>Сроки проведения</w:t>
            </w:r>
          </w:p>
        </w:tc>
        <w:tc>
          <w:tcPr>
            <w:tcW w:w="8080" w:type="dxa"/>
          </w:tcPr>
          <w:p w14:paraId="764A9F7E" w14:textId="77777777" w:rsidR="00A4489F" w:rsidRPr="002B715A" w:rsidRDefault="00A4489F" w:rsidP="00A4489F">
            <w:pPr>
              <w:shd w:val="clear" w:color="auto" w:fill="FFFFFF"/>
              <w:spacing w:after="0"/>
              <w:ind w:firstLine="14"/>
              <w:jc w:val="center"/>
              <w:rPr>
                <w:rFonts w:ascii="Times New Roman" w:hAnsi="Times New Roman" w:cs="Times New Roman"/>
                <w:b/>
                <w:sz w:val="20"/>
                <w:szCs w:val="20"/>
              </w:rPr>
            </w:pPr>
            <w:r w:rsidRPr="002B715A">
              <w:rPr>
                <w:rFonts w:ascii="Times New Roman" w:hAnsi="Times New Roman" w:cs="Times New Roman"/>
                <w:b/>
                <w:sz w:val="20"/>
                <w:szCs w:val="20"/>
              </w:rPr>
              <w:t>Наименование мероприятия</w:t>
            </w:r>
          </w:p>
        </w:tc>
      </w:tr>
      <w:tr w:rsidR="00A4489F" w:rsidRPr="002B715A" w14:paraId="4A66D73C" w14:textId="77777777" w:rsidTr="00A4489F">
        <w:trPr>
          <w:trHeight w:val="416"/>
        </w:trPr>
        <w:tc>
          <w:tcPr>
            <w:tcW w:w="1844" w:type="dxa"/>
          </w:tcPr>
          <w:p w14:paraId="46E26220" w14:textId="77777777" w:rsidR="00A4489F" w:rsidRPr="002B715A" w:rsidRDefault="00A4489F" w:rsidP="00A4489F">
            <w:pPr>
              <w:spacing w:after="0"/>
              <w:jc w:val="center"/>
              <w:rPr>
                <w:rFonts w:ascii="Times New Roman" w:hAnsi="Times New Roman" w:cs="Times New Roman"/>
                <w:b/>
                <w:sz w:val="20"/>
                <w:szCs w:val="20"/>
              </w:rPr>
            </w:pPr>
            <w:r w:rsidRPr="002B715A">
              <w:rPr>
                <w:rFonts w:ascii="Times New Roman" w:hAnsi="Times New Roman" w:cs="Times New Roman"/>
                <w:b/>
                <w:sz w:val="20"/>
                <w:szCs w:val="20"/>
              </w:rPr>
              <w:t>август</w:t>
            </w:r>
          </w:p>
        </w:tc>
        <w:tc>
          <w:tcPr>
            <w:tcW w:w="8080" w:type="dxa"/>
          </w:tcPr>
          <w:p w14:paraId="75DB48FA" w14:textId="77777777" w:rsidR="00A4489F" w:rsidRPr="002B715A" w:rsidRDefault="00A4489F" w:rsidP="00A4489F">
            <w:pPr>
              <w:numPr>
                <w:ilvl w:val="0"/>
                <w:numId w:val="40"/>
              </w:numPr>
              <w:shd w:val="clear" w:color="auto" w:fill="FFFFFF"/>
              <w:spacing w:after="0" w:line="240" w:lineRule="auto"/>
              <w:ind w:left="317" w:hanging="283"/>
              <w:rPr>
                <w:rFonts w:ascii="Times New Roman" w:hAnsi="Times New Roman" w:cs="Times New Roman"/>
                <w:sz w:val="20"/>
                <w:szCs w:val="20"/>
              </w:rPr>
            </w:pPr>
            <w:r w:rsidRPr="002B715A">
              <w:rPr>
                <w:rFonts w:ascii="Times New Roman" w:hAnsi="Times New Roman" w:cs="Times New Roman"/>
                <w:sz w:val="20"/>
                <w:szCs w:val="20"/>
              </w:rPr>
              <w:t>Анализ работы классных руководителей 1-11 классов за 2023 – 2024 учебный год.</w:t>
            </w:r>
          </w:p>
          <w:p w14:paraId="788B997A" w14:textId="77777777" w:rsidR="00A4489F" w:rsidRPr="002B715A" w:rsidRDefault="00A4489F" w:rsidP="00A4489F">
            <w:pPr>
              <w:numPr>
                <w:ilvl w:val="0"/>
                <w:numId w:val="40"/>
              </w:numPr>
              <w:shd w:val="clear" w:color="auto" w:fill="FFFFFF"/>
              <w:spacing w:after="0" w:line="240" w:lineRule="auto"/>
              <w:ind w:left="317" w:hanging="283"/>
              <w:rPr>
                <w:rFonts w:ascii="Times New Roman" w:hAnsi="Times New Roman" w:cs="Times New Roman"/>
                <w:sz w:val="20"/>
                <w:szCs w:val="20"/>
              </w:rPr>
            </w:pPr>
            <w:r w:rsidRPr="002B715A">
              <w:rPr>
                <w:rFonts w:ascii="Times New Roman" w:hAnsi="Times New Roman" w:cs="Times New Roman"/>
                <w:sz w:val="20"/>
                <w:szCs w:val="20"/>
              </w:rPr>
              <w:t>Изучение методических рекомендаций по классному руководству.</w:t>
            </w:r>
          </w:p>
          <w:p w14:paraId="1E8BC480" w14:textId="77777777" w:rsidR="00A4489F" w:rsidRPr="002B715A" w:rsidRDefault="00A4489F" w:rsidP="00A4489F">
            <w:pPr>
              <w:numPr>
                <w:ilvl w:val="0"/>
                <w:numId w:val="40"/>
              </w:numPr>
              <w:shd w:val="clear" w:color="auto" w:fill="FFFFFF"/>
              <w:spacing w:after="0" w:line="240" w:lineRule="auto"/>
              <w:ind w:left="317" w:hanging="283"/>
              <w:rPr>
                <w:rFonts w:ascii="Times New Roman" w:hAnsi="Times New Roman" w:cs="Times New Roman"/>
                <w:sz w:val="20"/>
                <w:szCs w:val="20"/>
              </w:rPr>
            </w:pPr>
            <w:r w:rsidRPr="002B715A">
              <w:rPr>
                <w:rFonts w:ascii="Times New Roman" w:hAnsi="Times New Roman" w:cs="Times New Roman"/>
                <w:sz w:val="20"/>
                <w:szCs w:val="20"/>
              </w:rPr>
              <w:t>Организация наставничества.</w:t>
            </w:r>
          </w:p>
          <w:p w14:paraId="72FE1A9E" w14:textId="77777777" w:rsidR="00A4489F" w:rsidRPr="002B715A" w:rsidRDefault="00A4489F" w:rsidP="00A4489F">
            <w:pPr>
              <w:numPr>
                <w:ilvl w:val="0"/>
                <w:numId w:val="40"/>
              </w:numPr>
              <w:shd w:val="clear" w:color="auto" w:fill="FFFFFF"/>
              <w:spacing w:after="0" w:line="240" w:lineRule="auto"/>
              <w:ind w:left="317" w:hanging="283"/>
              <w:rPr>
                <w:rFonts w:ascii="Times New Roman" w:hAnsi="Times New Roman" w:cs="Times New Roman"/>
                <w:sz w:val="20"/>
                <w:szCs w:val="20"/>
              </w:rPr>
            </w:pPr>
            <w:r w:rsidRPr="002B715A">
              <w:rPr>
                <w:rFonts w:ascii="Times New Roman" w:hAnsi="Times New Roman" w:cs="Times New Roman"/>
                <w:sz w:val="20"/>
                <w:szCs w:val="20"/>
              </w:rPr>
              <w:t xml:space="preserve">Планирование работы МО классных руководителей на 2024- 2025 учебный год.  </w:t>
            </w:r>
          </w:p>
          <w:p w14:paraId="1950217A" w14:textId="77777777" w:rsidR="00A4489F" w:rsidRPr="002B715A" w:rsidRDefault="00A4489F" w:rsidP="00A4489F">
            <w:pPr>
              <w:numPr>
                <w:ilvl w:val="0"/>
                <w:numId w:val="40"/>
              </w:numPr>
              <w:shd w:val="clear" w:color="auto" w:fill="FFFFFF"/>
              <w:spacing w:after="0" w:line="240" w:lineRule="auto"/>
              <w:ind w:left="317" w:hanging="283"/>
              <w:rPr>
                <w:rFonts w:ascii="Times New Roman" w:hAnsi="Times New Roman" w:cs="Times New Roman"/>
                <w:sz w:val="20"/>
                <w:szCs w:val="20"/>
              </w:rPr>
            </w:pPr>
            <w:r w:rsidRPr="002B715A">
              <w:rPr>
                <w:rFonts w:ascii="Times New Roman" w:hAnsi="Times New Roman" w:cs="Times New Roman"/>
                <w:sz w:val="20"/>
                <w:szCs w:val="20"/>
              </w:rPr>
              <w:t>Планирование и организация воспитательной работы на 2024- 2025 учебный год в условиях реализации ФГОС.</w:t>
            </w:r>
          </w:p>
          <w:p w14:paraId="32210563" w14:textId="77777777" w:rsidR="00A4489F" w:rsidRPr="002B715A" w:rsidRDefault="00A4489F" w:rsidP="00A4489F">
            <w:pPr>
              <w:numPr>
                <w:ilvl w:val="0"/>
                <w:numId w:val="40"/>
              </w:numPr>
              <w:shd w:val="clear" w:color="auto" w:fill="FFFFFF"/>
              <w:spacing w:after="0" w:line="240" w:lineRule="auto"/>
              <w:ind w:left="317" w:hanging="283"/>
              <w:rPr>
                <w:rFonts w:ascii="Times New Roman" w:hAnsi="Times New Roman" w:cs="Times New Roman"/>
                <w:sz w:val="20"/>
                <w:szCs w:val="20"/>
              </w:rPr>
            </w:pPr>
            <w:r w:rsidRPr="002B715A">
              <w:rPr>
                <w:rFonts w:ascii="Times New Roman" w:eastAsia="Times New Roman" w:hAnsi="Times New Roman" w:cs="Times New Roman"/>
                <w:sz w:val="20"/>
                <w:szCs w:val="20"/>
              </w:rPr>
              <w:t>Инструктаж по составлению планов воспитательной работы по классам.</w:t>
            </w:r>
          </w:p>
          <w:p w14:paraId="37D8660E" w14:textId="77777777" w:rsidR="00A4489F" w:rsidRPr="002B715A" w:rsidRDefault="00A4489F" w:rsidP="00A4489F">
            <w:pPr>
              <w:numPr>
                <w:ilvl w:val="0"/>
                <w:numId w:val="40"/>
              </w:numPr>
              <w:shd w:val="clear" w:color="auto" w:fill="FFFFFF"/>
              <w:spacing w:after="0" w:line="240" w:lineRule="auto"/>
              <w:ind w:left="317" w:hanging="283"/>
              <w:rPr>
                <w:rFonts w:ascii="Times New Roman" w:hAnsi="Times New Roman" w:cs="Times New Roman"/>
                <w:sz w:val="20"/>
                <w:szCs w:val="20"/>
              </w:rPr>
            </w:pPr>
            <w:r w:rsidRPr="002B715A">
              <w:rPr>
                <w:rFonts w:ascii="Times New Roman" w:eastAsia="Times New Roman" w:hAnsi="Times New Roman" w:cs="Times New Roman"/>
                <w:sz w:val="20"/>
                <w:szCs w:val="20"/>
              </w:rPr>
              <w:t>Распределение обязанностей классов по дежурству, закрепление пришкольных участков.</w:t>
            </w:r>
          </w:p>
          <w:p w14:paraId="03CFFEAE" w14:textId="77777777" w:rsidR="00A4489F" w:rsidRPr="002B715A" w:rsidRDefault="00A4489F" w:rsidP="00A4489F">
            <w:pPr>
              <w:numPr>
                <w:ilvl w:val="0"/>
                <w:numId w:val="40"/>
              </w:numPr>
              <w:shd w:val="clear" w:color="auto" w:fill="FFFFFF"/>
              <w:spacing w:after="0" w:line="240" w:lineRule="auto"/>
              <w:ind w:left="317" w:hanging="283"/>
              <w:rPr>
                <w:rFonts w:ascii="Times New Roman" w:hAnsi="Times New Roman" w:cs="Times New Roman"/>
                <w:sz w:val="20"/>
                <w:szCs w:val="20"/>
              </w:rPr>
            </w:pPr>
            <w:r w:rsidRPr="002B715A">
              <w:rPr>
                <w:rFonts w:ascii="Times New Roman" w:eastAsia="Times New Roman" w:hAnsi="Times New Roman" w:cs="Times New Roman"/>
                <w:sz w:val="20"/>
                <w:szCs w:val="20"/>
              </w:rPr>
              <w:t>Организация контроля посещаемости учащимися учебных занятий.</w:t>
            </w:r>
          </w:p>
          <w:p w14:paraId="5D6A19A6" w14:textId="77777777" w:rsidR="00A4489F" w:rsidRPr="002B715A" w:rsidRDefault="00A4489F" w:rsidP="00A4489F">
            <w:pPr>
              <w:numPr>
                <w:ilvl w:val="0"/>
                <w:numId w:val="40"/>
              </w:numPr>
              <w:shd w:val="clear" w:color="auto" w:fill="FFFFFF"/>
              <w:spacing w:after="0" w:line="240" w:lineRule="auto"/>
              <w:ind w:left="317" w:hanging="283"/>
              <w:rPr>
                <w:rFonts w:ascii="Times New Roman" w:hAnsi="Times New Roman" w:cs="Times New Roman"/>
                <w:sz w:val="20"/>
                <w:szCs w:val="20"/>
              </w:rPr>
            </w:pPr>
            <w:r w:rsidRPr="002B715A">
              <w:rPr>
                <w:rFonts w:ascii="Times New Roman" w:eastAsia="Times New Roman" w:hAnsi="Times New Roman" w:cs="Times New Roman"/>
                <w:sz w:val="20"/>
                <w:szCs w:val="20"/>
              </w:rPr>
              <w:t>Рекомендации по проведению первого урока, посвящённому Дню Знаний.</w:t>
            </w:r>
          </w:p>
        </w:tc>
      </w:tr>
      <w:tr w:rsidR="00A4489F" w:rsidRPr="002B715A" w14:paraId="2F1DCEE6" w14:textId="77777777" w:rsidTr="00A4489F">
        <w:trPr>
          <w:trHeight w:val="1060"/>
        </w:trPr>
        <w:tc>
          <w:tcPr>
            <w:tcW w:w="1844" w:type="dxa"/>
          </w:tcPr>
          <w:p w14:paraId="665C0225" w14:textId="77777777" w:rsidR="00A4489F" w:rsidRPr="002B715A" w:rsidRDefault="00A4489F" w:rsidP="00A4489F">
            <w:pPr>
              <w:spacing w:after="0"/>
              <w:jc w:val="center"/>
              <w:rPr>
                <w:rFonts w:ascii="Times New Roman" w:hAnsi="Times New Roman" w:cs="Times New Roman"/>
                <w:b/>
                <w:sz w:val="20"/>
                <w:szCs w:val="20"/>
              </w:rPr>
            </w:pPr>
            <w:r w:rsidRPr="002B715A">
              <w:rPr>
                <w:rFonts w:ascii="Times New Roman" w:hAnsi="Times New Roman" w:cs="Times New Roman"/>
                <w:b/>
                <w:sz w:val="20"/>
                <w:szCs w:val="20"/>
              </w:rPr>
              <w:t>октябрь</w:t>
            </w:r>
          </w:p>
        </w:tc>
        <w:tc>
          <w:tcPr>
            <w:tcW w:w="8080" w:type="dxa"/>
            <w:tcBorders>
              <w:top w:val="single" w:sz="4" w:space="0" w:color="auto"/>
              <w:left w:val="single" w:sz="4" w:space="0" w:color="auto"/>
              <w:bottom w:val="single" w:sz="4" w:space="0" w:color="auto"/>
              <w:right w:val="single" w:sz="4" w:space="0" w:color="auto"/>
            </w:tcBorders>
          </w:tcPr>
          <w:p w14:paraId="72CB2E1D" w14:textId="77777777" w:rsidR="00A4489F" w:rsidRPr="002B715A" w:rsidRDefault="00A4489F" w:rsidP="00A4489F">
            <w:pPr>
              <w:pStyle w:val="a4"/>
              <w:numPr>
                <w:ilvl w:val="0"/>
                <w:numId w:val="41"/>
              </w:numPr>
              <w:spacing w:after="0" w:line="240" w:lineRule="auto"/>
              <w:ind w:left="317"/>
              <w:rPr>
                <w:rFonts w:ascii="Times New Roman" w:hAnsi="Times New Roman" w:cs="Times New Roman"/>
                <w:sz w:val="20"/>
                <w:szCs w:val="20"/>
              </w:rPr>
            </w:pPr>
            <w:r w:rsidRPr="002B715A">
              <w:rPr>
                <w:rFonts w:ascii="Times New Roman" w:hAnsi="Times New Roman" w:cs="Times New Roman"/>
                <w:sz w:val="20"/>
                <w:szCs w:val="20"/>
              </w:rPr>
              <w:t xml:space="preserve">Формы работы с классом. Личностно-ориентированный классный час: особенности содержания и организации. </w:t>
            </w:r>
          </w:p>
          <w:p w14:paraId="77B50538" w14:textId="77777777" w:rsidR="00A4489F" w:rsidRPr="002B715A" w:rsidRDefault="00A4489F" w:rsidP="00A4489F">
            <w:pPr>
              <w:pStyle w:val="a4"/>
              <w:numPr>
                <w:ilvl w:val="0"/>
                <w:numId w:val="41"/>
              </w:numPr>
              <w:spacing w:after="0" w:line="240" w:lineRule="auto"/>
              <w:ind w:left="317"/>
              <w:rPr>
                <w:rFonts w:ascii="Times New Roman" w:hAnsi="Times New Roman" w:cs="Times New Roman"/>
                <w:sz w:val="20"/>
                <w:szCs w:val="20"/>
              </w:rPr>
            </w:pPr>
            <w:r w:rsidRPr="002B715A">
              <w:rPr>
                <w:rFonts w:ascii="Times New Roman" w:hAnsi="Times New Roman" w:cs="Times New Roman"/>
                <w:sz w:val="20"/>
                <w:szCs w:val="20"/>
              </w:rPr>
              <w:t>Самообразование в системе средств совершенствования педагогического мастерства классного руководителя.</w:t>
            </w:r>
          </w:p>
          <w:p w14:paraId="76962AC1" w14:textId="77777777" w:rsidR="00A4489F" w:rsidRPr="002B715A" w:rsidRDefault="00A4489F" w:rsidP="00A4489F">
            <w:pPr>
              <w:pStyle w:val="a4"/>
              <w:numPr>
                <w:ilvl w:val="0"/>
                <w:numId w:val="41"/>
              </w:numPr>
              <w:spacing w:after="0" w:line="240" w:lineRule="auto"/>
              <w:ind w:left="317"/>
              <w:rPr>
                <w:rFonts w:ascii="Times New Roman" w:hAnsi="Times New Roman" w:cs="Times New Roman"/>
                <w:sz w:val="20"/>
                <w:szCs w:val="20"/>
              </w:rPr>
            </w:pPr>
            <w:r w:rsidRPr="002B715A">
              <w:rPr>
                <w:rFonts w:ascii="Times New Roman" w:eastAsia="Times New Roman" w:hAnsi="Times New Roman" w:cs="Times New Roman"/>
                <w:sz w:val="20"/>
                <w:szCs w:val="20"/>
              </w:rPr>
              <w:t>Улучшение профилактической работы по профилактике правонарушений и недопущении преступности среди несовершеннолетних.</w:t>
            </w:r>
          </w:p>
          <w:p w14:paraId="79F3203A" w14:textId="77777777" w:rsidR="00A4489F" w:rsidRPr="002B715A" w:rsidRDefault="00A4489F" w:rsidP="00A4489F">
            <w:pPr>
              <w:pStyle w:val="a4"/>
              <w:numPr>
                <w:ilvl w:val="0"/>
                <w:numId w:val="41"/>
              </w:numPr>
              <w:spacing w:after="0" w:line="240" w:lineRule="auto"/>
              <w:ind w:left="317"/>
              <w:rPr>
                <w:rFonts w:ascii="Times New Roman" w:hAnsi="Times New Roman" w:cs="Times New Roman"/>
                <w:sz w:val="20"/>
                <w:szCs w:val="20"/>
              </w:rPr>
            </w:pPr>
            <w:r w:rsidRPr="002B715A">
              <w:rPr>
                <w:rFonts w:ascii="Times New Roman" w:eastAsia="Times New Roman" w:hAnsi="Times New Roman" w:cs="Times New Roman"/>
                <w:sz w:val="20"/>
                <w:szCs w:val="20"/>
              </w:rPr>
              <w:t>Совместная деятельность социальной службы и классного руководителя по изучению развития личности в классном коллективе.</w:t>
            </w:r>
          </w:p>
          <w:p w14:paraId="7F28437B" w14:textId="77777777" w:rsidR="00A4489F" w:rsidRPr="002B715A" w:rsidRDefault="00A4489F" w:rsidP="00A4489F">
            <w:pPr>
              <w:pStyle w:val="a4"/>
              <w:numPr>
                <w:ilvl w:val="0"/>
                <w:numId w:val="41"/>
              </w:numPr>
              <w:spacing w:after="0" w:line="240" w:lineRule="auto"/>
              <w:ind w:left="317"/>
              <w:rPr>
                <w:rFonts w:ascii="Times New Roman" w:hAnsi="Times New Roman" w:cs="Times New Roman"/>
                <w:sz w:val="20"/>
                <w:szCs w:val="20"/>
              </w:rPr>
            </w:pPr>
            <w:r w:rsidRPr="002B715A">
              <w:rPr>
                <w:rFonts w:ascii="Times New Roman" w:eastAsia="Times New Roman" w:hAnsi="Times New Roman" w:cs="Times New Roman"/>
                <w:sz w:val="20"/>
                <w:szCs w:val="20"/>
              </w:rPr>
              <w:t>Создание в классе атмосферы доброты, доверия, взаимопроверки.</w:t>
            </w:r>
          </w:p>
          <w:p w14:paraId="46B1D3F9" w14:textId="77777777" w:rsidR="00A4489F" w:rsidRPr="002B715A" w:rsidRDefault="00A4489F" w:rsidP="00A4489F">
            <w:pPr>
              <w:pStyle w:val="a4"/>
              <w:numPr>
                <w:ilvl w:val="0"/>
                <w:numId w:val="41"/>
              </w:numPr>
              <w:spacing w:after="0" w:line="240" w:lineRule="auto"/>
              <w:ind w:left="317"/>
              <w:rPr>
                <w:rFonts w:ascii="Times New Roman" w:hAnsi="Times New Roman" w:cs="Times New Roman"/>
                <w:sz w:val="20"/>
                <w:szCs w:val="20"/>
              </w:rPr>
            </w:pPr>
            <w:r w:rsidRPr="002B715A">
              <w:rPr>
                <w:rFonts w:ascii="Times New Roman" w:eastAsia="Times New Roman" w:hAnsi="Times New Roman" w:cs="Times New Roman"/>
                <w:sz w:val="20"/>
                <w:szCs w:val="20"/>
              </w:rPr>
              <w:t>Контроль охвата учащихся внеурочной деятельностью и дополнительным образованием.</w:t>
            </w:r>
          </w:p>
        </w:tc>
      </w:tr>
      <w:tr w:rsidR="00A4489F" w:rsidRPr="002B715A" w14:paraId="4BBD1792" w14:textId="77777777" w:rsidTr="00A4489F">
        <w:trPr>
          <w:trHeight w:val="47"/>
        </w:trPr>
        <w:tc>
          <w:tcPr>
            <w:tcW w:w="1844" w:type="dxa"/>
          </w:tcPr>
          <w:p w14:paraId="2597266C" w14:textId="77777777" w:rsidR="00A4489F" w:rsidRPr="002B715A" w:rsidRDefault="00A4489F" w:rsidP="00A4489F">
            <w:pPr>
              <w:spacing w:after="0"/>
              <w:jc w:val="center"/>
              <w:rPr>
                <w:rFonts w:ascii="Times New Roman" w:hAnsi="Times New Roman" w:cs="Times New Roman"/>
                <w:b/>
                <w:sz w:val="20"/>
                <w:szCs w:val="20"/>
              </w:rPr>
            </w:pPr>
            <w:r w:rsidRPr="002B715A">
              <w:rPr>
                <w:rFonts w:ascii="Times New Roman" w:hAnsi="Times New Roman" w:cs="Times New Roman"/>
                <w:b/>
                <w:sz w:val="20"/>
                <w:szCs w:val="20"/>
              </w:rPr>
              <w:t>декабрь</w:t>
            </w:r>
          </w:p>
        </w:tc>
        <w:tc>
          <w:tcPr>
            <w:tcW w:w="8080" w:type="dxa"/>
            <w:tcBorders>
              <w:top w:val="single" w:sz="4" w:space="0" w:color="auto"/>
              <w:left w:val="single" w:sz="4" w:space="0" w:color="auto"/>
              <w:bottom w:val="single" w:sz="4" w:space="0" w:color="auto"/>
              <w:right w:val="single" w:sz="4" w:space="0" w:color="auto"/>
            </w:tcBorders>
          </w:tcPr>
          <w:p w14:paraId="32A9C10C" w14:textId="77777777" w:rsidR="00A4489F" w:rsidRPr="002B715A" w:rsidRDefault="00A4489F" w:rsidP="00A4489F">
            <w:pPr>
              <w:pStyle w:val="a4"/>
              <w:numPr>
                <w:ilvl w:val="0"/>
                <w:numId w:val="42"/>
              </w:numPr>
              <w:spacing w:after="0" w:line="240" w:lineRule="auto"/>
              <w:ind w:left="317"/>
              <w:rPr>
                <w:rFonts w:ascii="Times New Roman" w:hAnsi="Times New Roman" w:cs="Times New Roman"/>
                <w:sz w:val="20"/>
                <w:szCs w:val="20"/>
              </w:rPr>
            </w:pPr>
            <w:r w:rsidRPr="002B715A">
              <w:rPr>
                <w:rFonts w:ascii="Times New Roman" w:hAnsi="Times New Roman" w:cs="Times New Roman"/>
                <w:sz w:val="20"/>
                <w:szCs w:val="20"/>
              </w:rPr>
              <w:t>Учитель и ученик: система взаимоотношений. Модели общения педагога с учащимися.</w:t>
            </w:r>
          </w:p>
          <w:p w14:paraId="355FAB99" w14:textId="77777777" w:rsidR="00A4489F" w:rsidRPr="002B715A" w:rsidRDefault="00A4489F" w:rsidP="00A4489F">
            <w:pPr>
              <w:pStyle w:val="a4"/>
              <w:numPr>
                <w:ilvl w:val="0"/>
                <w:numId w:val="42"/>
              </w:numPr>
              <w:spacing w:after="0" w:line="240" w:lineRule="auto"/>
              <w:ind w:left="317"/>
              <w:rPr>
                <w:rFonts w:ascii="Times New Roman" w:hAnsi="Times New Roman" w:cs="Times New Roman"/>
                <w:sz w:val="20"/>
                <w:szCs w:val="20"/>
              </w:rPr>
            </w:pPr>
            <w:r w:rsidRPr="002B715A">
              <w:rPr>
                <w:rFonts w:ascii="Times New Roman" w:hAnsi="Times New Roman" w:cs="Times New Roman"/>
                <w:sz w:val="20"/>
                <w:szCs w:val="20"/>
              </w:rPr>
              <w:t>Профориентация как средство социальной адаптации воспитанников школы.</w:t>
            </w:r>
          </w:p>
          <w:p w14:paraId="3246D5F0" w14:textId="77777777" w:rsidR="00A4489F" w:rsidRPr="002B715A" w:rsidRDefault="00A4489F" w:rsidP="00A4489F">
            <w:pPr>
              <w:pStyle w:val="a4"/>
              <w:numPr>
                <w:ilvl w:val="0"/>
                <w:numId w:val="42"/>
              </w:numPr>
              <w:spacing w:after="0" w:line="240" w:lineRule="auto"/>
              <w:ind w:left="317"/>
              <w:rPr>
                <w:rFonts w:ascii="Times New Roman" w:hAnsi="Times New Roman" w:cs="Times New Roman"/>
                <w:sz w:val="20"/>
                <w:szCs w:val="20"/>
              </w:rPr>
            </w:pPr>
            <w:r w:rsidRPr="002B715A">
              <w:rPr>
                <w:rFonts w:ascii="Times New Roman" w:eastAsia="Times New Roman" w:hAnsi="Times New Roman" w:cs="Times New Roman"/>
                <w:sz w:val="20"/>
                <w:szCs w:val="20"/>
              </w:rPr>
              <w:t>Основные этапы работы школы с родителями:</w:t>
            </w:r>
          </w:p>
          <w:p w14:paraId="628A2B5B" w14:textId="77777777" w:rsidR="00A4489F" w:rsidRPr="002B715A" w:rsidRDefault="00A4489F" w:rsidP="00A4489F">
            <w:pPr>
              <w:spacing w:after="0" w:line="240" w:lineRule="auto"/>
              <w:contextualSpacing/>
              <w:jc w:val="both"/>
              <w:rPr>
                <w:rFonts w:ascii="Times New Roman" w:eastAsia="Times New Roman" w:hAnsi="Times New Roman" w:cs="Times New Roman"/>
                <w:sz w:val="20"/>
                <w:szCs w:val="20"/>
              </w:rPr>
            </w:pPr>
            <w:r w:rsidRPr="002B715A">
              <w:rPr>
                <w:rFonts w:ascii="Times New Roman" w:eastAsia="Times New Roman" w:hAnsi="Times New Roman" w:cs="Times New Roman"/>
                <w:sz w:val="20"/>
                <w:szCs w:val="20"/>
              </w:rPr>
              <w:t>- содержание, формы и методы работы с родителями;</w:t>
            </w:r>
          </w:p>
          <w:p w14:paraId="69AE33B9" w14:textId="77777777" w:rsidR="00A4489F" w:rsidRPr="002B715A" w:rsidRDefault="00A4489F" w:rsidP="00A4489F">
            <w:pPr>
              <w:spacing w:after="0" w:line="240" w:lineRule="auto"/>
              <w:rPr>
                <w:rFonts w:ascii="Times New Roman" w:eastAsia="Times New Roman" w:hAnsi="Times New Roman" w:cs="Times New Roman"/>
                <w:sz w:val="20"/>
                <w:szCs w:val="20"/>
              </w:rPr>
            </w:pPr>
            <w:r w:rsidRPr="002B715A">
              <w:rPr>
                <w:rFonts w:ascii="Times New Roman" w:eastAsia="Times New Roman" w:hAnsi="Times New Roman" w:cs="Times New Roman"/>
                <w:sz w:val="20"/>
                <w:szCs w:val="20"/>
              </w:rPr>
              <w:t>-  направления совместной деятельности педагогов и родителей.</w:t>
            </w:r>
          </w:p>
          <w:p w14:paraId="5B032F19" w14:textId="77777777" w:rsidR="00A4489F" w:rsidRPr="002B715A" w:rsidRDefault="00A4489F" w:rsidP="00A4489F">
            <w:pPr>
              <w:spacing w:after="0" w:line="240" w:lineRule="auto"/>
              <w:rPr>
                <w:rFonts w:ascii="Times New Roman" w:eastAsia="Times New Roman" w:hAnsi="Times New Roman" w:cs="Times New Roman"/>
                <w:sz w:val="20"/>
                <w:szCs w:val="20"/>
              </w:rPr>
            </w:pPr>
            <w:r w:rsidRPr="002B715A">
              <w:rPr>
                <w:rFonts w:ascii="Times New Roman" w:eastAsia="Times New Roman" w:hAnsi="Times New Roman" w:cs="Times New Roman"/>
                <w:sz w:val="20"/>
                <w:szCs w:val="20"/>
              </w:rPr>
              <w:t>4.   Формирование у учащихся здорового образа жизни.</w:t>
            </w:r>
          </w:p>
          <w:p w14:paraId="2432CBB1" w14:textId="77777777" w:rsidR="00A4489F" w:rsidRPr="002B715A" w:rsidRDefault="00A4489F" w:rsidP="00A4489F">
            <w:pPr>
              <w:spacing w:after="0" w:line="240" w:lineRule="auto"/>
              <w:rPr>
                <w:rFonts w:ascii="Times New Roman" w:hAnsi="Times New Roman" w:cs="Times New Roman"/>
                <w:sz w:val="20"/>
                <w:szCs w:val="20"/>
              </w:rPr>
            </w:pPr>
            <w:r w:rsidRPr="002B715A">
              <w:rPr>
                <w:rFonts w:ascii="Times New Roman" w:eastAsia="Times New Roman" w:hAnsi="Times New Roman" w:cs="Times New Roman"/>
                <w:sz w:val="20"/>
                <w:szCs w:val="20"/>
              </w:rPr>
              <w:t xml:space="preserve">5.  Итоги посещаемости учебных занятий за </w:t>
            </w:r>
            <w:r w:rsidRPr="002B715A">
              <w:rPr>
                <w:rFonts w:ascii="Times New Roman" w:eastAsia="Times New Roman" w:hAnsi="Times New Roman" w:cs="Times New Roman"/>
                <w:sz w:val="20"/>
                <w:szCs w:val="20"/>
                <w:lang w:val="en-US"/>
              </w:rPr>
              <w:t>I</w:t>
            </w:r>
            <w:r w:rsidRPr="002B715A">
              <w:rPr>
                <w:rFonts w:ascii="Times New Roman" w:eastAsia="Times New Roman" w:hAnsi="Times New Roman" w:cs="Times New Roman"/>
                <w:sz w:val="20"/>
                <w:szCs w:val="20"/>
              </w:rPr>
              <w:t xml:space="preserve"> полугодие</w:t>
            </w:r>
            <w:r w:rsidRPr="002B715A">
              <w:rPr>
                <w:rFonts w:ascii="Times New Roman" w:hAnsi="Times New Roman" w:cs="Times New Roman"/>
                <w:sz w:val="20"/>
                <w:szCs w:val="20"/>
              </w:rPr>
              <w:t>.</w:t>
            </w:r>
          </w:p>
        </w:tc>
      </w:tr>
      <w:tr w:rsidR="00A4489F" w:rsidRPr="002B715A" w14:paraId="03C83D3E" w14:textId="77777777" w:rsidTr="00A4489F">
        <w:trPr>
          <w:trHeight w:val="47"/>
        </w:trPr>
        <w:tc>
          <w:tcPr>
            <w:tcW w:w="1844" w:type="dxa"/>
          </w:tcPr>
          <w:p w14:paraId="303E26D0" w14:textId="77777777" w:rsidR="00A4489F" w:rsidRPr="002B715A" w:rsidRDefault="00A4489F" w:rsidP="00A4489F">
            <w:pPr>
              <w:spacing w:after="0"/>
              <w:jc w:val="center"/>
              <w:rPr>
                <w:rFonts w:ascii="Times New Roman" w:hAnsi="Times New Roman" w:cs="Times New Roman"/>
                <w:b/>
                <w:sz w:val="20"/>
                <w:szCs w:val="20"/>
              </w:rPr>
            </w:pPr>
            <w:r w:rsidRPr="002B715A">
              <w:rPr>
                <w:rFonts w:ascii="Times New Roman" w:hAnsi="Times New Roman" w:cs="Times New Roman"/>
                <w:b/>
                <w:sz w:val="20"/>
                <w:szCs w:val="20"/>
              </w:rPr>
              <w:t>март</w:t>
            </w:r>
          </w:p>
        </w:tc>
        <w:tc>
          <w:tcPr>
            <w:tcW w:w="8080" w:type="dxa"/>
          </w:tcPr>
          <w:p w14:paraId="5B63CD2E" w14:textId="77777777" w:rsidR="00A4489F" w:rsidRPr="002B715A" w:rsidRDefault="00A4489F" w:rsidP="00A4489F">
            <w:pPr>
              <w:pStyle w:val="a4"/>
              <w:numPr>
                <w:ilvl w:val="1"/>
                <w:numId w:val="38"/>
              </w:numPr>
              <w:tabs>
                <w:tab w:val="clear" w:pos="1440"/>
                <w:tab w:val="num" w:pos="317"/>
              </w:tabs>
              <w:spacing w:after="0" w:line="240" w:lineRule="auto"/>
              <w:ind w:left="317"/>
              <w:rPr>
                <w:rFonts w:ascii="Times New Roman" w:hAnsi="Times New Roman" w:cs="Times New Roman"/>
                <w:sz w:val="20"/>
                <w:szCs w:val="20"/>
              </w:rPr>
            </w:pPr>
            <w:r w:rsidRPr="002B715A">
              <w:rPr>
                <w:rFonts w:ascii="Times New Roman" w:hAnsi="Times New Roman" w:cs="Times New Roman"/>
                <w:sz w:val="20"/>
                <w:szCs w:val="20"/>
              </w:rPr>
              <w:t xml:space="preserve">Профилактика правонарушений в ОУ. Система работы классных руководителей по правовому воспитанию обучающихся. </w:t>
            </w:r>
          </w:p>
          <w:p w14:paraId="1EC352D4" w14:textId="77777777" w:rsidR="00A4489F" w:rsidRPr="002B715A" w:rsidRDefault="00A4489F" w:rsidP="00A4489F">
            <w:pPr>
              <w:pStyle w:val="a4"/>
              <w:numPr>
                <w:ilvl w:val="0"/>
                <w:numId w:val="44"/>
              </w:numPr>
              <w:spacing w:after="0" w:line="240" w:lineRule="auto"/>
              <w:rPr>
                <w:rFonts w:ascii="Times New Roman" w:hAnsi="Times New Roman" w:cs="Times New Roman"/>
                <w:sz w:val="20"/>
                <w:szCs w:val="20"/>
              </w:rPr>
            </w:pPr>
            <w:r w:rsidRPr="002B715A">
              <w:rPr>
                <w:rFonts w:ascii="Times New Roman" w:hAnsi="Times New Roman" w:cs="Times New Roman"/>
                <w:sz w:val="20"/>
                <w:szCs w:val="20"/>
              </w:rPr>
              <w:t>«Правовые аспекты безопасного поведения  подростков»;</w:t>
            </w:r>
          </w:p>
          <w:p w14:paraId="464D3ED2" w14:textId="77777777" w:rsidR="00A4489F" w:rsidRPr="002B715A" w:rsidRDefault="00A4489F" w:rsidP="00A4489F">
            <w:pPr>
              <w:pStyle w:val="a4"/>
              <w:numPr>
                <w:ilvl w:val="0"/>
                <w:numId w:val="43"/>
              </w:numPr>
              <w:spacing w:after="0" w:line="240" w:lineRule="auto"/>
              <w:rPr>
                <w:rFonts w:ascii="Times New Roman" w:hAnsi="Times New Roman" w:cs="Times New Roman"/>
                <w:sz w:val="20"/>
                <w:szCs w:val="20"/>
              </w:rPr>
            </w:pPr>
            <w:r w:rsidRPr="002B715A">
              <w:rPr>
                <w:rFonts w:ascii="Times New Roman" w:hAnsi="Times New Roman" w:cs="Times New Roman"/>
                <w:sz w:val="20"/>
                <w:szCs w:val="20"/>
              </w:rPr>
              <w:t>«Профилактика суицидального поведения»;</w:t>
            </w:r>
          </w:p>
          <w:p w14:paraId="1C6FD3C9" w14:textId="77777777" w:rsidR="00A4489F" w:rsidRPr="002B715A" w:rsidRDefault="00A4489F" w:rsidP="00A4489F">
            <w:pPr>
              <w:pStyle w:val="a4"/>
              <w:numPr>
                <w:ilvl w:val="0"/>
                <w:numId w:val="43"/>
              </w:numPr>
              <w:spacing w:after="0" w:line="240" w:lineRule="auto"/>
              <w:rPr>
                <w:rFonts w:ascii="Times New Roman" w:hAnsi="Times New Roman" w:cs="Times New Roman"/>
                <w:b/>
                <w:bCs/>
                <w:sz w:val="20"/>
                <w:szCs w:val="20"/>
              </w:rPr>
            </w:pPr>
            <w:r w:rsidRPr="002B715A">
              <w:rPr>
                <w:rFonts w:ascii="Times New Roman" w:hAnsi="Times New Roman" w:cs="Times New Roman"/>
                <w:b/>
                <w:bCs/>
                <w:sz w:val="20"/>
                <w:szCs w:val="20"/>
              </w:rPr>
              <w:t>«</w:t>
            </w:r>
            <w:r w:rsidRPr="002B715A">
              <w:rPr>
                <w:rFonts w:ascii="Times New Roman" w:hAnsi="Times New Roman" w:cs="Times New Roman"/>
                <w:sz w:val="20"/>
                <w:szCs w:val="20"/>
              </w:rPr>
              <w:t>Деньги и правонарушения против собственности</w:t>
            </w:r>
            <w:r w:rsidRPr="002B715A">
              <w:rPr>
                <w:rFonts w:ascii="Times New Roman" w:hAnsi="Times New Roman" w:cs="Times New Roman"/>
                <w:b/>
                <w:bCs/>
                <w:sz w:val="20"/>
                <w:szCs w:val="20"/>
              </w:rPr>
              <w:t>»;</w:t>
            </w:r>
          </w:p>
          <w:p w14:paraId="091C832A" w14:textId="77777777" w:rsidR="00A4489F" w:rsidRPr="002B715A" w:rsidRDefault="00A4489F" w:rsidP="00A4489F">
            <w:pPr>
              <w:pStyle w:val="a4"/>
              <w:numPr>
                <w:ilvl w:val="0"/>
                <w:numId w:val="43"/>
              </w:numPr>
              <w:spacing w:after="0" w:line="259" w:lineRule="auto"/>
              <w:rPr>
                <w:rFonts w:ascii="Times New Roman" w:hAnsi="Times New Roman" w:cs="Times New Roman"/>
                <w:b/>
                <w:sz w:val="20"/>
                <w:szCs w:val="20"/>
              </w:rPr>
            </w:pPr>
            <w:r w:rsidRPr="002B715A">
              <w:rPr>
                <w:rFonts w:ascii="Times New Roman" w:hAnsi="Times New Roman" w:cs="Times New Roman"/>
                <w:sz w:val="20"/>
                <w:szCs w:val="20"/>
              </w:rPr>
              <w:t>«Как общаться с агрессивными и гиперактивными детьми».</w:t>
            </w:r>
          </w:p>
          <w:p w14:paraId="25E09E21" w14:textId="77777777" w:rsidR="00A4489F" w:rsidRPr="002B715A" w:rsidRDefault="00A4489F" w:rsidP="00A4489F">
            <w:pPr>
              <w:pStyle w:val="a4"/>
              <w:numPr>
                <w:ilvl w:val="1"/>
                <w:numId w:val="38"/>
              </w:numPr>
              <w:tabs>
                <w:tab w:val="clear" w:pos="1440"/>
                <w:tab w:val="num" w:pos="317"/>
              </w:tabs>
              <w:spacing w:after="0" w:line="259" w:lineRule="auto"/>
              <w:ind w:left="317"/>
              <w:rPr>
                <w:rFonts w:ascii="Times New Roman" w:eastAsia="Times New Roman" w:hAnsi="Times New Roman" w:cs="Times New Roman"/>
                <w:sz w:val="20"/>
                <w:szCs w:val="20"/>
              </w:rPr>
            </w:pPr>
            <w:r w:rsidRPr="002B715A">
              <w:rPr>
                <w:rFonts w:ascii="Times New Roman" w:eastAsia="Times New Roman" w:hAnsi="Times New Roman" w:cs="Times New Roman"/>
                <w:sz w:val="20"/>
                <w:szCs w:val="20"/>
              </w:rPr>
              <w:t>Атмосфера толерантности и сотрудничества в классном коллективе.</w:t>
            </w:r>
          </w:p>
          <w:p w14:paraId="351F107C" w14:textId="77777777" w:rsidR="00A4489F" w:rsidRPr="002B715A" w:rsidRDefault="00A4489F" w:rsidP="00A4489F">
            <w:pPr>
              <w:pStyle w:val="a4"/>
              <w:numPr>
                <w:ilvl w:val="1"/>
                <w:numId w:val="38"/>
              </w:numPr>
              <w:tabs>
                <w:tab w:val="clear" w:pos="1440"/>
                <w:tab w:val="num" w:pos="317"/>
              </w:tabs>
              <w:spacing w:after="0" w:line="259" w:lineRule="auto"/>
              <w:ind w:left="317"/>
              <w:rPr>
                <w:rFonts w:ascii="Times New Roman" w:hAnsi="Times New Roman" w:cs="Times New Roman"/>
                <w:sz w:val="20"/>
                <w:szCs w:val="20"/>
              </w:rPr>
            </w:pPr>
            <w:r w:rsidRPr="002B715A">
              <w:rPr>
                <w:rFonts w:ascii="Times New Roman" w:eastAsia="Times New Roman" w:hAnsi="Times New Roman" w:cs="Times New Roman"/>
                <w:sz w:val="20"/>
                <w:szCs w:val="20"/>
              </w:rPr>
              <w:t>Профориентационная работа среди учащихся 8-10- классов.</w:t>
            </w:r>
          </w:p>
        </w:tc>
      </w:tr>
      <w:tr w:rsidR="00A4489F" w:rsidRPr="002B715A" w14:paraId="39A01904" w14:textId="77777777" w:rsidTr="00A4489F">
        <w:trPr>
          <w:trHeight w:val="552"/>
        </w:trPr>
        <w:tc>
          <w:tcPr>
            <w:tcW w:w="1844" w:type="dxa"/>
          </w:tcPr>
          <w:p w14:paraId="33E21EFC" w14:textId="77777777" w:rsidR="00A4489F" w:rsidRPr="002B715A" w:rsidRDefault="00A4489F" w:rsidP="00A4489F">
            <w:pPr>
              <w:spacing w:after="0"/>
              <w:jc w:val="center"/>
              <w:rPr>
                <w:rFonts w:ascii="Times New Roman" w:hAnsi="Times New Roman" w:cs="Times New Roman"/>
                <w:b/>
                <w:sz w:val="20"/>
                <w:szCs w:val="20"/>
              </w:rPr>
            </w:pPr>
            <w:r w:rsidRPr="002B715A">
              <w:rPr>
                <w:rFonts w:ascii="Times New Roman" w:hAnsi="Times New Roman" w:cs="Times New Roman"/>
                <w:b/>
                <w:sz w:val="20"/>
                <w:szCs w:val="20"/>
              </w:rPr>
              <w:t>май</w:t>
            </w:r>
          </w:p>
        </w:tc>
        <w:tc>
          <w:tcPr>
            <w:tcW w:w="8080" w:type="dxa"/>
          </w:tcPr>
          <w:p w14:paraId="04CB6A83" w14:textId="77777777" w:rsidR="00A4489F" w:rsidRPr="002B715A" w:rsidRDefault="00A4489F" w:rsidP="00A4489F">
            <w:pPr>
              <w:pStyle w:val="a4"/>
              <w:numPr>
                <w:ilvl w:val="0"/>
                <w:numId w:val="45"/>
              </w:numPr>
              <w:tabs>
                <w:tab w:val="clear" w:pos="720"/>
              </w:tabs>
              <w:spacing w:after="0"/>
              <w:ind w:left="317"/>
              <w:rPr>
                <w:rStyle w:val="afe"/>
                <w:rFonts w:ascii="Times New Roman" w:hAnsi="Times New Roman" w:cs="Times New Roman"/>
                <w:b w:val="0"/>
                <w:sz w:val="20"/>
                <w:szCs w:val="20"/>
              </w:rPr>
            </w:pPr>
            <w:r w:rsidRPr="002B715A">
              <w:rPr>
                <w:rStyle w:val="afe"/>
                <w:rFonts w:ascii="Times New Roman" w:hAnsi="Times New Roman" w:cs="Times New Roman"/>
                <w:sz w:val="20"/>
                <w:szCs w:val="20"/>
              </w:rPr>
              <w:t>Подведение итогов воспитательной работы за год.</w:t>
            </w:r>
          </w:p>
          <w:p w14:paraId="0AC1E994" w14:textId="77777777" w:rsidR="00A4489F" w:rsidRPr="002B715A" w:rsidRDefault="00A4489F" w:rsidP="00A4489F">
            <w:pPr>
              <w:pStyle w:val="a4"/>
              <w:numPr>
                <w:ilvl w:val="0"/>
                <w:numId w:val="45"/>
              </w:numPr>
              <w:tabs>
                <w:tab w:val="clear" w:pos="720"/>
              </w:tabs>
              <w:spacing w:after="0"/>
              <w:ind w:left="317"/>
              <w:rPr>
                <w:rFonts w:ascii="Times New Roman" w:hAnsi="Times New Roman" w:cs="Times New Roman"/>
                <w:sz w:val="20"/>
                <w:szCs w:val="20"/>
              </w:rPr>
            </w:pPr>
            <w:r w:rsidRPr="002B715A">
              <w:rPr>
                <w:rFonts w:ascii="Times New Roman" w:hAnsi="Times New Roman" w:cs="Times New Roman"/>
                <w:sz w:val="20"/>
                <w:szCs w:val="20"/>
              </w:rPr>
              <w:t>Организация летней оздоровительной кампании.</w:t>
            </w:r>
          </w:p>
          <w:p w14:paraId="4C2A78E7" w14:textId="77777777" w:rsidR="00A4489F" w:rsidRPr="002B715A" w:rsidRDefault="00A4489F" w:rsidP="00A4489F">
            <w:pPr>
              <w:pStyle w:val="a4"/>
              <w:numPr>
                <w:ilvl w:val="0"/>
                <w:numId w:val="45"/>
              </w:numPr>
              <w:tabs>
                <w:tab w:val="clear" w:pos="720"/>
              </w:tabs>
              <w:spacing w:after="0"/>
              <w:ind w:left="317"/>
              <w:rPr>
                <w:rFonts w:ascii="Times New Roman" w:eastAsia="Times New Roman" w:hAnsi="Times New Roman" w:cs="Times New Roman"/>
                <w:sz w:val="20"/>
                <w:szCs w:val="20"/>
              </w:rPr>
            </w:pPr>
            <w:r w:rsidRPr="002B715A">
              <w:rPr>
                <w:rFonts w:ascii="Times New Roman" w:eastAsia="Times New Roman" w:hAnsi="Times New Roman" w:cs="Times New Roman"/>
                <w:sz w:val="20"/>
                <w:szCs w:val="20"/>
              </w:rPr>
              <w:t>Утверждение целей и задач работы МО классных руководителей на следующий учебный год.</w:t>
            </w:r>
          </w:p>
          <w:p w14:paraId="146D2138" w14:textId="77777777" w:rsidR="00A4489F" w:rsidRPr="002B715A" w:rsidRDefault="00A4489F" w:rsidP="00A4489F">
            <w:pPr>
              <w:pStyle w:val="a4"/>
              <w:numPr>
                <w:ilvl w:val="0"/>
                <w:numId w:val="45"/>
              </w:numPr>
              <w:tabs>
                <w:tab w:val="clear" w:pos="720"/>
              </w:tabs>
              <w:spacing w:after="0"/>
              <w:ind w:left="317"/>
              <w:rPr>
                <w:rFonts w:ascii="Times New Roman" w:hAnsi="Times New Roman" w:cs="Times New Roman"/>
                <w:sz w:val="20"/>
                <w:szCs w:val="20"/>
              </w:rPr>
            </w:pPr>
            <w:r w:rsidRPr="002B715A">
              <w:rPr>
                <w:rFonts w:ascii="Times New Roman" w:eastAsia="Times New Roman" w:hAnsi="Times New Roman" w:cs="Times New Roman"/>
                <w:sz w:val="20"/>
                <w:szCs w:val="20"/>
              </w:rPr>
              <w:t xml:space="preserve">Итоги посещаемости учебных занятий за  </w:t>
            </w:r>
            <w:r w:rsidRPr="002B715A">
              <w:rPr>
                <w:rFonts w:ascii="Times New Roman" w:eastAsia="Times New Roman" w:hAnsi="Times New Roman" w:cs="Times New Roman"/>
                <w:sz w:val="20"/>
                <w:szCs w:val="20"/>
                <w:lang w:val="en-US"/>
              </w:rPr>
              <w:t>II</w:t>
            </w:r>
            <w:r w:rsidRPr="002B715A">
              <w:rPr>
                <w:rFonts w:ascii="Times New Roman" w:eastAsia="Times New Roman" w:hAnsi="Times New Roman" w:cs="Times New Roman"/>
                <w:sz w:val="20"/>
                <w:szCs w:val="20"/>
              </w:rPr>
              <w:t xml:space="preserve"> полугодие  и учебный год.</w:t>
            </w:r>
          </w:p>
        </w:tc>
      </w:tr>
    </w:tbl>
    <w:p w14:paraId="4DEC86B8" w14:textId="77777777" w:rsidR="00A4489F" w:rsidRPr="002B715A" w:rsidRDefault="00A4489F" w:rsidP="00A4489F">
      <w:pPr>
        <w:spacing w:after="0" w:line="240" w:lineRule="auto"/>
        <w:jc w:val="both"/>
        <w:rPr>
          <w:rFonts w:ascii="Times New Roman" w:eastAsia="Times New Roman" w:hAnsi="Times New Roman" w:cs="Times New Roman"/>
          <w:sz w:val="24"/>
          <w:szCs w:val="24"/>
        </w:rPr>
      </w:pPr>
    </w:p>
    <w:p w14:paraId="05F919A3" w14:textId="77777777" w:rsidR="00A4489F" w:rsidRPr="002B715A" w:rsidRDefault="00A4489F" w:rsidP="00A4489F">
      <w:pPr>
        <w:spacing w:after="0" w:line="360" w:lineRule="auto"/>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Проведённый анализ работы классных руководителей показал следующее:</w:t>
      </w:r>
    </w:p>
    <w:p w14:paraId="40593F0F" w14:textId="77777777" w:rsidR="00A4489F" w:rsidRPr="002B715A" w:rsidRDefault="00A4489F" w:rsidP="00A4489F">
      <w:pPr>
        <w:numPr>
          <w:ilvl w:val="0"/>
          <w:numId w:val="2"/>
        </w:numPr>
        <w:spacing w:after="0" w:line="360" w:lineRule="auto"/>
        <w:ind w:left="0" w:firstLine="426"/>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xml:space="preserve">Классные руководители систематически проводят мероприятия согласно приоритетным направлениям воспитательной работы, которые отражают в планах воспитательной работы класса; </w:t>
      </w:r>
    </w:p>
    <w:p w14:paraId="3AD4E8CF" w14:textId="77777777" w:rsidR="00A4489F" w:rsidRPr="002B715A" w:rsidRDefault="00A4489F" w:rsidP="00A4489F">
      <w:pPr>
        <w:numPr>
          <w:ilvl w:val="0"/>
          <w:numId w:val="2"/>
        </w:numPr>
        <w:spacing w:after="0" w:line="360" w:lineRule="auto"/>
        <w:ind w:left="0" w:firstLine="426"/>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Привлекают к проведению мероприятий учащихся, родителей, специалистов различных служб;</w:t>
      </w:r>
    </w:p>
    <w:p w14:paraId="14F4162F" w14:textId="77777777" w:rsidR="00A4489F" w:rsidRPr="002B715A" w:rsidRDefault="00A4489F" w:rsidP="00A4489F">
      <w:pPr>
        <w:numPr>
          <w:ilvl w:val="0"/>
          <w:numId w:val="2"/>
        </w:numPr>
        <w:spacing w:after="0" w:line="360" w:lineRule="auto"/>
        <w:ind w:left="0" w:firstLine="426"/>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Подбирают разнообразные формы работы (викторины, ролевые игры, диспуты, дискуссии, презентации и другие);</w:t>
      </w:r>
    </w:p>
    <w:p w14:paraId="7303B966" w14:textId="77777777" w:rsidR="00A4489F" w:rsidRPr="002B715A" w:rsidRDefault="00A4489F" w:rsidP="00A4489F">
      <w:pPr>
        <w:numPr>
          <w:ilvl w:val="0"/>
          <w:numId w:val="2"/>
        </w:numPr>
        <w:spacing w:after="0" w:line="360" w:lineRule="auto"/>
        <w:ind w:left="0" w:firstLine="426"/>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Организовывают творческие отчёты, выставки о работе классного коллектива.</w:t>
      </w:r>
    </w:p>
    <w:p w14:paraId="70EC8453" w14:textId="77777777" w:rsidR="00A4489F" w:rsidRPr="002B715A" w:rsidRDefault="00A4489F" w:rsidP="00A4489F">
      <w:pPr>
        <w:spacing w:after="0" w:line="360" w:lineRule="auto"/>
        <w:ind w:firstLine="426"/>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В школе организована методическая копилка: сценарии проведения классных часов, родительских собраний, интересных мероприятий.</w:t>
      </w:r>
    </w:p>
    <w:p w14:paraId="3C9D512C" w14:textId="77777777" w:rsidR="00A4489F" w:rsidRPr="002B715A" w:rsidRDefault="00A4489F" w:rsidP="00A4489F">
      <w:pPr>
        <w:spacing w:after="0" w:line="360" w:lineRule="auto"/>
        <w:ind w:firstLine="426"/>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Работает мобильный  кадровый  состав  классных  руководителей, успешно  осуществляющих  воспитательный  процесс,  активно  внедряющих  новые технологии,  готовые  к  экспериментальной  деятельности  и  к  распространению  своего опыта.</w:t>
      </w:r>
    </w:p>
    <w:p w14:paraId="7A3FE9E9" w14:textId="77777777" w:rsidR="00A4489F" w:rsidRPr="002B715A" w:rsidRDefault="00A4489F" w:rsidP="00A4489F">
      <w:pPr>
        <w:spacing w:after="0" w:line="240" w:lineRule="auto"/>
        <w:ind w:left="720"/>
        <w:contextualSpacing/>
        <w:jc w:val="center"/>
        <w:rPr>
          <w:rFonts w:ascii="Times New Roman" w:eastAsia="Times New Roman" w:hAnsi="Times New Roman" w:cs="Times New Roman"/>
          <w:b/>
          <w:i/>
          <w:sz w:val="24"/>
          <w:szCs w:val="24"/>
          <w:u w:val="single"/>
        </w:rPr>
      </w:pPr>
    </w:p>
    <w:p w14:paraId="00FD8330" w14:textId="77777777" w:rsidR="00A4489F" w:rsidRPr="00A4489F" w:rsidRDefault="00A4489F" w:rsidP="00A4489F">
      <w:pPr>
        <w:spacing w:after="0" w:line="240" w:lineRule="auto"/>
        <w:ind w:left="720"/>
        <w:contextualSpacing/>
        <w:jc w:val="center"/>
        <w:rPr>
          <w:rFonts w:ascii="Times New Roman" w:eastAsia="Times New Roman" w:hAnsi="Times New Roman" w:cs="Times New Roman"/>
          <w:b/>
          <w:sz w:val="24"/>
          <w:szCs w:val="24"/>
        </w:rPr>
      </w:pPr>
      <w:r w:rsidRPr="00A4489F">
        <w:rPr>
          <w:rFonts w:ascii="Times New Roman" w:eastAsia="Times New Roman" w:hAnsi="Times New Roman" w:cs="Times New Roman"/>
          <w:b/>
          <w:sz w:val="24"/>
          <w:szCs w:val="24"/>
        </w:rPr>
        <w:t>15.3 Правовое</w:t>
      </w:r>
      <w:r w:rsidRPr="00A4489F">
        <w:rPr>
          <w:rFonts w:ascii="Times New Roman" w:eastAsia="Times New Roman" w:hAnsi="Times New Roman" w:cs="Times New Roman"/>
          <w:sz w:val="24"/>
          <w:szCs w:val="24"/>
        </w:rPr>
        <w:t xml:space="preserve"> </w:t>
      </w:r>
      <w:r w:rsidRPr="00A4489F">
        <w:rPr>
          <w:rFonts w:ascii="Times New Roman" w:eastAsia="Times New Roman" w:hAnsi="Times New Roman" w:cs="Times New Roman"/>
          <w:b/>
          <w:sz w:val="24"/>
          <w:szCs w:val="24"/>
        </w:rPr>
        <w:t>воспитание</w:t>
      </w:r>
    </w:p>
    <w:p w14:paraId="189E7F83" w14:textId="77777777" w:rsidR="00A4489F" w:rsidRPr="002B715A" w:rsidRDefault="00A4489F" w:rsidP="00A4489F">
      <w:pPr>
        <w:spacing w:after="0" w:line="360" w:lineRule="auto"/>
        <w:ind w:firstLine="708"/>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xml:space="preserve">Систематически в школе в течение года проводится работа по правовому воспитанию школьников: профилактика правонарушений среди подростков, профориентационная работа. </w:t>
      </w:r>
    </w:p>
    <w:p w14:paraId="138E8B7A" w14:textId="77777777" w:rsidR="00A4489F" w:rsidRPr="002B715A" w:rsidRDefault="00A4489F" w:rsidP="00A4489F">
      <w:pPr>
        <w:autoSpaceDE w:val="0"/>
        <w:autoSpaceDN w:val="0"/>
        <w:adjustRightInd w:val="0"/>
        <w:spacing w:after="0" w:line="360" w:lineRule="auto"/>
        <w:contextualSpacing/>
        <w:jc w:val="center"/>
        <w:rPr>
          <w:rFonts w:ascii="Times New Roman" w:eastAsia="Times New Roman" w:hAnsi="Times New Roman" w:cs="Times New Roman"/>
          <w:b/>
          <w:bCs/>
          <w:sz w:val="24"/>
          <w:szCs w:val="24"/>
        </w:rPr>
      </w:pPr>
      <w:r w:rsidRPr="002B715A">
        <w:rPr>
          <w:rFonts w:ascii="Times New Roman" w:eastAsia="Times New Roman" w:hAnsi="Times New Roman" w:cs="Times New Roman"/>
          <w:b/>
          <w:bCs/>
          <w:sz w:val="24"/>
          <w:szCs w:val="24"/>
        </w:rPr>
        <w:t>Работа по профилактике правонарушений</w:t>
      </w:r>
    </w:p>
    <w:p w14:paraId="5E897FDA" w14:textId="77777777" w:rsidR="00A4489F" w:rsidRPr="002B715A" w:rsidRDefault="00A4489F" w:rsidP="00A4489F">
      <w:pPr>
        <w:spacing w:after="0" w:line="360" w:lineRule="auto"/>
        <w:ind w:firstLine="708"/>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Согласно плану воспитательной работы, в целях предупреждения и профилактики правонарушений и употребления ПАВ среди детей и подростков на протяжении всего учебного года в школе велась работа по выявлению несовершеннолетних, находящихся в социально-опасном положении, а также учащихся, не посещающих или систематически пропускающих по неуважительным причинам занятия. Данная категория детей поставлена педагогическим советом на внутришкольный учет.</w:t>
      </w:r>
    </w:p>
    <w:p w14:paraId="5BFABD0D" w14:textId="77777777" w:rsidR="00A4489F" w:rsidRPr="002B715A" w:rsidRDefault="00A4489F" w:rsidP="00A4489F">
      <w:pPr>
        <w:tabs>
          <w:tab w:val="left" w:pos="6165"/>
        </w:tabs>
        <w:spacing w:after="0" w:line="360" w:lineRule="auto"/>
        <w:contextualSpacing/>
        <w:rPr>
          <w:rFonts w:ascii="Times New Roman" w:eastAsia="Times New Roman" w:hAnsi="Times New Roman" w:cs="Times New Roman"/>
          <w:b/>
          <w:sz w:val="24"/>
          <w:szCs w:val="24"/>
        </w:rPr>
      </w:pPr>
      <w:r w:rsidRPr="002B715A">
        <w:rPr>
          <w:rFonts w:ascii="Times New Roman" w:eastAsia="Times New Roman" w:hAnsi="Times New Roman" w:cs="Times New Roman"/>
          <w:b/>
          <w:sz w:val="24"/>
          <w:szCs w:val="24"/>
        </w:rPr>
        <w:tab/>
      </w:r>
    </w:p>
    <w:p w14:paraId="3D337EA1" w14:textId="77777777" w:rsidR="00A4489F" w:rsidRPr="002B715A" w:rsidRDefault="00A4489F" w:rsidP="00A4489F">
      <w:pPr>
        <w:spacing w:after="0" w:line="360" w:lineRule="auto"/>
        <w:contextualSpacing/>
        <w:jc w:val="center"/>
        <w:rPr>
          <w:rFonts w:ascii="Times New Roman" w:eastAsia="Times New Roman" w:hAnsi="Times New Roman" w:cs="Times New Roman"/>
          <w:b/>
          <w:sz w:val="24"/>
          <w:szCs w:val="24"/>
        </w:rPr>
      </w:pPr>
      <w:r w:rsidRPr="002B715A">
        <w:rPr>
          <w:rFonts w:ascii="Times New Roman" w:eastAsia="Times New Roman" w:hAnsi="Times New Roman" w:cs="Times New Roman"/>
          <w:b/>
          <w:sz w:val="24"/>
          <w:szCs w:val="24"/>
        </w:rPr>
        <w:t>Количество учащихся состоящих на внутришкольном учете, ПДНОП, находящиеся в социально-опасных положениях</w:t>
      </w:r>
    </w:p>
    <w:p w14:paraId="7B8DB755" w14:textId="77777777" w:rsidR="00A4489F" w:rsidRPr="002B715A" w:rsidRDefault="00A4489F" w:rsidP="00A4489F">
      <w:pPr>
        <w:spacing w:after="0" w:line="360" w:lineRule="auto"/>
        <w:contextualSpacing/>
        <w:jc w:val="center"/>
        <w:rPr>
          <w:rFonts w:ascii="Times New Roman" w:eastAsia="Times New Roman" w:hAnsi="Times New Roman" w:cs="Times New Roman"/>
          <w:b/>
          <w:sz w:val="24"/>
          <w:szCs w:val="24"/>
        </w:rPr>
      </w:pPr>
    </w:p>
    <w:tbl>
      <w:tblPr>
        <w:tblpPr w:leftFromText="180" w:rightFromText="180" w:vertAnchor="text" w:horzAnchor="margin" w:tblpY="42"/>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1103"/>
        <w:gridCol w:w="1103"/>
        <w:gridCol w:w="1103"/>
        <w:gridCol w:w="1233"/>
        <w:gridCol w:w="1103"/>
        <w:gridCol w:w="1055"/>
        <w:gridCol w:w="1055"/>
      </w:tblGrid>
      <w:tr w:rsidR="00A4489F" w:rsidRPr="002B715A" w14:paraId="1133EEB0" w14:textId="77777777" w:rsidTr="00A4489F">
        <w:tc>
          <w:tcPr>
            <w:tcW w:w="1590" w:type="dxa"/>
            <w:shd w:val="clear" w:color="auto" w:fill="auto"/>
          </w:tcPr>
          <w:p w14:paraId="06BF37B6" w14:textId="77777777" w:rsidR="00A4489F" w:rsidRPr="002B715A" w:rsidRDefault="00A4489F" w:rsidP="00A4489F">
            <w:pPr>
              <w:spacing w:after="0" w:line="360" w:lineRule="auto"/>
              <w:contextualSpacing/>
              <w:jc w:val="both"/>
              <w:rPr>
                <w:rFonts w:ascii="Times New Roman" w:eastAsia="Times New Roman" w:hAnsi="Times New Roman" w:cs="Times New Roman"/>
                <w:sz w:val="24"/>
                <w:szCs w:val="24"/>
              </w:rPr>
            </w:pPr>
          </w:p>
        </w:tc>
        <w:tc>
          <w:tcPr>
            <w:tcW w:w="1103" w:type="dxa"/>
          </w:tcPr>
          <w:p w14:paraId="70C8F018" w14:textId="77777777" w:rsidR="00A4489F" w:rsidRPr="002B715A" w:rsidRDefault="00A4489F" w:rsidP="00A4489F">
            <w:pPr>
              <w:spacing w:line="360" w:lineRule="auto"/>
              <w:rPr>
                <w:rFonts w:ascii="Times New Roman" w:eastAsia="Times New Roman" w:hAnsi="Times New Roman" w:cs="Times New Roman"/>
                <w:b/>
                <w:sz w:val="24"/>
                <w:szCs w:val="24"/>
              </w:rPr>
            </w:pPr>
            <w:r w:rsidRPr="002B715A">
              <w:rPr>
                <w:rFonts w:ascii="Times New Roman" w:eastAsia="Times New Roman" w:hAnsi="Times New Roman" w:cs="Times New Roman"/>
                <w:b/>
                <w:sz w:val="24"/>
                <w:szCs w:val="24"/>
              </w:rPr>
              <w:t>2018-2019 уч. г.</w:t>
            </w:r>
          </w:p>
          <w:p w14:paraId="67AFC4A6" w14:textId="77777777" w:rsidR="00A4489F" w:rsidRPr="002B715A" w:rsidRDefault="00A4489F" w:rsidP="00A4489F">
            <w:pPr>
              <w:spacing w:after="0" w:line="360" w:lineRule="auto"/>
              <w:contextualSpacing/>
              <w:jc w:val="both"/>
              <w:outlineLvl w:val="0"/>
              <w:rPr>
                <w:rFonts w:ascii="Times New Roman" w:eastAsia="Times New Roman" w:hAnsi="Times New Roman" w:cs="Times New Roman"/>
                <w:b/>
                <w:sz w:val="24"/>
                <w:szCs w:val="24"/>
              </w:rPr>
            </w:pPr>
          </w:p>
        </w:tc>
        <w:tc>
          <w:tcPr>
            <w:tcW w:w="1103" w:type="dxa"/>
          </w:tcPr>
          <w:p w14:paraId="5D17FEED" w14:textId="77777777" w:rsidR="00A4489F" w:rsidRPr="002B715A" w:rsidRDefault="00A4489F" w:rsidP="00A4489F">
            <w:pPr>
              <w:spacing w:after="0" w:line="360" w:lineRule="auto"/>
              <w:contextualSpacing/>
              <w:jc w:val="both"/>
              <w:outlineLvl w:val="0"/>
              <w:rPr>
                <w:rFonts w:ascii="Times New Roman" w:eastAsia="Times New Roman" w:hAnsi="Times New Roman" w:cs="Times New Roman"/>
                <w:b/>
                <w:sz w:val="24"/>
                <w:szCs w:val="24"/>
              </w:rPr>
            </w:pPr>
            <w:r w:rsidRPr="002B715A">
              <w:rPr>
                <w:rFonts w:ascii="Times New Roman" w:eastAsia="Times New Roman" w:hAnsi="Times New Roman" w:cs="Times New Roman"/>
                <w:b/>
                <w:sz w:val="24"/>
                <w:szCs w:val="24"/>
              </w:rPr>
              <w:t>2019-2020</w:t>
            </w:r>
          </w:p>
          <w:p w14:paraId="7C9BB624" w14:textId="77777777" w:rsidR="00A4489F" w:rsidRPr="002B715A" w:rsidRDefault="00A4489F" w:rsidP="00A4489F">
            <w:pPr>
              <w:spacing w:after="0" w:line="360" w:lineRule="auto"/>
              <w:contextualSpacing/>
              <w:jc w:val="both"/>
              <w:outlineLvl w:val="0"/>
              <w:rPr>
                <w:rFonts w:ascii="Times New Roman" w:eastAsia="Times New Roman" w:hAnsi="Times New Roman" w:cs="Times New Roman"/>
                <w:b/>
                <w:sz w:val="24"/>
                <w:szCs w:val="24"/>
              </w:rPr>
            </w:pPr>
            <w:r w:rsidRPr="002B715A">
              <w:rPr>
                <w:rFonts w:ascii="Times New Roman" w:eastAsia="Times New Roman" w:hAnsi="Times New Roman" w:cs="Times New Roman"/>
                <w:b/>
                <w:sz w:val="24"/>
                <w:szCs w:val="24"/>
              </w:rPr>
              <w:t>уч. г.</w:t>
            </w:r>
          </w:p>
        </w:tc>
        <w:tc>
          <w:tcPr>
            <w:tcW w:w="1103" w:type="dxa"/>
          </w:tcPr>
          <w:p w14:paraId="7CA7806E" w14:textId="77777777" w:rsidR="00A4489F" w:rsidRPr="002B715A" w:rsidRDefault="00A4489F" w:rsidP="00A4489F">
            <w:pPr>
              <w:spacing w:line="360" w:lineRule="auto"/>
              <w:rPr>
                <w:rFonts w:ascii="Times New Roman" w:eastAsia="Times New Roman" w:hAnsi="Times New Roman" w:cs="Times New Roman"/>
                <w:b/>
                <w:sz w:val="24"/>
                <w:szCs w:val="24"/>
              </w:rPr>
            </w:pPr>
            <w:r w:rsidRPr="002B715A">
              <w:rPr>
                <w:rFonts w:ascii="Times New Roman" w:eastAsia="Times New Roman" w:hAnsi="Times New Roman" w:cs="Times New Roman"/>
                <w:b/>
                <w:sz w:val="24"/>
                <w:szCs w:val="24"/>
              </w:rPr>
              <w:t>2020-2021 уч. г.</w:t>
            </w:r>
          </w:p>
          <w:p w14:paraId="40F6F7D1" w14:textId="77777777" w:rsidR="00A4489F" w:rsidRPr="002B715A" w:rsidRDefault="00A4489F" w:rsidP="00A4489F">
            <w:pPr>
              <w:spacing w:after="0" w:line="360" w:lineRule="auto"/>
              <w:contextualSpacing/>
              <w:jc w:val="both"/>
              <w:outlineLvl w:val="0"/>
              <w:rPr>
                <w:rFonts w:ascii="Times New Roman" w:eastAsia="Times New Roman" w:hAnsi="Times New Roman" w:cs="Times New Roman"/>
                <w:b/>
                <w:sz w:val="24"/>
                <w:szCs w:val="24"/>
              </w:rPr>
            </w:pPr>
          </w:p>
        </w:tc>
        <w:tc>
          <w:tcPr>
            <w:tcW w:w="1233" w:type="dxa"/>
          </w:tcPr>
          <w:p w14:paraId="5D8DF081" w14:textId="77777777" w:rsidR="00A4489F" w:rsidRPr="002B715A" w:rsidRDefault="00A4489F" w:rsidP="00A4489F">
            <w:pPr>
              <w:spacing w:line="360" w:lineRule="auto"/>
              <w:rPr>
                <w:rFonts w:ascii="Times New Roman" w:eastAsia="Times New Roman" w:hAnsi="Times New Roman" w:cs="Times New Roman"/>
                <w:b/>
                <w:sz w:val="24"/>
                <w:szCs w:val="24"/>
              </w:rPr>
            </w:pPr>
            <w:r w:rsidRPr="002B715A">
              <w:rPr>
                <w:rFonts w:ascii="Times New Roman" w:eastAsia="Times New Roman" w:hAnsi="Times New Roman" w:cs="Times New Roman"/>
                <w:b/>
                <w:sz w:val="24"/>
                <w:szCs w:val="24"/>
              </w:rPr>
              <w:t>2021-2022 уч.г.</w:t>
            </w:r>
          </w:p>
        </w:tc>
        <w:tc>
          <w:tcPr>
            <w:tcW w:w="1103" w:type="dxa"/>
          </w:tcPr>
          <w:p w14:paraId="29506E10" w14:textId="77777777" w:rsidR="00A4489F" w:rsidRPr="002B715A" w:rsidRDefault="00A4489F" w:rsidP="00A4489F">
            <w:pPr>
              <w:spacing w:line="360" w:lineRule="auto"/>
              <w:rPr>
                <w:rFonts w:ascii="Times New Roman" w:eastAsia="Times New Roman" w:hAnsi="Times New Roman" w:cs="Times New Roman"/>
                <w:b/>
                <w:sz w:val="24"/>
                <w:szCs w:val="24"/>
              </w:rPr>
            </w:pPr>
            <w:r w:rsidRPr="002B715A">
              <w:rPr>
                <w:rFonts w:ascii="Times New Roman" w:eastAsia="Times New Roman" w:hAnsi="Times New Roman" w:cs="Times New Roman"/>
                <w:b/>
                <w:sz w:val="24"/>
                <w:szCs w:val="24"/>
              </w:rPr>
              <w:t>2022-2023 уч.г.</w:t>
            </w:r>
          </w:p>
        </w:tc>
        <w:tc>
          <w:tcPr>
            <w:tcW w:w="1055" w:type="dxa"/>
          </w:tcPr>
          <w:p w14:paraId="0D9B368E" w14:textId="77777777" w:rsidR="00A4489F" w:rsidRPr="002B715A" w:rsidRDefault="00A4489F" w:rsidP="00A4489F">
            <w:pPr>
              <w:spacing w:line="360" w:lineRule="auto"/>
              <w:rPr>
                <w:rFonts w:ascii="Times New Roman" w:eastAsia="Times New Roman" w:hAnsi="Times New Roman" w:cs="Times New Roman"/>
                <w:b/>
                <w:sz w:val="24"/>
                <w:szCs w:val="24"/>
              </w:rPr>
            </w:pPr>
            <w:r w:rsidRPr="002B715A">
              <w:rPr>
                <w:rFonts w:ascii="Times New Roman" w:eastAsia="Times New Roman" w:hAnsi="Times New Roman" w:cs="Times New Roman"/>
                <w:b/>
                <w:sz w:val="24"/>
                <w:szCs w:val="24"/>
              </w:rPr>
              <w:t>2023-2024 уч.г.</w:t>
            </w:r>
          </w:p>
        </w:tc>
        <w:tc>
          <w:tcPr>
            <w:tcW w:w="1055" w:type="dxa"/>
          </w:tcPr>
          <w:p w14:paraId="168897CA" w14:textId="77777777" w:rsidR="00A4489F" w:rsidRPr="002B715A" w:rsidRDefault="00A4489F" w:rsidP="00A4489F">
            <w:pPr>
              <w:spacing w:line="360" w:lineRule="auto"/>
              <w:rPr>
                <w:rFonts w:ascii="Times New Roman" w:eastAsia="Times New Roman" w:hAnsi="Times New Roman" w:cs="Times New Roman"/>
                <w:b/>
                <w:sz w:val="24"/>
                <w:szCs w:val="24"/>
              </w:rPr>
            </w:pPr>
            <w:r w:rsidRPr="002B715A">
              <w:rPr>
                <w:rFonts w:ascii="Times New Roman" w:eastAsia="Times New Roman" w:hAnsi="Times New Roman" w:cs="Times New Roman"/>
                <w:b/>
                <w:sz w:val="24"/>
                <w:szCs w:val="24"/>
              </w:rPr>
              <w:t>2024-2025 уч.г.</w:t>
            </w:r>
          </w:p>
        </w:tc>
      </w:tr>
      <w:tr w:rsidR="00A4489F" w:rsidRPr="002B715A" w14:paraId="1BCF59FA" w14:textId="77777777" w:rsidTr="00A4489F">
        <w:tc>
          <w:tcPr>
            <w:tcW w:w="1590" w:type="dxa"/>
            <w:shd w:val="clear" w:color="auto" w:fill="auto"/>
          </w:tcPr>
          <w:p w14:paraId="1058824C" w14:textId="77777777" w:rsidR="00A4489F" w:rsidRPr="002B715A" w:rsidRDefault="00A4489F" w:rsidP="00A4489F">
            <w:p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Учащиеся, состоящие на ВШУ</w:t>
            </w:r>
          </w:p>
        </w:tc>
        <w:tc>
          <w:tcPr>
            <w:tcW w:w="1103" w:type="dxa"/>
          </w:tcPr>
          <w:p w14:paraId="2E8B6578" w14:textId="77777777" w:rsidR="00A4489F" w:rsidRPr="002B715A" w:rsidRDefault="00A4489F" w:rsidP="00A4489F">
            <w:pPr>
              <w:spacing w:after="0" w:line="360" w:lineRule="auto"/>
              <w:contextualSpacing/>
              <w:jc w:val="center"/>
              <w:rPr>
                <w:rFonts w:ascii="Times New Roman" w:eastAsia="Times New Roman" w:hAnsi="Times New Roman" w:cs="Times New Roman"/>
                <w:b/>
                <w:sz w:val="24"/>
                <w:szCs w:val="24"/>
              </w:rPr>
            </w:pPr>
          </w:p>
          <w:p w14:paraId="34C0677D" w14:textId="77777777" w:rsidR="00A4489F" w:rsidRPr="002B715A" w:rsidRDefault="00A4489F" w:rsidP="00A4489F">
            <w:pPr>
              <w:spacing w:after="0" w:line="360" w:lineRule="auto"/>
              <w:contextualSpacing/>
              <w:jc w:val="center"/>
              <w:rPr>
                <w:rFonts w:ascii="Times New Roman" w:eastAsia="Times New Roman" w:hAnsi="Times New Roman" w:cs="Times New Roman"/>
                <w:b/>
                <w:sz w:val="24"/>
                <w:szCs w:val="24"/>
              </w:rPr>
            </w:pPr>
            <w:r w:rsidRPr="002B715A">
              <w:rPr>
                <w:rFonts w:ascii="Times New Roman" w:eastAsia="Times New Roman" w:hAnsi="Times New Roman" w:cs="Times New Roman"/>
                <w:b/>
                <w:sz w:val="24"/>
                <w:szCs w:val="24"/>
              </w:rPr>
              <w:t>23 чел.</w:t>
            </w:r>
          </w:p>
        </w:tc>
        <w:tc>
          <w:tcPr>
            <w:tcW w:w="1103" w:type="dxa"/>
          </w:tcPr>
          <w:p w14:paraId="544EF768" w14:textId="77777777" w:rsidR="00A4489F" w:rsidRPr="002B715A" w:rsidRDefault="00A4489F" w:rsidP="00A4489F">
            <w:pPr>
              <w:spacing w:after="0" w:line="360" w:lineRule="auto"/>
              <w:contextualSpacing/>
              <w:jc w:val="center"/>
              <w:rPr>
                <w:rFonts w:ascii="Times New Roman" w:eastAsia="Times New Roman" w:hAnsi="Times New Roman" w:cs="Times New Roman"/>
                <w:b/>
                <w:sz w:val="24"/>
                <w:szCs w:val="24"/>
              </w:rPr>
            </w:pPr>
          </w:p>
          <w:p w14:paraId="7476382E" w14:textId="77777777" w:rsidR="00A4489F" w:rsidRPr="002B715A" w:rsidRDefault="00A4489F" w:rsidP="00A4489F">
            <w:pPr>
              <w:spacing w:after="0" w:line="360" w:lineRule="auto"/>
              <w:contextualSpacing/>
              <w:jc w:val="center"/>
              <w:rPr>
                <w:rFonts w:ascii="Times New Roman" w:eastAsia="Times New Roman" w:hAnsi="Times New Roman" w:cs="Times New Roman"/>
                <w:b/>
                <w:sz w:val="24"/>
                <w:szCs w:val="24"/>
              </w:rPr>
            </w:pPr>
            <w:r w:rsidRPr="002B715A">
              <w:rPr>
                <w:rFonts w:ascii="Times New Roman" w:eastAsia="Times New Roman" w:hAnsi="Times New Roman" w:cs="Times New Roman"/>
                <w:b/>
                <w:sz w:val="24"/>
                <w:szCs w:val="24"/>
              </w:rPr>
              <w:t>24 чел.</w:t>
            </w:r>
          </w:p>
        </w:tc>
        <w:tc>
          <w:tcPr>
            <w:tcW w:w="1103" w:type="dxa"/>
          </w:tcPr>
          <w:p w14:paraId="76563006" w14:textId="77777777" w:rsidR="00A4489F" w:rsidRPr="002B715A" w:rsidRDefault="00A4489F" w:rsidP="00A4489F">
            <w:pPr>
              <w:spacing w:after="0" w:line="360" w:lineRule="auto"/>
              <w:contextualSpacing/>
              <w:jc w:val="center"/>
              <w:rPr>
                <w:rFonts w:ascii="Times New Roman" w:eastAsia="Times New Roman" w:hAnsi="Times New Roman" w:cs="Times New Roman"/>
                <w:b/>
                <w:sz w:val="24"/>
                <w:szCs w:val="24"/>
              </w:rPr>
            </w:pPr>
          </w:p>
          <w:p w14:paraId="637D44FF" w14:textId="77777777" w:rsidR="00A4489F" w:rsidRPr="002B715A" w:rsidRDefault="00A4489F" w:rsidP="00A4489F">
            <w:pPr>
              <w:spacing w:after="0" w:line="360" w:lineRule="auto"/>
              <w:contextualSpacing/>
              <w:jc w:val="center"/>
              <w:rPr>
                <w:rFonts w:ascii="Times New Roman" w:eastAsia="Times New Roman" w:hAnsi="Times New Roman" w:cs="Times New Roman"/>
                <w:b/>
                <w:sz w:val="24"/>
                <w:szCs w:val="24"/>
              </w:rPr>
            </w:pPr>
            <w:r w:rsidRPr="002B715A">
              <w:rPr>
                <w:rFonts w:ascii="Times New Roman" w:eastAsia="Times New Roman" w:hAnsi="Times New Roman" w:cs="Times New Roman"/>
                <w:b/>
                <w:sz w:val="24"/>
                <w:szCs w:val="24"/>
              </w:rPr>
              <w:t>29 чел.</w:t>
            </w:r>
          </w:p>
        </w:tc>
        <w:tc>
          <w:tcPr>
            <w:tcW w:w="1233" w:type="dxa"/>
          </w:tcPr>
          <w:p w14:paraId="57CCDD5A" w14:textId="77777777" w:rsidR="00A4489F" w:rsidRPr="002B715A" w:rsidRDefault="00A4489F" w:rsidP="00A4489F">
            <w:pPr>
              <w:spacing w:after="0" w:line="360" w:lineRule="auto"/>
              <w:contextualSpacing/>
              <w:jc w:val="center"/>
              <w:rPr>
                <w:rFonts w:ascii="Times New Roman" w:eastAsia="Times New Roman" w:hAnsi="Times New Roman" w:cs="Times New Roman"/>
                <w:b/>
                <w:sz w:val="24"/>
                <w:szCs w:val="24"/>
              </w:rPr>
            </w:pPr>
          </w:p>
          <w:p w14:paraId="6954A30E" w14:textId="77777777" w:rsidR="00A4489F" w:rsidRPr="002B715A" w:rsidRDefault="00A4489F" w:rsidP="00A4489F">
            <w:pPr>
              <w:spacing w:after="0" w:line="360" w:lineRule="auto"/>
              <w:contextualSpacing/>
              <w:jc w:val="center"/>
              <w:rPr>
                <w:rFonts w:ascii="Times New Roman" w:eastAsia="Times New Roman" w:hAnsi="Times New Roman" w:cs="Times New Roman"/>
                <w:b/>
                <w:sz w:val="24"/>
                <w:szCs w:val="24"/>
              </w:rPr>
            </w:pPr>
            <w:r w:rsidRPr="002B715A">
              <w:rPr>
                <w:rFonts w:ascii="Times New Roman" w:eastAsia="Times New Roman" w:hAnsi="Times New Roman" w:cs="Times New Roman"/>
                <w:b/>
                <w:sz w:val="24"/>
                <w:szCs w:val="24"/>
              </w:rPr>
              <w:t>21 чел.</w:t>
            </w:r>
          </w:p>
        </w:tc>
        <w:tc>
          <w:tcPr>
            <w:tcW w:w="1103" w:type="dxa"/>
          </w:tcPr>
          <w:p w14:paraId="6F00365C" w14:textId="77777777" w:rsidR="00A4489F" w:rsidRPr="002B715A" w:rsidRDefault="00A4489F" w:rsidP="00A4489F">
            <w:pPr>
              <w:spacing w:after="0" w:line="360" w:lineRule="auto"/>
              <w:contextualSpacing/>
              <w:jc w:val="center"/>
              <w:rPr>
                <w:rFonts w:ascii="Times New Roman" w:eastAsia="Times New Roman" w:hAnsi="Times New Roman" w:cs="Times New Roman"/>
                <w:b/>
                <w:sz w:val="24"/>
                <w:szCs w:val="24"/>
              </w:rPr>
            </w:pPr>
          </w:p>
          <w:p w14:paraId="7632654C" w14:textId="77777777" w:rsidR="00A4489F" w:rsidRPr="002B715A" w:rsidRDefault="00A4489F" w:rsidP="00A4489F">
            <w:pPr>
              <w:spacing w:after="0" w:line="360" w:lineRule="auto"/>
              <w:contextualSpacing/>
              <w:jc w:val="center"/>
              <w:rPr>
                <w:rFonts w:ascii="Times New Roman" w:eastAsia="Times New Roman" w:hAnsi="Times New Roman" w:cs="Times New Roman"/>
                <w:b/>
                <w:sz w:val="24"/>
                <w:szCs w:val="24"/>
              </w:rPr>
            </w:pPr>
            <w:r w:rsidRPr="002B715A">
              <w:rPr>
                <w:rFonts w:ascii="Times New Roman" w:eastAsia="Times New Roman" w:hAnsi="Times New Roman" w:cs="Times New Roman"/>
                <w:b/>
                <w:sz w:val="24"/>
                <w:szCs w:val="24"/>
              </w:rPr>
              <w:t>13 чел.</w:t>
            </w:r>
          </w:p>
        </w:tc>
        <w:tc>
          <w:tcPr>
            <w:tcW w:w="1055" w:type="dxa"/>
          </w:tcPr>
          <w:p w14:paraId="06651ACF" w14:textId="77777777" w:rsidR="00A4489F" w:rsidRPr="002B715A" w:rsidRDefault="00A4489F" w:rsidP="00A4489F">
            <w:pPr>
              <w:spacing w:after="0" w:line="360" w:lineRule="auto"/>
              <w:contextualSpacing/>
              <w:jc w:val="center"/>
              <w:rPr>
                <w:rFonts w:ascii="Times New Roman" w:eastAsia="Times New Roman" w:hAnsi="Times New Roman" w:cs="Times New Roman"/>
                <w:b/>
                <w:sz w:val="24"/>
                <w:szCs w:val="24"/>
              </w:rPr>
            </w:pPr>
          </w:p>
          <w:p w14:paraId="6FC236F6" w14:textId="77777777" w:rsidR="00A4489F" w:rsidRPr="002B715A" w:rsidRDefault="00A4489F" w:rsidP="00A4489F">
            <w:pPr>
              <w:spacing w:after="0" w:line="360" w:lineRule="auto"/>
              <w:contextualSpacing/>
              <w:jc w:val="center"/>
              <w:rPr>
                <w:rFonts w:ascii="Times New Roman" w:eastAsia="Times New Roman" w:hAnsi="Times New Roman" w:cs="Times New Roman"/>
                <w:b/>
                <w:sz w:val="24"/>
                <w:szCs w:val="24"/>
              </w:rPr>
            </w:pPr>
            <w:r w:rsidRPr="002B715A">
              <w:rPr>
                <w:rFonts w:ascii="Times New Roman" w:eastAsia="Times New Roman" w:hAnsi="Times New Roman" w:cs="Times New Roman"/>
                <w:b/>
                <w:sz w:val="24"/>
                <w:szCs w:val="24"/>
              </w:rPr>
              <w:t>16 чел.</w:t>
            </w:r>
          </w:p>
        </w:tc>
        <w:tc>
          <w:tcPr>
            <w:tcW w:w="1055" w:type="dxa"/>
          </w:tcPr>
          <w:p w14:paraId="08C36B50" w14:textId="77777777" w:rsidR="00A4489F" w:rsidRPr="002B715A" w:rsidRDefault="00A4489F" w:rsidP="00A4489F">
            <w:pPr>
              <w:spacing w:after="0" w:line="360" w:lineRule="auto"/>
              <w:contextualSpacing/>
              <w:jc w:val="center"/>
              <w:rPr>
                <w:rFonts w:ascii="Times New Roman" w:eastAsia="Times New Roman" w:hAnsi="Times New Roman" w:cs="Times New Roman"/>
                <w:b/>
                <w:sz w:val="24"/>
                <w:szCs w:val="24"/>
              </w:rPr>
            </w:pPr>
          </w:p>
          <w:p w14:paraId="4BF89DED" w14:textId="77777777" w:rsidR="00A4489F" w:rsidRPr="002B715A" w:rsidRDefault="00A4489F" w:rsidP="00A4489F">
            <w:pPr>
              <w:spacing w:after="0" w:line="360" w:lineRule="auto"/>
              <w:contextualSpacing/>
              <w:jc w:val="center"/>
              <w:rPr>
                <w:rFonts w:ascii="Times New Roman" w:eastAsia="Times New Roman" w:hAnsi="Times New Roman" w:cs="Times New Roman"/>
                <w:b/>
                <w:sz w:val="24"/>
                <w:szCs w:val="24"/>
              </w:rPr>
            </w:pPr>
            <w:r w:rsidRPr="002B715A">
              <w:rPr>
                <w:rFonts w:ascii="Times New Roman" w:eastAsia="Times New Roman" w:hAnsi="Times New Roman" w:cs="Times New Roman"/>
                <w:b/>
                <w:sz w:val="24"/>
                <w:szCs w:val="24"/>
              </w:rPr>
              <w:t>13 чел.</w:t>
            </w:r>
          </w:p>
        </w:tc>
      </w:tr>
      <w:tr w:rsidR="00A4489F" w:rsidRPr="002B715A" w14:paraId="7420E15F" w14:textId="77777777" w:rsidTr="00A4489F">
        <w:tc>
          <w:tcPr>
            <w:tcW w:w="1590" w:type="dxa"/>
            <w:shd w:val="clear" w:color="auto" w:fill="auto"/>
          </w:tcPr>
          <w:p w14:paraId="7CBB8D3B" w14:textId="77777777" w:rsidR="00A4489F" w:rsidRPr="002B715A" w:rsidRDefault="00A4489F" w:rsidP="00A4489F">
            <w:p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Учащиеся, состоящие на учете ОППДН</w:t>
            </w:r>
          </w:p>
        </w:tc>
        <w:tc>
          <w:tcPr>
            <w:tcW w:w="1103" w:type="dxa"/>
          </w:tcPr>
          <w:p w14:paraId="4226003A" w14:textId="77777777" w:rsidR="00A4489F" w:rsidRPr="002B715A" w:rsidRDefault="00A4489F" w:rsidP="00A4489F">
            <w:pPr>
              <w:spacing w:after="0" w:line="360" w:lineRule="auto"/>
              <w:contextualSpacing/>
              <w:jc w:val="center"/>
              <w:rPr>
                <w:rFonts w:ascii="Times New Roman" w:eastAsia="Times New Roman" w:hAnsi="Times New Roman" w:cs="Times New Roman"/>
                <w:b/>
                <w:sz w:val="24"/>
                <w:szCs w:val="24"/>
              </w:rPr>
            </w:pPr>
          </w:p>
          <w:p w14:paraId="46E38B35" w14:textId="77777777" w:rsidR="00A4489F" w:rsidRPr="002B715A" w:rsidRDefault="00A4489F" w:rsidP="00A4489F">
            <w:pPr>
              <w:spacing w:after="0" w:line="360" w:lineRule="auto"/>
              <w:contextualSpacing/>
              <w:jc w:val="center"/>
              <w:rPr>
                <w:rFonts w:ascii="Times New Roman" w:eastAsia="Times New Roman" w:hAnsi="Times New Roman" w:cs="Times New Roman"/>
                <w:b/>
                <w:sz w:val="24"/>
                <w:szCs w:val="24"/>
              </w:rPr>
            </w:pPr>
          </w:p>
          <w:p w14:paraId="22605DCD" w14:textId="77777777" w:rsidR="00A4489F" w:rsidRPr="002B715A" w:rsidRDefault="00A4489F" w:rsidP="00A4489F">
            <w:pPr>
              <w:spacing w:after="0" w:line="360" w:lineRule="auto"/>
              <w:contextualSpacing/>
              <w:jc w:val="center"/>
              <w:rPr>
                <w:rFonts w:ascii="Times New Roman" w:eastAsia="Times New Roman" w:hAnsi="Times New Roman" w:cs="Times New Roman"/>
                <w:b/>
                <w:sz w:val="24"/>
                <w:szCs w:val="24"/>
              </w:rPr>
            </w:pPr>
            <w:r w:rsidRPr="002B715A">
              <w:rPr>
                <w:rFonts w:ascii="Times New Roman" w:eastAsia="Times New Roman" w:hAnsi="Times New Roman" w:cs="Times New Roman"/>
                <w:b/>
                <w:sz w:val="24"/>
                <w:szCs w:val="24"/>
              </w:rPr>
              <w:t>1 чел.</w:t>
            </w:r>
          </w:p>
        </w:tc>
        <w:tc>
          <w:tcPr>
            <w:tcW w:w="1103" w:type="dxa"/>
          </w:tcPr>
          <w:p w14:paraId="65FB4A60" w14:textId="77777777" w:rsidR="00A4489F" w:rsidRPr="002B715A" w:rsidRDefault="00A4489F" w:rsidP="00A4489F">
            <w:pPr>
              <w:spacing w:after="0" w:line="360" w:lineRule="auto"/>
              <w:contextualSpacing/>
              <w:jc w:val="center"/>
              <w:rPr>
                <w:rFonts w:ascii="Times New Roman" w:eastAsia="Times New Roman" w:hAnsi="Times New Roman" w:cs="Times New Roman"/>
                <w:b/>
                <w:sz w:val="24"/>
                <w:szCs w:val="24"/>
              </w:rPr>
            </w:pPr>
          </w:p>
          <w:p w14:paraId="74613AF6" w14:textId="77777777" w:rsidR="00A4489F" w:rsidRPr="002B715A" w:rsidRDefault="00A4489F" w:rsidP="00A4489F">
            <w:pPr>
              <w:spacing w:after="0" w:line="360" w:lineRule="auto"/>
              <w:contextualSpacing/>
              <w:jc w:val="center"/>
              <w:rPr>
                <w:rFonts w:ascii="Times New Roman" w:eastAsia="Times New Roman" w:hAnsi="Times New Roman" w:cs="Times New Roman"/>
                <w:b/>
                <w:sz w:val="24"/>
                <w:szCs w:val="24"/>
              </w:rPr>
            </w:pPr>
          </w:p>
          <w:p w14:paraId="511FD365" w14:textId="77777777" w:rsidR="00A4489F" w:rsidRPr="002B715A" w:rsidRDefault="00A4489F" w:rsidP="00A4489F">
            <w:pPr>
              <w:spacing w:after="0" w:line="360" w:lineRule="auto"/>
              <w:contextualSpacing/>
              <w:jc w:val="center"/>
              <w:rPr>
                <w:rFonts w:ascii="Times New Roman" w:eastAsia="Times New Roman" w:hAnsi="Times New Roman" w:cs="Times New Roman"/>
                <w:b/>
                <w:sz w:val="24"/>
                <w:szCs w:val="24"/>
              </w:rPr>
            </w:pPr>
            <w:r w:rsidRPr="002B715A">
              <w:rPr>
                <w:rFonts w:ascii="Times New Roman" w:eastAsia="Times New Roman" w:hAnsi="Times New Roman" w:cs="Times New Roman"/>
                <w:b/>
                <w:sz w:val="24"/>
                <w:szCs w:val="24"/>
              </w:rPr>
              <w:t>2 чел.</w:t>
            </w:r>
          </w:p>
        </w:tc>
        <w:tc>
          <w:tcPr>
            <w:tcW w:w="1103" w:type="dxa"/>
          </w:tcPr>
          <w:p w14:paraId="4CFDB669" w14:textId="77777777" w:rsidR="00A4489F" w:rsidRPr="002B715A" w:rsidRDefault="00A4489F" w:rsidP="00A4489F">
            <w:pPr>
              <w:spacing w:after="0" w:line="360" w:lineRule="auto"/>
              <w:contextualSpacing/>
              <w:jc w:val="center"/>
              <w:rPr>
                <w:rFonts w:ascii="Times New Roman" w:eastAsia="Times New Roman" w:hAnsi="Times New Roman" w:cs="Times New Roman"/>
                <w:b/>
                <w:sz w:val="24"/>
                <w:szCs w:val="24"/>
              </w:rPr>
            </w:pPr>
          </w:p>
          <w:p w14:paraId="3C4BC97D" w14:textId="77777777" w:rsidR="00A4489F" w:rsidRPr="002B715A" w:rsidRDefault="00A4489F" w:rsidP="00A4489F">
            <w:pPr>
              <w:spacing w:after="0" w:line="360" w:lineRule="auto"/>
              <w:contextualSpacing/>
              <w:jc w:val="center"/>
              <w:rPr>
                <w:rFonts w:ascii="Times New Roman" w:eastAsia="Times New Roman" w:hAnsi="Times New Roman" w:cs="Times New Roman"/>
                <w:b/>
                <w:sz w:val="24"/>
                <w:szCs w:val="24"/>
              </w:rPr>
            </w:pPr>
          </w:p>
          <w:p w14:paraId="427D971A" w14:textId="77777777" w:rsidR="00A4489F" w:rsidRPr="002B715A" w:rsidRDefault="00A4489F" w:rsidP="00A4489F">
            <w:pPr>
              <w:spacing w:after="0" w:line="360" w:lineRule="auto"/>
              <w:contextualSpacing/>
              <w:jc w:val="center"/>
              <w:rPr>
                <w:rFonts w:ascii="Times New Roman" w:eastAsia="Times New Roman" w:hAnsi="Times New Roman" w:cs="Times New Roman"/>
                <w:b/>
                <w:sz w:val="24"/>
                <w:szCs w:val="24"/>
              </w:rPr>
            </w:pPr>
            <w:r w:rsidRPr="002B715A">
              <w:rPr>
                <w:rFonts w:ascii="Times New Roman" w:eastAsia="Times New Roman" w:hAnsi="Times New Roman" w:cs="Times New Roman"/>
                <w:b/>
                <w:sz w:val="24"/>
                <w:szCs w:val="24"/>
              </w:rPr>
              <w:t>8 чел.</w:t>
            </w:r>
          </w:p>
        </w:tc>
        <w:tc>
          <w:tcPr>
            <w:tcW w:w="1233" w:type="dxa"/>
          </w:tcPr>
          <w:p w14:paraId="671AA05A" w14:textId="77777777" w:rsidR="00A4489F" w:rsidRPr="002B715A" w:rsidRDefault="00A4489F" w:rsidP="00A4489F">
            <w:pPr>
              <w:spacing w:after="0" w:line="360" w:lineRule="auto"/>
              <w:contextualSpacing/>
              <w:jc w:val="center"/>
              <w:rPr>
                <w:rFonts w:ascii="Times New Roman" w:eastAsia="Times New Roman" w:hAnsi="Times New Roman" w:cs="Times New Roman"/>
                <w:b/>
                <w:sz w:val="24"/>
                <w:szCs w:val="24"/>
              </w:rPr>
            </w:pPr>
          </w:p>
          <w:p w14:paraId="038689B8" w14:textId="77777777" w:rsidR="00A4489F" w:rsidRPr="002B715A" w:rsidRDefault="00A4489F" w:rsidP="00A4489F">
            <w:pPr>
              <w:spacing w:after="0" w:line="360" w:lineRule="auto"/>
              <w:contextualSpacing/>
              <w:jc w:val="center"/>
              <w:rPr>
                <w:rFonts w:ascii="Times New Roman" w:eastAsia="Times New Roman" w:hAnsi="Times New Roman" w:cs="Times New Roman"/>
                <w:b/>
                <w:sz w:val="24"/>
                <w:szCs w:val="24"/>
              </w:rPr>
            </w:pPr>
          </w:p>
          <w:p w14:paraId="5B5E1655" w14:textId="77777777" w:rsidR="00A4489F" w:rsidRPr="002B715A" w:rsidRDefault="00A4489F" w:rsidP="00A4489F">
            <w:pPr>
              <w:spacing w:after="0" w:line="360" w:lineRule="auto"/>
              <w:contextualSpacing/>
              <w:jc w:val="center"/>
              <w:rPr>
                <w:rFonts w:ascii="Times New Roman" w:eastAsia="Times New Roman" w:hAnsi="Times New Roman" w:cs="Times New Roman"/>
                <w:b/>
                <w:sz w:val="24"/>
                <w:szCs w:val="24"/>
              </w:rPr>
            </w:pPr>
            <w:r w:rsidRPr="002B715A">
              <w:rPr>
                <w:rFonts w:ascii="Times New Roman" w:eastAsia="Times New Roman" w:hAnsi="Times New Roman" w:cs="Times New Roman"/>
                <w:b/>
                <w:sz w:val="24"/>
                <w:szCs w:val="24"/>
              </w:rPr>
              <w:t>10 чел.</w:t>
            </w:r>
          </w:p>
        </w:tc>
        <w:tc>
          <w:tcPr>
            <w:tcW w:w="1103" w:type="dxa"/>
          </w:tcPr>
          <w:p w14:paraId="438BA773" w14:textId="77777777" w:rsidR="00A4489F" w:rsidRPr="002B715A" w:rsidRDefault="00A4489F" w:rsidP="00A4489F">
            <w:pPr>
              <w:spacing w:after="0" w:line="360" w:lineRule="auto"/>
              <w:contextualSpacing/>
              <w:jc w:val="center"/>
              <w:rPr>
                <w:rFonts w:ascii="Times New Roman" w:eastAsia="Times New Roman" w:hAnsi="Times New Roman" w:cs="Times New Roman"/>
                <w:b/>
                <w:sz w:val="24"/>
                <w:szCs w:val="24"/>
              </w:rPr>
            </w:pPr>
          </w:p>
          <w:p w14:paraId="5FA3C82F" w14:textId="77777777" w:rsidR="00A4489F" w:rsidRPr="002B715A" w:rsidRDefault="00A4489F" w:rsidP="00A4489F">
            <w:pPr>
              <w:spacing w:after="0" w:line="360" w:lineRule="auto"/>
              <w:contextualSpacing/>
              <w:jc w:val="center"/>
              <w:rPr>
                <w:rFonts w:ascii="Times New Roman" w:eastAsia="Times New Roman" w:hAnsi="Times New Roman" w:cs="Times New Roman"/>
                <w:b/>
                <w:sz w:val="24"/>
                <w:szCs w:val="24"/>
              </w:rPr>
            </w:pPr>
          </w:p>
          <w:p w14:paraId="29439203" w14:textId="77777777" w:rsidR="00A4489F" w:rsidRPr="002B715A" w:rsidRDefault="00A4489F" w:rsidP="00A4489F">
            <w:pPr>
              <w:spacing w:after="0" w:line="360" w:lineRule="auto"/>
              <w:contextualSpacing/>
              <w:jc w:val="center"/>
              <w:rPr>
                <w:rFonts w:ascii="Times New Roman" w:eastAsia="Times New Roman" w:hAnsi="Times New Roman" w:cs="Times New Roman"/>
                <w:b/>
                <w:sz w:val="24"/>
                <w:szCs w:val="24"/>
              </w:rPr>
            </w:pPr>
            <w:r w:rsidRPr="002B715A">
              <w:rPr>
                <w:rFonts w:ascii="Times New Roman" w:eastAsia="Times New Roman" w:hAnsi="Times New Roman" w:cs="Times New Roman"/>
                <w:b/>
                <w:sz w:val="24"/>
                <w:szCs w:val="24"/>
              </w:rPr>
              <w:t>4 чел.</w:t>
            </w:r>
          </w:p>
        </w:tc>
        <w:tc>
          <w:tcPr>
            <w:tcW w:w="1055" w:type="dxa"/>
          </w:tcPr>
          <w:p w14:paraId="204535E3" w14:textId="77777777" w:rsidR="00A4489F" w:rsidRPr="002B715A" w:rsidRDefault="00A4489F" w:rsidP="00A4489F">
            <w:pPr>
              <w:spacing w:after="0" w:line="360" w:lineRule="auto"/>
              <w:contextualSpacing/>
              <w:jc w:val="center"/>
              <w:rPr>
                <w:rFonts w:ascii="Times New Roman" w:eastAsia="Times New Roman" w:hAnsi="Times New Roman" w:cs="Times New Roman"/>
                <w:b/>
                <w:sz w:val="24"/>
                <w:szCs w:val="24"/>
              </w:rPr>
            </w:pPr>
          </w:p>
          <w:p w14:paraId="1A31132B" w14:textId="77777777" w:rsidR="00A4489F" w:rsidRPr="002B715A" w:rsidRDefault="00A4489F" w:rsidP="00A4489F">
            <w:pPr>
              <w:spacing w:after="0" w:line="360" w:lineRule="auto"/>
              <w:contextualSpacing/>
              <w:jc w:val="center"/>
              <w:rPr>
                <w:rFonts w:ascii="Times New Roman" w:eastAsia="Times New Roman" w:hAnsi="Times New Roman" w:cs="Times New Roman"/>
                <w:b/>
                <w:sz w:val="24"/>
                <w:szCs w:val="24"/>
              </w:rPr>
            </w:pPr>
          </w:p>
          <w:p w14:paraId="67B919F5" w14:textId="77777777" w:rsidR="00A4489F" w:rsidRPr="002B715A" w:rsidRDefault="00A4489F" w:rsidP="00A4489F">
            <w:pPr>
              <w:spacing w:after="0" w:line="360" w:lineRule="auto"/>
              <w:contextualSpacing/>
              <w:jc w:val="center"/>
              <w:rPr>
                <w:rFonts w:ascii="Times New Roman" w:eastAsia="Times New Roman" w:hAnsi="Times New Roman" w:cs="Times New Roman"/>
                <w:b/>
                <w:sz w:val="24"/>
                <w:szCs w:val="24"/>
              </w:rPr>
            </w:pPr>
            <w:r w:rsidRPr="002B715A">
              <w:rPr>
                <w:rFonts w:ascii="Times New Roman" w:eastAsia="Times New Roman" w:hAnsi="Times New Roman" w:cs="Times New Roman"/>
                <w:b/>
                <w:sz w:val="24"/>
                <w:szCs w:val="24"/>
              </w:rPr>
              <w:t>1 чел.</w:t>
            </w:r>
          </w:p>
        </w:tc>
        <w:tc>
          <w:tcPr>
            <w:tcW w:w="1055" w:type="dxa"/>
          </w:tcPr>
          <w:p w14:paraId="4325B4D4" w14:textId="77777777" w:rsidR="00A4489F" w:rsidRPr="002B715A" w:rsidRDefault="00A4489F" w:rsidP="00A4489F">
            <w:pPr>
              <w:spacing w:after="0" w:line="360" w:lineRule="auto"/>
              <w:contextualSpacing/>
              <w:jc w:val="center"/>
              <w:rPr>
                <w:rFonts w:ascii="Times New Roman" w:eastAsia="Times New Roman" w:hAnsi="Times New Roman" w:cs="Times New Roman"/>
                <w:b/>
                <w:sz w:val="24"/>
                <w:szCs w:val="24"/>
              </w:rPr>
            </w:pPr>
          </w:p>
          <w:p w14:paraId="18970747" w14:textId="77777777" w:rsidR="00A4489F" w:rsidRPr="002B715A" w:rsidRDefault="00A4489F" w:rsidP="00A4489F">
            <w:pPr>
              <w:spacing w:after="0" w:line="360" w:lineRule="auto"/>
              <w:contextualSpacing/>
              <w:jc w:val="center"/>
              <w:rPr>
                <w:rFonts w:ascii="Times New Roman" w:eastAsia="Times New Roman" w:hAnsi="Times New Roman" w:cs="Times New Roman"/>
                <w:b/>
                <w:sz w:val="24"/>
                <w:szCs w:val="24"/>
              </w:rPr>
            </w:pPr>
          </w:p>
          <w:p w14:paraId="74FEF599" w14:textId="77777777" w:rsidR="00A4489F" w:rsidRPr="002B715A" w:rsidRDefault="00A4489F" w:rsidP="00A4489F">
            <w:pPr>
              <w:spacing w:after="0" w:line="360" w:lineRule="auto"/>
              <w:contextualSpacing/>
              <w:jc w:val="center"/>
              <w:rPr>
                <w:rFonts w:ascii="Times New Roman" w:eastAsia="Times New Roman" w:hAnsi="Times New Roman" w:cs="Times New Roman"/>
                <w:b/>
                <w:sz w:val="24"/>
                <w:szCs w:val="24"/>
              </w:rPr>
            </w:pPr>
            <w:r w:rsidRPr="002B715A">
              <w:rPr>
                <w:rFonts w:ascii="Times New Roman" w:eastAsia="Times New Roman" w:hAnsi="Times New Roman" w:cs="Times New Roman"/>
                <w:b/>
                <w:sz w:val="24"/>
                <w:szCs w:val="24"/>
              </w:rPr>
              <w:t>1 чел.</w:t>
            </w:r>
          </w:p>
        </w:tc>
      </w:tr>
      <w:tr w:rsidR="00A4489F" w:rsidRPr="002B715A" w14:paraId="33D4CFF2" w14:textId="77777777" w:rsidTr="00A4489F">
        <w:tc>
          <w:tcPr>
            <w:tcW w:w="1590" w:type="dxa"/>
            <w:shd w:val="clear" w:color="auto" w:fill="auto"/>
          </w:tcPr>
          <w:p w14:paraId="2C72DDD8" w14:textId="77777777" w:rsidR="00A4489F" w:rsidRPr="002B715A" w:rsidRDefault="00A4489F" w:rsidP="00A4489F">
            <w:p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Семья попавшие СОП</w:t>
            </w:r>
          </w:p>
        </w:tc>
        <w:tc>
          <w:tcPr>
            <w:tcW w:w="1103" w:type="dxa"/>
          </w:tcPr>
          <w:p w14:paraId="4DB56356" w14:textId="77777777" w:rsidR="00A4489F" w:rsidRPr="002B715A" w:rsidRDefault="00A4489F" w:rsidP="00A4489F">
            <w:pPr>
              <w:spacing w:after="0" w:line="360" w:lineRule="auto"/>
              <w:contextualSpacing/>
              <w:jc w:val="center"/>
              <w:rPr>
                <w:rFonts w:ascii="Times New Roman" w:eastAsia="Times New Roman" w:hAnsi="Times New Roman" w:cs="Times New Roman"/>
                <w:b/>
                <w:sz w:val="24"/>
                <w:szCs w:val="24"/>
              </w:rPr>
            </w:pPr>
          </w:p>
          <w:p w14:paraId="42B0B91A" w14:textId="77777777" w:rsidR="00A4489F" w:rsidRPr="002B715A" w:rsidRDefault="00A4489F" w:rsidP="00A4489F">
            <w:pPr>
              <w:spacing w:after="0" w:line="360" w:lineRule="auto"/>
              <w:contextualSpacing/>
              <w:jc w:val="center"/>
              <w:rPr>
                <w:rFonts w:ascii="Times New Roman" w:eastAsia="Times New Roman" w:hAnsi="Times New Roman" w:cs="Times New Roman"/>
                <w:b/>
                <w:sz w:val="24"/>
                <w:szCs w:val="24"/>
              </w:rPr>
            </w:pPr>
            <w:r w:rsidRPr="002B715A">
              <w:rPr>
                <w:rFonts w:ascii="Times New Roman" w:eastAsia="Times New Roman" w:hAnsi="Times New Roman" w:cs="Times New Roman"/>
                <w:b/>
                <w:sz w:val="24"/>
                <w:szCs w:val="24"/>
              </w:rPr>
              <w:t>1 чел.</w:t>
            </w:r>
          </w:p>
        </w:tc>
        <w:tc>
          <w:tcPr>
            <w:tcW w:w="1103" w:type="dxa"/>
          </w:tcPr>
          <w:p w14:paraId="10B9F2A4" w14:textId="77777777" w:rsidR="00A4489F" w:rsidRPr="002B715A" w:rsidRDefault="00A4489F" w:rsidP="00A4489F">
            <w:pPr>
              <w:spacing w:after="0" w:line="360" w:lineRule="auto"/>
              <w:contextualSpacing/>
              <w:jc w:val="center"/>
              <w:rPr>
                <w:rFonts w:ascii="Times New Roman" w:eastAsia="Times New Roman" w:hAnsi="Times New Roman" w:cs="Times New Roman"/>
                <w:b/>
                <w:sz w:val="24"/>
                <w:szCs w:val="24"/>
              </w:rPr>
            </w:pPr>
          </w:p>
          <w:p w14:paraId="489E2909" w14:textId="77777777" w:rsidR="00A4489F" w:rsidRPr="002B715A" w:rsidRDefault="00A4489F" w:rsidP="00A4489F">
            <w:pPr>
              <w:spacing w:after="0" w:line="360" w:lineRule="auto"/>
              <w:contextualSpacing/>
              <w:jc w:val="center"/>
              <w:rPr>
                <w:rFonts w:ascii="Times New Roman" w:eastAsia="Times New Roman" w:hAnsi="Times New Roman" w:cs="Times New Roman"/>
                <w:b/>
                <w:sz w:val="24"/>
                <w:szCs w:val="24"/>
              </w:rPr>
            </w:pPr>
            <w:r w:rsidRPr="002B715A">
              <w:rPr>
                <w:rFonts w:ascii="Times New Roman" w:eastAsia="Times New Roman" w:hAnsi="Times New Roman" w:cs="Times New Roman"/>
                <w:b/>
                <w:sz w:val="24"/>
                <w:szCs w:val="24"/>
              </w:rPr>
              <w:t>0 чел.</w:t>
            </w:r>
          </w:p>
        </w:tc>
        <w:tc>
          <w:tcPr>
            <w:tcW w:w="1103" w:type="dxa"/>
          </w:tcPr>
          <w:p w14:paraId="76992598" w14:textId="77777777" w:rsidR="00A4489F" w:rsidRPr="002B715A" w:rsidRDefault="00A4489F" w:rsidP="00A4489F">
            <w:pPr>
              <w:spacing w:after="0" w:line="360" w:lineRule="auto"/>
              <w:contextualSpacing/>
              <w:jc w:val="center"/>
              <w:rPr>
                <w:rFonts w:ascii="Times New Roman" w:eastAsia="Times New Roman" w:hAnsi="Times New Roman" w:cs="Times New Roman"/>
                <w:b/>
                <w:sz w:val="24"/>
                <w:szCs w:val="24"/>
              </w:rPr>
            </w:pPr>
          </w:p>
          <w:p w14:paraId="6C442490" w14:textId="77777777" w:rsidR="00A4489F" w:rsidRPr="002B715A" w:rsidRDefault="00A4489F" w:rsidP="00A4489F">
            <w:pPr>
              <w:spacing w:after="0" w:line="360" w:lineRule="auto"/>
              <w:contextualSpacing/>
              <w:jc w:val="center"/>
              <w:rPr>
                <w:rFonts w:ascii="Times New Roman" w:eastAsia="Times New Roman" w:hAnsi="Times New Roman" w:cs="Times New Roman"/>
                <w:b/>
                <w:sz w:val="24"/>
                <w:szCs w:val="24"/>
              </w:rPr>
            </w:pPr>
            <w:r w:rsidRPr="002B715A">
              <w:rPr>
                <w:rFonts w:ascii="Times New Roman" w:eastAsia="Times New Roman" w:hAnsi="Times New Roman" w:cs="Times New Roman"/>
                <w:b/>
                <w:sz w:val="24"/>
                <w:szCs w:val="24"/>
              </w:rPr>
              <w:t>0 чел.</w:t>
            </w:r>
          </w:p>
        </w:tc>
        <w:tc>
          <w:tcPr>
            <w:tcW w:w="1233" w:type="dxa"/>
          </w:tcPr>
          <w:p w14:paraId="0D3B9B55" w14:textId="77777777" w:rsidR="00A4489F" w:rsidRPr="002B715A" w:rsidRDefault="00A4489F" w:rsidP="00A4489F">
            <w:pPr>
              <w:spacing w:after="0" w:line="360" w:lineRule="auto"/>
              <w:contextualSpacing/>
              <w:jc w:val="center"/>
              <w:rPr>
                <w:rFonts w:ascii="Times New Roman" w:eastAsia="Times New Roman" w:hAnsi="Times New Roman" w:cs="Times New Roman"/>
                <w:b/>
                <w:sz w:val="24"/>
                <w:szCs w:val="24"/>
              </w:rPr>
            </w:pPr>
          </w:p>
          <w:p w14:paraId="42C2B876" w14:textId="77777777" w:rsidR="00A4489F" w:rsidRPr="002B715A" w:rsidRDefault="00A4489F" w:rsidP="00A4489F">
            <w:pPr>
              <w:spacing w:after="0" w:line="360" w:lineRule="auto"/>
              <w:contextualSpacing/>
              <w:jc w:val="center"/>
              <w:rPr>
                <w:rFonts w:ascii="Times New Roman" w:eastAsia="Times New Roman" w:hAnsi="Times New Roman" w:cs="Times New Roman"/>
                <w:b/>
                <w:sz w:val="24"/>
                <w:szCs w:val="24"/>
              </w:rPr>
            </w:pPr>
            <w:r w:rsidRPr="002B715A">
              <w:rPr>
                <w:rFonts w:ascii="Times New Roman" w:eastAsia="Times New Roman" w:hAnsi="Times New Roman" w:cs="Times New Roman"/>
                <w:b/>
                <w:sz w:val="24"/>
                <w:szCs w:val="24"/>
              </w:rPr>
              <w:t>2 чел.</w:t>
            </w:r>
          </w:p>
        </w:tc>
        <w:tc>
          <w:tcPr>
            <w:tcW w:w="1103" w:type="dxa"/>
          </w:tcPr>
          <w:p w14:paraId="432B63A1" w14:textId="77777777" w:rsidR="00A4489F" w:rsidRPr="002B715A" w:rsidRDefault="00A4489F" w:rsidP="00A4489F">
            <w:pPr>
              <w:spacing w:after="0" w:line="360" w:lineRule="auto"/>
              <w:contextualSpacing/>
              <w:jc w:val="center"/>
              <w:rPr>
                <w:rFonts w:ascii="Times New Roman" w:eastAsia="Times New Roman" w:hAnsi="Times New Roman" w:cs="Times New Roman"/>
                <w:b/>
                <w:sz w:val="24"/>
                <w:szCs w:val="24"/>
              </w:rPr>
            </w:pPr>
          </w:p>
          <w:p w14:paraId="7299EC61" w14:textId="77777777" w:rsidR="00A4489F" w:rsidRPr="002B715A" w:rsidRDefault="00A4489F" w:rsidP="00A4489F">
            <w:pPr>
              <w:spacing w:after="0" w:line="360" w:lineRule="auto"/>
              <w:contextualSpacing/>
              <w:jc w:val="center"/>
              <w:rPr>
                <w:rFonts w:ascii="Times New Roman" w:eastAsia="Times New Roman" w:hAnsi="Times New Roman" w:cs="Times New Roman"/>
                <w:b/>
                <w:sz w:val="24"/>
                <w:szCs w:val="24"/>
              </w:rPr>
            </w:pPr>
            <w:r w:rsidRPr="002B715A">
              <w:rPr>
                <w:rFonts w:ascii="Times New Roman" w:eastAsia="Times New Roman" w:hAnsi="Times New Roman" w:cs="Times New Roman"/>
                <w:b/>
                <w:sz w:val="24"/>
                <w:szCs w:val="24"/>
              </w:rPr>
              <w:t>6 чел.</w:t>
            </w:r>
          </w:p>
        </w:tc>
        <w:tc>
          <w:tcPr>
            <w:tcW w:w="1055" w:type="dxa"/>
          </w:tcPr>
          <w:p w14:paraId="160E3DBA" w14:textId="77777777" w:rsidR="00A4489F" w:rsidRPr="002B715A" w:rsidRDefault="00A4489F" w:rsidP="00A4489F">
            <w:pPr>
              <w:spacing w:after="0" w:line="360" w:lineRule="auto"/>
              <w:contextualSpacing/>
              <w:jc w:val="center"/>
              <w:rPr>
                <w:rFonts w:ascii="Times New Roman" w:eastAsia="Times New Roman" w:hAnsi="Times New Roman" w:cs="Times New Roman"/>
                <w:b/>
                <w:sz w:val="24"/>
                <w:szCs w:val="24"/>
              </w:rPr>
            </w:pPr>
          </w:p>
          <w:p w14:paraId="3B62BF0B" w14:textId="77777777" w:rsidR="00A4489F" w:rsidRPr="002B715A" w:rsidRDefault="00A4489F" w:rsidP="00A4489F">
            <w:pPr>
              <w:spacing w:after="0" w:line="360" w:lineRule="auto"/>
              <w:contextualSpacing/>
              <w:jc w:val="center"/>
              <w:rPr>
                <w:rFonts w:ascii="Times New Roman" w:eastAsia="Times New Roman" w:hAnsi="Times New Roman" w:cs="Times New Roman"/>
                <w:b/>
                <w:sz w:val="24"/>
                <w:szCs w:val="24"/>
              </w:rPr>
            </w:pPr>
            <w:r w:rsidRPr="002B715A">
              <w:rPr>
                <w:rFonts w:ascii="Times New Roman" w:eastAsia="Times New Roman" w:hAnsi="Times New Roman" w:cs="Times New Roman"/>
                <w:b/>
                <w:sz w:val="24"/>
                <w:szCs w:val="24"/>
              </w:rPr>
              <w:t>6 чел</w:t>
            </w:r>
          </w:p>
        </w:tc>
        <w:tc>
          <w:tcPr>
            <w:tcW w:w="1055" w:type="dxa"/>
          </w:tcPr>
          <w:p w14:paraId="5647E4DB" w14:textId="77777777" w:rsidR="00A4489F" w:rsidRPr="002B715A" w:rsidRDefault="00A4489F" w:rsidP="00A4489F">
            <w:pPr>
              <w:spacing w:after="0" w:line="360" w:lineRule="auto"/>
              <w:contextualSpacing/>
              <w:jc w:val="center"/>
              <w:rPr>
                <w:rFonts w:ascii="Times New Roman" w:eastAsia="Times New Roman" w:hAnsi="Times New Roman" w:cs="Times New Roman"/>
                <w:b/>
                <w:sz w:val="24"/>
                <w:szCs w:val="24"/>
              </w:rPr>
            </w:pPr>
          </w:p>
          <w:p w14:paraId="1F2399ED" w14:textId="77777777" w:rsidR="00A4489F" w:rsidRPr="002B715A" w:rsidRDefault="00A4489F" w:rsidP="00A4489F">
            <w:pPr>
              <w:spacing w:after="0" w:line="360" w:lineRule="auto"/>
              <w:contextualSpacing/>
              <w:jc w:val="center"/>
              <w:rPr>
                <w:rFonts w:ascii="Times New Roman" w:eastAsia="Times New Roman" w:hAnsi="Times New Roman" w:cs="Times New Roman"/>
                <w:b/>
                <w:sz w:val="24"/>
                <w:szCs w:val="24"/>
              </w:rPr>
            </w:pPr>
            <w:r w:rsidRPr="002B715A">
              <w:rPr>
                <w:rFonts w:ascii="Times New Roman" w:eastAsia="Times New Roman" w:hAnsi="Times New Roman" w:cs="Times New Roman"/>
                <w:b/>
                <w:sz w:val="24"/>
                <w:szCs w:val="24"/>
              </w:rPr>
              <w:t>4 чел.</w:t>
            </w:r>
          </w:p>
        </w:tc>
      </w:tr>
    </w:tbl>
    <w:p w14:paraId="063A4F42" w14:textId="77777777" w:rsidR="00A4489F" w:rsidRPr="002B715A" w:rsidRDefault="00A4489F" w:rsidP="00A4489F">
      <w:pPr>
        <w:spacing w:after="0" w:line="360" w:lineRule="auto"/>
        <w:jc w:val="both"/>
        <w:rPr>
          <w:rFonts w:ascii="Times New Roman" w:eastAsia="Times New Roman" w:hAnsi="Times New Roman" w:cs="Times New Roman"/>
          <w:sz w:val="24"/>
          <w:szCs w:val="24"/>
        </w:rPr>
      </w:pPr>
    </w:p>
    <w:p w14:paraId="05FF5060" w14:textId="77777777" w:rsidR="00A4489F" w:rsidRPr="002B715A" w:rsidRDefault="00A4489F" w:rsidP="00A4489F">
      <w:pPr>
        <w:spacing w:after="0" w:line="360" w:lineRule="auto"/>
        <w:ind w:firstLine="708"/>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Учащиеся требующие особого педагогического внимания - это дети с различными формами психологической и социальной дезадаптации, выражающиеся в неадекватном поведении, не подчинении нормам и требованиям ближайшего окружения: семьи, школы, общества.</w:t>
      </w:r>
    </w:p>
    <w:p w14:paraId="2EBB2B99" w14:textId="77777777" w:rsidR="00A4489F" w:rsidRPr="002B715A" w:rsidRDefault="00A4489F" w:rsidP="00A4489F">
      <w:pPr>
        <w:spacing w:after="0" w:line="360" w:lineRule="auto"/>
        <w:ind w:firstLine="708"/>
        <w:jc w:val="both"/>
        <w:rPr>
          <w:rFonts w:ascii="Times New Roman" w:hAnsi="Times New Roman"/>
          <w:sz w:val="24"/>
          <w:szCs w:val="24"/>
        </w:rPr>
      </w:pPr>
      <w:r w:rsidRPr="002B715A">
        <w:rPr>
          <w:rFonts w:ascii="Times New Roman" w:hAnsi="Times New Roman"/>
          <w:b/>
          <w:bCs/>
          <w:sz w:val="24"/>
          <w:szCs w:val="24"/>
        </w:rPr>
        <w:t>Цель:</w:t>
      </w:r>
      <w:r w:rsidRPr="002B715A">
        <w:rPr>
          <w:rFonts w:ascii="Times New Roman" w:hAnsi="Times New Roman"/>
          <w:sz w:val="24"/>
          <w:szCs w:val="24"/>
        </w:rPr>
        <w:t> создание условий для воспитания социально-адаптированной личности, образованной, владеющей жизненно необходимым запасом знаний, социально мобильной, способной к смене социальных ролей, имеющее ответственное отношение к выполнению норм правопорядка.</w:t>
      </w:r>
    </w:p>
    <w:p w14:paraId="5D845350" w14:textId="77777777" w:rsidR="00A4489F" w:rsidRPr="002B715A" w:rsidRDefault="00A4489F" w:rsidP="00A4489F">
      <w:pPr>
        <w:spacing w:after="0" w:line="360" w:lineRule="auto"/>
        <w:ind w:firstLine="708"/>
        <w:jc w:val="both"/>
        <w:rPr>
          <w:rFonts w:ascii="Times New Roman" w:hAnsi="Times New Roman"/>
          <w:sz w:val="24"/>
          <w:szCs w:val="24"/>
        </w:rPr>
      </w:pPr>
      <w:r w:rsidRPr="002B715A">
        <w:rPr>
          <w:rFonts w:ascii="Times New Roman" w:hAnsi="Times New Roman"/>
          <w:b/>
          <w:bCs/>
          <w:sz w:val="24"/>
          <w:szCs w:val="24"/>
        </w:rPr>
        <w:t>Задачи:</w:t>
      </w:r>
    </w:p>
    <w:p w14:paraId="387D0FE3" w14:textId="77777777" w:rsidR="00A4489F" w:rsidRPr="002B715A" w:rsidRDefault="00A4489F" w:rsidP="00A4489F">
      <w:pPr>
        <w:pStyle w:val="c0"/>
        <w:numPr>
          <w:ilvl w:val="0"/>
          <w:numId w:val="10"/>
        </w:numPr>
        <w:tabs>
          <w:tab w:val="clear" w:pos="720"/>
          <w:tab w:val="num" w:pos="567"/>
        </w:tabs>
        <w:spacing w:before="0" w:beforeAutospacing="0" w:after="0" w:afterAutospacing="0" w:line="360" w:lineRule="auto"/>
        <w:ind w:left="0" w:firstLine="426"/>
        <w:jc w:val="both"/>
      </w:pPr>
      <w:r w:rsidRPr="002B715A">
        <w:t>Выявление несовершеннолетних, находящихся в социально опасном положении, а также не посещающих или систематически пропускающих занятия по неуважительным причинам, принятие мер по их воспитанию и получению ими основного общего образования.</w:t>
      </w:r>
    </w:p>
    <w:p w14:paraId="30D7398E" w14:textId="77777777" w:rsidR="00A4489F" w:rsidRPr="002B715A" w:rsidRDefault="00A4489F" w:rsidP="00A4489F">
      <w:pPr>
        <w:pStyle w:val="c0"/>
        <w:numPr>
          <w:ilvl w:val="0"/>
          <w:numId w:val="10"/>
        </w:numPr>
        <w:tabs>
          <w:tab w:val="clear" w:pos="720"/>
          <w:tab w:val="num" w:pos="567"/>
        </w:tabs>
        <w:spacing w:line="360" w:lineRule="auto"/>
        <w:ind w:left="0" w:firstLine="426"/>
        <w:jc w:val="both"/>
      </w:pPr>
      <w:r w:rsidRPr="002B715A">
        <w:t>Оказание социально-психологической и педагогической помощи несовершеннолетним, имеющим отклонения в развитии или поведении, либо проблемы в обучении.</w:t>
      </w:r>
    </w:p>
    <w:p w14:paraId="4BC7B801" w14:textId="77777777" w:rsidR="00A4489F" w:rsidRPr="002B715A" w:rsidRDefault="00A4489F" w:rsidP="00A4489F">
      <w:pPr>
        <w:pStyle w:val="c0"/>
        <w:numPr>
          <w:ilvl w:val="0"/>
          <w:numId w:val="10"/>
        </w:numPr>
        <w:tabs>
          <w:tab w:val="clear" w:pos="720"/>
          <w:tab w:val="num" w:pos="567"/>
        </w:tabs>
        <w:spacing w:line="360" w:lineRule="auto"/>
        <w:ind w:left="0" w:firstLine="426"/>
        <w:jc w:val="both"/>
      </w:pPr>
      <w:r w:rsidRPr="002B715A">
        <w:t>Выявление семей, находящихся в социально опасном положении и оказание им помощи в обучении и воспитании детей.</w:t>
      </w:r>
    </w:p>
    <w:p w14:paraId="47EAD9C7" w14:textId="77777777" w:rsidR="00A4489F" w:rsidRPr="002B715A" w:rsidRDefault="00A4489F" w:rsidP="00A4489F">
      <w:pPr>
        <w:pStyle w:val="c0"/>
        <w:numPr>
          <w:ilvl w:val="0"/>
          <w:numId w:val="10"/>
        </w:numPr>
        <w:tabs>
          <w:tab w:val="clear" w:pos="720"/>
          <w:tab w:val="num" w:pos="567"/>
        </w:tabs>
        <w:spacing w:line="360" w:lineRule="auto"/>
        <w:ind w:left="0" w:firstLine="426"/>
        <w:jc w:val="both"/>
      </w:pPr>
      <w:r w:rsidRPr="002B715A">
        <w:t>Обеспечение внеурочной и каникулярной занятости учащихся и привлечение несовершеннолетних к участию в социально-значимой деятельности.</w:t>
      </w:r>
    </w:p>
    <w:p w14:paraId="17B171D9" w14:textId="77777777" w:rsidR="00A4489F" w:rsidRPr="002B715A" w:rsidRDefault="00A4489F" w:rsidP="00A4489F">
      <w:pPr>
        <w:pStyle w:val="c0"/>
        <w:numPr>
          <w:ilvl w:val="0"/>
          <w:numId w:val="10"/>
        </w:numPr>
        <w:tabs>
          <w:tab w:val="clear" w:pos="720"/>
          <w:tab w:val="num" w:pos="567"/>
        </w:tabs>
        <w:spacing w:line="360" w:lineRule="auto"/>
        <w:ind w:left="0" w:firstLine="426"/>
        <w:jc w:val="both"/>
      </w:pPr>
      <w:r w:rsidRPr="002B715A">
        <w:t>Реализация системы мер, направленных на формирование законопослушного поведения несовершеннолетних, воспитание здорового образа жизни.</w:t>
      </w:r>
    </w:p>
    <w:p w14:paraId="0D696169" w14:textId="77777777" w:rsidR="00A4489F" w:rsidRPr="002B715A" w:rsidRDefault="00A4489F" w:rsidP="00A4489F">
      <w:pPr>
        <w:pStyle w:val="c0"/>
        <w:numPr>
          <w:ilvl w:val="0"/>
          <w:numId w:val="10"/>
        </w:numPr>
        <w:tabs>
          <w:tab w:val="clear" w:pos="720"/>
          <w:tab w:val="num" w:pos="567"/>
        </w:tabs>
        <w:spacing w:before="0" w:beforeAutospacing="0" w:after="0" w:afterAutospacing="0" w:line="360" w:lineRule="auto"/>
        <w:ind w:left="0" w:firstLine="426"/>
        <w:jc w:val="both"/>
      </w:pPr>
      <w:r w:rsidRPr="002B715A">
        <w:t>Обеспечение успешной адаптации ребенка к школе и преемственности при переходе от одной ступени образования к другой.</w:t>
      </w:r>
    </w:p>
    <w:p w14:paraId="1ECAA8E0" w14:textId="77777777" w:rsidR="00A4489F" w:rsidRPr="002B715A" w:rsidRDefault="00A4489F" w:rsidP="00A4489F">
      <w:pPr>
        <w:pStyle w:val="c0"/>
        <w:shd w:val="clear" w:color="auto" w:fill="FFFFFF"/>
        <w:spacing w:before="0" w:beforeAutospacing="0" w:after="0" w:afterAutospacing="0" w:line="360" w:lineRule="auto"/>
        <w:ind w:firstLine="708"/>
        <w:jc w:val="both"/>
      </w:pPr>
      <w:r w:rsidRPr="002B715A">
        <w:t xml:space="preserve">Классные руководители работают по планам воспитательной работы класса, которые составляются в соответствии с общешкольным планом профилактической работы. Для предотвращения бродяжничества и безнадзорности ведут контроль над посещаемостью занятий учащимися школы, сообщают родителям о пропусках уроков. В соответствии с планом воспитательной работы проводят классные часы </w:t>
      </w:r>
      <w:r w:rsidRPr="002B715A">
        <w:rPr>
          <w:rStyle w:val="c5"/>
        </w:rPr>
        <w:t>«Уголовная ответственность несовершеннолетних»</w:t>
      </w:r>
      <w:r w:rsidRPr="002B715A">
        <w:t xml:space="preserve">, </w:t>
      </w:r>
      <w:r w:rsidRPr="002B715A">
        <w:rPr>
          <w:rStyle w:val="c5"/>
        </w:rPr>
        <w:t>«Устав учебного заведения – это закон», «Что такое порядочность?»</w:t>
      </w:r>
      <w:r w:rsidRPr="002B715A">
        <w:t xml:space="preserve">, </w:t>
      </w:r>
      <w:r w:rsidRPr="002B715A">
        <w:rPr>
          <w:rStyle w:val="c5"/>
        </w:rPr>
        <w:t xml:space="preserve">«Мир без наркотиков», «Здоровый образ жизни». </w:t>
      </w:r>
    </w:p>
    <w:p w14:paraId="5FBD67E6" w14:textId="77777777" w:rsidR="00A4489F" w:rsidRPr="002B715A" w:rsidRDefault="00A4489F" w:rsidP="00A4489F">
      <w:pPr>
        <w:pStyle w:val="a4"/>
        <w:spacing w:after="0" w:line="360" w:lineRule="auto"/>
        <w:ind w:left="0" w:firstLine="709"/>
        <w:jc w:val="both"/>
        <w:rPr>
          <w:rFonts w:ascii="Times New Roman" w:hAnsi="Times New Roman"/>
          <w:sz w:val="24"/>
          <w:szCs w:val="28"/>
        </w:rPr>
      </w:pPr>
      <w:r w:rsidRPr="002B715A">
        <w:rPr>
          <w:rFonts w:ascii="Times New Roman" w:eastAsia="Times New Roman" w:hAnsi="Times New Roman" w:cs="Times New Roman"/>
          <w:sz w:val="24"/>
          <w:szCs w:val="24"/>
        </w:rPr>
        <w:t xml:space="preserve">В течении учебного года в школе были проведены следующие мероприятия </w:t>
      </w:r>
      <w:r w:rsidRPr="002B715A">
        <w:rPr>
          <w:rFonts w:ascii="Times New Roman" w:hAnsi="Times New Roman"/>
          <w:sz w:val="24"/>
          <w:szCs w:val="28"/>
        </w:rPr>
        <w:t xml:space="preserve">по профилактике наркомании, алкоголизма и табакокурения, приуроченные: </w:t>
      </w:r>
    </w:p>
    <w:p w14:paraId="0047CA2F" w14:textId="77777777" w:rsidR="00A4489F" w:rsidRPr="002B715A" w:rsidRDefault="00A4489F" w:rsidP="00A4489F">
      <w:pPr>
        <w:pStyle w:val="a4"/>
        <w:numPr>
          <w:ilvl w:val="0"/>
          <w:numId w:val="7"/>
        </w:numPr>
        <w:autoSpaceDE w:val="0"/>
        <w:autoSpaceDN w:val="0"/>
        <w:adjustRightInd w:val="0"/>
        <w:spacing w:after="0" w:line="360" w:lineRule="auto"/>
        <w:rPr>
          <w:rFonts w:ascii="Times New Roman" w:hAnsi="Times New Roman"/>
          <w:sz w:val="24"/>
          <w:szCs w:val="28"/>
        </w:rPr>
      </w:pPr>
      <w:r w:rsidRPr="002B715A">
        <w:rPr>
          <w:rFonts w:ascii="Times New Roman" w:hAnsi="Times New Roman"/>
          <w:sz w:val="24"/>
          <w:szCs w:val="28"/>
        </w:rPr>
        <w:t xml:space="preserve">к Международному дню борьбы с наркоманией и наркобизнесом; </w:t>
      </w:r>
    </w:p>
    <w:p w14:paraId="5D242891" w14:textId="77777777" w:rsidR="00A4489F" w:rsidRPr="002B715A" w:rsidRDefault="00A4489F" w:rsidP="00A4489F">
      <w:pPr>
        <w:pStyle w:val="a4"/>
        <w:numPr>
          <w:ilvl w:val="0"/>
          <w:numId w:val="7"/>
        </w:numPr>
        <w:autoSpaceDE w:val="0"/>
        <w:autoSpaceDN w:val="0"/>
        <w:adjustRightInd w:val="0"/>
        <w:spacing w:after="0" w:line="360" w:lineRule="auto"/>
        <w:rPr>
          <w:rFonts w:ascii="Times New Roman" w:hAnsi="Times New Roman"/>
          <w:sz w:val="24"/>
          <w:szCs w:val="28"/>
        </w:rPr>
      </w:pPr>
      <w:r w:rsidRPr="002B715A">
        <w:rPr>
          <w:rFonts w:ascii="Times New Roman" w:hAnsi="Times New Roman"/>
          <w:sz w:val="24"/>
          <w:szCs w:val="28"/>
        </w:rPr>
        <w:t xml:space="preserve">к Международному дню трезвости; </w:t>
      </w:r>
    </w:p>
    <w:p w14:paraId="4F35250F" w14:textId="77777777" w:rsidR="00A4489F" w:rsidRPr="002B715A" w:rsidRDefault="00A4489F" w:rsidP="00A4489F">
      <w:pPr>
        <w:pStyle w:val="a4"/>
        <w:numPr>
          <w:ilvl w:val="0"/>
          <w:numId w:val="7"/>
        </w:numPr>
        <w:autoSpaceDE w:val="0"/>
        <w:autoSpaceDN w:val="0"/>
        <w:adjustRightInd w:val="0"/>
        <w:spacing w:after="0" w:line="360" w:lineRule="auto"/>
        <w:rPr>
          <w:rFonts w:ascii="Times New Roman" w:hAnsi="Times New Roman"/>
          <w:sz w:val="24"/>
          <w:szCs w:val="28"/>
        </w:rPr>
      </w:pPr>
      <w:r w:rsidRPr="002B715A">
        <w:rPr>
          <w:rFonts w:ascii="Times New Roman" w:hAnsi="Times New Roman"/>
          <w:sz w:val="24"/>
          <w:szCs w:val="28"/>
        </w:rPr>
        <w:t>к Международному дню отказа от курения</w:t>
      </w:r>
    </w:p>
    <w:p w14:paraId="44DB8545" w14:textId="77777777" w:rsidR="00A4489F" w:rsidRPr="002B715A" w:rsidRDefault="00A4489F" w:rsidP="00A4489F">
      <w:pPr>
        <w:pStyle w:val="c0"/>
        <w:shd w:val="clear" w:color="auto" w:fill="FFFFFF"/>
        <w:spacing w:before="0" w:beforeAutospacing="0" w:after="0" w:afterAutospacing="0" w:line="360" w:lineRule="auto"/>
        <w:ind w:firstLine="708"/>
        <w:jc w:val="both"/>
        <w:rPr>
          <w:szCs w:val="28"/>
        </w:rPr>
      </w:pPr>
      <w:r w:rsidRPr="002B715A">
        <w:rPr>
          <w:szCs w:val="28"/>
        </w:rPr>
        <w:t>Педагог-психолог проводит индивидуальные, тематические, профилактические беседы, коррекционная работа, направленны на мотивацию к учебе, улучшению взаимоотношений с одноклассниками, помощь в восстановлении контроля со стороны родителей, налаживание отношений между родителями и детьми.</w:t>
      </w:r>
    </w:p>
    <w:p w14:paraId="34947338" w14:textId="77777777" w:rsidR="00A4489F" w:rsidRPr="002B715A" w:rsidRDefault="00A4489F" w:rsidP="00A4489F">
      <w:pPr>
        <w:shd w:val="clear" w:color="auto" w:fill="FFFFFF"/>
        <w:spacing w:after="0" w:line="360" w:lineRule="auto"/>
        <w:ind w:firstLine="708"/>
        <w:jc w:val="both"/>
        <w:rPr>
          <w:rFonts w:ascii="Times New Roman" w:eastAsia="Times New Roman" w:hAnsi="Times New Roman"/>
          <w:sz w:val="24"/>
          <w:szCs w:val="21"/>
          <w:lang w:bidi="ru-RU"/>
        </w:rPr>
      </w:pPr>
      <w:r w:rsidRPr="002B715A">
        <w:rPr>
          <w:rFonts w:ascii="Times New Roman" w:hAnsi="Times New Roman"/>
          <w:sz w:val="24"/>
        </w:rPr>
        <w:t xml:space="preserve">Социальным педагогом было проведено анкетирование </w:t>
      </w:r>
      <w:r w:rsidRPr="002B715A">
        <w:rPr>
          <w:rFonts w:ascii="Times New Roman" w:eastAsia="Times New Roman" w:hAnsi="Times New Roman"/>
          <w:sz w:val="24"/>
          <w:szCs w:val="21"/>
        </w:rPr>
        <w:t xml:space="preserve">по следующим направлениям: «Диагностика агрессивного поведения», «Социометрия» (выявление межличностных отношений в классе), </w:t>
      </w:r>
      <w:r w:rsidRPr="002B715A">
        <w:rPr>
          <w:rFonts w:ascii="Times New Roman" w:eastAsia="Times New Roman" w:hAnsi="Times New Roman"/>
          <w:sz w:val="24"/>
          <w:szCs w:val="21"/>
          <w:lang w:bidi="ru-RU"/>
        </w:rPr>
        <w:t>«Склонность к девиантному поведению», «Правовая грамотность несовершеннолетних», «Интернет зависимость несовершеннолетних»</w:t>
      </w:r>
    </w:p>
    <w:p w14:paraId="3E150C4D" w14:textId="77777777" w:rsidR="00A4489F" w:rsidRPr="002B715A" w:rsidRDefault="00A4489F" w:rsidP="00A4489F">
      <w:pPr>
        <w:shd w:val="clear" w:color="auto" w:fill="FFFFFF"/>
        <w:spacing w:after="0" w:line="360" w:lineRule="auto"/>
        <w:ind w:firstLine="708"/>
        <w:jc w:val="both"/>
        <w:rPr>
          <w:rFonts w:ascii="Times New Roman" w:eastAsiaTheme="minorHAnsi" w:hAnsi="Times New Roman"/>
          <w:sz w:val="24"/>
          <w:szCs w:val="28"/>
          <w:lang w:eastAsia="en-US"/>
        </w:rPr>
      </w:pPr>
      <w:r w:rsidRPr="002B715A">
        <w:rPr>
          <w:rFonts w:ascii="Times New Roman" w:eastAsiaTheme="minorHAnsi" w:hAnsi="Times New Roman"/>
          <w:sz w:val="24"/>
          <w:szCs w:val="28"/>
          <w:lang w:eastAsia="en-US"/>
        </w:rPr>
        <w:t xml:space="preserve">В МБОУ «СОШ № 30 им. А.А. Аматуни» были проведены следующие воспитательные мероприятия: </w:t>
      </w:r>
    </w:p>
    <w:p w14:paraId="4885C176" w14:textId="77777777" w:rsidR="00A4489F" w:rsidRPr="002B715A" w:rsidRDefault="00A4489F" w:rsidP="00A4489F">
      <w:pPr>
        <w:shd w:val="clear" w:color="auto" w:fill="FFFFFF"/>
        <w:spacing w:after="0" w:line="360" w:lineRule="auto"/>
        <w:ind w:firstLine="708"/>
        <w:jc w:val="both"/>
        <w:rPr>
          <w:rFonts w:ascii="Times New Roman" w:eastAsiaTheme="minorHAnsi" w:hAnsi="Times New Roman"/>
          <w:sz w:val="24"/>
          <w:szCs w:val="28"/>
          <w:lang w:eastAsia="en-US"/>
        </w:rPr>
      </w:pPr>
      <w:r w:rsidRPr="002B715A">
        <w:rPr>
          <w:rFonts w:ascii="Times New Roman" w:eastAsiaTheme="minorHAnsi" w:hAnsi="Times New Roman"/>
          <w:sz w:val="24"/>
          <w:szCs w:val="28"/>
          <w:lang w:eastAsia="en-US"/>
        </w:rPr>
        <w:t>Всероссийские открытые уроки по профессиональной навигации;</w:t>
      </w:r>
    </w:p>
    <w:p w14:paraId="4E5B9D63" w14:textId="77777777" w:rsidR="00A4489F" w:rsidRPr="002B715A" w:rsidRDefault="00A4489F" w:rsidP="00A4489F">
      <w:pPr>
        <w:shd w:val="clear" w:color="auto" w:fill="FFFFFF"/>
        <w:spacing w:after="0" w:line="360" w:lineRule="auto"/>
        <w:ind w:firstLine="708"/>
        <w:jc w:val="both"/>
        <w:rPr>
          <w:rFonts w:ascii="Times New Roman" w:eastAsiaTheme="minorHAnsi" w:hAnsi="Times New Roman"/>
          <w:sz w:val="24"/>
          <w:szCs w:val="28"/>
          <w:lang w:eastAsia="en-US"/>
        </w:rPr>
      </w:pPr>
      <w:r w:rsidRPr="002B715A">
        <w:rPr>
          <w:rFonts w:ascii="Times New Roman" w:eastAsiaTheme="minorHAnsi" w:hAnsi="Times New Roman"/>
          <w:sz w:val="24"/>
          <w:szCs w:val="28"/>
          <w:lang w:eastAsia="en-US"/>
        </w:rPr>
        <w:t>Месячник патриотического воспитания (выставки плакатов, рисунков; презентации; классные часы и беседы);</w:t>
      </w:r>
    </w:p>
    <w:p w14:paraId="2BB1D0C8" w14:textId="77777777" w:rsidR="00A4489F" w:rsidRPr="002B715A" w:rsidRDefault="00A4489F" w:rsidP="00A4489F">
      <w:pPr>
        <w:shd w:val="clear" w:color="auto" w:fill="FFFFFF"/>
        <w:spacing w:after="0" w:line="360" w:lineRule="auto"/>
        <w:ind w:firstLine="708"/>
        <w:jc w:val="both"/>
        <w:rPr>
          <w:rFonts w:ascii="Times New Roman" w:eastAsiaTheme="minorHAnsi" w:hAnsi="Times New Roman"/>
          <w:sz w:val="24"/>
          <w:szCs w:val="28"/>
          <w:lang w:eastAsia="en-US"/>
        </w:rPr>
      </w:pPr>
      <w:r w:rsidRPr="002B715A">
        <w:rPr>
          <w:rFonts w:ascii="Times New Roman" w:eastAsiaTheme="minorHAnsi" w:hAnsi="Times New Roman"/>
          <w:sz w:val="24"/>
          <w:szCs w:val="28"/>
          <w:lang w:eastAsia="en-US"/>
        </w:rPr>
        <w:t>к Всемирному дню безопасного интернета (Единый урок, классный час «Всемирный день безопасного Интернета», викторина «Знаток безопасного интернета» 5-6 кл; анкетирование «Твой Интернет»; Беседа-диспут «Безопасность в сети Интернет: актуальные вопросы»)</w:t>
      </w:r>
    </w:p>
    <w:p w14:paraId="5FA35F1F" w14:textId="77777777" w:rsidR="00A4489F" w:rsidRPr="002B715A" w:rsidRDefault="00A4489F" w:rsidP="00A4489F">
      <w:pPr>
        <w:shd w:val="clear" w:color="auto" w:fill="FFFFFF"/>
        <w:spacing w:after="0" w:line="360" w:lineRule="auto"/>
        <w:ind w:firstLine="708"/>
        <w:jc w:val="both"/>
        <w:rPr>
          <w:rFonts w:ascii="Times New Roman" w:eastAsiaTheme="minorHAnsi" w:hAnsi="Times New Roman"/>
          <w:sz w:val="24"/>
          <w:szCs w:val="28"/>
          <w:lang w:eastAsia="en-US"/>
        </w:rPr>
      </w:pPr>
      <w:r w:rsidRPr="002B715A">
        <w:rPr>
          <w:rFonts w:ascii="Times New Roman" w:eastAsiaTheme="minorHAnsi" w:hAnsi="Times New Roman"/>
          <w:sz w:val="24"/>
          <w:szCs w:val="28"/>
          <w:lang w:eastAsia="en-US"/>
        </w:rPr>
        <w:t>Встреча с сотрудниками ГИБДД. Предупреждение детского травматизма и несчастных случаев;</w:t>
      </w:r>
    </w:p>
    <w:p w14:paraId="198519A2" w14:textId="77777777" w:rsidR="00A4489F" w:rsidRPr="002B715A" w:rsidRDefault="00A4489F" w:rsidP="00A4489F">
      <w:pPr>
        <w:shd w:val="clear" w:color="auto" w:fill="FFFFFF"/>
        <w:spacing w:after="0" w:line="360" w:lineRule="auto"/>
        <w:ind w:firstLine="708"/>
        <w:jc w:val="both"/>
        <w:rPr>
          <w:rFonts w:ascii="Times New Roman" w:eastAsiaTheme="minorHAnsi" w:hAnsi="Times New Roman"/>
          <w:sz w:val="24"/>
          <w:szCs w:val="28"/>
          <w:lang w:eastAsia="en-US"/>
        </w:rPr>
      </w:pPr>
      <w:r w:rsidRPr="002B715A">
        <w:rPr>
          <w:rFonts w:ascii="Times New Roman" w:eastAsiaTheme="minorHAnsi" w:hAnsi="Times New Roman"/>
          <w:sz w:val="24"/>
          <w:szCs w:val="28"/>
          <w:lang w:eastAsia="en-US"/>
        </w:rPr>
        <w:t>Заседания Совета профилактики по предупреждению правонарушений;</w:t>
      </w:r>
    </w:p>
    <w:p w14:paraId="22350883" w14:textId="77777777" w:rsidR="00A4489F" w:rsidRPr="002B715A" w:rsidRDefault="00A4489F" w:rsidP="00A4489F">
      <w:pPr>
        <w:shd w:val="clear" w:color="auto" w:fill="FFFFFF"/>
        <w:spacing w:after="0" w:line="360" w:lineRule="auto"/>
        <w:ind w:firstLine="708"/>
        <w:jc w:val="both"/>
        <w:rPr>
          <w:rFonts w:ascii="Times New Roman" w:eastAsiaTheme="minorHAnsi" w:hAnsi="Times New Roman"/>
          <w:sz w:val="24"/>
          <w:szCs w:val="28"/>
          <w:lang w:eastAsia="en-US"/>
        </w:rPr>
      </w:pPr>
      <w:r w:rsidRPr="002B715A">
        <w:rPr>
          <w:rFonts w:ascii="Times New Roman" w:eastAsiaTheme="minorHAnsi" w:hAnsi="Times New Roman"/>
          <w:sz w:val="24"/>
          <w:szCs w:val="28"/>
          <w:lang w:eastAsia="en-US"/>
        </w:rPr>
        <w:t>Участие в заседаниях комиссии по делам несовершеннолетних и защите их прав.</w:t>
      </w:r>
    </w:p>
    <w:p w14:paraId="679446F4" w14:textId="77777777" w:rsidR="00A4489F" w:rsidRPr="002B715A" w:rsidRDefault="00A4489F" w:rsidP="00A4489F">
      <w:pPr>
        <w:shd w:val="clear" w:color="auto" w:fill="FFFFFF"/>
        <w:spacing w:after="0" w:line="360" w:lineRule="auto"/>
        <w:ind w:firstLine="708"/>
        <w:jc w:val="both"/>
        <w:rPr>
          <w:rFonts w:ascii="Times New Roman" w:eastAsiaTheme="minorHAnsi" w:hAnsi="Times New Roman"/>
          <w:sz w:val="24"/>
          <w:szCs w:val="28"/>
          <w:lang w:eastAsia="en-US"/>
        </w:rPr>
      </w:pPr>
      <w:r w:rsidRPr="002B715A">
        <w:rPr>
          <w:rFonts w:ascii="Times New Roman" w:eastAsiaTheme="minorHAnsi" w:hAnsi="Times New Roman"/>
          <w:sz w:val="24"/>
          <w:szCs w:val="28"/>
          <w:lang w:eastAsia="en-US"/>
        </w:rPr>
        <w:t>В рамках Международного дня отказа от курения занятие по профилактике курения;</w:t>
      </w:r>
    </w:p>
    <w:p w14:paraId="3E72F5C7" w14:textId="77777777" w:rsidR="00A4489F" w:rsidRPr="002B715A" w:rsidRDefault="00A4489F" w:rsidP="00A4489F">
      <w:pPr>
        <w:shd w:val="clear" w:color="auto" w:fill="FFFFFF"/>
        <w:spacing w:after="0" w:line="360" w:lineRule="auto"/>
        <w:ind w:firstLine="708"/>
        <w:jc w:val="both"/>
        <w:rPr>
          <w:rFonts w:ascii="Times New Roman" w:eastAsiaTheme="minorHAnsi" w:hAnsi="Times New Roman"/>
          <w:sz w:val="24"/>
          <w:szCs w:val="28"/>
          <w:lang w:eastAsia="en-US"/>
        </w:rPr>
      </w:pPr>
      <w:r w:rsidRPr="002B715A">
        <w:rPr>
          <w:rFonts w:ascii="Times New Roman" w:eastAsiaTheme="minorHAnsi" w:hAnsi="Times New Roman"/>
          <w:sz w:val="24"/>
          <w:szCs w:val="28"/>
          <w:lang w:eastAsia="en-US"/>
        </w:rPr>
        <w:t>В рамках Всемирного дня ребенка занятие «Права и обязанности ребенка»;</w:t>
      </w:r>
    </w:p>
    <w:p w14:paraId="5B4BA5CA" w14:textId="77777777" w:rsidR="00A4489F" w:rsidRPr="002B715A" w:rsidRDefault="00A4489F" w:rsidP="00A4489F">
      <w:pPr>
        <w:shd w:val="clear" w:color="auto" w:fill="FFFFFF"/>
        <w:spacing w:after="0" w:line="360" w:lineRule="auto"/>
        <w:ind w:firstLine="708"/>
        <w:jc w:val="both"/>
        <w:rPr>
          <w:rFonts w:ascii="Times New Roman" w:eastAsiaTheme="minorHAnsi" w:hAnsi="Times New Roman"/>
          <w:sz w:val="24"/>
          <w:szCs w:val="28"/>
          <w:lang w:eastAsia="en-US"/>
        </w:rPr>
      </w:pPr>
      <w:r w:rsidRPr="002B715A">
        <w:rPr>
          <w:rFonts w:ascii="Times New Roman" w:eastAsiaTheme="minorHAnsi" w:hAnsi="Times New Roman"/>
          <w:sz w:val="24"/>
          <w:szCs w:val="28"/>
          <w:lang w:eastAsia="en-US"/>
        </w:rPr>
        <w:t>В рамках Международного дня прав человека занятие «Права человека»;</w:t>
      </w:r>
    </w:p>
    <w:p w14:paraId="00240FB4" w14:textId="77777777" w:rsidR="00A4489F" w:rsidRPr="002B715A" w:rsidRDefault="00A4489F" w:rsidP="00A4489F">
      <w:pPr>
        <w:shd w:val="clear" w:color="auto" w:fill="FFFFFF"/>
        <w:spacing w:after="0" w:line="360" w:lineRule="auto"/>
        <w:ind w:firstLine="708"/>
        <w:jc w:val="both"/>
        <w:rPr>
          <w:rFonts w:ascii="Times New Roman" w:eastAsiaTheme="minorHAnsi" w:hAnsi="Times New Roman"/>
          <w:sz w:val="24"/>
          <w:szCs w:val="28"/>
          <w:lang w:eastAsia="en-US"/>
        </w:rPr>
      </w:pPr>
      <w:r w:rsidRPr="002B715A">
        <w:rPr>
          <w:rFonts w:ascii="Times New Roman" w:eastAsiaTheme="minorHAnsi" w:hAnsi="Times New Roman"/>
          <w:sz w:val="24"/>
          <w:szCs w:val="28"/>
          <w:lang w:eastAsia="en-US"/>
        </w:rPr>
        <w:t>к годовщине вывода войск из Афганистана (уроки мужества; встречи с участниками боевых действий);</w:t>
      </w:r>
    </w:p>
    <w:p w14:paraId="027B0D4A" w14:textId="77777777" w:rsidR="00A4489F" w:rsidRPr="002B715A" w:rsidRDefault="00A4489F" w:rsidP="00A4489F">
      <w:pPr>
        <w:shd w:val="clear" w:color="auto" w:fill="FFFFFF"/>
        <w:spacing w:after="0" w:line="360" w:lineRule="auto"/>
        <w:ind w:firstLine="708"/>
        <w:jc w:val="both"/>
        <w:rPr>
          <w:rFonts w:ascii="Times New Roman" w:eastAsiaTheme="minorHAnsi" w:hAnsi="Times New Roman"/>
          <w:sz w:val="24"/>
          <w:szCs w:val="28"/>
          <w:lang w:eastAsia="en-US"/>
        </w:rPr>
      </w:pPr>
      <w:r w:rsidRPr="002B715A">
        <w:rPr>
          <w:rFonts w:ascii="Times New Roman" w:eastAsiaTheme="minorHAnsi" w:hAnsi="Times New Roman"/>
          <w:sz w:val="24"/>
          <w:szCs w:val="28"/>
          <w:lang w:eastAsia="en-US"/>
        </w:rPr>
        <w:t>конкурс социальной рекламы «Новый взгляд»;</w:t>
      </w:r>
    </w:p>
    <w:p w14:paraId="45B97965" w14:textId="77777777" w:rsidR="00A4489F" w:rsidRPr="002B715A" w:rsidRDefault="00A4489F" w:rsidP="00A4489F">
      <w:pPr>
        <w:shd w:val="clear" w:color="auto" w:fill="FFFFFF"/>
        <w:spacing w:after="0" w:line="360" w:lineRule="auto"/>
        <w:ind w:firstLine="708"/>
        <w:jc w:val="both"/>
        <w:rPr>
          <w:rFonts w:ascii="Times New Roman" w:eastAsiaTheme="minorHAnsi" w:hAnsi="Times New Roman"/>
          <w:sz w:val="24"/>
          <w:szCs w:val="28"/>
          <w:lang w:eastAsia="en-US"/>
        </w:rPr>
      </w:pPr>
      <w:r w:rsidRPr="002B715A">
        <w:rPr>
          <w:rFonts w:ascii="Times New Roman" w:eastAsiaTheme="minorHAnsi" w:hAnsi="Times New Roman"/>
          <w:sz w:val="24"/>
          <w:szCs w:val="28"/>
          <w:lang w:eastAsia="en-US"/>
        </w:rPr>
        <w:t>Месячник «Я и семья» (выставки плакатов, рисунков; презентации; классные часы и беседы);</w:t>
      </w:r>
    </w:p>
    <w:p w14:paraId="7772F1AA" w14:textId="77777777" w:rsidR="00A4489F" w:rsidRPr="002B715A" w:rsidRDefault="00A4489F" w:rsidP="00A4489F">
      <w:pPr>
        <w:shd w:val="clear" w:color="auto" w:fill="FFFFFF"/>
        <w:spacing w:after="0" w:line="360" w:lineRule="auto"/>
        <w:ind w:firstLine="708"/>
        <w:jc w:val="both"/>
        <w:rPr>
          <w:rFonts w:ascii="Times New Roman" w:eastAsiaTheme="minorHAnsi" w:hAnsi="Times New Roman"/>
          <w:sz w:val="24"/>
          <w:szCs w:val="28"/>
          <w:lang w:eastAsia="en-US"/>
        </w:rPr>
      </w:pPr>
      <w:r w:rsidRPr="002B715A">
        <w:rPr>
          <w:rFonts w:ascii="Times New Roman" w:eastAsiaTheme="minorHAnsi" w:hAnsi="Times New Roman"/>
          <w:sz w:val="24"/>
          <w:szCs w:val="28"/>
          <w:lang w:eastAsia="en-US"/>
        </w:rPr>
        <w:t>к Международному дню борьбы с наркоманией и наркобизнесом (классный час на темы: «Беда ходит рядом»; «Я – выбираю!»; «Мы за здоровый образ жизни», «Международный день борьбы с наркоманией и наркобизнесом»; профилактические беседы «Молодежь выбирает здоровый образ жизни. Жизнь без наркотиков», «Здоровье – это сила»; Интеллектуальная игра-викторина «Мы за здоровый образ жизни»);</w:t>
      </w:r>
    </w:p>
    <w:p w14:paraId="0FAE0CCF" w14:textId="77777777" w:rsidR="00A4489F" w:rsidRPr="002B715A" w:rsidRDefault="00A4489F" w:rsidP="00A4489F">
      <w:pPr>
        <w:shd w:val="clear" w:color="auto" w:fill="FFFFFF"/>
        <w:spacing w:after="0" w:line="360" w:lineRule="auto"/>
        <w:ind w:firstLine="708"/>
        <w:jc w:val="both"/>
        <w:rPr>
          <w:rFonts w:ascii="Times New Roman" w:eastAsiaTheme="minorHAnsi" w:hAnsi="Times New Roman"/>
          <w:sz w:val="24"/>
          <w:szCs w:val="28"/>
          <w:lang w:eastAsia="en-US"/>
        </w:rPr>
      </w:pPr>
      <w:r w:rsidRPr="002B715A">
        <w:rPr>
          <w:rFonts w:ascii="Times New Roman" w:eastAsiaTheme="minorHAnsi" w:hAnsi="Times New Roman"/>
          <w:sz w:val="24"/>
          <w:szCs w:val="28"/>
          <w:lang w:eastAsia="en-US"/>
        </w:rPr>
        <w:t>Единый урок, посвященный «Крымской весне»;</w:t>
      </w:r>
    </w:p>
    <w:p w14:paraId="232E1307" w14:textId="77777777" w:rsidR="00A4489F" w:rsidRPr="002B715A" w:rsidRDefault="00A4489F" w:rsidP="00A4489F">
      <w:pPr>
        <w:shd w:val="clear" w:color="auto" w:fill="FFFFFF"/>
        <w:spacing w:after="0" w:line="360" w:lineRule="auto"/>
        <w:ind w:firstLine="708"/>
        <w:jc w:val="both"/>
        <w:rPr>
          <w:rFonts w:ascii="Times New Roman" w:eastAsiaTheme="minorHAnsi" w:hAnsi="Times New Roman"/>
          <w:sz w:val="24"/>
          <w:szCs w:val="28"/>
          <w:lang w:eastAsia="en-US"/>
        </w:rPr>
      </w:pPr>
      <w:r w:rsidRPr="002B715A">
        <w:rPr>
          <w:rFonts w:ascii="Times New Roman" w:eastAsiaTheme="minorHAnsi" w:hAnsi="Times New Roman"/>
          <w:sz w:val="24"/>
          <w:szCs w:val="28"/>
          <w:lang w:eastAsia="en-US"/>
        </w:rPr>
        <w:t xml:space="preserve">по профилактике ЗОЖ (ПАВ, суицид, зацепинг – классные часы, беседы); </w:t>
      </w:r>
    </w:p>
    <w:p w14:paraId="399CC55E" w14:textId="77777777" w:rsidR="00A4489F" w:rsidRPr="002B715A" w:rsidRDefault="00A4489F" w:rsidP="00A4489F">
      <w:pPr>
        <w:shd w:val="clear" w:color="auto" w:fill="FFFFFF"/>
        <w:spacing w:after="0" w:line="360" w:lineRule="auto"/>
        <w:ind w:firstLine="708"/>
        <w:jc w:val="both"/>
        <w:rPr>
          <w:rFonts w:ascii="Times New Roman" w:eastAsiaTheme="minorHAnsi" w:hAnsi="Times New Roman"/>
          <w:sz w:val="24"/>
          <w:szCs w:val="28"/>
          <w:lang w:eastAsia="en-US"/>
        </w:rPr>
      </w:pPr>
      <w:r w:rsidRPr="002B715A">
        <w:rPr>
          <w:rFonts w:ascii="Times New Roman" w:eastAsiaTheme="minorHAnsi" w:hAnsi="Times New Roman"/>
          <w:sz w:val="24"/>
          <w:szCs w:val="28"/>
          <w:lang w:eastAsia="en-US"/>
        </w:rPr>
        <w:t>Встречи с ликвидатором последствий аварии на Чернобыльской АЭС;</w:t>
      </w:r>
    </w:p>
    <w:p w14:paraId="4E4C681C" w14:textId="77777777" w:rsidR="00A4489F" w:rsidRPr="002B715A" w:rsidRDefault="00A4489F" w:rsidP="00A4489F">
      <w:pPr>
        <w:shd w:val="clear" w:color="auto" w:fill="FFFFFF"/>
        <w:spacing w:after="0" w:line="360" w:lineRule="auto"/>
        <w:ind w:firstLine="708"/>
        <w:jc w:val="both"/>
        <w:rPr>
          <w:rFonts w:ascii="Times New Roman" w:eastAsiaTheme="minorHAnsi" w:hAnsi="Times New Roman"/>
          <w:sz w:val="24"/>
          <w:szCs w:val="28"/>
          <w:lang w:eastAsia="en-US"/>
        </w:rPr>
      </w:pPr>
      <w:r w:rsidRPr="002B715A">
        <w:rPr>
          <w:rFonts w:ascii="Times New Roman" w:eastAsiaTheme="minorHAnsi" w:hAnsi="Times New Roman"/>
          <w:sz w:val="24"/>
          <w:szCs w:val="28"/>
          <w:lang w:eastAsia="en-US"/>
        </w:rPr>
        <w:t>участие в муниципальном этапе республиканского военно-патриотического конкурса «Победа»;</w:t>
      </w:r>
    </w:p>
    <w:p w14:paraId="6442E684" w14:textId="77777777" w:rsidR="00A4489F" w:rsidRPr="002B715A" w:rsidRDefault="00A4489F" w:rsidP="00A4489F">
      <w:pPr>
        <w:shd w:val="clear" w:color="auto" w:fill="FFFFFF"/>
        <w:spacing w:after="0" w:line="360" w:lineRule="auto"/>
        <w:ind w:firstLine="708"/>
        <w:jc w:val="both"/>
        <w:rPr>
          <w:rFonts w:ascii="Times New Roman" w:eastAsiaTheme="minorHAnsi" w:hAnsi="Times New Roman"/>
          <w:sz w:val="24"/>
          <w:szCs w:val="28"/>
          <w:lang w:eastAsia="en-US"/>
        </w:rPr>
      </w:pPr>
      <w:r w:rsidRPr="002B715A">
        <w:rPr>
          <w:rFonts w:ascii="Times New Roman" w:eastAsiaTheme="minorHAnsi" w:hAnsi="Times New Roman"/>
          <w:sz w:val="24"/>
          <w:szCs w:val="28"/>
          <w:lang w:eastAsia="en-US"/>
        </w:rPr>
        <w:t>организация летнего оздоровления учащихся, относящихся к льготным категориям;</w:t>
      </w:r>
    </w:p>
    <w:p w14:paraId="759248D1" w14:textId="77777777" w:rsidR="00A4489F" w:rsidRPr="002B715A" w:rsidRDefault="00A4489F" w:rsidP="00A4489F">
      <w:pPr>
        <w:shd w:val="clear" w:color="auto" w:fill="FFFFFF"/>
        <w:spacing w:after="0" w:line="360" w:lineRule="auto"/>
        <w:ind w:firstLine="708"/>
        <w:jc w:val="both"/>
        <w:rPr>
          <w:rFonts w:ascii="Times New Roman" w:eastAsiaTheme="minorHAnsi" w:hAnsi="Times New Roman"/>
          <w:sz w:val="24"/>
          <w:szCs w:val="28"/>
          <w:lang w:eastAsia="en-US"/>
        </w:rPr>
      </w:pPr>
      <w:r w:rsidRPr="002B715A">
        <w:rPr>
          <w:rFonts w:ascii="Times New Roman" w:eastAsiaTheme="minorHAnsi" w:hAnsi="Times New Roman"/>
          <w:sz w:val="24"/>
          <w:szCs w:val="28"/>
          <w:lang w:eastAsia="en-US"/>
        </w:rPr>
        <w:t>Месячник правовых знаний (классные часы: «Наши права и обязанности»; «Правонарушения среди подростков»; «Отношение между подростком и взрослым»; «Поступки и ответственность»; индивидуальные беседы с детьми и их родителями: «Профилактика правонарушений», «Правила поведения в школе. Профилактика девиантного поведения учащихся», «Профилактика причинения физического вреда здоровью окружающих, формирование толерантного отношения», «Проблема взаимоотношений родителей и детей», «Внешний вид учащихся», «Успеваемость, посещаемость учащихся»; Рейд «Внешний вид»; Тренинг «Толерантность как принцип взаимодействия между людьми»; Беседа «О предотвращении травматизма на железной дороге» представителей ФГУП «КЖД» ОП Дирекция по обслуживанию пассажиров; Правовой урок «Конституционные обязанности граждан России»; анкетирование «Отношение детей к здоровому образу жизни»);</w:t>
      </w:r>
    </w:p>
    <w:p w14:paraId="0800653A" w14:textId="77777777" w:rsidR="00A4489F" w:rsidRPr="002B715A" w:rsidRDefault="00A4489F" w:rsidP="00A4489F">
      <w:pPr>
        <w:shd w:val="clear" w:color="auto" w:fill="FFFFFF"/>
        <w:spacing w:after="0" w:line="360" w:lineRule="auto"/>
        <w:ind w:firstLine="708"/>
        <w:jc w:val="both"/>
        <w:rPr>
          <w:rFonts w:ascii="Times New Roman" w:eastAsiaTheme="minorHAnsi" w:hAnsi="Times New Roman"/>
          <w:sz w:val="24"/>
          <w:szCs w:val="28"/>
          <w:lang w:eastAsia="en-US"/>
        </w:rPr>
      </w:pPr>
      <w:r w:rsidRPr="002B715A">
        <w:rPr>
          <w:rFonts w:ascii="Times New Roman" w:eastAsiaTheme="minorHAnsi" w:hAnsi="Times New Roman"/>
          <w:sz w:val="24"/>
          <w:szCs w:val="28"/>
          <w:lang w:eastAsia="en-US"/>
        </w:rPr>
        <w:t>Рейд «Урок»;</w:t>
      </w:r>
    </w:p>
    <w:p w14:paraId="123819BF" w14:textId="77777777" w:rsidR="00A4489F" w:rsidRPr="002B715A" w:rsidRDefault="00A4489F" w:rsidP="00A4489F">
      <w:pPr>
        <w:shd w:val="clear" w:color="auto" w:fill="FFFFFF"/>
        <w:spacing w:after="0" w:line="360" w:lineRule="auto"/>
        <w:ind w:firstLine="708"/>
        <w:jc w:val="both"/>
        <w:rPr>
          <w:rFonts w:ascii="Times New Roman" w:eastAsiaTheme="minorHAnsi" w:hAnsi="Times New Roman"/>
          <w:sz w:val="24"/>
          <w:szCs w:val="28"/>
          <w:lang w:eastAsia="en-US"/>
        </w:rPr>
      </w:pPr>
      <w:r w:rsidRPr="002B715A">
        <w:rPr>
          <w:rFonts w:ascii="Times New Roman" w:eastAsiaTheme="minorHAnsi" w:hAnsi="Times New Roman"/>
          <w:sz w:val="24"/>
          <w:szCs w:val="28"/>
          <w:lang w:eastAsia="en-US"/>
        </w:rPr>
        <w:t>Профилактическая лекция представителей фонда «За трезвый Крым» в рамках Международного дня отказа от курения;</w:t>
      </w:r>
    </w:p>
    <w:p w14:paraId="0D40664B" w14:textId="77777777" w:rsidR="00A4489F" w:rsidRPr="002B715A" w:rsidRDefault="00A4489F" w:rsidP="00A4489F">
      <w:pPr>
        <w:shd w:val="clear" w:color="auto" w:fill="FFFFFF"/>
        <w:spacing w:after="0" w:line="360" w:lineRule="auto"/>
        <w:ind w:firstLine="708"/>
        <w:jc w:val="both"/>
        <w:rPr>
          <w:rFonts w:ascii="Times New Roman" w:eastAsiaTheme="minorHAnsi" w:hAnsi="Times New Roman"/>
          <w:sz w:val="24"/>
          <w:szCs w:val="28"/>
          <w:lang w:eastAsia="en-US"/>
        </w:rPr>
      </w:pPr>
      <w:r w:rsidRPr="002B715A">
        <w:rPr>
          <w:rFonts w:ascii="Times New Roman" w:eastAsiaTheme="minorHAnsi" w:hAnsi="Times New Roman"/>
          <w:sz w:val="24"/>
          <w:szCs w:val="28"/>
          <w:lang w:eastAsia="en-US"/>
        </w:rPr>
        <w:t>Профилактическая беседа врача-психиатра-нарколога ГБУЗ РК «Крымский научно-практический центр наркологии» «Профилактика употребления алкоголя и наркотических веществ».</w:t>
      </w:r>
    </w:p>
    <w:p w14:paraId="7AA0FDAB" w14:textId="77777777" w:rsidR="00A4489F" w:rsidRPr="002B715A" w:rsidRDefault="00A4489F" w:rsidP="00A4489F">
      <w:pPr>
        <w:shd w:val="clear" w:color="auto" w:fill="FFFFFF"/>
        <w:spacing w:after="0" w:line="360" w:lineRule="auto"/>
        <w:ind w:firstLine="708"/>
        <w:jc w:val="both"/>
        <w:rPr>
          <w:rFonts w:ascii="Times New Roman" w:eastAsiaTheme="minorHAnsi" w:hAnsi="Times New Roman"/>
          <w:sz w:val="24"/>
          <w:szCs w:val="28"/>
          <w:lang w:eastAsia="en-US"/>
        </w:rPr>
      </w:pPr>
      <w:r w:rsidRPr="002B715A">
        <w:rPr>
          <w:rFonts w:ascii="Times New Roman" w:eastAsiaTheme="minorHAnsi" w:hAnsi="Times New Roman"/>
          <w:sz w:val="24"/>
          <w:szCs w:val="28"/>
          <w:lang w:eastAsia="en-US"/>
        </w:rPr>
        <w:t>Профилактическая лекция «Права и ответственность несовершеннолетних в уго-ловном судопроизводстве» представитель Крымского юридического института (филиал) Университета прокуратуры РФ.</w:t>
      </w:r>
    </w:p>
    <w:p w14:paraId="0D3092B1" w14:textId="77777777" w:rsidR="00A4489F" w:rsidRPr="002B715A" w:rsidRDefault="00A4489F" w:rsidP="00A4489F">
      <w:pPr>
        <w:shd w:val="clear" w:color="auto" w:fill="FFFFFF"/>
        <w:spacing w:after="0" w:line="360" w:lineRule="auto"/>
        <w:ind w:firstLine="708"/>
        <w:jc w:val="both"/>
        <w:rPr>
          <w:rFonts w:ascii="Times New Roman" w:eastAsiaTheme="minorHAnsi" w:hAnsi="Times New Roman"/>
          <w:sz w:val="24"/>
          <w:szCs w:val="28"/>
          <w:lang w:eastAsia="en-US"/>
        </w:rPr>
      </w:pPr>
      <w:r w:rsidRPr="002B715A">
        <w:rPr>
          <w:rFonts w:ascii="Times New Roman" w:eastAsiaTheme="minorHAnsi" w:hAnsi="Times New Roman"/>
          <w:sz w:val="24"/>
          <w:szCs w:val="28"/>
          <w:lang w:eastAsia="en-US"/>
        </w:rPr>
        <w:t xml:space="preserve">Школа контактирует с инспектором по делам несовершеннолетних Краснопёровой Татьяной Анатольевной ОП №1 ПДН Железнодорожного района, проводятся лекции и беседы с учащимися и родителями по вопросам профилактики правонарушений на темы: «Административная и уголовная ответственность», «Профилактика употребления ПАВ», «Профилактика терроризма, экстремизма», «Информационная безопасность в сети Интернет» (противодействие формированию в среде несовершеннолетних неформальных течений, пропагандирующих идеологию насилия и суицидальных проявлений); </w:t>
      </w:r>
    </w:p>
    <w:p w14:paraId="1B7856A9" w14:textId="77777777" w:rsidR="00A4489F" w:rsidRPr="002B715A" w:rsidRDefault="00A4489F" w:rsidP="00A4489F">
      <w:pPr>
        <w:shd w:val="clear" w:color="auto" w:fill="FFFFFF"/>
        <w:spacing w:after="0" w:line="360" w:lineRule="auto"/>
        <w:ind w:firstLine="708"/>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xml:space="preserve">На протяжении учебного года проводятся заседания Совета по профилактике правонарушений несовершеннолетних по причинам нарушения дисциплины, пропуска учащимися уроков. </w:t>
      </w:r>
    </w:p>
    <w:p w14:paraId="72A15A5F" w14:textId="77777777" w:rsidR="00A4489F" w:rsidRPr="002B715A" w:rsidRDefault="00A4489F" w:rsidP="00A4489F">
      <w:pPr>
        <w:shd w:val="clear" w:color="auto" w:fill="FFFFFF"/>
        <w:spacing w:after="0" w:line="360" w:lineRule="auto"/>
        <w:ind w:firstLine="708"/>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Главными задачами Совета профилактики являются:</w:t>
      </w:r>
    </w:p>
    <w:p w14:paraId="3314EB91" w14:textId="77777777" w:rsidR="00A4489F" w:rsidRPr="002B715A" w:rsidRDefault="00A4489F" w:rsidP="00A4489F">
      <w:pPr>
        <w:pStyle w:val="a4"/>
        <w:numPr>
          <w:ilvl w:val="0"/>
          <w:numId w:val="8"/>
        </w:numPr>
        <w:autoSpaceDE w:val="0"/>
        <w:autoSpaceDN w:val="0"/>
        <w:adjustRightInd w:val="0"/>
        <w:spacing w:after="0" w:line="360" w:lineRule="auto"/>
        <w:ind w:left="0" w:firstLine="426"/>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разработка и осуществление комплекса мероприятий по профилактике правонарушений, бродяжничества, безнадзорности и употребления ПАВ среди учащихся школы;</w:t>
      </w:r>
    </w:p>
    <w:p w14:paraId="449DF9A9" w14:textId="77777777" w:rsidR="00A4489F" w:rsidRPr="002B715A" w:rsidRDefault="00A4489F" w:rsidP="00A4489F">
      <w:pPr>
        <w:pStyle w:val="a4"/>
        <w:numPr>
          <w:ilvl w:val="0"/>
          <w:numId w:val="8"/>
        </w:numPr>
        <w:autoSpaceDE w:val="0"/>
        <w:autoSpaceDN w:val="0"/>
        <w:adjustRightInd w:val="0"/>
        <w:spacing w:after="0" w:line="360" w:lineRule="auto"/>
        <w:ind w:left="0" w:firstLine="426"/>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разъяснения существующего законодательства, прав и обязанностей родителей и детей;</w:t>
      </w:r>
    </w:p>
    <w:p w14:paraId="7B7F9604" w14:textId="77777777" w:rsidR="00A4489F" w:rsidRPr="002B715A" w:rsidRDefault="00A4489F" w:rsidP="00A4489F">
      <w:pPr>
        <w:pStyle w:val="a4"/>
        <w:numPr>
          <w:ilvl w:val="0"/>
          <w:numId w:val="8"/>
        </w:numPr>
        <w:autoSpaceDE w:val="0"/>
        <w:autoSpaceDN w:val="0"/>
        <w:adjustRightInd w:val="0"/>
        <w:spacing w:after="0" w:line="360" w:lineRule="auto"/>
        <w:ind w:left="0" w:firstLine="426"/>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проведение индивидуальной воспитательной работы с подростками девиантного поведения;</w:t>
      </w:r>
    </w:p>
    <w:p w14:paraId="68AB1E8C" w14:textId="77777777" w:rsidR="00A4489F" w:rsidRPr="002B715A" w:rsidRDefault="00A4489F" w:rsidP="00A4489F">
      <w:pPr>
        <w:pStyle w:val="a4"/>
        <w:numPr>
          <w:ilvl w:val="0"/>
          <w:numId w:val="8"/>
        </w:numPr>
        <w:autoSpaceDE w:val="0"/>
        <w:autoSpaceDN w:val="0"/>
        <w:adjustRightInd w:val="0"/>
        <w:spacing w:after="0" w:line="360" w:lineRule="auto"/>
        <w:ind w:left="0" w:firstLine="426"/>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проведение просветительской деятельности;</w:t>
      </w:r>
    </w:p>
    <w:p w14:paraId="07BFCDE2" w14:textId="77777777" w:rsidR="00A4489F" w:rsidRPr="002B715A" w:rsidRDefault="00A4489F" w:rsidP="00A4489F">
      <w:pPr>
        <w:pStyle w:val="a4"/>
        <w:numPr>
          <w:ilvl w:val="0"/>
          <w:numId w:val="8"/>
        </w:numPr>
        <w:autoSpaceDE w:val="0"/>
        <w:autoSpaceDN w:val="0"/>
        <w:adjustRightInd w:val="0"/>
        <w:spacing w:after="0" w:line="360" w:lineRule="auto"/>
        <w:ind w:left="0" w:firstLine="426"/>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xml:space="preserve">организация работы с семьями попавших в сложные жизненные обстоятельства, защита прав детей из данной категории семей. </w:t>
      </w:r>
      <w:r w:rsidRPr="002B715A">
        <w:rPr>
          <w:rFonts w:ascii="Times New Roman" w:eastAsia="Times New Roman" w:hAnsi="Times New Roman" w:cs="Times New Roman"/>
          <w:sz w:val="24"/>
          <w:szCs w:val="24"/>
        </w:rPr>
        <w:tab/>
      </w:r>
    </w:p>
    <w:p w14:paraId="644A1597" w14:textId="77777777" w:rsidR="00A4489F" w:rsidRPr="002B715A" w:rsidRDefault="00A4489F" w:rsidP="00A4489F">
      <w:pPr>
        <w:autoSpaceDE w:val="0"/>
        <w:autoSpaceDN w:val="0"/>
        <w:adjustRightInd w:val="0"/>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bCs/>
          <w:i/>
          <w:iCs/>
          <w:sz w:val="24"/>
          <w:szCs w:val="24"/>
        </w:rPr>
        <w:t>Результат:</w:t>
      </w:r>
    </w:p>
    <w:p w14:paraId="092B2E6E" w14:textId="77777777" w:rsidR="00A4489F" w:rsidRPr="002B715A" w:rsidRDefault="00A4489F" w:rsidP="00A4489F">
      <w:pPr>
        <w:autoSpaceDE w:val="0"/>
        <w:autoSpaceDN w:val="0"/>
        <w:adjustRightInd w:val="0"/>
        <w:spacing w:after="0" w:line="360" w:lineRule="auto"/>
        <w:contextualSpacing/>
        <w:jc w:val="both"/>
        <w:rPr>
          <w:rFonts w:ascii="Times New Roman" w:eastAsia="Times New Roman" w:hAnsi="Times New Roman" w:cs="Times New Roman"/>
          <w:bCs/>
          <w:sz w:val="24"/>
          <w:szCs w:val="24"/>
        </w:rPr>
      </w:pPr>
      <w:r w:rsidRPr="002B715A">
        <w:rPr>
          <w:rFonts w:ascii="Times New Roman" w:eastAsia="Times New Roman" w:hAnsi="Times New Roman" w:cs="Times New Roman"/>
          <w:bCs/>
          <w:sz w:val="24"/>
          <w:szCs w:val="24"/>
        </w:rPr>
        <w:t>1. Работе с трудными подростками в школе уделяется достойное внимание.</w:t>
      </w:r>
    </w:p>
    <w:p w14:paraId="58A0ED01" w14:textId="77777777" w:rsidR="00A4489F" w:rsidRPr="002B715A" w:rsidRDefault="00A4489F" w:rsidP="00A4489F">
      <w:pPr>
        <w:autoSpaceDE w:val="0"/>
        <w:autoSpaceDN w:val="0"/>
        <w:adjustRightInd w:val="0"/>
        <w:spacing w:after="0" w:line="360" w:lineRule="auto"/>
        <w:contextualSpacing/>
        <w:jc w:val="both"/>
        <w:rPr>
          <w:rFonts w:ascii="Times New Roman" w:eastAsia="Times New Roman" w:hAnsi="Times New Roman" w:cs="Times New Roman"/>
          <w:bCs/>
          <w:sz w:val="24"/>
          <w:szCs w:val="24"/>
        </w:rPr>
      </w:pPr>
      <w:r w:rsidRPr="002B715A">
        <w:rPr>
          <w:rFonts w:ascii="Times New Roman" w:eastAsia="Times New Roman" w:hAnsi="Times New Roman" w:cs="Times New Roman"/>
          <w:bCs/>
          <w:sz w:val="24"/>
          <w:szCs w:val="24"/>
        </w:rPr>
        <w:t>2. Организована работа по выявлению детей «группы риска»</w:t>
      </w:r>
    </w:p>
    <w:p w14:paraId="30B11E4C" w14:textId="77777777" w:rsidR="00A4489F" w:rsidRPr="002B715A" w:rsidRDefault="00A4489F" w:rsidP="00A4489F">
      <w:pPr>
        <w:autoSpaceDE w:val="0"/>
        <w:autoSpaceDN w:val="0"/>
        <w:adjustRightInd w:val="0"/>
        <w:spacing w:after="0" w:line="360" w:lineRule="auto"/>
        <w:contextualSpacing/>
        <w:jc w:val="both"/>
        <w:rPr>
          <w:rFonts w:ascii="Times New Roman" w:eastAsia="Times New Roman" w:hAnsi="Times New Roman" w:cs="Times New Roman"/>
          <w:bCs/>
          <w:sz w:val="24"/>
          <w:szCs w:val="24"/>
        </w:rPr>
      </w:pPr>
      <w:r w:rsidRPr="002B715A">
        <w:rPr>
          <w:rFonts w:ascii="Times New Roman" w:eastAsia="Times New Roman" w:hAnsi="Times New Roman" w:cs="Times New Roman"/>
          <w:bCs/>
          <w:sz w:val="24"/>
          <w:szCs w:val="24"/>
        </w:rPr>
        <w:t>3. Оказывается необходимая помощь детям, попавшим в социально-опасное положение.</w:t>
      </w:r>
    </w:p>
    <w:p w14:paraId="15E428C5" w14:textId="77777777" w:rsidR="00A4489F" w:rsidRPr="002B715A" w:rsidRDefault="00A4489F" w:rsidP="00A4489F">
      <w:pPr>
        <w:autoSpaceDE w:val="0"/>
        <w:autoSpaceDN w:val="0"/>
        <w:adjustRightInd w:val="0"/>
        <w:spacing w:after="0" w:line="360" w:lineRule="auto"/>
        <w:contextualSpacing/>
        <w:jc w:val="both"/>
        <w:rPr>
          <w:rFonts w:ascii="Times New Roman" w:eastAsia="Times New Roman" w:hAnsi="Times New Roman" w:cs="Times New Roman"/>
          <w:bCs/>
          <w:i/>
          <w:iCs/>
          <w:sz w:val="24"/>
          <w:szCs w:val="24"/>
        </w:rPr>
      </w:pPr>
      <w:r w:rsidRPr="002B715A">
        <w:rPr>
          <w:rFonts w:ascii="Times New Roman" w:eastAsia="Times New Roman" w:hAnsi="Times New Roman" w:cs="Times New Roman"/>
          <w:bCs/>
          <w:i/>
          <w:iCs/>
          <w:sz w:val="24"/>
          <w:szCs w:val="24"/>
        </w:rPr>
        <w:t>Проблемное поле:</w:t>
      </w:r>
    </w:p>
    <w:p w14:paraId="6CFCDB44" w14:textId="77777777" w:rsidR="00A4489F" w:rsidRPr="002B715A" w:rsidRDefault="00A4489F" w:rsidP="00A4489F">
      <w:pPr>
        <w:autoSpaceDE w:val="0"/>
        <w:autoSpaceDN w:val="0"/>
        <w:adjustRightInd w:val="0"/>
        <w:spacing w:after="0" w:line="360" w:lineRule="auto"/>
        <w:contextualSpacing/>
        <w:jc w:val="both"/>
        <w:rPr>
          <w:rFonts w:ascii="Times New Roman" w:eastAsia="Times New Roman" w:hAnsi="Times New Roman" w:cs="Times New Roman"/>
          <w:bCs/>
          <w:sz w:val="24"/>
          <w:szCs w:val="24"/>
        </w:rPr>
      </w:pPr>
      <w:r w:rsidRPr="002B715A">
        <w:rPr>
          <w:rFonts w:ascii="Times New Roman" w:eastAsia="Times New Roman" w:hAnsi="Times New Roman" w:cs="Times New Roman"/>
          <w:bCs/>
          <w:sz w:val="24"/>
          <w:szCs w:val="24"/>
        </w:rPr>
        <w:t>1.Снижается ответственность родителей за воспитание детей.</w:t>
      </w:r>
    </w:p>
    <w:p w14:paraId="3B74A768" w14:textId="77777777" w:rsidR="00A4489F" w:rsidRPr="002B715A" w:rsidRDefault="00A4489F" w:rsidP="00A4489F">
      <w:pPr>
        <w:autoSpaceDE w:val="0"/>
        <w:autoSpaceDN w:val="0"/>
        <w:adjustRightInd w:val="0"/>
        <w:spacing w:after="0" w:line="360" w:lineRule="auto"/>
        <w:contextualSpacing/>
        <w:jc w:val="both"/>
        <w:rPr>
          <w:rFonts w:ascii="Times New Roman" w:eastAsia="Times New Roman" w:hAnsi="Times New Roman" w:cs="Times New Roman"/>
          <w:bCs/>
          <w:sz w:val="24"/>
          <w:szCs w:val="24"/>
        </w:rPr>
      </w:pPr>
      <w:r w:rsidRPr="002B715A">
        <w:rPr>
          <w:rFonts w:ascii="Times New Roman" w:eastAsia="Times New Roman" w:hAnsi="Times New Roman" w:cs="Times New Roman"/>
          <w:bCs/>
          <w:sz w:val="24"/>
          <w:szCs w:val="24"/>
        </w:rPr>
        <w:t>2. Нарушение правил внутреннего распорядка.</w:t>
      </w:r>
    </w:p>
    <w:p w14:paraId="0547033F" w14:textId="77777777" w:rsidR="00A4489F" w:rsidRPr="002B715A" w:rsidRDefault="00A4489F" w:rsidP="00A4489F">
      <w:pPr>
        <w:autoSpaceDE w:val="0"/>
        <w:autoSpaceDN w:val="0"/>
        <w:adjustRightInd w:val="0"/>
        <w:spacing w:after="0" w:line="360" w:lineRule="auto"/>
        <w:contextualSpacing/>
        <w:jc w:val="both"/>
        <w:rPr>
          <w:rFonts w:ascii="Times New Roman" w:eastAsia="Times New Roman" w:hAnsi="Times New Roman" w:cs="Times New Roman"/>
          <w:bCs/>
          <w:sz w:val="24"/>
          <w:szCs w:val="24"/>
        </w:rPr>
      </w:pPr>
      <w:r w:rsidRPr="002B715A">
        <w:rPr>
          <w:rFonts w:ascii="Times New Roman" w:eastAsia="Times New Roman" w:hAnsi="Times New Roman" w:cs="Times New Roman"/>
          <w:bCs/>
          <w:sz w:val="24"/>
          <w:szCs w:val="24"/>
        </w:rPr>
        <w:t>3. Профилактическая работа отделом по работе с несовершеннолетними, участковым инспектором, специальными службами</w:t>
      </w:r>
    </w:p>
    <w:p w14:paraId="10543FC9" w14:textId="77777777" w:rsidR="00A4489F" w:rsidRPr="002B715A" w:rsidRDefault="00A4489F" w:rsidP="00A4489F">
      <w:pPr>
        <w:autoSpaceDE w:val="0"/>
        <w:autoSpaceDN w:val="0"/>
        <w:adjustRightInd w:val="0"/>
        <w:spacing w:after="0" w:line="360" w:lineRule="auto"/>
        <w:contextualSpacing/>
        <w:jc w:val="both"/>
        <w:rPr>
          <w:rFonts w:ascii="Times New Roman" w:eastAsia="Times New Roman" w:hAnsi="Times New Roman" w:cs="Times New Roman"/>
          <w:bCs/>
          <w:i/>
          <w:iCs/>
          <w:sz w:val="24"/>
          <w:szCs w:val="24"/>
        </w:rPr>
      </w:pPr>
      <w:r w:rsidRPr="002B715A">
        <w:rPr>
          <w:rFonts w:ascii="Times New Roman" w:eastAsia="Times New Roman" w:hAnsi="Times New Roman" w:cs="Times New Roman"/>
          <w:bCs/>
          <w:i/>
          <w:iCs/>
          <w:sz w:val="24"/>
          <w:szCs w:val="24"/>
        </w:rPr>
        <w:t>Рекомендации:</w:t>
      </w:r>
    </w:p>
    <w:p w14:paraId="0B1FC8D5" w14:textId="77777777" w:rsidR="00A4489F" w:rsidRPr="002B715A" w:rsidRDefault="00A4489F" w:rsidP="00A4489F">
      <w:pPr>
        <w:spacing w:after="0" w:line="360" w:lineRule="auto"/>
        <w:jc w:val="both"/>
        <w:rPr>
          <w:rFonts w:ascii="Times New Roman" w:hAnsi="Times New Roman"/>
          <w:sz w:val="24"/>
        </w:rPr>
      </w:pPr>
      <w:r w:rsidRPr="002B715A">
        <w:rPr>
          <w:rFonts w:ascii="Times New Roman" w:hAnsi="Times New Roman"/>
          <w:sz w:val="24"/>
        </w:rPr>
        <w:t>Классным руководителям:</w:t>
      </w:r>
    </w:p>
    <w:p w14:paraId="5D683971" w14:textId="77777777" w:rsidR="00A4489F" w:rsidRPr="002B715A" w:rsidRDefault="00A4489F" w:rsidP="00A4489F">
      <w:pPr>
        <w:pStyle w:val="a4"/>
        <w:numPr>
          <w:ilvl w:val="0"/>
          <w:numId w:val="11"/>
        </w:numPr>
        <w:spacing w:after="0" w:line="360" w:lineRule="auto"/>
        <w:ind w:left="0" w:firstLine="426"/>
        <w:jc w:val="both"/>
        <w:rPr>
          <w:rFonts w:ascii="Times New Roman" w:hAnsi="Times New Roman"/>
        </w:rPr>
      </w:pPr>
      <w:r w:rsidRPr="002B715A">
        <w:rPr>
          <w:rFonts w:ascii="Times New Roman" w:hAnsi="Times New Roman"/>
          <w:sz w:val="24"/>
        </w:rPr>
        <w:t>продолжать контролировать успеваемость</w:t>
      </w:r>
      <w:r w:rsidRPr="002B715A">
        <w:rPr>
          <w:sz w:val="27"/>
          <w:szCs w:val="27"/>
          <w:shd w:val="clear" w:color="auto" w:fill="FFFFFF"/>
        </w:rPr>
        <w:t xml:space="preserve">, </w:t>
      </w:r>
      <w:r w:rsidRPr="002B715A">
        <w:rPr>
          <w:rFonts w:ascii="Times New Roman" w:hAnsi="Times New Roman"/>
          <w:sz w:val="24"/>
          <w:szCs w:val="27"/>
          <w:shd w:val="clear" w:color="auto" w:fill="FFFFFF"/>
        </w:rPr>
        <w:t>своевременно принимать меры к ликвидации пробелов в знаниях путем проведения дополнительных занятий и индивидуальной работы с такими учащимися, снять «синдром неудачника», информировать родителей;</w:t>
      </w:r>
    </w:p>
    <w:p w14:paraId="02708862" w14:textId="77777777" w:rsidR="00A4489F" w:rsidRPr="002B715A" w:rsidRDefault="00A4489F" w:rsidP="00A4489F">
      <w:pPr>
        <w:pStyle w:val="a4"/>
        <w:numPr>
          <w:ilvl w:val="0"/>
          <w:numId w:val="11"/>
        </w:numPr>
        <w:spacing w:after="0" w:line="360" w:lineRule="auto"/>
        <w:ind w:left="0" w:firstLine="426"/>
        <w:jc w:val="both"/>
        <w:rPr>
          <w:rFonts w:ascii="Times New Roman" w:hAnsi="Times New Roman"/>
        </w:rPr>
      </w:pPr>
      <w:r w:rsidRPr="002B715A">
        <w:rPr>
          <w:rFonts w:ascii="Times New Roman" w:hAnsi="Times New Roman"/>
          <w:sz w:val="24"/>
          <w:szCs w:val="27"/>
          <w:shd w:val="clear" w:color="auto" w:fill="FFFFFF"/>
        </w:rPr>
        <w:t>усилить ежедневный контроль посещаемости уроков, вести ежемесячный учет пропуска учащимися занятий по причине болезни, уважительной и без уважительной причины;</w:t>
      </w:r>
    </w:p>
    <w:p w14:paraId="322CD365" w14:textId="77777777" w:rsidR="00A4489F" w:rsidRPr="002B715A" w:rsidRDefault="00A4489F" w:rsidP="00A4489F">
      <w:pPr>
        <w:pStyle w:val="a4"/>
        <w:numPr>
          <w:ilvl w:val="0"/>
          <w:numId w:val="11"/>
        </w:numPr>
        <w:spacing w:after="0" w:line="360" w:lineRule="auto"/>
        <w:ind w:left="0" w:firstLine="426"/>
        <w:jc w:val="both"/>
        <w:rPr>
          <w:rFonts w:ascii="Times New Roman" w:hAnsi="Times New Roman"/>
          <w:sz w:val="20"/>
        </w:rPr>
      </w:pPr>
      <w:r w:rsidRPr="002B715A">
        <w:rPr>
          <w:rFonts w:ascii="Times New Roman" w:hAnsi="Times New Roman"/>
          <w:bCs/>
          <w:sz w:val="24"/>
          <w:szCs w:val="27"/>
        </w:rPr>
        <w:t>организовывать досуг</w:t>
      </w:r>
      <w:r w:rsidRPr="002B715A">
        <w:rPr>
          <w:rFonts w:ascii="Times New Roman" w:hAnsi="Times New Roman"/>
          <w:sz w:val="24"/>
          <w:szCs w:val="27"/>
          <w:shd w:val="clear" w:color="auto" w:fill="FFFFFF"/>
        </w:rPr>
        <w:t>, вовлекать учащихся, особенно из детей «группы риска», в занятия спортом, кружковую работу, привлекать к участию в соревнованиях, конкурсах, мероприятиях – важнейшие направления воспитательной деятельности, способствующие развитию творческой инициативы ребенка, активному полезному проведению досуга, формированию законопослушного поведения;</w:t>
      </w:r>
    </w:p>
    <w:p w14:paraId="7CB6A195" w14:textId="77777777" w:rsidR="00A4489F" w:rsidRPr="002B715A" w:rsidRDefault="00A4489F" w:rsidP="00A4489F">
      <w:pPr>
        <w:pStyle w:val="a4"/>
        <w:numPr>
          <w:ilvl w:val="0"/>
          <w:numId w:val="11"/>
        </w:numPr>
        <w:spacing w:after="0" w:line="360" w:lineRule="auto"/>
        <w:ind w:left="0" w:firstLine="426"/>
        <w:jc w:val="both"/>
        <w:rPr>
          <w:rFonts w:ascii="Times New Roman" w:hAnsi="Times New Roman"/>
          <w:sz w:val="24"/>
        </w:rPr>
      </w:pPr>
      <w:r w:rsidRPr="002B715A">
        <w:rPr>
          <w:rFonts w:ascii="Times New Roman" w:hAnsi="Times New Roman"/>
          <w:sz w:val="24"/>
        </w:rPr>
        <w:t>вести работу по пропаганде здорового образа жизни;</w:t>
      </w:r>
    </w:p>
    <w:p w14:paraId="0561C473" w14:textId="77777777" w:rsidR="00A4489F" w:rsidRPr="002B715A" w:rsidRDefault="00A4489F" w:rsidP="00A4489F">
      <w:pPr>
        <w:pStyle w:val="a4"/>
        <w:numPr>
          <w:ilvl w:val="0"/>
          <w:numId w:val="11"/>
        </w:numPr>
        <w:spacing w:after="0" w:line="360" w:lineRule="auto"/>
        <w:ind w:left="0" w:firstLine="426"/>
        <w:jc w:val="both"/>
        <w:rPr>
          <w:rFonts w:ascii="Times New Roman" w:hAnsi="Times New Roman"/>
          <w:sz w:val="24"/>
        </w:rPr>
      </w:pPr>
      <w:r w:rsidRPr="002B715A">
        <w:rPr>
          <w:rFonts w:ascii="Times New Roman" w:hAnsi="Times New Roman"/>
          <w:sz w:val="24"/>
        </w:rPr>
        <w:t>работать с семьёй:</w:t>
      </w:r>
    </w:p>
    <w:p w14:paraId="12BA11DF" w14:textId="77777777" w:rsidR="00A4489F" w:rsidRPr="002B715A" w:rsidRDefault="00A4489F" w:rsidP="00A4489F">
      <w:pPr>
        <w:pStyle w:val="a4"/>
        <w:numPr>
          <w:ilvl w:val="0"/>
          <w:numId w:val="12"/>
        </w:numPr>
        <w:spacing w:after="0" w:line="360" w:lineRule="auto"/>
        <w:ind w:left="0" w:firstLine="426"/>
        <w:jc w:val="both"/>
        <w:rPr>
          <w:rFonts w:ascii="Times New Roman" w:hAnsi="Times New Roman"/>
          <w:sz w:val="24"/>
        </w:rPr>
      </w:pPr>
      <w:r w:rsidRPr="002B715A">
        <w:rPr>
          <w:rFonts w:ascii="Times New Roman" w:hAnsi="Times New Roman"/>
          <w:sz w:val="24"/>
        </w:rPr>
        <w:t>привлечение родителей к организации работы с классом;</w:t>
      </w:r>
    </w:p>
    <w:p w14:paraId="074C644B" w14:textId="77777777" w:rsidR="00A4489F" w:rsidRPr="002B715A" w:rsidRDefault="00A4489F" w:rsidP="00A4489F">
      <w:pPr>
        <w:pStyle w:val="a4"/>
        <w:numPr>
          <w:ilvl w:val="0"/>
          <w:numId w:val="12"/>
        </w:numPr>
        <w:spacing w:after="0" w:line="360" w:lineRule="auto"/>
        <w:ind w:left="0" w:firstLine="426"/>
        <w:jc w:val="both"/>
        <w:rPr>
          <w:rFonts w:ascii="Times New Roman" w:hAnsi="Times New Roman"/>
          <w:sz w:val="24"/>
        </w:rPr>
      </w:pPr>
      <w:r w:rsidRPr="002B715A">
        <w:rPr>
          <w:rFonts w:ascii="Times New Roman" w:hAnsi="Times New Roman"/>
          <w:sz w:val="24"/>
          <w:szCs w:val="27"/>
          <w:shd w:val="clear" w:color="auto" w:fill="FFFFFF"/>
        </w:rPr>
        <w:t>педагогическое просвещение родителей – обучение родителей правильному способу общения с «трудными детьми», оказание педагогической помощи родителям «трудного» школьника, учить их понимать ребёнка, опираясь на его положительные качества, контролировать его поведение и занятия в свободное время;</w:t>
      </w:r>
    </w:p>
    <w:p w14:paraId="18B04147" w14:textId="77777777" w:rsidR="00A4489F" w:rsidRPr="002B715A" w:rsidRDefault="00A4489F" w:rsidP="00A4489F">
      <w:pPr>
        <w:pStyle w:val="a4"/>
        <w:numPr>
          <w:ilvl w:val="0"/>
          <w:numId w:val="12"/>
        </w:numPr>
        <w:spacing w:after="0" w:line="360" w:lineRule="auto"/>
        <w:ind w:left="0" w:firstLine="426"/>
        <w:jc w:val="both"/>
        <w:rPr>
          <w:rFonts w:ascii="Times New Roman" w:hAnsi="Times New Roman"/>
          <w:sz w:val="24"/>
        </w:rPr>
      </w:pPr>
      <w:r w:rsidRPr="002B715A">
        <w:rPr>
          <w:rFonts w:ascii="Times New Roman" w:hAnsi="Times New Roman"/>
          <w:bCs/>
          <w:sz w:val="24"/>
          <w:szCs w:val="27"/>
          <w:shd w:val="clear" w:color="auto" w:fill="FFFFFF"/>
        </w:rPr>
        <w:t xml:space="preserve">посещение семей школьников – знакомство </w:t>
      </w:r>
      <w:r w:rsidRPr="002B715A">
        <w:rPr>
          <w:rFonts w:ascii="Times New Roman" w:hAnsi="Times New Roman"/>
          <w:sz w:val="24"/>
          <w:szCs w:val="27"/>
          <w:shd w:val="clear" w:color="auto" w:fill="FFFFFF"/>
        </w:rPr>
        <w:t>с жилищными условиями учащихся, проведение бесед с родителями в домашней обстановке, выяснение положение ребенка в семье, его взаимоотношения с родителями</w:t>
      </w:r>
      <w:r w:rsidRPr="002B715A">
        <w:rPr>
          <w:sz w:val="27"/>
          <w:szCs w:val="27"/>
          <w:shd w:val="clear" w:color="auto" w:fill="FFFFFF"/>
        </w:rPr>
        <w:t>. </w:t>
      </w:r>
    </w:p>
    <w:p w14:paraId="3CC504D4" w14:textId="77777777" w:rsidR="00A4489F" w:rsidRPr="002B715A" w:rsidRDefault="00A4489F" w:rsidP="00A4489F">
      <w:pPr>
        <w:spacing w:after="0" w:line="360" w:lineRule="auto"/>
        <w:jc w:val="both"/>
        <w:rPr>
          <w:rFonts w:ascii="Times New Roman" w:hAnsi="Times New Roman"/>
          <w:sz w:val="24"/>
          <w:szCs w:val="27"/>
          <w:shd w:val="clear" w:color="auto" w:fill="FFFFFF"/>
        </w:rPr>
      </w:pPr>
      <w:r w:rsidRPr="002B715A">
        <w:rPr>
          <w:rFonts w:ascii="Times New Roman" w:hAnsi="Times New Roman"/>
          <w:sz w:val="24"/>
          <w:szCs w:val="27"/>
          <w:shd w:val="clear" w:color="auto" w:fill="FFFFFF"/>
        </w:rPr>
        <w:t>Социальному педагогу:</w:t>
      </w:r>
    </w:p>
    <w:p w14:paraId="6D571028" w14:textId="77777777" w:rsidR="00A4489F" w:rsidRPr="002B715A" w:rsidRDefault="00A4489F" w:rsidP="00A4489F">
      <w:pPr>
        <w:pStyle w:val="a4"/>
        <w:numPr>
          <w:ilvl w:val="0"/>
          <w:numId w:val="14"/>
        </w:numPr>
        <w:spacing w:after="0" w:line="360" w:lineRule="auto"/>
        <w:ind w:left="0" w:firstLine="426"/>
        <w:jc w:val="both"/>
        <w:rPr>
          <w:rFonts w:ascii="Times New Roman" w:hAnsi="Times New Roman"/>
          <w:sz w:val="28"/>
          <w:szCs w:val="27"/>
          <w:shd w:val="clear" w:color="auto" w:fill="FFFFFF"/>
        </w:rPr>
      </w:pPr>
      <w:r w:rsidRPr="002B715A">
        <w:rPr>
          <w:rFonts w:ascii="Times New Roman" w:hAnsi="Times New Roman"/>
          <w:sz w:val="24"/>
        </w:rPr>
        <w:t xml:space="preserve">проводить профилактическую работу с родителями, направленную на повышение ответственности за воспитание и обучение своих детей, на повышение правовой грамотности. </w:t>
      </w:r>
    </w:p>
    <w:p w14:paraId="4013B1E3" w14:textId="77777777" w:rsidR="00A4489F" w:rsidRPr="002B715A" w:rsidRDefault="00A4489F" w:rsidP="00A4489F">
      <w:pPr>
        <w:pStyle w:val="a4"/>
        <w:numPr>
          <w:ilvl w:val="0"/>
          <w:numId w:val="14"/>
        </w:numPr>
        <w:spacing w:after="0" w:line="360" w:lineRule="auto"/>
        <w:ind w:left="-142" w:firstLine="568"/>
        <w:jc w:val="both"/>
        <w:rPr>
          <w:rFonts w:ascii="Times New Roman" w:hAnsi="Times New Roman"/>
          <w:sz w:val="28"/>
          <w:szCs w:val="27"/>
          <w:shd w:val="clear" w:color="auto" w:fill="FFFFFF"/>
        </w:rPr>
      </w:pPr>
      <w:r w:rsidRPr="002B715A">
        <w:rPr>
          <w:rFonts w:ascii="Times New Roman" w:hAnsi="Times New Roman"/>
          <w:sz w:val="24"/>
        </w:rPr>
        <w:t xml:space="preserve">продолжать выявлять интересы и потребности учащихся, трудности и проблемы, способствующие отклонению в поведении. </w:t>
      </w:r>
    </w:p>
    <w:p w14:paraId="4E9C25E9" w14:textId="77777777" w:rsidR="00A4489F" w:rsidRPr="002B715A" w:rsidRDefault="00A4489F" w:rsidP="00A4489F">
      <w:pPr>
        <w:pStyle w:val="a4"/>
        <w:numPr>
          <w:ilvl w:val="0"/>
          <w:numId w:val="14"/>
        </w:numPr>
        <w:spacing w:after="0" w:line="360" w:lineRule="auto"/>
        <w:ind w:left="-142" w:firstLine="568"/>
        <w:jc w:val="both"/>
        <w:rPr>
          <w:rFonts w:ascii="Times New Roman" w:hAnsi="Times New Roman"/>
          <w:sz w:val="28"/>
          <w:szCs w:val="27"/>
          <w:shd w:val="clear" w:color="auto" w:fill="FFFFFF"/>
        </w:rPr>
      </w:pPr>
      <w:r w:rsidRPr="002B715A">
        <w:rPr>
          <w:rFonts w:ascii="Times New Roman" w:hAnsi="Times New Roman"/>
          <w:sz w:val="24"/>
        </w:rPr>
        <w:t xml:space="preserve">оказывать социальную помощь, поддержку учащимся и их семей, оказавшихся в ТЖС. </w:t>
      </w:r>
    </w:p>
    <w:p w14:paraId="57672A51" w14:textId="77777777" w:rsidR="00A4489F" w:rsidRPr="002B715A" w:rsidRDefault="00A4489F" w:rsidP="00A4489F">
      <w:pPr>
        <w:pStyle w:val="a4"/>
        <w:numPr>
          <w:ilvl w:val="0"/>
          <w:numId w:val="14"/>
        </w:numPr>
        <w:spacing w:after="0" w:line="360" w:lineRule="auto"/>
        <w:ind w:left="-142" w:firstLine="568"/>
        <w:jc w:val="both"/>
        <w:rPr>
          <w:rFonts w:ascii="Times New Roman" w:hAnsi="Times New Roman"/>
          <w:sz w:val="28"/>
          <w:szCs w:val="27"/>
          <w:shd w:val="clear" w:color="auto" w:fill="FFFFFF"/>
        </w:rPr>
      </w:pPr>
      <w:r w:rsidRPr="002B715A">
        <w:rPr>
          <w:rFonts w:ascii="Times New Roman" w:hAnsi="Times New Roman"/>
          <w:sz w:val="24"/>
        </w:rPr>
        <w:t>принимать меры по профилактике асоциального поведения и правонарушений.</w:t>
      </w:r>
    </w:p>
    <w:p w14:paraId="2BCF5AFD" w14:textId="77777777" w:rsidR="00A4489F" w:rsidRPr="002B715A" w:rsidRDefault="00A4489F" w:rsidP="00A4489F">
      <w:pPr>
        <w:pStyle w:val="a4"/>
        <w:numPr>
          <w:ilvl w:val="0"/>
          <w:numId w:val="14"/>
        </w:numPr>
        <w:spacing w:after="0" w:line="360" w:lineRule="auto"/>
        <w:ind w:left="-142" w:firstLine="568"/>
        <w:jc w:val="both"/>
        <w:rPr>
          <w:rFonts w:ascii="Times New Roman" w:hAnsi="Times New Roman"/>
          <w:sz w:val="28"/>
          <w:szCs w:val="27"/>
          <w:shd w:val="clear" w:color="auto" w:fill="FFFFFF"/>
        </w:rPr>
      </w:pPr>
      <w:r w:rsidRPr="002B715A">
        <w:rPr>
          <w:rFonts w:ascii="Times New Roman" w:hAnsi="Times New Roman"/>
          <w:sz w:val="24"/>
        </w:rPr>
        <w:t>координировать взаимодействия учителей, родителей, специалистов социальных служб, представителей административных органов для оказания социально-психологической помощи учащимся.</w:t>
      </w:r>
    </w:p>
    <w:p w14:paraId="4CE27586" w14:textId="77777777" w:rsidR="00A4489F" w:rsidRPr="002B715A" w:rsidRDefault="00A4489F" w:rsidP="00A4489F">
      <w:pPr>
        <w:spacing w:after="0" w:line="360" w:lineRule="auto"/>
        <w:ind w:left="-142"/>
        <w:jc w:val="both"/>
        <w:rPr>
          <w:rFonts w:ascii="Times New Roman" w:hAnsi="Times New Roman"/>
          <w:sz w:val="24"/>
          <w:szCs w:val="27"/>
          <w:shd w:val="clear" w:color="auto" w:fill="FFFFFF"/>
        </w:rPr>
      </w:pPr>
      <w:r w:rsidRPr="002B715A">
        <w:rPr>
          <w:rFonts w:ascii="Times New Roman" w:hAnsi="Times New Roman"/>
          <w:sz w:val="24"/>
          <w:szCs w:val="27"/>
          <w:shd w:val="clear" w:color="auto" w:fill="FFFFFF"/>
        </w:rPr>
        <w:t>Педагогу-психологу:</w:t>
      </w:r>
    </w:p>
    <w:p w14:paraId="26C378D0" w14:textId="77777777" w:rsidR="00A4489F" w:rsidRPr="002B715A" w:rsidRDefault="00A4489F" w:rsidP="00A4489F">
      <w:pPr>
        <w:pStyle w:val="a4"/>
        <w:numPr>
          <w:ilvl w:val="0"/>
          <w:numId w:val="13"/>
        </w:numPr>
        <w:spacing w:after="0" w:line="360" w:lineRule="auto"/>
        <w:ind w:left="-142" w:firstLine="568"/>
        <w:jc w:val="both"/>
        <w:rPr>
          <w:rFonts w:ascii="Times New Roman" w:hAnsi="Times New Roman"/>
          <w:sz w:val="24"/>
        </w:rPr>
      </w:pPr>
      <w:r w:rsidRPr="002B715A">
        <w:rPr>
          <w:rFonts w:ascii="Times New Roman" w:hAnsi="Times New Roman"/>
          <w:sz w:val="24"/>
        </w:rPr>
        <w:t>изучать особенности личности подростков, занятия по коррекции их поведения, обучение навыкам общения;</w:t>
      </w:r>
    </w:p>
    <w:p w14:paraId="33FE82F4" w14:textId="77777777" w:rsidR="00A4489F" w:rsidRPr="002B715A" w:rsidRDefault="00A4489F" w:rsidP="00A4489F">
      <w:pPr>
        <w:pStyle w:val="a4"/>
        <w:numPr>
          <w:ilvl w:val="0"/>
          <w:numId w:val="13"/>
        </w:numPr>
        <w:spacing w:after="0" w:line="360" w:lineRule="auto"/>
        <w:ind w:left="-142" w:firstLine="568"/>
        <w:jc w:val="both"/>
        <w:rPr>
          <w:rFonts w:ascii="Times New Roman" w:hAnsi="Times New Roman"/>
          <w:sz w:val="24"/>
        </w:rPr>
      </w:pPr>
      <w:r w:rsidRPr="002B715A">
        <w:rPr>
          <w:rFonts w:ascii="Times New Roman" w:hAnsi="Times New Roman"/>
          <w:sz w:val="24"/>
        </w:rPr>
        <w:t>проводить индивидуальные консультации для учащихся и родителей, требующих особого психолого-педагогического сопровождения;</w:t>
      </w:r>
    </w:p>
    <w:p w14:paraId="45F297BE" w14:textId="77777777" w:rsidR="00A4489F" w:rsidRPr="002B715A" w:rsidRDefault="00A4489F" w:rsidP="00A4489F">
      <w:pPr>
        <w:pStyle w:val="a4"/>
        <w:numPr>
          <w:ilvl w:val="0"/>
          <w:numId w:val="13"/>
        </w:numPr>
        <w:spacing w:after="0" w:line="360" w:lineRule="auto"/>
        <w:ind w:left="-142" w:firstLine="568"/>
        <w:jc w:val="both"/>
        <w:rPr>
          <w:rFonts w:ascii="Times New Roman" w:hAnsi="Times New Roman"/>
          <w:sz w:val="24"/>
          <w:szCs w:val="24"/>
        </w:rPr>
      </w:pPr>
      <w:r w:rsidRPr="002B715A">
        <w:rPr>
          <w:rFonts w:ascii="Times New Roman" w:eastAsia="Times New Roman" w:hAnsi="Times New Roman"/>
          <w:sz w:val="24"/>
          <w:szCs w:val="24"/>
          <w:lang w:eastAsia="ru-RU"/>
        </w:rPr>
        <w:t>диагностировать и анализировать психологический микроклимат в классных коллективах;</w:t>
      </w:r>
    </w:p>
    <w:p w14:paraId="06B42A58" w14:textId="77777777" w:rsidR="00A4489F" w:rsidRPr="002B715A" w:rsidRDefault="00A4489F" w:rsidP="00A4489F">
      <w:pPr>
        <w:pStyle w:val="a4"/>
        <w:numPr>
          <w:ilvl w:val="0"/>
          <w:numId w:val="13"/>
        </w:numPr>
        <w:spacing w:after="0" w:line="360" w:lineRule="auto"/>
        <w:ind w:left="-142" w:firstLine="568"/>
        <w:jc w:val="both"/>
        <w:rPr>
          <w:rFonts w:ascii="Times New Roman" w:hAnsi="Times New Roman"/>
          <w:sz w:val="24"/>
          <w:szCs w:val="24"/>
        </w:rPr>
      </w:pPr>
      <w:r w:rsidRPr="002B715A">
        <w:rPr>
          <w:rFonts w:ascii="Times New Roman" w:eastAsia="Times New Roman" w:hAnsi="Times New Roman"/>
          <w:sz w:val="24"/>
          <w:szCs w:val="24"/>
          <w:lang w:eastAsia="ru-RU"/>
        </w:rPr>
        <w:t>диагностировать школьную дезадаптацию;</w:t>
      </w:r>
    </w:p>
    <w:p w14:paraId="48C92F09" w14:textId="77777777" w:rsidR="00A4489F" w:rsidRPr="002B715A" w:rsidRDefault="00A4489F" w:rsidP="00A4489F">
      <w:pPr>
        <w:pStyle w:val="a4"/>
        <w:numPr>
          <w:ilvl w:val="0"/>
          <w:numId w:val="13"/>
        </w:numPr>
        <w:spacing w:after="0" w:line="360" w:lineRule="auto"/>
        <w:ind w:left="-142" w:firstLine="568"/>
        <w:jc w:val="both"/>
        <w:rPr>
          <w:rFonts w:ascii="Times New Roman" w:hAnsi="Times New Roman"/>
          <w:sz w:val="24"/>
          <w:szCs w:val="24"/>
        </w:rPr>
      </w:pPr>
      <w:r w:rsidRPr="002B715A">
        <w:rPr>
          <w:rFonts w:ascii="Times New Roman" w:eastAsia="Times New Roman" w:hAnsi="Times New Roman"/>
          <w:sz w:val="24"/>
          <w:szCs w:val="24"/>
          <w:lang w:eastAsia="ru-RU"/>
        </w:rPr>
        <w:t>привлекать для совместной профилактической специалистов психолого-педагогических центров.</w:t>
      </w:r>
    </w:p>
    <w:p w14:paraId="691E4788" w14:textId="77777777" w:rsidR="00A4489F" w:rsidRPr="002B715A" w:rsidRDefault="00A4489F" w:rsidP="00A4489F">
      <w:pPr>
        <w:autoSpaceDE w:val="0"/>
        <w:autoSpaceDN w:val="0"/>
        <w:adjustRightInd w:val="0"/>
        <w:spacing w:after="0" w:line="360" w:lineRule="auto"/>
        <w:contextualSpacing/>
        <w:jc w:val="center"/>
        <w:rPr>
          <w:rFonts w:ascii="Times New Roman" w:eastAsia="Times New Roman" w:hAnsi="Times New Roman" w:cs="Times New Roman"/>
          <w:b/>
          <w:bCs/>
          <w:color w:val="000000" w:themeColor="text1"/>
          <w:sz w:val="24"/>
          <w:szCs w:val="24"/>
        </w:rPr>
      </w:pPr>
      <w:r w:rsidRPr="002B715A">
        <w:rPr>
          <w:rFonts w:ascii="Times New Roman" w:eastAsia="Times New Roman" w:hAnsi="Times New Roman" w:cs="Times New Roman"/>
          <w:b/>
          <w:bCs/>
          <w:color w:val="000000" w:themeColor="text1"/>
          <w:sz w:val="24"/>
          <w:szCs w:val="24"/>
        </w:rPr>
        <w:t>15.4. Профориентационная работа</w:t>
      </w:r>
    </w:p>
    <w:p w14:paraId="49AB0F63" w14:textId="77777777" w:rsidR="00A4489F" w:rsidRPr="002B715A" w:rsidRDefault="00A4489F" w:rsidP="00A4489F">
      <w:pPr>
        <w:autoSpaceDE w:val="0"/>
        <w:autoSpaceDN w:val="0"/>
        <w:adjustRightInd w:val="0"/>
        <w:spacing w:after="0" w:line="360" w:lineRule="auto"/>
        <w:ind w:firstLine="708"/>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Одним из направлений работы учебного заведения по социальной адаптации детей, по подготовке их к взрослой жизни, а тем более, направленной работы по развитию личности является профориентация обучающихся.</w:t>
      </w:r>
    </w:p>
    <w:p w14:paraId="427A20C8" w14:textId="77777777" w:rsidR="00A4489F" w:rsidRPr="002B715A" w:rsidRDefault="00A4489F" w:rsidP="00A4489F">
      <w:pPr>
        <w:autoSpaceDE w:val="0"/>
        <w:autoSpaceDN w:val="0"/>
        <w:adjustRightInd w:val="0"/>
        <w:spacing w:after="0" w:line="360" w:lineRule="auto"/>
        <w:ind w:firstLine="708"/>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Социально-экономическое и геополитическое положение нашего региона наиболее остро ставит перед школой задачи профессиональной ориентации обучающихся.</w:t>
      </w:r>
    </w:p>
    <w:p w14:paraId="62486DFF" w14:textId="77777777" w:rsidR="00A4489F" w:rsidRPr="002B715A" w:rsidRDefault="00A4489F" w:rsidP="00A4489F">
      <w:pPr>
        <w:autoSpaceDE w:val="0"/>
        <w:autoSpaceDN w:val="0"/>
        <w:adjustRightInd w:val="0"/>
        <w:spacing w:after="0" w:line="360" w:lineRule="auto"/>
        <w:ind w:firstLine="708"/>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Для усиления профориентационной работы, которая является неотъемлемым компонентом допрофильной подготовки и профильного обучения в школе ведется целенаправленная работа по конструированию целостной системы профориентации с учетом возрастных и индивидуальных.</w:t>
      </w:r>
    </w:p>
    <w:p w14:paraId="0FB0CB92" w14:textId="77777777" w:rsidR="00A4489F" w:rsidRPr="002B715A" w:rsidRDefault="00A4489F" w:rsidP="00A4489F">
      <w:pPr>
        <w:autoSpaceDE w:val="0"/>
        <w:autoSpaceDN w:val="0"/>
        <w:adjustRightInd w:val="0"/>
        <w:spacing w:after="0" w:line="360" w:lineRule="auto"/>
        <w:ind w:firstLine="708"/>
        <w:contextualSpacing/>
        <w:jc w:val="both"/>
        <w:rPr>
          <w:rFonts w:ascii="Times New Roman" w:eastAsia="Times New Roman" w:hAnsi="Times New Roman" w:cs="Times New Roman"/>
          <w:b/>
          <w:bCs/>
          <w:sz w:val="24"/>
          <w:szCs w:val="24"/>
        </w:rPr>
      </w:pPr>
      <w:r w:rsidRPr="002B715A">
        <w:rPr>
          <w:rFonts w:ascii="Times New Roman" w:eastAsia="Times New Roman" w:hAnsi="Times New Roman" w:cs="Times New Roman"/>
          <w:b/>
          <w:bCs/>
          <w:sz w:val="24"/>
          <w:szCs w:val="24"/>
        </w:rPr>
        <w:t>Цели профориентационной работы в школе:</w:t>
      </w:r>
    </w:p>
    <w:p w14:paraId="0C7E6427" w14:textId="77777777" w:rsidR="00A4489F" w:rsidRPr="002B715A" w:rsidRDefault="00A4489F" w:rsidP="00A4489F">
      <w:pPr>
        <w:pStyle w:val="a4"/>
        <w:numPr>
          <w:ilvl w:val="0"/>
          <w:numId w:val="15"/>
        </w:numPr>
        <w:autoSpaceDE w:val="0"/>
        <w:autoSpaceDN w:val="0"/>
        <w:adjustRightInd w:val="0"/>
        <w:spacing w:after="0" w:line="360" w:lineRule="auto"/>
        <w:ind w:left="0" w:firstLine="360"/>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создание условий для осознанного профессионального самоопределения обучающихся в соответствии со способностями, склонностями, личностными особенностями, формирование способности к социально-профессиональной адаптации в обществе;</w:t>
      </w:r>
    </w:p>
    <w:p w14:paraId="67D4E3EA" w14:textId="77777777" w:rsidR="00A4489F" w:rsidRPr="002B715A" w:rsidRDefault="00A4489F" w:rsidP="00A4489F">
      <w:pPr>
        <w:pStyle w:val="a4"/>
        <w:numPr>
          <w:ilvl w:val="0"/>
          <w:numId w:val="15"/>
        </w:numPr>
        <w:autoSpaceDE w:val="0"/>
        <w:autoSpaceDN w:val="0"/>
        <w:adjustRightInd w:val="0"/>
        <w:spacing w:after="0" w:line="360" w:lineRule="auto"/>
        <w:ind w:left="0" w:firstLine="360"/>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раскрытие роли школьных предметов для понимания структуры профессий;</w:t>
      </w:r>
    </w:p>
    <w:p w14:paraId="6D38673D" w14:textId="77777777" w:rsidR="00A4489F" w:rsidRPr="002B715A" w:rsidRDefault="00A4489F" w:rsidP="00A4489F">
      <w:pPr>
        <w:pStyle w:val="a4"/>
        <w:numPr>
          <w:ilvl w:val="0"/>
          <w:numId w:val="15"/>
        </w:numPr>
        <w:autoSpaceDE w:val="0"/>
        <w:autoSpaceDN w:val="0"/>
        <w:adjustRightInd w:val="0"/>
        <w:spacing w:after="0" w:line="360" w:lineRule="auto"/>
        <w:ind w:left="0" w:firstLine="360"/>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формирование установки на эффективный труд и успешную трудовую карьеру;</w:t>
      </w:r>
    </w:p>
    <w:p w14:paraId="27DD8A32" w14:textId="77777777" w:rsidR="00A4489F" w:rsidRPr="002B715A" w:rsidRDefault="00A4489F" w:rsidP="00A4489F">
      <w:pPr>
        <w:pStyle w:val="a4"/>
        <w:numPr>
          <w:ilvl w:val="0"/>
          <w:numId w:val="15"/>
        </w:numPr>
        <w:autoSpaceDE w:val="0"/>
        <w:autoSpaceDN w:val="0"/>
        <w:adjustRightInd w:val="0"/>
        <w:spacing w:after="0" w:line="360" w:lineRule="auto"/>
        <w:ind w:left="0" w:firstLine="360"/>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повышение профессионального уровня, творческого мастерства педагогического коллектива, обеспечение профессионального, карьерного роста педагогов;</w:t>
      </w:r>
    </w:p>
    <w:p w14:paraId="790B5D87" w14:textId="77777777" w:rsidR="00A4489F" w:rsidRPr="002B715A" w:rsidRDefault="00A4489F" w:rsidP="00A4489F">
      <w:pPr>
        <w:pStyle w:val="a4"/>
        <w:numPr>
          <w:ilvl w:val="0"/>
          <w:numId w:val="15"/>
        </w:numPr>
        <w:autoSpaceDE w:val="0"/>
        <w:autoSpaceDN w:val="0"/>
        <w:adjustRightInd w:val="0"/>
        <w:spacing w:after="0" w:line="360" w:lineRule="auto"/>
        <w:ind w:left="0" w:firstLine="360"/>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способствование проектированию подростками своих жизненных и профессиональных планов.</w:t>
      </w:r>
    </w:p>
    <w:p w14:paraId="440FFB2E" w14:textId="77777777" w:rsidR="00A4489F" w:rsidRPr="002B715A" w:rsidRDefault="00A4489F" w:rsidP="00A4489F">
      <w:pPr>
        <w:autoSpaceDE w:val="0"/>
        <w:autoSpaceDN w:val="0"/>
        <w:adjustRightInd w:val="0"/>
        <w:spacing w:after="0" w:line="360" w:lineRule="auto"/>
        <w:ind w:firstLine="708"/>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Работа в данном направлении проводится как с учащимися (консультации по выбору профиля обучения; встречи с представителями учебных заведений; анкетирование, экскурсии в учебные учреждения и на предприятия, посещение Дня открытых дверей учебных учреждений), так и с родителями (проведение родительских собраний; индивидуальные беседы, анкетирование).</w:t>
      </w:r>
    </w:p>
    <w:p w14:paraId="3423E65C" w14:textId="77777777" w:rsidR="00A4489F" w:rsidRPr="002B715A" w:rsidRDefault="00A4489F" w:rsidP="00A4489F">
      <w:pPr>
        <w:autoSpaceDE w:val="0"/>
        <w:autoSpaceDN w:val="0"/>
        <w:adjustRightInd w:val="0"/>
        <w:spacing w:after="0" w:line="360" w:lineRule="auto"/>
        <w:ind w:firstLine="708"/>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В течение 2024-2025 учебного года в школе были проведены встречи с учащимися и родительские собрания по профориентации, посещены Дни открытых дверей следующих учреждений:</w:t>
      </w:r>
    </w:p>
    <w:p w14:paraId="6049184F" w14:textId="77777777" w:rsidR="00A4489F" w:rsidRPr="002B715A" w:rsidRDefault="00A4489F" w:rsidP="00A4489F">
      <w:pPr>
        <w:pStyle w:val="a4"/>
        <w:numPr>
          <w:ilvl w:val="0"/>
          <w:numId w:val="21"/>
        </w:numPr>
        <w:spacing w:after="0" w:line="360" w:lineRule="auto"/>
        <w:ind w:left="0" w:firstLine="360"/>
        <w:jc w:val="both"/>
        <w:rPr>
          <w:rFonts w:ascii="Times New Roman" w:hAnsi="Times New Roman"/>
          <w:bCs/>
          <w:sz w:val="24"/>
          <w:szCs w:val="24"/>
        </w:rPr>
      </w:pPr>
      <w:r w:rsidRPr="002B715A">
        <w:rPr>
          <w:rFonts w:ascii="Times New Roman" w:hAnsi="Times New Roman"/>
          <w:bCs/>
          <w:sz w:val="24"/>
          <w:szCs w:val="24"/>
        </w:rPr>
        <w:t xml:space="preserve">ФГАОУВО «Крымский федеральный университет им. В.И. Вернадского» Академия биоресурсов и природопользования. </w:t>
      </w:r>
    </w:p>
    <w:p w14:paraId="6F367413" w14:textId="77777777" w:rsidR="00A4489F" w:rsidRPr="002B715A" w:rsidRDefault="00A4489F" w:rsidP="00A4489F">
      <w:pPr>
        <w:pStyle w:val="a4"/>
        <w:numPr>
          <w:ilvl w:val="0"/>
          <w:numId w:val="21"/>
        </w:numPr>
        <w:spacing w:after="0" w:line="360" w:lineRule="auto"/>
        <w:ind w:left="0" w:firstLine="360"/>
        <w:jc w:val="both"/>
        <w:rPr>
          <w:rFonts w:ascii="Times New Roman" w:hAnsi="Times New Roman"/>
          <w:bCs/>
          <w:sz w:val="24"/>
          <w:szCs w:val="24"/>
        </w:rPr>
      </w:pPr>
      <w:r w:rsidRPr="002B715A">
        <w:rPr>
          <w:rFonts w:ascii="Times New Roman" w:hAnsi="Times New Roman"/>
          <w:bCs/>
          <w:sz w:val="24"/>
          <w:szCs w:val="24"/>
        </w:rPr>
        <w:t>ОМОН Беркут Главное управление Росгвардии по РК и г. Севастополю.</w:t>
      </w:r>
    </w:p>
    <w:p w14:paraId="170FF3E4" w14:textId="77777777" w:rsidR="00A4489F" w:rsidRPr="002B715A" w:rsidRDefault="00A4489F" w:rsidP="00A4489F">
      <w:pPr>
        <w:pStyle w:val="a4"/>
        <w:numPr>
          <w:ilvl w:val="0"/>
          <w:numId w:val="21"/>
        </w:numPr>
        <w:spacing w:line="360" w:lineRule="auto"/>
        <w:rPr>
          <w:rFonts w:ascii="Times New Roman" w:hAnsi="Times New Roman"/>
          <w:bCs/>
          <w:sz w:val="24"/>
          <w:szCs w:val="24"/>
        </w:rPr>
      </w:pPr>
      <w:r w:rsidRPr="002B715A">
        <w:rPr>
          <w:rFonts w:ascii="Times New Roman" w:hAnsi="Times New Roman"/>
          <w:bCs/>
          <w:sz w:val="24"/>
          <w:szCs w:val="24"/>
        </w:rPr>
        <w:t>ГБОУВОРК «Крымский университет культуры, искусств и туризма»</w:t>
      </w:r>
    </w:p>
    <w:p w14:paraId="5A0C3663" w14:textId="77777777" w:rsidR="00A4489F" w:rsidRPr="002B715A" w:rsidRDefault="00A4489F" w:rsidP="00A4489F">
      <w:pPr>
        <w:pStyle w:val="a4"/>
        <w:numPr>
          <w:ilvl w:val="0"/>
          <w:numId w:val="21"/>
        </w:numPr>
        <w:spacing w:line="360" w:lineRule="auto"/>
        <w:rPr>
          <w:rFonts w:ascii="Times New Roman" w:hAnsi="Times New Roman"/>
          <w:bCs/>
          <w:sz w:val="24"/>
          <w:szCs w:val="24"/>
        </w:rPr>
      </w:pPr>
      <w:r w:rsidRPr="002B715A">
        <w:rPr>
          <w:rFonts w:ascii="Times New Roman" w:hAnsi="Times New Roman"/>
          <w:bCs/>
          <w:sz w:val="24"/>
          <w:szCs w:val="24"/>
        </w:rPr>
        <w:t>Институт международного образования МПГУ.</w:t>
      </w:r>
    </w:p>
    <w:p w14:paraId="218F5586" w14:textId="77777777" w:rsidR="00A4489F" w:rsidRPr="002B715A" w:rsidRDefault="00A4489F" w:rsidP="00A4489F">
      <w:pPr>
        <w:pStyle w:val="a4"/>
        <w:numPr>
          <w:ilvl w:val="0"/>
          <w:numId w:val="21"/>
        </w:numPr>
        <w:spacing w:line="360" w:lineRule="auto"/>
        <w:rPr>
          <w:rFonts w:ascii="Times New Roman" w:hAnsi="Times New Roman"/>
          <w:bCs/>
          <w:sz w:val="24"/>
          <w:szCs w:val="24"/>
        </w:rPr>
      </w:pPr>
      <w:r w:rsidRPr="002B715A">
        <w:rPr>
          <w:rFonts w:ascii="Times New Roman" w:hAnsi="Times New Roman"/>
          <w:bCs/>
          <w:sz w:val="24"/>
          <w:szCs w:val="24"/>
        </w:rPr>
        <w:t>Севастопольский государственный университет.</w:t>
      </w:r>
    </w:p>
    <w:p w14:paraId="12D0BC31" w14:textId="77777777" w:rsidR="00A4489F" w:rsidRPr="002B715A" w:rsidRDefault="00A4489F" w:rsidP="00A4489F">
      <w:pPr>
        <w:pStyle w:val="a4"/>
        <w:numPr>
          <w:ilvl w:val="0"/>
          <w:numId w:val="21"/>
        </w:numPr>
        <w:spacing w:line="360" w:lineRule="auto"/>
        <w:jc w:val="both"/>
        <w:rPr>
          <w:rFonts w:ascii="Times New Roman" w:hAnsi="Times New Roman"/>
          <w:bCs/>
          <w:sz w:val="24"/>
          <w:szCs w:val="24"/>
        </w:rPr>
      </w:pPr>
      <w:r w:rsidRPr="002B715A">
        <w:rPr>
          <w:rFonts w:ascii="Times New Roman" w:hAnsi="Times New Roman"/>
          <w:bCs/>
          <w:sz w:val="24"/>
          <w:szCs w:val="24"/>
        </w:rPr>
        <w:t>Крымский инженерно-педагогический университет имени Февзи Якубова</w:t>
      </w:r>
    </w:p>
    <w:p w14:paraId="6CD0545A" w14:textId="77777777" w:rsidR="00A4489F" w:rsidRPr="002B715A" w:rsidRDefault="00A4489F" w:rsidP="00A4489F">
      <w:pPr>
        <w:pStyle w:val="a4"/>
        <w:numPr>
          <w:ilvl w:val="0"/>
          <w:numId w:val="21"/>
        </w:numPr>
        <w:spacing w:line="360" w:lineRule="auto"/>
        <w:jc w:val="both"/>
        <w:rPr>
          <w:rFonts w:ascii="Times New Roman" w:hAnsi="Times New Roman"/>
          <w:bCs/>
          <w:sz w:val="24"/>
          <w:szCs w:val="24"/>
        </w:rPr>
      </w:pPr>
      <w:r w:rsidRPr="002B715A">
        <w:rPr>
          <w:rFonts w:ascii="Times New Roman" w:hAnsi="Times New Roman"/>
          <w:bCs/>
          <w:sz w:val="24"/>
          <w:szCs w:val="24"/>
        </w:rPr>
        <w:t>Всероссийский государственный университет юстиции РПА Минюста России, Поволжский институт ВГУЮ.</w:t>
      </w:r>
    </w:p>
    <w:p w14:paraId="0F40F583" w14:textId="77777777" w:rsidR="00A4489F" w:rsidRPr="002B715A" w:rsidRDefault="00A4489F" w:rsidP="00A4489F">
      <w:pPr>
        <w:pStyle w:val="a4"/>
        <w:numPr>
          <w:ilvl w:val="0"/>
          <w:numId w:val="21"/>
        </w:numPr>
        <w:spacing w:line="360" w:lineRule="auto"/>
        <w:jc w:val="both"/>
        <w:rPr>
          <w:rFonts w:ascii="Times New Roman" w:hAnsi="Times New Roman"/>
          <w:bCs/>
          <w:sz w:val="24"/>
          <w:szCs w:val="24"/>
        </w:rPr>
      </w:pPr>
      <w:r w:rsidRPr="002B715A">
        <w:rPr>
          <w:rFonts w:ascii="Times New Roman" w:hAnsi="Times New Roman"/>
          <w:bCs/>
          <w:sz w:val="24"/>
          <w:szCs w:val="24"/>
        </w:rPr>
        <w:t>Университет экономики и управления.</w:t>
      </w:r>
    </w:p>
    <w:p w14:paraId="4A175CF5" w14:textId="77777777" w:rsidR="00A4489F" w:rsidRPr="002B715A" w:rsidRDefault="000446FF" w:rsidP="00A4489F">
      <w:pPr>
        <w:pStyle w:val="a4"/>
        <w:numPr>
          <w:ilvl w:val="0"/>
          <w:numId w:val="21"/>
        </w:numPr>
        <w:spacing w:line="360" w:lineRule="auto"/>
        <w:jc w:val="both"/>
        <w:rPr>
          <w:rFonts w:ascii="Times New Roman" w:hAnsi="Times New Roman"/>
          <w:bCs/>
          <w:sz w:val="24"/>
          <w:szCs w:val="24"/>
        </w:rPr>
      </w:pPr>
      <w:hyperlink r:id="rId14" w:tgtFrame="_blank" w:history="1">
        <w:r w:rsidR="00A4489F" w:rsidRPr="002B715A">
          <w:rPr>
            <w:rStyle w:val="afc"/>
            <w:rFonts w:ascii="Times New Roman" w:hAnsi="Times New Roman"/>
            <w:bCs/>
            <w:sz w:val="24"/>
            <w:szCs w:val="24"/>
          </w:rPr>
          <w:t>Симферопольский колледж радиоэлектроники</w:t>
        </w:r>
      </w:hyperlink>
      <w:r w:rsidR="00A4489F" w:rsidRPr="002B715A">
        <w:rPr>
          <w:rStyle w:val="afc"/>
          <w:rFonts w:ascii="Times New Roman" w:hAnsi="Times New Roman"/>
          <w:bCs/>
          <w:sz w:val="24"/>
          <w:szCs w:val="24"/>
        </w:rPr>
        <w:t xml:space="preserve"> </w:t>
      </w:r>
      <w:r w:rsidR="00A4489F" w:rsidRPr="002B715A">
        <w:rPr>
          <w:rFonts w:ascii="Times New Roman" w:hAnsi="Times New Roman"/>
          <w:bCs/>
          <w:sz w:val="24"/>
          <w:szCs w:val="24"/>
        </w:rPr>
        <w:t>г. Симферополь.</w:t>
      </w:r>
    </w:p>
    <w:p w14:paraId="7D560FF2" w14:textId="77777777" w:rsidR="00A4489F" w:rsidRPr="002B715A" w:rsidRDefault="00A4489F" w:rsidP="00A4489F">
      <w:pPr>
        <w:pStyle w:val="a4"/>
        <w:numPr>
          <w:ilvl w:val="0"/>
          <w:numId w:val="21"/>
        </w:numPr>
        <w:tabs>
          <w:tab w:val="left" w:pos="426"/>
        </w:tabs>
        <w:spacing w:line="360" w:lineRule="auto"/>
        <w:jc w:val="both"/>
        <w:rPr>
          <w:rFonts w:ascii="Times New Roman" w:hAnsi="Times New Roman"/>
          <w:bCs/>
          <w:sz w:val="24"/>
          <w:szCs w:val="24"/>
        </w:rPr>
      </w:pPr>
      <w:r w:rsidRPr="002B715A">
        <w:rPr>
          <w:rFonts w:ascii="Times New Roman" w:hAnsi="Times New Roman"/>
          <w:bCs/>
          <w:sz w:val="24"/>
          <w:szCs w:val="24"/>
        </w:rPr>
        <w:t>АНО ПОО «Финансово-экономический колледж» г. Симферополь.</w:t>
      </w:r>
    </w:p>
    <w:p w14:paraId="69AEBB29" w14:textId="77777777" w:rsidR="00A4489F" w:rsidRPr="002B715A" w:rsidRDefault="00A4489F" w:rsidP="00A4489F">
      <w:pPr>
        <w:pStyle w:val="a4"/>
        <w:numPr>
          <w:ilvl w:val="0"/>
          <w:numId w:val="21"/>
        </w:numPr>
        <w:tabs>
          <w:tab w:val="left" w:pos="426"/>
        </w:tabs>
        <w:spacing w:line="360" w:lineRule="auto"/>
        <w:jc w:val="both"/>
        <w:rPr>
          <w:rFonts w:ascii="Times New Roman" w:hAnsi="Times New Roman"/>
          <w:bCs/>
          <w:sz w:val="24"/>
          <w:szCs w:val="24"/>
        </w:rPr>
      </w:pPr>
      <w:r w:rsidRPr="002B715A">
        <w:rPr>
          <w:rFonts w:ascii="Times New Roman" w:hAnsi="Times New Roman"/>
          <w:bCs/>
          <w:sz w:val="24"/>
        </w:rPr>
        <w:t>ГБУЗ РК «Крымский научно-практический центр наркологии».</w:t>
      </w:r>
    </w:p>
    <w:p w14:paraId="6F4F04A9" w14:textId="77777777" w:rsidR="00A4489F" w:rsidRPr="002B715A" w:rsidRDefault="00A4489F" w:rsidP="00A4489F">
      <w:pPr>
        <w:pStyle w:val="a4"/>
        <w:numPr>
          <w:ilvl w:val="0"/>
          <w:numId w:val="21"/>
        </w:numPr>
        <w:tabs>
          <w:tab w:val="left" w:pos="426"/>
        </w:tabs>
        <w:spacing w:line="360" w:lineRule="auto"/>
        <w:jc w:val="both"/>
        <w:rPr>
          <w:rFonts w:ascii="Times New Roman" w:hAnsi="Times New Roman"/>
          <w:bCs/>
          <w:sz w:val="24"/>
          <w:szCs w:val="24"/>
        </w:rPr>
      </w:pPr>
      <w:r w:rsidRPr="002B715A">
        <w:rPr>
          <w:rFonts w:ascii="Times New Roman" w:hAnsi="Times New Roman"/>
          <w:bCs/>
          <w:sz w:val="24"/>
          <w:szCs w:val="24"/>
        </w:rPr>
        <w:t>ОМБДД УМВД России по г. Симферополю.</w:t>
      </w:r>
    </w:p>
    <w:p w14:paraId="4572AF65" w14:textId="77777777" w:rsidR="00A4489F" w:rsidRPr="002B715A" w:rsidRDefault="00A4489F" w:rsidP="00A4489F">
      <w:pPr>
        <w:pStyle w:val="a4"/>
        <w:numPr>
          <w:ilvl w:val="0"/>
          <w:numId w:val="21"/>
        </w:numPr>
        <w:tabs>
          <w:tab w:val="left" w:pos="426"/>
        </w:tabs>
        <w:spacing w:line="360" w:lineRule="auto"/>
        <w:jc w:val="both"/>
        <w:rPr>
          <w:rFonts w:ascii="Times New Roman" w:hAnsi="Times New Roman"/>
          <w:bCs/>
          <w:sz w:val="24"/>
          <w:szCs w:val="24"/>
        </w:rPr>
      </w:pPr>
      <w:r w:rsidRPr="002B715A">
        <w:rPr>
          <w:rFonts w:ascii="Times New Roman" w:hAnsi="Times New Roman"/>
          <w:bCs/>
          <w:sz w:val="24"/>
          <w:szCs w:val="24"/>
        </w:rPr>
        <w:t>Военная академия войсковой противовоздушной обороны вооруженных сил РФ им. Маршала Советского союза А.М. Василевского.</w:t>
      </w:r>
    </w:p>
    <w:p w14:paraId="5BBF9406" w14:textId="77777777" w:rsidR="00A4489F" w:rsidRPr="002B715A" w:rsidRDefault="00A4489F" w:rsidP="00A4489F">
      <w:pPr>
        <w:pStyle w:val="a4"/>
        <w:numPr>
          <w:ilvl w:val="0"/>
          <w:numId w:val="21"/>
        </w:numPr>
        <w:tabs>
          <w:tab w:val="left" w:pos="426"/>
        </w:tabs>
        <w:spacing w:line="360" w:lineRule="auto"/>
        <w:jc w:val="both"/>
        <w:rPr>
          <w:rFonts w:ascii="Times New Roman" w:hAnsi="Times New Roman"/>
          <w:bCs/>
          <w:sz w:val="24"/>
          <w:szCs w:val="24"/>
        </w:rPr>
      </w:pPr>
      <w:r w:rsidRPr="002B715A">
        <w:rPr>
          <w:rFonts w:ascii="Times New Roman" w:hAnsi="Times New Roman"/>
          <w:bCs/>
          <w:sz w:val="24"/>
          <w:szCs w:val="24"/>
        </w:rPr>
        <w:t>Крымский федеральный университет им. В.И. Вернадского.</w:t>
      </w:r>
    </w:p>
    <w:p w14:paraId="5F9E9E51" w14:textId="77777777" w:rsidR="00A4489F" w:rsidRPr="002B715A" w:rsidRDefault="00A4489F" w:rsidP="00A4489F">
      <w:pPr>
        <w:pStyle w:val="a4"/>
        <w:numPr>
          <w:ilvl w:val="0"/>
          <w:numId w:val="21"/>
        </w:numPr>
        <w:tabs>
          <w:tab w:val="left" w:pos="426"/>
        </w:tabs>
        <w:spacing w:line="360" w:lineRule="auto"/>
        <w:jc w:val="both"/>
        <w:rPr>
          <w:rFonts w:ascii="Times New Roman" w:hAnsi="Times New Roman"/>
          <w:bCs/>
          <w:sz w:val="24"/>
          <w:szCs w:val="24"/>
        </w:rPr>
      </w:pPr>
      <w:r w:rsidRPr="002B715A">
        <w:rPr>
          <w:rFonts w:ascii="Times New Roman" w:hAnsi="Times New Roman"/>
          <w:bCs/>
          <w:sz w:val="24"/>
          <w:szCs w:val="24"/>
        </w:rPr>
        <w:t>АНО «ПОО» «Открытый Таврический колледж».</w:t>
      </w:r>
    </w:p>
    <w:p w14:paraId="632C7818" w14:textId="77777777" w:rsidR="00A4489F" w:rsidRPr="002B715A" w:rsidRDefault="00A4489F" w:rsidP="00A4489F">
      <w:pPr>
        <w:pStyle w:val="a4"/>
        <w:numPr>
          <w:ilvl w:val="0"/>
          <w:numId w:val="21"/>
        </w:numPr>
        <w:tabs>
          <w:tab w:val="left" w:pos="426"/>
        </w:tabs>
        <w:spacing w:line="360" w:lineRule="auto"/>
        <w:jc w:val="both"/>
        <w:rPr>
          <w:rFonts w:ascii="Times New Roman" w:hAnsi="Times New Roman"/>
          <w:bCs/>
          <w:sz w:val="24"/>
          <w:szCs w:val="24"/>
        </w:rPr>
      </w:pPr>
      <w:r w:rsidRPr="002B715A">
        <w:rPr>
          <w:rFonts w:ascii="Times New Roman" w:hAnsi="Times New Roman"/>
          <w:bCs/>
          <w:sz w:val="24"/>
          <w:szCs w:val="24"/>
        </w:rPr>
        <w:t>Университет экономики и управления.</w:t>
      </w:r>
    </w:p>
    <w:p w14:paraId="3C08156C" w14:textId="77777777" w:rsidR="00A4489F" w:rsidRPr="002B715A" w:rsidRDefault="00A4489F" w:rsidP="00A4489F">
      <w:pPr>
        <w:pStyle w:val="a4"/>
        <w:numPr>
          <w:ilvl w:val="0"/>
          <w:numId w:val="21"/>
        </w:numPr>
        <w:tabs>
          <w:tab w:val="left" w:pos="426"/>
        </w:tabs>
        <w:spacing w:line="360" w:lineRule="auto"/>
        <w:jc w:val="both"/>
        <w:rPr>
          <w:rFonts w:ascii="Times New Roman" w:hAnsi="Times New Roman"/>
          <w:bCs/>
          <w:sz w:val="24"/>
          <w:szCs w:val="24"/>
        </w:rPr>
      </w:pPr>
      <w:r w:rsidRPr="002B715A">
        <w:rPr>
          <w:rFonts w:ascii="Times New Roman" w:hAnsi="Times New Roman"/>
          <w:bCs/>
          <w:sz w:val="24"/>
          <w:szCs w:val="24"/>
        </w:rPr>
        <w:t>Новосибирский военный институт им. Генерала-армии И.К. Яковлева войск национальной гвардии РФ.</w:t>
      </w:r>
    </w:p>
    <w:p w14:paraId="1D2AAEDF" w14:textId="77777777" w:rsidR="00A4489F" w:rsidRPr="002B715A" w:rsidRDefault="00A4489F" w:rsidP="00A4489F">
      <w:pPr>
        <w:pStyle w:val="a4"/>
        <w:numPr>
          <w:ilvl w:val="0"/>
          <w:numId w:val="21"/>
        </w:numPr>
        <w:tabs>
          <w:tab w:val="left" w:pos="426"/>
        </w:tabs>
        <w:spacing w:line="360" w:lineRule="auto"/>
        <w:jc w:val="both"/>
        <w:rPr>
          <w:rFonts w:ascii="Times New Roman" w:hAnsi="Times New Roman"/>
          <w:bCs/>
          <w:sz w:val="24"/>
          <w:szCs w:val="24"/>
        </w:rPr>
      </w:pPr>
      <w:r w:rsidRPr="002B715A">
        <w:rPr>
          <w:rFonts w:ascii="Times New Roman" w:hAnsi="Times New Roman"/>
          <w:bCs/>
          <w:sz w:val="24"/>
          <w:szCs w:val="24"/>
        </w:rPr>
        <w:t>Саратовский военный Краснознаменный институт войск национальной гвардии РФ.</w:t>
      </w:r>
    </w:p>
    <w:p w14:paraId="0983644D" w14:textId="77777777" w:rsidR="00A4489F" w:rsidRPr="002B715A" w:rsidRDefault="00A4489F" w:rsidP="00A4489F">
      <w:pPr>
        <w:pStyle w:val="a4"/>
        <w:numPr>
          <w:ilvl w:val="0"/>
          <w:numId w:val="21"/>
        </w:numPr>
        <w:tabs>
          <w:tab w:val="left" w:pos="426"/>
        </w:tabs>
        <w:spacing w:line="360" w:lineRule="auto"/>
        <w:jc w:val="both"/>
        <w:rPr>
          <w:rFonts w:ascii="Times New Roman" w:hAnsi="Times New Roman"/>
          <w:bCs/>
          <w:sz w:val="24"/>
          <w:szCs w:val="24"/>
        </w:rPr>
      </w:pPr>
      <w:r w:rsidRPr="002B715A">
        <w:rPr>
          <w:rFonts w:ascii="Times New Roman" w:hAnsi="Times New Roman"/>
          <w:bCs/>
          <w:sz w:val="24"/>
          <w:szCs w:val="24"/>
        </w:rPr>
        <w:t xml:space="preserve">ФКУ ОК УФСИН России по Республике Крым и г. Севастополю  </w:t>
      </w:r>
    </w:p>
    <w:p w14:paraId="10AB95CC" w14:textId="77777777" w:rsidR="00A4489F" w:rsidRPr="002B715A" w:rsidRDefault="00A4489F" w:rsidP="00A4489F">
      <w:pPr>
        <w:autoSpaceDE w:val="0"/>
        <w:autoSpaceDN w:val="0"/>
        <w:adjustRightInd w:val="0"/>
        <w:spacing w:after="0" w:line="360" w:lineRule="auto"/>
        <w:ind w:firstLine="708"/>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Были проведены мероприятия:</w:t>
      </w:r>
    </w:p>
    <w:p w14:paraId="219E72F3" w14:textId="77777777" w:rsidR="00A4489F" w:rsidRPr="002B715A" w:rsidRDefault="00A4489F" w:rsidP="00A4489F">
      <w:pPr>
        <w:autoSpaceDE w:val="0"/>
        <w:autoSpaceDN w:val="0"/>
        <w:adjustRightInd w:val="0"/>
        <w:spacing w:after="0" w:line="360" w:lineRule="auto"/>
        <w:ind w:firstLine="708"/>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Учащиеся 7-11 классов приняли участие во Всероссийском Открытом уроке по профессиональной ориентации «ПроеКТОриЯ» 300 чел.</w:t>
      </w:r>
    </w:p>
    <w:p w14:paraId="56ACA4D3" w14:textId="77777777" w:rsidR="00A4489F" w:rsidRPr="002B715A" w:rsidRDefault="00A4489F" w:rsidP="00A4489F">
      <w:pPr>
        <w:autoSpaceDE w:val="0"/>
        <w:autoSpaceDN w:val="0"/>
        <w:adjustRightInd w:val="0"/>
        <w:spacing w:after="0" w:line="360" w:lineRule="auto"/>
        <w:ind w:firstLine="708"/>
        <w:contextualSpacing/>
        <w:jc w:val="both"/>
        <w:rPr>
          <w:rFonts w:ascii="Times New Roman" w:eastAsiaTheme="minorHAnsi" w:hAnsi="Times New Roman"/>
          <w:sz w:val="24"/>
          <w:szCs w:val="28"/>
          <w:lang w:eastAsia="en-US"/>
        </w:rPr>
      </w:pPr>
      <w:r w:rsidRPr="002B715A">
        <w:rPr>
          <w:rFonts w:ascii="Times New Roman" w:eastAsiaTheme="minorHAnsi" w:hAnsi="Times New Roman"/>
          <w:sz w:val="24"/>
          <w:szCs w:val="28"/>
          <w:lang w:eastAsia="en-US"/>
        </w:rPr>
        <w:t>Учащиеся 1-11 классов приняли участие в онлайн-уроках, направленные на раннюю профориентацию «Шоу профессии» 520 чел.</w:t>
      </w:r>
    </w:p>
    <w:p w14:paraId="383C169C" w14:textId="77777777" w:rsidR="00A4489F" w:rsidRPr="002B715A" w:rsidRDefault="00A4489F" w:rsidP="00A4489F">
      <w:pPr>
        <w:autoSpaceDE w:val="0"/>
        <w:autoSpaceDN w:val="0"/>
        <w:adjustRightInd w:val="0"/>
        <w:spacing w:after="0" w:line="360" w:lineRule="auto"/>
        <w:ind w:firstLine="708"/>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Учащиеся 9-х классов приняли участие в конкурсе по профориентации «Все профессии – важны, все профессии – нужны» 94 чел.</w:t>
      </w:r>
    </w:p>
    <w:p w14:paraId="743C1DFC" w14:textId="77777777" w:rsidR="00A4489F" w:rsidRPr="002B715A" w:rsidRDefault="00A4489F" w:rsidP="00A4489F">
      <w:pPr>
        <w:autoSpaceDE w:val="0"/>
        <w:autoSpaceDN w:val="0"/>
        <w:adjustRightInd w:val="0"/>
        <w:spacing w:after="0" w:line="360" w:lineRule="auto"/>
        <w:ind w:firstLine="708"/>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Для учащихся 6-11 классов 80 чел. было проведено 13 профориентационных уроков, 6 виртуальных выставок, 18 виртуальных профпроб, 1 очная профпроба.</w:t>
      </w:r>
    </w:p>
    <w:p w14:paraId="4157390B" w14:textId="77777777" w:rsidR="00A4489F" w:rsidRPr="002B715A" w:rsidRDefault="00A4489F" w:rsidP="00A4489F">
      <w:pPr>
        <w:autoSpaceDE w:val="0"/>
        <w:autoSpaceDN w:val="0"/>
        <w:adjustRightInd w:val="0"/>
        <w:spacing w:after="0" w:line="360" w:lineRule="auto"/>
        <w:ind w:firstLine="708"/>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в рамках Всероссийского проекта «Билет в будущее»</w:t>
      </w:r>
    </w:p>
    <w:p w14:paraId="4A34356F" w14:textId="77777777" w:rsidR="00A4489F" w:rsidRPr="002B715A" w:rsidRDefault="00A4489F" w:rsidP="00A4489F">
      <w:pPr>
        <w:spacing w:after="0" w:line="360" w:lineRule="auto"/>
        <w:ind w:firstLine="708"/>
        <w:jc w:val="both"/>
        <w:rPr>
          <w:rFonts w:ascii="Times New Roman" w:eastAsia="Times New Roman" w:hAnsi="Times New Roman"/>
          <w:sz w:val="24"/>
          <w:szCs w:val="24"/>
        </w:rPr>
      </w:pPr>
      <w:r w:rsidRPr="002B715A">
        <w:rPr>
          <w:rFonts w:ascii="Times New Roman" w:eastAsia="Times New Roman" w:hAnsi="Times New Roman"/>
          <w:sz w:val="24"/>
          <w:szCs w:val="24"/>
        </w:rPr>
        <w:t>Классные руководители на классных часах знакомят учащихся с профессиями, которые соответствуют их интересам и способностям.</w:t>
      </w:r>
    </w:p>
    <w:p w14:paraId="4FF2C661" w14:textId="77777777" w:rsidR="00A4489F" w:rsidRPr="002B715A" w:rsidRDefault="00A4489F" w:rsidP="00A4489F">
      <w:pPr>
        <w:autoSpaceDE w:val="0"/>
        <w:autoSpaceDN w:val="0"/>
        <w:adjustRightInd w:val="0"/>
        <w:spacing w:after="0" w:line="360" w:lineRule="auto"/>
        <w:contextualSpacing/>
        <w:jc w:val="both"/>
        <w:rPr>
          <w:rFonts w:ascii="Times New Roman" w:eastAsia="Times New Roman" w:hAnsi="Times New Roman" w:cs="Times New Roman"/>
          <w:b/>
          <w:bCs/>
          <w:i/>
          <w:iCs/>
          <w:sz w:val="24"/>
          <w:szCs w:val="24"/>
        </w:rPr>
      </w:pPr>
      <w:r w:rsidRPr="002B715A">
        <w:rPr>
          <w:rFonts w:ascii="Times New Roman" w:eastAsia="Times New Roman" w:hAnsi="Times New Roman" w:cs="Times New Roman"/>
          <w:b/>
          <w:bCs/>
          <w:i/>
          <w:iCs/>
          <w:sz w:val="24"/>
          <w:szCs w:val="24"/>
        </w:rPr>
        <w:t>Результат:</w:t>
      </w:r>
    </w:p>
    <w:p w14:paraId="2FB15606" w14:textId="77777777" w:rsidR="00A4489F" w:rsidRPr="002B715A" w:rsidRDefault="00A4489F" w:rsidP="00A4489F">
      <w:pPr>
        <w:autoSpaceDE w:val="0"/>
        <w:autoSpaceDN w:val="0"/>
        <w:adjustRightInd w:val="0"/>
        <w:spacing w:after="0" w:line="360" w:lineRule="auto"/>
        <w:contextualSpacing/>
        <w:jc w:val="both"/>
        <w:rPr>
          <w:rFonts w:ascii="Times New Roman" w:eastAsia="Times New Roman" w:hAnsi="Times New Roman" w:cs="Times New Roman"/>
          <w:bCs/>
          <w:sz w:val="24"/>
          <w:szCs w:val="24"/>
        </w:rPr>
      </w:pPr>
      <w:r w:rsidRPr="002B715A">
        <w:rPr>
          <w:rFonts w:ascii="Times New Roman" w:eastAsia="Times New Roman" w:hAnsi="Times New Roman" w:cs="Times New Roman"/>
          <w:bCs/>
          <w:sz w:val="24"/>
          <w:szCs w:val="24"/>
        </w:rPr>
        <w:t>1. Индивидуальные рекомендации по выбору профиля обучения, выбору профессии;</w:t>
      </w:r>
    </w:p>
    <w:p w14:paraId="413DF567" w14:textId="77777777" w:rsidR="00A4489F" w:rsidRPr="002B715A" w:rsidRDefault="00A4489F" w:rsidP="00A4489F">
      <w:pPr>
        <w:autoSpaceDE w:val="0"/>
        <w:autoSpaceDN w:val="0"/>
        <w:adjustRightInd w:val="0"/>
        <w:spacing w:after="0" w:line="360" w:lineRule="auto"/>
        <w:contextualSpacing/>
        <w:jc w:val="both"/>
        <w:rPr>
          <w:rFonts w:ascii="Times New Roman" w:eastAsia="Times New Roman" w:hAnsi="Times New Roman" w:cs="Times New Roman"/>
          <w:bCs/>
          <w:sz w:val="24"/>
          <w:szCs w:val="24"/>
        </w:rPr>
      </w:pPr>
      <w:r w:rsidRPr="002B715A">
        <w:rPr>
          <w:rFonts w:ascii="Times New Roman" w:eastAsia="Times New Roman" w:hAnsi="Times New Roman" w:cs="Times New Roman"/>
          <w:bCs/>
          <w:sz w:val="24"/>
          <w:szCs w:val="24"/>
        </w:rPr>
        <w:t>2. Оформлен стенд с материалами по профориентации</w:t>
      </w:r>
    </w:p>
    <w:p w14:paraId="00FC465D" w14:textId="77777777" w:rsidR="00A4489F" w:rsidRPr="002B715A" w:rsidRDefault="00A4489F" w:rsidP="00A4489F">
      <w:pPr>
        <w:autoSpaceDE w:val="0"/>
        <w:autoSpaceDN w:val="0"/>
        <w:adjustRightInd w:val="0"/>
        <w:spacing w:after="0" w:line="360" w:lineRule="auto"/>
        <w:contextualSpacing/>
        <w:jc w:val="both"/>
        <w:rPr>
          <w:rFonts w:ascii="Times New Roman" w:eastAsia="Times New Roman" w:hAnsi="Times New Roman" w:cs="Times New Roman"/>
          <w:b/>
          <w:bCs/>
          <w:i/>
          <w:iCs/>
          <w:sz w:val="24"/>
          <w:szCs w:val="24"/>
        </w:rPr>
      </w:pPr>
      <w:r w:rsidRPr="002B715A">
        <w:rPr>
          <w:rFonts w:ascii="Times New Roman" w:eastAsia="Times New Roman" w:hAnsi="Times New Roman" w:cs="Times New Roman"/>
          <w:b/>
          <w:bCs/>
          <w:i/>
          <w:iCs/>
          <w:sz w:val="24"/>
          <w:szCs w:val="24"/>
        </w:rPr>
        <w:t>Рекомендации:</w:t>
      </w:r>
    </w:p>
    <w:p w14:paraId="69241E5F" w14:textId="77777777" w:rsidR="00A4489F" w:rsidRPr="002B715A" w:rsidRDefault="00A4489F" w:rsidP="00A4489F">
      <w:pPr>
        <w:autoSpaceDE w:val="0"/>
        <w:autoSpaceDN w:val="0"/>
        <w:adjustRightInd w:val="0"/>
        <w:spacing w:after="0" w:line="360" w:lineRule="auto"/>
        <w:contextualSpacing/>
        <w:jc w:val="both"/>
        <w:rPr>
          <w:rFonts w:ascii="Times New Roman" w:eastAsia="Times New Roman" w:hAnsi="Times New Roman" w:cs="Times New Roman"/>
          <w:bCs/>
          <w:sz w:val="24"/>
          <w:szCs w:val="24"/>
        </w:rPr>
      </w:pPr>
      <w:r w:rsidRPr="002B715A">
        <w:rPr>
          <w:rFonts w:ascii="Times New Roman" w:eastAsia="Times New Roman" w:hAnsi="Times New Roman" w:cs="Times New Roman"/>
          <w:bCs/>
          <w:sz w:val="24"/>
          <w:szCs w:val="24"/>
        </w:rPr>
        <w:t>Классным руководителям:</w:t>
      </w:r>
    </w:p>
    <w:p w14:paraId="29AE1262" w14:textId="77777777" w:rsidR="00A4489F" w:rsidRPr="002B715A" w:rsidRDefault="00A4489F" w:rsidP="00A4489F">
      <w:pPr>
        <w:numPr>
          <w:ilvl w:val="0"/>
          <w:numId w:val="17"/>
        </w:numPr>
        <w:autoSpaceDE w:val="0"/>
        <w:autoSpaceDN w:val="0"/>
        <w:adjustRightInd w:val="0"/>
        <w:spacing w:after="0" w:line="360" w:lineRule="auto"/>
        <w:ind w:left="0" w:firstLine="426"/>
        <w:contextualSpacing/>
        <w:jc w:val="both"/>
        <w:rPr>
          <w:rFonts w:ascii="Times New Roman" w:eastAsia="Times New Roman" w:hAnsi="Times New Roman" w:cs="Times New Roman"/>
          <w:bCs/>
          <w:sz w:val="24"/>
          <w:szCs w:val="24"/>
        </w:rPr>
      </w:pPr>
      <w:r w:rsidRPr="002B715A">
        <w:rPr>
          <w:rFonts w:ascii="Times New Roman" w:eastAsia="Times New Roman" w:hAnsi="Times New Roman" w:cs="Times New Roman"/>
          <w:bCs/>
          <w:sz w:val="24"/>
          <w:szCs w:val="24"/>
        </w:rPr>
        <w:t xml:space="preserve"> усилить индивидуальную работу с обучающимися, не определившимися с выбором пути дальнейшего обучения;</w:t>
      </w:r>
    </w:p>
    <w:p w14:paraId="1603FFD0" w14:textId="77777777" w:rsidR="00A4489F" w:rsidRPr="002B715A" w:rsidRDefault="00A4489F" w:rsidP="00A4489F">
      <w:pPr>
        <w:numPr>
          <w:ilvl w:val="0"/>
          <w:numId w:val="17"/>
        </w:numPr>
        <w:autoSpaceDE w:val="0"/>
        <w:autoSpaceDN w:val="0"/>
        <w:adjustRightInd w:val="0"/>
        <w:spacing w:after="0" w:line="360" w:lineRule="auto"/>
        <w:ind w:left="0" w:firstLine="426"/>
        <w:contextualSpacing/>
        <w:jc w:val="both"/>
        <w:rPr>
          <w:rFonts w:ascii="Times New Roman" w:eastAsia="Times New Roman" w:hAnsi="Times New Roman" w:cs="Times New Roman"/>
          <w:bCs/>
          <w:sz w:val="24"/>
          <w:szCs w:val="24"/>
        </w:rPr>
      </w:pPr>
      <w:r w:rsidRPr="002B715A">
        <w:rPr>
          <w:rFonts w:ascii="Times New Roman" w:eastAsia="Times New Roman" w:hAnsi="Times New Roman" w:cs="Times New Roman"/>
          <w:bCs/>
          <w:sz w:val="24"/>
          <w:szCs w:val="24"/>
        </w:rPr>
        <w:t>знакомить воспитанников с требованиями рынка труда;</w:t>
      </w:r>
    </w:p>
    <w:p w14:paraId="3279899B" w14:textId="77777777" w:rsidR="00A4489F" w:rsidRPr="002B715A" w:rsidRDefault="00A4489F" w:rsidP="00A4489F">
      <w:pPr>
        <w:numPr>
          <w:ilvl w:val="0"/>
          <w:numId w:val="17"/>
        </w:numPr>
        <w:autoSpaceDE w:val="0"/>
        <w:autoSpaceDN w:val="0"/>
        <w:adjustRightInd w:val="0"/>
        <w:spacing w:after="0" w:line="360" w:lineRule="auto"/>
        <w:ind w:left="0" w:firstLine="426"/>
        <w:contextualSpacing/>
        <w:jc w:val="both"/>
        <w:rPr>
          <w:rFonts w:ascii="Times New Roman" w:eastAsia="Times New Roman" w:hAnsi="Times New Roman" w:cs="Times New Roman"/>
          <w:bCs/>
          <w:sz w:val="24"/>
          <w:szCs w:val="24"/>
        </w:rPr>
      </w:pPr>
      <w:r w:rsidRPr="002B715A">
        <w:rPr>
          <w:rFonts w:ascii="Times New Roman" w:eastAsia="Times New Roman" w:hAnsi="Times New Roman" w:cs="Times New Roman"/>
          <w:bCs/>
          <w:sz w:val="24"/>
          <w:szCs w:val="24"/>
        </w:rPr>
        <w:t>организовать образовательный процесс как гибкую систему, адаптированную к различным ситуациям личностного развития и создающую необходимое пространство для творческого и профессионального саморазвития;</w:t>
      </w:r>
    </w:p>
    <w:p w14:paraId="7BA0DE3D" w14:textId="77777777" w:rsidR="00A4489F" w:rsidRPr="002B715A" w:rsidRDefault="00A4489F" w:rsidP="00A4489F">
      <w:pPr>
        <w:numPr>
          <w:ilvl w:val="0"/>
          <w:numId w:val="17"/>
        </w:numPr>
        <w:autoSpaceDE w:val="0"/>
        <w:autoSpaceDN w:val="0"/>
        <w:adjustRightInd w:val="0"/>
        <w:spacing w:after="0" w:line="360" w:lineRule="auto"/>
        <w:ind w:left="0" w:firstLine="426"/>
        <w:contextualSpacing/>
        <w:jc w:val="both"/>
        <w:rPr>
          <w:rFonts w:ascii="Times New Roman" w:eastAsia="Times New Roman" w:hAnsi="Times New Roman" w:cs="Times New Roman"/>
          <w:bCs/>
          <w:sz w:val="24"/>
          <w:szCs w:val="24"/>
        </w:rPr>
      </w:pPr>
      <w:r w:rsidRPr="002B715A">
        <w:rPr>
          <w:rFonts w:ascii="Times New Roman" w:eastAsia="Times New Roman" w:hAnsi="Times New Roman" w:cs="Times New Roman"/>
          <w:bCs/>
          <w:sz w:val="24"/>
          <w:szCs w:val="24"/>
        </w:rPr>
        <w:t>актуализировать знания и представления школьника о каждой из предпочитаемых профессий, установление соответствия способностей подростков и возможностей требованиям, которые предъявляет профессия к человеку.</w:t>
      </w:r>
    </w:p>
    <w:p w14:paraId="657ACFAE" w14:textId="77777777" w:rsidR="00A4489F" w:rsidRPr="002B715A" w:rsidRDefault="00A4489F" w:rsidP="00A4489F">
      <w:pPr>
        <w:autoSpaceDE w:val="0"/>
        <w:autoSpaceDN w:val="0"/>
        <w:adjustRightInd w:val="0"/>
        <w:spacing w:after="0" w:line="360" w:lineRule="auto"/>
        <w:contextualSpacing/>
        <w:jc w:val="both"/>
        <w:rPr>
          <w:rFonts w:ascii="Times New Roman" w:eastAsia="Times New Roman" w:hAnsi="Times New Roman" w:cs="Times New Roman"/>
          <w:bCs/>
          <w:sz w:val="24"/>
          <w:szCs w:val="24"/>
        </w:rPr>
      </w:pPr>
      <w:r w:rsidRPr="002B715A">
        <w:rPr>
          <w:rFonts w:ascii="Times New Roman" w:eastAsia="Times New Roman" w:hAnsi="Times New Roman" w:cs="Times New Roman"/>
          <w:bCs/>
          <w:sz w:val="24"/>
          <w:szCs w:val="24"/>
        </w:rPr>
        <w:t>Социальному педагогу:</w:t>
      </w:r>
    </w:p>
    <w:p w14:paraId="337E3A6D" w14:textId="77777777" w:rsidR="00A4489F" w:rsidRPr="002B715A" w:rsidRDefault="00A4489F" w:rsidP="00A4489F">
      <w:pPr>
        <w:numPr>
          <w:ilvl w:val="0"/>
          <w:numId w:val="16"/>
        </w:numPr>
        <w:autoSpaceDE w:val="0"/>
        <w:autoSpaceDN w:val="0"/>
        <w:adjustRightInd w:val="0"/>
        <w:spacing w:after="0" w:line="360" w:lineRule="auto"/>
        <w:ind w:left="0" w:firstLine="426"/>
        <w:contextualSpacing/>
        <w:jc w:val="both"/>
        <w:rPr>
          <w:rFonts w:ascii="Times New Roman" w:eastAsia="Times New Roman" w:hAnsi="Times New Roman" w:cs="Times New Roman"/>
          <w:bCs/>
          <w:sz w:val="24"/>
          <w:szCs w:val="24"/>
        </w:rPr>
      </w:pPr>
      <w:r w:rsidRPr="002B715A">
        <w:rPr>
          <w:rFonts w:ascii="Times New Roman" w:eastAsia="Times New Roman" w:hAnsi="Times New Roman" w:cs="Times New Roman"/>
          <w:bCs/>
          <w:sz w:val="24"/>
          <w:szCs w:val="24"/>
        </w:rPr>
        <w:t>продолжать профориентационную работу с будущими выпускниками и учащимися по самоопределению и выбору специального учебного заведения для продолжения профессионального обучения;</w:t>
      </w:r>
    </w:p>
    <w:p w14:paraId="0C9436E0" w14:textId="77777777" w:rsidR="00A4489F" w:rsidRPr="002B715A" w:rsidRDefault="00A4489F" w:rsidP="00A4489F">
      <w:pPr>
        <w:numPr>
          <w:ilvl w:val="0"/>
          <w:numId w:val="16"/>
        </w:numPr>
        <w:autoSpaceDE w:val="0"/>
        <w:autoSpaceDN w:val="0"/>
        <w:adjustRightInd w:val="0"/>
        <w:spacing w:after="0" w:line="360" w:lineRule="auto"/>
        <w:ind w:left="0" w:firstLine="426"/>
        <w:contextualSpacing/>
        <w:jc w:val="both"/>
        <w:rPr>
          <w:rFonts w:ascii="Times New Roman" w:eastAsia="Times New Roman" w:hAnsi="Times New Roman" w:cs="Times New Roman"/>
          <w:bCs/>
          <w:sz w:val="24"/>
          <w:szCs w:val="24"/>
        </w:rPr>
      </w:pPr>
      <w:r w:rsidRPr="002B715A">
        <w:rPr>
          <w:rFonts w:ascii="Times New Roman" w:eastAsia="Times New Roman" w:hAnsi="Times New Roman" w:cs="Times New Roman"/>
          <w:bCs/>
          <w:sz w:val="24"/>
          <w:szCs w:val="24"/>
        </w:rPr>
        <w:t>проводить профконсультирование;</w:t>
      </w:r>
    </w:p>
    <w:p w14:paraId="2D09E999" w14:textId="77777777" w:rsidR="00A4489F" w:rsidRPr="002B715A" w:rsidRDefault="00A4489F" w:rsidP="00A4489F">
      <w:pPr>
        <w:numPr>
          <w:ilvl w:val="0"/>
          <w:numId w:val="16"/>
        </w:numPr>
        <w:autoSpaceDE w:val="0"/>
        <w:autoSpaceDN w:val="0"/>
        <w:adjustRightInd w:val="0"/>
        <w:spacing w:after="0" w:line="360" w:lineRule="auto"/>
        <w:ind w:left="0" w:firstLine="426"/>
        <w:contextualSpacing/>
        <w:jc w:val="both"/>
        <w:rPr>
          <w:rFonts w:ascii="Times New Roman" w:eastAsia="Times New Roman" w:hAnsi="Times New Roman" w:cs="Times New Roman"/>
          <w:bCs/>
          <w:sz w:val="24"/>
          <w:szCs w:val="24"/>
        </w:rPr>
      </w:pPr>
      <w:r w:rsidRPr="002B715A">
        <w:rPr>
          <w:rFonts w:ascii="Times New Roman" w:eastAsia="Times New Roman" w:hAnsi="Times New Roman" w:cs="Times New Roman"/>
          <w:bCs/>
          <w:sz w:val="24"/>
          <w:szCs w:val="24"/>
        </w:rPr>
        <w:t>помочь выпускникам в выборе профессии в реальных условиях;</w:t>
      </w:r>
    </w:p>
    <w:p w14:paraId="70534B3A" w14:textId="77777777" w:rsidR="00A4489F" w:rsidRPr="002B715A" w:rsidRDefault="00A4489F" w:rsidP="00A4489F">
      <w:pPr>
        <w:numPr>
          <w:ilvl w:val="0"/>
          <w:numId w:val="16"/>
        </w:numPr>
        <w:autoSpaceDE w:val="0"/>
        <w:autoSpaceDN w:val="0"/>
        <w:adjustRightInd w:val="0"/>
        <w:spacing w:after="0" w:line="360" w:lineRule="auto"/>
        <w:ind w:left="0" w:firstLine="426"/>
        <w:contextualSpacing/>
        <w:jc w:val="both"/>
        <w:rPr>
          <w:rFonts w:ascii="Times New Roman" w:eastAsia="Times New Roman" w:hAnsi="Times New Roman" w:cs="Times New Roman"/>
          <w:bCs/>
          <w:sz w:val="24"/>
          <w:szCs w:val="24"/>
        </w:rPr>
      </w:pPr>
      <w:r w:rsidRPr="002B715A">
        <w:rPr>
          <w:rFonts w:ascii="Times New Roman" w:eastAsia="Times New Roman" w:hAnsi="Times New Roman" w:cs="Times New Roman"/>
          <w:bCs/>
          <w:sz w:val="24"/>
          <w:szCs w:val="24"/>
        </w:rPr>
        <w:t>объяснить сомневающимся учащимся возможности и перспективы предлагаемых профессий.</w:t>
      </w:r>
    </w:p>
    <w:p w14:paraId="4679D633" w14:textId="77777777" w:rsidR="00A4489F" w:rsidRPr="002B715A" w:rsidRDefault="00A4489F" w:rsidP="00A4489F">
      <w:pPr>
        <w:autoSpaceDE w:val="0"/>
        <w:autoSpaceDN w:val="0"/>
        <w:adjustRightInd w:val="0"/>
        <w:spacing w:after="0" w:line="360" w:lineRule="auto"/>
        <w:contextualSpacing/>
        <w:jc w:val="both"/>
        <w:rPr>
          <w:rFonts w:ascii="Times New Roman" w:eastAsia="Times New Roman" w:hAnsi="Times New Roman" w:cs="Times New Roman"/>
          <w:bCs/>
          <w:sz w:val="24"/>
          <w:szCs w:val="24"/>
        </w:rPr>
      </w:pPr>
      <w:r w:rsidRPr="002B715A">
        <w:rPr>
          <w:rFonts w:ascii="Times New Roman" w:eastAsia="Times New Roman" w:hAnsi="Times New Roman" w:cs="Times New Roman"/>
          <w:bCs/>
          <w:sz w:val="24"/>
          <w:szCs w:val="24"/>
        </w:rPr>
        <w:t>Педагогу-психологу:</w:t>
      </w:r>
    </w:p>
    <w:p w14:paraId="4B1B2C2E" w14:textId="77777777" w:rsidR="00A4489F" w:rsidRPr="002B715A" w:rsidRDefault="00A4489F" w:rsidP="00A4489F">
      <w:pPr>
        <w:numPr>
          <w:ilvl w:val="0"/>
          <w:numId w:val="18"/>
        </w:numPr>
        <w:autoSpaceDE w:val="0"/>
        <w:autoSpaceDN w:val="0"/>
        <w:adjustRightInd w:val="0"/>
        <w:spacing w:after="0" w:line="360" w:lineRule="auto"/>
        <w:ind w:left="0" w:firstLine="426"/>
        <w:contextualSpacing/>
        <w:jc w:val="both"/>
        <w:rPr>
          <w:rFonts w:ascii="Times New Roman" w:eastAsia="Times New Roman" w:hAnsi="Times New Roman" w:cs="Times New Roman"/>
          <w:bCs/>
          <w:sz w:val="24"/>
          <w:szCs w:val="24"/>
        </w:rPr>
      </w:pPr>
      <w:r w:rsidRPr="002B715A">
        <w:rPr>
          <w:rFonts w:ascii="Times New Roman" w:eastAsia="Times New Roman" w:hAnsi="Times New Roman" w:cs="Times New Roman"/>
          <w:bCs/>
          <w:sz w:val="24"/>
          <w:szCs w:val="24"/>
        </w:rPr>
        <w:t>развить у учащихся способности к профессиональной адаптации в современных социально-экономических условиях;</w:t>
      </w:r>
    </w:p>
    <w:p w14:paraId="6C7ACFC1" w14:textId="77777777" w:rsidR="00A4489F" w:rsidRPr="002B715A" w:rsidRDefault="00A4489F" w:rsidP="00A4489F">
      <w:pPr>
        <w:numPr>
          <w:ilvl w:val="0"/>
          <w:numId w:val="18"/>
        </w:numPr>
        <w:autoSpaceDE w:val="0"/>
        <w:autoSpaceDN w:val="0"/>
        <w:adjustRightInd w:val="0"/>
        <w:spacing w:after="0" w:line="360" w:lineRule="auto"/>
        <w:ind w:left="0" w:firstLine="426"/>
        <w:contextualSpacing/>
        <w:rPr>
          <w:rFonts w:ascii="Times New Roman" w:eastAsia="Times New Roman" w:hAnsi="Times New Roman" w:cs="Times New Roman"/>
          <w:bCs/>
          <w:sz w:val="24"/>
          <w:szCs w:val="24"/>
        </w:rPr>
      </w:pPr>
      <w:r w:rsidRPr="002B715A">
        <w:rPr>
          <w:rFonts w:ascii="Times New Roman" w:eastAsia="Times New Roman" w:hAnsi="Times New Roman" w:cs="Times New Roman"/>
          <w:bCs/>
          <w:sz w:val="24"/>
          <w:szCs w:val="24"/>
        </w:rPr>
        <w:t>сформировать положительное отношение учащегося к самому себе, осознание им своей индивидуальности, чувство уверенности в своих силах применительно к самореализации в будущей профессии;</w:t>
      </w:r>
    </w:p>
    <w:p w14:paraId="3E81004C" w14:textId="77777777" w:rsidR="00A4489F" w:rsidRPr="002B715A" w:rsidRDefault="00A4489F" w:rsidP="00A4489F">
      <w:pPr>
        <w:spacing w:after="0" w:line="360" w:lineRule="auto"/>
        <w:contextualSpacing/>
        <w:rPr>
          <w:rFonts w:ascii="Times New Roman" w:eastAsia="Times New Roman" w:hAnsi="Times New Roman" w:cs="Times New Roman"/>
          <w:b/>
          <w:i/>
          <w:sz w:val="24"/>
          <w:szCs w:val="24"/>
          <w:u w:val="single"/>
        </w:rPr>
      </w:pPr>
      <w:r w:rsidRPr="002B715A">
        <w:rPr>
          <w:rFonts w:ascii="Times New Roman" w:eastAsia="Times New Roman" w:hAnsi="Times New Roman" w:cs="Times New Roman"/>
          <w:bCs/>
          <w:sz w:val="24"/>
          <w:szCs w:val="24"/>
        </w:rPr>
        <w:t>оказать учащимся помощь в соотнесении их интересов, склонностей и способностей с требованиями профессиональной деятельности.</w:t>
      </w:r>
    </w:p>
    <w:p w14:paraId="23C9D621" w14:textId="77777777" w:rsidR="00A4489F" w:rsidRPr="00A4489F" w:rsidRDefault="00A4489F" w:rsidP="00A4489F">
      <w:pPr>
        <w:spacing w:after="0" w:line="360" w:lineRule="auto"/>
        <w:jc w:val="center"/>
        <w:rPr>
          <w:rFonts w:ascii="Times New Roman" w:eastAsia="Times New Roman" w:hAnsi="Times New Roman" w:cs="Times New Roman"/>
          <w:b/>
          <w:sz w:val="24"/>
          <w:szCs w:val="24"/>
        </w:rPr>
      </w:pPr>
      <w:r w:rsidRPr="00A4489F">
        <w:rPr>
          <w:rFonts w:ascii="Times New Roman" w:eastAsia="Times New Roman" w:hAnsi="Times New Roman" w:cs="Times New Roman"/>
          <w:b/>
          <w:sz w:val="24"/>
          <w:szCs w:val="24"/>
        </w:rPr>
        <w:t>15.5. Деятельность педагога-психолога</w:t>
      </w:r>
    </w:p>
    <w:p w14:paraId="11287C45" w14:textId="77777777" w:rsidR="00A4489F" w:rsidRPr="002B715A" w:rsidRDefault="00A4489F" w:rsidP="00A4489F">
      <w:pPr>
        <w:spacing w:after="0" w:line="360" w:lineRule="auto"/>
        <w:ind w:firstLine="708"/>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xml:space="preserve">Психолого-педагогическая деятельность в школе строится в соответствии с нормативно-правовыми требованиями к деятельности педагогов-психологов образования. </w:t>
      </w:r>
    </w:p>
    <w:p w14:paraId="59341318" w14:textId="77777777" w:rsidR="00A4489F" w:rsidRPr="002B715A" w:rsidRDefault="00A4489F" w:rsidP="00A4489F">
      <w:pPr>
        <w:spacing w:after="0" w:line="360" w:lineRule="auto"/>
        <w:ind w:firstLine="708"/>
        <w:jc w:val="both"/>
        <w:rPr>
          <w:rFonts w:ascii="Times New Roman" w:hAnsi="Times New Roman"/>
          <w:b/>
          <w:sz w:val="24"/>
          <w:szCs w:val="24"/>
        </w:rPr>
      </w:pPr>
      <w:r w:rsidRPr="002B715A">
        <w:rPr>
          <w:rFonts w:ascii="Times New Roman" w:eastAsia="Times New Roman" w:hAnsi="Times New Roman" w:cs="Times New Roman"/>
          <w:sz w:val="24"/>
          <w:szCs w:val="24"/>
        </w:rPr>
        <w:t>Основной целью психолого – педагогической  деятельности образовательного учреждения является</w:t>
      </w:r>
      <w:r w:rsidRPr="002B715A">
        <w:rPr>
          <w:rFonts w:ascii="Times New Roman" w:hAnsi="Times New Roman" w:cs="Times New Roman"/>
          <w:b/>
          <w:sz w:val="24"/>
          <w:szCs w:val="24"/>
        </w:rPr>
        <w:t xml:space="preserve"> </w:t>
      </w:r>
      <w:r w:rsidRPr="002B715A">
        <w:rPr>
          <w:rFonts w:ascii="Times New Roman" w:hAnsi="Times New Roman"/>
          <w:sz w:val="24"/>
          <w:szCs w:val="24"/>
        </w:rPr>
        <w:t xml:space="preserve">создание условий для охраны и развития психологического (т.е. психического, физического и социального) здоровья учащихся, а также создание благоприятной социальной ситуации развития возрастных и индивидуальных особенностей школьников на всех этапах их личностного становления. </w:t>
      </w:r>
    </w:p>
    <w:p w14:paraId="3DCD6A1E" w14:textId="77777777" w:rsidR="00A4489F" w:rsidRPr="002B715A" w:rsidRDefault="00A4489F" w:rsidP="00A4489F">
      <w:pPr>
        <w:spacing w:after="0" w:line="360" w:lineRule="auto"/>
        <w:ind w:firstLine="709"/>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В связи с этим были определены  следующие задачи, которые и легли в основу планирования работы:</w:t>
      </w:r>
    </w:p>
    <w:p w14:paraId="0C6CD80B" w14:textId="77777777" w:rsidR="00A4489F" w:rsidRPr="002B715A" w:rsidRDefault="00A4489F" w:rsidP="00A4489F">
      <w:pPr>
        <w:spacing w:after="0" w:line="360" w:lineRule="auto"/>
        <w:jc w:val="both"/>
        <w:rPr>
          <w:rFonts w:ascii="Times New Roman" w:hAnsi="Times New Roman" w:cs="Times New Roman"/>
          <w:sz w:val="24"/>
          <w:szCs w:val="28"/>
        </w:rPr>
      </w:pPr>
      <w:r w:rsidRPr="002B715A">
        <w:rPr>
          <w:rFonts w:ascii="Times New Roman" w:hAnsi="Times New Roman" w:cs="Times New Roman"/>
          <w:sz w:val="24"/>
          <w:szCs w:val="28"/>
        </w:rPr>
        <w:t xml:space="preserve">1. Осуществление психолого-педагогической диагностики для раннего выявления различного рода проблем у учащихся, определения причин их возникновения и поиска наиболее эффективных способов их профилактики и преодоления. </w:t>
      </w:r>
    </w:p>
    <w:p w14:paraId="46A8DAFD" w14:textId="77777777" w:rsidR="00A4489F" w:rsidRPr="002B715A" w:rsidRDefault="00A4489F" w:rsidP="00A4489F">
      <w:pPr>
        <w:spacing w:after="0" w:line="360" w:lineRule="auto"/>
        <w:jc w:val="both"/>
        <w:rPr>
          <w:rFonts w:ascii="Times New Roman" w:hAnsi="Times New Roman" w:cs="Times New Roman"/>
          <w:sz w:val="24"/>
          <w:szCs w:val="28"/>
        </w:rPr>
      </w:pPr>
      <w:r w:rsidRPr="002B715A">
        <w:rPr>
          <w:rFonts w:ascii="Times New Roman" w:hAnsi="Times New Roman" w:cs="Times New Roman"/>
          <w:sz w:val="24"/>
          <w:szCs w:val="28"/>
        </w:rPr>
        <w:t xml:space="preserve">2. </w:t>
      </w:r>
      <w:r w:rsidRPr="002B715A">
        <w:rPr>
          <w:rFonts w:ascii="Times New Roman" w:eastAsia="Times New Roman" w:hAnsi="Times New Roman" w:cs="Times New Roman"/>
          <w:color w:val="000000"/>
          <w:sz w:val="24"/>
          <w:szCs w:val="28"/>
        </w:rPr>
        <w:t>Оказание учащимся индивидуальной психологической помощи.</w:t>
      </w:r>
    </w:p>
    <w:p w14:paraId="56E5F034" w14:textId="77777777" w:rsidR="00A4489F" w:rsidRPr="002B715A" w:rsidRDefault="00A4489F" w:rsidP="00A4489F">
      <w:pPr>
        <w:spacing w:after="0" w:line="360" w:lineRule="auto"/>
        <w:jc w:val="both"/>
        <w:rPr>
          <w:rFonts w:ascii="Times New Roman" w:hAnsi="Times New Roman" w:cs="Times New Roman"/>
          <w:sz w:val="24"/>
          <w:szCs w:val="28"/>
        </w:rPr>
      </w:pPr>
      <w:r w:rsidRPr="002B715A">
        <w:rPr>
          <w:rFonts w:ascii="Times New Roman" w:hAnsi="Times New Roman" w:cs="Times New Roman"/>
          <w:sz w:val="24"/>
          <w:szCs w:val="28"/>
        </w:rPr>
        <w:t xml:space="preserve">3. Проведение комплекса мероприятий для выявления и сопровождения учащихся, требующих особого педагогического внимания и детей с ОВЗ. </w:t>
      </w:r>
    </w:p>
    <w:p w14:paraId="4E3CE1FE" w14:textId="77777777" w:rsidR="00A4489F" w:rsidRPr="002B715A" w:rsidRDefault="00A4489F" w:rsidP="00A4489F">
      <w:pPr>
        <w:spacing w:after="0" w:line="360" w:lineRule="auto"/>
        <w:jc w:val="both"/>
        <w:rPr>
          <w:rFonts w:ascii="Times New Roman" w:hAnsi="Times New Roman" w:cs="Times New Roman"/>
          <w:sz w:val="24"/>
          <w:szCs w:val="28"/>
        </w:rPr>
      </w:pPr>
      <w:r w:rsidRPr="002B715A">
        <w:rPr>
          <w:rFonts w:ascii="Times New Roman" w:hAnsi="Times New Roman" w:cs="Times New Roman"/>
          <w:sz w:val="24"/>
          <w:szCs w:val="28"/>
        </w:rPr>
        <w:t xml:space="preserve">4. Реализация системно-ориентированных программ сопровождения, направленных на профилактику проблем в учебной, социальной и эмоционально-волевой сферах, сохранение здоровья учащихся. </w:t>
      </w:r>
    </w:p>
    <w:p w14:paraId="10B6A4B8" w14:textId="77777777" w:rsidR="00A4489F" w:rsidRPr="002B715A" w:rsidRDefault="00A4489F" w:rsidP="00A4489F">
      <w:pPr>
        <w:spacing w:after="0" w:line="360" w:lineRule="auto"/>
        <w:jc w:val="both"/>
        <w:rPr>
          <w:rFonts w:ascii="Times New Roman" w:hAnsi="Times New Roman" w:cs="Times New Roman"/>
          <w:sz w:val="24"/>
          <w:szCs w:val="28"/>
        </w:rPr>
      </w:pPr>
      <w:r w:rsidRPr="002B715A">
        <w:rPr>
          <w:rFonts w:ascii="Times New Roman" w:hAnsi="Times New Roman" w:cs="Times New Roman"/>
          <w:sz w:val="24"/>
          <w:szCs w:val="28"/>
        </w:rPr>
        <w:t>5. Осуществление информационной поддержки учащихся, учителей и родителей по проблемам в учебной, социальной и эмоциональной сферах, а также по вопросам выбора профессиональной деятельности.</w:t>
      </w:r>
    </w:p>
    <w:p w14:paraId="49D9D958" w14:textId="77777777" w:rsidR="00A4489F" w:rsidRPr="002B715A" w:rsidRDefault="00A4489F" w:rsidP="00A4489F">
      <w:p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ab/>
        <w:t xml:space="preserve">  Для выполнения поставленных задач, проводится ряд мероприятий по  направлениям:</w:t>
      </w:r>
    </w:p>
    <w:p w14:paraId="4573EF24" w14:textId="77777777" w:rsidR="00A4489F" w:rsidRPr="002B715A" w:rsidRDefault="00A4489F" w:rsidP="00A4489F">
      <w:p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xml:space="preserve">- диагностика; </w:t>
      </w:r>
    </w:p>
    <w:p w14:paraId="0BAA20AE" w14:textId="77777777" w:rsidR="00A4489F" w:rsidRPr="002B715A" w:rsidRDefault="00A4489F" w:rsidP="00A4489F">
      <w:p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коррекционно-развивающая работа;</w:t>
      </w:r>
    </w:p>
    <w:p w14:paraId="18B47C92" w14:textId="77777777" w:rsidR="00A4489F" w:rsidRPr="002B715A" w:rsidRDefault="00A4489F" w:rsidP="00A4489F">
      <w:p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консультирование;</w:t>
      </w:r>
    </w:p>
    <w:p w14:paraId="5F1B99D8" w14:textId="77777777" w:rsidR="00A4489F" w:rsidRPr="002B715A" w:rsidRDefault="00A4489F" w:rsidP="00A4489F">
      <w:p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профилактика;</w:t>
      </w:r>
    </w:p>
    <w:p w14:paraId="40E9E523" w14:textId="77777777" w:rsidR="00A4489F" w:rsidRPr="002B715A" w:rsidRDefault="00A4489F" w:rsidP="00A4489F">
      <w:p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просвещение;</w:t>
      </w:r>
    </w:p>
    <w:p w14:paraId="6808383E" w14:textId="77777777" w:rsidR="00A4489F" w:rsidRPr="002B715A" w:rsidRDefault="00A4489F" w:rsidP="00A4489F">
      <w:p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-организационно-методическая работа.</w:t>
      </w:r>
    </w:p>
    <w:p w14:paraId="1E629C22" w14:textId="77777777" w:rsidR="00A4489F" w:rsidRPr="002B715A" w:rsidRDefault="00A4489F" w:rsidP="00A4489F">
      <w:pPr>
        <w:spacing w:after="0" w:line="360" w:lineRule="auto"/>
        <w:ind w:firstLine="708"/>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Работа по направлениям велась со следующими категориями участников образовательного процесса:</w:t>
      </w:r>
    </w:p>
    <w:p w14:paraId="480C969F" w14:textId="77777777" w:rsidR="00A4489F" w:rsidRPr="002B715A" w:rsidRDefault="00A4489F" w:rsidP="00A4489F">
      <w:p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Учащиеся</w:t>
      </w:r>
    </w:p>
    <w:p w14:paraId="25FB3C89" w14:textId="77777777" w:rsidR="00A4489F" w:rsidRPr="002B715A" w:rsidRDefault="00A4489F" w:rsidP="00A4489F">
      <w:p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Родители</w:t>
      </w:r>
    </w:p>
    <w:p w14:paraId="324E2764" w14:textId="77777777" w:rsidR="00A4489F" w:rsidRPr="002B715A" w:rsidRDefault="00A4489F" w:rsidP="00A4489F">
      <w:p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Педагоги.</w:t>
      </w:r>
    </w:p>
    <w:p w14:paraId="7B49F613" w14:textId="77777777" w:rsidR="00A4489F" w:rsidRPr="002B715A" w:rsidRDefault="00A4489F" w:rsidP="00A4489F">
      <w:pPr>
        <w:spacing w:after="0" w:line="360" w:lineRule="auto"/>
        <w:ind w:firstLine="708"/>
        <w:jc w:val="both"/>
        <w:rPr>
          <w:rFonts w:ascii="Times New Roman" w:eastAsia="Times New Roman" w:hAnsi="Times New Roman" w:cs="Times New Roman"/>
          <w:b/>
          <w:i/>
          <w:sz w:val="24"/>
          <w:szCs w:val="24"/>
        </w:rPr>
      </w:pPr>
      <w:r w:rsidRPr="002B715A">
        <w:rPr>
          <w:rFonts w:ascii="Times New Roman" w:eastAsia="Times New Roman" w:hAnsi="Times New Roman" w:cs="Times New Roman"/>
          <w:b/>
          <w:i/>
          <w:sz w:val="24"/>
          <w:szCs w:val="24"/>
        </w:rPr>
        <w:t>Диагностика.</w:t>
      </w:r>
    </w:p>
    <w:p w14:paraId="5F72336E" w14:textId="77777777" w:rsidR="00A4489F" w:rsidRPr="002B715A" w:rsidRDefault="00A4489F" w:rsidP="00A4489F">
      <w:pPr>
        <w:spacing w:after="0" w:line="360" w:lineRule="auto"/>
        <w:ind w:firstLine="708"/>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xml:space="preserve">Основными в работе педагога-психолога являются три диагностических минимума: - Первый психодиагностический минимум проводится в начальный период обучения в школе. Цель диагностического исследования – выделение группы детей, у которых сложно протекает процесс адаптации. </w:t>
      </w:r>
    </w:p>
    <w:p w14:paraId="3B2BFEF8" w14:textId="77777777" w:rsidR="00A4489F" w:rsidRPr="002B715A" w:rsidRDefault="00A4489F" w:rsidP="00A4489F">
      <w:pPr>
        <w:spacing w:after="0" w:line="360" w:lineRule="auto"/>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Второй психодиагностический минимум проводится в два этапа – в четвертом и пятом классах. Основная цель диагностики в четвертом классе – подготовка психолого-педагогических рекомендаций педагогам средней школы. Целью диагностики в пятом классе: содействие созданию благоприятных социально-психологических условий учащимся,  для успешной их адаптации  в период перехода из начального в среднее звено школы.</w:t>
      </w:r>
    </w:p>
    <w:p w14:paraId="21E13B2D" w14:textId="77777777" w:rsidR="00A4489F" w:rsidRPr="002B715A" w:rsidRDefault="00A4489F" w:rsidP="00A4489F">
      <w:pPr>
        <w:spacing w:after="0" w:line="360" w:lineRule="auto"/>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Третий психодиагностический минимум проводится с целью определения способностей и склонностей учащихся. Результаты этого минимума служат основанием для организации последующей профориентационной работы.</w:t>
      </w:r>
    </w:p>
    <w:p w14:paraId="58A7E0F9" w14:textId="77777777" w:rsidR="00A4489F" w:rsidRPr="002B715A" w:rsidRDefault="00A4489F" w:rsidP="00A4489F">
      <w:pPr>
        <w:spacing w:after="0" w:line="360" w:lineRule="auto"/>
        <w:ind w:firstLine="708"/>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Другие диагностические мероприятия могут осуществляться согласно плану работы учреждения с целью обеспечения  выполнения основных задач, а также в случаях необходимости подготовки психолого-педагогической характеристики.</w:t>
      </w:r>
    </w:p>
    <w:p w14:paraId="3B6E9011" w14:textId="77777777" w:rsidR="00A4489F" w:rsidRPr="002B715A" w:rsidRDefault="00A4489F" w:rsidP="00A4489F">
      <w:pPr>
        <w:spacing w:after="0" w:line="360" w:lineRule="auto"/>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xml:space="preserve">Некоторые диагностические мероприятия, такие как диагностика социально-психологического климата классных коллективов, анкетирование учащихся и родителей по отдельным проблемам, осуществляются совместно с классными руководителями. </w:t>
      </w:r>
    </w:p>
    <w:p w14:paraId="1B99AD53" w14:textId="77777777" w:rsidR="00A4489F" w:rsidRPr="002B715A" w:rsidRDefault="00A4489F" w:rsidP="00A4489F">
      <w:pPr>
        <w:spacing w:after="0" w:line="360" w:lineRule="auto"/>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xml:space="preserve">Диагностика, проводимая психологом как плановое мероприятие или по запросу, помогает определить проблемы и построить коррекционно-развивающию работу по преодолению их. </w:t>
      </w:r>
    </w:p>
    <w:p w14:paraId="719B1820" w14:textId="77777777" w:rsidR="00A4489F" w:rsidRPr="002B715A" w:rsidRDefault="00A4489F" w:rsidP="00A4489F">
      <w:pPr>
        <w:spacing w:after="0" w:line="360" w:lineRule="auto"/>
        <w:ind w:firstLine="708"/>
        <w:jc w:val="both"/>
        <w:rPr>
          <w:rFonts w:ascii="Times New Roman" w:eastAsia="Times New Roman" w:hAnsi="Times New Roman" w:cs="Times New Roman"/>
          <w:b/>
          <w:i/>
          <w:sz w:val="24"/>
          <w:szCs w:val="24"/>
        </w:rPr>
      </w:pPr>
      <w:r w:rsidRPr="002B715A">
        <w:rPr>
          <w:rFonts w:ascii="Times New Roman" w:eastAsia="Times New Roman" w:hAnsi="Times New Roman" w:cs="Times New Roman"/>
          <w:b/>
          <w:i/>
          <w:sz w:val="24"/>
          <w:szCs w:val="24"/>
        </w:rPr>
        <w:t>Коррекционно - развивающая работа.</w:t>
      </w:r>
    </w:p>
    <w:p w14:paraId="65F96EB2" w14:textId="77777777" w:rsidR="00A4489F" w:rsidRPr="002B715A" w:rsidRDefault="00A4489F" w:rsidP="00A4489F">
      <w:pPr>
        <w:spacing w:after="0" w:line="360" w:lineRule="auto"/>
        <w:ind w:firstLine="708"/>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xml:space="preserve">Исходя из выявленных проблем, подбираются программы для коррекционно-развивающих занятий, как групповых,  так и индивидуальных. </w:t>
      </w:r>
    </w:p>
    <w:p w14:paraId="2D18923C" w14:textId="77777777" w:rsidR="00A4489F" w:rsidRPr="002B715A" w:rsidRDefault="00A4489F" w:rsidP="00A4489F">
      <w:pPr>
        <w:spacing w:after="0" w:line="360" w:lineRule="auto"/>
        <w:ind w:firstLine="708"/>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Основные проблемы, выявленные психологом в процессе диагностики и наблюдения в период  2024-2025 учебного года:</w:t>
      </w:r>
    </w:p>
    <w:p w14:paraId="22AECD08" w14:textId="77777777" w:rsidR="00A4489F" w:rsidRPr="002B715A" w:rsidRDefault="00A4489F" w:rsidP="00A4489F">
      <w:p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проблема адаптации учащихся к школе;</w:t>
      </w:r>
    </w:p>
    <w:p w14:paraId="26FC7F74" w14:textId="77777777" w:rsidR="00A4489F" w:rsidRPr="002B715A" w:rsidRDefault="00A4489F" w:rsidP="00A4489F">
      <w:p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низкий уровень учебной мотивации;</w:t>
      </w:r>
    </w:p>
    <w:p w14:paraId="3FB24CEC" w14:textId="77777777" w:rsidR="00A4489F" w:rsidRPr="002B715A" w:rsidRDefault="00A4489F" w:rsidP="00A4489F">
      <w:p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неадекватная самооценка;</w:t>
      </w:r>
    </w:p>
    <w:p w14:paraId="363DD406" w14:textId="77777777" w:rsidR="00A4489F" w:rsidRPr="002B715A" w:rsidRDefault="00A4489F" w:rsidP="00A4489F">
      <w:p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проблемы в обучении;</w:t>
      </w:r>
    </w:p>
    <w:p w14:paraId="7CFBBF4B" w14:textId="77777777" w:rsidR="00A4489F" w:rsidRPr="002B715A" w:rsidRDefault="00A4489F" w:rsidP="00A4489F">
      <w:p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проблемы в поведении (непослушание, агрессивное  поведение);</w:t>
      </w:r>
    </w:p>
    <w:p w14:paraId="60E6ADA2" w14:textId="77777777" w:rsidR="00A4489F" w:rsidRPr="002B715A" w:rsidRDefault="00A4489F" w:rsidP="00A4489F">
      <w:p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xml:space="preserve">- самоопределение. </w:t>
      </w:r>
    </w:p>
    <w:p w14:paraId="0CA016C4" w14:textId="77777777" w:rsidR="00A4489F" w:rsidRPr="002B715A" w:rsidRDefault="00A4489F" w:rsidP="00A4489F">
      <w:pPr>
        <w:spacing w:after="0" w:line="360" w:lineRule="auto"/>
        <w:ind w:firstLine="708"/>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xml:space="preserve">Во время проведения групповых коррекционно-развивающих занятий используются следующие программы: </w:t>
      </w:r>
    </w:p>
    <w:p w14:paraId="74961ACB" w14:textId="77777777" w:rsidR="00A4489F" w:rsidRPr="002B715A" w:rsidRDefault="00A4489F" w:rsidP="00A4489F">
      <w:pPr>
        <w:pStyle w:val="a4"/>
        <w:spacing w:after="0" w:line="360" w:lineRule="auto"/>
        <w:jc w:val="both"/>
        <w:rPr>
          <w:rFonts w:ascii="Times New Roman" w:eastAsia="Times New Roman" w:hAnsi="Times New Roman" w:cs="Times New Roman"/>
          <w:i/>
          <w:sz w:val="24"/>
          <w:szCs w:val="24"/>
        </w:rPr>
      </w:pPr>
      <w:r w:rsidRPr="002B715A">
        <w:rPr>
          <w:rFonts w:ascii="Times New Roman" w:eastAsia="Times New Roman" w:hAnsi="Times New Roman" w:cs="Times New Roman"/>
          <w:i/>
          <w:sz w:val="24"/>
          <w:szCs w:val="24"/>
        </w:rPr>
        <w:t>Групповая работа</w:t>
      </w:r>
      <w:r w:rsidRPr="002B715A">
        <w:rPr>
          <w:rFonts w:ascii="Times New Roman" w:eastAsia="Times New Roman" w:hAnsi="Times New Roman" w:cs="Times New Roman"/>
          <w:i/>
          <w:sz w:val="24"/>
          <w:szCs w:val="24"/>
        </w:rPr>
        <w:tab/>
      </w:r>
    </w:p>
    <w:p w14:paraId="3D8EC36D" w14:textId="77777777" w:rsidR="00A4489F" w:rsidRPr="002B715A" w:rsidRDefault="00A4489F" w:rsidP="00A4489F">
      <w:pPr>
        <w:pStyle w:val="a4"/>
        <w:numPr>
          <w:ilvl w:val="0"/>
          <w:numId w:val="50"/>
        </w:numPr>
        <w:spacing w:after="0" w:line="360" w:lineRule="auto"/>
        <w:ind w:left="0" w:firstLine="426"/>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Программа коррекционно-развивающих занятий с первоклассниками в период адаптации к школе.</w:t>
      </w:r>
      <w:r w:rsidRPr="002B715A">
        <w:rPr>
          <w:rFonts w:ascii="Times New Roman" w:eastAsia="Times New Roman" w:hAnsi="Times New Roman" w:cs="Times New Roman"/>
          <w:sz w:val="24"/>
          <w:szCs w:val="24"/>
        </w:rPr>
        <w:tab/>
        <w:t>Автор: С.И. Тукачёва.</w:t>
      </w:r>
    </w:p>
    <w:p w14:paraId="28EBF2CF" w14:textId="77777777" w:rsidR="00A4489F" w:rsidRPr="002B715A" w:rsidRDefault="00A4489F" w:rsidP="00A4489F">
      <w:pPr>
        <w:spacing w:after="0" w:line="360" w:lineRule="auto"/>
        <w:ind w:firstLine="426"/>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Цель: Создание социально-психологических условий для адаптации первоклассников в ситуации школьного обучения, которые позволят ребенку успешно функционировать и развиваться в школьной среде.</w:t>
      </w:r>
    </w:p>
    <w:p w14:paraId="7ECEAA3D" w14:textId="77777777" w:rsidR="00A4489F" w:rsidRPr="002B715A" w:rsidRDefault="00A4489F" w:rsidP="00A4489F">
      <w:pPr>
        <w:pStyle w:val="a4"/>
        <w:numPr>
          <w:ilvl w:val="0"/>
          <w:numId w:val="50"/>
        </w:numPr>
        <w:spacing w:after="0" w:line="360" w:lineRule="auto"/>
        <w:ind w:left="0" w:firstLine="426"/>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Коррекционно-развивающая программа «Школа адаптации пятиклассника». Автор: Л.М. Чепенко.</w:t>
      </w:r>
    </w:p>
    <w:p w14:paraId="5965EB75" w14:textId="77777777" w:rsidR="00A4489F" w:rsidRPr="002B715A" w:rsidRDefault="00A4489F" w:rsidP="00A4489F">
      <w:pPr>
        <w:spacing w:after="0" w:line="360" w:lineRule="auto"/>
        <w:ind w:firstLine="426"/>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Цель: Формирование и усовершенствование коммуникативных навыков младших подростков, научить их руководить собственным поведением через взаимодействие с другими, развивать продуктивность психологической деятельности.</w:t>
      </w:r>
    </w:p>
    <w:p w14:paraId="3606C6BD" w14:textId="77777777" w:rsidR="00A4489F" w:rsidRPr="002B715A" w:rsidRDefault="00A4489F" w:rsidP="00A4489F">
      <w:pPr>
        <w:pStyle w:val="a4"/>
        <w:numPr>
          <w:ilvl w:val="0"/>
          <w:numId w:val="50"/>
        </w:numPr>
        <w:spacing w:after="0" w:line="360" w:lineRule="auto"/>
        <w:ind w:left="0" w:firstLine="426"/>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Программа коррекции трудностей общения, нарушений поведения и эмоций учащихся, находящихся под опекой, состоящих на ВШУ.</w:t>
      </w:r>
    </w:p>
    <w:p w14:paraId="3D031554" w14:textId="77777777" w:rsidR="00A4489F" w:rsidRPr="002B715A" w:rsidRDefault="00A4489F" w:rsidP="00A4489F">
      <w:pPr>
        <w:spacing w:after="0" w:line="360" w:lineRule="auto"/>
        <w:ind w:firstLine="426"/>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Цель: Адаптация учащихся школы асоциального поведения в социуме. Формирование личностных нравственных качеств у учащихся. Социальная защита прав детей, создание благоприятных условий для развития ребенка, соблюдение прав.</w:t>
      </w:r>
    </w:p>
    <w:p w14:paraId="3A561B19" w14:textId="77777777" w:rsidR="00A4489F" w:rsidRPr="002B715A" w:rsidRDefault="00A4489F" w:rsidP="00A4489F">
      <w:pPr>
        <w:spacing w:after="0" w:line="360" w:lineRule="auto"/>
        <w:ind w:firstLine="709"/>
        <w:jc w:val="both"/>
        <w:rPr>
          <w:rFonts w:ascii="Times New Roman" w:eastAsia="Times New Roman" w:hAnsi="Times New Roman" w:cs="Times New Roman"/>
          <w:i/>
          <w:sz w:val="24"/>
          <w:szCs w:val="24"/>
        </w:rPr>
      </w:pPr>
      <w:r w:rsidRPr="002B715A">
        <w:rPr>
          <w:rFonts w:ascii="Times New Roman" w:eastAsia="Times New Roman" w:hAnsi="Times New Roman" w:cs="Times New Roman"/>
          <w:i/>
          <w:sz w:val="24"/>
          <w:szCs w:val="24"/>
        </w:rPr>
        <w:t>Индивидуальная работа</w:t>
      </w:r>
      <w:r w:rsidRPr="002B715A">
        <w:rPr>
          <w:rFonts w:ascii="Times New Roman" w:eastAsia="Times New Roman" w:hAnsi="Times New Roman" w:cs="Times New Roman"/>
          <w:i/>
          <w:sz w:val="24"/>
          <w:szCs w:val="24"/>
        </w:rPr>
        <w:tab/>
      </w:r>
    </w:p>
    <w:p w14:paraId="145A50EC" w14:textId="77777777" w:rsidR="00A4489F" w:rsidRPr="002B715A" w:rsidRDefault="00A4489F" w:rsidP="00A4489F">
      <w:pPr>
        <w:pStyle w:val="a4"/>
        <w:numPr>
          <w:ilvl w:val="0"/>
          <w:numId w:val="51"/>
        </w:numPr>
        <w:spacing w:after="0" w:line="360" w:lineRule="auto"/>
        <w:ind w:left="0" w:firstLine="426"/>
        <w:jc w:val="both"/>
        <w:rPr>
          <w:rFonts w:ascii="Times New Roman" w:hAnsi="Times New Roman" w:cs="Times New Roman"/>
          <w:b/>
          <w:sz w:val="24"/>
          <w:szCs w:val="24"/>
        </w:rPr>
      </w:pPr>
      <w:r w:rsidRPr="002B715A">
        <w:rPr>
          <w:rFonts w:ascii="Times New Roman" w:hAnsi="Times New Roman" w:cs="Times New Roman"/>
          <w:sz w:val="24"/>
          <w:szCs w:val="24"/>
        </w:rPr>
        <w:t>Индивидуальная коррекционно-развивающая программа для детей с ЗПР. Автор</w:t>
      </w:r>
      <w:r w:rsidRPr="002B715A">
        <w:rPr>
          <w:rFonts w:ascii="Times New Roman" w:hAnsi="Times New Roman" w:cs="Times New Roman"/>
          <w:b/>
          <w:sz w:val="24"/>
          <w:szCs w:val="24"/>
        </w:rPr>
        <w:t xml:space="preserve"> </w:t>
      </w:r>
      <w:r w:rsidRPr="002B715A">
        <w:rPr>
          <w:rFonts w:ascii="Times New Roman" w:hAnsi="Times New Roman" w:cs="Times New Roman"/>
          <w:sz w:val="24"/>
          <w:szCs w:val="24"/>
        </w:rPr>
        <w:t>Н.П.</w:t>
      </w:r>
      <w:r w:rsidRPr="002B715A">
        <w:rPr>
          <w:rFonts w:ascii="Times New Roman" w:hAnsi="Times New Roman" w:cs="Times New Roman"/>
          <w:b/>
          <w:sz w:val="24"/>
          <w:szCs w:val="24"/>
        </w:rPr>
        <w:t xml:space="preserve"> </w:t>
      </w:r>
      <w:r w:rsidRPr="002B715A">
        <w:rPr>
          <w:rFonts w:ascii="Times New Roman" w:hAnsi="Times New Roman" w:cs="Times New Roman"/>
          <w:sz w:val="24"/>
          <w:szCs w:val="24"/>
        </w:rPr>
        <w:t>Локалова, О.В. Хухлаева.</w:t>
      </w:r>
    </w:p>
    <w:p w14:paraId="67DF221B" w14:textId="77777777" w:rsidR="00A4489F" w:rsidRPr="002B715A" w:rsidRDefault="00A4489F" w:rsidP="00A4489F">
      <w:pPr>
        <w:pStyle w:val="a4"/>
        <w:spacing w:after="0" w:line="360" w:lineRule="auto"/>
        <w:ind w:left="0" w:firstLine="426"/>
        <w:jc w:val="both"/>
        <w:rPr>
          <w:rFonts w:ascii="Times New Roman" w:hAnsi="Times New Roman" w:cs="Times New Roman"/>
          <w:b/>
          <w:sz w:val="24"/>
          <w:szCs w:val="24"/>
        </w:rPr>
      </w:pPr>
      <w:r w:rsidRPr="002B715A">
        <w:rPr>
          <w:rFonts w:ascii="Times New Roman" w:hAnsi="Times New Roman" w:cs="Times New Roman"/>
          <w:sz w:val="24"/>
          <w:szCs w:val="24"/>
        </w:rPr>
        <w:t>Цель: оказание психолого-педагогической помощи обучающейся с ограниченными возможностями здоровья в освоении образовательной программы, социальной адаптации посредством индивидуализации и дифференциации образовательного процесса, коррекция и развитие познавательной и эмоционально-волевой сферы обучающейся.</w:t>
      </w:r>
    </w:p>
    <w:p w14:paraId="762C64BC" w14:textId="77777777" w:rsidR="00A4489F" w:rsidRPr="002B715A" w:rsidRDefault="00A4489F" w:rsidP="00A4489F">
      <w:pPr>
        <w:pStyle w:val="a4"/>
        <w:numPr>
          <w:ilvl w:val="0"/>
          <w:numId w:val="51"/>
        </w:numPr>
        <w:spacing w:after="0" w:line="360" w:lineRule="auto"/>
        <w:ind w:left="0" w:firstLine="426"/>
        <w:jc w:val="both"/>
        <w:rPr>
          <w:rFonts w:ascii="Times New Roman" w:hAnsi="Times New Roman" w:cs="Times New Roman"/>
          <w:sz w:val="24"/>
          <w:szCs w:val="24"/>
        </w:rPr>
      </w:pPr>
      <w:r w:rsidRPr="002B715A">
        <w:rPr>
          <w:rFonts w:ascii="Times New Roman" w:hAnsi="Times New Roman" w:cs="Times New Roman"/>
          <w:sz w:val="24"/>
          <w:szCs w:val="24"/>
        </w:rPr>
        <w:t>Индивидуальная коррекционно-развивающая программа для детей с ОВЗ. Автор А.В. Семенович, О.В. Хухлаева, адаптирована В.В. Нагорновой.</w:t>
      </w:r>
    </w:p>
    <w:p w14:paraId="202174F6" w14:textId="77777777" w:rsidR="00A4489F" w:rsidRPr="002B715A" w:rsidRDefault="00A4489F" w:rsidP="00A4489F">
      <w:pPr>
        <w:pStyle w:val="a4"/>
        <w:spacing w:after="0" w:line="360" w:lineRule="auto"/>
        <w:ind w:left="0"/>
        <w:jc w:val="both"/>
        <w:rPr>
          <w:rFonts w:ascii="Times New Roman" w:hAnsi="Times New Roman" w:cs="Times New Roman"/>
          <w:sz w:val="24"/>
          <w:szCs w:val="24"/>
        </w:rPr>
      </w:pPr>
      <w:r w:rsidRPr="002B715A">
        <w:rPr>
          <w:rFonts w:ascii="Times New Roman" w:hAnsi="Times New Roman" w:cs="Times New Roman"/>
          <w:sz w:val="24"/>
          <w:szCs w:val="24"/>
        </w:rPr>
        <w:t xml:space="preserve">       Цель: оказание психолого-педагогической помощи обучающейся с ограниченными возможностями здоровья в освоении образовательной программы, социальной адаптации посредством индивидуализации и дифференциации образовательного процесса, коррекция и развитие познавательной и эмоционально-волевой сферы обучающейся.</w:t>
      </w:r>
    </w:p>
    <w:p w14:paraId="3E90D42A" w14:textId="77777777" w:rsidR="00A4489F" w:rsidRPr="002B715A" w:rsidRDefault="00A4489F" w:rsidP="00A4489F">
      <w:pPr>
        <w:pStyle w:val="a4"/>
        <w:numPr>
          <w:ilvl w:val="0"/>
          <w:numId w:val="51"/>
        </w:numPr>
        <w:spacing w:after="0" w:line="360" w:lineRule="auto"/>
        <w:ind w:left="0" w:firstLine="426"/>
        <w:jc w:val="both"/>
        <w:rPr>
          <w:rFonts w:ascii="Times New Roman" w:hAnsi="Times New Roman" w:cs="Times New Roman"/>
          <w:sz w:val="24"/>
          <w:szCs w:val="24"/>
        </w:rPr>
      </w:pPr>
      <w:r w:rsidRPr="002B715A">
        <w:rPr>
          <w:rFonts w:ascii="Times New Roman" w:hAnsi="Times New Roman" w:cs="Times New Roman"/>
          <w:sz w:val="24"/>
          <w:szCs w:val="24"/>
        </w:rPr>
        <w:t>Индивидуальная коррекционно-развивающая программа для детей с ОВЗ. Автор А.В. Семенович, О.В. Хухлаева, адаптирована В.В. Нагорновой.</w:t>
      </w:r>
    </w:p>
    <w:p w14:paraId="55281E15" w14:textId="77777777" w:rsidR="00A4489F" w:rsidRPr="002B715A" w:rsidRDefault="00A4489F" w:rsidP="00A4489F">
      <w:pPr>
        <w:pStyle w:val="a4"/>
        <w:spacing w:after="0" w:line="360" w:lineRule="auto"/>
        <w:ind w:left="142"/>
        <w:jc w:val="both"/>
        <w:rPr>
          <w:rFonts w:ascii="Times New Roman" w:hAnsi="Times New Roman" w:cs="Times New Roman"/>
          <w:sz w:val="24"/>
          <w:szCs w:val="24"/>
        </w:rPr>
      </w:pPr>
      <w:r w:rsidRPr="002B715A">
        <w:rPr>
          <w:rFonts w:ascii="Times New Roman" w:hAnsi="Times New Roman" w:cs="Times New Roman"/>
          <w:sz w:val="24"/>
          <w:szCs w:val="24"/>
        </w:rPr>
        <w:t xml:space="preserve"> Цель: коррекция и развитие поврежденных психологических механизмов,</w:t>
      </w:r>
    </w:p>
    <w:p w14:paraId="7F16E8C3" w14:textId="77777777" w:rsidR="00A4489F" w:rsidRPr="002B715A" w:rsidRDefault="00A4489F" w:rsidP="00A4489F">
      <w:pPr>
        <w:pStyle w:val="a4"/>
        <w:spacing w:after="0" w:line="360" w:lineRule="auto"/>
        <w:ind w:left="142"/>
        <w:jc w:val="both"/>
        <w:rPr>
          <w:rFonts w:ascii="Times New Roman" w:hAnsi="Times New Roman" w:cs="Times New Roman"/>
          <w:sz w:val="24"/>
          <w:szCs w:val="24"/>
        </w:rPr>
      </w:pPr>
      <w:r w:rsidRPr="002B715A">
        <w:rPr>
          <w:rFonts w:ascii="Times New Roman" w:hAnsi="Times New Roman" w:cs="Times New Roman"/>
          <w:sz w:val="24"/>
          <w:szCs w:val="24"/>
        </w:rPr>
        <w:t>формирование сложных процессов на базе простых полноценных психических функций.</w:t>
      </w:r>
    </w:p>
    <w:p w14:paraId="2CEC7894" w14:textId="77777777" w:rsidR="00A4489F" w:rsidRPr="002B715A" w:rsidRDefault="00A4489F" w:rsidP="00A4489F">
      <w:pPr>
        <w:spacing w:after="0" w:line="360" w:lineRule="auto"/>
        <w:ind w:firstLine="426"/>
        <w:jc w:val="both"/>
        <w:rPr>
          <w:rFonts w:ascii="Times New Roman" w:hAnsi="Times New Roman" w:cs="Times New Roman"/>
          <w:sz w:val="24"/>
          <w:szCs w:val="24"/>
        </w:rPr>
      </w:pPr>
      <w:r w:rsidRPr="002B715A">
        <w:rPr>
          <w:rFonts w:ascii="Times New Roman" w:hAnsi="Times New Roman" w:cs="Times New Roman"/>
          <w:sz w:val="24"/>
          <w:szCs w:val="24"/>
        </w:rPr>
        <w:t>4. Индивидуальная коррекционно-развивающая программа для детей с ОВЗ. Автор С.Т. Шевченко, Л.В. Зимина, С.С. Степанова, адаптирована В.В. Нагорновой.</w:t>
      </w:r>
    </w:p>
    <w:p w14:paraId="06DA836F" w14:textId="77777777" w:rsidR="00A4489F" w:rsidRPr="002B715A" w:rsidRDefault="00A4489F" w:rsidP="00A4489F">
      <w:pPr>
        <w:spacing w:after="0" w:line="360" w:lineRule="auto"/>
        <w:ind w:firstLine="426"/>
        <w:jc w:val="both"/>
        <w:rPr>
          <w:rFonts w:ascii="Times New Roman" w:hAnsi="Times New Roman" w:cs="Times New Roman"/>
          <w:sz w:val="24"/>
          <w:szCs w:val="24"/>
        </w:rPr>
      </w:pPr>
      <w:r w:rsidRPr="002B715A">
        <w:rPr>
          <w:rFonts w:ascii="Times New Roman" w:hAnsi="Times New Roman" w:cs="Times New Roman"/>
          <w:sz w:val="24"/>
          <w:szCs w:val="24"/>
        </w:rPr>
        <w:t>Цель: Последовательно и планомерно сформировать у учащейся психологическую основу обучения, повысить уровень общего психологического, и в частности умственного развития</w:t>
      </w:r>
    </w:p>
    <w:p w14:paraId="07F0FF9C" w14:textId="77777777" w:rsidR="00A4489F" w:rsidRPr="002B715A" w:rsidRDefault="00A4489F" w:rsidP="00A4489F">
      <w:pPr>
        <w:pStyle w:val="a4"/>
        <w:spacing w:after="0" w:line="360" w:lineRule="auto"/>
        <w:ind w:left="0" w:firstLine="426"/>
        <w:jc w:val="both"/>
        <w:rPr>
          <w:rFonts w:ascii="Times New Roman" w:hAnsi="Times New Roman" w:cs="Times New Roman"/>
          <w:sz w:val="24"/>
          <w:szCs w:val="24"/>
        </w:rPr>
      </w:pPr>
      <w:r w:rsidRPr="002B715A">
        <w:rPr>
          <w:rFonts w:ascii="Times New Roman" w:hAnsi="Times New Roman" w:cs="Times New Roman"/>
          <w:sz w:val="24"/>
          <w:szCs w:val="24"/>
        </w:rPr>
        <w:t>5. Индивидуальная программа по развитию познавательных процессов. Автор В.В. Воронкова, адаптирована В.В. Нагорновой.</w:t>
      </w:r>
    </w:p>
    <w:p w14:paraId="438AC5AF" w14:textId="77777777" w:rsidR="00A4489F" w:rsidRPr="002B715A" w:rsidRDefault="00A4489F" w:rsidP="00A4489F">
      <w:pPr>
        <w:pStyle w:val="a4"/>
        <w:spacing w:after="0" w:line="360" w:lineRule="auto"/>
        <w:ind w:left="0" w:firstLine="426"/>
        <w:jc w:val="both"/>
        <w:rPr>
          <w:rFonts w:ascii="Times New Roman" w:hAnsi="Times New Roman" w:cs="Times New Roman"/>
          <w:sz w:val="24"/>
          <w:szCs w:val="24"/>
        </w:rPr>
      </w:pPr>
      <w:r w:rsidRPr="002B715A">
        <w:rPr>
          <w:rFonts w:ascii="Times New Roman" w:hAnsi="Times New Roman" w:cs="Times New Roman"/>
          <w:sz w:val="24"/>
          <w:szCs w:val="24"/>
        </w:rPr>
        <w:t xml:space="preserve">Цель: </w:t>
      </w:r>
      <w:r w:rsidRPr="002B715A">
        <w:rPr>
          <w:rFonts w:ascii="Times New Roman" w:hAnsi="Times New Roman" w:cs="Times New Roman"/>
          <w:color w:val="000000"/>
          <w:sz w:val="24"/>
          <w:szCs w:val="24"/>
          <w:shd w:val="clear" w:color="auto" w:fill="FFFFFF"/>
        </w:rPr>
        <w:t>развитие и коррекция  познавательных процессов (внимания,</w:t>
      </w:r>
      <w:r w:rsidRPr="002B715A">
        <w:rPr>
          <w:rFonts w:ascii="Times New Roman" w:hAnsi="Times New Roman" w:cs="Times New Roman"/>
          <w:color w:val="000000"/>
          <w:sz w:val="24"/>
          <w:szCs w:val="24"/>
        </w:rPr>
        <w:br/>
      </w:r>
      <w:r w:rsidRPr="002B715A">
        <w:rPr>
          <w:rFonts w:ascii="Times New Roman" w:hAnsi="Times New Roman" w:cs="Times New Roman"/>
          <w:color w:val="000000"/>
          <w:sz w:val="24"/>
          <w:szCs w:val="24"/>
          <w:shd w:val="clear" w:color="auto" w:fill="FFFFFF"/>
        </w:rPr>
        <w:t>восприятия, воображения, мышления, памяти).</w:t>
      </w:r>
    </w:p>
    <w:p w14:paraId="3DCEA563" w14:textId="77777777" w:rsidR="00A4489F" w:rsidRPr="002B715A" w:rsidRDefault="00A4489F" w:rsidP="00A4489F">
      <w:pPr>
        <w:spacing w:after="0" w:line="360" w:lineRule="auto"/>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Коррекционные занятия  направлены на развитие:</w:t>
      </w:r>
    </w:p>
    <w:p w14:paraId="3BABA680" w14:textId="77777777" w:rsidR="00A4489F" w:rsidRPr="002B715A" w:rsidRDefault="00A4489F" w:rsidP="00A4489F">
      <w:pPr>
        <w:spacing w:after="0" w:line="360" w:lineRule="auto"/>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xml:space="preserve">- </w:t>
      </w:r>
      <w:r w:rsidRPr="002B715A">
        <w:rPr>
          <w:rFonts w:ascii="Times New Roman" w:hAnsi="Times New Roman" w:cs="Times New Roman"/>
          <w:sz w:val="24"/>
          <w:szCs w:val="24"/>
        </w:rPr>
        <w:t>познавательных процессов (восприятия, внимания, памяти, мышления)</w:t>
      </w:r>
    </w:p>
    <w:p w14:paraId="431F46AE" w14:textId="77777777" w:rsidR="00A4489F" w:rsidRPr="002B715A" w:rsidRDefault="00A4489F" w:rsidP="00A4489F">
      <w:p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речевой и мыслительной деятельности;</w:t>
      </w:r>
    </w:p>
    <w:p w14:paraId="21E7544F" w14:textId="77777777" w:rsidR="00A4489F" w:rsidRPr="002B715A" w:rsidRDefault="00A4489F" w:rsidP="00A4489F">
      <w:p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xml:space="preserve">- </w:t>
      </w:r>
      <w:r w:rsidRPr="002B715A">
        <w:rPr>
          <w:rFonts w:ascii="Times New Roman" w:hAnsi="Times New Roman" w:cs="Times New Roman"/>
          <w:sz w:val="24"/>
          <w:szCs w:val="24"/>
        </w:rPr>
        <w:t>позитивной учебной и профессиональной мотивации;</w:t>
      </w:r>
    </w:p>
    <w:p w14:paraId="429A1F09" w14:textId="77777777" w:rsidR="00A4489F" w:rsidRPr="002B715A" w:rsidRDefault="00A4489F" w:rsidP="00A4489F">
      <w:p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пространственных представлений;</w:t>
      </w:r>
    </w:p>
    <w:p w14:paraId="2DA568EC" w14:textId="77777777" w:rsidR="00A4489F" w:rsidRPr="002B715A" w:rsidRDefault="00A4489F" w:rsidP="00A4489F">
      <w:p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моторики;</w:t>
      </w:r>
    </w:p>
    <w:p w14:paraId="3DB6F89B" w14:textId="77777777" w:rsidR="00A4489F" w:rsidRPr="002B715A" w:rsidRDefault="00A4489F" w:rsidP="00A4489F">
      <w:p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творческого потенциала ребенка;</w:t>
      </w:r>
    </w:p>
    <w:p w14:paraId="2F6C281A" w14:textId="77777777" w:rsidR="00A4489F" w:rsidRPr="002B715A" w:rsidRDefault="00A4489F" w:rsidP="00A4489F">
      <w:pPr>
        <w:spacing w:after="0" w:line="360" w:lineRule="auto"/>
        <w:contextualSpacing/>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коммуникативных навыков.</w:t>
      </w:r>
    </w:p>
    <w:p w14:paraId="634B4675" w14:textId="77777777" w:rsidR="00A4489F" w:rsidRPr="002B715A" w:rsidRDefault="00A4489F" w:rsidP="00A4489F">
      <w:pPr>
        <w:spacing w:after="0" w:line="360" w:lineRule="auto"/>
        <w:ind w:firstLine="708"/>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По итогам учебного года отмечается наличие стабильных результатов коррекционно-развивающей работы по решению проблем, выявленных при диагностике у учащихся.</w:t>
      </w:r>
    </w:p>
    <w:p w14:paraId="59DAEE9D" w14:textId="77777777" w:rsidR="00A4489F" w:rsidRPr="002B715A" w:rsidRDefault="00A4489F" w:rsidP="00A4489F">
      <w:pPr>
        <w:spacing w:after="0" w:line="360" w:lineRule="auto"/>
        <w:ind w:firstLine="708"/>
        <w:jc w:val="both"/>
        <w:rPr>
          <w:rFonts w:ascii="Times New Roman" w:eastAsia="Times New Roman" w:hAnsi="Times New Roman" w:cs="Times New Roman"/>
          <w:b/>
          <w:i/>
          <w:sz w:val="24"/>
          <w:szCs w:val="24"/>
        </w:rPr>
      </w:pPr>
      <w:r w:rsidRPr="002B715A">
        <w:rPr>
          <w:rFonts w:ascii="Times New Roman" w:eastAsia="Times New Roman" w:hAnsi="Times New Roman" w:cs="Times New Roman"/>
          <w:b/>
          <w:i/>
          <w:sz w:val="24"/>
          <w:szCs w:val="24"/>
        </w:rPr>
        <w:t xml:space="preserve">Консультирование. </w:t>
      </w:r>
    </w:p>
    <w:p w14:paraId="3F00DD65" w14:textId="77777777" w:rsidR="00A4489F" w:rsidRPr="002B715A" w:rsidRDefault="00A4489F" w:rsidP="00A4489F">
      <w:pPr>
        <w:spacing w:after="0" w:line="360" w:lineRule="auto"/>
        <w:ind w:firstLine="708"/>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В рамках этого направления работа проводилась с учащимися, родителями, учителями.</w:t>
      </w:r>
    </w:p>
    <w:p w14:paraId="1F3A35CC" w14:textId="77777777" w:rsidR="00A4489F" w:rsidRPr="002B715A" w:rsidRDefault="00A4489F" w:rsidP="00A4489F">
      <w:pPr>
        <w:spacing w:after="0" w:line="360" w:lineRule="auto"/>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xml:space="preserve">Педагоги, учащиеся и их родители обращались к психологу неоднократно: наибольшее число обращений было со стороны родителей. Педагоги так же систематически обращались к психологу. Со стороны младших школьников самостоятельных обращений было мало, это может быть связано с возможностью решать проблемы с помощью родителей, учителей. Самостоятельно обращались за консультацией подростки (5-7 классов). Их обращения связаны с взаимоотношениями с одноклассниками, необходимостью эмоциональной поддержки. </w:t>
      </w:r>
    </w:p>
    <w:p w14:paraId="172E9F3D" w14:textId="77777777" w:rsidR="00A4489F" w:rsidRPr="002B715A" w:rsidRDefault="00A4489F" w:rsidP="00A4489F">
      <w:pPr>
        <w:spacing w:after="0" w:line="360" w:lineRule="auto"/>
        <w:ind w:firstLine="708"/>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На рисунке 1 представлен график динамики осуществленных индивидуальных консультаций за 2023-2024 и 2024-2025 учебные года.</w:t>
      </w:r>
    </w:p>
    <w:p w14:paraId="729FAF9D" w14:textId="77777777" w:rsidR="00A4489F" w:rsidRPr="002B715A" w:rsidRDefault="00A4489F" w:rsidP="00A4489F">
      <w:pPr>
        <w:spacing w:after="0" w:line="240" w:lineRule="auto"/>
        <w:ind w:firstLine="708"/>
        <w:jc w:val="both"/>
        <w:rPr>
          <w:rFonts w:ascii="Times New Roman" w:eastAsia="Times New Roman" w:hAnsi="Times New Roman" w:cs="Times New Roman"/>
          <w:sz w:val="24"/>
          <w:szCs w:val="24"/>
        </w:rPr>
      </w:pPr>
    </w:p>
    <w:p w14:paraId="73210CAC" w14:textId="77777777" w:rsidR="00A4489F" w:rsidRPr="002B715A" w:rsidRDefault="00A4489F" w:rsidP="00A4489F">
      <w:pPr>
        <w:spacing w:after="0" w:line="240" w:lineRule="auto"/>
        <w:jc w:val="both"/>
        <w:rPr>
          <w:rFonts w:ascii="Times New Roman" w:eastAsia="Times New Roman" w:hAnsi="Times New Roman" w:cs="Times New Roman"/>
          <w:sz w:val="24"/>
          <w:szCs w:val="24"/>
        </w:rPr>
      </w:pPr>
    </w:p>
    <w:p w14:paraId="55F01F64" w14:textId="77777777" w:rsidR="00A4489F" w:rsidRPr="002B715A" w:rsidRDefault="00A4489F" w:rsidP="00A4489F">
      <w:pPr>
        <w:spacing w:after="0" w:line="240" w:lineRule="auto"/>
        <w:contextualSpacing/>
        <w:jc w:val="center"/>
        <w:rPr>
          <w:rFonts w:ascii="Times New Roman" w:eastAsia="Times New Roman" w:hAnsi="Times New Roman" w:cs="Times New Roman"/>
          <w:sz w:val="24"/>
          <w:szCs w:val="24"/>
        </w:rPr>
      </w:pPr>
      <w:r w:rsidRPr="002B715A">
        <w:rPr>
          <w:noProof/>
        </w:rPr>
        <w:drawing>
          <wp:inline distT="0" distB="0" distL="0" distR="0" wp14:anchorId="6723A257" wp14:editId="5D17E35B">
            <wp:extent cx="5276850" cy="2162175"/>
            <wp:effectExtent l="0" t="0" r="0" b="9525"/>
            <wp:docPr id="473479142" name="Диаграмма 4734791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7F1115F" w14:textId="77777777" w:rsidR="00A4489F" w:rsidRPr="002B715A" w:rsidRDefault="00A4489F" w:rsidP="00A4489F">
      <w:pPr>
        <w:spacing w:after="0" w:line="240" w:lineRule="auto"/>
        <w:contextualSpacing/>
        <w:jc w:val="both"/>
        <w:rPr>
          <w:rFonts w:ascii="Times New Roman" w:eastAsia="Times New Roman" w:hAnsi="Times New Roman" w:cs="Times New Roman"/>
          <w:sz w:val="24"/>
          <w:szCs w:val="24"/>
        </w:rPr>
      </w:pPr>
    </w:p>
    <w:p w14:paraId="763465BD" w14:textId="77777777" w:rsidR="00A4489F" w:rsidRPr="002B715A" w:rsidRDefault="00A4489F" w:rsidP="00A4489F">
      <w:pPr>
        <w:spacing w:after="0" w:line="240" w:lineRule="auto"/>
        <w:jc w:val="center"/>
        <w:rPr>
          <w:rFonts w:ascii="Times New Roman" w:eastAsia="Times New Roman" w:hAnsi="Times New Roman" w:cs="Times New Roman"/>
          <w:b/>
          <w:sz w:val="24"/>
          <w:szCs w:val="24"/>
        </w:rPr>
      </w:pPr>
      <w:r w:rsidRPr="002B715A">
        <w:rPr>
          <w:rFonts w:ascii="Times New Roman" w:eastAsia="Times New Roman" w:hAnsi="Times New Roman" w:cs="Times New Roman"/>
          <w:b/>
          <w:sz w:val="24"/>
          <w:szCs w:val="24"/>
        </w:rPr>
        <w:t>Рисунок 1. Динамика проведенных консультаций</w:t>
      </w:r>
    </w:p>
    <w:p w14:paraId="53300A28" w14:textId="77777777" w:rsidR="00A4489F" w:rsidRPr="002B715A" w:rsidRDefault="00A4489F" w:rsidP="00A4489F">
      <w:pPr>
        <w:spacing w:after="0" w:line="240" w:lineRule="auto"/>
        <w:jc w:val="both"/>
        <w:rPr>
          <w:rFonts w:ascii="Times New Roman" w:eastAsia="Times New Roman" w:hAnsi="Times New Roman" w:cs="Times New Roman"/>
          <w:b/>
          <w:sz w:val="24"/>
          <w:szCs w:val="24"/>
        </w:rPr>
      </w:pPr>
    </w:p>
    <w:p w14:paraId="75027C2A" w14:textId="77777777" w:rsidR="00A4489F" w:rsidRPr="002B715A" w:rsidRDefault="00A4489F" w:rsidP="00A4489F">
      <w:pPr>
        <w:spacing w:after="0" w:line="240" w:lineRule="auto"/>
        <w:ind w:firstLine="708"/>
        <w:jc w:val="both"/>
        <w:rPr>
          <w:rFonts w:ascii="Times New Roman" w:eastAsia="Times New Roman" w:hAnsi="Times New Roman" w:cs="Times New Roman"/>
          <w:b/>
          <w:i/>
          <w:sz w:val="24"/>
          <w:szCs w:val="24"/>
        </w:rPr>
      </w:pPr>
    </w:p>
    <w:p w14:paraId="7B625D14" w14:textId="77777777" w:rsidR="00A4489F" w:rsidRPr="002B715A" w:rsidRDefault="00A4489F" w:rsidP="00A4489F">
      <w:pPr>
        <w:spacing w:after="0" w:line="360" w:lineRule="auto"/>
        <w:ind w:firstLine="708"/>
        <w:jc w:val="both"/>
        <w:rPr>
          <w:rFonts w:ascii="Times New Roman" w:eastAsia="Times New Roman" w:hAnsi="Times New Roman" w:cs="Times New Roman"/>
          <w:b/>
          <w:i/>
          <w:sz w:val="24"/>
          <w:szCs w:val="24"/>
        </w:rPr>
      </w:pPr>
      <w:r w:rsidRPr="002B715A">
        <w:rPr>
          <w:rFonts w:ascii="Times New Roman" w:eastAsia="Times New Roman" w:hAnsi="Times New Roman" w:cs="Times New Roman"/>
          <w:b/>
          <w:i/>
          <w:sz w:val="24"/>
          <w:szCs w:val="24"/>
        </w:rPr>
        <w:t>Просветительская и профилактическая работа.</w:t>
      </w:r>
    </w:p>
    <w:p w14:paraId="0799B1FE" w14:textId="77777777" w:rsidR="00A4489F" w:rsidRPr="002B715A" w:rsidRDefault="00A4489F" w:rsidP="00A4489F">
      <w:pPr>
        <w:spacing w:after="0" w:line="360" w:lineRule="auto"/>
        <w:ind w:firstLine="708"/>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В рамках работы в этом направлении посещались занятия и уроки с целью наблюдения за детьми, требующими особого педагогического внимания,психологического климата на уроках и занятиях, а так же взаимодействия учащихся между собой и взрослыми.</w:t>
      </w:r>
    </w:p>
    <w:p w14:paraId="2E4E1C24" w14:textId="77777777" w:rsidR="00A4489F" w:rsidRPr="002B715A" w:rsidRDefault="00A4489F" w:rsidP="00A4489F">
      <w:pPr>
        <w:spacing w:after="0" w:line="360" w:lineRule="auto"/>
        <w:ind w:firstLine="708"/>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В рамках просветительского направления проводились общешкольные мероприятия с презентациями: «Итоги адаптации первоклассников», «Итоги адаптации пятиклассников», «Классно-обобщающий контроль десятых классов», «Готовность учащихся 4-х классов к переходу в школу второй ступени», «Классно-обобщающий контроль девятых классов», «Психологическая готовность к сдаче ЕГЭ». Выступление на родительском собрании: «Готовность дошкольников к школьному обучению».</w:t>
      </w:r>
    </w:p>
    <w:p w14:paraId="059A53C5" w14:textId="77777777" w:rsidR="00A4489F" w:rsidRPr="002B715A" w:rsidRDefault="00A4489F" w:rsidP="00A4489F">
      <w:pPr>
        <w:spacing w:after="0" w:line="360" w:lineRule="auto"/>
        <w:ind w:firstLine="708"/>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 xml:space="preserve">Профилактическая лекция </w:t>
      </w:r>
      <w:r w:rsidRPr="002B715A">
        <w:rPr>
          <w:rFonts w:ascii="Times New Roman" w:hAnsi="Times New Roman" w:cs="Times New Roman"/>
          <w:bCs/>
          <w:iCs/>
          <w:color w:val="000000"/>
          <w:sz w:val="24"/>
          <w:szCs w:val="24"/>
        </w:rPr>
        <w:t xml:space="preserve">инспектора по делам несовершеннолетних Краснопёровой Татьяны Анатольевны ОП №1 ПДН Железнодорожного района </w:t>
      </w:r>
      <w:r w:rsidRPr="002B715A">
        <w:rPr>
          <w:rFonts w:ascii="Times New Roman" w:hAnsi="Times New Roman" w:cs="Times New Roman"/>
          <w:sz w:val="24"/>
          <w:szCs w:val="24"/>
        </w:rPr>
        <w:t>«Информационная безопасность в сети Интернет» (противодействие формированию в среде несовершеннолетних неформальных течений, пропагандирующих идеологию насилия и суицидальных проявлений).</w:t>
      </w:r>
    </w:p>
    <w:p w14:paraId="0C8C5302" w14:textId="77777777" w:rsidR="00A4489F" w:rsidRPr="002B715A" w:rsidRDefault="00A4489F" w:rsidP="00A4489F">
      <w:pPr>
        <w:spacing w:after="0" w:line="360" w:lineRule="auto"/>
        <w:ind w:firstLine="708"/>
        <w:jc w:val="both"/>
        <w:rPr>
          <w:rFonts w:ascii="Times New Roman" w:eastAsia="Times New Roman" w:hAnsi="Times New Roman" w:cs="Times New Roman"/>
          <w:b/>
          <w:i/>
          <w:sz w:val="24"/>
          <w:szCs w:val="24"/>
        </w:rPr>
      </w:pPr>
      <w:r w:rsidRPr="002B715A">
        <w:rPr>
          <w:rFonts w:ascii="Times New Roman" w:eastAsia="Times New Roman" w:hAnsi="Times New Roman" w:cs="Times New Roman"/>
          <w:b/>
          <w:i/>
          <w:sz w:val="24"/>
          <w:szCs w:val="24"/>
        </w:rPr>
        <w:t>Педагогическая практика.</w:t>
      </w:r>
    </w:p>
    <w:p w14:paraId="7E592E2B" w14:textId="77777777" w:rsidR="00A4489F" w:rsidRPr="002B715A" w:rsidRDefault="00A4489F" w:rsidP="00A4489F">
      <w:pPr>
        <w:spacing w:after="0" w:line="360" w:lineRule="auto"/>
        <w:ind w:firstLine="708"/>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На базе школы ежегодно проходит педагогическая практика со студентами. Студенты знакомятся с ведением документации психолога, посещают коррекционно-развивающие занятия с учащимися, знакомятся с рекомендациями по проведению консультаций с родителями и педагогами, принимают участие в обследовании и диагностики учащихся. По результатам практики заполняются психолого-педагогические дневники, составляются отзывы  студентам.</w:t>
      </w:r>
    </w:p>
    <w:p w14:paraId="3E4D1B89" w14:textId="77777777" w:rsidR="00A4489F" w:rsidRPr="002B715A" w:rsidRDefault="00A4489F" w:rsidP="00A4489F">
      <w:pPr>
        <w:spacing w:after="0" w:line="360" w:lineRule="auto"/>
        <w:ind w:firstLine="708"/>
        <w:jc w:val="both"/>
        <w:rPr>
          <w:rFonts w:ascii="Times New Roman" w:eastAsia="Times New Roman" w:hAnsi="Times New Roman" w:cs="Times New Roman"/>
          <w:b/>
          <w:i/>
          <w:sz w:val="24"/>
          <w:szCs w:val="24"/>
        </w:rPr>
      </w:pPr>
      <w:r w:rsidRPr="002B715A">
        <w:rPr>
          <w:rFonts w:ascii="Times New Roman" w:eastAsia="Times New Roman" w:hAnsi="Times New Roman" w:cs="Times New Roman"/>
          <w:b/>
          <w:i/>
          <w:sz w:val="24"/>
          <w:szCs w:val="24"/>
        </w:rPr>
        <w:t>Организационно-методическая работа.</w:t>
      </w:r>
    </w:p>
    <w:p w14:paraId="2F26309C" w14:textId="77777777" w:rsidR="00A4489F" w:rsidRDefault="00A4489F" w:rsidP="00A4489F">
      <w:pPr>
        <w:spacing w:after="0" w:line="360" w:lineRule="auto"/>
        <w:ind w:firstLine="708"/>
        <w:jc w:val="both"/>
        <w:rPr>
          <w:rFonts w:ascii="Times New Roman" w:eastAsia="Times New Roman" w:hAnsi="Times New Roman" w:cs="Times New Roman"/>
          <w:sz w:val="24"/>
          <w:szCs w:val="24"/>
        </w:rPr>
      </w:pPr>
      <w:r w:rsidRPr="002B715A">
        <w:rPr>
          <w:rFonts w:ascii="Times New Roman" w:eastAsia="Times New Roman" w:hAnsi="Times New Roman" w:cs="Times New Roman"/>
          <w:sz w:val="24"/>
          <w:szCs w:val="24"/>
        </w:rPr>
        <w:t>В течение всего периода работы педагогом-психологом пополняется и обновляется картотека методического материала, увеличивается количество электронных презентаций к занятиям. В настоящее время в кабинете имеется необходимая литература, подобраны и классифицированы по направлениям диагностические методики, создан банк коррекционных и релаксационных  упражнений.</w:t>
      </w:r>
    </w:p>
    <w:p w14:paraId="644BF35A" w14:textId="77777777" w:rsidR="00FA3119" w:rsidRDefault="00FA3119" w:rsidP="00FA3119">
      <w:pPr>
        <w:spacing w:after="0" w:line="240" w:lineRule="auto"/>
        <w:rPr>
          <w:rFonts w:ascii="Times New Roman" w:eastAsia="Times New Roman" w:hAnsi="Times New Roman" w:cs="Times New Roman"/>
          <w:sz w:val="24"/>
          <w:szCs w:val="24"/>
          <w:lang w:val="uk-UA"/>
        </w:rPr>
      </w:pPr>
    </w:p>
    <w:p w14:paraId="3EE247B3" w14:textId="611AE8A2" w:rsidR="00B715B2" w:rsidRPr="00D521A2" w:rsidRDefault="00B715B2" w:rsidP="00D521A2">
      <w:pPr>
        <w:spacing w:after="160" w:line="360" w:lineRule="auto"/>
        <w:jc w:val="center"/>
        <w:rPr>
          <w:rFonts w:ascii="Times New Roman" w:eastAsiaTheme="minorHAnsi" w:hAnsi="Times New Roman" w:cs="Times New Roman"/>
          <w:sz w:val="24"/>
          <w:szCs w:val="24"/>
          <w:lang w:eastAsia="en-US"/>
        </w:rPr>
      </w:pPr>
      <w:bookmarkStart w:id="7" w:name="_Hlk144232011"/>
      <w:r w:rsidRPr="00D521A2">
        <w:rPr>
          <w:rFonts w:ascii="Times New Roman" w:eastAsiaTheme="minorHAnsi" w:hAnsi="Times New Roman" w:cs="Times New Roman"/>
          <w:b/>
          <w:sz w:val="24"/>
          <w:szCs w:val="24"/>
          <w:lang w:eastAsia="en-US"/>
        </w:rPr>
        <w:t>16. Анализ работы библиотеки</w:t>
      </w:r>
    </w:p>
    <w:bookmarkEnd w:id="7"/>
    <w:p w14:paraId="02C72CD0" w14:textId="77777777" w:rsidR="008E566B" w:rsidRPr="008E566B" w:rsidRDefault="008E566B" w:rsidP="008E566B">
      <w:pPr>
        <w:autoSpaceDE w:val="0"/>
        <w:autoSpaceDN w:val="0"/>
        <w:adjustRightInd w:val="0"/>
        <w:spacing w:after="0" w:line="360" w:lineRule="auto"/>
        <w:ind w:firstLine="708"/>
        <w:contextualSpacing/>
        <w:jc w:val="both"/>
        <w:rPr>
          <w:rFonts w:ascii="Times New Roman" w:eastAsia="Times New Roman" w:hAnsi="Times New Roman" w:cs="Times New Roman"/>
          <w:iCs/>
          <w:color w:val="000000"/>
          <w:sz w:val="24"/>
          <w:szCs w:val="24"/>
        </w:rPr>
      </w:pPr>
      <w:r w:rsidRPr="008E566B">
        <w:rPr>
          <w:rFonts w:ascii="Times New Roman" w:eastAsia="Times New Roman" w:hAnsi="Times New Roman" w:cs="Times New Roman"/>
          <w:iCs/>
          <w:color w:val="000000"/>
          <w:sz w:val="24"/>
          <w:szCs w:val="24"/>
        </w:rPr>
        <w:t>Целями школьной библиотеки</w:t>
      </w:r>
      <w:r w:rsidRPr="008E566B">
        <w:rPr>
          <w:rFonts w:ascii="Times New Roman" w:eastAsiaTheme="minorHAnsi" w:hAnsi="Times New Roman" w:cs="Times New Roman"/>
          <w:iCs/>
          <w:color w:val="000000"/>
          <w:sz w:val="24"/>
          <w:szCs w:val="24"/>
          <w:lang w:eastAsia="en-US"/>
        </w:rPr>
        <w:t xml:space="preserve"> </w:t>
      </w:r>
      <w:r w:rsidRPr="008E566B">
        <w:rPr>
          <w:rFonts w:ascii="Times New Roman" w:eastAsia="Times New Roman" w:hAnsi="Times New Roman" w:cs="Times New Roman"/>
          <w:iCs/>
          <w:color w:val="000000"/>
          <w:sz w:val="24"/>
          <w:szCs w:val="24"/>
        </w:rPr>
        <w:t>в 2024-2025 учебном году было</w:t>
      </w:r>
    </w:p>
    <w:p w14:paraId="2E0EC6A9" w14:textId="77777777" w:rsidR="008E566B" w:rsidRPr="008E566B" w:rsidRDefault="008E566B">
      <w:pPr>
        <w:numPr>
          <w:ilvl w:val="0"/>
          <w:numId w:val="58"/>
        </w:num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Осуществление государственной политики в сфере образования через библиотечно-информационное обслуживание пользователей, обеспечение их прав на свободное и бесплатное пользование библиотечно-информационными ресурсами, гарантированное государством.</w:t>
      </w:r>
    </w:p>
    <w:p w14:paraId="07E8037D" w14:textId="77777777" w:rsidR="008E566B" w:rsidRPr="008E566B" w:rsidRDefault="008E566B">
      <w:pPr>
        <w:numPr>
          <w:ilvl w:val="0"/>
          <w:numId w:val="58"/>
        </w:num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Создание единого информационно- образовательного пространства ОУ: организация комплексного библиотечно-информационного обслуживания всех категорий пользователей, обеспечение их свободного и безопасного доступа к информации, знаниям, идеям, культурным ценностям в контексте информационного, культурного, языкового разнообразия.</w:t>
      </w:r>
    </w:p>
    <w:p w14:paraId="6ADA7E77" w14:textId="77777777" w:rsidR="008E566B" w:rsidRPr="008E566B" w:rsidRDefault="008E566B">
      <w:pPr>
        <w:numPr>
          <w:ilvl w:val="0"/>
          <w:numId w:val="58"/>
        </w:num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Воспитание гражданского самосознания, помощь в социализации обучающихся, развитии их творческих способностей.</w:t>
      </w:r>
    </w:p>
    <w:p w14:paraId="5B3293F0" w14:textId="77777777" w:rsidR="008E566B" w:rsidRPr="008E566B" w:rsidRDefault="008E566B">
      <w:pPr>
        <w:numPr>
          <w:ilvl w:val="0"/>
          <w:numId w:val="58"/>
        </w:num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Организация систематического чтения обучающихся с учетом их культурных и языковых особенностей.</w:t>
      </w:r>
    </w:p>
    <w:p w14:paraId="3E625001" w14:textId="44D5F0BA" w:rsidR="008E566B" w:rsidRPr="008E566B" w:rsidRDefault="008E566B">
      <w:pPr>
        <w:numPr>
          <w:ilvl w:val="0"/>
          <w:numId w:val="58"/>
        </w:num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Организация досуга, связанного с чтением и межличностного общения в условиях библиотеки с учетом интересов, потребностей, возрастных психофизических, национальных особенностей обучающихся для развития межкультурного диалога и адаптации представителей культурных языков групп в поликультурном обществе.</w:t>
      </w:r>
    </w:p>
    <w:p w14:paraId="5CA40CD4" w14:textId="77777777" w:rsidR="008E566B" w:rsidRPr="008E566B" w:rsidRDefault="008E566B">
      <w:pPr>
        <w:numPr>
          <w:ilvl w:val="0"/>
          <w:numId w:val="58"/>
        </w:num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 xml:space="preserve">Совершенствование номенклатуры представляемых библиотекой услуг в аспекте культурного и языкового разнообразия на основе внедрения новых информационных технологий, компьютеризации библиотечно-информационных процессов, интеграция в киберпространство; организация комфортной библиотечной среды, воспитания информационной культуры учителей и учащихся.  </w:t>
      </w:r>
    </w:p>
    <w:p w14:paraId="6B070C9F" w14:textId="77777777" w:rsidR="008E566B" w:rsidRPr="008E566B" w:rsidRDefault="008E566B" w:rsidP="00317310">
      <w:pPr>
        <w:spacing w:after="0" w:line="360" w:lineRule="auto"/>
        <w:ind w:left="720" w:firstLine="696"/>
        <w:contextualSpacing/>
        <w:jc w:val="both"/>
        <w:rPr>
          <w:rFonts w:ascii="Times New Roman" w:eastAsia="Times New Roman" w:hAnsi="Times New Roman" w:cs="Times New Roman"/>
          <w:iCs/>
          <w:color w:val="000000"/>
          <w:sz w:val="24"/>
          <w:szCs w:val="24"/>
        </w:rPr>
      </w:pPr>
      <w:r w:rsidRPr="008E566B">
        <w:rPr>
          <w:rFonts w:ascii="Times New Roman" w:eastAsia="Times New Roman" w:hAnsi="Times New Roman" w:cs="Times New Roman"/>
          <w:iCs/>
          <w:color w:val="000000"/>
          <w:sz w:val="24"/>
          <w:szCs w:val="24"/>
        </w:rPr>
        <w:t xml:space="preserve">Работа школьной библиотеки в 2024-2025 учебном году была направлена на решение следующих задач: </w:t>
      </w:r>
    </w:p>
    <w:p w14:paraId="087C137F" w14:textId="77777777" w:rsidR="008E566B" w:rsidRPr="008E566B" w:rsidRDefault="008E566B">
      <w:pPr>
        <w:numPr>
          <w:ilvl w:val="0"/>
          <w:numId w:val="59"/>
        </w:num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Обеспечение учебно-воспитательного процесса и самообразования путем библиотечного и информационно- библиографического обслуживания учащихся и педагогов. Оказание помощи в деятельности учителей и учащихся в образовательных проектах.</w:t>
      </w:r>
    </w:p>
    <w:p w14:paraId="1B0499A0" w14:textId="77777777" w:rsidR="008E566B" w:rsidRPr="008E566B" w:rsidRDefault="008E566B">
      <w:pPr>
        <w:numPr>
          <w:ilvl w:val="0"/>
          <w:numId w:val="59"/>
        </w:num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Формирование у читателей навыков независимого библиотечного пользователя: обучение пользованию книгой и другими носителями информации, поиску, отбору и критической оценке информации.</w:t>
      </w:r>
    </w:p>
    <w:p w14:paraId="1A86423B" w14:textId="77777777" w:rsidR="008E566B" w:rsidRPr="008E566B" w:rsidRDefault="008E566B">
      <w:pPr>
        <w:numPr>
          <w:ilvl w:val="0"/>
          <w:numId w:val="59"/>
        </w:num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Совершенствование традиционных и освоение новых библиотечных технологий. Обеспечение возможности наиболее полного и быстрого доступа к документам. Оказание методической консультационной помощи педагогам, родителям, учащимся в получении информации.</w:t>
      </w:r>
    </w:p>
    <w:p w14:paraId="2BA78044" w14:textId="77777777" w:rsidR="008E566B" w:rsidRPr="008E566B" w:rsidRDefault="008E566B">
      <w:pPr>
        <w:numPr>
          <w:ilvl w:val="0"/>
          <w:numId w:val="59"/>
        </w:numPr>
        <w:spacing w:after="0" w:line="360" w:lineRule="auto"/>
        <w:contextualSpacing/>
        <w:jc w:val="both"/>
        <w:rPr>
          <w:rFonts w:ascii="Times New Roman" w:eastAsiaTheme="minorHAnsi" w:hAnsi="Times New Roman" w:cs="Times New Roman"/>
          <w:iCs/>
          <w:sz w:val="24"/>
          <w:szCs w:val="24"/>
          <w:lang w:eastAsia="en-US"/>
        </w:rPr>
      </w:pPr>
      <w:r w:rsidRPr="008E566B">
        <w:rPr>
          <w:rFonts w:ascii="Times New Roman" w:eastAsia="Times New Roman" w:hAnsi="Times New Roman" w:cs="Times New Roman"/>
          <w:iCs/>
          <w:sz w:val="24"/>
          <w:szCs w:val="24"/>
        </w:rPr>
        <w:t>Сбор, накопление и обработка информации и доведение её до пользователя. Проведение внеклассной работы на базе источников информации, имеющихся в библиотеке.</w:t>
      </w:r>
    </w:p>
    <w:p w14:paraId="53F07855" w14:textId="10FB78B8" w:rsidR="008E566B" w:rsidRPr="008E566B" w:rsidRDefault="008E566B">
      <w:pPr>
        <w:numPr>
          <w:ilvl w:val="0"/>
          <w:numId w:val="59"/>
        </w:num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heme="minorHAnsi" w:hAnsi="Times New Roman" w:cs="Times New Roman"/>
          <w:iCs/>
          <w:sz w:val="24"/>
          <w:szCs w:val="24"/>
          <w:lang w:eastAsia="en-US"/>
        </w:rPr>
        <w:t xml:space="preserve"> </w:t>
      </w:r>
      <w:r w:rsidRPr="008E566B">
        <w:rPr>
          <w:rFonts w:ascii="Times New Roman" w:eastAsia="Times New Roman" w:hAnsi="Times New Roman" w:cs="Times New Roman"/>
          <w:iCs/>
          <w:sz w:val="24"/>
          <w:szCs w:val="24"/>
        </w:rPr>
        <w:t>Разнообразить и расширить формы и виды работ для поддержания интереса обучающихся к чтению.</w:t>
      </w:r>
    </w:p>
    <w:p w14:paraId="4B454798" w14:textId="1A52E358" w:rsidR="008E566B" w:rsidRPr="008E566B" w:rsidRDefault="008E566B">
      <w:pPr>
        <w:numPr>
          <w:ilvl w:val="0"/>
          <w:numId w:val="59"/>
        </w:num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Повысить рейтинг книги в контексте досуга обучающихся.</w:t>
      </w:r>
    </w:p>
    <w:p w14:paraId="3BD86F94" w14:textId="77777777" w:rsidR="008E566B" w:rsidRPr="008E566B" w:rsidRDefault="008E566B">
      <w:pPr>
        <w:numPr>
          <w:ilvl w:val="0"/>
          <w:numId w:val="59"/>
        </w:num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Выполнить основные контрольные показатели работы и обеспечить учебный процесс учебниками и дополнительной информацией;</w:t>
      </w:r>
    </w:p>
    <w:p w14:paraId="793D670A" w14:textId="78E858CB" w:rsidR="008E566B" w:rsidRPr="008E566B" w:rsidRDefault="008E566B">
      <w:pPr>
        <w:numPr>
          <w:ilvl w:val="0"/>
          <w:numId w:val="59"/>
        </w:num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Участвовать в формировании у обучающихся представлений о здоровом образе жизни.</w:t>
      </w:r>
    </w:p>
    <w:p w14:paraId="43A6E883" w14:textId="04A35BEF" w:rsidR="008E566B" w:rsidRPr="008E566B" w:rsidRDefault="008E566B">
      <w:pPr>
        <w:numPr>
          <w:ilvl w:val="0"/>
          <w:numId w:val="59"/>
        </w:num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Воспитывать толерантность, межнациональную терпимость, основы национального самосознания.</w:t>
      </w:r>
    </w:p>
    <w:p w14:paraId="7532C96C" w14:textId="0A0AA0CA" w:rsidR="008E566B" w:rsidRPr="008E566B" w:rsidRDefault="008E566B">
      <w:pPr>
        <w:numPr>
          <w:ilvl w:val="0"/>
          <w:numId w:val="59"/>
        </w:num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Пропагандировать литературу по различным отраслям знаний, в том числе краеведческую.</w:t>
      </w:r>
    </w:p>
    <w:p w14:paraId="38661A4A" w14:textId="54C72B5D" w:rsidR="008E566B" w:rsidRPr="008E566B" w:rsidRDefault="008E566B">
      <w:pPr>
        <w:numPr>
          <w:ilvl w:val="0"/>
          <w:numId w:val="59"/>
        </w:num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Следить за сохранностью книжного фонда.</w:t>
      </w:r>
    </w:p>
    <w:p w14:paraId="400B4BA5" w14:textId="77777777" w:rsidR="008E566B" w:rsidRPr="008E566B" w:rsidRDefault="008E566B">
      <w:pPr>
        <w:numPr>
          <w:ilvl w:val="0"/>
          <w:numId w:val="59"/>
        </w:numPr>
        <w:spacing w:after="0" w:line="360" w:lineRule="auto"/>
        <w:contextualSpacing/>
        <w:jc w:val="both"/>
        <w:rPr>
          <w:rFonts w:ascii="Times New Roman" w:eastAsiaTheme="minorHAnsi" w:hAnsi="Times New Roman" w:cs="Times New Roman"/>
          <w:iCs/>
          <w:sz w:val="24"/>
          <w:szCs w:val="24"/>
          <w:lang w:eastAsia="en-US"/>
        </w:rPr>
      </w:pPr>
      <w:r w:rsidRPr="008E566B">
        <w:rPr>
          <w:rFonts w:ascii="Times New Roman" w:eastAsia="Times New Roman" w:hAnsi="Times New Roman" w:cs="Times New Roman"/>
          <w:iCs/>
          <w:sz w:val="24"/>
          <w:szCs w:val="24"/>
        </w:rPr>
        <w:t>Развитие содержательного общения между пользователями, воспитание культуры общения</w:t>
      </w:r>
      <w:r w:rsidRPr="008E566B">
        <w:rPr>
          <w:rFonts w:ascii="Times New Roman" w:eastAsiaTheme="minorHAnsi" w:hAnsi="Times New Roman" w:cs="Times New Roman"/>
          <w:iCs/>
          <w:sz w:val="24"/>
          <w:szCs w:val="24"/>
          <w:lang w:eastAsia="en-US"/>
        </w:rPr>
        <w:t>.</w:t>
      </w:r>
    </w:p>
    <w:p w14:paraId="0E3132C4" w14:textId="32C89BE2" w:rsidR="008E566B" w:rsidRPr="008E566B" w:rsidRDefault="008E566B" w:rsidP="00317310">
      <w:pPr>
        <w:spacing w:after="0" w:line="360" w:lineRule="auto"/>
        <w:ind w:firstLine="360"/>
        <w:contextualSpacing/>
        <w:jc w:val="both"/>
        <w:rPr>
          <w:rFonts w:ascii="Times New Roman" w:eastAsiaTheme="minorHAnsi" w:hAnsi="Times New Roman" w:cs="Times New Roman"/>
          <w:iCs/>
          <w:sz w:val="24"/>
          <w:szCs w:val="24"/>
          <w:lang w:eastAsia="en-US"/>
        </w:rPr>
      </w:pPr>
      <w:r w:rsidRPr="008E566B">
        <w:rPr>
          <w:rFonts w:ascii="Times New Roman" w:eastAsiaTheme="minorHAnsi" w:hAnsi="Times New Roman" w:cs="Times New Roman"/>
          <w:iCs/>
          <w:sz w:val="24"/>
          <w:szCs w:val="24"/>
          <w:lang w:eastAsia="en-US"/>
        </w:rPr>
        <w:t>Основными направлениями деятельности библиотеки были:</w:t>
      </w:r>
    </w:p>
    <w:p w14:paraId="7C1BB716" w14:textId="5510FEF6" w:rsidR="008E566B" w:rsidRPr="008E566B" w:rsidRDefault="008E566B">
      <w:pPr>
        <w:numPr>
          <w:ilvl w:val="0"/>
          <w:numId w:val="49"/>
        </w:numPr>
        <w:spacing w:after="0" w:line="360" w:lineRule="auto"/>
        <w:contextualSpacing/>
        <w:jc w:val="both"/>
        <w:rPr>
          <w:rFonts w:ascii="Times New Roman" w:eastAsiaTheme="minorHAnsi" w:hAnsi="Times New Roman" w:cs="Times New Roman"/>
          <w:iCs/>
          <w:sz w:val="24"/>
          <w:szCs w:val="24"/>
          <w:lang w:eastAsia="en-US"/>
        </w:rPr>
      </w:pPr>
      <w:r w:rsidRPr="008E566B">
        <w:rPr>
          <w:rFonts w:ascii="Times New Roman" w:eastAsiaTheme="minorHAnsi" w:hAnsi="Times New Roman" w:cs="Times New Roman"/>
          <w:iCs/>
          <w:sz w:val="24"/>
          <w:szCs w:val="24"/>
          <w:lang w:eastAsia="en-US"/>
        </w:rPr>
        <w:t>Работа с учащимися</w:t>
      </w:r>
      <w:r w:rsidR="00317310">
        <w:rPr>
          <w:rFonts w:ascii="Times New Roman" w:eastAsiaTheme="minorHAnsi" w:hAnsi="Times New Roman" w:cs="Times New Roman"/>
          <w:iCs/>
          <w:sz w:val="24"/>
          <w:szCs w:val="24"/>
          <w:lang w:eastAsia="en-US"/>
        </w:rPr>
        <w:t>.</w:t>
      </w:r>
    </w:p>
    <w:p w14:paraId="4CFA5157" w14:textId="0811FB00" w:rsidR="008E566B" w:rsidRPr="008E566B" w:rsidRDefault="008E566B">
      <w:pPr>
        <w:numPr>
          <w:ilvl w:val="0"/>
          <w:numId w:val="49"/>
        </w:numPr>
        <w:spacing w:after="0" w:line="360" w:lineRule="auto"/>
        <w:contextualSpacing/>
        <w:jc w:val="both"/>
        <w:rPr>
          <w:rFonts w:ascii="Times New Roman" w:eastAsiaTheme="minorHAnsi" w:hAnsi="Times New Roman" w:cs="Times New Roman"/>
          <w:iCs/>
          <w:sz w:val="24"/>
          <w:szCs w:val="24"/>
          <w:lang w:eastAsia="en-US"/>
        </w:rPr>
      </w:pPr>
      <w:r w:rsidRPr="008E566B">
        <w:rPr>
          <w:rFonts w:ascii="Times New Roman" w:eastAsiaTheme="minorHAnsi" w:hAnsi="Times New Roman" w:cs="Times New Roman"/>
          <w:iCs/>
          <w:sz w:val="24"/>
          <w:szCs w:val="24"/>
          <w:lang w:eastAsia="en-US"/>
        </w:rPr>
        <w:t>Поддержка общешкольных мероприятий</w:t>
      </w:r>
      <w:r w:rsidR="00317310">
        <w:rPr>
          <w:rFonts w:ascii="Times New Roman" w:eastAsiaTheme="minorHAnsi" w:hAnsi="Times New Roman" w:cs="Times New Roman"/>
          <w:iCs/>
          <w:sz w:val="24"/>
          <w:szCs w:val="24"/>
          <w:lang w:eastAsia="en-US"/>
        </w:rPr>
        <w:t>.</w:t>
      </w:r>
    </w:p>
    <w:p w14:paraId="79D2C878" w14:textId="04348073" w:rsidR="008E566B" w:rsidRDefault="008E566B">
      <w:pPr>
        <w:numPr>
          <w:ilvl w:val="0"/>
          <w:numId w:val="49"/>
        </w:numPr>
        <w:spacing w:after="0" w:line="360" w:lineRule="auto"/>
        <w:contextualSpacing/>
        <w:jc w:val="both"/>
        <w:rPr>
          <w:rFonts w:ascii="Times New Roman" w:eastAsiaTheme="minorHAnsi" w:hAnsi="Times New Roman" w:cs="Times New Roman"/>
          <w:iCs/>
          <w:sz w:val="24"/>
          <w:szCs w:val="24"/>
          <w:lang w:eastAsia="en-US"/>
        </w:rPr>
      </w:pPr>
      <w:r w:rsidRPr="008E566B">
        <w:rPr>
          <w:rFonts w:ascii="Times New Roman" w:eastAsiaTheme="minorHAnsi" w:hAnsi="Times New Roman" w:cs="Times New Roman"/>
          <w:iCs/>
          <w:sz w:val="24"/>
          <w:szCs w:val="24"/>
          <w:lang w:eastAsia="en-US"/>
        </w:rPr>
        <w:t>Работа с учителями и родителями</w:t>
      </w:r>
      <w:r w:rsidR="00317310">
        <w:rPr>
          <w:rFonts w:ascii="Times New Roman" w:eastAsiaTheme="minorHAnsi" w:hAnsi="Times New Roman" w:cs="Times New Roman"/>
          <w:iCs/>
          <w:sz w:val="24"/>
          <w:szCs w:val="24"/>
          <w:lang w:eastAsia="en-US"/>
        </w:rPr>
        <w:t>.</w:t>
      </w:r>
    </w:p>
    <w:p w14:paraId="7542ECA1" w14:textId="3DD55E04" w:rsidR="00317310" w:rsidRDefault="00317310">
      <w:pPr>
        <w:numPr>
          <w:ilvl w:val="0"/>
          <w:numId w:val="49"/>
        </w:numPr>
        <w:spacing w:after="0" w:line="360" w:lineRule="auto"/>
        <w:contextualSpacing/>
        <w:jc w:val="both"/>
        <w:rPr>
          <w:rFonts w:ascii="Times New Roman" w:eastAsiaTheme="minorHAnsi" w:hAnsi="Times New Roman" w:cs="Times New Roman"/>
          <w:iCs/>
          <w:sz w:val="24"/>
          <w:szCs w:val="24"/>
          <w:lang w:eastAsia="en-US"/>
        </w:rPr>
      </w:pPr>
      <w:r w:rsidRPr="008E566B">
        <w:rPr>
          <w:rFonts w:ascii="Times New Roman" w:eastAsiaTheme="minorHAnsi" w:hAnsi="Times New Roman" w:cs="Times New Roman"/>
          <w:iCs/>
          <w:sz w:val="24"/>
          <w:szCs w:val="24"/>
          <w:lang w:eastAsia="en-US"/>
        </w:rPr>
        <w:t>Работа с библиотечным фондом</w:t>
      </w:r>
      <w:r>
        <w:rPr>
          <w:rFonts w:ascii="Times New Roman" w:eastAsiaTheme="minorHAnsi" w:hAnsi="Times New Roman" w:cs="Times New Roman"/>
          <w:iCs/>
          <w:sz w:val="24"/>
          <w:szCs w:val="24"/>
          <w:lang w:eastAsia="en-US"/>
        </w:rPr>
        <w:t>.</w:t>
      </w:r>
    </w:p>
    <w:p w14:paraId="3EB4B516" w14:textId="601848EE" w:rsidR="00317310" w:rsidRDefault="00317310">
      <w:pPr>
        <w:numPr>
          <w:ilvl w:val="0"/>
          <w:numId w:val="49"/>
        </w:numPr>
        <w:spacing w:after="0" w:line="360" w:lineRule="auto"/>
        <w:contextualSpacing/>
        <w:jc w:val="both"/>
        <w:rPr>
          <w:rFonts w:ascii="Times New Roman" w:eastAsiaTheme="minorHAnsi" w:hAnsi="Times New Roman" w:cs="Times New Roman"/>
          <w:iCs/>
          <w:sz w:val="24"/>
          <w:szCs w:val="24"/>
          <w:lang w:eastAsia="en-US"/>
        </w:rPr>
      </w:pPr>
      <w:r w:rsidRPr="008E566B">
        <w:rPr>
          <w:rFonts w:ascii="Times New Roman" w:eastAsiaTheme="minorHAnsi" w:hAnsi="Times New Roman" w:cs="Times New Roman"/>
          <w:iCs/>
          <w:sz w:val="24"/>
          <w:szCs w:val="24"/>
          <w:lang w:eastAsia="en-US"/>
        </w:rPr>
        <w:t>Справочно-библиографическая и информационная работа</w:t>
      </w:r>
      <w:r>
        <w:rPr>
          <w:rFonts w:ascii="Times New Roman" w:eastAsiaTheme="minorHAnsi" w:hAnsi="Times New Roman" w:cs="Times New Roman"/>
          <w:iCs/>
          <w:sz w:val="24"/>
          <w:szCs w:val="24"/>
          <w:lang w:eastAsia="en-US"/>
        </w:rPr>
        <w:t>.</w:t>
      </w:r>
    </w:p>
    <w:p w14:paraId="49EA3C3A" w14:textId="5DDB1238" w:rsidR="00317310" w:rsidRDefault="00317310">
      <w:pPr>
        <w:numPr>
          <w:ilvl w:val="0"/>
          <w:numId w:val="49"/>
        </w:numPr>
        <w:spacing w:after="0" w:line="360" w:lineRule="auto"/>
        <w:contextualSpacing/>
        <w:jc w:val="both"/>
        <w:rPr>
          <w:rFonts w:ascii="Times New Roman" w:eastAsiaTheme="minorHAnsi" w:hAnsi="Times New Roman" w:cs="Times New Roman"/>
          <w:iCs/>
          <w:sz w:val="24"/>
          <w:szCs w:val="24"/>
          <w:lang w:eastAsia="en-US"/>
        </w:rPr>
      </w:pPr>
      <w:r w:rsidRPr="008E566B">
        <w:rPr>
          <w:rFonts w:ascii="Times New Roman" w:eastAsiaTheme="minorHAnsi" w:hAnsi="Times New Roman" w:cs="Times New Roman"/>
          <w:iCs/>
          <w:sz w:val="24"/>
          <w:szCs w:val="24"/>
          <w:lang w:eastAsia="en-US"/>
        </w:rPr>
        <w:t>Работа по пропаганде библиотечно-библиографических знаний (ББЗ)</w:t>
      </w:r>
      <w:r>
        <w:rPr>
          <w:rFonts w:ascii="Times New Roman" w:eastAsiaTheme="minorHAnsi" w:hAnsi="Times New Roman" w:cs="Times New Roman"/>
          <w:iCs/>
          <w:sz w:val="24"/>
          <w:szCs w:val="24"/>
          <w:lang w:eastAsia="en-US"/>
        </w:rPr>
        <w:t>.</w:t>
      </w:r>
    </w:p>
    <w:p w14:paraId="77AE9DB0" w14:textId="2881B7AD" w:rsidR="00317310" w:rsidRDefault="00317310">
      <w:pPr>
        <w:numPr>
          <w:ilvl w:val="0"/>
          <w:numId w:val="49"/>
        </w:numPr>
        <w:spacing w:after="0" w:line="360" w:lineRule="auto"/>
        <w:contextualSpacing/>
        <w:jc w:val="both"/>
        <w:rPr>
          <w:rFonts w:ascii="Times New Roman" w:eastAsiaTheme="minorHAnsi" w:hAnsi="Times New Roman" w:cs="Times New Roman"/>
          <w:iCs/>
          <w:sz w:val="24"/>
          <w:szCs w:val="24"/>
          <w:lang w:eastAsia="en-US"/>
        </w:rPr>
      </w:pPr>
      <w:r w:rsidRPr="008E566B">
        <w:rPr>
          <w:rFonts w:ascii="Times New Roman" w:eastAsiaTheme="minorHAnsi" w:hAnsi="Times New Roman" w:cs="Times New Roman"/>
          <w:iCs/>
          <w:sz w:val="24"/>
          <w:szCs w:val="24"/>
          <w:lang w:eastAsia="en-US"/>
        </w:rPr>
        <w:t>Внедрение новых информационных технологий</w:t>
      </w:r>
      <w:r>
        <w:rPr>
          <w:rFonts w:ascii="Times New Roman" w:eastAsiaTheme="minorHAnsi" w:hAnsi="Times New Roman" w:cs="Times New Roman"/>
          <w:iCs/>
          <w:sz w:val="24"/>
          <w:szCs w:val="24"/>
          <w:lang w:eastAsia="en-US"/>
        </w:rPr>
        <w:t>.</w:t>
      </w:r>
    </w:p>
    <w:p w14:paraId="52DD0265" w14:textId="34A2056E" w:rsidR="00317310" w:rsidRDefault="00317310">
      <w:pPr>
        <w:numPr>
          <w:ilvl w:val="0"/>
          <w:numId w:val="49"/>
        </w:numPr>
        <w:spacing w:after="0" w:line="360" w:lineRule="auto"/>
        <w:contextualSpacing/>
        <w:jc w:val="both"/>
        <w:rPr>
          <w:rFonts w:ascii="Times New Roman" w:eastAsiaTheme="minorHAnsi" w:hAnsi="Times New Roman" w:cs="Times New Roman"/>
          <w:iCs/>
          <w:sz w:val="24"/>
          <w:szCs w:val="24"/>
          <w:lang w:eastAsia="en-US"/>
        </w:rPr>
      </w:pPr>
      <w:r w:rsidRPr="008E566B">
        <w:rPr>
          <w:rFonts w:ascii="Times New Roman" w:eastAsiaTheme="minorHAnsi" w:hAnsi="Times New Roman" w:cs="Times New Roman"/>
          <w:iCs/>
          <w:sz w:val="24"/>
          <w:szCs w:val="24"/>
          <w:lang w:eastAsia="en-US"/>
        </w:rPr>
        <w:t>Повышение квалификации</w:t>
      </w:r>
      <w:r>
        <w:rPr>
          <w:rFonts w:ascii="Times New Roman" w:eastAsiaTheme="minorHAnsi" w:hAnsi="Times New Roman" w:cs="Times New Roman"/>
          <w:iCs/>
          <w:sz w:val="24"/>
          <w:szCs w:val="24"/>
          <w:lang w:eastAsia="en-US"/>
        </w:rPr>
        <w:t>.</w:t>
      </w:r>
    </w:p>
    <w:p w14:paraId="595C655D" w14:textId="77777777" w:rsidR="00317310" w:rsidRDefault="008E566B" w:rsidP="00317310">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Работа с библиотечным фондом</w:t>
      </w:r>
      <w:r w:rsidR="00317310">
        <w:rPr>
          <w:rFonts w:ascii="Times New Roman" w:eastAsia="Times New Roman" w:hAnsi="Times New Roman" w:cs="Times New Roman"/>
          <w:iCs/>
          <w:sz w:val="24"/>
          <w:szCs w:val="24"/>
        </w:rPr>
        <w:t>.</w:t>
      </w:r>
    </w:p>
    <w:p w14:paraId="5BC12EBF" w14:textId="457FF810" w:rsidR="008E566B" w:rsidRPr="008E566B" w:rsidRDefault="008E566B" w:rsidP="00317310">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В период с 01.06.2024г по 31.05.2025г. было получено 2906 шт. учебников и учебных пособий на сумму 1 988 123,5руб. Учебники оприходованы, накладные записаны в суммарную книгу поступления учебников. На каждый вид учебников заполнена учетная карточка и внесена в картотеку учебников.</w:t>
      </w:r>
    </w:p>
    <w:p w14:paraId="1D2B463B" w14:textId="13C75EEC" w:rsidR="008E566B" w:rsidRPr="008E566B" w:rsidRDefault="008E566B" w:rsidP="00317310">
      <w:pPr>
        <w:spacing w:after="0" w:line="360" w:lineRule="auto"/>
        <w:contextualSpacing/>
        <w:jc w:val="both"/>
        <w:rPr>
          <w:rFonts w:ascii="Times New Roman" w:eastAsiaTheme="minorHAnsi" w:hAnsi="Times New Roman" w:cs="Times New Roman"/>
          <w:iCs/>
          <w:sz w:val="24"/>
          <w:szCs w:val="24"/>
          <w:lang w:eastAsia="en-US"/>
        </w:rPr>
      </w:pPr>
      <w:r w:rsidRPr="008E566B">
        <w:rPr>
          <w:rFonts w:ascii="Times New Roman" w:eastAsia="Times New Roman" w:hAnsi="Times New Roman" w:cs="Times New Roman"/>
          <w:iCs/>
          <w:sz w:val="24"/>
          <w:szCs w:val="24"/>
        </w:rPr>
        <w:t>В мае 2025г. было списано из фонда учебников 1720 шт</w:t>
      </w:r>
      <w:r w:rsidR="00CB1C93">
        <w:rPr>
          <w:rFonts w:ascii="Times New Roman" w:eastAsia="Times New Roman" w:hAnsi="Times New Roman" w:cs="Times New Roman"/>
          <w:iCs/>
          <w:sz w:val="24"/>
          <w:szCs w:val="24"/>
        </w:rPr>
        <w:t>.</w:t>
      </w:r>
      <w:r w:rsidRPr="008E566B">
        <w:rPr>
          <w:rFonts w:ascii="Times New Roman" w:eastAsia="Times New Roman" w:hAnsi="Times New Roman" w:cs="Times New Roman"/>
          <w:iCs/>
          <w:sz w:val="24"/>
          <w:szCs w:val="24"/>
        </w:rPr>
        <w:t xml:space="preserve"> учебников и учебных пособий на сумму 635 993,69 руб. Карточки учебников изъяты из картотек и сделаны отметки в Электронном каталоге учебников.</w:t>
      </w:r>
    </w:p>
    <w:p w14:paraId="3B516FD9" w14:textId="07A4CFEE" w:rsidR="008E566B" w:rsidRPr="008E566B" w:rsidRDefault="008E566B" w:rsidP="00CB1C93">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В школе в 2024/2025г было выдано 16944 шт. учебников.</w:t>
      </w:r>
      <w:r w:rsidR="00CB1C93">
        <w:rPr>
          <w:rFonts w:ascii="Times New Roman" w:eastAsia="Times New Roman" w:hAnsi="Times New Roman" w:cs="Times New Roman"/>
          <w:iCs/>
          <w:sz w:val="24"/>
          <w:szCs w:val="24"/>
        </w:rPr>
        <w:t xml:space="preserve"> </w:t>
      </w:r>
      <w:r w:rsidRPr="008E566B">
        <w:rPr>
          <w:rFonts w:ascii="Times New Roman" w:eastAsia="Times New Roman" w:hAnsi="Times New Roman" w:cs="Times New Roman"/>
          <w:iCs/>
          <w:sz w:val="24"/>
          <w:szCs w:val="24"/>
        </w:rPr>
        <w:t>Обеспеченность учебниками 87%. Оставшиеся 13% необходимых учебников были обеспечены за счет использования учебников 2014-2021г. и обменного фонда других школ.</w:t>
      </w:r>
    </w:p>
    <w:p w14:paraId="3E3CA5FC" w14:textId="77777777" w:rsidR="008E566B" w:rsidRPr="008E566B" w:rsidRDefault="008E566B" w:rsidP="00CB1C93">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В библиотеке подсчет и формирование обеспеченности учебниками формируется заранее. В 2024-2025 году формируется обеспеченность на 2025-2026 учебный год для того, чтобы корректно сформировать заказ на учебники и получить необходимые книги к 15 августу 2025 года. Сделаны заявки на закупку учебников в рамках выделенного для школы бюджета. При этом учтены изменения в ФПУ и учебные программы. В связи с необходимостью закупки части учебников согласно новому ФПУ и ограниченностью выделенного бюджета не было возможности довести обеспеченность учебниками до 100%.</w:t>
      </w:r>
    </w:p>
    <w:p w14:paraId="37B87955" w14:textId="58C99189" w:rsidR="008E566B" w:rsidRPr="008E566B" w:rsidRDefault="008E566B" w:rsidP="00CB1C93">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Осуществлена сдача макулатуры для освобождения помещений хранилища библиотеки и осуществления списания части учебного фонда.</w:t>
      </w:r>
    </w:p>
    <w:p w14:paraId="3B1381FA" w14:textId="77777777" w:rsidR="008E566B" w:rsidRPr="008E566B" w:rsidRDefault="008E566B" w:rsidP="00CB1C93">
      <w:pPr>
        <w:spacing w:after="0" w:line="360" w:lineRule="auto"/>
        <w:contextualSpacing/>
        <w:jc w:val="both"/>
        <w:rPr>
          <w:rFonts w:ascii="Times New Roman" w:eastAsia="Times New Roman" w:hAnsi="Times New Roman" w:cs="Times New Roman"/>
          <w:iCs/>
          <w:color w:val="8EAADB" w:themeColor="accent5" w:themeTint="99"/>
          <w:sz w:val="24"/>
          <w:szCs w:val="24"/>
        </w:rPr>
      </w:pPr>
      <w:r w:rsidRPr="008E566B">
        <w:rPr>
          <w:rFonts w:ascii="Times New Roman" w:eastAsia="Times New Roman" w:hAnsi="Times New Roman" w:cs="Times New Roman"/>
          <w:iCs/>
          <w:sz w:val="24"/>
          <w:szCs w:val="24"/>
        </w:rPr>
        <w:t>Проведена работа по выявлению должников по абонементу и возврату фонда в библиотеку.</w:t>
      </w:r>
    </w:p>
    <w:p w14:paraId="766E3453" w14:textId="77777777" w:rsidR="008E566B" w:rsidRPr="008E566B" w:rsidRDefault="008E566B" w:rsidP="00CB1C93">
      <w:pPr>
        <w:spacing w:after="0" w:line="360" w:lineRule="auto"/>
        <w:ind w:firstLine="567"/>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 xml:space="preserve">Библиотека в своей деятельности в 2024-2025 учебном году активно использовала информационно-коммуникационные технологии. Выставки и библиотечные уроки разрабатывались с использованием презентаций и информации из всемирной сети. Сотрудники библиотеки помогали учителям и учащимся в пользовании Интернет-ресурсов библиотеки. </w:t>
      </w:r>
    </w:p>
    <w:p w14:paraId="7CDA528E" w14:textId="77777777" w:rsidR="008E566B" w:rsidRPr="008E566B" w:rsidRDefault="008E566B" w:rsidP="00CB1C93">
      <w:pPr>
        <w:spacing w:after="0" w:line="360" w:lineRule="auto"/>
        <w:ind w:firstLine="567"/>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В 2024-2025 учебном году ведется в электронном виде каталог учебной литературы, картотека учета на нетрадиционных носителях информации, каталог фонда художественной литературы. В работе постоянно используется электронная система учета и заказа учебного фонда библиотеки АИС Книгозаказ.</w:t>
      </w:r>
    </w:p>
    <w:p w14:paraId="6DD5E9E4" w14:textId="77777777" w:rsidR="008E566B" w:rsidRPr="008E566B" w:rsidRDefault="008E566B" w:rsidP="00DC700B">
      <w:pPr>
        <w:spacing w:after="0" w:line="360" w:lineRule="auto"/>
        <w:ind w:firstLine="567"/>
        <w:contextualSpacing/>
        <w:jc w:val="both"/>
        <w:rPr>
          <w:rFonts w:ascii="Times New Roman" w:eastAsiaTheme="minorHAnsi" w:hAnsi="Times New Roman" w:cs="Times New Roman"/>
          <w:iCs/>
          <w:sz w:val="24"/>
          <w:szCs w:val="24"/>
          <w:lang w:eastAsia="en-US"/>
        </w:rPr>
      </w:pPr>
      <w:r w:rsidRPr="008E566B">
        <w:rPr>
          <w:rFonts w:ascii="Times New Roman" w:eastAsiaTheme="minorHAnsi" w:hAnsi="Times New Roman" w:cs="Times New Roman"/>
          <w:iCs/>
          <w:sz w:val="24"/>
          <w:szCs w:val="24"/>
          <w:lang w:eastAsia="en-US"/>
        </w:rPr>
        <w:t>Библиотечный фонд формируется в соответствии с Федеральными государственными образовательными стандартами. Произведена сверка новых изданий, поступивших в фонды, с «Федеральным списком экстремистских материалов». Составлены акты и сделана отметка в журнале.</w:t>
      </w:r>
    </w:p>
    <w:p w14:paraId="79E25360" w14:textId="2EBCC0DC" w:rsidR="008E566B" w:rsidRPr="008E566B" w:rsidRDefault="008E566B" w:rsidP="00DC700B">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Контрольные показатели по итогам 2024/2025 уч. года</w:t>
      </w:r>
      <w:r w:rsidR="00DC700B">
        <w:rPr>
          <w:rFonts w:ascii="Times New Roman" w:eastAsia="Times New Roman" w:hAnsi="Times New Roman" w:cs="Times New Roman"/>
          <w:iCs/>
          <w:sz w:val="24"/>
          <w:szCs w:val="24"/>
        </w:rPr>
        <w:t>.</w:t>
      </w:r>
    </w:p>
    <w:tbl>
      <w:tblPr>
        <w:tblStyle w:val="a3"/>
        <w:tblpPr w:leftFromText="180" w:rightFromText="180" w:vertAnchor="text" w:horzAnchor="margin" w:tblpY="-48"/>
        <w:tblW w:w="0" w:type="auto"/>
        <w:tblLook w:val="04A0" w:firstRow="1" w:lastRow="0" w:firstColumn="1" w:lastColumn="0" w:noHBand="0" w:noVBand="1"/>
      </w:tblPr>
      <w:tblGrid>
        <w:gridCol w:w="1195"/>
        <w:gridCol w:w="5296"/>
        <w:gridCol w:w="1501"/>
      </w:tblGrid>
      <w:tr w:rsidR="008E566B" w:rsidRPr="008E566B" w14:paraId="6A69DDF9" w14:textId="77777777" w:rsidTr="00DC700B">
        <w:trPr>
          <w:trHeight w:val="284"/>
        </w:trPr>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582CE" w14:textId="77777777" w:rsidR="008E566B" w:rsidRPr="008E566B" w:rsidRDefault="008E566B" w:rsidP="008E566B">
            <w:pPr>
              <w:spacing w:after="0" w:line="360" w:lineRule="auto"/>
              <w:ind w:left="720"/>
              <w:contextualSpacing/>
              <w:jc w:val="both"/>
              <w:rPr>
                <w:rFonts w:ascii="Times New Roman" w:eastAsiaTheme="minorHAnsi" w:hAnsi="Times New Roman" w:cs="Times New Roman"/>
                <w:b/>
                <w:iCs/>
                <w:sz w:val="24"/>
                <w:szCs w:val="24"/>
                <w:lang w:eastAsia="en-US"/>
              </w:rPr>
            </w:pPr>
            <w:r w:rsidRPr="008E566B">
              <w:rPr>
                <w:rFonts w:ascii="Times New Roman" w:eastAsiaTheme="minorHAnsi" w:hAnsi="Times New Roman" w:cs="Times New Roman"/>
                <w:b/>
                <w:iCs/>
                <w:sz w:val="24"/>
                <w:szCs w:val="24"/>
                <w:lang w:eastAsia="en-US"/>
              </w:rPr>
              <w:t>№</w:t>
            </w:r>
          </w:p>
        </w:tc>
        <w:tc>
          <w:tcPr>
            <w:tcW w:w="5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981FA2" w14:textId="77777777" w:rsidR="008E566B" w:rsidRPr="008E566B" w:rsidRDefault="008E566B" w:rsidP="008E566B">
            <w:pPr>
              <w:spacing w:after="0" w:line="360" w:lineRule="auto"/>
              <w:ind w:left="720"/>
              <w:contextualSpacing/>
              <w:jc w:val="both"/>
              <w:rPr>
                <w:rFonts w:ascii="Times New Roman" w:eastAsiaTheme="minorHAnsi" w:hAnsi="Times New Roman" w:cs="Times New Roman"/>
                <w:b/>
                <w:iCs/>
                <w:sz w:val="24"/>
                <w:szCs w:val="24"/>
                <w:lang w:eastAsia="en-US"/>
              </w:rPr>
            </w:pPr>
            <w:r w:rsidRPr="008E566B">
              <w:rPr>
                <w:rFonts w:ascii="Times New Roman" w:eastAsiaTheme="minorHAnsi" w:hAnsi="Times New Roman" w:cs="Times New Roman"/>
                <w:b/>
                <w:iCs/>
                <w:sz w:val="24"/>
                <w:szCs w:val="24"/>
                <w:lang w:eastAsia="en-US"/>
              </w:rPr>
              <w:t>Основные показатели</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025AFF" w14:textId="77777777" w:rsidR="008E566B" w:rsidRPr="008E566B" w:rsidRDefault="008E566B" w:rsidP="008E566B">
            <w:pPr>
              <w:spacing w:after="0" w:line="360" w:lineRule="auto"/>
              <w:contextualSpacing/>
              <w:jc w:val="both"/>
              <w:rPr>
                <w:rFonts w:ascii="Times New Roman" w:eastAsiaTheme="minorHAnsi" w:hAnsi="Times New Roman" w:cs="Times New Roman"/>
                <w:b/>
                <w:iCs/>
                <w:sz w:val="24"/>
                <w:szCs w:val="24"/>
                <w:lang w:eastAsia="en-US"/>
              </w:rPr>
            </w:pPr>
            <w:r w:rsidRPr="008E566B">
              <w:rPr>
                <w:rFonts w:ascii="Times New Roman" w:eastAsiaTheme="minorHAnsi" w:hAnsi="Times New Roman" w:cs="Times New Roman"/>
                <w:b/>
                <w:iCs/>
                <w:sz w:val="24"/>
                <w:szCs w:val="24"/>
                <w:lang w:eastAsia="en-US"/>
              </w:rPr>
              <w:t>год</w:t>
            </w:r>
          </w:p>
        </w:tc>
      </w:tr>
      <w:tr w:rsidR="008E566B" w:rsidRPr="008E566B" w14:paraId="115E4ADF" w14:textId="77777777" w:rsidTr="00DC700B">
        <w:trPr>
          <w:trHeight w:val="284"/>
        </w:trPr>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584AD" w14:textId="77777777" w:rsidR="008E566B" w:rsidRPr="008E566B" w:rsidRDefault="008E566B" w:rsidP="00DC700B">
            <w:pPr>
              <w:spacing w:after="0" w:line="360" w:lineRule="auto"/>
              <w:ind w:left="720"/>
              <w:contextualSpacing/>
              <w:rPr>
                <w:rFonts w:ascii="Times New Roman" w:eastAsiaTheme="minorHAnsi" w:hAnsi="Times New Roman" w:cs="Times New Roman"/>
                <w:iCs/>
                <w:sz w:val="24"/>
                <w:szCs w:val="24"/>
                <w:lang w:eastAsia="en-US"/>
              </w:rPr>
            </w:pPr>
            <w:r w:rsidRPr="008E566B">
              <w:rPr>
                <w:rFonts w:ascii="Times New Roman" w:eastAsiaTheme="minorHAnsi" w:hAnsi="Times New Roman" w:cs="Times New Roman"/>
                <w:iCs/>
                <w:sz w:val="24"/>
                <w:szCs w:val="24"/>
                <w:lang w:eastAsia="en-US"/>
              </w:rPr>
              <w:t>1</w:t>
            </w:r>
          </w:p>
        </w:tc>
        <w:tc>
          <w:tcPr>
            <w:tcW w:w="5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6FDE48" w14:textId="77777777" w:rsidR="008E566B" w:rsidRPr="008E566B" w:rsidRDefault="008E566B" w:rsidP="008E566B">
            <w:pPr>
              <w:spacing w:after="0" w:line="360" w:lineRule="auto"/>
              <w:ind w:left="720"/>
              <w:contextualSpacing/>
              <w:jc w:val="both"/>
              <w:rPr>
                <w:rFonts w:ascii="Times New Roman" w:eastAsiaTheme="minorHAnsi" w:hAnsi="Times New Roman" w:cs="Times New Roman"/>
                <w:iCs/>
                <w:sz w:val="24"/>
                <w:szCs w:val="24"/>
                <w:lang w:val="en-US" w:eastAsia="en-US"/>
              </w:rPr>
            </w:pPr>
            <w:r w:rsidRPr="008E566B">
              <w:rPr>
                <w:rFonts w:ascii="Times New Roman" w:eastAsiaTheme="minorHAnsi" w:hAnsi="Times New Roman" w:cs="Times New Roman"/>
                <w:iCs/>
                <w:sz w:val="24"/>
                <w:szCs w:val="24"/>
                <w:lang w:eastAsia="en-US"/>
              </w:rPr>
              <w:t>Количество учащихся в школе  </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AF2655" w14:textId="77777777" w:rsidR="008E566B" w:rsidRPr="008E566B" w:rsidRDefault="008E566B" w:rsidP="008E566B">
            <w:pPr>
              <w:spacing w:after="0" w:line="360" w:lineRule="auto"/>
              <w:contextualSpacing/>
              <w:jc w:val="both"/>
              <w:rPr>
                <w:rFonts w:ascii="Times New Roman" w:eastAsiaTheme="minorHAnsi" w:hAnsi="Times New Roman" w:cs="Times New Roman"/>
                <w:iCs/>
                <w:sz w:val="24"/>
                <w:szCs w:val="24"/>
                <w:lang w:eastAsia="en-US"/>
              </w:rPr>
            </w:pPr>
            <w:r w:rsidRPr="008E566B">
              <w:rPr>
                <w:rFonts w:ascii="Times New Roman" w:eastAsiaTheme="minorHAnsi" w:hAnsi="Times New Roman" w:cs="Times New Roman"/>
                <w:iCs/>
                <w:sz w:val="24"/>
                <w:szCs w:val="24"/>
                <w:lang w:eastAsia="en-US"/>
              </w:rPr>
              <w:t>1333 чел.</w:t>
            </w:r>
          </w:p>
        </w:tc>
      </w:tr>
      <w:tr w:rsidR="008E566B" w:rsidRPr="008E566B" w14:paraId="0D28529E" w14:textId="77777777" w:rsidTr="00DC700B">
        <w:trPr>
          <w:trHeight w:val="284"/>
        </w:trPr>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6B0521" w14:textId="77777777" w:rsidR="008E566B" w:rsidRPr="008E566B" w:rsidRDefault="008E566B" w:rsidP="00DC700B">
            <w:pPr>
              <w:spacing w:after="0" w:line="360" w:lineRule="auto"/>
              <w:ind w:left="720"/>
              <w:contextualSpacing/>
              <w:rPr>
                <w:rFonts w:ascii="Times New Roman" w:eastAsiaTheme="minorHAnsi" w:hAnsi="Times New Roman" w:cs="Times New Roman"/>
                <w:iCs/>
                <w:sz w:val="24"/>
                <w:szCs w:val="24"/>
                <w:lang w:eastAsia="en-US"/>
              </w:rPr>
            </w:pPr>
            <w:r w:rsidRPr="008E566B">
              <w:rPr>
                <w:rFonts w:ascii="Times New Roman" w:eastAsiaTheme="minorHAnsi" w:hAnsi="Times New Roman" w:cs="Times New Roman"/>
                <w:iCs/>
                <w:sz w:val="24"/>
                <w:szCs w:val="24"/>
                <w:lang w:eastAsia="en-US"/>
              </w:rPr>
              <w:t>2</w:t>
            </w:r>
          </w:p>
        </w:tc>
        <w:tc>
          <w:tcPr>
            <w:tcW w:w="5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B0C510" w14:textId="77777777" w:rsidR="008E566B" w:rsidRPr="008E566B" w:rsidRDefault="008E566B" w:rsidP="008E566B">
            <w:pPr>
              <w:spacing w:after="0" w:line="360" w:lineRule="auto"/>
              <w:ind w:left="720"/>
              <w:contextualSpacing/>
              <w:jc w:val="both"/>
              <w:rPr>
                <w:rFonts w:ascii="Times New Roman" w:eastAsiaTheme="minorHAnsi" w:hAnsi="Times New Roman" w:cs="Times New Roman"/>
                <w:iCs/>
                <w:sz w:val="24"/>
                <w:szCs w:val="24"/>
                <w:lang w:val="en-US" w:eastAsia="en-US"/>
              </w:rPr>
            </w:pPr>
            <w:r w:rsidRPr="008E566B">
              <w:rPr>
                <w:rFonts w:ascii="Times New Roman" w:eastAsiaTheme="minorHAnsi" w:hAnsi="Times New Roman" w:cs="Times New Roman"/>
                <w:iCs/>
                <w:sz w:val="24"/>
                <w:szCs w:val="24"/>
                <w:lang w:eastAsia="en-US"/>
              </w:rPr>
              <w:t>Количество читателей за период                </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84DD3E" w14:textId="77777777" w:rsidR="008E566B" w:rsidRPr="008E566B" w:rsidRDefault="008E566B" w:rsidP="008E566B">
            <w:pPr>
              <w:spacing w:after="0" w:line="360" w:lineRule="auto"/>
              <w:contextualSpacing/>
              <w:jc w:val="both"/>
              <w:rPr>
                <w:rFonts w:ascii="Times New Roman" w:eastAsiaTheme="minorHAnsi" w:hAnsi="Times New Roman" w:cs="Times New Roman"/>
                <w:iCs/>
                <w:sz w:val="24"/>
                <w:szCs w:val="24"/>
                <w:lang w:eastAsia="en-US"/>
              </w:rPr>
            </w:pPr>
            <w:r w:rsidRPr="008E566B">
              <w:rPr>
                <w:rFonts w:ascii="Times New Roman" w:eastAsiaTheme="minorHAnsi" w:hAnsi="Times New Roman" w:cs="Times New Roman"/>
                <w:iCs/>
                <w:sz w:val="24"/>
                <w:szCs w:val="24"/>
                <w:lang w:eastAsia="en-US"/>
              </w:rPr>
              <w:t>593 чел.</w:t>
            </w:r>
          </w:p>
        </w:tc>
      </w:tr>
      <w:tr w:rsidR="008E566B" w:rsidRPr="008E566B" w14:paraId="7629ABE4" w14:textId="77777777" w:rsidTr="00DC700B">
        <w:trPr>
          <w:trHeight w:val="299"/>
        </w:trPr>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628A0" w14:textId="77777777" w:rsidR="008E566B" w:rsidRPr="008E566B" w:rsidRDefault="008E566B" w:rsidP="00DC700B">
            <w:pPr>
              <w:spacing w:after="0" w:line="360" w:lineRule="auto"/>
              <w:ind w:left="720"/>
              <w:contextualSpacing/>
              <w:rPr>
                <w:rFonts w:ascii="Times New Roman" w:eastAsiaTheme="minorHAnsi" w:hAnsi="Times New Roman" w:cs="Times New Roman"/>
                <w:iCs/>
                <w:sz w:val="24"/>
                <w:szCs w:val="24"/>
                <w:lang w:eastAsia="en-US"/>
              </w:rPr>
            </w:pPr>
            <w:r w:rsidRPr="008E566B">
              <w:rPr>
                <w:rFonts w:ascii="Times New Roman" w:eastAsiaTheme="minorHAnsi" w:hAnsi="Times New Roman" w:cs="Times New Roman"/>
                <w:iCs/>
                <w:sz w:val="24"/>
                <w:szCs w:val="24"/>
                <w:lang w:eastAsia="en-US"/>
              </w:rPr>
              <w:t>3</w:t>
            </w:r>
          </w:p>
        </w:tc>
        <w:tc>
          <w:tcPr>
            <w:tcW w:w="5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168EE" w14:textId="77777777" w:rsidR="008E566B" w:rsidRPr="008E566B" w:rsidRDefault="008E566B" w:rsidP="008E566B">
            <w:pPr>
              <w:spacing w:after="0" w:line="360" w:lineRule="auto"/>
              <w:ind w:left="720"/>
              <w:contextualSpacing/>
              <w:jc w:val="both"/>
              <w:rPr>
                <w:rFonts w:ascii="Times New Roman" w:eastAsiaTheme="minorHAnsi" w:hAnsi="Times New Roman" w:cs="Times New Roman"/>
                <w:iCs/>
                <w:sz w:val="24"/>
                <w:szCs w:val="24"/>
                <w:lang w:val="en-US" w:eastAsia="en-US"/>
              </w:rPr>
            </w:pPr>
            <w:r w:rsidRPr="008E566B">
              <w:rPr>
                <w:rFonts w:ascii="Times New Roman" w:eastAsiaTheme="minorHAnsi" w:hAnsi="Times New Roman" w:cs="Times New Roman"/>
                <w:iCs/>
                <w:sz w:val="24"/>
                <w:szCs w:val="24"/>
                <w:lang w:eastAsia="en-US"/>
              </w:rPr>
              <w:t>Количество посещений</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A32E08" w14:textId="77777777" w:rsidR="008E566B" w:rsidRPr="008E566B" w:rsidRDefault="008E566B" w:rsidP="008E566B">
            <w:pPr>
              <w:spacing w:after="0" w:line="360" w:lineRule="auto"/>
              <w:contextualSpacing/>
              <w:jc w:val="both"/>
              <w:rPr>
                <w:rFonts w:ascii="Times New Roman" w:eastAsiaTheme="minorHAnsi" w:hAnsi="Times New Roman" w:cs="Times New Roman"/>
                <w:iCs/>
                <w:sz w:val="24"/>
                <w:szCs w:val="24"/>
                <w:lang w:eastAsia="en-US"/>
              </w:rPr>
            </w:pPr>
            <w:r w:rsidRPr="008E566B">
              <w:rPr>
                <w:rFonts w:ascii="Times New Roman" w:eastAsiaTheme="minorHAnsi" w:hAnsi="Times New Roman" w:cs="Times New Roman"/>
                <w:iCs/>
                <w:sz w:val="24"/>
                <w:szCs w:val="24"/>
                <w:lang w:eastAsia="en-US"/>
              </w:rPr>
              <w:t>15043 чел.</w:t>
            </w:r>
          </w:p>
        </w:tc>
      </w:tr>
      <w:tr w:rsidR="008E566B" w:rsidRPr="008E566B" w14:paraId="446D5E5D" w14:textId="77777777" w:rsidTr="00DC700B">
        <w:trPr>
          <w:trHeight w:val="706"/>
        </w:trPr>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B43281" w14:textId="77777777" w:rsidR="008E566B" w:rsidRPr="008E566B" w:rsidRDefault="008E566B" w:rsidP="00DC700B">
            <w:pPr>
              <w:spacing w:after="0" w:line="360" w:lineRule="auto"/>
              <w:ind w:left="720"/>
              <w:contextualSpacing/>
              <w:rPr>
                <w:rFonts w:ascii="Times New Roman" w:eastAsiaTheme="minorHAnsi" w:hAnsi="Times New Roman" w:cs="Times New Roman"/>
                <w:iCs/>
                <w:sz w:val="24"/>
                <w:szCs w:val="24"/>
                <w:lang w:eastAsia="en-US"/>
              </w:rPr>
            </w:pPr>
            <w:r w:rsidRPr="008E566B">
              <w:rPr>
                <w:rFonts w:ascii="Times New Roman" w:eastAsiaTheme="minorHAnsi" w:hAnsi="Times New Roman" w:cs="Times New Roman"/>
                <w:iCs/>
                <w:sz w:val="24"/>
                <w:szCs w:val="24"/>
                <w:lang w:eastAsia="en-US"/>
              </w:rPr>
              <w:t>4</w:t>
            </w:r>
          </w:p>
        </w:tc>
        <w:tc>
          <w:tcPr>
            <w:tcW w:w="5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024F44" w14:textId="0F3B8BE4" w:rsidR="008E566B" w:rsidRPr="008E566B" w:rsidRDefault="008E566B" w:rsidP="008E566B">
            <w:pPr>
              <w:spacing w:after="0" w:line="360" w:lineRule="auto"/>
              <w:ind w:left="720"/>
              <w:contextualSpacing/>
              <w:jc w:val="both"/>
              <w:rPr>
                <w:rFonts w:ascii="Times New Roman" w:eastAsiaTheme="minorHAnsi" w:hAnsi="Times New Roman" w:cs="Times New Roman"/>
                <w:iCs/>
                <w:sz w:val="24"/>
                <w:szCs w:val="24"/>
                <w:lang w:eastAsia="en-US"/>
              </w:rPr>
            </w:pPr>
            <w:r w:rsidRPr="008E566B">
              <w:rPr>
                <w:rFonts w:ascii="Times New Roman" w:eastAsiaTheme="minorHAnsi" w:hAnsi="Times New Roman" w:cs="Times New Roman"/>
                <w:iCs/>
                <w:sz w:val="24"/>
                <w:szCs w:val="24"/>
                <w:lang w:eastAsia="en-US"/>
              </w:rPr>
              <w:t>Книговыдача </w:t>
            </w:r>
          </w:p>
          <w:p w14:paraId="4EA7935B" w14:textId="77777777" w:rsidR="008E566B" w:rsidRPr="008E566B" w:rsidRDefault="008E566B" w:rsidP="008E566B">
            <w:pPr>
              <w:spacing w:after="0" w:line="360" w:lineRule="auto"/>
              <w:ind w:left="720"/>
              <w:contextualSpacing/>
              <w:jc w:val="both"/>
              <w:rPr>
                <w:rFonts w:ascii="Times New Roman" w:eastAsiaTheme="minorHAnsi" w:hAnsi="Times New Roman" w:cs="Times New Roman"/>
                <w:iCs/>
                <w:sz w:val="24"/>
                <w:szCs w:val="24"/>
                <w:lang w:eastAsia="en-US"/>
              </w:rPr>
            </w:pPr>
            <w:r w:rsidRPr="008E566B">
              <w:rPr>
                <w:rFonts w:ascii="Times New Roman" w:eastAsiaTheme="minorHAnsi" w:hAnsi="Times New Roman" w:cs="Times New Roman"/>
                <w:iCs/>
                <w:sz w:val="24"/>
                <w:szCs w:val="24"/>
                <w:lang w:eastAsia="en-US"/>
              </w:rPr>
              <w:t>-Учебники</w:t>
            </w:r>
          </w:p>
          <w:p w14:paraId="0DCCF7FB" w14:textId="77777777" w:rsidR="008E566B" w:rsidRPr="008E566B" w:rsidRDefault="008E566B" w:rsidP="008E566B">
            <w:pPr>
              <w:spacing w:after="0" w:line="360" w:lineRule="auto"/>
              <w:ind w:left="720"/>
              <w:contextualSpacing/>
              <w:jc w:val="both"/>
              <w:rPr>
                <w:rFonts w:ascii="Times New Roman" w:eastAsiaTheme="minorHAnsi" w:hAnsi="Times New Roman" w:cs="Times New Roman"/>
                <w:iCs/>
                <w:sz w:val="24"/>
                <w:szCs w:val="24"/>
                <w:lang w:eastAsia="en-US"/>
              </w:rPr>
            </w:pPr>
            <w:r w:rsidRPr="008E566B">
              <w:rPr>
                <w:rFonts w:ascii="Times New Roman" w:eastAsiaTheme="minorHAnsi" w:hAnsi="Times New Roman" w:cs="Times New Roman"/>
                <w:iCs/>
                <w:sz w:val="24"/>
                <w:szCs w:val="24"/>
                <w:lang w:eastAsia="en-US"/>
              </w:rPr>
              <w:t>-Худ. литература</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21D92" w14:textId="77777777" w:rsidR="008E566B" w:rsidRPr="008E566B" w:rsidRDefault="008E566B" w:rsidP="008E566B">
            <w:pPr>
              <w:spacing w:after="0" w:line="360" w:lineRule="auto"/>
              <w:ind w:left="720"/>
              <w:contextualSpacing/>
              <w:jc w:val="both"/>
              <w:rPr>
                <w:rFonts w:ascii="Times New Roman" w:eastAsiaTheme="minorHAnsi" w:hAnsi="Times New Roman" w:cs="Times New Roman"/>
                <w:iCs/>
                <w:sz w:val="24"/>
                <w:szCs w:val="24"/>
                <w:lang w:eastAsia="en-US"/>
              </w:rPr>
            </w:pPr>
          </w:p>
          <w:p w14:paraId="68452528" w14:textId="77777777" w:rsidR="008E566B" w:rsidRPr="008E566B" w:rsidRDefault="008E566B" w:rsidP="008E566B">
            <w:pPr>
              <w:spacing w:after="0" w:line="360" w:lineRule="auto"/>
              <w:contextualSpacing/>
              <w:jc w:val="both"/>
              <w:rPr>
                <w:rFonts w:ascii="Times New Roman" w:eastAsiaTheme="minorHAnsi" w:hAnsi="Times New Roman" w:cs="Times New Roman"/>
                <w:iCs/>
                <w:sz w:val="24"/>
                <w:szCs w:val="24"/>
                <w:lang w:eastAsia="en-US"/>
              </w:rPr>
            </w:pPr>
            <w:r w:rsidRPr="008E566B">
              <w:rPr>
                <w:rFonts w:ascii="Times New Roman" w:eastAsiaTheme="minorHAnsi" w:hAnsi="Times New Roman" w:cs="Times New Roman"/>
                <w:iCs/>
                <w:sz w:val="24"/>
                <w:szCs w:val="24"/>
                <w:lang w:eastAsia="en-US"/>
              </w:rPr>
              <w:t>16944 шт.</w:t>
            </w:r>
          </w:p>
          <w:p w14:paraId="3FAF556F" w14:textId="77777777" w:rsidR="008E566B" w:rsidRPr="008E566B" w:rsidRDefault="008E566B" w:rsidP="008E566B">
            <w:pPr>
              <w:spacing w:after="0" w:line="360" w:lineRule="auto"/>
              <w:contextualSpacing/>
              <w:jc w:val="both"/>
              <w:rPr>
                <w:rFonts w:ascii="Times New Roman" w:eastAsiaTheme="minorHAnsi" w:hAnsi="Times New Roman" w:cs="Times New Roman"/>
                <w:iCs/>
                <w:sz w:val="24"/>
                <w:szCs w:val="24"/>
                <w:lang w:eastAsia="en-US"/>
              </w:rPr>
            </w:pPr>
            <w:r w:rsidRPr="008E566B">
              <w:rPr>
                <w:rFonts w:ascii="Times New Roman" w:eastAsiaTheme="minorHAnsi" w:hAnsi="Times New Roman" w:cs="Times New Roman"/>
                <w:iCs/>
                <w:sz w:val="24"/>
                <w:szCs w:val="24"/>
                <w:lang w:eastAsia="en-US"/>
              </w:rPr>
              <w:t>10685 шт.</w:t>
            </w:r>
          </w:p>
        </w:tc>
      </w:tr>
      <w:tr w:rsidR="008E566B" w:rsidRPr="008E566B" w14:paraId="1266B9E5" w14:textId="77777777" w:rsidTr="00DC700B">
        <w:trPr>
          <w:trHeight w:val="383"/>
        </w:trPr>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9E3DD" w14:textId="77777777" w:rsidR="008E566B" w:rsidRPr="008E566B" w:rsidRDefault="008E566B" w:rsidP="00DC700B">
            <w:pPr>
              <w:spacing w:after="0" w:line="360" w:lineRule="auto"/>
              <w:ind w:left="720"/>
              <w:contextualSpacing/>
              <w:rPr>
                <w:rFonts w:ascii="Times New Roman" w:eastAsiaTheme="minorHAnsi" w:hAnsi="Times New Roman" w:cs="Times New Roman"/>
                <w:iCs/>
                <w:sz w:val="24"/>
                <w:szCs w:val="24"/>
                <w:lang w:eastAsia="en-US"/>
              </w:rPr>
            </w:pPr>
            <w:r w:rsidRPr="008E566B">
              <w:rPr>
                <w:rFonts w:ascii="Times New Roman" w:eastAsiaTheme="minorHAnsi" w:hAnsi="Times New Roman" w:cs="Times New Roman"/>
                <w:iCs/>
                <w:sz w:val="24"/>
                <w:szCs w:val="24"/>
                <w:lang w:eastAsia="en-US"/>
              </w:rPr>
              <w:t>5</w:t>
            </w:r>
          </w:p>
        </w:tc>
        <w:tc>
          <w:tcPr>
            <w:tcW w:w="5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37531B" w14:textId="77777777" w:rsidR="008E566B" w:rsidRPr="008E566B" w:rsidRDefault="008E566B" w:rsidP="008E566B">
            <w:pPr>
              <w:spacing w:after="0" w:line="360" w:lineRule="auto"/>
              <w:ind w:left="720"/>
              <w:contextualSpacing/>
              <w:jc w:val="both"/>
              <w:rPr>
                <w:rFonts w:ascii="Times New Roman" w:eastAsiaTheme="minorHAnsi" w:hAnsi="Times New Roman" w:cs="Times New Roman"/>
                <w:iCs/>
                <w:sz w:val="24"/>
                <w:szCs w:val="24"/>
                <w:lang w:eastAsia="en-US"/>
              </w:rPr>
            </w:pPr>
            <w:r w:rsidRPr="008E566B">
              <w:rPr>
                <w:rFonts w:ascii="Times New Roman" w:eastAsiaTheme="minorHAnsi" w:hAnsi="Times New Roman" w:cs="Times New Roman"/>
                <w:iCs/>
                <w:sz w:val="24"/>
                <w:szCs w:val="24"/>
                <w:lang w:eastAsia="en-US"/>
              </w:rPr>
              <w:t xml:space="preserve">Посещаемость </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7BE0AB" w14:textId="77777777" w:rsidR="008E566B" w:rsidRPr="008E566B" w:rsidRDefault="008E566B" w:rsidP="008E566B">
            <w:pPr>
              <w:spacing w:after="0" w:line="360" w:lineRule="auto"/>
              <w:contextualSpacing/>
              <w:jc w:val="both"/>
              <w:rPr>
                <w:rFonts w:ascii="Times New Roman" w:eastAsiaTheme="minorHAnsi" w:hAnsi="Times New Roman" w:cs="Times New Roman"/>
                <w:iCs/>
                <w:sz w:val="24"/>
                <w:szCs w:val="24"/>
                <w:lang w:eastAsia="en-US"/>
              </w:rPr>
            </w:pPr>
            <w:r w:rsidRPr="008E566B">
              <w:rPr>
                <w:rFonts w:ascii="Times New Roman" w:eastAsiaTheme="minorHAnsi" w:hAnsi="Times New Roman" w:cs="Times New Roman"/>
                <w:iCs/>
                <w:sz w:val="24"/>
                <w:szCs w:val="24"/>
                <w:lang w:eastAsia="en-US"/>
              </w:rPr>
              <w:t>25,4</w:t>
            </w:r>
          </w:p>
        </w:tc>
      </w:tr>
      <w:tr w:rsidR="008E566B" w:rsidRPr="008E566B" w14:paraId="3CD6289B" w14:textId="77777777" w:rsidTr="00DC700B">
        <w:trPr>
          <w:trHeight w:val="303"/>
        </w:trPr>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63B65" w14:textId="77777777" w:rsidR="008E566B" w:rsidRPr="008E566B" w:rsidRDefault="008E566B" w:rsidP="00DC700B">
            <w:pPr>
              <w:spacing w:after="0" w:line="360" w:lineRule="auto"/>
              <w:ind w:left="720"/>
              <w:contextualSpacing/>
              <w:rPr>
                <w:rFonts w:ascii="Times New Roman" w:eastAsiaTheme="minorHAnsi" w:hAnsi="Times New Roman" w:cs="Times New Roman"/>
                <w:iCs/>
                <w:sz w:val="24"/>
                <w:szCs w:val="24"/>
                <w:lang w:eastAsia="en-US"/>
              </w:rPr>
            </w:pPr>
            <w:r w:rsidRPr="008E566B">
              <w:rPr>
                <w:rFonts w:ascii="Times New Roman" w:eastAsiaTheme="minorHAnsi" w:hAnsi="Times New Roman" w:cs="Times New Roman"/>
                <w:iCs/>
                <w:sz w:val="24"/>
                <w:szCs w:val="24"/>
                <w:lang w:eastAsia="en-US"/>
              </w:rPr>
              <w:t>6</w:t>
            </w:r>
          </w:p>
        </w:tc>
        <w:tc>
          <w:tcPr>
            <w:tcW w:w="5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5143D2" w14:textId="77777777" w:rsidR="008E566B" w:rsidRPr="008E566B" w:rsidRDefault="008E566B" w:rsidP="008E566B">
            <w:pPr>
              <w:spacing w:after="0" w:line="360" w:lineRule="auto"/>
              <w:ind w:left="720"/>
              <w:contextualSpacing/>
              <w:jc w:val="both"/>
              <w:rPr>
                <w:rFonts w:ascii="Times New Roman" w:eastAsiaTheme="minorHAnsi" w:hAnsi="Times New Roman" w:cs="Times New Roman"/>
                <w:iCs/>
                <w:sz w:val="24"/>
                <w:szCs w:val="24"/>
                <w:lang w:eastAsia="en-US"/>
              </w:rPr>
            </w:pPr>
            <w:r w:rsidRPr="008E566B">
              <w:rPr>
                <w:rFonts w:ascii="Times New Roman" w:eastAsiaTheme="minorHAnsi" w:hAnsi="Times New Roman" w:cs="Times New Roman"/>
                <w:iCs/>
                <w:sz w:val="24"/>
                <w:szCs w:val="24"/>
                <w:lang w:eastAsia="en-US"/>
              </w:rPr>
              <w:t xml:space="preserve">Читаемость </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A3969F" w14:textId="77777777" w:rsidR="008E566B" w:rsidRPr="008E566B" w:rsidRDefault="008E566B" w:rsidP="008E566B">
            <w:pPr>
              <w:spacing w:after="0" w:line="360" w:lineRule="auto"/>
              <w:contextualSpacing/>
              <w:jc w:val="both"/>
              <w:rPr>
                <w:rFonts w:ascii="Times New Roman" w:eastAsiaTheme="minorHAnsi" w:hAnsi="Times New Roman" w:cs="Times New Roman"/>
                <w:iCs/>
                <w:sz w:val="24"/>
                <w:szCs w:val="24"/>
                <w:lang w:eastAsia="en-US"/>
              </w:rPr>
            </w:pPr>
            <w:r w:rsidRPr="008E566B">
              <w:rPr>
                <w:rFonts w:ascii="Times New Roman" w:eastAsiaTheme="minorHAnsi" w:hAnsi="Times New Roman" w:cs="Times New Roman"/>
                <w:iCs/>
                <w:sz w:val="24"/>
                <w:szCs w:val="24"/>
                <w:lang w:eastAsia="en-US"/>
              </w:rPr>
              <w:t>18</w:t>
            </w:r>
          </w:p>
        </w:tc>
      </w:tr>
    </w:tbl>
    <w:p w14:paraId="7EE089C9" w14:textId="77777777" w:rsidR="008E566B" w:rsidRPr="008E566B" w:rsidRDefault="008E566B" w:rsidP="008E566B">
      <w:pPr>
        <w:spacing w:after="0" w:line="360" w:lineRule="auto"/>
        <w:ind w:left="360"/>
        <w:contextualSpacing/>
        <w:jc w:val="both"/>
        <w:rPr>
          <w:rFonts w:ascii="Times New Roman" w:eastAsia="Times New Roman" w:hAnsi="Times New Roman" w:cs="Times New Roman"/>
          <w:bCs/>
          <w:iCs/>
          <w:color w:val="8EAADB" w:themeColor="accent5" w:themeTint="99"/>
          <w:sz w:val="24"/>
          <w:szCs w:val="24"/>
        </w:rPr>
      </w:pPr>
      <w:r w:rsidRPr="008E566B">
        <w:rPr>
          <w:rFonts w:ascii="Times New Roman" w:eastAsia="Times New Roman" w:hAnsi="Times New Roman" w:cs="Times New Roman"/>
          <w:b/>
          <w:bCs/>
          <w:iCs/>
          <w:color w:val="8EAADB" w:themeColor="accent5" w:themeTint="99"/>
          <w:sz w:val="24"/>
          <w:szCs w:val="24"/>
        </w:rPr>
        <w:t xml:space="preserve">     </w:t>
      </w:r>
      <w:r w:rsidRPr="008E566B">
        <w:rPr>
          <w:rFonts w:ascii="Times New Roman" w:eastAsia="Times New Roman" w:hAnsi="Times New Roman" w:cs="Times New Roman"/>
          <w:bCs/>
          <w:iCs/>
          <w:color w:val="8EAADB" w:themeColor="accent5" w:themeTint="99"/>
          <w:sz w:val="24"/>
          <w:szCs w:val="24"/>
        </w:rPr>
        <w:t xml:space="preserve"> </w:t>
      </w:r>
    </w:p>
    <w:p w14:paraId="0712EF2A" w14:textId="77777777" w:rsidR="008E566B" w:rsidRPr="008E566B" w:rsidRDefault="008E566B" w:rsidP="008E566B">
      <w:pPr>
        <w:spacing w:after="0" w:line="360" w:lineRule="auto"/>
        <w:ind w:left="720"/>
        <w:contextualSpacing/>
        <w:jc w:val="both"/>
        <w:rPr>
          <w:rFonts w:ascii="Times New Roman" w:eastAsia="Times New Roman" w:hAnsi="Times New Roman" w:cs="Times New Roman"/>
          <w:iCs/>
          <w:color w:val="8EAADB" w:themeColor="accent5" w:themeTint="99"/>
          <w:sz w:val="24"/>
          <w:szCs w:val="24"/>
        </w:rPr>
      </w:pPr>
    </w:p>
    <w:p w14:paraId="7C6DDD92" w14:textId="77777777" w:rsidR="008E566B" w:rsidRPr="008E566B" w:rsidRDefault="008E566B" w:rsidP="008E566B">
      <w:pPr>
        <w:spacing w:after="0" w:line="360" w:lineRule="auto"/>
        <w:ind w:left="360"/>
        <w:contextualSpacing/>
        <w:jc w:val="both"/>
        <w:rPr>
          <w:rFonts w:ascii="Times New Roman" w:eastAsiaTheme="minorHAnsi" w:hAnsi="Times New Roman" w:cs="Times New Roman"/>
          <w:iCs/>
          <w:color w:val="8EAADB" w:themeColor="accent5" w:themeTint="99"/>
          <w:sz w:val="24"/>
          <w:szCs w:val="24"/>
          <w:lang w:eastAsia="en-US"/>
        </w:rPr>
      </w:pPr>
    </w:p>
    <w:p w14:paraId="1DDA168A" w14:textId="77777777" w:rsidR="008E566B" w:rsidRPr="008E566B" w:rsidRDefault="008E566B" w:rsidP="008E566B">
      <w:pPr>
        <w:spacing w:after="0" w:line="360" w:lineRule="auto"/>
        <w:ind w:left="360"/>
        <w:contextualSpacing/>
        <w:jc w:val="both"/>
        <w:rPr>
          <w:rFonts w:ascii="Times New Roman" w:eastAsiaTheme="minorHAnsi" w:hAnsi="Times New Roman" w:cs="Times New Roman"/>
          <w:b/>
          <w:iCs/>
          <w:color w:val="8EAADB" w:themeColor="accent5" w:themeTint="99"/>
          <w:sz w:val="24"/>
          <w:szCs w:val="24"/>
          <w:lang w:eastAsia="en-US"/>
        </w:rPr>
      </w:pPr>
    </w:p>
    <w:p w14:paraId="529F6035" w14:textId="77777777" w:rsidR="008E566B" w:rsidRPr="008E566B" w:rsidRDefault="008E566B" w:rsidP="008E566B">
      <w:pPr>
        <w:spacing w:after="0" w:line="360" w:lineRule="auto"/>
        <w:contextualSpacing/>
        <w:jc w:val="both"/>
        <w:rPr>
          <w:rFonts w:ascii="Times New Roman" w:eastAsiaTheme="minorHAnsi" w:hAnsi="Times New Roman" w:cs="Times New Roman"/>
          <w:b/>
          <w:iCs/>
          <w:color w:val="8EAADB" w:themeColor="accent5" w:themeTint="99"/>
          <w:sz w:val="24"/>
          <w:szCs w:val="24"/>
          <w:lang w:eastAsia="en-US"/>
        </w:rPr>
      </w:pPr>
    </w:p>
    <w:p w14:paraId="473AB44F" w14:textId="77777777" w:rsidR="008E566B" w:rsidRPr="008E566B" w:rsidRDefault="008E566B" w:rsidP="008E566B">
      <w:pPr>
        <w:spacing w:after="0" w:line="360" w:lineRule="auto"/>
        <w:contextualSpacing/>
        <w:jc w:val="both"/>
        <w:rPr>
          <w:rFonts w:ascii="Times New Roman" w:eastAsiaTheme="minorHAnsi" w:hAnsi="Times New Roman" w:cs="Times New Roman"/>
          <w:b/>
          <w:iCs/>
          <w:color w:val="8EAADB" w:themeColor="accent5" w:themeTint="99"/>
          <w:sz w:val="24"/>
          <w:szCs w:val="24"/>
          <w:lang w:eastAsia="en-US"/>
        </w:rPr>
      </w:pPr>
    </w:p>
    <w:p w14:paraId="3224197C" w14:textId="77777777" w:rsidR="008E566B" w:rsidRPr="008E566B" w:rsidRDefault="008E566B" w:rsidP="008E566B">
      <w:pPr>
        <w:spacing w:after="0" w:line="360" w:lineRule="auto"/>
        <w:contextualSpacing/>
        <w:jc w:val="both"/>
        <w:rPr>
          <w:rFonts w:ascii="Times New Roman" w:eastAsiaTheme="minorHAnsi" w:hAnsi="Times New Roman" w:cs="Times New Roman"/>
          <w:b/>
          <w:iCs/>
          <w:color w:val="8EAADB" w:themeColor="accent5" w:themeTint="99"/>
          <w:sz w:val="24"/>
          <w:szCs w:val="24"/>
          <w:lang w:eastAsia="en-US"/>
        </w:rPr>
      </w:pPr>
    </w:p>
    <w:p w14:paraId="13498A4B" w14:textId="77777777" w:rsidR="00DC700B" w:rsidRDefault="00DC700B" w:rsidP="008E566B">
      <w:pPr>
        <w:spacing w:after="0" w:line="360" w:lineRule="auto"/>
        <w:ind w:left="426"/>
        <w:contextualSpacing/>
        <w:jc w:val="both"/>
        <w:rPr>
          <w:rFonts w:ascii="Times New Roman" w:eastAsia="Times New Roman" w:hAnsi="Times New Roman" w:cs="Times New Roman"/>
          <w:iCs/>
          <w:sz w:val="24"/>
          <w:szCs w:val="24"/>
        </w:rPr>
      </w:pPr>
    </w:p>
    <w:p w14:paraId="6506214B" w14:textId="77777777" w:rsidR="00DC700B" w:rsidRDefault="00DC700B" w:rsidP="008E566B">
      <w:pPr>
        <w:spacing w:after="0" w:line="360" w:lineRule="auto"/>
        <w:ind w:left="426"/>
        <w:contextualSpacing/>
        <w:jc w:val="both"/>
        <w:rPr>
          <w:rFonts w:ascii="Times New Roman" w:eastAsia="Times New Roman" w:hAnsi="Times New Roman" w:cs="Times New Roman"/>
          <w:iCs/>
          <w:sz w:val="24"/>
          <w:szCs w:val="24"/>
        </w:rPr>
      </w:pPr>
    </w:p>
    <w:p w14:paraId="7F220DBF" w14:textId="77777777" w:rsidR="00DC700B" w:rsidRDefault="00DC700B" w:rsidP="008E566B">
      <w:pPr>
        <w:spacing w:after="0" w:line="360" w:lineRule="auto"/>
        <w:ind w:left="426"/>
        <w:contextualSpacing/>
        <w:jc w:val="both"/>
        <w:rPr>
          <w:rFonts w:ascii="Times New Roman" w:eastAsia="Times New Roman" w:hAnsi="Times New Roman" w:cs="Times New Roman"/>
          <w:iCs/>
          <w:sz w:val="24"/>
          <w:szCs w:val="24"/>
        </w:rPr>
      </w:pPr>
    </w:p>
    <w:p w14:paraId="2DF27B45" w14:textId="08922904" w:rsidR="008E566B" w:rsidRPr="008E566B" w:rsidRDefault="008E566B" w:rsidP="006A1D44">
      <w:pPr>
        <w:spacing w:after="0" w:line="360" w:lineRule="auto"/>
        <w:contextualSpacing/>
        <w:jc w:val="center"/>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Анализ чтения учащихся</w:t>
      </w:r>
    </w:p>
    <w:p w14:paraId="4A6FDC02" w14:textId="77777777" w:rsidR="008E566B" w:rsidRPr="008E566B" w:rsidRDefault="008E566B" w:rsidP="00DC700B">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Проведя анализ количества посещений учащихся и книговыдачи художественной, литературы можно сделать следующие выводы:</w:t>
      </w:r>
    </w:p>
    <w:p w14:paraId="40581FAE" w14:textId="77777777" w:rsidR="008E566B" w:rsidRPr="008E566B" w:rsidRDefault="008E566B" w:rsidP="00DC700B">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Ребята приходят в библиотеку для выбора художественной и отраслевой литературы, просмотра и чтения журналов. В целом преобладает интерес к познавательной литературе. Ученики с интересом читают книги из серии «Школьная библиотека», научно познавательные детские журналы «Эрудит», «Свирель», «Мир техники» (учащиеся среднего звена), энциклопедии на различную тематику.</w:t>
      </w:r>
    </w:p>
    <w:p w14:paraId="72019096" w14:textId="77777777" w:rsidR="008E566B" w:rsidRPr="008E566B" w:rsidRDefault="008E566B" w:rsidP="00DC700B">
      <w:pPr>
        <w:spacing w:after="0" w:line="360" w:lineRule="auto"/>
        <w:ind w:firstLine="708"/>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В течении перемен библиотеку активно посещают 1-4 классы для чтения периодических журналов и брошюрного фонда. книг. Для учащихся 1-4 классов интерес представляют такие журналы, как «Мурзилка», «Веселые картинки», «Филя». Для изучения читательских потребностей, проводятся индивидуальные беседы при выдаче и возвращении книг, беседы в классах.</w:t>
      </w:r>
      <w:r w:rsidRPr="008E566B">
        <w:rPr>
          <w:rFonts w:ascii="Times New Roman" w:eastAsiaTheme="minorHAnsi" w:hAnsi="Times New Roman" w:cs="Times New Roman"/>
          <w:iCs/>
          <w:sz w:val="24"/>
          <w:szCs w:val="24"/>
          <w:lang w:eastAsia="en-US"/>
        </w:rPr>
        <w:t xml:space="preserve"> </w:t>
      </w:r>
    </w:p>
    <w:p w14:paraId="4114B3EB" w14:textId="037B171C" w:rsidR="008E566B" w:rsidRPr="008E566B" w:rsidRDefault="008E566B" w:rsidP="006A1D44">
      <w:pPr>
        <w:spacing w:after="0" w:line="360" w:lineRule="auto"/>
        <w:ind w:firstLine="708"/>
        <w:contextualSpacing/>
        <w:jc w:val="both"/>
        <w:rPr>
          <w:rFonts w:ascii="Times New Roman" w:eastAsia="Times New Roman" w:hAnsi="Times New Roman" w:cs="Times New Roman"/>
          <w:iCs/>
          <w:color w:val="8EAADB" w:themeColor="accent5" w:themeTint="99"/>
          <w:sz w:val="24"/>
          <w:szCs w:val="24"/>
        </w:rPr>
      </w:pPr>
      <w:r w:rsidRPr="008E566B">
        <w:rPr>
          <w:rFonts w:ascii="Times New Roman" w:eastAsiaTheme="minorHAnsi" w:hAnsi="Times New Roman" w:cs="Times New Roman"/>
          <w:iCs/>
          <w:sz w:val="24"/>
          <w:szCs w:val="24"/>
          <w:lang w:eastAsia="en-US"/>
        </w:rPr>
        <w:t>В библиотеке создан клуб семейного чтения «Читающая мама-Читающая семья», что способствует повышению интереса детей и родителей к художественной литературе, возрождению традиции домашнего чтения, обобщению и распространению опыта семейного воспитания по приобщению детей к художественной литературе, повышению компетентности членов семьи в вопросах воспитания грамотного читателя.</w:t>
      </w:r>
    </w:p>
    <w:p w14:paraId="524707BA" w14:textId="77777777" w:rsidR="008E566B" w:rsidRPr="008E566B" w:rsidRDefault="008E566B" w:rsidP="006A1D44">
      <w:pPr>
        <w:spacing w:after="0" w:line="360" w:lineRule="auto"/>
        <w:ind w:right="360" w:firstLine="708"/>
        <w:contextualSpacing/>
        <w:jc w:val="both"/>
        <w:rPr>
          <w:rFonts w:ascii="Times New Roman" w:eastAsia="Times New Roman" w:hAnsi="Times New Roman" w:cs="Times New Roman"/>
          <w:iCs/>
          <w:sz w:val="24"/>
          <w:szCs w:val="24"/>
        </w:rPr>
      </w:pPr>
      <w:r w:rsidRPr="008E566B">
        <w:rPr>
          <w:rFonts w:ascii="Times New Roman" w:eastAsiaTheme="minorHAnsi" w:hAnsi="Times New Roman" w:cs="Times New Roman"/>
          <w:iCs/>
          <w:sz w:val="24"/>
          <w:szCs w:val="24"/>
          <w:lang w:eastAsia="en-US"/>
        </w:rPr>
        <w:t xml:space="preserve">Анализ чтения учащихся показал, что книжный фонд школьной библиотеки не обходимо постоянно обновлять. Среди читателей школьной библиотеки есть ребята с устойчивым сформированным интересом к чтению, который нужно закреплять и направлять, знакомить с лучшими образцами русской и зарубежной классической литературы. </w:t>
      </w:r>
      <w:r w:rsidRPr="008E566B">
        <w:rPr>
          <w:rFonts w:ascii="Times New Roman" w:eastAsia="Times New Roman" w:hAnsi="Times New Roman" w:cs="Times New Roman"/>
          <w:iCs/>
          <w:sz w:val="24"/>
          <w:szCs w:val="24"/>
        </w:rPr>
        <w:t>Необходимо ограничить доступ учащихся к смартфонам, больше внимания уделять учащимся среднего звена, стимулировать их читательскую активность путем постоянных бесед и пополнению фонда новой, актуальной литературой.</w:t>
      </w:r>
    </w:p>
    <w:p w14:paraId="464D6D54" w14:textId="35A7FC98" w:rsidR="008E566B" w:rsidRPr="008E566B" w:rsidRDefault="008E566B" w:rsidP="006A1D44">
      <w:pPr>
        <w:shd w:val="clear" w:color="auto" w:fill="FFFFFF"/>
        <w:tabs>
          <w:tab w:val="left" w:pos="709"/>
        </w:tabs>
        <w:spacing w:after="0" w:line="360" w:lineRule="auto"/>
        <w:contextualSpacing/>
        <w:jc w:val="center"/>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Пропаганда бережливого отношения к книгам</w:t>
      </w:r>
    </w:p>
    <w:p w14:paraId="2367F80C" w14:textId="77777777" w:rsidR="008E566B" w:rsidRPr="008E566B" w:rsidRDefault="008E566B" w:rsidP="006A1D44">
      <w:pPr>
        <w:tabs>
          <w:tab w:val="left" w:pos="709"/>
        </w:tabs>
        <w:spacing w:after="0" w:line="360" w:lineRule="auto"/>
        <w:contextualSpacing/>
        <w:jc w:val="both"/>
        <w:rPr>
          <w:rFonts w:ascii="Times New Roman" w:eastAsiaTheme="minorHAnsi" w:hAnsi="Times New Roman" w:cs="Times New Roman"/>
          <w:iCs/>
          <w:sz w:val="24"/>
          <w:szCs w:val="24"/>
          <w:lang w:eastAsia="en-US"/>
        </w:rPr>
      </w:pPr>
      <w:r w:rsidRPr="008E566B">
        <w:rPr>
          <w:rFonts w:ascii="Times New Roman" w:eastAsiaTheme="minorHAnsi" w:hAnsi="Times New Roman" w:cs="Times New Roman"/>
          <w:iCs/>
          <w:sz w:val="24"/>
          <w:szCs w:val="24"/>
          <w:lang w:eastAsia="en-US"/>
        </w:rPr>
        <w:t>При выдаче учебников в начале учебного года все классы были проинформированы о том, что необходимо обернуть все учебники в обложки, а также на внутренней стороне обложки приклеить табличку, где написать фамилию, имя, кому выдан учебник. В каждом классе определен учащийся, ответственный за сохранность учебников. Также классные руководители на собраниях проинформировали родителей о контроле с их стороны за сохранностью учебников. «Положение о порядке учета, выдачи и обеспечения сохранности учебной литературы школьной библиотеки», «Порядок пользования учебниками» (Приложение№2) представлены на сайте ОУ.</w:t>
      </w:r>
    </w:p>
    <w:p w14:paraId="66A3B79A" w14:textId="77777777" w:rsidR="008E566B" w:rsidRPr="008E566B" w:rsidRDefault="008E566B" w:rsidP="006A1D44">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Производится постоянный ремонт учебного фонда (при необходимости) силами родителей и учащихся, и ремонт художественного фонда силами библиотекарей и учащихся.</w:t>
      </w:r>
    </w:p>
    <w:p w14:paraId="31C78795" w14:textId="77777777" w:rsidR="008E566B" w:rsidRPr="008E566B" w:rsidRDefault="008E566B" w:rsidP="006A1D44">
      <w:pPr>
        <w:spacing w:after="0" w:line="360" w:lineRule="auto"/>
        <w:contextualSpacing/>
        <w:jc w:val="both"/>
        <w:rPr>
          <w:rFonts w:ascii="Times New Roman" w:eastAsiaTheme="minorHAnsi" w:hAnsi="Times New Roman" w:cs="Times New Roman"/>
          <w:iCs/>
          <w:sz w:val="24"/>
          <w:szCs w:val="24"/>
          <w:lang w:eastAsia="en-US"/>
        </w:rPr>
      </w:pPr>
      <w:r w:rsidRPr="008E566B">
        <w:rPr>
          <w:rFonts w:ascii="Times New Roman" w:eastAsiaTheme="minorHAnsi" w:hAnsi="Times New Roman" w:cs="Times New Roman"/>
          <w:iCs/>
          <w:sz w:val="24"/>
          <w:szCs w:val="24"/>
          <w:lang w:eastAsia="en-US"/>
        </w:rPr>
        <w:t>Справочная литература пользуется небольшим спросом. Это объясняется использованием Интернета и отказом от печатных изданий.</w:t>
      </w:r>
    </w:p>
    <w:p w14:paraId="4EA9238A" w14:textId="77777777" w:rsidR="008E566B" w:rsidRPr="008E566B" w:rsidRDefault="008E566B" w:rsidP="006A1D44">
      <w:pPr>
        <w:spacing w:after="0" w:line="360" w:lineRule="auto"/>
        <w:contextualSpacing/>
        <w:jc w:val="both"/>
        <w:rPr>
          <w:rFonts w:ascii="Times New Roman" w:eastAsiaTheme="minorHAnsi" w:hAnsi="Times New Roman" w:cs="Times New Roman"/>
          <w:iCs/>
          <w:sz w:val="24"/>
          <w:szCs w:val="24"/>
          <w:lang w:eastAsia="en-US"/>
        </w:rPr>
      </w:pPr>
      <w:r w:rsidRPr="008E566B">
        <w:rPr>
          <w:rFonts w:ascii="Times New Roman" w:eastAsiaTheme="minorHAnsi" w:hAnsi="Times New Roman" w:cs="Times New Roman"/>
          <w:iCs/>
          <w:sz w:val="24"/>
          <w:szCs w:val="24"/>
          <w:lang w:eastAsia="en-US"/>
        </w:rPr>
        <w:t>Два раза в год библиотекой проводятся рейды по сохранности учебного фонда. По результатам которых изданы приказы (№746 от 29.11.2024, №261 06.05.2025).</w:t>
      </w:r>
    </w:p>
    <w:p w14:paraId="2E1F12DD" w14:textId="77777777" w:rsidR="008E566B" w:rsidRPr="008E566B" w:rsidRDefault="008E566B" w:rsidP="006A1D44">
      <w:pPr>
        <w:spacing w:after="0" w:line="360" w:lineRule="auto"/>
        <w:contextualSpacing/>
        <w:jc w:val="center"/>
        <w:rPr>
          <w:rFonts w:ascii="Times New Roman" w:eastAsia="Times New Roman" w:hAnsi="Times New Roman" w:cs="Times New Roman"/>
          <w:iCs/>
          <w:sz w:val="24"/>
          <w:szCs w:val="24"/>
        </w:rPr>
      </w:pPr>
      <w:r w:rsidRPr="008E566B">
        <w:rPr>
          <w:rFonts w:ascii="Times New Roman" w:eastAsia="Times New Roman" w:hAnsi="Times New Roman" w:cs="Times New Roman"/>
          <w:bCs/>
          <w:iCs/>
          <w:sz w:val="24"/>
          <w:szCs w:val="24"/>
        </w:rPr>
        <w:t>Работа по пропаганде библиотечно-библиографических знаний</w:t>
      </w:r>
    </w:p>
    <w:p w14:paraId="61B6FDA2" w14:textId="2AD3DC63" w:rsidR="008E566B" w:rsidRPr="008E566B" w:rsidRDefault="008E566B" w:rsidP="00C6566F">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Проводилось ознакомление пользователей с минимумом библиотечно-библиографических знаний: знакомство с правилами пользования </w:t>
      </w:r>
      <w:bookmarkStart w:id="8" w:name="YANDEX_153"/>
      <w:bookmarkEnd w:id="8"/>
      <w:r w:rsidRPr="008E566B">
        <w:rPr>
          <w:rFonts w:ascii="Times New Roman" w:eastAsia="Times New Roman" w:hAnsi="Times New Roman" w:cs="Times New Roman"/>
          <w:iCs/>
          <w:sz w:val="24"/>
          <w:szCs w:val="24"/>
        </w:rPr>
        <w:t>библиотекой, знакомство с расстановкой фонда. На занятиях знакомились с каталогами, с ББК, со справочной литературой. Были организованы экскурсии в библиотеку для первоклассников, проведены уроки знакомства с библиотекой.</w:t>
      </w:r>
    </w:p>
    <w:p w14:paraId="442D136E" w14:textId="6F9F2292" w:rsidR="008E566B" w:rsidRPr="008E566B" w:rsidRDefault="008E566B" w:rsidP="00C6566F">
      <w:pPr>
        <w:spacing w:after="0" w:line="360" w:lineRule="auto"/>
        <w:ind w:left="360"/>
        <w:contextualSpacing/>
        <w:jc w:val="center"/>
        <w:rPr>
          <w:rFonts w:ascii="Times New Roman" w:eastAsia="Times New Roman" w:hAnsi="Times New Roman" w:cs="Times New Roman"/>
          <w:iCs/>
          <w:sz w:val="24"/>
          <w:szCs w:val="24"/>
        </w:rPr>
      </w:pPr>
      <w:r w:rsidRPr="008E566B">
        <w:rPr>
          <w:rFonts w:ascii="Times New Roman" w:eastAsia="Times New Roman" w:hAnsi="Times New Roman" w:cs="Times New Roman"/>
          <w:bCs/>
          <w:iCs/>
          <w:sz w:val="24"/>
          <w:szCs w:val="24"/>
        </w:rPr>
        <w:t>Работа с читателями</w:t>
      </w:r>
    </w:p>
    <w:p w14:paraId="4D299BA2" w14:textId="46FE23A4" w:rsidR="008E566B" w:rsidRPr="008E566B" w:rsidRDefault="008E566B" w:rsidP="00C6566F">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В библиотеке проводились литературные мероприятия, оформлялись книжные выставки, стенды, конкурсы поэзии.Было проведено анкетирование читателей «Книги, которые вы хотите видеть в библиотеке». По итогам которого была приобретена и подарена соответствующая художественная литература</w:t>
      </w:r>
    </w:p>
    <w:p w14:paraId="6C4CCD2B" w14:textId="5515B4EB" w:rsidR="008E566B" w:rsidRPr="008E566B" w:rsidRDefault="008E566B" w:rsidP="00C6566F">
      <w:pPr>
        <w:spacing w:after="0" w:line="360" w:lineRule="auto"/>
        <w:ind w:left="360"/>
        <w:contextualSpacing/>
        <w:jc w:val="center"/>
        <w:rPr>
          <w:rFonts w:ascii="Times New Roman" w:eastAsia="Times New Roman" w:hAnsi="Times New Roman" w:cs="Times New Roman"/>
          <w:bCs/>
          <w:iCs/>
          <w:sz w:val="24"/>
          <w:szCs w:val="24"/>
        </w:rPr>
      </w:pPr>
      <w:r w:rsidRPr="008E566B">
        <w:rPr>
          <w:rFonts w:ascii="Times New Roman" w:eastAsia="Times New Roman" w:hAnsi="Times New Roman" w:cs="Times New Roman"/>
          <w:bCs/>
          <w:iCs/>
          <w:sz w:val="24"/>
          <w:szCs w:val="24"/>
        </w:rPr>
        <w:t>Книжные выставк</w:t>
      </w:r>
      <w:r w:rsidR="00C6566F">
        <w:rPr>
          <w:rFonts w:ascii="Times New Roman" w:eastAsia="Times New Roman" w:hAnsi="Times New Roman" w:cs="Times New Roman"/>
          <w:bCs/>
          <w:iCs/>
          <w:sz w:val="24"/>
          <w:szCs w:val="24"/>
        </w:rPr>
        <w:t>и</w:t>
      </w:r>
    </w:p>
    <w:p w14:paraId="5967E3B4" w14:textId="0E25952A" w:rsidR="008E566B" w:rsidRPr="008E566B" w:rsidRDefault="008E566B" w:rsidP="00C6566F">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«День знаний. Россия в сердце моем»,</w:t>
      </w:r>
      <w:r w:rsidR="00C6566F">
        <w:rPr>
          <w:rFonts w:ascii="Times New Roman" w:eastAsia="Times New Roman" w:hAnsi="Times New Roman" w:cs="Times New Roman"/>
          <w:iCs/>
          <w:sz w:val="24"/>
          <w:szCs w:val="24"/>
        </w:rPr>
        <w:t xml:space="preserve"> </w:t>
      </w:r>
      <w:r w:rsidRPr="008E566B">
        <w:rPr>
          <w:rFonts w:ascii="Times New Roman" w:eastAsia="Times New Roman" w:hAnsi="Times New Roman" w:cs="Times New Roman"/>
          <w:iCs/>
          <w:sz w:val="24"/>
          <w:szCs w:val="24"/>
        </w:rPr>
        <w:t>Лермонтов</w:t>
      </w:r>
      <w:r w:rsidR="00C6566F">
        <w:rPr>
          <w:rFonts w:ascii="Times New Roman" w:eastAsia="Times New Roman" w:hAnsi="Times New Roman" w:cs="Times New Roman"/>
          <w:iCs/>
          <w:sz w:val="24"/>
          <w:szCs w:val="24"/>
        </w:rPr>
        <w:t xml:space="preserve"> </w:t>
      </w:r>
      <w:r w:rsidRPr="008E566B">
        <w:rPr>
          <w:rFonts w:ascii="Times New Roman" w:eastAsia="Times New Roman" w:hAnsi="Times New Roman" w:cs="Times New Roman"/>
          <w:iCs/>
          <w:sz w:val="24"/>
          <w:szCs w:val="24"/>
        </w:rPr>
        <w:t>- гений русского романтизма»,</w:t>
      </w:r>
      <w:r w:rsidR="00C6566F">
        <w:rPr>
          <w:rFonts w:ascii="Times New Roman" w:eastAsia="Times New Roman" w:hAnsi="Times New Roman" w:cs="Times New Roman"/>
          <w:iCs/>
          <w:sz w:val="24"/>
          <w:szCs w:val="24"/>
        </w:rPr>
        <w:t xml:space="preserve"> «</w:t>
      </w:r>
      <w:r w:rsidRPr="008E566B">
        <w:rPr>
          <w:rFonts w:ascii="Times New Roman" w:eastAsia="Times New Roman" w:hAnsi="Times New Roman" w:cs="Times New Roman"/>
          <w:iCs/>
          <w:sz w:val="24"/>
          <w:szCs w:val="24"/>
        </w:rPr>
        <w:t>Мир чудес и фантазий Кира Булычева», «Будь трезв», «Наши пушистые друзья», «Детектив идет по следу», «Помощь молодому специалисту», «Великий стратег: Александр Суворов и его победы», «Дети-лучшее на свете», «День Конституции РФ», «Птицы Крыма», «Нет СПИДу», выставка работ «К.</w:t>
      </w:r>
      <w:r w:rsidR="00F87536">
        <w:rPr>
          <w:rFonts w:ascii="Times New Roman" w:eastAsia="Times New Roman" w:hAnsi="Times New Roman" w:cs="Times New Roman"/>
          <w:iCs/>
          <w:sz w:val="24"/>
          <w:szCs w:val="24"/>
        </w:rPr>
        <w:t xml:space="preserve"> </w:t>
      </w:r>
      <w:r w:rsidRPr="008E566B">
        <w:rPr>
          <w:rFonts w:ascii="Times New Roman" w:eastAsia="Times New Roman" w:hAnsi="Times New Roman" w:cs="Times New Roman"/>
          <w:iCs/>
          <w:sz w:val="24"/>
          <w:szCs w:val="24"/>
        </w:rPr>
        <w:t>Брюллова», Книга юбиляр «Голова профессора Доуэля», «Грибоедов: музыкант, писатель, дипломат», «День Республики Крым, «Светила российской науки», « Языки мира», «Жанры художественной литературы», «Воссоединение Крыма с Россией», «Интересные факты о природе», «100 ЛЕТ Артеку», «Книга юбиляр- Собачье сердце», «Великий сказочник Г.Х.</w:t>
      </w:r>
      <w:r w:rsidR="00F87536">
        <w:rPr>
          <w:rFonts w:ascii="Times New Roman" w:eastAsia="Times New Roman" w:hAnsi="Times New Roman" w:cs="Times New Roman"/>
          <w:iCs/>
          <w:sz w:val="24"/>
          <w:szCs w:val="24"/>
        </w:rPr>
        <w:t xml:space="preserve"> </w:t>
      </w:r>
      <w:r w:rsidRPr="008E566B">
        <w:rPr>
          <w:rFonts w:ascii="Times New Roman" w:eastAsia="Times New Roman" w:hAnsi="Times New Roman" w:cs="Times New Roman"/>
          <w:iCs/>
          <w:sz w:val="24"/>
          <w:szCs w:val="24"/>
        </w:rPr>
        <w:t>Андерсен», «О космосе и космонавтах» Книги юбиляры 2025г.», «Славянская письменность» и др.</w:t>
      </w:r>
    </w:p>
    <w:p w14:paraId="01975E9D" w14:textId="3DEBE1F6" w:rsidR="008E566B" w:rsidRPr="008E566B" w:rsidRDefault="008E566B" w:rsidP="00F87536">
      <w:pPr>
        <w:spacing w:after="0" w:line="360" w:lineRule="auto"/>
        <w:ind w:firstLine="708"/>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Библиотека размещает электронные выставки, видеоролики, спойлеры фильмов, музыкальные видеоряды к массовым мероприятиям и знаменательным памятным датам.</w:t>
      </w:r>
    </w:p>
    <w:p w14:paraId="03D60969" w14:textId="77777777" w:rsidR="008E566B" w:rsidRPr="008E566B" w:rsidRDefault="008E566B" w:rsidP="00F87536">
      <w:pPr>
        <w:shd w:val="clear" w:color="auto" w:fill="FFFFFF"/>
        <w:spacing w:after="0" w:line="360" w:lineRule="auto"/>
        <w:contextualSpacing/>
        <w:jc w:val="both"/>
        <w:rPr>
          <w:rFonts w:ascii="Times New Roman" w:eastAsia="Times New Roman" w:hAnsi="Times New Roman" w:cs="Times New Roman"/>
          <w:iCs/>
          <w:sz w:val="24"/>
          <w:szCs w:val="24"/>
          <w:u w:val="single"/>
        </w:rPr>
      </w:pPr>
      <w:r w:rsidRPr="008E566B">
        <w:rPr>
          <w:rFonts w:ascii="Times New Roman" w:eastAsia="Times New Roman" w:hAnsi="Times New Roman" w:cs="Times New Roman"/>
          <w:iCs/>
          <w:sz w:val="24"/>
          <w:szCs w:val="24"/>
          <w:u w:val="single"/>
        </w:rPr>
        <w:t>Библиотечные уроки и школьные мероприятия:</w:t>
      </w:r>
    </w:p>
    <w:p w14:paraId="6BEA0654" w14:textId="77777777" w:rsidR="008E566B" w:rsidRPr="008E566B" w:rsidRDefault="008E566B">
      <w:pPr>
        <w:numPr>
          <w:ilvl w:val="0"/>
          <w:numId w:val="48"/>
        </w:numPr>
        <w:shd w:val="clear" w:color="auto" w:fill="FFFFFF"/>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Урок «История посуды народов Крыма»</w:t>
      </w:r>
    </w:p>
    <w:p w14:paraId="0C01AE18" w14:textId="77777777" w:rsidR="008E566B" w:rsidRPr="008E566B" w:rsidRDefault="008E566B">
      <w:pPr>
        <w:numPr>
          <w:ilvl w:val="0"/>
          <w:numId w:val="48"/>
        </w:numPr>
        <w:shd w:val="clear" w:color="auto" w:fill="FFFFFF"/>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 xml:space="preserve">Урок памяти «Блокада Ленинграда» </w:t>
      </w:r>
    </w:p>
    <w:p w14:paraId="37807FA6" w14:textId="77777777" w:rsidR="008E566B" w:rsidRPr="008E566B" w:rsidRDefault="008E566B">
      <w:pPr>
        <w:numPr>
          <w:ilvl w:val="0"/>
          <w:numId w:val="48"/>
        </w:numPr>
        <w:shd w:val="clear" w:color="auto" w:fill="FFFFFF"/>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Урок «Будь толерантен»</w:t>
      </w:r>
    </w:p>
    <w:p w14:paraId="57ADCE3B" w14:textId="77777777" w:rsidR="008E566B" w:rsidRPr="008E566B" w:rsidRDefault="008E566B">
      <w:pPr>
        <w:numPr>
          <w:ilvl w:val="0"/>
          <w:numId w:val="48"/>
        </w:numPr>
        <w:shd w:val="clear" w:color="auto" w:fill="FFFFFF"/>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Жюри в конкурсе «Костюмы прошлого»</w:t>
      </w:r>
    </w:p>
    <w:p w14:paraId="41CD9FD9" w14:textId="77777777" w:rsidR="008E566B" w:rsidRPr="008E566B" w:rsidRDefault="008E566B">
      <w:pPr>
        <w:numPr>
          <w:ilvl w:val="0"/>
          <w:numId w:val="48"/>
        </w:numPr>
        <w:shd w:val="clear" w:color="auto" w:fill="FFFFFF"/>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«Больница для книжек»</w:t>
      </w:r>
    </w:p>
    <w:p w14:paraId="087A2FB0" w14:textId="77777777" w:rsidR="008E566B" w:rsidRPr="008E566B" w:rsidRDefault="008E566B">
      <w:pPr>
        <w:numPr>
          <w:ilvl w:val="0"/>
          <w:numId w:val="48"/>
        </w:numPr>
        <w:shd w:val="clear" w:color="auto" w:fill="FFFFFF"/>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Участие в благотворительной акции «Белый цветок»</w:t>
      </w:r>
    </w:p>
    <w:p w14:paraId="52841CF9" w14:textId="199ABB94" w:rsidR="008E566B" w:rsidRPr="008E566B" w:rsidRDefault="008E566B">
      <w:pPr>
        <w:numPr>
          <w:ilvl w:val="0"/>
          <w:numId w:val="48"/>
        </w:numPr>
        <w:shd w:val="clear" w:color="auto" w:fill="FFFFFF"/>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Посещение театра</w:t>
      </w:r>
      <w:r w:rsidR="0094729D">
        <w:rPr>
          <w:rFonts w:ascii="Times New Roman" w:eastAsia="Times New Roman" w:hAnsi="Times New Roman" w:cs="Times New Roman"/>
          <w:iCs/>
          <w:sz w:val="24"/>
          <w:szCs w:val="24"/>
        </w:rPr>
        <w:t xml:space="preserve">. </w:t>
      </w:r>
      <w:r w:rsidRPr="008E566B">
        <w:rPr>
          <w:rFonts w:ascii="Times New Roman" w:eastAsia="Times New Roman" w:hAnsi="Times New Roman" w:cs="Times New Roman"/>
          <w:iCs/>
          <w:sz w:val="24"/>
          <w:szCs w:val="24"/>
        </w:rPr>
        <w:t>Мюзиклы «Дубровски</w:t>
      </w:r>
      <w:r w:rsidR="0094729D">
        <w:rPr>
          <w:rFonts w:ascii="Times New Roman" w:eastAsia="Times New Roman" w:hAnsi="Times New Roman" w:cs="Times New Roman"/>
          <w:iCs/>
          <w:sz w:val="24"/>
          <w:szCs w:val="24"/>
        </w:rPr>
        <w:t>й</w:t>
      </w:r>
      <w:r w:rsidRPr="008E566B">
        <w:rPr>
          <w:rFonts w:ascii="Times New Roman" w:eastAsia="Times New Roman" w:hAnsi="Times New Roman" w:cs="Times New Roman"/>
          <w:iCs/>
          <w:sz w:val="24"/>
          <w:szCs w:val="24"/>
        </w:rPr>
        <w:t>», «Человек Амфибия»</w:t>
      </w:r>
    </w:p>
    <w:p w14:paraId="3158527A" w14:textId="77777777" w:rsidR="008E566B" w:rsidRPr="008E566B" w:rsidRDefault="008E566B">
      <w:pPr>
        <w:numPr>
          <w:ilvl w:val="0"/>
          <w:numId w:val="48"/>
        </w:numPr>
        <w:shd w:val="clear" w:color="auto" w:fill="FFFFFF"/>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Библиотечный урок ко дню Конституции.</w:t>
      </w:r>
    </w:p>
    <w:p w14:paraId="2460D9E1" w14:textId="77777777" w:rsidR="008E566B" w:rsidRPr="008E566B" w:rsidRDefault="008E566B">
      <w:pPr>
        <w:numPr>
          <w:ilvl w:val="0"/>
          <w:numId w:val="48"/>
        </w:numPr>
        <w:shd w:val="clear" w:color="auto" w:fill="FFFFFF"/>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Экономический урок «Сколько стоит комплект учебников»</w:t>
      </w:r>
    </w:p>
    <w:p w14:paraId="3293521F" w14:textId="77777777" w:rsidR="008E566B" w:rsidRPr="008E566B" w:rsidRDefault="008E566B">
      <w:pPr>
        <w:numPr>
          <w:ilvl w:val="0"/>
          <w:numId w:val="48"/>
        </w:numPr>
        <w:shd w:val="clear" w:color="auto" w:fill="FFFFFF"/>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Урок «Книги-юбиляры 2024-2025» (1-3 классы)</w:t>
      </w:r>
    </w:p>
    <w:p w14:paraId="58C250BE" w14:textId="77777777" w:rsidR="008E566B" w:rsidRPr="008E566B" w:rsidRDefault="008E566B">
      <w:pPr>
        <w:numPr>
          <w:ilvl w:val="0"/>
          <w:numId w:val="48"/>
        </w:numPr>
        <w:shd w:val="clear" w:color="auto" w:fill="FFFFFF"/>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 xml:space="preserve">Урок «Пионеры-герои» </w:t>
      </w:r>
    </w:p>
    <w:p w14:paraId="31A06EED" w14:textId="77777777" w:rsidR="008E566B" w:rsidRPr="008E566B" w:rsidRDefault="008E566B">
      <w:pPr>
        <w:numPr>
          <w:ilvl w:val="0"/>
          <w:numId w:val="48"/>
        </w:numPr>
        <w:shd w:val="clear" w:color="auto" w:fill="FFFFFF"/>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Урок вежливости (1 класс)</w:t>
      </w:r>
    </w:p>
    <w:p w14:paraId="72CC5522" w14:textId="77777777" w:rsidR="008E566B" w:rsidRPr="008E566B" w:rsidRDefault="008E566B">
      <w:pPr>
        <w:numPr>
          <w:ilvl w:val="0"/>
          <w:numId w:val="48"/>
        </w:numPr>
        <w:shd w:val="clear" w:color="auto" w:fill="FFFFFF"/>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Участие в благотворительной акции «Тюльпан милосердия»</w:t>
      </w:r>
    </w:p>
    <w:p w14:paraId="23EAEDCB" w14:textId="77777777" w:rsidR="008E566B" w:rsidRPr="008E566B" w:rsidRDefault="008E566B">
      <w:pPr>
        <w:numPr>
          <w:ilvl w:val="0"/>
          <w:numId w:val="48"/>
        </w:numPr>
        <w:shd w:val="clear" w:color="auto" w:fill="FFFFFF"/>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«Освобождение Симферополя в годы Великой Отечественной войны»</w:t>
      </w:r>
    </w:p>
    <w:p w14:paraId="06B142B7" w14:textId="77777777" w:rsidR="008E566B" w:rsidRPr="008E566B" w:rsidRDefault="008E566B">
      <w:pPr>
        <w:numPr>
          <w:ilvl w:val="0"/>
          <w:numId w:val="48"/>
        </w:numPr>
        <w:shd w:val="clear" w:color="auto" w:fill="FFFFFF"/>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Акция экологическая «Бумаге вторая жизнь»</w:t>
      </w:r>
    </w:p>
    <w:p w14:paraId="59592246" w14:textId="77777777" w:rsidR="008E566B" w:rsidRPr="008E566B" w:rsidRDefault="008E566B">
      <w:pPr>
        <w:numPr>
          <w:ilvl w:val="0"/>
          <w:numId w:val="48"/>
        </w:numPr>
        <w:shd w:val="clear" w:color="auto" w:fill="FFFFFF"/>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Викторина по сказкам Пушкина (к дню рождения писателя) – летняя площадка</w:t>
      </w:r>
    </w:p>
    <w:p w14:paraId="3C46B91A" w14:textId="77777777" w:rsidR="008E566B" w:rsidRPr="008E566B" w:rsidRDefault="008E566B" w:rsidP="008E566B">
      <w:pPr>
        <w:shd w:val="clear" w:color="auto" w:fill="FFFFFF"/>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u w:val="single"/>
        </w:rPr>
        <w:t>Библиографические уроки:</w:t>
      </w:r>
    </w:p>
    <w:tbl>
      <w:tblPr>
        <w:tblStyle w:val="a3"/>
        <w:tblW w:w="0" w:type="auto"/>
        <w:tblInd w:w="562" w:type="dxa"/>
        <w:tblLook w:val="04A0" w:firstRow="1" w:lastRow="0" w:firstColumn="1" w:lastColumn="0" w:noHBand="0" w:noVBand="1"/>
      </w:tblPr>
      <w:tblGrid>
        <w:gridCol w:w="6926"/>
        <w:gridCol w:w="1715"/>
      </w:tblGrid>
      <w:tr w:rsidR="008E566B" w:rsidRPr="008E566B" w14:paraId="60E600C7" w14:textId="77777777" w:rsidTr="0094729D">
        <w:tc>
          <w:tcPr>
            <w:tcW w:w="6926" w:type="dxa"/>
            <w:tcBorders>
              <w:top w:val="single" w:sz="4" w:space="0" w:color="auto"/>
              <w:left w:val="single" w:sz="4" w:space="0" w:color="auto"/>
              <w:bottom w:val="single" w:sz="4" w:space="0" w:color="auto"/>
              <w:right w:val="single" w:sz="4" w:space="0" w:color="auto"/>
            </w:tcBorders>
            <w:hideMark/>
          </w:tcPr>
          <w:p w14:paraId="7C6174AC" w14:textId="77777777" w:rsidR="008E566B" w:rsidRPr="008E566B" w:rsidRDefault="008E566B" w:rsidP="008E566B">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Первое посещение библиотеки. Путешествие в сказочную страну</w:t>
            </w:r>
          </w:p>
        </w:tc>
        <w:tc>
          <w:tcPr>
            <w:tcW w:w="1715" w:type="dxa"/>
            <w:tcBorders>
              <w:top w:val="single" w:sz="4" w:space="0" w:color="auto"/>
              <w:left w:val="single" w:sz="4" w:space="0" w:color="auto"/>
              <w:bottom w:val="single" w:sz="4" w:space="0" w:color="auto"/>
              <w:right w:val="single" w:sz="4" w:space="0" w:color="auto"/>
            </w:tcBorders>
            <w:hideMark/>
          </w:tcPr>
          <w:p w14:paraId="41C5EB70" w14:textId="77777777" w:rsidR="008E566B" w:rsidRPr="008E566B" w:rsidRDefault="008E566B" w:rsidP="008E566B">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1-е классы</w:t>
            </w:r>
          </w:p>
        </w:tc>
      </w:tr>
      <w:tr w:rsidR="008E566B" w:rsidRPr="008E566B" w14:paraId="61269948" w14:textId="77777777" w:rsidTr="0094729D">
        <w:tc>
          <w:tcPr>
            <w:tcW w:w="6926" w:type="dxa"/>
            <w:tcBorders>
              <w:top w:val="single" w:sz="4" w:space="0" w:color="auto"/>
              <w:left w:val="single" w:sz="4" w:space="0" w:color="auto"/>
              <w:bottom w:val="single" w:sz="4" w:space="0" w:color="auto"/>
              <w:right w:val="single" w:sz="4" w:space="0" w:color="auto"/>
            </w:tcBorders>
            <w:hideMark/>
          </w:tcPr>
          <w:p w14:paraId="72B8AB01" w14:textId="77777777" w:rsidR="008E566B" w:rsidRPr="008E566B" w:rsidRDefault="008E566B" w:rsidP="008E566B">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 xml:space="preserve">Экскурсия в библиотеку </w:t>
            </w:r>
          </w:p>
        </w:tc>
        <w:tc>
          <w:tcPr>
            <w:tcW w:w="1715" w:type="dxa"/>
            <w:tcBorders>
              <w:top w:val="single" w:sz="4" w:space="0" w:color="auto"/>
              <w:left w:val="single" w:sz="4" w:space="0" w:color="auto"/>
              <w:bottom w:val="single" w:sz="4" w:space="0" w:color="auto"/>
              <w:right w:val="single" w:sz="4" w:space="0" w:color="auto"/>
            </w:tcBorders>
            <w:hideMark/>
          </w:tcPr>
          <w:p w14:paraId="318547F7" w14:textId="77777777" w:rsidR="008E566B" w:rsidRPr="008E566B" w:rsidRDefault="008E566B" w:rsidP="008E566B">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1-е классы</w:t>
            </w:r>
          </w:p>
        </w:tc>
      </w:tr>
      <w:tr w:rsidR="008E566B" w:rsidRPr="008E566B" w14:paraId="1726AD17" w14:textId="77777777" w:rsidTr="0094729D">
        <w:tc>
          <w:tcPr>
            <w:tcW w:w="6926" w:type="dxa"/>
            <w:tcBorders>
              <w:top w:val="single" w:sz="4" w:space="0" w:color="auto"/>
              <w:left w:val="single" w:sz="4" w:space="0" w:color="auto"/>
              <w:bottom w:val="single" w:sz="4" w:space="0" w:color="auto"/>
              <w:right w:val="single" w:sz="4" w:space="0" w:color="auto"/>
            </w:tcBorders>
            <w:hideMark/>
          </w:tcPr>
          <w:p w14:paraId="20D35518" w14:textId="77777777" w:rsidR="008E566B" w:rsidRPr="008E566B" w:rsidRDefault="008E566B" w:rsidP="008E566B">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Правила и умения обращаться с книгой.</w:t>
            </w:r>
          </w:p>
        </w:tc>
        <w:tc>
          <w:tcPr>
            <w:tcW w:w="1715" w:type="dxa"/>
            <w:tcBorders>
              <w:top w:val="single" w:sz="4" w:space="0" w:color="auto"/>
              <w:left w:val="single" w:sz="4" w:space="0" w:color="auto"/>
              <w:bottom w:val="single" w:sz="4" w:space="0" w:color="auto"/>
              <w:right w:val="single" w:sz="4" w:space="0" w:color="auto"/>
            </w:tcBorders>
            <w:hideMark/>
          </w:tcPr>
          <w:p w14:paraId="66744FCF" w14:textId="77777777" w:rsidR="008E566B" w:rsidRPr="008E566B" w:rsidRDefault="008E566B" w:rsidP="008E566B">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2-е классы</w:t>
            </w:r>
          </w:p>
        </w:tc>
      </w:tr>
      <w:tr w:rsidR="008E566B" w:rsidRPr="008E566B" w14:paraId="68E0FEFE" w14:textId="77777777" w:rsidTr="0094729D">
        <w:tc>
          <w:tcPr>
            <w:tcW w:w="6926" w:type="dxa"/>
            <w:tcBorders>
              <w:top w:val="single" w:sz="4" w:space="0" w:color="auto"/>
              <w:left w:val="single" w:sz="4" w:space="0" w:color="auto"/>
              <w:bottom w:val="single" w:sz="4" w:space="0" w:color="auto"/>
              <w:right w:val="single" w:sz="4" w:space="0" w:color="auto"/>
            </w:tcBorders>
            <w:hideMark/>
          </w:tcPr>
          <w:p w14:paraId="41CB0C9E" w14:textId="77777777" w:rsidR="008E566B" w:rsidRPr="008E566B" w:rsidRDefault="008E566B" w:rsidP="008E566B">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Выбор книг в библиотеке.</w:t>
            </w:r>
          </w:p>
        </w:tc>
        <w:tc>
          <w:tcPr>
            <w:tcW w:w="1715" w:type="dxa"/>
            <w:tcBorders>
              <w:top w:val="single" w:sz="4" w:space="0" w:color="auto"/>
              <w:left w:val="single" w:sz="4" w:space="0" w:color="auto"/>
              <w:bottom w:val="single" w:sz="4" w:space="0" w:color="auto"/>
              <w:right w:val="single" w:sz="4" w:space="0" w:color="auto"/>
            </w:tcBorders>
            <w:hideMark/>
          </w:tcPr>
          <w:p w14:paraId="25AFEB42" w14:textId="77777777" w:rsidR="008E566B" w:rsidRPr="008E566B" w:rsidRDefault="008E566B" w:rsidP="008E566B">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3-е классы</w:t>
            </w:r>
          </w:p>
        </w:tc>
      </w:tr>
      <w:tr w:rsidR="008E566B" w:rsidRPr="008E566B" w14:paraId="2CB462FC" w14:textId="77777777" w:rsidTr="0094729D">
        <w:tc>
          <w:tcPr>
            <w:tcW w:w="6926" w:type="dxa"/>
            <w:tcBorders>
              <w:top w:val="single" w:sz="4" w:space="0" w:color="auto"/>
              <w:left w:val="single" w:sz="4" w:space="0" w:color="auto"/>
              <w:bottom w:val="single" w:sz="4" w:space="0" w:color="auto"/>
              <w:right w:val="single" w:sz="4" w:space="0" w:color="auto"/>
            </w:tcBorders>
            <w:hideMark/>
          </w:tcPr>
          <w:p w14:paraId="1AA34312" w14:textId="77777777" w:rsidR="008E566B" w:rsidRPr="008E566B" w:rsidRDefault="008E566B" w:rsidP="008E566B">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Книги и ее создатели</w:t>
            </w:r>
          </w:p>
        </w:tc>
        <w:tc>
          <w:tcPr>
            <w:tcW w:w="1715" w:type="dxa"/>
            <w:tcBorders>
              <w:top w:val="single" w:sz="4" w:space="0" w:color="auto"/>
              <w:left w:val="single" w:sz="4" w:space="0" w:color="auto"/>
              <w:bottom w:val="single" w:sz="4" w:space="0" w:color="auto"/>
              <w:right w:val="single" w:sz="4" w:space="0" w:color="auto"/>
            </w:tcBorders>
            <w:hideMark/>
          </w:tcPr>
          <w:p w14:paraId="0450D97E" w14:textId="77777777" w:rsidR="008E566B" w:rsidRPr="008E566B" w:rsidRDefault="008E566B" w:rsidP="008E566B">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4-е классы</w:t>
            </w:r>
          </w:p>
        </w:tc>
      </w:tr>
      <w:tr w:rsidR="008E566B" w:rsidRPr="008E566B" w14:paraId="7B8AEB2E" w14:textId="77777777" w:rsidTr="0094729D">
        <w:tc>
          <w:tcPr>
            <w:tcW w:w="6926" w:type="dxa"/>
            <w:tcBorders>
              <w:top w:val="single" w:sz="4" w:space="0" w:color="auto"/>
              <w:left w:val="single" w:sz="4" w:space="0" w:color="auto"/>
              <w:bottom w:val="single" w:sz="4" w:space="0" w:color="auto"/>
              <w:right w:val="single" w:sz="4" w:space="0" w:color="auto"/>
            </w:tcBorders>
            <w:hideMark/>
          </w:tcPr>
          <w:p w14:paraId="1F461778" w14:textId="77777777" w:rsidR="008E566B" w:rsidRPr="008E566B" w:rsidRDefault="008E566B" w:rsidP="008E566B">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Посвящение в читатели библиотеки</w:t>
            </w:r>
          </w:p>
        </w:tc>
        <w:tc>
          <w:tcPr>
            <w:tcW w:w="1715" w:type="dxa"/>
            <w:tcBorders>
              <w:top w:val="single" w:sz="4" w:space="0" w:color="auto"/>
              <w:left w:val="single" w:sz="4" w:space="0" w:color="auto"/>
              <w:bottom w:val="single" w:sz="4" w:space="0" w:color="auto"/>
              <w:right w:val="single" w:sz="4" w:space="0" w:color="auto"/>
            </w:tcBorders>
            <w:hideMark/>
          </w:tcPr>
          <w:p w14:paraId="5EFF19BA" w14:textId="77777777" w:rsidR="008E566B" w:rsidRPr="008E566B" w:rsidRDefault="008E566B" w:rsidP="008E566B">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1-е классы</w:t>
            </w:r>
          </w:p>
        </w:tc>
      </w:tr>
      <w:tr w:rsidR="008E566B" w:rsidRPr="008E566B" w14:paraId="302E5942" w14:textId="77777777" w:rsidTr="0094729D">
        <w:tc>
          <w:tcPr>
            <w:tcW w:w="6926" w:type="dxa"/>
            <w:tcBorders>
              <w:top w:val="single" w:sz="4" w:space="0" w:color="auto"/>
              <w:left w:val="single" w:sz="4" w:space="0" w:color="auto"/>
              <w:bottom w:val="single" w:sz="4" w:space="0" w:color="auto"/>
              <w:right w:val="single" w:sz="4" w:space="0" w:color="auto"/>
            </w:tcBorders>
            <w:hideMark/>
          </w:tcPr>
          <w:p w14:paraId="1B6D3228" w14:textId="77777777" w:rsidR="008E566B" w:rsidRPr="008E566B" w:rsidRDefault="008E566B" w:rsidP="008E566B">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Выбор книг в библиотеке. Твои помощники в выборе книг.</w:t>
            </w:r>
          </w:p>
        </w:tc>
        <w:tc>
          <w:tcPr>
            <w:tcW w:w="1715" w:type="dxa"/>
            <w:tcBorders>
              <w:top w:val="single" w:sz="4" w:space="0" w:color="auto"/>
              <w:left w:val="single" w:sz="4" w:space="0" w:color="auto"/>
              <w:bottom w:val="single" w:sz="4" w:space="0" w:color="auto"/>
              <w:right w:val="single" w:sz="4" w:space="0" w:color="auto"/>
            </w:tcBorders>
            <w:hideMark/>
          </w:tcPr>
          <w:p w14:paraId="4729F87B" w14:textId="77777777" w:rsidR="008E566B" w:rsidRPr="008E566B" w:rsidRDefault="008E566B" w:rsidP="008E566B">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5-е классы</w:t>
            </w:r>
          </w:p>
        </w:tc>
      </w:tr>
      <w:tr w:rsidR="008E566B" w:rsidRPr="008E566B" w14:paraId="19056A8D" w14:textId="77777777" w:rsidTr="0094729D">
        <w:tc>
          <w:tcPr>
            <w:tcW w:w="6926" w:type="dxa"/>
            <w:tcBorders>
              <w:top w:val="single" w:sz="4" w:space="0" w:color="auto"/>
              <w:left w:val="single" w:sz="4" w:space="0" w:color="auto"/>
              <w:bottom w:val="single" w:sz="4" w:space="0" w:color="auto"/>
              <w:right w:val="single" w:sz="4" w:space="0" w:color="auto"/>
            </w:tcBorders>
            <w:hideMark/>
          </w:tcPr>
          <w:p w14:paraId="7D22F2E5" w14:textId="77777777" w:rsidR="008E566B" w:rsidRPr="008E566B" w:rsidRDefault="008E566B" w:rsidP="008E566B">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Способы чтения</w:t>
            </w:r>
          </w:p>
        </w:tc>
        <w:tc>
          <w:tcPr>
            <w:tcW w:w="1715" w:type="dxa"/>
            <w:tcBorders>
              <w:top w:val="single" w:sz="4" w:space="0" w:color="auto"/>
              <w:left w:val="single" w:sz="4" w:space="0" w:color="auto"/>
              <w:bottom w:val="single" w:sz="4" w:space="0" w:color="auto"/>
              <w:right w:val="single" w:sz="4" w:space="0" w:color="auto"/>
            </w:tcBorders>
            <w:hideMark/>
          </w:tcPr>
          <w:p w14:paraId="40CD24B1" w14:textId="77777777" w:rsidR="008E566B" w:rsidRPr="008E566B" w:rsidRDefault="008E566B" w:rsidP="008E566B">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6-е классы</w:t>
            </w:r>
          </w:p>
        </w:tc>
      </w:tr>
      <w:tr w:rsidR="008E566B" w:rsidRPr="008E566B" w14:paraId="5988866C" w14:textId="77777777" w:rsidTr="0094729D">
        <w:tc>
          <w:tcPr>
            <w:tcW w:w="6926" w:type="dxa"/>
            <w:tcBorders>
              <w:top w:val="single" w:sz="4" w:space="0" w:color="auto"/>
              <w:left w:val="single" w:sz="4" w:space="0" w:color="auto"/>
              <w:bottom w:val="single" w:sz="4" w:space="0" w:color="auto"/>
              <w:right w:val="single" w:sz="4" w:space="0" w:color="auto"/>
            </w:tcBorders>
            <w:hideMark/>
          </w:tcPr>
          <w:p w14:paraId="7FD56B4D" w14:textId="77777777" w:rsidR="008E566B" w:rsidRPr="008E566B" w:rsidRDefault="008E566B" w:rsidP="008E566B">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Методы самостоятельной работы с книгой. Самостоятельный выбор книг в библиотеке.</w:t>
            </w:r>
          </w:p>
        </w:tc>
        <w:tc>
          <w:tcPr>
            <w:tcW w:w="1715" w:type="dxa"/>
            <w:tcBorders>
              <w:top w:val="single" w:sz="4" w:space="0" w:color="auto"/>
              <w:left w:val="single" w:sz="4" w:space="0" w:color="auto"/>
              <w:bottom w:val="single" w:sz="4" w:space="0" w:color="auto"/>
              <w:right w:val="single" w:sz="4" w:space="0" w:color="auto"/>
            </w:tcBorders>
            <w:hideMark/>
          </w:tcPr>
          <w:p w14:paraId="39825F23" w14:textId="77777777" w:rsidR="008E566B" w:rsidRPr="008E566B" w:rsidRDefault="008E566B" w:rsidP="008E566B">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7-е классы</w:t>
            </w:r>
          </w:p>
        </w:tc>
      </w:tr>
      <w:tr w:rsidR="008E566B" w:rsidRPr="008E566B" w14:paraId="0B58DC32" w14:textId="77777777" w:rsidTr="0094729D">
        <w:tc>
          <w:tcPr>
            <w:tcW w:w="6926" w:type="dxa"/>
            <w:tcBorders>
              <w:top w:val="single" w:sz="4" w:space="0" w:color="auto"/>
              <w:left w:val="single" w:sz="4" w:space="0" w:color="auto"/>
              <w:bottom w:val="single" w:sz="4" w:space="0" w:color="auto"/>
              <w:right w:val="single" w:sz="4" w:space="0" w:color="auto"/>
            </w:tcBorders>
            <w:hideMark/>
          </w:tcPr>
          <w:p w14:paraId="6599CCBA" w14:textId="77777777" w:rsidR="008E566B" w:rsidRPr="008E566B" w:rsidRDefault="008E566B" w:rsidP="008E566B">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Методы самостоятельной работы с литературой. Реферат, сообщение</w:t>
            </w:r>
          </w:p>
        </w:tc>
        <w:tc>
          <w:tcPr>
            <w:tcW w:w="1715" w:type="dxa"/>
            <w:tcBorders>
              <w:top w:val="single" w:sz="4" w:space="0" w:color="auto"/>
              <w:left w:val="single" w:sz="4" w:space="0" w:color="auto"/>
              <w:bottom w:val="single" w:sz="4" w:space="0" w:color="auto"/>
              <w:right w:val="single" w:sz="4" w:space="0" w:color="auto"/>
            </w:tcBorders>
            <w:hideMark/>
          </w:tcPr>
          <w:p w14:paraId="584FE033" w14:textId="77777777" w:rsidR="008E566B" w:rsidRPr="008E566B" w:rsidRDefault="008E566B" w:rsidP="008E566B">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8-е классы</w:t>
            </w:r>
          </w:p>
        </w:tc>
      </w:tr>
      <w:tr w:rsidR="008E566B" w:rsidRPr="008E566B" w14:paraId="4C77ED8E" w14:textId="77777777" w:rsidTr="0094729D">
        <w:tc>
          <w:tcPr>
            <w:tcW w:w="6926" w:type="dxa"/>
            <w:tcBorders>
              <w:top w:val="single" w:sz="4" w:space="0" w:color="auto"/>
              <w:left w:val="single" w:sz="4" w:space="0" w:color="auto"/>
              <w:bottom w:val="single" w:sz="4" w:space="0" w:color="auto"/>
              <w:right w:val="single" w:sz="4" w:space="0" w:color="auto"/>
            </w:tcBorders>
            <w:hideMark/>
          </w:tcPr>
          <w:p w14:paraId="6B043192" w14:textId="77777777" w:rsidR="008E566B" w:rsidRPr="008E566B" w:rsidRDefault="008E566B" w:rsidP="008E566B">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 xml:space="preserve">Понятие Библиография. Библиотечно-библиографические методы поиска литературы. </w:t>
            </w:r>
          </w:p>
        </w:tc>
        <w:tc>
          <w:tcPr>
            <w:tcW w:w="1715" w:type="dxa"/>
            <w:tcBorders>
              <w:top w:val="single" w:sz="4" w:space="0" w:color="auto"/>
              <w:left w:val="single" w:sz="4" w:space="0" w:color="auto"/>
              <w:bottom w:val="single" w:sz="4" w:space="0" w:color="auto"/>
              <w:right w:val="single" w:sz="4" w:space="0" w:color="auto"/>
            </w:tcBorders>
            <w:hideMark/>
          </w:tcPr>
          <w:p w14:paraId="1AEE8BDA" w14:textId="77777777" w:rsidR="008E566B" w:rsidRPr="008E566B" w:rsidRDefault="008E566B" w:rsidP="008E566B">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9-е классы</w:t>
            </w:r>
          </w:p>
        </w:tc>
      </w:tr>
      <w:tr w:rsidR="008E566B" w:rsidRPr="008E566B" w14:paraId="79A95AF1" w14:textId="77777777" w:rsidTr="0094729D">
        <w:tc>
          <w:tcPr>
            <w:tcW w:w="6926" w:type="dxa"/>
            <w:tcBorders>
              <w:top w:val="single" w:sz="4" w:space="0" w:color="auto"/>
              <w:left w:val="single" w:sz="4" w:space="0" w:color="auto"/>
              <w:bottom w:val="single" w:sz="4" w:space="0" w:color="auto"/>
              <w:right w:val="single" w:sz="4" w:space="0" w:color="auto"/>
            </w:tcBorders>
            <w:hideMark/>
          </w:tcPr>
          <w:p w14:paraId="2FE145BE" w14:textId="77777777" w:rsidR="008E566B" w:rsidRPr="008E566B" w:rsidRDefault="008E566B" w:rsidP="008E566B">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 xml:space="preserve">Строение книги. Элементы книги. </w:t>
            </w:r>
          </w:p>
        </w:tc>
        <w:tc>
          <w:tcPr>
            <w:tcW w:w="1715" w:type="dxa"/>
            <w:tcBorders>
              <w:top w:val="single" w:sz="4" w:space="0" w:color="auto"/>
              <w:left w:val="single" w:sz="4" w:space="0" w:color="auto"/>
              <w:bottom w:val="single" w:sz="4" w:space="0" w:color="auto"/>
              <w:right w:val="single" w:sz="4" w:space="0" w:color="auto"/>
            </w:tcBorders>
            <w:hideMark/>
          </w:tcPr>
          <w:p w14:paraId="703D45BD" w14:textId="77777777" w:rsidR="008E566B" w:rsidRPr="008E566B" w:rsidRDefault="008E566B" w:rsidP="008E566B">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2-е классы</w:t>
            </w:r>
          </w:p>
        </w:tc>
      </w:tr>
      <w:tr w:rsidR="008E566B" w:rsidRPr="008E566B" w14:paraId="6DE097E8" w14:textId="77777777" w:rsidTr="0094729D">
        <w:tc>
          <w:tcPr>
            <w:tcW w:w="6926" w:type="dxa"/>
            <w:tcBorders>
              <w:top w:val="single" w:sz="4" w:space="0" w:color="auto"/>
              <w:left w:val="single" w:sz="4" w:space="0" w:color="auto"/>
              <w:bottom w:val="single" w:sz="4" w:space="0" w:color="auto"/>
              <w:right w:val="single" w:sz="4" w:space="0" w:color="auto"/>
            </w:tcBorders>
            <w:hideMark/>
          </w:tcPr>
          <w:p w14:paraId="1671EE0D" w14:textId="77777777" w:rsidR="008E566B" w:rsidRPr="008E566B" w:rsidRDefault="008E566B" w:rsidP="008E566B">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 xml:space="preserve">Газеты и журналы для детей </w:t>
            </w:r>
          </w:p>
        </w:tc>
        <w:tc>
          <w:tcPr>
            <w:tcW w:w="1715" w:type="dxa"/>
            <w:tcBorders>
              <w:top w:val="single" w:sz="4" w:space="0" w:color="auto"/>
              <w:left w:val="single" w:sz="4" w:space="0" w:color="auto"/>
              <w:bottom w:val="single" w:sz="4" w:space="0" w:color="auto"/>
              <w:right w:val="single" w:sz="4" w:space="0" w:color="auto"/>
            </w:tcBorders>
            <w:hideMark/>
          </w:tcPr>
          <w:p w14:paraId="2BC634B4" w14:textId="77777777" w:rsidR="008E566B" w:rsidRPr="008E566B" w:rsidRDefault="008E566B" w:rsidP="008E566B">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3-е классы</w:t>
            </w:r>
          </w:p>
        </w:tc>
      </w:tr>
      <w:tr w:rsidR="008E566B" w:rsidRPr="008E566B" w14:paraId="71BCF2FE" w14:textId="77777777" w:rsidTr="0094729D">
        <w:tc>
          <w:tcPr>
            <w:tcW w:w="6926" w:type="dxa"/>
            <w:tcBorders>
              <w:top w:val="single" w:sz="4" w:space="0" w:color="auto"/>
              <w:left w:val="single" w:sz="4" w:space="0" w:color="auto"/>
              <w:bottom w:val="single" w:sz="4" w:space="0" w:color="auto"/>
              <w:right w:val="single" w:sz="4" w:space="0" w:color="auto"/>
            </w:tcBorders>
          </w:tcPr>
          <w:p w14:paraId="5C309A2A" w14:textId="77777777" w:rsidR="008E566B" w:rsidRPr="008E566B" w:rsidRDefault="008E566B" w:rsidP="008E566B">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Международный день школьных библиотек. Беседа Библиотеки Мира.</w:t>
            </w:r>
          </w:p>
        </w:tc>
        <w:tc>
          <w:tcPr>
            <w:tcW w:w="1715" w:type="dxa"/>
            <w:tcBorders>
              <w:top w:val="single" w:sz="4" w:space="0" w:color="auto"/>
              <w:left w:val="single" w:sz="4" w:space="0" w:color="auto"/>
              <w:bottom w:val="single" w:sz="4" w:space="0" w:color="auto"/>
              <w:right w:val="single" w:sz="4" w:space="0" w:color="auto"/>
            </w:tcBorders>
          </w:tcPr>
          <w:p w14:paraId="4F9712E6" w14:textId="77777777" w:rsidR="008E566B" w:rsidRPr="008E566B" w:rsidRDefault="008E566B" w:rsidP="008E566B">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6-е классы</w:t>
            </w:r>
          </w:p>
        </w:tc>
      </w:tr>
      <w:tr w:rsidR="008E566B" w:rsidRPr="008E566B" w14:paraId="396CFC64" w14:textId="77777777" w:rsidTr="0094729D">
        <w:tc>
          <w:tcPr>
            <w:tcW w:w="6926" w:type="dxa"/>
            <w:tcBorders>
              <w:top w:val="single" w:sz="4" w:space="0" w:color="auto"/>
              <w:left w:val="single" w:sz="4" w:space="0" w:color="auto"/>
              <w:bottom w:val="single" w:sz="4" w:space="0" w:color="auto"/>
              <w:right w:val="single" w:sz="4" w:space="0" w:color="auto"/>
            </w:tcBorders>
            <w:hideMark/>
          </w:tcPr>
          <w:p w14:paraId="78C2FA9F" w14:textId="77777777" w:rsidR="008E566B" w:rsidRPr="008E566B" w:rsidRDefault="008E566B" w:rsidP="008E566B">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 xml:space="preserve">Твои первые энциклопедии, словари, справочники </w:t>
            </w:r>
          </w:p>
        </w:tc>
        <w:tc>
          <w:tcPr>
            <w:tcW w:w="1715" w:type="dxa"/>
            <w:tcBorders>
              <w:top w:val="single" w:sz="4" w:space="0" w:color="auto"/>
              <w:left w:val="single" w:sz="4" w:space="0" w:color="auto"/>
              <w:bottom w:val="single" w:sz="4" w:space="0" w:color="auto"/>
              <w:right w:val="single" w:sz="4" w:space="0" w:color="auto"/>
            </w:tcBorders>
            <w:hideMark/>
          </w:tcPr>
          <w:p w14:paraId="6B15ABCE" w14:textId="77777777" w:rsidR="008E566B" w:rsidRPr="008E566B" w:rsidRDefault="008E566B" w:rsidP="008E566B">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4-е классы</w:t>
            </w:r>
          </w:p>
        </w:tc>
      </w:tr>
      <w:tr w:rsidR="008E566B" w:rsidRPr="008E566B" w14:paraId="1BBB873A" w14:textId="77777777" w:rsidTr="0094729D">
        <w:tc>
          <w:tcPr>
            <w:tcW w:w="6926" w:type="dxa"/>
            <w:tcBorders>
              <w:top w:val="single" w:sz="4" w:space="0" w:color="auto"/>
              <w:left w:val="single" w:sz="4" w:space="0" w:color="auto"/>
              <w:bottom w:val="single" w:sz="4" w:space="0" w:color="auto"/>
              <w:right w:val="single" w:sz="4" w:space="0" w:color="auto"/>
            </w:tcBorders>
            <w:hideMark/>
          </w:tcPr>
          <w:p w14:paraId="251B5A3A" w14:textId="77777777" w:rsidR="008E566B" w:rsidRPr="008E566B" w:rsidRDefault="008E566B" w:rsidP="008E566B">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Периодические издания для среднего школьного возраста.</w:t>
            </w:r>
          </w:p>
        </w:tc>
        <w:tc>
          <w:tcPr>
            <w:tcW w:w="1715" w:type="dxa"/>
            <w:tcBorders>
              <w:top w:val="single" w:sz="4" w:space="0" w:color="auto"/>
              <w:left w:val="single" w:sz="4" w:space="0" w:color="auto"/>
              <w:bottom w:val="single" w:sz="4" w:space="0" w:color="auto"/>
              <w:right w:val="single" w:sz="4" w:space="0" w:color="auto"/>
            </w:tcBorders>
            <w:hideMark/>
          </w:tcPr>
          <w:p w14:paraId="25612B01" w14:textId="77777777" w:rsidR="008E566B" w:rsidRPr="008E566B" w:rsidRDefault="008E566B" w:rsidP="008E566B">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6-е классы</w:t>
            </w:r>
          </w:p>
        </w:tc>
      </w:tr>
      <w:tr w:rsidR="008E566B" w:rsidRPr="008E566B" w14:paraId="7DAFB6BA" w14:textId="77777777" w:rsidTr="0094729D">
        <w:tc>
          <w:tcPr>
            <w:tcW w:w="6926" w:type="dxa"/>
            <w:tcBorders>
              <w:top w:val="single" w:sz="4" w:space="0" w:color="auto"/>
              <w:left w:val="single" w:sz="4" w:space="0" w:color="auto"/>
              <w:bottom w:val="single" w:sz="4" w:space="0" w:color="auto"/>
              <w:right w:val="single" w:sz="4" w:space="0" w:color="auto"/>
            </w:tcBorders>
            <w:hideMark/>
          </w:tcPr>
          <w:p w14:paraId="043F88F3" w14:textId="77777777" w:rsidR="008E566B" w:rsidRPr="008E566B" w:rsidRDefault="008E566B" w:rsidP="008E566B">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Справочная литература. Словари. Детская энциклопедия. 5 класс</w:t>
            </w:r>
          </w:p>
        </w:tc>
        <w:tc>
          <w:tcPr>
            <w:tcW w:w="1715" w:type="dxa"/>
            <w:tcBorders>
              <w:top w:val="single" w:sz="4" w:space="0" w:color="auto"/>
              <w:left w:val="single" w:sz="4" w:space="0" w:color="auto"/>
              <w:bottom w:val="single" w:sz="4" w:space="0" w:color="auto"/>
              <w:right w:val="single" w:sz="4" w:space="0" w:color="auto"/>
            </w:tcBorders>
            <w:hideMark/>
          </w:tcPr>
          <w:p w14:paraId="147593B1" w14:textId="77777777" w:rsidR="008E566B" w:rsidRPr="008E566B" w:rsidRDefault="008E566B" w:rsidP="008E566B">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5-е классы</w:t>
            </w:r>
          </w:p>
        </w:tc>
      </w:tr>
    </w:tbl>
    <w:p w14:paraId="5901FE12" w14:textId="77777777" w:rsidR="008E566B" w:rsidRPr="008E566B" w:rsidRDefault="008E566B" w:rsidP="008E566B">
      <w:pPr>
        <w:shd w:val="clear" w:color="auto" w:fill="FFFFFF"/>
        <w:spacing w:after="0" w:line="360" w:lineRule="auto"/>
        <w:contextualSpacing/>
        <w:jc w:val="both"/>
        <w:rPr>
          <w:rFonts w:ascii="Times New Roman" w:eastAsia="Times New Roman" w:hAnsi="Times New Roman" w:cs="Times New Roman"/>
          <w:iCs/>
          <w:color w:val="8EAADB" w:themeColor="accent5" w:themeTint="99"/>
          <w:sz w:val="24"/>
          <w:szCs w:val="24"/>
        </w:rPr>
      </w:pPr>
    </w:p>
    <w:p w14:paraId="1E9682C5" w14:textId="426E5FC4" w:rsidR="008E566B" w:rsidRPr="008E566B" w:rsidRDefault="008E566B" w:rsidP="0094729D">
      <w:pPr>
        <w:shd w:val="clear" w:color="auto" w:fill="FFFFFF"/>
        <w:spacing w:after="0" w:line="360" w:lineRule="auto"/>
        <w:ind w:left="709" w:hanging="283"/>
        <w:contextualSpacing/>
        <w:jc w:val="center"/>
        <w:rPr>
          <w:rFonts w:ascii="Times New Roman" w:eastAsiaTheme="minorHAnsi" w:hAnsi="Times New Roman" w:cs="Times New Roman"/>
          <w:iCs/>
          <w:sz w:val="24"/>
          <w:szCs w:val="24"/>
          <w:u w:val="single"/>
          <w:lang w:eastAsia="en-US"/>
        </w:rPr>
      </w:pPr>
      <w:r w:rsidRPr="008E566B">
        <w:rPr>
          <w:rFonts w:ascii="Times New Roman" w:eastAsia="Times New Roman" w:hAnsi="Times New Roman" w:cs="Times New Roman"/>
          <w:bCs/>
          <w:iCs/>
          <w:sz w:val="24"/>
          <w:szCs w:val="24"/>
          <w:u w:val="single"/>
        </w:rPr>
        <w:t>Мероприятия библиотеки, посвященные году Семьи (2024)</w:t>
      </w:r>
    </w:p>
    <w:p w14:paraId="0F238B2C" w14:textId="1F5CBD9E" w:rsidR="008E566B" w:rsidRPr="008E566B" w:rsidRDefault="008E566B" w:rsidP="00E14041">
      <w:pPr>
        <w:autoSpaceDE w:val="0"/>
        <w:autoSpaceDN w:val="0"/>
        <w:adjustRightInd w:val="0"/>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1.</w:t>
      </w:r>
      <w:r w:rsidR="0094729D">
        <w:rPr>
          <w:rFonts w:ascii="Times New Roman" w:eastAsia="Times New Roman" w:hAnsi="Times New Roman" w:cs="Times New Roman"/>
          <w:iCs/>
          <w:sz w:val="24"/>
          <w:szCs w:val="24"/>
        </w:rPr>
        <w:t xml:space="preserve"> </w:t>
      </w:r>
      <w:r w:rsidRPr="008E566B">
        <w:rPr>
          <w:rFonts w:ascii="Times New Roman" w:eastAsia="Times New Roman" w:hAnsi="Times New Roman" w:cs="Times New Roman"/>
          <w:iCs/>
          <w:sz w:val="24"/>
          <w:szCs w:val="24"/>
        </w:rPr>
        <w:t>Книжная выставка «Крепкая семья-крепкое государство!»</w:t>
      </w:r>
    </w:p>
    <w:p w14:paraId="619ED506" w14:textId="43E320F4" w:rsidR="008E566B" w:rsidRPr="008E566B" w:rsidRDefault="008E566B" w:rsidP="00E14041">
      <w:pPr>
        <w:autoSpaceDE w:val="0"/>
        <w:autoSpaceDN w:val="0"/>
        <w:adjustRightInd w:val="0"/>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2.</w:t>
      </w:r>
      <w:r w:rsidR="0094729D">
        <w:rPr>
          <w:rFonts w:ascii="Times New Roman" w:eastAsia="Times New Roman" w:hAnsi="Times New Roman" w:cs="Times New Roman"/>
          <w:iCs/>
          <w:sz w:val="24"/>
          <w:szCs w:val="24"/>
        </w:rPr>
        <w:t xml:space="preserve"> </w:t>
      </w:r>
      <w:r w:rsidRPr="008E566B">
        <w:rPr>
          <w:rFonts w:ascii="Times New Roman" w:eastAsia="Times New Roman" w:hAnsi="Times New Roman" w:cs="Times New Roman"/>
          <w:iCs/>
          <w:sz w:val="24"/>
          <w:szCs w:val="24"/>
        </w:rPr>
        <w:t>Презентация списка книг, рекомендованных для семейного чтения;</w:t>
      </w:r>
    </w:p>
    <w:p w14:paraId="255F304E" w14:textId="7B740036" w:rsidR="008E566B" w:rsidRPr="008E566B" w:rsidRDefault="008E566B" w:rsidP="00E14041">
      <w:pPr>
        <w:autoSpaceDE w:val="0"/>
        <w:autoSpaceDN w:val="0"/>
        <w:adjustRightInd w:val="0"/>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3.</w:t>
      </w:r>
      <w:r w:rsidR="0094729D">
        <w:rPr>
          <w:rFonts w:ascii="Times New Roman" w:eastAsia="Times New Roman" w:hAnsi="Times New Roman" w:cs="Times New Roman"/>
          <w:iCs/>
          <w:sz w:val="24"/>
          <w:szCs w:val="24"/>
        </w:rPr>
        <w:t xml:space="preserve"> </w:t>
      </w:r>
      <w:r w:rsidRPr="008E566B">
        <w:rPr>
          <w:rFonts w:ascii="Times New Roman" w:eastAsia="Times New Roman" w:hAnsi="Times New Roman" w:cs="Times New Roman"/>
          <w:iCs/>
          <w:sz w:val="24"/>
          <w:szCs w:val="24"/>
        </w:rPr>
        <w:t>Выставка рисунков «Мама, папа, Я- дружная семья», «Чтоб горел очаг семейный», «Любимая мама»</w:t>
      </w:r>
    </w:p>
    <w:p w14:paraId="4FCCF41B" w14:textId="2C391413" w:rsidR="008E566B" w:rsidRPr="008E566B" w:rsidRDefault="008E566B" w:rsidP="00E14041">
      <w:pPr>
        <w:autoSpaceDE w:val="0"/>
        <w:autoSpaceDN w:val="0"/>
        <w:adjustRightInd w:val="0"/>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4.</w:t>
      </w:r>
      <w:r w:rsidR="0094729D">
        <w:rPr>
          <w:rFonts w:ascii="Times New Roman" w:eastAsia="Times New Roman" w:hAnsi="Times New Roman" w:cs="Times New Roman"/>
          <w:iCs/>
          <w:sz w:val="24"/>
          <w:szCs w:val="24"/>
        </w:rPr>
        <w:t xml:space="preserve"> </w:t>
      </w:r>
      <w:r w:rsidRPr="008E566B">
        <w:rPr>
          <w:rFonts w:ascii="Times New Roman" w:eastAsia="Times New Roman" w:hAnsi="Times New Roman" w:cs="Times New Roman"/>
          <w:iCs/>
          <w:sz w:val="24"/>
          <w:szCs w:val="24"/>
        </w:rPr>
        <w:t>Выставка книг «Я в семье- семья во мне» и другие, согласно плану.</w:t>
      </w:r>
    </w:p>
    <w:p w14:paraId="04BD8C80" w14:textId="24C3EB81" w:rsidR="008E566B" w:rsidRPr="008E566B" w:rsidRDefault="008E566B" w:rsidP="00E14041">
      <w:pPr>
        <w:autoSpaceDE w:val="0"/>
        <w:autoSpaceDN w:val="0"/>
        <w:adjustRightInd w:val="0"/>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5.</w:t>
      </w:r>
      <w:r w:rsidR="0094729D">
        <w:rPr>
          <w:rFonts w:ascii="Times New Roman" w:eastAsia="Times New Roman" w:hAnsi="Times New Roman" w:cs="Times New Roman"/>
          <w:iCs/>
          <w:sz w:val="24"/>
          <w:szCs w:val="24"/>
        </w:rPr>
        <w:t xml:space="preserve"> </w:t>
      </w:r>
      <w:r w:rsidRPr="008E566B">
        <w:rPr>
          <w:rFonts w:ascii="Times New Roman" w:eastAsia="Times New Roman" w:hAnsi="Times New Roman" w:cs="Times New Roman"/>
          <w:iCs/>
          <w:sz w:val="24"/>
          <w:szCs w:val="24"/>
        </w:rPr>
        <w:t>Библиотечный урок «Ромашки нежный лепесток»</w:t>
      </w:r>
    </w:p>
    <w:p w14:paraId="76C3B20F" w14:textId="77777777" w:rsidR="008E566B" w:rsidRPr="008E566B" w:rsidRDefault="008E566B" w:rsidP="00E14041">
      <w:pPr>
        <w:autoSpaceDE w:val="0"/>
        <w:autoSpaceDN w:val="0"/>
        <w:adjustRightInd w:val="0"/>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6. Обзор книг «О семье и семейных ценностях»</w:t>
      </w:r>
    </w:p>
    <w:p w14:paraId="4C92E60E" w14:textId="0B2E7C19" w:rsidR="008E566B" w:rsidRPr="008E566B" w:rsidRDefault="008E566B" w:rsidP="00E14041">
      <w:pPr>
        <w:autoSpaceDE w:val="0"/>
        <w:autoSpaceDN w:val="0"/>
        <w:adjustRightInd w:val="0"/>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7.</w:t>
      </w:r>
      <w:r w:rsidR="0094729D">
        <w:rPr>
          <w:rFonts w:ascii="Times New Roman" w:eastAsia="Times New Roman" w:hAnsi="Times New Roman" w:cs="Times New Roman"/>
          <w:iCs/>
          <w:sz w:val="24"/>
          <w:szCs w:val="24"/>
        </w:rPr>
        <w:t xml:space="preserve"> </w:t>
      </w:r>
      <w:r w:rsidRPr="008E566B">
        <w:rPr>
          <w:rFonts w:ascii="Times New Roman" w:eastAsia="Times New Roman" w:hAnsi="Times New Roman" w:cs="Times New Roman"/>
          <w:iCs/>
          <w:sz w:val="24"/>
          <w:szCs w:val="24"/>
        </w:rPr>
        <w:t>Мероприятие «Хорошо нам рядышком с бабушкой и дедушкой», «Международный день семьи»</w:t>
      </w:r>
    </w:p>
    <w:p w14:paraId="3A90839F" w14:textId="77777777" w:rsidR="008E566B" w:rsidRPr="008E566B" w:rsidRDefault="008E566B" w:rsidP="00E14041">
      <w:pPr>
        <w:autoSpaceDE w:val="0"/>
        <w:autoSpaceDN w:val="0"/>
        <w:adjustRightInd w:val="0"/>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8. Мероприятие с элементами квеста «Семейные узы сквозь времена»</w:t>
      </w:r>
    </w:p>
    <w:p w14:paraId="7EA87EE5" w14:textId="77777777" w:rsidR="0094729D" w:rsidRDefault="0094729D" w:rsidP="008E566B">
      <w:pPr>
        <w:shd w:val="clear" w:color="auto" w:fill="FFFFFF"/>
        <w:spacing w:after="0" w:line="360" w:lineRule="auto"/>
        <w:ind w:left="709" w:hanging="283"/>
        <w:contextualSpacing/>
        <w:jc w:val="both"/>
        <w:rPr>
          <w:rFonts w:ascii="Times New Roman" w:eastAsia="Times New Roman" w:hAnsi="Times New Roman" w:cs="Times New Roman"/>
          <w:bCs/>
          <w:iCs/>
          <w:sz w:val="24"/>
          <w:szCs w:val="24"/>
        </w:rPr>
      </w:pPr>
    </w:p>
    <w:p w14:paraId="35CB2F88" w14:textId="115B8275" w:rsidR="008E566B" w:rsidRPr="008E566B" w:rsidRDefault="008E566B" w:rsidP="0094729D">
      <w:pPr>
        <w:shd w:val="clear" w:color="auto" w:fill="FFFFFF"/>
        <w:spacing w:after="0" w:line="360" w:lineRule="auto"/>
        <w:ind w:left="709" w:hanging="283"/>
        <w:contextualSpacing/>
        <w:jc w:val="center"/>
        <w:rPr>
          <w:rFonts w:ascii="Times New Roman" w:eastAsia="Times New Roman" w:hAnsi="Times New Roman" w:cs="Times New Roman"/>
          <w:bCs/>
          <w:iCs/>
          <w:sz w:val="24"/>
          <w:szCs w:val="24"/>
          <w:u w:val="single"/>
        </w:rPr>
      </w:pPr>
      <w:r w:rsidRPr="008E566B">
        <w:rPr>
          <w:rFonts w:ascii="Times New Roman" w:eastAsia="Times New Roman" w:hAnsi="Times New Roman" w:cs="Times New Roman"/>
          <w:bCs/>
          <w:iCs/>
          <w:sz w:val="24"/>
          <w:szCs w:val="24"/>
          <w:u w:val="single"/>
        </w:rPr>
        <w:t>Мероприятия библиотеки, посвященные году защитника Отечества (2025)</w:t>
      </w:r>
    </w:p>
    <w:p w14:paraId="4EEB3478" w14:textId="2C3EA9B2" w:rsidR="008E566B" w:rsidRPr="008E566B" w:rsidRDefault="008E566B" w:rsidP="00E14041">
      <w:pPr>
        <w:autoSpaceDE w:val="0"/>
        <w:autoSpaceDN w:val="0"/>
        <w:adjustRightInd w:val="0"/>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1.</w:t>
      </w:r>
      <w:r w:rsidR="00E14041">
        <w:rPr>
          <w:rFonts w:ascii="Times New Roman" w:eastAsia="Times New Roman" w:hAnsi="Times New Roman" w:cs="Times New Roman"/>
          <w:iCs/>
          <w:sz w:val="24"/>
          <w:szCs w:val="24"/>
        </w:rPr>
        <w:t xml:space="preserve"> </w:t>
      </w:r>
      <w:r w:rsidRPr="008E566B">
        <w:rPr>
          <w:rFonts w:ascii="Times New Roman" w:eastAsia="Times New Roman" w:hAnsi="Times New Roman" w:cs="Times New Roman"/>
          <w:iCs/>
          <w:sz w:val="24"/>
          <w:szCs w:val="24"/>
        </w:rPr>
        <w:t>Книжные регулярные выставки «О Родине, о мужестве, о славе», «Юные герои Отечества»</w:t>
      </w:r>
    </w:p>
    <w:p w14:paraId="3048C50C" w14:textId="7B00E7C1" w:rsidR="008E566B" w:rsidRPr="008E566B" w:rsidRDefault="008E566B" w:rsidP="00E14041">
      <w:pPr>
        <w:autoSpaceDE w:val="0"/>
        <w:autoSpaceDN w:val="0"/>
        <w:adjustRightInd w:val="0"/>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2.</w:t>
      </w:r>
      <w:r w:rsidR="00E14041">
        <w:rPr>
          <w:rFonts w:ascii="Times New Roman" w:eastAsia="Times New Roman" w:hAnsi="Times New Roman" w:cs="Times New Roman"/>
          <w:iCs/>
          <w:sz w:val="24"/>
          <w:szCs w:val="24"/>
        </w:rPr>
        <w:t xml:space="preserve"> </w:t>
      </w:r>
      <w:r w:rsidRPr="008E566B">
        <w:rPr>
          <w:rFonts w:ascii="Times New Roman" w:eastAsia="Times New Roman" w:hAnsi="Times New Roman" w:cs="Times New Roman"/>
          <w:iCs/>
          <w:sz w:val="24"/>
          <w:szCs w:val="24"/>
        </w:rPr>
        <w:t>Регулярная выставка с элементами исторической экспозиции «Быть воином значит жить вечно»;</w:t>
      </w:r>
    </w:p>
    <w:p w14:paraId="72BC34F3" w14:textId="6CC7CC00" w:rsidR="008E566B" w:rsidRPr="008E566B" w:rsidRDefault="008E566B" w:rsidP="00E14041">
      <w:pPr>
        <w:autoSpaceDE w:val="0"/>
        <w:autoSpaceDN w:val="0"/>
        <w:adjustRightInd w:val="0"/>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3.</w:t>
      </w:r>
      <w:r w:rsidR="00E14041">
        <w:rPr>
          <w:rFonts w:ascii="Times New Roman" w:eastAsia="Times New Roman" w:hAnsi="Times New Roman" w:cs="Times New Roman"/>
          <w:iCs/>
          <w:sz w:val="24"/>
          <w:szCs w:val="24"/>
        </w:rPr>
        <w:t xml:space="preserve"> </w:t>
      </w:r>
      <w:r w:rsidRPr="008E566B">
        <w:rPr>
          <w:rFonts w:ascii="Times New Roman" w:eastAsia="Times New Roman" w:hAnsi="Times New Roman" w:cs="Times New Roman"/>
          <w:iCs/>
          <w:sz w:val="24"/>
          <w:szCs w:val="24"/>
        </w:rPr>
        <w:t>Конкурс стихов ко дню поэзии «Поэзия из окопа».</w:t>
      </w:r>
    </w:p>
    <w:p w14:paraId="39483514" w14:textId="47EA03A0" w:rsidR="008E566B" w:rsidRPr="008E566B" w:rsidRDefault="008E566B" w:rsidP="00E14041">
      <w:pPr>
        <w:autoSpaceDE w:val="0"/>
        <w:autoSpaceDN w:val="0"/>
        <w:adjustRightInd w:val="0"/>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4.</w:t>
      </w:r>
      <w:r w:rsidR="00E14041">
        <w:rPr>
          <w:rFonts w:ascii="Times New Roman" w:eastAsia="Times New Roman" w:hAnsi="Times New Roman" w:cs="Times New Roman"/>
          <w:iCs/>
          <w:sz w:val="24"/>
          <w:szCs w:val="24"/>
        </w:rPr>
        <w:t xml:space="preserve"> </w:t>
      </w:r>
      <w:r w:rsidRPr="008E566B">
        <w:rPr>
          <w:rFonts w:ascii="Times New Roman" w:eastAsia="Times New Roman" w:hAnsi="Times New Roman" w:cs="Times New Roman"/>
          <w:iCs/>
          <w:sz w:val="24"/>
          <w:szCs w:val="24"/>
        </w:rPr>
        <w:t xml:space="preserve">Обзоры литературы посвященный ВОВ «Чтобы помнить- читайте книги о войне», </w:t>
      </w:r>
    </w:p>
    <w:p w14:paraId="22292233" w14:textId="680E496F" w:rsidR="008E566B" w:rsidRPr="008E566B" w:rsidRDefault="008E566B" w:rsidP="00E14041">
      <w:pPr>
        <w:autoSpaceDE w:val="0"/>
        <w:autoSpaceDN w:val="0"/>
        <w:adjustRightInd w:val="0"/>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5.Тематические выставки к праздникам «Дню защитника отечества», «День памяти россиян</w:t>
      </w:r>
      <w:r w:rsidR="00E14041">
        <w:rPr>
          <w:rFonts w:ascii="Times New Roman" w:eastAsia="Times New Roman" w:hAnsi="Times New Roman" w:cs="Times New Roman"/>
          <w:iCs/>
          <w:sz w:val="24"/>
          <w:szCs w:val="24"/>
        </w:rPr>
        <w:t>,</w:t>
      </w:r>
      <w:r w:rsidRPr="008E566B">
        <w:rPr>
          <w:rFonts w:ascii="Times New Roman" w:eastAsia="Times New Roman" w:hAnsi="Times New Roman" w:cs="Times New Roman"/>
          <w:iCs/>
          <w:sz w:val="24"/>
          <w:szCs w:val="24"/>
        </w:rPr>
        <w:t xml:space="preserve"> исполнявших долг за пределами отечества», День неизвестного солдата «Они Россию сохранили».</w:t>
      </w:r>
    </w:p>
    <w:p w14:paraId="1F11C184" w14:textId="77777777" w:rsidR="008E566B" w:rsidRPr="008E566B" w:rsidRDefault="008E566B" w:rsidP="00E14041">
      <w:pPr>
        <w:autoSpaceDE w:val="0"/>
        <w:autoSpaceDN w:val="0"/>
        <w:adjustRightInd w:val="0"/>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 xml:space="preserve">6. Патриотические выставки: Маршалы Сов. Союза. «Герой отечества. Равняйся на лучших» </w:t>
      </w:r>
    </w:p>
    <w:p w14:paraId="0739A745" w14:textId="07241027" w:rsidR="008E566B" w:rsidRPr="008E566B" w:rsidRDefault="008E566B" w:rsidP="00E14041">
      <w:pPr>
        <w:autoSpaceDE w:val="0"/>
        <w:autoSpaceDN w:val="0"/>
        <w:adjustRightInd w:val="0"/>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7.</w:t>
      </w:r>
      <w:r w:rsidR="00E14041">
        <w:rPr>
          <w:rFonts w:ascii="Times New Roman" w:eastAsia="Times New Roman" w:hAnsi="Times New Roman" w:cs="Times New Roman"/>
          <w:iCs/>
          <w:sz w:val="24"/>
          <w:szCs w:val="24"/>
        </w:rPr>
        <w:t xml:space="preserve"> </w:t>
      </w:r>
      <w:r w:rsidRPr="008E566B">
        <w:rPr>
          <w:rFonts w:ascii="Times New Roman" w:eastAsia="Times New Roman" w:hAnsi="Times New Roman" w:cs="Times New Roman"/>
          <w:iCs/>
          <w:sz w:val="24"/>
          <w:szCs w:val="24"/>
        </w:rPr>
        <w:t>Библиотечный урок «Страницы памяти. Ленинград –город мужества»</w:t>
      </w:r>
    </w:p>
    <w:p w14:paraId="49D2AC07" w14:textId="0D8C6011" w:rsidR="008E566B" w:rsidRPr="008E566B" w:rsidRDefault="008E566B" w:rsidP="00C448A3">
      <w:pPr>
        <w:autoSpaceDE w:val="0"/>
        <w:autoSpaceDN w:val="0"/>
        <w:adjustRightInd w:val="0"/>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8.</w:t>
      </w:r>
      <w:r w:rsidR="00E14041">
        <w:rPr>
          <w:rFonts w:ascii="Times New Roman" w:eastAsia="Times New Roman" w:hAnsi="Times New Roman" w:cs="Times New Roman"/>
          <w:iCs/>
          <w:sz w:val="24"/>
          <w:szCs w:val="24"/>
        </w:rPr>
        <w:t xml:space="preserve"> </w:t>
      </w:r>
      <w:r w:rsidRPr="008E566B">
        <w:rPr>
          <w:rFonts w:ascii="Times New Roman" w:eastAsia="Times New Roman" w:hAnsi="Times New Roman" w:cs="Times New Roman"/>
          <w:iCs/>
          <w:sz w:val="24"/>
          <w:szCs w:val="24"/>
        </w:rPr>
        <w:t>Видео гостиная «Что такое война».</w:t>
      </w:r>
    </w:p>
    <w:p w14:paraId="321E5798" w14:textId="5D4E32FB" w:rsidR="008E566B" w:rsidRPr="008E566B" w:rsidRDefault="008E566B" w:rsidP="00C448A3">
      <w:pPr>
        <w:autoSpaceDE w:val="0"/>
        <w:autoSpaceDN w:val="0"/>
        <w:adjustRightInd w:val="0"/>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9.</w:t>
      </w:r>
      <w:r w:rsidR="00E14041">
        <w:rPr>
          <w:rFonts w:ascii="Times New Roman" w:eastAsia="Times New Roman" w:hAnsi="Times New Roman" w:cs="Times New Roman"/>
          <w:iCs/>
          <w:sz w:val="24"/>
          <w:szCs w:val="24"/>
        </w:rPr>
        <w:t xml:space="preserve"> </w:t>
      </w:r>
      <w:r w:rsidRPr="008E566B">
        <w:rPr>
          <w:rFonts w:ascii="Times New Roman" w:eastAsia="Times New Roman" w:hAnsi="Times New Roman" w:cs="Times New Roman"/>
          <w:iCs/>
          <w:sz w:val="24"/>
          <w:szCs w:val="24"/>
        </w:rPr>
        <w:t>Мероприятия, предусмотренные плану воспитательной работы СОШ.</w:t>
      </w:r>
    </w:p>
    <w:p w14:paraId="491969C9" w14:textId="77777777" w:rsidR="00E14041" w:rsidRDefault="00E14041" w:rsidP="008E566B">
      <w:pPr>
        <w:spacing w:after="0" w:line="360" w:lineRule="auto"/>
        <w:ind w:left="360"/>
        <w:contextualSpacing/>
        <w:jc w:val="both"/>
        <w:rPr>
          <w:rFonts w:ascii="Times New Roman" w:eastAsia="Times New Roman" w:hAnsi="Times New Roman" w:cs="Times New Roman"/>
          <w:bCs/>
          <w:iCs/>
          <w:sz w:val="24"/>
          <w:szCs w:val="24"/>
        </w:rPr>
      </w:pPr>
    </w:p>
    <w:p w14:paraId="67D49590" w14:textId="6EFC262C" w:rsidR="008E566B" w:rsidRPr="008E566B" w:rsidRDefault="008E566B" w:rsidP="00E14041">
      <w:pPr>
        <w:spacing w:after="0" w:line="360" w:lineRule="auto"/>
        <w:ind w:left="360"/>
        <w:contextualSpacing/>
        <w:jc w:val="center"/>
        <w:rPr>
          <w:rFonts w:ascii="Times New Roman" w:eastAsia="Times New Roman" w:hAnsi="Times New Roman" w:cs="Times New Roman"/>
          <w:bCs/>
          <w:iCs/>
          <w:sz w:val="24"/>
          <w:szCs w:val="24"/>
        </w:rPr>
      </w:pPr>
      <w:r w:rsidRPr="008E566B">
        <w:rPr>
          <w:rFonts w:ascii="Times New Roman" w:eastAsia="Times New Roman" w:hAnsi="Times New Roman" w:cs="Times New Roman"/>
          <w:bCs/>
          <w:iCs/>
          <w:sz w:val="24"/>
          <w:szCs w:val="24"/>
        </w:rPr>
        <w:t>Методическая и инновационная деятельность</w:t>
      </w:r>
    </w:p>
    <w:p w14:paraId="617A9A50" w14:textId="5E4BE5F1" w:rsidR="008E566B" w:rsidRPr="008E566B" w:rsidRDefault="00C448A3" w:rsidP="00C448A3">
      <w:pPr>
        <w:shd w:val="clear" w:color="auto" w:fill="FFFFFF"/>
        <w:spacing w:after="0" w:line="360" w:lineRule="auto"/>
        <w:contextualSpacing/>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w:t>
      </w:r>
      <w:r w:rsidR="008E566B" w:rsidRPr="008E566B">
        <w:rPr>
          <w:rFonts w:ascii="Times New Roman" w:eastAsia="Times New Roman" w:hAnsi="Times New Roman" w:cs="Times New Roman"/>
          <w:iCs/>
          <w:sz w:val="24"/>
          <w:szCs w:val="24"/>
        </w:rPr>
        <w:t>Участие в межведомственном семинаре «Союз технологий и творчества в библиотеке» ноябрь 2024г (ГБУК РК «Республиканская крымскотатарская библиотека им.</w:t>
      </w:r>
      <w:r>
        <w:rPr>
          <w:rFonts w:ascii="Times New Roman" w:eastAsia="Times New Roman" w:hAnsi="Times New Roman" w:cs="Times New Roman"/>
          <w:iCs/>
          <w:sz w:val="24"/>
          <w:szCs w:val="24"/>
        </w:rPr>
        <w:t xml:space="preserve"> </w:t>
      </w:r>
      <w:r w:rsidR="008E566B" w:rsidRPr="008E566B">
        <w:rPr>
          <w:rFonts w:ascii="Times New Roman" w:eastAsia="Times New Roman" w:hAnsi="Times New Roman" w:cs="Times New Roman"/>
          <w:iCs/>
          <w:sz w:val="24"/>
          <w:szCs w:val="24"/>
        </w:rPr>
        <w:t>И.</w:t>
      </w:r>
      <w:r>
        <w:rPr>
          <w:rFonts w:ascii="Times New Roman" w:eastAsia="Times New Roman" w:hAnsi="Times New Roman" w:cs="Times New Roman"/>
          <w:iCs/>
          <w:sz w:val="24"/>
          <w:szCs w:val="24"/>
        </w:rPr>
        <w:t xml:space="preserve"> </w:t>
      </w:r>
      <w:r w:rsidR="008E566B" w:rsidRPr="008E566B">
        <w:rPr>
          <w:rFonts w:ascii="Times New Roman" w:eastAsia="Times New Roman" w:hAnsi="Times New Roman" w:cs="Times New Roman"/>
          <w:iCs/>
          <w:sz w:val="24"/>
          <w:szCs w:val="24"/>
        </w:rPr>
        <w:t>Гаспринского»</w:t>
      </w:r>
    </w:p>
    <w:p w14:paraId="377EE992" w14:textId="660BF84C" w:rsidR="008E566B" w:rsidRPr="00C448A3" w:rsidRDefault="00C448A3" w:rsidP="00C448A3">
      <w:pPr>
        <w:shd w:val="clear" w:color="auto" w:fill="FFFFFF"/>
        <w:spacing w:after="0" w:line="360" w:lineRule="auto"/>
        <w:jc w:val="both"/>
        <w:rPr>
          <w:rFonts w:ascii="Times New Roman" w:eastAsia="Times New Roman" w:hAnsi="Times New Roman" w:cs="Times New Roman"/>
          <w:bCs/>
          <w:iCs/>
          <w:sz w:val="24"/>
          <w:szCs w:val="24"/>
        </w:rPr>
      </w:pPr>
      <w:r>
        <w:rPr>
          <w:rFonts w:ascii="Times New Roman" w:eastAsia="Times New Roman" w:hAnsi="Times New Roman" w:cs="Times New Roman"/>
          <w:iCs/>
          <w:sz w:val="24"/>
          <w:szCs w:val="24"/>
        </w:rPr>
        <w:t xml:space="preserve">2. </w:t>
      </w:r>
      <w:r w:rsidR="008E566B" w:rsidRPr="00C448A3">
        <w:rPr>
          <w:rFonts w:ascii="Times New Roman" w:eastAsia="Times New Roman" w:hAnsi="Times New Roman" w:cs="Times New Roman"/>
          <w:iCs/>
          <w:sz w:val="24"/>
          <w:szCs w:val="24"/>
        </w:rPr>
        <w:t>Участие в мартовском семинаре библиотекарей «Мастер-класс, посвященный Году защитника Отечества»</w:t>
      </w:r>
    </w:p>
    <w:p w14:paraId="1AD35F35" w14:textId="0CCB15B2" w:rsidR="008E566B" w:rsidRPr="008E566B" w:rsidRDefault="00C448A3" w:rsidP="00C448A3">
      <w:pPr>
        <w:shd w:val="clear" w:color="auto" w:fill="FFFFFF"/>
        <w:spacing w:after="0" w:line="360" w:lineRule="auto"/>
        <w:contextualSpacing/>
        <w:jc w:val="both"/>
        <w:rPr>
          <w:rFonts w:ascii="Times New Roman" w:eastAsia="Times New Roman" w:hAnsi="Times New Roman" w:cs="Times New Roman"/>
          <w:bCs/>
          <w:iCs/>
          <w:sz w:val="24"/>
          <w:szCs w:val="24"/>
        </w:rPr>
      </w:pPr>
      <w:r>
        <w:rPr>
          <w:rFonts w:ascii="Times New Roman" w:eastAsia="Times New Roman" w:hAnsi="Times New Roman" w:cs="Times New Roman"/>
          <w:iCs/>
          <w:sz w:val="24"/>
          <w:szCs w:val="24"/>
        </w:rPr>
        <w:t xml:space="preserve">3. </w:t>
      </w:r>
      <w:r w:rsidR="008E566B" w:rsidRPr="008E566B">
        <w:rPr>
          <w:rFonts w:ascii="Times New Roman" w:eastAsia="Times New Roman" w:hAnsi="Times New Roman" w:cs="Times New Roman"/>
          <w:iCs/>
          <w:sz w:val="24"/>
          <w:szCs w:val="24"/>
        </w:rPr>
        <w:t>Презентация библиотечного урока для создания сборника методических уроков библиотекарей для ИМЦ, май 2025г.</w:t>
      </w:r>
    </w:p>
    <w:p w14:paraId="39F82D93" w14:textId="26A902D6" w:rsidR="008E566B" w:rsidRPr="00C448A3" w:rsidRDefault="00C448A3" w:rsidP="00C448A3">
      <w:pPr>
        <w:shd w:val="clear" w:color="auto" w:fill="FFFFFF"/>
        <w:spacing w:after="0" w:line="360" w:lineRule="auto"/>
        <w:jc w:val="both"/>
        <w:rPr>
          <w:rFonts w:ascii="Times New Roman" w:eastAsia="Times New Roman" w:hAnsi="Times New Roman" w:cs="Times New Roman"/>
          <w:bCs/>
          <w:iCs/>
          <w:sz w:val="24"/>
          <w:szCs w:val="24"/>
        </w:rPr>
      </w:pPr>
      <w:r>
        <w:rPr>
          <w:rFonts w:ascii="Times New Roman" w:eastAsia="Times New Roman" w:hAnsi="Times New Roman" w:cs="Times New Roman"/>
          <w:iCs/>
          <w:sz w:val="24"/>
          <w:szCs w:val="24"/>
        </w:rPr>
        <w:t xml:space="preserve">4. </w:t>
      </w:r>
      <w:r w:rsidR="008E566B" w:rsidRPr="00C448A3">
        <w:rPr>
          <w:rFonts w:ascii="Times New Roman" w:eastAsia="Times New Roman" w:hAnsi="Times New Roman" w:cs="Times New Roman"/>
          <w:iCs/>
          <w:sz w:val="24"/>
          <w:szCs w:val="24"/>
        </w:rPr>
        <w:t>Участие в методическом объединении школьных библиотекарей май 2025г. в ГБУ РК «ЦСО г.</w:t>
      </w:r>
      <w:r>
        <w:rPr>
          <w:rFonts w:ascii="Times New Roman" w:eastAsia="Times New Roman" w:hAnsi="Times New Roman" w:cs="Times New Roman"/>
          <w:iCs/>
          <w:sz w:val="24"/>
          <w:szCs w:val="24"/>
        </w:rPr>
        <w:t xml:space="preserve"> </w:t>
      </w:r>
      <w:r w:rsidR="008E566B" w:rsidRPr="00C448A3">
        <w:rPr>
          <w:rFonts w:ascii="Times New Roman" w:eastAsia="Times New Roman" w:hAnsi="Times New Roman" w:cs="Times New Roman"/>
          <w:iCs/>
          <w:sz w:val="24"/>
          <w:szCs w:val="24"/>
        </w:rPr>
        <w:t>Симферополя»</w:t>
      </w:r>
    </w:p>
    <w:p w14:paraId="5B718A11" w14:textId="77777777" w:rsidR="008E566B" w:rsidRPr="008E566B" w:rsidRDefault="008E566B" w:rsidP="00C448A3">
      <w:pPr>
        <w:spacing w:after="0" w:line="360" w:lineRule="auto"/>
        <w:contextualSpacing/>
        <w:rPr>
          <w:rFonts w:ascii="Times New Roman" w:eastAsiaTheme="minorHAnsi" w:hAnsi="Times New Roman" w:cs="Times New Roman"/>
          <w:iCs/>
          <w:sz w:val="24"/>
          <w:szCs w:val="24"/>
          <w:lang w:eastAsia="en-US"/>
        </w:rPr>
      </w:pPr>
      <w:r w:rsidRPr="008E566B">
        <w:rPr>
          <w:rFonts w:ascii="Times New Roman" w:eastAsiaTheme="minorHAnsi" w:hAnsi="Times New Roman" w:cs="Times New Roman"/>
          <w:iCs/>
          <w:sz w:val="24"/>
          <w:szCs w:val="24"/>
          <w:lang w:eastAsia="en-US"/>
        </w:rPr>
        <w:t>Выявленные проблемы:</w:t>
      </w:r>
    </w:p>
    <w:p w14:paraId="2DCAA5B0" w14:textId="3CDE82AA" w:rsidR="008E566B" w:rsidRPr="008E566B" w:rsidRDefault="008E566B" w:rsidP="008E566B">
      <w:pPr>
        <w:spacing w:after="0" w:line="360" w:lineRule="auto"/>
        <w:contextualSpacing/>
        <w:jc w:val="both"/>
        <w:rPr>
          <w:rFonts w:ascii="Times New Roman" w:eastAsiaTheme="minorHAnsi" w:hAnsi="Times New Roman" w:cs="Times New Roman"/>
          <w:iCs/>
          <w:color w:val="8EAADB" w:themeColor="accent5" w:themeTint="99"/>
          <w:sz w:val="24"/>
          <w:szCs w:val="24"/>
          <w:lang w:eastAsia="en-US"/>
        </w:rPr>
      </w:pPr>
      <w:r w:rsidRPr="008E566B">
        <w:rPr>
          <w:rFonts w:ascii="Times New Roman" w:eastAsiaTheme="minorHAnsi" w:hAnsi="Times New Roman" w:cs="Times New Roman"/>
          <w:iCs/>
          <w:sz w:val="24"/>
          <w:szCs w:val="24"/>
          <w:lang w:eastAsia="en-US"/>
        </w:rPr>
        <w:t>1.</w:t>
      </w:r>
      <w:r w:rsidR="00C448A3">
        <w:rPr>
          <w:rFonts w:ascii="Times New Roman" w:eastAsiaTheme="minorHAnsi" w:hAnsi="Times New Roman" w:cs="Times New Roman"/>
          <w:iCs/>
          <w:sz w:val="24"/>
          <w:szCs w:val="24"/>
          <w:lang w:eastAsia="en-US"/>
        </w:rPr>
        <w:t xml:space="preserve"> </w:t>
      </w:r>
      <w:r w:rsidRPr="008E566B">
        <w:rPr>
          <w:rFonts w:ascii="Times New Roman" w:eastAsiaTheme="minorHAnsi" w:hAnsi="Times New Roman" w:cs="Times New Roman"/>
          <w:iCs/>
          <w:sz w:val="24"/>
          <w:szCs w:val="24"/>
          <w:lang w:eastAsia="en-US"/>
        </w:rPr>
        <w:t>Учащиеся старших классов пользуются библиотекой, в основном, в рамках учебной программы. Книги вне программы берутся достаточно редко и новые.</w:t>
      </w:r>
    </w:p>
    <w:p w14:paraId="52431FE9" w14:textId="3F479311" w:rsidR="008E566B" w:rsidRPr="008E566B" w:rsidRDefault="008E566B" w:rsidP="008E566B">
      <w:pPr>
        <w:spacing w:after="0" w:line="360" w:lineRule="auto"/>
        <w:contextualSpacing/>
        <w:jc w:val="both"/>
        <w:rPr>
          <w:rFonts w:ascii="Times New Roman" w:eastAsiaTheme="minorHAnsi" w:hAnsi="Times New Roman" w:cs="Times New Roman"/>
          <w:iCs/>
          <w:sz w:val="24"/>
          <w:szCs w:val="24"/>
          <w:lang w:eastAsia="en-US"/>
        </w:rPr>
      </w:pPr>
      <w:r w:rsidRPr="008E566B">
        <w:rPr>
          <w:rFonts w:ascii="Times New Roman" w:eastAsiaTheme="minorHAnsi" w:hAnsi="Times New Roman" w:cs="Times New Roman"/>
          <w:iCs/>
          <w:sz w:val="24"/>
          <w:szCs w:val="24"/>
          <w:lang w:eastAsia="en-US"/>
        </w:rPr>
        <w:t>2.</w:t>
      </w:r>
      <w:r w:rsidR="00C448A3">
        <w:rPr>
          <w:rFonts w:ascii="Times New Roman" w:eastAsiaTheme="minorHAnsi" w:hAnsi="Times New Roman" w:cs="Times New Roman"/>
          <w:iCs/>
          <w:sz w:val="24"/>
          <w:szCs w:val="24"/>
          <w:lang w:eastAsia="en-US"/>
        </w:rPr>
        <w:t xml:space="preserve"> </w:t>
      </w:r>
      <w:r w:rsidRPr="008E566B">
        <w:rPr>
          <w:rFonts w:ascii="Times New Roman" w:eastAsiaTheme="minorHAnsi" w:hAnsi="Times New Roman" w:cs="Times New Roman"/>
          <w:iCs/>
          <w:sz w:val="24"/>
          <w:szCs w:val="24"/>
          <w:lang w:eastAsia="en-US"/>
        </w:rPr>
        <w:t>Справочная литература пользуется небольшим спросом. Это объясняется использованием Интернета и отказом от печатных изданий.</w:t>
      </w:r>
    </w:p>
    <w:p w14:paraId="742C18B7" w14:textId="3AC05BB1" w:rsidR="008E566B" w:rsidRPr="008E566B" w:rsidRDefault="00C448A3" w:rsidP="008E566B">
      <w:pPr>
        <w:spacing w:after="0" w:line="360" w:lineRule="auto"/>
        <w:contextualSpacing/>
        <w:jc w:val="both"/>
        <w:rPr>
          <w:rFonts w:ascii="Times New Roman" w:eastAsiaTheme="minorHAnsi" w:hAnsi="Times New Roman" w:cs="Times New Roman"/>
          <w:iCs/>
          <w:sz w:val="24"/>
          <w:szCs w:val="24"/>
          <w:lang w:eastAsia="en-US"/>
        </w:rPr>
      </w:pPr>
      <w:r>
        <w:rPr>
          <w:rFonts w:ascii="Times New Roman" w:eastAsiaTheme="minorHAnsi" w:hAnsi="Times New Roman" w:cs="Times New Roman"/>
          <w:iCs/>
          <w:sz w:val="24"/>
          <w:szCs w:val="24"/>
          <w:lang w:eastAsia="en-US"/>
        </w:rPr>
        <w:t xml:space="preserve">3. </w:t>
      </w:r>
      <w:r w:rsidR="008E566B" w:rsidRPr="008E566B">
        <w:rPr>
          <w:rFonts w:ascii="Times New Roman" w:eastAsiaTheme="minorHAnsi" w:hAnsi="Times New Roman" w:cs="Times New Roman"/>
          <w:iCs/>
          <w:sz w:val="24"/>
          <w:szCs w:val="24"/>
          <w:lang w:eastAsia="en-US"/>
        </w:rPr>
        <w:t>Ученики основной школы часто пользуются хрестоматиями и энциклопедиями.</w:t>
      </w:r>
    </w:p>
    <w:p w14:paraId="5ABD13F9" w14:textId="6B87ED75" w:rsidR="008E566B" w:rsidRPr="008E566B" w:rsidRDefault="00C448A3" w:rsidP="008E566B">
      <w:pPr>
        <w:spacing w:after="0" w:line="360" w:lineRule="auto"/>
        <w:contextualSpacing/>
        <w:jc w:val="both"/>
        <w:rPr>
          <w:rFonts w:ascii="Times New Roman" w:eastAsiaTheme="minorHAnsi" w:hAnsi="Times New Roman" w:cs="Times New Roman"/>
          <w:iCs/>
          <w:color w:val="8EAADB" w:themeColor="accent5" w:themeTint="99"/>
          <w:sz w:val="24"/>
          <w:szCs w:val="24"/>
          <w:lang w:eastAsia="en-US"/>
        </w:rPr>
      </w:pPr>
      <w:r>
        <w:rPr>
          <w:rFonts w:ascii="Times New Roman" w:eastAsiaTheme="minorHAnsi" w:hAnsi="Times New Roman" w:cs="Times New Roman"/>
          <w:iCs/>
          <w:sz w:val="24"/>
          <w:szCs w:val="24"/>
          <w:lang w:eastAsia="en-US"/>
        </w:rPr>
        <w:t>4</w:t>
      </w:r>
      <w:r w:rsidR="008E566B" w:rsidRPr="008E566B">
        <w:rPr>
          <w:rFonts w:ascii="Times New Roman" w:eastAsiaTheme="minorHAnsi" w:hAnsi="Times New Roman" w:cs="Times New Roman"/>
          <w:iCs/>
          <w:sz w:val="24"/>
          <w:szCs w:val="24"/>
          <w:lang w:eastAsia="en-US"/>
        </w:rPr>
        <w:t>.</w:t>
      </w:r>
      <w:r>
        <w:rPr>
          <w:rFonts w:ascii="Times New Roman" w:eastAsiaTheme="minorHAnsi" w:hAnsi="Times New Roman" w:cs="Times New Roman"/>
          <w:iCs/>
          <w:sz w:val="24"/>
          <w:szCs w:val="24"/>
          <w:lang w:eastAsia="en-US"/>
        </w:rPr>
        <w:t xml:space="preserve"> </w:t>
      </w:r>
      <w:r w:rsidR="008E566B" w:rsidRPr="008E566B">
        <w:rPr>
          <w:rFonts w:ascii="Times New Roman" w:eastAsiaTheme="minorHAnsi" w:hAnsi="Times New Roman" w:cs="Times New Roman"/>
          <w:iCs/>
          <w:sz w:val="24"/>
          <w:szCs w:val="24"/>
          <w:lang w:eastAsia="en-US"/>
        </w:rPr>
        <w:t>Учебники постоянно закупаются и пополняются за счет бюджета, но в связи с постоянно увеличивающимся контингентом учащихся, изменениями в учебных программах и обновлением ФПУ, полная обеспеченность учебниками достигается за счет взаимообмена с библиотеками других школ и использованием учебных пособий. Надо отметить, что книгообмен в 2024-2025г. уменьшился.</w:t>
      </w:r>
    </w:p>
    <w:p w14:paraId="22B41C16" w14:textId="77777777" w:rsidR="008E566B" w:rsidRPr="008E566B" w:rsidRDefault="008E566B" w:rsidP="008E566B">
      <w:pPr>
        <w:spacing w:after="0" w:line="360" w:lineRule="auto"/>
        <w:contextualSpacing/>
        <w:jc w:val="both"/>
        <w:rPr>
          <w:rFonts w:ascii="Times New Roman" w:eastAsia="Times New Roman" w:hAnsi="Times New Roman" w:cs="Times New Roman"/>
          <w:bCs/>
          <w:iCs/>
          <w:sz w:val="24"/>
          <w:szCs w:val="24"/>
        </w:rPr>
      </w:pPr>
      <w:r w:rsidRPr="008E566B">
        <w:rPr>
          <w:rFonts w:ascii="Times New Roman" w:eastAsia="Times New Roman" w:hAnsi="Times New Roman" w:cs="Times New Roman"/>
          <w:bCs/>
          <w:iCs/>
          <w:sz w:val="24"/>
          <w:szCs w:val="24"/>
        </w:rPr>
        <w:t>По итогам работы библиотеки за 2024\2025 учебный год. отметим, что поставленные в начале учебного года задачи выполнены.</w:t>
      </w:r>
    </w:p>
    <w:p w14:paraId="714ACDCC" w14:textId="336A63FF" w:rsidR="008E566B" w:rsidRPr="008E566B" w:rsidRDefault="008E566B" w:rsidP="008E566B">
      <w:pPr>
        <w:spacing w:after="0" w:line="360" w:lineRule="auto"/>
        <w:contextualSpacing/>
        <w:jc w:val="both"/>
        <w:rPr>
          <w:rFonts w:ascii="Times New Roman" w:eastAsiaTheme="minorHAnsi" w:hAnsi="Times New Roman" w:cs="Times New Roman"/>
          <w:iCs/>
          <w:sz w:val="24"/>
          <w:szCs w:val="24"/>
          <w:lang w:eastAsia="en-US"/>
        </w:rPr>
      </w:pPr>
      <w:r w:rsidRPr="008E566B">
        <w:rPr>
          <w:rFonts w:ascii="Times New Roman" w:eastAsiaTheme="minorHAnsi" w:hAnsi="Times New Roman" w:cs="Times New Roman"/>
          <w:iCs/>
          <w:sz w:val="24"/>
          <w:szCs w:val="24"/>
          <w:lang w:eastAsia="en-US"/>
        </w:rPr>
        <w:t>Были учтены недочеты, поэтому при разработке Плана работы на 2025-2026 год считаю необходимым обратить внимание на такие моменты, как :</w:t>
      </w:r>
    </w:p>
    <w:p w14:paraId="5DC60F5B" w14:textId="77777777" w:rsidR="008E566B" w:rsidRPr="008E566B" w:rsidRDefault="008E566B" w:rsidP="008E566B">
      <w:pPr>
        <w:spacing w:after="0" w:line="360" w:lineRule="auto"/>
        <w:contextualSpacing/>
        <w:jc w:val="both"/>
        <w:rPr>
          <w:rFonts w:ascii="Times New Roman" w:eastAsiaTheme="minorHAnsi" w:hAnsi="Times New Roman" w:cs="Times New Roman"/>
          <w:iCs/>
          <w:sz w:val="24"/>
          <w:szCs w:val="24"/>
          <w:lang w:eastAsia="en-US"/>
        </w:rPr>
      </w:pPr>
      <w:r w:rsidRPr="008E566B">
        <w:rPr>
          <w:rFonts w:ascii="Times New Roman" w:eastAsiaTheme="minorHAnsi" w:hAnsi="Times New Roman" w:cs="Times New Roman"/>
          <w:iCs/>
          <w:sz w:val="24"/>
          <w:szCs w:val="24"/>
          <w:lang w:eastAsia="en-US"/>
        </w:rPr>
        <w:t>- корректировка каталога электронных ресурсов сети.</w:t>
      </w:r>
    </w:p>
    <w:p w14:paraId="124806D4" w14:textId="77777777" w:rsidR="008E566B" w:rsidRPr="008E566B" w:rsidRDefault="008E566B" w:rsidP="008E566B">
      <w:pPr>
        <w:spacing w:after="0" w:line="360" w:lineRule="auto"/>
        <w:contextualSpacing/>
        <w:jc w:val="both"/>
        <w:rPr>
          <w:rFonts w:ascii="Times New Roman" w:eastAsiaTheme="minorHAnsi" w:hAnsi="Times New Roman" w:cs="Times New Roman"/>
          <w:iCs/>
          <w:sz w:val="24"/>
          <w:szCs w:val="24"/>
          <w:lang w:eastAsia="en-US"/>
        </w:rPr>
      </w:pPr>
      <w:r w:rsidRPr="008E566B">
        <w:rPr>
          <w:rFonts w:ascii="Times New Roman" w:eastAsiaTheme="minorHAnsi" w:hAnsi="Times New Roman" w:cs="Times New Roman"/>
          <w:iCs/>
          <w:sz w:val="24"/>
          <w:szCs w:val="24"/>
          <w:lang w:eastAsia="en-US"/>
        </w:rPr>
        <w:t>- для старшеклассников - повышение заинтересованности и формирования образа библиотеки, как современного института</w:t>
      </w:r>
    </w:p>
    <w:p w14:paraId="703AB4A6" w14:textId="77777777" w:rsidR="008E566B" w:rsidRPr="008E566B" w:rsidRDefault="008E566B" w:rsidP="008E566B">
      <w:pPr>
        <w:spacing w:after="0" w:line="360" w:lineRule="auto"/>
        <w:contextualSpacing/>
        <w:jc w:val="both"/>
        <w:rPr>
          <w:rFonts w:ascii="Times New Roman" w:eastAsiaTheme="minorHAnsi" w:hAnsi="Times New Roman" w:cs="Times New Roman"/>
          <w:iCs/>
          <w:sz w:val="24"/>
          <w:szCs w:val="24"/>
          <w:lang w:eastAsia="en-US"/>
        </w:rPr>
      </w:pPr>
      <w:r w:rsidRPr="008E566B">
        <w:rPr>
          <w:rFonts w:ascii="Times New Roman" w:eastAsiaTheme="minorHAnsi" w:hAnsi="Times New Roman" w:cs="Times New Roman"/>
          <w:iCs/>
          <w:sz w:val="24"/>
          <w:szCs w:val="24"/>
          <w:lang w:eastAsia="en-US"/>
        </w:rPr>
        <w:t xml:space="preserve"> -расширение в библиотечных уроках информирования о библиотечных интернет -ресурсах и технологиях. </w:t>
      </w:r>
    </w:p>
    <w:p w14:paraId="17314901" w14:textId="77777777" w:rsidR="008E566B" w:rsidRPr="008E566B" w:rsidRDefault="008E566B" w:rsidP="008E566B">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 xml:space="preserve"> -разнообразие и расширение формы и видов работ для поддержания интереса обучающихся к чтению</w:t>
      </w:r>
    </w:p>
    <w:p w14:paraId="58CA7936" w14:textId="77777777" w:rsidR="008E566B" w:rsidRPr="008E566B" w:rsidRDefault="008E566B" w:rsidP="008E566B">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 повышение рейтинга книги в контексте досуга обучающихся.</w:t>
      </w:r>
    </w:p>
    <w:p w14:paraId="6A990241" w14:textId="77777777" w:rsidR="008E566B" w:rsidRPr="008E566B" w:rsidRDefault="008E566B" w:rsidP="008E566B">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 xml:space="preserve">-обновление художественного фонда новыми книгами за счет акций-дарения </w:t>
      </w:r>
    </w:p>
    <w:p w14:paraId="0AF85833" w14:textId="77777777" w:rsidR="008E566B" w:rsidRPr="008E566B" w:rsidRDefault="008E566B" w:rsidP="008E566B">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 xml:space="preserve">-выполнение основных контрольных показателей работы </w:t>
      </w:r>
    </w:p>
    <w:p w14:paraId="745C552C" w14:textId="77777777" w:rsidR="008E566B" w:rsidRPr="008E566B" w:rsidRDefault="008E566B" w:rsidP="008E566B">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-обеспечение учебного процесса актуальными учебниками и дополнительной информацией;</w:t>
      </w:r>
    </w:p>
    <w:p w14:paraId="153C5F1D" w14:textId="77777777" w:rsidR="008E566B" w:rsidRPr="008E566B" w:rsidRDefault="008E566B" w:rsidP="008E566B">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 xml:space="preserve">-участие в формировании у обучающихся представлений о здоровом образе жизни.  </w:t>
      </w:r>
    </w:p>
    <w:p w14:paraId="4819A531" w14:textId="77777777" w:rsidR="008E566B" w:rsidRPr="008E566B" w:rsidRDefault="008E566B" w:rsidP="008E566B">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 xml:space="preserve">-воспитание толерантности, межнациональной терпимости, семейной преемственности и основ национального самосознания </w:t>
      </w:r>
    </w:p>
    <w:p w14:paraId="1AE3117C" w14:textId="77777777" w:rsidR="008E566B" w:rsidRPr="008E566B" w:rsidRDefault="008E566B" w:rsidP="008E566B">
      <w:pPr>
        <w:spacing w:after="0" w:line="360" w:lineRule="auto"/>
        <w:contextualSpacing/>
        <w:jc w:val="both"/>
        <w:rPr>
          <w:rFonts w:ascii="Times New Roman" w:eastAsia="Times New Roman" w:hAnsi="Times New Roman" w:cs="Times New Roman"/>
          <w:iCs/>
          <w:sz w:val="24"/>
          <w:szCs w:val="24"/>
        </w:rPr>
      </w:pPr>
      <w:r w:rsidRPr="008E566B">
        <w:rPr>
          <w:rFonts w:ascii="Times New Roman" w:eastAsia="Times New Roman" w:hAnsi="Times New Roman" w:cs="Times New Roman"/>
          <w:iCs/>
          <w:sz w:val="24"/>
          <w:szCs w:val="24"/>
        </w:rPr>
        <w:t>- воспитание культуры общения.</w:t>
      </w:r>
    </w:p>
    <w:p w14:paraId="14227CDE" w14:textId="77777777" w:rsidR="008E566B" w:rsidRPr="008E566B" w:rsidRDefault="008E566B" w:rsidP="008E566B">
      <w:pPr>
        <w:spacing w:after="0" w:line="360" w:lineRule="auto"/>
        <w:contextualSpacing/>
        <w:jc w:val="both"/>
        <w:rPr>
          <w:rFonts w:ascii="Times New Roman" w:eastAsiaTheme="minorHAnsi" w:hAnsi="Times New Roman" w:cs="Times New Roman"/>
          <w:iCs/>
          <w:sz w:val="24"/>
          <w:szCs w:val="24"/>
          <w:lang w:eastAsia="en-US"/>
        </w:rPr>
      </w:pPr>
      <w:r w:rsidRPr="008E566B">
        <w:rPr>
          <w:rFonts w:ascii="Times New Roman" w:eastAsia="Times New Roman" w:hAnsi="Times New Roman" w:cs="Times New Roman"/>
          <w:iCs/>
          <w:sz w:val="24"/>
          <w:szCs w:val="24"/>
        </w:rPr>
        <w:t>- пропаганда литературы по различным отраслям знаний, в том числе краеведческой.</w:t>
      </w:r>
    </w:p>
    <w:p w14:paraId="30AE19AF" w14:textId="77777777" w:rsidR="005F7CFD" w:rsidRPr="00A21D9C" w:rsidRDefault="005F7CFD" w:rsidP="0083487F">
      <w:pPr>
        <w:spacing w:after="0" w:line="360" w:lineRule="auto"/>
        <w:ind w:firstLine="708"/>
        <w:contextualSpacing/>
        <w:jc w:val="both"/>
        <w:rPr>
          <w:rFonts w:ascii="Times New Roman" w:hAnsi="Times New Roman" w:cs="Times New Roman"/>
          <w:color w:val="000000" w:themeColor="text1"/>
          <w:sz w:val="24"/>
          <w:szCs w:val="24"/>
        </w:rPr>
      </w:pPr>
    </w:p>
    <w:p w14:paraId="755E1F4C" w14:textId="4488A965" w:rsidR="00C13646" w:rsidRPr="00FC7CEB" w:rsidRDefault="00D52B21" w:rsidP="00922CA6">
      <w:pPr>
        <w:spacing w:after="0" w:line="360" w:lineRule="auto"/>
        <w:jc w:val="center"/>
        <w:rPr>
          <w:rFonts w:ascii="Times New Roman" w:eastAsia="Calibri" w:hAnsi="Times New Roman" w:cs="Times New Roman"/>
          <w:b/>
          <w:color w:val="000000" w:themeColor="text1"/>
          <w:sz w:val="28"/>
          <w:szCs w:val="28"/>
          <w:lang w:eastAsia="en-US"/>
        </w:rPr>
      </w:pPr>
      <w:r w:rsidRPr="00FC7CEB">
        <w:rPr>
          <w:rFonts w:ascii="Times New Roman" w:eastAsia="Calibri" w:hAnsi="Times New Roman" w:cs="Times New Roman"/>
          <w:b/>
          <w:color w:val="000000" w:themeColor="text1"/>
          <w:sz w:val="28"/>
          <w:szCs w:val="28"/>
          <w:lang w:eastAsia="en-US"/>
        </w:rPr>
        <w:t>1</w:t>
      </w:r>
      <w:r w:rsidR="00B715B2" w:rsidRPr="00FC7CEB">
        <w:rPr>
          <w:rFonts w:ascii="Times New Roman" w:eastAsia="Calibri" w:hAnsi="Times New Roman" w:cs="Times New Roman"/>
          <w:b/>
          <w:color w:val="000000" w:themeColor="text1"/>
          <w:sz w:val="28"/>
          <w:szCs w:val="28"/>
          <w:lang w:eastAsia="en-US"/>
        </w:rPr>
        <w:t>7</w:t>
      </w:r>
      <w:r w:rsidRPr="00FC7CEB">
        <w:rPr>
          <w:rFonts w:ascii="Times New Roman" w:eastAsia="Calibri" w:hAnsi="Times New Roman" w:cs="Times New Roman"/>
          <w:b/>
          <w:color w:val="000000" w:themeColor="text1"/>
          <w:sz w:val="28"/>
          <w:szCs w:val="28"/>
          <w:lang w:eastAsia="en-US"/>
        </w:rPr>
        <w:t xml:space="preserve">. </w:t>
      </w:r>
      <w:r w:rsidR="00C13646" w:rsidRPr="00FC7CEB">
        <w:rPr>
          <w:rFonts w:ascii="Times New Roman" w:eastAsia="Calibri" w:hAnsi="Times New Roman" w:cs="Times New Roman"/>
          <w:b/>
          <w:color w:val="000000" w:themeColor="text1"/>
          <w:sz w:val="28"/>
          <w:szCs w:val="28"/>
          <w:lang w:eastAsia="en-US"/>
        </w:rPr>
        <w:t>Соблюдение требований охраны труда и</w:t>
      </w:r>
    </w:p>
    <w:p w14:paraId="36E391E8" w14:textId="77777777" w:rsidR="00A47A2C" w:rsidRPr="00FC7CEB" w:rsidRDefault="00C13646" w:rsidP="00922CA6">
      <w:pPr>
        <w:spacing w:after="0" w:line="360" w:lineRule="auto"/>
        <w:jc w:val="center"/>
        <w:rPr>
          <w:rFonts w:ascii="Times New Roman" w:eastAsia="Calibri" w:hAnsi="Times New Roman" w:cs="Times New Roman"/>
          <w:b/>
          <w:color w:val="002060"/>
          <w:sz w:val="28"/>
          <w:szCs w:val="28"/>
          <w:lang w:eastAsia="en-US"/>
        </w:rPr>
      </w:pPr>
      <w:r w:rsidRPr="00FC7CEB">
        <w:rPr>
          <w:rFonts w:ascii="Times New Roman" w:eastAsia="Calibri" w:hAnsi="Times New Roman" w:cs="Times New Roman"/>
          <w:b/>
          <w:color w:val="000000" w:themeColor="text1"/>
          <w:sz w:val="28"/>
          <w:szCs w:val="28"/>
          <w:lang w:eastAsia="en-US"/>
        </w:rPr>
        <w:t>санитарно – гигиенических требований</w:t>
      </w:r>
    </w:p>
    <w:p w14:paraId="1D5AA0EE" w14:textId="1094D228" w:rsidR="00DB45E8" w:rsidRPr="00DB45E8" w:rsidRDefault="00BE75A2" w:rsidP="00E828C7">
      <w:pPr>
        <w:spacing w:line="360" w:lineRule="auto"/>
        <w:contextualSpacing/>
        <w:jc w:val="both"/>
        <w:rPr>
          <w:rFonts w:ascii="Times New Roman" w:eastAsia="Times New Roman" w:hAnsi="Times New Roman" w:cs="Times New Roman"/>
          <w:sz w:val="24"/>
          <w:szCs w:val="24"/>
        </w:rPr>
      </w:pPr>
      <w:r w:rsidRPr="00DB45E8">
        <w:rPr>
          <w:rFonts w:ascii="Times New Roman" w:eastAsia="Calibri" w:hAnsi="Times New Roman" w:cs="Times New Roman"/>
          <w:b/>
          <w:color w:val="002060"/>
          <w:sz w:val="24"/>
          <w:szCs w:val="24"/>
          <w:lang w:eastAsia="en-US"/>
        </w:rPr>
        <w:tab/>
      </w:r>
      <w:r w:rsidR="00DB45E8" w:rsidRPr="00DB45E8">
        <w:rPr>
          <w:rFonts w:ascii="Times New Roman" w:eastAsia="Times New Roman" w:hAnsi="Times New Roman" w:cs="Times New Roman"/>
          <w:sz w:val="24"/>
          <w:szCs w:val="24"/>
        </w:rPr>
        <w:t>Главными задачами в 2024-2025 учебном году для всех работников школы являлись:</w:t>
      </w:r>
      <w:r w:rsidR="00E828C7">
        <w:rPr>
          <w:rFonts w:ascii="Times New Roman" w:eastAsia="Times New Roman" w:hAnsi="Times New Roman" w:cs="Times New Roman"/>
          <w:sz w:val="24"/>
          <w:szCs w:val="24"/>
        </w:rPr>
        <w:t xml:space="preserve"> </w:t>
      </w:r>
      <w:r w:rsidR="00DB45E8" w:rsidRPr="00DB45E8">
        <w:rPr>
          <w:rFonts w:ascii="Times New Roman" w:eastAsia="Times New Roman" w:hAnsi="Times New Roman" w:cs="Times New Roman"/>
          <w:sz w:val="24"/>
          <w:szCs w:val="24"/>
        </w:rPr>
        <w:t>создание безопасных условий для осуществления образовательного процесса; обучение обучающихся, их родителей, работников школы основам безопасного поведения в школе и в быту; организация внутришкольного контроля за состоянием охраны труда, пожарной езопасности, предупреждения чрезвычайных ситуаций, антитеррористической деятельностью. Безопасность занимает в школе приоритетное место. В прошедшем учебном году работа по безопасности жизнедеятельности проводилась в соответствии с планом работы школы по направлениям: охрана труда и безопасность жизнедеятельности, пожарная безопасность, электробезопасность, предупреждение травматизма среди</w:t>
      </w:r>
      <w:r w:rsidR="00E828C7">
        <w:rPr>
          <w:rFonts w:ascii="Times New Roman" w:eastAsia="Times New Roman" w:hAnsi="Times New Roman" w:cs="Times New Roman"/>
          <w:sz w:val="24"/>
          <w:szCs w:val="24"/>
        </w:rPr>
        <w:t xml:space="preserve"> </w:t>
      </w:r>
      <w:r w:rsidR="00DB45E8" w:rsidRPr="00DB45E8">
        <w:rPr>
          <w:rFonts w:ascii="Times New Roman" w:eastAsia="Times New Roman" w:hAnsi="Times New Roman" w:cs="Times New Roman"/>
          <w:sz w:val="24"/>
          <w:szCs w:val="24"/>
        </w:rPr>
        <w:t>обучающихся и сотрудников.</w:t>
      </w:r>
    </w:p>
    <w:p w14:paraId="38DC9B4F" w14:textId="22D6910D" w:rsidR="00DB45E8" w:rsidRPr="00DB45E8" w:rsidRDefault="00DB45E8" w:rsidP="00E828C7">
      <w:pPr>
        <w:spacing w:after="0" w:line="360" w:lineRule="auto"/>
        <w:ind w:firstLine="708"/>
        <w:contextualSpacing/>
        <w:jc w:val="both"/>
        <w:rPr>
          <w:rFonts w:ascii="Times New Roman" w:eastAsia="Times New Roman" w:hAnsi="Times New Roman" w:cs="Times New Roman"/>
          <w:sz w:val="24"/>
          <w:szCs w:val="24"/>
        </w:rPr>
      </w:pPr>
      <w:r w:rsidRPr="00DB45E8">
        <w:rPr>
          <w:rFonts w:ascii="Times New Roman" w:eastAsia="Times New Roman" w:hAnsi="Times New Roman" w:cs="Times New Roman"/>
          <w:sz w:val="24"/>
          <w:szCs w:val="24"/>
        </w:rPr>
        <w:t>19 августа 2024 г. комиссией по приёмке готовности учебных кабинетов к началу 2023/2024 учебного года было составлено 8 актов готовности кабинетов повышенной опасности, а также, акты готовности спортивного зала и стадиона с проверкой всего спортивного оборудования, комбинированных мастерских и кабинета трудового обучения. Приказ № 360 от 01.08.2024 г. «О создании комиссии по приёмке учебных кабинетов к новому 2024/2025 учебному году».</w:t>
      </w:r>
    </w:p>
    <w:p w14:paraId="023EFF2B" w14:textId="77777777" w:rsidR="00DB45E8" w:rsidRPr="00DB45E8" w:rsidRDefault="00DB45E8" w:rsidP="00DB45E8">
      <w:pPr>
        <w:spacing w:after="0" w:line="360" w:lineRule="auto"/>
        <w:contextualSpacing/>
        <w:jc w:val="both"/>
        <w:rPr>
          <w:rFonts w:ascii="Times New Roman" w:eastAsia="Times New Roman" w:hAnsi="Times New Roman" w:cs="Times New Roman"/>
          <w:sz w:val="24"/>
          <w:szCs w:val="24"/>
        </w:rPr>
      </w:pPr>
      <w:r w:rsidRPr="00DB45E8">
        <w:rPr>
          <w:rFonts w:ascii="Times New Roman" w:eastAsia="Times New Roman" w:hAnsi="Times New Roman" w:cs="Times New Roman"/>
          <w:color w:val="993366"/>
          <w:sz w:val="24"/>
          <w:szCs w:val="24"/>
        </w:rPr>
        <w:tab/>
      </w:r>
      <w:r w:rsidRPr="00DB45E8">
        <w:rPr>
          <w:rFonts w:ascii="Times New Roman" w:eastAsia="Times New Roman" w:hAnsi="Times New Roman" w:cs="Times New Roman"/>
          <w:sz w:val="24"/>
          <w:szCs w:val="24"/>
        </w:rPr>
        <w:t xml:space="preserve">Проведены первичные инструктажи с работниками школы: </w:t>
      </w:r>
    </w:p>
    <w:p w14:paraId="45CFC374" w14:textId="77777777" w:rsidR="00DB45E8" w:rsidRPr="00DB45E8" w:rsidRDefault="00DB45E8">
      <w:pPr>
        <w:numPr>
          <w:ilvl w:val="0"/>
          <w:numId w:val="22"/>
        </w:numPr>
        <w:spacing w:after="0" w:line="360" w:lineRule="auto"/>
        <w:ind w:left="284" w:hanging="142"/>
        <w:contextualSpacing/>
        <w:jc w:val="both"/>
        <w:rPr>
          <w:rFonts w:ascii="Times New Roman" w:eastAsia="Times New Roman" w:hAnsi="Times New Roman" w:cs="Times New Roman"/>
          <w:sz w:val="24"/>
          <w:szCs w:val="24"/>
        </w:rPr>
      </w:pPr>
      <w:r w:rsidRPr="00DB45E8">
        <w:rPr>
          <w:rFonts w:ascii="Times New Roman" w:eastAsia="Times New Roman" w:hAnsi="Times New Roman" w:cs="Times New Roman"/>
          <w:sz w:val="24"/>
          <w:szCs w:val="24"/>
        </w:rPr>
        <w:t>по охране труда с техническим и с педагогическим персоналом 02.09.2024 г.;</w:t>
      </w:r>
    </w:p>
    <w:p w14:paraId="4E8A00C6" w14:textId="77777777" w:rsidR="00DB45E8" w:rsidRPr="00DB45E8" w:rsidRDefault="00DB45E8">
      <w:pPr>
        <w:numPr>
          <w:ilvl w:val="0"/>
          <w:numId w:val="22"/>
        </w:numPr>
        <w:spacing w:after="0" w:line="360" w:lineRule="auto"/>
        <w:ind w:left="284" w:hanging="142"/>
        <w:contextualSpacing/>
        <w:jc w:val="both"/>
        <w:rPr>
          <w:rFonts w:ascii="Times New Roman" w:eastAsia="Times New Roman" w:hAnsi="Times New Roman" w:cs="Times New Roman"/>
          <w:sz w:val="24"/>
          <w:szCs w:val="24"/>
        </w:rPr>
      </w:pPr>
      <w:r w:rsidRPr="00DB45E8">
        <w:rPr>
          <w:rFonts w:ascii="Times New Roman" w:eastAsia="Times New Roman" w:hAnsi="Times New Roman" w:cs="Times New Roman"/>
          <w:sz w:val="24"/>
          <w:szCs w:val="24"/>
        </w:rPr>
        <w:t xml:space="preserve">по пожарной безопасности 02.09.2024 г.; </w:t>
      </w:r>
    </w:p>
    <w:p w14:paraId="1F4C8F49" w14:textId="77777777" w:rsidR="00DB45E8" w:rsidRPr="00DB45E8" w:rsidRDefault="00DB45E8">
      <w:pPr>
        <w:numPr>
          <w:ilvl w:val="0"/>
          <w:numId w:val="22"/>
        </w:numPr>
        <w:spacing w:after="0" w:line="360" w:lineRule="auto"/>
        <w:ind w:left="284" w:hanging="142"/>
        <w:contextualSpacing/>
        <w:jc w:val="both"/>
        <w:rPr>
          <w:rFonts w:ascii="Times New Roman" w:eastAsia="Times New Roman" w:hAnsi="Times New Roman" w:cs="Times New Roman"/>
          <w:sz w:val="24"/>
          <w:szCs w:val="24"/>
        </w:rPr>
      </w:pPr>
      <w:r w:rsidRPr="00DB45E8">
        <w:rPr>
          <w:rFonts w:ascii="Times New Roman" w:eastAsia="Times New Roman" w:hAnsi="Times New Roman" w:cs="Times New Roman"/>
          <w:sz w:val="24"/>
          <w:szCs w:val="24"/>
        </w:rPr>
        <w:t>по электробезопасности на 1-ую и 2-ую группы допуска 01.11.2024 г.;</w:t>
      </w:r>
    </w:p>
    <w:p w14:paraId="5721B7D0" w14:textId="77777777" w:rsidR="00DB45E8" w:rsidRPr="00DB45E8" w:rsidRDefault="00DB45E8">
      <w:pPr>
        <w:numPr>
          <w:ilvl w:val="0"/>
          <w:numId w:val="22"/>
        </w:numPr>
        <w:spacing w:after="0" w:line="360" w:lineRule="auto"/>
        <w:ind w:left="284" w:hanging="142"/>
        <w:contextualSpacing/>
        <w:jc w:val="both"/>
        <w:rPr>
          <w:rFonts w:ascii="Times New Roman" w:eastAsia="Times New Roman" w:hAnsi="Times New Roman" w:cs="Times New Roman"/>
          <w:sz w:val="24"/>
          <w:szCs w:val="24"/>
        </w:rPr>
      </w:pPr>
      <w:r w:rsidRPr="00DB45E8">
        <w:rPr>
          <w:rFonts w:ascii="Times New Roman" w:eastAsia="Times New Roman" w:hAnsi="Times New Roman" w:cs="Times New Roman"/>
          <w:sz w:val="24"/>
          <w:szCs w:val="24"/>
        </w:rPr>
        <w:t>проводятся вводный инструктаж с вновь принятыми работниками.</w:t>
      </w:r>
    </w:p>
    <w:p w14:paraId="43958DAA" w14:textId="77777777" w:rsidR="00DB45E8" w:rsidRPr="00DB45E8" w:rsidRDefault="00DB45E8" w:rsidP="00DB45E8">
      <w:pPr>
        <w:spacing w:after="0" w:line="360" w:lineRule="auto"/>
        <w:ind w:firstLine="708"/>
        <w:contextualSpacing/>
        <w:jc w:val="both"/>
        <w:rPr>
          <w:rFonts w:ascii="Times New Roman" w:eastAsia="Times New Roman" w:hAnsi="Times New Roman" w:cs="Times New Roman"/>
          <w:sz w:val="24"/>
          <w:szCs w:val="24"/>
        </w:rPr>
      </w:pPr>
      <w:r w:rsidRPr="00DB45E8">
        <w:rPr>
          <w:rFonts w:ascii="Times New Roman" w:eastAsia="Times New Roman" w:hAnsi="Times New Roman" w:cs="Times New Roman"/>
          <w:sz w:val="24"/>
          <w:szCs w:val="24"/>
        </w:rPr>
        <w:t xml:space="preserve">Классными руководителями проведены вводные и первичные инструктажи с учащимися 1-11-х классов с записью в классный журнал и «Журнал регистраций инструктажей для учащихся» в срок 01 сентября 2023 г. Приказ № 399 от 26.08.2024 г. «О проведении вводных и первичных инструктажей с обучающимися». Во всех учебных кабинетах в наличии (прошнурован, пронумерован и скреплен печатью) «Журнал регистрации первичного, целевого, внепланового инструктажей для учащихся», а также «Журнал </w:t>
      </w:r>
      <w:r w:rsidRPr="00DB45E8">
        <w:rPr>
          <w:rFonts w:ascii="Times New Roman" w:eastAsia="Times New Roman" w:hAnsi="Times New Roman" w:cs="Times New Roman"/>
          <w:sz w:val="24"/>
          <w:szCs w:val="24"/>
          <w:lang w:val="en-US"/>
        </w:rPr>
        <w:t>I</w:t>
      </w:r>
      <w:r w:rsidRPr="00DB45E8">
        <w:rPr>
          <w:rFonts w:ascii="Times New Roman" w:eastAsia="Times New Roman" w:hAnsi="Times New Roman" w:cs="Times New Roman"/>
          <w:sz w:val="24"/>
          <w:szCs w:val="24"/>
        </w:rPr>
        <w:t xml:space="preserve"> ступени контроля по охране труда».</w:t>
      </w:r>
    </w:p>
    <w:p w14:paraId="5B688A33" w14:textId="559EA7E8" w:rsidR="00DB45E8" w:rsidRPr="00DB45E8" w:rsidRDefault="00DB45E8" w:rsidP="00E828C7">
      <w:pPr>
        <w:spacing w:after="0" w:line="360" w:lineRule="auto"/>
        <w:ind w:firstLine="708"/>
        <w:contextualSpacing/>
        <w:jc w:val="both"/>
        <w:rPr>
          <w:rFonts w:ascii="Times New Roman" w:eastAsia="Times New Roman" w:hAnsi="Times New Roman" w:cs="Times New Roman"/>
          <w:sz w:val="24"/>
          <w:szCs w:val="24"/>
        </w:rPr>
      </w:pPr>
      <w:r w:rsidRPr="00DB45E8">
        <w:rPr>
          <w:rFonts w:ascii="Times New Roman" w:eastAsia="Times New Roman" w:hAnsi="Times New Roman" w:cs="Times New Roman"/>
          <w:sz w:val="24"/>
          <w:szCs w:val="24"/>
        </w:rPr>
        <w:t>В целях минимизации заболеваемости обучающихся и сотрудников школы ОРВИ проведения вакцинация сотрудников и обучающихся против гриппа и пневмококка.</w:t>
      </w:r>
    </w:p>
    <w:p w14:paraId="548A9F64" w14:textId="28EFD22D" w:rsidR="00DB45E8" w:rsidRPr="00DB45E8" w:rsidRDefault="00DB45E8" w:rsidP="00372CA8">
      <w:pPr>
        <w:spacing w:after="0" w:line="360" w:lineRule="auto"/>
        <w:ind w:firstLine="708"/>
        <w:contextualSpacing/>
        <w:jc w:val="both"/>
        <w:rPr>
          <w:rFonts w:ascii="Times New Roman" w:eastAsia="Times New Roman" w:hAnsi="Times New Roman" w:cs="Times New Roman"/>
          <w:sz w:val="24"/>
          <w:szCs w:val="24"/>
        </w:rPr>
      </w:pPr>
      <w:r w:rsidRPr="00DB45E8">
        <w:rPr>
          <w:rFonts w:ascii="Times New Roman" w:eastAsia="Times New Roman" w:hAnsi="Times New Roman" w:cs="Times New Roman"/>
          <w:sz w:val="24"/>
          <w:szCs w:val="24"/>
        </w:rPr>
        <w:t>Организован административно-общественный контроль за состоянием охраны труда в школе приказ № 402 от 26.08.2024 г. «Об организации административно-общественного контроля за состоянием охраны труда в школе в 2024/2025 учебный год». Постоянно осуществляется контроль за состоянием жизнеобеспечения в учебных кабинетах: соответствие нормам охраны труда, пожарной безопасности, электробезопасности, санитарно-гигиеническим нормам. - «Журнал 1-ой ступени контроля по ОТ» ведется каждым учителем и ответственным за кабинеты, ежедневно заполняя его с пометкой о состоянии кабинета, выявленных недостатков и дефектов.-2-ая ступень контроля выполняется – специалистом по ОТ Шебаловой В.В., заместителем директором по АХЧ Матцаберидзе З.А. проверяют выполнение 1-ой ступени контроля по ОТ с записью комиссии в «Журнале 2-ой ступени контроля» (2 раза в месяц), - 3-я ступень контроля – проводится согласно графику оперативного контроля, 1 раз в месяц комиссия проводит проверку выполнения 1-ой и 2-ой ступеней контроля с составлением «Акта 3-ей ступени контроля». Результаты контроля выносятся на совещание при директоре для принятия необходимых мер по устранению выявленных недостатков.</w:t>
      </w:r>
    </w:p>
    <w:p w14:paraId="6511A980" w14:textId="49B3B272" w:rsidR="00DB45E8" w:rsidRPr="00DB45E8" w:rsidRDefault="00DB45E8" w:rsidP="00372CA8">
      <w:pPr>
        <w:spacing w:after="0" w:line="360" w:lineRule="auto"/>
        <w:ind w:firstLine="708"/>
        <w:contextualSpacing/>
        <w:jc w:val="both"/>
        <w:rPr>
          <w:rFonts w:ascii="Times New Roman" w:eastAsia="Times New Roman" w:hAnsi="Times New Roman" w:cs="Times New Roman"/>
          <w:sz w:val="24"/>
          <w:szCs w:val="24"/>
        </w:rPr>
      </w:pPr>
      <w:r w:rsidRPr="00DB45E8">
        <w:rPr>
          <w:rFonts w:ascii="Times New Roman" w:eastAsia="Times New Roman" w:hAnsi="Times New Roman" w:cs="Times New Roman"/>
          <w:sz w:val="24"/>
          <w:szCs w:val="24"/>
        </w:rPr>
        <w:t>В 2024/2025 учебном году  в школе произошли 8 случаев травматизма среди учащихся, два из которых тяжелые. 02 декабря 2024 г. тяжелый несчастный случай с ученицей 8-к класса Крючковой Викторией,  02 декабря 2024 г. с учеником 5-д класса Григорьевым Ярославом, 25 декабря 2024 г. с ученицей 6-а класса Тепишкиной Вероникой, 27 января 2025 г.  с учеником 5-д класса Желонкиным Тимуром; 15 апреля 2025 г. с учеником 5-в класса Сейдаметовым Амиром, 15 апреля 2025 г. тяжелый несчастный случай с учеником 6-к  класса Шмигелем Михаилом, 15 мая 2025 г. с учеником 5-г класса Свидзинским Андреем. 20 мая 2025 г. с ученицей 3-в класса Головня Елизаветой. По пяти случаям травматизма комиссия по расследованию приняла решение акты не составлять, т.к. обучающиеся продолжали посещать школу, составлены Протоколы о результатах расследования. По тяжелым несчастным случаям с Крючковой Викторией и Шмигелем Михаилом были составлены акты о тяжелом несчастном случае, т. к обучающиесяся не посещали школу. Также был составлен акт по несчастному случаю с Тепишкиной Вероникой. По результатам расследования были проведены внеплановые инструктажи с обучающимися и учителями, а также на родительских собраниях были рассмотрены вопросы профилактики травматизма среди обучающихся.   Для более эффективной работы по предупреждению травматизма среди учащихся и работников школы действует программа «Нулевой травматизм»</w:t>
      </w:r>
    </w:p>
    <w:p w14:paraId="71A07C19" w14:textId="47B4C388" w:rsidR="00DB45E8" w:rsidRPr="00DB45E8" w:rsidRDefault="00DB45E8" w:rsidP="00372CA8">
      <w:pPr>
        <w:spacing w:after="0" w:line="360" w:lineRule="auto"/>
        <w:ind w:firstLine="708"/>
        <w:contextualSpacing/>
        <w:jc w:val="both"/>
        <w:rPr>
          <w:rFonts w:ascii="Times New Roman" w:eastAsia="Times New Roman" w:hAnsi="Times New Roman" w:cs="Times New Roman"/>
          <w:sz w:val="24"/>
          <w:szCs w:val="24"/>
        </w:rPr>
      </w:pPr>
      <w:r w:rsidRPr="00DB45E8">
        <w:rPr>
          <w:rFonts w:ascii="Times New Roman" w:eastAsia="Times New Roman" w:hAnsi="Times New Roman" w:cs="Times New Roman"/>
          <w:sz w:val="24"/>
          <w:szCs w:val="24"/>
        </w:rPr>
        <w:t>На протяжении 2024/2025 учебного года были изданы приказы по школе, касающиеся охраны труда, безопасности и пожарной безопасности.</w:t>
      </w:r>
    </w:p>
    <w:p w14:paraId="34C5BACD" w14:textId="58C4D2A0" w:rsidR="00DB45E8" w:rsidRPr="00DB45E8" w:rsidRDefault="00DB45E8" w:rsidP="00372CA8">
      <w:pPr>
        <w:spacing w:after="0" w:line="360" w:lineRule="auto"/>
        <w:ind w:firstLine="708"/>
        <w:contextualSpacing/>
        <w:rPr>
          <w:rFonts w:ascii="Times New Roman" w:eastAsia="Times New Roman" w:hAnsi="Times New Roman" w:cs="Times New Roman"/>
          <w:sz w:val="24"/>
          <w:szCs w:val="24"/>
        </w:rPr>
      </w:pPr>
      <w:r w:rsidRPr="00DB45E8">
        <w:rPr>
          <w:rFonts w:ascii="Times New Roman" w:eastAsia="Times New Roman" w:hAnsi="Times New Roman" w:cs="Times New Roman"/>
          <w:sz w:val="24"/>
          <w:szCs w:val="24"/>
        </w:rPr>
        <w:t>Согласно плана работы школа на 2024-2025 учебный год с целью профилактики пожаров и возникновения чрезвычайных ситуаций в  указанном учебном году были проведены следующие мероприятия:</w:t>
      </w:r>
    </w:p>
    <w:p w14:paraId="209C1DB8" w14:textId="33C2B911" w:rsidR="00DB45E8" w:rsidRPr="00DB45E8" w:rsidRDefault="00DB45E8" w:rsidP="00DB45E8">
      <w:pPr>
        <w:spacing w:after="0" w:line="360" w:lineRule="auto"/>
        <w:contextualSpacing/>
        <w:rPr>
          <w:rFonts w:ascii="Times New Roman" w:eastAsia="Times New Roman" w:hAnsi="Times New Roman" w:cs="Times New Roman"/>
          <w:sz w:val="24"/>
          <w:szCs w:val="24"/>
        </w:rPr>
      </w:pPr>
      <w:r w:rsidRPr="00DB45E8">
        <w:rPr>
          <w:rFonts w:ascii="Times New Roman" w:eastAsia="Times New Roman" w:hAnsi="Times New Roman" w:cs="Times New Roman"/>
          <w:b/>
          <w:color w:val="000000"/>
          <w:sz w:val="24"/>
          <w:szCs w:val="24"/>
        </w:rPr>
        <w:t>По пожарной безопасности:</w:t>
      </w:r>
    </w:p>
    <w:p w14:paraId="202CEE1E" w14:textId="77777777" w:rsidR="00DB45E8" w:rsidRPr="00DB45E8" w:rsidRDefault="00DB45E8" w:rsidP="00DB45E8">
      <w:pPr>
        <w:shd w:val="clear" w:color="auto" w:fill="FFFFFF"/>
        <w:spacing w:after="0" w:line="360" w:lineRule="auto"/>
        <w:contextualSpacing/>
        <w:rPr>
          <w:rFonts w:ascii="Times New Roman" w:eastAsia="Times New Roman" w:hAnsi="Times New Roman" w:cs="Times New Roman"/>
          <w:color w:val="000000"/>
          <w:sz w:val="24"/>
          <w:szCs w:val="24"/>
        </w:rPr>
      </w:pPr>
      <w:r w:rsidRPr="00DB45E8">
        <w:rPr>
          <w:rFonts w:ascii="Times New Roman" w:eastAsia="Times New Roman" w:hAnsi="Times New Roman" w:cs="Times New Roman"/>
          <w:color w:val="000000"/>
          <w:sz w:val="24"/>
          <w:szCs w:val="24"/>
        </w:rPr>
        <w:t>1. Разработаны и утверждены следующие документы по пожарной безопасности:</w:t>
      </w:r>
    </w:p>
    <w:p w14:paraId="76B7B94E" w14:textId="77777777" w:rsidR="00DB45E8" w:rsidRPr="00DB45E8" w:rsidRDefault="00DB45E8" w:rsidP="00DB45E8">
      <w:pPr>
        <w:shd w:val="clear" w:color="auto" w:fill="FFFFFF"/>
        <w:spacing w:after="0" w:line="360" w:lineRule="auto"/>
        <w:contextualSpacing/>
        <w:rPr>
          <w:rFonts w:ascii="Times New Roman" w:eastAsia="Times New Roman" w:hAnsi="Times New Roman" w:cs="Times New Roman"/>
          <w:color w:val="000000"/>
          <w:sz w:val="24"/>
          <w:szCs w:val="24"/>
        </w:rPr>
      </w:pPr>
      <w:r w:rsidRPr="00DB45E8">
        <w:rPr>
          <w:rFonts w:ascii="Times New Roman" w:eastAsia="Times New Roman" w:hAnsi="Times New Roman" w:cs="Times New Roman"/>
          <w:color w:val="000000"/>
          <w:sz w:val="24"/>
          <w:szCs w:val="24"/>
        </w:rPr>
        <w:t xml:space="preserve"> а) планы эвакуации из учебных кабинетов, инструкции к планам эвакуации при возникновении пожара:</w:t>
      </w:r>
    </w:p>
    <w:p w14:paraId="014CDF53" w14:textId="77777777" w:rsidR="00DB45E8" w:rsidRPr="00DB45E8" w:rsidRDefault="00DB45E8" w:rsidP="00DB45E8">
      <w:pPr>
        <w:shd w:val="clear" w:color="auto" w:fill="FFFFFF"/>
        <w:spacing w:after="0" w:line="360" w:lineRule="auto"/>
        <w:contextualSpacing/>
        <w:rPr>
          <w:rFonts w:ascii="Times New Roman" w:eastAsia="Times New Roman" w:hAnsi="Times New Roman" w:cs="Times New Roman"/>
          <w:color w:val="000000"/>
          <w:sz w:val="24"/>
          <w:szCs w:val="24"/>
        </w:rPr>
      </w:pPr>
      <w:r w:rsidRPr="00DB45E8">
        <w:rPr>
          <w:rFonts w:ascii="Times New Roman" w:eastAsia="Times New Roman" w:hAnsi="Times New Roman" w:cs="Times New Roman"/>
          <w:color w:val="000000"/>
          <w:sz w:val="24"/>
          <w:szCs w:val="24"/>
        </w:rPr>
        <w:t xml:space="preserve"> б) приказы:</w:t>
      </w:r>
    </w:p>
    <w:p w14:paraId="7D201B89" w14:textId="0A85D9EE" w:rsidR="00DB45E8" w:rsidRPr="00DB45E8" w:rsidRDefault="00DB45E8" w:rsidP="00DB45E8">
      <w:pPr>
        <w:shd w:val="clear" w:color="auto" w:fill="FFFFFF"/>
        <w:spacing w:after="0" w:line="360" w:lineRule="auto"/>
        <w:contextualSpacing/>
        <w:rPr>
          <w:rFonts w:ascii="Times New Roman" w:eastAsia="Times New Roman" w:hAnsi="Times New Roman" w:cs="Times New Roman"/>
          <w:color w:val="000000"/>
          <w:sz w:val="24"/>
          <w:szCs w:val="24"/>
        </w:rPr>
      </w:pPr>
      <w:r w:rsidRPr="00DB45E8">
        <w:rPr>
          <w:rFonts w:ascii="Times New Roman" w:eastAsia="Times New Roman" w:hAnsi="Times New Roman" w:cs="Times New Roman"/>
          <w:color w:val="000000"/>
          <w:sz w:val="24"/>
          <w:szCs w:val="24"/>
        </w:rPr>
        <w:t>- «О назначении лица, ответственного за средства пожаротушения»;</w:t>
      </w:r>
    </w:p>
    <w:p w14:paraId="53CD534D" w14:textId="4C063915" w:rsidR="00DB45E8" w:rsidRPr="00DB45E8" w:rsidRDefault="00DB45E8" w:rsidP="00DB45E8">
      <w:pPr>
        <w:shd w:val="clear" w:color="auto" w:fill="FFFFFF"/>
        <w:spacing w:after="0" w:line="360" w:lineRule="auto"/>
        <w:contextualSpacing/>
        <w:rPr>
          <w:rFonts w:ascii="Times New Roman" w:eastAsia="Times New Roman" w:hAnsi="Times New Roman" w:cs="Times New Roman"/>
          <w:color w:val="000000"/>
          <w:sz w:val="24"/>
          <w:szCs w:val="24"/>
        </w:rPr>
      </w:pPr>
      <w:r w:rsidRPr="00DB45E8">
        <w:rPr>
          <w:rFonts w:ascii="Times New Roman" w:eastAsia="Times New Roman" w:hAnsi="Times New Roman" w:cs="Times New Roman"/>
          <w:color w:val="000000"/>
          <w:sz w:val="24"/>
          <w:szCs w:val="24"/>
        </w:rPr>
        <w:t>- «Об оповещении о пожаре»;</w:t>
      </w:r>
    </w:p>
    <w:p w14:paraId="07019202" w14:textId="1598967B" w:rsidR="00DB45E8" w:rsidRPr="00DB45E8" w:rsidRDefault="00DB45E8" w:rsidP="00DB45E8">
      <w:pPr>
        <w:shd w:val="clear" w:color="auto" w:fill="FFFFFF"/>
        <w:spacing w:after="0" w:line="360" w:lineRule="auto"/>
        <w:contextualSpacing/>
        <w:rPr>
          <w:rFonts w:ascii="Times New Roman" w:eastAsia="Times New Roman" w:hAnsi="Times New Roman" w:cs="Times New Roman"/>
          <w:color w:val="000000"/>
          <w:sz w:val="24"/>
          <w:szCs w:val="24"/>
        </w:rPr>
      </w:pPr>
      <w:r w:rsidRPr="00DB45E8">
        <w:rPr>
          <w:rFonts w:ascii="Times New Roman" w:eastAsia="Times New Roman" w:hAnsi="Times New Roman" w:cs="Times New Roman"/>
          <w:color w:val="000000"/>
          <w:sz w:val="24"/>
          <w:szCs w:val="24"/>
        </w:rPr>
        <w:t>- «Об установлении противопожарного режима»;</w:t>
      </w:r>
    </w:p>
    <w:p w14:paraId="624B12D1" w14:textId="19D19E97" w:rsidR="00DB45E8" w:rsidRPr="00DB45E8" w:rsidRDefault="00DB45E8" w:rsidP="00DB45E8">
      <w:pPr>
        <w:shd w:val="clear" w:color="auto" w:fill="FFFFFF"/>
        <w:spacing w:after="0" w:line="360" w:lineRule="auto"/>
        <w:contextualSpacing/>
        <w:rPr>
          <w:rFonts w:ascii="Times New Roman" w:eastAsia="Times New Roman" w:hAnsi="Times New Roman" w:cs="Times New Roman"/>
          <w:color w:val="000000"/>
          <w:sz w:val="24"/>
          <w:szCs w:val="24"/>
        </w:rPr>
      </w:pPr>
      <w:r w:rsidRPr="00DB45E8">
        <w:rPr>
          <w:rFonts w:ascii="Times New Roman" w:eastAsia="Times New Roman" w:hAnsi="Times New Roman" w:cs="Times New Roman"/>
          <w:color w:val="000000"/>
          <w:sz w:val="24"/>
          <w:szCs w:val="24"/>
        </w:rPr>
        <w:t>- «Об организации проведения противопожарного инструктажа»;</w:t>
      </w:r>
    </w:p>
    <w:p w14:paraId="751DCFB0" w14:textId="19BDB949" w:rsidR="00DB45E8" w:rsidRPr="00DB45E8" w:rsidRDefault="00DB45E8" w:rsidP="00DB45E8">
      <w:pPr>
        <w:shd w:val="clear" w:color="auto" w:fill="FFFFFF"/>
        <w:spacing w:after="0" w:line="360" w:lineRule="auto"/>
        <w:contextualSpacing/>
        <w:rPr>
          <w:rFonts w:ascii="Times New Roman" w:eastAsia="Times New Roman" w:hAnsi="Times New Roman" w:cs="Times New Roman"/>
          <w:color w:val="000000"/>
          <w:sz w:val="24"/>
          <w:szCs w:val="24"/>
        </w:rPr>
      </w:pPr>
      <w:r w:rsidRPr="00DB45E8">
        <w:rPr>
          <w:rFonts w:ascii="Times New Roman" w:eastAsia="Times New Roman" w:hAnsi="Times New Roman" w:cs="Times New Roman"/>
          <w:color w:val="000000"/>
          <w:sz w:val="24"/>
          <w:szCs w:val="24"/>
        </w:rPr>
        <w:t>- «О порядке осмотра и закрытия помещений после окончания рабочего дня»;</w:t>
      </w:r>
    </w:p>
    <w:p w14:paraId="13B58522" w14:textId="1E79E25D" w:rsidR="00DB45E8" w:rsidRPr="00DB45E8" w:rsidRDefault="00DB45E8" w:rsidP="00DB45E8">
      <w:pPr>
        <w:shd w:val="clear" w:color="auto" w:fill="FFFFFF"/>
        <w:spacing w:after="0" w:line="360" w:lineRule="auto"/>
        <w:contextualSpacing/>
        <w:rPr>
          <w:rFonts w:ascii="Times New Roman" w:eastAsia="Times New Roman" w:hAnsi="Times New Roman" w:cs="Times New Roman"/>
          <w:color w:val="000000"/>
          <w:sz w:val="24"/>
          <w:szCs w:val="24"/>
        </w:rPr>
      </w:pPr>
      <w:r w:rsidRPr="00DB45E8">
        <w:rPr>
          <w:rFonts w:ascii="Times New Roman" w:eastAsia="Times New Roman" w:hAnsi="Times New Roman" w:cs="Times New Roman"/>
          <w:color w:val="000000"/>
          <w:sz w:val="24"/>
          <w:szCs w:val="24"/>
        </w:rPr>
        <w:t>- «О создании пожарно-технической комиссии»;</w:t>
      </w:r>
    </w:p>
    <w:p w14:paraId="35C115EF" w14:textId="44EDD025" w:rsidR="00DB45E8" w:rsidRPr="00DB45E8" w:rsidRDefault="00DB45E8" w:rsidP="00DB45E8">
      <w:pPr>
        <w:shd w:val="clear" w:color="auto" w:fill="FFFFFF"/>
        <w:spacing w:after="0" w:line="360" w:lineRule="auto"/>
        <w:contextualSpacing/>
        <w:rPr>
          <w:rFonts w:ascii="Times New Roman" w:eastAsia="Times New Roman" w:hAnsi="Times New Roman" w:cs="Times New Roman"/>
          <w:color w:val="000000"/>
          <w:sz w:val="24"/>
          <w:szCs w:val="24"/>
        </w:rPr>
      </w:pPr>
      <w:r w:rsidRPr="00DB45E8">
        <w:rPr>
          <w:rFonts w:ascii="Times New Roman" w:eastAsia="Times New Roman" w:hAnsi="Times New Roman" w:cs="Times New Roman"/>
          <w:color w:val="000000"/>
          <w:sz w:val="24"/>
          <w:szCs w:val="24"/>
        </w:rPr>
        <w:t>- «О мерах пожарной безопасности в образовательной организации»;</w:t>
      </w:r>
    </w:p>
    <w:p w14:paraId="4B734E96" w14:textId="77777777" w:rsidR="00DB45E8" w:rsidRPr="00DB45E8" w:rsidRDefault="00DB45E8" w:rsidP="00DB45E8">
      <w:pPr>
        <w:shd w:val="clear" w:color="auto" w:fill="FFFFFF"/>
        <w:spacing w:after="0" w:line="360" w:lineRule="auto"/>
        <w:contextualSpacing/>
        <w:rPr>
          <w:rFonts w:ascii="Times New Roman" w:eastAsia="Times New Roman" w:hAnsi="Times New Roman" w:cs="Times New Roman"/>
          <w:color w:val="000000"/>
          <w:sz w:val="24"/>
          <w:szCs w:val="24"/>
        </w:rPr>
      </w:pPr>
      <w:r w:rsidRPr="00DB45E8">
        <w:rPr>
          <w:rFonts w:ascii="Times New Roman" w:eastAsia="Times New Roman" w:hAnsi="Times New Roman" w:cs="Times New Roman"/>
          <w:color w:val="000000"/>
          <w:sz w:val="24"/>
          <w:szCs w:val="24"/>
        </w:rPr>
        <w:t>- «О проведении тренировочной эвакуации»;</w:t>
      </w:r>
    </w:p>
    <w:p w14:paraId="219AA563" w14:textId="77777777" w:rsidR="00DB45E8" w:rsidRPr="00DB45E8" w:rsidRDefault="00DB45E8" w:rsidP="00DB45E8">
      <w:pPr>
        <w:shd w:val="clear" w:color="auto" w:fill="FFFFFF"/>
        <w:spacing w:after="0" w:line="360" w:lineRule="auto"/>
        <w:contextualSpacing/>
        <w:rPr>
          <w:rFonts w:ascii="Times New Roman" w:eastAsia="Times New Roman" w:hAnsi="Times New Roman" w:cs="Times New Roman"/>
          <w:color w:val="000000"/>
          <w:sz w:val="24"/>
          <w:szCs w:val="24"/>
        </w:rPr>
      </w:pPr>
      <w:r w:rsidRPr="00DB45E8">
        <w:rPr>
          <w:rFonts w:ascii="Times New Roman" w:eastAsia="Times New Roman" w:hAnsi="Times New Roman" w:cs="Times New Roman"/>
          <w:color w:val="000000"/>
          <w:sz w:val="24"/>
          <w:szCs w:val="24"/>
        </w:rPr>
        <w:t>- «Об итогах проведения эвакуации персонала и учащихся школы»;</w:t>
      </w:r>
    </w:p>
    <w:p w14:paraId="44C79916" w14:textId="7256E46B" w:rsidR="00DB45E8" w:rsidRPr="00DB45E8" w:rsidRDefault="00DB45E8" w:rsidP="00DB45E8">
      <w:pPr>
        <w:shd w:val="clear" w:color="auto" w:fill="FFFFFF"/>
        <w:spacing w:after="0" w:line="360" w:lineRule="auto"/>
        <w:contextualSpacing/>
        <w:rPr>
          <w:rFonts w:ascii="Times New Roman" w:eastAsia="Times New Roman" w:hAnsi="Times New Roman" w:cs="Times New Roman"/>
          <w:color w:val="000000"/>
          <w:sz w:val="24"/>
          <w:szCs w:val="24"/>
        </w:rPr>
      </w:pPr>
      <w:r w:rsidRPr="00DB45E8">
        <w:rPr>
          <w:rFonts w:ascii="Times New Roman" w:eastAsia="Times New Roman" w:hAnsi="Times New Roman" w:cs="Times New Roman"/>
          <w:color w:val="000000"/>
          <w:sz w:val="24"/>
          <w:szCs w:val="24"/>
        </w:rPr>
        <w:t>- «О назначении лиц, ответственных за пожарную безопасность»;</w:t>
      </w:r>
    </w:p>
    <w:p w14:paraId="3848BDD4" w14:textId="77777777" w:rsidR="00DB45E8" w:rsidRPr="00DB45E8" w:rsidRDefault="00DB45E8" w:rsidP="00DB45E8">
      <w:pPr>
        <w:shd w:val="clear" w:color="auto" w:fill="FFFFFF"/>
        <w:spacing w:after="0" w:line="360" w:lineRule="auto"/>
        <w:contextualSpacing/>
        <w:rPr>
          <w:rFonts w:ascii="Times New Roman" w:eastAsia="Times New Roman" w:hAnsi="Times New Roman" w:cs="Times New Roman"/>
          <w:color w:val="000000"/>
          <w:sz w:val="24"/>
          <w:szCs w:val="24"/>
        </w:rPr>
      </w:pPr>
      <w:r w:rsidRPr="00DB45E8">
        <w:rPr>
          <w:rFonts w:ascii="Times New Roman" w:eastAsia="Times New Roman" w:hAnsi="Times New Roman" w:cs="Times New Roman"/>
          <w:color w:val="000000"/>
          <w:sz w:val="24"/>
          <w:szCs w:val="24"/>
        </w:rPr>
        <w:t>- «Об утверждении добровольной пожарной дружины»;</w:t>
      </w:r>
    </w:p>
    <w:p w14:paraId="59A749E0" w14:textId="77777777" w:rsidR="00DB45E8" w:rsidRPr="00DB45E8" w:rsidRDefault="00DB45E8" w:rsidP="00DB45E8">
      <w:pPr>
        <w:shd w:val="clear" w:color="auto" w:fill="FFFFFF"/>
        <w:spacing w:after="0" w:line="360" w:lineRule="auto"/>
        <w:contextualSpacing/>
        <w:rPr>
          <w:rFonts w:ascii="Times New Roman" w:eastAsia="Times New Roman" w:hAnsi="Times New Roman" w:cs="Times New Roman"/>
          <w:color w:val="000000"/>
          <w:sz w:val="24"/>
          <w:szCs w:val="24"/>
        </w:rPr>
      </w:pPr>
      <w:r w:rsidRPr="00DB45E8">
        <w:rPr>
          <w:rFonts w:ascii="Times New Roman" w:eastAsia="Times New Roman" w:hAnsi="Times New Roman" w:cs="Times New Roman"/>
          <w:color w:val="000000"/>
          <w:sz w:val="24"/>
          <w:szCs w:val="24"/>
        </w:rPr>
        <w:t>- «Об установлении противопожарного режима»;</w:t>
      </w:r>
    </w:p>
    <w:p w14:paraId="01CA0ABE" w14:textId="77777777" w:rsidR="00DB45E8" w:rsidRPr="00DB45E8" w:rsidRDefault="00DB45E8" w:rsidP="00DB45E8">
      <w:pPr>
        <w:shd w:val="clear" w:color="auto" w:fill="FFFFFF"/>
        <w:spacing w:after="0" w:line="360" w:lineRule="auto"/>
        <w:contextualSpacing/>
        <w:rPr>
          <w:rFonts w:ascii="Times New Roman" w:eastAsia="Times New Roman" w:hAnsi="Times New Roman" w:cs="Times New Roman"/>
          <w:color w:val="000000"/>
          <w:sz w:val="24"/>
          <w:szCs w:val="24"/>
        </w:rPr>
      </w:pPr>
      <w:r w:rsidRPr="00DB45E8">
        <w:rPr>
          <w:rFonts w:ascii="Times New Roman" w:eastAsia="Times New Roman" w:hAnsi="Times New Roman" w:cs="Times New Roman"/>
          <w:color w:val="000000"/>
          <w:sz w:val="24"/>
          <w:szCs w:val="24"/>
        </w:rPr>
        <w:t>- «О мероприятиях по обеспечению пожарной безопасности в осенне-зимний период»;</w:t>
      </w:r>
    </w:p>
    <w:p w14:paraId="3F0AD1DF" w14:textId="77777777" w:rsidR="00DB45E8" w:rsidRPr="00DB45E8" w:rsidRDefault="00DB45E8" w:rsidP="00DB45E8">
      <w:pPr>
        <w:shd w:val="clear" w:color="auto" w:fill="FFFFFF"/>
        <w:spacing w:after="0" w:line="360" w:lineRule="auto"/>
        <w:contextualSpacing/>
        <w:rPr>
          <w:rFonts w:ascii="Times New Roman" w:eastAsia="Times New Roman" w:hAnsi="Times New Roman" w:cs="Times New Roman"/>
          <w:color w:val="000000"/>
          <w:sz w:val="24"/>
          <w:szCs w:val="24"/>
        </w:rPr>
      </w:pPr>
      <w:r w:rsidRPr="00DB45E8">
        <w:rPr>
          <w:rFonts w:ascii="Times New Roman" w:eastAsia="Times New Roman" w:hAnsi="Times New Roman" w:cs="Times New Roman"/>
          <w:color w:val="000000"/>
          <w:sz w:val="24"/>
          <w:szCs w:val="24"/>
        </w:rPr>
        <w:t>- «О назначении ответственных за ПБ во время проведения новогодних мероприятий, проведение целевых инструктажей по ПБ и ОТ с педагогическим и техническим персоналом школы»;</w:t>
      </w:r>
    </w:p>
    <w:p w14:paraId="1D22305B" w14:textId="77777777" w:rsidR="00DB45E8" w:rsidRPr="00DB45E8" w:rsidRDefault="00DB45E8" w:rsidP="00DB45E8">
      <w:pPr>
        <w:shd w:val="clear" w:color="auto" w:fill="FFFFFF"/>
        <w:spacing w:after="0" w:line="360" w:lineRule="auto"/>
        <w:contextualSpacing/>
        <w:rPr>
          <w:rFonts w:ascii="Times New Roman" w:eastAsia="Times New Roman" w:hAnsi="Times New Roman" w:cs="Times New Roman"/>
          <w:color w:val="000000"/>
          <w:sz w:val="24"/>
          <w:szCs w:val="24"/>
        </w:rPr>
      </w:pPr>
      <w:r w:rsidRPr="00DB45E8">
        <w:rPr>
          <w:rFonts w:ascii="Times New Roman" w:eastAsia="Times New Roman" w:hAnsi="Times New Roman" w:cs="Times New Roman"/>
          <w:color w:val="000000"/>
          <w:sz w:val="24"/>
          <w:szCs w:val="24"/>
        </w:rPr>
        <w:t>- «О мерах антитеррористической и пожарной безопасности во время проведения новогодних мероприятий».</w:t>
      </w:r>
    </w:p>
    <w:p w14:paraId="43A5E375" w14:textId="77777777" w:rsidR="00DB45E8" w:rsidRPr="00DB45E8" w:rsidRDefault="00DB45E8" w:rsidP="00DB45E8">
      <w:pPr>
        <w:shd w:val="clear" w:color="auto" w:fill="FFFFFF"/>
        <w:spacing w:after="0" w:line="360" w:lineRule="auto"/>
        <w:contextualSpacing/>
        <w:rPr>
          <w:rFonts w:ascii="Times New Roman" w:eastAsia="Times New Roman" w:hAnsi="Times New Roman" w:cs="Times New Roman"/>
          <w:color w:val="000000"/>
          <w:sz w:val="24"/>
          <w:szCs w:val="24"/>
        </w:rPr>
      </w:pPr>
      <w:r w:rsidRPr="00DB45E8">
        <w:rPr>
          <w:rFonts w:ascii="Times New Roman" w:eastAsia="Times New Roman" w:hAnsi="Times New Roman" w:cs="Times New Roman"/>
          <w:color w:val="000000"/>
          <w:sz w:val="24"/>
          <w:szCs w:val="24"/>
        </w:rPr>
        <w:t>2. Уточнены схемы эвакуации детей и персонала на этажах (обновлены и размещены</w:t>
      </w:r>
    </w:p>
    <w:p w14:paraId="4E13D585" w14:textId="77777777" w:rsidR="00DB45E8" w:rsidRPr="00DB45E8" w:rsidRDefault="00DB45E8" w:rsidP="00DB45E8">
      <w:pPr>
        <w:shd w:val="clear" w:color="auto" w:fill="FFFFFF"/>
        <w:spacing w:after="0" w:line="360" w:lineRule="auto"/>
        <w:contextualSpacing/>
        <w:rPr>
          <w:rFonts w:ascii="Times New Roman" w:eastAsia="Times New Roman" w:hAnsi="Times New Roman" w:cs="Times New Roman"/>
          <w:color w:val="000000"/>
          <w:sz w:val="24"/>
          <w:szCs w:val="24"/>
        </w:rPr>
      </w:pPr>
      <w:r w:rsidRPr="00DB45E8">
        <w:rPr>
          <w:rFonts w:ascii="Times New Roman" w:eastAsia="Times New Roman" w:hAnsi="Times New Roman" w:cs="Times New Roman"/>
          <w:color w:val="000000"/>
          <w:sz w:val="24"/>
          <w:szCs w:val="24"/>
        </w:rPr>
        <w:t>схемы на всех этажах).</w:t>
      </w:r>
    </w:p>
    <w:p w14:paraId="69F33D3C" w14:textId="77777777" w:rsidR="00DB45E8" w:rsidRPr="00DB45E8" w:rsidRDefault="00DB45E8" w:rsidP="00DB45E8">
      <w:pPr>
        <w:shd w:val="clear" w:color="auto" w:fill="FFFFFF"/>
        <w:spacing w:after="0" w:line="360" w:lineRule="auto"/>
        <w:contextualSpacing/>
        <w:rPr>
          <w:rFonts w:ascii="Times New Roman" w:eastAsia="Times New Roman" w:hAnsi="Times New Roman" w:cs="Times New Roman"/>
          <w:color w:val="000000"/>
          <w:sz w:val="24"/>
          <w:szCs w:val="24"/>
        </w:rPr>
      </w:pPr>
      <w:r w:rsidRPr="00DB45E8">
        <w:rPr>
          <w:rFonts w:ascii="Times New Roman" w:eastAsia="Times New Roman" w:hAnsi="Times New Roman" w:cs="Times New Roman"/>
          <w:color w:val="000000"/>
          <w:sz w:val="24"/>
          <w:szCs w:val="24"/>
        </w:rPr>
        <w:t>3. Ежедневно проверялись эвакуационные выходы.</w:t>
      </w:r>
    </w:p>
    <w:p w14:paraId="3381128B" w14:textId="77777777" w:rsidR="00DB45E8" w:rsidRPr="00DB45E8" w:rsidRDefault="00DB45E8" w:rsidP="00DB45E8">
      <w:pPr>
        <w:shd w:val="clear" w:color="auto" w:fill="FFFFFF"/>
        <w:spacing w:after="0" w:line="360" w:lineRule="auto"/>
        <w:contextualSpacing/>
        <w:rPr>
          <w:rFonts w:ascii="Times New Roman" w:eastAsia="Times New Roman" w:hAnsi="Times New Roman" w:cs="Times New Roman"/>
          <w:color w:val="000000"/>
          <w:sz w:val="24"/>
          <w:szCs w:val="24"/>
        </w:rPr>
      </w:pPr>
      <w:r w:rsidRPr="00DB45E8">
        <w:rPr>
          <w:rFonts w:ascii="Times New Roman" w:eastAsia="Times New Roman" w:hAnsi="Times New Roman" w:cs="Times New Roman"/>
          <w:color w:val="000000"/>
          <w:sz w:val="24"/>
          <w:szCs w:val="24"/>
        </w:rPr>
        <w:t>4. Соответственно графику проверялась система АПС.</w:t>
      </w:r>
    </w:p>
    <w:p w14:paraId="79B13FF9" w14:textId="77777777" w:rsidR="00DB45E8" w:rsidRPr="00DB45E8" w:rsidRDefault="00DB45E8" w:rsidP="00DB45E8">
      <w:pPr>
        <w:shd w:val="clear" w:color="auto" w:fill="FFFFFF"/>
        <w:spacing w:after="0" w:line="360" w:lineRule="auto"/>
        <w:contextualSpacing/>
        <w:rPr>
          <w:rFonts w:ascii="Times New Roman" w:eastAsia="Times New Roman" w:hAnsi="Times New Roman" w:cs="Times New Roman"/>
          <w:color w:val="000000"/>
          <w:sz w:val="24"/>
          <w:szCs w:val="24"/>
        </w:rPr>
      </w:pPr>
      <w:r w:rsidRPr="00DB45E8">
        <w:rPr>
          <w:rFonts w:ascii="Times New Roman" w:eastAsia="Times New Roman" w:hAnsi="Times New Roman" w:cs="Times New Roman"/>
          <w:color w:val="000000"/>
          <w:sz w:val="24"/>
          <w:szCs w:val="24"/>
        </w:rPr>
        <w:t>5. Проводилась проверка наличия и исправность средств пожаротушения с составлением соответствующих актов.</w:t>
      </w:r>
    </w:p>
    <w:p w14:paraId="1FF03FBA" w14:textId="77777777" w:rsidR="00DB45E8" w:rsidRPr="00DB45E8" w:rsidRDefault="00DB45E8" w:rsidP="00DB45E8">
      <w:pPr>
        <w:shd w:val="clear" w:color="auto" w:fill="FFFFFF"/>
        <w:spacing w:after="0" w:line="360" w:lineRule="auto"/>
        <w:contextualSpacing/>
        <w:rPr>
          <w:rFonts w:ascii="Times New Roman" w:eastAsia="Times New Roman" w:hAnsi="Times New Roman" w:cs="Times New Roman"/>
          <w:color w:val="000000"/>
          <w:sz w:val="24"/>
          <w:szCs w:val="24"/>
        </w:rPr>
      </w:pPr>
      <w:r w:rsidRPr="00DB45E8">
        <w:rPr>
          <w:rFonts w:ascii="Times New Roman" w:eastAsia="Times New Roman" w:hAnsi="Times New Roman" w:cs="Times New Roman"/>
          <w:color w:val="000000"/>
          <w:sz w:val="24"/>
          <w:szCs w:val="24"/>
        </w:rPr>
        <w:t>6. Проведены учебные эвакуации детей и персонала на случай возникновения пожара, отработка практических навыков действия работников ОУ при возникновении ЧС.</w:t>
      </w:r>
    </w:p>
    <w:p w14:paraId="5EC9773E" w14:textId="77777777" w:rsidR="00DB45E8" w:rsidRPr="00DB45E8" w:rsidRDefault="00DB45E8" w:rsidP="00DB45E8">
      <w:pPr>
        <w:shd w:val="clear" w:color="auto" w:fill="FFFFFF"/>
        <w:spacing w:after="0" w:line="360" w:lineRule="auto"/>
        <w:contextualSpacing/>
        <w:rPr>
          <w:rFonts w:ascii="Times New Roman" w:eastAsia="Times New Roman" w:hAnsi="Times New Roman" w:cs="Times New Roman"/>
          <w:color w:val="000000"/>
          <w:sz w:val="24"/>
          <w:szCs w:val="24"/>
        </w:rPr>
      </w:pPr>
      <w:r w:rsidRPr="00DB45E8">
        <w:rPr>
          <w:rFonts w:ascii="Times New Roman" w:eastAsia="Times New Roman" w:hAnsi="Times New Roman" w:cs="Times New Roman"/>
          <w:color w:val="000000"/>
          <w:sz w:val="24"/>
          <w:szCs w:val="24"/>
        </w:rPr>
        <w:t>7. Перед проведением массовых мероприятий проводилась проверка противопожарного</w:t>
      </w:r>
    </w:p>
    <w:p w14:paraId="71F079F6" w14:textId="77777777" w:rsidR="00DB45E8" w:rsidRPr="00DB45E8" w:rsidRDefault="00DB45E8" w:rsidP="00DB45E8">
      <w:pPr>
        <w:shd w:val="clear" w:color="auto" w:fill="FFFFFF"/>
        <w:spacing w:after="0" w:line="360" w:lineRule="auto"/>
        <w:contextualSpacing/>
        <w:rPr>
          <w:rFonts w:ascii="Times New Roman" w:eastAsia="Times New Roman" w:hAnsi="Times New Roman" w:cs="Times New Roman"/>
          <w:color w:val="000000"/>
          <w:sz w:val="24"/>
          <w:szCs w:val="24"/>
        </w:rPr>
      </w:pPr>
      <w:r w:rsidRPr="00DB45E8">
        <w:rPr>
          <w:rFonts w:ascii="Times New Roman" w:eastAsia="Times New Roman" w:hAnsi="Times New Roman" w:cs="Times New Roman"/>
          <w:color w:val="000000"/>
          <w:sz w:val="24"/>
          <w:szCs w:val="24"/>
        </w:rPr>
        <w:t>состояния школы в соответствие требованиям безопасности.</w:t>
      </w:r>
    </w:p>
    <w:p w14:paraId="3183B68C" w14:textId="77777777" w:rsidR="00DB45E8" w:rsidRPr="00DB45E8" w:rsidRDefault="00DB45E8" w:rsidP="00DB45E8">
      <w:pPr>
        <w:shd w:val="clear" w:color="auto" w:fill="FFFFFF"/>
        <w:spacing w:after="0" w:line="360" w:lineRule="auto"/>
        <w:contextualSpacing/>
        <w:rPr>
          <w:rFonts w:ascii="Times New Roman" w:eastAsia="Times New Roman" w:hAnsi="Times New Roman" w:cs="Times New Roman"/>
          <w:color w:val="000000"/>
          <w:sz w:val="24"/>
          <w:szCs w:val="24"/>
        </w:rPr>
      </w:pPr>
      <w:r w:rsidRPr="00DB45E8">
        <w:rPr>
          <w:rFonts w:ascii="Times New Roman" w:eastAsia="Times New Roman" w:hAnsi="Times New Roman" w:cs="Times New Roman"/>
          <w:color w:val="000000"/>
          <w:sz w:val="24"/>
          <w:szCs w:val="24"/>
        </w:rPr>
        <w:t>8. Проведён инструктаж всех сотрудников и детей по мерам пожарной безопасности.</w:t>
      </w:r>
    </w:p>
    <w:p w14:paraId="24FEED28" w14:textId="77777777" w:rsidR="00DB45E8" w:rsidRPr="00DB45E8" w:rsidRDefault="00DB45E8" w:rsidP="00DB45E8">
      <w:pPr>
        <w:shd w:val="clear" w:color="auto" w:fill="FFFFFF"/>
        <w:spacing w:after="0" w:line="360" w:lineRule="auto"/>
        <w:contextualSpacing/>
        <w:rPr>
          <w:rFonts w:ascii="Times New Roman" w:eastAsia="Times New Roman" w:hAnsi="Times New Roman" w:cs="Times New Roman"/>
          <w:color w:val="000000"/>
          <w:sz w:val="24"/>
          <w:szCs w:val="24"/>
        </w:rPr>
      </w:pPr>
      <w:r w:rsidRPr="00DB45E8">
        <w:rPr>
          <w:rFonts w:ascii="Times New Roman" w:eastAsia="Times New Roman" w:hAnsi="Times New Roman" w:cs="Times New Roman"/>
          <w:color w:val="000000"/>
          <w:sz w:val="24"/>
          <w:szCs w:val="24"/>
        </w:rPr>
        <w:t>9. С вновь прибывшими сотрудниками проведён вводный инструктаж по ПБ.</w:t>
      </w:r>
    </w:p>
    <w:p w14:paraId="62DCD844" w14:textId="77777777" w:rsidR="00DB45E8" w:rsidRPr="00DB45E8" w:rsidRDefault="00DB45E8" w:rsidP="00DB45E8">
      <w:pPr>
        <w:shd w:val="clear" w:color="auto" w:fill="FFFFFF"/>
        <w:spacing w:after="0" w:line="360" w:lineRule="auto"/>
        <w:contextualSpacing/>
        <w:rPr>
          <w:rFonts w:ascii="Times New Roman" w:eastAsia="Times New Roman" w:hAnsi="Times New Roman" w:cs="Times New Roman"/>
          <w:color w:val="000000"/>
          <w:sz w:val="24"/>
          <w:szCs w:val="24"/>
        </w:rPr>
      </w:pPr>
      <w:r w:rsidRPr="00DB45E8">
        <w:rPr>
          <w:rFonts w:ascii="Times New Roman" w:eastAsia="Times New Roman" w:hAnsi="Times New Roman" w:cs="Times New Roman"/>
          <w:color w:val="000000"/>
          <w:sz w:val="24"/>
          <w:szCs w:val="24"/>
        </w:rPr>
        <w:t>10. На первом этаже имеется стенд по правилам пожарной безопасности.</w:t>
      </w:r>
    </w:p>
    <w:p w14:paraId="4D61A682" w14:textId="77777777" w:rsidR="00DB45E8" w:rsidRPr="00DB45E8" w:rsidRDefault="00DB45E8" w:rsidP="00DB45E8">
      <w:pPr>
        <w:shd w:val="clear" w:color="auto" w:fill="FFFFFF"/>
        <w:spacing w:after="0" w:line="360" w:lineRule="auto"/>
        <w:contextualSpacing/>
        <w:rPr>
          <w:rFonts w:ascii="Times New Roman" w:eastAsia="Times New Roman" w:hAnsi="Times New Roman" w:cs="Times New Roman"/>
          <w:color w:val="000000"/>
          <w:sz w:val="24"/>
          <w:szCs w:val="24"/>
        </w:rPr>
      </w:pPr>
      <w:r w:rsidRPr="00DB45E8">
        <w:rPr>
          <w:rFonts w:ascii="Times New Roman" w:eastAsia="Times New Roman" w:hAnsi="Times New Roman" w:cs="Times New Roman"/>
          <w:color w:val="000000"/>
          <w:sz w:val="24"/>
          <w:szCs w:val="24"/>
        </w:rPr>
        <w:t>11.Создана Добровольная пожарная дружина из числа работников школы.</w:t>
      </w:r>
    </w:p>
    <w:p w14:paraId="363DA218" w14:textId="45296E38" w:rsidR="00DB45E8" w:rsidRPr="00DB45E8" w:rsidRDefault="00DB45E8" w:rsidP="008A6D45">
      <w:pPr>
        <w:spacing w:after="0" w:line="360" w:lineRule="auto"/>
        <w:ind w:firstLine="708"/>
        <w:contextualSpacing/>
        <w:jc w:val="both"/>
        <w:rPr>
          <w:rFonts w:ascii="Times New Roman" w:eastAsia="Times New Roman" w:hAnsi="Times New Roman" w:cs="Times New Roman"/>
          <w:sz w:val="24"/>
          <w:szCs w:val="24"/>
        </w:rPr>
      </w:pPr>
      <w:r w:rsidRPr="00DB45E8">
        <w:rPr>
          <w:rFonts w:ascii="Times New Roman" w:eastAsia="Times New Roman" w:hAnsi="Times New Roman" w:cs="Times New Roman"/>
          <w:sz w:val="24"/>
          <w:szCs w:val="24"/>
        </w:rPr>
        <w:t>Сторожа школы ежедневно принимают и сдают помещение школы в соответствии с инструкциями № 138, с записью в «Журнале сдачи школы в пожаробезопасное состояние».</w:t>
      </w:r>
    </w:p>
    <w:p w14:paraId="75803687" w14:textId="450676E7" w:rsidR="00DB45E8" w:rsidRPr="00DB45E8" w:rsidRDefault="008A6D45" w:rsidP="00DB45E8">
      <w:pPr>
        <w:tabs>
          <w:tab w:val="left" w:pos="851"/>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993366"/>
          <w:sz w:val="24"/>
          <w:szCs w:val="24"/>
        </w:rPr>
        <w:tab/>
      </w:r>
      <w:r w:rsidR="00DB45E8" w:rsidRPr="00DB45E8">
        <w:rPr>
          <w:rFonts w:ascii="Times New Roman" w:eastAsia="Times New Roman" w:hAnsi="Times New Roman" w:cs="Times New Roman"/>
          <w:sz w:val="24"/>
          <w:szCs w:val="24"/>
        </w:rPr>
        <w:t xml:space="preserve">Пожарно-техническая комиссия ежемесячно проводит проверку всего здания школы, запасных выходов, чердаков с последующим составлением «Акта противопожарного состояния школы», утверждаемого директором школы. </w:t>
      </w:r>
    </w:p>
    <w:p w14:paraId="52B8C1A4" w14:textId="4E982B7C" w:rsidR="00DB45E8" w:rsidRPr="00DB45E8" w:rsidRDefault="00DB45E8" w:rsidP="00DB45E8">
      <w:pPr>
        <w:shd w:val="clear" w:color="auto" w:fill="FFFFFF"/>
        <w:spacing w:after="0" w:line="360" w:lineRule="auto"/>
        <w:contextualSpacing/>
        <w:rPr>
          <w:rFonts w:ascii="Times New Roman" w:eastAsia="Times New Roman" w:hAnsi="Times New Roman" w:cs="Times New Roman"/>
          <w:b/>
          <w:color w:val="000000"/>
          <w:sz w:val="24"/>
          <w:szCs w:val="24"/>
        </w:rPr>
      </w:pPr>
      <w:r w:rsidRPr="00DB45E8">
        <w:rPr>
          <w:rFonts w:ascii="Times New Roman" w:eastAsia="Times New Roman" w:hAnsi="Times New Roman" w:cs="Times New Roman"/>
          <w:b/>
          <w:color w:val="000000"/>
          <w:sz w:val="24"/>
          <w:szCs w:val="24"/>
        </w:rPr>
        <w:t>По электробезопасности:</w:t>
      </w:r>
    </w:p>
    <w:p w14:paraId="14E9A04D" w14:textId="2A006EB1" w:rsidR="00DB45E8" w:rsidRPr="00DB45E8" w:rsidRDefault="00DB45E8" w:rsidP="00A861D1">
      <w:pPr>
        <w:shd w:val="clear" w:color="auto" w:fill="FFFFFF"/>
        <w:spacing w:after="0" w:line="360" w:lineRule="auto"/>
        <w:contextualSpacing/>
        <w:jc w:val="both"/>
        <w:rPr>
          <w:rFonts w:ascii="Times New Roman" w:eastAsia="Times New Roman" w:hAnsi="Times New Roman" w:cs="Times New Roman"/>
          <w:color w:val="000000"/>
          <w:sz w:val="24"/>
          <w:szCs w:val="24"/>
        </w:rPr>
      </w:pPr>
      <w:r w:rsidRPr="00DB45E8">
        <w:rPr>
          <w:rFonts w:ascii="Times New Roman" w:eastAsia="Times New Roman" w:hAnsi="Times New Roman" w:cs="Times New Roman"/>
          <w:color w:val="000000"/>
          <w:sz w:val="24"/>
          <w:szCs w:val="24"/>
        </w:rPr>
        <w:t>Электрощитовая школы, электрическое оборудование в помещениях школы проверялись на соответствие требованиям электробезопасности – заместителем директора по безопасности, заместителем директора по АХЧ. Все электрощитовые закрыты на замки и опечатаны. В конце года на сэкономленные средства закуплены светодиодные электросветильники. Согласно</w:t>
      </w:r>
      <w:r w:rsidR="00A861D1">
        <w:rPr>
          <w:rFonts w:ascii="Times New Roman" w:eastAsia="Times New Roman" w:hAnsi="Times New Roman" w:cs="Times New Roman"/>
          <w:color w:val="000000"/>
          <w:sz w:val="24"/>
          <w:szCs w:val="24"/>
        </w:rPr>
        <w:t xml:space="preserve"> </w:t>
      </w:r>
      <w:r w:rsidRPr="00DB45E8">
        <w:rPr>
          <w:rFonts w:ascii="Times New Roman" w:eastAsia="Times New Roman" w:hAnsi="Times New Roman" w:cs="Times New Roman"/>
          <w:color w:val="000000"/>
          <w:sz w:val="24"/>
          <w:szCs w:val="24"/>
        </w:rPr>
        <w:t>графи</w:t>
      </w:r>
      <w:r w:rsidR="00A861D1">
        <w:rPr>
          <w:rFonts w:ascii="Times New Roman" w:eastAsia="Times New Roman" w:hAnsi="Times New Roman" w:cs="Times New Roman"/>
          <w:color w:val="000000"/>
          <w:sz w:val="24"/>
          <w:szCs w:val="24"/>
        </w:rPr>
        <w:t>ку,</w:t>
      </w:r>
      <w:r w:rsidRPr="00DB45E8">
        <w:rPr>
          <w:rFonts w:ascii="Times New Roman" w:eastAsia="Times New Roman" w:hAnsi="Times New Roman" w:cs="Times New Roman"/>
          <w:color w:val="000000"/>
          <w:sz w:val="24"/>
          <w:szCs w:val="24"/>
        </w:rPr>
        <w:t xml:space="preserve"> проводится проверка электрощитовой. Электрические розетки, выключатели и электропроводка содержатся в исправном состоянии. </w:t>
      </w:r>
    </w:p>
    <w:p w14:paraId="61B756C7" w14:textId="6DA352B1" w:rsidR="00DB45E8" w:rsidRPr="00DB45E8" w:rsidRDefault="00A861D1" w:rsidP="00DB45E8">
      <w:pPr>
        <w:tabs>
          <w:tab w:val="left" w:pos="284"/>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B45E8" w:rsidRPr="00DB45E8">
        <w:rPr>
          <w:rFonts w:ascii="Times New Roman" w:eastAsia="Times New Roman" w:hAnsi="Times New Roman" w:cs="Times New Roman"/>
          <w:sz w:val="24"/>
          <w:szCs w:val="24"/>
        </w:rPr>
        <w:t>Все учебные кабинеты школы имеют уголок по пожарной безопасности, план эвакуации данного кабинета, памятка «Порядок действия во время ЧС», табличку с указанием Ф.И.О. ответственного за противопожарное состояние кабинета. Все кабинеты школы имеют огнетушители и, соответственно, также имеют указатель «огнетушитель» над выходом кабинет и в кабинете в месте, где находится огнетушитель, с указанием фамилии ответственного лица за исправное состояние огнетушителя.</w:t>
      </w:r>
    </w:p>
    <w:p w14:paraId="518901F5" w14:textId="37B4ABEA" w:rsidR="00DB45E8" w:rsidRPr="00DB45E8" w:rsidRDefault="00A861D1" w:rsidP="00DB45E8">
      <w:pPr>
        <w:tabs>
          <w:tab w:val="left" w:pos="284"/>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B45E8" w:rsidRPr="00DB45E8">
        <w:rPr>
          <w:rFonts w:ascii="Times New Roman" w:eastAsia="Times New Roman" w:hAnsi="Times New Roman" w:cs="Times New Roman"/>
          <w:sz w:val="24"/>
          <w:szCs w:val="24"/>
        </w:rPr>
        <w:t>Актовый зал, спортивный зал, библиотека, столовая, пищеблок, канцелярия, электрощитовая, бойлерная, бойлерная, мед</w:t>
      </w:r>
      <w:r>
        <w:rPr>
          <w:rFonts w:ascii="Times New Roman" w:eastAsia="Times New Roman" w:hAnsi="Times New Roman" w:cs="Times New Roman"/>
          <w:sz w:val="24"/>
          <w:szCs w:val="24"/>
        </w:rPr>
        <w:t xml:space="preserve">ицинский </w:t>
      </w:r>
      <w:r w:rsidR="00DB45E8" w:rsidRPr="00DB45E8">
        <w:rPr>
          <w:rFonts w:ascii="Times New Roman" w:eastAsia="Times New Roman" w:hAnsi="Times New Roman" w:cs="Times New Roman"/>
          <w:sz w:val="24"/>
          <w:szCs w:val="24"/>
        </w:rPr>
        <w:t>кабинет, стоматологический кабинет, книгохранилище имеют огнетушители. Общее количество огнетушителей</w:t>
      </w:r>
      <w:r>
        <w:rPr>
          <w:rFonts w:ascii="Times New Roman" w:eastAsia="Times New Roman" w:hAnsi="Times New Roman" w:cs="Times New Roman"/>
          <w:sz w:val="24"/>
          <w:szCs w:val="24"/>
        </w:rPr>
        <w:t>,</w:t>
      </w:r>
      <w:r w:rsidR="00DB45E8" w:rsidRPr="00DB45E8">
        <w:rPr>
          <w:rFonts w:ascii="Times New Roman" w:eastAsia="Times New Roman" w:hAnsi="Times New Roman" w:cs="Times New Roman"/>
          <w:sz w:val="24"/>
          <w:szCs w:val="24"/>
        </w:rPr>
        <w:t xml:space="preserve"> установленных в школе –</w:t>
      </w:r>
      <w:r w:rsidR="00DB45E8" w:rsidRPr="00DB45E8">
        <w:rPr>
          <w:rFonts w:ascii="Times New Roman" w:eastAsia="Times New Roman" w:hAnsi="Times New Roman" w:cs="Times New Roman"/>
          <w:color w:val="993366"/>
          <w:sz w:val="24"/>
          <w:szCs w:val="24"/>
        </w:rPr>
        <w:t xml:space="preserve"> </w:t>
      </w:r>
      <w:r w:rsidR="00DB45E8" w:rsidRPr="00DB45E8">
        <w:rPr>
          <w:rFonts w:ascii="Times New Roman" w:eastAsia="Times New Roman" w:hAnsi="Times New Roman" w:cs="Times New Roman"/>
          <w:sz w:val="24"/>
          <w:szCs w:val="24"/>
        </w:rPr>
        <w:t>68 штук.</w:t>
      </w:r>
      <w:r w:rsidR="00DB45E8" w:rsidRPr="00DB45E8">
        <w:rPr>
          <w:rFonts w:ascii="Times New Roman" w:eastAsia="Times New Roman" w:hAnsi="Times New Roman" w:cs="Times New Roman"/>
          <w:color w:val="993366"/>
          <w:sz w:val="24"/>
          <w:szCs w:val="24"/>
        </w:rPr>
        <w:t xml:space="preserve"> </w:t>
      </w:r>
      <w:r w:rsidR="00DB45E8" w:rsidRPr="00DB45E8">
        <w:rPr>
          <w:rFonts w:ascii="Times New Roman" w:eastAsia="Times New Roman" w:hAnsi="Times New Roman" w:cs="Times New Roman"/>
          <w:color w:val="000000"/>
          <w:sz w:val="24"/>
          <w:szCs w:val="24"/>
        </w:rPr>
        <w:t>Все</w:t>
      </w:r>
      <w:r w:rsidR="00DB45E8" w:rsidRPr="00DB45E8">
        <w:rPr>
          <w:rFonts w:ascii="Times New Roman" w:eastAsia="Times New Roman" w:hAnsi="Times New Roman" w:cs="Times New Roman"/>
          <w:sz w:val="24"/>
          <w:szCs w:val="24"/>
        </w:rPr>
        <w:t xml:space="preserve"> огнетушители прошли периодическую проверку, огнетушители промаркированы и опломбированы. Указатель «Огнетушитель» установлен во всех местах нахождения огнетушителя. Даты проверок огнетушителей регистрируются в «Журнале регистрации огнетушителей».</w:t>
      </w:r>
    </w:p>
    <w:p w14:paraId="101D02E7" w14:textId="77777777" w:rsidR="00DB45E8" w:rsidRPr="00DB45E8" w:rsidRDefault="00DB45E8" w:rsidP="00DB45E8">
      <w:pPr>
        <w:tabs>
          <w:tab w:val="left" w:pos="709"/>
          <w:tab w:val="left" w:pos="1418"/>
        </w:tabs>
        <w:spacing w:after="0" w:line="360" w:lineRule="auto"/>
        <w:contextualSpacing/>
        <w:jc w:val="both"/>
        <w:rPr>
          <w:rFonts w:ascii="Times New Roman" w:eastAsia="Times New Roman" w:hAnsi="Times New Roman" w:cs="Times New Roman"/>
          <w:sz w:val="24"/>
          <w:szCs w:val="24"/>
        </w:rPr>
      </w:pPr>
      <w:r w:rsidRPr="00DB45E8">
        <w:rPr>
          <w:rFonts w:ascii="Times New Roman" w:eastAsia="Times New Roman" w:hAnsi="Times New Roman" w:cs="Times New Roman"/>
          <w:color w:val="993366"/>
          <w:sz w:val="24"/>
          <w:szCs w:val="24"/>
        </w:rPr>
        <w:tab/>
      </w:r>
      <w:r w:rsidRPr="00DB45E8">
        <w:rPr>
          <w:rFonts w:ascii="Times New Roman" w:eastAsia="Times New Roman" w:hAnsi="Times New Roman" w:cs="Times New Roman"/>
          <w:sz w:val="24"/>
          <w:szCs w:val="24"/>
        </w:rPr>
        <w:t xml:space="preserve">На всех этажах школы и рекреациях имеется «План эвакуации и порядок действий в случае возникновения пожара». На стенах и лестничных клетках имеются указатели путей эвакуации зеленого цвета. Над каждой электрической розеткой и выключателем указано предупредительный знак «220 </w:t>
      </w:r>
      <w:r w:rsidRPr="00DB45E8">
        <w:rPr>
          <w:rFonts w:ascii="Times New Roman" w:eastAsia="Times New Roman" w:hAnsi="Times New Roman" w:cs="Times New Roman"/>
          <w:sz w:val="24"/>
          <w:szCs w:val="24"/>
          <w:lang w:val="en-US"/>
        </w:rPr>
        <w:t>V</w:t>
      </w:r>
      <w:r w:rsidRPr="00DB45E8">
        <w:rPr>
          <w:rFonts w:ascii="Times New Roman" w:eastAsia="Times New Roman" w:hAnsi="Times New Roman" w:cs="Times New Roman"/>
          <w:sz w:val="24"/>
          <w:szCs w:val="24"/>
        </w:rPr>
        <w:t>».</w:t>
      </w:r>
    </w:p>
    <w:p w14:paraId="440504CD" w14:textId="77777777" w:rsidR="00DB45E8" w:rsidRPr="00DB45E8" w:rsidRDefault="00DB45E8" w:rsidP="00DB45E8">
      <w:pPr>
        <w:tabs>
          <w:tab w:val="left" w:pos="709"/>
        </w:tabs>
        <w:spacing w:after="0" w:line="360" w:lineRule="auto"/>
        <w:contextualSpacing/>
        <w:jc w:val="both"/>
        <w:rPr>
          <w:rFonts w:ascii="Times New Roman" w:eastAsia="Times New Roman" w:hAnsi="Times New Roman" w:cs="Times New Roman"/>
          <w:sz w:val="24"/>
          <w:szCs w:val="24"/>
        </w:rPr>
      </w:pPr>
      <w:r w:rsidRPr="00DB45E8">
        <w:rPr>
          <w:rFonts w:ascii="Times New Roman" w:eastAsia="Times New Roman" w:hAnsi="Times New Roman" w:cs="Times New Roman"/>
          <w:color w:val="993366"/>
          <w:sz w:val="24"/>
          <w:szCs w:val="24"/>
        </w:rPr>
        <w:tab/>
      </w:r>
      <w:r w:rsidRPr="00DB45E8">
        <w:rPr>
          <w:rFonts w:ascii="Times New Roman" w:eastAsia="Times New Roman" w:hAnsi="Times New Roman" w:cs="Times New Roman"/>
          <w:sz w:val="24"/>
          <w:szCs w:val="24"/>
        </w:rPr>
        <w:t>Все запасные выходы школы и чердаки обозначены и пронумерованы, имеют табличку с указанием места хранения и нахождения ключей от двери запасного выхода.</w:t>
      </w:r>
    </w:p>
    <w:p w14:paraId="0F95FEBF" w14:textId="77777777" w:rsidR="00DB45E8" w:rsidRPr="00DB45E8" w:rsidRDefault="00DB45E8" w:rsidP="00DB45E8">
      <w:pPr>
        <w:tabs>
          <w:tab w:val="left" w:pos="709"/>
        </w:tabs>
        <w:spacing w:after="0" w:line="360" w:lineRule="auto"/>
        <w:contextualSpacing/>
        <w:jc w:val="both"/>
        <w:rPr>
          <w:rFonts w:ascii="Times New Roman" w:eastAsia="Times New Roman" w:hAnsi="Times New Roman" w:cs="Times New Roman"/>
          <w:sz w:val="24"/>
          <w:szCs w:val="24"/>
        </w:rPr>
      </w:pPr>
      <w:r w:rsidRPr="00DB45E8">
        <w:rPr>
          <w:rFonts w:ascii="Times New Roman" w:eastAsia="Times New Roman" w:hAnsi="Times New Roman" w:cs="Times New Roman"/>
          <w:sz w:val="24"/>
          <w:szCs w:val="24"/>
        </w:rPr>
        <w:tab/>
        <w:t>В период за два полугодия было проведено три учебных тренировочных эвакуаций учащихся и персонала школы:</w:t>
      </w:r>
    </w:p>
    <w:p w14:paraId="085AA9CD" w14:textId="77777777" w:rsidR="00DB45E8" w:rsidRPr="00DB45E8" w:rsidRDefault="00DB45E8" w:rsidP="00DB45E8">
      <w:pPr>
        <w:spacing w:after="0" w:line="360" w:lineRule="auto"/>
        <w:contextualSpacing/>
        <w:jc w:val="both"/>
        <w:rPr>
          <w:rFonts w:ascii="Times New Roman" w:eastAsia="Times New Roman" w:hAnsi="Times New Roman" w:cs="Times New Roman"/>
          <w:sz w:val="24"/>
          <w:szCs w:val="24"/>
        </w:rPr>
      </w:pPr>
      <w:r w:rsidRPr="00DB45E8">
        <w:rPr>
          <w:rFonts w:ascii="Times New Roman" w:eastAsia="Times New Roman" w:hAnsi="Times New Roman" w:cs="Times New Roman"/>
          <w:color w:val="993366"/>
          <w:sz w:val="24"/>
          <w:szCs w:val="24"/>
        </w:rPr>
        <w:tab/>
      </w:r>
      <w:r w:rsidRPr="00DB45E8">
        <w:rPr>
          <w:rFonts w:ascii="Times New Roman" w:eastAsia="Times New Roman" w:hAnsi="Times New Roman" w:cs="Times New Roman"/>
          <w:sz w:val="24"/>
          <w:szCs w:val="24"/>
        </w:rPr>
        <w:t>Тренировочные эвакуации прошли успешно, организованно, показали высокую степень подготовленности педагогического и технического персонала школы, понимание учащимися важности проведения эвакуации.</w:t>
      </w:r>
    </w:p>
    <w:p w14:paraId="1930CABB" w14:textId="77777777" w:rsidR="00DB45E8" w:rsidRPr="00DB45E8" w:rsidRDefault="00DB45E8" w:rsidP="00DB45E8">
      <w:pPr>
        <w:spacing w:after="0" w:line="360" w:lineRule="auto"/>
        <w:contextualSpacing/>
        <w:jc w:val="both"/>
        <w:rPr>
          <w:rFonts w:ascii="Times New Roman" w:eastAsia="Times New Roman" w:hAnsi="Times New Roman" w:cs="Times New Roman"/>
          <w:sz w:val="24"/>
          <w:szCs w:val="24"/>
        </w:rPr>
      </w:pPr>
      <w:r w:rsidRPr="00DB45E8">
        <w:rPr>
          <w:rFonts w:ascii="Times New Roman" w:eastAsia="Times New Roman" w:hAnsi="Times New Roman" w:cs="Times New Roman"/>
          <w:color w:val="993366"/>
          <w:sz w:val="24"/>
          <w:szCs w:val="24"/>
        </w:rPr>
        <w:tab/>
      </w:r>
      <w:r w:rsidRPr="00DB45E8">
        <w:rPr>
          <w:rFonts w:ascii="Times New Roman" w:eastAsia="Times New Roman" w:hAnsi="Times New Roman" w:cs="Times New Roman"/>
          <w:sz w:val="24"/>
          <w:szCs w:val="24"/>
        </w:rPr>
        <w:t>Разработаны и утверждены следующие планы мероприятий:</w:t>
      </w:r>
    </w:p>
    <w:p w14:paraId="7FDE36AE" w14:textId="5E1D9B75" w:rsidR="00DB45E8" w:rsidRPr="00DB45E8" w:rsidRDefault="00DB45E8" w:rsidP="00DB45E8">
      <w:pPr>
        <w:numPr>
          <w:ilvl w:val="0"/>
          <w:numId w:val="4"/>
        </w:numPr>
        <w:tabs>
          <w:tab w:val="left" w:pos="284"/>
        </w:tabs>
        <w:spacing w:after="0" w:line="360" w:lineRule="auto"/>
        <w:ind w:left="284" w:hanging="284"/>
        <w:contextualSpacing/>
        <w:jc w:val="both"/>
        <w:rPr>
          <w:rFonts w:ascii="Times New Roman" w:eastAsia="Times New Roman" w:hAnsi="Times New Roman" w:cs="Times New Roman"/>
          <w:sz w:val="24"/>
          <w:szCs w:val="24"/>
        </w:rPr>
      </w:pPr>
      <w:r w:rsidRPr="00DB45E8">
        <w:rPr>
          <w:rFonts w:ascii="Times New Roman" w:eastAsia="Times New Roman" w:hAnsi="Times New Roman" w:cs="Times New Roman"/>
          <w:sz w:val="24"/>
          <w:szCs w:val="24"/>
        </w:rPr>
        <w:t xml:space="preserve">план мероприятий по предупреждению детского дорожно-транспортного травматизма; </w:t>
      </w:r>
    </w:p>
    <w:p w14:paraId="0AE4ADBF" w14:textId="77777777" w:rsidR="00DB45E8" w:rsidRPr="00DB45E8" w:rsidRDefault="00DB45E8" w:rsidP="00DB45E8">
      <w:pPr>
        <w:numPr>
          <w:ilvl w:val="0"/>
          <w:numId w:val="4"/>
        </w:numPr>
        <w:tabs>
          <w:tab w:val="left" w:pos="284"/>
        </w:tabs>
        <w:spacing w:after="0" w:line="360" w:lineRule="auto"/>
        <w:ind w:left="284" w:hanging="284"/>
        <w:contextualSpacing/>
        <w:jc w:val="both"/>
        <w:rPr>
          <w:rFonts w:ascii="Times New Roman" w:eastAsia="Times New Roman" w:hAnsi="Times New Roman" w:cs="Times New Roman"/>
          <w:sz w:val="24"/>
          <w:szCs w:val="24"/>
        </w:rPr>
      </w:pPr>
      <w:r w:rsidRPr="00DB45E8">
        <w:rPr>
          <w:rFonts w:ascii="Times New Roman" w:eastAsia="Times New Roman" w:hAnsi="Times New Roman" w:cs="Times New Roman"/>
          <w:sz w:val="24"/>
          <w:szCs w:val="24"/>
        </w:rPr>
        <w:t>план мероприятий по профилактике травматизма во время учебно-воспитательного процесса в школе на 2024 - 2025 учебный год;</w:t>
      </w:r>
    </w:p>
    <w:p w14:paraId="01EA27AC" w14:textId="77777777" w:rsidR="00DB45E8" w:rsidRPr="00DB45E8" w:rsidRDefault="00DB45E8" w:rsidP="00DB45E8">
      <w:pPr>
        <w:numPr>
          <w:ilvl w:val="0"/>
          <w:numId w:val="4"/>
        </w:numPr>
        <w:tabs>
          <w:tab w:val="left" w:pos="284"/>
        </w:tabs>
        <w:spacing w:after="0" w:line="360" w:lineRule="auto"/>
        <w:ind w:left="284" w:hanging="284"/>
        <w:contextualSpacing/>
        <w:jc w:val="both"/>
        <w:rPr>
          <w:rFonts w:ascii="Times New Roman" w:eastAsia="Times New Roman" w:hAnsi="Times New Roman" w:cs="Times New Roman"/>
          <w:sz w:val="24"/>
          <w:szCs w:val="24"/>
        </w:rPr>
      </w:pPr>
      <w:r w:rsidRPr="00DB45E8">
        <w:rPr>
          <w:rFonts w:ascii="Times New Roman" w:eastAsia="Times New Roman" w:hAnsi="Times New Roman" w:cs="Times New Roman"/>
          <w:sz w:val="24"/>
          <w:szCs w:val="24"/>
        </w:rPr>
        <w:t>план мероприятия по предупреждению бытового травматизма среди работников и учащихся.</w:t>
      </w:r>
    </w:p>
    <w:p w14:paraId="0F009634" w14:textId="77777777" w:rsidR="00DB45E8" w:rsidRPr="00DB45E8" w:rsidRDefault="00DB45E8" w:rsidP="00DB45E8">
      <w:pPr>
        <w:numPr>
          <w:ilvl w:val="0"/>
          <w:numId w:val="4"/>
        </w:numPr>
        <w:tabs>
          <w:tab w:val="left" w:pos="284"/>
        </w:tabs>
        <w:spacing w:after="0" w:line="360" w:lineRule="auto"/>
        <w:ind w:left="284" w:hanging="284"/>
        <w:contextualSpacing/>
        <w:jc w:val="both"/>
        <w:rPr>
          <w:rFonts w:ascii="Times New Roman" w:eastAsia="Times New Roman" w:hAnsi="Times New Roman" w:cs="Times New Roman"/>
          <w:sz w:val="24"/>
          <w:szCs w:val="24"/>
        </w:rPr>
      </w:pPr>
      <w:r w:rsidRPr="00DB45E8">
        <w:rPr>
          <w:rFonts w:ascii="Times New Roman" w:eastAsia="Times New Roman" w:hAnsi="Times New Roman" w:cs="Times New Roman"/>
          <w:sz w:val="24"/>
          <w:szCs w:val="24"/>
        </w:rPr>
        <w:t>план мероприятий по организации охраны труда школы на 2024 - 2025 учебный год.</w:t>
      </w:r>
    </w:p>
    <w:p w14:paraId="248EFC85" w14:textId="77777777" w:rsidR="00DB45E8" w:rsidRPr="00DB45E8" w:rsidRDefault="00DB45E8" w:rsidP="00DB45E8">
      <w:pPr>
        <w:numPr>
          <w:ilvl w:val="0"/>
          <w:numId w:val="4"/>
        </w:numPr>
        <w:tabs>
          <w:tab w:val="left" w:pos="284"/>
        </w:tabs>
        <w:spacing w:after="0" w:line="360" w:lineRule="auto"/>
        <w:ind w:left="284" w:hanging="284"/>
        <w:contextualSpacing/>
        <w:jc w:val="both"/>
        <w:rPr>
          <w:rFonts w:ascii="Times New Roman" w:eastAsia="Times New Roman" w:hAnsi="Times New Roman" w:cs="Times New Roman"/>
          <w:sz w:val="24"/>
          <w:szCs w:val="24"/>
        </w:rPr>
      </w:pPr>
      <w:r w:rsidRPr="00DB45E8">
        <w:rPr>
          <w:rFonts w:ascii="Times New Roman" w:eastAsia="Times New Roman" w:hAnsi="Times New Roman" w:cs="Times New Roman"/>
          <w:sz w:val="24"/>
          <w:szCs w:val="24"/>
        </w:rPr>
        <w:t>график оперативного административно-общественного контроля за состоянием ОТ на 2024-2025 учебный год.</w:t>
      </w:r>
    </w:p>
    <w:p w14:paraId="1C7A4A91" w14:textId="77777777" w:rsidR="00DB45E8" w:rsidRPr="00DB45E8" w:rsidRDefault="00DB45E8" w:rsidP="00DB45E8">
      <w:pPr>
        <w:numPr>
          <w:ilvl w:val="0"/>
          <w:numId w:val="4"/>
        </w:numPr>
        <w:tabs>
          <w:tab w:val="left" w:pos="284"/>
        </w:tabs>
        <w:spacing w:after="0" w:line="360" w:lineRule="auto"/>
        <w:ind w:left="284" w:hanging="284"/>
        <w:contextualSpacing/>
        <w:jc w:val="both"/>
        <w:rPr>
          <w:rFonts w:ascii="Times New Roman" w:eastAsia="Times New Roman" w:hAnsi="Times New Roman" w:cs="Times New Roman"/>
          <w:sz w:val="24"/>
          <w:szCs w:val="24"/>
        </w:rPr>
      </w:pPr>
      <w:r w:rsidRPr="00DB45E8">
        <w:rPr>
          <w:rFonts w:ascii="Times New Roman" w:eastAsia="Times New Roman" w:hAnsi="Times New Roman" w:cs="Times New Roman"/>
          <w:sz w:val="24"/>
          <w:szCs w:val="24"/>
        </w:rPr>
        <w:t xml:space="preserve">План мероприятий, направленных на предупреждение ЧС техногенного и природного характера в учреждении в осенне-зимний период 2024 – 2025 учебного года. </w:t>
      </w:r>
    </w:p>
    <w:p w14:paraId="1A8B64C2" w14:textId="330F498F" w:rsidR="00DB45E8" w:rsidRPr="00DB45E8" w:rsidRDefault="00DB45E8" w:rsidP="00DB45E8">
      <w:pPr>
        <w:spacing w:after="0" w:line="360" w:lineRule="auto"/>
        <w:contextualSpacing/>
        <w:jc w:val="both"/>
        <w:rPr>
          <w:rFonts w:ascii="Times New Roman" w:eastAsia="Times New Roman" w:hAnsi="Times New Roman" w:cs="Times New Roman"/>
          <w:sz w:val="24"/>
          <w:szCs w:val="24"/>
        </w:rPr>
      </w:pPr>
      <w:r w:rsidRPr="00DB45E8">
        <w:rPr>
          <w:rFonts w:ascii="Times New Roman" w:eastAsia="Times New Roman" w:hAnsi="Times New Roman" w:cs="Times New Roman"/>
          <w:sz w:val="24"/>
          <w:szCs w:val="24"/>
        </w:rPr>
        <w:t>На основании вышеизложенного,</w:t>
      </w:r>
      <w:r w:rsidR="005D3631">
        <w:rPr>
          <w:rFonts w:ascii="Times New Roman" w:eastAsia="Times New Roman" w:hAnsi="Times New Roman" w:cs="Times New Roman"/>
          <w:sz w:val="24"/>
          <w:szCs w:val="24"/>
        </w:rPr>
        <w:t xml:space="preserve"> следуют рекомендации:</w:t>
      </w:r>
    </w:p>
    <w:p w14:paraId="0D20066E" w14:textId="6C85B15D" w:rsidR="00DB45E8" w:rsidRPr="00DB45E8" w:rsidRDefault="00DB45E8" w:rsidP="00DB45E8">
      <w:pPr>
        <w:spacing w:after="0" w:line="360" w:lineRule="auto"/>
        <w:contextualSpacing/>
        <w:jc w:val="both"/>
        <w:rPr>
          <w:rFonts w:ascii="Times New Roman" w:eastAsia="Times New Roman" w:hAnsi="Times New Roman" w:cs="Times New Roman"/>
          <w:sz w:val="24"/>
          <w:szCs w:val="24"/>
        </w:rPr>
      </w:pPr>
      <w:r w:rsidRPr="00DB45E8">
        <w:rPr>
          <w:rFonts w:ascii="Times New Roman" w:eastAsia="Times New Roman" w:hAnsi="Times New Roman" w:cs="Times New Roman"/>
          <w:sz w:val="24"/>
          <w:szCs w:val="24"/>
        </w:rPr>
        <w:t>1. Специалисту по ОТ Шебаловой В.В.:</w:t>
      </w:r>
    </w:p>
    <w:p w14:paraId="20A36C20" w14:textId="0679580F" w:rsidR="00DB45E8" w:rsidRPr="00DB45E8" w:rsidRDefault="00DB45E8" w:rsidP="005D3631">
      <w:pPr>
        <w:tabs>
          <w:tab w:val="num" w:pos="900"/>
          <w:tab w:val="left" w:pos="9540"/>
          <w:tab w:val="left" w:pos="9720"/>
        </w:tabs>
        <w:spacing w:after="0" w:line="360" w:lineRule="auto"/>
        <w:contextualSpacing/>
        <w:jc w:val="both"/>
        <w:rPr>
          <w:rFonts w:ascii="Times New Roman" w:eastAsia="Times New Roman" w:hAnsi="Times New Roman" w:cs="Times New Roman"/>
          <w:sz w:val="24"/>
          <w:szCs w:val="24"/>
        </w:rPr>
      </w:pPr>
      <w:r w:rsidRPr="00DB45E8">
        <w:rPr>
          <w:rFonts w:ascii="Times New Roman" w:eastAsia="Times New Roman" w:hAnsi="Times New Roman" w:cs="Times New Roman"/>
          <w:sz w:val="24"/>
          <w:szCs w:val="24"/>
        </w:rPr>
        <w:t>1.1.</w:t>
      </w:r>
      <w:r w:rsidR="007C7BBA">
        <w:rPr>
          <w:rFonts w:ascii="Times New Roman" w:eastAsia="Times New Roman" w:hAnsi="Times New Roman" w:cs="Times New Roman"/>
          <w:sz w:val="24"/>
          <w:szCs w:val="24"/>
        </w:rPr>
        <w:t xml:space="preserve"> </w:t>
      </w:r>
      <w:r w:rsidRPr="00DB45E8">
        <w:rPr>
          <w:rFonts w:ascii="Times New Roman" w:eastAsia="Times New Roman" w:hAnsi="Times New Roman" w:cs="Times New Roman"/>
          <w:sz w:val="24"/>
          <w:szCs w:val="24"/>
        </w:rPr>
        <w:t>По окончании следующего 2025/2026 учебного года проанализировать работу по охране труда и пожарной безопасности, включив основные мероприятия в план работы на 2026/2027 учебный год.</w:t>
      </w:r>
    </w:p>
    <w:p w14:paraId="668DAC61" w14:textId="3B622960" w:rsidR="00DB45E8" w:rsidRPr="007C7BBA" w:rsidRDefault="007C7BBA" w:rsidP="007C7BB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DB45E8" w:rsidRPr="007C7BBA">
        <w:rPr>
          <w:rFonts w:ascii="Times New Roman" w:eastAsia="Times New Roman" w:hAnsi="Times New Roman" w:cs="Times New Roman"/>
          <w:sz w:val="24"/>
          <w:szCs w:val="24"/>
        </w:rPr>
        <w:t>Классным руководителям:</w:t>
      </w:r>
    </w:p>
    <w:p w14:paraId="641AF687" w14:textId="439161CF" w:rsidR="00DB45E8" w:rsidRPr="00DB45E8" w:rsidRDefault="00DB45E8" w:rsidP="007C7BBA">
      <w:pPr>
        <w:tabs>
          <w:tab w:val="num" w:pos="284"/>
        </w:tabs>
        <w:spacing w:after="0" w:line="360" w:lineRule="auto"/>
        <w:contextualSpacing/>
        <w:jc w:val="both"/>
        <w:rPr>
          <w:rFonts w:ascii="Times New Roman" w:eastAsia="Times New Roman" w:hAnsi="Times New Roman" w:cs="Times New Roman"/>
          <w:sz w:val="24"/>
          <w:szCs w:val="24"/>
        </w:rPr>
      </w:pPr>
      <w:r w:rsidRPr="00DB45E8">
        <w:rPr>
          <w:rFonts w:ascii="Times New Roman" w:eastAsia="Times New Roman" w:hAnsi="Times New Roman" w:cs="Times New Roman"/>
          <w:sz w:val="24"/>
          <w:szCs w:val="24"/>
        </w:rPr>
        <w:t>2.1. </w:t>
      </w:r>
      <w:r w:rsidR="007C7BBA">
        <w:rPr>
          <w:rFonts w:ascii="Times New Roman" w:eastAsia="Times New Roman" w:hAnsi="Times New Roman" w:cs="Times New Roman"/>
          <w:sz w:val="24"/>
          <w:szCs w:val="24"/>
        </w:rPr>
        <w:t>П</w:t>
      </w:r>
      <w:r w:rsidR="007C7BBA" w:rsidRPr="00DB45E8">
        <w:rPr>
          <w:rFonts w:ascii="Times New Roman" w:eastAsia="Times New Roman" w:hAnsi="Times New Roman" w:cs="Times New Roman"/>
          <w:sz w:val="24"/>
          <w:szCs w:val="24"/>
        </w:rPr>
        <w:t xml:space="preserve">остоянно </w:t>
      </w:r>
      <w:r w:rsidR="007C7BBA">
        <w:rPr>
          <w:rFonts w:ascii="Times New Roman" w:eastAsia="Times New Roman" w:hAnsi="Times New Roman" w:cs="Times New Roman"/>
          <w:sz w:val="24"/>
          <w:szCs w:val="24"/>
        </w:rPr>
        <w:t>п</w:t>
      </w:r>
      <w:r w:rsidRPr="00DB45E8">
        <w:rPr>
          <w:rFonts w:ascii="Times New Roman" w:eastAsia="Times New Roman" w:hAnsi="Times New Roman" w:cs="Times New Roman"/>
          <w:sz w:val="24"/>
          <w:szCs w:val="24"/>
        </w:rPr>
        <w:t>роводить все виды инструктажей с учащимися 1-11-х классов согласно присутствующих учащихся на занятиях. Обязательно оформлять журналы регистраций инструктажей по ОТ для учащихся в соответствии с нормативными документами.</w:t>
      </w:r>
    </w:p>
    <w:p w14:paraId="6F7A7E74" w14:textId="77777777" w:rsidR="006D6621" w:rsidRDefault="00DB45E8">
      <w:pPr>
        <w:numPr>
          <w:ilvl w:val="6"/>
          <w:numId w:val="60"/>
        </w:numPr>
        <w:tabs>
          <w:tab w:val="num" w:pos="900"/>
        </w:tabs>
        <w:spacing w:after="0" w:line="360" w:lineRule="auto"/>
        <w:contextualSpacing/>
        <w:jc w:val="both"/>
        <w:rPr>
          <w:rFonts w:ascii="Times New Roman" w:eastAsia="Times New Roman" w:hAnsi="Times New Roman" w:cs="Times New Roman"/>
          <w:sz w:val="24"/>
          <w:szCs w:val="24"/>
        </w:rPr>
      </w:pPr>
      <w:r w:rsidRPr="00DB45E8">
        <w:rPr>
          <w:rFonts w:ascii="Times New Roman" w:eastAsia="Times New Roman" w:hAnsi="Times New Roman" w:cs="Times New Roman"/>
          <w:sz w:val="24"/>
          <w:szCs w:val="24"/>
        </w:rPr>
        <w:t xml:space="preserve">2.2. В планах работы отражать мероприятия по профилактике и предупреждению </w:t>
      </w:r>
      <w:r w:rsidRPr="00DB45E8">
        <w:rPr>
          <w:rFonts w:ascii="Times New Roman" w:eastAsia="Times New Roman" w:hAnsi="Times New Roman" w:cs="Times New Roman"/>
          <w:sz w:val="24"/>
          <w:szCs w:val="24"/>
        </w:rPr>
        <w:tab/>
        <w:t>детского травматизма.</w:t>
      </w:r>
    </w:p>
    <w:p w14:paraId="11328C57" w14:textId="47940895" w:rsidR="00DB45E8" w:rsidRPr="00DB45E8" w:rsidRDefault="006D6621">
      <w:pPr>
        <w:numPr>
          <w:ilvl w:val="6"/>
          <w:numId w:val="60"/>
        </w:numPr>
        <w:tabs>
          <w:tab w:val="num" w:pos="900"/>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DB45E8" w:rsidRPr="00DB45E8">
        <w:rPr>
          <w:rFonts w:ascii="Times New Roman" w:eastAsia="Times New Roman" w:hAnsi="Times New Roman" w:cs="Times New Roman"/>
          <w:sz w:val="24"/>
          <w:szCs w:val="24"/>
        </w:rPr>
        <w:t>Сторожам школы:</w:t>
      </w:r>
    </w:p>
    <w:p w14:paraId="5B3EABE3" w14:textId="02547C4D" w:rsidR="00DB45E8" w:rsidRPr="006D6621" w:rsidRDefault="006D6621" w:rsidP="006D6621">
      <w:pPr>
        <w:tabs>
          <w:tab w:val="num" w:pos="284"/>
        </w:tabs>
        <w:spacing w:after="0" w:line="360" w:lineRule="auto"/>
        <w:jc w:val="both"/>
        <w:rPr>
          <w:rFonts w:ascii="Times New Roman" w:eastAsia="Times New Roman" w:hAnsi="Times New Roman" w:cs="Times New Roman"/>
          <w:sz w:val="24"/>
          <w:szCs w:val="24"/>
        </w:rPr>
      </w:pPr>
      <w:r w:rsidRPr="006D6621">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1. </w:t>
      </w:r>
      <w:r w:rsidR="00DB45E8" w:rsidRPr="006D6621">
        <w:rPr>
          <w:rFonts w:ascii="Times New Roman" w:eastAsia="Times New Roman" w:hAnsi="Times New Roman" w:cs="Times New Roman"/>
          <w:sz w:val="24"/>
          <w:szCs w:val="24"/>
        </w:rPr>
        <w:t>Четко придерживаться инструкций и приказов директора по школе о соблюдении мер пожарной безопасности, охраны труда в учебном учреждении.</w:t>
      </w:r>
    </w:p>
    <w:p w14:paraId="6FB411EA" w14:textId="1816C781" w:rsidR="00DB45E8" w:rsidRPr="00DB45E8" w:rsidRDefault="00DB45E8" w:rsidP="006D6621">
      <w:pPr>
        <w:tabs>
          <w:tab w:val="num" w:pos="284"/>
        </w:tabs>
        <w:spacing w:after="0" w:line="360" w:lineRule="auto"/>
        <w:contextualSpacing/>
        <w:jc w:val="both"/>
        <w:rPr>
          <w:rFonts w:ascii="Times New Roman" w:eastAsia="Times New Roman" w:hAnsi="Times New Roman" w:cs="Times New Roman"/>
          <w:sz w:val="24"/>
          <w:szCs w:val="24"/>
        </w:rPr>
      </w:pPr>
      <w:r w:rsidRPr="00DB45E8">
        <w:rPr>
          <w:rFonts w:ascii="Times New Roman" w:eastAsia="Times New Roman" w:hAnsi="Times New Roman" w:cs="Times New Roman"/>
          <w:sz w:val="24"/>
          <w:szCs w:val="24"/>
        </w:rPr>
        <w:t>3.2.</w:t>
      </w:r>
      <w:r w:rsidR="006D6621">
        <w:rPr>
          <w:rFonts w:ascii="Times New Roman" w:eastAsia="Times New Roman" w:hAnsi="Times New Roman" w:cs="Times New Roman"/>
          <w:sz w:val="24"/>
          <w:szCs w:val="24"/>
        </w:rPr>
        <w:t xml:space="preserve"> </w:t>
      </w:r>
      <w:r w:rsidRPr="00DB45E8">
        <w:rPr>
          <w:rFonts w:ascii="Times New Roman" w:eastAsia="Times New Roman" w:hAnsi="Times New Roman" w:cs="Times New Roman"/>
          <w:sz w:val="24"/>
          <w:szCs w:val="24"/>
        </w:rPr>
        <w:t>Ведение «Журнала приёма и сдачи школы в пожаробезопасное состояние», «Журнала учёта посещений школы», «Информация сторожей школы для администрации», «Журнал обхода территории школы сторожами» оформлять ежедневно без пропусков, с записью в полном объеме.</w:t>
      </w:r>
    </w:p>
    <w:p w14:paraId="72D9E588" w14:textId="29CCBA9E" w:rsidR="00DB45E8" w:rsidRPr="00DB45E8" w:rsidRDefault="006D6621" w:rsidP="006D6621">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DB45E8" w:rsidRPr="00DB45E8">
        <w:rPr>
          <w:rFonts w:ascii="Times New Roman" w:eastAsia="Times New Roman" w:hAnsi="Times New Roman" w:cs="Times New Roman"/>
          <w:sz w:val="24"/>
          <w:szCs w:val="24"/>
        </w:rPr>
        <w:t>Учителям предметникам:</w:t>
      </w:r>
    </w:p>
    <w:p w14:paraId="57E74146" w14:textId="77777777" w:rsidR="006D6621" w:rsidRDefault="00DB45E8" w:rsidP="006D6621">
      <w:pPr>
        <w:tabs>
          <w:tab w:val="num" w:pos="900"/>
          <w:tab w:val="num" w:pos="1280"/>
        </w:tabs>
        <w:spacing w:after="0" w:line="360" w:lineRule="auto"/>
        <w:contextualSpacing/>
        <w:jc w:val="both"/>
        <w:rPr>
          <w:rFonts w:ascii="Times New Roman" w:eastAsia="Times New Roman" w:hAnsi="Times New Roman" w:cs="Times New Roman"/>
          <w:sz w:val="24"/>
          <w:szCs w:val="24"/>
        </w:rPr>
      </w:pPr>
      <w:r w:rsidRPr="00DB45E8">
        <w:rPr>
          <w:rFonts w:ascii="Times New Roman" w:eastAsia="Times New Roman" w:hAnsi="Times New Roman" w:cs="Times New Roman"/>
          <w:sz w:val="24"/>
          <w:szCs w:val="24"/>
        </w:rPr>
        <w:t>4.1.</w:t>
      </w:r>
      <w:r w:rsidR="006D6621">
        <w:rPr>
          <w:rFonts w:ascii="Times New Roman" w:eastAsia="Times New Roman" w:hAnsi="Times New Roman" w:cs="Times New Roman"/>
          <w:sz w:val="24"/>
          <w:szCs w:val="24"/>
        </w:rPr>
        <w:t xml:space="preserve"> </w:t>
      </w:r>
      <w:r w:rsidRPr="00DB45E8">
        <w:rPr>
          <w:rFonts w:ascii="Times New Roman" w:eastAsia="Times New Roman" w:hAnsi="Times New Roman" w:cs="Times New Roman"/>
          <w:sz w:val="24"/>
          <w:szCs w:val="24"/>
        </w:rPr>
        <w:t xml:space="preserve">При осуществлении </w:t>
      </w:r>
      <w:r w:rsidRPr="00DB45E8">
        <w:rPr>
          <w:rFonts w:ascii="Times New Roman" w:eastAsia="Times New Roman" w:hAnsi="Times New Roman" w:cs="Times New Roman"/>
          <w:sz w:val="24"/>
          <w:szCs w:val="24"/>
          <w:lang w:val="en-US"/>
        </w:rPr>
        <w:t>I</w:t>
      </w:r>
      <w:r w:rsidRPr="00DB45E8">
        <w:rPr>
          <w:rFonts w:ascii="Times New Roman" w:eastAsia="Times New Roman" w:hAnsi="Times New Roman" w:cs="Times New Roman"/>
          <w:sz w:val="24"/>
          <w:szCs w:val="24"/>
        </w:rPr>
        <w:t xml:space="preserve"> ступени контроля по ОТ, указывать письменно об обнаруженных неполадках и дефектах своего кабинета, в «Журнале </w:t>
      </w:r>
      <w:r w:rsidRPr="00DB45E8">
        <w:rPr>
          <w:rFonts w:ascii="Times New Roman" w:eastAsia="Times New Roman" w:hAnsi="Times New Roman" w:cs="Times New Roman"/>
          <w:sz w:val="24"/>
          <w:szCs w:val="24"/>
          <w:lang w:val="en-US"/>
        </w:rPr>
        <w:t>I</w:t>
      </w:r>
      <w:r w:rsidRPr="00DB45E8">
        <w:rPr>
          <w:rFonts w:ascii="Times New Roman" w:eastAsia="Times New Roman" w:hAnsi="Times New Roman" w:cs="Times New Roman"/>
          <w:sz w:val="24"/>
          <w:szCs w:val="24"/>
        </w:rPr>
        <w:t xml:space="preserve"> ступени контроля по ОТ», а также своевременно подавать заявку об устранении дефектов электрику школы и рабочему по ремонту.</w:t>
      </w:r>
    </w:p>
    <w:p w14:paraId="2A80D2C6" w14:textId="3A4082D0" w:rsidR="00DB45E8" w:rsidRPr="00DB45E8" w:rsidRDefault="00DB45E8" w:rsidP="006D6621">
      <w:pPr>
        <w:tabs>
          <w:tab w:val="num" w:pos="900"/>
          <w:tab w:val="num" w:pos="1280"/>
        </w:tabs>
        <w:spacing w:after="0" w:line="360" w:lineRule="auto"/>
        <w:contextualSpacing/>
        <w:jc w:val="both"/>
        <w:rPr>
          <w:rFonts w:ascii="Times New Roman" w:eastAsia="Times New Roman" w:hAnsi="Times New Roman" w:cs="Times New Roman"/>
          <w:sz w:val="24"/>
          <w:szCs w:val="24"/>
        </w:rPr>
      </w:pPr>
      <w:r w:rsidRPr="00DB45E8">
        <w:rPr>
          <w:rFonts w:ascii="Times New Roman" w:eastAsia="Times New Roman" w:hAnsi="Times New Roman" w:cs="Times New Roman"/>
          <w:sz w:val="24"/>
          <w:szCs w:val="24"/>
        </w:rPr>
        <w:t xml:space="preserve">Считать работу по охране труда и безопасности жизнедеятельности за учебный 2024/2025 год выполненной. </w:t>
      </w:r>
    </w:p>
    <w:p w14:paraId="16E6A612" w14:textId="6EBAEA91" w:rsidR="00C13646" w:rsidRDefault="00C13646" w:rsidP="00DB45E8">
      <w:pPr>
        <w:spacing w:after="0" w:line="360" w:lineRule="auto"/>
        <w:jc w:val="both"/>
        <w:rPr>
          <w:rFonts w:ascii="Times New Roman" w:hAnsi="Times New Roman" w:cs="Times New Roman"/>
          <w:b/>
          <w:bCs/>
          <w:sz w:val="24"/>
          <w:szCs w:val="24"/>
        </w:rPr>
      </w:pPr>
    </w:p>
    <w:p w14:paraId="111DEA82" w14:textId="77777777" w:rsidR="000446FF" w:rsidRDefault="000446FF" w:rsidP="00DB45E8">
      <w:pPr>
        <w:spacing w:after="0" w:line="360" w:lineRule="auto"/>
        <w:jc w:val="both"/>
        <w:rPr>
          <w:rFonts w:ascii="Times New Roman" w:hAnsi="Times New Roman" w:cs="Times New Roman"/>
          <w:b/>
          <w:bCs/>
          <w:sz w:val="24"/>
          <w:szCs w:val="24"/>
        </w:rPr>
      </w:pPr>
    </w:p>
    <w:p w14:paraId="43BA2A09" w14:textId="77777777" w:rsidR="000446FF" w:rsidRPr="005A7E80" w:rsidRDefault="000446FF" w:rsidP="00DB45E8">
      <w:pPr>
        <w:spacing w:after="0" w:line="360" w:lineRule="auto"/>
        <w:jc w:val="both"/>
        <w:rPr>
          <w:rFonts w:ascii="Times New Roman" w:hAnsi="Times New Roman" w:cs="Times New Roman"/>
          <w:b/>
          <w:bCs/>
          <w:sz w:val="24"/>
          <w:szCs w:val="24"/>
        </w:rPr>
      </w:pPr>
    </w:p>
    <w:p w14:paraId="57AE20EE" w14:textId="23186919" w:rsidR="00350E2D" w:rsidRPr="005755A8" w:rsidRDefault="001E746F" w:rsidP="00350E2D">
      <w:pPr>
        <w:spacing w:after="0" w:line="360" w:lineRule="auto"/>
        <w:contextualSpacing/>
        <w:jc w:val="center"/>
        <w:rPr>
          <w:rFonts w:ascii="Times New Roman" w:hAnsi="Times New Roman" w:cs="Times New Roman"/>
          <w:b/>
          <w:bCs/>
          <w:color w:val="000000"/>
          <w:sz w:val="24"/>
          <w:szCs w:val="24"/>
          <w:shd w:val="clear" w:color="auto" w:fill="FFFFFF"/>
        </w:rPr>
      </w:pPr>
      <w:r w:rsidRPr="005755A8">
        <w:rPr>
          <w:rFonts w:ascii="Times New Roman" w:hAnsi="Times New Roman" w:cs="Times New Roman"/>
          <w:b/>
          <w:bCs/>
          <w:color w:val="000000"/>
          <w:sz w:val="24"/>
          <w:szCs w:val="24"/>
          <w:shd w:val="clear" w:color="auto" w:fill="FFFFFF"/>
        </w:rPr>
        <w:t>18.</w:t>
      </w:r>
      <w:r w:rsidR="006E4EDA" w:rsidRPr="005755A8">
        <w:rPr>
          <w:rFonts w:ascii="Times New Roman" w:hAnsi="Times New Roman" w:cs="Times New Roman"/>
          <w:b/>
          <w:bCs/>
          <w:color w:val="000000"/>
          <w:sz w:val="24"/>
          <w:szCs w:val="24"/>
          <w:shd w:val="clear" w:color="auto" w:fill="FFFFFF"/>
        </w:rPr>
        <w:t xml:space="preserve"> </w:t>
      </w:r>
      <w:r w:rsidR="008C1636" w:rsidRPr="005755A8">
        <w:rPr>
          <w:rFonts w:ascii="Times New Roman" w:hAnsi="Times New Roman" w:cs="Times New Roman"/>
          <w:b/>
          <w:bCs/>
          <w:color w:val="000000"/>
          <w:sz w:val="24"/>
          <w:szCs w:val="24"/>
          <w:shd w:val="clear" w:color="auto" w:fill="FFFFFF"/>
        </w:rPr>
        <w:t>З</w:t>
      </w:r>
      <w:r w:rsidR="006E4EDA" w:rsidRPr="005755A8">
        <w:rPr>
          <w:rFonts w:ascii="Times New Roman" w:hAnsi="Times New Roman" w:cs="Times New Roman"/>
          <w:b/>
          <w:bCs/>
          <w:color w:val="000000"/>
          <w:sz w:val="24"/>
          <w:szCs w:val="24"/>
          <w:shd w:val="clear" w:color="auto" w:fill="FFFFFF"/>
        </w:rPr>
        <w:t xml:space="preserve">адачи </w:t>
      </w:r>
      <w:r w:rsidR="008C1636" w:rsidRPr="005755A8">
        <w:rPr>
          <w:rFonts w:ascii="Times New Roman" w:hAnsi="Times New Roman" w:cs="Times New Roman"/>
          <w:b/>
          <w:bCs/>
          <w:color w:val="000000"/>
          <w:sz w:val="24"/>
          <w:szCs w:val="24"/>
          <w:shd w:val="clear" w:color="auto" w:fill="FFFFFF"/>
        </w:rPr>
        <w:t xml:space="preserve">работы </w:t>
      </w:r>
      <w:r w:rsidR="006E4EDA" w:rsidRPr="005755A8">
        <w:rPr>
          <w:rFonts w:ascii="Times New Roman" w:hAnsi="Times New Roman" w:cs="Times New Roman"/>
          <w:b/>
          <w:bCs/>
          <w:color w:val="000000"/>
          <w:sz w:val="24"/>
          <w:szCs w:val="24"/>
          <w:shd w:val="clear" w:color="auto" w:fill="FFFFFF"/>
        </w:rPr>
        <w:t>Ш</w:t>
      </w:r>
      <w:r w:rsidR="00F0390A" w:rsidRPr="005755A8">
        <w:rPr>
          <w:rFonts w:ascii="Times New Roman" w:hAnsi="Times New Roman" w:cs="Times New Roman"/>
          <w:b/>
          <w:bCs/>
          <w:color w:val="000000"/>
          <w:sz w:val="24"/>
          <w:szCs w:val="24"/>
          <w:shd w:val="clear" w:color="auto" w:fill="FFFFFF"/>
        </w:rPr>
        <w:t>колы на 202</w:t>
      </w:r>
      <w:r w:rsidR="00A4489F">
        <w:rPr>
          <w:rFonts w:ascii="Times New Roman" w:hAnsi="Times New Roman" w:cs="Times New Roman"/>
          <w:b/>
          <w:bCs/>
          <w:color w:val="000000"/>
          <w:sz w:val="24"/>
          <w:szCs w:val="24"/>
          <w:shd w:val="clear" w:color="auto" w:fill="FFFFFF"/>
        </w:rPr>
        <w:t>5</w:t>
      </w:r>
      <w:r w:rsidR="005A7E80" w:rsidRPr="005755A8">
        <w:rPr>
          <w:rFonts w:ascii="Times New Roman" w:hAnsi="Times New Roman" w:cs="Times New Roman"/>
          <w:b/>
          <w:bCs/>
          <w:color w:val="000000"/>
          <w:sz w:val="24"/>
          <w:szCs w:val="24"/>
          <w:shd w:val="clear" w:color="auto" w:fill="FFFFFF"/>
        </w:rPr>
        <w:t>/</w:t>
      </w:r>
      <w:r w:rsidR="00F0390A" w:rsidRPr="005755A8">
        <w:rPr>
          <w:rFonts w:ascii="Times New Roman" w:hAnsi="Times New Roman" w:cs="Times New Roman"/>
          <w:b/>
          <w:bCs/>
          <w:color w:val="000000"/>
          <w:sz w:val="24"/>
          <w:szCs w:val="24"/>
          <w:shd w:val="clear" w:color="auto" w:fill="FFFFFF"/>
        </w:rPr>
        <w:t>202</w:t>
      </w:r>
      <w:r w:rsidR="00A4489F">
        <w:rPr>
          <w:rFonts w:ascii="Times New Roman" w:hAnsi="Times New Roman" w:cs="Times New Roman"/>
          <w:b/>
          <w:bCs/>
          <w:color w:val="000000"/>
          <w:sz w:val="24"/>
          <w:szCs w:val="24"/>
          <w:shd w:val="clear" w:color="auto" w:fill="FFFFFF"/>
        </w:rPr>
        <w:t>6</w:t>
      </w:r>
      <w:r w:rsidR="00F0390A" w:rsidRPr="005755A8">
        <w:rPr>
          <w:rFonts w:ascii="Times New Roman" w:hAnsi="Times New Roman" w:cs="Times New Roman"/>
          <w:b/>
          <w:bCs/>
          <w:color w:val="000000"/>
          <w:sz w:val="24"/>
          <w:szCs w:val="24"/>
          <w:shd w:val="clear" w:color="auto" w:fill="FFFFFF"/>
        </w:rPr>
        <w:t xml:space="preserve"> учебный год</w:t>
      </w:r>
    </w:p>
    <w:p w14:paraId="439D98F7" w14:textId="585E93E7" w:rsidR="00E0227C" w:rsidRPr="005755A8" w:rsidRDefault="00404CA7" w:rsidP="00BA1BDA">
      <w:pPr>
        <w:spacing w:after="0" w:line="360" w:lineRule="auto"/>
        <w:ind w:firstLine="708"/>
        <w:contextualSpacing/>
        <w:jc w:val="both"/>
        <w:rPr>
          <w:rFonts w:ascii="Times New Roman" w:hAnsi="Times New Roman" w:cs="Times New Roman"/>
          <w:color w:val="000000"/>
          <w:sz w:val="24"/>
          <w:szCs w:val="24"/>
          <w:shd w:val="clear" w:color="auto" w:fill="FFFFFF"/>
        </w:rPr>
      </w:pPr>
      <w:r w:rsidRPr="005755A8">
        <w:rPr>
          <w:rFonts w:ascii="Times New Roman" w:hAnsi="Times New Roman" w:cs="Times New Roman"/>
          <w:color w:val="000000"/>
          <w:sz w:val="24"/>
          <w:szCs w:val="24"/>
          <w:shd w:val="clear" w:color="auto" w:fill="FFFFFF"/>
        </w:rPr>
        <w:t>В рамках реализации основных мероприятий Национального проекта «Образование», региональных проектов «Современная школа», «Патриотическое воспитание</w:t>
      </w:r>
      <w:r w:rsidR="00915B55" w:rsidRPr="005755A8">
        <w:rPr>
          <w:rFonts w:ascii="Times New Roman" w:hAnsi="Times New Roman" w:cs="Times New Roman"/>
          <w:color w:val="000000"/>
          <w:sz w:val="24"/>
          <w:szCs w:val="24"/>
          <w:shd w:val="clear" w:color="auto" w:fill="FFFFFF"/>
        </w:rPr>
        <w:t>», «Успех каждого ребенка», «Цифровая образовательная среда», Ш</w:t>
      </w:r>
      <w:r w:rsidR="00177BCB" w:rsidRPr="005755A8">
        <w:rPr>
          <w:rFonts w:ascii="Times New Roman" w:hAnsi="Times New Roman" w:cs="Times New Roman"/>
          <w:color w:val="000000"/>
          <w:sz w:val="24"/>
          <w:szCs w:val="24"/>
          <w:shd w:val="clear" w:color="auto" w:fill="FFFFFF"/>
        </w:rPr>
        <w:t>кола определяет приоритетные направления работы на будущий учебный год:</w:t>
      </w:r>
    </w:p>
    <w:p w14:paraId="65DFBDC8" w14:textId="6A651924" w:rsidR="00350E2D" w:rsidRPr="005755A8" w:rsidRDefault="00350E2D" w:rsidP="00BA1BDA">
      <w:pPr>
        <w:spacing w:after="0" w:line="360" w:lineRule="auto"/>
        <w:contextualSpacing/>
        <w:jc w:val="both"/>
        <w:rPr>
          <w:rFonts w:ascii="Times New Roman" w:hAnsi="Times New Roman" w:cs="Times New Roman"/>
          <w:color w:val="000000"/>
          <w:sz w:val="24"/>
          <w:szCs w:val="24"/>
          <w:shd w:val="clear" w:color="auto" w:fill="FFFFFF"/>
        </w:rPr>
      </w:pPr>
      <w:r w:rsidRPr="005755A8">
        <w:rPr>
          <w:rFonts w:ascii="Times New Roman" w:hAnsi="Times New Roman" w:cs="Times New Roman"/>
          <w:color w:val="000000"/>
          <w:sz w:val="24"/>
          <w:szCs w:val="24"/>
          <w:shd w:val="clear" w:color="auto" w:fill="FFFFFF"/>
        </w:rPr>
        <w:t xml:space="preserve">1. </w:t>
      </w:r>
      <w:r w:rsidR="001D568E" w:rsidRPr="005755A8">
        <w:rPr>
          <w:rFonts w:ascii="Times New Roman" w:hAnsi="Times New Roman" w:cs="Times New Roman"/>
          <w:color w:val="000000"/>
          <w:sz w:val="24"/>
          <w:szCs w:val="24"/>
          <w:shd w:val="clear" w:color="auto" w:fill="FFFFFF"/>
        </w:rPr>
        <w:t xml:space="preserve">Продолжить </w:t>
      </w:r>
      <w:r w:rsidR="007B44EB" w:rsidRPr="005755A8">
        <w:rPr>
          <w:rFonts w:ascii="Times New Roman" w:hAnsi="Times New Roman" w:cs="Times New Roman"/>
          <w:color w:val="000000"/>
          <w:sz w:val="24"/>
          <w:szCs w:val="24"/>
          <w:shd w:val="clear" w:color="auto" w:fill="FFFFFF"/>
        </w:rPr>
        <w:t>внедрение новых методов обучения и воспитания, образовательных технологий,</w:t>
      </w:r>
      <w:r w:rsidR="001500FA" w:rsidRPr="005755A8">
        <w:rPr>
          <w:rFonts w:ascii="Times New Roman" w:hAnsi="Times New Roman" w:cs="Times New Roman"/>
          <w:color w:val="000000"/>
          <w:sz w:val="24"/>
          <w:szCs w:val="24"/>
          <w:shd w:val="clear" w:color="auto" w:fill="FFFFFF"/>
        </w:rPr>
        <w:t xml:space="preserve"> обеспечивающих освоение</w:t>
      </w:r>
      <w:r w:rsidR="00847AE6" w:rsidRPr="005755A8">
        <w:rPr>
          <w:rFonts w:ascii="Times New Roman" w:hAnsi="Times New Roman" w:cs="Times New Roman"/>
          <w:color w:val="000000"/>
          <w:sz w:val="24"/>
          <w:szCs w:val="24"/>
          <w:shd w:val="clear" w:color="auto" w:fill="FFFFFF"/>
        </w:rPr>
        <w:t xml:space="preserve"> обучающимися базовых</w:t>
      </w:r>
      <w:r w:rsidR="00AD3F01" w:rsidRPr="005755A8">
        <w:rPr>
          <w:rFonts w:ascii="Times New Roman" w:hAnsi="Times New Roman" w:cs="Times New Roman"/>
          <w:color w:val="000000"/>
          <w:sz w:val="24"/>
          <w:szCs w:val="24"/>
          <w:shd w:val="clear" w:color="auto" w:fill="FFFFFF"/>
        </w:rPr>
        <w:t xml:space="preserve"> навыков и умений, повышение их мотивации к бучению и вовлеченности в образовательный процесс.</w:t>
      </w:r>
    </w:p>
    <w:p w14:paraId="4892AB8B" w14:textId="5FC970D0" w:rsidR="00834F84" w:rsidRPr="00834F84" w:rsidRDefault="00AD3F01" w:rsidP="00BA1BDA">
      <w:pPr>
        <w:spacing w:after="0" w:line="360" w:lineRule="auto"/>
        <w:contextualSpacing/>
        <w:jc w:val="both"/>
        <w:rPr>
          <w:rFonts w:ascii="Times New Roman" w:hAnsi="Times New Roman" w:cs="Times New Roman"/>
        </w:rPr>
      </w:pPr>
      <w:r w:rsidRPr="00834F84">
        <w:rPr>
          <w:rFonts w:ascii="Times New Roman" w:hAnsi="Times New Roman" w:cs="Times New Roman"/>
          <w:color w:val="000000"/>
          <w:sz w:val="24"/>
          <w:szCs w:val="24"/>
          <w:shd w:val="clear" w:color="auto" w:fill="FFFFFF"/>
        </w:rPr>
        <w:t xml:space="preserve">2. </w:t>
      </w:r>
      <w:r w:rsidR="006E4EDA" w:rsidRPr="00834F84">
        <w:rPr>
          <w:rFonts w:ascii="Times New Roman" w:hAnsi="Times New Roman" w:cs="Times New Roman"/>
          <w:color w:val="000000"/>
          <w:sz w:val="24"/>
          <w:szCs w:val="24"/>
          <w:shd w:val="clear" w:color="auto" w:fill="FFFFFF"/>
        </w:rPr>
        <w:t xml:space="preserve">Обеспечить </w:t>
      </w:r>
      <w:r w:rsidR="00834F84" w:rsidRPr="00834F84">
        <w:rPr>
          <w:rFonts w:ascii="Times New Roman" w:hAnsi="Times New Roman" w:cs="Times New Roman"/>
        </w:rPr>
        <w:t>реализацию основных образовательных программ по уровням образова</w:t>
      </w:r>
      <w:r w:rsidR="00BA7278">
        <w:rPr>
          <w:rFonts w:ascii="Times New Roman" w:hAnsi="Times New Roman" w:cs="Times New Roman"/>
        </w:rPr>
        <w:t>ния в соответствии с ФГОС и ФОП.</w:t>
      </w:r>
    </w:p>
    <w:p w14:paraId="74290927" w14:textId="02040753" w:rsidR="008571ED" w:rsidRPr="005755A8" w:rsidRDefault="00BA7278" w:rsidP="00BA1BDA">
      <w:pPr>
        <w:spacing w:after="0" w:line="360" w:lineRule="auto"/>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3</w:t>
      </w:r>
      <w:r w:rsidR="008571ED" w:rsidRPr="005755A8">
        <w:rPr>
          <w:rFonts w:ascii="Times New Roman" w:hAnsi="Times New Roman" w:cs="Times New Roman"/>
          <w:color w:val="000000"/>
          <w:sz w:val="24"/>
          <w:szCs w:val="24"/>
          <w:shd w:val="clear" w:color="auto" w:fill="FFFFFF"/>
        </w:rPr>
        <w:t xml:space="preserve">. </w:t>
      </w:r>
      <w:r w:rsidR="00DB0CE1" w:rsidRPr="005755A8">
        <w:rPr>
          <w:rFonts w:ascii="Times New Roman" w:hAnsi="Times New Roman" w:cs="Times New Roman"/>
          <w:color w:val="000000"/>
          <w:sz w:val="24"/>
          <w:szCs w:val="24"/>
          <w:shd w:val="clear" w:color="auto" w:fill="FFFFFF"/>
        </w:rPr>
        <w:t>Совершенствовать систему профессионального развития педагогов</w:t>
      </w:r>
      <w:r w:rsidR="00136BDF" w:rsidRPr="005755A8">
        <w:rPr>
          <w:rFonts w:ascii="Times New Roman" w:hAnsi="Times New Roman" w:cs="Times New Roman"/>
          <w:color w:val="000000"/>
          <w:sz w:val="24"/>
          <w:szCs w:val="24"/>
          <w:shd w:val="clear" w:color="auto" w:fill="FFFFFF"/>
        </w:rPr>
        <w:t>, своевременно направлять педагогических работников на КПК и профессиональной переподготовки по программам, освещающим важнейшие изменения в современном образовательном процессе</w:t>
      </w:r>
      <w:r w:rsidR="00AB47E5" w:rsidRPr="005755A8">
        <w:rPr>
          <w:rFonts w:ascii="Times New Roman" w:hAnsi="Times New Roman" w:cs="Times New Roman"/>
          <w:color w:val="000000"/>
          <w:sz w:val="24"/>
          <w:szCs w:val="24"/>
          <w:shd w:val="clear" w:color="auto" w:fill="FFFFFF"/>
        </w:rPr>
        <w:t>.</w:t>
      </w:r>
    </w:p>
    <w:p w14:paraId="5DBBBBC1" w14:textId="74601895" w:rsidR="00AB47E5" w:rsidRPr="005755A8" w:rsidRDefault="00BA7278" w:rsidP="00BA1BDA">
      <w:pPr>
        <w:spacing w:after="0" w:line="360" w:lineRule="auto"/>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4</w:t>
      </w:r>
      <w:r w:rsidR="00AB47E5" w:rsidRPr="005755A8">
        <w:rPr>
          <w:rFonts w:ascii="Times New Roman" w:hAnsi="Times New Roman" w:cs="Times New Roman"/>
          <w:color w:val="000000"/>
          <w:sz w:val="24"/>
          <w:szCs w:val="24"/>
          <w:shd w:val="clear" w:color="auto" w:fill="FFFFFF"/>
        </w:rPr>
        <w:t xml:space="preserve">. Совершенствовать внутреннюю систему </w:t>
      </w:r>
      <w:r w:rsidR="003E071E" w:rsidRPr="005755A8">
        <w:rPr>
          <w:rFonts w:ascii="Times New Roman" w:hAnsi="Times New Roman" w:cs="Times New Roman"/>
          <w:color w:val="000000"/>
          <w:sz w:val="24"/>
          <w:szCs w:val="24"/>
          <w:shd w:val="clear" w:color="auto" w:fill="FFFFFF"/>
        </w:rPr>
        <w:t>оценивания качества образования.</w:t>
      </w:r>
    </w:p>
    <w:p w14:paraId="13A8C417" w14:textId="155E4315" w:rsidR="003E071E" w:rsidRPr="005755A8" w:rsidRDefault="00BA7278" w:rsidP="00BA1BDA">
      <w:pPr>
        <w:spacing w:after="0" w:line="360" w:lineRule="auto"/>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5</w:t>
      </w:r>
      <w:r w:rsidR="003E071E" w:rsidRPr="005755A8">
        <w:rPr>
          <w:rFonts w:ascii="Times New Roman" w:hAnsi="Times New Roman" w:cs="Times New Roman"/>
          <w:color w:val="000000"/>
          <w:sz w:val="24"/>
          <w:szCs w:val="24"/>
          <w:shd w:val="clear" w:color="auto" w:fill="FFFFFF"/>
        </w:rPr>
        <w:t>. Провести анализ результатов ВПР</w:t>
      </w:r>
      <w:r w:rsidR="00F25A49" w:rsidRPr="005755A8">
        <w:rPr>
          <w:rFonts w:ascii="Times New Roman" w:hAnsi="Times New Roman" w:cs="Times New Roman"/>
          <w:color w:val="000000"/>
          <w:sz w:val="24"/>
          <w:szCs w:val="24"/>
          <w:shd w:val="clear" w:color="auto" w:fill="FFFFFF"/>
        </w:rPr>
        <w:t>, принять управленческие решения в части повышения качества знаний</w:t>
      </w:r>
      <w:r w:rsidR="0060428F" w:rsidRPr="005755A8">
        <w:rPr>
          <w:rFonts w:ascii="Times New Roman" w:hAnsi="Times New Roman" w:cs="Times New Roman"/>
          <w:color w:val="000000"/>
          <w:sz w:val="24"/>
          <w:szCs w:val="24"/>
          <w:shd w:val="clear" w:color="auto" w:fill="FFFFFF"/>
        </w:rPr>
        <w:t xml:space="preserve"> (разработать систему мероприятий по устранению дезорганизующих факторов, пробелов в знаниях</w:t>
      </w:r>
      <w:r w:rsidR="00854BFA" w:rsidRPr="005755A8">
        <w:rPr>
          <w:rFonts w:ascii="Times New Roman" w:hAnsi="Times New Roman" w:cs="Times New Roman"/>
          <w:color w:val="000000"/>
          <w:sz w:val="24"/>
          <w:szCs w:val="24"/>
          <w:shd w:val="clear" w:color="auto" w:fill="FFFFFF"/>
        </w:rPr>
        <w:t xml:space="preserve"> и подготовке к ВПР в 202</w:t>
      </w:r>
      <w:r>
        <w:rPr>
          <w:rFonts w:ascii="Times New Roman" w:hAnsi="Times New Roman" w:cs="Times New Roman"/>
          <w:color w:val="000000"/>
          <w:sz w:val="24"/>
          <w:szCs w:val="24"/>
          <w:shd w:val="clear" w:color="auto" w:fill="FFFFFF"/>
        </w:rPr>
        <w:t>6</w:t>
      </w:r>
      <w:r w:rsidR="00854BFA" w:rsidRPr="005755A8">
        <w:rPr>
          <w:rFonts w:ascii="Times New Roman" w:hAnsi="Times New Roman" w:cs="Times New Roman"/>
          <w:color w:val="000000"/>
          <w:sz w:val="24"/>
          <w:szCs w:val="24"/>
          <w:shd w:val="clear" w:color="auto" w:fill="FFFFFF"/>
        </w:rPr>
        <w:t xml:space="preserve"> году).</w:t>
      </w:r>
    </w:p>
    <w:p w14:paraId="17171910" w14:textId="246B7A07" w:rsidR="00854BFA" w:rsidRPr="005755A8" w:rsidRDefault="00BA7278" w:rsidP="00BA1BDA">
      <w:pPr>
        <w:spacing w:after="0" w:line="360" w:lineRule="auto"/>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6</w:t>
      </w:r>
      <w:r w:rsidR="00854BFA" w:rsidRPr="005755A8">
        <w:rPr>
          <w:rFonts w:ascii="Times New Roman" w:hAnsi="Times New Roman" w:cs="Times New Roman"/>
          <w:color w:val="000000"/>
          <w:sz w:val="24"/>
          <w:szCs w:val="24"/>
          <w:shd w:val="clear" w:color="auto" w:fill="FFFFFF"/>
        </w:rPr>
        <w:t xml:space="preserve">. </w:t>
      </w:r>
      <w:r w:rsidR="00C06F03" w:rsidRPr="005755A8">
        <w:rPr>
          <w:rFonts w:ascii="Times New Roman" w:hAnsi="Times New Roman" w:cs="Times New Roman"/>
          <w:color w:val="000000"/>
          <w:sz w:val="24"/>
          <w:szCs w:val="24"/>
          <w:shd w:val="clear" w:color="auto" w:fill="FFFFFF"/>
        </w:rPr>
        <w:t>Вести контроль организации образовательного процесса и внеурочной деятельности в</w:t>
      </w:r>
      <w:r w:rsidR="002148BC" w:rsidRPr="005755A8">
        <w:rPr>
          <w:rFonts w:ascii="Times New Roman" w:hAnsi="Times New Roman" w:cs="Times New Roman"/>
          <w:color w:val="000000"/>
          <w:sz w:val="24"/>
          <w:szCs w:val="24"/>
          <w:shd w:val="clear" w:color="auto" w:fill="FFFFFF"/>
        </w:rPr>
        <w:t xml:space="preserve"> профильных и предпрофильных классах (9,10,11 классы).</w:t>
      </w:r>
    </w:p>
    <w:p w14:paraId="07DD7572" w14:textId="54BF5922" w:rsidR="006553F2" w:rsidRPr="005755A8" w:rsidRDefault="00B90510" w:rsidP="00BA1BDA">
      <w:pPr>
        <w:spacing w:after="0" w:line="360" w:lineRule="auto"/>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7</w:t>
      </w:r>
      <w:r w:rsidR="006553F2" w:rsidRPr="005755A8">
        <w:rPr>
          <w:rFonts w:ascii="Times New Roman" w:hAnsi="Times New Roman" w:cs="Times New Roman"/>
          <w:color w:val="000000"/>
          <w:sz w:val="24"/>
          <w:szCs w:val="24"/>
          <w:shd w:val="clear" w:color="auto" w:fill="FFFFFF"/>
        </w:rPr>
        <w:t>.</w:t>
      </w:r>
      <w:r w:rsidR="009B2099" w:rsidRPr="005755A8">
        <w:rPr>
          <w:rFonts w:ascii="Times New Roman" w:hAnsi="Times New Roman" w:cs="Times New Roman"/>
          <w:color w:val="000000"/>
          <w:sz w:val="24"/>
          <w:szCs w:val="24"/>
          <w:shd w:val="clear" w:color="auto" w:fill="FFFFFF"/>
        </w:rPr>
        <w:t xml:space="preserve"> </w:t>
      </w:r>
      <w:r w:rsidR="00C27719" w:rsidRPr="005755A8">
        <w:rPr>
          <w:rFonts w:ascii="Times New Roman" w:hAnsi="Times New Roman" w:cs="Times New Roman"/>
          <w:color w:val="000000"/>
          <w:sz w:val="24"/>
          <w:szCs w:val="24"/>
          <w:shd w:val="clear" w:color="auto" w:fill="FFFFFF"/>
        </w:rPr>
        <w:t>Внести коррективы в планы научно-методической работы Школы, ШМО на 202</w:t>
      </w:r>
      <w:r>
        <w:rPr>
          <w:rFonts w:ascii="Times New Roman" w:hAnsi="Times New Roman" w:cs="Times New Roman"/>
          <w:color w:val="000000"/>
          <w:sz w:val="24"/>
          <w:szCs w:val="24"/>
          <w:shd w:val="clear" w:color="auto" w:fill="FFFFFF"/>
        </w:rPr>
        <w:t>5</w:t>
      </w:r>
      <w:r w:rsidR="00C27719" w:rsidRPr="005755A8">
        <w:rPr>
          <w:rFonts w:ascii="Times New Roman" w:hAnsi="Times New Roman" w:cs="Times New Roman"/>
          <w:color w:val="000000"/>
          <w:sz w:val="24"/>
          <w:szCs w:val="24"/>
          <w:shd w:val="clear" w:color="auto" w:fill="FFFFFF"/>
        </w:rPr>
        <w:t>/202</w:t>
      </w:r>
      <w:r>
        <w:rPr>
          <w:rFonts w:ascii="Times New Roman" w:hAnsi="Times New Roman" w:cs="Times New Roman"/>
          <w:color w:val="000000"/>
          <w:sz w:val="24"/>
          <w:szCs w:val="24"/>
          <w:shd w:val="clear" w:color="auto" w:fill="FFFFFF"/>
        </w:rPr>
        <w:t>6</w:t>
      </w:r>
      <w:r w:rsidR="00C27719" w:rsidRPr="005755A8">
        <w:rPr>
          <w:rFonts w:ascii="Times New Roman" w:hAnsi="Times New Roman" w:cs="Times New Roman"/>
          <w:color w:val="000000"/>
          <w:sz w:val="24"/>
          <w:szCs w:val="24"/>
          <w:shd w:val="clear" w:color="auto" w:fill="FFFFFF"/>
        </w:rPr>
        <w:t xml:space="preserve"> учебный год на основе системного анализа результат</w:t>
      </w:r>
      <w:r w:rsidR="00007DAD" w:rsidRPr="005755A8">
        <w:rPr>
          <w:rFonts w:ascii="Times New Roman" w:hAnsi="Times New Roman" w:cs="Times New Roman"/>
          <w:color w:val="000000"/>
          <w:sz w:val="24"/>
          <w:szCs w:val="24"/>
          <w:shd w:val="clear" w:color="auto" w:fill="FFFFFF"/>
        </w:rPr>
        <w:t>ов ВПР и ГИА – 202</w:t>
      </w:r>
      <w:r>
        <w:rPr>
          <w:rFonts w:ascii="Times New Roman" w:hAnsi="Times New Roman" w:cs="Times New Roman"/>
          <w:color w:val="000000"/>
          <w:sz w:val="24"/>
          <w:szCs w:val="24"/>
          <w:shd w:val="clear" w:color="auto" w:fill="FFFFFF"/>
        </w:rPr>
        <w:t>5</w:t>
      </w:r>
      <w:r w:rsidR="00007DAD" w:rsidRPr="005755A8">
        <w:rPr>
          <w:rFonts w:ascii="Times New Roman" w:hAnsi="Times New Roman" w:cs="Times New Roman"/>
          <w:color w:val="000000"/>
          <w:sz w:val="24"/>
          <w:szCs w:val="24"/>
          <w:shd w:val="clear" w:color="auto" w:fill="FFFFFF"/>
        </w:rPr>
        <w:t>.</w:t>
      </w:r>
    </w:p>
    <w:p w14:paraId="00B02F80" w14:textId="74107862" w:rsidR="00007DAD" w:rsidRPr="005755A8" w:rsidRDefault="00B90510" w:rsidP="00BA1BDA">
      <w:pPr>
        <w:spacing w:after="0" w:line="360" w:lineRule="auto"/>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8</w:t>
      </w:r>
      <w:r w:rsidR="00007DAD" w:rsidRPr="005755A8">
        <w:rPr>
          <w:rFonts w:ascii="Times New Roman" w:hAnsi="Times New Roman" w:cs="Times New Roman"/>
          <w:color w:val="000000"/>
          <w:sz w:val="24"/>
          <w:szCs w:val="24"/>
          <w:shd w:val="clear" w:color="auto" w:fill="FFFFFF"/>
        </w:rPr>
        <w:t xml:space="preserve">. </w:t>
      </w:r>
      <w:r w:rsidR="00650209">
        <w:rPr>
          <w:rFonts w:ascii="Times New Roman" w:hAnsi="Times New Roman" w:cs="Times New Roman"/>
          <w:color w:val="000000"/>
          <w:sz w:val="24"/>
          <w:szCs w:val="24"/>
          <w:shd w:val="clear" w:color="auto" w:fill="FFFFFF"/>
        </w:rPr>
        <w:t>Продолжить работу по реализации</w:t>
      </w:r>
      <w:r w:rsidR="00007DAD" w:rsidRPr="005755A8">
        <w:rPr>
          <w:rFonts w:ascii="Times New Roman" w:hAnsi="Times New Roman" w:cs="Times New Roman"/>
          <w:color w:val="000000"/>
          <w:sz w:val="24"/>
          <w:szCs w:val="24"/>
          <w:shd w:val="clear" w:color="auto" w:fill="FFFFFF"/>
        </w:rPr>
        <w:t xml:space="preserve"> рабочей программы воспитания</w:t>
      </w:r>
      <w:r w:rsidR="006D408A" w:rsidRPr="005755A8">
        <w:rPr>
          <w:rFonts w:ascii="Times New Roman" w:hAnsi="Times New Roman" w:cs="Times New Roman"/>
          <w:color w:val="000000"/>
          <w:sz w:val="24"/>
          <w:szCs w:val="24"/>
          <w:shd w:val="clear" w:color="auto" w:fill="FFFFFF"/>
        </w:rPr>
        <w:t>, федерального календарного плана воспитательной работы с учетом региональных особенностей и специфики Школы.</w:t>
      </w:r>
    </w:p>
    <w:p w14:paraId="6AA1AD1F" w14:textId="5A7F1421" w:rsidR="00CF7BE4" w:rsidRPr="005755A8" w:rsidRDefault="00650209" w:rsidP="00BA1BDA">
      <w:pPr>
        <w:spacing w:after="0" w:line="360" w:lineRule="auto"/>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9</w:t>
      </w:r>
      <w:r w:rsidR="00CF7BE4" w:rsidRPr="005755A8">
        <w:rPr>
          <w:rFonts w:ascii="Times New Roman" w:hAnsi="Times New Roman" w:cs="Times New Roman"/>
          <w:color w:val="000000"/>
          <w:sz w:val="24"/>
          <w:szCs w:val="24"/>
          <w:shd w:val="clear" w:color="auto" w:fill="FFFFFF"/>
        </w:rPr>
        <w:t xml:space="preserve">. </w:t>
      </w:r>
      <w:r w:rsidR="0008468E" w:rsidRPr="005755A8">
        <w:rPr>
          <w:rFonts w:ascii="Times New Roman" w:hAnsi="Times New Roman" w:cs="Times New Roman"/>
          <w:color w:val="000000"/>
          <w:sz w:val="24"/>
          <w:szCs w:val="24"/>
          <w:shd w:val="clear" w:color="auto" w:fill="FFFFFF"/>
        </w:rPr>
        <w:t>Продолжить работу школьной системы наставничества</w:t>
      </w:r>
      <w:r>
        <w:rPr>
          <w:rFonts w:ascii="Times New Roman" w:hAnsi="Times New Roman" w:cs="Times New Roman"/>
          <w:color w:val="000000"/>
          <w:sz w:val="24"/>
          <w:szCs w:val="24"/>
          <w:shd w:val="clear" w:color="auto" w:fill="FFFFFF"/>
        </w:rPr>
        <w:t>, качественной подготовки педагогических кадров к аттестации</w:t>
      </w:r>
      <w:r w:rsidR="0008468E" w:rsidRPr="005755A8">
        <w:rPr>
          <w:rFonts w:ascii="Times New Roman" w:hAnsi="Times New Roman" w:cs="Times New Roman"/>
          <w:color w:val="000000"/>
          <w:sz w:val="24"/>
          <w:szCs w:val="24"/>
          <w:shd w:val="clear" w:color="auto" w:fill="FFFFFF"/>
        </w:rPr>
        <w:t>.</w:t>
      </w:r>
    </w:p>
    <w:p w14:paraId="19BE585A" w14:textId="62E52BF1" w:rsidR="0008468E" w:rsidRPr="005755A8" w:rsidRDefault="00650209" w:rsidP="00BA1BDA">
      <w:pPr>
        <w:spacing w:after="0" w:line="360" w:lineRule="auto"/>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10</w:t>
      </w:r>
      <w:r w:rsidR="0008468E" w:rsidRPr="005755A8">
        <w:rPr>
          <w:rFonts w:ascii="Times New Roman" w:hAnsi="Times New Roman" w:cs="Times New Roman"/>
          <w:color w:val="000000"/>
          <w:sz w:val="24"/>
          <w:szCs w:val="24"/>
          <w:shd w:val="clear" w:color="auto" w:fill="FFFFFF"/>
        </w:rPr>
        <w:t xml:space="preserve">. Создать необходимые условия для реализации </w:t>
      </w:r>
      <w:r w:rsidR="00906E92" w:rsidRPr="005755A8">
        <w:rPr>
          <w:rFonts w:ascii="Times New Roman" w:hAnsi="Times New Roman" w:cs="Times New Roman"/>
          <w:color w:val="000000"/>
          <w:sz w:val="24"/>
          <w:szCs w:val="24"/>
          <w:shd w:val="clear" w:color="auto" w:fill="FFFFFF"/>
        </w:rPr>
        <w:t>работы с одаренными обучающимися, обеспечить их качественную подготовку к предметным олимпиадам, обратив особое внимание на индивидуальную работу с потенциальными участниками заключительного этапа.</w:t>
      </w:r>
    </w:p>
    <w:p w14:paraId="35B1EEF1" w14:textId="045F544A" w:rsidR="00BA1BDA" w:rsidRPr="005755A8" w:rsidRDefault="00306141" w:rsidP="00BA1BDA">
      <w:pPr>
        <w:spacing w:after="0" w:line="360" w:lineRule="auto"/>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11</w:t>
      </w:r>
      <w:r w:rsidR="001A02CF" w:rsidRPr="005755A8">
        <w:rPr>
          <w:rFonts w:ascii="Times New Roman" w:hAnsi="Times New Roman" w:cs="Times New Roman"/>
          <w:color w:val="000000"/>
          <w:sz w:val="24"/>
          <w:szCs w:val="24"/>
          <w:shd w:val="clear" w:color="auto" w:fill="FFFFFF"/>
        </w:rPr>
        <w:t xml:space="preserve">. </w:t>
      </w:r>
      <w:bookmarkStart w:id="9" w:name="_GoBack"/>
      <w:bookmarkEnd w:id="9"/>
      <w:r w:rsidR="001A02CF" w:rsidRPr="005755A8">
        <w:rPr>
          <w:rFonts w:ascii="Times New Roman" w:hAnsi="Times New Roman" w:cs="Times New Roman"/>
          <w:color w:val="000000"/>
          <w:sz w:val="24"/>
          <w:szCs w:val="24"/>
          <w:shd w:val="clear" w:color="auto" w:fill="FFFFFF"/>
        </w:rPr>
        <w:t>Активизировать работу по профилактике социального и девиантного поведения, школьных рисков, буллинга, суицидов, бродяжничества</w:t>
      </w:r>
      <w:r w:rsidR="00CA31D9" w:rsidRPr="005755A8">
        <w:rPr>
          <w:rFonts w:ascii="Times New Roman" w:hAnsi="Times New Roman" w:cs="Times New Roman"/>
          <w:color w:val="000000"/>
          <w:sz w:val="24"/>
          <w:szCs w:val="24"/>
          <w:shd w:val="clear" w:color="auto" w:fill="FFFFFF"/>
        </w:rPr>
        <w:t>, предупреждения табакокурения, употребления алкоголя и наркотических веществ; воспитывать в детях умение совершать правильный выбор в условиях негативного воздействия информационных ресурсов</w:t>
      </w:r>
      <w:r w:rsidR="00BA1BDA" w:rsidRPr="005755A8">
        <w:rPr>
          <w:rFonts w:ascii="Times New Roman" w:hAnsi="Times New Roman" w:cs="Times New Roman"/>
          <w:color w:val="000000"/>
          <w:sz w:val="24"/>
          <w:szCs w:val="24"/>
          <w:shd w:val="clear" w:color="auto" w:fill="FFFFFF"/>
        </w:rPr>
        <w:t>.</w:t>
      </w:r>
    </w:p>
    <w:p w14:paraId="3DA61CA5" w14:textId="49826100" w:rsidR="00D42C78" w:rsidRPr="005755A8" w:rsidRDefault="00D42C78" w:rsidP="00BA1BDA">
      <w:pPr>
        <w:spacing w:after="0" w:line="360" w:lineRule="auto"/>
        <w:contextualSpacing/>
        <w:jc w:val="both"/>
        <w:rPr>
          <w:rFonts w:ascii="Times New Roman" w:hAnsi="Times New Roman" w:cs="Times New Roman"/>
          <w:color w:val="000000"/>
          <w:sz w:val="24"/>
          <w:szCs w:val="24"/>
          <w:shd w:val="clear" w:color="auto" w:fill="FFFFFF"/>
        </w:rPr>
      </w:pPr>
      <w:r w:rsidRPr="005755A8">
        <w:rPr>
          <w:rFonts w:ascii="Times New Roman" w:hAnsi="Times New Roman" w:cs="Times New Roman"/>
          <w:color w:val="000000"/>
          <w:sz w:val="24"/>
          <w:szCs w:val="24"/>
          <w:shd w:val="clear" w:color="auto" w:fill="FFFFFF"/>
        </w:rPr>
        <w:t>1</w:t>
      </w:r>
      <w:r w:rsidR="00306141">
        <w:rPr>
          <w:rFonts w:ascii="Times New Roman" w:hAnsi="Times New Roman" w:cs="Times New Roman"/>
          <w:color w:val="000000"/>
          <w:sz w:val="24"/>
          <w:szCs w:val="24"/>
          <w:shd w:val="clear" w:color="auto" w:fill="FFFFFF"/>
        </w:rPr>
        <w:t>2</w:t>
      </w:r>
      <w:r w:rsidRPr="005755A8">
        <w:rPr>
          <w:rFonts w:ascii="Times New Roman" w:hAnsi="Times New Roman" w:cs="Times New Roman"/>
          <w:color w:val="000000"/>
          <w:sz w:val="24"/>
          <w:szCs w:val="24"/>
          <w:shd w:val="clear" w:color="auto" w:fill="FFFFFF"/>
        </w:rPr>
        <w:t>.</w:t>
      </w:r>
      <w:r w:rsidR="00136A55" w:rsidRPr="005755A8">
        <w:rPr>
          <w:rFonts w:ascii="Times New Roman" w:hAnsi="Times New Roman" w:cs="Times New Roman"/>
          <w:color w:val="000000"/>
          <w:sz w:val="24"/>
          <w:szCs w:val="24"/>
          <w:shd w:val="clear" w:color="auto" w:fill="FFFFFF"/>
        </w:rPr>
        <w:t xml:space="preserve"> </w:t>
      </w:r>
      <w:r w:rsidR="00520922" w:rsidRPr="005755A8">
        <w:rPr>
          <w:rFonts w:ascii="Times New Roman" w:hAnsi="Times New Roman" w:cs="Times New Roman"/>
          <w:color w:val="000000"/>
          <w:sz w:val="24"/>
          <w:szCs w:val="24"/>
          <w:shd w:val="clear" w:color="auto" w:fill="FFFFFF"/>
        </w:rPr>
        <w:t>Продолжить работу школьного музея,</w:t>
      </w:r>
      <w:r w:rsidR="00136A55" w:rsidRPr="005755A8">
        <w:rPr>
          <w:rFonts w:ascii="Times New Roman" w:hAnsi="Times New Roman" w:cs="Times New Roman"/>
          <w:color w:val="000000"/>
          <w:sz w:val="24"/>
          <w:szCs w:val="24"/>
          <w:shd w:val="clear" w:color="auto" w:fill="FFFFFF"/>
        </w:rPr>
        <w:t xml:space="preserve"> </w:t>
      </w:r>
      <w:r w:rsidR="00520922" w:rsidRPr="005755A8">
        <w:rPr>
          <w:rFonts w:ascii="Times New Roman" w:hAnsi="Times New Roman" w:cs="Times New Roman"/>
          <w:color w:val="000000"/>
          <w:sz w:val="24"/>
          <w:szCs w:val="24"/>
          <w:shd w:val="clear" w:color="auto" w:fill="FFFFFF"/>
        </w:rPr>
        <w:t>школьного сп</w:t>
      </w:r>
      <w:r w:rsidR="00136A55" w:rsidRPr="005755A8">
        <w:rPr>
          <w:rFonts w:ascii="Times New Roman" w:hAnsi="Times New Roman" w:cs="Times New Roman"/>
          <w:color w:val="000000"/>
          <w:sz w:val="24"/>
          <w:szCs w:val="24"/>
          <w:shd w:val="clear" w:color="auto" w:fill="FFFFFF"/>
        </w:rPr>
        <w:t>ор</w:t>
      </w:r>
      <w:r w:rsidR="00520922" w:rsidRPr="005755A8">
        <w:rPr>
          <w:rFonts w:ascii="Times New Roman" w:hAnsi="Times New Roman" w:cs="Times New Roman"/>
          <w:color w:val="000000"/>
          <w:sz w:val="24"/>
          <w:szCs w:val="24"/>
          <w:shd w:val="clear" w:color="auto" w:fill="FFFFFF"/>
        </w:rPr>
        <w:t>тклуба, школьного театра, общедоступных спортивных секций, технических и иных кружков</w:t>
      </w:r>
      <w:r w:rsidR="00136A55" w:rsidRPr="005755A8">
        <w:rPr>
          <w:rFonts w:ascii="Times New Roman" w:hAnsi="Times New Roman" w:cs="Times New Roman"/>
          <w:color w:val="000000"/>
          <w:sz w:val="24"/>
          <w:szCs w:val="24"/>
          <w:shd w:val="clear" w:color="auto" w:fill="FFFFFF"/>
        </w:rPr>
        <w:t xml:space="preserve"> и привлекать к участию в них несовершеннолетних, стоящих на всех видах учета.</w:t>
      </w:r>
    </w:p>
    <w:p w14:paraId="50AE0842" w14:textId="317322FA" w:rsidR="00136A55" w:rsidRPr="005755A8" w:rsidRDefault="00306141" w:rsidP="00BA1BDA">
      <w:pPr>
        <w:spacing w:after="0" w:line="360" w:lineRule="auto"/>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13</w:t>
      </w:r>
      <w:r w:rsidR="00136A55" w:rsidRPr="005755A8">
        <w:rPr>
          <w:rFonts w:ascii="Times New Roman" w:hAnsi="Times New Roman" w:cs="Times New Roman"/>
          <w:color w:val="000000"/>
          <w:sz w:val="24"/>
          <w:szCs w:val="24"/>
          <w:shd w:val="clear" w:color="auto" w:fill="FFFFFF"/>
        </w:rPr>
        <w:t xml:space="preserve">. </w:t>
      </w:r>
      <w:r w:rsidR="00C611DC" w:rsidRPr="005755A8">
        <w:rPr>
          <w:rFonts w:ascii="Times New Roman" w:hAnsi="Times New Roman" w:cs="Times New Roman"/>
          <w:color w:val="000000"/>
          <w:sz w:val="24"/>
          <w:szCs w:val="24"/>
          <w:shd w:val="clear" w:color="auto" w:fill="FFFFFF"/>
        </w:rPr>
        <w:t>Обеспечить проведение мероприятий по профилактике правонарушений и преступлений среди несовершеннолетних</w:t>
      </w:r>
      <w:r w:rsidR="00863222" w:rsidRPr="005755A8">
        <w:rPr>
          <w:rFonts w:ascii="Times New Roman" w:hAnsi="Times New Roman" w:cs="Times New Roman"/>
          <w:color w:val="000000"/>
          <w:sz w:val="24"/>
          <w:szCs w:val="24"/>
          <w:shd w:val="clear" w:color="auto" w:fill="FFFFFF"/>
        </w:rPr>
        <w:t>, правообразовательной деятельности и превентивному воспитанию учащихся.</w:t>
      </w:r>
    </w:p>
    <w:p w14:paraId="64025E9F" w14:textId="706083CE" w:rsidR="00863222" w:rsidRPr="005755A8" w:rsidRDefault="00306141" w:rsidP="00BA1BDA">
      <w:pPr>
        <w:spacing w:after="0" w:line="360" w:lineRule="auto"/>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14</w:t>
      </w:r>
      <w:r w:rsidR="00863222" w:rsidRPr="005755A8">
        <w:rPr>
          <w:rFonts w:ascii="Times New Roman" w:hAnsi="Times New Roman" w:cs="Times New Roman"/>
          <w:color w:val="000000"/>
          <w:sz w:val="24"/>
          <w:szCs w:val="24"/>
          <w:shd w:val="clear" w:color="auto" w:fill="FFFFFF"/>
        </w:rPr>
        <w:t xml:space="preserve">. </w:t>
      </w:r>
      <w:r w:rsidR="00D45FA8" w:rsidRPr="005755A8">
        <w:rPr>
          <w:rFonts w:ascii="Times New Roman" w:hAnsi="Times New Roman" w:cs="Times New Roman"/>
          <w:color w:val="000000"/>
          <w:sz w:val="24"/>
          <w:szCs w:val="24"/>
          <w:shd w:val="clear" w:color="auto" w:fill="FFFFFF"/>
        </w:rPr>
        <w:t>Проводить мероприятия по вовлечению обучающихся в созидательные организационные формы воспитательной работы, направленные на профилактику экстремизма и воспитание системы ценностей с учетом многонациональной основы Российской Федерации</w:t>
      </w:r>
      <w:r w:rsidR="005375C6" w:rsidRPr="005755A8">
        <w:rPr>
          <w:rFonts w:ascii="Times New Roman" w:hAnsi="Times New Roman" w:cs="Times New Roman"/>
          <w:color w:val="000000"/>
          <w:sz w:val="24"/>
          <w:szCs w:val="24"/>
          <w:shd w:val="clear" w:color="auto" w:fill="FFFFFF"/>
        </w:rPr>
        <w:t>.</w:t>
      </w:r>
    </w:p>
    <w:p w14:paraId="1F844FF2" w14:textId="367690BA" w:rsidR="005375C6" w:rsidRPr="00F25A49" w:rsidRDefault="00306141" w:rsidP="00BA1BDA">
      <w:pPr>
        <w:spacing w:after="0" w:line="360" w:lineRule="auto"/>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15</w:t>
      </w:r>
      <w:r w:rsidR="005375C6" w:rsidRPr="005755A8">
        <w:rPr>
          <w:rFonts w:ascii="Times New Roman" w:hAnsi="Times New Roman" w:cs="Times New Roman"/>
          <w:color w:val="000000"/>
          <w:sz w:val="24"/>
          <w:szCs w:val="24"/>
          <w:shd w:val="clear" w:color="auto" w:fill="FFFFFF"/>
        </w:rPr>
        <w:t>. Обеспечить вовлечение учащихся в трудовую деятельность в Школе, направленную на формир</w:t>
      </w:r>
      <w:r w:rsidR="002C553D" w:rsidRPr="005755A8">
        <w:rPr>
          <w:rFonts w:ascii="Times New Roman" w:hAnsi="Times New Roman" w:cs="Times New Roman"/>
          <w:color w:val="000000"/>
          <w:sz w:val="24"/>
          <w:szCs w:val="24"/>
          <w:shd w:val="clear" w:color="auto" w:fill="FFFFFF"/>
        </w:rPr>
        <w:t>о</w:t>
      </w:r>
      <w:r w:rsidR="005375C6" w:rsidRPr="005755A8">
        <w:rPr>
          <w:rFonts w:ascii="Times New Roman" w:hAnsi="Times New Roman" w:cs="Times New Roman"/>
          <w:color w:val="000000"/>
          <w:sz w:val="24"/>
          <w:szCs w:val="24"/>
          <w:shd w:val="clear" w:color="auto" w:fill="FFFFFF"/>
        </w:rPr>
        <w:t>вание у обучающихся трудолюбия, ответственного отноше</w:t>
      </w:r>
      <w:r w:rsidR="002C553D" w:rsidRPr="005755A8">
        <w:rPr>
          <w:rFonts w:ascii="Times New Roman" w:hAnsi="Times New Roman" w:cs="Times New Roman"/>
          <w:color w:val="000000"/>
          <w:sz w:val="24"/>
          <w:szCs w:val="24"/>
          <w:shd w:val="clear" w:color="auto" w:fill="FFFFFF"/>
        </w:rPr>
        <w:t xml:space="preserve">ния к труду и его результатам с учетом возрастных </w:t>
      </w:r>
      <w:r w:rsidR="00717774" w:rsidRPr="005755A8">
        <w:rPr>
          <w:rFonts w:ascii="Times New Roman" w:hAnsi="Times New Roman" w:cs="Times New Roman"/>
          <w:color w:val="000000"/>
          <w:sz w:val="24"/>
          <w:szCs w:val="24"/>
          <w:shd w:val="clear" w:color="auto" w:fill="FFFFFF"/>
        </w:rPr>
        <w:t xml:space="preserve">и </w:t>
      </w:r>
      <w:r w:rsidR="002C553D" w:rsidRPr="005755A8">
        <w:rPr>
          <w:rFonts w:ascii="Times New Roman" w:hAnsi="Times New Roman" w:cs="Times New Roman"/>
          <w:color w:val="000000"/>
          <w:sz w:val="24"/>
          <w:szCs w:val="24"/>
          <w:shd w:val="clear" w:color="auto" w:fill="FFFFFF"/>
        </w:rPr>
        <w:t>психофизических особенностей.</w:t>
      </w:r>
    </w:p>
    <w:sectPr w:rsidR="005375C6" w:rsidRPr="00F25A49" w:rsidSect="00A21D9C">
      <w:footerReference w:type="default" r:id="rId16"/>
      <w:pgSz w:w="11906" w:h="16838"/>
      <w:pgMar w:top="1134" w:right="850" w:bottom="1134" w:left="1843" w:header="708" w:footer="708" w:gutter="0"/>
      <w:pgBorders w:display="firstPage" w:offsetFrom="page">
        <w:top w:val="single" w:sz="12" w:space="24" w:color="0070C0"/>
        <w:left w:val="single" w:sz="12" w:space="24" w:color="0070C0"/>
        <w:bottom w:val="single" w:sz="12" w:space="24" w:color="0070C0"/>
        <w:right w:val="single" w:sz="12" w:space="24" w:color="0070C0"/>
      </w:pgBorders>
      <w:pgNumType w:fmt="numberInDash"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5E6C4" w14:textId="77777777" w:rsidR="000446FF" w:rsidRDefault="000446FF" w:rsidP="00C13646">
      <w:pPr>
        <w:spacing w:after="0" w:line="240" w:lineRule="auto"/>
      </w:pPr>
      <w:r>
        <w:separator/>
      </w:r>
    </w:p>
  </w:endnote>
  <w:endnote w:type="continuationSeparator" w:id="0">
    <w:p w14:paraId="74B803E7" w14:textId="77777777" w:rsidR="000446FF" w:rsidRDefault="000446FF" w:rsidP="00C13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choolBook">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Liberation Serif">
    <w:altName w:val="Cambria"/>
    <w:panose1 w:val="02020603050405020304"/>
    <w:charset w:val="CC"/>
    <w:family w:val="roman"/>
    <w:pitch w:val="variable"/>
    <w:sig w:usb0="E0000AFF" w:usb1="500078FF" w:usb2="00000021" w:usb3="00000000" w:csb0="000001BF" w:csb1="00000000"/>
  </w:font>
  <w:font w:name="№Е">
    <w:altName w:val="Times New Roman"/>
    <w:charset w:val="00"/>
    <w:family w:val="roman"/>
    <w:pitch w:val="variable"/>
    <w:sig w:usb0="00000000"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NotoSans">
    <w:altName w:val="MS Gothic"/>
    <w:panose1 w:val="00000000000000000000"/>
    <w:charset w:val="80"/>
    <w:family w:val="auto"/>
    <w:notTrueType/>
    <w:pitch w:val="default"/>
    <w:sig w:usb0="00000000" w:usb1="08070000" w:usb2="00000010" w:usb3="00000000" w:csb0="00020004"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04407"/>
    </w:sdtPr>
    <w:sdtContent>
      <w:p w14:paraId="0744016A" w14:textId="77777777" w:rsidR="000446FF" w:rsidRDefault="000446FF">
        <w:pPr>
          <w:pStyle w:val="af0"/>
          <w:jc w:val="center"/>
        </w:pPr>
        <w:r>
          <w:rPr>
            <w:noProof/>
          </w:rPr>
          <w:fldChar w:fldCharType="begin"/>
        </w:r>
        <w:r>
          <w:rPr>
            <w:noProof/>
          </w:rPr>
          <w:instrText xml:space="preserve"> PAGE   \* MERGEFORMAT </w:instrText>
        </w:r>
        <w:r>
          <w:rPr>
            <w:noProof/>
          </w:rPr>
          <w:fldChar w:fldCharType="separate"/>
        </w:r>
        <w:r w:rsidR="00EA7CC9">
          <w:rPr>
            <w:noProof/>
          </w:rPr>
          <w:t>- 153 -</w:t>
        </w:r>
        <w:r>
          <w:rPr>
            <w:noProof/>
          </w:rPr>
          <w:fldChar w:fldCharType="end"/>
        </w:r>
      </w:p>
    </w:sdtContent>
  </w:sdt>
  <w:p w14:paraId="56F6EB6A" w14:textId="77777777" w:rsidR="000446FF" w:rsidRDefault="000446F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A04D5" w14:textId="77777777" w:rsidR="000446FF" w:rsidRDefault="000446FF" w:rsidP="00C13646">
      <w:pPr>
        <w:spacing w:after="0" w:line="240" w:lineRule="auto"/>
      </w:pPr>
      <w:r>
        <w:separator/>
      </w:r>
    </w:p>
  </w:footnote>
  <w:footnote w:type="continuationSeparator" w:id="0">
    <w:p w14:paraId="34FF4FA8" w14:textId="77777777" w:rsidR="000446FF" w:rsidRDefault="000446FF" w:rsidP="00C136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1080"/>
        </w:tabs>
        <w:ind w:left="1080" w:hanging="360"/>
      </w:pPr>
      <w:rPr>
        <w:rFonts w:ascii="Symbol" w:hAnsi="Symbol"/>
      </w:rPr>
    </w:lvl>
  </w:abstractNum>
  <w:abstractNum w:abstractNumId="1" w15:restartNumberingAfterBreak="0">
    <w:nsid w:val="00000002"/>
    <w:multiLevelType w:val="singleLevel"/>
    <w:tmpl w:val="00000002"/>
    <w:name w:val="WW8Num7"/>
    <w:lvl w:ilvl="0">
      <w:start w:val="1"/>
      <w:numFmt w:val="decimal"/>
      <w:lvlText w:val="%1."/>
      <w:lvlJc w:val="left"/>
      <w:pPr>
        <w:tabs>
          <w:tab w:val="num" w:pos="0"/>
        </w:tabs>
        <w:ind w:left="720" w:hanging="360"/>
      </w:pPr>
      <w:rPr>
        <w:b w:val="0"/>
      </w:rPr>
    </w:lvl>
  </w:abstractNum>
  <w:abstractNum w:abstractNumId="2" w15:restartNumberingAfterBreak="0">
    <w:nsid w:val="041C5EA5"/>
    <w:multiLevelType w:val="hybridMultilevel"/>
    <w:tmpl w:val="D2CC53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E96C61"/>
    <w:multiLevelType w:val="hybridMultilevel"/>
    <w:tmpl w:val="3990A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60179DA"/>
    <w:multiLevelType w:val="hybridMultilevel"/>
    <w:tmpl w:val="C7B2A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BF76C0"/>
    <w:multiLevelType w:val="hybridMultilevel"/>
    <w:tmpl w:val="DE482D28"/>
    <w:lvl w:ilvl="0" w:tplc="D6B0D4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CD17C1"/>
    <w:multiLevelType w:val="hybridMultilevel"/>
    <w:tmpl w:val="FF2608EC"/>
    <w:lvl w:ilvl="0" w:tplc="75B89A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F010C9"/>
    <w:multiLevelType w:val="hybridMultilevel"/>
    <w:tmpl w:val="617A047E"/>
    <w:lvl w:ilvl="0" w:tplc="0419000F">
      <w:start w:val="1"/>
      <w:numFmt w:val="decimal"/>
      <w:lvlText w:val="%1."/>
      <w:lvlJc w:val="left"/>
      <w:pPr>
        <w:tabs>
          <w:tab w:val="num" w:pos="502"/>
        </w:tabs>
        <w:ind w:left="502"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0D8B4532"/>
    <w:multiLevelType w:val="hybridMultilevel"/>
    <w:tmpl w:val="C890C304"/>
    <w:lvl w:ilvl="0" w:tplc="D6B0D4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EE9312E"/>
    <w:multiLevelType w:val="hybridMultilevel"/>
    <w:tmpl w:val="BAD627A6"/>
    <w:lvl w:ilvl="0" w:tplc="0419000F">
      <w:start w:val="1"/>
      <w:numFmt w:val="decimal"/>
      <w:lvlText w:val="%1."/>
      <w:lvlJc w:val="left"/>
      <w:pPr>
        <w:ind w:left="734" w:hanging="360"/>
      </w:p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10" w15:restartNumberingAfterBreak="0">
    <w:nsid w:val="0F166DDC"/>
    <w:multiLevelType w:val="hybridMultilevel"/>
    <w:tmpl w:val="9B72E6DA"/>
    <w:lvl w:ilvl="0" w:tplc="D6B0D410">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1" w15:restartNumberingAfterBreak="0">
    <w:nsid w:val="0F6E25B3"/>
    <w:multiLevelType w:val="hybridMultilevel"/>
    <w:tmpl w:val="E610721A"/>
    <w:lvl w:ilvl="0" w:tplc="F0F0B3A8">
      <w:start w:val="1"/>
      <w:numFmt w:val="decimal"/>
      <w:lvlText w:val="%1."/>
      <w:lvlJc w:val="left"/>
      <w:pPr>
        <w:tabs>
          <w:tab w:val="num" w:pos="1280"/>
        </w:tabs>
        <w:ind w:left="1280" w:hanging="360"/>
      </w:pPr>
      <w:rPr>
        <w:rFonts w:cs="Times New Roman"/>
      </w:rPr>
    </w:lvl>
    <w:lvl w:ilvl="1" w:tplc="C1742054">
      <w:numFmt w:val="none"/>
      <w:lvlText w:val=""/>
      <w:lvlJc w:val="left"/>
      <w:pPr>
        <w:tabs>
          <w:tab w:val="num" w:pos="360"/>
        </w:tabs>
        <w:ind w:left="0" w:firstLine="0"/>
      </w:pPr>
      <w:rPr>
        <w:rFonts w:cs="Times New Roman"/>
      </w:rPr>
    </w:lvl>
    <w:lvl w:ilvl="2" w:tplc="801E87F4">
      <w:numFmt w:val="none"/>
      <w:lvlText w:val=""/>
      <w:lvlJc w:val="left"/>
      <w:pPr>
        <w:tabs>
          <w:tab w:val="num" w:pos="360"/>
        </w:tabs>
        <w:ind w:left="0" w:firstLine="0"/>
      </w:pPr>
      <w:rPr>
        <w:rFonts w:cs="Times New Roman"/>
      </w:rPr>
    </w:lvl>
    <w:lvl w:ilvl="3" w:tplc="17BE20C0">
      <w:numFmt w:val="none"/>
      <w:lvlText w:val=""/>
      <w:lvlJc w:val="left"/>
      <w:pPr>
        <w:tabs>
          <w:tab w:val="num" w:pos="360"/>
        </w:tabs>
        <w:ind w:left="0" w:firstLine="0"/>
      </w:pPr>
      <w:rPr>
        <w:rFonts w:cs="Times New Roman"/>
      </w:rPr>
    </w:lvl>
    <w:lvl w:ilvl="4" w:tplc="AA1A4B9E">
      <w:numFmt w:val="none"/>
      <w:lvlText w:val=""/>
      <w:lvlJc w:val="left"/>
      <w:pPr>
        <w:tabs>
          <w:tab w:val="num" w:pos="360"/>
        </w:tabs>
        <w:ind w:left="0" w:firstLine="0"/>
      </w:pPr>
      <w:rPr>
        <w:rFonts w:cs="Times New Roman"/>
      </w:rPr>
    </w:lvl>
    <w:lvl w:ilvl="5" w:tplc="55FE89AE">
      <w:numFmt w:val="none"/>
      <w:lvlText w:val=""/>
      <w:lvlJc w:val="left"/>
      <w:pPr>
        <w:tabs>
          <w:tab w:val="num" w:pos="360"/>
        </w:tabs>
        <w:ind w:left="0" w:firstLine="0"/>
      </w:pPr>
      <w:rPr>
        <w:rFonts w:cs="Times New Roman"/>
      </w:rPr>
    </w:lvl>
    <w:lvl w:ilvl="6" w:tplc="50C4F560">
      <w:numFmt w:val="none"/>
      <w:lvlText w:val=""/>
      <w:lvlJc w:val="left"/>
      <w:pPr>
        <w:tabs>
          <w:tab w:val="num" w:pos="360"/>
        </w:tabs>
        <w:ind w:left="0" w:firstLine="0"/>
      </w:pPr>
      <w:rPr>
        <w:rFonts w:cs="Times New Roman"/>
      </w:rPr>
    </w:lvl>
    <w:lvl w:ilvl="7" w:tplc="1FE043FE">
      <w:numFmt w:val="none"/>
      <w:lvlText w:val=""/>
      <w:lvlJc w:val="left"/>
      <w:pPr>
        <w:tabs>
          <w:tab w:val="num" w:pos="360"/>
        </w:tabs>
        <w:ind w:left="0" w:firstLine="0"/>
      </w:pPr>
      <w:rPr>
        <w:rFonts w:cs="Times New Roman"/>
      </w:rPr>
    </w:lvl>
    <w:lvl w:ilvl="8" w:tplc="C29ED060">
      <w:numFmt w:val="none"/>
      <w:lvlText w:val=""/>
      <w:lvlJc w:val="left"/>
      <w:pPr>
        <w:tabs>
          <w:tab w:val="num" w:pos="360"/>
        </w:tabs>
        <w:ind w:left="0" w:firstLine="0"/>
      </w:pPr>
      <w:rPr>
        <w:rFonts w:cs="Times New Roman"/>
      </w:rPr>
    </w:lvl>
  </w:abstractNum>
  <w:abstractNum w:abstractNumId="12" w15:restartNumberingAfterBreak="0">
    <w:nsid w:val="148159B0"/>
    <w:multiLevelType w:val="hybridMultilevel"/>
    <w:tmpl w:val="AD58A1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53722AB"/>
    <w:multiLevelType w:val="multilevel"/>
    <w:tmpl w:val="46C0B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DF23CD"/>
    <w:multiLevelType w:val="hybridMultilevel"/>
    <w:tmpl w:val="4004505A"/>
    <w:lvl w:ilvl="0" w:tplc="75B89A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B6F2D76"/>
    <w:multiLevelType w:val="multilevel"/>
    <w:tmpl w:val="8C40FC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heme="minorHAnsi"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E071850"/>
    <w:multiLevelType w:val="hybridMultilevel"/>
    <w:tmpl w:val="38E61B12"/>
    <w:lvl w:ilvl="0" w:tplc="0BD434DE">
      <w:start w:val="1"/>
      <w:numFmt w:val="decimal"/>
      <w:lvlText w:val="%1)"/>
      <w:lvlJc w:val="left"/>
      <w:pPr>
        <w:ind w:left="720" w:hanging="360"/>
      </w:pPr>
      <w:rPr>
        <w:rFonts w:ascii="Times New Roman" w:hAnsi="Times New Roman" w:cs="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FF53E9B"/>
    <w:multiLevelType w:val="hybridMultilevel"/>
    <w:tmpl w:val="FBF6A7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3A65DDB"/>
    <w:multiLevelType w:val="hybridMultilevel"/>
    <w:tmpl w:val="9C0274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4A34A2E"/>
    <w:multiLevelType w:val="hybridMultilevel"/>
    <w:tmpl w:val="1464A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4C424F1"/>
    <w:multiLevelType w:val="hybridMultilevel"/>
    <w:tmpl w:val="6EBEFB2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26537A86"/>
    <w:multiLevelType w:val="hybridMultilevel"/>
    <w:tmpl w:val="8FB6CCA2"/>
    <w:lvl w:ilvl="0" w:tplc="D6B0D4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8A87BE1"/>
    <w:multiLevelType w:val="hybridMultilevel"/>
    <w:tmpl w:val="7F984D78"/>
    <w:lvl w:ilvl="0" w:tplc="D6B0D410">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3" w15:restartNumberingAfterBreak="0">
    <w:nsid w:val="28EF2589"/>
    <w:multiLevelType w:val="multilevel"/>
    <w:tmpl w:val="E62A5746"/>
    <w:name w:val="Нумерованный список 1"/>
    <w:lvl w:ilvl="0">
      <w:start w:val="1"/>
      <w:numFmt w:val="decimal"/>
      <w:lvlText w:val="%1."/>
      <w:lvlJc w:val="left"/>
      <w:pPr>
        <w:ind w:left="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0" w:firstLine="0"/>
      </w:pPr>
      <w:rPr>
        <w:rFonts w:ascii="Times New Roman" w:eastAsiaTheme="minorEastAsia" w:hAnsi="Times New Roman" w:cs="Times New Roman"/>
      </w:r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24" w15:restartNumberingAfterBreak="0">
    <w:nsid w:val="2A390A30"/>
    <w:multiLevelType w:val="hybridMultilevel"/>
    <w:tmpl w:val="F322173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15:restartNumberingAfterBreak="0">
    <w:nsid w:val="2EE954F6"/>
    <w:multiLevelType w:val="hybridMultilevel"/>
    <w:tmpl w:val="2DD8185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15:restartNumberingAfterBreak="0">
    <w:nsid w:val="30E56F2B"/>
    <w:multiLevelType w:val="hybridMultilevel"/>
    <w:tmpl w:val="681EC9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21E67B6"/>
    <w:multiLevelType w:val="hybridMultilevel"/>
    <w:tmpl w:val="EC8695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2286FF7"/>
    <w:multiLevelType w:val="hybridMultilevel"/>
    <w:tmpl w:val="35AC6E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3B68345B"/>
    <w:multiLevelType w:val="hybridMultilevel"/>
    <w:tmpl w:val="A40CCC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41191B10"/>
    <w:multiLevelType w:val="hybridMultilevel"/>
    <w:tmpl w:val="DF14C6E2"/>
    <w:lvl w:ilvl="0" w:tplc="40684414">
      <w:start w:val="1"/>
      <w:numFmt w:val="decimal"/>
      <w:lvlText w:val="%1)"/>
      <w:lvlJc w:val="left"/>
      <w:pPr>
        <w:ind w:left="620" w:hanging="471"/>
      </w:pPr>
      <w:rPr>
        <w:rFonts w:ascii="Times New Roman" w:eastAsia="Times New Roman" w:hAnsi="Times New Roman" w:cs="Times New Roman" w:hint="default"/>
        <w:w w:val="99"/>
        <w:sz w:val="24"/>
        <w:szCs w:val="24"/>
        <w:lang w:val="ru-RU" w:eastAsia="en-US" w:bidi="ar-SA"/>
      </w:rPr>
    </w:lvl>
    <w:lvl w:ilvl="1" w:tplc="34168A5A">
      <w:numFmt w:val="bullet"/>
      <w:lvlText w:val="-"/>
      <w:lvlJc w:val="left"/>
      <w:pPr>
        <w:ind w:left="620" w:hanging="168"/>
      </w:pPr>
      <w:rPr>
        <w:rFonts w:ascii="Times New Roman" w:eastAsia="Times New Roman" w:hAnsi="Times New Roman" w:cs="Times New Roman" w:hint="default"/>
        <w:w w:val="99"/>
        <w:sz w:val="24"/>
        <w:szCs w:val="24"/>
        <w:lang w:val="ru-RU" w:eastAsia="en-US" w:bidi="ar-SA"/>
      </w:rPr>
    </w:lvl>
    <w:lvl w:ilvl="2" w:tplc="2B54A116">
      <w:numFmt w:val="bullet"/>
      <w:lvlText w:val="•"/>
      <w:lvlJc w:val="left"/>
      <w:pPr>
        <w:ind w:left="2689" w:hanging="168"/>
      </w:pPr>
      <w:rPr>
        <w:lang w:val="ru-RU" w:eastAsia="en-US" w:bidi="ar-SA"/>
      </w:rPr>
    </w:lvl>
    <w:lvl w:ilvl="3" w:tplc="3B628812">
      <w:numFmt w:val="bullet"/>
      <w:lvlText w:val="•"/>
      <w:lvlJc w:val="left"/>
      <w:pPr>
        <w:ind w:left="3724" w:hanging="168"/>
      </w:pPr>
      <w:rPr>
        <w:lang w:val="ru-RU" w:eastAsia="en-US" w:bidi="ar-SA"/>
      </w:rPr>
    </w:lvl>
    <w:lvl w:ilvl="4" w:tplc="ACCEDD4A">
      <w:numFmt w:val="bullet"/>
      <w:lvlText w:val="•"/>
      <w:lvlJc w:val="left"/>
      <w:pPr>
        <w:ind w:left="4759" w:hanging="168"/>
      </w:pPr>
      <w:rPr>
        <w:lang w:val="ru-RU" w:eastAsia="en-US" w:bidi="ar-SA"/>
      </w:rPr>
    </w:lvl>
    <w:lvl w:ilvl="5" w:tplc="FBE4197E">
      <w:numFmt w:val="bullet"/>
      <w:lvlText w:val="•"/>
      <w:lvlJc w:val="left"/>
      <w:pPr>
        <w:ind w:left="5794" w:hanging="168"/>
      </w:pPr>
      <w:rPr>
        <w:lang w:val="ru-RU" w:eastAsia="en-US" w:bidi="ar-SA"/>
      </w:rPr>
    </w:lvl>
    <w:lvl w:ilvl="6" w:tplc="4A7609DE">
      <w:numFmt w:val="bullet"/>
      <w:lvlText w:val="•"/>
      <w:lvlJc w:val="left"/>
      <w:pPr>
        <w:ind w:left="6829" w:hanging="168"/>
      </w:pPr>
      <w:rPr>
        <w:lang w:val="ru-RU" w:eastAsia="en-US" w:bidi="ar-SA"/>
      </w:rPr>
    </w:lvl>
    <w:lvl w:ilvl="7" w:tplc="E7263E96">
      <w:numFmt w:val="bullet"/>
      <w:lvlText w:val="•"/>
      <w:lvlJc w:val="left"/>
      <w:pPr>
        <w:ind w:left="7864" w:hanging="168"/>
      </w:pPr>
      <w:rPr>
        <w:lang w:val="ru-RU" w:eastAsia="en-US" w:bidi="ar-SA"/>
      </w:rPr>
    </w:lvl>
    <w:lvl w:ilvl="8" w:tplc="5CA8F49E">
      <w:numFmt w:val="bullet"/>
      <w:lvlText w:val="•"/>
      <w:lvlJc w:val="left"/>
      <w:pPr>
        <w:ind w:left="8899" w:hanging="168"/>
      </w:pPr>
      <w:rPr>
        <w:lang w:val="ru-RU" w:eastAsia="en-US" w:bidi="ar-SA"/>
      </w:rPr>
    </w:lvl>
  </w:abstractNum>
  <w:abstractNum w:abstractNumId="32" w15:restartNumberingAfterBreak="0">
    <w:nsid w:val="41EB2568"/>
    <w:multiLevelType w:val="hybridMultilevel"/>
    <w:tmpl w:val="81307C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A5F7200"/>
    <w:multiLevelType w:val="hybridMultilevel"/>
    <w:tmpl w:val="ED0A489E"/>
    <w:lvl w:ilvl="0" w:tplc="408EDDA6">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EF01C9D"/>
    <w:multiLevelType w:val="hybridMultilevel"/>
    <w:tmpl w:val="0AE66B04"/>
    <w:lvl w:ilvl="0" w:tplc="0419000F">
      <w:start w:val="1"/>
      <w:numFmt w:val="decimal"/>
      <w:lvlText w:val="%1."/>
      <w:lvlJc w:val="left"/>
      <w:pPr>
        <w:ind w:left="1070"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5" w15:restartNumberingAfterBreak="0">
    <w:nsid w:val="4FD60F84"/>
    <w:multiLevelType w:val="hybridMultilevel"/>
    <w:tmpl w:val="A5DED92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15:restartNumberingAfterBreak="0">
    <w:nsid w:val="51B855C5"/>
    <w:multiLevelType w:val="hybridMultilevel"/>
    <w:tmpl w:val="38BAA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30832EC"/>
    <w:multiLevelType w:val="hybridMultilevel"/>
    <w:tmpl w:val="6B92297C"/>
    <w:lvl w:ilvl="0" w:tplc="D6B0D4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15:restartNumberingAfterBreak="0">
    <w:nsid w:val="53603F99"/>
    <w:multiLevelType w:val="hybridMultilevel"/>
    <w:tmpl w:val="1C6CE10E"/>
    <w:lvl w:ilvl="0" w:tplc="D6B0D4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57D9659B"/>
    <w:multiLevelType w:val="multilevel"/>
    <w:tmpl w:val="EDD0ECD2"/>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89465E3"/>
    <w:multiLevelType w:val="hybridMultilevel"/>
    <w:tmpl w:val="1278C4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9A71978"/>
    <w:multiLevelType w:val="hybridMultilevel"/>
    <w:tmpl w:val="8584C1A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5C1B5349"/>
    <w:multiLevelType w:val="hybridMultilevel"/>
    <w:tmpl w:val="B0566F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D3453E7"/>
    <w:multiLevelType w:val="hybridMultilevel"/>
    <w:tmpl w:val="8F8C6E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D555821"/>
    <w:multiLevelType w:val="hybridMultilevel"/>
    <w:tmpl w:val="3C423E80"/>
    <w:lvl w:ilvl="0" w:tplc="39607650">
      <w:start w:val="1"/>
      <w:numFmt w:val="decimal"/>
      <w:lvlText w:val="%1)"/>
      <w:lvlJc w:val="left"/>
      <w:pPr>
        <w:ind w:left="1068" w:hanging="360"/>
      </w:pPr>
      <w:rPr>
        <w:rFonts w:hint="default"/>
        <w:sz w:val="24"/>
        <w:szCs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5" w15:restartNumberingAfterBreak="0">
    <w:nsid w:val="5FA16AE6"/>
    <w:multiLevelType w:val="hybridMultilevel"/>
    <w:tmpl w:val="B226DE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1CD384E"/>
    <w:multiLevelType w:val="hybridMultilevel"/>
    <w:tmpl w:val="F43AD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2144A4"/>
    <w:multiLevelType w:val="hybridMultilevel"/>
    <w:tmpl w:val="2500F7F2"/>
    <w:lvl w:ilvl="0" w:tplc="D6B0D4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9EA1370"/>
    <w:multiLevelType w:val="hybridMultilevel"/>
    <w:tmpl w:val="28A2227A"/>
    <w:lvl w:ilvl="0" w:tplc="091A98A8">
      <w:start w:val="1"/>
      <w:numFmt w:val="decimal"/>
      <w:lvlText w:val="%1."/>
      <w:lvlJc w:val="left"/>
      <w:pPr>
        <w:tabs>
          <w:tab w:val="num" w:pos="900"/>
        </w:tabs>
        <w:ind w:left="900" w:hanging="360"/>
      </w:pPr>
      <w:rPr>
        <w:rFonts w:cs="Times New Roman"/>
      </w:rPr>
    </w:lvl>
    <w:lvl w:ilvl="1" w:tplc="EB966C00">
      <w:numFmt w:val="none"/>
      <w:lvlText w:val=""/>
      <w:lvlJc w:val="left"/>
      <w:pPr>
        <w:tabs>
          <w:tab w:val="num" w:pos="360"/>
        </w:tabs>
      </w:pPr>
      <w:rPr>
        <w:rFonts w:cs="Times New Roman"/>
      </w:rPr>
    </w:lvl>
    <w:lvl w:ilvl="2" w:tplc="DA6039D0">
      <w:numFmt w:val="none"/>
      <w:lvlText w:val=""/>
      <w:lvlJc w:val="left"/>
      <w:pPr>
        <w:tabs>
          <w:tab w:val="num" w:pos="360"/>
        </w:tabs>
      </w:pPr>
      <w:rPr>
        <w:rFonts w:cs="Times New Roman"/>
      </w:rPr>
    </w:lvl>
    <w:lvl w:ilvl="3" w:tplc="6426660A">
      <w:numFmt w:val="none"/>
      <w:lvlText w:val=""/>
      <w:lvlJc w:val="left"/>
      <w:pPr>
        <w:tabs>
          <w:tab w:val="num" w:pos="360"/>
        </w:tabs>
      </w:pPr>
      <w:rPr>
        <w:rFonts w:cs="Times New Roman"/>
      </w:rPr>
    </w:lvl>
    <w:lvl w:ilvl="4" w:tplc="FCC47A74">
      <w:numFmt w:val="none"/>
      <w:lvlText w:val=""/>
      <w:lvlJc w:val="left"/>
      <w:pPr>
        <w:tabs>
          <w:tab w:val="num" w:pos="360"/>
        </w:tabs>
      </w:pPr>
      <w:rPr>
        <w:rFonts w:cs="Times New Roman"/>
      </w:rPr>
    </w:lvl>
    <w:lvl w:ilvl="5" w:tplc="3DFC3778">
      <w:numFmt w:val="none"/>
      <w:lvlText w:val=""/>
      <w:lvlJc w:val="left"/>
      <w:pPr>
        <w:tabs>
          <w:tab w:val="num" w:pos="360"/>
        </w:tabs>
      </w:pPr>
      <w:rPr>
        <w:rFonts w:cs="Times New Roman"/>
      </w:rPr>
    </w:lvl>
    <w:lvl w:ilvl="6" w:tplc="88CC9AB8">
      <w:numFmt w:val="none"/>
      <w:lvlText w:val=""/>
      <w:lvlJc w:val="left"/>
      <w:pPr>
        <w:tabs>
          <w:tab w:val="num" w:pos="360"/>
        </w:tabs>
      </w:pPr>
      <w:rPr>
        <w:rFonts w:cs="Times New Roman"/>
      </w:rPr>
    </w:lvl>
    <w:lvl w:ilvl="7" w:tplc="17A0AA96">
      <w:numFmt w:val="none"/>
      <w:lvlText w:val=""/>
      <w:lvlJc w:val="left"/>
      <w:pPr>
        <w:tabs>
          <w:tab w:val="num" w:pos="360"/>
        </w:tabs>
      </w:pPr>
      <w:rPr>
        <w:rFonts w:cs="Times New Roman"/>
      </w:rPr>
    </w:lvl>
    <w:lvl w:ilvl="8" w:tplc="B98CB266">
      <w:numFmt w:val="none"/>
      <w:lvlText w:val=""/>
      <w:lvlJc w:val="left"/>
      <w:pPr>
        <w:tabs>
          <w:tab w:val="num" w:pos="360"/>
        </w:tabs>
      </w:pPr>
      <w:rPr>
        <w:rFonts w:cs="Times New Roman"/>
      </w:rPr>
    </w:lvl>
  </w:abstractNum>
  <w:abstractNum w:abstractNumId="49" w15:restartNumberingAfterBreak="0">
    <w:nsid w:val="6A8966BC"/>
    <w:multiLevelType w:val="hybridMultilevel"/>
    <w:tmpl w:val="20105136"/>
    <w:lvl w:ilvl="0" w:tplc="75B89A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6B170DA8"/>
    <w:multiLevelType w:val="hybridMultilevel"/>
    <w:tmpl w:val="540CC79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B3F16E4"/>
    <w:multiLevelType w:val="hybridMultilevel"/>
    <w:tmpl w:val="B9244B26"/>
    <w:lvl w:ilvl="0" w:tplc="AA10D582">
      <w:start w:val="1"/>
      <w:numFmt w:val="bullet"/>
      <w:lvlText w:val=""/>
      <w:lvlJc w:val="left"/>
      <w:pPr>
        <w:ind w:left="1760" w:hanging="360"/>
      </w:pPr>
      <w:rPr>
        <w:rFonts w:ascii="Symbol" w:hAnsi="Symbol" w:hint="default"/>
      </w:rPr>
    </w:lvl>
    <w:lvl w:ilvl="1" w:tplc="04190003">
      <w:start w:val="1"/>
      <w:numFmt w:val="bullet"/>
      <w:lvlText w:val="o"/>
      <w:lvlJc w:val="left"/>
      <w:pPr>
        <w:ind w:left="2000" w:hanging="360"/>
      </w:pPr>
      <w:rPr>
        <w:rFonts w:ascii="Courier New" w:hAnsi="Courier New" w:cs="Courier New" w:hint="default"/>
      </w:rPr>
    </w:lvl>
    <w:lvl w:ilvl="2" w:tplc="04190005">
      <w:start w:val="1"/>
      <w:numFmt w:val="bullet"/>
      <w:lvlText w:val=""/>
      <w:lvlJc w:val="left"/>
      <w:pPr>
        <w:ind w:left="2720" w:hanging="360"/>
      </w:pPr>
      <w:rPr>
        <w:rFonts w:ascii="Wingdings" w:hAnsi="Wingdings" w:hint="default"/>
      </w:rPr>
    </w:lvl>
    <w:lvl w:ilvl="3" w:tplc="04190001">
      <w:start w:val="1"/>
      <w:numFmt w:val="bullet"/>
      <w:lvlText w:val=""/>
      <w:lvlJc w:val="left"/>
      <w:pPr>
        <w:ind w:left="3440" w:hanging="360"/>
      </w:pPr>
      <w:rPr>
        <w:rFonts w:ascii="Symbol" w:hAnsi="Symbol" w:hint="default"/>
      </w:rPr>
    </w:lvl>
    <w:lvl w:ilvl="4" w:tplc="04190003">
      <w:start w:val="1"/>
      <w:numFmt w:val="bullet"/>
      <w:lvlText w:val="o"/>
      <w:lvlJc w:val="left"/>
      <w:pPr>
        <w:ind w:left="4160" w:hanging="360"/>
      </w:pPr>
      <w:rPr>
        <w:rFonts w:ascii="Courier New" w:hAnsi="Courier New" w:cs="Courier New" w:hint="default"/>
      </w:rPr>
    </w:lvl>
    <w:lvl w:ilvl="5" w:tplc="04190005">
      <w:start w:val="1"/>
      <w:numFmt w:val="bullet"/>
      <w:lvlText w:val=""/>
      <w:lvlJc w:val="left"/>
      <w:pPr>
        <w:ind w:left="4880" w:hanging="360"/>
      </w:pPr>
      <w:rPr>
        <w:rFonts w:ascii="Wingdings" w:hAnsi="Wingdings" w:hint="default"/>
      </w:rPr>
    </w:lvl>
    <w:lvl w:ilvl="6" w:tplc="04190001">
      <w:start w:val="1"/>
      <w:numFmt w:val="bullet"/>
      <w:lvlText w:val=""/>
      <w:lvlJc w:val="left"/>
      <w:pPr>
        <w:ind w:left="5600" w:hanging="360"/>
      </w:pPr>
      <w:rPr>
        <w:rFonts w:ascii="Symbol" w:hAnsi="Symbol" w:hint="default"/>
      </w:rPr>
    </w:lvl>
    <w:lvl w:ilvl="7" w:tplc="04190003">
      <w:start w:val="1"/>
      <w:numFmt w:val="bullet"/>
      <w:lvlText w:val="o"/>
      <w:lvlJc w:val="left"/>
      <w:pPr>
        <w:ind w:left="6320" w:hanging="360"/>
      </w:pPr>
      <w:rPr>
        <w:rFonts w:ascii="Courier New" w:hAnsi="Courier New" w:cs="Courier New" w:hint="default"/>
      </w:rPr>
    </w:lvl>
    <w:lvl w:ilvl="8" w:tplc="04190005">
      <w:start w:val="1"/>
      <w:numFmt w:val="bullet"/>
      <w:lvlText w:val=""/>
      <w:lvlJc w:val="left"/>
      <w:pPr>
        <w:ind w:left="7040" w:hanging="360"/>
      </w:pPr>
      <w:rPr>
        <w:rFonts w:ascii="Wingdings" w:hAnsi="Wingdings" w:hint="default"/>
      </w:rPr>
    </w:lvl>
  </w:abstractNum>
  <w:abstractNum w:abstractNumId="52" w15:restartNumberingAfterBreak="0">
    <w:nsid w:val="6C1E7B4D"/>
    <w:multiLevelType w:val="hybridMultilevel"/>
    <w:tmpl w:val="2A4CFF72"/>
    <w:lvl w:ilvl="0" w:tplc="D6B0D4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3" w15:restartNumberingAfterBreak="0">
    <w:nsid w:val="6DF0646B"/>
    <w:multiLevelType w:val="hybridMultilevel"/>
    <w:tmpl w:val="44562130"/>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54" w15:restartNumberingAfterBreak="0">
    <w:nsid w:val="6E102759"/>
    <w:multiLevelType w:val="hybridMultilevel"/>
    <w:tmpl w:val="C85E5896"/>
    <w:lvl w:ilvl="0" w:tplc="D6B0D41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5" w15:restartNumberingAfterBreak="0">
    <w:nsid w:val="6F391A3E"/>
    <w:multiLevelType w:val="hybridMultilevel"/>
    <w:tmpl w:val="3BA8FC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71FC2CDA"/>
    <w:multiLevelType w:val="hybridMultilevel"/>
    <w:tmpl w:val="C020048C"/>
    <w:lvl w:ilvl="0" w:tplc="1C66FC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33A5876"/>
    <w:multiLevelType w:val="hybridMultilevel"/>
    <w:tmpl w:val="013A892E"/>
    <w:lvl w:ilvl="0" w:tplc="0419000D">
      <w:start w:val="1"/>
      <w:numFmt w:val="bullet"/>
      <w:lvlText w:val=""/>
      <w:lvlJc w:val="left"/>
      <w:pPr>
        <w:ind w:left="1848" w:hanging="360"/>
      </w:pPr>
      <w:rPr>
        <w:rFonts w:ascii="Wingdings" w:hAnsi="Wingdings" w:hint="default"/>
      </w:rPr>
    </w:lvl>
    <w:lvl w:ilvl="1" w:tplc="04190003" w:tentative="1">
      <w:start w:val="1"/>
      <w:numFmt w:val="bullet"/>
      <w:lvlText w:val="o"/>
      <w:lvlJc w:val="left"/>
      <w:pPr>
        <w:ind w:left="2568" w:hanging="360"/>
      </w:pPr>
      <w:rPr>
        <w:rFonts w:ascii="Courier New" w:hAnsi="Courier New" w:cs="Courier New" w:hint="default"/>
      </w:rPr>
    </w:lvl>
    <w:lvl w:ilvl="2" w:tplc="04190005" w:tentative="1">
      <w:start w:val="1"/>
      <w:numFmt w:val="bullet"/>
      <w:lvlText w:val=""/>
      <w:lvlJc w:val="left"/>
      <w:pPr>
        <w:ind w:left="3288" w:hanging="360"/>
      </w:pPr>
      <w:rPr>
        <w:rFonts w:ascii="Wingdings" w:hAnsi="Wingdings" w:hint="default"/>
      </w:rPr>
    </w:lvl>
    <w:lvl w:ilvl="3" w:tplc="04190001" w:tentative="1">
      <w:start w:val="1"/>
      <w:numFmt w:val="bullet"/>
      <w:lvlText w:val=""/>
      <w:lvlJc w:val="left"/>
      <w:pPr>
        <w:ind w:left="4008" w:hanging="360"/>
      </w:pPr>
      <w:rPr>
        <w:rFonts w:ascii="Symbol" w:hAnsi="Symbol" w:hint="default"/>
      </w:rPr>
    </w:lvl>
    <w:lvl w:ilvl="4" w:tplc="04190003" w:tentative="1">
      <w:start w:val="1"/>
      <w:numFmt w:val="bullet"/>
      <w:lvlText w:val="o"/>
      <w:lvlJc w:val="left"/>
      <w:pPr>
        <w:ind w:left="4728" w:hanging="360"/>
      </w:pPr>
      <w:rPr>
        <w:rFonts w:ascii="Courier New" w:hAnsi="Courier New" w:cs="Courier New" w:hint="default"/>
      </w:rPr>
    </w:lvl>
    <w:lvl w:ilvl="5" w:tplc="04190005" w:tentative="1">
      <w:start w:val="1"/>
      <w:numFmt w:val="bullet"/>
      <w:lvlText w:val=""/>
      <w:lvlJc w:val="left"/>
      <w:pPr>
        <w:ind w:left="5448" w:hanging="360"/>
      </w:pPr>
      <w:rPr>
        <w:rFonts w:ascii="Wingdings" w:hAnsi="Wingdings" w:hint="default"/>
      </w:rPr>
    </w:lvl>
    <w:lvl w:ilvl="6" w:tplc="04190001" w:tentative="1">
      <w:start w:val="1"/>
      <w:numFmt w:val="bullet"/>
      <w:lvlText w:val=""/>
      <w:lvlJc w:val="left"/>
      <w:pPr>
        <w:ind w:left="6168" w:hanging="360"/>
      </w:pPr>
      <w:rPr>
        <w:rFonts w:ascii="Symbol" w:hAnsi="Symbol" w:hint="default"/>
      </w:rPr>
    </w:lvl>
    <w:lvl w:ilvl="7" w:tplc="04190003" w:tentative="1">
      <w:start w:val="1"/>
      <w:numFmt w:val="bullet"/>
      <w:lvlText w:val="o"/>
      <w:lvlJc w:val="left"/>
      <w:pPr>
        <w:ind w:left="6888" w:hanging="360"/>
      </w:pPr>
      <w:rPr>
        <w:rFonts w:ascii="Courier New" w:hAnsi="Courier New" w:cs="Courier New" w:hint="default"/>
      </w:rPr>
    </w:lvl>
    <w:lvl w:ilvl="8" w:tplc="04190005" w:tentative="1">
      <w:start w:val="1"/>
      <w:numFmt w:val="bullet"/>
      <w:lvlText w:val=""/>
      <w:lvlJc w:val="left"/>
      <w:pPr>
        <w:ind w:left="7608" w:hanging="360"/>
      </w:pPr>
      <w:rPr>
        <w:rFonts w:ascii="Wingdings" w:hAnsi="Wingdings" w:hint="default"/>
      </w:rPr>
    </w:lvl>
  </w:abstractNum>
  <w:abstractNum w:abstractNumId="58" w15:restartNumberingAfterBreak="0">
    <w:nsid w:val="74035DE9"/>
    <w:multiLevelType w:val="multilevel"/>
    <w:tmpl w:val="04488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15:restartNumberingAfterBreak="0">
    <w:nsid w:val="75F61DE3"/>
    <w:multiLevelType w:val="hybridMultilevel"/>
    <w:tmpl w:val="9150385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1" w15:restartNumberingAfterBreak="0">
    <w:nsid w:val="76B83633"/>
    <w:multiLevelType w:val="hybridMultilevel"/>
    <w:tmpl w:val="ACC21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8E110B3"/>
    <w:multiLevelType w:val="hybridMultilevel"/>
    <w:tmpl w:val="87E613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FB87AE5"/>
    <w:multiLevelType w:val="multilevel"/>
    <w:tmpl w:val="8C40FC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heme="minorHAnsi"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2"/>
  </w:num>
  <w:num w:numId="2">
    <w:abstractNumId w:val="27"/>
  </w:num>
  <w:num w:numId="3">
    <w:abstractNumId w:val="48"/>
  </w:num>
  <w:num w:numId="4">
    <w:abstractNumId w:val="33"/>
  </w:num>
  <w:num w:numId="5">
    <w:abstractNumId w:val="19"/>
  </w:num>
  <w:num w:numId="6">
    <w:abstractNumId w:val="40"/>
  </w:num>
  <w:num w:numId="7">
    <w:abstractNumId w:val="6"/>
  </w:num>
  <w:num w:numId="8">
    <w:abstractNumId w:val="14"/>
  </w:num>
  <w:num w:numId="9">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8"/>
  </w:num>
  <w:num w:numId="11">
    <w:abstractNumId w:val="44"/>
  </w:num>
  <w:num w:numId="12">
    <w:abstractNumId w:val="36"/>
  </w:num>
  <w:num w:numId="13">
    <w:abstractNumId w:val="56"/>
  </w:num>
  <w:num w:numId="14">
    <w:abstractNumId w:val="16"/>
  </w:num>
  <w:num w:numId="15">
    <w:abstractNumId w:val="49"/>
  </w:num>
  <w:num w:numId="16">
    <w:abstractNumId w:val="18"/>
  </w:num>
  <w:num w:numId="17">
    <w:abstractNumId w:val="26"/>
  </w:num>
  <w:num w:numId="18">
    <w:abstractNumId w:val="2"/>
  </w:num>
  <w:num w:numId="19">
    <w:abstractNumId w:val="7"/>
  </w:num>
  <w:num w:numId="20">
    <w:abstractNumId w:val="43"/>
  </w:num>
  <w:num w:numId="21">
    <w:abstractNumId w:val="50"/>
  </w:num>
  <w:num w:numId="22">
    <w:abstractNumId w:val="51"/>
  </w:num>
  <w:num w:numId="23">
    <w:abstractNumId w:val="8"/>
  </w:num>
  <w:num w:numId="24">
    <w:abstractNumId w:val="54"/>
  </w:num>
  <w:num w:numId="25">
    <w:abstractNumId w:val="37"/>
  </w:num>
  <w:num w:numId="26">
    <w:abstractNumId w:val="12"/>
  </w:num>
  <w:num w:numId="27">
    <w:abstractNumId w:val="55"/>
  </w:num>
  <w:num w:numId="28">
    <w:abstractNumId w:val="21"/>
  </w:num>
  <w:num w:numId="29">
    <w:abstractNumId w:val="47"/>
  </w:num>
  <w:num w:numId="30">
    <w:abstractNumId w:val="22"/>
  </w:num>
  <w:num w:numId="31">
    <w:abstractNumId w:val="10"/>
  </w:num>
  <w:num w:numId="32">
    <w:abstractNumId w:val="38"/>
  </w:num>
  <w:num w:numId="33">
    <w:abstractNumId w:val="29"/>
  </w:num>
  <w:num w:numId="34">
    <w:abstractNumId w:val="5"/>
  </w:num>
  <w:num w:numId="35">
    <w:abstractNumId w:val="28"/>
  </w:num>
  <w:num w:numId="36">
    <w:abstractNumId w:val="59"/>
  </w:num>
  <w:num w:numId="37">
    <w:abstractNumId w:val="30"/>
  </w:num>
  <w:num w:numId="3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9"/>
  </w:num>
  <w:num w:numId="41">
    <w:abstractNumId w:val="62"/>
  </w:num>
  <w:num w:numId="42">
    <w:abstractNumId w:val="53"/>
  </w:num>
  <w:num w:numId="43">
    <w:abstractNumId w:val="45"/>
  </w:num>
  <w:num w:numId="44">
    <w:abstractNumId w:val="4"/>
  </w:num>
  <w:num w:numId="45">
    <w:abstractNumId w:val="15"/>
  </w:num>
  <w:num w:numId="46">
    <w:abstractNumId w:val="41"/>
  </w:num>
  <w:num w:numId="47">
    <w:abstractNumId w:val="17"/>
  </w:num>
  <w:num w:numId="48">
    <w:abstractNumId w:val="34"/>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0"/>
  </w:num>
  <w:num w:numId="53">
    <w:abstractNumId w:val="24"/>
  </w:num>
  <w:num w:numId="54">
    <w:abstractNumId w:val="35"/>
  </w:num>
  <w:num w:numId="55">
    <w:abstractNumId w:val="13"/>
  </w:num>
  <w:num w:numId="56">
    <w:abstractNumId w:val="57"/>
  </w:num>
  <w:num w:numId="57">
    <w:abstractNumId w:val="46"/>
  </w:num>
  <w:num w:numId="58">
    <w:abstractNumId w:val="20"/>
  </w:num>
  <w:num w:numId="59">
    <w:abstractNumId w:val="25"/>
  </w:num>
  <w:num w:numId="60">
    <w:abstractNumId w:val="11"/>
  </w:num>
  <w:num w:numId="61">
    <w:abstractNumId w:val="31"/>
    <w:lvlOverride w:ilvl="0">
      <w:startOverride w:val="1"/>
    </w:lvlOverride>
    <w:lvlOverride w:ilvl="1"/>
    <w:lvlOverride w:ilvl="2"/>
    <w:lvlOverride w:ilvl="3"/>
    <w:lvlOverride w:ilvl="4"/>
    <w:lvlOverride w:ilvl="5"/>
    <w:lvlOverride w:ilvl="6"/>
    <w:lvlOverride w:ilvl="7"/>
    <w:lvlOverride w:ilvl="8"/>
  </w:num>
  <w:num w:numId="62">
    <w:abstractNumId w:val="52"/>
  </w:num>
  <w:num w:numId="63">
    <w:abstractNumId w:val="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9F2"/>
    <w:rsid w:val="0000025D"/>
    <w:rsid w:val="00000576"/>
    <w:rsid w:val="00000C0A"/>
    <w:rsid w:val="00000FBE"/>
    <w:rsid w:val="00001BB4"/>
    <w:rsid w:val="0000272B"/>
    <w:rsid w:val="00002BDD"/>
    <w:rsid w:val="00002D54"/>
    <w:rsid w:val="00002F9F"/>
    <w:rsid w:val="00003642"/>
    <w:rsid w:val="00004CFB"/>
    <w:rsid w:val="00006016"/>
    <w:rsid w:val="00006A17"/>
    <w:rsid w:val="00007209"/>
    <w:rsid w:val="00007242"/>
    <w:rsid w:val="00007319"/>
    <w:rsid w:val="000074C4"/>
    <w:rsid w:val="000075B6"/>
    <w:rsid w:val="000078F0"/>
    <w:rsid w:val="00007A61"/>
    <w:rsid w:val="00007DAD"/>
    <w:rsid w:val="00011216"/>
    <w:rsid w:val="00011DBC"/>
    <w:rsid w:val="00011FB0"/>
    <w:rsid w:val="00012076"/>
    <w:rsid w:val="00012342"/>
    <w:rsid w:val="000126FF"/>
    <w:rsid w:val="00012834"/>
    <w:rsid w:val="0001324F"/>
    <w:rsid w:val="000138E3"/>
    <w:rsid w:val="0001397D"/>
    <w:rsid w:val="00014329"/>
    <w:rsid w:val="000145A4"/>
    <w:rsid w:val="0001463D"/>
    <w:rsid w:val="00014935"/>
    <w:rsid w:val="0001514B"/>
    <w:rsid w:val="000153AE"/>
    <w:rsid w:val="00015DD9"/>
    <w:rsid w:val="000201F8"/>
    <w:rsid w:val="0002119E"/>
    <w:rsid w:val="000221D3"/>
    <w:rsid w:val="000229D1"/>
    <w:rsid w:val="00022D4A"/>
    <w:rsid w:val="000230CE"/>
    <w:rsid w:val="00023D21"/>
    <w:rsid w:val="000246D1"/>
    <w:rsid w:val="000246EE"/>
    <w:rsid w:val="00024D71"/>
    <w:rsid w:val="0002507E"/>
    <w:rsid w:val="00026188"/>
    <w:rsid w:val="00026295"/>
    <w:rsid w:val="000267EF"/>
    <w:rsid w:val="0002685B"/>
    <w:rsid w:val="00026B88"/>
    <w:rsid w:val="00026D78"/>
    <w:rsid w:val="00027640"/>
    <w:rsid w:val="000277F7"/>
    <w:rsid w:val="00030E97"/>
    <w:rsid w:val="00030F34"/>
    <w:rsid w:val="00031AB0"/>
    <w:rsid w:val="00031AE5"/>
    <w:rsid w:val="0003275D"/>
    <w:rsid w:val="00033280"/>
    <w:rsid w:val="000337D3"/>
    <w:rsid w:val="0003410B"/>
    <w:rsid w:val="00034E51"/>
    <w:rsid w:val="00034FE5"/>
    <w:rsid w:val="00035D4E"/>
    <w:rsid w:val="000365F1"/>
    <w:rsid w:val="0004066B"/>
    <w:rsid w:val="0004086E"/>
    <w:rsid w:val="00041E73"/>
    <w:rsid w:val="00042058"/>
    <w:rsid w:val="000421A5"/>
    <w:rsid w:val="00042617"/>
    <w:rsid w:val="00042B8E"/>
    <w:rsid w:val="000430D9"/>
    <w:rsid w:val="0004394C"/>
    <w:rsid w:val="00043EBB"/>
    <w:rsid w:val="00043FD3"/>
    <w:rsid w:val="000446FF"/>
    <w:rsid w:val="000449DC"/>
    <w:rsid w:val="0004512D"/>
    <w:rsid w:val="00045274"/>
    <w:rsid w:val="00046645"/>
    <w:rsid w:val="00046897"/>
    <w:rsid w:val="00047A72"/>
    <w:rsid w:val="00047B86"/>
    <w:rsid w:val="00050175"/>
    <w:rsid w:val="00050F2B"/>
    <w:rsid w:val="00051309"/>
    <w:rsid w:val="000518EA"/>
    <w:rsid w:val="00051B5F"/>
    <w:rsid w:val="000523EA"/>
    <w:rsid w:val="000526CC"/>
    <w:rsid w:val="000532D3"/>
    <w:rsid w:val="000549D2"/>
    <w:rsid w:val="00054B7B"/>
    <w:rsid w:val="000557C4"/>
    <w:rsid w:val="000560C8"/>
    <w:rsid w:val="00057D45"/>
    <w:rsid w:val="000603A1"/>
    <w:rsid w:val="00061195"/>
    <w:rsid w:val="0006247A"/>
    <w:rsid w:val="0006390D"/>
    <w:rsid w:val="00064284"/>
    <w:rsid w:val="00064743"/>
    <w:rsid w:val="000648D8"/>
    <w:rsid w:val="0006495F"/>
    <w:rsid w:val="0006520D"/>
    <w:rsid w:val="00065841"/>
    <w:rsid w:val="00065C38"/>
    <w:rsid w:val="00065C78"/>
    <w:rsid w:val="00065D60"/>
    <w:rsid w:val="00065F84"/>
    <w:rsid w:val="00066447"/>
    <w:rsid w:val="000668EA"/>
    <w:rsid w:val="0006722B"/>
    <w:rsid w:val="000706F1"/>
    <w:rsid w:val="00071180"/>
    <w:rsid w:val="0007156C"/>
    <w:rsid w:val="00071E91"/>
    <w:rsid w:val="000725B3"/>
    <w:rsid w:val="00073E08"/>
    <w:rsid w:val="0007409A"/>
    <w:rsid w:val="000753A3"/>
    <w:rsid w:val="00075BE1"/>
    <w:rsid w:val="00077C5E"/>
    <w:rsid w:val="00077F5A"/>
    <w:rsid w:val="00080192"/>
    <w:rsid w:val="0008057E"/>
    <w:rsid w:val="00081BFE"/>
    <w:rsid w:val="00081EDE"/>
    <w:rsid w:val="00082206"/>
    <w:rsid w:val="00082447"/>
    <w:rsid w:val="0008370E"/>
    <w:rsid w:val="00083E04"/>
    <w:rsid w:val="0008468E"/>
    <w:rsid w:val="0008525B"/>
    <w:rsid w:val="0008541D"/>
    <w:rsid w:val="00085BCD"/>
    <w:rsid w:val="00085BEE"/>
    <w:rsid w:val="000878F4"/>
    <w:rsid w:val="000901E3"/>
    <w:rsid w:val="00091310"/>
    <w:rsid w:val="000915C2"/>
    <w:rsid w:val="00091D65"/>
    <w:rsid w:val="00091DB2"/>
    <w:rsid w:val="00092330"/>
    <w:rsid w:val="00092510"/>
    <w:rsid w:val="0009269E"/>
    <w:rsid w:val="00093604"/>
    <w:rsid w:val="00093CEC"/>
    <w:rsid w:val="00093F31"/>
    <w:rsid w:val="00094562"/>
    <w:rsid w:val="000946A1"/>
    <w:rsid w:val="00094B5C"/>
    <w:rsid w:val="00094D22"/>
    <w:rsid w:val="000950BC"/>
    <w:rsid w:val="0009540F"/>
    <w:rsid w:val="00095431"/>
    <w:rsid w:val="00095CB2"/>
    <w:rsid w:val="000971F2"/>
    <w:rsid w:val="00097608"/>
    <w:rsid w:val="0009786C"/>
    <w:rsid w:val="00097F01"/>
    <w:rsid w:val="00097F3B"/>
    <w:rsid w:val="000A037D"/>
    <w:rsid w:val="000A03A6"/>
    <w:rsid w:val="000A0A57"/>
    <w:rsid w:val="000A0D23"/>
    <w:rsid w:val="000A0FB0"/>
    <w:rsid w:val="000A1618"/>
    <w:rsid w:val="000A21BE"/>
    <w:rsid w:val="000A289F"/>
    <w:rsid w:val="000A490F"/>
    <w:rsid w:val="000A58C5"/>
    <w:rsid w:val="000A5B03"/>
    <w:rsid w:val="000A5DA6"/>
    <w:rsid w:val="000A5FCD"/>
    <w:rsid w:val="000A602C"/>
    <w:rsid w:val="000A6910"/>
    <w:rsid w:val="000A6933"/>
    <w:rsid w:val="000B08BC"/>
    <w:rsid w:val="000B0C0A"/>
    <w:rsid w:val="000B1598"/>
    <w:rsid w:val="000B18D9"/>
    <w:rsid w:val="000B1D9B"/>
    <w:rsid w:val="000B217C"/>
    <w:rsid w:val="000B2D6F"/>
    <w:rsid w:val="000B3E91"/>
    <w:rsid w:val="000B442F"/>
    <w:rsid w:val="000B53E5"/>
    <w:rsid w:val="000B6664"/>
    <w:rsid w:val="000B6688"/>
    <w:rsid w:val="000B6E4D"/>
    <w:rsid w:val="000B6F63"/>
    <w:rsid w:val="000B77DA"/>
    <w:rsid w:val="000C106B"/>
    <w:rsid w:val="000C121B"/>
    <w:rsid w:val="000C1BDA"/>
    <w:rsid w:val="000C21BF"/>
    <w:rsid w:val="000C40ED"/>
    <w:rsid w:val="000C521B"/>
    <w:rsid w:val="000C5AF4"/>
    <w:rsid w:val="000C5F97"/>
    <w:rsid w:val="000C7E58"/>
    <w:rsid w:val="000D0730"/>
    <w:rsid w:val="000D0787"/>
    <w:rsid w:val="000D0930"/>
    <w:rsid w:val="000D099A"/>
    <w:rsid w:val="000D09A2"/>
    <w:rsid w:val="000D299D"/>
    <w:rsid w:val="000D2DDE"/>
    <w:rsid w:val="000D336C"/>
    <w:rsid w:val="000D4001"/>
    <w:rsid w:val="000D49F3"/>
    <w:rsid w:val="000D50E4"/>
    <w:rsid w:val="000D5B58"/>
    <w:rsid w:val="000D638E"/>
    <w:rsid w:val="000E006B"/>
    <w:rsid w:val="000E00B1"/>
    <w:rsid w:val="000E0477"/>
    <w:rsid w:val="000E0ADC"/>
    <w:rsid w:val="000E11D3"/>
    <w:rsid w:val="000E1329"/>
    <w:rsid w:val="000E1502"/>
    <w:rsid w:val="000E16C6"/>
    <w:rsid w:val="000E2093"/>
    <w:rsid w:val="000E22B9"/>
    <w:rsid w:val="000E48E1"/>
    <w:rsid w:val="000E4BB7"/>
    <w:rsid w:val="000E540A"/>
    <w:rsid w:val="000E5CB7"/>
    <w:rsid w:val="000E5E7A"/>
    <w:rsid w:val="000E6226"/>
    <w:rsid w:val="000E66A3"/>
    <w:rsid w:val="000E72F7"/>
    <w:rsid w:val="000E72F9"/>
    <w:rsid w:val="000F0056"/>
    <w:rsid w:val="000F0DA6"/>
    <w:rsid w:val="000F1A11"/>
    <w:rsid w:val="000F1B58"/>
    <w:rsid w:val="000F2643"/>
    <w:rsid w:val="000F31F3"/>
    <w:rsid w:val="000F34B6"/>
    <w:rsid w:val="000F3A67"/>
    <w:rsid w:val="000F47F4"/>
    <w:rsid w:val="000F4D3F"/>
    <w:rsid w:val="000F58B2"/>
    <w:rsid w:val="000F5B01"/>
    <w:rsid w:val="000F60E5"/>
    <w:rsid w:val="000F6A63"/>
    <w:rsid w:val="000F6A81"/>
    <w:rsid w:val="00100EA9"/>
    <w:rsid w:val="00101C86"/>
    <w:rsid w:val="001029DC"/>
    <w:rsid w:val="00104872"/>
    <w:rsid w:val="00104C95"/>
    <w:rsid w:val="00105C06"/>
    <w:rsid w:val="00106022"/>
    <w:rsid w:val="00106E2D"/>
    <w:rsid w:val="00107FA7"/>
    <w:rsid w:val="001109C8"/>
    <w:rsid w:val="0011130D"/>
    <w:rsid w:val="001113F4"/>
    <w:rsid w:val="0011249E"/>
    <w:rsid w:val="00112D75"/>
    <w:rsid w:val="00113092"/>
    <w:rsid w:val="00113474"/>
    <w:rsid w:val="001142C4"/>
    <w:rsid w:val="0011490B"/>
    <w:rsid w:val="00114CF9"/>
    <w:rsid w:val="00115C7A"/>
    <w:rsid w:val="0011624C"/>
    <w:rsid w:val="0011687C"/>
    <w:rsid w:val="00117A1F"/>
    <w:rsid w:val="00117FA8"/>
    <w:rsid w:val="00122E4E"/>
    <w:rsid w:val="00123203"/>
    <w:rsid w:val="001246F6"/>
    <w:rsid w:val="001249D7"/>
    <w:rsid w:val="00124B87"/>
    <w:rsid w:val="00125BE8"/>
    <w:rsid w:val="00125E48"/>
    <w:rsid w:val="00127596"/>
    <w:rsid w:val="00127724"/>
    <w:rsid w:val="001278EF"/>
    <w:rsid w:val="00127CE0"/>
    <w:rsid w:val="00130DFD"/>
    <w:rsid w:val="00130F27"/>
    <w:rsid w:val="00131539"/>
    <w:rsid w:val="00132B56"/>
    <w:rsid w:val="00133B8B"/>
    <w:rsid w:val="00133EDA"/>
    <w:rsid w:val="00135683"/>
    <w:rsid w:val="00135DF1"/>
    <w:rsid w:val="0013615C"/>
    <w:rsid w:val="00136A55"/>
    <w:rsid w:val="00136BDF"/>
    <w:rsid w:val="00136D61"/>
    <w:rsid w:val="00136D65"/>
    <w:rsid w:val="00137CED"/>
    <w:rsid w:val="00137EF1"/>
    <w:rsid w:val="001403CE"/>
    <w:rsid w:val="001411BB"/>
    <w:rsid w:val="00141A3B"/>
    <w:rsid w:val="00143968"/>
    <w:rsid w:val="0014525F"/>
    <w:rsid w:val="001453A5"/>
    <w:rsid w:val="00145A52"/>
    <w:rsid w:val="00147234"/>
    <w:rsid w:val="0014751D"/>
    <w:rsid w:val="00147962"/>
    <w:rsid w:val="00150075"/>
    <w:rsid w:val="001500FA"/>
    <w:rsid w:val="00150918"/>
    <w:rsid w:val="00150981"/>
    <w:rsid w:val="00150B9F"/>
    <w:rsid w:val="00150DD8"/>
    <w:rsid w:val="00151268"/>
    <w:rsid w:val="0015134D"/>
    <w:rsid w:val="00152768"/>
    <w:rsid w:val="00153378"/>
    <w:rsid w:val="0015367C"/>
    <w:rsid w:val="00153F25"/>
    <w:rsid w:val="00154D99"/>
    <w:rsid w:val="0015562B"/>
    <w:rsid w:val="001567B8"/>
    <w:rsid w:val="0016002C"/>
    <w:rsid w:val="001610AF"/>
    <w:rsid w:val="0016126B"/>
    <w:rsid w:val="001613BD"/>
    <w:rsid w:val="00161EBF"/>
    <w:rsid w:val="00162D5F"/>
    <w:rsid w:val="00162F53"/>
    <w:rsid w:val="0016305E"/>
    <w:rsid w:val="00164EDD"/>
    <w:rsid w:val="00164FC6"/>
    <w:rsid w:val="00165775"/>
    <w:rsid w:val="00166740"/>
    <w:rsid w:val="0016718A"/>
    <w:rsid w:val="00167C9E"/>
    <w:rsid w:val="0017036C"/>
    <w:rsid w:val="00171F1D"/>
    <w:rsid w:val="00172795"/>
    <w:rsid w:val="0017287B"/>
    <w:rsid w:val="001728BE"/>
    <w:rsid w:val="0017388E"/>
    <w:rsid w:val="00173BE3"/>
    <w:rsid w:val="00174894"/>
    <w:rsid w:val="00174F45"/>
    <w:rsid w:val="001762F4"/>
    <w:rsid w:val="0017788B"/>
    <w:rsid w:val="00177BCB"/>
    <w:rsid w:val="001800CB"/>
    <w:rsid w:val="001814BF"/>
    <w:rsid w:val="0018218A"/>
    <w:rsid w:val="001824BB"/>
    <w:rsid w:val="00182580"/>
    <w:rsid w:val="001828B0"/>
    <w:rsid w:val="00184594"/>
    <w:rsid w:val="0018594A"/>
    <w:rsid w:val="001864B7"/>
    <w:rsid w:val="00186666"/>
    <w:rsid w:val="0018677D"/>
    <w:rsid w:val="001868F6"/>
    <w:rsid w:val="00187DC4"/>
    <w:rsid w:val="001911C8"/>
    <w:rsid w:val="001913D7"/>
    <w:rsid w:val="001925C7"/>
    <w:rsid w:val="00192CB5"/>
    <w:rsid w:val="00192F9A"/>
    <w:rsid w:val="0019352B"/>
    <w:rsid w:val="00193A81"/>
    <w:rsid w:val="0019404B"/>
    <w:rsid w:val="001943F6"/>
    <w:rsid w:val="00194EE0"/>
    <w:rsid w:val="00195B75"/>
    <w:rsid w:val="00195E08"/>
    <w:rsid w:val="001963DF"/>
    <w:rsid w:val="00196491"/>
    <w:rsid w:val="00196839"/>
    <w:rsid w:val="00196F80"/>
    <w:rsid w:val="00197455"/>
    <w:rsid w:val="00197ADB"/>
    <w:rsid w:val="001A025B"/>
    <w:rsid w:val="001A02CF"/>
    <w:rsid w:val="001A0F6D"/>
    <w:rsid w:val="001A1756"/>
    <w:rsid w:val="001A3A12"/>
    <w:rsid w:val="001A4CD8"/>
    <w:rsid w:val="001A4D3F"/>
    <w:rsid w:val="001A5671"/>
    <w:rsid w:val="001A5B09"/>
    <w:rsid w:val="001A6941"/>
    <w:rsid w:val="001A70BE"/>
    <w:rsid w:val="001A7EFF"/>
    <w:rsid w:val="001B0AE2"/>
    <w:rsid w:val="001B0B34"/>
    <w:rsid w:val="001B0CF1"/>
    <w:rsid w:val="001B1F84"/>
    <w:rsid w:val="001B203C"/>
    <w:rsid w:val="001B2258"/>
    <w:rsid w:val="001B260D"/>
    <w:rsid w:val="001B280B"/>
    <w:rsid w:val="001B2AAF"/>
    <w:rsid w:val="001B2E3E"/>
    <w:rsid w:val="001B31A4"/>
    <w:rsid w:val="001B38A2"/>
    <w:rsid w:val="001B4758"/>
    <w:rsid w:val="001B4D5A"/>
    <w:rsid w:val="001B4E9C"/>
    <w:rsid w:val="001B60E4"/>
    <w:rsid w:val="001B6229"/>
    <w:rsid w:val="001C0F85"/>
    <w:rsid w:val="001C195A"/>
    <w:rsid w:val="001C1CC2"/>
    <w:rsid w:val="001C238B"/>
    <w:rsid w:val="001C2D43"/>
    <w:rsid w:val="001C3604"/>
    <w:rsid w:val="001C3AA1"/>
    <w:rsid w:val="001C3C28"/>
    <w:rsid w:val="001C41B0"/>
    <w:rsid w:val="001C432B"/>
    <w:rsid w:val="001C454C"/>
    <w:rsid w:val="001C4BB1"/>
    <w:rsid w:val="001C58ED"/>
    <w:rsid w:val="001C59D7"/>
    <w:rsid w:val="001C5ADC"/>
    <w:rsid w:val="001C662C"/>
    <w:rsid w:val="001C6A40"/>
    <w:rsid w:val="001C6B8D"/>
    <w:rsid w:val="001D13E6"/>
    <w:rsid w:val="001D1567"/>
    <w:rsid w:val="001D2F1E"/>
    <w:rsid w:val="001D3175"/>
    <w:rsid w:val="001D4AD7"/>
    <w:rsid w:val="001D568E"/>
    <w:rsid w:val="001D586A"/>
    <w:rsid w:val="001D58C1"/>
    <w:rsid w:val="001D5A39"/>
    <w:rsid w:val="001E04FC"/>
    <w:rsid w:val="001E0BC1"/>
    <w:rsid w:val="001E0F9A"/>
    <w:rsid w:val="001E132D"/>
    <w:rsid w:val="001E146A"/>
    <w:rsid w:val="001E14BA"/>
    <w:rsid w:val="001E1631"/>
    <w:rsid w:val="001E1E4A"/>
    <w:rsid w:val="001E3243"/>
    <w:rsid w:val="001E37C8"/>
    <w:rsid w:val="001E3ACD"/>
    <w:rsid w:val="001E3B4F"/>
    <w:rsid w:val="001E5712"/>
    <w:rsid w:val="001E60CD"/>
    <w:rsid w:val="001E6348"/>
    <w:rsid w:val="001E644E"/>
    <w:rsid w:val="001E65C8"/>
    <w:rsid w:val="001E690F"/>
    <w:rsid w:val="001E6D22"/>
    <w:rsid w:val="001E6E6E"/>
    <w:rsid w:val="001E746F"/>
    <w:rsid w:val="001E74C0"/>
    <w:rsid w:val="001E7903"/>
    <w:rsid w:val="001E794C"/>
    <w:rsid w:val="001E7B1F"/>
    <w:rsid w:val="001F2A9F"/>
    <w:rsid w:val="001F31F4"/>
    <w:rsid w:val="001F343E"/>
    <w:rsid w:val="001F4FA4"/>
    <w:rsid w:val="001F576A"/>
    <w:rsid w:val="001F627D"/>
    <w:rsid w:val="001F6B9D"/>
    <w:rsid w:val="001F6C0C"/>
    <w:rsid w:val="00200064"/>
    <w:rsid w:val="00200C76"/>
    <w:rsid w:val="00200CD3"/>
    <w:rsid w:val="00201943"/>
    <w:rsid w:val="002019F9"/>
    <w:rsid w:val="00201A48"/>
    <w:rsid w:val="00201F78"/>
    <w:rsid w:val="002023F4"/>
    <w:rsid w:val="00202F82"/>
    <w:rsid w:val="00203A67"/>
    <w:rsid w:val="00203BE6"/>
    <w:rsid w:val="00203D6D"/>
    <w:rsid w:val="00204FB5"/>
    <w:rsid w:val="002061CC"/>
    <w:rsid w:val="002066F7"/>
    <w:rsid w:val="0020703C"/>
    <w:rsid w:val="002071FE"/>
    <w:rsid w:val="00207DA2"/>
    <w:rsid w:val="00207DB2"/>
    <w:rsid w:val="00211B90"/>
    <w:rsid w:val="00214059"/>
    <w:rsid w:val="002148BC"/>
    <w:rsid w:val="00215040"/>
    <w:rsid w:val="00215373"/>
    <w:rsid w:val="00215761"/>
    <w:rsid w:val="00215CB9"/>
    <w:rsid w:val="002165A2"/>
    <w:rsid w:val="00216B36"/>
    <w:rsid w:val="00217344"/>
    <w:rsid w:val="00217676"/>
    <w:rsid w:val="00217A2F"/>
    <w:rsid w:val="00220039"/>
    <w:rsid w:val="002201C4"/>
    <w:rsid w:val="002206A7"/>
    <w:rsid w:val="00220AAF"/>
    <w:rsid w:val="00220C47"/>
    <w:rsid w:val="00221471"/>
    <w:rsid w:val="00221F05"/>
    <w:rsid w:val="002227EE"/>
    <w:rsid w:val="00223ED8"/>
    <w:rsid w:val="00224DC5"/>
    <w:rsid w:val="00224FA8"/>
    <w:rsid w:val="00225570"/>
    <w:rsid w:val="00225C9B"/>
    <w:rsid w:val="00226083"/>
    <w:rsid w:val="002267B5"/>
    <w:rsid w:val="002274F6"/>
    <w:rsid w:val="00227838"/>
    <w:rsid w:val="0023090B"/>
    <w:rsid w:val="0023166B"/>
    <w:rsid w:val="00232058"/>
    <w:rsid w:val="00232A1A"/>
    <w:rsid w:val="0023415D"/>
    <w:rsid w:val="002344B9"/>
    <w:rsid w:val="00234539"/>
    <w:rsid w:val="00234CF8"/>
    <w:rsid w:val="00234DC2"/>
    <w:rsid w:val="00235471"/>
    <w:rsid w:val="002357E6"/>
    <w:rsid w:val="00235D5D"/>
    <w:rsid w:val="00236102"/>
    <w:rsid w:val="00236446"/>
    <w:rsid w:val="00237E8F"/>
    <w:rsid w:val="00240931"/>
    <w:rsid w:val="00242008"/>
    <w:rsid w:val="0024291E"/>
    <w:rsid w:val="00244294"/>
    <w:rsid w:val="00244380"/>
    <w:rsid w:val="002443E8"/>
    <w:rsid w:val="00244812"/>
    <w:rsid w:val="002456F2"/>
    <w:rsid w:val="002459C1"/>
    <w:rsid w:val="00245DD6"/>
    <w:rsid w:val="00245DE3"/>
    <w:rsid w:val="00245F77"/>
    <w:rsid w:val="002463C6"/>
    <w:rsid w:val="002469A6"/>
    <w:rsid w:val="00250516"/>
    <w:rsid w:val="002508B0"/>
    <w:rsid w:val="00250B8A"/>
    <w:rsid w:val="00250FD7"/>
    <w:rsid w:val="00251031"/>
    <w:rsid w:val="00251BF1"/>
    <w:rsid w:val="00252122"/>
    <w:rsid w:val="0025615C"/>
    <w:rsid w:val="00256F0E"/>
    <w:rsid w:val="00257BE5"/>
    <w:rsid w:val="00257C9B"/>
    <w:rsid w:val="0026092F"/>
    <w:rsid w:val="00260F47"/>
    <w:rsid w:val="00261200"/>
    <w:rsid w:val="0026125F"/>
    <w:rsid w:val="002631A4"/>
    <w:rsid w:val="002635F3"/>
    <w:rsid w:val="0026371C"/>
    <w:rsid w:val="00263BF5"/>
    <w:rsid w:val="00263C6C"/>
    <w:rsid w:val="00263D93"/>
    <w:rsid w:val="002641B9"/>
    <w:rsid w:val="0026461C"/>
    <w:rsid w:val="002649AD"/>
    <w:rsid w:val="0026565F"/>
    <w:rsid w:val="0026611B"/>
    <w:rsid w:val="00266238"/>
    <w:rsid w:val="00266424"/>
    <w:rsid w:val="0026746E"/>
    <w:rsid w:val="0026774E"/>
    <w:rsid w:val="0026797A"/>
    <w:rsid w:val="00267D6D"/>
    <w:rsid w:val="00270344"/>
    <w:rsid w:val="00270451"/>
    <w:rsid w:val="002704BA"/>
    <w:rsid w:val="00270623"/>
    <w:rsid w:val="002714B5"/>
    <w:rsid w:val="00271506"/>
    <w:rsid w:val="002718F3"/>
    <w:rsid w:val="002719D6"/>
    <w:rsid w:val="00271A06"/>
    <w:rsid w:val="002723E2"/>
    <w:rsid w:val="00273584"/>
    <w:rsid w:val="00273A9E"/>
    <w:rsid w:val="00274EB0"/>
    <w:rsid w:val="00274FD4"/>
    <w:rsid w:val="00275022"/>
    <w:rsid w:val="0027511A"/>
    <w:rsid w:val="00275A5A"/>
    <w:rsid w:val="00275AFB"/>
    <w:rsid w:val="00275C55"/>
    <w:rsid w:val="00275D5C"/>
    <w:rsid w:val="002760A8"/>
    <w:rsid w:val="00277183"/>
    <w:rsid w:val="0027761C"/>
    <w:rsid w:val="00277AE3"/>
    <w:rsid w:val="00280E32"/>
    <w:rsid w:val="00281B7F"/>
    <w:rsid w:val="002845D8"/>
    <w:rsid w:val="00284B3B"/>
    <w:rsid w:val="0028536E"/>
    <w:rsid w:val="0028598D"/>
    <w:rsid w:val="00286FAB"/>
    <w:rsid w:val="002902F7"/>
    <w:rsid w:val="0029168E"/>
    <w:rsid w:val="002920AE"/>
    <w:rsid w:val="00294772"/>
    <w:rsid w:val="00295703"/>
    <w:rsid w:val="002959CA"/>
    <w:rsid w:val="00295EBE"/>
    <w:rsid w:val="002964FE"/>
    <w:rsid w:val="00297BD0"/>
    <w:rsid w:val="002A087E"/>
    <w:rsid w:val="002A0B96"/>
    <w:rsid w:val="002A1234"/>
    <w:rsid w:val="002A1D2B"/>
    <w:rsid w:val="002A2328"/>
    <w:rsid w:val="002A2B47"/>
    <w:rsid w:val="002A39CE"/>
    <w:rsid w:val="002A62FB"/>
    <w:rsid w:val="002A685E"/>
    <w:rsid w:val="002A6D03"/>
    <w:rsid w:val="002A7796"/>
    <w:rsid w:val="002A78AF"/>
    <w:rsid w:val="002B026B"/>
    <w:rsid w:val="002B03A9"/>
    <w:rsid w:val="002B0993"/>
    <w:rsid w:val="002B128D"/>
    <w:rsid w:val="002B1453"/>
    <w:rsid w:val="002B176E"/>
    <w:rsid w:val="002B1A7A"/>
    <w:rsid w:val="002B2254"/>
    <w:rsid w:val="002B2720"/>
    <w:rsid w:val="002B2B3A"/>
    <w:rsid w:val="002B2C47"/>
    <w:rsid w:val="002B4D72"/>
    <w:rsid w:val="002B5053"/>
    <w:rsid w:val="002B594E"/>
    <w:rsid w:val="002B5D05"/>
    <w:rsid w:val="002B678F"/>
    <w:rsid w:val="002B693A"/>
    <w:rsid w:val="002B6EC0"/>
    <w:rsid w:val="002B7731"/>
    <w:rsid w:val="002C01E7"/>
    <w:rsid w:val="002C0B85"/>
    <w:rsid w:val="002C0C62"/>
    <w:rsid w:val="002C15CF"/>
    <w:rsid w:val="002C1700"/>
    <w:rsid w:val="002C2272"/>
    <w:rsid w:val="002C4514"/>
    <w:rsid w:val="002C4583"/>
    <w:rsid w:val="002C5304"/>
    <w:rsid w:val="002C54B8"/>
    <w:rsid w:val="002C553D"/>
    <w:rsid w:val="002C5A3A"/>
    <w:rsid w:val="002C6149"/>
    <w:rsid w:val="002C6834"/>
    <w:rsid w:val="002C69D4"/>
    <w:rsid w:val="002C7330"/>
    <w:rsid w:val="002C7FFA"/>
    <w:rsid w:val="002D1150"/>
    <w:rsid w:val="002D12CD"/>
    <w:rsid w:val="002D199E"/>
    <w:rsid w:val="002D2018"/>
    <w:rsid w:val="002D25A2"/>
    <w:rsid w:val="002D2641"/>
    <w:rsid w:val="002D271A"/>
    <w:rsid w:val="002D2BDD"/>
    <w:rsid w:val="002D31F6"/>
    <w:rsid w:val="002D38E0"/>
    <w:rsid w:val="002D3C6D"/>
    <w:rsid w:val="002D57B9"/>
    <w:rsid w:val="002D6152"/>
    <w:rsid w:val="002D6B77"/>
    <w:rsid w:val="002D6B87"/>
    <w:rsid w:val="002D798D"/>
    <w:rsid w:val="002E0A58"/>
    <w:rsid w:val="002E0B04"/>
    <w:rsid w:val="002E0C2B"/>
    <w:rsid w:val="002E0ED0"/>
    <w:rsid w:val="002E1390"/>
    <w:rsid w:val="002E2F4B"/>
    <w:rsid w:val="002E3BC7"/>
    <w:rsid w:val="002E3BDA"/>
    <w:rsid w:val="002E4A5D"/>
    <w:rsid w:val="002E4EC6"/>
    <w:rsid w:val="002E4F4B"/>
    <w:rsid w:val="002E60B2"/>
    <w:rsid w:val="002E6345"/>
    <w:rsid w:val="002E6D9E"/>
    <w:rsid w:val="002E7041"/>
    <w:rsid w:val="002E7218"/>
    <w:rsid w:val="002E753C"/>
    <w:rsid w:val="002E77F6"/>
    <w:rsid w:val="002E7AD7"/>
    <w:rsid w:val="002F037E"/>
    <w:rsid w:val="002F101C"/>
    <w:rsid w:val="002F1AF8"/>
    <w:rsid w:val="002F1FF5"/>
    <w:rsid w:val="002F2104"/>
    <w:rsid w:val="002F2EF2"/>
    <w:rsid w:val="002F2FD3"/>
    <w:rsid w:val="002F337B"/>
    <w:rsid w:val="002F3C07"/>
    <w:rsid w:val="002F5111"/>
    <w:rsid w:val="002F5463"/>
    <w:rsid w:val="002F56CA"/>
    <w:rsid w:val="002F72D3"/>
    <w:rsid w:val="002F73BF"/>
    <w:rsid w:val="002F7529"/>
    <w:rsid w:val="002F766B"/>
    <w:rsid w:val="002F7B20"/>
    <w:rsid w:val="002F7E6F"/>
    <w:rsid w:val="002F7F71"/>
    <w:rsid w:val="0030016F"/>
    <w:rsid w:val="00300278"/>
    <w:rsid w:val="00300C8C"/>
    <w:rsid w:val="00300CCA"/>
    <w:rsid w:val="003015F9"/>
    <w:rsid w:val="00301F38"/>
    <w:rsid w:val="00301FA9"/>
    <w:rsid w:val="003024B6"/>
    <w:rsid w:val="00302A37"/>
    <w:rsid w:val="003033DF"/>
    <w:rsid w:val="00303432"/>
    <w:rsid w:val="0030365B"/>
    <w:rsid w:val="00303673"/>
    <w:rsid w:val="00303E5C"/>
    <w:rsid w:val="00304579"/>
    <w:rsid w:val="003053D0"/>
    <w:rsid w:val="00305E0A"/>
    <w:rsid w:val="00306141"/>
    <w:rsid w:val="003100DF"/>
    <w:rsid w:val="00310774"/>
    <w:rsid w:val="003108D7"/>
    <w:rsid w:val="00311060"/>
    <w:rsid w:val="00311125"/>
    <w:rsid w:val="003118A8"/>
    <w:rsid w:val="00311CD0"/>
    <w:rsid w:val="00312DE7"/>
    <w:rsid w:val="00313497"/>
    <w:rsid w:val="003137BF"/>
    <w:rsid w:val="0031388C"/>
    <w:rsid w:val="003147E6"/>
    <w:rsid w:val="00314981"/>
    <w:rsid w:val="00314EBE"/>
    <w:rsid w:val="00315276"/>
    <w:rsid w:val="00316007"/>
    <w:rsid w:val="003163B5"/>
    <w:rsid w:val="00316482"/>
    <w:rsid w:val="0031661A"/>
    <w:rsid w:val="003172A3"/>
    <w:rsid w:val="00317310"/>
    <w:rsid w:val="00317420"/>
    <w:rsid w:val="00317622"/>
    <w:rsid w:val="0032001D"/>
    <w:rsid w:val="003206BB"/>
    <w:rsid w:val="00320ACE"/>
    <w:rsid w:val="003214FE"/>
    <w:rsid w:val="003215E6"/>
    <w:rsid w:val="0032237E"/>
    <w:rsid w:val="00322956"/>
    <w:rsid w:val="003229B9"/>
    <w:rsid w:val="003231FC"/>
    <w:rsid w:val="003238C0"/>
    <w:rsid w:val="00323B3C"/>
    <w:rsid w:val="00324A2B"/>
    <w:rsid w:val="003254BD"/>
    <w:rsid w:val="00325620"/>
    <w:rsid w:val="00325645"/>
    <w:rsid w:val="0032596E"/>
    <w:rsid w:val="00325AF4"/>
    <w:rsid w:val="00326082"/>
    <w:rsid w:val="003265A3"/>
    <w:rsid w:val="00326877"/>
    <w:rsid w:val="00326C5A"/>
    <w:rsid w:val="003271E7"/>
    <w:rsid w:val="003275ED"/>
    <w:rsid w:val="00327901"/>
    <w:rsid w:val="00327B80"/>
    <w:rsid w:val="00332766"/>
    <w:rsid w:val="003332A1"/>
    <w:rsid w:val="00333536"/>
    <w:rsid w:val="003338CF"/>
    <w:rsid w:val="00333CC7"/>
    <w:rsid w:val="00334949"/>
    <w:rsid w:val="003358DE"/>
    <w:rsid w:val="003362AA"/>
    <w:rsid w:val="0033651A"/>
    <w:rsid w:val="00336549"/>
    <w:rsid w:val="003379D4"/>
    <w:rsid w:val="00340091"/>
    <w:rsid w:val="003407BB"/>
    <w:rsid w:val="00340DBE"/>
    <w:rsid w:val="003424D4"/>
    <w:rsid w:val="003427BD"/>
    <w:rsid w:val="00342A5D"/>
    <w:rsid w:val="003437A2"/>
    <w:rsid w:val="00343DAC"/>
    <w:rsid w:val="00344342"/>
    <w:rsid w:val="003449CC"/>
    <w:rsid w:val="00344C62"/>
    <w:rsid w:val="00345D43"/>
    <w:rsid w:val="00345F8D"/>
    <w:rsid w:val="00346C60"/>
    <w:rsid w:val="00347AD1"/>
    <w:rsid w:val="00350492"/>
    <w:rsid w:val="00350D5E"/>
    <w:rsid w:val="00350E2D"/>
    <w:rsid w:val="00353AAF"/>
    <w:rsid w:val="0035454E"/>
    <w:rsid w:val="00354563"/>
    <w:rsid w:val="00354EF5"/>
    <w:rsid w:val="00355755"/>
    <w:rsid w:val="00355BDB"/>
    <w:rsid w:val="00356771"/>
    <w:rsid w:val="00356C4C"/>
    <w:rsid w:val="003576D5"/>
    <w:rsid w:val="003616B3"/>
    <w:rsid w:val="00363155"/>
    <w:rsid w:val="003631A4"/>
    <w:rsid w:val="0036406C"/>
    <w:rsid w:val="00364267"/>
    <w:rsid w:val="003647CF"/>
    <w:rsid w:val="00365DCA"/>
    <w:rsid w:val="00366672"/>
    <w:rsid w:val="00366810"/>
    <w:rsid w:val="0036694A"/>
    <w:rsid w:val="003669E0"/>
    <w:rsid w:val="0037130C"/>
    <w:rsid w:val="0037231C"/>
    <w:rsid w:val="00372575"/>
    <w:rsid w:val="003729D0"/>
    <w:rsid w:val="00372C51"/>
    <w:rsid w:val="00372CA8"/>
    <w:rsid w:val="00372DCD"/>
    <w:rsid w:val="003730C5"/>
    <w:rsid w:val="0037321D"/>
    <w:rsid w:val="003734F9"/>
    <w:rsid w:val="00373B63"/>
    <w:rsid w:val="00373E2B"/>
    <w:rsid w:val="00373F77"/>
    <w:rsid w:val="003745BC"/>
    <w:rsid w:val="00374B08"/>
    <w:rsid w:val="00374C00"/>
    <w:rsid w:val="00374C63"/>
    <w:rsid w:val="0037559E"/>
    <w:rsid w:val="00375837"/>
    <w:rsid w:val="00376EF4"/>
    <w:rsid w:val="00377E9F"/>
    <w:rsid w:val="0038015B"/>
    <w:rsid w:val="00380780"/>
    <w:rsid w:val="003817DA"/>
    <w:rsid w:val="003829B2"/>
    <w:rsid w:val="00382B03"/>
    <w:rsid w:val="0038375A"/>
    <w:rsid w:val="003837B0"/>
    <w:rsid w:val="003839F6"/>
    <w:rsid w:val="00384C38"/>
    <w:rsid w:val="00384DFC"/>
    <w:rsid w:val="0038575D"/>
    <w:rsid w:val="003857D5"/>
    <w:rsid w:val="00385B3A"/>
    <w:rsid w:val="00385FDD"/>
    <w:rsid w:val="00386593"/>
    <w:rsid w:val="00386F10"/>
    <w:rsid w:val="00387242"/>
    <w:rsid w:val="003876FA"/>
    <w:rsid w:val="00390387"/>
    <w:rsid w:val="0039149F"/>
    <w:rsid w:val="003914E3"/>
    <w:rsid w:val="00391C67"/>
    <w:rsid w:val="003921F2"/>
    <w:rsid w:val="00392F8B"/>
    <w:rsid w:val="0039349C"/>
    <w:rsid w:val="003936C9"/>
    <w:rsid w:val="0039482C"/>
    <w:rsid w:val="0039506F"/>
    <w:rsid w:val="00395654"/>
    <w:rsid w:val="00395C78"/>
    <w:rsid w:val="00395E6F"/>
    <w:rsid w:val="00395F35"/>
    <w:rsid w:val="003966C7"/>
    <w:rsid w:val="003969FB"/>
    <w:rsid w:val="00396C3F"/>
    <w:rsid w:val="003974AA"/>
    <w:rsid w:val="00397B6E"/>
    <w:rsid w:val="00397DB5"/>
    <w:rsid w:val="003A02AA"/>
    <w:rsid w:val="003A0788"/>
    <w:rsid w:val="003A07CD"/>
    <w:rsid w:val="003A0EF6"/>
    <w:rsid w:val="003A1625"/>
    <w:rsid w:val="003A1835"/>
    <w:rsid w:val="003A259C"/>
    <w:rsid w:val="003A319C"/>
    <w:rsid w:val="003A5D84"/>
    <w:rsid w:val="003A6F8B"/>
    <w:rsid w:val="003A7702"/>
    <w:rsid w:val="003B03A4"/>
    <w:rsid w:val="003B0421"/>
    <w:rsid w:val="003B071E"/>
    <w:rsid w:val="003B1C1D"/>
    <w:rsid w:val="003B2953"/>
    <w:rsid w:val="003B2C30"/>
    <w:rsid w:val="003B2D19"/>
    <w:rsid w:val="003B3651"/>
    <w:rsid w:val="003B418E"/>
    <w:rsid w:val="003B4C7A"/>
    <w:rsid w:val="003B5038"/>
    <w:rsid w:val="003B503C"/>
    <w:rsid w:val="003B6C21"/>
    <w:rsid w:val="003B6FAE"/>
    <w:rsid w:val="003B7012"/>
    <w:rsid w:val="003B7963"/>
    <w:rsid w:val="003B7D31"/>
    <w:rsid w:val="003C01E1"/>
    <w:rsid w:val="003C0E74"/>
    <w:rsid w:val="003C13CC"/>
    <w:rsid w:val="003C197C"/>
    <w:rsid w:val="003C2AE1"/>
    <w:rsid w:val="003C320F"/>
    <w:rsid w:val="003C34F5"/>
    <w:rsid w:val="003C3644"/>
    <w:rsid w:val="003C379C"/>
    <w:rsid w:val="003C3B55"/>
    <w:rsid w:val="003C421F"/>
    <w:rsid w:val="003C5397"/>
    <w:rsid w:val="003C577B"/>
    <w:rsid w:val="003C64BD"/>
    <w:rsid w:val="003C73C2"/>
    <w:rsid w:val="003C7DB6"/>
    <w:rsid w:val="003D0C46"/>
    <w:rsid w:val="003D10F7"/>
    <w:rsid w:val="003D1287"/>
    <w:rsid w:val="003D173C"/>
    <w:rsid w:val="003D2075"/>
    <w:rsid w:val="003D2817"/>
    <w:rsid w:val="003D2A0B"/>
    <w:rsid w:val="003D31ED"/>
    <w:rsid w:val="003D44A2"/>
    <w:rsid w:val="003D4C8F"/>
    <w:rsid w:val="003D7DF3"/>
    <w:rsid w:val="003E071E"/>
    <w:rsid w:val="003E085A"/>
    <w:rsid w:val="003E20F1"/>
    <w:rsid w:val="003E2CC4"/>
    <w:rsid w:val="003E3E6D"/>
    <w:rsid w:val="003E430C"/>
    <w:rsid w:val="003E4385"/>
    <w:rsid w:val="003F0679"/>
    <w:rsid w:val="003F0F02"/>
    <w:rsid w:val="003F1103"/>
    <w:rsid w:val="003F112B"/>
    <w:rsid w:val="003F22F0"/>
    <w:rsid w:val="003F235A"/>
    <w:rsid w:val="003F2F35"/>
    <w:rsid w:val="003F47FB"/>
    <w:rsid w:val="003F577F"/>
    <w:rsid w:val="003F60F5"/>
    <w:rsid w:val="003F6214"/>
    <w:rsid w:val="003F6283"/>
    <w:rsid w:val="003F721A"/>
    <w:rsid w:val="00400A70"/>
    <w:rsid w:val="00402FB8"/>
    <w:rsid w:val="0040356D"/>
    <w:rsid w:val="00403721"/>
    <w:rsid w:val="0040462B"/>
    <w:rsid w:val="00404797"/>
    <w:rsid w:val="00404CA7"/>
    <w:rsid w:val="0040514B"/>
    <w:rsid w:val="00405236"/>
    <w:rsid w:val="004054DC"/>
    <w:rsid w:val="004059CF"/>
    <w:rsid w:val="00406498"/>
    <w:rsid w:val="0040672F"/>
    <w:rsid w:val="00406B8B"/>
    <w:rsid w:val="0040709F"/>
    <w:rsid w:val="0041034A"/>
    <w:rsid w:val="00410761"/>
    <w:rsid w:val="004107E1"/>
    <w:rsid w:val="00411467"/>
    <w:rsid w:val="00411F33"/>
    <w:rsid w:val="00412265"/>
    <w:rsid w:val="004133F4"/>
    <w:rsid w:val="0041348C"/>
    <w:rsid w:val="00414586"/>
    <w:rsid w:val="00415651"/>
    <w:rsid w:val="00415A37"/>
    <w:rsid w:val="00415BBC"/>
    <w:rsid w:val="00416D03"/>
    <w:rsid w:val="00417754"/>
    <w:rsid w:val="004178A8"/>
    <w:rsid w:val="004209A5"/>
    <w:rsid w:val="004209A8"/>
    <w:rsid w:val="00420CA5"/>
    <w:rsid w:val="00421933"/>
    <w:rsid w:val="00421E9D"/>
    <w:rsid w:val="00422200"/>
    <w:rsid w:val="00422A89"/>
    <w:rsid w:val="00422E78"/>
    <w:rsid w:val="00423666"/>
    <w:rsid w:val="004237E9"/>
    <w:rsid w:val="00423EA5"/>
    <w:rsid w:val="004245CB"/>
    <w:rsid w:val="00425100"/>
    <w:rsid w:val="00425172"/>
    <w:rsid w:val="00425224"/>
    <w:rsid w:val="00425A6F"/>
    <w:rsid w:val="00425C9B"/>
    <w:rsid w:val="00425E6D"/>
    <w:rsid w:val="004263E6"/>
    <w:rsid w:val="00426D2E"/>
    <w:rsid w:val="00426FC6"/>
    <w:rsid w:val="0042771B"/>
    <w:rsid w:val="00431080"/>
    <w:rsid w:val="00431833"/>
    <w:rsid w:val="0043243D"/>
    <w:rsid w:val="00432581"/>
    <w:rsid w:val="00434AFF"/>
    <w:rsid w:val="00435795"/>
    <w:rsid w:val="0044003A"/>
    <w:rsid w:val="004407F1"/>
    <w:rsid w:val="00440D9B"/>
    <w:rsid w:val="004410EF"/>
    <w:rsid w:val="00441521"/>
    <w:rsid w:val="004431FC"/>
    <w:rsid w:val="0044325A"/>
    <w:rsid w:val="0044361C"/>
    <w:rsid w:val="004436D5"/>
    <w:rsid w:val="004436D7"/>
    <w:rsid w:val="00443CD6"/>
    <w:rsid w:val="00443D14"/>
    <w:rsid w:val="00443FE4"/>
    <w:rsid w:val="0044458B"/>
    <w:rsid w:val="0044484B"/>
    <w:rsid w:val="00444FCE"/>
    <w:rsid w:val="004450C7"/>
    <w:rsid w:val="004457D7"/>
    <w:rsid w:val="00445BC6"/>
    <w:rsid w:val="0044607D"/>
    <w:rsid w:val="004476E5"/>
    <w:rsid w:val="00447A22"/>
    <w:rsid w:val="00447B40"/>
    <w:rsid w:val="00450CC7"/>
    <w:rsid w:val="004516EF"/>
    <w:rsid w:val="00451AA2"/>
    <w:rsid w:val="004524CA"/>
    <w:rsid w:val="004531CA"/>
    <w:rsid w:val="0045413A"/>
    <w:rsid w:val="00454687"/>
    <w:rsid w:val="00454827"/>
    <w:rsid w:val="0045595D"/>
    <w:rsid w:val="00455A0B"/>
    <w:rsid w:val="00455D05"/>
    <w:rsid w:val="00455D36"/>
    <w:rsid w:val="004562B7"/>
    <w:rsid w:val="004564A0"/>
    <w:rsid w:val="00457CEC"/>
    <w:rsid w:val="00460165"/>
    <w:rsid w:val="00460721"/>
    <w:rsid w:val="0046072A"/>
    <w:rsid w:val="004622CD"/>
    <w:rsid w:val="004627D9"/>
    <w:rsid w:val="004631CA"/>
    <w:rsid w:val="004636C5"/>
    <w:rsid w:val="004643EA"/>
    <w:rsid w:val="00464490"/>
    <w:rsid w:val="004644ED"/>
    <w:rsid w:val="00464DBA"/>
    <w:rsid w:val="00464DDB"/>
    <w:rsid w:val="00465086"/>
    <w:rsid w:val="00465110"/>
    <w:rsid w:val="00465693"/>
    <w:rsid w:val="00465716"/>
    <w:rsid w:val="004658FD"/>
    <w:rsid w:val="00465BC7"/>
    <w:rsid w:val="004669EC"/>
    <w:rsid w:val="00467022"/>
    <w:rsid w:val="00471D71"/>
    <w:rsid w:val="00472011"/>
    <w:rsid w:val="004723E3"/>
    <w:rsid w:val="004726B1"/>
    <w:rsid w:val="00474097"/>
    <w:rsid w:val="00474756"/>
    <w:rsid w:val="00474984"/>
    <w:rsid w:val="00474B75"/>
    <w:rsid w:val="004756CA"/>
    <w:rsid w:val="0047577A"/>
    <w:rsid w:val="0047668E"/>
    <w:rsid w:val="00476837"/>
    <w:rsid w:val="00476A7F"/>
    <w:rsid w:val="00476CB3"/>
    <w:rsid w:val="00477024"/>
    <w:rsid w:val="00480266"/>
    <w:rsid w:val="00480C88"/>
    <w:rsid w:val="00480F4C"/>
    <w:rsid w:val="004816A3"/>
    <w:rsid w:val="00481C23"/>
    <w:rsid w:val="00481E66"/>
    <w:rsid w:val="0048229D"/>
    <w:rsid w:val="004838F2"/>
    <w:rsid w:val="004839DB"/>
    <w:rsid w:val="0048470C"/>
    <w:rsid w:val="0048483F"/>
    <w:rsid w:val="00484DBF"/>
    <w:rsid w:val="00485594"/>
    <w:rsid w:val="00485D7E"/>
    <w:rsid w:val="004863D7"/>
    <w:rsid w:val="00486C6A"/>
    <w:rsid w:val="0049041C"/>
    <w:rsid w:val="004932A7"/>
    <w:rsid w:val="0049558C"/>
    <w:rsid w:val="0049675C"/>
    <w:rsid w:val="004968C7"/>
    <w:rsid w:val="004977BC"/>
    <w:rsid w:val="004A0D61"/>
    <w:rsid w:val="004A1093"/>
    <w:rsid w:val="004A1098"/>
    <w:rsid w:val="004A1907"/>
    <w:rsid w:val="004A2140"/>
    <w:rsid w:val="004A2199"/>
    <w:rsid w:val="004A3BB5"/>
    <w:rsid w:val="004A5F76"/>
    <w:rsid w:val="004A6061"/>
    <w:rsid w:val="004A60DF"/>
    <w:rsid w:val="004A688B"/>
    <w:rsid w:val="004A6EAC"/>
    <w:rsid w:val="004A700E"/>
    <w:rsid w:val="004A7897"/>
    <w:rsid w:val="004A7C8A"/>
    <w:rsid w:val="004B1361"/>
    <w:rsid w:val="004B264A"/>
    <w:rsid w:val="004B2F06"/>
    <w:rsid w:val="004B3DAC"/>
    <w:rsid w:val="004B3FC4"/>
    <w:rsid w:val="004B4177"/>
    <w:rsid w:val="004B44C7"/>
    <w:rsid w:val="004B46E8"/>
    <w:rsid w:val="004B4D2D"/>
    <w:rsid w:val="004B4E93"/>
    <w:rsid w:val="004B4F65"/>
    <w:rsid w:val="004B56B9"/>
    <w:rsid w:val="004B57EE"/>
    <w:rsid w:val="004B5CB1"/>
    <w:rsid w:val="004B6B98"/>
    <w:rsid w:val="004B772F"/>
    <w:rsid w:val="004B77A7"/>
    <w:rsid w:val="004C018A"/>
    <w:rsid w:val="004C0CD6"/>
    <w:rsid w:val="004C15F5"/>
    <w:rsid w:val="004C1D46"/>
    <w:rsid w:val="004C222E"/>
    <w:rsid w:val="004C2BB3"/>
    <w:rsid w:val="004C2F40"/>
    <w:rsid w:val="004C4332"/>
    <w:rsid w:val="004C4EE8"/>
    <w:rsid w:val="004C75C8"/>
    <w:rsid w:val="004C79DA"/>
    <w:rsid w:val="004C7BF7"/>
    <w:rsid w:val="004D111E"/>
    <w:rsid w:val="004D143C"/>
    <w:rsid w:val="004D14A4"/>
    <w:rsid w:val="004D2033"/>
    <w:rsid w:val="004D2283"/>
    <w:rsid w:val="004D25B2"/>
    <w:rsid w:val="004D2A7B"/>
    <w:rsid w:val="004D2AF0"/>
    <w:rsid w:val="004D302A"/>
    <w:rsid w:val="004D311A"/>
    <w:rsid w:val="004D3217"/>
    <w:rsid w:val="004D420D"/>
    <w:rsid w:val="004D6B43"/>
    <w:rsid w:val="004D6C7C"/>
    <w:rsid w:val="004D7065"/>
    <w:rsid w:val="004D74F6"/>
    <w:rsid w:val="004D7518"/>
    <w:rsid w:val="004D7A9D"/>
    <w:rsid w:val="004D7CB6"/>
    <w:rsid w:val="004D7EEB"/>
    <w:rsid w:val="004E0CB1"/>
    <w:rsid w:val="004E15AF"/>
    <w:rsid w:val="004E171D"/>
    <w:rsid w:val="004E32C3"/>
    <w:rsid w:val="004E3DDA"/>
    <w:rsid w:val="004E40E3"/>
    <w:rsid w:val="004E461C"/>
    <w:rsid w:val="004E4BB8"/>
    <w:rsid w:val="004E588D"/>
    <w:rsid w:val="004E68A7"/>
    <w:rsid w:val="004F0012"/>
    <w:rsid w:val="004F0139"/>
    <w:rsid w:val="004F0FCF"/>
    <w:rsid w:val="004F11AC"/>
    <w:rsid w:val="004F13E7"/>
    <w:rsid w:val="004F1B2F"/>
    <w:rsid w:val="004F1EA4"/>
    <w:rsid w:val="004F2F32"/>
    <w:rsid w:val="004F306D"/>
    <w:rsid w:val="004F3D5D"/>
    <w:rsid w:val="004F550C"/>
    <w:rsid w:val="004F5919"/>
    <w:rsid w:val="004F5BFA"/>
    <w:rsid w:val="004F6586"/>
    <w:rsid w:val="004F6648"/>
    <w:rsid w:val="004F7E7D"/>
    <w:rsid w:val="00500BFB"/>
    <w:rsid w:val="00500E64"/>
    <w:rsid w:val="0050257F"/>
    <w:rsid w:val="00502A8A"/>
    <w:rsid w:val="00502CDC"/>
    <w:rsid w:val="00503486"/>
    <w:rsid w:val="00503540"/>
    <w:rsid w:val="0050374D"/>
    <w:rsid w:val="00503DAA"/>
    <w:rsid w:val="00504C23"/>
    <w:rsid w:val="0050522E"/>
    <w:rsid w:val="005054FB"/>
    <w:rsid w:val="00505BF7"/>
    <w:rsid w:val="00505C87"/>
    <w:rsid w:val="00506647"/>
    <w:rsid w:val="005076F1"/>
    <w:rsid w:val="005076F2"/>
    <w:rsid w:val="0050775A"/>
    <w:rsid w:val="0050782B"/>
    <w:rsid w:val="0051043B"/>
    <w:rsid w:val="0051079B"/>
    <w:rsid w:val="00510D5D"/>
    <w:rsid w:val="005112E2"/>
    <w:rsid w:val="005116D2"/>
    <w:rsid w:val="00511C76"/>
    <w:rsid w:val="0051260F"/>
    <w:rsid w:val="00513089"/>
    <w:rsid w:val="00513377"/>
    <w:rsid w:val="00513596"/>
    <w:rsid w:val="00513A9A"/>
    <w:rsid w:val="00513DDC"/>
    <w:rsid w:val="0051444D"/>
    <w:rsid w:val="00514B4E"/>
    <w:rsid w:val="00514EAA"/>
    <w:rsid w:val="005155C3"/>
    <w:rsid w:val="00515ADB"/>
    <w:rsid w:val="00515B26"/>
    <w:rsid w:val="00516E38"/>
    <w:rsid w:val="005173D8"/>
    <w:rsid w:val="00517D91"/>
    <w:rsid w:val="005202AF"/>
    <w:rsid w:val="00520604"/>
    <w:rsid w:val="00520922"/>
    <w:rsid w:val="00520994"/>
    <w:rsid w:val="00520BE6"/>
    <w:rsid w:val="005216BF"/>
    <w:rsid w:val="005221C8"/>
    <w:rsid w:val="005248C7"/>
    <w:rsid w:val="00525397"/>
    <w:rsid w:val="0052696B"/>
    <w:rsid w:val="005269C8"/>
    <w:rsid w:val="00527975"/>
    <w:rsid w:val="0052797B"/>
    <w:rsid w:val="00527ADC"/>
    <w:rsid w:val="00527E71"/>
    <w:rsid w:val="0053111B"/>
    <w:rsid w:val="00531233"/>
    <w:rsid w:val="005314FB"/>
    <w:rsid w:val="0053183F"/>
    <w:rsid w:val="00531AB4"/>
    <w:rsid w:val="005320C1"/>
    <w:rsid w:val="005325EB"/>
    <w:rsid w:val="005340C7"/>
    <w:rsid w:val="005349D4"/>
    <w:rsid w:val="00534E75"/>
    <w:rsid w:val="0053528E"/>
    <w:rsid w:val="005359AC"/>
    <w:rsid w:val="005375C6"/>
    <w:rsid w:val="00542F8F"/>
    <w:rsid w:val="00543901"/>
    <w:rsid w:val="00543ADC"/>
    <w:rsid w:val="00543EE5"/>
    <w:rsid w:val="005443DD"/>
    <w:rsid w:val="00544685"/>
    <w:rsid w:val="00544B71"/>
    <w:rsid w:val="00544B8E"/>
    <w:rsid w:val="00544F69"/>
    <w:rsid w:val="00545A31"/>
    <w:rsid w:val="00545AF9"/>
    <w:rsid w:val="00545D3A"/>
    <w:rsid w:val="0054649B"/>
    <w:rsid w:val="0054738A"/>
    <w:rsid w:val="005479B2"/>
    <w:rsid w:val="00550C70"/>
    <w:rsid w:val="0055146C"/>
    <w:rsid w:val="0055189A"/>
    <w:rsid w:val="00551A6A"/>
    <w:rsid w:val="00552640"/>
    <w:rsid w:val="00552D49"/>
    <w:rsid w:val="005530DC"/>
    <w:rsid w:val="00553B0B"/>
    <w:rsid w:val="005546D5"/>
    <w:rsid w:val="00556311"/>
    <w:rsid w:val="0055645A"/>
    <w:rsid w:val="00556F15"/>
    <w:rsid w:val="0055755C"/>
    <w:rsid w:val="00557792"/>
    <w:rsid w:val="00560138"/>
    <w:rsid w:val="00561AB2"/>
    <w:rsid w:val="00561D8F"/>
    <w:rsid w:val="00561F50"/>
    <w:rsid w:val="00561F6D"/>
    <w:rsid w:val="00561FCB"/>
    <w:rsid w:val="00563516"/>
    <w:rsid w:val="00563711"/>
    <w:rsid w:val="0056439C"/>
    <w:rsid w:val="005649E3"/>
    <w:rsid w:val="005664EC"/>
    <w:rsid w:val="00566A02"/>
    <w:rsid w:val="00567368"/>
    <w:rsid w:val="00567D1C"/>
    <w:rsid w:val="005708B0"/>
    <w:rsid w:val="00570996"/>
    <w:rsid w:val="00570B7F"/>
    <w:rsid w:val="00570EA1"/>
    <w:rsid w:val="0057120A"/>
    <w:rsid w:val="0057159F"/>
    <w:rsid w:val="0057174A"/>
    <w:rsid w:val="00571798"/>
    <w:rsid w:val="00571CDE"/>
    <w:rsid w:val="005727B1"/>
    <w:rsid w:val="00572B9F"/>
    <w:rsid w:val="00573855"/>
    <w:rsid w:val="00573E00"/>
    <w:rsid w:val="0057435F"/>
    <w:rsid w:val="00574669"/>
    <w:rsid w:val="00574E04"/>
    <w:rsid w:val="005753DA"/>
    <w:rsid w:val="005755A8"/>
    <w:rsid w:val="0057656D"/>
    <w:rsid w:val="005775B8"/>
    <w:rsid w:val="00577D56"/>
    <w:rsid w:val="00580762"/>
    <w:rsid w:val="00580835"/>
    <w:rsid w:val="00580E1B"/>
    <w:rsid w:val="00580EE8"/>
    <w:rsid w:val="00581230"/>
    <w:rsid w:val="00581FDD"/>
    <w:rsid w:val="00584A4B"/>
    <w:rsid w:val="00585272"/>
    <w:rsid w:val="005853D5"/>
    <w:rsid w:val="005854E1"/>
    <w:rsid w:val="005856A7"/>
    <w:rsid w:val="005862E5"/>
    <w:rsid w:val="00586B6C"/>
    <w:rsid w:val="0058798A"/>
    <w:rsid w:val="00590260"/>
    <w:rsid w:val="00591B50"/>
    <w:rsid w:val="005928C1"/>
    <w:rsid w:val="00593242"/>
    <w:rsid w:val="0059412D"/>
    <w:rsid w:val="00594C01"/>
    <w:rsid w:val="0059590D"/>
    <w:rsid w:val="00595C88"/>
    <w:rsid w:val="00597660"/>
    <w:rsid w:val="005A0305"/>
    <w:rsid w:val="005A07F8"/>
    <w:rsid w:val="005A0AA4"/>
    <w:rsid w:val="005A0B23"/>
    <w:rsid w:val="005A0C7C"/>
    <w:rsid w:val="005A1306"/>
    <w:rsid w:val="005A21CC"/>
    <w:rsid w:val="005A25E4"/>
    <w:rsid w:val="005A3298"/>
    <w:rsid w:val="005A336A"/>
    <w:rsid w:val="005A5D75"/>
    <w:rsid w:val="005A61CC"/>
    <w:rsid w:val="005A6CCD"/>
    <w:rsid w:val="005A7B6C"/>
    <w:rsid w:val="005A7E80"/>
    <w:rsid w:val="005B0780"/>
    <w:rsid w:val="005B15B4"/>
    <w:rsid w:val="005B2BAC"/>
    <w:rsid w:val="005B2F9C"/>
    <w:rsid w:val="005B32B3"/>
    <w:rsid w:val="005B3451"/>
    <w:rsid w:val="005B378E"/>
    <w:rsid w:val="005B5029"/>
    <w:rsid w:val="005B57E8"/>
    <w:rsid w:val="005B5CA6"/>
    <w:rsid w:val="005B6027"/>
    <w:rsid w:val="005B64F9"/>
    <w:rsid w:val="005B6875"/>
    <w:rsid w:val="005B6924"/>
    <w:rsid w:val="005B6959"/>
    <w:rsid w:val="005B7A11"/>
    <w:rsid w:val="005B7B98"/>
    <w:rsid w:val="005C0882"/>
    <w:rsid w:val="005C0E1E"/>
    <w:rsid w:val="005C113B"/>
    <w:rsid w:val="005C1957"/>
    <w:rsid w:val="005C2D49"/>
    <w:rsid w:val="005C3016"/>
    <w:rsid w:val="005C416E"/>
    <w:rsid w:val="005C487F"/>
    <w:rsid w:val="005C50F5"/>
    <w:rsid w:val="005C570F"/>
    <w:rsid w:val="005C5E43"/>
    <w:rsid w:val="005C6373"/>
    <w:rsid w:val="005C656B"/>
    <w:rsid w:val="005C67B5"/>
    <w:rsid w:val="005C695C"/>
    <w:rsid w:val="005C6CCF"/>
    <w:rsid w:val="005C767B"/>
    <w:rsid w:val="005C7A1F"/>
    <w:rsid w:val="005D0409"/>
    <w:rsid w:val="005D0BE5"/>
    <w:rsid w:val="005D1DF9"/>
    <w:rsid w:val="005D28B8"/>
    <w:rsid w:val="005D2E40"/>
    <w:rsid w:val="005D3631"/>
    <w:rsid w:val="005D4B72"/>
    <w:rsid w:val="005D501B"/>
    <w:rsid w:val="005D5103"/>
    <w:rsid w:val="005D53F3"/>
    <w:rsid w:val="005D5FBE"/>
    <w:rsid w:val="005D6B69"/>
    <w:rsid w:val="005D6B89"/>
    <w:rsid w:val="005D6F60"/>
    <w:rsid w:val="005D73AC"/>
    <w:rsid w:val="005D76B6"/>
    <w:rsid w:val="005E16C2"/>
    <w:rsid w:val="005E1C6E"/>
    <w:rsid w:val="005E1FB6"/>
    <w:rsid w:val="005E272E"/>
    <w:rsid w:val="005E4640"/>
    <w:rsid w:val="005E4A71"/>
    <w:rsid w:val="005E52A2"/>
    <w:rsid w:val="005E65A7"/>
    <w:rsid w:val="005E7FCA"/>
    <w:rsid w:val="005F0244"/>
    <w:rsid w:val="005F03A7"/>
    <w:rsid w:val="005F1881"/>
    <w:rsid w:val="005F1F5B"/>
    <w:rsid w:val="005F211B"/>
    <w:rsid w:val="005F32C7"/>
    <w:rsid w:val="005F332B"/>
    <w:rsid w:val="005F345B"/>
    <w:rsid w:val="005F3796"/>
    <w:rsid w:val="005F4104"/>
    <w:rsid w:val="005F412A"/>
    <w:rsid w:val="005F4AD1"/>
    <w:rsid w:val="005F4BEC"/>
    <w:rsid w:val="005F504B"/>
    <w:rsid w:val="005F6D59"/>
    <w:rsid w:val="005F722E"/>
    <w:rsid w:val="005F732A"/>
    <w:rsid w:val="005F7CFD"/>
    <w:rsid w:val="006000A1"/>
    <w:rsid w:val="0060175E"/>
    <w:rsid w:val="00601B21"/>
    <w:rsid w:val="00601FA0"/>
    <w:rsid w:val="0060241D"/>
    <w:rsid w:val="00602999"/>
    <w:rsid w:val="00603742"/>
    <w:rsid w:val="0060428F"/>
    <w:rsid w:val="006043DB"/>
    <w:rsid w:val="00604CB2"/>
    <w:rsid w:val="006062F6"/>
    <w:rsid w:val="0060657A"/>
    <w:rsid w:val="00607072"/>
    <w:rsid w:val="00611925"/>
    <w:rsid w:val="00611AEA"/>
    <w:rsid w:val="00611B37"/>
    <w:rsid w:val="00611C12"/>
    <w:rsid w:val="00611F58"/>
    <w:rsid w:val="006122E2"/>
    <w:rsid w:val="0061277A"/>
    <w:rsid w:val="0061292F"/>
    <w:rsid w:val="006159A7"/>
    <w:rsid w:val="00615B03"/>
    <w:rsid w:val="006210A9"/>
    <w:rsid w:val="00621DE5"/>
    <w:rsid w:val="00621F80"/>
    <w:rsid w:val="00622068"/>
    <w:rsid w:val="00622860"/>
    <w:rsid w:val="00623092"/>
    <w:rsid w:val="006247B7"/>
    <w:rsid w:val="00624A7A"/>
    <w:rsid w:val="00626534"/>
    <w:rsid w:val="00627089"/>
    <w:rsid w:val="0062721C"/>
    <w:rsid w:val="0062734F"/>
    <w:rsid w:val="0063004F"/>
    <w:rsid w:val="00630301"/>
    <w:rsid w:val="0063070F"/>
    <w:rsid w:val="00630845"/>
    <w:rsid w:val="00631606"/>
    <w:rsid w:val="00631878"/>
    <w:rsid w:val="00631A57"/>
    <w:rsid w:val="00632882"/>
    <w:rsid w:val="006329EA"/>
    <w:rsid w:val="00632C53"/>
    <w:rsid w:val="00633450"/>
    <w:rsid w:val="0063375F"/>
    <w:rsid w:val="0063445E"/>
    <w:rsid w:val="00634C16"/>
    <w:rsid w:val="0063514F"/>
    <w:rsid w:val="006355F0"/>
    <w:rsid w:val="00635996"/>
    <w:rsid w:val="00635D1F"/>
    <w:rsid w:val="00636626"/>
    <w:rsid w:val="00636AF6"/>
    <w:rsid w:val="00636B87"/>
    <w:rsid w:val="006377C6"/>
    <w:rsid w:val="00641151"/>
    <w:rsid w:val="00641D30"/>
    <w:rsid w:val="006421B8"/>
    <w:rsid w:val="0064244F"/>
    <w:rsid w:val="00642C87"/>
    <w:rsid w:val="00642D2D"/>
    <w:rsid w:val="006444B6"/>
    <w:rsid w:val="006446B7"/>
    <w:rsid w:val="00645AC4"/>
    <w:rsid w:val="00650209"/>
    <w:rsid w:val="0065136D"/>
    <w:rsid w:val="00652413"/>
    <w:rsid w:val="00652694"/>
    <w:rsid w:val="00652927"/>
    <w:rsid w:val="006529EA"/>
    <w:rsid w:val="006536B4"/>
    <w:rsid w:val="00654235"/>
    <w:rsid w:val="006543DB"/>
    <w:rsid w:val="00654500"/>
    <w:rsid w:val="00654799"/>
    <w:rsid w:val="00654FF3"/>
    <w:rsid w:val="00655096"/>
    <w:rsid w:val="006550FE"/>
    <w:rsid w:val="006553F2"/>
    <w:rsid w:val="006559A4"/>
    <w:rsid w:val="00656170"/>
    <w:rsid w:val="006566E6"/>
    <w:rsid w:val="0065737B"/>
    <w:rsid w:val="0065779D"/>
    <w:rsid w:val="00657C6D"/>
    <w:rsid w:val="006600A7"/>
    <w:rsid w:val="0066020E"/>
    <w:rsid w:val="006602FD"/>
    <w:rsid w:val="00660367"/>
    <w:rsid w:val="006608ED"/>
    <w:rsid w:val="0066093E"/>
    <w:rsid w:val="006610FA"/>
    <w:rsid w:val="00661411"/>
    <w:rsid w:val="00661A10"/>
    <w:rsid w:val="0066250B"/>
    <w:rsid w:val="00663A5B"/>
    <w:rsid w:val="006641CF"/>
    <w:rsid w:val="0066535E"/>
    <w:rsid w:val="006653F0"/>
    <w:rsid w:val="006655F6"/>
    <w:rsid w:val="00665941"/>
    <w:rsid w:val="00665B0A"/>
    <w:rsid w:val="00666C44"/>
    <w:rsid w:val="00666CC1"/>
    <w:rsid w:val="0066704D"/>
    <w:rsid w:val="0066720B"/>
    <w:rsid w:val="00670E1D"/>
    <w:rsid w:val="0067100F"/>
    <w:rsid w:val="006710DF"/>
    <w:rsid w:val="006714A5"/>
    <w:rsid w:val="00672355"/>
    <w:rsid w:val="0067348C"/>
    <w:rsid w:val="00674056"/>
    <w:rsid w:val="006746AC"/>
    <w:rsid w:val="006751C4"/>
    <w:rsid w:val="00675BF3"/>
    <w:rsid w:val="0067644D"/>
    <w:rsid w:val="00680377"/>
    <w:rsid w:val="00680FD9"/>
    <w:rsid w:val="006819D3"/>
    <w:rsid w:val="00682F1C"/>
    <w:rsid w:val="00683219"/>
    <w:rsid w:val="00683CDE"/>
    <w:rsid w:val="006845A4"/>
    <w:rsid w:val="00684768"/>
    <w:rsid w:val="00684BED"/>
    <w:rsid w:val="00685022"/>
    <w:rsid w:val="006850B9"/>
    <w:rsid w:val="00686EBD"/>
    <w:rsid w:val="00686F84"/>
    <w:rsid w:val="0068735F"/>
    <w:rsid w:val="0068791C"/>
    <w:rsid w:val="00687CDA"/>
    <w:rsid w:val="00687E38"/>
    <w:rsid w:val="00687EE1"/>
    <w:rsid w:val="00690065"/>
    <w:rsid w:val="0069087B"/>
    <w:rsid w:val="0069101A"/>
    <w:rsid w:val="006912BD"/>
    <w:rsid w:val="00691E7C"/>
    <w:rsid w:val="00692DD0"/>
    <w:rsid w:val="00693D29"/>
    <w:rsid w:val="0069457F"/>
    <w:rsid w:val="00695538"/>
    <w:rsid w:val="006956F4"/>
    <w:rsid w:val="006958D2"/>
    <w:rsid w:val="006958D7"/>
    <w:rsid w:val="00695972"/>
    <w:rsid w:val="0069672B"/>
    <w:rsid w:val="006968F8"/>
    <w:rsid w:val="0069696C"/>
    <w:rsid w:val="00696E1A"/>
    <w:rsid w:val="00697356"/>
    <w:rsid w:val="006974D4"/>
    <w:rsid w:val="00697506"/>
    <w:rsid w:val="006977EE"/>
    <w:rsid w:val="006A1047"/>
    <w:rsid w:val="006A1326"/>
    <w:rsid w:val="006A132B"/>
    <w:rsid w:val="006A1D44"/>
    <w:rsid w:val="006A2338"/>
    <w:rsid w:val="006A2808"/>
    <w:rsid w:val="006A3521"/>
    <w:rsid w:val="006A3BC4"/>
    <w:rsid w:val="006A5273"/>
    <w:rsid w:val="006A5DA3"/>
    <w:rsid w:val="006A62F9"/>
    <w:rsid w:val="006A6736"/>
    <w:rsid w:val="006A6A2D"/>
    <w:rsid w:val="006A6F48"/>
    <w:rsid w:val="006A7AD5"/>
    <w:rsid w:val="006B0096"/>
    <w:rsid w:val="006B08EC"/>
    <w:rsid w:val="006B0EC9"/>
    <w:rsid w:val="006B1BC5"/>
    <w:rsid w:val="006B2865"/>
    <w:rsid w:val="006B3375"/>
    <w:rsid w:val="006B3B87"/>
    <w:rsid w:val="006B3C7B"/>
    <w:rsid w:val="006B3F7D"/>
    <w:rsid w:val="006B433A"/>
    <w:rsid w:val="006B4941"/>
    <w:rsid w:val="006B602A"/>
    <w:rsid w:val="006B78F9"/>
    <w:rsid w:val="006C0602"/>
    <w:rsid w:val="006C072F"/>
    <w:rsid w:val="006C07DC"/>
    <w:rsid w:val="006C083E"/>
    <w:rsid w:val="006C13F5"/>
    <w:rsid w:val="006C2C1E"/>
    <w:rsid w:val="006C3147"/>
    <w:rsid w:val="006C35D9"/>
    <w:rsid w:val="006C3952"/>
    <w:rsid w:val="006C4794"/>
    <w:rsid w:val="006C4E9E"/>
    <w:rsid w:val="006C50E8"/>
    <w:rsid w:val="006C5A78"/>
    <w:rsid w:val="006C5B5C"/>
    <w:rsid w:val="006C5D93"/>
    <w:rsid w:val="006C5F4E"/>
    <w:rsid w:val="006C6A00"/>
    <w:rsid w:val="006C70CA"/>
    <w:rsid w:val="006C71A9"/>
    <w:rsid w:val="006C7B78"/>
    <w:rsid w:val="006D0209"/>
    <w:rsid w:val="006D0F3B"/>
    <w:rsid w:val="006D124B"/>
    <w:rsid w:val="006D1A21"/>
    <w:rsid w:val="006D2AFD"/>
    <w:rsid w:val="006D2E83"/>
    <w:rsid w:val="006D2EAB"/>
    <w:rsid w:val="006D2F77"/>
    <w:rsid w:val="006D342A"/>
    <w:rsid w:val="006D3634"/>
    <w:rsid w:val="006D408A"/>
    <w:rsid w:val="006D4B12"/>
    <w:rsid w:val="006D4D4A"/>
    <w:rsid w:val="006D4EA6"/>
    <w:rsid w:val="006D4F3C"/>
    <w:rsid w:val="006D554A"/>
    <w:rsid w:val="006D5807"/>
    <w:rsid w:val="006D623F"/>
    <w:rsid w:val="006D6621"/>
    <w:rsid w:val="006D67A7"/>
    <w:rsid w:val="006D6A5A"/>
    <w:rsid w:val="006D78BE"/>
    <w:rsid w:val="006D7B1B"/>
    <w:rsid w:val="006D7D93"/>
    <w:rsid w:val="006D7E1D"/>
    <w:rsid w:val="006E0053"/>
    <w:rsid w:val="006E087F"/>
    <w:rsid w:val="006E0F0B"/>
    <w:rsid w:val="006E1048"/>
    <w:rsid w:val="006E246D"/>
    <w:rsid w:val="006E2857"/>
    <w:rsid w:val="006E3844"/>
    <w:rsid w:val="006E3871"/>
    <w:rsid w:val="006E3ADC"/>
    <w:rsid w:val="006E4866"/>
    <w:rsid w:val="006E4CE4"/>
    <w:rsid w:val="006E4EDA"/>
    <w:rsid w:val="006E5B17"/>
    <w:rsid w:val="006E5FF2"/>
    <w:rsid w:val="006E7559"/>
    <w:rsid w:val="006E7DDE"/>
    <w:rsid w:val="006F0B97"/>
    <w:rsid w:val="006F0E12"/>
    <w:rsid w:val="006F1605"/>
    <w:rsid w:val="006F1F52"/>
    <w:rsid w:val="006F2A04"/>
    <w:rsid w:val="006F2A15"/>
    <w:rsid w:val="006F3516"/>
    <w:rsid w:val="006F391C"/>
    <w:rsid w:val="006F4278"/>
    <w:rsid w:val="006F484D"/>
    <w:rsid w:val="006F4C30"/>
    <w:rsid w:val="006F5467"/>
    <w:rsid w:val="006F55CF"/>
    <w:rsid w:val="006F66BB"/>
    <w:rsid w:val="006F77DC"/>
    <w:rsid w:val="0070022E"/>
    <w:rsid w:val="0070029A"/>
    <w:rsid w:val="007008A6"/>
    <w:rsid w:val="00700A44"/>
    <w:rsid w:val="00701BA6"/>
    <w:rsid w:val="00702BDE"/>
    <w:rsid w:val="00702C4D"/>
    <w:rsid w:val="007032BC"/>
    <w:rsid w:val="00703524"/>
    <w:rsid w:val="00703AAA"/>
    <w:rsid w:val="0070473F"/>
    <w:rsid w:val="007051C0"/>
    <w:rsid w:val="00705A6D"/>
    <w:rsid w:val="00705C5E"/>
    <w:rsid w:val="00705E96"/>
    <w:rsid w:val="0070639E"/>
    <w:rsid w:val="00706E54"/>
    <w:rsid w:val="007072D8"/>
    <w:rsid w:val="0070746A"/>
    <w:rsid w:val="00707A2D"/>
    <w:rsid w:val="00707C81"/>
    <w:rsid w:val="00707EE2"/>
    <w:rsid w:val="00710619"/>
    <w:rsid w:val="00710A32"/>
    <w:rsid w:val="00710CE0"/>
    <w:rsid w:val="007113F5"/>
    <w:rsid w:val="0071190D"/>
    <w:rsid w:val="00711AFD"/>
    <w:rsid w:val="00711BBD"/>
    <w:rsid w:val="00711E47"/>
    <w:rsid w:val="007128ED"/>
    <w:rsid w:val="007129DC"/>
    <w:rsid w:val="00713139"/>
    <w:rsid w:val="00713861"/>
    <w:rsid w:val="00714E27"/>
    <w:rsid w:val="00715491"/>
    <w:rsid w:val="007160F4"/>
    <w:rsid w:val="00716821"/>
    <w:rsid w:val="00716F0E"/>
    <w:rsid w:val="00717272"/>
    <w:rsid w:val="00717774"/>
    <w:rsid w:val="00720C7C"/>
    <w:rsid w:val="00720F32"/>
    <w:rsid w:val="00721328"/>
    <w:rsid w:val="0072163B"/>
    <w:rsid w:val="00722534"/>
    <w:rsid w:val="00722BC3"/>
    <w:rsid w:val="00723C1C"/>
    <w:rsid w:val="007247E8"/>
    <w:rsid w:val="00725053"/>
    <w:rsid w:val="00725055"/>
    <w:rsid w:val="0072530A"/>
    <w:rsid w:val="00727FAD"/>
    <w:rsid w:val="00731467"/>
    <w:rsid w:val="00732D71"/>
    <w:rsid w:val="00733304"/>
    <w:rsid w:val="0073344C"/>
    <w:rsid w:val="00733BEB"/>
    <w:rsid w:val="00734DF7"/>
    <w:rsid w:val="00735BDE"/>
    <w:rsid w:val="0073683B"/>
    <w:rsid w:val="00736C3C"/>
    <w:rsid w:val="00736CC0"/>
    <w:rsid w:val="00736D04"/>
    <w:rsid w:val="00736F4C"/>
    <w:rsid w:val="007375F5"/>
    <w:rsid w:val="00737DE8"/>
    <w:rsid w:val="00740454"/>
    <w:rsid w:val="00741D28"/>
    <w:rsid w:val="00742574"/>
    <w:rsid w:val="007438CA"/>
    <w:rsid w:val="00745F48"/>
    <w:rsid w:val="00751450"/>
    <w:rsid w:val="0075186F"/>
    <w:rsid w:val="00751919"/>
    <w:rsid w:val="0075253C"/>
    <w:rsid w:val="00752E27"/>
    <w:rsid w:val="00752EE2"/>
    <w:rsid w:val="00752FDE"/>
    <w:rsid w:val="00753C86"/>
    <w:rsid w:val="00754BC9"/>
    <w:rsid w:val="00754FAC"/>
    <w:rsid w:val="0075560D"/>
    <w:rsid w:val="00755992"/>
    <w:rsid w:val="00756817"/>
    <w:rsid w:val="00760851"/>
    <w:rsid w:val="00760A07"/>
    <w:rsid w:val="00760E8B"/>
    <w:rsid w:val="0076155D"/>
    <w:rsid w:val="00761C4E"/>
    <w:rsid w:val="007625D6"/>
    <w:rsid w:val="00763557"/>
    <w:rsid w:val="00764CA5"/>
    <w:rsid w:val="00764F01"/>
    <w:rsid w:val="00764FA6"/>
    <w:rsid w:val="00765BB7"/>
    <w:rsid w:val="00765D77"/>
    <w:rsid w:val="00765DA1"/>
    <w:rsid w:val="0076622F"/>
    <w:rsid w:val="00766247"/>
    <w:rsid w:val="007665D2"/>
    <w:rsid w:val="0076705B"/>
    <w:rsid w:val="00767C91"/>
    <w:rsid w:val="00770058"/>
    <w:rsid w:val="00770626"/>
    <w:rsid w:val="00770ABE"/>
    <w:rsid w:val="0077179D"/>
    <w:rsid w:val="00771B3F"/>
    <w:rsid w:val="007720C8"/>
    <w:rsid w:val="00772E89"/>
    <w:rsid w:val="00774768"/>
    <w:rsid w:val="007749C9"/>
    <w:rsid w:val="00775D19"/>
    <w:rsid w:val="007761E6"/>
    <w:rsid w:val="00776BF0"/>
    <w:rsid w:val="00776EBC"/>
    <w:rsid w:val="00777266"/>
    <w:rsid w:val="0078003D"/>
    <w:rsid w:val="00780515"/>
    <w:rsid w:val="007810F7"/>
    <w:rsid w:val="0078156E"/>
    <w:rsid w:val="00781679"/>
    <w:rsid w:val="00781DFD"/>
    <w:rsid w:val="00781E0B"/>
    <w:rsid w:val="007820DC"/>
    <w:rsid w:val="0078216D"/>
    <w:rsid w:val="007831FF"/>
    <w:rsid w:val="007837D4"/>
    <w:rsid w:val="007841BB"/>
    <w:rsid w:val="007842F4"/>
    <w:rsid w:val="007857BC"/>
    <w:rsid w:val="00785D93"/>
    <w:rsid w:val="0078659F"/>
    <w:rsid w:val="00786975"/>
    <w:rsid w:val="00786EFE"/>
    <w:rsid w:val="0078709C"/>
    <w:rsid w:val="0079065B"/>
    <w:rsid w:val="007911C9"/>
    <w:rsid w:val="007916DF"/>
    <w:rsid w:val="00791FE4"/>
    <w:rsid w:val="00792049"/>
    <w:rsid w:val="00792DD2"/>
    <w:rsid w:val="0079482D"/>
    <w:rsid w:val="007948B2"/>
    <w:rsid w:val="00795024"/>
    <w:rsid w:val="00795365"/>
    <w:rsid w:val="00795B99"/>
    <w:rsid w:val="007975F7"/>
    <w:rsid w:val="00797A6D"/>
    <w:rsid w:val="00797B5E"/>
    <w:rsid w:val="00797B8F"/>
    <w:rsid w:val="007A00CB"/>
    <w:rsid w:val="007A03CD"/>
    <w:rsid w:val="007A0BCC"/>
    <w:rsid w:val="007A0BFD"/>
    <w:rsid w:val="007A108B"/>
    <w:rsid w:val="007A15E4"/>
    <w:rsid w:val="007A1661"/>
    <w:rsid w:val="007A1C69"/>
    <w:rsid w:val="007A282B"/>
    <w:rsid w:val="007A2C79"/>
    <w:rsid w:val="007A30FE"/>
    <w:rsid w:val="007A35DB"/>
    <w:rsid w:val="007A3DEF"/>
    <w:rsid w:val="007A3EA1"/>
    <w:rsid w:val="007A50E3"/>
    <w:rsid w:val="007A6065"/>
    <w:rsid w:val="007A64F7"/>
    <w:rsid w:val="007A65A2"/>
    <w:rsid w:val="007A6950"/>
    <w:rsid w:val="007A748A"/>
    <w:rsid w:val="007A7659"/>
    <w:rsid w:val="007A76E5"/>
    <w:rsid w:val="007A77B5"/>
    <w:rsid w:val="007A7D12"/>
    <w:rsid w:val="007B09F2"/>
    <w:rsid w:val="007B0B19"/>
    <w:rsid w:val="007B168B"/>
    <w:rsid w:val="007B2F81"/>
    <w:rsid w:val="007B3965"/>
    <w:rsid w:val="007B446A"/>
    <w:rsid w:val="007B44EB"/>
    <w:rsid w:val="007B5B16"/>
    <w:rsid w:val="007B5B9F"/>
    <w:rsid w:val="007B6579"/>
    <w:rsid w:val="007B76E7"/>
    <w:rsid w:val="007B798A"/>
    <w:rsid w:val="007B7D4A"/>
    <w:rsid w:val="007C068C"/>
    <w:rsid w:val="007C0ADB"/>
    <w:rsid w:val="007C164B"/>
    <w:rsid w:val="007C1A2C"/>
    <w:rsid w:val="007C1BEC"/>
    <w:rsid w:val="007C1F1A"/>
    <w:rsid w:val="007C2398"/>
    <w:rsid w:val="007C266F"/>
    <w:rsid w:val="007C2E07"/>
    <w:rsid w:val="007C3978"/>
    <w:rsid w:val="007C43FC"/>
    <w:rsid w:val="007C477E"/>
    <w:rsid w:val="007C4AE4"/>
    <w:rsid w:val="007C4DA1"/>
    <w:rsid w:val="007C4E7A"/>
    <w:rsid w:val="007C537B"/>
    <w:rsid w:val="007C542E"/>
    <w:rsid w:val="007C57C9"/>
    <w:rsid w:val="007C5E7E"/>
    <w:rsid w:val="007C6B3D"/>
    <w:rsid w:val="007C748C"/>
    <w:rsid w:val="007C7612"/>
    <w:rsid w:val="007C798C"/>
    <w:rsid w:val="007C7BBA"/>
    <w:rsid w:val="007C7D0E"/>
    <w:rsid w:val="007D057B"/>
    <w:rsid w:val="007D07E3"/>
    <w:rsid w:val="007D1241"/>
    <w:rsid w:val="007D1706"/>
    <w:rsid w:val="007D1903"/>
    <w:rsid w:val="007D27DF"/>
    <w:rsid w:val="007D2E25"/>
    <w:rsid w:val="007D400F"/>
    <w:rsid w:val="007D407E"/>
    <w:rsid w:val="007D4CBA"/>
    <w:rsid w:val="007D51D5"/>
    <w:rsid w:val="007D535D"/>
    <w:rsid w:val="007D5B36"/>
    <w:rsid w:val="007D5B9D"/>
    <w:rsid w:val="007D5FB1"/>
    <w:rsid w:val="007D63F9"/>
    <w:rsid w:val="007D667E"/>
    <w:rsid w:val="007D70CB"/>
    <w:rsid w:val="007D722B"/>
    <w:rsid w:val="007D7687"/>
    <w:rsid w:val="007E01E8"/>
    <w:rsid w:val="007E0505"/>
    <w:rsid w:val="007E0515"/>
    <w:rsid w:val="007E053D"/>
    <w:rsid w:val="007E1C04"/>
    <w:rsid w:val="007E22E8"/>
    <w:rsid w:val="007E2FF1"/>
    <w:rsid w:val="007E3036"/>
    <w:rsid w:val="007E4337"/>
    <w:rsid w:val="007E5231"/>
    <w:rsid w:val="007E5A98"/>
    <w:rsid w:val="007E6228"/>
    <w:rsid w:val="007E6352"/>
    <w:rsid w:val="007E66C2"/>
    <w:rsid w:val="007F132E"/>
    <w:rsid w:val="007F169D"/>
    <w:rsid w:val="007F1D4D"/>
    <w:rsid w:val="007F243B"/>
    <w:rsid w:val="007F2443"/>
    <w:rsid w:val="007F252D"/>
    <w:rsid w:val="007F27AC"/>
    <w:rsid w:val="007F2C8D"/>
    <w:rsid w:val="007F31E4"/>
    <w:rsid w:val="007F36EC"/>
    <w:rsid w:val="007F396F"/>
    <w:rsid w:val="007F3993"/>
    <w:rsid w:val="007F3A44"/>
    <w:rsid w:val="007F450F"/>
    <w:rsid w:val="007F4B29"/>
    <w:rsid w:val="007F50A1"/>
    <w:rsid w:val="007F53F7"/>
    <w:rsid w:val="007F557A"/>
    <w:rsid w:val="007F572D"/>
    <w:rsid w:val="007F590E"/>
    <w:rsid w:val="007F59C3"/>
    <w:rsid w:val="007F67D5"/>
    <w:rsid w:val="007F6B0C"/>
    <w:rsid w:val="007F6BE9"/>
    <w:rsid w:val="007F6E59"/>
    <w:rsid w:val="007F7BBF"/>
    <w:rsid w:val="0080079F"/>
    <w:rsid w:val="00801681"/>
    <w:rsid w:val="00801EC9"/>
    <w:rsid w:val="0080240E"/>
    <w:rsid w:val="00802EF3"/>
    <w:rsid w:val="008033E8"/>
    <w:rsid w:val="0080362A"/>
    <w:rsid w:val="008038F6"/>
    <w:rsid w:val="00803A7A"/>
    <w:rsid w:val="00803F18"/>
    <w:rsid w:val="008046F9"/>
    <w:rsid w:val="00804B42"/>
    <w:rsid w:val="008053A9"/>
    <w:rsid w:val="0080551C"/>
    <w:rsid w:val="00805B87"/>
    <w:rsid w:val="00806201"/>
    <w:rsid w:val="0080759B"/>
    <w:rsid w:val="00807C7D"/>
    <w:rsid w:val="00807D6C"/>
    <w:rsid w:val="00807E73"/>
    <w:rsid w:val="008107B0"/>
    <w:rsid w:val="00811BF3"/>
    <w:rsid w:val="0081295B"/>
    <w:rsid w:val="00812BFB"/>
    <w:rsid w:val="00812DB9"/>
    <w:rsid w:val="008131E6"/>
    <w:rsid w:val="00813AD2"/>
    <w:rsid w:val="00813B31"/>
    <w:rsid w:val="00813F83"/>
    <w:rsid w:val="008147E8"/>
    <w:rsid w:val="008154F5"/>
    <w:rsid w:val="00816207"/>
    <w:rsid w:val="008168CD"/>
    <w:rsid w:val="00816983"/>
    <w:rsid w:val="0081744D"/>
    <w:rsid w:val="00817BBC"/>
    <w:rsid w:val="00817CD6"/>
    <w:rsid w:val="00817F84"/>
    <w:rsid w:val="00820ADE"/>
    <w:rsid w:val="00820BAB"/>
    <w:rsid w:val="00820D56"/>
    <w:rsid w:val="0082245F"/>
    <w:rsid w:val="008230B6"/>
    <w:rsid w:val="00823F04"/>
    <w:rsid w:val="00825120"/>
    <w:rsid w:val="00826345"/>
    <w:rsid w:val="0082671E"/>
    <w:rsid w:val="00827272"/>
    <w:rsid w:val="008275C5"/>
    <w:rsid w:val="00827CD6"/>
    <w:rsid w:val="0083012A"/>
    <w:rsid w:val="00830459"/>
    <w:rsid w:val="00830CAD"/>
    <w:rsid w:val="00831D0E"/>
    <w:rsid w:val="00832237"/>
    <w:rsid w:val="00832266"/>
    <w:rsid w:val="008326D1"/>
    <w:rsid w:val="008327C3"/>
    <w:rsid w:val="00832B5E"/>
    <w:rsid w:val="00834165"/>
    <w:rsid w:val="0083487F"/>
    <w:rsid w:val="00834897"/>
    <w:rsid w:val="00834936"/>
    <w:rsid w:val="00834F09"/>
    <w:rsid w:val="00834F84"/>
    <w:rsid w:val="0083526D"/>
    <w:rsid w:val="00836273"/>
    <w:rsid w:val="008402C8"/>
    <w:rsid w:val="00840971"/>
    <w:rsid w:val="00840AD2"/>
    <w:rsid w:val="00840E4E"/>
    <w:rsid w:val="008415E3"/>
    <w:rsid w:val="008419D0"/>
    <w:rsid w:val="00841E55"/>
    <w:rsid w:val="00842354"/>
    <w:rsid w:val="0084279B"/>
    <w:rsid w:val="00842DFC"/>
    <w:rsid w:val="00842EC9"/>
    <w:rsid w:val="00843E32"/>
    <w:rsid w:val="00844132"/>
    <w:rsid w:val="008443D7"/>
    <w:rsid w:val="00844B66"/>
    <w:rsid w:val="00845553"/>
    <w:rsid w:val="00845EBF"/>
    <w:rsid w:val="0084615F"/>
    <w:rsid w:val="008466FE"/>
    <w:rsid w:val="008467EC"/>
    <w:rsid w:val="00846A19"/>
    <w:rsid w:val="008470FE"/>
    <w:rsid w:val="00847947"/>
    <w:rsid w:val="00847948"/>
    <w:rsid w:val="00847AE6"/>
    <w:rsid w:val="00851606"/>
    <w:rsid w:val="00851A1D"/>
    <w:rsid w:val="00851B90"/>
    <w:rsid w:val="00853AEB"/>
    <w:rsid w:val="0085462E"/>
    <w:rsid w:val="00854BFA"/>
    <w:rsid w:val="0085620C"/>
    <w:rsid w:val="00856807"/>
    <w:rsid w:val="00856860"/>
    <w:rsid w:val="008569E6"/>
    <w:rsid w:val="008569FB"/>
    <w:rsid w:val="0085711F"/>
    <w:rsid w:val="008571D9"/>
    <w:rsid w:val="008571ED"/>
    <w:rsid w:val="008605F0"/>
    <w:rsid w:val="00860899"/>
    <w:rsid w:val="00860AEE"/>
    <w:rsid w:val="008622F1"/>
    <w:rsid w:val="00863222"/>
    <w:rsid w:val="00863B49"/>
    <w:rsid w:val="00864668"/>
    <w:rsid w:val="00864DDB"/>
    <w:rsid w:val="008650FF"/>
    <w:rsid w:val="00865441"/>
    <w:rsid w:val="0086563D"/>
    <w:rsid w:val="008675A5"/>
    <w:rsid w:val="00867D65"/>
    <w:rsid w:val="00870233"/>
    <w:rsid w:val="00870E71"/>
    <w:rsid w:val="00871370"/>
    <w:rsid w:val="00872C1A"/>
    <w:rsid w:val="00873737"/>
    <w:rsid w:val="008738EF"/>
    <w:rsid w:val="0087399B"/>
    <w:rsid w:val="00875124"/>
    <w:rsid w:val="008759B0"/>
    <w:rsid w:val="00875EE6"/>
    <w:rsid w:val="008763FB"/>
    <w:rsid w:val="0087719F"/>
    <w:rsid w:val="008776DF"/>
    <w:rsid w:val="00877AFC"/>
    <w:rsid w:val="0088092A"/>
    <w:rsid w:val="00880E1D"/>
    <w:rsid w:val="0088149F"/>
    <w:rsid w:val="00881975"/>
    <w:rsid w:val="008819BF"/>
    <w:rsid w:val="00881AA4"/>
    <w:rsid w:val="008824D4"/>
    <w:rsid w:val="008826CE"/>
    <w:rsid w:val="008835FC"/>
    <w:rsid w:val="008853B0"/>
    <w:rsid w:val="00885F1B"/>
    <w:rsid w:val="008909BB"/>
    <w:rsid w:val="0089158C"/>
    <w:rsid w:val="008915F1"/>
    <w:rsid w:val="0089230A"/>
    <w:rsid w:val="0089230D"/>
    <w:rsid w:val="0089236F"/>
    <w:rsid w:val="00892948"/>
    <w:rsid w:val="00892A03"/>
    <w:rsid w:val="008931B3"/>
    <w:rsid w:val="008935B3"/>
    <w:rsid w:val="0089370E"/>
    <w:rsid w:val="00893A59"/>
    <w:rsid w:val="00893EA7"/>
    <w:rsid w:val="008940E7"/>
    <w:rsid w:val="00894158"/>
    <w:rsid w:val="00895015"/>
    <w:rsid w:val="008957C4"/>
    <w:rsid w:val="00895B9F"/>
    <w:rsid w:val="00895D1B"/>
    <w:rsid w:val="0089683D"/>
    <w:rsid w:val="00896D7C"/>
    <w:rsid w:val="00897AEF"/>
    <w:rsid w:val="00897DE0"/>
    <w:rsid w:val="00897E34"/>
    <w:rsid w:val="008A0725"/>
    <w:rsid w:val="008A0B14"/>
    <w:rsid w:val="008A172F"/>
    <w:rsid w:val="008A1736"/>
    <w:rsid w:val="008A207B"/>
    <w:rsid w:val="008A23A4"/>
    <w:rsid w:val="008A27AC"/>
    <w:rsid w:val="008A288E"/>
    <w:rsid w:val="008A41F8"/>
    <w:rsid w:val="008A451D"/>
    <w:rsid w:val="008A4A4A"/>
    <w:rsid w:val="008A4BC1"/>
    <w:rsid w:val="008A4C45"/>
    <w:rsid w:val="008A4FA6"/>
    <w:rsid w:val="008A5EB4"/>
    <w:rsid w:val="008A6267"/>
    <w:rsid w:val="008A65FD"/>
    <w:rsid w:val="008A6D45"/>
    <w:rsid w:val="008A6E40"/>
    <w:rsid w:val="008A76A7"/>
    <w:rsid w:val="008A7B1E"/>
    <w:rsid w:val="008A7DE6"/>
    <w:rsid w:val="008B190B"/>
    <w:rsid w:val="008B2D96"/>
    <w:rsid w:val="008B2F9B"/>
    <w:rsid w:val="008B3201"/>
    <w:rsid w:val="008B352A"/>
    <w:rsid w:val="008B4367"/>
    <w:rsid w:val="008B4FF3"/>
    <w:rsid w:val="008B5217"/>
    <w:rsid w:val="008B56E9"/>
    <w:rsid w:val="008B579A"/>
    <w:rsid w:val="008B5B39"/>
    <w:rsid w:val="008B6200"/>
    <w:rsid w:val="008B66F4"/>
    <w:rsid w:val="008B68FA"/>
    <w:rsid w:val="008B6C6C"/>
    <w:rsid w:val="008C0DD4"/>
    <w:rsid w:val="008C1257"/>
    <w:rsid w:val="008C1636"/>
    <w:rsid w:val="008C2279"/>
    <w:rsid w:val="008C2419"/>
    <w:rsid w:val="008C2CDB"/>
    <w:rsid w:val="008C388B"/>
    <w:rsid w:val="008C4DEE"/>
    <w:rsid w:val="008C538F"/>
    <w:rsid w:val="008C53FD"/>
    <w:rsid w:val="008C6AF2"/>
    <w:rsid w:val="008D0B62"/>
    <w:rsid w:val="008D1067"/>
    <w:rsid w:val="008D2282"/>
    <w:rsid w:val="008D2BB6"/>
    <w:rsid w:val="008D3968"/>
    <w:rsid w:val="008D3AA7"/>
    <w:rsid w:val="008D406B"/>
    <w:rsid w:val="008D41C9"/>
    <w:rsid w:val="008D4562"/>
    <w:rsid w:val="008D4DD5"/>
    <w:rsid w:val="008D592E"/>
    <w:rsid w:val="008D5F6F"/>
    <w:rsid w:val="008D6F10"/>
    <w:rsid w:val="008D7871"/>
    <w:rsid w:val="008E00F6"/>
    <w:rsid w:val="008E1BF7"/>
    <w:rsid w:val="008E1C26"/>
    <w:rsid w:val="008E2E17"/>
    <w:rsid w:val="008E3631"/>
    <w:rsid w:val="008E3D5D"/>
    <w:rsid w:val="008E4463"/>
    <w:rsid w:val="008E4BDF"/>
    <w:rsid w:val="008E566B"/>
    <w:rsid w:val="008E5688"/>
    <w:rsid w:val="008E5F6A"/>
    <w:rsid w:val="008E748A"/>
    <w:rsid w:val="008E761A"/>
    <w:rsid w:val="008E7822"/>
    <w:rsid w:val="008E798D"/>
    <w:rsid w:val="008F04DD"/>
    <w:rsid w:val="008F0BBB"/>
    <w:rsid w:val="008F0C93"/>
    <w:rsid w:val="008F135A"/>
    <w:rsid w:val="008F13BF"/>
    <w:rsid w:val="008F1B98"/>
    <w:rsid w:val="008F1E13"/>
    <w:rsid w:val="008F1E48"/>
    <w:rsid w:val="008F221E"/>
    <w:rsid w:val="008F2693"/>
    <w:rsid w:val="008F2DF3"/>
    <w:rsid w:val="008F47AF"/>
    <w:rsid w:val="008F49DC"/>
    <w:rsid w:val="008F4B80"/>
    <w:rsid w:val="008F51F9"/>
    <w:rsid w:val="008F561C"/>
    <w:rsid w:val="008F58F0"/>
    <w:rsid w:val="008F5978"/>
    <w:rsid w:val="008F5B86"/>
    <w:rsid w:val="008F674A"/>
    <w:rsid w:val="008F69A4"/>
    <w:rsid w:val="008F73BF"/>
    <w:rsid w:val="008F7DBB"/>
    <w:rsid w:val="0090259D"/>
    <w:rsid w:val="00902979"/>
    <w:rsid w:val="00902EE2"/>
    <w:rsid w:val="0090336C"/>
    <w:rsid w:val="00903821"/>
    <w:rsid w:val="00903B90"/>
    <w:rsid w:val="00903CAC"/>
    <w:rsid w:val="00905636"/>
    <w:rsid w:val="00905A1F"/>
    <w:rsid w:val="0090697B"/>
    <w:rsid w:val="00906E92"/>
    <w:rsid w:val="00906FFE"/>
    <w:rsid w:val="0091110D"/>
    <w:rsid w:val="009127E6"/>
    <w:rsid w:val="00912D04"/>
    <w:rsid w:val="00913401"/>
    <w:rsid w:val="009137D3"/>
    <w:rsid w:val="0091403D"/>
    <w:rsid w:val="009146FD"/>
    <w:rsid w:val="00914726"/>
    <w:rsid w:val="0091506F"/>
    <w:rsid w:val="00915516"/>
    <w:rsid w:val="009156C9"/>
    <w:rsid w:val="009159BB"/>
    <w:rsid w:val="00915B55"/>
    <w:rsid w:val="00916614"/>
    <w:rsid w:val="009167EE"/>
    <w:rsid w:val="009179EF"/>
    <w:rsid w:val="00917E20"/>
    <w:rsid w:val="00917E34"/>
    <w:rsid w:val="00921C3D"/>
    <w:rsid w:val="00921D88"/>
    <w:rsid w:val="00921DD5"/>
    <w:rsid w:val="009223DD"/>
    <w:rsid w:val="00922CA6"/>
    <w:rsid w:val="00922E8E"/>
    <w:rsid w:val="00923376"/>
    <w:rsid w:val="00923CA2"/>
    <w:rsid w:val="0092485F"/>
    <w:rsid w:val="00924C08"/>
    <w:rsid w:val="00926B19"/>
    <w:rsid w:val="00926EDD"/>
    <w:rsid w:val="00927668"/>
    <w:rsid w:val="0093012B"/>
    <w:rsid w:val="009315A3"/>
    <w:rsid w:val="00931897"/>
    <w:rsid w:val="00931D33"/>
    <w:rsid w:val="0093263E"/>
    <w:rsid w:val="00932A25"/>
    <w:rsid w:val="00933E59"/>
    <w:rsid w:val="009354F8"/>
    <w:rsid w:val="00935DA1"/>
    <w:rsid w:val="009361C0"/>
    <w:rsid w:val="00936CBD"/>
    <w:rsid w:val="009405EE"/>
    <w:rsid w:val="009411E3"/>
    <w:rsid w:val="0094176D"/>
    <w:rsid w:val="00941887"/>
    <w:rsid w:val="009418FD"/>
    <w:rsid w:val="00941B49"/>
    <w:rsid w:val="009421ED"/>
    <w:rsid w:val="00942A42"/>
    <w:rsid w:val="009431B7"/>
    <w:rsid w:val="009436A2"/>
    <w:rsid w:val="00943A8B"/>
    <w:rsid w:val="00943C65"/>
    <w:rsid w:val="00945A5A"/>
    <w:rsid w:val="00946E96"/>
    <w:rsid w:val="009470A4"/>
    <w:rsid w:val="0094729D"/>
    <w:rsid w:val="009474A6"/>
    <w:rsid w:val="00950382"/>
    <w:rsid w:val="0095097D"/>
    <w:rsid w:val="009516D0"/>
    <w:rsid w:val="009516D8"/>
    <w:rsid w:val="00951ED6"/>
    <w:rsid w:val="00953780"/>
    <w:rsid w:val="0095417C"/>
    <w:rsid w:val="00955640"/>
    <w:rsid w:val="009558E2"/>
    <w:rsid w:val="00956462"/>
    <w:rsid w:val="00956B6B"/>
    <w:rsid w:val="00957DA4"/>
    <w:rsid w:val="00960809"/>
    <w:rsid w:val="00960BCC"/>
    <w:rsid w:val="00961E8D"/>
    <w:rsid w:val="009624A0"/>
    <w:rsid w:val="009627BE"/>
    <w:rsid w:val="00964428"/>
    <w:rsid w:val="0096451A"/>
    <w:rsid w:val="00965220"/>
    <w:rsid w:val="00965319"/>
    <w:rsid w:val="009659FA"/>
    <w:rsid w:val="00965F2F"/>
    <w:rsid w:val="009725AC"/>
    <w:rsid w:val="009725CB"/>
    <w:rsid w:val="009728DE"/>
    <w:rsid w:val="00972C3F"/>
    <w:rsid w:val="009732C3"/>
    <w:rsid w:val="00973509"/>
    <w:rsid w:val="009745A4"/>
    <w:rsid w:val="009745DC"/>
    <w:rsid w:val="00974D7E"/>
    <w:rsid w:val="0097542B"/>
    <w:rsid w:val="00975C20"/>
    <w:rsid w:val="009760EB"/>
    <w:rsid w:val="00976393"/>
    <w:rsid w:val="00976C95"/>
    <w:rsid w:val="00977080"/>
    <w:rsid w:val="00977525"/>
    <w:rsid w:val="009801A1"/>
    <w:rsid w:val="0098339A"/>
    <w:rsid w:val="00983E05"/>
    <w:rsid w:val="00983FFE"/>
    <w:rsid w:val="009840D0"/>
    <w:rsid w:val="009842B8"/>
    <w:rsid w:val="00984985"/>
    <w:rsid w:val="009849C1"/>
    <w:rsid w:val="009858FB"/>
    <w:rsid w:val="00985C2C"/>
    <w:rsid w:val="009869CE"/>
    <w:rsid w:val="00986A45"/>
    <w:rsid w:val="00986DB3"/>
    <w:rsid w:val="00987729"/>
    <w:rsid w:val="00987D33"/>
    <w:rsid w:val="00987FA9"/>
    <w:rsid w:val="009902AA"/>
    <w:rsid w:val="009909EA"/>
    <w:rsid w:val="00991F18"/>
    <w:rsid w:val="00992A4D"/>
    <w:rsid w:val="00992D87"/>
    <w:rsid w:val="00992F72"/>
    <w:rsid w:val="009933AE"/>
    <w:rsid w:val="00994305"/>
    <w:rsid w:val="009944B0"/>
    <w:rsid w:val="009944E3"/>
    <w:rsid w:val="00994809"/>
    <w:rsid w:val="00994E0B"/>
    <w:rsid w:val="00995440"/>
    <w:rsid w:val="00995647"/>
    <w:rsid w:val="00995DEB"/>
    <w:rsid w:val="0099625A"/>
    <w:rsid w:val="00996A03"/>
    <w:rsid w:val="009978D7"/>
    <w:rsid w:val="009979D1"/>
    <w:rsid w:val="00997AC5"/>
    <w:rsid w:val="00997B84"/>
    <w:rsid w:val="00997DE8"/>
    <w:rsid w:val="009A1543"/>
    <w:rsid w:val="009A23CE"/>
    <w:rsid w:val="009A2433"/>
    <w:rsid w:val="009A26FD"/>
    <w:rsid w:val="009A2DA4"/>
    <w:rsid w:val="009A2F18"/>
    <w:rsid w:val="009A30E3"/>
    <w:rsid w:val="009A3704"/>
    <w:rsid w:val="009A3955"/>
    <w:rsid w:val="009A3E3E"/>
    <w:rsid w:val="009A4550"/>
    <w:rsid w:val="009A482F"/>
    <w:rsid w:val="009A63AB"/>
    <w:rsid w:val="009A7827"/>
    <w:rsid w:val="009A79CC"/>
    <w:rsid w:val="009A7E3B"/>
    <w:rsid w:val="009B0426"/>
    <w:rsid w:val="009B084F"/>
    <w:rsid w:val="009B0AA4"/>
    <w:rsid w:val="009B10AB"/>
    <w:rsid w:val="009B132F"/>
    <w:rsid w:val="009B2099"/>
    <w:rsid w:val="009B2427"/>
    <w:rsid w:val="009B2890"/>
    <w:rsid w:val="009B2E79"/>
    <w:rsid w:val="009B35D5"/>
    <w:rsid w:val="009B3C16"/>
    <w:rsid w:val="009B3CC2"/>
    <w:rsid w:val="009B3F0E"/>
    <w:rsid w:val="009B45C4"/>
    <w:rsid w:val="009B4C36"/>
    <w:rsid w:val="009B59F5"/>
    <w:rsid w:val="009B5EA3"/>
    <w:rsid w:val="009B600A"/>
    <w:rsid w:val="009C0932"/>
    <w:rsid w:val="009C0A42"/>
    <w:rsid w:val="009C13C3"/>
    <w:rsid w:val="009C154E"/>
    <w:rsid w:val="009C23A7"/>
    <w:rsid w:val="009C2F20"/>
    <w:rsid w:val="009C39ED"/>
    <w:rsid w:val="009C3A44"/>
    <w:rsid w:val="009C3D18"/>
    <w:rsid w:val="009C4178"/>
    <w:rsid w:val="009C541A"/>
    <w:rsid w:val="009C5857"/>
    <w:rsid w:val="009C5A77"/>
    <w:rsid w:val="009C6482"/>
    <w:rsid w:val="009C6B25"/>
    <w:rsid w:val="009C6E61"/>
    <w:rsid w:val="009C742E"/>
    <w:rsid w:val="009C7630"/>
    <w:rsid w:val="009C7827"/>
    <w:rsid w:val="009C7FF9"/>
    <w:rsid w:val="009D02A9"/>
    <w:rsid w:val="009D045A"/>
    <w:rsid w:val="009D0498"/>
    <w:rsid w:val="009D054F"/>
    <w:rsid w:val="009D069E"/>
    <w:rsid w:val="009D11AE"/>
    <w:rsid w:val="009D138B"/>
    <w:rsid w:val="009D157B"/>
    <w:rsid w:val="009D1B8D"/>
    <w:rsid w:val="009D1BF0"/>
    <w:rsid w:val="009D3358"/>
    <w:rsid w:val="009D3492"/>
    <w:rsid w:val="009D5DF1"/>
    <w:rsid w:val="009D5FB9"/>
    <w:rsid w:val="009D7BA8"/>
    <w:rsid w:val="009E09F5"/>
    <w:rsid w:val="009E0B48"/>
    <w:rsid w:val="009E0D74"/>
    <w:rsid w:val="009E0E9E"/>
    <w:rsid w:val="009E160D"/>
    <w:rsid w:val="009E3156"/>
    <w:rsid w:val="009E3507"/>
    <w:rsid w:val="009E367E"/>
    <w:rsid w:val="009E41AA"/>
    <w:rsid w:val="009E4266"/>
    <w:rsid w:val="009E4289"/>
    <w:rsid w:val="009E429F"/>
    <w:rsid w:val="009E42CA"/>
    <w:rsid w:val="009E4769"/>
    <w:rsid w:val="009E50F1"/>
    <w:rsid w:val="009E56AF"/>
    <w:rsid w:val="009E6E92"/>
    <w:rsid w:val="009E74F1"/>
    <w:rsid w:val="009E7C30"/>
    <w:rsid w:val="009F0095"/>
    <w:rsid w:val="009F030A"/>
    <w:rsid w:val="009F0CED"/>
    <w:rsid w:val="009F14BA"/>
    <w:rsid w:val="009F1B55"/>
    <w:rsid w:val="009F1FE3"/>
    <w:rsid w:val="009F2944"/>
    <w:rsid w:val="009F2A43"/>
    <w:rsid w:val="009F3261"/>
    <w:rsid w:val="009F34B0"/>
    <w:rsid w:val="009F4EE6"/>
    <w:rsid w:val="009F4EF3"/>
    <w:rsid w:val="00A00E7D"/>
    <w:rsid w:val="00A00ED0"/>
    <w:rsid w:val="00A04649"/>
    <w:rsid w:val="00A04CC4"/>
    <w:rsid w:val="00A0517D"/>
    <w:rsid w:val="00A053AC"/>
    <w:rsid w:val="00A057D0"/>
    <w:rsid w:val="00A0582E"/>
    <w:rsid w:val="00A058C7"/>
    <w:rsid w:val="00A05C7A"/>
    <w:rsid w:val="00A069E8"/>
    <w:rsid w:val="00A06CB5"/>
    <w:rsid w:val="00A0736E"/>
    <w:rsid w:val="00A10B2E"/>
    <w:rsid w:val="00A10E9E"/>
    <w:rsid w:val="00A11617"/>
    <w:rsid w:val="00A131EB"/>
    <w:rsid w:val="00A13C7D"/>
    <w:rsid w:val="00A13CEB"/>
    <w:rsid w:val="00A142EA"/>
    <w:rsid w:val="00A14599"/>
    <w:rsid w:val="00A14F0E"/>
    <w:rsid w:val="00A1624A"/>
    <w:rsid w:val="00A165B6"/>
    <w:rsid w:val="00A16B98"/>
    <w:rsid w:val="00A16C68"/>
    <w:rsid w:val="00A17D1D"/>
    <w:rsid w:val="00A17F85"/>
    <w:rsid w:val="00A20DB0"/>
    <w:rsid w:val="00A21C0C"/>
    <w:rsid w:val="00A21D9C"/>
    <w:rsid w:val="00A22A56"/>
    <w:rsid w:val="00A22D48"/>
    <w:rsid w:val="00A2319B"/>
    <w:rsid w:val="00A2414B"/>
    <w:rsid w:val="00A2451D"/>
    <w:rsid w:val="00A24C6C"/>
    <w:rsid w:val="00A24DA4"/>
    <w:rsid w:val="00A250E7"/>
    <w:rsid w:val="00A25317"/>
    <w:rsid w:val="00A2600A"/>
    <w:rsid w:val="00A31407"/>
    <w:rsid w:val="00A32053"/>
    <w:rsid w:val="00A325AF"/>
    <w:rsid w:val="00A32860"/>
    <w:rsid w:val="00A32974"/>
    <w:rsid w:val="00A32E73"/>
    <w:rsid w:val="00A3341C"/>
    <w:rsid w:val="00A33504"/>
    <w:rsid w:val="00A33613"/>
    <w:rsid w:val="00A3489B"/>
    <w:rsid w:val="00A348B9"/>
    <w:rsid w:val="00A34A06"/>
    <w:rsid w:val="00A34B77"/>
    <w:rsid w:val="00A3529F"/>
    <w:rsid w:val="00A353FC"/>
    <w:rsid w:val="00A37E16"/>
    <w:rsid w:val="00A4074D"/>
    <w:rsid w:val="00A4080C"/>
    <w:rsid w:val="00A40FE4"/>
    <w:rsid w:val="00A4489F"/>
    <w:rsid w:val="00A44948"/>
    <w:rsid w:val="00A45001"/>
    <w:rsid w:val="00A4600E"/>
    <w:rsid w:val="00A474D5"/>
    <w:rsid w:val="00A47506"/>
    <w:rsid w:val="00A4781B"/>
    <w:rsid w:val="00A47A2C"/>
    <w:rsid w:val="00A47BF7"/>
    <w:rsid w:val="00A47E27"/>
    <w:rsid w:val="00A47FC3"/>
    <w:rsid w:val="00A502CC"/>
    <w:rsid w:val="00A514A3"/>
    <w:rsid w:val="00A5176C"/>
    <w:rsid w:val="00A51B08"/>
    <w:rsid w:val="00A53309"/>
    <w:rsid w:val="00A53546"/>
    <w:rsid w:val="00A5381F"/>
    <w:rsid w:val="00A53820"/>
    <w:rsid w:val="00A5419C"/>
    <w:rsid w:val="00A54248"/>
    <w:rsid w:val="00A547F5"/>
    <w:rsid w:val="00A5516D"/>
    <w:rsid w:val="00A55757"/>
    <w:rsid w:val="00A5581B"/>
    <w:rsid w:val="00A55B55"/>
    <w:rsid w:val="00A55DA0"/>
    <w:rsid w:val="00A560BB"/>
    <w:rsid w:val="00A574C1"/>
    <w:rsid w:val="00A57D0C"/>
    <w:rsid w:val="00A602E4"/>
    <w:rsid w:val="00A602F1"/>
    <w:rsid w:val="00A6098F"/>
    <w:rsid w:val="00A61123"/>
    <w:rsid w:val="00A61C74"/>
    <w:rsid w:val="00A61CD0"/>
    <w:rsid w:val="00A623D0"/>
    <w:rsid w:val="00A63028"/>
    <w:rsid w:val="00A63919"/>
    <w:rsid w:val="00A644E6"/>
    <w:rsid w:val="00A64689"/>
    <w:rsid w:val="00A64AA4"/>
    <w:rsid w:val="00A64B39"/>
    <w:rsid w:val="00A657B6"/>
    <w:rsid w:val="00A65C51"/>
    <w:rsid w:val="00A669F2"/>
    <w:rsid w:val="00A66A83"/>
    <w:rsid w:val="00A66C49"/>
    <w:rsid w:val="00A67275"/>
    <w:rsid w:val="00A6734D"/>
    <w:rsid w:val="00A70AAA"/>
    <w:rsid w:val="00A70CF0"/>
    <w:rsid w:val="00A72398"/>
    <w:rsid w:val="00A73500"/>
    <w:rsid w:val="00A73603"/>
    <w:rsid w:val="00A74A4F"/>
    <w:rsid w:val="00A75453"/>
    <w:rsid w:val="00A75791"/>
    <w:rsid w:val="00A75A5D"/>
    <w:rsid w:val="00A75CD1"/>
    <w:rsid w:val="00A761FD"/>
    <w:rsid w:val="00A76333"/>
    <w:rsid w:val="00A76B62"/>
    <w:rsid w:val="00A76F18"/>
    <w:rsid w:val="00A770C4"/>
    <w:rsid w:val="00A77118"/>
    <w:rsid w:val="00A77764"/>
    <w:rsid w:val="00A80236"/>
    <w:rsid w:val="00A80C32"/>
    <w:rsid w:val="00A814C7"/>
    <w:rsid w:val="00A81AD4"/>
    <w:rsid w:val="00A81B4C"/>
    <w:rsid w:val="00A81CBE"/>
    <w:rsid w:val="00A82638"/>
    <w:rsid w:val="00A82C6A"/>
    <w:rsid w:val="00A837CE"/>
    <w:rsid w:val="00A8450F"/>
    <w:rsid w:val="00A84532"/>
    <w:rsid w:val="00A845CB"/>
    <w:rsid w:val="00A849B9"/>
    <w:rsid w:val="00A85233"/>
    <w:rsid w:val="00A8528A"/>
    <w:rsid w:val="00A85412"/>
    <w:rsid w:val="00A85452"/>
    <w:rsid w:val="00A861D1"/>
    <w:rsid w:val="00A86294"/>
    <w:rsid w:val="00A867A6"/>
    <w:rsid w:val="00A871A4"/>
    <w:rsid w:val="00A87A46"/>
    <w:rsid w:val="00A87C06"/>
    <w:rsid w:val="00A90E99"/>
    <w:rsid w:val="00A90EBC"/>
    <w:rsid w:val="00A91E9F"/>
    <w:rsid w:val="00A92305"/>
    <w:rsid w:val="00A926D4"/>
    <w:rsid w:val="00A92DD5"/>
    <w:rsid w:val="00A95660"/>
    <w:rsid w:val="00A95917"/>
    <w:rsid w:val="00A964EF"/>
    <w:rsid w:val="00A969AE"/>
    <w:rsid w:val="00A96CEF"/>
    <w:rsid w:val="00A97241"/>
    <w:rsid w:val="00A9725A"/>
    <w:rsid w:val="00A9728C"/>
    <w:rsid w:val="00A97856"/>
    <w:rsid w:val="00AA0232"/>
    <w:rsid w:val="00AA28B5"/>
    <w:rsid w:val="00AA2AEF"/>
    <w:rsid w:val="00AA334F"/>
    <w:rsid w:val="00AA3AB1"/>
    <w:rsid w:val="00AA4E40"/>
    <w:rsid w:val="00AA54C2"/>
    <w:rsid w:val="00AA6910"/>
    <w:rsid w:val="00AA78F5"/>
    <w:rsid w:val="00AA7A03"/>
    <w:rsid w:val="00AA7AAB"/>
    <w:rsid w:val="00AB0BCD"/>
    <w:rsid w:val="00AB0C15"/>
    <w:rsid w:val="00AB278C"/>
    <w:rsid w:val="00AB2805"/>
    <w:rsid w:val="00AB31F2"/>
    <w:rsid w:val="00AB328C"/>
    <w:rsid w:val="00AB4247"/>
    <w:rsid w:val="00AB47E5"/>
    <w:rsid w:val="00AB526B"/>
    <w:rsid w:val="00AB5AF0"/>
    <w:rsid w:val="00AB7CF2"/>
    <w:rsid w:val="00AB7EE3"/>
    <w:rsid w:val="00AC15A0"/>
    <w:rsid w:val="00AC203E"/>
    <w:rsid w:val="00AC2480"/>
    <w:rsid w:val="00AC254E"/>
    <w:rsid w:val="00AC2B04"/>
    <w:rsid w:val="00AC2CB9"/>
    <w:rsid w:val="00AC2DED"/>
    <w:rsid w:val="00AC303D"/>
    <w:rsid w:val="00AC3244"/>
    <w:rsid w:val="00AC3D0E"/>
    <w:rsid w:val="00AC4359"/>
    <w:rsid w:val="00AC46AE"/>
    <w:rsid w:val="00AC5108"/>
    <w:rsid w:val="00AC66CD"/>
    <w:rsid w:val="00AC6925"/>
    <w:rsid w:val="00AC6F04"/>
    <w:rsid w:val="00AC77DD"/>
    <w:rsid w:val="00AC7ABF"/>
    <w:rsid w:val="00AD06B9"/>
    <w:rsid w:val="00AD0901"/>
    <w:rsid w:val="00AD0FD0"/>
    <w:rsid w:val="00AD1C68"/>
    <w:rsid w:val="00AD317E"/>
    <w:rsid w:val="00AD32FD"/>
    <w:rsid w:val="00AD3F01"/>
    <w:rsid w:val="00AD44EA"/>
    <w:rsid w:val="00AD4CA1"/>
    <w:rsid w:val="00AD5342"/>
    <w:rsid w:val="00AD5816"/>
    <w:rsid w:val="00AD5C66"/>
    <w:rsid w:val="00AD5C6D"/>
    <w:rsid w:val="00AD5D88"/>
    <w:rsid w:val="00AD602B"/>
    <w:rsid w:val="00AD60C1"/>
    <w:rsid w:val="00AD67FA"/>
    <w:rsid w:val="00AD73A0"/>
    <w:rsid w:val="00AD7A88"/>
    <w:rsid w:val="00AE0A67"/>
    <w:rsid w:val="00AE0A91"/>
    <w:rsid w:val="00AE10F3"/>
    <w:rsid w:val="00AE186C"/>
    <w:rsid w:val="00AE23E8"/>
    <w:rsid w:val="00AE3282"/>
    <w:rsid w:val="00AE3C3A"/>
    <w:rsid w:val="00AE4551"/>
    <w:rsid w:val="00AE4973"/>
    <w:rsid w:val="00AE52B8"/>
    <w:rsid w:val="00AE58CB"/>
    <w:rsid w:val="00AE6391"/>
    <w:rsid w:val="00AE6804"/>
    <w:rsid w:val="00AE68EF"/>
    <w:rsid w:val="00AE70A4"/>
    <w:rsid w:val="00AE7152"/>
    <w:rsid w:val="00AE7D30"/>
    <w:rsid w:val="00AF05B5"/>
    <w:rsid w:val="00AF0AEA"/>
    <w:rsid w:val="00AF0B0C"/>
    <w:rsid w:val="00AF13B2"/>
    <w:rsid w:val="00AF198E"/>
    <w:rsid w:val="00AF3253"/>
    <w:rsid w:val="00AF420E"/>
    <w:rsid w:val="00AF4426"/>
    <w:rsid w:val="00AF5B77"/>
    <w:rsid w:val="00AF64E9"/>
    <w:rsid w:val="00AF7021"/>
    <w:rsid w:val="00AF7A08"/>
    <w:rsid w:val="00AF7B66"/>
    <w:rsid w:val="00AF7EA5"/>
    <w:rsid w:val="00B00000"/>
    <w:rsid w:val="00B01598"/>
    <w:rsid w:val="00B01E8D"/>
    <w:rsid w:val="00B03471"/>
    <w:rsid w:val="00B03AA2"/>
    <w:rsid w:val="00B03B0A"/>
    <w:rsid w:val="00B0476A"/>
    <w:rsid w:val="00B04D85"/>
    <w:rsid w:val="00B0576A"/>
    <w:rsid w:val="00B06016"/>
    <w:rsid w:val="00B0762A"/>
    <w:rsid w:val="00B076E6"/>
    <w:rsid w:val="00B078D0"/>
    <w:rsid w:val="00B079AA"/>
    <w:rsid w:val="00B07C35"/>
    <w:rsid w:val="00B101C8"/>
    <w:rsid w:val="00B10C00"/>
    <w:rsid w:val="00B11641"/>
    <w:rsid w:val="00B12048"/>
    <w:rsid w:val="00B121DA"/>
    <w:rsid w:val="00B12F6E"/>
    <w:rsid w:val="00B13060"/>
    <w:rsid w:val="00B131BC"/>
    <w:rsid w:val="00B13658"/>
    <w:rsid w:val="00B13824"/>
    <w:rsid w:val="00B138C5"/>
    <w:rsid w:val="00B13AD4"/>
    <w:rsid w:val="00B13C72"/>
    <w:rsid w:val="00B14982"/>
    <w:rsid w:val="00B1552B"/>
    <w:rsid w:val="00B155FE"/>
    <w:rsid w:val="00B166B5"/>
    <w:rsid w:val="00B168AA"/>
    <w:rsid w:val="00B17E89"/>
    <w:rsid w:val="00B17F60"/>
    <w:rsid w:val="00B206A0"/>
    <w:rsid w:val="00B2080E"/>
    <w:rsid w:val="00B208D6"/>
    <w:rsid w:val="00B20F83"/>
    <w:rsid w:val="00B2100E"/>
    <w:rsid w:val="00B21CE5"/>
    <w:rsid w:val="00B22323"/>
    <w:rsid w:val="00B23498"/>
    <w:rsid w:val="00B25AD0"/>
    <w:rsid w:val="00B2639B"/>
    <w:rsid w:val="00B276F9"/>
    <w:rsid w:val="00B3024E"/>
    <w:rsid w:val="00B30663"/>
    <w:rsid w:val="00B3165B"/>
    <w:rsid w:val="00B323B5"/>
    <w:rsid w:val="00B32A88"/>
    <w:rsid w:val="00B335F8"/>
    <w:rsid w:val="00B33D19"/>
    <w:rsid w:val="00B34043"/>
    <w:rsid w:val="00B341B5"/>
    <w:rsid w:val="00B344AE"/>
    <w:rsid w:val="00B34B6B"/>
    <w:rsid w:val="00B34E68"/>
    <w:rsid w:val="00B35037"/>
    <w:rsid w:val="00B35AD4"/>
    <w:rsid w:val="00B35E44"/>
    <w:rsid w:val="00B374C0"/>
    <w:rsid w:val="00B40349"/>
    <w:rsid w:val="00B40644"/>
    <w:rsid w:val="00B4174F"/>
    <w:rsid w:val="00B41E00"/>
    <w:rsid w:val="00B439B6"/>
    <w:rsid w:val="00B442FD"/>
    <w:rsid w:val="00B44B82"/>
    <w:rsid w:val="00B45265"/>
    <w:rsid w:val="00B45AAC"/>
    <w:rsid w:val="00B45E27"/>
    <w:rsid w:val="00B46767"/>
    <w:rsid w:val="00B4688C"/>
    <w:rsid w:val="00B46A37"/>
    <w:rsid w:val="00B46BBB"/>
    <w:rsid w:val="00B46EA6"/>
    <w:rsid w:val="00B50332"/>
    <w:rsid w:val="00B51EE7"/>
    <w:rsid w:val="00B51F43"/>
    <w:rsid w:val="00B52AB3"/>
    <w:rsid w:val="00B532FD"/>
    <w:rsid w:val="00B53AF1"/>
    <w:rsid w:val="00B53BCE"/>
    <w:rsid w:val="00B542BA"/>
    <w:rsid w:val="00B54E54"/>
    <w:rsid w:val="00B55594"/>
    <w:rsid w:val="00B5666B"/>
    <w:rsid w:val="00B57023"/>
    <w:rsid w:val="00B579E9"/>
    <w:rsid w:val="00B60245"/>
    <w:rsid w:val="00B6098B"/>
    <w:rsid w:val="00B60AC5"/>
    <w:rsid w:val="00B61B7E"/>
    <w:rsid w:val="00B61E22"/>
    <w:rsid w:val="00B649F1"/>
    <w:rsid w:val="00B662C4"/>
    <w:rsid w:val="00B67639"/>
    <w:rsid w:val="00B6774B"/>
    <w:rsid w:val="00B702DF"/>
    <w:rsid w:val="00B70A5F"/>
    <w:rsid w:val="00B715B2"/>
    <w:rsid w:val="00B720FE"/>
    <w:rsid w:val="00B72387"/>
    <w:rsid w:val="00B7500E"/>
    <w:rsid w:val="00B7516E"/>
    <w:rsid w:val="00B80197"/>
    <w:rsid w:val="00B80B47"/>
    <w:rsid w:val="00B80F1A"/>
    <w:rsid w:val="00B81501"/>
    <w:rsid w:val="00B8158C"/>
    <w:rsid w:val="00B83A50"/>
    <w:rsid w:val="00B84217"/>
    <w:rsid w:val="00B84FDC"/>
    <w:rsid w:val="00B84FF4"/>
    <w:rsid w:val="00B8618F"/>
    <w:rsid w:val="00B868F4"/>
    <w:rsid w:val="00B87486"/>
    <w:rsid w:val="00B875E3"/>
    <w:rsid w:val="00B90510"/>
    <w:rsid w:val="00B90B6C"/>
    <w:rsid w:val="00B911BC"/>
    <w:rsid w:val="00B913FB"/>
    <w:rsid w:val="00B92113"/>
    <w:rsid w:val="00B93401"/>
    <w:rsid w:val="00B937A5"/>
    <w:rsid w:val="00B9387D"/>
    <w:rsid w:val="00B93A83"/>
    <w:rsid w:val="00B942AF"/>
    <w:rsid w:val="00B94701"/>
    <w:rsid w:val="00B94D9E"/>
    <w:rsid w:val="00B94DF3"/>
    <w:rsid w:val="00B9533D"/>
    <w:rsid w:val="00B96522"/>
    <w:rsid w:val="00B975A9"/>
    <w:rsid w:val="00B978CD"/>
    <w:rsid w:val="00BA064C"/>
    <w:rsid w:val="00BA07C7"/>
    <w:rsid w:val="00BA09ED"/>
    <w:rsid w:val="00BA1B8B"/>
    <w:rsid w:val="00BA1BDA"/>
    <w:rsid w:val="00BA1E4A"/>
    <w:rsid w:val="00BA27D0"/>
    <w:rsid w:val="00BA2AEF"/>
    <w:rsid w:val="00BA2E02"/>
    <w:rsid w:val="00BA30BA"/>
    <w:rsid w:val="00BA32CE"/>
    <w:rsid w:val="00BA3903"/>
    <w:rsid w:val="00BA3E8C"/>
    <w:rsid w:val="00BA43A8"/>
    <w:rsid w:val="00BA4B21"/>
    <w:rsid w:val="00BA4BEC"/>
    <w:rsid w:val="00BA5894"/>
    <w:rsid w:val="00BA6FA9"/>
    <w:rsid w:val="00BA7278"/>
    <w:rsid w:val="00BA77D8"/>
    <w:rsid w:val="00BB09E5"/>
    <w:rsid w:val="00BB14EF"/>
    <w:rsid w:val="00BB2149"/>
    <w:rsid w:val="00BB33E7"/>
    <w:rsid w:val="00BB3AD9"/>
    <w:rsid w:val="00BB3B01"/>
    <w:rsid w:val="00BB4294"/>
    <w:rsid w:val="00BB456F"/>
    <w:rsid w:val="00BB5100"/>
    <w:rsid w:val="00BB612B"/>
    <w:rsid w:val="00BB62F9"/>
    <w:rsid w:val="00BC0A8F"/>
    <w:rsid w:val="00BC1706"/>
    <w:rsid w:val="00BC2DAB"/>
    <w:rsid w:val="00BC3C40"/>
    <w:rsid w:val="00BC3EF8"/>
    <w:rsid w:val="00BC43E1"/>
    <w:rsid w:val="00BC677A"/>
    <w:rsid w:val="00BC6D08"/>
    <w:rsid w:val="00BC6DDE"/>
    <w:rsid w:val="00BC6F80"/>
    <w:rsid w:val="00BC74F4"/>
    <w:rsid w:val="00BC78B1"/>
    <w:rsid w:val="00BC7D79"/>
    <w:rsid w:val="00BC7F3C"/>
    <w:rsid w:val="00BD00B8"/>
    <w:rsid w:val="00BD033A"/>
    <w:rsid w:val="00BD04C3"/>
    <w:rsid w:val="00BD132E"/>
    <w:rsid w:val="00BD16BE"/>
    <w:rsid w:val="00BD1777"/>
    <w:rsid w:val="00BD27C5"/>
    <w:rsid w:val="00BD2ADE"/>
    <w:rsid w:val="00BD2E1D"/>
    <w:rsid w:val="00BD3306"/>
    <w:rsid w:val="00BD39BD"/>
    <w:rsid w:val="00BD3D0D"/>
    <w:rsid w:val="00BD5A12"/>
    <w:rsid w:val="00BD5DE2"/>
    <w:rsid w:val="00BE029D"/>
    <w:rsid w:val="00BE0DF8"/>
    <w:rsid w:val="00BE0E20"/>
    <w:rsid w:val="00BE110B"/>
    <w:rsid w:val="00BE1A2C"/>
    <w:rsid w:val="00BE1A32"/>
    <w:rsid w:val="00BE1FFC"/>
    <w:rsid w:val="00BE3AC1"/>
    <w:rsid w:val="00BE4263"/>
    <w:rsid w:val="00BE43A4"/>
    <w:rsid w:val="00BE5A2D"/>
    <w:rsid w:val="00BE5E5B"/>
    <w:rsid w:val="00BE684D"/>
    <w:rsid w:val="00BE6867"/>
    <w:rsid w:val="00BE6976"/>
    <w:rsid w:val="00BE6B49"/>
    <w:rsid w:val="00BE75A2"/>
    <w:rsid w:val="00BE7E09"/>
    <w:rsid w:val="00BF1713"/>
    <w:rsid w:val="00BF380C"/>
    <w:rsid w:val="00BF3819"/>
    <w:rsid w:val="00BF3A6B"/>
    <w:rsid w:val="00BF3C67"/>
    <w:rsid w:val="00BF4AFA"/>
    <w:rsid w:val="00BF4E1A"/>
    <w:rsid w:val="00BF5A2E"/>
    <w:rsid w:val="00BF698A"/>
    <w:rsid w:val="00BF6EA6"/>
    <w:rsid w:val="00BF7BC0"/>
    <w:rsid w:val="00BF7BDF"/>
    <w:rsid w:val="00C00899"/>
    <w:rsid w:val="00C00B12"/>
    <w:rsid w:val="00C0127E"/>
    <w:rsid w:val="00C02DBF"/>
    <w:rsid w:val="00C04198"/>
    <w:rsid w:val="00C045C3"/>
    <w:rsid w:val="00C050B7"/>
    <w:rsid w:val="00C05C09"/>
    <w:rsid w:val="00C06E5B"/>
    <w:rsid w:val="00C06F03"/>
    <w:rsid w:val="00C071BE"/>
    <w:rsid w:val="00C0723B"/>
    <w:rsid w:val="00C07FD3"/>
    <w:rsid w:val="00C10307"/>
    <w:rsid w:val="00C10709"/>
    <w:rsid w:val="00C10A3A"/>
    <w:rsid w:val="00C10EDC"/>
    <w:rsid w:val="00C11BCC"/>
    <w:rsid w:val="00C11F18"/>
    <w:rsid w:val="00C13232"/>
    <w:rsid w:val="00C1363F"/>
    <w:rsid w:val="00C13646"/>
    <w:rsid w:val="00C139C7"/>
    <w:rsid w:val="00C13EA9"/>
    <w:rsid w:val="00C1407D"/>
    <w:rsid w:val="00C146D1"/>
    <w:rsid w:val="00C14F4C"/>
    <w:rsid w:val="00C15547"/>
    <w:rsid w:val="00C162B8"/>
    <w:rsid w:val="00C16978"/>
    <w:rsid w:val="00C17535"/>
    <w:rsid w:val="00C20AB0"/>
    <w:rsid w:val="00C20AB4"/>
    <w:rsid w:val="00C21187"/>
    <w:rsid w:val="00C218B3"/>
    <w:rsid w:val="00C21DDC"/>
    <w:rsid w:val="00C22272"/>
    <w:rsid w:val="00C22D3E"/>
    <w:rsid w:val="00C24456"/>
    <w:rsid w:val="00C24B9E"/>
    <w:rsid w:val="00C24E48"/>
    <w:rsid w:val="00C24F97"/>
    <w:rsid w:val="00C27719"/>
    <w:rsid w:val="00C30193"/>
    <w:rsid w:val="00C311C8"/>
    <w:rsid w:val="00C3153C"/>
    <w:rsid w:val="00C317C4"/>
    <w:rsid w:val="00C31A50"/>
    <w:rsid w:val="00C31C60"/>
    <w:rsid w:val="00C320D2"/>
    <w:rsid w:val="00C327B0"/>
    <w:rsid w:val="00C33676"/>
    <w:rsid w:val="00C339C0"/>
    <w:rsid w:val="00C33D22"/>
    <w:rsid w:val="00C343C6"/>
    <w:rsid w:val="00C34EF1"/>
    <w:rsid w:val="00C36074"/>
    <w:rsid w:val="00C36BA7"/>
    <w:rsid w:val="00C36EA2"/>
    <w:rsid w:val="00C3771D"/>
    <w:rsid w:val="00C4071F"/>
    <w:rsid w:val="00C41403"/>
    <w:rsid w:val="00C41E99"/>
    <w:rsid w:val="00C41EA2"/>
    <w:rsid w:val="00C423C5"/>
    <w:rsid w:val="00C4284A"/>
    <w:rsid w:val="00C42C67"/>
    <w:rsid w:val="00C436B6"/>
    <w:rsid w:val="00C44779"/>
    <w:rsid w:val="00C448A3"/>
    <w:rsid w:val="00C44907"/>
    <w:rsid w:val="00C449CA"/>
    <w:rsid w:val="00C44F3F"/>
    <w:rsid w:val="00C455F2"/>
    <w:rsid w:val="00C45C88"/>
    <w:rsid w:val="00C46C99"/>
    <w:rsid w:val="00C46DE4"/>
    <w:rsid w:val="00C4709F"/>
    <w:rsid w:val="00C470AB"/>
    <w:rsid w:val="00C4791C"/>
    <w:rsid w:val="00C47F51"/>
    <w:rsid w:val="00C50225"/>
    <w:rsid w:val="00C50E36"/>
    <w:rsid w:val="00C517DB"/>
    <w:rsid w:val="00C5180F"/>
    <w:rsid w:val="00C51CF4"/>
    <w:rsid w:val="00C51DD4"/>
    <w:rsid w:val="00C521AB"/>
    <w:rsid w:val="00C52970"/>
    <w:rsid w:val="00C542D6"/>
    <w:rsid w:val="00C54377"/>
    <w:rsid w:val="00C54581"/>
    <w:rsid w:val="00C54D10"/>
    <w:rsid w:val="00C55262"/>
    <w:rsid w:val="00C554AB"/>
    <w:rsid w:val="00C5557E"/>
    <w:rsid w:val="00C55FEC"/>
    <w:rsid w:val="00C5604A"/>
    <w:rsid w:val="00C56BAF"/>
    <w:rsid w:val="00C572B4"/>
    <w:rsid w:val="00C6055E"/>
    <w:rsid w:val="00C611DC"/>
    <w:rsid w:val="00C61D46"/>
    <w:rsid w:val="00C61DAD"/>
    <w:rsid w:val="00C62F33"/>
    <w:rsid w:val="00C6446C"/>
    <w:rsid w:val="00C650F8"/>
    <w:rsid w:val="00C65586"/>
    <w:rsid w:val="00C6566F"/>
    <w:rsid w:val="00C65DDE"/>
    <w:rsid w:val="00C65EF7"/>
    <w:rsid w:val="00C66A8C"/>
    <w:rsid w:val="00C67E62"/>
    <w:rsid w:val="00C70F28"/>
    <w:rsid w:val="00C71B2F"/>
    <w:rsid w:val="00C724B6"/>
    <w:rsid w:val="00C72565"/>
    <w:rsid w:val="00C729BD"/>
    <w:rsid w:val="00C72D2D"/>
    <w:rsid w:val="00C72E79"/>
    <w:rsid w:val="00C72F62"/>
    <w:rsid w:val="00C732B7"/>
    <w:rsid w:val="00C73CCA"/>
    <w:rsid w:val="00C742BA"/>
    <w:rsid w:val="00C76D1B"/>
    <w:rsid w:val="00C76FAE"/>
    <w:rsid w:val="00C7721E"/>
    <w:rsid w:val="00C772F2"/>
    <w:rsid w:val="00C775BB"/>
    <w:rsid w:val="00C779B5"/>
    <w:rsid w:val="00C77AA4"/>
    <w:rsid w:val="00C77CF0"/>
    <w:rsid w:val="00C77D48"/>
    <w:rsid w:val="00C80C85"/>
    <w:rsid w:val="00C80D5D"/>
    <w:rsid w:val="00C80F9A"/>
    <w:rsid w:val="00C80FB6"/>
    <w:rsid w:val="00C810F1"/>
    <w:rsid w:val="00C81824"/>
    <w:rsid w:val="00C81F70"/>
    <w:rsid w:val="00C82047"/>
    <w:rsid w:val="00C82C7D"/>
    <w:rsid w:val="00C83060"/>
    <w:rsid w:val="00C833D9"/>
    <w:rsid w:val="00C839DE"/>
    <w:rsid w:val="00C83B42"/>
    <w:rsid w:val="00C842B0"/>
    <w:rsid w:val="00C84AD7"/>
    <w:rsid w:val="00C84D52"/>
    <w:rsid w:val="00C84F06"/>
    <w:rsid w:val="00C856DF"/>
    <w:rsid w:val="00C85977"/>
    <w:rsid w:val="00C85A0C"/>
    <w:rsid w:val="00C867EC"/>
    <w:rsid w:val="00C86DA6"/>
    <w:rsid w:val="00C87752"/>
    <w:rsid w:val="00C87BFA"/>
    <w:rsid w:val="00C87D2D"/>
    <w:rsid w:val="00C87FD5"/>
    <w:rsid w:val="00C9005F"/>
    <w:rsid w:val="00C90B56"/>
    <w:rsid w:val="00C90BB9"/>
    <w:rsid w:val="00C91B98"/>
    <w:rsid w:val="00C91BCE"/>
    <w:rsid w:val="00C91DA5"/>
    <w:rsid w:val="00C92055"/>
    <w:rsid w:val="00C923BF"/>
    <w:rsid w:val="00C92A1B"/>
    <w:rsid w:val="00C92ED5"/>
    <w:rsid w:val="00C92F24"/>
    <w:rsid w:val="00C9305D"/>
    <w:rsid w:val="00C938FA"/>
    <w:rsid w:val="00C940E6"/>
    <w:rsid w:val="00C946A5"/>
    <w:rsid w:val="00C94A51"/>
    <w:rsid w:val="00C94B63"/>
    <w:rsid w:val="00C94CBB"/>
    <w:rsid w:val="00C94E5A"/>
    <w:rsid w:val="00C94ED8"/>
    <w:rsid w:val="00C9507C"/>
    <w:rsid w:val="00C95757"/>
    <w:rsid w:val="00C95B08"/>
    <w:rsid w:val="00C95D70"/>
    <w:rsid w:val="00C964C7"/>
    <w:rsid w:val="00C96880"/>
    <w:rsid w:val="00C96BA7"/>
    <w:rsid w:val="00C9747E"/>
    <w:rsid w:val="00CA00E3"/>
    <w:rsid w:val="00CA10B4"/>
    <w:rsid w:val="00CA1513"/>
    <w:rsid w:val="00CA31D9"/>
    <w:rsid w:val="00CA3329"/>
    <w:rsid w:val="00CA38FF"/>
    <w:rsid w:val="00CA44CA"/>
    <w:rsid w:val="00CA56AD"/>
    <w:rsid w:val="00CA5D24"/>
    <w:rsid w:val="00CA7539"/>
    <w:rsid w:val="00CA7DB4"/>
    <w:rsid w:val="00CB002B"/>
    <w:rsid w:val="00CB0096"/>
    <w:rsid w:val="00CB0BE9"/>
    <w:rsid w:val="00CB11DC"/>
    <w:rsid w:val="00CB13EC"/>
    <w:rsid w:val="00CB1964"/>
    <w:rsid w:val="00CB1C93"/>
    <w:rsid w:val="00CB1EBF"/>
    <w:rsid w:val="00CB201C"/>
    <w:rsid w:val="00CB2BAB"/>
    <w:rsid w:val="00CB2BC6"/>
    <w:rsid w:val="00CB3E3B"/>
    <w:rsid w:val="00CB403C"/>
    <w:rsid w:val="00CB413A"/>
    <w:rsid w:val="00CB458B"/>
    <w:rsid w:val="00CB46D4"/>
    <w:rsid w:val="00CB5BD3"/>
    <w:rsid w:val="00CB6648"/>
    <w:rsid w:val="00CB69CF"/>
    <w:rsid w:val="00CB7FBD"/>
    <w:rsid w:val="00CC04AB"/>
    <w:rsid w:val="00CC0840"/>
    <w:rsid w:val="00CC0B14"/>
    <w:rsid w:val="00CC0B3C"/>
    <w:rsid w:val="00CC116C"/>
    <w:rsid w:val="00CC1E8B"/>
    <w:rsid w:val="00CC22A1"/>
    <w:rsid w:val="00CC287D"/>
    <w:rsid w:val="00CC35C2"/>
    <w:rsid w:val="00CC3778"/>
    <w:rsid w:val="00CC3EA6"/>
    <w:rsid w:val="00CC406F"/>
    <w:rsid w:val="00CC4446"/>
    <w:rsid w:val="00CC45FD"/>
    <w:rsid w:val="00CC4965"/>
    <w:rsid w:val="00CC4BFB"/>
    <w:rsid w:val="00CC5D38"/>
    <w:rsid w:val="00CC5EC6"/>
    <w:rsid w:val="00CC6206"/>
    <w:rsid w:val="00CC65B5"/>
    <w:rsid w:val="00CC752D"/>
    <w:rsid w:val="00CC7712"/>
    <w:rsid w:val="00CD10EF"/>
    <w:rsid w:val="00CD1435"/>
    <w:rsid w:val="00CD17F6"/>
    <w:rsid w:val="00CD1BAF"/>
    <w:rsid w:val="00CD21AC"/>
    <w:rsid w:val="00CD23C5"/>
    <w:rsid w:val="00CD2A51"/>
    <w:rsid w:val="00CD317A"/>
    <w:rsid w:val="00CD4CF6"/>
    <w:rsid w:val="00CD54A6"/>
    <w:rsid w:val="00CD5C36"/>
    <w:rsid w:val="00CD661B"/>
    <w:rsid w:val="00CD6B51"/>
    <w:rsid w:val="00CD6DE4"/>
    <w:rsid w:val="00CD7DDA"/>
    <w:rsid w:val="00CE0B67"/>
    <w:rsid w:val="00CE0F85"/>
    <w:rsid w:val="00CE1D5E"/>
    <w:rsid w:val="00CE1FA9"/>
    <w:rsid w:val="00CE2255"/>
    <w:rsid w:val="00CE40E2"/>
    <w:rsid w:val="00CE4831"/>
    <w:rsid w:val="00CE5117"/>
    <w:rsid w:val="00CE5DFB"/>
    <w:rsid w:val="00CE68F7"/>
    <w:rsid w:val="00CE6EFD"/>
    <w:rsid w:val="00CE73B2"/>
    <w:rsid w:val="00CE782D"/>
    <w:rsid w:val="00CE7E03"/>
    <w:rsid w:val="00CE7EA5"/>
    <w:rsid w:val="00CE7EEA"/>
    <w:rsid w:val="00CF1109"/>
    <w:rsid w:val="00CF19DF"/>
    <w:rsid w:val="00CF22B2"/>
    <w:rsid w:val="00CF3C11"/>
    <w:rsid w:val="00CF3EF4"/>
    <w:rsid w:val="00CF47D1"/>
    <w:rsid w:val="00CF73B6"/>
    <w:rsid w:val="00CF7BE4"/>
    <w:rsid w:val="00CF7F0E"/>
    <w:rsid w:val="00D00BBB"/>
    <w:rsid w:val="00D00CC4"/>
    <w:rsid w:val="00D00D14"/>
    <w:rsid w:val="00D016B2"/>
    <w:rsid w:val="00D0240A"/>
    <w:rsid w:val="00D02900"/>
    <w:rsid w:val="00D02D72"/>
    <w:rsid w:val="00D03839"/>
    <w:rsid w:val="00D03F59"/>
    <w:rsid w:val="00D05158"/>
    <w:rsid w:val="00D05A3B"/>
    <w:rsid w:val="00D05DA1"/>
    <w:rsid w:val="00D0711A"/>
    <w:rsid w:val="00D07A8B"/>
    <w:rsid w:val="00D07B43"/>
    <w:rsid w:val="00D07CAA"/>
    <w:rsid w:val="00D07CB5"/>
    <w:rsid w:val="00D07F3A"/>
    <w:rsid w:val="00D105D6"/>
    <w:rsid w:val="00D1179C"/>
    <w:rsid w:val="00D11D3A"/>
    <w:rsid w:val="00D121C0"/>
    <w:rsid w:val="00D12A11"/>
    <w:rsid w:val="00D1375E"/>
    <w:rsid w:val="00D14072"/>
    <w:rsid w:val="00D14255"/>
    <w:rsid w:val="00D14E7D"/>
    <w:rsid w:val="00D15C4F"/>
    <w:rsid w:val="00D15E52"/>
    <w:rsid w:val="00D16101"/>
    <w:rsid w:val="00D17378"/>
    <w:rsid w:val="00D17730"/>
    <w:rsid w:val="00D209F9"/>
    <w:rsid w:val="00D21EB3"/>
    <w:rsid w:val="00D226E1"/>
    <w:rsid w:val="00D22E21"/>
    <w:rsid w:val="00D22E94"/>
    <w:rsid w:val="00D22ECD"/>
    <w:rsid w:val="00D23885"/>
    <w:rsid w:val="00D2458F"/>
    <w:rsid w:val="00D265A7"/>
    <w:rsid w:val="00D27505"/>
    <w:rsid w:val="00D27BBE"/>
    <w:rsid w:val="00D30A6D"/>
    <w:rsid w:val="00D30ADC"/>
    <w:rsid w:val="00D30ADD"/>
    <w:rsid w:val="00D30D39"/>
    <w:rsid w:val="00D316E8"/>
    <w:rsid w:val="00D322C7"/>
    <w:rsid w:val="00D3239A"/>
    <w:rsid w:val="00D324CB"/>
    <w:rsid w:val="00D332BC"/>
    <w:rsid w:val="00D33C51"/>
    <w:rsid w:val="00D345CA"/>
    <w:rsid w:val="00D34984"/>
    <w:rsid w:val="00D35382"/>
    <w:rsid w:val="00D353CC"/>
    <w:rsid w:val="00D36AB5"/>
    <w:rsid w:val="00D373FE"/>
    <w:rsid w:val="00D3786B"/>
    <w:rsid w:val="00D40AFF"/>
    <w:rsid w:val="00D411E1"/>
    <w:rsid w:val="00D42012"/>
    <w:rsid w:val="00D421EB"/>
    <w:rsid w:val="00D42C78"/>
    <w:rsid w:val="00D42CF5"/>
    <w:rsid w:val="00D43713"/>
    <w:rsid w:val="00D43C33"/>
    <w:rsid w:val="00D444D9"/>
    <w:rsid w:val="00D445D2"/>
    <w:rsid w:val="00D447B6"/>
    <w:rsid w:val="00D44AA7"/>
    <w:rsid w:val="00D44AEC"/>
    <w:rsid w:val="00D4543F"/>
    <w:rsid w:val="00D458F2"/>
    <w:rsid w:val="00D45FA8"/>
    <w:rsid w:val="00D46B74"/>
    <w:rsid w:val="00D47B54"/>
    <w:rsid w:val="00D47C89"/>
    <w:rsid w:val="00D507A8"/>
    <w:rsid w:val="00D5165C"/>
    <w:rsid w:val="00D516A4"/>
    <w:rsid w:val="00D516B5"/>
    <w:rsid w:val="00D521A2"/>
    <w:rsid w:val="00D5224A"/>
    <w:rsid w:val="00D52362"/>
    <w:rsid w:val="00D52B21"/>
    <w:rsid w:val="00D5332D"/>
    <w:rsid w:val="00D5352C"/>
    <w:rsid w:val="00D53E33"/>
    <w:rsid w:val="00D542C9"/>
    <w:rsid w:val="00D54637"/>
    <w:rsid w:val="00D547B7"/>
    <w:rsid w:val="00D55582"/>
    <w:rsid w:val="00D5564C"/>
    <w:rsid w:val="00D55A13"/>
    <w:rsid w:val="00D55C5F"/>
    <w:rsid w:val="00D56EF2"/>
    <w:rsid w:val="00D57375"/>
    <w:rsid w:val="00D57DB6"/>
    <w:rsid w:val="00D60A1E"/>
    <w:rsid w:val="00D60C8D"/>
    <w:rsid w:val="00D6191B"/>
    <w:rsid w:val="00D62AD5"/>
    <w:rsid w:val="00D645E9"/>
    <w:rsid w:val="00D647C8"/>
    <w:rsid w:val="00D65A20"/>
    <w:rsid w:val="00D65D5D"/>
    <w:rsid w:val="00D67462"/>
    <w:rsid w:val="00D70545"/>
    <w:rsid w:val="00D706A5"/>
    <w:rsid w:val="00D71C1A"/>
    <w:rsid w:val="00D72203"/>
    <w:rsid w:val="00D72351"/>
    <w:rsid w:val="00D726C3"/>
    <w:rsid w:val="00D729B9"/>
    <w:rsid w:val="00D72BA9"/>
    <w:rsid w:val="00D72E71"/>
    <w:rsid w:val="00D7361F"/>
    <w:rsid w:val="00D745B1"/>
    <w:rsid w:val="00D7505E"/>
    <w:rsid w:val="00D7619F"/>
    <w:rsid w:val="00D76841"/>
    <w:rsid w:val="00D76B4E"/>
    <w:rsid w:val="00D76F68"/>
    <w:rsid w:val="00D772ED"/>
    <w:rsid w:val="00D777C5"/>
    <w:rsid w:val="00D778F4"/>
    <w:rsid w:val="00D77A58"/>
    <w:rsid w:val="00D77D83"/>
    <w:rsid w:val="00D77ED4"/>
    <w:rsid w:val="00D806AF"/>
    <w:rsid w:val="00D80C55"/>
    <w:rsid w:val="00D8186C"/>
    <w:rsid w:val="00D82091"/>
    <w:rsid w:val="00D821E5"/>
    <w:rsid w:val="00D82729"/>
    <w:rsid w:val="00D828AA"/>
    <w:rsid w:val="00D82979"/>
    <w:rsid w:val="00D83986"/>
    <w:rsid w:val="00D83B12"/>
    <w:rsid w:val="00D84E38"/>
    <w:rsid w:val="00D85A12"/>
    <w:rsid w:val="00D861EE"/>
    <w:rsid w:val="00D8663E"/>
    <w:rsid w:val="00D8700E"/>
    <w:rsid w:val="00D87847"/>
    <w:rsid w:val="00D87B9F"/>
    <w:rsid w:val="00D87DBC"/>
    <w:rsid w:val="00D909C0"/>
    <w:rsid w:val="00D90EF2"/>
    <w:rsid w:val="00D90F88"/>
    <w:rsid w:val="00D90F90"/>
    <w:rsid w:val="00D916C6"/>
    <w:rsid w:val="00D930B0"/>
    <w:rsid w:val="00D931A8"/>
    <w:rsid w:val="00D933B8"/>
    <w:rsid w:val="00D93F00"/>
    <w:rsid w:val="00D95C83"/>
    <w:rsid w:val="00D97602"/>
    <w:rsid w:val="00D976D4"/>
    <w:rsid w:val="00D97DE8"/>
    <w:rsid w:val="00DA0144"/>
    <w:rsid w:val="00DA03DA"/>
    <w:rsid w:val="00DA0487"/>
    <w:rsid w:val="00DA1EF1"/>
    <w:rsid w:val="00DA251D"/>
    <w:rsid w:val="00DA27A1"/>
    <w:rsid w:val="00DA2A29"/>
    <w:rsid w:val="00DA2AE2"/>
    <w:rsid w:val="00DA3066"/>
    <w:rsid w:val="00DA3392"/>
    <w:rsid w:val="00DA3524"/>
    <w:rsid w:val="00DA407F"/>
    <w:rsid w:val="00DA4521"/>
    <w:rsid w:val="00DA483B"/>
    <w:rsid w:val="00DA5364"/>
    <w:rsid w:val="00DA5825"/>
    <w:rsid w:val="00DA5E68"/>
    <w:rsid w:val="00DA649B"/>
    <w:rsid w:val="00DA6A60"/>
    <w:rsid w:val="00DA7C62"/>
    <w:rsid w:val="00DA7D05"/>
    <w:rsid w:val="00DA7D63"/>
    <w:rsid w:val="00DB07C0"/>
    <w:rsid w:val="00DB0CE1"/>
    <w:rsid w:val="00DB0D89"/>
    <w:rsid w:val="00DB1F9B"/>
    <w:rsid w:val="00DB24E4"/>
    <w:rsid w:val="00DB32D6"/>
    <w:rsid w:val="00DB3382"/>
    <w:rsid w:val="00DB3B5A"/>
    <w:rsid w:val="00DB45E8"/>
    <w:rsid w:val="00DB4616"/>
    <w:rsid w:val="00DB4824"/>
    <w:rsid w:val="00DB4A5F"/>
    <w:rsid w:val="00DB500B"/>
    <w:rsid w:val="00DB54B3"/>
    <w:rsid w:val="00DB570D"/>
    <w:rsid w:val="00DB66C7"/>
    <w:rsid w:val="00DB6A1C"/>
    <w:rsid w:val="00DB6FDE"/>
    <w:rsid w:val="00DB6FF4"/>
    <w:rsid w:val="00DB7AF2"/>
    <w:rsid w:val="00DC001C"/>
    <w:rsid w:val="00DC02EB"/>
    <w:rsid w:val="00DC0967"/>
    <w:rsid w:val="00DC149E"/>
    <w:rsid w:val="00DC16B0"/>
    <w:rsid w:val="00DC212D"/>
    <w:rsid w:val="00DC24CF"/>
    <w:rsid w:val="00DC24E6"/>
    <w:rsid w:val="00DC25D4"/>
    <w:rsid w:val="00DC27E6"/>
    <w:rsid w:val="00DC2FC2"/>
    <w:rsid w:val="00DC3119"/>
    <w:rsid w:val="00DC3A79"/>
    <w:rsid w:val="00DC48E4"/>
    <w:rsid w:val="00DC5162"/>
    <w:rsid w:val="00DC52BA"/>
    <w:rsid w:val="00DC5DD2"/>
    <w:rsid w:val="00DC623E"/>
    <w:rsid w:val="00DC634B"/>
    <w:rsid w:val="00DC700B"/>
    <w:rsid w:val="00DC758F"/>
    <w:rsid w:val="00DC7764"/>
    <w:rsid w:val="00DC78DF"/>
    <w:rsid w:val="00DC78E5"/>
    <w:rsid w:val="00DC7E1F"/>
    <w:rsid w:val="00DD0031"/>
    <w:rsid w:val="00DD13F9"/>
    <w:rsid w:val="00DD18A9"/>
    <w:rsid w:val="00DD231E"/>
    <w:rsid w:val="00DD234D"/>
    <w:rsid w:val="00DD289B"/>
    <w:rsid w:val="00DD2B6C"/>
    <w:rsid w:val="00DD3B62"/>
    <w:rsid w:val="00DD3F62"/>
    <w:rsid w:val="00DD4054"/>
    <w:rsid w:val="00DD4423"/>
    <w:rsid w:val="00DD549A"/>
    <w:rsid w:val="00DD5637"/>
    <w:rsid w:val="00DD5C77"/>
    <w:rsid w:val="00DD5D11"/>
    <w:rsid w:val="00DD5DF0"/>
    <w:rsid w:val="00DD5F9F"/>
    <w:rsid w:val="00DD6424"/>
    <w:rsid w:val="00DD6B46"/>
    <w:rsid w:val="00DD7992"/>
    <w:rsid w:val="00DD7A62"/>
    <w:rsid w:val="00DE056F"/>
    <w:rsid w:val="00DE05A4"/>
    <w:rsid w:val="00DE0B05"/>
    <w:rsid w:val="00DE10BE"/>
    <w:rsid w:val="00DE16BA"/>
    <w:rsid w:val="00DE2052"/>
    <w:rsid w:val="00DE3904"/>
    <w:rsid w:val="00DE3C84"/>
    <w:rsid w:val="00DE486E"/>
    <w:rsid w:val="00DE521A"/>
    <w:rsid w:val="00DE6428"/>
    <w:rsid w:val="00DE6805"/>
    <w:rsid w:val="00DE6868"/>
    <w:rsid w:val="00DE6D3F"/>
    <w:rsid w:val="00DE6F61"/>
    <w:rsid w:val="00DE757A"/>
    <w:rsid w:val="00DE76C3"/>
    <w:rsid w:val="00DE7C46"/>
    <w:rsid w:val="00DF0F7E"/>
    <w:rsid w:val="00DF1093"/>
    <w:rsid w:val="00DF11A7"/>
    <w:rsid w:val="00DF14E4"/>
    <w:rsid w:val="00DF250D"/>
    <w:rsid w:val="00DF27FF"/>
    <w:rsid w:val="00DF3947"/>
    <w:rsid w:val="00DF3E13"/>
    <w:rsid w:val="00DF701F"/>
    <w:rsid w:val="00DF7491"/>
    <w:rsid w:val="00DF7948"/>
    <w:rsid w:val="00E009A6"/>
    <w:rsid w:val="00E01191"/>
    <w:rsid w:val="00E01D90"/>
    <w:rsid w:val="00E0227C"/>
    <w:rsid w:val="00E02CF9"/>
    <w:rsid w:val="00E02FE3"/>
    <w:rsid w:val="00E0410D"/>
    <w:rsid w:val="00E053B6"/>
    <w:rsid w:val="00E05EBB"/>
    <w:rsid w:val="00E06136"/>
    <w:rsid w:val="00E0688A"/>
    <w:rsid w:val="00E06E13"/>
    <w:rsid w:val="00E072FF"/>
    <w:rsid w:val="00E07724"/>
    <w:rsid w:val="00E077CA"/>
    <w:rsid w:val="00E07968"/>
    <w:rsid w:val="00E07B49"/>
    <w:rsid w:val="00E07D98"/>
    <w:rsid w:val="00E10208"/>
    <w:rsid w:val="00E11970"/>
    <w:rsid w:val="00E129A2"/>
    <w:rsid w:val="00E14041"/>
    <w:rsid w:val="00E1454A"/>
    <w:rsid w:val="00E146B9"/>
    <w:rsid w:val="00E14BAD"/>
    <w:rsid w:val="00E155C2"/>
    <w:rsid w:val="00E15A9E"/>
    <w:rsid w:val="00E1629D"/>
    <w:rsid w:val="00E167FF"/>
    <w:rsid w:val="00E16E35"/>
    <w:rsid w:val="00E17016"/>
    <w:rsid w:val="00E17091"/>
    <w:rsid w:val="00E20028"/>
    <w:rsid w:val="00E20064"/>
    <w:rsid w:val="00E22AFF"/>
    <w:rsid w:val="00E23C8F"/>
    <w:rsid w:val="00E23FAC"/>
    <w:rsid w:val="00E242BE"/>
    <w:rsid w:val="00E24D7C"/>
    <w:rsid w:val="00E24F5A"/>
    <w:rsid w:val="00E24FDE"/>
    <w:rsid w:val="00E2544A"/>
    <w:rsid w:val="00E256EC"/>
    <w:rsid w:val="00E266C0"/>
    <w:rsid w:val="00E268F9"/>
    <w:rsid w:val="00E30A8E"/>
    <w:rsid w:val="00E30CF0"/>
    <w:rsid w:val="00E314E3"/>
    <w:rsid w:val="00E315F5"/>
    <w:rsid w:val="00E317B1"/>
    <w:rsid w:val="00E325CC"/>
    <w:rsid w:val="00E32613"/>
    <w:rsid w:val="00E3296E"/>
    <w:rsid w:val="00E32D27"/>
    <w:rsid w:val="00E33636"/>
    <w:rsid w:val="00E33E0C"/>
    <w:rsid w:val="00E35DEE"/>
    <w:rsid w:val="00E372EE"/>
    <w:rsid w:val="00E401E4"/>
    <w:rsid w:val="00E40422"/>
    <w:rsid w:val="00E407AF"/>
    <w:rsid w:val="00E41473"/>
    <w:rsid w:val="00E427AB"/>
    <w:rsid w:val="00E42CBB"/>
    <w:rsid w:val="00E42E9B"/>
    <w:rsid w:val="00E43DA2"/>
    <w:rsid w:val="00E4409B"/>
    <w:rsid w:val="00E44585"/>
    <w:rsid w:val="00E44A7C"/>
    <w:rsid w:val="00E460C1"/>
    <w:rsid w:val="00E46FAC"/>
    <w:rsid w:val="00E47F47"/>
    <w:rsid w:val="00E50974"/>
    <w:rsid w:val="00E50ADA"/>
    <w:rsid w:val="00E50E69"/>
    <w:rsid w:val="00E512CE"/>
    <w:rsid w:val="00E520A3"/>
    <w:rsid w:val="00E52FD6"/>
    <w:rsid w:val="00E5323E"/>
    <w:rsid w:val="00E53FEE"/>
    <w:rsid w:val="00E54616"/>
    <w:rsid w:val="00E547F1"/>
    <w:rsid w:val="00E554E6"/>
    <w:rsid w:val="00E55ABF"/>
    <w:rsid w:val="00E55D4C"/>
    <w:rsid w:val="00E57CC7"/>
    <w:rsid w:val="00E57E9E"/>
    <w:rsid w:val="00E6069C"/>
    <w:rsid w:val="00E60B15"/>
    <w:rsid w:val="00E60B78"/>
    <w:rsid w:val="00E60FEB"/>
    <w:rsid w:val="00E61DC8"/>
    <w:rsid w:val="00E62059"/>
    <w:rsid w:val="00E620EC"/>
    <w:rsid w:val="00E628FF"/>
    <w:rsid w:val="00E63A9F"/>
    <w:rsid w:val="00E6518D"/>
    <w:rsid w:val="00E65569"/>
    <w:rsid w:val="00E657D8"/>
    <w:rsid w:val="00E65B49"/>
    <w:rsid w:val="00E66422"/>
    <w:rsid w:val="00E666F8"/>
    <w:rsid w:val="00E66C78"/>
    <w:rsid w:val="00E6743D"/>
    <w:rsid w:val="00E676CC"/>
    <w:rsid w:val="00E7003E"/>
    <w:rsid w:val="00E7014D"/>
    <w:rsid w:val="00E708A9"/>
    <w:rsid w:val="00E70C03"/>
    <w:rsid w:val="00E70E37"/>
    <w:rsid w:val="00E712D6"/>
    <w:rsid w:val="00E71CEC"/>
    <w:rsid w:val="00E72E6D"/>
    <w:rsid w:val="00E7504B"/>
    <w:rsid w:val="00E75246"/>
    <w:rsid w:val="00E75EF7"/>
    <w:rsid w:val="00E76569"/>
    <w:rsid w:val="00E774F2"/>
    <w:rsid w:val="00E77971"/>
    <w:rsid w:val="00E80B34"/>
    <w:rsid w:val="00E80D64"/>
    <w:rsid w:val="00E817E6"/>
    <w:rsid w:val="00E81ACF"/>
    <w:rsid w:val="00E82605"/>
    <w:rsid w:val="00E82834"/>
    <w:rsid w:val="00E828C7"/>
    <w:rsid w:val="00E85E8D"/>
    <w:rsid w:val="00E865F5"/>
    <w:rsid w:val="00E86D27"/>
    <w:rsid w:val="00E879F5"/>
    <w:rsid w:val="00E90083"/>
    <w:rsid w:val="00E901E3"/>
    <w:rsid w:val="00E903E6"/>
    <w:rsid w:val="00E9096E"/>
    <w:rsid w:val="00E91086"/>
    <w:rsid w:val="00E91DC8"/>
    <w:rsid w:val="00E9214C"/>
    <w:rsid w:val="00E922BB"/>
    <w:rsid w:val="00E92920"/>
    <w:rsid w:val="00E92AFD"/>
    <w:rsid w:val="00E92F8B"/>
    <w:rsid w:val="00E93426"/>
    <w:rsid w:val="00E93462"/>
    <w:rsid w:val="00E93AB2"/>
    <w:rsid w:val="00E94411"/>
    <w:rsid w:val="00E9454F"/>
    <w:rsid w:val="00E946A4"/>
    <w:rsid w:val="00E94C9F"/>
    <w:rsid w:val="00E95307"/>
    <w:rsid w:val="00E954FF"/>
    <w:rsid w:val="00E955AD"/>
    <w:rsid w:val="00E9608B"/>
    <w:rsid w:val="00E9672C"/>
    <w:rsid w:val="00E96FF3"/>
    <w:rsid w:val="00E970B8"/>
    <w:rsid w:val="00EA028B"/>
    <w:rsid w:val="00EA0505"/>
    <w:rsid w:val="00EA0D05"/>
    <w:rsid w:val="00EA0F20"/>
    <w:rsid w:val="00EA1362"/>
    <w:rsid w:val="00EA21ED"/>
    <w:rsid w:val="00EA2845"/>
    <w:rsid w:val="00EA2BBF"/>
    <w:rsid w:val="00EA3B4A"/>
    <w:rsid w:val="00EA4008"/>
    <w:rsid w:val="00EA584E"/>
    <w:rsid w:val="00EA5AD7"/>
    <w:rsid w:val="00EA5B7B"/>
    <w:rsid w:val="00EA5CEE"/>
    <w:rsid w:val="00EA5EB6"/>
    <w:rsid w:val="00EA6B25"/>
    <w:rsid w:val="00EA7221"/>
    <w:rsid w:val="00EA75E8"/>
    <w:rsid w:val="00EA7CC9"/>
    <w:rsid w:val="00EB1CF5"/>
    <w:rsid w:val="00EB2D43"/>
    <w:rsid w:val="00EB385C"/>
    <w:rsid w:val="00EB3DAA"/>
    <w:rsid w:val="00EB48AE"/>
    <w:rsid w:val="00EB4E77"/>
    <w:rsid w:val="00EB638F"/>
    <w:rsid w:val="00EB669A"/>
    <w:rsid w:val="00EB694B"/>
    <w:rsid w:val="00EB69F0"/>
    <w:rsid w:val="00EB73E4"/>
    <w:rsid w:val="00EB7513"/>
    <w:rsid w:val="00EB7517"/>
    <w:rsid w:val="00EB79A5"/>
    <w:rsid w:val="00EC2005"/>
    <w:rsid w:val="00EC3E28"/>
    <w:rsid w:val="00EC3EF2"/>
    <w:rsid w:val="00EC4189"/>
    <w:rsid w:val="00EC422A"/>
    <w:rsid w:val="00EC47C0"/>
    <w:rsid w:val="00EC4A62"/>
    <w:rsid w:val="00EC4A65"/>
    <w:rsid w:val="00EC5DBC"/>
    <w:rsid w:val="00EC5F15"/>
    <w:rsid w:val="00EC6037"/>
    <w:rsid w:val="00EC6311"/>
    <w:rsid w:val="00EC6684"/>
    <w:rsid w:val="00EC6C8B"/>
    <w:rsid w:val="00EC7B09"/>
    <w:rsid w:val="00ED0747"/>
    <w:rsid w:val="00ED0D19"/>
    <w:rsid w:val="00ED1454"/>
    <w:rsid w:val="00ED1BC5"/>
    <w:rsid w:val="00ED1E3C"/>
    <w:rsid w:val="00ED21F0"/>
    <w:rsid w:val="00ED2269"/>
    <w:rsid w:val="00ED3124"/>
    <w:rsid w:val="00ED3F56"/>
    <w:rsid w:val="00ED409F"/>
    <w:rsid w:val="00ED4EFF"/>
    <w:rsid w:val="00ED5661"/>
    <w:rsid w:val="00ED5680"/>
    <w:rsid w:val="00ED5B1C"/>
    <w:rsid w:val="00ED60C7"/>
    <w:rsid w:val="00ED6220"/>
    <w:rsid w:val="00ED6B76"/>
    <w:rsid w:val="00ED6CA0"/>
    <w:rsid w:val="00ED7F9D"/>
    <w:rsid w:val="00EE0783"/>
    <w:rsid w:val="00EE0AA2"/>
    <w:rsid w:val="00EE133C"/>
    <w:rsid w:val="00EE1CC3"/>
    <w:rsid w:val="00EE2C34"/>
    <w:rsid w:val="00EE3250"/>
    <w:rsid w:val="00EE37CF"/>
    <w:rsid w:val="00EE3B67"/>
    <w:rsid w:val="00EE472A"/>
    <w:rsid w:val="00EE47FA"/>
    <w:rsid w:val="00EE4860"/>
    <w:rsid w:val="00EE4A0A"/>
    <w:rsid w:val="00EE4B14"/>
    <w:rsid w:val="00EE535E"/>
    <w:rsid w:val="00EE626D"/>
    <w:rsid w:val="00EF00AC"/>
    <w:rsid w:val="00EF19E8"/>
    <w:rsid w:val="00EF20F0"/>
    <w:rsid w:val="00EF3580"/>
    <w:rsid w:val="00EF371B"/>
    <w:rsid w:val="00EF3FBA"/>
    <w:rsid w:val="00EF427A"/>
    <w:rsid w:val="00EF43D8"/>
    <w:rsid w:val="00EF51D0"/>
    <w:rsid w:val="00EF5665"/>
    <w:rsid w:val="00EF57ED"/>
    <w:rsid w:val="00EF59C2"/>
    <w:rsid w:val="00EF6F9F"/>
    <w:rsid w:val="00F00086"/>
    <w:rsid w:val="00F00ED0"/>
    <w:rsid w:val="00F00F65"/>
    <w:rsid w:val="00F01140"/>
    <w:rsid w:val="00F013FA"/>
    <w:rsid w:val="00F01D0F"/>
    <w:rsid w:val="00F01F80"/>
    <w:rsid w:val="00F02BBB"/>
    <w:rsid w:val="00F031A4"/>
    <w:rsid w:val="00F0390A"/>
    <w:rsid w:val="00F044A4"/>
    <w:rsid w:val="00F05625"/>
    <w:rsid w:val="00F0697A"/>
    <w:rsid w:val="00F06D91"/>
    <w:rsid w:val="00F07642"/>
    <w:rsid w:val="00F10597"/>
    <w:rsid w:val="00F109DC"/>
    <w:rsid w:val="00F1124D"/>
    <w:rsid w:val="00F11C29"/>
    <w:rsid w:val="00F1249D"/>
    <w:rsid w:val="00F126EF"/>
    <w:rsid w:val="00F12929"/>
    <w:rsid w:val="00F13544"/>
    <w:rsid w:val="00F1384F"/>
    <w:rsid w:val="00F13F58"/>
    <w:rsid w:val="00F14144"/>
    <w:rsid w:val="00F1491C"/>
    <w:rsid w:val="00F1491E"/>
    <w:rsid w:val="00F151E5"/>
    <w:rsid w:val="00F15B5B"/>
    <w:rsid w:val="00F161E5"/>
    <w:rsid w:val="00F16282"/>
    <w:rsid w:val="00F16A12"/>
    <w:rsid w:val="00F17319"/>
    <w:rsid w:val="00F1746F"/>
    <w:rsid w:val="00F175DF"/>
    <w:rsid w:val="00F20114"/>
    <w:rsid w:val="00F21AE5"/>
    <w:rsid w:val="00F226C3"/>
    <w:rsid w:val="00F23163"/>
    <w:rsid w:val="00F23BBB"/>
    <w:rsid w:val="00F2537D"/>
    <w:rsid w:val="00F25A49"/>
    <w:rsid w:val="00F25F98"/>
    <w:rsid w:val="00F265D0"/>
    <w:rsid w:val="00F26FFB"/>
    <w:rsid w:val="00F27099"/>
    <w:rsid w:val="00F27A4E"/>
    <w:rsid w:val="00F27C30"/>
    <w:rsid w:val="00F304DE"/>
    <w:rsid w:val="00F3272B"/>
    <w:rsid w:val="00F33FC3"/>
    <w:rsid w:val="00F34C8B"/>
    <w:rsid w:val="00F3543E"/>
    <w:rsid w:val="00F35904"/>
    <w:rsid w:val="00F35A41"/>
    <w:rsid w:val="00F35DB9"/>
    <w:rsid w:val="00F36497"/>
    <w:rsid w:val="00F3723B"/>
    <w:rsid w:val="00F37E4D"/>
    <w:rsid w:val="00F40884"/>
    <w:rsid w:val="00F41EFE"/>
    <w:rsid w:val="00F420FE"/>
    <w:rsid w:val="00F42512"/>
    <w:rsid w:val="00F4286D"/>
    <w:rsid w:val="00F4397B"/>
    <w:rsid w:val="00F45104"/>
    <w:rsid w:val="00F46062"/>
    <w:rsid w:val="00F4630B"/>
    <w:rsid w:val="00F465DE"/>
    <w:rsid w:val="00F46676"/>
    <w:rsid w:val="00F46AC1"/>
    <w:rsid w:val="00F47293"/>
    <w:rsid w:val="00F47953"/>
    <w:rsid w:val="00F50235"/>
    <w:rsid w:val="00F50900"/>
    <w:rsid w:val="00F509B3"/>
    <w:rsid w:val="00F50C55"/>
    <w:rsid w:val="00F50F23"/>
    <w:rsid w:val="00F5107A"/>
    <w:rsid w:val="00F51446"/>
    <w:rsid w:val="00F51889"/>
    <w:rsid w:val="00F51E3F"/>
    <w:rsid w:val="00F536BA"/>
    <w:rsid w:val="00F54C7E"/>
    <w:rsid w:val="00F5520A"/>
    <w:rsid w:val="00F5543E"/>
    <w:rsid w:val="00F558DB"/>
    <w:rsid w:val="00F55E54"/>
    <w:rsid w:val="00F56F9D"/>
    <w:rsid w:val="00F6052E"/>
    <w:rsid w:val="00F60EA7"/>
    <w:rsid w:val="00F6164A"/>
    <w:rsid w:val="00F61FD1"/>
    <w:rsid w:val="00F632BD"/>
    <w:rsid w:val="00F636DC"/>
    <w:rsid w:val="00F64A77"/>
    <w:rsid w:val="00F65289"/>
    <w:rsid w:val="00F655B1"/>
    <w:rsid w:val="00F67ABD"/>
    <w:rsid w:val="00F717E8"/>
    <w:rsid w:val="00F724DE"/>
    <w:rsid w:val="00F737C1"/>
    <w:rsid w:val="00F73A80"/>
    <w:rsid w:val="00F73CAF"/>
    <w:rsid w:val="00F73F72"/>
    <w:rsid w:val="00F745FB"/>
    <w:rsid w:val="00F747DC"/>
    <w:rsid w:val="00F7507A"/>
    <w:rsid w:val="00F750F9"/>
    <w:rsid w:val="00F75577"/>
    <w:rsid w:val="00F75DDD"/>
    <w:rsid w:val="00F763EC"/>
    <w:rsid w:val="00F767F4"/>
    <w:rsid w:val="00F7683B"/>
    <w:rsid w:val="00F76FB8"/>
    <w:rsid w:val="00F7732F"/>
    <w:rsid w:val="00F777A5"/>
    <w:rsid w:val="00F77C37"/>
    <w:rsid w:val="00F80312"/>
    <w:rsid w:val="00F83A9D"/>
    <w:rsid w:val="00F83C3F"/>
    <w:rsid w:val="00F83CB9"/>
    <w:rsid w:val="00F84464"/>
    <w:rsid w:val="00F845F9"/>
    <w:rsid w:val="00F847EF"/>
    <w:rsid w:val="00F84AE5"/>
    <w:rsid w:val="00F84C1F"/>
    <w:rsid w:val="00F85514"/>
    <w:rsid w:val="00F859FB"/>
    <w:rsid w:val="00F86596"/>
    <w:rsid w:val="00F8734F"/>
    <w:rsid w:val="00F87536"/>
    <w:rsid w:val="00F87BE4"/>
    <w:rsid w:val="00F90B8B"/>
    <w:rsid w:val="00F90D97"/>
    <w:rsid w:val="00F91330"/>
    <w:rsid w:val="00F9133F"/>
    <w:rsid w:val="00F917EE"/>
    <w:rsid w:val="00F92782"/>
    <w:rsid w:val="00F928B0"/>
    <w:rsid w:val="00F9309B"/>
    <w:rsid w:val="00F93690"/>
    <w:rsid w:val="00F93A9A"/>
    <w:rsid w:val="00F93CD6"/>
    <w:rsid w:val="00F93D0C"/>
    <w:rsid w:val="00F9452B"/>
    <w:rsid w:val="00F946A4"/>
    <w:rsid w:val="00F94CE4"/>
    <w:rsid w:val="00F957E8"/>
    <w:rsid w:val="00F964D7"/>
    <w:rsid w:val="00F966E5"/>
    <w:rsid w:val="00F96770"/>
    <w:rsid w:val="00F96E5B"/>
    <w:rsid w:val="00F96E73"/>
    <w:rsid w:val="00F976D9"/>
    <w:rsid w:val="00F9789E"/>
    <w:rsid w:val="00FA05CD"/>
    <w:rsid w:val="00FA11EE"/>
    <w:rsid w:val="00FA17A5"/>
    <w:rsid w:val="00FA2E1C"/>
    <w:rsid w:val="00FA2F7A"/>
    <w:rsid w:val="00FA3119"/>
    <w:rsid w:val="00FA34D0"/>
    <w:rsid w:val="00FA3B3B"/>
    <w:rsid w:val="00FA5209"/>
    <w:rsid w:val="00FA5B0F"/>
    <w:rsid w:val="00FA5BCF"/>
    <w:rsid w:val="00FA60CE"/>
    <w:rsid w:val="00FA650A"/>
    <w:rsid w:val="00FA7729"/>
    <w:rsid w:val="00FA7F5D"/>
    <w:rsid w:val="00FB0556"/>
    <w:rsid w:val="00FB0B1A"/>
    <w:rsid w:val="00FB184D"/>
    <w:rsid w:val="00FB1A42"/>
    <w:rsid w:val="00FB1AEF"/>
    <w:rsid w:val="00FB2502"/>
    <w:rsid w:val="00FB2679"/>
    <w:rsid w:val="00FB2888"/>
    <w:rsid w:val="00FB305B"/>
    <w:rsid w:val="00FB30B9"/>
    <w:rsid w:val="00FB3108"/>
    <w:rsid w:val="00FB384A"/>
    <w:rsid w:val="00FB43B5"/>
    <w:rsid w:val="00FB4B95"/>
    <w:rsid w:val="00FB4E61"/>
    <w:rsid w:val="00FB4F61"/>
    <w:rsid w:val="00FB5C0E"/>
    <w:rsid w:val="00FB5C77"/>
    <w:rsid w:val="00FB7792"/>
    <w:rsid w:val="00FB7F3D"/>
    <w:rsid w:val="00FC0E74"/>
    <w:rsid w:val="00FC18DA"/>
    <w:rsid w:val="00FC21A9"/>
    <w:rsid w:val="00FC5F57"/>
    <w:rsid w:val="00FC7273"/>
    <w:rsid w:val="00FC78EF"/>
    <w:rsid w:val="00FC7CEB"/>
    <w:rsid w:val="00FD0570"/>
    <w:rsid w:val="00FD086D"/>
    <w:rsid w:val="00FD0E88"/>
    <w:rsid w:val="00FD0ED0"/>
    <w:rsid w:val="00FD12A1"/>
    <w:rsid w:val="00FD166F"/>
    <w:rsid w:val="00FD1F6D"/>
    <w:rsid w:val="00FD252C"/>
    <w:rsid w:val="00FD2958"/>
    <w:rsid w:val="00FD2B8C"/>
    <w:rsid w:val="00FD2E16"/>
    <w:rsid w:val="00FD2FD8"/>
    <w:rsid w:val="00FD3102"/>
    <w:rsid w:val="00FD3353"/>
    <w:rsid w:val="00FD3360"/>
    <w:rsid w:val="00FD370F"/>
    <w:rsid w:val="00FD4310"/>
    <w:rsid w:val="00FD58C3"/>
    <w:rsid w:val="00FD6129"/>
    <w:rsid w:val="00FD6FE7"/>
    <w:rsid w:val="00FD737F"/>
    <w:rsid w:val="00FD746A"/>
    <w:rsid w:val="00FD74FB"/>
    <w:rsid w:val="00FD7909"/>
    <w:rsid w:val="00FD7E30"/>
    <w:rsid w:val="00FE0CE2"/>
    <w:rsid w:val="00FE12DB"/>
    <w:rsid w:val="00FE1657"/>
    <w:rsid w:val="00FE18FC"/>
    <w:rsid w:val="00FE2569"/>
    <w:rsid w:val="00FE28BA"/>
    <w:rsid w:val="00FE2BB1"/>
    <w:rsid w:val="00FE2D8B"/>
    <w:rsid w:val="00FE3B9F"/>
    <w:rsid w:val="00FE3C74"/>
    <w:rsid w:val="00FE48A8"/>
    <w:rsid w:val="00FE4F44"/>
    <w:rsid w:val="00FE5063"/>
    <w:rsid w:val="00FE51F6"/>
    <w:rsid w:val="00FE559F"/>
    <w:rsid w:val="00FE71FE"/>
    <w:rsid w:val="00FF02A7"/>
    <w:rsid w:val="00FF0C5D"/>
    <w:rsid w:val="00FF2430"/>
    <w:rsid w:val="00FF3BA8"/>
    <w:rsid w:val="00FF3EE1"/>
    <w:rsid w:val="00FF46A6"/>
    <w:rsid w:val="00FF4A49"/>
    <w:rsid w:val="00FF565A"/>
    <w:rsid w:val="00FF5AEA"/>
    <w:rsid w:val="00FF6B9B"/>
    <w:rsid w:val="00FF6D83"/>
    <w:rsid w:val="00FF6EE1"/>
    <w:rsid w:val="00FF770A"/>
    <w:rsid w:val="00FF79BA"/>
    <w:rsid w:val="00FF7AB6"/>
    <w:rsid w:val="00FF7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C9E45"/>
  <w15:docId w15:val="{ECFF375F-AFFB-4363-AB6F-0C85D7147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0"/>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646"/>
    <w:pPr>
      <w:spacing w:after="200" w:line="276" w:lineRule="auto"/>
    </w:pPr>
    <w:rPr>
      <w:rFonts w:eastAsiaTheme="minorEastAsia"/>
      <w:lang w:eastAsia="ru-RU"/>
    </w:rPr>
  </w:style>
  <w:style w:type="paragraph" w:styleId="1">
    <w:name w:val="heading 1"/>
    <w:basedOn w:val="a"/>
    <w:next w:val="a"/>
    <w:link w:val="10"/>
    <w:qFormat/>
    <w:rsid w:val="00C13646"/>
    <w:pPr>
      <w:keepNext/>
      <w:spacing w:after="0" w:line="240" w:lineRule="auto"/>
      <w:outlineLvl w:val="0"/>
    </w:pPr>
    <w:rPr>
      <w:rFonts w:ascii="Times New Roman" w:eastAsia="Calibri" w:hAnsi="Times New Roman" w:cs="Times New Roman"/>
      <w:sz w:val="28"/>
      <w:szCs w:val="24"/>
    </w:rPr>
  </w:style>
  <w:style w:type="paragraph" w:styleId="2">
    <w:name w:val="heading 2"/>
    <w:basedOn w:val="a"/>
    <w:link w:val="20"/>
    <w:uiPriority w:val="9"/>
    <w:qFormat/>
    <w:rsid w:val="00C136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0"/>
    <w:uiPriority w:val="9"/>
    <w:semiHidden/>
    <w:unhideWhenUsed/>
    <w:qFormat/>
    <w:rsid w:val="009C39E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13646"/>
    <w:rPr>
      <w:rFonts w:ascii="Times New Roman" w:eastAsia="Calibri" w:hAnsi="Times New Roman" w:cs="Times New Roman"/>
      <w:sz w:val="28"/>
      <w:szCs w:val="24"/>
      <w:lang w:eastAsia="ru-RU"/>
    </w:rPr>
  </w:style>
  <w:style w:type="character" w:customStyle="1" w:styleId="20">
    <w:name w:val="Заголовок 2 Знак"/>
    <w:basedOn w:val="a0"/>
    <w:link w:val="2"/>
    <w:uiPriority w:val="9"/>
    <w:rsid w:val="00C13646"/>
    <w:rPr>
      <w:rFonts w:ascii="Times New Roman" w:eastAsia="Times New Roman" w:hAnsi="Times New Roman" w:cs="Times New Roman"/>
      <w:b/>
      <w:bCs/>
      <w:sz w:val="36"/>
      <w:szCs w:val="36"/>
      <w:lang w:eastAsia="ru-RU"/>
    </w:rPr>
  </w:style>
  <w:style w:type="table" w:styleId="a3">
    <w:name w:val="Table Grid"/>
    <w:basedOn w:val="a1"/>
    <w:uiPriority w:val="39"/>
    <w:rsid w:val="00C13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C13646"/>
    <w:pPr>
      <w:ind w:left="720"/>
      <w:contextualSpacing/>
    </w:pPr>
    <w:rPr>
      <w:rFonts w:eastAsiaTheme="minorHAnsi"/>
      <w:lang w:eastAsia="en-US"/>
    </w:rPr>
  </w:style>
  <w:style w:type="paragraph" w:styleId="a6">
    <w:name w:val="Body Text"/>
    <w:basedOn w:val="a"/>
    <w:link w:val="a7"/>
    <w:uiPriority w:val="99"/>
    <w:unhideWhenUsed/>
    <w:qFormat/>
    <w:rsid w:val="00C13646"/>
    <w:pPr>
      <w:spacing w:after="120" w:line="240" w:lineRule="auto"/>
    </w:pPr>
    <w:rPr>
      <w:rFonts w:ascii="SchoolBook" w:eastAsia="Times New Roman" w:hAnsi="SchoolBook" w:cs="Times New Roman"/>
      <w:sz w:val="28"/>
      <w:szCs w:val="20"/>
      <w:lang w:eastAsia="en-US"/>
    </w:rPr>
  </w:style>
  <w:style w:type="character" w:customStyle="1" w:styleId="a7">
    <w:name w:val="Основной текст Знак"/>
    <w:basedOn w:val="a0"/>
    <w:link w:val="a6"/>
    <w:uiPriority w:val="99"/>
    <w:rsid w:val="00C13646"/>
    <w:rPr>
      <w:rFonts w:ascii="SchoolBook" w:eastAsia="Times New Roman" w:hAnsi="SchoolBook" w:cs="Times New Roman"/>
      <w:sz w:val="28"/>
      <w:szCs w:val="20"/>
    </w:rPr>
  </w:style>
  <w:style w:type="paragraph" w:styleId="a8">
    <w:name w:val="Balloon Text"/>
    <w:basedOn w:val="a"/>
    <w:link w:val="a9"/>
    <w:uiPriority w:val="99"/>
    <w:unhideWhenUsed/>
    <w:rsid w:val="00C13646"/>
    <w:pPr>
      <w:spacing w:after="0" w:line="240" w:lineRule="auto"/>
    </w:pPr>
    <w:rPr>
      <w:rFonts w:ascii="Tahoma" w:eastAsiaTheme="minorHAnsi" w:hAnsi="Tahoma" w:cs="Tahoma"/>
      <w:sz w:val="16"/>
      <w:szCs w:val="16"/>
      <w:lang w:eastAsia="en-US"/>
    </w:rPr>
  </w:style>
  <w:style w:type="character" w:customStyle="1" w:styleId="a9">
    <w:name w:val="Текст выноски Знак"/>
    <w:basedOn w:val="a0"/>
    <w:link w:val="a8"/>
    <w:uiPriority w:val="99"/>
    <w:rsid w:val="00C13646"/>
    <w:rPr>
      <w:rFonts w:ascii="Tahoma" w:hAnsi="Tahoma" w:cs="Tahoma"/>
      <w:sz w:val="16"/>
      <w:szCs w:val="16"/>
    </w:rPr>
  </w:style>
  <w:style w:type="paragraph" w:styleId="3">
    <w:name w:val="Body Text 3"/>
    <w:basedOn w:val="a"/>
    <w:link w:val="30"/>
    <w:uiPriority w:val="99"/>
    <w:unhideWhenUsed/>
    <w:rsid w:val="00C13646"/>
    <w:pPr>
      <w:spacing w:after="120"/>
    </w:pPr>
    <w:rPr>
      <w:rFonts w:ascii="Calibri" w:eastAsia="Calibri" w:hAnsi="Calibri" w:cs="Times New Roman"/>
      <w:sz w:val="16"/>
      <w:szCs w:val="16"/>
      <w:lang w:eastAsia="en-US"/>
    </w:rPr>
  </w:style>
  <w:style w:type="character" w:customStyle="1" w:styleId="30">
    <w:name w:val="Основной текст 3 Знак"/>
    <w:basedOn w:val="a0"/>
    <w:link w:val="3"/>
    <w:uiPriority w:val="99"/>
    <w:rsid w:val="00C13646"/>
    <w:rPr>
      <w:rFonts w:ascii="Calibri" w:eastAsia="Calibri" w:hAnsi="Calibri" w:cs="Times New Roman"/>
      <w:sz w:val="16"/>
      <w:szCs w:val="16"/>
    </w:rPr>
  </w:style>
  <w:style w:type="paragraph" w:customStyle="1" w:styleId="aa">
    <w:name w:val="Базовый"/>
    <w:rsid w:val="00C13646"/>
    <w:pPr>
      <w:suppressAutoHyphens/>
      <w:spacing w:after="28" w:line="276" w:lineRule="auto"/>
    </w:pPr>
    <w:rPr>
      <w:rFonts w:ascii="Calibri" w:eastAsia="Arial Unicode MS" w:hAnsi="Calibri" w:cs="Calibri"/>
    </w:rPr>
  </w:style>
  <w:style w:type="paragraph" w:styleId="ab">
    <w:name w:val="Body Text Indent"/>
    <w:basedOn w:val="a"/>
    <w:link w:val="ac"/>
    <w:uiPriority w:val="99"/>
    <w:unhideWhenUsed/>
    <w:rsid w:val="00C13646"/>
    <w:pPr>
      <w:spacing w:after="120"/>
      <w:ind w:left="283"/>
    </w:pPr>
    <w:rPr>
      <w:rFonts w:eastAsiaTheme="minorHAnsi"/>
      <w:lang w:eastAsia="en-US"/>
    </w:rPr>
  </w:style>
  <w:style w:type="character" w:customStyle="1" w:styleId="ac">
    <w:name w:val="Основной текст с отступом Знак"/>
    <w:basedOn w:val="a0"/>
    <w:link w:val="ab"/>
    <w:uiPriority w:val="99"/>
    <w:rsid w:val="00C13646"/>
  </w:style>
  <w:style w:type="paragraph" w:styleId="ad">
    <w:name w:val="Normal (Web)"/>
    <w:basedOn w:val="aa"/>
    <w:uiPriority w:val="99"/>
    <w:rsid w:val="00C13646"/>
    <w:pPr>
      <w:spacing w:before="28" w:line="100" w:lineRule="atLeas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13646"/>
  </w:style>
  <w:style w:type="character" w:customStyle="1" w:styleId="c1">
    <w:name w:val="c1"/>
    <w:basedOn w:val="a0"/>
    <w:rsid w:val="00C13646"/>
  </w:style>
  <w:style w:type="paragraph" w:customStyle="1" w:styleId="western">
    <w:name w:val="western"/>
    <w:basedOn w:val="a"/>
    <w:rsid w:val="00C1364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
    <w:name w:val="Сетка таблицы1"/>
    <w:basedOn w:val="a1"/>
    <w:next w:val="a3"/>
    <w:uiPriority w:val="59"/>
    <w:rsid w:val="00C13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9"/>
    <w:basedOn w:val="a1"/>
    <w:next w:val="a3"/>
    <w:uiPriority w:val="39"/>
    <w:rsid w:val="00B715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C13646"/>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C13646"/>
    <w:rPr>
      <w:rFonts w:eastAsiaTheme="minorEastAsia"/>
      <w:lang w:eastAsia="ru-RU"/>
    </w:rPr>
  </w:style>
  <w:style w:type="paragraph" w:styleId="af0">
    <w:name w:val="footer"/>
    <w:basedOn w:val="a"/>
    <w:link w:val="af1"/>
    <w:uiPriority w:val="99"/>
    <w:unhideWhenUsed/>
    <w:rsid w:val="00C13646"/>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C13646"/>
    <w:rPr>
      <w:rFonts w:eastAsiaTheme="minorEastAsia"/>
      <w:lang w:eastAsia="ru-RU"/>
    </w:rPr>
  </w:style>
  <w:style w:type="paragraph" w:styleId="af2">
    <w:name w:val="footnote text"/>
    <w:basedOn w:val="a"/>
    <w:link w:val="af3"/>
    <w:semiHidden/>
    <w:rsid w:val="00C13646"/>
    <w:pPr>
      <w:spacing w:after="0" w:line="240" w:lineRule="auto"/>
    </w:pPr>
    <w:rPr>
      <w:rFonts w:ascii="Times New Roman" w:eastAsia="Times New Roman" w:hAnsi="Times New Roman" w:cs="Times New Roman"/>
      <w:sz w:val="20"/>
      <w:szCs w:val="20"/>
    </w:rPr>
  </w:style>
  <w:style w:type="character" w:customStyle="1" w:styleId="af3">
    <w:name w:val="Текст сноски Знак"/>
    <w:basedOn w:val="a0"/>
    <w:link w:val="af2"/>
    <w:semiHidden/>
    <w:rsid w:val="00C13646"/>
    <w:rPr>
      <w:rFonts w:ascii="Times New Roman" w:eastAsia="Times New Roman" w:hAnsi="Times New Roman" w:cs="Times New Roman"/>
      <w:sz w:val="20"/>
      <w:szCs w:val="20"/>
      <w:lang w:eastAsia="ru-RU"/>
    </w:rPr>
  </w:style>
  <w:style w:type="character" w:styleId="af4">
    <w:name w:val="footnote reference"/>
    <w:semiHidden/>
    <w:rsid w:val="00C13646"/>
    <w:rPr>
      <w:vertAlign w:val="superscript"/>
    </w:rPr>
  </w:style>
  <w:style w:type="character" w:styleId="af5">
    <w:name w:val="annotation reference"/>
    <w:basedOn w:val="a0"/>
    <w:uiPriority w:val="99"/>
    <w:semiHidden/>
    <w:unhideWhenUsed/>
    <w:rsid w:val="00C13646"/>
    <w:rPr>
      <w:sz w:val="16"/>
      <w:szCs w:val="16"/>
    </w:rPr>
  </w:style>
  <w:style w:type="paragraph" w:styleId="af6">
    <w:name w:val="annotation text"/>
    <w:basedOn w:val="a"/>
    <w:link w:val="af7"/>
    <w:uiPriority w:val="99"/>
    <w:semiHidden/>
    <w:unhideWhenUsed/>
    <w:rsid w:val="00C13646"/>
    <w:pPr>
      <w:spacing w:line="240" w:lineRule="auto"/>
    </w:pPr>
    <w:rPr>
      <w:sz w:val="20"/>
      <w:szCs w:val="20"/>
    </w:rPr>
  </w:style>
  <w:style w:type="character" w:customStyle="1" w:styleId="af7">
    <w:name w:val="Текст примечания Знак"/>
    <w:basedOn w:val="a0"/>
    <w:link w:val="af6"/>
    <w:uiPriority w:val="99"/>
    <w:semiHidden/>
    <w:rsid w:val="00C13646"/>
    <w:rPr>
      <w:rFonts w:eastAsiaTheme="minorEastAsia"/>
      <w:sz w:val="20"/>
      <w:szCs w:val="20"/>
      <w:lang w:eastAsia="ru-RU"/>
    </w:rPr>
  </w:style>
  <w:style w:type="paragraph" w:styleId="af8">
    <w:name w:val="annotation subject"/>
    <w:basedOn w:val="af6"/>
    <w:next w:val="af6"/>
    <w:link w:val="af9"/>
    <w:uiPriority w:val="99"/>
    <w:semiHidden/>
    <w:unhideWhenUsed/>
    <w:rsid w:val="00C13646"/>
    <w:rPr>
      <w:b/>
      <w:bCs/>
    </w:rPr>
  </w:style>
  <w:style w:type="character" w:customStyle="1" w:styleId="af9">
    <w:name w:val="Тема примечания Знак"/>
    <w:basedOn w:val="af7"/>
    <w:link w:val="af8"/>
    <w:uiPriority w:val="99"/>
    <w:semiHidden/>
    <w:rsid w:val="00C13646"/>
    <w:rPr>
      <w:rFonts w:eastAsiaTheme="minorEastAsia"/>
      <w:b/>
      <w:bCs/>
      <w:sz w:val="20"/>
      <w:szCs w:val="20"/>
      <w:lang w:eastAsia="ru-RU"/>
    </w:rPr>
  </w:style>
  <w:style w:type="table" w:customStyle="1" w:styleId="21">
    <w:name w:val="Сетка таблицы2"/>
    <w:basedOn w:val="a1"/>
    <w:next w:val="a3"/>
    <w:uiPriority w:val="59"/>
    <w:rsid w:val="00C1364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59"/>
    <w:rsid w:val="00C1364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3"/>
    <w:uiPriority w:val="59"/>
    <w:rsid w:val="00C1364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59"/>
    <w:qFormat/>
    <w:rsid w:val="00C1364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uiPriority w:val="59"/>
    <w:rsid w:val="00C1364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59"/>
    <w:rsid w:val="00C1364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59"/>
    <w:rsid w:val="00C1364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59"/>
    <w:rsid w:val="00C1364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59"/>
    <w:rsid w:val="00C1364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59"/>
    <w:rsid w:val="00C1364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3"/>
    <w:uiPriority w:val="59"/>
    <w:rsid w:val="00C1364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59"/>
    <w:rsid w:val="00C1364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3"/>
    <w:uiPriority w:val="59"/>
    <w:rsid w:val="00C1364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59"/>
    <w:rsid w:val="00C1364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3"/>
    <w:uiPriority w:val="59"/>
    <w:rsid w:val="00C13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 Spacing"/>
    <w:link w:val="afb"/>
    <w:uiPriority w:val="1"/>
    <w:qFormat/>
    <w:rsid w:val="00C13646"/>
    <w:pPr>
      <w:spacing w:after="0" w:line="240" w:lineRule="auto"/>
    </w:pPr>
    <w:rPr>
      <w:rFonts w:ascii="Times New Roman" w:eastAsia="Calibri" w:hAnsi="Times New Roman" w:cs="Times New Roman"/>
      <w:sz w:val="28"/>
      <w:lang w:val="en-US" w:bidi="en-US"/>
    </w:rPr>
  </w:style>
  <w:style w:type="character" w:styleId="afc">
    <w:name w:val="Hyperlink"/>
    <w:basedOn w:val="a0"/>
    <w:uiPriority w:val="99"/>
    <w:unhideWhenUsed/>
    <w:rsid w:val="00C13646"/>
    <w:rPr>
      <w:color w:val="0000FF"/>
      <w:u w:val="single"/>
    </w:rPr>
  </w:style>
  <w:style w:type="character" w:styleId="afd">
    <w:name w:val="FollowedHyperlink"/>
    <w:basedOn w:val="a0"/>
    <w:uiPriority w:val="99"/>
    <w:semiHidden/>
    <w:unhideWhenUsed/>
    <w:rsid w:val="00C13646"/>
    <w:rPr>
      <w:color w:val="800080"/>
      <w:u w:val="single"/>
    </w:rPr>
  </w:style>
  <w:style w:type="character" w:styleId="afe">
    <w:name w:val="Strong"/>
    <w:basedOn w:val="a0"/>
    <w:qFormat/>
    <w:rsid w:val="00C13646"/>
    <w:rPr>
      <w:b/>
      <w:bCs/>
    </w:rPr>
  </w:style>
  <w:style w:type="character" w:styleId="aff">
    <w:name w:val="Emphasis"/>
    <w:basedOn w:val="a0"/>
    <w:uiPriority w:val="20"/>
    <w:qFormat/>
    <w:rsid w:val="00C13646"/>
    <w:rPr>
      <w:i/>
      <w:iCs/>
    </w:rPr>
  </w:style>
  <w:style w:type="table" w:customStyle="1" w:styleId="17">
    <w:name w:val="Сетка таблицы17"/>
    <w:basedOn w:val="a1"/>
    <w:next w:val="a3"/>
    <w:uiPriority w:val="59"/>
    <w:rsid w:val="00C13646"/>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8">
    <w:name w:val="Сетка таблицы18"/>
    <w:uiPriority w:val="99"/>
    <w:rsid w:val="00C1364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3"/>
    <w:uiPriority w:val="99"/>
    <w:rsid w:val="00C1364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Основной текст_"/>
    <w:link w:val="1a"/>
    <w:locked/>
    <w:rsid w:val="00C13646"/>
    <w:rPr>
      <w:rFonts w:ascii="Times New Roman" w:hAnsi="Times New Roman"/>
      <w:b/>
      <w:i/>
      <w:spacing w:val="-6"/>
      <w:shd w:val="clear" w:color="auto" w:fill="FFFFFF"/>
    </w:rPr>
  </w:style>
  <w:style w:type="paragraph" w:customStyle="1" w:styleId="1a">
    <w:name w:val="Основной текст1"/>
    <w:basedOn w:val="a"/>
    <w:link w:val="aff0"/>
    <w:rsid w:val="00C13646"/>
    <w:pPr>
      <w:widowControl w:val="0"/>
      <w:shd w:val="clear" w:color="auto" w:fill="FFFFFF"/>
      <w:spacing w:before="180" w:after="60" w:line="240" w:lineRule="atLeast"/>
      <w:jc w:val="right"/>
    </w:pPr>
    <w:rPr>
      <w:rFonts w:ascii="Times New Roman" w:eastAsiaTheme="minorHAnsi" w:hAnsi="Times New Roman"/>
      <w:b/>
      <w:i/>
      <w:spacing w:val="-6"/>
      <w:lang w:eastAsia="en-US"/>
    </w:rPr>
  </w:style>
  <w:style w:type="character" w:customStyle="1" w:styleId="13pt">
    <w:name w:val="Основной текст + 13 pt"/>
    <w:aliases w:val="Не полужирный,Не курсив"/>
    <w:rsid w:val="00C13646"/>
    <w:rPr>
      <w:rFonts w:ascii="Times New Roman" w:hAnsi="Times New Roman"/>
      <w:b/>
      <w:i/>
      <w:color w:val="000000"/>
      <w:spacing w:val="-6"/>
      <w:w w:val="100"/>
      <w:position w:val="0"/>
      <w:sz w:val="26"/>
      <w:u w:val="none"/>
      <w:shd w:val="clear" w:color="auto" w:fill="FFFFFF"/>
      <w:lang w:val="ru-RU" w:eastAsia="ru-RU"/>
    </w:rPr>
  </w:style>
  <w:style w:type="character" w:customStyle="1" w:styleId="13pt1">
    <w:name w:val="Основной текст + 13 pt1"/>
    <w:aliases w:val="Интервал 0 pt"/>
    <w:uiPriority w:val="99"/>
    <w:rsid w:val="00C13646"/>
    <w:rPr>
      <w:rFonts w:ascii="Times New Roman" w:hAnsi="Times New Roman"/>
      <w:b/>
      <w:i/>
      <w:color w:val="000000"/>
      <w:spacing w:val="-5"/>
      <w:w w:val="100"/>
      <w:position w:val="0"/>
      <w:sz w:val="26"/>
      <w:u w:val="none"/>
      <w:shd w:val="clear" w:color="auto" w:fill="FFFFFF"/>
      <w:lang w:val="ru-RU" w:eastAsia="ru-RU"/>
    </w:rPr>
  </w:style>
  <w:style w:type="table" w:customStyle="1" w:styleId="210">
    <w:name w:val="Сетка таблицы21"/>
    <w:uiPriority w:val="99"/>
    <w:rsid w:val="00C1364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Абзац списка1"/>
    <w:basedOn w:val="a"/>
    <w:rsid w:val="00C13646"/>
    <w:pPr>
      <w:spacing w:after="160" w:line="259" w:lineRule="auto"/>
      <w:ind w:left="720"/>
      <w:contextualSpacing/>
    </w:pPr>
    <w:rPr>
      <w:rFonts w:ascii="Calibri" w:eastAsia="Times New Roman" w:hAnsi="Calibri" w:cs="Times New Roman"/>
      <w:lang w:eastAsia="en-US"/>
    </w:rPr>
  </w:style>
  <w:style w:type="character" w:customStyle="1" w:styleId="13pt0">
    <w:name w:val="Основной текст + 13 pt;Не полужирный;Не курсив"/>
    <w:basedOn w:val="aff0"/>
    <w:rsid w:val="00C13646"/>
    <w:rPr>
      <w:rFonts w:ascii="Times New Roman" w:eastAsia="Times New Roman" w:hAnsi="Times New Roman" w:cs="Times New Roman"/>
      <w:b/>
      <w:bCs/>
      <w:i/>
      <w:iCs/>
      <w:smallCaps w:val="0"/>
      <w:strike w:val="0"/>
      <w:color w:val="000000"/>
      <w:spacing w:val="-6"/>
      <w:w w:val="100"/>
      <w:position w:val="0"/>
      <w:sz w:val="26"/>
      <w:szCs w:val="26"/>
      <w:u w:val="none"/>
      <w:shd w:val="clear" w:color="auto" w:fill="FFFFFF"/>
      <w:lang w:val="ru-RU" w:eastAsia="ru-RU" w:bidi="ru-RU"/>
    </w:rPr>
  </w:style>
  <w:style w:type="character" w:customStyle="1" w:styleId="13pt0pt">
    <w:name w:val="Основной текст + 13 pt;Интервал 0 pt"/>
    <w:basedOn w:val="aff0"/>
    <w:rsid w:val="00C13646"/>
    <w:rPr>
      <w:rFonts w:ascii="Times New Roman" w:eastAsia="Times New Roman" w:hAnsi="Times New Roman" w:cs="Times New Roman"/>
      <w:b w:val="0"/>
      <w:bCs w:val="0"/>
      <w:i w:val="0"/>
      <w:iCs w:val="0"/>
      <w:smallCaps w:val="0"/>
      <w:strike w:val="0"/>
      <w:color w:val="000000"/>
      <w:spacing w:val="-5"/>
      <w:w w:val="100"/>
      <w:position w:val="0"/>
      <w:sz w:val="26"/>
      <w:szCs w:val="26"/>
      <w:u w:val="none"/>
      <w:shd w:val="clear" w:color="auto" w:fill="FFFFFF"/>
      <w:lang w:val="ru-RU" w:eastAsia="ru-RU" w:bidi="ru-RU"/>
    </w:rPr>
  </w:style>
  <w:style w:type="character" w:customStyle="1" w:styleId="aff1">
    <w:name w:val="Нет"/>
    <w:rsid w:val="00C13646"/>
  </w:style>
  <w:style w:type="table" w:customStyle="1" w:styleId="22">
    <w:name w:val="Сетка таблицы22"/>
    <w:basedOn w:val="a1"/>
    <w:next w:val="a3"/>
    <w:uiPriority w:val="59"/>
    <w:rsid w:val="00C1364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364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01">
    <w:name w:val="fontstyle01"/>
    <w:basedOn w:val="a0"/>
    <w:rsid w:val="00A6734D"/>
    <w:rPr>
      <w:rFonts w:ascii="TimesNewRomanPSMT" w:hAnsi="TimesNewRomanPSMT" w:hint="default"/>
      <w:b w:val="0"/>
      <w:bCs w:val="0"/>
      <w:i w:val="0"/>
      <w:iCs w:val="0"/>
      <w:color w:val="000000"/>
      <w:sz w:val="24"/>
      <w:szCs w:val="24"/>
    </w:rPr>
  </w:style>
  <w:style w:type="character" w:customStyle="1" w:styleId="c4">
    <w:name w:val="c4"/>
    <w:uiPriority w:val="99"/>
    <w:rsid w:val="00122E4E"/>
    <w:rPr>
      <w:rFonts w:cs="Times New Roman"/>
    </w:rPr>
  </w:style>
  <w:style w:type="paragraph" w:customStyle="1" w:styleId="211">
    <w:name w:val="Основной текст с отступом 21"/>
    <w:basedOn w:val="a"/>
    <w:rsid w:val="00EB1CF5"/>
    <w:pPr>
      <w:suppressAutoHyphens/>
      <w:spacing w:after="0" w:line="240" w:lineRule="auto"/>
      <w:ind w:left="708"/>
      <w:jc w:val="both"/>
    </w:pPr>
    <w:rPr>
      <w:rFonts w:ascii="Times New Roman" w:eastAsia="Times New Roman" w:hAnsi="Times New Roman" w:cs="Times New Roman"/>
      <w:sz w:val="28"/>
      <w:szCs w:val="24"/>
      <w:lang w:eastAsia="ar-SA"/>
    </w:rPr>
  </w:style>
  <w:style w:type="paragraph" w:customStyle="1" w:styleId="c0">
    <w:name w:val="c0"/>
    <w:basedOn w:val="a"/>
    <w:rsid w:val="00C856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C856DF"/>
  </w:style>
  <w:style w:type="table" w:customStyle="1" w:styleId="200">
    <w:name w:val="Сетка таблицы20"/>
    <w:basedOn w:val="a1"/>
    <w:next w:val="a3"/>
    <w:uiPriority w:val="39"/>
    <w:rsid w:val="004B44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Table Theme"/>
    <w:basedOn w:val="a1"/>
    <w:rsid w:val="00D332BC"/>
    <w:pPr>
      <w:spacing w:after="0" w:line="240" w:lineRule="auto"/>
    </w:pPr>
    <w:rPr>
      <w:rFonts w:ascii="Cambria" w:eastAsia="Cambria"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Table List 1"/>
    <w:basedOn w:val="a1"/>
    <w:rsid w:val="00D332BC"/>
    <w:pPr>
      <w:spacing w:after="200" w:line="240" w:lineRule="auto"/>
    </w:pPr>
    <w:rPr>
      <w:rFonts w:ascii="Cambria" w:eastAsia="Cambria" w:hAnsi="Cambria"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4">
    <w:name w:val="Medium Grid 1 Accent 4"/>
    <w:basedOn w:val="a1"/>
    <w:rsid w:val="00D332BC"/>
    <w:pPr>
      <w:spacing w:after="0" w:line="240" w:lineRule="auto"/>
    </w:pPr>
    <w:rPr>
      <w:rFonts w:ascii="Cambria" w:eastAsia="Cambria" w:hAnsi="Cambria" w:cs="Times New Roman"/>
      <w:sz w:val="20"/>
      <w:szCs w:val="20"/>
      <w:lang w:eastAsia="ru-R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1c">
    <w:name w:val="Обычный1"/>
    <w:uiPriority w:val="99"/>
    <w:qFormat/>
    <w:rsid w:val="007D51D5"/>
    <w:pPr>
      <w:suppressAutoHyphens/>
      <w:spacing w:after="200" w:line="276" w:lineRule="auto"/>
    </w:pPr>
    <w:rPr>
      <w:rFonts w:eastAsia="Arial Unicode MS" w:cs="Calibri"/>
      <w:sz w:val="24"/>
    </w:rPr>
  </w:style>
  <w:style w:type="table" w:customStyle="1" w:styleId="23">
    <w:name w:val="Сетка таблицы23"/>
    <w:basedOn w:val="a1"/>
    <w:next w:val="a3"/>
    <w:uiPriority w:val="59"/>
    <w:rsid w:val="00892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43">
    <w:name w:val="c43"/>
    <w:basedOn w:val="a"/>
    <w:rsid w:val="00E52F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
    <w:name w:val="c30"/>
    <w:basedOn w:val="a"/>
    <w:rsid w:val="00E52F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E52F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9">
    <w:name w:val="c39"/>
    <w:basedOn w:val="a"/>
    <w:rsid w:val="00E52F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d">
    <w:name w:val="1"/>
    <w:basedOn w:val="a"/>
    <w:next w:val="ad"/>
    <w:uiPriority w:val="99"/>
    <w:unhideWhenUsed/>
    <w:rsid w:val="00D546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Абзац списка Знак"/>
    <w:link w:val="a4"/>
    <w:uiPriority w:val="34"/>
    <w:qFormat/>
    <w:locked/>
    <w:rsid w:val="00B341B5"/>
  </w:style>
  <w:style w:type="table" w:customStyle="1" w:styleId="81">
    <w:name w:val="Сетка таблицы81"/>
    <w:basedOn w:val="a1"/>
    <w:next w:val="a3"/>
    <w:uiPriority w:val="59"/>
    <w:rsid w:val="00505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3"/>
    <w:uiPriority w:val="59"/>
    <w:rsid w:val="000C2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C21BF"/>
    <w:pPr>
      <w:suppressAutoHyphens/>
      <w:autoSpaceDN w:val="0"/>
      <w:spacing w:after="200" w:line="276" w:lineRule="auto"/>
      <w:textAlignment w:val="baseline"/>
    </w:pPr>
    <w:rPr>
      <w:rFonts w:ascii="Calibri" w:eastAsia="Arial Unicode MS" w:hAnsi="Calibri" w:cs="Calibri"/>
      <w:kern w:val="3"/>
    </w:rPr>
  </w:style>
  <w:style w:type="table" w:customStyle="1" w:styleId="24">
    <w:name w:val="Сетка таблицы24"/>
    <w:basedOn w:val="a1"/>
    <w:next w:val="a3"/>
    <w:uiPriority w:val="39"/>
    <w:rsid w:val="00586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3"/>
    <w:uiPriority w:val="59"/>
    <w:rsid w:val="00586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3"/>
    <w:uiPriority w:val="59"/>
    <w:rsid w:val="00586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3"/>
    <w:uiPriority w:val="59"/>
    <w:rsid w:val="00586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3"/>
    <w:uiPriority w:val="59"/>
    <w:rsid w:val="00586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3">
    <w:name w:val="c3"/>
    <w:basedOn w:val="a0"/>
    <w:rsid w:val="006A1326"/>
  </w:style>
  <w:style w:type="paragraph" w:customStyle="1" w:styleId="cef1edeee2edeee9f2e5eaf1f2">
    <w:name w:val="Оceсf1нedоeeвe2нedоeeйe9 тf2еe5кeaсf1тf2"/>
    <w:basedOn w:val="a"/>
    <w:uiPriority w:val="99"/>
    <w:rsid w:val="006A1326"/>
    <w:pPr>
      <w:widowControl w:val="0"/>
      <w:suppressAutoHyphens/>
      <w:autoSpaceDE w:val="0"/>
      <w:autoSpaceDN w:val="0"/>
      <w:adjustRightInd w:val="0"/>
      <w:spacing w:after="140"/>
    </w:pPr>
    <w:rPr>
      <w:rFonts w:ascii="Liberation Serif" w:eastAsia="Times New Roman" w:hAnsi="Liberation Serif" w:cs="Liberation Serif"/>
      <w:kern w:val="2"/>
      <w:sz w:val="24"/>
      <w:szCs w:val="24"/>
      <w:lang w:bidi="hi-IN"/>
    </w:rPr>
  </w:style>
  <w:style w:type="character" w:customStyle="1" w:styleId="normaltextrunscxw89191250bcx0">
    <w:name w:val="normaltextrun scxw89191250 bcx0"/>
    <w:basedOn w:val="a0"/>
    <w:uiPriority w:val="99"/>
    <w:rsid w:val="00C82047"/>
    <w:rPr>
      <w:rFonts w:cs="Times New Roman"/>
    </w:rPr>
  </w:style>
  <w:style w:type="table" w:customStyle="1" w:styleId="25">
    <w:name w:val="Сетка таблицы25"/>
    <w:basedOn w:val="a1"/>
    <w:next w:val="a3"/>
    <w:uiPriority w:val="39"/>
    <w:rsid w:val="00C82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3"/>
    <w:uiPriority w:val="59"/>
    <w:rsid w:val="00DA2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next w:val="a3"/>
    <w:uiPriority w:val="59"/>
    <w:rsid w:val="00C14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3"/>
    <w:uiPriority w:val="59"/>
    <w:rsid w:val="00463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3"/>
    <w:uiPriority w:val="59"/>
    <w:rsid w:val="00E25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next w:val="a3"/>
    <w:uiPriority w:val="59"/>
    <w:rsid w:val="00E32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3"/>
    <w:uiPriority w:val="59"/>
    <w:rsid w:val="00E32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3"/>
    <w:uiPriority w:val="59"/>
    <w:rsid w:val="00E32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3"/>
    <w:uiPriority w:val="59"/>
    <w:rsid w:val="00E32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next w:val="a3"/>
    <w:uiPriority w:val="59"/>
    <w:rsid w:val="00E32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ttribute484">
    <w:name w:val="CharAttribute484"/>
    <w:uiPriority w:val="99"/>
    <w:rsid w:val="00D90F88"/>
    <w:rPr>
      <w:rFonts w:ascii="Times New Roman" w:eastAsia="Times New Roman"/>
      <w:i/>
      <w:sz w:val="28"/>
    </w:rPr>
  </w:style>
  <w:style w:type="character" w:customStyle="1" w:styleId="CharAttribute526">
    <w:name w:val="CharAttribute526"/>
    <w:rsid w:val="00D90F88"/>
    <w:rPr>
      <w:rFonts w:ascii="Times New Roman" w:eastAsia="Times New Roman"/>
      <w:sz w:val="28"/>
    </w:rPr>
  </w:style>
  <w:style w:type="character" w:customStyle="1" w:styleId="CharAttribute501">
    <w:name w:val="CharAttribute501"/>
    <w:uiPriority w:val="99"/>
    <w:rsid w:val="00D90F88"/>
    <w:rPr>
      <w:rFonts w:ascii="Times New Roman" w:eastAsia="Times New Roman"/>
      <w:i/>
      <w:sz w:val="28"/>
      <w:u w:val="single"/>
    </w:rPr>
  </w:style>
  <w:style w:type="character" w:customStyle="1" w:styleId="CharAttribute502">
    <w:name w:val="CharAttribute502"/>
    <w:rsid w:val="00D90F88"/>
    <w:rPr>
      <w:rFonts w:ascii="Times New Roman" w:eastAsia="Times New Roman"/>
      <w:i/>
      <w:sz w:val="28"/>
    </w:rPr>
  </w:style>
  <w:style w:type="character" w:customStyle="1" w:styleId="CharAttribute504">
    <w:name w:val="CharAttribute504"/>
    <w:rsid w:val="00D90F88"/>
    <w:rPr>
      <w:rFonts w:ascii="Times New Roman" w:eastAsia="Times New Roman"/>
      <w:sz w:val="28"/>
    </w:rPr>
  </w:style>
  <w:style w:type="paragraph" w:customStyle="1" w:styleId="ParaAttribute38">
    <w:name w:val="ParaAttribute38"/>
    <w:rsid w:val="00D90F88"/>
    <w:pPr>
      <w:spacing w:after="0" w:line="240" w:lineRule="auto"/>
      <w:ind w:right="-1"/>
      <w:jc w:val="both"/>
    </w:pPr>
    <w:rPr>
      <w:rFonts w:ascii="Times New Roman" w:eastAsia="№Е" w:hAnsi="Times New Roman" w:cs="Times New Roman"/>
      <w:sz w:val="20"/>
      <w:szCs w:val="20"/>
      <w:lang w:eastAsia="ru-RU"/>
    </w:rPr>
  </w:style>
  <w:style w:type="character" w:customStyle="1" w:styleId="afb">
    <w:name w:val="Без интервала Знак"/>
    <w:link w:val="afa"/>
    <w:uiPriority w:val="1"/>
    <w:locked/>
    <w:rsid w:val="00D90F88"/>
    <w:rPr>
      <w:rFonts w:ascii="Times New Roman" w:eastAsia="Calibri" w:hAnsi="Times New Roman" w:cs="Times New Roman"/>
      <w:sz w:val="28"/>
      <w:lang w:val="en-US" w:bidi="en-US"/>
    </w:rPr>
  </w:style>
  <w:style w:type="table" w:customStyle="1" w:styleId="54">
    <w:name w:val="Сетка таблицы54"/>
    <w:basedOn w:val="a1"/>
    <w:next w:val="a3"/>
    <w:uiPriority w:val="59"/>
    <w:rsid w:val="00174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1"/>
    <w:next w:val="a3"/>
    <w:uiPriority w:val="59"/>
    <w:rsid w:val="009E4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4"/>
    <w:basedOn w:val="a1"/>
    <w:next w:val="a3"/>
    <w:uiPriority w:val="59"/>
    <w:rsid w:val="00941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1"/>
    <w:next w:val="a3"/>
    <w:uiPriority w:val="59"/>
    <w:rsid w:val="00F94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3"/>
    <w:uiPriority w:val="59"/>
    <w:rsid w:val="00246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1"/>
    <w:next w:val="a3"/>
    <w:uiPriority w:val="59"/>
    <w:rsid w:val="00B33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next w:val="a3"/>
    <w:uiPriority w:val="59"/>
    <w:rsid w:val="00B33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3"/>
    <w:uiPriority w:val="59"/>
    <w:rsid w:val="00B33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1"/>
    <w:next w:val="a3"/>
    <w:uiPriority w:val="59"/>
    <w:rsid w:val="00B33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3"/>
    <w:uiPriority w:val="59"/>
    <w:rsid w:val="00B33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9C39ED"/>
    <w:rPr>
      <w:rFonts w:asciiTheme="majorHAnsi" w:eastAsiaTheme="majorEastAsia" w:hAnsiTheme="majorHAnsi" w:cstheme="majorBidi"/>
      <w:i/>
      <w:iCs/>
      <w:color w:val="2E74B5" w:themeColor="accent1" w:themeShade="BF"/>
      <w:lang w:eastAsia="ru-RU"/>
    </w:rPr>
  </w:style>
  <w:style w:type="table" w:customStyle="1" w:styleId="76">
    <w:name w:val="Сетка таблицы76"/>
    <w:basedOn w:val="a1"/>
    <w:next w:val="a3"/>
    <w:uiPriority w:val="59"/>
    <w:rsid w:val="00AC7ABF"/>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e">
    <w:name w:val="Нет списка1"/>
    <w:next w:val="a2"/>
    <w:uiPriority w:val="99"/>
    <w:semiHidden/>
    <w:unhideWhenUsed/>
    <w:rsid w:val="006C4794"/>
  </w:style>
  <w:style w:type="table" w:customStyle="1" w:styleId="2100">
    <w:name w:val="Сетка таблицы210"/>
    <w:basedOn w:val="a1"/>
    <w:next w:val="a3"/>
    <w:uiPriority w:val="59"/>
    <w:rsid w:val="006C4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3"/>
    <w:uiPriority w:val="59"/>
    <w:rsid w:val="006C4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3"/>
    <w:uiPriority w:val="59"/>
    <w:rsid w:val="006C4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1"/>
    <w:next w:val="a3"/>
    <w:uiPriority w:val="59"/>
    <w:rsid w:val="006C4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1"/>
    <w:next w:val="a3"/>
    <w:uiPriority w:val="59"/>
    <w:rsid w:val="006C4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1"/>
    <w:next w:val="a3"/>
    <w:uiPriority w:val="59"/>
    <w:rsid w:val="006C4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0">
    <w:name w:val="c10"/>
    <w:basedOn w:val="a0"/>
    <w:rsid w:val="00227838"/>
  </w:style>
  <w:style w:type="numbering" w:customStyle="1" w:styleId="2a">
    <w:name w:val="Нет списка2"/>
    <w:next w:val="a2"/>
    <w:uiPriority w:val="99"/>
    <w:semiHidden/>
    <w:unhideWhenUsed/>
    <w:rsid w:val="00BE0DF8"/>
  </w:style>
  <w:style w:type="numbering" w:customStyle="1" w:styleId="35">
    <w:name w:val="Нет списка3"/>
    <w:next w:val="a2"/>
    <w:uiPriority w:val="99"/>
    <w:semiHidden/>
    <w:unhideWhenUsed/>
    <w:rsid w:val="00BE0DF8"/>
  </w:style>
  <w:style w:type="numbering" w:customStyle="1" w:styleId="45">
    <w:name w:val="Нет списка4"/>
    <w:next w:val="a2"/>
    <w:uiPriority w:val="99"/>
    <w:semiHidden/>
    <w:unhideWhenUsed/>
    <w:rsid w:val="00BE0DF8"/>
  </w:style>
  <w:style w:type="numbering" w:customStyle="1" w:styleId="50">
    <w:name w:val="Нет списка5"/>
    <w:next w:val="a2"/>
    <w:uiPriority w:val="99"/>
    <w:semiHidden/>
    <w:unhideWhenUsed/>
    <w:rsid w:val="00BE0DF8"/>
  </w:style>
  <w:style w:type="numbering" w:customStyle="1" w:styleId="60">
    <w:name w:val="Нет списка6"/>
    <w:next w:val="a2"/>
    <w:uiPriority w:val="99"/>
    <w:semiHidden/>
    <w:unhideWhenUsed/>
    <w:rsid w:val="00BE0DF8"/>
  </w:style>
  <w:style w:type="numbering" w:customStyle="1" w:styleId="70">
    <w:name w:val="Нет списка7"/>
    <w:next w:val="a2"/>
    <w:uiPriority w:val="99"/>
    <w:semiHidden/>
    <w:unhideWhenUsed/>
    <w:rsid w:val="00BE0DF8"/>
  </w:style>
  <w:style w:type="numbering" w:customStyle="1" w:styleId="80">
    <w:name w:val="Нет списка8"/>
    <w:next w:val="a2"/>
    <w:uiPriority w:val="99"/>
    <w:semiHidden/>
    <w:unhideWhenUsed/>
    <w:rsid w:val="00BE0DF8"/>
  </w:style>
  <w:style w:type="numbering" w:customStyle="1" w:styleId="90">
    <w:name w:val="Нет списка9"/>
    <w:next w:val="a2"/>
    <w:uiPriority w:val="99"/>
    <w:semiHidden/>
    <w:unhideWhenUsed/>
    <w:rsid w:val="00BE0DF8"/>
  </w:style>
  <w:style w:type="numbering" w:customStyle="1" w:styleId="101">
    <w:name w:val="Нет списка10"/>
    <w:next w:val="a2"/>
    <w:uiPriority w:val="99"/>
    <w:semiHidden/>
    <w:unhideWhenUsed/>
    <w:rsid w:val="00BE0DF8"/>
  </w:style>
  <w:style w:type="numbering" w:customStyle="1" w:styleId="111">
    <w:name w:val="Нет списка11"/>
    <w:next w:val="a2"/>
    <w:uiPriority w:val="99"/>
    <w:semiHidden/>
    <w:unhideWhenUsed/>
    <w:rsid w:val="00BE0DF8"/>
  </w:style>
  <w:style w:type="numbering" w:customStyle="1" w:styleId="120">
    <w:name w:val="Нет списка12"/>
    <w:next w:val="a2"/>
    <w:uiPriority w:val="99"/>
    <w:semiHidden/>
    <w:unhideWhenUsed/>
    <w:rsid w:val="00BE0DF8"/>
  </w:style>
  <w:style w:type="numbering" w:customStyle="1" w:styleId="130">
    <w:name w:val="Нет списка13"/>
    <w:next w:val="a2"/>
    <w:uiPriority w:val="99"/>
    <w:semiHidden/>
    <w:unhideWhenUsed/>
    <w:rsid w:val="00BE0DF8"/>
  </w:style>
  <w:style w:type="table" w:customStyle="1" w:styleId="291">
    <w:name w:val="Сетка таблицы291"/>
    <w:basedOn w:val="a1"/>
    <w:next w:val="a3"/>
    <w:uiPriority w:val="59"/>
    <w:rsid w:val="00A91E9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unhideWhenUsed/>
    <w:qFormat/>
    <w:rsid w:val="00A47E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47E27"/>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ff3">
    <w:name w:val="Гипертекстовая ссылка"/>
    <w:basedOn w:val="a0"/>
    <w:uiPriority w:val="99"/>
    <w:rsid w:val="00A47E27"/>
    <w:rPr>
      <w:rFonts w:cs="Times New Roman"/>
      <w:b w:val="0"/>
      <w:color w:val="106BBE"/>
    </w:rPr>
  </w:style>
  <w:style w:type="paragraph" w:customStyle="1" w:styleId="ConsPlusNormal">
    <w:name w:val="ConsPlusNormal"/>
    <w:rsid w:val="00A47E27"/>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ff4">
    <w:name w:val="endnote text"/>
    <w:basedOn w:val="a"/>
    <w:link w:val="aff5"/>
    <w:uiPriority w:val="99"/>
    <w:semiHidden/>
    <w:unhideWhenUsed/>
    <w:rsid w:val="00A47E27"/>
    <w:pPr>
      <w:widowControl w:val="0"/>
      <w:autoSpaceDE w:val="0"/>
      <w:autoSpaceDN w:val="0"/>
      <w:spacing w:after="0" w:line="240" w:lineRule="auto"/>
    </w:pPr>
    <w:rPr>
      <w:rFonts w:ascii="Times New Roman" w:eastAsia="Times New Roman" w:hAnsi="Times New Roman" w:cs="Times New Roman"/>
      <w:sz w:val="20"/>
      <w:szCs w:val="20"/>
      <w:lang w:eastAsia="en-US"/>
    </w:rPr>
  </w:style>
  <w:style w:type="character" w:customStyle="1" w:styleId="aff5">
    <w:name w:val="Текст концевой сноски Знак"/>
    <w:basedOn w:val="a0"/>
    <w:link w:val="aff4"/>
    <w:uiPriority w:val="99"/>
    <w:semiHidden/>
    <w:rsid w:val="00A47E27"/>
    <w:rPr>
      <w:rFonts w:ascii="Times New Roman" w:eastAsia="Times New Roman" w:hAnsi="Times New Roman" w:cs="Times New Roman"/>
      <w:sz w:val="20"/>
      <w:szCs w:val="20"/>
    </w:rPr>
  </w:style>
  <w:style w:type="character" w:styleId="aff6">
    <w:name w:val="endnote reference"/>
    <w:basedOn w:val="a0"/>
    <w:uiPriority w:val="99"/>
    <w:semiHidden/>
    <w:unhideWhenUsed/>
    <w:rsid w:val="00A47E27"/>
    <w:rPr>
      <w:vertAlign w:val="superscript"/>
    </w:rPr>
  </w:style>
  <w:style w:type="character" w:customStyle="1" w:styleId="fontstyle21">
    <w:name w:val="fontstyle21"/>
    <w:basedOn w:val="a0"/>
    <w:rsid w:val="00A47E27"/>
    <w:rPr>
      <w:rFonts w:ascii="Times New Roman" w:hAnsi="Times New Roman" w:cs="Times New Roman" w:hint="default"/>
      <w:b w:val="0"/>
      <w:bCs w:val="0"/>
      <w:i w:val="0"/>
      <w:iCs w:val="0"/>
      <w:color w:val="000000"/>
      <w:sz w:val="24"/>
      <w:szCs w:val="24"/>
    </w:rPr>
  </w:style>
  <w:style w:type="character" w:customStyle="1" w:styleId="fontstyle31">
    <w:name w:val="fontstyle31"/>
    <w:basedOn w:val="a0"/>
    <w:rsid w:val="00A47E27"/>
    <w:rPr>
      <w:rFonts w:ascii="Times New Roman" w:hAnsi="Times New Roman" w:cs="Times New Roman" w:hint="default"/>
      <w:b w:val="0"/>
      <w:bCs w:val="0"/>
      <w:i w:val="0"/>
      <w:iCs w:val="0"/>
      <w:color w:val="000000"/>
      <w:sz w:val="24"/>
      <w:szCs w:val="24"/>
    </w:rPr>
  </w:style>
  <w:style w:type="character" w:customStyle="1" w:styleId="1f">
    <w:name w:val="Неразрешенное упоминание1"/>
    <w:basedOn w:val="a0"/>
    <w:uiPriority w:val="99"/>
    <w:semiHidden/>
    <w:unhideWhenUsed/>
    <w:rsid w:val="00A47E27"/>
    <w:rPr>
      <w:color w:val="605E5C"/>
      <w:shd w:val="clear" w:color="auto" w:fill="E1DFDD"/>
    </w:rPr>
  </w:style>
  <w:style w:type="character" w:customStyle="1" w:styleId="1f0">
    <w:name w:val="Текст примечания Знак1"/>
    <w:basedOn w:val="a0"/>
    <w:uiPriority w:val="99"/>
    <w:semiHidden/>
    <w:rsid w:val="00A47E27"/>
    <w:rPr>
      <w:rFonts w:ascii="Times New Roman" w:eastAsia="Times New Roman" w:hAnsi="Times New Roman" w:cs="Times New Roman"/>
      <w:sz w:val="20"/>
      <w:szCs w:val="20"/>
      <w:lang w:val="ru-RU"/>
    </w:rPr>
  </w:style>
  <w:style w:type="paragraph" w:customStyle="1" w:styleId="p5">
    <w:name w:val="p5"/>
    <w:basedOn w:val="a"/>
    <w:rsid w:val="00A47E2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92">
    <w:name w:val="Сетка таблицы292"/>
    <w:basedOn w:val="a1"/>
    <w:next w:val="a3"/>
    <w:uiPriority w:val="59"/>
    <w:rsid w:val="006D020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00">
    <w:name w:val="Сетка таблицы30"/>
    <w:basedOn w:val="a1"/>
    <w:next w:val="a3"/>
    <w:uiPriority w:val="59"/>
    <w:rsid w:val="006C71A9"/>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1"/>
    <w:basedOn w:val="a1"/>
    <w:next w:val="a3"/>
    <w:uiPriority w:val="59"/>
    <w:rsid w:val="00201F7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93">
    <w:name w:val="Сетка таблицы293"/>
    <w:basedOn w:val="a1"/>
    <w:next w:val="a3"/>
    <w:uiPriority w:val="59"/>
    <w:rsid w:val="00201F7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22777">
      <w:bodyDiv w:val="1"/>
      <w:marLeft w:val="0"/>
      <w:marRight w:val="0"/>
      <w:marTop w:val="0"/>
      <w:marBottom w:val="0"/>
      <w:divBdr>
        <w:top w:val="none" w:sz="0" w:space="0" w:color="auto"/>
        <w:left w:val="none" w:sz="0" w:space="0" w:color="auto"/>
        <w:bottom w:val="none" w:sz="0" w:space="0" w:color="auto"/>
        <w:right w:val="none" w:sz="0" w:space="0" w:color="auto"/>
      </w:divBdr>
    </w:div>
    <w:div w:id="175192742">
      <w:bodyDiv w:val="1"/>
      <w:marLeft w:val="0"/>
      <w:marRight w:val="0"/>
      <w:marTop w:val="0"/>
      <w:marBottom w:val="0"/>
      <w:divBdr>
        <w:top w:val="none" w:sz="0" w:space="0" w:color="auto"/>
        <w:left w:val="none" w:sz="0" w:space="0" w:color="auto"/>
        <w:bottom w:val="none" w:sz="0" w:space="0" w:color="auto"/>
        <w:right w:val="none" w:sz="0" w:space="0" w:color="auto"/>
      </w:divBdr>
    </w:div>
    <w:div w:id="178199756">
      <w:bodyDiv w:val="1"/>
      <w:marLeft w:val="0"/>
      <w:marRight w:val="0"/>
      <w:marTop w:val="0"/>
      <w:marBottom w:val="0"/>
      <w:divBdr>
        <w:top w:val="none" w:sz="0" w:space="0" w:color="auto"/>
        <w:left w:val="none" w:sz="0" w:space="0" w:color="auto"/>
        <w:bottom w:val="none" w:sz="0" w:space="0" w:color="auto"/>
        <w:right w:val="none" w:sz="0" w:space="0" w:color="auto"/>
      </w:divBdr>
    </w:div>
    <w:div w:id="309989026">
      <w:bodyDiv w:val="1"/>
      <w:marLeft w:val="0"/>
      <w:marRight w:val="0"/>
      <w:marTop w:val="0"/>
      <w:marBottom w:val="0"/>
      <w:divBdr>
        <w:top w:val="none" w:sz="0" w:space="0" w:color="auto"/>
        <w:left w:val="none" w:sz="0" w:space="0" w:color="auto"/>
        <w:bottom w:val="none" w:sz="0" w:space="0" w:color="auto"/>
        <w:right w:val="none" w:sz="0" w:space="0" w:color="auto"/>
      </w:divBdr>
    </w:div>
    <w:div w:id="642659962">
      <w:bodyDiv w:val="1"/>
      <w:marLeft w:val="0"/>
      <w:marRight w:val="0"/>
      <w:marTop w:val="0"/>
      <w:marBottom w:val="0"/>
      <w:divBdr>
        <w:top w:val="none" w:sz="0" w:space="0" w:color="auto"/>
        <w:left w:val="none" w:sz="0" w:space="0" w:color="auto"/>
        <w:bottom w:val="none" w:sz="0" w:space="0" w:color="auto"/>
        <w:right w:val="none" w:sz="0" w:space="0" w:color="auto"/>
      </w:divBdr>
    </w:div>
    <w:div w:id="670912221">
      <w:bodyDiv w:val="1"/>
      <w:marLeft w:val="0"/>
      <w:marRight w:val="0"/>
      <w:marTop w:val="0"/>
      <w:marBottom w:val="0"/>
      <w:divBdr>
        <w:top w:val="none" w:sz="0" w:space="0" w:color="auto"/>
        <w:left w:val="none" w:sz="0" w:space="0" w:color="auto"/>
        <w:bottom w:val="none" w:sz="0" w:space="0" w:color="auto"/>
        <w:right w:val="none" w:sz="0" w:space="0" w:color="auto"/>
      </w:divBdr>
    </w:div>
    <w:div w:id="743800170">
      <w:bodyDiv w:val="1"/>
      <w:marLeft w:val="0"/>
      <w:marRight w:val="0"/>
      <w:marTop w:val="0"/>
      <w:marBottom w:val="0"/>
      <w:divBdr>
        <w:top w:val="none" w:sz="0" w:space="0" w:color="auto"/>
        <w:left w:val="none" w:sz="0" w:space="0" w:color="auto"/>
        <w:bottom w:val="none" w:sz="0" w:space="0" w:color="auto"/>
        <w:right w:val="none" w:sz="0" w:space="0" w:color="auto"/>
      </w:divBdr>
    </w:div>
    <w:div w:id="979577716">
      <w:bodyDiv w:val="1"/>
      <w:marLeft w:val="0"/>
      <w:marRight w:val="0"/>
      <w:marTop w:val="0"/>
      <w:marBottom w:val="0"/>
      <w:divBdr>
        <w:top w:val="none" w:sz="0" w:space="0" w:color="auto"/>
        <w:left w:val="none" w:sz="0" w:space="0" w:color="auto"/>
        <w:bottom w:val="none" w:sz="0" w:space="0" w:color="auto"/>
        <w:right w:val="none" w:sz="0" w:space="0" w:color="auto"/>
      </w:divBdr>
    </w:div>
    <w:div w:id="1069497921">
      <w:bodyDiv w:val="1"/>
      <w:marLeft w:val="0"/>
      <w:marRight w:val="0"/>
      <w:marTop w:val="0"/>
      <w:marBottom w:val="0"/>
      <w:divBdr>
        <w:top w:val="none" w:sz="0" w:space="0" w:color="auto"/>
        <w:left w:val="none" w:sz="0" w:space="0" w:color="auto"/>
        <w:bottom w:val="none" w:sz="0" w:space="0" w:color="auto"/>
        <w:right w:val="none" w:sz="0" w:space="0" w:color="auto"/>
      </w:divBdr>
    </w:div>
    <w:div w:id="1160922673">
      <w:bodyDiv w:val="1"/>
      <w:marLeft w:val="0"/>
      <w:marRight w:val="0"/>
      <w:marTop w:val="0"/>
      <w:marBottom w:val="0"/>
      <w:divBdr>
        <w:top w:val="none" w:sz="0" w:space="0" w:color="auto"/>
        <w:left w:val="none" w:sz="0" w:space="0" w:color="auto"/>
        <w:bottom w:val="none" w:sz="0" w:space="0" w:color="auto"/>
        <w:right w:val="none" w:sz="0" w:space="0" w:color="auto"/>
      </w:divBdr>
    </w:div>
    <w:div w:id="1322925443">
      <w:bodyDiv w:val="1"/>
      <w:marLeft w:val="0"/>
      <w:marRight w:val="0"/>
      <w:marTop w:val="0"/>
      <w:marBottom w:val="0"/>
      <w:divBdr>
        <w:top w:val="none" w:sz="0" w:space="0" w:color="auto"/>
        <w:left w:val="none" w:sz="0" w:space="0" w:color="auto"/>
        <w:bottom w:val="none" w:sz="0" w:space="0" w:color="auto"/>
        <w:right w:val="none" w:sz="0" w:space="0" w:color="auto"/>
      </w:divBdr>
    </w:div>
    <w:div w:id="1434789228">
      <w:bodyDiv w:val="1"/>
      <w:marLeft w:val="0"/>
      <w:marRight w:val="0"/>
      <w:marTop w:val="0"/>
      <w:marBottom w:val="0"/>
      <w:divBdr>
        <w:top w:val="none" w:sz="0" w:space="0" w:color="auto"/>
        <w:left w:val="none" w:sz="0" w:space="0" w:color="auto"/>
        <w:bottom w:val="none" w:sz="0" w:space="0" w:color="auto"/>
        <w:right w:val="none" w:sz="0" w:space="0" w:color="auto"/>
      </w:divBdr>
    </w:div>
    <w:div w:id="1452900157">
      <w:bodyDiv w:val="1"/>
      <w:marLeft w:val="0"/>
      <w:marRight w:val="0"/>
      <w:marTop w:val="0"/>
      <w:marBottom w:val="0"/>
      <w:divBdr>
        <w:top w:val="none" w:sz="0" w:space="0" w:color="auto"/>
        <w:left w:val="none" w:sz="0" w:space="0" w:color="auto"/>
        <w:bottom w:val="none" w:sz="0" w:space="0" w:color="auto"/>
        <w:right w:val="none" w:sz="0" w:space="0" w:color="auto"/>
      </w:divBdr>
    </w:div>
    <w:div w:id="1487553267">
      <w:bodyDiv w:val="1"/>
      <w:marLeft w:val="0"/>
      <w:marRight w:val="0"/>
      <w:marTop w:val="0"/>
      <w:marBottom w:val="0"/>
      <w:divBdr>
        <w:top w:val="none" w:sz="0" w:space="0" w:color="auto"/>
        <w:left w:val="none" w:sz="0" w:space="0" w:color="auto"/>
        <w:bottom w:val="none" w:sz="0" w:space="0" w:color="auto"/>
        <w:right w:val="none" w:sz="0" w:space="0" w:color="auto"/>
      </w:divBdr>
    </w:div>
    <w:div w:id="1558122815">
      <w:bodyDiv w:val="1"/>
      <w:marLeft w:val="0"/>
      <w:marRight w:val="0"/>
      <w:marTop w:val="0"/>
      <w:marBottom w:val="0"/>
      <w:divBdr>
        <w:top w:val="none" w:sz="0" w:space="0" w:color="auto"/>
        <w:left w:val="none" w:sz="0" w:space="0" w:color="auto"/>
        <w:bottom w:val="none" w:sz="0" w:space="0" w:color="auto"/>
        <w:right w:val="none" w:sz="0" w:space="0" w:color="auto"/>
      </w:divBdr>
    </w:div>
    <w:div w:id="1615866566">
      <w:bodyDiv w:val="1"/>
      <w:marLeft w:val="0"/>
      <w:marRight w:val="0"/>
      <w:marTop w:val="0"/>
      <w:marBottom w:val="0"/>
      <w:divBdr>
        <w:top w:val="none" w:sz="0" w:space="0" w:color="auto"/>
        <w:left w:val="none" w:sz="0" w:space="0" w:color="auto"/>
        <w:bottom w:val="none" w:sz="0" w:space="0" w:color="auto"/>
        <w:right w:val="none" w:sz="0" w:space="0" w:color="auto"/>
      </w:divBdr>
    </w:div>
    <w:div w:id="1924407798">
      <w:bodyDiv w:val="1"/>
      <w:marLeft w:val="0"/>
      <w:marRight w:val="0"/>
      <w:marTop w:val="0"/>
      <w:marBottom w:val="0"/>
      <w:divBdr>
        <w:top w:val="none" w:sz="0" w:space="0" w:color="auto"/>
        <w:left w:val="none" w:sz="0" w:space="0" w:color="auto"/>
        <w:bottom w:val="none" w:sz="0" w:space="0" w:color="auto"/>
        <w:right w:val="none" w:sz="0" w:space="0" w:color="auto"/>
      </w:divBdr>
    </w:div>
    <w:div w:id="2004694694">
      <w:bodyDiv w:val="1"/>
      <w:marLeft w:val="0"/>
      <w:marRight w:val="0"/>
      <w:marTop w:val="0"/>
      <w:marBottom w:val="0"/>
      <w:divBdr>
        <w:top w:val="none" w:sz="0" w:space="0" w:color="auto"/>
        <w:left w:val="none" w:sz="0" w:space="0" w:color="auto"/>
        <w:bottom w:val="none" w:sz="0" w:space="0" w:color="auto"/>
        <w:right w:val="none" w:sz="0" w:space="0" w:color="auto"/>
      </w:divBdr>
    </w:div>
    <w:div w:id="2052531719">
      <w:bodyDiv w:val="1"/>
      <w:marLeft w:val="0"/>
      <w:marRight w:val="0"/>
      <w:marTop w:val="0"/>
      <w:marBottom w:val="0"/>
      <w:divBdr>
        <w:top w:val="none" w:sz="0" w:space="0" w:color="auto"/>
        <w:left w:val="none" w:sz="0" w:space="0" w:color="auto"/>
        <w:bottom w:val="none" w:sz="0" w:space="0" w:color="auto"/>
        <w:right w:val="none" w:sz="0" w:space="0" w:color="auto"/>
      </w:divBdr>
    </w:div>
    <w:div w:id="2105371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hool30simf.my1.ru/index/rip_quot_kurchatovskij_klass_quot/0-22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ool30simf.my1.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yperlink" Target="https://plus.1obraz.ru/" TargetMode="External"/><Relationship Id="rId4" Type="http://schemas.openxmlformats.org/officeDocument/2006/relationships/settings" Target="settings.xml"/><Relationship Id="rId9" Type="http://schemas.openxmlformats.org/officeDocument/2006/relationships/hyperlink" Target="mailto:school30simf@yandex.ru" TargetMode="External"/><Relationship Id="rId14" Type="http://schemas.openxmlformats.org/officeDocument/2006/relationships/hyperlink" Target="http://scr.edu.ru/"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latin typeface="Times New Roman" pitchFamily="18" charset="0"/>
                <a:cs typeface="Times New Roman" pitchFamily="18" charset="0"/>
              </a:defRPr>
            </a:pPr>
            <a:r>
              <a:rPr lang="ru-RU" sz="1200"/>
              <a:t>Мониторинг</a:t>
            </a:r>
            <a:r>
              <a:rPr lang="ru-RU" sz="1200" baseline="0"/>
              <a:t> занятости </a:t>
            </a:r>
            <a:endParaRPr lang="ru-RU" sz="1200"/>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 школе</c:v>
                </c:pt>
              </c:strCache>
            </c:strRef>
          </c:tx>
          <c:invertIfNegative val="0"/>
          <c:cat>
            <c:strRef>
              <c:f>Лист1!$A$2:$A$6</c:f>
              <c:strCache>
                <c:ptCount val="5"/>
                <c:pt idx="0">
                  <c:v>2020/2021</c:v>
                </c:pt>
                <c:pt idx="1">
                  <c:v>2021/2022</c:v>
                </c:pt>
                <c:pt idx="2">
                  <c:v>2022/2023</c:v>
                </c:pt>
                <c:pt idx="3">
                  <c:v>2023/2024</c:v>
                </c:pt>
                <c:pt idx="4">
                  <c:v>2024/2025</c:v>
                </c:pt>
              </c:strCache>
            </c:strRef>
          </c:cat>
          <c:val>
            <c:numRef>
              <c:f>Лист1!$B$2:$B$6</c:f>
              <c:numCache>
                <c:formatCode>0%</c:formatCode>
                <c:ptCount val="5"/>
                <c:pt idx="0">
                  <c:v>0.97</c:v>
                </c:pt>
                <c:pt idx="1">
                  <c:v>1</c:v>
                </c:pt>
                <c:pt idx="2">
                  <c:v>1</c:v>
                </c:pt>
                <c:pt idx="3">
                  <c:v>1</c:v>
                </c:pt>
                <c:pt idx="4">
                  <c:v>1</c:v>
                </c:pt>
              </c:numCache>
            </c:numRef>
          </c:val>
          <c:extLst xmlns:c16r2="http://schemas.microsoft.com/office/drawing/2015/06/chart">
            <c:ext xmlns:c16="http://schemas.microsoft.com/office/drawing/2014/chart" uri="{C3380CC4-5D6E-409C-BE32-E72D297353CC}">
              <c16:uniqueId val="{00000000-3759-4420-83D5-533B5FC815A2}"/>
            </c:ext>
          </c:extLst>
        </c:ser>
        <c:ser>
          <c:idx val="1"/>
          <c:order val="1"/>
          <c:tx>
            <c:strRef>
              <c:f>Лист1!$C$1</c:f>
              <c:strCache>
                <c:ptCount val="1"/>
                <c:pt idx="0">
                  <c:v>вне школы</c:v>
                </c:pt>
              </c:strCache>
            </c:strRef>
          </c:tx>
          <c:invertIfNegative val="0"/>
          <c:cat>
            <c:strRef>
              <c:f>Лист1!$A$2:$A$6</c:f>
              <c:strCache>
                <c:ptCount val="5"/>
                <c:pt idx="0">
                  <c:v>2020/2021</c:v>
                </c:pt>
                <c:pt idx="1">
                  <c:v>2021/2022</c:v>
                </c:pt>
                <c:pt idx="2">
                  <c:v>2022/2023</c:v>
                </c:pt>
                <c:pt idx="3">
                  <c:v>2023/2024</c:v>
                </c:pt>
                <c:pt idx="4">
                  <c:v>2024/2025</c:v>
                </c:pt>
              </c:strCache>
            </c:strRef>
          </c:cat>
          <c:val>
            <c:numRef>
              <c:f>Лист1!$C$2:$C$6</c:f>
              <c:numCache>
                <c:formatCode>0%</c:formatCode>
                <c:ptCount val="5"/>
                <c:pt idx="0">
                  <c:v>0.36</c:v>
                </c:pt>
                <c:pt idx="1">
                  <c:v>0.49</c:v>
                </c:pt>
                <c:pt idx="2">
                  <c:v>0.38</c:v>
                </c:pt>
                <c:pt idx="3">
                  <c:v>0.36</c:v>
                </c:pt>
                <c:pt idx="4">
                  <c:v>0.42</c:v>
                </c:pt>
              </c:numCache>
            </c:numRef>
          </c:val>
          <c:extLst xmlns:c16r2="http://schemas.microsoft.com/office/drawing/2015/06/chart">
            <c:ext xmlns:c16="http://schemas.microsoft.com/office/drawing/2014/chart" uri="{C3380CC4-5D6E-409C-BE32-E72D297353CC}">
              <c16:uniqueId val="{00000001-3759-4420-83D5-533B5FC815A2}"/>
            </c:ext>
          </c:extLst>
        </c:ser>
        <c:dLbls>
          <c:showLegendKey val="0"/>
          <c:showVal val="0"/>
          <c:showCatName val="0"/>
          <c:showSerName val="0"/>
          <c:showPercent val="0"/>
          <c:showBubbleSize val="0"/>
        </c:dLbls>
        <c:gapWidth val="150"/>
        <c:shape val="cylinder"/>
        <c:axId val="284927816"/>
        <c:axId val="284925856"/>
        <c:axId val="0"/>
      </c:bar3DChart>
      <c:catAx>
        <c:axId val="284927816"/>
        <c:scaling>
          <c:orientation val="minMax"/>
        </c:scaling>
        <c:delete val="0"/>
        <c:axPos val="b"/>
        <c:numFmt formatCode="General" sourceLinked="0"/>
        <c:majorTickMark val="out"/>
        <c:minorTickMark val="none"/>
        <c:tickLblPos val="nextTo"/>
        <c:crossAx val="284925856"/>
        <c:crosses val="autoZero"/>
        <c:auto val="1"/>
        <c:lblAlgn val="ctr"/>
        <c:lblOffset val="100"/>
        <c:noMultiLvlLbl val="0"/>
      </c:catAx>
      <c:valAx>
        <c:axId val="284925856"/>
        <c:scaling>
          <c:orientation val="minMax"/>
        </c:scaling>
        <c:delete val="0"/>
        <c:axPos val="l"/>
        <c:majorGridlines/>
        <c:numFmt formatCode="0%" sourceLinked="1"/>
        <c:majorTickMark val="out"/>
        <c:minorTickMark val="none"/>
        <c:tickLblPos val="nextTo"/>
        <c:crossAx val="284927816"/>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2023-2024</c:v>
                </c:pt>
              </c:strCache>
            </c:strRef>
          </c:tx>
          <c:invertIfNegative val="0"/>
          <c:dLbls>
            <c:dLbl>
              <c:idx val="0"/>
              <c:layout/>
              <c:tx>
                <c:rich>
                  <a:bodyPr/>
                  <a:lstStyle/>
                  <a:p>
                    <a:r>
                      <a:rPr lang="en-US"/>
                      <a:t>78</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56B-4F88-89A5-AB94AD894FA7}"/>
                </c:ex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Лист1!$A$2:$A$4</c:f>
              <c:strCache>
                <c:ptCount val="3"/>
                <c:pt idx="0">
                  <c:v>педагоги</c:v>
                </c:pt>
                <c:pt idx="1">
                  <c:v>родители</c:v>
                </c:pt>
                <c:pt idx="2">
                  <c:v>учащиеся</c:v>
                </c:pt>
              </c:strCache>
            </c:strRef>
          </c:cat>
          <c:val>
            <c:numRef>
              <c:f>Лист1!$B$2:$B$4</c:f>
              <c:numCache>
                <c:formatCode>General</c:formatCode>
                <c:ptCount val="3"/>
                <c:pt idx="0">
                  <c:v>78</c:v>
                </c:pt>
                <c:pt idx="1">
                  <c:v>45</c:v>
                </c:pt>
                <c:pt idx="2">
                  <c:v>183</c:v>
                </c:pt>
              </c:numCache>
            </c:numRef>
          </c:val>
          <c:extLst xmlns:c16r2="http://schemas.microsoft.com/office/drawing/2015/06/chart">
            <c:ext xmlns:c16="http://schemas.microsoft.com/office/drawing/2014/chart" uri="{C3380CC4-5D6E-409C-BE32-E72D297353CC}">
              <c16:uniqueId val="{00000001-F56B-4F88-89A5-AB94AD894FA7}"/>
            </c:ext>
          </c:extLst>
        </c:ser>
        <c:ser>
          <c:idx val="1"/>
          <c:order val="1"/>
          <c:tx>
            <c:strRef>
              <c:f>Лист1!$C$1</c:f>
              <c:strCache>
                <c:ptCount val="1"/>
                <c:pt idx="0">
                  <c:v>2024-2025</c:v>
                </c:pt>
              </c:strCache>
            </c:strRef>
          </c:tx>
          <c:invertIfNegative val="0"/>
          <c:dLbls>
            <c:dLbl>
              <c:idx val="2"/>
              <c:layout/>
              <c:tx>
                <c:rich>
                  <a:bodyPr/>
                  <a:lstStyle/>
                  <a:p>
                    <a:r>
                      <a:rPr lang="en-US"/>
                      <a:t>186</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F56B-4F88-89A5-AB94AD894FA7}"/>
                </c:ex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Лист1!$A$2:$A$4</c:f>
              <c:strCache>
                <c:ptCount val="3"/>
                <c:pt idx="0">
                  <c:v>педагоги</c:v>
                </c:pt>
                <c:pt idx="1">
                  <c:v>родители</c:v>
                </c:pt>
                <c:pt idx="2">
                  <c:v>учащиеся</c:v>
                </c:pt>
              </c:strCache>
            </c:strRef>
          </c:cat>
          <c:val>
            <c:numRef>
              <c:f>Лист1!$C$2:$C$4</c:f>
              <c:numCache>
                <c:formatCode>General</c:formatCode>
                <c:ptCount val="3"/>
                <c:pt idx="0">
                  <c:v>84</c:v>
                </c:pt>
                <c:pt idx="1">
                  <c:v>42</c:v>
                </c:pt>
                <c:pt idx="2">
                  <c:v>186</c:v>
                </c:pt>
              </c:numCache>
            </c:numRef>
          </c:val>
          <c:extLst xmlns:c16r2="http://schemas.microsoft.com/office/drawing/2015/06/chart">
            <c:ext xmlns:c16="http://schemas.microsoft.com/office/drawing/2014/chart" uri="{C3380CC4-5D6E-409C-BE32-E72D297353CC}">
              <c16:uniqueId val="{00000003-F56B-4F88-89A5-AB94AD894FA7}"/>
            </c:ext>
          </c:extLst>
        </c:ser>
        <c:dLbls>
          <c:showLegendKey val="0"/>
          <c:showVal val="0"/>
          <c:showCatName val="0"/>
          <c:showSerName val="0"/>
          <c:showPercent val="0"/>
          <c:showBubbleSize val="0"/>
        </c:dLbls>
        <c:gapWidth val="150"/>
        <c:axId val="284926248"/>
        <c:axId val="284931736"/>
      </c:barChart>
      <c:catAx>
        <c:axId val="284926248"/>
        <c:scaling>
          <c:orientation val="minMax"/>
        </c:scaling>
        <c:delete val="0"/>
        <c:axPos val="b"/>
        <c:numFmt formatCode="General" sourceLinked="0"/>
        <c:majorTickMark val="out"/>
        <c:minorTickMark val="none"/>
        <c:tickLblPos val="nextTo"/>
        <c:crossAx val="284931736"/>
        <c:crosses val="autoZero"/>
        <c:auto val="1"/>
        <c:lblAlgn val="ctr"/>
        <c:lblOffset val="100"/>
        <c:noMultiLvlLbl val="0"/>
      </c:catAx>
      <c:valAx>
        <c:axId val="284931736"/>
        <c:scaling>
          <c:orientation val="minMax"/>
        </c:scaling>
        <c:delete val="0"/>
        <c:axPos val="l"/>
        <c:majorGridlines/>
        <c:numFmt formatCode="General" sourceLinked="1"/>
        <c:majorTickMark val="out"/>
        <c:minorTickMark val="none"/>
        <c:tickLblPos val="nextTo"/>
        <c:crossAx val="284926248"/>
        <c:crosses val="autoZero"/>
        <c:crossBetween val="between"/>
      </c:valAx>
    </c:plotArea>
    <c:legend>
      <c:legendPos val="r"/>
      <c:layout/>
      <c:overlay val="0"/>
    </c:legend>
    <c:plotVisOnly val="1"/>
    <c:dispBlanksAs val="gap"/>
    <c:showDLblsOverMax val="0"/>
  </c:chart>
  <c:txPr>
    <a:bodyPr/>
    <a:lstStyle/>
    <a:p>
      <a:pPr>
        <a:defRPr sz="1200">
          <a:latin typeface="Times New Roman" pitchFamily="18" charset="0"/>
          <a:cs typeface="Times New Roman"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F825F-CBB6-4183-A681-6B4132695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1089</TotalTime>
  <Pages>161</Pages>
  <Words>48898</Words>
  <Characters>278724</Characters>
  <Application>Microsoft Office Word</Application>
  <DocSecurity>0</DocSecurity>
  <Lines>2322</Lines>
  <Paragraphs>653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41</cp:revision>
  <cp:lastPrinted>2025-09-03T10:03:00Z</cp:lastPrinted>
  <dcterms:created xsi:type="dcterms:W3CDTF">2024-07-31T14:57:00Z</dcterms:created>
  <dcterms:modified xsi:type="dcterms:W3CDTF">2025-09-03T10:27:00Z</dcterms:modified>
</cp:coreProperties>
</file>