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A0" w:rsidRDefault="00887CA0" w:rsidP="00887CA0">
      <w:pPr>
        <w:tabs>
          <w:tab w:val="center" w:pos="4607"/>
          <w:tab w:val="right" w:pos="921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0BFE"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</w:rPr>
        <w:t xml:space="preserve"> №5</w:t>
      </w:r>
      <w:r w:rsidRPr="00CD0BFE">
        <w:rPr>
          <w:rFonts w:ascii="Times New Roman" w:hAnsi="Times New Roman"/>
          <w:i/>
          <w:sz w:val="24"/>
          <w:szCs w:val="24"/>
        </w:rPr>
        <w:t xml:space="preserve"> </w:t>
      </w:r>
    </w:p>
    <w:p w:rsidR="00887CA0" w:rsidRPr="00CD0BFE" w:rsidRDefault="00887CA0" w:rsidP="00887CA0">
      <w:pPr>
        <w:tabs>
          <w:tab w:val="center" w:pos="4607"/>
          <w:tab w:val="right" w:pos="9214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D0BFE">
        <w:rPr>
          <w:rFonts w:ascii="Times New Roman" w:hAnsi="Times New Roman"/>
          <w:i/>
          <w:sz w:val="24"/>
          <w:szCs w:val="24"/>
        </w:rPr>
        <w:t>к ООП НОО</w:t>
      </w:r>
    </w:p>
    <w:p w:rsidR="00887CA0" w:rsidRDefault="00887CA0" w:rsidP="00887CA0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CD0BFE">
        <w:rPr>
          <w:rFonts w:ascii="Times New Roman" w:eastAsia="Calibri" w:hAnsi="Times New Roman"/>
          <w:i/>
          <w:sz w:val="24"/>
          <w:szCs w:val="24"/>
        </w:rPr>
        <w:t>МБОУ «СОШ № 30 им. А. А. Аматуни» г. Симферополя</w:t>
      </w:r>
      <w:r w:rsidRPr="00B312B0">
        <w:rPr>
          <w:rFonts w:ascii="Times New Roman" w:eastAsia="Calibri" w:hAnsi="Times New Roman"/>
          <w:sz w:val="24"/>
          <w:szCs w:val="24"/>
        </w:rPr>
        <w:t xml:space="preserve"> </w:t>
      </w:r>
    </w:p>
    <w:p w:rsidR="00C058CB" w:rsidRDefault="0053457A" w:rsidP="00887CA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>МУНИЦИПАЛЬНОЕ БЮДЖЕТНОЕ</w:t>
      </w:r>
    </w:p>
    <w:p w:rsidR="0053457A" w:rsidRPr="00B312B0" w:rsidRDefault="0053457A" w:rsidP="0053457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 ОБЩЕОБРАЗОВАТЕЛЬНОЕ УЧРЕЖДЕНИЕ</w:t>
      </w:r>
    </w:p>
    <w:p w:rsidR="0053457A" w:rsidRDefault="0053457A" w:rsidP="0053457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«СРЕДНЯЯ ОБЩЕОБРАЗОВАТЕЛЬНАЯ ШКОЛА № 30    </w:t>
      </w:r>
    </w:p>
    <w:p w:rsidR="0053457A" w:rsidRPr="00B312B0" w:rsidRDefault="0053457A" w:rsidP="0053457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12B0">
        <w:rPr>
          <w:rFonts w:ascii="Times New Roman" w:eastAsia="Calibri" w:hAnsi="Times New Roman"/>
          <w:sz w:val="24"/>
          <w:szCs w:val="24"/>
        </w:rPr>
        <w:t xml:space="preserve"> ИМЕНИ ГЕРОЯ СОВЕТСТКОГО СОЮЗА А. А. АМАТУНИ»</w:t>
      </w:r>
    </w:p>
    <w:p w:rsidR="0053457A" w:rsidRPr="00B312B0" w:rsidRDefault="0053457A" w:rsidP="00534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12B0">
        <w:rPr>
          <w:rFonts w:ascii="Times New Roman" w:eastAsia="Calibri" w:hAnsi="Times New Roman"/>
          <w:sz w:val="24"/>
          <w:szCs w:val="24"/>
        </w:rPr>
        <w:t>МУНИЦИПАЛЬНОГО ОБРАЗОВАНИЯ ГОРОДСКОЙ ОКРУГ СИМФЕРОПОЛЬ РЕСПУБЛИКИ КРЫМ</w:t>
      </w:r>
    </w:p>
    <w:p w:rsidR="0053457A" w:rsidRPr="00117560" w:rsidRDefault="0053457A" w:rsidP="005345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457A" w:rsidRPr="00117560" w:rsidRDefault="0053457A" w:rsidP="0053457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87CA0" w:rsidRPr="00400E01" w:rsidRDefault="00887CA0" w:rsidP="0088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СОГЛАСОВАНО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УТВЕРЖДЕНА</w:t>
      </w:r>
    </w:p>
    <w:p w:rsidR="00887CA0" w:rsidRPr="00B91607" w:rsidRDefault="00887CA0" w:rsidP="0088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приказ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887CA0" w:rsidRPr="00CD0BFE" w:rsidRDefault="00887CA0" w:rsidP="00887CA0">
      <w:pPr>
        <w:shd w:val="clear" w:color="auto" w:fill="FFFFFF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CD0BFE">
        <w:rPr>
          <w:rFonts w:ascii="Times New Roman" w:eastAsia="Calibri" w:hAnsi="Times New Roman"/>
          <w:sz w:val="24"/>
          <w:szCs w:val="24"/>
        </w:rPr>
        <w:t xml:space="preserve">МБОУ «СОШ № 30 им. А. А. </w:t>
      </w:r>
      <w:proofErr w:type="gramStart"/>
      <w:r w:rsidRPr="00CD0BFE">
        <w:rPr>
          <w:rFonts w:ascii="Times New Roman" w:eastAsia="Calibri" w:hAnsi="Times New Roman"/>
          <w:sz w:val="24"/>
          <w:szCs w:val="24"/>
        </w:rPr>
        <w:t>Аматуни»</w:t>
      </w:r>
      <w:r>
        <w:rPr>
          <w:rFonts w:ascii="Times New Roman" w:eastAsia="Calibri" w:hAnsi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            </w:t>
      </w:r>
      <w:r w:rsidRPr="00CD0BFE">
        <w:rPr>
          <w:rFonts w:ascii="Times New Roman" w:eastAsia="Calibri" w:hAnsi="Times New Roman"/>
          <w:sz w:val="24"/>
          <w:szCs w:val="24"/>
        </w:rPr>
        <w:t>МБОУ «СОШ № 30 им. А. А. Аматуни»</w:t>
      </w:r>
      <w:r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887CA0" w:rsidRDefault="00887CA0" w:rsidP="0088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И.С. Гусева                                      от «__» __________     202</w:t>
      </w:r>
      <w:r w:rsidR="00471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№______</w:t>
      </w:r>
    </w:p>
    <w:p w:rsidR="0053457A" w:rsidRDefault="00887CA0" w:rsidP="00887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BFE">
        <w:rPr>
          <w:rFonts w:ascii="Times New Roman" w:eastAsia="Calibri" w:hAnsi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F47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CD0BFE">
        <w:rPr>
          <w:rFonts w:ascii="Times New Roman" w:eastAsia="Calibri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F47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1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457A" w:rsidRDefault="0053457A" w:rsidP="0053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57A" w:rsidRDefault="0053457A" w:rsidP="0053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522" w:rsidRDefault="00941522" w:rsidP="0053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522" w:rsidRDefault="00941522" w:rsidP="0053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57A" w:rsidRDefault="0053457A" w:rsidP="0053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57A" w:rsidRDefault="0053457A" w:rsidP="0053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Pr="0053457A" w:rsidRDefault="0053457A" w:rsidP="005345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</w:p>
    <w:p w:rsidR="008E0EB8" w:rsidRPr="00941522" w:rsidRDefault="0053457A" w:rsidP="00941522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</w:t>
      </w:r>
      <w:r w:rsidR="00941522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ПРОГРАММА</w:t>
      </w:r>
    </w:p>
    <w:p w:rsidR="008E0EB8" w:rsidRPr="0053457A" w:rsidRDefault="008E0EB8" w:rsidP="00941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5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окружающему миру</w:t>
      </w:r>
    </w:p>
    <w:p w:rsidR="008E0EB8" w:rsidRPr="00D547DA" w:rsidRDefault="008E0EB8" w:rsidP="00941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562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5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</w:p>
    <w:p w:rsidR="008E0EB8" w:rsidRPr="00D547DA" w:rsidRDefault="008E0EB8" w:rsidP="00941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</w:t>
      </w:r>
      <w:r w:rsidR="00534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ество часов в неделю – 2 часа, </w:t>
      </w:r>
      <w:r w:rsidRPr="00D54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за год – 68 часов</w:t>
      </w:r>
    </w:p>
    <w:p w:rsidR="008E0EB8" w:rsidRPr="00D547DA" w:rsidRDefault="00C058CB" w:rsidP="00941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706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E0EB8" w:rsidRPr="00D5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</w:t>
      </w:r>
    </w:p>
    <w:p w:rsidR="008E0EB8" w:rsidRPr="00D547DA" w:rsidRDefault="008E0EB8" w:rsidP="00941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6D6" w:rsidRDefault="007066D6" w:rsidP="007066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Учитель: </w:t>
      </w:r>
      <w:proofErr w:type="spellStart"/>
      <w:r w:rsidR="00D56240">
        <w:rPr>
          <w:rFonts w:ascii="Times New Roman" w:hAnsi="Times New Roman"/>
          <w:color w:val="000000"/>
          <w:sz w:val="28"/>
          <w:szCs w:val="28"/>
        </w:rPr>
        <w:t>Лунёва</w:t>
      </w:r>
      <w:proofErr w:type="spellEnd"/>
      <w:r w:rsidR="00D56240">
        <w:rPr>
          <w:rFonts w:ascii="Times New Roman" w:hAnsi="Times New Roman"/>
          <w:color w:val="000000"/>
          <w:sz w:val="28"/>
          <w:szCs w:val="28"/>
        </w:rPr>
        <w:t xml:space="preserve"> Валентина Михайловна (специалист первой категории)</w:t>
      </w:r>
    </w:p>
    <w:p w:rsidR="008E0EB8" w:rsidRPr="00D547DA" w:rsidRDefault="008E0EB8" w:rsidP="008E0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Pr="00D547DA" w:rsidRDefault="008E0EB8" w:rsidP="008E0EB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0EB8" w:rsidRDefault="008E0EB8" w:rsidP="008E0EB8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522" w:rsidRDefault="00941522" w:rsidP="008E0EB8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522" w:rsidRDefault="00941522" w:rsidP="008E0EB8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522" w:rsidRDefault="00941522" w:rsidP="00887CA0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1522" w:rsidRPr="00D547DA" w:rsidRDefault="00941522" w:rsidP="00850243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Pr="00D547DA" w:rsidRDefault="008E0EB8" w:rsidP="0053457A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7CA0" w:rsidRDefault="00887CA0" w:rsidP="00887CA0">
      <w:pPr>
        <w:pStyle w:val="ac"/>
        <w:jc w:val="right"/>
        <w:rPr>
          <w:sz w:val="28"/>
          <w:szCs w:val="28"/>
        </w:rPr>
      </w:pPr>
    </w:p>
    <w:p w:rsidR="00887CA0" w:rsidRPr="00B30C06" w:rsidRDefault="00887CA0" w:rsidP="00887CA0">
      <w:pPr>
        <w:pStyle w:val="ac"/>
        <w:jc w:val="right"/>
        <w:rPr>
          <w:szCs w:val="28"/>
        </w:rPr>
      </w:pPr>
      <w:r w:rsidRPr="00B30C06">
        <w:rPr>
          <w:szCs w:val="28"/>
        </w:rPr>
        <w:t>РАССМОТРЕНО</w:t>
      </w:r>
    </w:p>
    <w:p w:rsidR="00887CA0" w:rsidRDefault="00887CA0" w:rsidP="00887CA0">
      <w:pPr>
        <w:pStyle w:val="ac"/>
        <w:ind w:left="426"/>
        <w:jc w:val="right"/>
        <w:rPr>
          <w:szCs w:val="28"/>
        </w:rPr>
      </w:pPr>
      <w:r>
        <w:rPr>
          <w:szCs w:val="28"/>
        </w:rPr>
        <w:t>школьное методическое объединение учителей</w:t>
      </w:r>
    </w:p>
    <w:p w:rsidR="00887CA0" w:rsidRPr="00B30C06" w:rsidRDefault="00887CA0" w:rsidP="00887CA0">
      <w:pPr>
        <w:pStyle w:val="ac"/>
        <w:ind w:left="426"/>
        <w:jc w:val="right"/>
        <w:rPr>
          <w:szCs w:val="28"/>
        </w:rPr>
      </w:pPr>
      <w:r>
        <w:rPr>
          <w:szCs w:val="28"/>
        </w:rPr>
        <w:t>начальных классов</w:t>
      </w:r>
    </w:p>
    <w:p w:rsidR="00D56240" w:rsidRPr="00D56240" w:rsidRDefault="00D56240" w:rsidP="00D56240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56240">
        <w:rPr>
          <w:rFonts w:ascii="Times New Roman" w:eastAsia="Times New Roman" w:hAnsi="Times New Roman" w:cs="Times New Roman"/>
          <w:sz w:val="24"/>
          <w:szCs w:val="28"/>
          <w:lang w:eastAsia="ru-RU"/>
        </w:rPr>
        <w:t>(протокол от «23» августа 2022 г. № 2)</w:t>
      </w:r>
    </w:p>
    <w:p w:rsidR="00887CA0" w:rsidRDefault="00887CA0" w:rsidP="00887CA0">
      <w:pPr>
        <w:shd w:val="clear" w:color="auto" w:fill="FFFFFF"/>
        <w:spacing w:after="0" w:line="317" w:lineRule="exact"/>
        <w:ind w:left="29" w:firstLine="713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E0EB8" w:rsidRPr="00D547DA" w:rsidRDefault="008E0EB8" w:rsidP="008E0EB8">
      <w:pPr>
        <w:shd w:val="clear" w:color="auto" w:fill="FFFFFF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Pr="00D547DA" w:rsidRDefault="008E0EB8" w:rsidP="008E0EB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Pr="00D547DA" w:rsidRDefault="008E0EB8" w:rsidP="008E0EB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0EB8" w:rsidRDefault="008E0EB8" w:rsidP="008E0EB8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850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</w:p>
    <w:p w:rsidR="00941522" w:rsidRPr="007066D6" w:rsidRDefault="0053457A" w:rsidP="007066D6">
      <w:pPr>
        <w:shd w:val="clear" w:color="auto" w:fill="FFFFFF"/>
        <w:spacing w:after="0" w:line="317" w:lineRule="exact"/>
        <w:ind w:left="29" w:hanging="29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30C06">
        <w:rPr>
          <w:rFonts w:ascii="Times New Roman" w:hAnsi="Times New Roman"/>
          <w:color w:val="000000"/>
          <w:sz w:val="24"/>
          <w:szCs w:val="28"/>
          <w:lang w:eastAsia="ru-RU"/>
        </w:rPr>
        <w:t>г. Симферополь</w:t>
      </w:r>
      <w:r w:rsidR="00941522">
        <w:rPr>
          <w:rFonts w:ascii="Times New Roman" w:hAnsi="Times New Roman"/>
          <w:color w:val="000000"/>
          <w:sz w:val="24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>20</w:t>
      </w:r>
      <w:r w:rsidR="00787D2D">
        <w:rPr>
          <w:rFonts w:ascii="Times New Roman" w:hAnsi="Times New Roman"/>
          <w:color w:val="000000"/>
          <w:sz w:val="24"/>
          <w:szCs w:val="28"/>
          <w:lang w:eastAsia="ru-RU"/>
        </w:rPr>
        <w:t>2</w:t>
      </w:r>
      <w:r w:rsidR="00471A31">
        <w:rPr>
          <w:rFonts w:ascii="Times New Roman" w:hAnsi="Times New Roman"/>
          <w:color w:val="000000"/>
          <w:sz w:val="24"/>
          <w:szCs w:val="28"/>
          <w:lang w:eastAsia="ru-RU"/>
        </w:rPr>
        <w:t>2</w:t>
      </w:r>
      <w:r w:rsidRPr="00B30C06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год</w:t>
      </w:r>
    </w:p>
    <w:p w:rsidR="00887CA0" w:rsidRDefault="00887CA0" w:rsidP="00941522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CA0" w:rsidRDefault="00887CA0" w:rsidP="00887CA0">
      <w:pPr>
        <w:shd w:val="clear" w:color="auto" w:fill="FFFFFF"/>
        <w:spacing w:after="0" w:line="240" w:lineRule="auto"/>
        <w:ind w:right="14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831">
        <w:rPr>
          <w:rFonts w:ascii="Times New Roman" w:hAnsi="Times New Roman"/>
          <w:b/>
          <w:color w:val="000000"/>
          <w:sz w:val="24"/>
          <w:szCs w:val="28"/>
          <w:lang w:eastAsia="ru-RU"/>
        </w:rPr>
        <w:lastRenderedPageBreak/>
        <w:t>Пояснительная записка</w:t>
      </w:r>
    </w:p>
    <w:p w:rsidR="00941522" w:rsidRPr="00D547DA" w:rsidRDefault="008E0EB8" w:rsidP="00941522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окружающему миру составлена </w:t>
      </w:r>
      <w:r w:rsidR="00887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="00887CA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941522" w:rsidRPr="00D54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Федерального</w:t>
      </w:r>
      <w:proofErr w:type="gramEnd"/>
      <w:r w:rsidR="00941522" w:rsidRPr="00D54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государственного образовательного стандарта </w:t>
      </w:r>
      <w:r w:rsidR="007066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начального общего образования, </w:t>
      </w:r>
      <w:r w:rsidR="00941522" w:rsidRPr="00D547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Примерной общеобразовательной программы по окружающему миру и авторской программы Окружающий мир.  1-4 классы А.А. Плешаков - М.: Просвещение </w:t>
      </w:r>
      <w:r w:rsidR="00941522" w:rsidRPr="008E763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2014.</w:t>
      </w:r>
    </w:p>
    <w:p w:rsidR="008E0EB8" w:rsidRDefault="008E0EB8" w:rsidP="00941522">
      <w:pPr>
        <w:spacing w:after="0" w:line="240" w:lineRule="auto"/>
        <w:ind w:right="142" w:hanging="2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547D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Данную рабочую программу реализует учебник: Окружающий мир. 4 класс. А.А. Плешаков- 2-е изд.- М.: Просвещение, </w:t>
      </w:r>
      <w:r w:rsidRPr="008E7636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>2014</w:t>
      </w:r>
      <w:r w:rsidR="00941522" w:rsidRPr="008E7636">
        <w:rPr>
          <w:rFonts w:ascii="Times New Roman" w:eastAsia="Times New Roman" w:hAnsi="Times New Roman" w:cs="Times New Roman"/>
          <w:color w:val="000000"/>
          <w:sz w:val="24"/>
          <w:szCs w:val="28"/>
          <w:highlight w:val="yellow"/>
        </w:rPr>
        <w:t>.</w:t>
      </w:r>
    </w:p>
    <w:p w:rsidR="00887CA0" w:rsidRDefault="00887CA0" w:rsidP="00887CA0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831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 изучения курса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окружающего мира -</w:t>
      </w:r>
      <w:r w:rsidRPr="00887CA0">
        <w:rPr>
          <w:rStyle w:val="c0"/>
          <w:color w:val="000000"/>
        </w:rPr>
        <w:t xml:space="preserve"> </w:t>
      </w:r>
      <w:r w:rsidRPr="00887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7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887CA0" w:rsidRDefault="00887CA0" w:rsidP="00887CA0">
      <w:pPr>
        <w:shd w:val="clear" w:color="auto" w:fill="FFFFFF"/>
        <w:spacing w:after="0" w:line="240" w:lineRule="auto"/>
        <w:jc w:val="both"/>
        <w:rPr>
          <w:rStyle w:val="c0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  <w:r w:rsidRPr="00887CA0">
        <w:rPr>
          <w:rStyle w:val="c0"/>
          <w:color w:val="000000"/>
        </w:rPr>
        <w:t xml:space="preserve"> </w:t>
      </w:r>
    </w:p>
    <w:p w:rsidR="00887CA0" w:rsidRDefault="00887CA0" w:rsidP="0088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color w:val="000000"/>
        </w:rPr>
        <w:t xml:space="preserve">– </w:t>
      </w:r>
      <w:r w:rsidRPr="00887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жизни.</w:t>
      </w:r>
    </w:p>
    <w:p w:rsidR="00887CA0" w:rsidRPr="00887CA0" w:rsidRDefault="00887CA0" w:rsidP="0088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87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ребёнком ценности, целостности и многообразия окружающего мира, своего места в нём.</w:t>
      </w:r>
    </w:p>
    <w:p w:rsidR="00887CA0" w:rsidRPr="00887CA0" w:rsidRDefault="00887CA0" w:rsidP="0088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7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ситуациях.</w:t>
      </w:r>
    </w:p>
    <w:p w:rsidR="00887CA0" w:rsidRPr="00887CA0" w:rsidRDefault="00887CA0" w:rsidP="00887C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87C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  </w:t>
      </w:r>
    </w:p>
    <w:p w:rsidR="00887CA0" w:rsidRPr="007F65FA" w:rsidRDefault="00887CA0" w:rsidP="00887C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87CA0" w:rsidRPr="00A47650" w:rsidRDefault="00887CA0" w:rsidP="00887C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4765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ПЛАНИРУЕМЫЕ РЕЗУЛЬТАТЫ ОСВОЕНИЯ УЧЕБНОГО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ПРЕДМЕТА</w:t>
      </w:r>
    </w:p>
    <w:p w:rsidR="008E0EB8" w:rsidRPr="00260CB6" w:rsidRDefault="008E0EB8" w:rsidP="00260CB6">
      <w:pPr>
        <w:shd w:val="clear" w:color="auto" w:fill="FFFFFF"/>
        <w:spacing w:after="0" w:line="240" w:lineRule="auto"/>
        <w:ind w:hanging="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основной образовательной программы начального общего образования структурируются по ключевым задачам общего образования, отражают индивидуальные, общественные</w:t>
      </w:r>
      <w:r w:rsidR="00C05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государственные потребности </w:t>
      </w:r>
      <w:r w:rsidRPr="00D54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включают: </w:t>
      </w:r>
    </w:p>
    <w:p w:rsidR="00887CA0" w:rsidRPr="00D547DA" w:rsidRDefault="00887CA0" w:rsidP="00887CA0">
      <w:pPr>
        <w:pStyle w:val="1"/>
        <w:ind w:left="567" w:hanging="29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</w:p>
    <w:p w:rsidR="00887CA0" w:rsidRDefault="00887CA0" w:rsidP="00887CA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iCs/>
          <w:sz w:val="24"/>
          <w:szCs w:val="24"/>
        </w:rPr>
        <w:t>У обучающегося будут сформированы:</w:t>
      </w:r>
    </w:p>
    <w:p w:rsidR="00887CA0" w:rsidRPr="00D547DA" w:rsidRDefault="00887CA0" w:rsidP="00887CA0">
      <w:pPr>
        <w:pStyle w:val="1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основы гражданской идентичности личности в форме осознания «Я» как гражданина России, ответственного за сохранение её природного и культурного наследия;</w:t>
      </w:r>
    </w:p>
    <w:p w:rsidR="00887CA0" w:rsidRPr="00D547DA" w:rsidRDefault="00887CA0" w:rsidP="00887CA0">
      <w:pPr>
        <w:pStyle w:val="1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умение осознанно использовать обществоведческую лексику для выражения своих представлений о правах и обязанностях гражданина России, о правах ребёнка, о государственном устройстве Российской Федерации;</w:t>
      </w:r>
    </w:p>
    <w:p w:rsidR="00887CA0" w:rsidRPr="00D547DA" w:rsidRDefault="00887CA0" w:rsidP="00887CA0">
      <w:pPr>
        <w:pStyle w:val="1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чувства сопричастности к отечественной истории через историю своей семьи и гордости за свою Родину, российский народ, историю России посредством знакомства с достижениями страны, вкладом соотечественников в её развитие;</w:t>
      </w:r>
    </w:p>
    <w:p w:rsidR="00887CA0" w:rsidRPr="00D547DA" w:rsidRDefault="00887CA0" w:rsidP="00887CA0">
      <w:pPr>
        <w:pStyle w:val="1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осознание своей этнической принадлежности в контексте принципа российской гражданственности «Единство в многообразии»;</w:t>
      </w:r>
    </w:p>
    <w:p w:rsidR="00887CA0" w:rsidRPr="00D547DA" w:rsidRDefault="00887CA0" w:rsidP="00887CA0">
      <w:pPr>
        <w:pStyle w:val="1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понимание себя наследником ценностей многонационального российского общества и всего человечества, в том числе на основе формирования понятий «Всемирное природное наследие» и «Всеми</w:t>
      </w:r>
      <w:r>
        <w:rPr>
          <w:rFonts w:ascii="Times New Roman" w:hAnsi="Times New Roman"/>
          <w:bCs/>
          <w:sz w:val="24"/>
          <w:szCs w:val="24"/>
        </w:rPr>
        <w:t>рное культурное наследие»</w:t>
      </w:r>
      <w:r w:rsidRPr="00D547DA">
        <w:rPr>
          <w:rFonts w:ascii="Times New Roman" w:hAnsi="Times New Roman"/>
          <w:bCs/>
          <w:sz w:val="24"/>
          <w:szCs w:val="24"/>
        </w:rPr>
        <w:t>;</w:t>
      </w:r>
    </w:p>
    <w:p w:rsidR="00887CA0" w:rsidRPr="00D547DA" w:rsidRDefault="00887CA0" w:rsidP="00887CA0">
      <w:pPr>
        <w:pStyle w:val="1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религий, в том числе на основе построения и сопоставления картины мира с точки зрения астронома, географа, историка, эколога;</w:t>
      </w:r>
    </w:p>
    <w:p w:rsidR="00887CA0" w:rsidRPr="00D547DA" w:rsidRDefault="00887CA0" w:rsidP="00887CA0">
      <w:pPr>
        <w:pStyle w:val="1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уважительное отношение к истории и культуре народов России и мира через понимание их взаимной связи и представление о необходимости исторической преемственности в жизни общества;</w:t>
      </w:r>
    </w:p>
    <w:p w:rsidR="00887CA0" w:rsidRPr="00D547DA" w:rsidRDefault="00887CA0" w:rsidP="00887CA0">
      <w:pPr>
        <w:pStyle w:val="1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 xml:space="preserve">начальные навыки адаптации в динамично изменяющемся и развивающемся мире, в том числе на основе представлений об историческом развитии родной страны, </w:t>
      </w:r>
      <w:r w:rsidRPr="00D547DA">
        <w:rPr>
          <w:rFonts w:ascii="Times New Roman" w:hAnsi="Times New Roman"/>
          <w:bCs/>
          <w:sz w:val="24"/>
          <w:szCs w:val="24"/>
        </w:rPr>
        <w:lastRenderedPageBreak/>
        <w:t>изменениях в её современной жизни и возможностях собственного у</w:t>
      </w:r>
      <w:r>
        <w:rPr>
          <w:rFonts w:ascii="Times New Roman" w:hAnsi="Times New Roman"/>
          <w:bCs/>
          <w:sz w:val="24"/>
          <w:szCs w:val="24"/>
        </w:rPr>
        <w:t>частия в построении её будущего.</w:t>
      </w:r>
    </w:p>
    <w:p w:rsidR="00887CA0" w:rsidRDefault="00887CA0" w:rsidP="00887CA0">
      <w:pPr>
        <w:pStyle w:val="1"/>
        <w:ind w:left="567" w:hanging="2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7CA0" w:rsidRPr="00D547DA" w:rsidRDefault="00887CA0" w:rsidP="00887CA0">
      <w:pPr>
        <w:pStyle w:val="1"/>
        <w:ind w:left="567" w:hanging="29"/>
        <w:jc w:val="both"/>
        <w:rPr>
          <w:rFonts w:ascii="Times New Roman" w:hAnsi="Times New Roman"/>
          <w:b/>
          <w:bCs/>
          <w:sz w:val="24"/>
          <w:szCs w:val="24"/>
        </w:rPr>
      </w:pPr>
      <w:r w:rsidRPr="00D547DA">
        <w:rPr>
          <w:rFonts w:ascii="Times New Roman" w:hAnsi="Times New Roman"/>
          <w:b/>
          <w:bCs/>
          <w:sz w:val="24"/>
          <w:szCs w:val="24"/>
        </w:rPr>
        <w:t>МЕТАПРЕДМЕТНЫЕ РЕЗУЛЬТАТЫ</w:t>
      </w:r>
    </w:p>
    <w:p w:rsidR="00887CA0" w:rsidRPr="00D547DA" w:rsidRDefault="00887CA0" w:rsidP="00887CA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/>
          <w:bCs/>
          <w:sz w:val="24"/>
          <w:szCs w:val="24"/>
        </w:rPr>
        <w:t>Регулятивные</w:t>
      </w:r>
    </w:p>
    <w:p w:rsidR="00887CA0" w:rsidRPr="00D547DA" w:rsidRDefault="00887CA0" w:rsidP="00887CA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iCs/>
          <w:sz w:val="24"/>
          <w:szCs w:val="24"/>
        </w:rPr>
        <w:t>Обучающийся научится: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понимать и самостоятельно формулировать учебную задачу;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сохранять учебную задачу в течение всего урока;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ставить цели изучения темы, толковать их в соответствии с изучаемым материалом урока;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выделять из темы урока известные знания и умения, определять круг неизвестного по изучаемой теме;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примеры, делать обобщение);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планировать свои действия;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фиксировать по ходу урока и в конце его удовлетворённость/ неудовлетворённость своей работой на уроке, объективно относиться к своим успехам и неуспехам;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осуществлять итоговый и пошаговый контроль по результату;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контролировать и корректировать свои действия в учебном сотрудничестве;</w:t>
      </w:r>
    </w:p>
    <w:p w:rsidR="00887CA0" w:rsidRPr="00D547DA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в сотрудничестве с учителем ставить новые учебные задачи;</w:t>
      </w:r>
    </w:p>
    <w:p w:rsidR="00887CA0" w:rsidRPr="0005435D" w:rsidRDefault="00887CA0" w:rsidP="00887CA0">
      <w:pPr>
        <w:pStyle w:val="1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использовать внешнюю и внутреннюю речь для целеполагания, планирования и регуляции своей деятельности.</w:t>
      </w:r>
    </w:p>
    <w:p w:rsidR="00887CA0" w:rsidRDefault="00887CA0" w:rsidP="00887CA0">
      <w:pPr>
        <w:pStyle w:val="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7CA0" w:rsidRPr="00D547DA" w:rsidRDefault="00887CA0" w:rsidP="00887CA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/>
          <w:bCs/>
          <w:sz w:val="24"/>
          <w:szCs w:val="24"/>
        </w:rPr>
        <w:t>Познавательные</w:t>
      </w:r>
    </w:p>
    <w:p w:rsidR="00887CA0" w:rsidRPr="00D547DA" w:rsidRDefault="00887CA0" w:rsidP="00887CA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iCs/>
          <w:sz w:val="24"/>
          <w:szCs w:val="24"/>
        </w:rPr>
        <w:t>Обучающийся научится: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понимать, толковать и организовывать свою деятельность в соответствии с условными знаками и символами, используемыми в учебнике и других образовательных ресурсах для передачи информации;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осуществлять поиск необходимой информации из различных источников (библиотека, Интернет и пр.) для выполнения учебных заданий;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выделять существенную информацию из текстов и литературы разных типов и видов (художественных и познавательных);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использовать знаково-символические средства, в том числе модели и схемы для решения учебных задач;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понимать содержание текста, интерпретировать смысл, фиксировать прочитанную информацию в виде таблиц, схем, рисунков, моделей и пр.;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осуществлять сравнение и классификацию по заданным критериям;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устанавливать причинно-следственные связи;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строить рассуждения об объекте, его строении, свойствах и связях;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строить доказательство своей точки зрения по теме урока в соответствии с возрастными нормами;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проявлять творческие способности при выполнении рисунков, схем, составлении рассказов, оформлении итогов проектных работ и пр.;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ориентироваться на разнообразие способов решения познавательных и практических задач, владеть общими приёмами решения учебных задач;</w:t>
      </w:r>
    </w:p>
    <w:p w:rsidR="00887CA0" w:rsidRPr="00D547DA" w:rsidRDefault="00887CA0" w:rsidP="00887CA0">
      <w:pPr>
        <w:pStyle w:val="1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lastRenderedPageBreak/>
        <w:t>моделировать экологические связи в природных сообществах.</w:t>
      </w:r>
    </w:p>
    <w:p w:rsidR="00887CA0" w:rsidRPr="00D547DA" w:rsidRDefault="00887CA0" w:rsidP="00887CA0">
      <w:pPr>
        <w:pStyle w:val="1"/>
        <w:ind w:left="567" w:hanging="2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7CA0" w:rsidRPr="00D547DA" w:rsidRDefault="00887CA0" w:rsidP="00887CA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/>
          <w:bCs/>
          <w:sz w:val="24"/>
          <w:szCs w:val="24"/>
        </w:rPr>
        <w:t>Коммуникативные</w:t>
      </w:r>
    </w:p>
    <w:p w:rsidR="00887CA0" w:rsidRPr="00D547DA" w:rsidRDefault="00887CA0" w:rsidP="00887CA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iCs/>
          <w:sz w:val="24"/>
          <w:szCs w:val="24"/>
        </w:rPr>
        <w:t>Обучающийся научится: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включаться в диалог с учителем и сверстниками, в коллективное обсуждение проблем и вопросов, проявлять инициативу и активность в стремлении высказываться, задавать вопросы;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формулировать ответы на вопросы;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формулировать собственное мнение и позицию в устной и письменной форме;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аргументировать свою позицию;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понимать различные позиции других людей, отличные от собственной и ориентироваться на позицию партнера в общении;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признавать свои ошибки, озвучивать их;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готовить сообщения, выполнять проекты по теме;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составлять рассказ на заданную тему;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продуктивно разрешать конфликты на основе учета интересов и позиций всех его участников;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строить понятные для партнёра высказывания, учитывающие, что он знает и видит, а что нет;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использовать речь для регуляции своего действия;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адекватно использовать речевые средства для решения различных коммуникативных задач;</w:t>
      </w:r>
    </w:p>
    <w:p w:rsidR="00887CA0" w:rsidRPr="00D547DA" w:rsidRDefault="00887CA0" w:rsidP="00887CA0">
      <w:pPr>
        <w:pStyle w:val="1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достаточно точно, последовательно и полно передавать информацию, необходимую партнёру.</w:t>
      </w:r>
    </w:p>
    <w:p w:rsidR="00887CA0" w:rsidRPr="00D547DA" w:rsidRDefault="00887CA0" w:rsidP="00887CA0">
      <w:pPr>
        <w:pStyle w:val="1"/>
        <w:ind w:left="567" w:hanging="2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7CA0" w:rsidRPr="00D547DA" w:rsidRDefault="00887CA0" w:rsidP="00887CA0">
      <w:pPr>
        <w:pStyle w:val="1"/>
        <w:ind w:left="567" w:hanging="29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</w:p>
    <w:p w:rsidR="00887CA0" w:rsidRPr="00D547DA" w:rsidRDefault="00887CA0" w:rsidP="00887CA0">
      <w:pPr>
        <w:pStyle w:val="1"/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iCs/>
          <w:sz w:val="24"/>
          <w:szCs w:val="24"/>
        </w:rPr>
        <w:t>Обучающийся научится: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понимать особую роль России в мировой истории; рассказывать о национальных свершениях, открытиях, победах, вызывающих чувство гордости за свою страну;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находить и показывать на карте России государственную границу, субъекты Российской Федерации, свой регион, его главный город, другие города современной России, узнавать по фотографиям и описывать достопримечательности регионов и городов России;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называть элементы государственного устройства России, объяснять их роль в жизни страны;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называть имя действующего Президента Российской Федерации и его полномочия как главы государства;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lastRenderedPageBreak/>
        <w:t>понимать, в чём различия между государственным устройством современной России и государственным устройством нашей страны в другие периоды её истории;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объяснять, что такое права человека, как законы страны и самый главный из них — Конституция Российской Федерации — защищают наши права, приводить конкретные примеры прав ребёнка;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раскрывать значение государственных символов России, находить их среди государственных символов других стран;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называть главные праздники России, объяснять их значение в жизни страны, рассказывать о традициях и праздниках народов России;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рассказывать о мире с точки зрения астронома, географа, историка, эколога;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проводить несложные астрономические наблюдения;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изготавливать модели планет и созвездий;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использовать глобус и карту мира для получения информации о Земле;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анализировать экологические проблемы планеты и предлагать способы их решения;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приводить примеры объектов Всемирного наследия и животных из Международной Красной книги;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находить и показывать на физической карте России различные географические объекты, на карте природных зон России — основные природные зоны;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объяснять, почему происходит смена природных зон в нашей стране, давать характеристику природной зоны по плану, сравнивать различные природные зоны;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приводить примеры растений и животных разных природных зон, в том числе внесённых в Красную книгу России;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выявлять экологические связи в разных природных зонах, изображать эти связи с помощью моделей;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оценивать деятельность людей в разных природных зонах, раскрывать возникающие экологические проблемы и способы их решения, приводить примеры заповедников и национальных парков России;</w:t>
      </w:r>
    </w:p>
    <w:p w:rsidR="00887CA0" w:rsidRPr="00D547DA" w:rsidRDefault="00887CA0" w:rsidP="00887CA0">
      <w:pPr>
        <w:pStyle w:val="1"/>
        <w:numPr>
          <w:ilvl w:val="0"/>
          <w:numId w:val="11"/>
        </w:numPr>
        <w:jc w:val="both"/>
        <w:rPr>
          <w:rFonts w:ascii="Times New Roman" w:hAnsi="Times New Roman"/>
          <w:bCs/>
          <w:sz w:val="24"/>
          <w:szCs w:val="24"/>
        </w:rPr>
      </w:pPr>
      <w:r w:rsidRPr="00D547DA">
        <w:rPr>
          <w:rFonts w:ascii="Times New Roman" w:hAnsi="Times New Roman"/>
          <w:bCs/>
          <w:sz w:val="24"/>
          <w:szCs w:val="24"/>
        </w:rPr>
        <w:t>давать кра</w:t>
      </w:r>
      <w:r>
        <w:rPr>
          <w:rFonts w:ascii="Times New Roman" w:hAnsi="Times New Roman"/>
          <w:bCs/>
          <w:sz w:val="24"/>
          <w:szCs w:val="24"/>
        </w:rPr>
        <w:t>ткую характеристику своего края.</w:t>
      </w:r>
    </w:p>
    <w:p w:rsidR="007066D6" w:rsidRDefault="007066D6" w:rsidP="00887CA0">
      <w:pPr>
        <w:pStyle w:val="ac"/>
        <w:rPr>
          <w:b/>
          <w:sz w:val="32"/>
          <w:szCs w:val="32"/>
        </w:rPr>
      </w:pPr>
    </w:p>
    <w:p w:rsidR="00887CA0" w:rsidRPr="00443246" w:rsidRDefault="00887CA0" w:rsidP="00887C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43246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887CA0" w:rsidRPr="00F20D52" w:rsidRDefault="00887CA0" w:rsidP="00887CA0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43246">
        <w:rPr>
          <w:rFonts w:ascii="Times New Roman" w:hAnsi="Times New Roman"/>
          <w:b/>
          <w:sz w:val="28"/>
          <w:szCs w:val="28"/>
          <w:lang w:eastAsia="ru-RU"/>
        </w:rPr>
        <w:t>Тематическое распределение часов</w:t>
      </w:r>
    </w:p>
    <w:tbl>
      <w:tblPr>
        <w:tblpPr w:leftFromText="180" w:rightFromText="180" w:vertAnchor="text" w:horzAnchor="margin" w:tblpY="210"/>
        <w:tblW w:w="906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2920"/>
        <w:gridCol w:w="2835"/>
        <w:gridCol w:w="2409"/>
      </w:tblGrid>
      <w:tr w:rsidR="008E0EB8" w:rsidRPr="00D547DA" w:rsidTr="003945A3">
        <w:trPr>
          <w:trHeight w:val="346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C22FDF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C22FDF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2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5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C22FDF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E0EB8" w:rsidRPr="00D547DA" w:rsidTr="003945A3">
        <w:trPr>
          <w:trHeight w:val="346"/>
        </w:trPr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C22FDF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C22FDF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C22FDF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C22FDF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FD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 w:rsidRPr="00C22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программа </w:t>
            </w:r>
          </w:p>
        </w:tc>
      </w:tr>
      <w:tr w:rsidR="008E0EB8" w:rsidRPr="00D547DA" w:rsidTr="003945A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4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Земля и человечество</w:t>
            </w:r>
          </w:p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8E0EB8" w:rsidRPr="00D547DA" w:rsidTr="003945A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4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Природа России</w:t>
            </w:r>
          </w:p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8E0EB8" w:rsidRPr="00D547DA" w:rsidTr="003945A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4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FE2323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E0EB8" w:rsidRPr="00D547DA" w:rsidTr="003945A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4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8E0EB8" w:rsidRPr="00D547DA" w:rsidTr="003945A3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4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Страницы истории России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</w:tr>
      <w:tr w:rsidR="008E0EB8" w:rsidRPr="00D547DA" w:rsidTr="003945A3">
        <w:trPr>
          <w:trHeight w:val="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47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Современная Россия</w:t>
            </w:r>
          </w:p>
          <w:p w:rsidR="008E0EB8" w:rsidRPr="00D547DA" w:rsidRDefault="008E0EB8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8E0EB8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7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EB8" w:rsidRPr="00D547DA" w:rsidRDefault="00FE2323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2FDF" w:rsidRPr="00D547DA" w:rsidTr="003945A3">
        <w:trPr>
          <w:trHeight w:val="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2FDF" w:rsidRPr="00D547DA" w:rsidRDefault="00C22FDF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2FDF" w:rsidRPr="00C22FDF" w:rsidRDefault="00FE2323" w:rsidP="008E0E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FDF" w:rsidRPr="00C22FDF" w:rsidRDefault="00C22FDF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22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FDF" w:rsidRPr="00C22FDF" w:rsidRDefault="00C22FDF" w:rsidP="008E0EB8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22F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8E0EB8" w:rsidRDefault="008E0EB8" w:rsidP="008E0EB8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2FDF" w:rsidRPr="00AA0DE6" w:rsidRDefault="00C22FDF" w:rsidP="00C22FDF">
      <w:pPr>
        <w:shd w:val="clear" w:color="auto" w:fill="FFFFFF"/>
        <w:spacing w:after="0" w:line="317" w:lineRule="exact"/>
        <w:ind w:left="-1276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243" w:rsidRDefault="00850243" w:rsidP="00C22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FDF" w:rsidRPr="00924815" w:rsidRDefault="00924815" w:rsidP="00C22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Учебно–</w:t>
      </w:r>
      <w:r w:rsidR="00C22FDF" w:rsidRPr="00924815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 по окружающему миру</w:t>
      </w:r>
    </w:p>
    <w:p w:rsidR="00C22FDF" w:rsidRPr="00924815" w:rsidRDefault="00C22FDF" w:rsidP="00C22FDF">
      <w:pPr>
        <w:spacing w:after="0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tbl>
      <w:tblPr>
        <w:tblpPr w:leftFromText="180" w:rightFromText="180" w:bottomFromText="200" w:vertAnchor="text" w:horzAnchor="page" w:tblpX="1690" w:tblpY="84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239"/>
        <w:gridCol w:w="1843"/>
        <w:gridCol w:w="1276"/>
        <w:gridCol w:w="1417"/>
        <w:gridCol w:w="1701"/>
      </w:tblGrid>
      <w:tr w:rsidR="008E7636" w:rsidRPr="00996493" w:rsidTr="008E7636">
        <w:trPr>
          <w:trHeight w:val="410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раздела,</w:t>
            </w:r>
          </w:p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ктическая часть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8E7636" w:rsidRPr="00996493" w:rsidTr="008E7636">
        <w:trPr>
          <w:trHeight w:val="348"/>
        </w:trPr>
        <w:tc>
          <w:tcPr>
            <w:tcW w:w="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Default="00265098" w:rsidP="0099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</w:t>
            </w:r>
          </w:p>
        </w:tc>
      </w:tr>
      <w:tr w:rsidR="008E7636" w:rsidRPr="00996493" w:rsidTr="008E7636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Земля и человечество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tabs>
                <w:tab w:val="left" w:pos="1876"/>
                <w:tab w:val="left" w:pos="34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tabs>
                <w:tab w:val="left" w:pos="1876"/>
                <w:tab w:val="left" w:pos="3436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36" w:rsidRPr="00996493" w:rsidTr="008E7636">
        <w:trPr>
          <w:trHeight w:val="47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Природа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6" w:rsidRPr="00996493" w:rsidRDefault="009847ED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9847ED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636" w:rsidRPr="00996493" w:rsidTr="008E7636">
        <w:trPr>
          <w:trHeight w:val="52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Родной край- часть большой страны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9847ED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36" w:rsidRPr="00996493" w:rsidTr="008E7636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36" w:rsidRPr="00996493" w:rsidTr="008E7636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Страницы истории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BE68B2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36" w:rsidRPr="00996493" w:rsidTr="008E7636">
        <w:trPr>
          <w:trHeight w:val="692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402B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Современная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BE68B2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402B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7636" w:rsidRPr="00996493" w:rsidTr="008E7636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996493">
            <w:pPr>
              <w:spacing w:line="240" w:lineRule="auto"/>
              <w:ind w:hanging="4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99649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636" w:rsidRPr="00996493" w:rsidRDefault="008E7636" w:rsidP="00996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7636" w:rsidRPr="00996493" w:rsidRDefault="009847ED" w:rsidP="009964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BE68B2" w:rsidP="009964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7636" w:rsidRPr="00996493" w:rsidRDefault="008E7636" w:rsidP="009964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22FDF" w:rsidRDefault="00C22FDF" w:rsidP="00996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098" w:rsidRDefault="00265098" w:rsidP="0026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FC3">
        <w:rPr>
          <w:rFonts w:ascii="Times New Roman" w:hAnsi="Times New Roman"/>
          <w:sz w:val="24"/>
          <w:szCs w:val="24"/>
          <w:u w:val="single"/>
        </w:rPr>
        <w:t>Практическая часть</w:t>
      </w:r>
      <w:r w:rsidRPr="00344E5F">
        <w:rPr>
          <w:rFonts w:ascii="Times New Roman" w:hAnsi="Times New Roman"/>
          <w:sz w:val="24"/>
          <w:szCs w:val="24"/>
          <w:u w:val="single"/>
        </w:rPr>
        <w:t>:</w:t>
      </w:r>
    </w:p>
    <w:p w:rsidR="00265098" w:rsidRDefault="00265098" w:rsidP="0026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К.Р. – контрольная работа</w:t>
      </w:r>
    </w:p>
    <w:p w:rsidR="00265098" w:rsidRPr="00226FC3" w:rsidRDefault="00265098" w:rsidP="0026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П.Р. – проверочная работа</w:t>
      </w:r>
    </w:p>
    <w:p w:rsidR="00265098" w:rsidRPr="008870D7" w:rsidRDefault="00265098" w:rsidP="002650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М.   – мониторинг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( по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итогам 1 полугодия и года)</w:t>
      </w:r>
    </w:p>
    <w:p w:rsidR="00887CA0" w:rsidRDefault="00887CA0" w:rsidP="00996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6D6" w:rsidRPr="00996493" w:rsidRDefault="007066D6" w:rsidP="00996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948" w:rsidRPr="00E95400" w:rsidRDefault="009B3948" w:rsidP="00402B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400"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B3948" w:rsidRPr="00E95400" w:rsidRDefault="00F412FA" w:rsidP="00C34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400">
        <w:rPr>
          <w:rFonts w:ascii="Times New Roman" w:eastAsia="Calibri" w:hAnsi="Times New Roman" w:cs="Times New Roman"/>
          <w:b/>
          <w:sz w:val="24"/>
          <w:szCs w:val="24"/>
        </w:rPr>
        <w:t>Раздел 1. «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>Земля и человечество</w:t>
      </w:r>
      <w:r w:rsidRPr="00E9540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 xml:space="preserve"> (9 ч)</w:t>
      </w:r>
    </w:p>
    <w:tbl>
      <w:tblPr>
        <w:tblStyle w:val="a3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9B3948" w:rsidRPr="00E95400" w:rsidTr="00C34899">
        <w:trPr>
          <w:trHeight w:val="151"/>
        </w:trPr>
        <w:tc>
          <w:tcPr>
            <w:tcW w:w="9184" w:type="dxa"/>
          </w:tcPr>
          <w:p w:rsidR="009B3948" w:rsidRPr="00E95400" w:rsidRDefault="009B3948" w:rsidP="00C34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астронома. Понятие об астрономии как науке.</w:t>
            </w:r>
          </w:p>
        </w:tc>
      </w:tr>
      <w:tr w:rsidR="009B3948" w:rsidRPr="00E95400" w:rsidTr="00C34899">
        <w:trPr>
          <w:trHeight w:val="308"/>
        </w:trPr>
        <w:tc>
          <w:tcPr>
            <w:tcW w:w="9184" w:type="dxa"/>
          </w:tcPr>
          <w:p w:rsidR="009B3948" w:rsidRPr="00E95400" w:rsidRDefault="009B3948" w:rsidP="00C34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Планеты Солнечной системы. Характеристики планет Солнечной системы.</w:t>
            </w:r>
          </w:p>
        </w:tc>
      </w:tr>
      <w:tr w:rsidR="009B3948" w:rsidRPr="00E95400" w:rsidTr="00C34899">
        <w:trPr>
          <w:trHeight w:val="130"/>
        </w:trPr>
        <w:tc>
          <w:tcPr>
            <w:tcW w:w="9184" w:type="dxa"/>
          </w:tcPr>
          <w:p w:rsidR="009B3948" w:rsidRPr="00E95400" w:rsidRDefault="007F254F" w:rsidP="00C34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движения Земли в космическом пространстве. Причины смены дня и ночи и времён года.</w:t>
            </w:r>
          </w:p>
        </w:tc>
      </w:tr>
      <w:tr w:rsidR="009B3948" w:rsidRPr="00E95400" w:rsidTr="00C34899">
        <w:trPr>
          <w:trHeight w:val="80"/>
        </w:trPr>
        <w:tc>
          <w:tcPr>
            <w:tcW w:w="9184" w:type="dxa"/>
          </w:tcPr>
          <w:p w:rsidR="009B3948" w:rsidRPr="00E95400" w:rsidRDefault="009B3948" w:rsidP="00C34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географа. Понятие о географии как науке и географических объектах.</w:t>
            </w:r>
          </w:p>
        </w:tc>
      </w:tr>
      <w:tr w:rsidR="009B3948" w:rsidRPr="00E95400" w:rsidTr="00C34899">
        <w:trPr>
          <w:trHeight w:val="159"/>
        </w:trPr>
        <w:tc>
          <w:tcPr>
            <w:tcW w:w="9184" w:type="dxa"/>
          </w:tcPr>
          <w:p w:rsidR="009B3948" w:rsidRPr="00E95400" w:rsidRDefault="009B3948" w:rsidP="00C34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историка. Понятие об истории как науке.</w:t>
            </w:r>
          </w:p>
        </w:tc>
      </w:tr>
      <w:tr w:rsidR="009B3948" w:rsidRPr="00E95400" w:rsidTr="00C34899">
        <w:trPr>
          <w:trHeight w:val="234"/>
        </w:trPr>
        <w:tc>
          <w:tcPr>
            <w:tcW w:w="9184" w:type="dxa"/>
          </w:tcPr>
          <w:p w:rsidR="009B3948" w:rsidRPr="00E95400" w:rsidRDefault="009B3948" w:rsidP="00C34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и где? Понятия о веке (столетии) и тысячелетии, нашей эре.</w:t>
            </w:r>
          </w:p>
        </w:tc>
      </w:tr>
      <w:tr w:rsidR="009B3948" w:rsidRPr="00E95400" w:rsidTr="00C34899">
        <w:trPr>
          <w:trHeight w:val="446"/>
        </w:trPr>
        <w:tc>
          <w:tcPr>
            <w:tcW w:w="9184" w:type="dxa"/>
          </w:tcPr>
          <w:p w:rsidR="007F254F" w:rsidRPr="00E95400" w:rsidRDefault="009B3948" w:rsidP="00C34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глазами эколога.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и пути их решения.</w:t>
            </w:r>
          </w:p>
          <w:p w:rsidR="007F254F" w:rsidRPr="00E95400" w:rsidRDefault="007F254F" w:rsidP="007F2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«Сокровища Земли под охраной человечества».</w:t>
            </w:r>
          </w:p>
        </w:tc>
      </w:tr>
      <w:tr w:rsidR="009B3948" w:rsidRPr="00E95400" w:rsidTr="00C34899">
        <w:trPr>
          <w:trHeight w:val="468"/>
        </w:trPr>
        <w:tc>
          <w:tcPr>
            <w:tcW w:w="9184" w:type="dxa"/>
          </w:tcPr>
          <w:p w:rsidR="009B3948" w:rsidRPr="00E95400" w:rsidRDefault="007F254F" w:rsidP="00C34899">
            <w:pPr>
              <w:jc w:val="both"/>
              <w:rPr>
                <w:rFonts w:ascii="Times New Roman" w:eastAsia="WenQuanYi Zen Hei" w:hAnsi="Times New Roman" w:cs="Times New Roman"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E95400">
              <w:rPr>
                <w:rFonts w:ascii="Times New Roman" w:eastAsia="WenQuanYi Zen Hei" w:hAnsi="Times New Roman" w:cs="Times New Roman"/>
                <w:i/>
                <w:iCs/>
                <w:color w:val="00000A"/>
                <w:sz w:val="24"/>
                <w:szCs w:val="24"/>
                <w:lang w:eastAsia="zh-CN" w:bidi="hi-IN"/>
              </w:rPr>
              <w:t>Обобщение по теме «Земля и человечество». Проверочная работа.</w:t>
            </w:r>
          </w:p>
        </w:tc>
      </w:tr>
    </w:tbl>
    <w:p w:rsidR="009B3948" w:rsidRPr="00E95400" w:rsidRDefault="000C0BB3" w:rsidP="00C34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400">
        <w:rPr>
          <w:rFonts w:ascii="Times New Roman" w:eastAsia="Calibri" w:hAnsi="Times New Roman" w:cs="Times New Roman"/>
          <w:b/>
          <w:sz w:val="24"/>
          <w:szCs w:val="24"/>
        </w:rPr>
        <w:t>Раздел 2. «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>Природа России</w:t>
      </w:r>
      <w:r w:rsidRPr="00E9540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 xml:space="preserve"> (10 ч)</w:t>
      </w:r>
    </w:p>
    <w:tbl>
      <w:tblPr>
        <w:tblStyle w:val="a3"/>
        <w:tblW w:w="9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9"/>
      </w:tblGrid>
      <w:tr w:rsidR="009B3948" w:rsidRPr="00E95400" w:rsidTr="00C34899">
        <w:trPr>
          <w:trHeight w:val="135"/>
        </w:trPr>
        <w:tc>
          <w:tcPr>
            <w:tcW w:w="9139" w:type="dxa"/>
          </w:tcPr>
          <w:p w:rsidR="009B3948" w:rsidRPr="00E95400" w:rsidRDefault="009B3948" w:rsidP="00C34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Равнины и горы России.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земной поверхности России.</w:t>
            </w:r>
          </w:p>
        </w:tc>
      </w:tr>
      <w:tr w:rsidR="009B3948" w:rsidRPr="00E95400" w:rsidTr="00C34899">
        <w:trPr>
          <w:trHeight w:val="662"/>
        </w:trPr>
        <w:tc>
          <w:tcPr>
            <w:tcW w:w="9139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Моря, озера и реки России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Моря Северного Ледовитого, Атлантического и Тихого океанов. Озера: Каспийское, Байкал, Ладожское и Онежское. Реки: Волга, Обь, Енисей, Лена и Амур.</w:t>
            </w:r>
          </w:p>
        </w:tc>
      </w:tr>
      <w:tr w:rsidR="009B3948" w:rsidRPr="00E95400" w:rsidTr="00C34899">
        <w:trPr>
          <w:trHeight w:val="191"/>
        </w:trPr>
        <w:tc>
          <w:tcPr>
            <w:tcW w:w="9139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зоны России.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Карта природных зон России.</w:t>
            </w:r>
            <w:r w:rsidR="001069F5"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Зона арктических пустынь. </w:t>
            </w:r>
            <w:r w:rsidR="001069F5" w:rsidRPr="00E95400">
              <w:rPr>
                <w:rFonts w:ascii="Times New Roman" w:hAnsi="Times New Roman" w:cs="Times New Roman"/>
                <w:sz w:val="24"/>
                <w:szCs w:val="24"/>
              </w:rPr>
              <w:t>Местоположение зоны арктических пустынь.</w:t>
            </w:r>
          </w:p>
        </w:tc>
      </w:tr>
      <w:tr w:rsidR="009B3948" w:rsidRPr="00E95400" w:rsidTr="00C34899">
        <w:trPr>
          <w:trHeight w:val="413"/>
        </w:trPr>
        <w:tc>
          <w:tcPr>
            <w:tcW w:w="9139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Тундра.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зоны тундры, обозначение ее на карте природных зон. </w:t>
            </w:r>
          </w:p>
          <w:p w:rsidR="009B3948" w:rsidRPr="00E95400" w:rsidRDefault="009B3948" w:rsidP="00C34899">
            <w:pPr>
              <w:suppressAutoHyphens/>
              <w:overflowPunct w:val="0"/>
              <w:jc w:val="both"/>
              <w:rPr>
                <w:rFonts w:ascii="Times New Roman" w:eastAsia="WenQuanYi Zen Hei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95400">
              <w:rPr>
                <w:rFonts w:ascii="Times New Roman" w:eastAsia="WenQuanYi Zen Hei" w:hAnsi="Times New Roman" w:cs="Times New Roman"/>
                <w:color w:val="00000A"/>
                <w:sz w:val="24"/>
                <w:szCs w:val="24"/>
                <w:lang w:eastAsia="zh-CN" w:bidi="hi-IN"/>
              </w:rPr>
              <w:t>Итоговая контрольная работа за 1 четверть</w:t>
            </w:r>
          </w:p>
        </w:tc>
      </w:tr>
      <w:tr w:rsidR="009B3948" w:rsidRPr="00E95400" w:rsidTr="00C34899">
        <w:trPr>
          <w:trHeight w:val="455"/>
        </w:trPr>
        <w:tc>
          <w:tcPr>
            <w:tcW w:w="9139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Леса России.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зоны тайги, смешанных и широколиственных лесов, зависимость </w:t>
            </w:r>
            <w:r w:rsidR="00C066EA" w:rsidRPr="00E95400">
              <w:rPr>
                <w:rFonts w:ascii="Times New Roman" w:hAnsi="Times New Roman" w:cs="Times New Roman"/>
                <w:sz w:val="24"/>
                <w:szCs w:val="24"/>
              </w:rPr>
              <w:t>их природы от распределения тепла и влаги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948" w:rsidRPr="00E95400" w:rsidTr="00C34899">
        <w:trPr>
          <w:trHeight w:val="534"/>
        </w:trPr>
        <w:tc>
          <w:tcPr>
            <w:tcW w:w="9139" w:type="dxa"/>
          </w:tcPr>
          <w:p w:rsidR="009B3948" w:rsidRPr="00E95400" w:rsidRDefault="009B3948" w:rsidP="00980A5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 и человек.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Роль леса в природе и жизни людей. Экологические проблемы и </w:t>
            </w:r>
            <w:r w:rsidR="00C066EA" w:rsidRPr="00E95400">
              <w:rPr>
                <w:rFonts w:ascii="Times New Roman" w:hAnsi="Times New Roman" w:cs="Times New Roman"/>
                <w:sz w:val="24"/>
                <w:szCs w:val="24"/>
              </w:rPr>
              <w:t>охрана природы в лесных зонах.</w:t>
            </w:r>
            <w:r w:rsidR="00C066EA" w:rsidRPr="00E95400">
              <w:rPr>
                <w:rFonts w:ascii="Times New Roman" w:eastAsia="WenQuanYi Zen Hei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B3948" w:rsidRPr="00E95400" w:rsidTr="00C34899">
        <w:trPr>
          <w:trHeight w:val="220"/>
        </w:trPr>
        <w:tc>
          <w:tcPr>
            <w:tcW w:w="9139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степей.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Местоположение зоны степей, ее природные особенности.</w:t>
            </w:r>
          </w:p>
        </w:tc>
      </w:tr>
      <w:tr w:rsidR="009B3948" w:rsidRPr="00E95400" w:rsidTr="00C34899">
        <w:trPr>
          <w:trHeight w:val="225"/>
        </w:trPr>
        <w:tc>
          <w:tcPr>
            <w:tcW w:w="9139" w:type="dxa"/>
          </w:tcPr>
          <w:p w:rsidR="009B3948" w:rsidRPr="00E95400" w:rsidRDefault="009B3948" w:rsidP="00C066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Пустыни. </w:t>
            </w:r>
            <w:r w:rsidR="00C066EA" w:rsidRPr="00E95400">
              <w:rPr>
                <w:rFonts w:ascii="Times New Roman" w:hAnsi="Times New Roman" w:cs="Times New Roman"/>
                <w:sz w:val="24"/>
                <w:szCs w:val="24"/>
              </w:rPr>
              <w:t>Местоположение зон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полупустынь и пустынь, </w:t>
            </w:r>
            <w:r w:rsidR="00C066EA" w:rsidRPr="00E9540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особенности.</w:t>
            </w:r>
          </w:p>
        </w:tc>
      </w:tr>
      <w:tr w:rsidR="009B3948" w:rsidRPr="00E95400" w:rsidTr="00C34899">
        <w:trPr>
          <w:trHeight w:val="127"/>
        </w:trPr>
        <w:tc>
          <w:tcPr>
            <w:tcW w:w="9139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Черного моря.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зоны субтропиков, ее природные особенности. </w:t>
            </w:r>
          </w:p>
        </w:tc>
      </w:tr>
    </w:tbl>
    <w:p w:rsidR="009B3948" w:rsidRPr="00E95400" w:rsidRDefault="009B3948" w:rsidP="00C348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948" w:rsidRPr="00E95400" w:rsidRDefault="00C066EA" w:rsidP="00C34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400">
        <w:rPr>
          <w:rFonts w:ascii="Times New Roman" w:eastAsia="Calibri" w:hAnsi="Times New Roman" w:cs="Times New Roman"/>
          <w:b/>
          <w:sz w:val="24"/>
          <w:szCs w:val="24"/>
        </w:rPr>
        <w:t>Раздел 3. «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>Родной край – часть большой страны</w:t>
      </w:r>
      <w:r w:rsidRPr="00E9540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 xml:space="preserve"> (15 ч)</w:t>
      </w:r>
    </w:p>
    <w:tbl>
      <w:tblPr>
        <w:tblStyle w:val="a3"/>
        <w:tblW w:w="8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5"/>
      </w:tblGrid>
      <w:tr w:rsidR="00483634" w:rsidRPr="00E95400" w:rsidTr="004D097F">
        <w:trPr>
          <w:trHeight w:val="4140"/>
        </w:trPr>
        <w:tc>
          <w:tcPr>
            <w:tcW w:w="8625" w:type="dxa"/>
          </w:tcPr>
          <w:p w:rsidR="00483634" w:rsidRPr="00E95400" w:rsidRDefault="00483634" w:rsidP="001069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 край. Поверхность нашего края. Ф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ормы земной поверхности родного края. </w:t>
            </w:r>
          </w:p>
          <w:p w:rsidR="00483634" w:rsidRPr="00E95400" w:rsidRDefault="00483634" w:rsidP="00C34899">
            <w:pPr>
              <w:pStyle w:val="ac"/>
              <w:jc w:val="both"/>
            </w:pPr>
            <w:r w:rsidRPr="00E95400">
              <w:t>Поверхность нашего края (экскурсия).</w:t>
            </w:r>
          </w:p>
          <w:p w:rsidR="00483634" w:rsidRPr="00E95400" w:rsidRDefault="00483634" w:rsidP="00CA31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 нашего края и их охрана.</w:t>
            </w:r>
          </w:p>
          <w:p w:rsidR="00483634" w:rsidRPr="00E95400" w:rsidRDefault="00483634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Наши подземные богатства. Горючие полезные ископаемые. </w:t>
            </w:r>
          </w:p>
          <w:p w:rsidR="00483634" w:rsidRPr="00E95400" w:rsidRDefault="00483634" w:rsidP="00CA31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подземные богатства. Негорючие полезные ископаемые.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634" w:rsidRPr="00E95400" w:rsidRDefault="00483634" w:rsidP="000929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Земля-кормилица.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Разнообразие почв России.</w:t>
            </w: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83634" w:rsidRPr="00E95400" w:rsidRDefault="00483634" w:rsidP="000929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почв. </w:t>
            </w:r>
            <w:r w:rsidRPr="00E95400">
              <w:rPr>
                <w:rFonts w:ascii="Times New Roman" w:eastAsia="WenQuanYi Zen Hei" w:hAnsi="Times New Roman" w:cs="Times New Roman"/>
                <w:i/>
                <w:iCs/>
                <w:color w:val="00000A"/>
                <w:sz w:val="24"/>
                <w:szCs w:val="24"/>
                <w:lang w:eastAsia="zh-CN" w:bidi="hi-IN"/>
              </w:rPr>
              <w:t>Проверочная работа по теме «Родной край»</w:t>
            </w:r>
          </w:p>
          <w:p w:rsidR="00483634" w:rsidRPr="00E95400" w:rsidRDefault="00483634" w:rsidP="00CA3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леса.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Понятие о природном сообществе.</w:t>
            </w:r>
          </w:p>
          <w:p w:rsidR="00483634" w:rsidRPr="00E95400" w:rsidRDefault="00483634" w:rsidP="00CA31C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Составление правил безопасного поведения в лесу.</w:t>
            </w:r>
          </w:p>
          <w:p w:rsidR="00483634" w:rsidRPr="00E95400" w:rsidRDefault="00483634" w:rsidP="00C34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луга.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луга.</w:t>
            </w:r>
          </w:p>
          <w:p w:rsidR="009847ED" w:rsidRPr="00E95400" w:rsidRDefault="009847ED" w:rsidP="00C34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0">
              <w:rPr>
                <w:rFonts w:ascii="Times New Roman" w:eastAsia="WenQuanYi Zen Hei" w:hAnsi="Times New Roman" w:cs="Times New Roman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Мониторинг по итогам полугодия.</w:t>
            </w:r>
          </w:p>
          <w:p w:rsidR="00483634" w:rsidRPr="00E95400" w:rsidRDefault="00483634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Охрана лугов. Составление памятки «Как вести себя на лугу?»</w:t>
            </w:r>
          </w:p>
          <w:p w:rsidR="00483634" w:rsidRPr="00E95400" w:rsidRDefault="00483634" w:rsidP="004836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в пресных водах.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Природное сообщество пресных вод. </w:t>
            </w:r>
          </w:p>
          <w:p w:rsidR="00483634" w:rsidRPr="00E95400" w:rsidRDefault="00483634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у водоема. </w:t>
            </w: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Проверим себя и оценим свои достижения. </w:t>
            </w:r>
          </w:p>
          <w:p w:rsidR="00483634" w:rsidRPr="00E95400" w:rsidRDefault="00483634" w:rsidP="004836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«Растениеводство и животноводство в нашем крае. </w:t>
            </w:r>
          </w:p>
        </w:tc>
      </w:tr>
    </w:tbl>
    <w:p w:rsidR="009847ED" w:rsidRPr="00E95400" w:rsidRDefault="009847ED" w:rsidP="00C348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948" w:rsidRPr="00E95400" w:rsidRDefault="00A8245C" w:rsidP="00C34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400">
        <w:rPr>
          <w:rFonts w:ascii="Times New Roman" w:eastAsia="Calibri" w:hAnsi="Times New Roman" w:cs="Times New Roman"/>
          <w:b/>
          <w:sz w:val="24"/>
          <w:szCs w:val="24"/>
        </w:rPr>
        <w:t>Раздел 4. «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>Страницы всемирной истории</w:t>
      </w:r>
      <w:r w:rsidRPr="00E9540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 xml:space="preserve"> (5 ч)</w:t>
      </w:r>
    </w:p>
    <w:tbl>
      <w:tblPr>
        <w:tblStyle w:val="a3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6"/>
      </w:tblGrid>
      <w:tr w:rsidR="00483634" w:rsidRPr="00E95400" w:rsidTr="004D097F">
        <w:trPr>
          <w:trHeight w:val="1932"/>
        </w:trPr>
        <w:tc>
          <w:tcPr>
            <w:tcW w:w="9256" w:type="dxa"/>
          </w:tcPr>
          <w:p w:rsidR="00483634" w:rsidRPr="00E95400" w:rsidRDefault="00483634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мира: Древний Египет, Древняя Греция, Древний Рим.</w:t>
            </w:r>
          </w:p>
          <w:p w:rsidR="00483634" w:rsidRPr="00E95400" w:rsidRDefault="00483634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Средние века: время рыцарей и замков.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Средние века в истории Европы.</w:t>
            </w:r>
          </w:p>
          <w:p w:rsidR="00483634" w:rsidRPr="00E95400" w:rsidRDefault="00483634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Новое время: встреча Европы и Америки.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Новое время в истории Европы.</w:t>
            </w:r>
          </w:p>
          <w:p w:rsidR="00483634" w:rsidRPr="00E95400" w:rsidRDefault="00483634" w:rsidP="00C34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Новейшее время: история продолжается сегодня.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Арктики и Антарктики.</w:t>
            </w:r>
          </w:p>
          <w:p w:rsidR="00483634" w:rsidRPr="00E95400" w:rsidRDefault="00671480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eastAsia="WenQuanYi Zen Hei" w:hAnsi="Times New Roman" w:cs="Times New Roman"/>
                <w:iCs/>
                <w:color w:val="00000A"/>
                <w:sz w:val="24"/>
                <w:szCs w:val="24"/>
                <w:lang w:eastAsia="zh-CN" w:bidi="hi-IN"/>
              </w:rPr>
              <w:t xml:space="preserve">Достижения современной науки и техники. Освоение космоса. </w:t>
            </w:r>
            <w:r w:rsidR="00483634" w:rsidRPr="00E95400">
              <w:rPr>
                <w:rFonts w:ascii="Times New Roman" w:eastAsia="WenQuanYi Zen Hei" w:hAnsi="Times New Roman" w:cs="Times New Roman"/>
                <w:i/>
                <w:iCs/>
                <w:color w:val="00000A"/>
                <w:sz w:val="24"/>
                <w:szCs w:val="24"/>
                <w:lang w:eastAsia="zh-CN" w:bidi="hi-IN"/>
              </w:rPr>
              <w:t>Проверочная работа по теме «</w:t>
            </w:r>
            <w:r w:rsidR="00483634" w:rsidRPr="00E95400">
              <w:rPr>
                <w:rFonts w:ascii="Times New Roman" w:hAnsi="Times New Roman" w:cs="Times New Roman"/>
                <w:sz w:val="24"/>
                <w:szCs w:val="24"/>
              </w:rPr>
              <w:t>Страницы всемирной истории</w:t>
            </w:r>
            <w:r w:rsidR="00483634" w:rsidRPr="00E95400">
              <w:rPr>
                <w:rFonts w:ascii="Times New Roman" w:eastAsia="WenQuanYi Zen Hei" w:hAnsi="Times New Roman" w:cs="Times New Roman"/>
                <w:i/>
                <w:iCs/>
                <w:color w:val="00000A"/>
                <w:sz w:val="24"/>
                <w:szCs w:val="24"/>
                <w:lang w:eastAsia="zh-CN" w:bidi="hi-IN"/>
              </w:rPr>
              <w:t>»</w:t>
            </w:r>
          </w:p>
        </w:tc>
      </w:tr>
    </w:tbl>
    <w:p w:rsidR="009B3948" w:rsidRPr="00E95400" w:rsidRDefault="00167C20" w:rsidP="00C34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400">
        <w:rPr>
          <w:rFonts w:ascii="Times New Roman" w:eastAsia="Calibri" w:hAnsi="Times New Roman" w:cs="Times New Roman"/>
          <w:b/>
          <w:sz w:val="24"/>
          <w:szCs w:val="24"/>
        </w:rPr>
        <w:t>Раздел 5. «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>Страницы истории России</w:t>
      </w:r>
      <w:r w:rsidRPr="00E9540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BE68B2" w:rsidRPr="00E95400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tbl>
      <w:tblPr>
        <w:tblStyle w:val="a3"/>
        <w:tblW w:w="9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4"/>
      </w:tblGrid>
      <w:tr w:rsidR="009B3948" w:rsidRPr="00E95400" w:rsidTr="00671480">
        <w:trPr>
          <w:trHeight w:val="295"/>
        </w:trPr>
        <w:tc>
          <w:tcPr>
            <w:tcW w:w="9274" w:type="dxa"/>
          </w:tcPr>
          <w:p w:rsidR="009B3948" w:rsidRPr="00E95400" w:rsidRDefault="009B3948" w:rsidP="0067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древних славян.</w:t>
            </w:r>
            <w:r w:rsidR="00671480"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Государство Русь.</w:t>
            </w: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B3948" w:rsidRPr="00E95400" w:rsidTr="00C34899">
        <w:trPr>
          <w:trHeight w:val="129"/>
        </w:trPr>
        <w:tc>
          <w:tcPr>
            <w:tcW w:w="9274" w:type="dxa"/>
          </w:tcPr>
          <w:p w:rsidR="009B3948" w:rsidRPr="00E95400" w:rsidRDefault="009B3948" w:rsidP="0067148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времена Древней Руси. </w:t>
            </w:r>
            <w:r w:rsidR="00671480"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Князь Владимир и крещение Руси.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Страна городов.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Устройство древнерусского города.</w:t>
            </w:r>
          </w:p>
        </w:tc>
      </w:tr>
      <w:tr w:rsidR="009B3948" w:rsidRPr="00E95400" w:rsidTr="00C34899">
        <w:trPr>
          <w:trHeight w:val="552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книжной сокровищницы Древней Руси.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Кирилл и Мефодий – создатели славянской письменности.</w:t>
            </w:r>
          </w:p>
        </w:tc>
      </w:tr>
      <w:tr w:rsidR="009B3948" w:rsidRPr="00E95400" w:rsidTr="00C34899">
        <w:trPr>
          <w:trHeight w:val="537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Трудные времена на Русской земле.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Феодальная раздробленность Руси в середине </w:t>
            </w:r>
            <w:r w:rsidRPr="00E9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9B3948" w:rsidRPr="00E95400" w:rsidTr="00C34899">
        <w:trPr>
          <w:trHeight w:val="552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Русь расправляет крылья.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Возрождение северо-восточных земель Руси в конце </w:t>
            </w:r>
            <w:r w:rsidRPr="00E9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— начале </w:t>
            </w:r>
            <w:r w:rsidRPr="00E9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Куликовская битва.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Поход Мамая на Русь.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9B3948" w:rsidP="00D76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Третий.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Стояние на Угре. Падение </w:t>
            </w:r>
            <w:r w:rsidR="00D76228" w:rsidRPr="00E95400">
              <w:rPr>
                <w:rFonts w:ascii="Times New Roman" w:hAnsi="Times New Roman" w:cs="Times New Roman"/>
                <w:sz w:val="24"/>
                <w:szCs w:val="24"/>
              </w:rPr>
              <w:t>ордын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ского ига.</w:t>
            </w:r>
          </w:p>
          <w:p w:rsidR="009847ED" w:rsidRPr="00E95400" w:rsidRDefault="009847ED" w:rsidP="00D7622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E9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D32DA3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правление царя Ивана Грозного. </w:t>
            </w:r>
            <w:r w:rsidR="009B3948"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Мастера печатных дел. </w:t>
            </w:r>
            <w:r w:rsidR="009B3948" w:rsidRPr="00E95400">
              <w:rPr>
                <w:rFonts w:ascii="Times New Roman" w:hAnsi="Times New Roman" w:cs="Times New Roman"/>
                <w:sz w:val="24"/>
                <w:szCs w:val="24"/>
              </w:rPr>
              <w:t>Начало книгопечатания в России.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Патриоты России.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Смута. Польская интервенция.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D32DA3" w:rsidP="00D32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Петр Великий- первый российский император.</w:t>
            </w:r>
          </w:p>
        </w:tc>
      </w:tr>
      <w:tr w:rsidR="009B3948" w:rsidRPr="00E95400" w:rsidTr="00C34899">
        <w:trPr>
          <w:trHeight w:val="226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Михаил Васильевич Ломоносов.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Биография М. В. Ломоносова.</w:t>
            </w:r>
          </w:p>
        </w:tc>
      </w:tr>
      <w:tr w:rsidR="009B3948" w:rsidRPr="00E95400" w:rsidTr="00C34899">
        <w:trPr>
          <w:trHeight w:val="69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Екатерина Великая.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Великая – продолжательница реформ Петра </w:t>
            </w:r>
            <w:r w:rsidRPr="00E9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9B3948" w:rsidP="00D32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Отечественная война 1812 года. </w:t>
            </w:r>
          </w:p>
        </w:tc>
      </w:tr>
      <w:tr w:rsidR="009B3948" w:rsidRPr="00E95400" w:rsidTr="00D32DA3">
        <w:trPr>
          <w:trHeight w:val="196"/>
        </w:trPr>
        <w:tc>
          <w:tcPr>
            <w:tcW w:w="9274" w:type="dxa"/>
          </w:tcPr>
          <w:p w:rsidR="009B3948" w:rsidRPr="00E95400" w:rsidRDefault="009B3948" w:rsidP="00D32D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истории XIX века. 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вступает в XX век.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r w:rsidRPr="00E95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 – последний император России.</w:t>
            </w:r>
          </w:p>
        </w:tc>
      </w:tr>
      <w:tr w:rsidR="009B3948" w:rsidRPr="00E95400" w:rsidTr="00C34899">
        <w:trPr>
          <w:trHeight w:val="81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истории 1920-1930-х годов.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gramStart"/>
            <w:r w:rsidRPr="00E95400">
              <w:rPr>
                <w:rFonts w:ascii="Times New Roman" w:hAnsi="Times New Roman" w:cs="Times New Roman"/>
                <w:sz w:val="24"/>
                <w:szCs w:val="24"/>
              </w:rPr>
              <w:t xml:space="preserve">СССР.  </w:t>
            </w:r>
            <w:proofErr w:type="gramEnd"/>
          </w:p>
        </w:tc>
      </w:tr>
      <w:tr w:rsidR="009B3948" w:rsidRPr="00E95400" w:rsidTr="00C34899">
        <w:trPr>
          <w:trHeight w:val="552"/>
        </w:trPr>
        <w:tc>
          <w:tcPr>
            <w:tcW w:w="9274" w:type="dxa"/>
          </w:tcPr>
          <w:p w:rsidR="009B3948" w:rsidRPr="00E95400" w:rsidRDefault="009B3948" w:rsidP="00C34899">
            <w:pPr>
              <w:pStyle w:val="ac"/>
              <w:jc w:val="both"/>
            </w:pPr>
            <w:r w:rsidRPr="00E95400">
              <w:t>Великая Отечественная война и Великая Победа Начало Великой Отечественной войны. Блокада Ленинграда.</w:t>
            </w:r>
          </w:p>
        </w:tc>
      </w:tr>
      <w:tr w:rsidR="009B3948" w:rsidRPr="00E95400" w:rsidTr="00C34899">
        <w:trPr>
          <w:trHeight w:val="107"/>
        </w:trPr>
        <w:tc>
          <w:tcPr>
            <w:tcW w:w="9274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Великая </w:t>
            </w:r>
            <w:r w:rsidR="00830CF7" w:rsidRPr="00E95400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r w:rsidR="00830CF7"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война и Великая Победа.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Города-герои, города воинской славы.</w:t>
            </w:r>
          </w:p>
        </w:tc>
      </w:tr>
      <w:tr w:rsidR="009B3948" w:rsidRPr="00E95400" w:rsidTr="00C34899">
        <w:trPr>
          <w:trHeight w:val="867"/>
        </w:trPr>
        <w:tc>
          <w:tcPr>
            <w:tcW w:w="9274" w:type="dxa"/>
          </w:tcPr>
          <w:p w:rsidR="009B3948" w:rsidRPr="00E95400" w:rsidRDefault="009B3948" w:rsidP="00C34899">
            <w:pPr>
              <w:pStyle w:val="ac"/>
              <w:jc w:val="both"/>
            </w:pPr>
            <w:r w:rsidRPr="00E95400">
              <w:t xml:space="preserve">Страна, открывшая путь в космос. Начало освоения космоса в 1957 году. Юрий Гагарин – первый космонавт Земли. </w:t>
            </w:r>
            <w:r w:rsidR="00D32DA3" w:rsidRPr="00E95400">
              <w:rPr>
                <w:rFonts w:eastAsia="WenQuanYi Zen Hei"/>
                <w:i/>
                <w:iCs/>
                <w:lang w:eastAsia="zh-CN" w:bidi="hi-IN"/>
              </w:rPr>
              <w:t>Проверочная работа по теме «Страницы истории России».</w:t>
            </w:r>
          </w:p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948" w:rsidRPr="00E95400" w:rsidRDefault="000867E9" w:rsidP="00C3489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5400">
        <w:rPr>
          <w:rFonts w:ascii="Times New Roman" w:eastAsia="Calibri" w:hAnsi="Times New Roman" w:cs="Times New Roman"/>
          <w:b/>
          <w:sz w:val="24"/>
          <w:szCs w:val="24"/>
        </w:rPr>
        <w:t>Раздел 6. «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>Современная Россия</w:t>
      </w:r>
      <w:r w:rsidRPr="00E95400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BE68B2" w:rsidRPr="00E95400">
        <w:rPr>
          <w:rFonts w:ascii="Times New Roman" w:eastAsia="Calibri" w:hAnsi="Times New Roman" w:cs="Times New Roman"/>
          <w:b/>
          <w:sz w:val="24"/>
          <w:szCs w:val="24"/>
        </w:rPr>
        <w:t xml:space="preserve"> (8</w:t>
      </w:r>
      <w:r w:rsidR="009B3948" w:rsidRPr="00E95400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tbl>
      <w:tblPr>
        <w:tblStyle w:val="a3"/>
        <w:tblW w:w="9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7"/>
      </w:tblGrid>
      <w:tr w:rsidR="009B3948" w:rsidRPr="00E95400" w:rsidTr="00C34899">
        <w:trPr>
          <w:trHeight w:val="81"/>
        </w:trPr>
        <w:tc>
          <w:tcPr>
            <w:tcW w:w="9317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закон России и права человека.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Понятие о федеративном устройстве России.</w:t>
            </w:r>
          </w:p>
        </w:tc>
      </w:tr>
      <w:tr w:rsidR="009B3948" w:rsidRPr="00E95400" w:rsidTr="00C34899">
        <w:trPr>
          <w:trHeight w:val="123"/>
        </w:trPr>
        <w:tc>
          <w:tcPr>
            <w:tcW w:w="9317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– граждане России.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Понятие о гражданстве.</w:t>
            </w:r>
          </w:p>
        </w:tc>
      </w:tr>
      <w:tr w:rsidR="009B3948" w:rsidRPr="00E95400" w:rsidTr="00C34899">
        <w:trPr>
          <w:trHeight w:val="379"/>
        </w:trPr>
        <w:tc>
          <w:tcPr>
            <w:tcW w:w="9317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Славные символы России.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Государственный герб, флаг и гимн, их история, значение в жизни государства и общества.</w:t>
            </w:r>
          </w:p>
        </w:tc>
      </w:tr>
      <w:tr w:rsidR="009B3948" w:rsidRPr="00E95400" w:rsidTr="00C34899">
        <w:trPr>
          <w:trHeight w:val="128"/>
        </w:trPr>
        <w:tc>
          <w:tcPr>
            <w:tcW w:w="9317" w:type="dxa"/>
          </w:tcPr>
          <w:p w:rsidR="009B3948" w:rsidRPr="00E95400" w:rsidRDefault="009B3948" w:rsidP="00C348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Такие разные праздники. </w:t>
            </w: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Праздники в жизни человека, семьи, страны.</w:t>
            </w:r>
          </w:p>
          <w:p w:rsidR="009847ED" w:rsidRPr="00E95400" w:rsidRDefault="009847ED" w:rsidP="00C348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sz w:val="24"/>
                <w:szCs w:val="24"/>
              </w:rPr>
              <w:t>Мониторинг по итогам года</w:t>
            </w:r>
          </w:p>
        </w:tc>
      </w:tr>
      <w:tr w:rsidR="009B3948" w:rsidRPr="00E95400" w:rsidTr="00C34899">
        <w:trPr>
          <w:trHeight w:val="173"/>
        </w:trPr>
        <w:tc>
          <w:tcPr>
            <w:tcW w:w="9317" w:type="dxa"/>
          </w:tcPr>
          <w:p w:rsidR="009B3948" w:rsidRPr="00E95400" w:rsidRDefault="009B3948" w:rsidP="000867E9">
            <w:pPr>
              <w:pStyle w:val="ac"/>
              <w:jc w:val="both"/>
            </w:pPr>
            <w:r w:rsidRPr="00E95400">
              <w:t>Путешестви</w:t>
            </w:r>
            <w:r w:rsidR="000867E9" w:rsidRPr="00E95400">
              <w:t>е</w:t>
            </w:r>
            <w:r w:rsidRPr="00E95400">
              <w:t xml:space="preserve"> по России. Регионы и города России, их история, важнейшие достопримечательности.</w:t>
            </w:r>
          </w:p>
        </w:tc>
      </w:tr>
      <w:tr w:rsidR="009B3948" w:rsidRPr="00E95400" w:rsidTr="00C34899">
        <w:trPr>
          <w:trHeight w:val="326"/>
        </w:trPr>
        <w:tc>
          <w:tcPr>
            <w:tcW w:w="9317" w:type="dxa"/>
          </w:tcPr>
          <w:p w:rsidR="009B3948" w:rsidRPr="00E95400" w:rsidRDefault="009B3948" w:rsidP="004960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</w:t>
            </w:r>
            <w:r w:rsidR="00BE68B2"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ебя и оценим свои достижения по </w:t>
            </w:r>
            <w:r w:rsidR="00496095"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r w:rsidR="00BE68B2" w:rsidRPr="00E954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«Современная Россия».</w:t>
            </w:r>
          </w:p>
        </w:tc>
      </w:tr>
      <w:tr w:rsidR="009B3948" w:rsidRPr="00E95400" w:rsidTr="00C34899">
        <w:trPr>
          <w:trHeight w:val="182"/>
        </w:trPr>
        <w:tc>
          <w:tcPr>
            <w:tcW w:w="9317" w:type="dxa"/>
          </w:tcPr>
          <w:p w:rsidR="009B3948" w:rsidRPr="00E95400" w:rsidRDefault="009B3948" w:rsidP="00AF600B">
            <w:pPr>
              <w:pStyle w:val="ac"/>
              <w:jc w:val="both"/>
            </w:pPr>
            <w:r w:rsidRPr="00E95400">
              <w:t>Путешестви</w:t>
            </w:r>
            <w:r w:rsidR="000867E9" w:rsidRPr="00E95400">
              <w:t>е</w:t>
            </w:r>
            <w:r w:rsidRPr="00E95400">
              <w:t xml:space="preserve"> по России. Регионы и города России, их история, важнейшие достопримечательности.</w:t>
            </w:r>
            <w:r w:rsidR="00AF600B" w:rsidRPr="00E95400">
              <w:rPr>
                <w:color w:val="000000"/>
              </w:rPr>
              <w:t xml:space="preserve"> Презентация проектов.</w:t>
            </w:r>
          </w:p>
        </w:tc>
      </w:tr>
      <w:tr w:rsidR="009B3948" w:rsidRPr="00E95400" w:rsidTr="00C34899">
        <w:trPr>
          <w:trHeight w:val="782"/>
        </w:trPr>
        <w:tc>
          <w:tcPr>
            <w:tcW w:w="9317" w:type="dxa"/>
          </w:tcPr>
          <w:p w:rsidR="009B3948" w:rsidRPr="00E95400" w:rsidRDefault="009B3948" w:rsidP="00C348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B3948" w:rsidRPr="00E95400" w:rsidRDefault="009B3948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3948" w:rsidRDefault="009B3948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3948" w:rsidRDefault="009B3948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3948" w:rsidRDefault="009B3948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6493" w:rsidRDefault="00996493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30CF7" w:rsidRDefault="00830CF7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7ED" w:rsidRDefault="009847ED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7ED" w:rsidRDefault="009847ED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7ED" w:rsidRDefault="009847ED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7ED" w:rsidRDefault="009847ED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7ED" w:rsidRDefault="009847ED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7ED" w:rsidRDefault="009847ED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7ED" w:rsidRDefault="009847ED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47ED" w:rsidRDefault="009847ED" w:rsidP="00C22FD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2323" w:rsidRDefault="00FE2323" w:rsidP="001F2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08A1">
        <w:rPr>
          <w:rFonts w:ascii="Times New Roman" w:hAnsi="Times New Roman" w:cs="Times New Roman"/>
          <w:b/>
          <w:sz w:val="28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4"/>
        </w:rPr>
        <w:t xml:space="preserve"> 4 класс</w:t>
      </w:r>
    </w:p>
    <w:p w:rsidR="0019283A" w:rsidRPr="00FE2323" w:rsidRDefault="00FE2323" w:rsidP="00FE2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 часа в неделю</w:t>
      </w:r>
      <w:r w:rsidR="001F2571">
        <w:rPr>
          <w:rFonts w:ascii="Times New Roman" w:hAnsi="Times New Roman" w:cs="Times New Roman"/>
          <w:b/>
          <w:sz w:val="28"/>
          <w:szCs w:val="24"/>
        </w:rPr>
        <w:t>, всего 68 часов</w:t>
      </w:r>
      <w:r w:rsidR="00F412F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412FA">
        <w:rPr>
          <w:rFonts w:ascii="Times New Roman" w:hAnsi="Times New Roman"/>
          <w:b/>
          <w:sz w:val="28"/>
          <w:szCs w:val="24"/>
        </w:rPr>
        <w:t>в год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992"/>
        <w:gridCol w:w="993"/>
        <w:gridCol w:w="850"/>
        <w:gridCol w:w="992"/>
      </w:tblGrid>
      <w:tr w:rsidR="008E0EB8" w:rsidTr="00996493">
        <w:tc>
          <w:tcPr>
            <w:tcW w:w="709" w:type="dxa"/>
            <w:vMerge w:val="restart"/>
          </w:tcPr>
          <w:p w:rsidR="008E0EB8" w:rsidRDefault="008E0EB8" w:rsidP="008E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0EB8" w:rsidRPr="00E07618" w:rsidRDefault="008E0EB8" w:rsidP="008E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352FF3" w:rsidRDefault="00352FF3" w:rsidP="00352F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0EB8" w:rsidRPr="00CA0FB3" w:rsidRDefault="00CA0FB3" w:rsidP="00352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92" w:type="dxa"/>
            <w:vMerge w:val="restart"/>
            <w:textDirection w:val="btLr"/>
          </w:tcPr>
          <w:p w:rsidR="008E0EB8" w:rsidRPr="00F27F1A" w:rsidRDefault="008E0EB8" w:rsidP="008E0E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2F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F27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FA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gridSpan w:val="2"/>
          </w:tcPr>
          <w:p w:rsidR="008E0EB8" w:rsidRDefault="00CA0FB3" w:rsidP="008E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992" w:type="dxa"/>
            <w:vMerge w:val="restart"/>
          </w:tcPr>
          <w:p w:rsidR="008E0EB8" w:rsidRPr="00F412FA" w:rsidRDefault="00352FF3" w:rsidP="008E0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2F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E0EB8" w:rsidRPr="00F412FA">
              <w:rPr>
                <w:rFonts w:ascii="Times New Roman" w:hAnsi="Times New Roman" w:cs="Times New Roman"/>
                <w:b/>
                <w:sz w:val="24"/>
                <w:szCs w:val="24"/>
              </w:rPr>
              <w:t>римечание</w:t>
            </w:r>
          </w:p>
        </w:tc>
      </w:tr>
      <w:tr w:rsidR="008E0EB8" w:rsidTr="00996493">
        <w:trPr>
          <w:trHeight w:val="493"/>
        </w:trPr>
        <w:tc>
          <w:tcPr>
            <w:tcW w:w="709" w:type="dxa"/>
            <w:vMerge/>
          </w:tcPr>
          <w:p w:rsidR="008E0EB8" w:rsidRDefault="008E0EB8" w:rsidP="008E0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8E0EB8" w:rsidRDefault="008E0EB8" w:rsidP="008E0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E0EB8" w:rsidRPr="00E9014A" w:rsidRDefault="008E0EB8" w:rsidP="008E0E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E0EB8" w:rsidRPr="00F412FA" w:rsidRDefault="008E0EB8" w:rsidP="008E0EB8">
            <w:pPr>
              <w:rPr>
                <w:rFonts w:ascii="Times New Roman" w:hAnsi="Times New Roman" w:cs="Times New Roman"/>
                <w:b/>
              </w:rPr>
            </w:pPr>
            <w:r w:rsidRPr="00F412FA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0" w:type="dxa"/>
          </w:tcPr>
          <w:p w:rsidR="008E0EB8" w:rsidRPr="00F412FA" w:rsidRDefault="008E0EB8" w:rsidP="008E0EB8">
            <w:pPr>
              <w:rPr>
                <w:rFonts w:ascii="Times New Roman" w:hAnsi="Times New Roman" w:cs="Times New Roman"/>
                <w:b/>
              </w:rPr>
            </w:pPr>
            <w:r w:rsidRPr="00F412FA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992" w:type="dxa"/>
            <w:vMerge/>
          </w:tcPr>
          <w:p w:rsidR="008E0EB8" w:rsidRDefault="008E0EB8" w:rsidP="008E0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493" w:rsidTr="004E2A24">
        <w:tc>
          <w:tcPr>
            <w:tcW w:w="5245" w:type="dxa"/>
            <w:gridSpan w:val="2"/>
          </w:tcPr>
          <w:p w:rsidR="00996493" w:rsidRPr="00996493" w:rsidRDefault="00F412FA" w:rsidP="00DA6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996493"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96493"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>Земля и человечество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96493" w:rsidRPr="00996493" w:rsidRDefault="00996493" w:rsidP="00DA6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6493" w:rsidRPr="00996493" w:rsidRDefault="00996493" w:rsidP="00DA6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 ч.</w:t>
            </w:r>
          </w:p>
        </w:tc>
        <w:tc>
          <w:tcPr>
            <w:tcW w:w="993" w:type="dxa"/>
          </w:tcPr>
          <w:p w:rsidR="00996493" w:rsidRPr="00996493" w:rsidRDefault="00996493" w:rsidP="00DA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6493" w:rsidRPr="00996493" w:rsidRDefault="00996493" w:rsidP="00DA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493" w:rsidRDefault="00996493" w:rsidP="00DA6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34C" w:rsidTr="00996493">
        <w:tc>
          <w:tcPr>
            <w:tcW w:w="709" w:type="dxa"/>
          </w:tcPr>
          <w:p w:rsidR="00DA634C" w:rsidRPr="00996493" w:rsidRDefault="00DA634C" w:rsidP="00DA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A634C" w:rsidRPr="00C066EA" w:rsidRDefault="00265098" w:rsidP="00DA6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астронома. Понятие об астрономии как науке.</w:t>
            </w:r>
          </w:p>
        </w:tc>
        <w:tc>
          <w:tcPr>
            <w:tcW w:w="992" w:type="dxa"/>
          </w:tcPr>
          <w:p w:rsidR="00DA634C" w:rsidRPr="00996493" w:rsidRDefault="00DA634C" w:rsidP="00DA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634C" w:rsidRPr="00996493" w:rsidRDefault="004D097F" w:rsidP="003F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</w:tcPr>
          <w:p w:rsidR="00DA634C" w:rsidRPr="00996493" w:rsidRDefault="00DA634C" w:rsidP="00DA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634C" w:rsidRDefault="00DA634C" w:rsidP="00DA6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34C" w:rsidTr="00996493">
        <w:tc>
          <w:tcPr>
            <w:tcW w:w="709" w:type="dxa"/>
          </w:tcPr>
          <w:p w:rsidR="00DA634C" w:rsidRPr="00996493" w:rsidRDefault="00DA634C" w:rsidP="00DA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A634C" w:rsidRPr="00C066EA" w:rsidRDefault="00265098" w:rsidP="00DA63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Планеты Солнечной системы. Характеристики планет Солнечной системы.</w:t>
            </w:r>
          </w:p>
        </w:tc>
        <w:tc>
          <w:tcPr>
            <w:tcW w:w="992" w:type="dxa"/>
          </w:tcPr>
          <w:p w:rsidR="00DA634C" w:rsidRPr="00996493" w:rsidRDefault="00DA634C" w:rsidP="00DA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A634C" w:rsidRPr="00996493" w:rsidRDefault="004D097F" w:rsidP="003F7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</w:tcPr>
          <w:p w:rsidR="00DA634C" w:rsidRPr="00996493" w:rsidRDefault="00DA634C" w:rsidP="00DA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A634C" w:rsidRDefault="00DA634C" w:rsidP="00DA6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98" w:rsidTr="00996493">
        <w:tc>
          <w:tcPr>
            <w:tcW w:w="709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65098" w:rsidRPr="00850BED" w:rsidRDefault="00265098" w:rsidP="00265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движения Земли в космическом пространстве. Причины смены дня и ночи и времён года.</w:t>
            </w:r>
          </w:p>
        </w:tc>
        <w:tc>
          <w:tcPr>
            <w:tcW w:w="992" w:type="dxa"/>
          </w:tcPr>
          <w:p w:rsidR="00265098" w:rsidRPr="00996493" w:rsidRDefault="00265098" w:rsidP="00265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65098" w:rsidRPr="00996493" w:rsidRDefault="004D097F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5098" w:rsidRDefault="00265098" w:rsidP="0026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98" w:rsidTr="00996493">
        <w:tc>
          <w:tcPr>
            <w:tcW w:w="709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65098" w:rsidRPr="00850BED" w:rsidRDefault="00265098" w:rsidP="00265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географа. Понятие о географии как науке и географических объектах.</w:t>
            </w:r>
          </w:p>
        </w:tc>
        <w:tc>
          <w:tcPr>
            <w:tcW w:w="992" w:type="dxa"/>
          </w:tcPr>
          <w:p w:rsidR="00265098" w:rsidRPr="00996493" w:rsidRDefault="00265098" w:rsidP="00265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65098" w:rsidRPr="00996493" w:rsidRDefault="004D097F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5098" w:rsidRDefault="00265098" w:rsidP="0026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98" w:rsidTr="00996493">
        <w:tc>
          <w:tcPr>
            <w:tcW w:w="709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65098" w:rsidRPr="00850BED" w:rsidRDefault="00265098" w:rsidP="00265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глазами историка. Понятие об истории как науке.</w:t>
            </w:r>
          </w:p>
        </w:tc>
        <w:tc>
          <w:tcPr>
            <w:tcW w:w="992" w:type="dxa"/>
          </w:tcPr>
          <w:p w:rsidR="00265098" w:rsidRPr="00996493" w:rsidRDefault="00265098" w:rsidP="00265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65098" w:rsidRPr="00996493" w:rsidRDefault="004D097F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0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5098" w:rsidRDefault="00265098" w:rsidP="0026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98" w:rsidTr="00996493">
        <w:tc>
          <w:tcPr>
            <w:tcW w:w="709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65098" w:rsidRPr="00850BED" w:rsidRDefault="00265098" w:rsidP="00265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и где? Понятия о веке (столетии) и тысячелетии, нашей эре.</w:t>
            </w:r>
          </w:p>
        </w:tc>
        <w:tc>
          <w:tcPr>
            <w:tcW w:w="992" w:type="dxa"/>
          </w:tcPr>
          <w:p w:rsidR="00265098" w:rsidRPr="00996493" w:rsidRDefault="00265098" w:rsidP="00265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65098" w:rsidRPr="00996493" w:rsidRDefault="004D097F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5098" w:rsidRDefault="00265098" w:rsidP="0026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98" w:rsidTr="00996493">
        <w:tc>
          <w:tcPr>
            <w:tcW w:w="709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65098" w:rsidRPr="00850BED" w:rsidRDefault="00265098" w:rsidP="00265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глазами эколога.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и пути их решения.</w:t>
            </w:r>
          </w:p>
        </w:tc>
        <w:tc>
          <w:tcPr>
            <w:tcW w:w="992" w:type="dxa"/>
          </w:tcPr>
          <w:p w:rsidR="00265098" w:rsidRPr="00996493" w:rsidRDefault="00265098" w:rsidP="00265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65098" w:rsidRPr="00996493" w:rsidRDefault="004D097F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5098" w:rsidRDefault="00265098" w:rsidP="0026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98" w:rsidTr="00996493">
        <w:tc>
          <w:tcPr>
            <w:tcW w:w="709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65098" w:rsidRPr="007F254F" w:rsidRDefault="00265098" w:rsidP="00265098">
            <w:pPr>
              <w:jc w:val="both"/>
              <w:rPr>
                <w:rFonts w:ascii="Times New Roman" w:eastAsia="WenQuanYi Zen Hei" w:hAnsi="Times New Roman" w:cs="Lohit Hindi"/>
                <w:i/>
                <w:iCs/>
                <w:color w:val="00000A"/>
                <w:sz w:val="24"/>
                <w:szCs w:val="24"/>
                <w:lang w:eastAsia="zh-CN" w:bidi="hi-IN"/>
              </w:rPr>
            </w:pPr>
            <w:r w:rsidRPr="007F2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«Сокровища Земли под охраной человечества».</w:t>
            </w:r>
          </w:p>
        </w:tc>
        <w:tc>
          <w:tcPr>
            <w:tcW w:w="992" w:type="dxa"/>
          </w:tcPr>
          <w:p w:rsidR="00265098" w:rsidRPr="00996493" w:rsidRDefault="00265098" w:rsidP="00265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65098" w:rsidRPr="00996493" w:rsidRDefault="00A4083B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5098" w:rsidRDefault="00265098" w:rsidP="0026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98" w:rsidTr="00996493">
        <w:tc>
          <w:tcPr>
            <w:tcW w:w="709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65098" w:rsidRPr="00850BED" w:rsidRDefault="00265098" w:rsidP="0026509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WenQuanYi Zen Hei" w:hAnsi="Times New Roman" w:cs="Lohit Hindi"/>
                <w:i/>
                <w:iCs/>
                <w:color w:val="00000A"/>
                <w:sz w:val="24"/>
                <w:szCs w:val="24"/>
                <w:lang w:eastAsia="zh-CN" w:bidi="hi-IN"/>
              </w:rPr>
              <w:t xml:space="preserve">Обобщение по теме «Земля и человечество». </w:t>
            </w:r>
            <w:r w:rsidRPr="00471A31">
              <w:rPr>
                <w:rFonts w:ascii="Times New Roman" w:eastAsia="WenQuanYi Zen Hei" w:hAnsi="Times New Roman" w:cs="Lohit Hindi"/>
                <w:b/>
                <w:i/>
                <w:iCs/>
                <w:color w:val="00000A"/>
                <w:sz w:val="24"/>
                <w:szCs w:val="24"/>
                <w:lang w:eastAsia="zh-CN" w:bidi="hi-IN"/>
              </w:rPr>
              <w:t>Проверочная работа.</w:t>
            </w:r>
          </w:p>
        </w:tc>
        <w:tc>
          <w:tcPr>
            <w:tcW w:w="992" w:type="dxa"/>
          </w:tcPr>
          <w:p w:rsidR="00265098" w:rsidRPr="00996493" w:rsidRDefault="00265098" w:rsidP="00265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65098" w:rsidRPr="00996493" w:rsidRDefault="00A4083B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</w:tcPr>
          <w:p w:rsidR="00265098" w:rsidRPr="00996493" w:rsidRDefault="00265098" w:rsidP="00265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5098" w:rsidRDefault="00265098" w:rsidP="00265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493" w:rsidTr="004E2A24">
        <w:tc>
          <w:tcPr>
            <w:tcW w:w="5245" w:type="dxa"/>
            <w:gridSpan w:val="2"/>
          </w:tcPr>
          <w:p w:rsidR="00996493" w:rsidRPr="00996493" w:rsidRDefault="000C0BB3" w:rsidP="00DA634C">
            <w:pPr>
              <w:jc w:val="center"/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Раздел</w:t>
            </w:r>
            <w:r w:rsidR="00996493"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2. </w:t>
            </w: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«</w:t>
            </w:r>
            <w:r w:rsidR="00996493"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Природа России</w:t>
            </w: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»</w:t>
            </w:r>
          </w:p>
          <w:p w:rsidR="00996493" w:rsidRPr="00996493" w:rsidRDefault="00996493" w:rsidP="00DA6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96493" w:rsidRPr="00996493" w:rsidRDefault="00996493" w:rsidP="00DA6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10 ч.</w:t>
            </w:r>
          </w:p>
        </w:tc>
        <w:tc>
          <w:tcPr>
            <w:tcW w:w="993" w:type="dxa"/>
          </w:tcPr>
          <w:p w:rsidR="00996493" w:rsidRPr="00996493" w:rsidRDefault="00996493" w:rsidP="00DA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6493" w:rsidRPr="00996493" w:rsidRDefault="00996493" w:rsidP="00DA6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96493" w:rsidRDefault="00996493" w:rsidP="00DA63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4083B" w:rsidRPr="00C066EA" w:rsidRDefault="00A4083B" w:rsidP="00A4083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Равнины и горы России. </w:t>
            </w:r>
            <w:r w:rsidRPr="00850B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земной поверхности России.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A4083B" w:rsidRPr="00C066EA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Моря, озера и реки России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Моря Северного Ледовитого, Атлантического и Тихого океанов. Озера: Каспийское, Байкал, Ладожское и Онежское. Реки: Волга, Обь, Енисей, Лена и Амур.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A4083B" w:rsidRPr="00850BED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Росси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Карта природных зон России.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Зона </w:t>
            </w: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арктических пустынь.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Местоположение зоны арктических пустынь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B239EF">
        <w:trPr>
          <w:trHeight w:val="417"/>
        </w:trPr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A4083B" w:rsidRPr="00B239EF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Тундра.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зоны тундры, обозначение ее на карте природных зон. 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C066EA">
        <w:trPr>
          <w:trHeight w:val="570"/>
        </w:trPr>
        <w:tc>
          <w:tcPr>
            <w:tcW w:w="709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083B" w:rsidRPr="00C066EA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eastAsia="WenQuanYi Zen Hei" w:hAnsi="Times New Roman" w:cs="Lohit Hindi"/>
                <w:color w:val="00000A"/>
                <w:sz w:val="24"/>
                <w:szCs w:val="24"/>
                <w:lang w:eastAsia="zh-CN" w:bidi="hi-IN"/>
              </w:rPr>
              <w:t>Итоговая контрольная работа за 1 четверть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B666F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083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A4083B" w:rsidRPr="00850BED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Леса России.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зоны тайги, смешанных и широколиственных лесов, зависимость </w:t>
            </w: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природы от распределения тепла и влаги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A4083B" w:rsidRPr="00850BED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 и человек.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Роль леса в природе и жизни людей. Экологические проблемы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охрана природы в лесных зонах.</w:t>
            </w:r>
            <w:r w:rsidRPr="00996493">
              <w:rPr>
                <w:rFonts w:ascii="Times New Roman" w:eastAsia="WenQuanYi Zen Hei" w:hAnsi="Times New Roman" w:cs="Lohit Hindi"/>
                <w:b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A4083B" w:rsidRPr="00850BED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Зона степей.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Местоположение зоны степей, ее природные особенности.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A4083B" w:rsidRPr="00850BED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Пустыни.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зон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 полупустынь и пустынь,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природные особенности.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A4083B" w:rsidRPr="00850BED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Черного моря.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зоны субтропиков, ее природные особенности. 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4E2A24">
        <w:tc>
          <w:tcPr>
            <w:tcW w:w="5245" w:type="dxa"/>
            <w:gridSpan w:val="2"/>
          </w:tcPr>
          <w:p w:rsidR="00A4083B" w:rsidRPr="00996493" w:rsidRDefault="00A4083B" w:rsidP="00A4083B">
            <w:pPr>
              <w:jc w:val="center"/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Раздел</w:t>
            </w:r>
            <w:r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3. </w:t>
            </w: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«</w:t>
            </w:r>
            <w:r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Родной край - часть большой страны</w:t>
            </w: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15 ч.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A4083B" w:rsidRPr="00C066EA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край. </w:t>
            </w: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Поверхность нашего края. Ф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ормы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емной поверхности родного края.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A4083B" w:rsidRPr="00265098" w:rsidRDefault="00A4083B" w:rsidP="00A4083B">
            <w:pPr>
              <w:pStyle w:val="ac"/>
              <w:jc w:val="both"/>
            </w:pPr>
            <w:r w:rsidRPr="00850BED">
              <w:t>Поверхность нашего края (экскурсия).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A4083B" w:rsidRPr="009856DE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Водные богатства нашего края и их охрана.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A4083B" w:rsidRPr="009856DE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6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Наши подземные богатства. Горючие полезные ископаемые. 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A4083B" w:rsidRPr="006778AD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подземные богатства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Негорючие полезные ископаемые.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A4083B" w:rsidRPr="000867E9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Земля-кормилица.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Разнообразие почв России.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A4083B" w:rsidRPr="00996493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почв. </w:t>
            </w:r>
            <w:r w:rsidRPr="00850BED">
              <w:rPr>
                <w:rFonts w:ascii="Times New Roman" w:eastAsia="WenQuanYi Zen Hei" w:hAnsi="Times New Roman" w:cs="Lohit Hindi"/>
                <w:i/>
                <w:iCs/>
                <w:color w:val="00000A"/>
                <w:sz w:val="24"/>
                <w:szCs w:val="24"/>
                <w:lang w:eastAsia="zh-CN" w:bidi="hi-IN"/>
              </w:rPr>
              <w:t>Проверочная работа по теме «Родной край»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A4083B" w:rsidRPr="00AF600B" w:rsidRDefault="00A4083B" w:rsidP="00A40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леса.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Понятие о природном сообществе.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A4083B" w:rsidRPr="00460F2C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правил безопасного поведения в лесу.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A4083B" w:rsidRPr="00AF600B" w:rsidRDefault="00A4083B" w:rsidP="00A40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луга.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Природное сообщество луга.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A4083B" w:rsidRPr="00AF600B" w:rsidRDefault="00B666FB" w:rsidP="00B66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WenQuanYi Zen Hei" w:hAnsi="Times New Roman" w:cs="Lohit Hindi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>Мониторинг по итогам полугодия.</w:t>
            </w:r>
            <w:r>
              <w:rPr>
                <w:rFonts w:ascii="Times New Roman" w:eastAsia="WenQuanYi Zen Hei" w:hAnsi="Times New Roman" w:cs="Lohit Hindi"/>
                <w:bCs/>
                <w:i/>
                <w:iCs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A4083B" w:rsidRPr="00A8245C" w:rsidRDefault="00B666FB" w:rsidP="00B66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лугов. Составление памятки «Как вести себя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4083B"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A4083B" w:rsidRPr="00AF600B" w:rsidRDefault="00B666FB" w:rsidP="00B66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в пресных водах.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Природное сообщество пресных </w:t>
            </w:r>
            <w:proofErr w:type="gramStart"/>
            <w:r w:rsidRPr="00850BED">
              <w:rPr>
                <w:rFonts w:ascii="Times New Roman" w:hAnsi="Times New Roman" w:cs="Times New Roman"/>
                <w:sz w:val="24"/>
                <w:szCs w:val="24"/>
              </w:rPr>
              <w:t xml:space="preserve">вод. </w:t>
            </w:r>
            <w:r w:rsidR="00A4083B" w:rsidRPr="00996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AF600B">
        <w:trPr>
          <w:trHeight w:val="280"/>
        </w:trPr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A4083B" w:rsidRPr="00AF600B" w:rsidRDefault="00B666F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Правила поведения у водоема.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Pr="00AF600B" w:rsidRDefault="00A4083B" w:rsidP="00A4083B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«Растениеводство и животноводство в нашем крае.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4E2A24">
        <w:tc>
          <w:tcPr>
            <w:tcW w:w="5245" w:type="dxa"/>
            <w:gridSpan w:val="2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всемирной истории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>5 ч.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A4083B" w:rsidRPr="00A8245C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мира: Древний Египет, Древняя Греция, Древний Рим.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083B" w:rsidRPr="00AF600B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Средние века: время рыцарей и замков. </w:t>
            </w:r>
            <w:r w:rsidRPr="00850BED">
              <w:rPr>
                <w:rFonts w:ascii="Times New Roman" w:hAnsi="Times New Roman" w:cs="Times New Roman"/>
                <w:sz w:val="24"/>
                <w:szCs w:val="24"/>
              </w:rPr>
              <w:t>Средние века в истории Европы.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A4083B" w:rsidRPr="00AF600B" w:rsidRDefault="00A4083B" w:rsidP="00A4083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Новое время: встреча Европы и Америки.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время в истории Европы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A4083B" w:rsidRPr="00996493" w:rsidRDefault="00A4083B" w:rsidP="00A408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B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Новейшее время: история продолжается сегодня.</w:t>
            </w:r>
            <w:r w:rsidRPr="007920D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Арктики и Антарктики.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rPr>
          <w:trHeight w:val="408"/>
        </w:trPr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36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480">
              <w:rPr>
                <w:rFonts w:ascii="Times New Roman" w:eastAsia="WenQuanYi Zen Hei" w:hAnsi="Times New Roman" w:cs="Lohit Hindi"/>
                <w:iCs/>
                <w:color w:val="00000A"/>
                <w:sz w:val="24"/>
                <w:szCs w:val="24"/>
                <w:lang w:eastAsia="zh-CN" w:bidi="hi-IN"/>
              </w:rPr>
              <w:t>Достижения современной науки и техники. Освоение космоса.</w:t>
            </w:r>
            <w:r>
              <w:rPr>
                <w:rFonts w:ascii="Times New Roman" w:eastAsia="WenQuanYi Zen Hei" w:hAnsi="Times New Roman" w:cs="Lohit Hindi"/>
                <w:i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 w:rsidRPr="00DA634C">
              <w:rPr>
                <w:rFonts w:ascii="Times New Roman" w:eastAsia="WenQuanYi Zen Hei" w:hAnsi="Times New Roman" w:cs="Lohit Hindi"/>
                <w:i/>
                <w:iCs/>
                <w:color w:val="00000A"/>
                <w:sz w:val="24"/>
                <w:szCs w:val="24"/>
                <w:lang w:eastAsia="zh-CN" w:bidi="hi-IN"/>
              </w:rPr>
              <w:t>Проверочная работа по теме «</w:t>
            </w:r>
            <w:r w:rsidRPr="00DA634C">
              <w:rPr>
                <w:rFonts w:ascii="Times New Roman" w:hAnsi="Times New Roman" w:cs="Times New Roman"/>
                <w:sz w:val="24"/>
                <w:szCs w:val="24"/>
              </w:rPr>
              <w:t>Страницы всемирной истории</w:t>
            </w:r>
            <w:r w:rsidRPr="00DA634C">
              <w:rPr>
                <w:rFonts w:ascii="Times New Roman" w:eastAsia="WenQuanYi Zen Hei" w:hAnsi="Times New Roman" w:cs="Lohit Hindi"/>
                <w:i/>
                <w:iCs/>
                <w:color w:val="00000A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4E2A24">
        <w:trPr>
          <w:trHeight w:val="408"/>
        </w:trPr>
        <w:tc>
          <w:tcPr>
            <w:tcW w:w="5245" w:type="dxa"/>
            <w:gridSpan w:val="2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истории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996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A4083B" w:rsidRPr="00167C20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древних славян.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Государство Русь.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A4083B" w:rsidRPr="00167C20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Во времена Древней Руси. Князь Владимир и крещение Руси.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A4083B" w:rsidRPr="00167C20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Страна городов.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Устройство древнерусского города.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Из книжной сокровищницы Древней Руси.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Кирилл и Мефодий – создатели славянской письменности.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Трудные времена на Русской земле.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 xml:space="preserve">Феодальная раздробленность Руси в середине </w:t>
            </w:r>
            <w:r w:rsidRPr="00AC2A2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XII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A4083B" w:rsidRPr="00167C20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Русь расправляет крылья.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 xml:space="preserve">Возрождение северо-восточных земель Руси в конце </w:t>
            </w:r>
            <w:r w:rsidRPr="00AC2A2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XIII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 xml:space="preserve"> — начале </w:t>
            </w:r>
            <w:r w:rsidRPr="00AC2A2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XIV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A4083B" w:rsidRPr="00167C20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Куликовская битва. </w:t>
            </w: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Поход Мамая на Русь.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996493"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Иван Третий.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Стояние на Угре. Падение ордынского ига.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83B" w:rsidTr="005B6353">
        <w:trPr>
          <w:trHeight w:val="176"/>
        </w:trPr>
        <w:tc>
          <w:tcPr>
            <w:tcW w:w="709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A4083B" w:rsidRPr="00B666FB" w:rsidRDefault="00B666FB" w:rsidP="00A40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Итоговая контрольная работа за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A4083B" w:rsidRPr="00996493" w:rsidRDefault="00A4083B" w:rsidP="00A40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0" w:type="dxa"/>
          </w:tcPr>
          <w:p w:rsidR="00A4083B" w:rsidRPr="00996493" w:rsidRDefault="00A4083B" w:rsidP="00A40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083B" w:rsidRDefault="00A4083B" w:rsidP="00A40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B666FB" w:rsidRPr="002E285F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Россия в правление царя Ивана Грозного. Мастера печатных дел.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Начало книгопечатания в России.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B666FB" w:rsidRPr="002E285F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Патриоты России.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Смута. Польская интервенция.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B666FB" w:rsidRPr="002E285F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Петр Великий- первый российский император.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rPr>
          <w:trHeight w:val="70"/>
        </w:trPr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B666FB" w:rsidRPr="002E285F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Михаил Васильевич Ломоносов.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Биография М. В. Ломоносова.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B666FB" w:rsidRPr="002E285F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Екатерина Великая.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 xml:space="preserve">Екатерина Великая – продолжательница реформ Петра </w:t>
            </w:r>
            <w:r w:rsidRPr="00AC2A2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B666FB" w:rsidRPr="002E285F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Отечественная война 1812 года.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B666FB" w:rsidRPr="002E285F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Страницы истории XIX века.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Россия вступает в XX век.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 xml:space="preserve">Николай </w:t>
            </w:r>
            <w:r w:rsidRPr="00AC2A2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II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 xml:space="preserve"> – последний император России.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B666FB" w:rsidRPr="00996493" w:rsidRDefault="00B666FB" w:rsidP="00B666FB">
            <w:pPr>
              <w:pStyle w:val="ac"/>
            </w:pPr>
            <w:r w:rsidRPr="00AC2A23">
              <w:rPr>
                <w:rFonts w:eastAsia="Calibri"/>
                <w:color w:val="000000"/>
                <w:lang w:eastAsia="en-US"/>
              </w:rPr>
              <w:t xml:space="preserve">Страницы истории 1920-1930-х годов. </w:t>
            </w:r>
            <w:r w:rsidRPr="00AC2A23">
              <w:rPr>
                <w:rFonts w:eastAsia="Calibri"/>
                <w:lang w:eastAsia="en-US"/>
              </w:rPr>
              <w:t xml:space="preserve">Образование </w:t>
            </w:r>
            <w:proofErr w:type="gramStart"/>
            <w:r w:rsidRPr="00AC2A23">
              <w:rPr>
                <w:rFonts w:eastAsia="Calibri"/>
                <w:lang w:eastAsia="en-US"/>
              </w:rPr>
              <w:t xml:space="preserve">СССР.  </w:t>
            </w:r>
            <w:proofErr w:type="gramEnd"/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B666FB" w:rsidRPr="002E285F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hAnsi="Times New Roman"/>
                <w:sz w:val="24"/>
                <w:szCs w:val="24"/>
              </w:rPr>
              <w:t>Великая Отечественная война и Великая Победа Начало Великой Отечественной войны. Блокада Ленинграда.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B666FB" w:rsidRPr="00AC2A23" w:rsidRDefault="00B666FB" w:rsidP="00B666FB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Великая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Отечественная</w:t>
            </w:r>
            <w:r w:rsidRPr="00AC2A2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война и Великая Победа. </w:t>
            </w:r>
            <w:r w:rsidRPr="00AC2A23">
              <w:rPr>
                <w:rFonts w:ascii="Times New Roman" w:eastAsia="Calibri" w:hAnsi="Times New Roman"/>
                <w:sz w:val="24"/>
                <w:szCs w:val="24"/>
              </w:rPr>
              <w:t>Города-герои, города воинской славы</w:t>
            </w:r>
            <w:r w:rsidRPr="00AC2A2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AF600B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36" w:type="dxa"/>
          </w:tcPr>
          <w:p w:rsidR="00B666FB" w:rsidRPr="00AF600B" w:rsidRDefault="00B666FB" w:rsidP="00B666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2A23">
              <w:rPr>
                <w:rFonts w:ascii="Times New Roman" w:hAnsi="Times New Roman"/>
                <w:sz w:val="24"/>
                <w:szCs w:val="24"/>
              </w:rPr>
              <w:t xml:space="preserve">Страна, открывшая путь в космос. Начало освоения космоса в 1957 году. Юрий Гагарин – первый космонавт Земли. </w:t>
            </w:r>
            <w:r w:rsidRPr="00AC2A23">
              <w:rPr>
                <w:rFonts w:ascii="Times New Roman" w:hAnsi="Times New Roman" w:cs="Lohit Hindi"/>
                <w:i/>
                <w:iCs/>
                <w:sz w:val="24"/>
                <w:szCs w:val="24"/>
                <w:lang w:eastAsia="zh-CN" w:bidi="hi-IN"/>
              </w:rPr>
              <w:t>Проверочная работа по теме «Страницы истории России».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666FB" w:rsidRPr="00996493" w:rsidRDefault="00B666FB" w:rsidP="00B666FB">
            <w:pPr>
              <w:jc w:val="center"/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Раздел</w:t>
            </w:r>
            <w:r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 6. </w:t>
            </w: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«</w:t>
            </w:r>
            <w:r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Современная Россия</w:t>
            </w: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»</w:t>
            </w:r>
          </w:p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 xml:space="preserve">8 </w:t>
            </w:r>
            <w:r w:rsidRPr="00996493">
              <w:rPr>
                <w:rFonts w:ascii="Times New Roman" w:eastAsia="WenQuanYi Zen Hei" w:hAnsi="Times New Roman" w:cs="Lohit Hindi"/>
                <w:b/>
                <w:bCs/>
                <w:color w:val="00000A"/>
                <w:sz w:val="24"/>
                <w:szCs w:val="24"/>
                <w:lang w:eastAsia="zh-CN" w:bidi="hi-IN"/>
              </w:rPr>
              <w:t>ч.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B666FB" w:rsidRPr="00821440" w:rsidRDefault="00B666FB" w:rsidP="00B66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Основной закон России и права человека. </w:t>
            </w:r>
            <w:r w:rsidRPr="00821440">
              <w:rPr>
                <w:rFonts w:ascii="Times New Roman" w:hAnsi="Times New Roman" w:cs="Times New Roman"/>
                <w:sz w:val="24"/>
                <w:szCs w:val="24"/>
              </w:rPr>
              <w:t>Понятие о федеративном устройстве России.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B666FB" w:rsidRPr="000867E9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4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– граждане России. </w:t>
            </w:r>
            <w:r w:rsidRPr="00821440">
              <w:rPr>
                <w:rFonts w:ascii="Times New Roman" w:hAnsi="Times New Roman" w:cs="Times New Roman"/>
                <w:sz w:val="24"/>
                <w:szCs w:val="24"/>
              </w:rPr>
              <w:t>Понятие о гражданстве.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431FE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B666FB" w:rsidRPr="000867E9" w:rsidRDefault="00B666FB" w:rsidP="00B66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63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Славные символы России. </w:t>
            </w:r>
            <w:r w:rsidRPr="00DA634C">
              <w:rPr>
                <w:rFonts w:ascii="Times New Roman" w:hAnsi="Times New Roman" w:cs="Times New Roman"/>
                <w:sz w:val="24"/>
                <w:szCs w:val="24"/>
              </w:rPr>
              <w:t>Государственный герб, флаг и гимн, их история, значение в жизни государства и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431FE3">
        <w:trPr>
          <w:trHeight w:val="413"/>
        </w:trPr>
        <w:tc>
          <w:tcPr>
            <w:tcW w:w="709" w:type="dxa"/>
            <w:vMerge w:val="restart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  <w:vMerge w:val="restart"/>
          </w:tcPr>
          <w:p w:rsidR="00B666FB" w:rsidRPr="00821440" w:rsidRDefault="00B666FB" w:rsidP="00B66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Такие разные праздники.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в </w:t>
            </w: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жизни человека, семьи, страны.</w:t>
            </w:r>
          </w:p>
        </w:tc>
        <w:tc>
          <w:tcPr>
            <w:tcW w:w="992" w:type="dxa"/>
            <w:tcBorders>
              <w:bottom w:val="nil"/>
            </w:tcBorders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0" w:type="dxa"/>
            <w:vMerge w:val="restart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B239EF">
        <w:trPr>
          <w:trHeight w:val="181"/>
        </w:trPr>
        <w:tc>
          <w:tcPr>
            <w:tcW w:w="709" w:type="dxa"/>
            <w:vMerge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B666FB" w:rsidRPr="00996493" w:rsidRDefault="00B666FB" w:rsidP="00B666FB">
            <w:pPr>
              <w:pStyle w:val="ac"/>
            </w:pPr>
          </w:p>
        </w:tc>
        <w:tc>
          <w:tcPr>
            <w:tcW w:w="992" w:type="dxa"/>
            <w:tcBorders>
              <w:top w:val="nil"/>
            </w:tcBorders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:rsidR="00B666FB" w:rsidRPr="000867E9" w:rsidRDefault="00B666FB" w:rsidP="00B666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7E9">
              <w:rPr>
                <w:i/>
              </w:rPr>
              <w:t>Мониторинг по итогам года.</w:t>
            </w:r>
            <w:r>
              <w:rPr>
                <w:i/>
              </w:rPr>
              <w:t xml:space="preserve"> 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rPr>
          <w:trHeight w:val="70"/>
        </w:trPr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B666FB" w:rsidRPr="00996493" w:rsidRDefault="00B666FB" w:rsidP="00B666FB">
            <w:pPr>
              <w:pStyle w:val="ac"/>
            </w:pPr>
            <w:r w:rsidRPr="00AF600B">
              <w:rPr>
                <w:color w:val="000000"/>
              </w:rPr>
              <w:t>Путешествие по России. Регио</w:t>
            </w:r>
            <w:r>
              <w:rPr>
                <w:color w:val="000000"/>
              </w:rPr>
              <w:t xml:space="preserve">ны и города России, их история, важнейшие </w:t>
            </w:r>
            <w:r w:rsidRPr="00AF600B">
              <w:rPr>
                <w:color w:val="000000"/>
              </w:rPr>
              <w:t>достопримечательности.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:rsidR="00B666FB" w:rsidRPr="00996493" w:rsidRDefault="00B666FB" w:rsidP="00B666FB">
            <w:pPr>
              <w:pStyle w:val="ac"/>
            </w:pPr>
            <w:r w:rsidRPr="00DA634C">
              <w:rPr>
                <w:color w:val="000000"/>
              </w:rPr>
              <w:t>Проверим с</w:t>
            </w:r>
            <w:r>
              <w:rPr>
                <w:color w:val="000000"/>
              </w:rPr>
              <w:t>ебя и оценим свои достижения по теме «Современная Россия».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6FB" w:rsidTr="00996493">
        <w:tc>
          <w:tcPr>
            <w:tcW w:w="709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:rsidR="00B666FB" w:rsidRPr="00996493" w:rsidRDefault="00B666FB" w:rsidP="00B666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России. Регионы и города России, их история, важнейшие достопримечательности. Презентация проектов.</w:t>
            </w:r>
          </w:p>
        </w:tc>
        <w:tc>
          <w:tcPr>
            <w:tcW w:w="992" w:type="dxa"/>
          </w:tcPr>
          <w:p w:rsidR="00B666FB" w:rsidRPr="00996493" w:rsidRDefault="00B666FB" w:rsidP="00B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0" w:type="dxa"/>
          </w:tcPr>
          <w:p w:rsidR="00B666FB" w:rsidRPr="00996493" w:rsidRDefault="00B666FB" w:rsidP="00B66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66FB" w:rsidRDefault="00B666FB" w:rsidP="00B666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243" w:rsidRPr="000867E9" w:rsidRDefault="000867E9" w:rsidP="000867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Даты в календарно-тематическом планировании проставлены с учетом региональных и федеральных праздников. </w:t>
      </w:r>
    </w:p>
    <w:sectPr w:rsidR="00850243" w:rsidRPr="000867E9" w:rsidSect="00941522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AF4" w:rsidRDefault="00D24AF4" w:rsidP="0019283A">
      <w:pPr>
        <w:spacing w:after="0" w:line="240" w:lineRule="auto"/>
      </w:pPr>
      <w:r>
        <w:separator/>
      </w:r>
    </w:p>
  </w:endnote>
  <w:endnote w:type="continuationSeparator" w:id="0">
    <w:p w:rsidR="00D24AF4" w:rsidRDefault="00D24AF4" w:rsidP="0019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798198"/>
      <w:docPartObj>
        <w:docPartGallery w:val="Page Numbers (Bottom of Page)"/>
        <w:docPartUnique/>
      </w:docPartObj>
    </w:sdtPr>
    <w:sdtContent>
      <w:p w:rsidR="004D097F" w:rsidRDefault="004D09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400">
          <w:rPr>
            <w:noProof/>
          </w:rPr>
          <w:t>11</w:t>
        </w:r>
        <w:r>
          <w:fldChar w:fldCharType="end"/>
        </w:r>
      </w:p>
    </w:sdtContent>
  </w:sdt>
  <w:p w:rsidR="004D097F" w:rsidRDefault="004D09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AF4" w:rsidRDefault="00D24AF4" w:rsidP="0019283A">
      <w:pPr>
        <w:spacing w:after="0" w:line="240" w:lineRule="auto"/>
      </w:pPr>
      <w:r>
        <w:separator/>
      </w:r>
    </w:p>
  </w:footnote>
  <w:footnote w:type="continuationSeparator" w:id="0">
    <w:p w:rsidR="00D24AF4" w:rsidRDefault="00D24AF4" w:rsidP="0019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97F" w:rsidRDefault="004D097F">
    <w:pPr>
      <w:pStyle w:val="a6"/>
      <w:jc w:val="center"/>
    </w:pPr>
  </w:p>
  <w:p w:rsidR="004D097F" w:rsidRDefault="004D09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7B8A"/>
    <w:multiLevelType w:val="hybridMultilevel"/>
    <w:tmpl w:val="46AE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F20"/>
    <w:multiLevelType w:val="hybridMultilevel"/>
    <w:tmpl w:val="709EE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95DB6"/>
    <w:multiLevelType w:val="multilevel"/>
    <w:tmpl w:val="A2D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67E9B"/>
    <w:multiLevelType w:val="multilevel"/>
    <w:tmpl w:val="90A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36771"/>
    <w:multiLevelType w:val="multilevel"/>
    <w:tmpl w:val="49EC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27DD8"/>
    <w:multiLevelType w:val="hybridMultilevel"/>
    <w:tmpl w:val="422C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74C7A"/>
    <w:multiLevelType w:val="multilevel"/>
    <w:tmpl w:val="656C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87E47"/>
    <w:multiLevelType w:val="multilevel"/>
    <w:tmpl w:val="6204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37FE7"/>
    <w:multiLevelType w:val="hybridMultilevel"/>
    <w:tmpl w:val="44E8D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23BD6"/>
    <w:multiLevelType w:val="multilevel"/>
    <w:tmpl w:val="5FE6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F9298E"/>
    <w:multiLevelType w:val="multilevel"/>
    <w:tmpl w:val="E402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D3A99"/>
    <w:multiLevelType w:val="hybridMultilevel"/>
    <w:tmpl w:val="E0CC8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65DE7"/>
    <w:multiLevelType w:val="hybridMultilevel"/>
    <w:tmpl w:val="43907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C2"/>
    <w:rsid w:val="00001E3C"/>
    <w:rsid w:val="000867E9"/>
    <w:rsid w:val="000929E5"/>
    <w:rsid w:val="000C0BB3"/>
    <w:rsid w:val="001069F5"/>
    <w:rsid w:val="001624C1"/>
    <w:rsid w:val="00167C20"/>
    <w:rsid w:val="0019283A"/>
    <w:rsid w:val="001F2571"/>
    <w:rsid w:val="001F3F4C"/>
    <w:rsid w:val="00204A6B"/>
    <w:rsid w:val="00220996"/>
    <w:rsid w:val="00260CB6"/>
    <w:rsid w:val="00265098"/>
    <w:rsid w:val="00285F10"/>
    <w:rsid w:val="002C42AF"/>
    <w:rsid w:val="002E285F"/>
    <w:rsid w:val="00352FF3"/>
    <w:rsid w:val="00355C74"/>
    <w:rsid w:val="003923C2"/>
    <w:rsid w:val="003945A3"/>
    <w:rsid w:val="003D574D"/>
    <w:rsid w:val="003D7308"/>
    <w:rsid w:val="003E5378"/>
    <w:rsid w:val="003F6C11"/>
    <w:rsid w:val="003F7919"/>
    <w:rsid w:val="00402B36"/>
    <w:rsid w:val="00431FE3"/>
    <w:rsid w:val="00460F2C"/>
    <w:rsid w:val="00471A31"/>
    <w:rsid w:val="00483634"/>
    <w:rsid w:val="00495DFB"/>
    <w:rsid w:val="00496095"/>
    <w:rsid w:val="004D097F"/>
    <w:rsid w:val="004E2A24"/>
    <w:rsid w:val="0053457A"/>
    <w:rsid w:val="00547BB9"/>
    <w:rsid w:val="005A2FDC"/>
    <w:rsid w:val="005B6353"/>
    <w:rsid w:val="00607273"/>
    <w:rsid w:val="00671480"/>
    <w:rsid w:val="0067764C"/>
    <w:rsid w:val="006778AD"/>
    <w:rsid w:val="0070154B"/>
    <w:rsid w:val="007066D6"/>
    <w:rsid w:val="00761823"/>
    <w:rsid w:val="00787D2D"/>
    <w:rsid w:val="00790836"/>
    <w:rsid w:val="007D357B"/>
    <w:rsid w:val="007F0DF9"/>
    <w:rsid w:val="007F254F"/>
    <w:rsid w:val="00830CF7"/>
    <w:rsid w:val="00842C82"/>
    <w:rsid w:val="00850243"/>
    <w:rsid w:val="00850BED"/>
    <w:rsid w:val="00887CA0"/>
    <w:rsid w:val="00895302"/>
    <w:rsid w:val="008E0EB8"/>
    <w:rsid w:val="008E7636"/>
    <w:rsid w:val="00910EA3"/>
    <w:rsid w:val="0091475A"/>
    <w:rsid w:val="00921317"/>
    <w:rsid w:val="00924815"/>
    <w:rsid w:val="00941522"/>
    <w:rsid w:val="00980A5B"/>
    <w:rsid w:val="009847ED"/>
    <w:rsid w:val="009940F1"/>
    <w:rsid w:val="00996493"/>
    <w:rsid w:val="009B0A27"/>
    <w:rsid w:val="009B3948"/>
    <w:rsid w:val="00A4083B"/>
    <w:rsid w:val="00A76FD1"/>
    <w:rsid w:val="00A8245C"/>
    <w:rsid w:val="00AB05EB"/>
    <w:rsid w:val="00AB0A25"/>
    <w:rsid w:val="00AC02BC"/>
    <w:rsid w:val="00AF600B"/>
    <w:rsid w:val="00AF63A0"/>
    <w:rsid w:val="00B239EF"/>
    <w:rsid w:val="00B31901"/>
    <w:rsid w:val="00B666FB"/>
    <w:rsid w:val="00B82834"/>
    <w:rsid w:val="00BA289D"/>
    <w:rsid w:val="00BC248A"/>
    <w:rsid w:val="00BE6110"/>
    <w:rsid w:val="00BE68B2"/>
    <w:rsid w:val="00C058CB"/>
    <w:rsid w:val="00C066EA"/>
    <w:rsid w:val="00C22FDF"/>
    <w:rsid w:val="00C34899"/>
    <w:rsid w:val="00C82CB4"/>
    <w:rsid w:val="00CA0FB3"/>
    <w:rsid w:val="00CA31CB"/>
    <w:rsid w:val="00CF197B"/>
    <w:rsid w:val="00D24AF4"/>
    <w:rsid w:val="00D32DA3"/>
    <w:rsid w:val="00D4524A"/>
    <w:rsid w:val="00D56240"/>
    <w:rsid w:val="00D76228"/>
    <w:rsid w:val="00D97897"/>
    <w:rsid w:val="00DA33CD"/>
    <w:rsid w:val="00DA634C"/>
    <w:rsid w:val="00DD2B27"/>
    <w:rsid w:val="00DD6786"/>
    <w:rsid w:val="00E0779F"/>
    <w:rsid w:val="00E10474"/>
    <w:rsid w:val="00E14B21"/>
    <w:rsid w:val="00E95400"/>
    <w:rsid w:val="00F32508"/>
    <w:rsid w:val="00F412FA"/>
    <w:rsid w:val="00F661FA"/>
    <w:rsid w:val="00F85C8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0E1D2-9E5E-4B60-86FF-C97512C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a4"/>
    <w:uiPriority w:val="1"/>
    <w:qFormat/>
    <w:rsid w:val="008E0E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1"/>
    <w:uiPriority w:val="1"/>
    <w:rsid w:val="008E0EB8"/>
    <w:rPr>
      <w:rFonts w:ascii="Calibri" w:eastAsia="Calibri" w:hAnsi="Calibri" w:cs="Times New Roman"/>
    </w:rPr>
  </w:style>
  <w:style w:type="character" w:styleId="a5">
    <w:name w:val="line number"/>
    <w:basedOn w:val="a0"/>
    <w:uiPriority w:val="99"/>
    <w:semiHidden/>
    <w:unhideWhenUsed/>
    <w:rsid w:val="0019283A"/>
  </w:style>
  <w:style w:type="paragraph" w:styleId="a6">
    <w:name w:val="header"/>
    <w:basedOn w:val="a"/>
    <w:link w:val="a7"/>
    <w:uiPriority w:val="99"/>
    <w:unhideWhenUsed/>
    <w:rsid w:val="0019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83A"/>
  </w:style>
  <w:style w:type="paragraph" w:styleId="a8">
    <w:name w:val="footer"/>
    <w:basedOn w:val="a"/>
    <w:link w:val="a9"/>
    <w:uiPriority w:val="99"/>
    <w:unhideWhenUsed/>
    <w:rsid w:val="0019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83A"/>
  </w:style>
  <w:style w:type="paragraph" w:styleId="aa">
    <w:name w:val="Balloon Text"/>
    <w:basedOn w:val="a"/>
    <w:link w:val="ab"/>
    <w:uiPriority w:val="99"/>
    <w:semiHidden/>
    <w:unhideWhenUsed/>
    <w:rsid w:val="0076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182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C2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7E19-E79D-4350-8138-F40A462E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12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47</cp:revision>
  <cp:lastPrinted>2022-08-30T11:24:00Z</cp:lastPrinted>
  <dcterms:created xsi:type="dcterms:W3CDTF">2018-09-02T17:33:00Z</dcterms:created>
  <dcterms:modified xsi:type="dcterms:W3CDTF">2022-08-30T11:32:00Z</dcterms:modified>
</cp:coreProperties>
</file>