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AA" w:rsidRDefault="002A25F5" w:rsidP="00370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4</w:t>
      </w:r>
      <w:r w:rsidR="00370783" w:rsidRPr="0037078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по ок</w:t>
            </w:r>
            <w:r w:rsidR="002A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ружающему миру для обучающихся 4</w:t>
            </w: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на 1 год; 2 часа в </w:t>
            </w:r>
            <w:r w:rsidR="002A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неделю, всего 68</w:t>
            </w: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Составлена на основе: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Учебного плана МБОУ «СОШ №30 им. А.А.</w:t>
            </w:r>
            <w:r w:rsidR="002A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A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Аматуни</w:t>
            </w:r>
            <w:proofErr w:type="spellEnd"/>
            <w:r w:rsidR="002A2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г. Симферополя на 2023/2024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учебный год;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2A2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Окружающий мир».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Calibri" w:hAnsi="Times New Roman" w:cs="Times New Roman"/>
              </w:rPr>
              <w:t xml:space="preserve">- Предметной линии учебников системы «Школа России». 1-4 классы. </w:t>
            </w:r>
            <w:proofErr w:type="spellStart"/>
            <w:r w:rsidRPr="00370783">
              <w:rPr>
                <w:rFonts w:ascii="Times New Roman" w:eastAsia="Calibri" w:hAnsi="Times New Roman" w:cs="Times New Roman"/>
              </w:rPr>
              <w:t>А.А.</w:t>
            </w:r>
            <w:r w:rsidR="002A25F5">
              <w:rPr>
                <w:rFonts w:ascii="Times New Roman" w:eastAsia="Calibri" w:hAnsi="Times New Roman" w:cs="Times New Roman"/>
              </w:rPr>
              <w:t>Плешаков</w:t>
            </w:r>
            <w:proofErr w:type="spellEnd"/>
            <w:r w:rsidR="002A25F5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="002A25F5">
              <w:rPr>
                <w:rFonts w:ascii="Times New Roman" w:eastAsia="Calibri" w:hAnsi="Times New Roman" w:cs="Times New Roman"/>
              </w:rPr>
              <w:t>-М</w:t>
            </w:r>
            <w:proofErr w:type="gramEnd"/>
            <w:r w:rsidR="002A25F5">
              <w:rPr>
                <w:rFonts w:ascii="Times New Roman" w:eastAsia="Calibri" w:hAnsi="Times New Roman" w:cs="Times New Roman"/>
              </w:rPr>
              <w:t>.: Просвещение, 2022</w:t>
            </w:r>
            <w:r w:rsidRPr="00370783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литературному чтению </w:t>
            </w:r>
            <w:r w:rsidR="002A25F5">
              <w:rPr>
                <w:rFonts w:ascii="Times New Roman" w:hAnsi="Times New Roman"/>
                <w:sz w:val="24"/>
                <w:szCs w:val="24"/>
              </w:rPr>
              <w:t>для обучающихся 4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>П</w:t>
            </w:r>
            <w:r w:rsidR="002A25F5">
              <w:rPr>
                <w:rFonts w:ascii="Times New Roman" w:hAnsi="Times New Roman"/>
                <w:sz w:val="24"/>
                <w:szCs w:val="24"/>
              </w:rPr>
              <w:t>рограмма разработана на 1 год; 4 часа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2A25F5">
              <w:rPr>
                <w:rFonts w:ascii="Times New Roman" w:hAnsi="Times New Roman"/>
                <w:sz w:val="24"/>
                <w:szCs w:val="24"/>
              </w:rPr>
              <w:t>неделю, всего 132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Учебного плана МБОУ «СОШ №30 им. А.А. </w:t>
            </w:r>
            <w:proofErr w:type="spellStart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г. Симферополя</w:t>
            </w:r>
            <w:r w:rsidR="002A2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2023/2024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25F5">
              <w:rPr>
                <w:rFonts w:ascii="Times New Roman" w:hAnsi="Times New Roman"/>
                <w:sz w:val="24"/>
                <w:szCs w:val="24"/>
              </w:rPr>
              <w:t>ФОП НОО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«Литературное чтение»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 учебников системы «Школа России» 1-4 классы. [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В.П.Канакиной</w:t>
            </w:r>
            <w:proofErr w:type="spellEnd"/>
            <w:r w:rsidRPr="001929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В.Г.Горецкого</w:t>
            </w:r>
            <w:proofErr w:type="spellEnd"/>
            <w:r w:rsidRPr="001929A0">
              <w:rPr>
                <w:rFonts w:ascii="Times New Roman" w:hAnsi="Times New Roman"/>
                <w:sz w:val="24"/>
                <w:szCs w:val="24"/>
              </w:rPr>
              <w:t>].– М.: Про</w:t>
            </w:r>
            <w:r w:rsidR="002A25F5">
              <w:rPr>
                <w:rFonts w:ascii="Times New Roman" w:hAnsi="Times New Roman"/>
                <w:sz w:val="24"/>
                <w:szCs w:val="24"/>
              </w:rPr>
              <w:t>свещение, 2019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3E4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Краткая характеристика программы</w:t>
            </w:r>
          </w:p>
        </w:tc>
      </w:tr>
      <w:tr w:rsidR="00370783" w:rsidRPr="00470D3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</w:rPr>
              <w:t xml:space="preserve">Рабочая программа по </w:t>
            </w:r>
            <w:r>
              <w:rPr>
                <w:rFonts w:ascii="Times New Roman" w:hAnsi="Times New Roman"/>
              </w:rPr>
              <w:t xml:space="preserve">технологии для </w:t>
            </w:r>
            <w:r w:rsidR="002A25F5">
              <w:rPr>
                <w:rFonts w:ascii="Times New Roman" w:hAnsi="Times New Roman"/>
              </w:rPr>
              <w:lastRenderedPageBreak/>
              <w:t>обучающихся 4</w:t>
            </w:r>
            <w:r w:rsidRPr="00373E49">
              <w:rPr>
                <w:rFonts w:ascii="Times New Roman" w:hAnsi="Times New Roman"/>
              </w:rPr>
              <w:t xml:space="preserve"> классов</w:t>
            </w:r>
          </w:p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</w:rPr>
            </w:pPr>
            <w:r w:rsidRPr="00373E49">
              <w:rPr>
                <w:rFonts w:ascii="Times New Roman" w:hAnsi="Times New Roman"/>
              </w:rPr>
              <w:lastRenderedPageBreak/>
              <w:t>П</w:t>
            </w:r>
            <w:r>
              <w:rPr>
                <w:rFonts w:ascii="Times New Roman" w:hAnsi="Times New Roman"/>
              </w:rPr>
              <w:t xml:space="preserve">рограмма разработана на 1 год; 1 час </w:t>
            </w:r>
            <w:r w:rsidRPr="00373E49">
              <w:rPr>
                <w:rFonts w:ascii="Times New Roman" w:hAnsi="Times New Roman"/>
              </w:rPr>
              <w:t xml:space="preserve">в </w:t>
            </w:r>
            <w:r w:rsidR="002A25F5">
              <w:rPr>
                <w:rFonts w:ascii="Times New Roman" w:hAnsi="Times New Roman"/>
              </w:rPr>
              <w:t>неделю, всего 34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часа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u w:val="single"/>
              </w:rPr>
            </w:pPr>
            <w:r w:rsidRPr="00373E49">
              <w:rPr>
                <w:rFonts w:ascii="Times New Roman" w:hAnsi="Times New Roman"/>
                <w:u w:val="single"/>
              </w:rPr>
              <w:lastRenderedPageBreak/>
              <w:t>Составлена на основе: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</w:rPr>
              <w:lastRenderedPageBreak/>
              <w:t xml:space="preserve">- 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- Учебного плана МБОУ «СОШ №30 им. А.А.</w:t>
            </w:r>
            <w:r w:rsidR="002A25F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2A25F5">
              <w:rPr>
                <w:rFonts w:ascii="Times New Roman" w:hAnsi="Times New Roman"/>
                <w:color w:val="000000"/>
                <w:shd w:val="clear" w:color="auto" w:fill="FFFFFF"/>
              </w:rPr>
              <w:t>Аматуни</w:t>
            </w:r>
            <w:proofErr w:type="spellEnd"/>
            <w:r w:rsidR="002A25F5">
              <w:rPr>
                <w:rFonts w:ascii="Times New Roman" w:hAnsi="Times New Roman"/>
                <w:color w:val="000000"/>
                <w:shd w:val="clear" w:color="auto" w:fill="FFFFFF"/>
              </w:rPr>
              <w:t>» г. Симферополя на 2023/2024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учебный год;</w:t>
            </w:r>
          </w:p>
          <w:p w:rsidR="00370783" w:rsidRDefault="00370783" w:rsidP="004C2D42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A25F5">
              <w:rPr>
                <w:rFonts w:ascii="Times New Roman" w:hAnsi="Times New Roman"/>
              </w:rPr>
              <w:t>ФОП НОО «</w:t>
            </w:r>
            <w:r>
              <w:rPr>
                <w:rFonts w:ascii="Times New Roman" w:hAnsi="Times New Roman"/>
              </w:rPr>
              <w:t>Технология»</w:t>
            </w:r>
            <w:r w:rsidRPr="00373E49">
              <w:rPr>
                <w:rFonts w:ascii="Times New Roman" w:hAnsi="Times New Roman"/>
              </w:rPr>
              <w:t xml:space="preserve">. </w:t>
            </w:r>
          </w:p>
          <w:p w:rsidR="00370783" w:rsidRDefault="00370783" w:rsidP="004C2D42">
            <w:pPr>
              <w:shd w:val="clear" w:color="auto" w:fill="FFFFFF"/>
              <w:rPr>
                <w:rStyle w:val="FontStyle19"/>
              </w:rPr>
            </w:pPr>
            <w:r>
              <w:rPr>
                <w:rFonts w:ascii="Times New Roman" w:hAnsi="Times New Roman"/>
              </w:rPr>
              <w:t>- Предметной линии</w:t>
            </w:r>
            <w:r w:rsidRPr="00373E49">
              <w:rPr>
                <w:rFonts w:ascii="Times New Roman" w:hAnsi="Times New Roman"/>
              </w:rPr>
              <w:t xml:space="preserve"> учебников системы «Школа России».1 – 4 классы. </w:t>
            </w:r>
            <w:r w:rsidRPr="006B782E">
              <w:rPr>
                <w:rFonts w:ascii="Times New Roman" w:eastAsia="Times New Roman" w:hAnsi="Times New Roman"/>
                <w:color w:val="000000"/>
              </w:rPr>
              <w:t xml:space="preserve">[Е.А. </w:t>
            </w:r>
            <w:proofErr w:type="spellStart"/>
            <w:r w:rsidRPr="006B782E">
              <w:rPr>
                <w:rFonts w:ascii="Times New Roman" w:eastAsia="Times New Roman" w:hAnsi="Times New Roman"/>
                <w:color w:val="000000"/>
              </w:rPr>
              <w:t>Лутцева</w:t>
            </w:r>
            <w:proofErr w:type="spellEnd"/>
            <w:r w:rsidRPr="006B782E">
              <w:rPr>
                <w:rFonts w:ascii="Times New Roman" w:eastAsia="Times New Roman" w:hAnsi="Times New Roman"/>
                <w:color w:val="000000"/>
              </w:rPr>
              <w:t>, Т.П. Зуева]. М: Просвещение, 2014 г.</w:t>
            </w:r>
          </w:p>
          <w:p w:rsidR="00370783" w:rsidRPr="00DD1625" w:rsidRDefault="00370783" w:rsidP="004C2D42">
            <w:pPr>
              <w:rPr>
                <w:rFonts w:ascii="Times New Roman" w:hAnsi="Times New Roman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2A25F5">
              <w:rPr>
                <w:rFonts w:ascii="Times New Roman" w:hAnsi="Times New Roman" w:cs="Times New Roman"/>
                <w:sz w:val="24"/>
                <w:szCs w:val="24"/>
              </w:rPr>
              <w:t>русскому языку для обучающихся 4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рограмма разработана на 1 год; 5 часов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A25F5">
              <w:rPr>
                <w:rFonts w:ascii="Times New Roman" w:hAnsi="Times New Roman" w:cs="Times New Roman"/>
                <w:sz w:val="24"/>
                <w:szCs w:val="24"/>
              </w:rPr>
              <w:t>неделю, всего 170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Учебного плана МБОУ «СОШ №30 им. А.А.</w:t>
            </w:r>
            <w:r w:rsidR="002A2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2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="002A25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г. Симферополя на 2023/2024</w:t>
            </w: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год;</w:t>
            </w:r>
          </w:p>
          <w:p w:rsidR="00370783" w:rsidRPr="001929A0" w:rsidRDefault="00370783" w:rsidP="004C2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A2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ФОП НОО 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A25F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2A25F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учебников системы «Школа России» 1-4 классы. [</w:t>
            </w:r>
            <w:proofErr w:type="spellStart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В.П.Канакиной</w:t>
            </w:r>
            <w:proofErr w:type="spellEnd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</w:t>
            </w:r>
            <w:r w:rsidR="002A25F5">
              <w:rPr>
                <w:rFonts w:ascii="Times New Roman" w:eastAsia="Times New Roman" w:hAnsi="Times New Roman" w:cs="Times New Roman"/>
                <w:sz w:val="24"/>
                <w:szCs w:val="24"/>
              </w:rPr>
              <w:t>рецкого</w:t>
            </w:r>
            <w:proofErr w:type="spellEnd"/>
            <w:r w:rsidR="002A25F5">
              <w:rPr>
                <w:rFonts w:ascii="Times New Roman" w:eastAsia="Times New Roman" w:hAnsi="Times New Roman" w:cs="Times New Roman"/>
                <w:sz w:val="24"/>
                <w:szCs w:val="24"/>
              </w:rPr>
              <w:t>].– М.: Просвещение, 2019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рабочей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Рабочая программа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по математике для обучающихся 4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классов</w:t>
            </w:r>
          </w:p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Программа разработана на 1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год; 4 часа в неделю, всего 136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часа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 на основе: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</w:t>
            </w:r>
            <w:r w:rsidR="002A25F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proofErr w:type="spellStart"/>
            <w:r w:rsidR="002A25F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Аматуни</w:t>
            </w:r>
            <w:proofErr w:type="spellEnd"/>
            <w:r w:rsidR="002A25F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» г. Симферополя на 2023/2024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учебный год;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ФОП НОО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«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Математика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»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lastRenderedPageBreak/>
              <w:t xml:space="preserve">системы «Школа России».1 – 4 классы. </w:t>
            </w:r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 xml:space="preserve">М.И. Моро, С.И. Волкова, С.В. Степанова, М.А.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Бантова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 xml:space="preserve">, Г.В. Бельтюкова. </w:t>
            </w:r>
            <w:proofErr w:type="gramStart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-М</w:t>
            </w:r>
            <w:proofErr w:type="gramEnd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 xml:space="preserve">.: Просвещение, </w:t>
            </w:r>
            <w:r w:rsidR="002A25F5">
              <w:rPr>
                <w:rFonts w:ascii="Times New Roman" w:eastAsiaTheme="minorEastAsia" w:hAnsi="Times New Roman" w:cs="Times New Roman"/>
                <w:lang w:bidi="en-US"/>
              </w:rPr>
              <w:t>2022</w:t>
            </w:r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.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рабочей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</w:tr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Рабочая программа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изобразительному искусству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для обучающихся 4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классов</w:t>
            </w:r>
          </w:p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рограмма разработана на 1 год; 1 час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в 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неделю, всего 34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часа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 на основе: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</w:t>
            </w:r>
            <w:r w:rsidR="002A25F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proofErr w:type="spellStart"/>
            <w:r w:rsidR="002A25F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Аматуни</w:t>
            </w:r>
            <w:proofErr w:type="spellEnd"/>
            <w:r w:rsidR="002A25F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» г. Симферополя на 2023/2024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учебный год;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="002A25F5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ФОП НОО</w:t>
            </w:r>
            <w:bookmarkStart w:id="0" w:name="_GoBack"/>
            <w:bookmarkEnd w:id="0"/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«Изобразительное искусство»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системы «Школа России».1 – 4 классы. </w:t>
            </w:r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Л.А.Неменская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под редакцией 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]. М: Просвещение, 2014 г.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P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sectPr w:rsidR="00370783" w:rsidRPr="0037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3D"/>
    <w:rsid w:val="002A25F5"/>
    <w:rsid w:val="00370783"/>
    <w:rsid w:val="006C67AA"/>
    <w:rsid w:val="00D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37078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37078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</cp:lastModifiedBy>
  <cp:revision>4</cp:revision>
  <dcterms:created xsi:type="dcterms:W3CDTF">2022-09-09T09:22:00Z</dcterms:created>
  <dcterms:modified xsi:type="dcterms:W3CDTF">2023-11-10T03:01:00Z</dcterms:modified>
</cp:coreProperties>
</file>