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32CB" w:rsidRPr="00A832CB" w:rsidRDefault="00A832CB" w:rsidP="00A832C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832CB">
        <w:rPr>
          <w:rFonts w:ascii="Times New Roman" w:eastAsia="Calibri" w:hAnsi="Times New Roman" w:cs="Times New Roman"/>
          <w:sz w:val="18"/>
          <w:szCs w:val="18"/>
        </w:rPr>
        <w:t>МУНИЦИПАЛЬНОЕ БЮДЖЕТНОЕ ОБЩЕОБРАЗОВАТЕЛЬНОЕ УЧРЕЖДЕНИЕ</w:t>
      </w:r>
    </w:p>
    <w:p w:rsidR="00A832CB" w:rsidRPr="00A832CB" w:rsidRDefault="00A832CB" w:rsidP="00A832C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832CB">
        <w:rPr>
          <w:rFonts w:ascii="Times New Roman" w:eastAsia="Calibri" w:hAnsi="Times New Roman" w:cs="Times New Roman"/>
          <w:sz w:val="18"/>
          <w:szCs w:val="18"/>
        </w:rPr>
        <w:t>«СРЕДНЯЯ ОБЩЕОБРАЗОВАТЕЛЬНАЯ ШКОЛА № 30 ИМЕНИ ГЕРОЯ СОВЕТСКОГО СОЮЗА А. А. АМАТУНИ»</w:t>
      </w:r>
    </w:p>
    <w:p w:rsidR="00A832CB" w:rsidRPr="00A832CB" w:rsidRDefault="00A832CB" w:rsidP="00A832C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832CB">
        <w:rPr>
          <w:rFonts w:ascii="Times New Roman" w:eastAsia="Calibri" w:hAnsi="Times New Roman" w:cs="Times New Roman"/>
          <w:sz w:val="18"/>
          <w:szCs w:val="18"/>
        </w:rPr>
        <w:t>МУНИЦИПАЛЬНОГО ОБРАЗОВАНИЯ ГОРОДСКОЙ ОКРУГ СИМФЕРОПОЛЬ</w:t>
      </w:r>
    </w:p>
    <w:p w:rsidR="00A832CB" w:rsidRPr="00A832CB" w:rsidRDefault="00A832CB" w:rsidP="00A832CB">
      <w:pPr>
        <w:spacing w:after="0" w:line="240" w:lineRule="auto"/>
        <w:jc w:val="center"/>
        <w:rPr>
          <w:rFonts w:ascii="Times New Roman" w:eastAsia="Calibri" w:hAnsi="Times New Roman" w:cs="Times New Roman"/>
          <w:sz w:val="18"/>
          <w:szCs w:val="18"/>
        </w:rPr>
      </w:pPr>
      <w:r w:rsidRPr="00A832CB">
        <w:rPr>
          <w:rFonts w:ascii="Times New Roman" w:eastAsia="Calibri" w:hAnsi="Times New Roman" w:cs="Times New Roman"/>
          <w:sz w:val="18"/>
          <w:szCs w:val="18"/>
        </w:rPr>
        <w:t>РЕСПУБЛИКИ КРЫМ</w:t>
      </w:r>
    </w:p>
    <w:p w:rsidR="00A832CB" w:rsidRPr="00A832CB" w:rsidRDefault="00A832CB" w:rsidP="00A832CB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A832CB">
        <w:rPr>
          <w:rFonts w:ascii="Times New Roman" w:eastAsia="Calibri" w:hAnsi="Times New Roman" w:cs="Times New Roman"/>
          <w:sz w:val="20"/>
          <w:szCs w:val="20"/>
        </w:rPr>
        <w:t xml:space="preserve">(МБОУ «СОШ №30 им. А.А. </w:t>
      </w:r>
      <w:proofErr w:type="spellStart"/>
      <w:r w:rsidRPr="00A832CB">
        <w:rPr>
          <w:rFonts w:ascii="Times New Roman" w:eastAsia="Calibri" w:hAnsi="Times New Roman" w:cs="Times New Roman"/>
          <w:sz w:val="20"/>
          <w:szCs w:val="20"/>
        </w:rPr>
        <w:t>Аматуни</w:t>
      </w:r>
      <w:proofErr w:type="spellEnd"/>
      <w:r w:rsidRPr="00A832CB">
        <w:rPr>
          <w:rFonts w:ascii="Times New Roman" w:eastAsia="Calibri" w:hAnsi="Times New Roman" w:cs="Times New Roman"/>
          <w:sz w:val="20"/>
          <w:szCs w:val="20"/>
        </w:rPr>
        <w:t>» г. Симферополя)</w:t>
      </w:r>
    </w:p>
    <w:p w:rsidR="00A832CB" w:rsidRPr="00A832CB" w:rsidRDefault="00A832CB" w:rsidP="00A832CB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A832CB" w:rsidRPr="00A832CB" w:rsidRDefault="00A832CB" w:rsidP="00A832CB">
      <w:pPr>
        <w:spacing w:after="0" w:line="240" w:lineRule="auto"/>
        <w:contextualSpacing/>
        <w:rPr>
          <w:rFonts w:ascii="Calibri" w:eastAsia="Times New Roman" w:hAnsi="Calibri" w:cs="Times New Roman"/>
          <w:lang w:eastAsia="ru-RU"/>
        </w:rPr>
      </w:pPr>
    </w:p>
    <w:p w:rsidR="00A832CB" w:rsidRPr="00A832CB" w:rsidRDefault="00A832CB" w:rsidP="00A832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832C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A832CB" w:rsidRPr="00A832CB" w:rsidRDefault="00A832CB" w:rsidP="00A832C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832CB" w:rsidRPr="00A832CB" w:rsidRDefault="003E4B7C" w:rsidP="00A832C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A832CB" w:rsidRPr="00A83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сентября</w:t>
      </w:r>
      <w:r w:rsidR="00A832CB" w:rsidRPr="00A83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г.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525</w:t>
      </w:r>
    </w:p>
    <w:p w:rsidR="00A832CB" w:rsidRPr="00A832CB" w:rsidRDefault="00A832CB" w:rsidP="00A83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32CB" w:rsidRPr="00A832CB" w:rsidRDefault="00A832CB" w:rsidP="00A832CB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832CB">
        <w:rPr>
          <w:rFonts w:ascii="Times New Roman" w:eastAsia="Calibri" w:hAnsi="Times New Roman" w:cs="Times New Roman"/>
          <w:b/>
          <w:sz w:val="24"/>
          <w:szCs w:val="24"/>
        </w:rPr>
        <w:t xml:space="preserve">О внесении изменений в основную </w:t>
      </w:r>
    </w:p>
    <w:p w:rsidR="00A832CB" w:rsidRPr="00A832CB" w:rsidRDefault="00A832CB" w:rsidP="00A832CB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832CB">
        <w:rPr>
          <w:rFonts w:ascii="Times New Roman" w:eastAsia="Calibri" w:hAnsi="Times New Roman" w:cs="Times New Roman"/>
          <w:b/>
          <w:sz w:val="24"/>
          <w:szCs w:val="24"/>
        </w:rPr>
        <w:t xml:space="preserve">образовательную программу </w:t>
      </w:r>
    </w:p>
    <w:p w:rsidR="00A832CB" w:rsidRPr="00A832CB" w:rsidRDefault="00A832CB" w:rsidP="00A832CB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832CB">
        <w:rPr>
          <w:rFonts w:ascii="Times New Roman" w:eastAsia="Calibri" w:hAnsi="Times New Roman" w:cs="Times New Roman"/>
          <w:b/>
          <w:sz w:val="24"/>
          <w:szCs w:val="24"/>
        </w:rPr>
        <w:t>НОО на 202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A832CB">
        <w:rPr>
          <w:rFonts w:ascii="Times New Roman" w:eastAsia="Calibri" w:hAnsi="Times New Roman" w:cs="Times New Roman"/>
          <w:b/>
          <w:sz w:val="24"/>
          <w:szCs w:val="24"/>
        </w:rPr>
        <w:t>/202</w:t>
      </w:r>
      <w:r>
        <w:rPr>
          <w:rFonts w:ascii="Times New Roman" w:eastAsia="Calibri" w:hAnsi="Times New Roman" w:cs="Times New Roman"/>
          <w:b/>
          <w:sz w:val="24"/>
          <w:szCs w:val="24"/>
        </w:rPr>
        <w:t>7</w:t>
      </w:r>
      <w:r w:rsidRPr="00A832CB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A832CB" w:rsidRPr="00A832CB" w:rsidRDefault="00A832CB" w:rsidP="00A832CB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832CB" w:rsidRPr="00A832CB" w:rsidRDefault="00A832CB" w:rsidP="00A832CB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ab/>
        <w:t>На основании приказов Министерства просвещения Российской Федерации от 18.06.2025 № 467, 08.10.2025 № 729 и 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образования", с целью приведения основных образовательных программ НОО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в соответствие с нормативными распорядительными документами, на основании решения педагогического совета </w:t>
      </w:r>
      <w:r w:rsidR="00031286">
        <w:rPr>
          <w:rFonts w:ascii="Times New Roman" w:eastAsia="Calibri" w:hAnsi="Times New Roman" w:cs="Times New Roman"/>
          <w:sz w:val="24"/>
          <w:szCs w:val="24"/>
        </w:rPr>
        <w:br/>
      </w:r>
      <w:r w:rsidRPr="00031286">
        <w:rPr>
          <w:rFonts w:ascii="Times New Roman" w:eastAsia="Calibri" w:hAnsi="Times New Roman" w:cs="Times New Roman"/>
          <w:sz w:val="24"/>
          <w:szCs w:val="24"/>
        </w:rPr>
        <w:t xml:space="preserve">(протокол </w:t>
      </w:r>
      <w:r w:rsidR="00031286" w:rsidRPr="00031286">
        <w:rPr>
          <w:rFonts w:ascii="Times New Roman" w:eastAsia="Calibri" w:hAnsi="Times New Roman" w:cs="Times New Roman"/>
          <w:sz w:val="24"/>
          <w:szCs w:val="24"/>
        </w:rPr>
        <w:t>№7</w:t>
      </w:r>
      <w:r w:rsidRPr="00031286">
        <w:rPr>
          <w:rFonts w:ascii="Times New Roman" w:eastAsia="Calibri" w:hAnsi="Times New Roman" w:cs="Times New Roman"/>
          <w:sz w:val="24"/>
          <w:szCs w:val="24"/>
        </w:rPr>
        <w:t xml:space="preserve"> от 2</w:t>
      </w:r>
      <w:r w:rsidR="00FE197E">
        <w:rPr>
          <w:rFonts w:ascii="Times New Roman" w:eastAsia="Calibri" w:hAnsi="Times New Roman" w:cs="Times New Roman"/>
          <w:sz w:val="24"/>
          <w:szCs w:val="24"/>
        </w:rPr>
        <w:t>6</w:t>
      </w:r>
      <w:bookmarkStart w:id="0" w:name="_GoBack"/>
      <w:bookmarkEnd w:id="0"/>
      <w:r w:rsidRPr="00031286">
        <w:rPr>
          <w:rFonts w:ascii="Times New Roman" w:eastAsia="Calibri" w:hAnsi="Times New Roman" w:cs="Times New Roman"/>
          <w:sz w:val="24"/>
          <w:szCs w:val="24"/>
        </w:rPr>
        <w:t>.08.202</w:t>
      </w:r>
      <w:r w:rsidR="00031286" w:rsidRPr="00031286">
        <w:rPr>
          <w:rFonts w:ascii="Times New Roman" w:eastAsia="Calibri" w:hAnsi="Times New Roman" w:cs="Times New Roman"/>
          <w:sz w:val="24"/>
          <w:szCs w:val="24"/>
        </w:rPr>
        <w:t>6</w:t>
      </w:r>
      <w:r w:rsidRPr="00031286">
        <w:rPr>
          <w:rFonts w:ascii="Times New Roman" w:eastAsia="Calibri" w:hAnsi="Times New Roman" w:cs="Times New Roman"/>
          <w:sz w:val="24"/>
          <w:szCs w:val="24"/>
        </w:rPr>
        <w:t xml:space="preserve"> г.)</w:t>
      </w:r>
    </w:p>
    <w:p w:rsidR="00A832CB" w:rsidRPr="00A832CB" w:rsidRDefault="00A832CB" w:rsidP="00A832CB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32CB" w:rsidRPr="00A832CB" w:rsidRDefault="00A832CB" w:rsidP="00A832CB">
      <w:pPr>
        <w:spacing w:after="0" w:line="25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>ПРИКАЗЫВАЮ:</w:t>
      </w:r>
    </w:p>
    <w:p w:rsidR="00A832CB" w:rsidRPr="00A832CB" w:rsidRDefault="00A832CB" w:rsidP="00A832CB">
      <w:pPr>
        <w:numPr>
          <w:ilvl w:val="0"/>
          <w:numId w:val="1"/>
        </w:numPr>
        <w:spacing w:after="0" w:line="256" w:lineRule="auto"/>
        <w:ind w:left="28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>Внести изменения в разделы основной образовательной программы начального общего образования (далее - ООП НОО):</w:t>
      </w:r>
    </w:p>
    <w:p w:rsidR="00A832CB" w:rsidRPr="00A832CB" w:rsidRDefault="00A832CB" w:rsidP="00A832CB">
      <w:pPr>
        <w:numPr>
          <w:ilvl w:val="1"/>
          <w:numId w:val="1"/>
        </w:num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>В содержательном разделе:</w:t>
      </w:r>
    </w:p>
    <w:p w:rsidR="00A832CB" w:rsidRPr="00A832CB" w:rsidRDefault="00A832CB" w:rsidP="00A832CB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>- п. 2.1. «Рабочие программы учебных предметов, курсов внеурочной деятельности» (приложение 1);</w:t>
      </w:r>
    </w:p>
    <w:p w:rsidR="00A832CB" w:rsidRPr="00A832CB" w:rsidRDefault="00A832CB" w:rsidP="00A832CB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ab/>
        <w:t>1.2. В организационный раздел:</w:t>
      </w:r>
    </w:p>
    <w:p w:rsidR="00A832CB" w:rsidRPr="00A832CB" w:rsidRDefault="00A832CB" w:rsidP="00A832CB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ab/>
        <w:t>- п.  3.1. «Учебный план начального общего образования на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A832CB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 учебный год» (приложение 2); </w:t>
      </w:r>
    </w:p>
    <w:p w:rsidR="00A832CB" w:rsidRPr="00A832CB" w:rsidRDefault="00A832CB" w:rsidP="00A832CB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ab/>
        <w:t>- п.  3.2. «Календарный учебный график на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A832CB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 учебный год» (приложение 3);</w:t>
      </w:r>
    </w:p>
    <w:p w:rsidR="00A832CB" w:rsidRPr="00A832CB" w:rsidRDefault="00A832CB" w:rsidP="00A832CB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ab/>
        <w:t>- п. 3.3. «План внеурочной деятельности на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A832CB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 учебный год» (приложение 4);</w:t>
      </w:r>
    </w:p>
    <w:p w:rsidR="00A832CB" w:rsidRPr="00A832CB" w:rsidRDefault="00A832CB" w:rsidP="00A832CB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ab/>
        <w:t>- п. 3.4. «Календарный план воспитательной работы на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A832CB">
        <w:rPr>
          <w:rFonts w:ascii="Times New Roman" w:eastAsia="Calibri" w:hAnsi="Times New Roman" w:cs="Times New Roman"/>
          <w:sz w:val="24"/>
          <w:szCs w:val="24"/>
        </w:rPr>
        <w:t>/202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 учебный год» (приложение 5);</w:t>
      </w:r>
    </w:p>
    <w:p w:rsidR="00A832CB" w:rsidRPr="00A832CB" w:rsidRDefault="00A832CB" w:rsidP="00A832CB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ab/>
        <w:t xml:space="preserve">1.3. В Содержательный раздел п. 3.5. «Система условий реализации программы начального общего образования»: </w:t>
      </w:r>
    </w:p>
    <w:p w:rsidR="00A832CB" w:rsidRPr="00A832CB" w:rsidRDefault="00A832CB" w:rsidP="00A832CB">
      <w:pPr>
        <w:spacing w:after="0" w:line="256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- п. </w:t>
      </w:r>
      <w:proofErr w:type="gramStart"/>
      <w:r w:rsidRPr="00A832CB">
        <w:rPr>
          <w:rFonts w:ascii="Times New Roman" w:eastAsia="Calibri" w:hAnsi="Times New Roman" w:cs="Times New Roman"/>
          <w:sz w:val="24"/>
          <w:szCs w:val="24"/>
        </w:rPr>
        <w:t>3.5.1  «</w:t>
      </w:r>
      <w:proofErr w:type="gramEnd"/>
      <w:r w:rsidRPr="00A832CB">
        <w:rPr>
          <w:rFonts w:ascii="Times New Roman" w:eastAsia="Times New Roman" w:hAnsi="Times New Roman" w:cs="Times New Roman"/>
          <w:sz w:val="24"/>
        </w:rPr>
        <w:t>Кадровые</w:t>
      </w:r>
      <w:r w:rsidRPr="00A832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условия</w:t>
      </w:r>
      <w:r w:rsidRPr="00A832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реализации</w:t>
      </w:r>
      <w:r w:rsidRPr="00A832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основной</w:t>
      </w:r>
      <w:r w:rsidRPr="00A832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образовательной</w:t>
      </w:r>
      <w:r w:rsidRPr="00A832CB">
        <w:rPr>
          <w:rFonts w:ascii="Calibri" w:eastAsia="Calibri" w:hAnsi="Calibri" w:cs="Times New Roman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программы</w:t>
      </w:r>
      <w:r w:rsidRPr="00A832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начального</w:t>
      </w:r>
      <w:r w:rsidRPr="00A832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общего</w:t>
      </w:r>
      <w:r w:rsidRPr="00A832CB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образования</w:t>
      </w: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» (приложение </w:t>
      </w:r>
      <w:r w:rsidRPr="00A832CB">
        <w:rPr>
          <w:rFonts w:ascii="Calibri" w:eastAsia="Calibri" w:hAnsi="Calibri" w:cs="Times New Roman"/>
          <w:sz w:val="24"/>
          <w:szCs w:val="24"/>
        </w:rPr>
        <w:t>6</w:t>
      </w: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); </w:t>
      </w:r>
    </w:p>
    <w:p w:rsidR="00A832CB" w:rsidRPr="00A832CB" w:rsidRDefault="00A832CB" w:rsidP="00A832CB">
      <w:pPr>
        <w:widowControl w:val="0"/>
        <w:autoSpaceDE w:val="0"/>
        <w:autoSpaceDN w:val="0"/>
        <w:spacing w:after="0" w:line="268" w:lineRule="exact"/>
        <w:ind w:left="108" w:firstLine="600"/>
        <w:jc w:val="both"/>
        <w:rPr>
          <w:rFonts w:ascii="Times New Roman" w:eastAsia="Times New Roman" w:hAnsi="Times New Roman" w:cs="Times New Roman"/>
          <w:sz w:val="24"/>
        </w:rPr>
      </w:pPr>
      <w:r w:rsidRPr="00A832CB">
        <w:rPr>
          <w:rFonts w:ascii="Times New Roman" w:eastAsia="Times New Roman" w:hAnsi="Times New Roman" w:cs="Times New Roman"/>
          <w:sz w:val="24"/>
          <w:szCs w:val="24"/>
        </w:rPr>
        <w:t xml:space="preserve">- п. </w:t>
      </w:r>
      <w:proofErr w:type="gramStart"/>
      <w:r w:rsidRPr="00A832CB">
        <w:rPr>
          <w:rFonts w:ascii="Times New Roman" w:eastAsia="Times New Roman" w:hAnsi="Times New Roman" w:cs="Times New Roman"/>
          <w:sz w:val="24"/>
          <w:szCs w:val="24"/>
        </w:rPr>
        <w:t>3.5.5  «</w:t>
      </w:r>
      <w:proofErr w:type="gramEnd"/>
      <w:r w:rsidRPr="00A832CB">
        <w:rPr>
          <w:rFonts w:ascii="Times New Roman" w:eastAsia="Times New Roman" w:hAnsi="Times New Roman" w:cs="Times New Roman"/>
          <w:sz w:val="24"/>
        </w:rPr>
        <w:t>Материально-технические</w:t>
      </w:r>
      <w:r w:rsidRPr="00A832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условия</w:t>
      </w:r>
      <w:r w:rsidRPr="00A832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реализации</w:t>
      </w:r>
      <w:r w:rsidRPr="00A832CB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основной образовательной</w:t>
      </w:r>
      <w:r w:rsidRPr="00A832CB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программы</w:t>
      </w:r>
      <w:r w:rsidRPr="00A832CB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начального</w:t>
      </w:r>
      <w:r w:rsidRPr="00A832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общего</w:t>
      </w:r>
      <w:r w:rsidRPr="00A832CB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A832CB">
        <w:rPr>
          <w:rFonts w:ascii="Times New Roman" w:eastAsia="Times New Roman" w:hAnsi="Times New Roman" w:cs="Times New Roman"/>
          <w:sz w:val="24"/>
        </w:rPr>
        <w:t>образования</w:t>
      </w:r>
      <w:r w:rsidRPr="00A832CB">
        <w:rPr>
          <w:rFonts w:ascii="Times New Roman" w:eastAsia="Times New Roman" w:hAnsi="Times New Roman" w:cs="Times New Roman"/>
          <w:sz w:val="24"/>
          <w:szCs w:val="24"/>
        </w:rPr>
        <w:t>» (приложение 7)</w:t>
      </w:r>
    </w:p>
    <w:p w:rsidR="00A832CB" w:rsidRPr="00A832CB" w:rsidRDefault="00A832CB" w:rsidP="00A832CB">
      <w:pPr>
        <w:spacing w:after="0" w:line="25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>2. Разместить на сайте приказ о внесении изменений в ООП НОО.</w:t>
      </w:r>
    </w:p>
    <w:p w:rsidR="00A832CB" w:rsidRPr="00A832CB" w:rsidRDefault="00A832CB" w:rsidP="00A832CB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>3. Реализацию измененных рабочих программ учебных предметов, курсов и курсов внеурочной деятельности начать с 01 сентября 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 года.</w:t>
      </w:r>
    </w:p>
    <w:p w:rsidR="00A832CB" w:rsidRPr="00A832CB" w:rsidRDefault="00A832CB" w:rsidP="00A832CB">
      <w:pPr>
        <w:spacing w:after="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 xml:space="preserve">4. Контроль за исполнением приказа возложить на заместителя директора </w:t>
      </w:r>
      <w:r w:rsidRPr="00A832CB">
        <w:rPr>
          <w:rFonts w:ascii="Times New Roman" w:eastAsia="Calibri" w:hAnsi="Times New Roman" w:cs="Times New Roman"/>
          <w:sz w:val="24"/>
          <w:szCs w:val="24"/>
        </w:rPr>
        <w:br/>
        <w:t xml:space="preserve">по УВР Гусеву И.С., заместителя директора по ВР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Буякову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Ю.С.</w:t>
      </w:r>
    </w:p>
    <w:p w:rsidR="00A832CB" w:rsidRPr="00A832CB" w:rsidRDefault="00A832CB" w:rsidP="00A832CB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32CB" w:rsidRPr="00A832CB" w:rsidRDefault="00A832CB" w:rsidP="00A832CB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832CB" w:rsidRPr="00A832CB" w:rsidRDefault="00A832CB" w:rsidP="00A832CB">
      <w:pPr>
        <w:spacing w:after="0"/>
        <w:ind w:left="1416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832CB">
        <w:rPr>
          <w:rFonts w:ascii="Times New Roman" w:eastAsia="Calibri" w:hAnsi="Times New Roman" w:cs="Times New Roman"/>
          <w:sz w:val="24"/>
          <w:szCs w:val="24"/>
        </w:rPr>
        <w:t>Директор</w:t>
      </w:r>
      <w:r w:rsidRPr="00A832CB">
        <w:rPr>
          <w:rFonts w:ascii="Times New Roman" w:eastAsia="Calibri" w:hAnsi="Times New Roman" w:cs="Times New Roman"/>
          <w:sz w:val="24"/>
          <w:szCs w:val="24"/>
        </w:rPr>
        <w:tab/>
      </w:r>
      <w:r w:rsidRPr="00A832CB">
        <w:rPr>
          <w:rFonts w:ascii="Times New Roman" w:eastAsia="Calibri" w:hAnsi="Times New Roman" w:cs="Times New Roman"/>
          <w:sz w:val="24"/>
          <w:szCs w:val="24"/>
        </w:rPr>
        <w:tab/>
      </w:r>
      <w:r w:rsidRPr="00A832CB">
        <w:rPr>
          <w:rFonts w:ascii="Times New Roman" w:eastAsia="Calibri" w:hAnsi="Times New Roman" w:cs="Times New Roman"/>
          <w:sz w:val="24"/>
          <w:szCs w:val="24"/>
        </w:rPr>
        <w:tab/>
      </w:r>
      <w:r w:rsidRPr="00A832CB">
        <w:rPr>
          <w:rFonts w:ascii="Times New Roman" w:eastAsia="Calibri" w:hAnsi="Times New Roman" w:cs="Times New Roman"/>
          <w:sz w:val="24"/>
          <w:szCs w:val="24"/>
        </w:rPr>
        <w:tab/>
      </w:r>
      <w:r w:rsidRPr="00A832CB">
        <w:rPr>
          <w:rFonts w:ascii="Times New Roman" w:eastAsia="Calibri" w:hAnsi="Times New Roman" w:cs="Times New Roman"/>
          <w:sz w:val="24"/>
          <w:szCs w:val="24"/>
        </w:rPr>
        <w:tab/>
      </w:r>
      <w:r w:rsidRPr="00A832CB">
        <w:rPr>
          <w:rFonts w:ascii="Times New Roman" w:eastAsia="Calibri" w:hAnsi="Times New Roman" w:cs="Times New Roman"/>
          <w:sz w:val="24"/>
          <w:szCs w:val="24"/>
        </w:rPr>
        <w:tab/>
        <w:t>И.В. Медина</w:t>
      </w:r>
    </w:p>
    <w:sectPr w:rsidR="00A832CB" w:rsidRPr="00A832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317275"/>
    <w:multiLevelType w:val="multilevel"/>
    <w:tmpl w:val="27F8D96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D36"/>
    <w:rsid w:val="00031286"/>
    <w:rsid w:val="00196D36"/>
    <w:rsid w:val="003E4B7C"/>
    <w:rsid w:val="00780A85"/>
    <w:rsid w:val="00A832CB"/>
    <w:rsid w:val="00FE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83358"/>
  <w15:chartTrackingRefBased/>
  <w15:docId w15:val="{8563ACEC-93CE-49AD-856E-9B72F232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12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312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4</cp:revision>
  <cp:lastPrinted>2026-10-15T14:18:00Z</cp:lastPrinted>
  <dcterms:created xsi:type="dcterms:W3CDTF">2026-10-15T13:58:00Z</dcterms:created>
  <dcterms:modified xsi:type="dcterms:W3CDTF">2026-10-15T14:18:00Z</dcterms:modified>
</cp:coreProperties>
</file>