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3F" w:rsidRDefault="003E36D0">
      <w:r>
        <w:rPr>
          <w:noProof/>
          <w:lang w:eastAsia="ru-RU"/>
        </w:rPr>
        <w:drawing>
          <wp:inline distT="0" distB="0" distL="0" distR="0">
            <wp:extent cx="4977442" cy="4396913"/>
            <wp:effectExtent l="0" t="0" r="0" b="3810"/>
            <wp:docPr id="1" name="Рисунок 1" descr="C: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1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024" cy="439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36D0" w:rsidRPr="003E36D0" w:rsidRDefault="003E36D0" w:rsidP="003E36D0">
      <w:pPr>
        <w:spacing w:after="225" w:line="450" w:lineRule="atLeast"/>
        <w:ind w:firstLine="0"/>
        <w:jc w:val="lef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3E36D0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Памятка по пожарной безопасности для детей</w:t>
      </w:r>
    </w:p>
    <w:p w:rsidR="003E36D0" w:rsidRDefault="003E36D0">
      <w:r>
        <w:rPr>
          <w:rFonts w:ascii="Arial" w:hAnsi="Arial" w:cs="Arial"/>
          <w:color w:val="444444"/>
          <w:shd w:val="clear" w:color="auto" w:fill="FFFFFF"/>
        </w:rPr>
        <w:t>Памятка по пожарной безопасности для детей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ДОРОГИЕ РЕБЯТА!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Чтобы избежать пожара, необходимо хорошо знать и строго соблюдать правила пожарной безопасности.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ПОМНИТЕ: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 брошенная ради баловства спичка может привести к тяжелым ожогам и травмами;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 не устраивайте игр с огнем вблизи строений, в сараях, на чердаках, в подвалах;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 не играйте со спичками, следите, чтобы со спичками не шалили маленькие дети;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 не нагревайте незнакомые предметы, упаковки из-под порошков и красок, аэрозольные упаковки;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 не растапливайте печи, не включайте газовые плитки;</w:t>
      </w:r>
      <w:proofErr w:type="gramStart"/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</w:t>
      </w:r>
      <w:proofErr w:type="gramEnd"/>
      <w:r>
        <w:rPr>
          <w:rFonts w:ascii="Arial" w:hAnsi="Arial" w:cs="Arial"/>
          <w:color w:val="444444"/>
          <w:shd w:val="clear" w:color="auto" w:fill="FFFFFF"/>
        </w:rPr>
        <w:t>не играйте с электронагревательными приборами – от них, включенных в сеть и оставленных без присмотра, может произойти пожар;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Если пожар все-таки произошел, вы должны знать, что необходимо сделать в первую очередь: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 немедленной вызывайте пожарных по телефону «101» или «112», не забудьте назвать свою фамилию и точный адрес пожара, позовите на помощь взрослых;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 срочно покиньте задымленное помещение;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- самое главное: как бы вы ни были напуганы, никогда не прячьтесь в укромные места.</w:t>
      </w: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  <w:shd w:val="clear" w:color="auto" w:fill="FFFFFF"/>
        </w:rPr>
        <w:t>И помните, что пожар легче предупредить, чем потушить!</w:t>
      </w:r>
    </w:p>
    <w:sectPr w:rsidR="003E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9"/>
    <w:rsid w:val="003E36D0"/>
    <w:rsid w:val="003E7829"/>
    <w:rsid w:val="0060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6D0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6D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6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3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36D0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6D0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6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3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2021-11-30T15:10:00Z</dcterms:created>
  <dcterms:modified xsi:type="dcterms:W3CDTF">2021-11-30T15:11:00Z</dcterms:modified>
</cp:coreProperties>
</file>