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BD" w:rsidRPr="00A6689F" w:rsidRDefault="00B64EBD" w:rsidP="00B64EBD">
      <w:pPr>
        <w:spacing w:after="0"/>
        <w:jc w:val="center"/>
        <w:rPr>
          <w:rFonts w:ascii="Times New Roman" w:hAnsi="Times New Roman" w:cs="Times New Roman"/>
          <w:b/>
          <w:color w:val="4520A0"/>
          <w:sz w:val="36"/>
          <w:szCs w:val="36"/>
        </w:rPr>
      </w:pPr>
      <w:r w:rsidRPr="00A6689F">
        <w:rPr>
          <w:rFonts w:ascii="Times New Roman" w:hAnsi="Times New Roman" w:cs="Times New Roman"/>
          <w:b/>
          <w:color w:val="4520A0"/>
          <w:sz w:val="36"/>
          <w:szCs w:val="36"/>
        </w:rPr>
        <w:t>ПРАВИЛА  БЕЗОПАСНОГО  ПОВЕДЕНИЯ  УЧАЩИХСЯ</w:t>
      </w:r>
    </w:p>
    <w:p w:rsidR="009A34CE" w:rsidRPr="00A6689F" w:rsidRDefault="00B64EBD" w:rsidP="00B64EBD">
      <w:pPr>
        <w:spacing w:after="0"/>
        <w:jc w:val="center"/>
        <w:rPr>
          <w:rFonts w:ascii="Times New Roman" w:hAnsi="Times New Roman" w:cs="Times New Roman"/>
          <w:b/>
          <w:color w:val="4520A0"/>
          <w:sz w:val="16"/>
          <w:szCs w:val="16"/>
        </w:rPr>
      </w:pPr>
      <w:r w:rsidRPr="00A6689F">
        <w:rPr>
          <w:rFonts w:ascii="Times New Roman" w:hAnsi="Times New Roman" w:cs="Times New Roman"/>
          <w:b/>
          <w:color w:val="4520A0"/>
          <w:sz w:val="36"/>
          <w:szCs w:val="36"/>
        </w:rPr>
        <w:t>В  ШКОЛЬНОЙ  БИБЛИОТЕКЕ</w:t>
      </w:r>
    </w:p>
    <w:p w:rsidR="009A10C2" w:rsidRPr="00A6689F" w:rsidRDefault="009A10C2" w:rsidP="00B64EBD">
      <w:pPr>
        <w:spacing w:after="0"/>
        <w:jc w:val="center"/>
        <w:rPr>
          <w:rFonts w:ascii="Times New Roman" w:hAnsi="Times New Roman" w:cs="Times New Roman"/>
          <w:b/>
          <w:color w:val="4520A0"/>
          <w:sz w:val="16"/>
          <w:szCs w:val="16"/>
        </w:rPr>
      </w:pPr>
    </w:p>
    <w:p w:rsidR="009A10C2" w:rsidRPr="009A10C2" w:rsidRDefault="009A10C2" w:rsidP="00B64EBD">
      <w:pPr>
        <w:spacing w:after="0"/>
        <w:jc w:val="center"/>
        <w:rPr>
          <w:rFonts w:ascii="Times New Roman" w:hAnsi="Times New Roman" w:cs="Times New Roman"/>
          <w:b/>
          <w:color w:val="6718A8"/>
          <w:sz w:val="16"/>
          <w:szCs w:val="16"/>
        </w:rPr>
      </w:pPr>
    </w:p>
    <w:p w:rsidR="00B64EBD" w:rsidRPr="00A6689F" w:rsidRDefault="00B64EBD" w:rsidP="00B64E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Входя в библиотеку, пропусти выходящих читателей.</w:t>
      </w:r>
    </w:p>
    <w:p w:rsidR="009A10C2" w:rsidRPr="00A6689F" w:rsidRDefault="009A10C2" w:rsidP="009A10C2">
      <w:pPr>
        <w:pStyle w:val="a3"/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4EBD" w:rsidRPr="00A6689F" w:rsidRDefault="00B64EBD" w:rsidP="00B64E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Не  заходи в книжный фонд в верхней од</w:t>
      </w:r>
      <w:r w:rsidR="009A10C2"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ежде, с ранцем и другими вещами.</w:t>
      </w:r>
    </w:p>
    <w:p w:rsidR="009A10C2" w:rsidRPr="00A6689F" w:rsidRDefault="009A10C2" w:rsidP="009A10C2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4EBD" w:rsidRPr="00A6689F" w:rsidRDefault="00B64EBD" w:rsidP="00B64E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Не загораживай проходы между стеллажами.</w:t>
      </w:r>
    </w:p>
    <w:p w:rsidR="009A10C2" w:rsidRPr="00A6689F" w:rsidRDefault="009A10C2" w:rsidP="009A10C2">
      <w:pPr>
        <w:pStyle w:val="a3"/>
        <w:ind w:left="567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4EBD" w:rsidRPr="00A6689F" w:rsidRDefault="00B64EBD" w:rsidP="00B64E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Не становись ногами на нижнюю полку, чтобы достать книгу с верхней, попроси помощи у библиотекаря.</w:t>
      </w:r>
    </w:p>
    <w:p w:rsidR="009A10C2" w:rsidRPr="00A6689F" w:rsidRDefault="009A10C2" w:rsidP="009A10C2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4EBD" w:rsidRPr="00A6689F" w:rsidRDefault="00B64EBD" w:rsidP="00B64E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Не высовывайся из окон, если они открыты.</w:t>
      </w:r>
    </w:p>
    <w:p w:rsidR="009A10C2" w:rsidRPr="00A6689F" w:rsidRDefault="009A10C2" w:rsidP="009A10C2">
      <w:pPr>
        <w:pStyle w:val="a3"/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4EBD" w:rsidRPr="00A6689F" w:rsidRDefault="00B64EBD" w:rsidP="00B64E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Аккуратно бери книгу из стеклянных шкафов, не забывай при этом закрывать дверцы.</w:t>
      </w:r>
    </w:p>
    <w:p w:rsidR="009A10C2" w:rsidRPr="00A6689F" w:rsidRDefault="009A10C2" w:rsidP="009A10C2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4EBD" w:rsidRPr="00A6689F" w:rsidRDefault="00B64EBD" w:rsidP="00B64E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Не бегай</w:t>
      </w:r>
      <w:r w:rsidR="009A10C2" w:rsidRPr="00A6689F">
        <w:rPr>
          <w:rFonts w:ascii="Times New Roman" w:hAnsi="Times New Roman" w:cs="Times New Roman"/>
          <w:b/>
          <w:color w:val="002060"/>
          <w:sz w:val="32"/>
          <w:szCs w:val="32"/>
        </w:rPr>
        <w:t>, не толкайся, не дерись, не выясняй отношения с другими читателями.</w:t>
      </w:r>
    </w:p>
    <w:p w:rsidR="009A10C2" w:rsidRPr="00A6689F" w:rsidRDefault="009A10C2" w:rsidP="009A10C2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A10C2" w:rsidRPr="00A6689F" w:rsidRDefault="009A10C2" w:rsidP="00B64E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При работе на компьютере соблюдай правила безопасного пользования компьютером.</w:t>
      </w:r>
    </w:p>
    <w:p w:rsidR="009A10C2" w:rsidRPr="00A6689F" w:rsidRDefault="009A10C2" w:rsidP="009A10C2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A10C2" w:rsidRPr="00A6689F" w:rsidRDefault="009A10C2" w:rsidP="00B64E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6689F">
        <w:rPr>
          <w:rFonts w:ascii="Times New Roman" w:hAnsi="Times New Roman" w:cs="Times New Roman"/>
          <w:b/>
          <w:color w:val="002060"/>
          <w:sz w:val="32"/>
          <w:szCs w:val="32"/>
        </w:rPr>
        <w:t>В экстренных случаях не создавай паники, а выполняй рекомендации библиотекаря.</w:t>
      </w:r>
    </w:p>
    <w:p w:rsidR="00B64EBD" w:rsidRPr="00A6689F" w:rsidRDefault="00B64EBD" w:rsidP="00B64EBD">
      <w:pPr>
        <w:pStyle w:val="a3"/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9A10C2" w:rsidRPr="009A10C2" w:rsidRDefault="00A6689F" w:rsidP="00A6689F">
      <w:pPr>
        <w:pStyle w:val="a3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bookmarkStart w:id="0" w:name="_GoBack"/>
      <w:bookmarkEnd w:id="0"/>
      <w:r w:rsidR="00E629F4">
        <w:rPr>
          <w:noProof/>
          <w:lang w:eastAsia="ru-RU"/>
        </w:rPr>
        <w:drawing>
          <wp:inline distT="0" distB="0" distL="0" distR="0" wp14:anchorId="6ACC803C" wp14:editId="42606413">
            <wp:extent cx="2768586" cy="2194560"/>
            <wp:effectExtent l="0" t="0" r="0" b="0"/>
            <wp:docPr id="2" name="Рисунок 2" descr="https://s2-kra.edusite.ru/images/e90bd9e1-e948-41a4-91b1-5e2ef2a95875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2-kra.edusite.ru/images/e90bd9e1-e948-41a4-91b1-5e2ef2a95875image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586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0C2" w:rsidRPr="009A10C2" w:rsidSect="00E629F4">
      <w:pgSz w:w="11906" w:h="16838"/>
      <w:pgMar w:top="1134" w:right="991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B20B8"/>
    <w:multiLevelType w:val="hybridMultilevel"/>
    <w:tmpl w:val="01E4C084"/>
    <w:lvl w:ilvl="0" w:tplc="310C239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BD"/>
    <w:rsid w:val="009A10C2"/>
    <w:rsid w:val="009A34CE"/>
    <w:rsid w:val="00A6689F"/>
    <w:rsid w:val="00B64EBD"/>
    <w:rsid w:val="00E6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E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E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2022-03-01T11:51:00Z</dcterms:created>
  <dcterms:modified xsi:type="dcterms:W3CDTF">2022-03-01T12:30:00Z</dcterms:modified>
</cp:coreProperties>
</file>