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29A" w:rsidRPr="00BA729A" w:rsidRDefault="00BA729A" w:rsidP="00BA729A">
      <w:pPr>
        <w:suppressAutoHyphens/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Муниципальное бюджетное общеобразовательное учреждение 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BA729A" w:rsidRPr="00BA729A" w:rsidRDefault="00BA729A" w:rsidP="00BA729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A729A" w:rsidRPr="00BA729A" w:rsidTr="0054318B">
        <w:tc>
          <w:tcPr>
            <w:tcW w:w="3190" w:type="dxa"/>
          </w:tcPr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РАССМОТРЕНО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Заседание МО учителей 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______________________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МБОУ «СОШ № 24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им. И.П. Клименко»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Симферополь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Протокол №</w:t>
            </w: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 1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28</w:t>
            </w: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августа 2023у г. 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Руководитель МО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_________/</w:t>
            </w:r>
            <w:proofErr w:type="spellStart"/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ОбидченкоИ.А</w:t>
            </w:r>
            <w:proofErr w:type="spellEnd"/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3190" w:type="dxa"/>
          </w:tcPr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Заседание МС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МБОУ «СОШ № 24 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им. И.П. Клименко»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 Симферополь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Протокол №</w:t>
            </w: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 xml:space="preserve"> </w:t>
            </w: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</w:rPr>
              <w:t>1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 xml:space="preserve">29 </w:t>
            </w: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августа 2023 г. 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Зам. директора по УВР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___________/Антонюк Л.И.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ar-SA"/>
              </w:rPr>
              <w:t>УТВЕРЖДАЮ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Приказ №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481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ar-SA"/>
              </w:rPr>
              <w:t>29</w:t>
            </w: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августа 2023 г. 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Директор МБОУ 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«СОШ № 24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им. И.П. Клименко»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г. Симферополь</w:t>
            </w:r>
          </w:p>
          <w:p w:rsidR="00BA729A" w:rsidRPr="00BA729A" w:rsidRDefault="00BA729A" w:rsidP="00BA72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A729A" w:rsidRPr="00BA729A" w:rsidRDefault="00BA729A" w:rsidP="00BA72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BA729A" w:rsidRPr="00BA729A" w:rsidRDefault="00BA729A" w:rsidP="00BA729A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A729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________/Апостолова Л.В.</w:t>
            </w:r>
          </w:p>
        </w:tc>
      </w:tr>
    </w:tbl>
    <w:p w:rsidR="00BA729A" w:rsidRPr="00BA729A" w:rsidRDefault="00BA729A" w:rsidP="00BA729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BA729A" w:rsidRPr="00BA729A" w:rsidRDefault="00BA729A" w:rsidP="00BA729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BA729A" w:rsidRPr="00BA729A" w:rsidRDefault="00BA729A" w:rsidP="00BA729A">
      <w:pPr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BA729A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Рабочая программа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BA729A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 xml:space="preserve">учебного курса </w:t>
      </w:r>
      <w:proofErr w:type="gramStart"/>
      <w:r w:rsidRPr="00BA729A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внеурочной</w:t>
      </w:r>
      <w:proofErr w:type="gramEnd"/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BA729A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деятельности</w:t>
      </w:r>
    </w:p>
    <w:p w:rsidR="00BA729A" w:rsidRPr="00BA729A" w:rsidRDefault="00BA729A" w:rsidP="00BA729A">
      <w:pPr>
        <w:suppressAutoHyphens/>
        <w:spacing w:before="240" w:after="0" w:line="36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</w:pPr>
      <w:r w:rsidRPr="00BA729A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«</w:t>
      </w:r>
      <w:r w:rsidRPr="00BA729A">
        <w:rPr>
          <w:rFonts w:ascii="Times New Roman" w:eastAsia="Calibri" w:hAnsi="Times New Roman" w:cs="Times New Roman"/>
          <w:b/>
          <w:color w:val="000000"/>
          <w:sz w:val="36"/>
          <w:szCs w:val="36"/>
          <w:lang w:eastAsia="ar-SA"/>
        </w:rPr>
        <w:t>Функциональная грамотность</w:t>
      </w:r>
      <w:r w:rsidRPr="00BA729A">
        <w:rPr>
          <w:rFonts w:ascii="Times New Roman" w:eastAsia="Calibri" w:hAnsi="Times New Roman" w:cs="Times New Roman"/>
          <w:b/>
          <w:bCs/>
          <w:color w:val="000000"/>
          <w:sz w:val="36"/>
          <w:szCs w:val="36"/>
          <w:lang w:eastAsia="ar-SA"/>
        </w:rPr>
        <w:t>»</w:t>
      </w:r>
    </w:p>
    <w:p w:rsidR="00BA729A" w:rsidRPr="00BA729A" w:rsidRDefault="00BA729A" w:rsidP="00BA729A">
      <w:pPr>
        <w:suppressAutoHyphens/>
        <w:spacing w:before="24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32"/>
          <w:szCs w:val="32"/>
          <w:lang w:eastAsia="ar-SA"/>
        </w:rPr>
      </w:pPr>
    </w:p>
    <w:p w:rsidR="00BA729A" w:rsidRPr="00BA729A" w:rsidRDefault="00BA729A" w:rsidP="00BA729A">
      <w:pPr>
        <w:suppressAutoHyphens/>
        <w:spacing w:before="240"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</w:rPr>
        <w:t>Уровень образования: начальное общее образование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29A" w:rsidRPr="00BA729A" w:rsidRDefault="00BA729A" w:rsidP="00BA729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</w:rPr>
        <w:t>Класс: 4-Б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29A" w:rsidRPr="00BA729A" w:rsidRDefault="00BA729A" w:rsidP="00BA729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</w:rPr>
        <w:t>Количество часов: 34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29A" w:rsidRPr="00BA729A" w:rsidRDefault="00BA729A" w:rsidP="00BA729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</w:rPr>
        <w:t>Учитель: Протасова И.В.</w:t>
      </w:r>
    </w:p>
    <w:p w:rsidR="00BA729A" w:rsidRPr="00BA729A" w:rsidRDefault="00BA729A" w:rsidP="00BA729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29A" w:rsidRPr="00BA729A" w:rsidRDefault="00BA729A" w:rsidP="00BA729A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</w:rPr>
        <w:t>Учебный год 2023/2024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  <w:r w:rsidRPr="00BA729A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г. Симферополь</w:t>
      </w:r>
    </w:p>
    <w:p w:rsidR="00BA729A" w:rsidRPr="00BA729A" w:rsidRDefault="00BA729A" w:rsidP="00BA729A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</w:pPr>
    </w:p>
    <w:p w:rsidR="00E76469" w:rsidRDefault="003F09ED" w:rsidP="003F09E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7455">
        <w:rPr>
          <w:rFonts w:ascii="Times New Roman" w:eastAsia="Times New Roman" w:hAnsi="Times New Roman"/>
          <w:sz w:val="24"/>
          <w:szCs w:val="24"/>
          <w:lang w:eastAsia="zh-CN"/>
        </w:rPr>
        <w:br w:type="page"/>
      </w:r>
      <w:r w:rsidR="00E7646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09ED">
        <w:rPr>
          <w:rFonts w:ascii="Times New Roman" w:hAnsi="Times New Roman" w:cs="Times New Roman"/>
          <w:sz w:val="24"/>
          <w:szCs w:val="24"/>
        </w:rPr>
        <w:t>Программа кур</w:t>
      </w:r>
      <w:r w:rsidR="007D2B26">
        <w:rPr>
          <w:rFonts w:ascii="Times New Roman" w:hAnsi="Times New Roman" w:cs="Times New Roman"/>
          <w:sz w:val="24"/>
          <w:szCs w:val="24"/>
        </w:rPr>
        <w:t>са внеурочной деятельности для 4</w:t>
      </w:r>
      <w:r w:rsidRPr="003F09ED">
        <w:rPr>
          <w:rFonts w:ascii="Times New Roman" w:hAnsi="Times New Roman" w:cs="Times New Roman"/>
          <w:sz w:val="24"/>
          <w:szCs w:val="24"/>
        </w:rPr>
        <w:t xml:space="preserve"> класса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</w:p>
    <w:p w:rsidR="00E76469" w:rsidRPr="003F09ED" w:rsidRDefault="00E76469" w:rsidP="003F09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F09ED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по </w:t>
      </w:r>
      <w:r w:rsidR="00B7290C" w:rsidRPr="003F09ED">
        <w:rPr>
          <w:rFonts w:ascii="Times New Roman" w:hAnsi="Times New Roman" w:cs="Times New Roman"/>
          <w:color w:val="000000"/>
          <w:sz w:val="24"/>
          <w:szCs w:val="24"/>
        </w:rPr>
        <w:t>курсу «Функциональная грамотность</w:t>
      </w:r>
      <w:r w:rsidR="007D2B26">
        <w:rPr>
          <w:rFonts w:ascii="Times New Roman" w:hAnsi="Times New Roman" w:cs="Times New Roman"/>
          <w:color w:val="000000"/>
          <w:sz w:val="24"/>
          <w:szCs w:val="24"/>
        </w:rPr>
        <w:t>» для 4</w:t>
      </w:r>
      <w:r w:rsidRPr="003F09ED">
        <w:rPr>
          <w:rFonts w:ascii="Times New Roman" w:hAnsi="Times New Roman" w:cs="Times New Roman"/>
          <w:color w:val="000000"/>
          <w:sz w:val="24"/>
          <w:szCs w:val="24"/>
        </w:rPr>
        <w:t xml:space="preserve"> класса разработана на основе </w:t>
      </w:r>
      <w:r w:rsidR="00B7290C" w:rsidRPr="003F09ED">
        <w:rPr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Функциональная грамотность. 3 класс. Программа внеурочной </w:t>
      </w:r>
      <w:r w:rsidR="003F09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7290C" w:rsidRPr="003F09ED">
        <w:rPr>
          <w:rFonts w:ascii="Times New Roman" w:hAnsi="Times New Roman" w:cs="Times New Roman"/>
          <w:color w:val="000000"/>
          <w:sz w:val="24"/>
          <w:szCs w:val="24"/>
        </w:rPr>
        <w:t>деятельности / М.В. Буряк, С.А. Шейкина. – М.: Планета, 2022. – 96 с. (Учение с увлечением), ф</w:t>
      </w:r>
      <w:r w:rsidRPr="003F09ED">
        <w:rPr>
          <w:rFonts w:ascii="Times New Roman" w:hAnsi="Times New Roman" w:cs="Times New Roman"/>
          <w:color w:val="000000"/>
          <w:sz w:val="24"/>
          <w:szCs w:val="24"/>
        </w:rPr>
        <w:t>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общего образования,  программы воспитания.</w:t>
      </w:r>
    </w:p>
    <w:p w:rsidR="00BE4330" w:rsidRPr="00BE4330" w:rsidRDefault="00BE4330" w:rsidP="00BE4330">
      <w:pPr>
        <w:numPr>
          <w:ilvl w:val="0"/>
          <w:numId w:val="15"/>
        </w:numPr>
        <w:tabs>
          <w:tab w:val="left" w:pos="933"/>
        </w:tabs>
        <w:spacing w:after="0" w:line="240" w:lineRule="auto"/>
        <w:ind w:firstLine="709"/>
        <w:rPr>
          <w:rFonts w:ascii="Arial" w:eastAsia="Arial" w:hAnsi="Arial"/>
          <w:sz w:val="24"/>
          <w:szCs w:val="24"/>
        </w:rPr>
      </w:pPr>
      <w:r w:rsidRPr="00BE4330">
        <w:rPr>
          <w:rFonts w:ascii="Times New Roman" w:eastAsia="Times New Roman" w:hAnsi="Times New Roman"/>
          <w:sz w:val="24"/>
          <w:szCs w:val="24"/>
        </w:rPr>
        <w:t>Нормативную правовую основу настоящей рабочей программы курса</w:t>
      </w:r>
      <w:r w:rsidRPr="00BE4330">
        <w:rPr>
          <w:rFonts w:ascii="Arial" w:eastAsia="Arial" w:hAnsi="Arial"/>
          <w:sz w:val="24"/>
          <w:szCs w:val="24"/>
        </w:rPr>
        <w:t xml:space="preserve"> </w:t>
      </w:r>
      <w:r w:rsidRPr="00BE4330">
        <w:rPr>
          <w:rFonts w:ascii="Times New Roman" w:eastAsia="Times New Roman" w:hAnsi="Times New Roman"/>
          <w:sz w:val="24"/>
          <w:szCs w:val="24"/>
        </w:rPr>
        <w:t xml:space="preserve">внеурочной деятельности «Разговоры о </w:t>
      </w:r>
      <w:proofErr w:type="gramStart"/>
      <w:r w:rsidRPr="00BE4330">
        <w:rPr>
          <w:rFonts w:ascii="Times New Roman" w:eastAsia="Times New Roman" w:hAnsi="Times New Roman"/>
          <w:sz w:val="24"/>
          <w:szCs w:val="24"/>
        </w:rPr>
        <w:t>важном</w:t>
      </w:r>
      <w:proofErr w:type="gramEnd"/>
      <w:r w:rsidRPr="00BE4330">
        <w:rPr>
          <w:rFonts w:ascii="Times New Roman" w:eastAsia="Times New Roman" w:hAnsi="Times New Roman"/>
          <w:sz w:val="24"/>
          <w:szCs w:val="24"/>
        </w:rPr>
        <w:t>» составляют следующие документы.</w:t>
      </w:r>
    </w:p>
    <w:p w:rsidR="00BE4330" w:rsidRPr="00BE4330" w:rsidRDefault="00BE4330" w:rsidP="00BE4330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E4330">
        <w:rPr>
          <w:rFonts w:ascii="Times New Roman" w:eastAsia="Times New Roman" w:hAnsi="Times New Roman"/>
          <w:sz w:val="24"/>
          <w:szCs w:val="24"/>
        </w:rPr>
        <w:t>1. Федеральный закон "Об образовании в Российской Федерации" от 29.12.2012 № 273-ФЗ</w:t>
      </w:r>
    </w:p>
    <w:p w:rsidR="00BE4330" w:rsidRPr="00BE4330" w:rsidRDefault="00BE4330" w:rsidP="00BE4330">
      <w:pPr>
        <w:numPr>
          <w:ilvl w:val="1"/>
          <w:numId w:val="16"/>
        </w:numPr>
        <w:tabs>
          <w:tab w:val="left" w:pos="100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bookmarkStart w:id="0" w:name="page4"/>
      <w:bookmarkEnd w:id="0"/>
      <w:r w:rsidRPr="00BE4330">
        <w:rPr>
          <w:rFonts w:ascii="Times New Roman" w:eastAsia="Times New Roman" w:hAnsi="Times New Roman"/>
          <w:sz w:val="24"/>
          <w:szCs w:val="24"/>
        </w:rPr>
        <w:t>Стратегия национальной безопасности Российской Федерации, Указ Президента Российской Федерации от 2 июля 2021 г. № 400 «О Стратегии национальной безопасности Российской Федерации».</w:t>
      </w:r>
    </w:p>
    <w:p w:rsidR="00BE4330" w:rsidRPr="00BE4330" w:rsidRDefault="00BE4330" w:rsidP="00BE4330">
      <w:pPr>
        <w:numPr>
          <w:ilvl w:val="1"/>
          <w:numId w:val="16"/>
        </w:numPr>
        <w:tabs>
          <w:tab w:val="left" w:pos="1006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E4330">
        <w:rPr>
          <w:rFonts w:ascii="Times New Roman" w:eastAsia="Times New Roman" w:hAnsi="Times New Roman"/>
          <w:sz w:val="24"/>
          <w:szCs w:val="24"/>
        </w:rPr>
        <w:t>Приказ Министерства просвещения Российской Федерации от 31.05.2021</w:t>
      </w:r>
    </w:p>
    <w:p w:rsidR="00BE4330" w:rsidRPr="00BE4330" w:rsidRDefault="00BE4330" w:rsidP="00BE4330">
      <w:pPr>
        <w:numPr>
          <w:ilvl w:val="0"/>
          <w:numId w:val="16"/>
        </w:numPr>
        <w:tabs>
          <w:tab w:val="left" w:pos="488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4330">
        <w:rPr>
          <w:rFonts w:ascii="Times New Roman" w:eastAsia="Times New Roman" w:hAnsi="Times New Roman"/>
          <w:sz w:val="24"/>
          <w:szCs w:val="24"/>
        </w:rPr>
        <w:t>286 «Об утверждении федерального государственного образовательного стандарта начального общего образования» (</w:t>
      </w:r>
      <w:proofErr w:type="gramStart"/>
      <w:r w:rsidRPr="00BE4330">
        <w:rPr>
          <w:rFonts w:ascii="Times New Roman" w:eastAsia="Times New Roman" w:hAnsi="Times New Roman"/>
          <w:sz w:val="24"/>
          <w:szCs w:val="24"/>
        </w:rPr>
        <w:t>Зарегистрирован</w:t>
      </w:r>
      <w:proofErr w:type="gramEnd"/>
      <w:r w:rsidRPr="00BE4330">
        <w:rPr>
          <w:rFonts w:ascii="Times New Roman" w:eastAsia="Times New Roman" w:hAnsi="Times New Roman"/>
          <w:sz w:val="24"/>
          <w:szCs w:val="24"/>
        </w:rPr>
        <w:t xml:space="preserve"> Минюстом России 05.07.2021 № 64100).</w:t>
      </w:r>
    </w:p>
    <w:p w:rsidR="00BE4330" w:rsidRPr="00BE4330" w:rsidRDefault="00BE4330" w:rsidP="00BE4330">
      <w:pPr>
        <w:pStyle w:val="a5"/>
        <w:numPr>
          <w:ilvl w:val="0"/>
          <w:numId w:val="18"/>
        </w:numPr>
        <w:tabs>
          <w:tab w:val="left" w:pos="1006"/>
        </w:tabs>
        <w:contextualSpacing/>
      </w:pPr>
      <w:r w:rsidRPr="00BE4330">
        <w:t>Приказ Министерства просвещения Российской Федерации от 18.07.2022</w:t>
      </w:r>
    </w:p>
    <w:p w:rsidR="00BE4330" w:rsidRPr="00BE4330" w:rsidRDefault="00BE4330" w:rsidP="00BE4330">
      <w:pPr>
        <w:numPr>
          <w:ilvl w:val="0"/>
          <w:numId w:val="17"/>
        </w:numPr>
        <w:tabs>
          <w:tab w:val="left" w:pos="35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BE4330">
        <w:rPr>
          <w:rFonts w:ascii="Times New Roman" w:eastAsia="Times New Roman" w:hAnsi="Times New Roman"/>
          <w:sz w:val="24"/>
          <w:szCs w:val="24"/>
        </w:rPr>
        <w:t>569 «О внесении изменений в федеральный государственный образовательный стандарт начального общего образования» (Зарегистрирован Минюстом России 17.08.2022 № 69676).</w:t>
      </w:r>
    </w:p>
    <w:p w:rsidR="00BE4330" w:rsidRPr="00BE4330" w:rsidRDefault="00BE4330" w:rsidP="00BE4330">
      <w:pPr>
        <w:pStyle w:val="a5"/>
        <w:numPr>
          <w:ilvl w:val="1"/>
          <w:numId w:val="17"/>
        </w:numPr>
        <w:tabs>
          <w:tab w:val="left" w:pos="1004"/>
        </w:tabs>
        <w:ind w:left="0" w:firstLine="709"/>
        <w:contextualSpacing/>
        <w:jc w:val="both"/>
      </w:pPr>
      <w:r w:rsidRPr="00BE4330">
        <w:t xml:space="preserve">Письмо Министерства просвещения Российской Федерации «О направлении методических рекомендаций по проведению цикла внеурочных занятий «Разговоры </w:t>
      </w:r>
      <w:proofErr w:type="gramStart"/>
      <w:r w:rsidRPr="00BE4330">
        <w:t>о</w:t>
      </w:r>
      <w:proofErr w:type="gramEnd"/>
      <w:r w:rsidRPr="00BE4330">
        <w:t xml:space="preserve"> важном»» от 15.08.2022 № 03–1190.</w:t>
      </w:r>
    </w:p>
    <w:p w:rsidR="00BE4330" w:rsidRPr="00BE4330" w:rsidRDefault="00BE4330" w:rsidP="00BE4330">
      <w:pPr>
        <w:pStyle w:val="a5"/>
        <w:numPr>
          <w:ilvl w:val="1"/>
          <w:numId w:val="17"/>
        </w:numPr>
        <w:tabs>
          <w:tab w:val="left" w:pos="1146"/>
        </w:tabs>
        <w:ind w:left="720"/>
        <w:contextualSpacing/>
      </w:pPr>
      <w:bookmarkStart w:id="1" w:name="page5"/>
      <w:bookmarkEnd w:id="1"/>
      <w:r w:rsidRPr="00BE4330">
        <w:t>Приказ Министерства просвещения Российской Федерации от 18.05.2023</w:t>
      </w:r>
    </w:p>
    <w:p w:rsidR="00BE4330" w:rsidRPr="00BE4330" w:rsidRDefault="00BE4330" w:rsidP="00BE4330">
      <w:pPr>
        <w:numPr>
          <w:ilvl w:val="0"/>
          <w:numId w:val="17"/>
        </w:numPr>
        <w:tabs>
          <w:tab w:val="left" w:pos="404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BE4330">
        <w:rPr>
          <w:rFonts w:ascii="Times New Roman" w:eastAsia="Times New Roman" w:hAnsi="Times New Roman"/>
          <w:sz w:val="24"/>
          <w:szCs w:val="24"/>
        </w:rPr>
        <w:t>372 «Об утверждении федеральной образовательной программы начального общего образования» (</w:t>
      </w:r>
      <w:proofErr w:type="gramStart"/>
      <w:r w:rsidRPr="00BE4330">
        <w:rPr>
          <w:rFonts w:ascii="Times New Roman" w:eastAsia="Times New Roman" w:hAnsi="Times New Roman"/>
          <w:sz w:val="24"/>
          <w:szCs w:val="24"/>
        </w:rPr>
        <w:t>Зарегистрирован</w:t>
      </w:r>
      <w:proofErr w:type="gramEnd"/>
      <w:r w:rsidRPr="00BE4330">
        <w:rPr>
          <w:rFonts w:ascii="Times New Roman" w:eastAsia="Times New Roman" w:hAnsi="Times New Roman"/>
          <w:sz w:val="24"/>
          <w:szCs w:val="24"/>
        </w:rPr>
        <w:t xml:space="preserve"> Минюстом России 12.07.2023 № 74229).</w:t>
      </w:r>
    </w:p>
    <w:p w:rsidR="00BE4330" w:rsidRPr="00BE4330" w:rsidRDefault="00BE4330" w:rsidP="00BE4330">
      <w:pPr>
        <w:spacing w:after="0" w:line="240" w:lineRule="auto"/>
        <w:ind w:firstLine="35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BE4330">
        <w:rPr>
          <w:rFonts w:ascii="Times New Roman" w:eastAsia="Times New Roman" w:hAnsi="Times New Roman"/>
          <w:sz w:val="24"/>
          <w:szCs w:val="24"/>
        </w:rPr>
        <w:t xml:space="preserve">7. </w:t>
      </w:r>
      <w:r w:rsidRPr="00BE4330">
        <w:rPr>
          <w:rFonts w:ascii="Times New Roman" w:hAnsi="Times New Roman"/>
          <w:color w:val="000000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BE4330" w:rsidRPr="00BE4330" w:rsidRDefault="00BE4330" w:rsidP="00BE4330">
      <w:pPr>
        <w:pStyle w:val="a5"/>
        <w:numPr>
          <w:ilvl w:val="0"/>
          <w:numId w:val="19"/>
        </w:numPr>
        <w:ind w:left="0" w:firstLine="357"/>
        <w:contextualSpacing/>
        <w:jc w:val="both"/>
        <w:rPr>
          <w:color w:val="000000"/>
        </w:rPr>
      </w:pPr>
      <w:r w:rsidRPr="00BE4330">
        <w:rPr>
          <w:color w:val="000000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E4330" w:rsidRPr="00BE4330" w:rsidRDefault="00BE4330" w:rsidP="00BE4330">
      <w:pPr>
        <w:pStyle w:val="a5"/>
        <w:numPr>
          <w:ilvl w:val="0"/>
          <w:numId w:val="19"/>
        </w:numPr>
        <w:contextualSpacing/>
        <w:jc w:val="both"/>
      </w:pPr>
      <w:r w:rsidRPr="00BE4330">
        <w:t xml:space="preserve">ФОП НОО, </w:t>
      </w:r>
      <w:proofErr w:type="gramStart"/>
      <w:r w:rsidRPr="00BE4330">
        <w:t>утвержденной</w:t>
      </w:r>
      <w:proofErr w:type="gramEnd"/>
      <w:r w:rsidRPr="00BE4330">
        <w:t xml:space="preserve"> приказом </w:t>
      </w:r>
      <w:proofErr w:type="spellStart"/>
      <w:r w:rsidRPr="00BE4330">
        <w:t>Минпросвещения</w:t>
      </w:r>
      <w:proofErr w:type="spellEnd"/>
      <w:r w:rsidRPr="00BE4330">
        <w:t xml:space="preserve"> от 18.05.2023 № 372.</w:t>
      </w:r>
    </w:p>
    <w:p w:rsidR="00BE4330" w:rsidRPr="00BE4330" w:rsidRDefault="00BE4330" w:rsidP="00BE4330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BE4330">
        <w:rPr>
          <w:rFonts w:ascii="Times New Roman" w:hAnsi="Times New Roman"/>
          <w:sz w:val="24"/>
          <w:szCs w:val="24"/>
          <w:shd w:val="clear" w:color="auto" w:fill="FFFFFF"/>
        </w:rPr>
        <w:t xml:space="preserve"> Письмом </w:t>
      </w:r>
      <w:proofErr w:type="spellStart"/>
      <w:r w:rsidRPr="00BE4330">
        <w:rPr>
          <w:rFonts w:ascii="Times New Roman" w:hAnsi="Times New Roman"/>
          <w:sz w:val="24"/>
          <w:szCs w:val="24"/>
          <w:shd w:val="clear" w:color="auto" w:fill="FFFFFF"/>
        </w:rPr>
        <w:t>Минпросвещения</w:t>
      </w:r>
      <w:proofErr w:type="spellEnd"/>
      <w:r w:rsidRPr="00BE4330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России от 05.07.2022 № ТВ-1290/03</w:t>
      </w:r>
      <w:r w:rsidRPr="00BE4330">
        <w:rPr>
          <w:rFonts w:ascii="Times New Roman" w:hAnsi="Times New Roman"/>
          <w:sz w:val="24"/>
          <w:szCs w:val="24"/>
        </w:rPr>
        <w:br/>
      </w:r>
      <w:r w:rsidRPr="00BE4330">
        <w:rPr>
          <w:rFonts w:ascii="Times New Roman" w:hAnsi="Times New Roman"/>
          <w:sz w:val="24"/>
          <w:szCs w:val="24"/>
          <w:shd w:val="clear" w:color="auto" w:fill="FFFFFF"/>
        </w:rPr>
        <w:t>«О направлении методических рекомендаций»;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</w:t>
      </w:r>
      <w:proofErr w:type="spellStart"/>
      <w:r w:rsidRPr="003F09ED">
        <w:rPr>
          <w:rFonts w:ascii="Times New Roman" w:eastAsia="Calibri" w:hAnsi="Times New Roman" w:cs="Times New Roman"/>
          <w:sz w:val="24"/>
          <w:szCs w:val="24"/>
        </w:rPr>
        <w:t>общеучебные</w:t>
      </w:r>
      <w:proofErr w:type="spellEnd"/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 и психологические особенности младшего школьника. 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</w:t>
      </w:r>
      <w:proofErr w:type="gramStart"/>
      <w:r w:rsidRPr="003F09ED">
        <w:rPr>
          <w:rFonts w:ascii="Times New Roman" w:eastAsia="Calibri" w:hAnsi="Times New Roman" w:cs="Times New Roman"/>
          <w:sz w:val="24"/>
          <w:szCs w:val="24"/>
        </w:rPr>
        <w:t>Естественно-научная</w:t>
      </w:r>
      <w:proofErr w:type="gramEnd"/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 грамотность».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7D2B26" w:rsidRDefault="003F09ED" w:rsidP="007D2B26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lastRenderedPageBreak/>
        <w:t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7D2B26" w:rsidRPr="007D2B26" w:rsidRDefault="007D2B26" w:rsidP="007D2B26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D2B26">
        <w:rPr>
          <w:rFonts w:ascii="Times New Roman" w:hAnsi="Times New Roman" w:cs="Times New Roman"/>
          <w:sz w:val="24"/>
          <w:szCs w:val="24"/>
        </w:rPr>
        <w:t>.</w:t>
      </w:r>
      <w:r w:rsidRPr="007D2B2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7D2B26">
        <w:rPr>
          <w:rFonts w:ascii="Times New Roman" w:hAnsi="Times New Roman" w:cs="Times New Roman"/>
          <w:sz w:val="24"/>
          <w:szCs w:val="24"/>
        </w:rPr>
        <w:t>Цель изучения блока</w:t>
      </w:r>
      <w:r w:rsidRPr="007D2B26">
        <w:rPr>
          <w:sz w:val="24"/>
          <w:szCs w:val="24"/>
        </w:rPr>
        <w:t xml:space="preserve"> «</w:t>
      </w:r>
      <w:r w:rsidRPr="007D2B26">
        <w:rPr>
          <w:rFonts w:ascii="Times New Roman" w:eastAsia="Calibri" w:hAnsi="Times New Roman" w:cs="Times New Roman"/>
          <w:sz w:val="24"/>
          <w:szCs w:val="24"/>
        </w:rPr>
        <w:t>Креативное мышление» - 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Креативное мышление способствует критически осмысливать свои разработки, совершенствовать их.</w:t>
      </w:r>
    </w:p>
    <w:p w:rsidR="007D2B26" w:rsidRPr="007D2B26" w:rsidRDefault="007D2B26" w:rsidP="007D2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2B26">
        <w:rPr>
          <w:sz w:val="24"/>
          <w:szCs w:val="24"/>
        </w:rPr>
        <w:t xml:space="preserve">  </w:t>
      </w:r>
      <w:r w:rsidRPr="007D2B26">
        <w:rPr>
          <w:rFonts w:ascii="Times New Roman" w:hAnsi="Times New Roman" w:cs="Times New Roman"/>
          <w:sz w:val="24"/>
          <w:szCs w:val="24"/>
        </w:rPr>
        <w:t>Цель изучения блока «</w:t>
      </w:r>
      <w:r w:rsidRPr="007D2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Глобальная компетентность»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3F09ED">
        <w:rPr>
          <w:rFonts w:ascii="Times New Roman" w:eastAsia="Calibri" w:hAnsi="Times New Roman" w:cs="Times New Roman"/>
          <w:sz w:val="24"/>
          <w:szCs w:val="24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</w:t>
      </w:r>
      <w:proofErr w:type="gramEnd"/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Программа курса внеурочной деятельности «Функциональная грамотность» рассчитана на 135 часов и предполагает проведение 1 занятия в неделю. Срок реализации 4 года (1-4 класс): </w:t>
      </w:r>
    </w:p>
    <w:p w:rsidR="003F09ED" w:rsidRPr="003F09ED" w:rsidRDefault="00421DA8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="003F09ED" w:rsidRPr="003F09ED">
        <w:rPr>
          <w:rFonts w:ascii="Times New Roman" w:eastAsia="Calibri" w:hAnsi="Times New Roman" w:cs="Times New Roman"/>
          <w:sz w:val="24"/>
          <w:szCs w:val="24"/>
        </w:rPr>
        <w:t xml:space="preserve"> класс – 34 часа 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:rsidR="003F09ED" w:rsidRPr="003F09ED" w:rsidRDefault="003F09ED" w:rsidP="003F09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>Формы организации занятий:</w:t>
      </w:r>
    </w:p>
    <w:p w:rsidR="003F09ED" w:rsidRPr="003F09ED" w:rsidRDefault="003F09ED" w:rsidP="003F09E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3F09ED" w:rsidRPr="003F09ED" w:rsidRDefault="003F09ED" w:rsidP="003F09E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3F09ED" w:rsidRPr="003F09ED" w:rsidRDefault="003F09ED" w:rsidP="003F09E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беседы;</w:t>
      </w:r>
    </w:p>
    <w:p w:rsidR="003F09ED" w:rsidRPr="003F09ED" w:rsidRDefault="003F09ED" w:rsidP="003F09E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 научно-исследовательских дискуссиях;</w:t>
      </w:r>
    </w:p>
    <w:p w:rsidR="003F09ED" w:rsidRPr="003F09ED" w:rsidRDefault="003F09ED" w:rsidP="003F09ED">
      <w:pPr>
        <w:numPr>
          <w:ilvl w:val="0"/>
          <w:numId w:val="13"/>
        </w:numPr>
        <w:shd w:val="clear" w:color="auto" w:fill="FFFFFF"/>
        <w:tabs>
          <w:tab w:val="num" w:pos="284"/>
        </w:tabs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F0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упражнения</w:t>
      </w:r>
    </w:p>
    <w:p w:rsidR="006C4CBD" w:rsidRDefault="003F09ED" w:rsidP="004A5809">
      <w:pPr>
        <w:spacing w:line="240" w:lineRule="auto"/>
        <w:ind w:right="527" w:firstLine="708"/>
        <w:rPr>
          <w:rFonts w:ascii="Times New Roman" w:eastAsia="Calibri" w:hAnsi="Times New Roman" w:cs="Times New Roman"/>
          <w:sz w:val="24"/>
          <w:szCs w:val="24"/>
        </w:rPr>
      </w:pPr>
      <w:r w:rsidRPr="003F09ED">
        <w:rPr>
          <w:rFonts w:ascii="Times New Roman" w:eastAsia="Calibri" w:hAnsi="Times New Roman" w:cs="Times New Roman"/>
          <w:sz w:val="24"/>
          <w:szCs w:val="24"/>
        </w:rPr>
        <w:t xml:space="preserve"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</w:t>
      </w:r>
      <w:proofErr w:type="spellStart"/>
      <w:proofErr w:type="gramStart"/>
      <w:r w:rsidRPr="003F09ED">
        <w:rPr>
          <w:rFonts w:ascii="Times New Roman" w:eastAsia="Calibri" w:hAnsi="Times New Roman" w:cs="Times New Roman"/>
          <w:sz w:val="24"/>
          <w:szCs w:val="24"/>
        </w:rPr>
        <w:t>специфическ</w:t>
      </w:r>
      <w:proofErr w:type="spellEnd"/>
      <w:r w:rsidR="004A5809" w:rsidRPr="004A580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A5809" w:rsidRPr="003F09ED">
        <w:rPr>
          <w:rFonts w:ascii="Times New Roman" w:eastAsia="Calibri" w:hAnsi="Times New Roman" w:cs="Times New Roman"/>
          <w:sz w:val="24"/>
          <w:szCs w:val="24"/>
        </w:rPr>
        <w:t>ие</w:t>
      </w:r>
      <w:proofErr w:type="spellEnd"/>
      <w:proofErr w:type="gramEnd"/>
      <w:r w:rsidR="004A5809" w:rsidRPr="003F09ED">
        <w:rPr>
          <w:rFonts w:ascii="Times New Roman" w:eastAsia="Calibri" w:hAnsi="Times New Roman" w:cs="Times New Roman"/>
          <w:sz w:val="24"/>
          <w:szCs w:val="24"/>
        </w:rPr>
        <w:t xml:space="preserve"> методы, приемы работы</w:t>
      </w:r>
    </w:p>
    <w:p w:rsidR="004A5809" w:rsidRDefault="006C4CBD" w:rsidP="004A5809">
      <w:pPr>
        <w:pStyle w:val="c29"/>
        <w:shd w:val="clear" w:color="auto" w:fill="FFFFFF"/>
        <w:spacing w:before="0" w:beforeAutospacing="0" w:after="0" w:afterAutospacing="0"/>
        <w:jc w:val="center"/>
        <w:rPr>
          <w:rStyle w:val="c48"/>
          <w:color w:val="000000"/>
        </w:rPr>
      </w:pPr>
      <w:r w:rsidRPr="00CC5348">
        <w:rPr>
          <w:b/>
          <w:sz w:val="28"/>
          <w:szCs w:val="28"/>
        </w:rPr>
        <w:t>Содержание программы</w:t>
      </w:r>
    </w:p>
    <w:p w:rsidR="004A5809" w:rsidRDefault="004A5809" w:rsidP="004A5809">
      <w:pPr>
        <w:pStyle w:val="c29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 w:rsidRPr="000A3200">
        <w:rPr>
          <w:rStyle w:val="c48"/>
          <w:b/>
          <w:color w:val="000000"/>
        </w:rPr>
        <w:t>Читательская грамотность</w:t>
      </w:r>
      <w:r>
        <w:rPr>
          <w:rStyle w:val="c48"/>
          <w:color w:val="000000"/>
        </w:rPr>
        <w:t>: понятия «художественный» и «научно-познавательный»; жанровое сходство и различия художественных и научно-познавательных текстов; составление характеристики героев прочитанных произведений; деление текстов на части, составление плана; ответы по содержанию прочитанных произведений, эмоциональная и личностная оценка прочитанного;</w:t>
      </w:r>
    </w:p>
    <w:p w:rsidR="004A5809" w:rsidRDefault="004A5809" w:rsidP="004A5809">
      <w:pPr>
        <w:pStyle w:val="c29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 w:rsidRPr="000A3200">
        <w:rPr>
          <w:rStyle w:val="c48"/>
          <w:b/>
          <w:color w:val="000000"/>
        </w:rPr>
        <w:t>Математическая грамотность</w:t>
      </w:r>
      <w:r>
        <w:rPr>
          <w:rStyle w:val="c48"/>
          <w:color w:val="000000"/>
        </w:rPr>
        <w:t>: нахождение значений математических выражений в пределах 100, составление числовых выражений и нахождение их значений. Состав чисел первого и второго десятка, задание на нахождение суммы; задачи на нахождение части числа, задачи на увеличение и уменьшение числа на несколько единиц, чтение и заполнение таблиц, столбчатых диаграмм, календарь, логические задачи, ложные и истинные высказывания, построение геометрических фигур, нахождение длины ломаной, диаметр окружности, периметр треугольника.</w:t>
      </w:r>
    </w:p>
    <w:p w:rsidR="004A5809" w:rsidRDefault="004A5809" w:rsidP="004A5809">
      <w:pPr>
        <w:pStyle w:val="c11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  <w:r w:rsidRPr="000A3200">
        <w:rPr>
          <w:rStyle w:val="c48"/>
          <w:b/>
          <w:color w:val="000000"/>
        </w:rPr>
        <w:t>Финансовая грамотность: деньги</w:t>
      </w:r>
      <w:r>
        <w:rPr>
          <w:rStyle w:val="c48"/>
          <w:color w:val="000000"/>
        </w:rPr>
        <w:t>, аверс и реверс монеты, кредиты, вклады, банковская карта, правила безопасного использования банковских карт, фальшивые и повреждённые деньги, средства защиты российских банкнот, валюта.</w:t>
      </w:r>
    </w:p>
    <w:p w:rsidR="003F09ED" w:rsidRDefault="004A5809" w:rsidP="004A5809">
      <w:pPr>
        <w:pStyle w:val="c11"/>
        <w:shd w:val="clear" w:color="auto" w:fill="FFFFFF"/>
        <w:spacing w:before="0" w:beforeAutospacing="0" w:after="0" w:afterAutospacing="0"/>
        <w:ind w:firstLine="540"/>
        <w:rPr>
          <w:rStyle w:val="c59"/>
          <w:color w:val="000000"/>
        </w:rPr>
      </w:pPr>
      <w:r w:rsidRPr="000A3200">
        <w:rPr>
          <w:rStyle w:val="c59"/>
          <w:b/>
          <w:color w:val="000000"/>
        </w:rPr>
        <w:lastRenderedPageBreak/>
        <w:t>Естественн</w:t>
      </w:r>
      <w:proofErr w:type="gramStart"/>
      <w:r w:rsidRPr="000A3200">
        <w:rPr>
          <w:rStyle w:val="c59"/>
          <w:b/>
          <w:color w:val="000000"/>
        </w:rPr>
        <w:t>о-</w:t>
      </w:r>
      <w:proofErr w:type="gramEnd"/>
      <w:r w:rsidRPr="000A3200">
        <w:rPr>
          <w:rStyle w:val="c59"/>
          <w:b/>
          <w:color w:val="000000"/>
        </w:rPr>
        <w:t xml:space="preserve"> научная грамотность</w:t>
      </w:r>
      <w:r>
        <w:rPr>
          <w:rStyle w:val="c59"/>
          <w:color w:val="000000"/>
        </w:rPr>
        <w:t>: наблюдения и простейшие эксперименты с яблоком, овощами, мёдом, лесной землей, песком, глиной. Состав почвы, перегной. Состав и свойства древесины. Названия овощей, выделение среди овощей корнеплодов. Названия частей растений, виды корней, свойства корней. Представление о позвоночных животных.</w:t>
      </w:r>
    </w:p>
    <w:p w:rsidR="004A5809" w:rsidRPr="004A5809" w:rsidRDefault="004A5809" w:rsidP="004A5809">
      <w:pPr>
        <w:pStyle w:val="c11"/>
        <w:shd w:val="clear" w:color="auto" w:fill="FFFFFF"/>
        <w:spacing w:before="0" w:beforeAutospacing="0" w:after="0" w:afterAutospacing="0"/>
        <w:ind w:firstLine="540"/>
        <w:rPr>
          <w:rFonts w:ascii="Calibri" w:hAnsi="Calibri"/>
          <w:color w:val="000000"/>
          <w:sz w:val="22"/>
          <w:szCs w:val="22"/>
        </w:rPr>
      </w:pPr>
    </w:p>
    <w:p w:rsidR="003F09ED" w:rsidRPr="003F09ED" w:rsidRDefault="003F09ED" w:rsidP="003F09ED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09E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ПЛАНИРУЕМЫЕ РЕЗУЛЬТАТЫ ОСВОЕНИЯ </w:t>
      </w:r>
    </w:p>
    <w:p w:rsidR="005D4390" w:rsidRPr="005D4390" w:rsidRDefault="003F09ED" w:rsidP="003F09E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курса </w:t>
      </w:r>
      <w:r w:rsidR="005D4390" w:rsidRPr="005D4390">
        <w:rPr>
          <w:rFonts w:ascii="Times New Roman" w:eastAsia="Times New Roman" w:hAnsi="Times New Roman" w:cs="Times New Roman"/>
          <w:b/>
          <w:bCs/>
          <w:sz w:val="24"/>
          <w:szCs w:val="24"/>
        </w:rPr>
        <w:t>внеурочной деятельности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D4390" w:rsidRPr="005D4390">
        <w:rPr>
          <w:rFonts w:ascii="Times New Roman" w:eastAsia="Times New Roman" w:hAnsi="Times New Roman" w:cs="Times New Roman"/>
          <w:b/>
          <w:bCs/>
          <w:sz w:val="24"/>
          <w:szCs w:val="24"/>
        </w:rPr>
        <w:t>«Функциональная грамотность»</w:t>
      </w: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390">
        <w:rPr>
          <w:rFonts w:ascii="Times New Roman" w:hAnsi="Times New Roman" w:cs="Times New Roman"/>
          <w:sz w:val="24"/>
          <w:szCs w:val="24"/>
        </w:rPr>
        <w:t>Программа обеспечив</w:t>
      </w:r>
      <w:r w:rsidR="004A5809">
        <w:rPr>
          <w:rFonts w:ascii="Times New Roman" w:hAnsi="Times New Roman" w:cs="Times New Roman"/>
          <w:sz w:val="24"/>
          <w:szCs w:val="24"/>
        </w:rPr>
        <w:t>ает достижение</w:t>
      </w:r>
      <w:r w:rsidRPr="005D4390">
        <w:rPr>
          <w:rFonts w:ascii="Times New Roman" w:hAnsi="Times New Roman" w:cs="Times New Roman"/>
          <w:sz w:val="24"/>
          <w:szCs w:val="24"/>
        </w:rPr>
        <w:t xml:space="preserve"> следующих личностных, </w:t>
      </w:r>
      <w:proofErr w:type="spellStart"/>
      <w:r w:rsidRPr="005D439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5D4390"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i/>
          <w:sz w:val="24"/>
          <w:szCs w:val="24"/>
        </w:rPr>
        <w:t>Личностные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D4390">
        <w:rPr>
          <w:rFonts w:ascii="Times New Roman" w:hAnsi="Times New Roman" w:cs="Times New Roman"/>
          <w:bCs/>
          <w:sz w:val="24"/>
          <w:szCs w:val="24"/>
        </w:rPr>
        <w:t>результаты</w:t>
      </w:r>
      <w:r w:rsidRPr="005D4390">
        <w:rPr>
          <w:rFonts w:ascii="Times New Roman" w:hAnsi="Times New Roman" w:cs="Times New Roman"/>
          <w:sz w:val="24"/>
          <w:szCs w:val="24"/>
        </w:rPr>
        <w:t xml:space="preserve"> изучения курса:</w:t>
      </w:r>
    </w:p>
    <w:p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 xml:space="preserve">овладевать начальными навыками адаптации в мире финансовых отношений: осознавать себя как члена семьи, общества и государства: участие в обсуждении финансовых проблем семьи, принятии решений о семейном бюджете; </w:t>
      </w:r>
    </w:p>
    <w:p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 xml:space="preserve">сопоставление доходов и расходов, простые вычисления в области семейных финансов; </w:t>
      </w:r>
    </w:p>
    <w:p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>осознавать личную ответственность за свои поступки;</w:t>
      </w:r>
    </w:p>
    <w:p w:rsidR="005D4390" w:rsidRPr="005D4390" w:rsidRDefault="005D4390" w:rsidP="005D4390">
      <w:pPr>
        <w:pStyle w:val="a5"/>
        <w:numPr>
          <w:ilvl w:val="0"/>
          <w:numId w:val="2"/>
        </w:numPr>
        <w:ind w:left="142" w:hanging="142"/>
        <w:jc w:val="both"/>
      </w:pPr>
      <w:r w:rsidRPr="005D4390">
        <w:t xml:space="preserve">уметь сотрудничать </w:t>
      </w:r>
      <w:proofErr w:type="gramStart"/>
      <w:r w:rsidRPr="005D4390">
        <w:t>со</w:t>
      </w:r>
      <w:proofErr w:type="gramEnd"/>
      <w:r w:rsidRPr="005D4390">
        <w:t xml:space="preserve"> взрослыми и сверстниками в различных ситуациях. </w:t>
      </w: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4390">
        <w:rPr>
          <w:rFonts w:ascii="Times New Roman" w:hAnsi="Times New Roman" w:cs="Times New Roman"/>
          <w:b/>
          <w:bCs/>
          <w:i/>
          <w:sz w:val="24"/>
          <w:szCs w:val="24"/>
        </w:rPr>
        <w:t>Метапредметные</w:t>
      </w:r>
      <w:proofErr w:type="spellEnd"/>
      <w:r w:rsidRPr="005D4390">
        <w:rPr>
          <w:rFonts w:ascii="Times New Roman" w:hAnsi="Times New Roman" w:cs="Times New Roman"/>
          <w:sz w:val="24"/>
          <w:szCs w:val="24"/>
        </w:rPr>
        <w:t xml:space="preserve"> результаты изучения курса: </w:t>
      </w:r>
    </w:p>
    <w:p w:rsidR="005D4390" w:rsidRPr="005D4390" w:rsidRDefault="005D4390" w:rsidP="005D43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4390">
        <w:rPr>
          <w:rFonts w:ascii="Times New Roman" w:hAnsi="Times New Roman" w:cs="Times New Roman"/>
          <w:bCs/>
          <w:sz w:val="24"/>
          <w:szCs w:val="24"/>
          <w:u w:val="single"/>
        </w:rPr>
        <w:t xml:space="preserve">Познавательные: 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 xml:space="preserve">осваивать способы решения проблем творческого и поискового характера: работа над проектами и исследования; 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использовать различные способы поиска, сбора, обработки, анализа и представления информации;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 xml:space="preserve">овладевать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 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использовать знаково-символические средства, в том числе моделирование;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 xml:space="preserve">ориентироваться в своей системе знаний: отличать новое от уже </w:t>
      </w:r>
      <w:proofErr w:type="gramStart"/>
      <w:r w:rsidRPr="005D4390">
        <w:t>известного</w:t>
      </w:r>
      <w:proofErr w:type="gramEnd"/>
      <w:r w:rsidRPr="005D4390">
        <w:t>;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делать предварительный отбор источников информации: ориентироваться в потоке информации;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добывать новые знания: находить ответы на вопросы, используя учебные пособия, свой жизненный опыт и информацию, полученную от окружающих;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перерабатывать полученную информацию: сравнивать и группировать объекты;</w:t>
      </w:r>
    </w:p>
    <w:p w:rsidR="005D4390" w:rsidRPr="005D4390" w:rsidRDefault="005D4390" w:rsidP="005D4390">
      <w:pPr>
        <w:pStyle w:val="a5"/>
        <w:numPr>
          <w:ilvl w:val="0"/>
          <w:numId w:val="3"/>
        </w:numPr>
        <w:ind w:left="142" w:hanging="142"/>
        <w:jc w:val="both"/>
      </w:pPr>
      <w:r w:rsidRPr="005D4390">
        <w:t>преобразовывать информацию из одной формы в другую.</w:t>
      </w:r>
    </w:p>
    <w:p w:rsidR="005D4390" w:rsidRPr="005D4390" w:rsidRDefault="005D4390" w:rsidP="005D439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5D4390">
        <w:rPr>
          <w:rFonts w:ascii="Times New Roman" w:hAnsi="Times New Roman" w:cs="Times New Roman"/>
          <w:bCs/>
          <w:sz w:val="24"/>
          <w:szCs w:val="24"/>
          <w:u w:val="single"/>
        </w:rPr>
        <w:t xml:space="preserve">Регулятивные: </w:t>
      </w:r>
    </w:p>
    <w:p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 xml:space="preserve">проявлять познавательную и творческую инициативу; </w:t>
      </w:r>
    </w:p>
    <w:p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>принимать и сохранять учебную цель и задачу;</w:t>
      </w:r>
    </w:p>
    <w:p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rPr>
          <w:spacing w:val="-4"/>
        </w:rPr>
        <w:t>планировать ее реализацию, в том числе во внутреннем плане;</w:t>
      </w:r>
    </w:p>
    <w:p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>контролировать и оценивать свои действия, вносить соответствующие коррективы в их выполнение;</w:t>
      </w:r>
    </w:p>
    <w:p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rPr>
          <w:spacing w:val="-4"/>
        </w:rPr>
        <w:t>уметь отличать правильно выполненное задание от неверного;</w:t>
      </w:r>
    </w:p>
    <w:p w:rsidR="005D4390" w:rsidRPr="005D4390" w:rsidRDefault="005D4390" w:rsidP="005D4390">
      <w:pPr>
        <w:pStyle w:val="a5"/>
        <w:numPr>
          <w:ilvl w:val="0"/>
          <w:numId w:val="4"/>
        </w:numPr>
        <w:ind w:left="142" w:hanging="142"/>
        <w:jc w:val="both"/>
      </w:pPr>
      <w:r w:rsidRPr="005D4390">
        <w:t xml:space="preserve">оценивать правильность выполнения действий: знакомство с критериями оценивания, самооценка и </w:t>
      </w:r>
      <w:proofErr w:type="spellStart"/>
      <w:r w:rsidRPr="005D4390">
        <w:t>взаимооценка</w:t>
      </w:r>
      <w:proofErr w:type="spellEnd"/>
      <w:r w:rsidRPr="005D4390">
        <w:t>.</w:t>
      </w:r>
    </w:p>
    <w:p w:rsidR="005D4390" w:rsidRPr="005D4390" w:rsidRDefault="005D4390" w:rsidP="005D43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D4390">
        <w:rPr>
          <w:rFonts w:ascii="Times New Roman" w:hAnsi="Times New Roman" w:cs="Times New Roman"/>
          <w:bCs/>
          <w:sz w:val="24"/>
          <w:szCs w:val="24"/>
          <w:u w:val="single"/>
        </w:rPr>
        <w:t>Коммуникативные</w:t>
      </w:r>
      <w:r w:rsidRPr="005D4390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адекватно передавать информацию и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доносить свою позицию до других: оформлять свою мысль в устной и письменной речи (на уровне одного предложения или небольшого текста);</w:t>
      </w:r>
    </w:p>
    <w:p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слушать и понимать речь других;</w:t>
      </w:r>
    </w:p>
    <w:p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совместно договариваться о правилах работы в группе;</w:t>
      </w:r>
    </w:p>
    <w:p w:rsidR="005D4390" w:rsidRPr="005D4390" w:rsidRDefault="005D4390" w:rsidP="005D4390">
      <w:pPr>
        <w:pStyle w:val="a5"/>
        <w:numPr>
          <w:ilvl w:val="0"/>
          <w:numId w:val="5"/>
        </w:numPr>
        <w:ind w:left="142" w:hanging="142"/>
        <w:jc w:val="both"/>
      </w:pPr>
      <w:r w:rsidRPr="005D4390">
        <w:t>учиться выполнять различные роли в группе (лидера, исполнителя, критика).</w:t>
      </w:r>
    </w:p>
    <w:p w:rsidR="004A5809" w:rsidRDefault="004A5809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5809" w:rsidRDefault="004A5809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5809" w:rsidRDefault="004A5809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5809" w:rsidRDefault="004A5809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«Читательская грамотность»:</w:t>
      </w:r>
    </w:p>
    <w:p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</w:pPr>
      <w:r w:rsidRPr="00B46131">
        <w:t>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</w:pPr>
      <w:r w:rsidRPr="00B46131">
        <w:t>способность различать тексты различных жанров и типов;</w:t>
      </w:r>
    </w:p>
    <w:p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</w:pPr>
      <w:r w:rsidRPr="00B46131">
        <w:t>умение находить необходимую информацию в прочитанных текстах;</w:t>
      </w:r>
    </w:p>
    <w:p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  <w:rPr>
          <w:b/>
          <w:bCs/>
        </w:rPr>
      </w:pPr>
      <w:r w:rsidRPr="00B46131">
        <w:rPr>
          <w:spacing w:val="-6"/>
        </w:rPr>
        <w:t>умение задавать вопросы по содержанию прочитанных текстов;</w:t>
      </w:r>
    </w:p>
    <w:p w:rsidR="005D4390" w:rsidRPr="00B46131" w:rsidRDefault="005D4390" w:rsidP="00B46131">
      <w:pPr>
        <w:pStyle w:val="a5"/>
        <w:numPr>
          <w:ilvl w:val="0"/>
          <w:numId w:val="6"/>
        </w:numPr>
        <w:ind w:left="142" w:hanging="142"/>
        <w:jc w:val="both"/>
        <w:rPr>
          <w:b/>
          <w:bCs/>
        </w:rPr>
      </w:pPr>
      <w:r w:rsidRPr="00B46131">
        <w:t>умение составлять речевое высказывание в устной и письменной форме в соответствии с поставленной учебной задачей.</w:t>
      </w: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«Математическая грамотность»:</w:t>
      </w:r>
    </w:p>
    <w:p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</w:pPr>
      <w:r w:rsidRPr="00B46131">
        <w:t>способность формулировать, применять и интерпретировать математику в разнообразных контекстах;</w:t>
      </w:r>
    </w:p>
    <w:p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</w:pPr>
      <w:r w:rsidRPr="00B46131">
        <w:t>способность проводить математические рассуждения;</w:t>
      </w:r>
    </w:p>
    <w:p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</w:pPr>
      <w:r w:rsidRPr="00B46131">
        <w:t xml:space="preserve">способность использовать математические понятия, факты, чтобы описать, объяснить и предсказывать явления; </w:t>
      </w:r>
    </w:p>
    <w:p w:rsidR="005D4390" w:rsidRPr="00B46131" w:rsidRDefault="005D4390" w:rsidP="00B46131">
      <w:pPr>
        <w:pStyle w:val="a5"/>
        <w:numPr>
          <w:ilvl w:val="0"/>
          <w:numId w:val="7"/>
        </w:numPr>
        <w:ind w:left="142" w:hanging="142"/>
        <w:jc w:val="both"/>
        <w:rPr>
          <w:b/>
          <w:bCs/>
        </w:rPr>
      </w:pPr>
      <w:r w:rsidRPr="00B46131">
        <w:t>способность понимать роль математики в мире, высказывать обоснованные суждения и принимать решения, которые необходимы конструктивному, активному и размышляющему человеку.</w:t>
      </w: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«Финансовая грамотность»:</w:t>
      </w:r>
    </w:p>
    <w:p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rPr>
          <w:spacing w:val="-6"/>
        </w:rPr>
        <w:t>понимание и правильное использование финансовых терминов;</w:t>
      </w:r>
      <w:r w:rsidRPr="00B46131">
        <w:t xml:space="preserve"> </w:t>
      </w:r>
    </w:p>
    <w:p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 xml:space="preserve">представление о семейных расходах и доходах; </w:t>
      </w:r>
    </w:p>
    <w:p w:rsidR="00B46131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>умение проводить простейшие расчеты семейного бюджета;</w:t>
      </w:r>
    </w:p>
    <w:p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 xml:space="preserve">представление о различных видах семейных доходов; </w:t>
      </w:r>
    </w:p>
    <w:p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</w:pPr>
      <w:r w:rsidRPr="00B46131">
        <w:t>представление о различных видах семейных расходов;</w:t>
      </w:r>
    </w:p>
    <w:p w:rsidR="005D4390" w:rsidRPr="00B46131" w:rsidRDefault="005D4390" w:rsidP="00B46131">
      <w:pPr>
        <w:pStyle w:val="a5"/>
        <w:numPr>
          <w:ilvl w:val="0"/>
          <w:numId w:val="8"/>
        </w:numPr>
        <w:ind w:left="142" w:hanging="142"/>
        <w:jc w:val="both"/>
        <w:rPr>
          <w:b/>
        </w:rPr>
      </w:pPr>
      <w:r w:rsidRPr="00B46131">
        <w:t>представление о способах экономии семейного бюджета.</w:t>
      </w:r>
    </w:p>
    <w:p w:rsidR="005D4390" w:rsidRPr="005D4390" w:rsidRDefault="005D4390" w:rsidP="005D439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Предметные результаты </w:t>
      </w:r>
      <w:r w:rsidRPr="005D4390">
        <w:rPr>
          <w:rFonts w:ascii="Times New Roman" w:hAnsi="Times New Roman" w:cs="Times New Roman"/>
          <w:sz w:val="24"/>
          <w:szCs w:val="24"/>
        </w:rPr>
        <w:t>изучения блока</w:t>
      </w:r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gramStart"/>
      <w:r w:rsidRPr="005D4390">
        <w:rPr>
          <w:rFonts w:ascii="Times New Roman" w:hAnsi="Times New Roman" w:cs="Times New Roman"/>
          <w:b/>
          <w:bCs/>
          <w:sz w:val="24"/>
          <w:szCs w:val="24"/>
        </w:rPr>
        <w:t>Естественно-научная</w:t>
      </w:r>
      <w:proofErr w:type="gramEnd"/>
      <w:r w:rsidRPr="005D4390">
        <w:rPr>
          <w:rFonts w:ascii="Times New Roman" w:hAnsi="Times New Roman" w:cs="Times New Roman"/>
          <w:b/>
          <w:bCs/>
          <w:sz w:val="24"/>
          <w:szCs w:val="24"/>
        </w:rPr>
        <w:t xml:space="preserve"> грамотность»:</w:t>
      </w:r>
    </w:p>
    <w:p w:rsidR="00B46131" w:rsidRPr="00B46131" w:rsidRDefault="005D4390" w:rsidP="00B46131">
      <w:pPr>
        <w:pStyle w:val="a5"/>
        <w:numPr>
          <w:ilvl w:val="0"/>
          <w:numId w:val="9"/>
        </w:numPr>
        <w:ind w:left="142" w:hanging="142"/>
        <w:jc w:val="both"/>
      </w:pPr>
      <w:r w:rsidRPr="00B46131">
        <w:t xml:space="preserve">способность осваивать и использовать </w:t>
      </w:r>
      <w:proofErr w:type="gramStart"/>
      <w:r w:rsidRPr="00B46131">
        <w:t>естественно-научные</w:t>
      </w:r>
      <w:proofErr w:type="gramEnd"/>
      <w:r w:rsidRPr="00B46131">
        <w:t xml:space="preserve">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5D4390" w:rsidRDefault="005D4390" w:rsidP="00B46131">
      <w:pPr>
        <w:pStyle w:val="a5"/>
        <w:numPr>
          <w:ilvl w:val="0"/>
          <w:numId w:val="9"/>
        </w:numPr>
        <w:ind w:left="142" w:hanging="142"/>
        <w:jc w:val="both"/>
      </w:pPr>
      <w:r w:rsidRPr="00B46131">
        <w:t>способность понимать основные особенности естествознания как формы человеческого познания.</w:t>
      </w:r>
    </w:p>
    <w:p w:rsidR="007D2B26" w:rsidRPr="00BE4330" w:rsidRDefault="00FD0864" w:rsidP="00BE4330">
      <w:pPr>
        <w:pStyle w:val="a5"/>
        <w:ind w:left="0" w:firstLine="709"/>
        <w:jc w:val="both"/>
      </w:pPr>
      <w:r w:rsidRPr="00FD0864">
        <w:rPr>
          <w:b/>
          <w:bCs/>
        </w:rPr>
        <w:t>Формы оценки достижения планируемых результатов</w:t>
      </w:r>
      <w:r w:rsidRPr="00FD0864">
        <w:t xml:space="preserve"> по итогам освоения курса. Результативность реализации программы курса внеурочной деятельности «Функциональная грамотность» определяется по результатам участия обучающихся в итоговых мероприятиях, проводимых образовательной организацией, и (или) выполнения </w:t>
      </w:r>
      <w:proofErr w:type="gramStart"/>
      <w:r w:rsidRPr="00FD0864">
        <w:t>обучающимися</w:t>
      </w:r>
      <w:proofErr w:type="gramEnd"/>
      <w:r w:rsidRPr="00FD0864">
        <w:t xml:space="preserve"> в рамках одного или нескольких направлений внеурочной деятельности в любой избранной области (познавательной, практической, учебно-исследовательской, социальной, художественно-творческой, иной) исследования, проекта и т. п. Ис</w:t>
      </w:r>
      <w:r w:rsidR="00BE4330">
        <w:t xml:space="preserve">пользуется технология </w:t>
      </w:r>
      <w:proofErr w:type="spellStart"/>
      <w:r w:rsidR="00BE4330">
        <w:t>Портфоли</w:t>
      </w:r>
      <w:proofErr w:type="spellEnd"/>
    </w:p>
    <w:p w:rsidR="004A5809" w:rsidRPr="005D4687" w:rsidRDefault="004A5809" w:rsidP="004A5809">
      <w:pPr>
        <w:spacing w:line="245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5D4687">
        <w:rPr>
          <w:rFonts w:ascii="Times New Roman" w:hAnsi="Times New Roman" w:cs="Times New Roman"/>
          <w:b/>
          <w:smallCaps/>
          <w:sz w:val="24"/>
          <w:szCs w:val="24"/>
        </w:rPr>
        <w:t>Оценка достижения планируемых результатов</w:t>
      </w:r>
    </w:p>
    <w:p w:rsidR="004A5809" w:rsidRPr="005D4687" w:rsidRDefault="004A5809" w:rsidP="004A5809">
      <w:pPr>
        <w:spacing w:line="245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4687">
        <w:rPr>
          <w:rFonts w:ascii="Times New Roman" w:hAnsi="Times New Roman" w:cs="Times New Roman"/>
          <w:bCs/>
          <w:sz w:val="24"/>
          <w:szCs w:val="24"/>
        </w:rPr>
        <w:t xml:space="preserve">Обучение ведется на </w:t>
      </w:r>
      <w:proofErr w:type="spellStart"/>
      <w:r w:rsidRPr="005D4687">
        <w:rPr>
          <w:rFonts w:ascii="Times New Roman" w:hAnsi="Times New Roman" w:cs="Times New Roman"/>
          <w:bCs/>
          <w:sz w:val="24"/>
          <w:szCs w:val="24"/>
        </w:rPr>
        <w:t>безотметочной</w:t>
      </w:r>
      <w:proofErr w:type="spellEnd"/>
      <w:r w:rsidRPr="005D4687">
        <w:rPr>
          <w:rFonts w:ascii="Times New Roman" w:hAnsi="Times New Roman" w:cs="Times New Roman"/>
          <w:bCs/>
          <w:sz w:val="24"/>
          <w:szCs w:val="24"/>
        </w:rPr>
        <w:t xml:space="preserve"> основе.</w:t>
      </w:r>
    </w:p>
    <w:p w:rsidR="004A5809" w:rsidRPr="005D4687" w:rsidRDefault="004A5809" w:rsidP="004A5809">
      <w:pPr>
        <w:spacing w:line="245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687">
        <w:rPr>
          <w:rFonts w:ascii="Times New Roman" w:hAnsi="Times New Roman" w:cs="Times New Roman"/>
          <w:sz w:val="24"/>
          <w:szCs w:val="24"/>
        </w:rPr>
        <w:t>Для оценки эффективности</w:t>
      </w:r>
      <w:r w:rsidRPr="005D46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D4687">
        <w:rPr>
          <w:rFonts w:ascii="Times New Roman" w:hAnsi="Times New Roman" w:cs="Times New Roman"/>
          <w:sz w:val="24"/>
          <w:szCs w:val="24"/>
        </w:rPr>
        <w:t>занятий можно использовать следующие показатели:</w:t>
      </w:r>
    </w:p>
    <w:p w:rsidR="004A5809" w:rsidRPr="005D4687" w:rsidRDefault="004A5809" w:rsidP="004A5809">
      <w:pPr>
        <w:numPr>
          <w:ilvl w:val="0"/>
          <w:numId w:val="20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687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4A5809" w:rsidRPr="005D4687" w:rsidRDefault="004A5809" w:rsidP="004A5809">
      <w:pPr>
        <w:numPr>
          <w:ilvl w:val="0"/>
          <w:numId w:val="20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687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4A5809" w:rsidRPr="005D4687" w:rsidRDefault="004A5809" w:rsidP="004A5809">
      <w:pPr>
        <w:numPr>
          <w:ilvl w:val="0"/>
          <w:numId w:val="20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687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4A5809" w:rsidRPr="005D4687" w:rsidRDefault="004A5809" w:rsidP="004A5809">
      <w:pPr>
        <w:numPr>
          <w:ilvl w:val="0"/>
          <w:numId w:val="20"/>
        </w:numPr>
        <w:spacing w:after="0" w:line="245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4687">
        <w:rPr>
          <w:rFonts w:ascii="Times New Roman" w:hAnsi="Times New Roman" w:cs="Times New Roman"/>
          <w:sz w:val="24"/>
          <w:szCs w:val="24"/>
        </w:rPr>
        <w:t xml:space="preserve">косвенным показателем эффективности занятий может быть повышение качества успеваемости по математике, русскому языку, окружающему </w:t>
      </w:r>
      <w:r>
        <w:rPr>
          <w:rFonts w:ascii="Times New Roman" w:hAnsi="Times New Roman" w:cs="Times New Roman"/>
          <w:sz w:val="24"/>
          <w:szCs w:val="24"/>
        </w:rPr>
        <w:t>миру, литературному чтению.</w:t>
      </w:r>
    </w:p>
    <w:p w:rsidR="00F2031B" w:rsidRPr="002F4C65" w:rsidRDefault="00F2031B" w:rsidP="00F2031B">
      <w:pPr>
        <w:pStyle w:val="western"/>
        <w:shd w:val="clear" w:color="auto" w:fill="FFFFFF"/>
        <w:spacing w:before="0" w:beforeAutospacing="0" w:after="0" w:afterAutospacing="0"/>
        <w:ind w:left="720"/>
        <w:jc w:val="both"/>
        <w:rPr>
          <w:b/>
          <w:i/>
          <w:color w:val="000000"/>
        </w:rPr>
      </w:pPr>
      <w:r>
        <w:rPr>
          <w:b/>
          <w:i/>
          <w:color w:val="000000"/>
        </w:rPr>
        <w:t>В программе учебного курса внеурочной деятельности «Функциональная грамотность» промежуточная аттестация проходит в форме проекта.</w:t>
      </w:r>
    </w:p>
    <w:p w:rsidR="00F2031B" w:rsidRPr="00F2031B" w:rsidRDefault="00F2031B" w:rsidP="00F2031B">
      <w:pPr>
        <w:pStyle w:val="a5"/>
        <w:ind w:left="720"/>
        <w:jc w:val="both"/>
      </w:pPr>
    </w:p>
    <w:p w:rsidR="002804A8" w:rsidRDefault="002804A8" w:rsidP="00F2031B">
      <w:pPr>
        <w:spacing w:line="240" w:lineRule="auto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2804A8" w:rsidRDefault="002804A8" w:rsidP="0071186D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</w:t>
      </w:r>
    </w:p>
    <w:p w:rsidR="007314F1" w:rsidRDefault="002804A8" w:rsidP="00F2031B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992"/>
        <w:gridCol w:w="3544"/>
        <w:gridCol w:w="2693"/>
      </w:tblGrid>
      <w:tr w:rsidR="0071186D" w:rsidRPr="00CC5348" w:rsidTr="007D2B26">
        <w:tc>
          <w:tcPr>
            <w:tcW w:w="534" w:type="dxa"/>
          </w:tcPr>
          <w:p w:rsidR="0071186D" w:rsidRPr="00CC5348" w:rsidRDefault="0071186D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71186D" w:rsidRPr="00CC5348" w:rsidRDefault="0071186D" w:rsidP="0071186D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:rsidR="0071186D" w:rsidRPr="00CC5348" w:rsidRDefault="0071186D" w:rsidP="0071186D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544" w:type="dxa"/>
          </w:tcPr>
          <w:p w:rsidR="0071186D" w:rsidRPr="00CC5348" w:rsidRDefault="0004332F" w:rsidP="0071186D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  <w:tc>
          <w:tcPr>
            <w:tcW w:w="2693" w:type="dxa"/>
          </w:tcPr>
          <w:p w:rsidR="0071186D" w:rsidRPr="00CC5348" w:rsidRDefault="0004332F" w:rsidP="0004332F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332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Цифровые (электронные) образовательные ресурсы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4332F" w:rsidRPr="00455A6D" w:rsidRDefault="0004332F" w:rsidP="0071186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Pr="00455A6D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693" w:type="dxa"/>
          </w:tcPr>
          <w:p w:rsidR="0004332F" w:rsidRPr="004209E3" w:rsidRDefault="0004332F" w:rsidP="007314F1">
            <w:pPr>
              <w:shd w:val="clear" w:color="auto" w:fill="FFFFFF"/>
              <w:suppressAutoHyphens/>
              <w:autoSpaceDE w:val="0"/>
              <w:snapToGrid w:val="0"/>
              <w:ind w:left="-737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1F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https://nsportal.ru/nachalnaya-shkola/mezhdistsiplinarnoe-obobshchenie/2022/03/21/funktsionalnaya-gramotnost</w:t>
            </w: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332F" w:rsidRDefault="0004332F" w:rsidP="0071186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04332F" w:rsidRPr="00EF73B3" w:rsidRDefault="0004332F" w:rsidP="00711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332F" w:rsidRPr="004209E3" w:rsidRDefault="0004332F" w:rsidP="007314F1">
            <w:pPr>
              <w:shd w:val="clear" w:color="auto" w:fill="FFFFFF"/>
              <w:suppressAutoHyphens/>
              <w:autoSpaceDE w:val="0"/>
              <w:snapToGrid w:val="0"/>
              <w:ind w:left="-737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04332F" w:rsidRDefault="0004332F" w:rsidP="0071186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  <w:proofErr w:type="gramEnd"/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грамотность</w:t>
            </w:r>
          </w:p>
          <w:p w:rsidR="0004332F" w:rsidRPr="00455A6D" w:rsidRDefault="0004332F" w:rsidP="0071186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F1" w:rsidRPr="00455A6D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693" w:type="dxa"/>
          </w:tcPr>
          <w:p w:rsidR="0004332F" w:rsidRPr="004209E3" w:rsidRDefault="0004332F" w:rsidP="007314F1">
            <w:pPr>
              <w:shd w:val="clear" w:color="auto" w:fill="FFFFFF"/>
              <w:suppressAutoHyphens/>
              <w:autoSpaceDE w:val="0"/>
              <w:snapToGrid w:val="0"/>
              <w:ind w:left="-737" w:firstLine="5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D1F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https://www.prodlenka.org/metodicheskie-razrabotki/513993-funkcionalnaja-gramotnost-na-urokah-okruzhaju</w:t>
            </w: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332F" w:rsidRDefault="0004332F" w:rsidP="0071186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4332F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04332F" w:rsidRPr="00EF73B3" w:rsidRDefault="0004332F" w:rsidP="00711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332F" w:rsidRPr="00770A12" w:rsidRDefault="0004332F" w:rsidP="007118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04332F" w:rsidRPr="00455A6D" w:rsidRDefault="0004332F" w:rsidP="0071186D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F1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F1" w:rsidRPr="00455A6D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693" w:type="dxa"/>
          </w:tcPr>
          <w:p w:rsidR="0004332F" w:rsidRPr="00455A6D" w:rsidRDefault="0004332F" w:rsidP="007118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F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https://infourok.ru/konspekt-uroka-matematiki-v-3-klasse-po-razvitiyu-funkcionalnoj-gramotnosti-5827697.html</w:t>
            </w: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332F" w:rsidRDefault="0004332F" w:rsidP="0071186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4332F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04332F" w:rsidRPr="00EF73B3" w:rsidRDefault="0004332F" w:rsidP="00711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332F" w:rsidRPr="00770A12" w:rsidRDefault="0004332F" w:rsidP="007118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04332F" w:rsidRDefault="0004332F" w:rsidP="0071186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:rsidR="0004332F" w:rsidRPr="00455A6D" w:rsidRDefault="0004332F" w:rsidP="0071186D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4332F" w:rsidRDefault="0004332F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14F1" w:rsidRPr="00455A6D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04332F" w:rsidRPr="00455A6D" w:rsidRDefault="0004332F" w:rsidP="000433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2693" w:type="dxa"/>
          </w:tcPr>
          <w:p w:rsidR="0004332F" w:rsidRPr="00455A6D" w:rsidRDefault="0004332F" w:rsidP="007118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F79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https://infourok.ru/konspekt-uroka-matematiki-v-3-klasse-po-razvitiyu-funkcionalnoj-gramotnosti-5827697.html</w:t>
            </w: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332F" w:rsidRDefault="0004332F" w:rsidP="0071186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4332F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04332F" w:rsidRPr="00EF73B3" w:rsidRDefault="0004332F" w:rsidP="00711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332F" w:rsidRPr="00770A12" w:rsidRDefault="0004332F" w:rsidP="007118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4332F" w:rsidRPr="00455A6D" w:rsidTr="007D2B26">
        <w:tc>
          <w:tcPr>
            <w:tcW w:w="534" w:type="dxa"/>
          </w:tcPr>
          <w:p w:rsidR="0004332F" w:rsidRPr="00455A6D" w:rsidRDefault="0004332F" w:rsidP="007118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04332F" w:rsidRDefault="0004332F" w:rsidP="0071186D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:rsidR="0004332F" w:rsidRDefault="007314F1" w:rsidP="0071186D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04332F" w:rsidRDefault="0004332F" w:rsidP="007118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4332F" w:rsidRPr="00770A12" w:rsidRDefault="0004332F" w:rsidP="007118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4330" w:rsidRDefault="00BE4330" w:rsidP="007D2B26">
      <w:pPr>
        <w:spacing w:before="240" w:line="240" w:lineRule="auto"/>
        <w:ind w:right="527"/>
        <w:rPr>
          <w:rFonts w:ascii="Times New Roman" w:hAnsi="Times New Roman" w:cs="Times New Roman"/>
          <w:b/>
          <w:sz w:val="28"/>
          <w:szCs w:val="28"/>
        </w:rPr>
      </w:pPr>
    </w:p>
    <w:p w:rsidR="00F2031B" w:rsidRDefault="00F2031B" w:rsidP="0071186D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1B" w:rsidRDefault="00F2031B" w:rsidP="0071186D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31B" w:rsidRDefault="00F2031B" w:rsidP="0071186D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B26" w:rsidRDefault="007D2B26" w:rsidP="002610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0A0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Информационно-методическое обеспечение.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0A0">
        <w:rPr>
          <w:rFonts w:ascii="Times New Roman" w:hAnsi="Times New Roman" w:cs="Times New Roman"/>
          <w:b/>
          <w:sz w:val="24"/>
          <w:szCs w:val="24"/>
        </w:rPr>
        <w:t>Список литературы (Библиография)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1. Н.А.</w:t>
      </w:r>
      <w:proofErr w:type="gramStart"/>
      <w:r w:rsidRPr="002610A0">
        <w:rPr>
          <w:rFonts w:ascii="Times New Roman" w:hAnsi="Times New Roman" w:cs="Times New Roman"/>
          <w:bCs/>
          <w:sz w:val="24"/>
          <w:szCs w:val="24"/>
        </w:rPr>
        <w:t>Антошина</w:t>
      </w:r>
      <w:proofErr w:type="gram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 «Грамотный читатель. Смысловое чтение». Сборник рабочих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программ внеурочной деятельности начального, основного и среднего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образования: учебное пособие для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. организаций. М.: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Просвещение, 2020.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Ю.Н.Корлюгова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 «Финансовая грамотность». Учебная программа. 2-4 классы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общеобразоват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. орг. /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Ю.Н.Корлюгова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.- М.: ВИТА-ПРЕСС, 2014.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Лемяскина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 Н. А. «Современная система формирования </w:t>
      </w:r>
      <w:proofErr w:type="gramStart"/>
      <w:r w:rsidRPr="002610A0">
        <w:rPr>
          <w:rFonts w:ascii="Times New Roman" w:hAnsi="Times New Roman" w:cs="Times New Roman"/>
          <w:bCs/>
          <w:sz w:val="24"/>
          <w:szCs w:val="24"/>
        </w:rPr>
        <w:t>читательской</w:t>
      </w:r>
      <w:proofErr w:type="gramEnd"/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самостоятельности младших школьников Н. Н.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Светловской</w:t>
      </w:r>
      <w:proofErr w:type="spellEnd"/>
      <w:proofErr w:type="gramStart"/>
      <w:r w:rsidRPr="002610A0">
        <w:rPr>
          <w:rFonts w:ascii="Times New Roman" w:hAnsi="Times New Roman" w:cs="Times New Roman"/>
          <w:bCs/>
          <w:sz w:val="24"/>
          <w:szCs w:val="24"/>
        </w:rPr>
        <w:t>»., «</w:t>
      </w:r>
      <w:proofErr w:type="gramEnd"/>
      <w:r w:rsidRPr="002610A0">
        <w:rPr>
          <w:rFonts w:ascii="Times New Roman" w:hAnsi="Times New Roman" w:cs="Times New Roman"/>
          <w:bCs/>
          <w:sz w:val="24"/>
          <w:szCs w:val="24"/>
        </w:rPr>
        <w:t>Материалы X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межрегиональной научно – практической конференции. Ч.1», под ред. д-ра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пед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. наук, проф. Л. А. Обуховой. – Воронеж: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ВОИПКиПРО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, 2010.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4. Алексеева, Е. Е. Методика формирования функциональной грамотности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учащихся в обучении математике / Е. Е. Алексеева // Проблемы современного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педагогического образования. – М.: Просвещение, 2020.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Акушева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, Н. Г. Развитие функциональной грамотности чтения / Н.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Г.Акушева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,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М. Б.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Лойк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, Л. А.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Скороделова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 // Наука, образование, общество: тенденции и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перспективы развития: сборник материалов XVII Международной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научнопрактической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 конференции, 2020.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6. Заир-Бек, С.И.,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Муштавинская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, И.В. Развитие критического мышления </w:t>
      </w:r>
      <w:proofErr w:type="gramStart"/>
      <w:r w:rsidRPr="002610A0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610A0">
        <w:rPr>
          <w:rFonts w:ascii="Times New Roman" w:hAnsi="Times New Roman" w:cs="Times New Roman"/>
          <w:bCs/>
          <w:sz w:val="24"/>
          <w:szCs w:val="24"/>
        </w:rPr>
        <w:t>уроке</w:t>
      </w:r>
      <w:proofErr w:type="gramEnd"/>
      <w:r w:rsidRPr="002610A0">
        <w:rPr>
          <w:rFonts w:ascii="Times New Roman" w:hAnsi="Times New Roman" w:cs="Times New Roman"/>
          <w:bCs/>
          <w:sz w:val="24"/>
          <w:szCs w:val="24"/>
        </w:rPr>
        <w:t xml:space="preserve"> / С.И. Заир-Бек, И.В.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Муштавинская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. – М.: Просвещение, 2011.</w:t>
      </w:r>
    </w:p>
    <w:p w:rsidR="00FD0864" w:rsidRDefault="00FD0864" w:rsidP="002610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610A0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ресурсы: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1. Национальная программа поддержки и развития чтения. </w:t>
      </w:r>
      <w:proofErr w:type="gramStart"/>
      <w:r w:rsidRPr="002610A0">
        <w:rPr>
          <w:rFonts w:ascii="Times New Roman" w:hAnsi="Times New Roman" w:cs="Times New Roman"/>
          <w:bCs/>
          <w:sz w:val="24"/>
          <w:szCs w:val="24"/>
        </w:rPr>
        <w:t>[Электронный</w:t>
      </w:r>
      <w:proofErr w:type="gramEnd"/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610A0">
        <w:rPr>
          <w:rFonts w:ascii="Times New Roman" w:hAnsi="Times New Roman" w:cs="Times New Roman"/>
          <w:bCs/>
          <w:sz w:val="24"/>
          <w:szCs w:val="24"/>
        </w:rPr>
        <w:t>ресурс] Межрегиональный центр библиотечного сотрудничества.– 2006.</w:t>
      </w:r>
      <w:proofErr w:type="gramEnd"/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Режим доступа: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http://mcbs.ru/files/File/nats_programma_podderzhki_chteniya.pdf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2. Образовательные технологии. Учебно-методическое пособие. А.П.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Чернявская, М.В.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Байбородова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, Л.Н. Серебренников, И.Г. Харисова, В.В.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 xml:space="preserve">Белкина, В.Е. </w:t>
      </w:r>
      <w:proofErr w:type="spellStart"/>
      <w:r w:rsidRPr="002610A0">
        <w:rPr>
          <w:rFonts w:ascii="Times New Roman" w:hAnsi="Times New Roman" w:cs="Times New Roman"/>
          <w:bCs/>
          <w:sz w:val="24"/>
          <w:szCs w:val="24"/>
        </w:rPr>
        <w:t>Гаибова</w:t>
      </w:r>
      <w:proofErr w:type="spellEnd"/>
      <w:r w:rsidRPr="002610A0">
        <w:rPr>
          <w:rFonts w:ascii="Times New Roman" w:hAnsi="Times New Roman" w:cs="Times New Roman"/>
          <w:bCs/>
          <w:sz w:val="24"/>
          <w:szCs w:val="24"/>
        </w:rPr>
        <w:t>. [Электронный ресурс] Ярославский государственный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педагогический университет им. К.Д. Ушинского. – 2009. Режим доступа:</w:t>
      </w:r>
    </w:p>
    <w:p w:rsidR="002610A0" w:rsidRPr="002610A0" w:rsidRDefault="002610A0" w:rsidP="002610A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610A0">
        <w:rPr>
          <w:rFonts w:ascii="Times New Roman" w:hAnsi="Times New Roman" w:cs="Times New Roman"/>
          <w:bCs/>
          <w:sz w:val="24"/>
          <w:szCs w:val="24"/>
        </w:rPr>
        <w:t>3. http://cito-web.yspu.org/link1/metod/met49/met49.html.</w:t>
      </w:r>
    </w:p>
    <w:sectPr w:rsidR="002610A0" w:rsidRPr="002610A0" w:rsidSect="00A62A5A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9ABB4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C240FA"/>
    <w:lvl w:ilvl="0" w:tplc="FFFFFFFF">
      <w:start w:val="1"/>
      <w:numFmt w:val="bullet"/>
      <w:lvlText w:val="№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4"/>
    <w:multiLevelType w:val="hybridMultilevel"/>
    <w:tmpl w:val="79A1DEAA"/>
    <w:lvl w:ilvl="0" w:tplc="FFFFFFFF">
      <w:start w:val="1"/>
      <w:numFmt w:val="bullet"/>
      <w:lvlText w:val="№"/>
      <w:lvlJc w:val="left"/>
    </w:lvl>
    <w:lvl w:ilvl="1" w:tplc="FFFFFFFF">
      <w:start w:val="5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1ED7DA4"/>
    <w:multiLevelType w:val="hybridMultilevel"/>
    <w:tmpl w:val="AA4CB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1473DF"/>
    <w:multiLevelType w:val="hybridMultilevel"/>
    <w:tmpl w:val="1B12F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450A7E"/>
    <w:multiLevelType w:val="hybridMultilevel"/>
    <w:tmpl w:val="737AA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227ED6"/>
    <w:multiLevelType w:val="hybridMultilevel"/>
    <w:tmpl w:val="79CAD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55245"/>
    <w:multiLevelType w:val="hybridMultilevel"/>
    <w:tmpl w:val="1C3EDEC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1DD76718"/>
    <w:multiLevelType w:val="hybridMultilevel"/>
    <w:tmpl w:val="B720E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DC5BF9"/>
    <w:multiLevelType w:val="hybridMultilevel"/>
    <w:tmpl w:val="45DC5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542124"/>
    <w:multiLevelType w:val="multilevel"/>
    <w:tmpl w:val="119CE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B806B6"/>
    <w:multiLevelType w:val="hybridMultilevel"/>
    <w:tmpl w:val="055E3352"/>
    <w:lvl w:ilvl="0" w:tplc="4BECEE9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80671D"/>
    <w:multiLevelType w:val="hybridMultilevel"/>
    <w:tmpl w:val="AF1A1FCC"/>
    <w:lvl w:ilvl="0" w:tplc="593CCEDE">
      <w:start w:val="8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D374DA"/>
    <w:multiLevelType w:val="hybridMultilevel"/>
    <w:tmpl w:val="27C89880"/>
    <w:lvl w:ilvl="0" w:tplc="4BECEE9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1D3566"/>
    <w:multiLevelType w:val="hybridMultilevel"/>
    <w:tmpl w:val="AA8E9888"/>
    <w:lvl w:ilvl="0" w:tplc="3EF236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6B5672"/>
    <w:multiLevelType w:val="hybridMultilevel"/>
    <w:tmpl w:val="4B741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630C78"/>
    <w:multiLevelType w:val="hybridMultilevel"/>
    <w:tmpl w:val="76B0B088"/>
    <w:lvl w:ilvl="0" w:tplc="B106B96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E3A57ED"/>
    <w:multiLevelType w:val="hybridMultilevel"/>
    <w:tmpl w:val="E6E47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19"/>
  </w:num>
  <w:num w:numId="7">
    <w:abstractNumId w:val="4"/>
  </w:num>
  <w:num w:numId="8">
    <w:abstractNumId w:val="9"/>
  </w:num>
  <w:num w:numId="9">
    <w:abstractNumId w:val="3"/>
  </w:num>
  <w:num w:numId="10">
    <w:abstractNumId w:val="10"/>
  </w:num>
  <w:num w:numId="11">
    <w:abstractNumId w:val="11"/>
  </w:num>
  <w:num w:numId="12">
    <w:abstractNumId w:val="15"/>
  </w:num>
  <w:num w:numId="13">
    <w:abstractNumId w:val="14"/>
  </w:num>
  <w:num w:numId="14">
    <w:abstractNumId w:val="12"/>
  </w:num>
  <w:num w:numId="15">
    <w:abstractNumId w:val="0"/>
  </w:num>
  <w:num w:numId="16">
    <w:abstractNumId w:val="1"/>
  </w:num>
  <w:num w:numId="17">
    <w:abstractNumId w:val="2"/>
  </w:num>
  <w:num w:numId="18">
    <w:abstractNumId w:val="18"/>
  </w:num>
  <w:num w:numId="19">
    <w:abstractNumId w:val="1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6D9"/>
    <w:rsid w:val="00023D07"/>
    <w:rsid w:val="0004332F"/>
    <w:rsid w:val="000526D9"/>
    <w:rsid w:val="000A3200"/>
    <w:rsid w:val="0014360C"/>
    <w:rsid w:val="00162053"/>
    <w:rsid w:val="001D052C"/>
    <w:rsid w:val="00246BAA"/>
    <w:rsid w:val="002610A0"/>
    <w:rsid w:val="002804A8"/>
    <w:rsid w:val="002E0620"/>
    <w:rsid w:val="003F09ED"/>
    <w:rsid w:val="004209E3"/>
    <w:rsid w:val="00421DA8"/>
    <w:rsid w:val="0043557E"/>
    <w:rsid w:val="004A5809"/>
    <w:rsid w:val="005D4390"/>
    <w:rsid w:val="006006F7"/>
    <w:rsid w:val="006955EA"/>
    <w:rsid w:val="006A29A8"/>
    <w:rsid w:val="006C4CBD"/>
    <w:rsid w:val="0071186D"/>
    <w:rsid w:val="007314F1"/>
    <w:rsid w:val="007D2B26"/>
    <w:rsid w:val="00831199"/>
    <w:rsid w:val="008D20D4"/>
    <w:rsid w:val="0093795D"/>
    <w:rsid w:val="009D1F79"/>
    <w:rsid w:val="00A62A5A"/>
    <w:rsid w:val="00B46131"/>
    <w:rsid w:val="00B7290C"/>
    <w:rsid w:val="00BA729A"/>
    <w:rsid w:val="00BD6CC3"/>
    <w:rsid w:val="00BE4330"/>
    <w:rsid w:val="00C1017A"/>
    <w:rsid w:val="00C3122F"/>
    <w:rsid w:val="00D6007D"/>
    <w:rsid w:val="00DD6383"/>
    <w:rsid w:val="00DE1DF9"/>
    <w:rsid w:val="00E76469"/>
    <w:rsid w:val="00F2031B"/>
    <w:rsid w:val="00FD0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764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20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20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E0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1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5">
    <w:name w:val="c105"/>
    <w:basedOn w:val="a"/>
    <w:rsid w:val="0028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2804A8"/>
  </w:style>
  <w:style w:type="paragraph" w:customStyle="1" w:styleId="c29">
    <w:name w:val="c29"/>
    <w:basedOn w:val="a"/>
    <w:rsid w:val="0028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2804A8"/>
  </w:style>
  <w:style w:type="paragraph" w:customStyle="1" w:styleId="c11">
    <w:name w:val="c11"/>
    <w:basedOn w:val="a"/>
    <w:rsid w:val="0028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2804A8"/>
  </w:style>
  <w:style w:type="paragraph" w:customStyle="1" w:styleId="western">
    <w:name w:val="western"/>
    <w:basedOn w:val="a"/>
    <w:rsid w:val="00F2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017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7646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4209E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locked/>
    <w:rsid w:val="004209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2E0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71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5">
    <w:name w:val="c105"/>
    <w:basedOn w:val="a"/>
    <w:rsid w:val="0028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2804A8"/>
  </w:style>
  <w:style w:type="paragraph" w:customStyle="1" w:styleId="c29">
    <w:name w:val="c29"/>
    <w:basedOn w:val="a"/>
    <w:rsid w:val="0028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2804A8"/>
  </w:style>
  <w:style w:type="paragraph" w:customStyle="1" w:styleId="c11">
    <w:name w:val="c11"/>
    <w:basedOn w:val="a"/>
    <w:rsid w:val="00280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2804A8"/>
  </w:style>
  <w:style w:type="paragraph" w:customStyle="1" w:styleId="western">
    <w:name w:val="western"/>
    <w:basedOn w:val="a"/>
    <w:rsid w:val="00F20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1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2588</Words>
  <Characters>14753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Майя</cp:lastModifiedBy>
  <cp:revision>2</cp:revision>
  <cp:lastPrinted>2023-08-31T04:45:00Z</cp:lastPrinted>
  <dcterms:created xsi:type="dcterms:W3CDTF">2023-09-17T14:00:00Z</dcterms:created>
  <dcterms:modified xsi:type="dcterms:W3CDTF">2023-09-17T14:00:00Z</dcterms:modified>
</cp:coreProperties>
</file>