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E1" w:rsidRPr="00001A06" w:rsidRDefault="004503E1" w:rsidP="004503E1">
      <w:pPr>
        <w:pStyle w:val="text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E1" w:rsidRPr="00001A06" w:rsidRDefault="004503E1" w:rsidP="004503E1">
      <w:pPr>
        <w:pStyle w:val="text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 xml:space="preserve">«ПСИХОЛОГИЧЕСКИЕ РЕКОМЕНДАЦИИ УЧИТЕЛЯМ» </w:t>
      </w:r>
    </w:p>
    <w:p w:rsidR="004503E1" w:rsidRPr="00001A06" w:rsidRDefault="004503E1" w:rsidP="004503E1">
      <w:pPr>
        <w:pStyle w:val="text"/>
        <w:spacing w:before="0" w:beforeAutospacing="0" w:after="0" w:afterAutospacing="0"/>
        <w:ind w:firstLine="709"/>
        <w:jc w:val="center"/>
        <w:rPr>
          <w:sz w:val="24"/>
          <w:szCs w:val="24"/>
        </w:rPr>
      </w:pPr>
      <w:r w:rsidRPr="00001A06">
        <w:rPr>
          <w:rFonts w:ascii="Times New Roman" w:hAnsi="Times New Roman" w:cs="Times New Roman"/>
          <w:b/>
          <w:sz w:val="24"/>
          <w:szCs w:val="24"/>
        </w:rPr>
        <w:t>В ПЕРИОД ПОДГОТОВКИ УЧАЩИХСЯ К СДАЧЕ ЕГЭ</w:t>
      </w:r>
    </w:p>
    <w:p w:rsidR="004503E1" w:rsidRPr="00001A06" w:rsidRDefault="004503E1" w:rsidP="00450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1A06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Уважаемые учителя!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Сосредоточивайтесь на позитивных сторонах и преимуществах учащегося с целью укрепления его самооценки.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Помогайте подростку поверить в себя и свои способности.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Помогайте избежать ошибок.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Поддерживайте выпускника при неудачах.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Подробно расскажите выпускникам, как будет проходить единый государственный экзамен, чтобы </w:t>
      </w:r>
      <w:r w:rsidRPr="00001A0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каждый </w:t>
      </w: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из них последовательно представлял всю процедуру экзамена.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Приложите усилия, чтобы родители не только ознакомились с правилами для выпускников, но и не были сторонними наблюдателями во время подготовки ребенка </w:t>
      </w:r>
      <w:r w:rsidR="00681D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к экзамену, а, наоборот, оказывали ему всестороннюю помощь и поддержку. </w:t>
      </w:r>
    </w:p>
    <w:p w:rsidR="004503E1" w:rsidRPr="00001A06" w:rsidRDefault="004503E1" w:rsidP="004503E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•  Учитывайте во время подготовки и проведения экзамена индивидуальные психофизиологические особенности выпускников. Психофизиологические особенности – это устойчивые природные характеристики человека, которые не меняются с возрастом </w:t>
      </w:r>
      <w:r w:rsidR="00681D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bookmarkStart w:id="0" w:name="_GoBack"/>
      <w:bookmarkEnd w:id="0"/>
      <w:r w:rsidRPr="00001A06">
        <w:rPr>
          <w:rFonts w:ascii="Times New Roman" w:hAnsi="Times New Roman" w:cs="Times New Roman"/>
          <w:color w:val="000000"/>
          <w:sz w:val="24"/>
          <w:szCs w:val="24"/>
        </w:rPr>
        <w:t xml:space="preserve">и проявляются в скорости протекания мыслительно-речевых процессов, в продуктивности умственной деятельности. </w:t>
      </w:r>
    </w:p>
    <w:p w:rsidR="004503E1" w:rsidRDefault="004503E1" w:rsidP="004503E1">
      <w:pPr>
        <w:pStyle w:val="text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503E1" w:rsidRDefault="004503E1" w:rsidP="004503E1"/>
    <w:p w:rsidR="004503E1" w:rsidRDefault="004503E1" w:rsidP="004503E1"/>
    <w:p w:rsidR="00581632" w:rsidRDefault="00581632"/>
    <w:sectPr w:rsidR="0058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66"/>
    <w:rsid w:val="004503E1"/>
    <w:rsid w:val="00581632"/>
    <w:rsid w:val="00606F66"/>
    <w:rsid w:val="0068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383E"/>
  <w15:chartTrackingRefBased/>
  <w15:docId w15:val="{76CE7373-B97C-4094-8F5E-1D7390FD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3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503E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>SPecialiST RePack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Кабинет</cp:lastModifiedBy>
  <cp:revision>3</cp:revision>
  <dcterms:created xsi:type="dcterms:W3CDTF">2021-02-25T06:27:00Z</dcterms:created>
  <dcterms:modified xsi:type="dcterms:W3CDTF">2021-02-25T06:27:00Z</dcterms:modified>
</cp:coreProperties>
</file>