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51" w:type="pct"/>
        <w:tblCellSpacing w:w="15" w:type="dxa"/>
        <w:tblInd w:w="-29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195"/>
        <w:gridCol w:w="100"/>
        <w:gridCol w:w="838"/>
        <w:gridCol w:w="353"/>
      </w:tblGrid>
      <w:tr w:rsidR="006D1CAD" w:rsidRPr="00A76E17" w:rsidTr="00E947E3">
        <w:trPr>
          <w:tblCellSpacing w:w="15" w:type="dxa"/>
        </w:trPr>
        <w:tc>
          <w:tcPr>
            <w:tcW w:w="4362" w:type="pct"/>
            <w:vAlign w:val="center"/>
          </w:tcPr>
          <w:p w:rsidR="006D1CAD" w:rsidRPr="00A76E17" w:rsidRDefault="006D1CAD" w:rsidP="00A76E17">
            <w:pPr>
              <w:shd w:val="clear" w:color="auto" w:fill="FFFFFF"/>
              <w:tabs>
                <w:tab w:val="left" w:pos="5878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ПРИНЯТО</w:t>
            </w:r>
            <w:r w:rsidRPr="00A76E17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A76E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</w:t>
            </w:r>
            <w:r w:rsidRPr="00A76E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УТВЕРЖДАЮ:</w:t>
            </w:r>
            <w:r w:rsidRPr="00A76E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ab/>
            </w:r>
          </w:p>
          <w:p w:rsidR="006D1CAD" w:rsidRPr="00A76E17" w:rsidRDefault="00A76E17" w:rsidP="00A76E17">
            <w:pPr>
              <w:shd w:val="clear" w:color="auto" w:fill="FFFFFF"/>
              <w:tabs>
                <w:tab w:val="left" w:pos="5878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Педагогическим советом                                         </w:t>
            </w:r>
            <w:r w:rsidR="006D1CAD" w:rsidRPr="00A76E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МБОУ СОШ № 23</w:t>
            </w:r>
          </w:p>
          <w:p w:rsidR="006D1CAD" w:rsidRPr="00A76E17" w:rsidRDefault="006D1CAD" w:rsidP="00A76E17">
            <w:pPr>
              <w:shd w:val="clear" w:color="auto" w:fill="FFFFFF"/>
              <w:tabs>
                <w:tab w:val="left" w:pos="5338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17">
              <w:rPr>
                <w:rFonts w:ascii="Times New Roman" w:hAnsi="Times New Roman"/>
                <w:color w:val="000000"/>
                <w:sz w:val="24"/>
                <w:szCs w:val="24"/>
              </w:rPr>
              <w:t>школы, протокол № __</w:t>
            </w:r>
            <w:r w:rsidRPr="00A76E17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 xml:space="preserve">___________Г.Л. </w:t>
            </w:r>
            <w:proofErr w:type="spellStart"/>
            <w:r w:rsidRPr="00A76E17">
              <w:rPr>
                <w:rFonts w:ascii="Times New Roman" w:hAnsi="Times New Roman"/>
                <w:color w:val="000000"/>
                <w:sz w:val="24"/>
                <w:szCs w:val="24"/>
              </w:rPr>
              <w:t>Бочарова</w:t>
            </w:r>
            <w:proofErr w:type="spellEnd"/>
          </w:p>
          <w:p w:rsidR="00B61D3B" w:rsidRDefault="006D1CAD" w:rsidP="00B61D3B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17">
              <w:rPr>
                <w:rFonts w:ascii="Times New Roman" w:hAnsi="Times New Roman"/>
                <w:color w:val="000000"/>
                <w:sz w:val="24"/>
                <w:szCs w:val="24"/>
              </w:rPr>
              <w:t>от «___»_______201</w:t>
            </w:r>
            <w:r w:rsidR="0020611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A76E17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Pr="00A76E17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 xml:space="preserve"> </w:t>
            </w:r>
            <w:r w:rsidR="00B61D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</w:t>
            </w:r>
            <w:r w:rsidRPr="00A76E17">
              <w:rPr>
                <w:rFonts w:ascii="Times New Roman" w:hAnsi="Times New Roman"/>
                <w:color w:val="000000"/>
                <w:sz w:val="24"/>
                <w:szCs w:val="24"/>
              </w:rPr>
              <w:t>приказ № __</w:t>
            </w:r>
            <w:r w:rsidR="00A76E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A76E17">
              <w:rPr>
                <w:rFonts w:ascii="Times New Roman" w:hAnsi="Times New Roman"/>
                <w:color w:val="000000"/>
                <w:sz w:val="24"/>
                <w:szCs w:val="24"/>
              </w:rPr>
              <w:t>от«___»______201</w:t>
            </w:r>
            <w:r w:rsidR="0020611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B61D3B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="00B61D3B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  <w:p w:rsidR="00B61D3B" w:rsidRDefault="00B61D3B" w:rsidP="00B61D3B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1D3B" w:rsidRPr="00B61D3B" w:rsidRDefault="00B61D3B" w:rsidP="00B61D3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61D3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ПОЛОЖЕНИЕ</w:t>
            </w:r>
          </w:p>
          <w:p w:rsidR="006D1CAD" w:rsidRPr="00A76E17" w:rsidRDefault="00B61D3B" w:rsidP="00B61D3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D3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 РАБОЧЕЙ ПРОГРАММЕ ПО ВНЕУРОЧНОЙ ДЕЯТЕЛЬНОСТИ</w:t>
            </w:r>
          </w:p>
        </w:tc>
        <w:tc>
          <w:tcPr>
            <w:tcW w:w="34" w:type="pct"/>
            <w:vAlign w:val="center"/>
          </w:tcPr>
          <w:p w:rsidR="006D1CAD" w:rsidRPr="00A76E17" w:rsidRDefault="006D1CAD" w:rsidP="00615D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5" w:type="pct"/>
            <w:vAlign w:val="center"/>
          </w:tcPr>
          <w:p w:rsidR="006D1CAD" w:rsidRPr="00A76E17" w:rsidRDefault="006D1CAD" w:rsidP="008F6E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" w:type="pct"/>
            <w:vAlign w:val="center"/>
          </w:tcPr>
          <w:p w:rsidR="006D1CAD" w:rsidRPr="00A76E17" w:rsidRDefault="006D1CAD" w:rsidP="008F6E7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1CAD" w:rsidRPr="00A76E17" w:rsidRDefault="006D1CAD" w:rsidP="0012432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0" w:type="auto"/>
        <w:tblCellSpacing w:w="15" w:type="dxa"/>
        <w:tblInd w:w="-421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866"/>
      </w:tblGrid>
      <w:tr w:rsidR="006D1CAD" w:rsidRPr="00A76E17" w:rsidTr="00746E5F">
        <w:trPr>
          <w:tblCellSpacing w:w="15" w:type="dxa"/>
        </w:trPr>
        <w:tc>
          <w:tcPr>
            <w:tcW w:w="9806" w:type="dxa"/>
          </w:tcPr>
          <w:p w:rsidR="006D1CAD" w:rsidRPr="00A76E17" w:rsidRDefault="006D1CAD" w:rsidP="00A76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1CAD" w:rsidRPr="00A76E17" w:rsidRDefault="006D1CAD" w:rsidP="00623B55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E17">
              <w:rPr>
                <w:rFonts w:ascii="Times New Roman" w:hAnsi="Times New Roman"/>
                <w:b/>
                <w:bCs/>
                <w:sz w:val="24"/>
                <w:szCs w:val="24"/>
              </w:rPr>
              <w:t>Общие положения</w:t>
            </w:r>
          </w:p>
          <w:p w:rsidR="006D1CAD" w:rsidRPr="00A76E17" w:rsidRDefault="006D1CAD" w:rsidP="00A76E17">
            <w:pPr>
              <w:spacing w:after="0" w:line="240" w:lineRule="auto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A76E17">
              <w:rPr>
                <w:rFonts w:ascii="Times New Roman" w:hAnsi="Times New Roman"/>
                <w:bCs/>
                <w:sz w:val="24"/>
                <w:szCs w:val="24"/>
              </w:rPr>
              <w:t xml:space="preserve">     Настоящее положение разработано в соответствии с действующей</w:t>
            </w:r>
            <w:r w:rsidR="00A76E17">
              <w:rPr>
                <w:rFonts w:ascii="Times New Roman" w:hAnsi="Times New Roman"/>
                <w:bCs/>
                <w:sz w:val="24"/>
                <w:szCs w:val="24"/>
              </w:rPr>
              <w:t xml:space="preserve"> нормативной </w:t>
            </w:r>
            <w:r w:rsidRPr="00A76E17">
              <w:rPr>
                <w:rFonts w:ascii="Times New Roman" w:hAnsi="Times New Roman"/>
                <w:bCs/>
                <w:sz w:val="24"/>
                <w:szCs w:val="24"/>
              </w:rPr>
              <w:t>правовой базой Российской Федерации:</w:t>
            </w:r>
          </w:p>
          <w:p w:rsidR="006D1CAD" w:rsidRPr="00A76E17" w:rsidRDefault="006D1CAD" w:rsidP="00A76E17">
            <w:pPr>
              <w:spacing w:after="0" w:line="240" w:lineRule="auto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A76E17">
              <w:rPr>
                <w:rFonts w:ascii="Times New Roman" w:hAnsi="Times New Roman"/>
                <w:bCs/>
                <w:sz w:val="24"/>
                <w:szCs w:val="24"/>
              </w:rPr>
              <w:t>1.  Закон Российской Федерации «Об образовании</w:t>
            </w:r>
            <w:r w:rsidR="00A76E17">
              <w:rPr>
                <w:rFonts w:ascii="Times New Roman" w:hAnsi="Times New Roman"/>
                <w:bCs/>
                <w:sz w:val="24"/>
                <w:szCs w:val="24"/>
              </w:rPr>
              <w:t xml:space="preserve"> в Российской Федерации</w:t>
            </w:r>
            <w:r w:rsidRPr="00A76E17">
              <w:rPr>
                <w:rFonts w:ascii="Times New Roman" w:hAnsi="Times New Roman"/>
                <w:bCs/>
                <w:sz w:val="24"/>
                <w:szCs w:val="24"/>
              </w:rPr>
              <w:t>» от 2</w:t>
            </w:r>
            <w:r w:rsidR="00A76E17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A76E17">
              <w:rPr>
                <w:rFonts w:ascii="Times New Roman" w:hAnsi="Times New Roman"/>
                <w:bCs/>
                <w:sz w:val="24"/>
                <w:szCs w:val="24"/>
              </w:rPr>
              <w:t>.12.2012г № 273-ФЗ (редакция от 23.07.2013г);</w:t>
            </w:r>
          </w:p>
          <w:p w:rsidR="006D1CAD" w:rsidRPr="00A76E17" w:rsidRDefault="006D1CAD" w:rsidP="00887C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E17">
              <w:rPr>
                <w:rFonts w:ascii="Times New Roman" w:hAnsi="Times New Roman"/>
                <w:sz w:val="24"/>
                <w:szCs w:val="24"/>
              </w:rPr>
              <w:t>Приказ Министерства образования Российской Федерации «Об утверждении и введении в действие федерального государственного образовательного стандарта начального общего образования» от 06.10.2009г № 373 (Зарегистрирован Минюстом России 22.12.2009г № 17785);</w:t>
            </w:r>
          </w:p>
          <w:p w:rsidR="006D1CAD" w:rsidRDefault="006D1CAD" w:rsidP="00887C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E17">
              <w:rPr>
                <w:rFonts w:ascii="Times New Roman" w:hAnsi="Times New Roman"/>
                <w:sz w:val="24"/>
                <w:szCs w:val="24"/>
              </w:rPr>
              <w:t>Приказ «О внесении изменений в Федеральный государственный образовательный стандарт начального общего образования…» от 18.02.2012г № 1060 (Зарегистрирован Минюстом России 11.02.2013г № 26993);</w:t>
            </w:r>
          </w:p>
          <w:p w:rsidR="00887C54" w:rsidRPr="00887C54" w:rsidRDefault="00887C54" w:rsidP="00887C54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10" w:after="0" w:line="274" w:lineRule="exact"/>
              <w:ind w:right="19"/>
              <w:jc w:val="both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887C54">
              <w:rPr>
                <w:rFonts w:ascii="Times New Roman" w:hAnsi="Times New Roman"/>
                <w:sz w:val="24"/>
                <w:szCs w:val="24"/>
              </w:rPr>
              <w:t>Письмом Министерства образования и науки Российской Федерации от 14 декабря 2015 г. №09-3564 «О внеурочной деятельности и реализации дополнительных общеобразовательных программ».</w:t>
            </w:r>
          </w:p>
          <w:p w:rsidR="006D1CAD" w:rsidRPr="00A76E17" w:rsidRDefault="006D1CAD" w:rsidP="00A76E17">
            <w:pPr>
              <w:spacing w:after="0" w:line="240" w:lineRule="auto"/>
              <w:ind w:left="421"/>
              <w:rPr>
                <w:rFonts w:ascii="Times New Roman" w:hAnsi="Times New Roman"/>
                <w:sz w:val="24"/>
                <w:szCs w:val="24"/>
              </w:rPr>
            </w:pPr>
            <w:r w:rsidRPr="00A76E17">
              <w:rPr>
                <w:rFonts w:ascii="Times New Roman" w:hAnsi="Times New Roman"/>
                <w:sz w:val="24"/>
                <w:szCs w:val="24"/>
              </w:rPr>
              <w:t>Данное положение регламентирует порядок разработки и реализации рабочих программ по внеурочной деятельности обучающихся в соответствии с требованиями ФГОС для начальной школы.</w:t>
            </w:r>
          </w:p>
          <w:p w:rsidR="006D1CAD" w:rsidRPr="00A76E17" w:rsidRDefault="006D1CAD" w:rsidP="00A76E17">
            <w:pPr>
              <w:spacing w:after="0" w:line="240" w:lineRule="auto"/>
              <w:ind w:left="421"/>
              <w:rPr>
                <w:rFonts w:ascii="Times New Roman" w:hAnsi="Times New Roman"/>
                <w:sz w:val="24"/>
                <w:szCs w:val="24"/>
              </w:rPr>
            </w:pPr>
            <w:r w:rsidRPr="00A76E17">
              <w:rPr>
                <w:rFonts w:ascii="Times New Roman" w:hAnsi="Times New Roman"/>
                <w:sz w:val="24"/>
                <w:szCs w:val="24"/>
              </w:rPr>
              <w:t>Программы организации внеурочной деятельности могут быть разработаны образовательными учреждениями самостоятельно или на основе переработки ими примерных программ.</w:t>
            </w:r>
          </w:p>
          <w:p w:rsidR="00716FBA" w:rsidRPr="00A76E17" w:rsidRDefault="006D1CAD" w:rsidP="00A76E17">
            <w:pPr>
              <w:spacing w:after="0" w:line="240" w:lineRule="auto"/>
              <w:ind w:left="421"/>
              <w:rPr>
                <w:rFonts w:ascii="Times New Roman" w:hAnsi="Times New Roman"/>
                <w:sz w:val="24"/>
                <w:szCs w:val="24"/>
              </w:rPr>
            </w:pPr>
            <w:r w:rsidRPr="00A76E17">
              <w:rPr>
                <w:rFonts w:ascii="Times New Roman" w:hAnsi="Times New Roman"/>
                <w:sz w:val="24"/>
                <w:szCs w:val="24"/>
              </w:rPr>
              <w:t xml:space="preserve">Разрабатываемые программы должны быть рассчитаны на школьников определённой возрастной группы. </w:t>
            </w:r>
          </w:p>
          <w:p w:rsidR="006D1CAD" w:rsidRPr="00A76E17" w:rsidRDefault="006D1CAD" w:rsidP="00A76E17">
            <w:pPr>
              <w:spacing w:after="0" w:line="240" w:lineRule="auto"/>
              <w:ind w:left="421"/>
              <w:rPr>
                <w:rFonts w:ascii="Times New Roman" w:hAnsi="Times New Roman"/>
                <w:sz w:val="24"/>
                <w:szCs w:val="24"/>
              </w:rPr>
            </w:pPr>
            <w:r w:rsidRPr="00A76E17">
              <w:rPr>
                <w:rFonts w:ascii="Times New Roman" w:hAnsi="Times New Roman"/>
                <w:sz w:val="24"/>
                <w:szCs w:val="24"/>
              </w:rPr>
              <w:t>В определении содержания программ школа руководствуется педагогической целесообразностью и ориентируется на запросы и потребности учащихся и их родителей.</w:t>
            </w:r>
          </w:p>
          <w:p w:rsidR="006D1CAD" w:rsidRPr="00A76E17" w:rsidRDefault="006D1CAD" w:rsidP="00A76E17">
            <w:pPr>
              <w:spacing w:after="0" w:line="240" w:lineRule="auto"/>
              <w:ind w:left="421"/>
              <w:rPr>
                <w:rFonts w:ascii="Times New Roman" w:hAnsi="Times New Roman"/>
                <w:sz w:val="24"/>
                <w:szCs w:val="24"/>
              </w:rPr>
            </w:pPr>
            <w:r w:rsidRPr="00A76E17">
              <w:rPr>
                <w:rFonts w:ascii="Times New Roman" w:hAnsi="Times New Roman"/>
                <w:b/>
                <w:bCs/>
                <w:sz w:val="24"/>
                <w:szCs w:val="24"/>
              </w:rPr>
              <w:t>Рабочая программа</w:t>
            </w:r>
            <w:r w:rsidRPr="00A76E17">
              <w:rPr>
                <w:rFonts w:ascii="Times New Roman" w:hAnsi="Times New Roman"/>
                <w:sz w:val="24"/>
                <w:szCs w:val="24"/>
              </w:rPr>
              <w:t xml:space="preserve"> (далее – Программа) – нормативный документ, определяющий объем, порядок, содержание изучения и преподавания курса, основывающийся на примерную или авторскую программу внеурочной деятельности.</w:t>
            </w:r>
          </w:p>
          <w:p w:rsidR="006D1CAD" w:rsidRPr="00A76E17" w:rsidRDefault="006D1CAD" w:rsidP="00A76E17">
            <w:pPr>
              <w:spacing w:after="0" w:line="240" w:lineRule="auto"/>
              <w:ind w:left="421"/>
              <w:rPr>
                <w:rFonts w:ascii="Times New Roman" w:hAnsi="Times New Roman"/>
                <w:sz w:val="24"/>
                <w:szCs w:val="24"/>
              </w:rPr>
            </w:pPr>
            <w:r w:rsidRPr="00A76E17">
              <w:rPr>
                <w:rFonts w:ascii="Times New Roman" w:hAnsi="Times New Roman"/>
                <w:b/>
                <w:bCs/>
                <w:sz w:val="24"/>
                <w:szCs w:val="24"/>
              </w:rPr>
              <w:t>Цель рабочей программы</w:t>
            </w:r>
            <w:r w:rsidRPr="00A76E17">
              <w:rPr>
                <w:rFonts w:ascii="Times New Roman" w:hAnsi="Times New Roman"/>
                <w:sz w:val="24"/>
                <w:szCs w:val="24"/>
              </w:rPr>
              <w:t xml:space="preserve"> – создание условий для развития личности и создание основ творческого потенциала обучающихся по определенному курсу внеурочной деятельности. </w:t>
            </w:r>
          </w:p>
          <w:p w:rsidR="006D1CAD" w:rsidRPr="00A76E17" w:rsidRDefault="006D1CAD" w:rsidP="00887C54">
            <w:pPr>
              <w:spacing w:after="0" w:line="240" w:lineRule="auto"/>
              <w:ind w:left="421"/>
              <w:rPr>
                <w:rFonts w:ascii="Times New Roman" w:hAnsi="Times New Roman"/>
                <w:sz w:val="24"/>
                <w:szCs w:val="24"/>
              </w:rPr>
            </w:pPr>
            <w:r w:rsidRPr="00A76E1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Задачи программы</w:t>
            </w:r>
            <w:r w:rsidRPr="00A76E1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D1CAD" w:rsidRPr="00A76E17" w:rsidRDefault="006D1CAD" w:rsidP="00887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E17">
              <w:rPr>
                <w:rFonts w:ascii="Times New Roman" w:hAnsi="Times New Roman"/>
                <w:sz w:val="24"/>
                <w:szCs w:val="24"/>
              </w:rPr>
              <w:t>1. Формирование позитивной самооценки, самоуважения.</w:t>
            </w:r>
          </w:p>
          <w:p w:rsidR="006D1CAD" w:rsidRPr="00A76E17" w:rsidRDefault="006D1CAD" w:rsidP="00887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E17">
              <w:rPr>
                <w:rFonts w:ascii="Times New Roman" w:hAnsi="Times New Roman"/>
                <w:sz w:val="24"/>
                <w:szCs w:val="24"/>
              </w:rPr>
              <w:t>2. Формирование коммуникативной компетентности в сотрудничестве:</w:t>
            </w:r>
          </w:p>
          <w:p w:rsidR="00716FBA" w:rsidRPr="00A76E17" w:rsidRDefault="006D1CAD" w:rsidP="00887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E17">
              <w:rPr>
                <w:rFonts w:ascii="Times New Roman" w:hAnsi="Times New Roman"/>
                <w:sz w:val="24"/>
                <w:szCs w:val="24"/>
              </w:rPr>
              <w:t>3. Формирование способности к организации деятельности и управлению ею:</w:t>
            </w:r>
          </w:p>
          <w:p w:rsidR="006D1CAD" w:rsidRPr="00A76E17" w:rsidRDefault="00887C54" w:rsidP="00887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D1CAD" w:rsidRPr="00A76E17">
              <w:rPr>
                <w:rFonts w:ascii="Times New Roman" w:hAnsi="Times New Roman"/>
                <w:sz w:val="24"/>
                <w:szCs w:val="24"/>
              </w:rPr>
              <w:t>воспитание целеустремленности и настойчивости;</w:t>
            </w:r>
          </w:p>
          <w:p w:rsidR="006D1CAD" w:rsidRPr="00A76E17" w:rsidRDefault="00887C54" w:rsidP="00887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D1CAD" w:rsidRPr="00A76E17">
              <w:rPr>
                <w:rFonts w:ascii="Times New Roman" w:hAnsi="Times New Roman"/>
                <w:sz w:val="24"/>
                <w:szCs w:val="24"/>
              </w:rPr>
              <w:t>формирование навыков организации рабочего пространства и рационального использования рабочего времени;</w:t>
            </w:r>
          </w:p>
          <w:p w:rsidR="006D1CAD" w:rsidRPr="00A76E17" w:rsidRDefault="00887C54" w:rsidP="00887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D1CAD" w:rsidRPr="00A76E17">
              <w:rPr>
                <w:rFonts w:ascii="Times New Roman" w:hAnsi="Times New Roman"/>
                <w:sz w:val="24"/>
                <w:szCs w:val="24"/>
              </w:rPr>
              <w:t>формирование умения самостоятельно и совместно планировать деятельность и сотрудничество;</w:t>
            </w:r>
          </w:p>
          <w:p w:rsidR="006D1CAD" w:rsidRPr="00A76E17" w:rsidRDefault="00887C54" w:rsidP="00887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D1CAD" w:rsidRPr="00A76E17">
              <w:rPr>
                <w:rFonts w:ascii="Times New Roman" w:hAnsi="Times New Roman"/>
                <w:sz w:val="24"/>
                <w:szCs w:val="24"/>
              </w:rPr>
              <w:t>формирование умения самостоятельно и совместно принимать решения.</w:t>
            </w:r>
          </w:p>
          <w:p w:rsidR="006D1CAD" w:rsidRPr="00A76E17" w:rsidRDefault="006D1CAD" w:rsidP="00887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E17">
              <w:rPr>
                <w:rFonts w:ascii="Times New Roman" w:hAnsi="Times New Roman"/>
                <w:sz w:val="24"/>
                <w:szCs w:val="24"/>
              </w:rPr>
              <w:t>4. Формирование умения решать творческие задачи.</w:t>
            </w:r>
          </w:p>
          <w:p w:rsidR="006D1CAD" w:rsidRDefault="006D1CAD" w:rsidP="00887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E17">
              <w:rPr>
                <w:rFonts w:ascii="Times New Roman" w:hAnsi="Times New Roman"/>
                <w:sz w:val="24"/>
                <w:szCs w:val="24"/>
              </w:rPr>
              <w:t xml:space="preserve">5. Формирование умения работать с информацией (сбор, систематизация, хранение, </w:t>
            </w:r>
            <w:r w:rsidRPr="00A76E17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использование).</w:t>
            </w:r>
          </w:p>
          <w:p w:rsidR="00A76E17" w:rsidRPr="00A76E17" w:rsidRDefault="00A76E17" w:rsidP="00A76E17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6D1CAD" w:rsidRPr="00A76E17" w:rsidRDefault="006D1CAD" w:rsidP="00A76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6E17">
              <w:rPr>
                <w:rFonts w:ascii="Times New Roman" w:hAnsi="Times New Roman"/>
                <w:b/>
                <w:bCs/>
                <w:sz w:val="24"/>
                <w:szCs w:val="24"/>
              </w:rPr>
              <w:t>Функции рабочей программы:</w:t>
            </w:r>
          </w:p>
          <w:p w:rsidR="006D1CAD" w:rsidRPr="00A76E17" w:rsidRDefault="006D1CAD" w:rsidP="00887C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E17">
              <w:rPr>
                <w:rFonts w:ascii="Times New Roman" w:hAnsi="Times New Roman"/>
                <w:sz w:val="24"/>
                <w:szCs w:val="24"/>
              </w:rPr>
              <w:t>нормативная, то есть является документом, обязательным для выполнения в полном объеме;</w:t>
            </w:r>
          </w:p>
          <w:p w:rsidR="006D1CAD" w:rsidRPr="00A76E17" w:rsidRDefault="006D1CAD" w:rsidP="00887C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E17">
              <w:rPr>
                <w:rFonts w:ascii="Times New Roman" w:hAnsi="Times New Roman"/>
                <w:sz w:val="24"/>
                <w:szCs w:val="24"/>
              </w:rPr>
              <w:t>целеполагающая, то есть определяет ценности и цели, ради достижения которых она введена в ту или иную образовательную область;</w:t>
            </w:r>
          </w:p>
          <w:p w:rsidR="006D1CAD" w:rsidRPr="00A76E17" w:rsidRDefault="006D1CAD" w:rsidP="00887C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E17">
              <w:rPr>
                <w:rFonts w:ascii="Times New Roman" w:hAnsi="Times New Roman"/>
                <w:sz w:val="24"/>
                <w:szCs w:val="24"/>
              </w:rPr>
              <w:t>определения содержания образования, то есть фиксирует состав элементов содержания, подлежащих усвоению обучающихся (требования к минимуму содержания), а также степень их трудности;</w:t>
            </w:r>
          </w:p>
          <w:p w:rsidR="006D1CAD" w:rsidRPr="00A76E17" w:rsidRDefault="006D1CAD" w:rsidP="00887C5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E17">
              <w:rPr>
                <w:rFonts w:ascii="Times New Roman" w:hAnsi="Times New Roman"/>
                <w:sz w:val="24"/>
                <w:szCs w:val="24"/>
              </w:rPr>
              <w:t>процессуальная, то есть определяет логическую последовательность усвоения элементов содержания, организационные формы и методы, средства и условия обучения;</w:t>
            </w:r>
          </w:p>
          <w:p w:rsidR="00A76E17" w:rsidRPr="00A76E17" w:rsidRDefault="00A76E17" w:rsidP="00887C54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6D1CAD" w:rsidRDefault="006D1CAD" w:rsidP="001E23E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6E1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Технология разработки рабочей программы </w:t>
            </w:r>
          </w:p>
          <w:p w:rsidR="00A76E17" w:rsidRPr="00A76E17" w:rsidRDefault="00A76E17" w:rsidP="00A76E1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6D1CAD" w:rsidRDefault="006D1CAD" w:rsidP="00A76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E17">
              <w:rPr>
                <w:rFonts w:ascii="Times New Roman" w:hAnsi="Times New Roman"/>
                <w:sz w:val="24"/>
                <w:szCs w:val="24"/>
              </w:rPr>
              <w:t>Рабочая программа составляется учителем по определенному курсу на </w:t>
            </w:r>
            <w:r w:rsidR="00887C54">
              <w:rPr>
                <w:rFonts w:ascii="Times New Roman" w:hAnsi="Times New Roman"/>
                <w:sz w:val="24"/>
                <w:szCs w:val="24"/>
              </w:rPr>
              <w:t xml:space="preserve">четыре </w:t>
            </w:r>
            <w:r w:rsidRPr="00A76E17">
              <w:rPr>
                <w:rFonts w:ascii="Times New Roman" w:hAnsi="Times New Roman"/>
                <w:sz w:val="24"/>
                <w:szCs w:val="24"/>
              </w:rPr>
              <w:t>год</w:t>
            </w:r>
            <w:r w:rsidR="00887C54">
              <w:rPr>
                <w:rFonts w:ascii="Times New Roman" w:hAnsi="Times New Roman"/>
                <w:sz w:val="24"/>
                <w:szCs w:val="24"/>
              </w:rPr>
              <w:t>а</w:t>
            </w:r>
            <w:r w:rsidRPr="00A76E1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76E17" w:rsidRPr="00A76E17" w:rsidRDefault="00A76E17" w:rsidP="00A76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1CAD" w:rsidRDefault="001E23E9" w:rsidP="00623B5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6D1CAD" w:rsidRPr="00A76E17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623B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="006D1CAD" w:rsidRPr="00A76E17">
              <w:rPr>
                <w:rFonts w:ascii="Times New Roman" w:hAnsi="Times New Roman"/>
                <w:b/>
                <w:bCs/>
                <w:sz w:val="24"/>
                <w:szCs w:val="24"/>
              </w:rPr>
              <w:t>Структура рабочей программы по внеурочной деятельности</w:t>
            </w:r>
          </w:p>
          <w:p w:rsidR="001E23E9" w:rsidRDefault="001E23E9" w:rsidP="00A76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1CAD" w:rsidRPr="00A76E17" w:rsidRDefault="006D1CAD" w:rsidP="00A76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E17">
              <w:rPr>
                <w:rFonts w:ascii="Times New Roman" w:hAnsi="Times New Roman"/>
                <w:sz w:val="24"/>
                <w:szCs w:val="24"/>
              </w:rPr>
              <w:t xml:space="preserve"> Структура Программы является формой представления курса как целостной системы, отражающей внутреннюю логику организации учебно-методического материала, и включает в себя следующие элементы:</w:t>
            </w:r>
          </w:p>
          <w:p w:rsidR="006D1CAD" w:rsidRPr="00A76E17" w:rsidRDefault="006D1CAD" w:rsidP="00887C54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E17">
              <w:rPr>
                <w:rFonts w:ascii="Times New Roman" w:hAnsi="Times New Roman"/>
                <w:sz w:val="24"/>
                <w:szCs w:val="24"/>
              </w:rPr>
              <w:t>Титульный лист.</w:t>
            </w:r>
          </w:p>
          <w:p w:rsidR="006D1CAD" w:rsidRPr="00A76E17" w:rsidRDefault="006D1CAD" w:rsidP="00887C54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E17">
              <w:rPr>
                <w:rFonts w:ascii="Times New Roman" w:hAnsi="Times New Roman"/>
                <w:sz w:val="24"/>
                <w:szCs w:val="24"/>
              </w:rPr>
              <w:t>Пояснительная записка</w:t>
            </w:r>
          </w:p>
          <w:p w:rsidR="006D1CAD" w:rsidRPr="00A76E17" w:rsidRDefault="00887C54" w:rsidP="00887C54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освоения курса внеурочной деятельности</w:t>
            </w:r>
          </w:p>
          <w:p w:rsidR="006D1CAD" w:rsidRPr="00A76E17" w:rsidRDefault="006D1CAD" w:rsidP="00887C54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E17">
              <w:rPr>
                <w:rFonts w:ascii="Times New Roman" w:hAnsi="Times New Roman"/>
                <w:sz w:val="24"/>
                <w:szCs w:val="24"/>
              </w:rPr>
              <w:t>Содержание курса</w:t>
            </w:r>
            <w:r w:rsidR="00887C54">
              <w:rPr>
                <w:rFonts w:ascii="Times New Roman" w:hAnsi="Times New Roman"/>
                <w:sz w:val="24"/>
                <w:szCs w:val="24"/>
              </w:rPr>
              <w:t xml:space="preserve"> внеурочной деятельности с указанием форм организации и видов деятельности</w:t>
            </w:r>
          </w:p>
          <w:p w:rsidR="006D1CAD" w:rsidRPr="00A76E17" w:rsidRDefault="00887C54" w:rsidP="00887C54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Тематическое планирование</w:t>
            </w:r>
          </w:p>
          <w:p w:rsidR="006D1CAD" w:rsidRPr="00A76E17" w:rsidRDefault="001E23E9" w:rsidP="00A76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6D1CAD" w:rsidRPr="00A76E1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D1CAD" w:rsidRPr="00610622">
              <w:rPr>
                <w:rFonts w:ascii="Times New Roman" w:hAnsi="Times New Roman"/>
                <w:b/>
                <w:bCs/>
                <w:sz w:val="24"/>
                <w:szCs w:val="24"/>
              </w:rPr>
              <w:t>Титульный лист</w:t>
            </w:r>
            <w:r w:rsidR="006D1CAD" w:rsidRPr="00A76E17">
              <w:rPr>
                <w:rFonts w:ascii="Times New Roman" w:hAnsi="Times New Roman"/>
                <w:sz w:val="24"/>
                <w:szCs w:val="24"/>
              </w:rPr>
              <w:t xml:space="preserve"> - структурный элемент программы, который должен содержать следующую информацию:</w:t>
            </w:r>
          </w:p>
          <w:p w:rsidR="006D1CAD" w:rsidRPr="00A76E17" w:rsidRDefault="00887C54" w:rsidP="00887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полное наименование ОО</w:t>
            </w:r>
            <w:r w:rsidR="006D1CAD" w:rsidRPr="00A76E1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87C54" w:rsidRDefault="00887C54" w:rsidP="00887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наименование </w:t>
            </w:r>
            <w:r w:rsidR="00144779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рограммы</w:t>
            </w:r>
            <w:r w:rsidR="0014477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D1CAD" w:rsidRDefault="00144779" w:rsidP="00887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фамилия, имя, отчество, должность. Квалификационная категория разработчика;</w:t>
            </w:r>
          </w:p>
          <w:p w:rsidR="00144779" w:rsidRDefault="00144779" w:rsidP="00887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гриф утверждения Программы (дата согласования и ФИО зам директора, дата и номер протокола рассмотрения на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совете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реквизиты приказа, должность и ФИО руководителя ОО)</w:t>
            </w:r>
            <w:r w:rsidR="00746E5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46E5F" w:rsidRPr="00746E5F" w:rsidRDefault="00746E5F" w:rsidP="00746E5F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before="19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E5F">
              <w:rPr>
                <w:rFonts w:ascii="Times New Roman" w:hAnsi="Times New Roman"/>
                <w:sz w:val="24"/>
                <w:szCs w:val="24"/>
              </w:rPr>
              <w:t>- название населенного пункта, в котором подготовлена Программа;</w:t>
            </w:r>
          </w:p>
          <w:p w:rsidR="00746E5F" w:rsidRPr="00746E5F" w:rsidRDefault="00746E5F" w:rsidP="00746E5F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before="19" w:after="0"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746E5F">
              <w:rPr>
                <w:rFonts w:ascii="Times New Roman" w:hAnsi="Times New Roman"/>
                <w:spacing w:val="-1"/>
                <w:sz w:val="24"/>
                <w:szCs w:val="24"/>
              </w:rPr>
              <w:t>- год составления Программы.</w:t>
            </w:r>
          </w:p>
          <w:p w:rsidR="006D1CAD" w:rsidRDefault="001E23E9" w:rsidP="00746E5F">
            <w:pPr>
              <w:pStyle w:val="a3"/>
              <w:ind w:left="0"/>
              <w:rPr>
                <w:bCs/>
              </w:rPr>
            </w:pPr>
            <w:r>
              <w:rPr>
                <w:b/>
                <w:bCs/>
              </w:rPr>
              <w:t>-</w:t>
            </w:r>
            <w:r w:rsidR="00746E5F" w:rsidRPr="00610622">
              <w:rPr>
                <w:b/>
                <w:bCs/>
              </w:rPr>
              <w:t xml:space="preserve"> </w:t>
            </w:r>
            <w:r w:rsidR="006D1CAD" w:rsidRPr="00610622">
              <w:rPr>
                <w:b/>
                <w:bCs/>
              </w:rPr>
              <w:t>Пояснительная записка</w:t>
            </w:r>
            <w:r w:rsidR="006D1CAD" w:rsidRPr="00A76E17">
              <w:rPr>
                <w:bCs/>
              </w:rPr>
              <w:t xml:space="preserve"> </w:t>
            </w:r>
          </w:p>
          <w:p w:rsidR="00746E5F" w:rsidRPr="00746E5F" w:rsidRDefault="00746E5F" w:rsidP="00746E5F">
            <w:pPr>
              <w:widowControl w:val="0"/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spacing w:after="0" w:line="274" w:lineRule="exact"/>
              <w:ind w:left="10" w:right="19"/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746E5F">
              <w:rPr>
                <w:rFonts w:ascii="Times New Roman" w:hAnsi="Times New Roman"/>
                <w:sz w:val="24"/>
                <w:szCs w:val="24"/>
              </w:rPr>
              <w:t xml:space="preserve">Пояснительная записка раскрывает цели и задачи обучения, воспитания и </w:t>
            </w:r>
            <w:proofErr w:type="gramStart"/>
            <w:r w:rsidRPr="00746E5F">
              <w:rPr>
                <w:rFonts w:ascii="Times New Roman" w:hAnsi="Times New Roman"/>
                <w:sz w:val="24"/>
                <w:szCs w:val="24"/>
              </w:rPr>
              <w:t>развития</w:t>
            </w:r>
            <w:proofErr w:type="gramEnd"/>
            <w:r w:rsidRPr="00746E5F">
              <w:rPr>
                <w:rFonts w:ascii="Times New Roman" w:hAnsi="Times New Roman"/>
                <w:sz w:val="24"/>
                <w:szCs w:val="24"/>
              </w:rPr>
              <w:t xml:space="preserve"> обуча</w:t>
            </w:r>
            <w:r w:rsidRPr="00746E5F">
              <w:rPr>
                <w:rFonts w:ascii="Times New Roman" w:hAnsi="Times New Roman"/>
                <w:sz w:val="24"/>
                <w:szCs w:val="24"/>
              </w:rPr>
              <w:softHyphen/>
              <w:t>ющихся по данному направлению, педагогическую идею, информацию о продолжительности занятия, возрастную принадлежность, место проведения, виды деятельности</w:t>
            </w:r>
            <w:r w:rsidR="00623B5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D1CAD" w:rsidRPr="00A76E17" w:rsidRDefault="006D1CAD" w:rsidP="00A76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E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Пояснительная записка</w:t>
            </w:r>
            <w:r w:rsidRPr="00A76E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содержит:</w:t>
            </w:r>
          </w:p>
          <w:p w:rsidR="006D1CAD" w:rsidRPr="00A76E17" w:rsidRDefault="006D1CAD" w:rsidP="00A76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E17">
              <w:rPr>
                <w:rFonts w:ascii="Times New Roman" w:hAnsi="Times New Roman"/>
                <w:color w:val="000000"/>
                <w:sz w:val="24"/>
                <w:szCs w:val="24"/>
              </w:rPr>
              <w:t>1. Обоснование необходимости разработки и внедрения программы в образовательный процесс:</w:t>
            </w:r>
          </w:p>
          <w:p w:rsidR="006D1CAD" w:rsidRPr="00A76E17" w:rsidRDefault="00BD401A" w:rsidP="00746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6D1CAD" w:rsidRPr="00A76E17">
              <w:rPr>
                <w:rFonts w:ascii="Times New Roman" w:hAnsi="Times New Roman"/>
                <w:color w:val="000000"/>
                <w:sz w:val="24"/>
                <w:szCs w:val="24"/>
              </w:rPr>
              <w:t>актуальность;</w:t>
            </w:r>
          </w:p>
          <w:p w:rsidR="006D1CAD" w:rsidRPr="00A76E17" w:rsidRDefault="00BD401A" w:rsidP="00746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практическая значимость.</w:t>
            </w:r>
          </w:p>
          <w:p w:rsidR="006D1CAD" w:rsidRPr="00A76E17" w:rsidRDefault="006D1CAD" w:rsidP="00A76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E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Цель и задачи программы. </w:t>
            </w:r>
          </w:p>
          <w:p w:rsidR="006D1CAD" w:rsidRPr="00A76E17" w:rsidRDefault="006D1CAD" w:rsidP="00A76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0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Цель</w:t>
            </w:r>
            <w:r w:rsidRPr="00A76E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— предполагаемый результат образовательного процесса, к которому надо стремиться. Цель должна быть связана с названием программы, отражать ее основную направленность. Конкретизация цели осуществляется через определение задач, показывающих, что нужно </w:t>
            </w:r>
            <w:r w:rsidRPr="00A76E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сделать, чтобы достичь цели. </w:t>
            </w:r>
          </w:p>
          <w:p w:rsidR="006D1CAD" w:rsidRPr="00A76E17" w:rsidRDefault="006D1CAD" w:rsidP="00BD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0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Задачи могут быть</w:t>
            </w:r>
            <w:r w:rsidRPr="00A76E17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6D1CAD" w:rsidRPr="00A76E17" w:rsidRDefault="00BD401A" w:rsidP="00BD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6D1CAD" w:rsidRPr="00A76E17">
              <w:rPr>
                <w:rFonts w:ascii="Times New Roman" w:hAnsi="Times New Roman"/>
                <w:color w:val="000000"/>
                <w:sz w:val="24"/>
                <w:szCs w:val="24"/>
              </w:rPr>
              <w:t>обучающие - развитие познавательного интереса к чему-либо, включение в познавательную деятельность, приобретение определенных знаний, умений, развитие мотивации к определенному виду деятельности и т.д.;</w:t>
            </w:r>
          </w:p>
          <w:p w:rsidR="006D1CAD" w:rsidRPr="00A76E17" w:rsidRDefault="00BD401A" w:rsidP="00BD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6D1CAD" w:rsidRPr="00A76E17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воспитательные - формирование общественной активности личности, гражданской позиции, культуры общения и поведения в социуме, навыков здорового образа жизни и т.д.;</w:t>
            </w:r>
          </w:p>
          <w:p w:rsidR="006D1CAD" w:rsidRPr="00A76E17" w:rsidRDefault="00BD401A" w:rsidP="00BD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6D1CAD" w:rsidRPr="00A76E17">
              <w:rPr>
                <w:rFonts w:ascii="Times New Roman" w:hAnsi="Times New Roman"/>
                <w:color w:val="000000"/>
                <w:sz w:val="24"/>
                <w:szCs w:val="24"/>
              </w:rPr>
              <w:t>развивающие - развитие личностных свойств: самостоятельности, ответственности, активности, аккуратности и т.д.; формирование потребности в самопознании, саморазвитии.</w:t>
            </w:r>
            <w:proofErr w:type="gramEnd"/>
          </w:p>
          <w:p w:rsidR="006D1CAD" w:rsidRPr="00A76E17" w:rsidRDefault="006D1CAD" w:rsidP="00746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E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Формулирование задач также не должно быть абстрактным, они должны быть соотнесены с прогнозируемыми результатами.</w:t>
            </w:r>
          </w:p>
          <w:p w:rsidR="006D1CAD" w:rsidRPr="00A76E17" w:rsidRDefault="00BD401A" w:rsidP="00A76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r w:rsidR="006D1CAD" w:rsidRPr="00A76E17">
              <w:rPr>
                <w:rFonts w:ascii="Times New Roman" w:hAnsi="Times New Roman"/>
                <w:color w:val="000000"/>
                <w:sz w:val="24"/>
                <w:szCs w:val="24"/>
              </w:rPr>
              <w:t>Отличительные особенности программы:</w:t>
            </w:r>
          </w:p>
          <w:p w:rsidR="006D1CAD" w:rsidRPr="00A76E17" w:rsidRDefault="00BD401A" w:rsidP="00BD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6D1CAD" w:rsidRPr="00A76E17">
              <w:rPr>
                <w:rFonts w:ascii="Times New Roman" w:hAnsi="Times New Roman"/>
                <w:color w:val="000000"/>
                <w:sz w:val="24"/>
                <w:szCs w:val="24"/>
              </w:rPr>
              <w:t>базовые теоретические идеи;</w:t>
            </w:r>
            <w:r w:rsidR="006D1CAD" w:rsidRPr="00A76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1CAD" w:rsidRPr="00A76E17">
              <w:rPr>
                <w:rFonts w:ascii="Times New Roman" w:hAnsi="Times New Roman"/>
                <w:color w:val="000000"/>
                <w:sz w:val="24"/>
                <w:szCs w:val="24"/>
              </w:rPr>
              <w:t>ключевые понятия;</w:t>
            </w:r>
          </w:p>
          <w:p w:rsidR="006D1CAD" w:rsidRPr="00A76E17" w:rsidRDefault="00BD401A" w:rsidP="00BD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6D1CAD" w:rsidRPr="00A76E17">
              <w:rPr>
                <w:rFonts w:ascii="Times New Roman" w:hAnsi="Times New Roman"/>
                <w:color w:val="000000"/>
                <w:sz w:val="24"/>
                <w:szCs w:val="24"/>
              </w:rPr>
              <w:t>этапы реал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изации, их обоснование и взаимо</w:t>
            </w:r>
            <w:r w:rsidR="006D1CAD" w:rsidRPr="00A76E17">
              <w:rPr>
                <w:rFonts w:ascii="Times New Roman" w:hAnsi="Times New Roman"/>
                <w:color w:val="000000"/>
                <w:sz w:val="24"/>
                <w:szCs w:val="24"/>
              </w:rPr>
              <w:t>связь.</w:t>
            </w:r>
          </w:p>
          <w:p w:rsidR="006D1CAD" w:rsidRPr="00A76E17" w:rsidRDefault="006D1CAD" w:rsidP="00BD4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E17">
              <w:rPr>
                <w:rFonts w:ascii="Times New Roman" w:hAnsi="Times New Roman"/>
                <w:sz w:val="24"/>
                <w:szCs w:val="24"/>
              </w:rPr>
              <w:t xml:space="preserve">В программе указывается количество часов аудиторных занятий и внеаудиторных активных (подвижных) занятий. При этом количество часов </w:t>
            </w:r>
            <w:r w:rsidR="00623B55">
              <w:rPr>
                <w:rFonts w:ascii="Times New Roman" w:hAnsi="Times New Roman"/>
                <w:sz w:val="24"/>
                <w:szCs w:val="24"/>
              </w:rPr>
              <w:t>отведенных на проведение занятий вне аудитории составляет 25-30%.</w:t>
            </w:r>
          </w:p>
          <w:p w:rsidR="006D1CAD" w:rsidRDefault="00BD401A" w:rsidP="00A76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6D1CAD" w:rsidRPr="00A76E17">
              <w:rPr>
                <w:rFonts w:ascii="Times New Roman" w:hAnsi="Times New Roman"/>
                <w:color w:val="000000"/>
                <w:sz w:val="24"/>
                <w:szCs w:val="24"/>
              </w:rPr>
              <w:t>. Система отслеживания и оценивания результатов обучения детей (могут быть представлены на выставках, соревнованиях, конкурсах, учебно-исследовательские конференциях и т.д.).</w:t>
            </w:r>
          </w:p>
          <w:p w:rsidR="001E23E9" w:rsidRPr="001E23E9" w:rsidRDefault="001E23E9" w:rsidP="001E23E9">
            <w:pPr>
              <w:pStyle w:val="a3"/>
              <w:ind w:left="0"/>
            </w:pPr>
            <w:r>
              <w:rPr>
                <w:color w:val="000000"/>
              </w:rPr>
              <w:t xml:space="preserve">5. </w:t>
            </w:r>
            <w:r w:rsidRPr="001E23E9">
              <w:rPr>
                <w:bCs/>
              </w:rPr>
              <w:t>Ресурсное обеспечение рабочей программы.</w:t>
            </w:r>
          </w:p>
          <w:p w:rsidR="00610622" w:rsidRDefault="00610622" w:rsidP="00A76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B414D" w:rsidRDefault="002B414D" w:rsidP="002B41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0622">
              <w:rPr>
                <w:rFonts w:ascii="Times New Roman" w:hAnsi="Times New Roman"/>
                <w:b/>
                <w:sz w:val="24"/>
                <w:szCs w:val="24"/>
              </w:rPr>
              <w:t xml:space="preserve"> Результаты освоения курса внеурочной деятельности</w:t>
            </w:r>
          </w:p>
          <w:p w:rsidR="000033A3" w:rsidRPr="00610622" w:rsidRDefault="000033A3" w:rsidP="002B41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0622" w:rsidRPr="000033A3" w:rsidRDefault="000033A3" w:rsidP="002B41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3A3">
              <w:rPr>
                <w:rFonts w:ascii="Times New Roman" w:hAnsi="Times New Roman"/>
                <w:sz w:val="24"/>
                <w:szCs w:val="24"/>
              </w:rPr>
              <w:t>В результате прохождения программы внеурочной деятельности предполагается достичь следующих результатов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033A3" w:rsidRDefault="00610622" w:rsidP="006106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E17">
              <w:rPr>
                <w:rFonts w:ascii="Times New Roman" w:hAnsi="Times New Roman"/>
                <w:sz w:val="24"/>
                <w:szCs w:val="24"/>
              </w:rPr>
              <w:t>1</w:t>
            </w:r>
            <w:r w:rsidR="000033A3">
              <w:rPr>
                <w:rFonts w:ascii="Times New Roman" w:hAnsi="Times New Roman"/>
                <w:sz w:val="24"/>
                <w:szCs w:val="24"/>
              </w:rPr>
              <w:t xml:space="preserve">уровень результатов </w:t>
            </w:r>
            <w:r w:rsidRPr="00A76E17">
              <w:rPr>
                <w:rFonts w:ascii="Times New Roman" w:hAnsi="Times New Roman"/>
                <w:sz w:val="24"/>
                <w:szCs w:val="24"/>
              </w:rPr>
              <w:t xml:space="preserve">- приобретение социальных знаний, понимания социальной реальности и повседневной жизни; </w:t>
            </w:r>
          </w:p>
          <w:p w:rsidR="00610622" w:rsidRPr="00A76E17" w:rsidRDefault="00610622" w:rsidP="006106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76E17">
              <w:rPr>
                <w:rFonts w:ascii="Times New Roman" w:hAnsi="Times New Roman"/>
                <w:sz w:val="24"/>
                <w:szCs w:val="24"/>
              </w:rPr>
              <w:t>2</w:t>
            </w:r>
            <w:r w:rsidR="000033A3">
              <w:rPr>
                <w:rFonts w:ascii="Times New Roman" w:hAnsi="Times New Roman"/>
                <w:sz w:val="24"/>
                <w:szCs w:val="24"/>
              </w:rPr>
              <w:t xml:space="preserve"> уровень результатов</w:t>
            </w:r>
            <w:r w:rsidRPr="00A76E17">
              <w:rPr>
                <w:rFonts w:ascii="Times New Roman" w:hAnsi="Times New Roman"/>
                <w:sz w:val="24"/>
                <w:szCs w:val="24"/>
              </w:rPr>
              <w:t xml:space="preserve"> – формирование позитивного отношения к базовым ценностям нашего общества и к социальной реальности в целом; 3 – приобретение опыта самостоятельного социального действия);</w:t>
            </w:r>
            <w:proofErr w:type="gramEnd"/>
          </w:p>
          <w:p w:rsidR="00610622" w:rsidRPr="00A76E17" w:rsidRDefault="000033A3" w:rsidP="006106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уровень результатов - </w:t>
            </w:r>
            <w:r w:rsidR="00610622" w:rsidRPr="00A76E17">
              <w:rPr>
                <w:rFonts w:ascii="Times New Roman" w:hAnsi="Times New Roman"/>
                <w:sz w:val="24"/>
                <w:szCs w:val="24"/>
              </w:rPr>
              <w:t>выход за пределы аудитории (организация мест демонстрации успешности обучающихся, участие в планируемых школой делах и мероприятиях, выход за пределы ОУ, выход в Интернет);</w:t>
            </w:r>
          </w:p>
          <w:p w:rsidR="00610622" w:rsidRDefault="00610622" w:rsidP="006106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033A3">
              <w:rPr>
                <w:rFonts w:ascii="Times New Roman" w:hAnsi="Times New Roman"/>
                <w:sz w:val="24"/>
                <w:szCs w:val="24"/>
              </w:rPr>
              <w:t>Программа предусматривает участие обучающихся в конкурсах, олимпиадах, акциях, проектах, результаты которых отражаются в итоговых отчетах преподавателей.</w:t>
            </w:r>
          </w:p>
          <w:p w:rsidR="000033A3" w:rsidRPr="00A76E17" w:rsidRDefault="000033A3" w:rsidP="006106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0622" w:rsidRPr="00A76E17" w:rsidRDefault="001E23E9" w:rsidP="00610622">
            <w:pPr>
              <w:pStyle w:val="a3"/>
              <w:ind w:left="0"/>
            </w:pPr>
            <w:r>
              <w:rPr>
                <w:b/>
                <w:bCs/>
              </w:rPr>
              <w:t>-</w:t>
            </w:r>
            <w:r w:rsidR="00610622">
              <w:rPr>
                <w:b/>
                <w:bCs/>
              </w:rPr>
              <w:t xml:space="preserve"> </w:t>
            </w:r>
            <w:r w:rsidR="00610622" w:rsidRPr="00A76E17">
              <w:rPr>
                <w:b/>
                <w:bCs/>
              </w:rPr>
              <w:t xml:space="preserve">Содержание </w:t>
            </w:r>
            <w:r w:rsidR="00610622">
              <w:rPr>
                <w:b/>
                <w:bCs/>
              </w:rPr>
              <w:t>курса внеурочной деятельности</w:t>
            </w:r>
          </w:p>
          <w:p w:rsidR="00610622" w:rsidRDefault="00610622" w:rsidP="00610622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610622" w:rsidRPr="00A76E17" w:rsidRDefault="00610622" w:rsidP="006106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E17">
              <w:rPr>
                <w:rFonts w:ascii="Times New Roman" w:hAnsi="Times New Roman"/>
                <w:sz w:val="24"/>
                <w:szCs w:val="24"/>
              </w:rPr>
              <w:t xml:space="preserve">Содержание Программы – это краткое описание разделов и тем внутри разделов. Содержание тем раскрывается в том порядке, в котором они представлены в учебно-тематическом плане. </w:t>
            </w:r>
            <w:r w:rsidRPr="00A76E17">
              <w:rPr>
                <w:rFonts w:ascii="Times New Roman" w:hAnsi="Times New Roman"/>
                <w:color w:val="000000"/>
                <w:sz w:val="24"/>
                <w:szCs w:val="24"/>
              </w:rPr>
              <w:t>Описание темы включает:</w:t>
            </w:r>
          </w:p>
          <w:p w:rsidR="00610622" w:rsidRPr="00A76E17" w:rsidRDefault="00610622" w:rsidP="00610622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A76E17">
              <w:rPr>
                <w:rFonts w:ascii="Times New Roman" w:hAnsi="Times New Roman"/>
                <w:color w:val="000000"/>
                <w:sz w:val="24"/>
                <w:szCs w:val="24"/>
              </w:rPr>
              <w:t>• название;</w:t>
            </w:r>
          </w:p>
          <w:p w:rsidR="00610622" w:rsidRPr="00A76E17" w:rsidRDefault="00610622" w:rsidP="00610622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A76E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• </w:t>
            </w:r>
            <w:proofErr w:type="gramStart"/>
            <w:r w:rsidRPr="00A76E17">
              <w:rPr>
                <w:rFonts w:ascii="Times New Roman" w:hAnsi="Times New Roman"/>
                <w:color w:val="000000"/>
                <w:sz w:val="24"/>
                <w:szCs w:val="24"/>
              </w:rPr>
              <w:t>основные</w:t>
            </w:r>
            <w:proofErr w:type="gramEnd"/>
            <w:r w:rsidRPr="00A76E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узловые момент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Pr="00A76E17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610622" w:rsidRPr="00A76E17" w:rsidRDefault="00610622" w:rsidP="00610622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A76E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• формы организации образовательного процесса (теоретические, практические). </w:t>
            </w:r>
          </w:p>
          <w:p w:rsidR="00610622" w:rsidRDefault="00610622" w:rsidP="006106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E17">
              <w:rPr>
                <w:rFonts w:ascii="Times New Roman" w:hAnsi="Times New Roman"/>
                <w:color w:val="000000"/>
                <w:sz w:val="24"/>
                <w:szCs w:val="24"/>
              </w:rPr>
              <w:t>Изложение ведется в именительном падеже. Обычно первая тема — введение в программу.</w:t>
            </w:r>
          </w:p>
          <w:p w:rsidR="001E23E9" w:rsidRDefault="001E23E9" w:rsidP="006106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B414D" w:rsidRPr="00610622" w:rsidRDefault="001E23E9" w:rsidP="00A76E1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10622" w:rsidRPr="006106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Тематическое планирование</w:t>
            </w:r>
          </w:p>
          <w:p w:rsidR="00610622" w:rsidRDefault="00610622" w:rsidP="00A76E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D1CAD" w:rsidRPr="00A76E17" w:rsidRDefault="006D1CAD" w:rsidP="00A76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E17">
              <w:rPr>
                <w:rFonts w:ascii="Times New Roman" w:hAnsi="Times New Roman"/>
                <w:sz w:val="24"/>
                <w:szCs w:val="24"/>
              </w:rPr>
              <w:t>Учебно-тематический план</w:t>
            </w:r>
            <w:r w:rsidRPr="00A76E1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A76E17">
              <w:rPr>
                <w:rFonts w:ascii="Times New Roman" w:hAnsi="Times New Roman"/>
                <w:sz w:val="24"/>
                <w:szCs w:val="24"/>
              </w:rPr>
              <w:t xml:space="preserve">составляется в виде таблицы, которая отражает название и последовательность изложения учебных тем, количество учебных часов (всего, </w:t>
            </w:r>
            <w:r w:rsidR="000033A3">
              <w:rPr>
                <w:rFonts w:ascii="Times New Roman" w:hAnsi="Times New Roman"/>
                <w:sz w:val="24"/>
                <w:szCs w:val="24"/>
              </w:rPr>
              <w:t xml:space="preserve">на аудиторные и внеаудиторные </w:t>
            </w:r>
            <w:r w:rsidRPr="00A76E17">
              <w:rPr>
                <w:rFonts w:ascii="Times New Roman" w:hAnsi="Times New Roman"/>
                <w:sz w:val="24"/>
                <w:szCs w:val="24"/>
              </w:rPr>
              <w:t>занятия).</w:t>
            </w:r>
          </w:p>
          <w:p w:rsidR="006D1CAD" w:rsidRDefault="006D1CAD" w:rsidP="00A76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E17">
              <w:rPr>
                <w:rFonts w:ascii="Times New Roman" w:hAnsi="Times New Roman"/>
                <w:sz w:val="24"/>
                <w:szCs w:val="24"/>
              </w:rPr>
              <w:t xml:space="preserve">Последовательность тем целесообразно построить так, чтобы они независимо от направления </w:t>
            </w:r>
            <w:r w:rsidRPr="00A76E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деятельности учащихся отражали логику предлагаемого образовательного маршрута. </w:t>
            </w:r>
          </w:p>
          <w:p w:rsidR="000033A3" w:rsidRDefault="000033A3" w:rsidP="00A76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0"/>
              <w:gridCol w:w="3204"/>
              <w:gridCol w:w="1952"/>
              <w:gridCol w:w="1952"/>
              <w:gridCol w:w="1953"/>
            </w:tblGrid>
            <w:tr w:rsidR="00EA05A3" w:rsidRPr="00EA05A3" w:rsidTr="00EA05A3">
              <w:tc>
                <w:tcPr>
                  <w:tcW w:w="700" w:type="dxa"/>
                  <w:vMerge w:val="restart"/>
                  <w:shd w:val="clear" w:color="auto" w:fill="auto"/>
                </w:tcPr>
                <w:p w:rsidR="000033A3" w:rsidRPr="00EA05A3" w:rsidRDefault="000033A3" w:rsidP="00EA05A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05A3"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204" w:type="dxa"/>
                  <w:vMerge w:val="restart"/>
                  <w:shd w:val="clear" w:color="auto" w:fill="auto"/>
                </w:tcPr>
                <w:p w:rsidR="000033A3" w:rsidRPr="00EA05A3" w:rsidRDefault="000033A3" w:rsidP="00EA05A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05A3">
                    <w:rPr>
                      <w:rFonts w:ascii="Times New Roman" w:hAnsi="Times New Roman"/>
                      <w:sz w:val="24"/>
                      <w:szCs w:val="24"/>
                    </w:rPr>
                    <w:t>Наименование разделов, блоков, тем</w:t>
                  </w:r>
                </w:p>
              </w:tc>
              <w:tc>
                <w:tcPr>
                  <w:tcW w:w="1952" w:type="dxa"/>
                  <w:vMerge w:val="restart"/>
                  <w:shd w:val="clear" w:color="auto" w:fill="auto"/>
                </w:tcPr>
                <w:p w:rsidR="000033A3" w:rsidRPr="00EA05A3" w:rsidRDefault="000033A3" w:rsidP="00EA05A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05A3">
                    <w:rPr>
                      <w:rFonts w:ascii="Times New Roman" w:hAnsi="Times New Roman"/>
                      <w:sz w:val="24"/>
                      <w:szCs w:val="24"/>
                    </w:rPr>
                    <w:t>Всего часов</w:t>
                  </w:r>
                </w:p>
              </w:tc>
              <w:tc>
                <w:tcPr>
                  <w:tcW w:w="3905" w:type="dxa"/>
                  <w:gridSpan w:val="2"/>
                  <w:shd w:val="clear" w:color="auto" w:fill="auto"/>
                </w:tcPr>
                <w:p w:rsidR="000033A3" w:rsidRPr="00EA05A3" w:rsidRDefault="000033A3" w:rsidP="00EA05A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05A3">
                    <w:rPr>
                      <w:rFonts w:ascii="Times New Roman" w:hAnsi="Times New Roman"/>
                      <w:sz w:val="24"/>
                      <w:szCs w:val="24"/>
                    </w:rPr>
                    <w:t>Количество часов</w:t>
                  </w:r>
                </w:p>
              </w:tc>
            </w:tr>
            <w:tr w:rsidR="00EA05A3" w:rsidRPr="00EA05A3" w:rsidTr="00EA05A3">
              <w:tc>
                <w:tcPr>
                  <w:tcW w:w="700" w:type="dxa"/>
                  <w:vMerge/>
                  <w:shd w:val="clear" w:color="auto" w:fill="auto"/>
                </w:tcPr>
                <w:p w:rsidR="000033A3" w:rsidRPr="00EA05A3" w:rsidRDefault="000033A3" w:rsidP="00EA05A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04" w:type="dxa"/>
                  <w:vMerge/>
                  <w:shd w:val="clear" w:color="auto" w:fill="auto"/>
                </w:tcPr>
                <w:p w:rsidR="000033A3" w:rsidRPr="00EA05A3" w:rsidRDefault="000033A3" w:rsidP="00EA05A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2" w:type="dxa"/>
                  <w:vMerge/>
                  <w:shd w:val="clear" w:color="auto" w:fill="auto"/>
                </w:tcPr>
                <w:p w:rsidR="000033A3" w:rsidRPr="00EA05A3" w:rsidRDefault="000033A3" w:rsidP="00EA05A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2" w:type="dxa"/>
                  <w:shd w:val="clear" w:color="auto" w:fill="auto"/>
                </w:tcPr>
                <w:p w:rsidR="000033A3" w:rsidRPr="00EA05A3" w:rsidRDefault="000033A3" w:rsidP="00EA05A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05A3">
                    <w:rPr>
                      <w:rFonts w:ascii="Times New Roman" w:hAnsi="Times New Roman"/>
                      <w:sz w:val="24"/>
                      <w:szCs w:val="24"/>
                    </w:rPr>
                    <w:t>Аудиторные</w:t>
                  </w:r>
                </w:p>
              </w:tc>
              <w:tc>
                <w:tcPr>
                  <w:tcW w:w="1953" w:type="dxa"/>
                  <w:shd w:val="clear" w:color="auto" w:fill="auto"/>
                </w:tcPr>
                <w:p w:rsidR="000033A3" w:rsidRPr="00EA05A3" w:rsidRDefault="000033A3" w:rsidP="00EA05A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05A3">
                    <w:rPr>
                      <w:rFonts w:ascii="Times New Roman" w:hAnsi="Times New Roman"/>
                      <w:sz w:val="24"/>
                      <w:szCs w:val="24"/>
                    </w:rPr>
                    <w:t>Внеаудиторные</w:t>
                  </w:r>
                </w:p>
              </w:tc>
            </w:tr>
            <w:tr w:rsidR="006C19DA" w:rsidRPr="00EA05A3" w:rsidTr="00EA05A3">
              <w:tc>
                <w:tcPr>
                  <w:tcW w:w="9761" w:type="dxa"/>
                  <w:gridSpan w:val="5"/>
                  <w:shd w:val="clear" w:color="auto" w:fill="auto"/>
                </w:tcPr>
                <w:p w:rsidR="006C19DA" w:rsidRPr="00EA05A3" w:rsidRDefault="006C19DA" w:rsidP="00EA05A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05A3">
                    <w:rPr>
                      <w:rFonts w:ascii="Times New Roman" w:hAnsi="Times New Roman"/>
                      <w:sz w:val="24"/>
                      <w:szCs w:val="24"/>
                    </w:rPr>
                    <w:t>Год обучения (1-й, 2-й и т.д.)</w:t>
                  </w:r>
                </w:p>
              </w:tc>
            </w:tr>
            <w:tr w:rsidR="00EA05A3" w:rsidRPr="00EA05A3" w:rsidTr="00EA05A3">
              <w:tc>
                <w:tcPr>
                  <w:tcW w:w="700" w:type="dxa"/>
                  <w:shd w:val="clear" w:color="auto" w:fill="auto"/>
                </w:tcPr>
                <w:p w:rsidR="000033A3" w:rsidRPr="00EA05A3" w:rsidRDefault="006C19DA" w:rsidP="00EA05A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05A3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04" w:type="dxa"/>
                  <w:shd w:val="clear" w:color="auto" w:fill="auto"/>
                </w:tcPr>
                <w:p w:rsidR="000033A3" w:rsidRPr="00EA05A3" w:rsidRDefault="006C19DA" w:rsidP="00EA05A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05A3">
                    <w:rPr>
                      <w:rFonts w:ascii="Times New Roman" w:hAnsi="Times New Roman"/>
                      <w:sz w:val="24"/>
                      <w:szCs w:val="24"/>
                    </w:rPr>
                    <w:t xml:space="preserve">Введение </w:t>
                  </w:r>
                </w:p>
              </w:tc>
              <w:tc>
                <w:tcPr>
                  <w:tcW w:w="1952" w:type="dxa"/>
                  <w:shd w:val="clear" w:color="auto" w:fill="auto"/>
                </w:tcPr>
                <w:p w:rsidR="000033A3" w:rsidRPr="00EA05A3" w:rsidRDefault="006C19DA" w:rsidP="00EA05A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05A3">
                    <w:rPr>
                      <w:rFonts w:ascii="Times New Roman" w:hAnsi="Times New Roman"/>
                      <w:sz w:val="24"/>
                      <w:szCs w:val="24"/>
                    </w:rPr>
                    <w:t>2 ч</w:t>
                  </w:r>
                </w:p>
              </w:tc>
              <w:tc>
                <w:tcPr>
                  <w:tcW w:w="1952" w:type="dxa"/>
                  <w:shd w:val="clear" w:color="auto" w:fill="auto"/>
                </w:tcPr>
                <w:p w:rsidR="000033A3" w:rsidRPr="00EA05A3" w:rsidRDefault="006C19DA" w:rsidP="00EA05A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05A3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53" w:type="dxa"/>
                  <w:shd w:val="clear" w:color="auto" w:fill="auto"/>
                </w:tcPr>
                <w:p w:rsidR="000033A3" w:rsidRPr="00EA05A3" w:rsidRDefault="006C19DA" w:rsidP="00EA05A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05A3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623B55" w:rsidRPr="00623B55" w:rsidRDefault="00623B55" w:rsidP="006C19DA">
            <w:pPr>
              <w:pStyle w:val="a3"/>
              <w:ind w:left="0"/>
            </w:pPr>
          </w:p>
          <w:p w:rsidR="006D1CAD" w:rsidRDefault="00623B55" w:rsidP="00623B55">
            <w:pPr>
              <w:pStyle w:val="a3"/>
              <w:ind w:left="0"/>
            </w:pPr>
            <w:r>
              <w:rPr>
                <w:b/>
                <w:bCs/>
              </w:rPr>
              <w:t xml:space="preserve">3. </w:t>
            </w:r>
            <w:r w:rsidR="006D1CAD" w:rsidRPr="00A76E17">
              <w:rPr>
                <w:b/>
                <w:bCs/>
              </w:rPr>
              <w:t>Оформление рабочей программы по внеурочной деятельности</w:t>
            </w:r>
            <w:r w:rsidR="006D1CAD" w:rsidRPr="00A76E17">
              <w:t> </w:t>
            </w:r>
          </w:p>
          <w:p w:rsidR="00A76E17" w:rsidRPr="00A76E17" w:rsidRDefault="00A76E17" w:rsidP="00A76E17">
            <w:pPr>
              <w:pStyle w:val="a3"/>
            </w:pPr>
          </w:p>
          <w:p w:rsidR="006D1CAD" w:rsidRPr="00A76E17" w:rsidRDefault="006D1CAD" w:rsidP="00417426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E17">
              <w:rPr>
                <w:rFonts w:ascii="Times New Roman" w:hAnsi="Times New Roman"/>
                <w:sz w:val="24"/>
                <w:szCs w:val="24"/>
              </w:rPr>
              <w:t xml:space="preserve">Текст набирается в редакторе </w:t>
            </w:r>
            <w:proofErr w:type="spellStart"/>
            <w:r w:rsidRPr="00A76E17">
              <w:rPr>
                <w:rFonts w:ascii="Times New Roman" w:hAnsi="Times New Roman"/>
                <w:sz w:val="24"/>
                <w:szCs w:val="24"/>
              </w:rPr>
              <w:t>Word</w:t>
            </w:r>
            <w:proofErr w:type="spellEnd"/>
            <w:r w:rsidRPr="00A76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6E17">
              <w:rPr>
                <w:rFonts w:ascii="Times New Roman" w:hAnsi="Times New Roman"/>
                <w:sz w:val="24"/>
                <w:szCs w:val="24"/>
              </w:rPr>
              <w:t>for</w:t>
            </w:r>
            <w:proofErr w:type="spellEnd"/>
            <w:r w:rsidRPr="00A76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6E17">
              <w:rPr>
                <w:rFonts w:ascii="Times New Roman" w:hAnsi="Times New Roman"/>
                <w:sz w:val="24"/>
                <w:szCs w:val="24"/>
              </w:rPr>
              <w:t>Windows</w:t>
            </w:r>
            <w:proofErr w:type="spellEnd"/>
            <w:r w:rsidRPr="00A76E17">
              <w:rPr>
                <w:rFonts w:ascii="Times New Roman" w:hAnsi="Times New Roman"/>
                <w:sz w:val="24"/>
                <w:szCs w:val="24"/>
              </w:rPr>
              <w:t xml:space="preserve"> шрифтом </w:t>
            </w:r>
            <w:proofErr w:type="spellStart"/>
            <w:r w:rsidRPr="00A76E17">
              <w:rPr>
                <w:rFonts w:ascii="Times New Roman" w:hAnsi="Times New Roman"/>
                <w:sz w:val="24"/>
                <w:szCs w:val="24"/>
              </w:rPr>
              <w:t>Times</w:t>
            </w:r>
            <w:proofErr w:type="spellEnd"/>
            <w:r w:rsidRPr="00A76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6E17">
              <w:rPr>
                <w:rFonts w:ascii="Times New Roman" w:hAnsi="Times New Roman"/>
                <w:sz w:val="24"/>
                <w:szCs w:val="24"/>
              </w:rPr>
              <w:t>New</w:t>
            </w:r>
            <w:proofErr w:type="spellEnd"/>
            <w:r w:rsidRPr="00A76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6E17">
              <w:rPr>
                <w:rFonts w:ascii="Times New Roman" w:hAnsi="Times New Roman"/>
                <w:sz w:val="24"/>
                <w:szCs w:val="24"/>
              </w:rPr>
              <w:t>Roman</w:t>
            </w:r>
            <w:proofErr w:type="spellEnd"/>
            <w:r w:rsidRPr="00A76E17">
              <w:rPr>
                <w:rFonts w:ascii="Times New Roman" w:hAnsi="Times New Roman"/>
                <w:sz w:val="24"/>
                <w:szCs w:val="24"/>
              </w:rPr>
              <w:t xml:space="preserve">, 12, одинарный межстрочный интервал, переносы в тексте не ставятся, выравнивание по ширине, абзац 1,25 см, Поля: левое - 30 мм; правое - 15 мм; верхнее - 20 мм; нижнее - 20 мм; центровка заголовков и абзацы в тексте выполняются при помощи средств </w:t>
            </w:r>
            <w:proofErr w:type="spellStart"/>
            <w:r w:rsidRPr="00A76E17">
              <w:rPr>
                <w:rFonts w:ascii="Times New Roman" w:hAnsi="Times New Roman"/>
                <w:sz w:val="24"/>
                <w:szCs w:val="24"/>
              </w:rPr>
              <w:t>Word</w:t>
            </w:r>
            <w:proofErr w:type="spellEnd"/>
            <w:r w:rsidRPr="00A76E17">
              <w:rPr>
                <w:rFonts w:ascii="Times New Roman" w:hAnsi="Times New Roman"/>
                <w:sz w:val="24"/>
                <w:szCs w:val="24"/>
              </w:rPr>
              <w:t>, листы формата А</w:t>
            </w:r>
            <w:proofErr w:type="gramStart"/>
            <w:r w:rsidRPr="00A76E17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A76E17">
              <w:rPr>
                <w:rFonts w:ascii="Times New Roman" w:hAnsi="Times New Roman"/>
                <w:sz w:val="24"/>
                <w:szCs w:val="24"/>
              </w:rPr>
              <w:t>. Таблицы вставляются непосредственно в текст и должны быть отделены от предыдущего и последующего текста одним интервалом. С новой страницы начинается каждый блок программы. Приложения имеют сквозную нумерацию страниц (программа заканчивается 23 страницей, приложение начинается с 24)</w:t>
            </w:r>
            <w:proofErr w:type="gramStart"/>
            <w:r w:rsidRPr="00A76E1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76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76E17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A76E17">
              <w:rPr>
                <w:rFonts w:ascii="Times New Roman" w:hAnsi="Times New Roman"/>
                <w:sz w:val="24"/>
                <w:szCs w:val="24"/>
              </w:rPr>
              <w:t xml:space="preserve">о всех сторон 2 см; центровка заголовков и абзацы в тексте выполняются при помощи средств </w:t>
            </w:r>
            <w:r w:rsidRPr="00A76E17">
              <w:rPr>
                <w:rFonts w:ascii="Times New Roman" w:hAnsi="Times New Roman"/>
                <w:sz w:val="24"/>
                <w:szCs w:val="24"/>
                <w:lang w:val="en-US"/>
              </w:rPr>
              <w:t>Word</w:t>
            </w:r>
            <w:r w:rsidRPr="00A76E17">
              <w:rPr>
                <w:rFonts w:ascii="Times New Roman" w:hAnsi="Times New Roman"/>
                <w:sz w:val="24"/>
                <w:szCs w:val="24"/>
              </w:rPr>
              <w:t>, листы формата А4. Таблицы вставляются непосредственно в текст.</w:t>
            </w:r>
          </w:p>
          <w:p w:rsidR="006D1CAD" w:rsidRPr="00A76E17" w:rsidRDefault="006D1CAD" w:rsidP="00A76E1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76E17">
              <w:rPr>
                <w:rFonts w:ascii="Times New Roman" w:hAnsi="Times New Roman"/>
                <w:sz w:val="24"/>
                <w:szCs w:val="24"/>
              </w:rPr>
              <w:t xml:space="preserve">Титульный лист считается первым, но не нумеруется, также как и листы приложения. </w:t>
            </w:r>
          </w:p>
          <w:p w:rsidR="006D1CAD" w:rsidRPr="00A76E17" w:rsidRDefault="001E23E9" w:rsidP="00417426">
            <w:pPr>
              <w:numPr>
                <w:ilvl w:val="0"/>
                <w:numId w:val="3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6D1CAD" w:rsidRPr="00A76E17">
              <w:rPr>
                <w:rFonts w:ascii="Times New Roman" w:hAnsi="Times New Roman"/>
                <w:sz w:val="24"/>
                <w:szCs w:val="24"/>
              </w:rPr>
              <w:t>ематическое планирование представляется в виде таблицы.</w:t>
            </w:r>
            <w:r w:rsidR="006D1CAD" w:rsidRPr="00A76E17">
              <w:rPr>
                <w:sz w:val="24"/>
                <w:szCs w:val="24"/>
              </w:rPr>
              <w:t xml:space="preserve"> </w:t>
            </w:r>
          </w:p>
          <w:p w:rsidR="00A76E17" w:rsidRPr="00A76E17" w:rsidRDefault="00A76E17" w:rsidP="00A76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6D1CAD" w:rsidRPr="00A76E17" w:rsidRDefault="006D1CAD" w:rsidP="00417426">
            <w:pPr>
              <w:pStyle w:val="a3"/>
              <w:ind w:left="360"/>
            </w:pPr>
          </w:p>
        </w:tc>
      </w:tr>
      <w:tr w:rsidR="006D1CAD" w:rsidRPr="00A76E17" w:rsidTr="00746E5F">
        <w:trPr>
          <w:tblCellSpacing w:w="15" w:type="dxa"/>
        </w:trPr>
        <w:tc>
          <w:tcPr>
            <w:tcW w:w="9806" w:type="dxa"/>
          </w:tcPr>
          <w:p w:rsidR="006D1CAD" w:rsidRPr="00A76E17" w:rsidRDefault="006D1CAD" w:rsidP="00A76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1CAD" w:rsidRPr="00A76E17" w:rsidRDefault="006D1CAD">
      <w:pPr>
        <w:rPr>
          <w:sz w:val="24"/>
          <w:szCs w:val="24"/>
        </w:rPr>
      </w:pPr>
    </w:p>
    <w:sectPr w:rsidR="006D1CAD" w:rsidRPr="00A76E17" w:rsidSect="005C3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676E44A"/>
    <w:lvl w:ilvl="0">
      <w:numFmt w:val="bullet"/>
      <w:lvlText w:val="*"/>
      <w:lvlJc w:val="left"/>
    </w:lvl>
  </w:abstractNum>
  <w:abstractNum w:abstractNumId="1">
    <w:nsid w:val="02A05BE6"/>
    <w:multiLevelType w:val="multilevel"/>
    <w:tmpl w:val="C2DAD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35FF1"/>
    <w:multiLevelType w:val="multilevel"/>
    <w:tmpl w:val="BE88D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D72167"/>
    <w:multiLevelType w:val="multilevel"/>
    <w:tmpl w:val="5B40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034819"/>
    <w:multiLevelType w:val="multilevel"/>
    <w:tmpl w:val="74208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5A808C1"/>
    <w:multiLevelType w:val="multilevel"/>
    <w:tmpl w:val="2200E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312ED0"/>
    <w:multiLevelType w:val="multilevel"/>
    <w:tmpl w:val="4AD8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5C149F"/>
    <w:multiLevelType w:val="multilevel"/>
    <w:tmpl w:val="ADEA8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1928D2"/>
    <w:multiLevelType w:val="multilevel"/>
    <w:tmpl w:val="78A25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ED137B"/>
    <w:multiLevelType w:val="multilevel"/>
    <w:tmpl w:val="36EA3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BAB077E"/>
    <w:multiLevelType w:val="multilevel"/>
    <w:tmpl w:val="5AFE5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495C8F"/>
    <w:multiLevelType w:val="multilevel"/>
    <w:tmpl w:val="491C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A630CD"/>
    <w:multiLevelType w:val="multilevel"/>
    <w:tmpl w:val="DFBA8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2C773D"/>
    <w:multiLevelType w:val="multilevel"/>
    <w:tmpl w:val="7B84F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7831F1"/>
    <w:multiLevelType w:val="multilevel"/>
    <w:tmpl w:val="392E0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466161"/>
    <w:multiLevelType w:val="hybridMultilevel"/>
    <w:tmpl w:val="34E0C9D6"/>
    <w:lvl w:ilvl="0" w:tplc="08A6382A">
      <w:start w:val="1"/>
      <w:numFmt w:val="decimal"/>
      <w:lvlText w:val="%1."/>
      <w:lvlJc w:val="left"/>
      <w:pPr>
        <w:ind w:left="100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46393A5E"/>
    <w:multiLevelType w:val="multilevel"/>
    <w:tmpl w:val="F1028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B01D29"/>
    <w:multiLevelType w:val="hybridMultilevel"/>
    <w:tmpl w:val="704C6D32"/>
    <w:lvl w:ilvl="0" w:tplc="24D41B0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2D29D1"/>
    <w:multiLevelType w:val="singleLevel"/>
    <w:tmpl w:val="0376346E"/>
    <w:lvl w:ilvl="0">
      <w:start w:val="1"/>
      <w:numFmt w:val="decimal"/>
      <w:lvlText w:val="1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9">
    <w:nsid w:val="563F6EE6"/>
    <w:multiLevelType w:val="multilevel"/>
    <w:tmpl w:val="555E5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C779D4"/>
    <w:multiLevelType w:val="multilevel"/>
    <w:tmpl w:val="2E90C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B423877"/>
    <w:multiLevelType w:val="multilevel"/>
    <w:tmpl w:val="EA1839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D961E54"/>
    <w:multiLevelType w:val="singleLevel"/>
    <w:tmpl w:val="70F02878"/>
    <w:lvl w:ilvl="0">
      <w:start w:val="3"/>
      <w:numFmt w:val="decimal"/>
      <w:lvlText w:val="8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3">
    <w:nsid w:val="5FBB627D"/>
    <w:multiLevelType w:val="multilevel"/>
    <w:tmpl w:val="E220857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4">
    <w:nsid w:val="5FFC013D"/>
    <w:multiLevelType w:val="hybridMultilevel"/>
    <w:tmpl w:val="7C3439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51C10"/>
    <w:multiLevelType w:val="multilevel"/>
    <w:tmpl w:val="8FA41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2C795B"/>
    <w:multiLevelType w:val="hybridMultilevel"/>
    <w:tmpl w:val="B3B00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EE7655"/>
    <w:multiLevelType w:val="multilevel"/>
    <w:tmpl w:val="EA1839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70250186"/>
    <w:multiLevelType w:val="multilevel"/>
    <w:tmpl w:val="3AD08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0A83FBB"/>
    <w:multiLevelType w:val="multilevel"/>
    <w:tmpl w:val="3760A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898330D"/>
    <w:multiLevelType w:val="multilevel"/>
    <w:tmpl w:val="6B74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9BB5D1D"/>
    <w:multiLevelType w:val="hybridMultilevel"/>
    <w:tmpl w:val="1F06A1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A450893"/>
    <w:multiLevelType w:val="hybridMultilevel"/>
    <w:tmpl w:val="632C27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7BD9008B"/>
    <w:multiLevelType w:val="multilevel"/>
    <w:tmpl w:val="099C1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16"/>
  </w:num>
  <w:num w:numId="3">
    <w:abstractNumId w:val="33"/>
  </w:num>
  <w:num w:numId="4">
    <w:abstractNumId w:val="5"/>
  </w:num>
  <w:num w:numId="5">
    <w:abstractNumId w:val="10"/>
  </w:num>
  <w:num w:numId="6">
    <w:abstractNumId w:val="7"/>
  </w:num>
  <w:num w:numId="7">
    <w:abstractNumId w:val="3"/>
  </w:num>
  <w:num w:numId="8">
    <w:abstractNumId w:val="13"/>
  </w:num>
  <w:num w:numId="9">
    <w:abstractNumId w:val="28"/>
  </w:num>
  <w:num w:numId="10">
    <w:abstractNumId w:val="1"/>
  </w:num>
  <w:num w:numId="11">
    <w:abstractNumId w:val="25"/>
  </w:num>
  <w:num w:numId="12">
    <w:abstractNumId w:val="29"/>
  </w:num>
  <w:num w:numId="13">
    <w:abstractNumId w:val="19"/>
  </w:num>
  <w:num w:numId="14">
    <w:abstractNumId w:val="20"/>
  </w:num>
  <w:num w:numId="15">
    <w:abstractNumId w:val="11"/>
  </w:num>
  <w:num w:numId="16">
    <w:abstractNumId w:val="2"/>
  </w:num>
  <w:num w:numId="17">
    <w:abstractNumId w:val="6"/>
  </w:num>
  <w:num w:numId="18">
    <w:abstractNumId w:val="8"/>
  </w:num>
  <w:num w:numId="19">
    <w:abstractNumId w:val="30"/>
  </w:num>
  <w:num w:numId="20">
    <w:abstractNumId w:val="14"/>
  </w:num>
  <w:num w:numId="21">
    <w:abstractNumId w:val="4"/>
  </w:num>
  <w:num w:numId="22">
    <w:abstractNumId w:val="9"/>
  </w:num>
  <w:num w:numId="23">
    <w:abstractNumId w:val="12"/>
  </w:num>
  <w:num w:numId="24">
    <w:abstractNumId w:val="23"/>
  </w:num>
  <w:num w:numId="25">
    <w:abstractNumId w:val="32"/>
  </w:num>
  <w:num w:numId="26">
    <w:abstractNumId w:val="18"/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22"/>
  </w:num>
  <w:num w:numId="29">
    <w:abstractNumId w:val="21"/>
  </w:num>
  <w:num w:numId="30">
    <w:abstractNumId w:val="17"/>
  </w:num>
  <w:num w:numId="31">
    <w:abstractNumId w:val="24"/>
  </w:num>
  <w:num w:numId="32">
    <w:abstractNumId w:val="26"/>
  </w:num>
  <w:num w:numId="33">
    <w:abstractNumId w:val="31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4324"/>
    <w:rsid w:val="000033A3"/>
    <w:rsid w:val="000B2725"/>
    <w:rsid w:val="00105538"/>
    <w:rsid w:val="00124324"/>
    <w:rsid w:val="00144779"/>
    <w:rsid w:val="001E23E9"/>
    <w:rsid w:val="0020611E"/>
    <w:rsid w:val="00293042"/>
    <w:rsid w:val="002B414D"/>
    <w:rsid w:val="00417426"/>
    <w:rsid w:val="00452952"/>
    <w:rsid w:val="004D742C"/>
    <w:rsid w:val="00540449"/>
    <w:rsid w:val="005B7A17"/>
    <w:rsid w:val="005C3E90"/>
    <w:rsid w:val="00610622"/>
    <w:rsid w:val="00615D4F"/>
    <w:rsid w:val="00623B55"/>
    <w:rsid w:val="006C19DA"/>
    <w:rsid w:val="006D1CAD"/>
    <w:rsid w:val="006E4C5C"/>
    <w:rsid w:val="00716FBA"/>
    <w:rsid w:val="00746E5F"/>
    <w:rsid w:val="00784B9E"/>
    <w:rsid w:val="00887C54"/>
    <w:rsid w:val="008F6E7C"/>
    <w:rsid w:val="00A76E17"/>
    <w:rsid w:val="00AD50B2"/>
    <w:rsid w:val="00B61D3B"/>
    <w:rsid w:val="00BD401A"/>
    <w:rsid w:val="00D779D5"/>
    <w:rsid w:val="00E620E8"/>
    <w:rsid w:val="00E845C7"/>
    <w:rsid w:val="00E947E3"/>
    <w:rsid w:val="00EA05A3"/>
    <w:rsid w:val="00F07AB4"/>
    <w:rsid w:val="00FA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9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4324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  <w:lang w:eastAsia="en-US"/>
    </w:rPr>
  </w:style>
  <w:style w:type="table" w:styleId="a4">
    <w:name w:val="Table Grid"/>
    <w:basedOn w:val="a1"/>
    <w:locked/>
    <w:rsid w:val="000033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44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1389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Наталия</cp:lastModifiedBy>
  <cp:revision>15</cp:revision>
  <cp:lastPrinted>2016-11-29T09:23:00Z</cp:lastPrinted>
  <dcterms:created xsi:type="dcterms:W3CDTF">2014-08-01T13:48:00Z</dcterms:created>
  <dcterms:modified xsi:type="dcterms:W3CDTF">2016-11-29T11:00:00Z</dcterms:modified>
</cp:coreProperties>
</file>