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51" w:type="pct"/>
        <w:tblCellSpacing w:w="15" w:type="dxa"/>
        <w:tblInd w:w="-29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195"/>
        <w:gridCol w:w="100"/>
        <w:gridCol w:w="838"/>
        <w:gridCol w:w="353"/>
      </w:tblGrid>
      <w:tr w:rsidR="006D1CAD" w:rsidRPr="00A76E17" w:rsidTr="00E947E3">
        <w:trPr>
          <w:tblCellSpacing w:w="15" w:type="dxa"/>
        </w:trPr>
        <w:tc>
          <w:tcPr>
            <w:tcW w:w="4362" w:type="pct"/>
            <w:vAlign w:val="center"/>
          </w:tcPr>
          <w:p w:rsidR="006D1CAD" w:rsidRPr="00A76E17" w:rsidRDefault="006D1CAD" w:rsidP="00A76E17">
            <w:pPr>
              <w:shd w:val="clear" w:color="auto" w:fill="FFFFFF"/>
              <w:tabs>
                <w:tab w:val="left" w:pos="5878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ПРИНЯТО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A76E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  <w:r w:rsidRPr="00A76E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УТВЕРЖДАЮ:</w:t>
            </w:r>
            <w:r w:rsidRPr="00A76E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6D1CAD" w:rsidRPr="00A76E17" w:rsidRDefault="00A76E17" w:rsidP="00A76E17">
            <w:pPr>
              <w:shd w:val="clear" w:color="auto" w:fill="FFFFFF"/>
              <w:tabs>
                <w:tab w:val="left" w:pos="5878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Педагогическим советом                                        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23</w:t>
            </w:r>
          </w:p>
          <w:p w:rsidR="006D1CAD" w:rsidRPr="00A76E17" w:rsidRDefault="006D1CAD" w:rsidP="00A76E17">
            <w:pPr>
              <w:shd w:val="clear" w:color="auto" w:fill="FFFFFF"/>
              <w:tabs>
                <w:tab w:val="left" w:pos="5338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школы, протокол № __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___________Г.Л. </w:t>
            </w:r>
            <w:proofErr w:type="spellStart"/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Бочарова</w:t>
            </w:r>
            <w:proofErr w:type="spellEnd"/>
          </w:p>
          <w:p w:rsidR="00B61D3B" w:rsidRDefault="006D1CAD" w:rsidP="00B61D3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от «___»_______201</w:t>
            </w:r>
            <w:r w:rsidR="002061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</w:t>
            </w:r>
            <w:r w:rsidR="00B61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приказ № __</w:t>
            </w:r>
            <w:r w:rsid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от«___»______201</w:t>
            </w:r>
            <w:r w:rsidR="002061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61D3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B61D3B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B61D3B" w:rsidRDefault="00B61D3B" w:rsidP="00B61D3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D3B" w:rsidRPr="00B61D3B" w:rsidRDefault="00B61D3B" w:rsidP="00B61D3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1D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ПОЛОЖЕНИЕ</w:t>
            </w:r>
          </w:p>
          <w:p w:rsidR="006D1CAD" w:rsidRPr="00A76E17" w:rsidRDefault="00B61D3B" w:rsidP="00B61D3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D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 РАБОЧЕЙ ПРОГРАММЕ ПО ВНЕУРОЧНОЙ ДЕЯТЕЛЬНОСТИ</w:t>
            </w:r>
          </w:p>
        </w:tc>
        <w:tc>
          <w:tcPr>
            <w:tcW w:w="34" w:type="pct"/>
            <w:vAlign w:val="center"/>
          </w:tcPr>
          <w:p w:rsidR="006D1CAD" w:rsidRPr="00A76E17" w:rsidRDefault="006D1CAD" w:rsidP="00615D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:rsidR="006D1CAD" w:rsidRPr="00A76E17" w:rsidRDefault="006D1CAD" w:rsidP="008F6E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" w:type="pct"/>
            <w:vAlign w:val="center"/>
          </w:tcPr>
          <w:p w:rsidR="006D1CAD" w:rsidRPr="00A76E17" w:rsidRDefault="006D1CAD" w:rsidP="008F6E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1CAD" w:rsidRPr="00A76E17" w:rsidRDefault="006D1CAD" w:rsidP="00124324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-42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866"/>
      </w:tblGrid>
      <w:tr w:rsidR="006D1CAD" w:rsidRPr="00A76E17" w:rsidTr="00746E5F">
        <w:trPr>
          <w:tblCellSpacing w:w="15" w:type="dxa"/>
        </w:trPr>
        <w:tc>
          <w:tcPr>
            <w:tcW w:w="9806" w:type="dxa"/>
          </w:tcPr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1CAD" w:rsidRPr="00A76E17" w:rsidRDefault="006D1CAD" w:rsidP="00623B55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>Общие положения</w:t>
            </w:r>
          </w:p>
          <w:p w:rsidR="006D1CAD" w:rsidRPr="00A76E17" w:rsidRDefault="006D1CAD" w:rsidP="00A76E17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Cs/>
                <w:sz w:val="24"/>
                <w:szCs w:val="24"/>
              </w:rPr>
              <w:t xml:space="preserve">     Настоящее положение разработано в соответствии с действующей</w:t>
            </w:r>
            <w:r w:rsidR="00A76E17">
              <w:rPr>
                <w:rFonts w:ascii="Times New Roman" w:hAnsi="Times New Roman"/>
                <w:bCs/>
                <w:sz w:val="24"/>
                <w:szCs w:val="24"/>
              </w:rPr>
              <w:t xml:space="preserve"> нормативной </w:t>
            </w:r>
            <w:r w:rsidRPr="00A76E17">
              <w:rPr>
                <w:rFonts w:ascii="Times New Roman" w:hAnsi="Times New Roman"/>
                <w:bCs/>
                <w:sz w:val="24"/>
                <w:szCs w:val="24"/>
              </w:rPr>
              <w:t>правовой базой Российской Федерации:</w:t>
            </w:r>
          </w:p>
          <w:p w:rsidR="006D1CAD" w:rsidRPr="00A76E17" w:rsidRDefault="006D1CAD" w:rsidP="00A76E17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Cs/>
                <w:sz w:val="24"/>
                <w:szCs w:val="24"/>
              </w:rPr>
              <w:t>1.  Закон Российской Федерации «Об образовании</w:t>
            </w:r>
            <w:r w:rsidR="00A76E17">
              <w:rPr>
                <w:rFonts w:ascii="Times New Roman" w:hAnsi="Times New Roman"/>
                <w:bCs/>
                <w:sz w:val="24"/>
                <w:szCs w:val="24"/>
              </w:rPr>
              <w:t xml:space="preserve"> в Российской Федерации</w:t>
            </w:r>
            <w:r w:rsidRPr="00A76E17">
              <w:rPr>
                <w:rFonts w:ascii="Times New Roman" w:hAnsi="Times New Roman"/>
                <w:bCs/>
                <w:sz w:val="24"/>
                <w:szCs w:val="24"/>
              </w:rPr>
              <w:t>» от 2</w:t>
            </w:r>
            <w:r w:rsidR="00A76E1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A76E17">
              <w:rPr>
                <w:rFonts w:ascii="Times New Roman" w:hAnsi="Times New Roman"/>
                <w:bCs/>
                <w:sz w:val="24"/>
                <w:szCs w:val="24"/>
              </w:rPr>
              <w:t>.12.2012г № 273-ФЗ (редакция от 23.07.2013г);</w:t>
            </w:r>
          </w:p>
          <w:p w:rsidR="006D1CAD" w:rsidRPr="00A76E17" w:rsidRDefault="006D1CAD" w:rsidP="00887C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Российской Федерации «Об утверждении и введении в действие федерального государственного образовательного стандарта начального общего образования» от 06.10.2009г № 373 (Зарегистрирован Минюстом России 22.12.2009г № 17785);</w:t>
            </w:r>
          </w:p>
          <w:p w:rsidR="006D1CAD" w:rsidRDefault="006D1CAD" w:rsidP="00887C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Приказ «О внесении изменений в Федеральный государственный образовательный стандарт начального общего образования…» от 18.02.2012г № 1060 (Зарегистрирован Минюстом России 11.02.2013г № 26993);</w:t>
            </w:r>
          </w:p>
          <w:p w:rsidR="00887C54" w:rsidRPr="00887C54" w:rsidRDefault="00887C54" w:rsidP="00887C5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10" w:after="0" w:line="274" w:lineRule="exact"/>
              <w:ind w:right="19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887C54">
              <w:rPr>
                <w:rFonts w:ascii="Times New Roman" w:hAnsi="Times New Roman"/>
                <w:sz w:val="24"/>
                <w:szCs w:val="24"/>
              </w:rPr>
              <w:t>Письмом Министерства образования и науки Российской Федерации от 14 декабря 2015 г. №09-3564 «О внеурочной деятельности и реализации дополнительных общеобразовательных программ».</w:t>
            </w:r>
          </w:p>
          <w:p w:rsidR="006D1CAD" w:rsidRPr="00A76E17" w:rsidRDefault="006D1CAD" w:rsidP="00A76E17">
            <w:pPr>
              <w:spacing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Данное положение регламентирует порядок разработки и реализации рабочих программ по внеурочной деятельности обучающихся в соответствии с требованиями ФГОС для начальной школы.</w:t>
            </w:r>
          </w:p>
          <w:p w:rsidR="006D1CAD" w:rsidRPr="00A76E17" w:rsidRDefault="006D1CAD" w:rsidP="00A76E17">
            <w:pPr>
              <w:spacing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Программы организации внеурочной деятельности могут быть разработаны образовательными учреждениями самостоятельно или на основе переработки ими примерных программ.</w:t>
            </w:r>
          </w:p>
          <w:p w:rsidR="00716FBA" w:rsidRPr="00A76E17" w:rsidRDefault="006D1CAD" w:rsidP="00A76E17">
            <w:pPr>
              <w:spacing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Разрабатываемые программы должны быть рассчитаны на школьников определённой возрастной группы. </w:t>
            </w:r>
          </w:p>
          <w:p w:rsidR="006D1CAD" w:rsidRPr="00A76E17" w:rsidRDefault="006D1CAD" w:rsidP="00A76E17">
            <w:pPr>
              <w:spacing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      </w:r>
          </w:p>
          <w:p w:rsidR="006D1CAD" w:rsidRPr="00A76E17" w:rsidRDefault="006D1CAD" w:rsidP="00A76E17">
            <w:pPr>
              <w:spacing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>Рабочая программа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 xml:space="preserve"> (далее – Программа) – нормативный документ, определяющий объем, порядок, содержание изучения и преподавания курса, основывающийся на примерную или авторскую программу внеурочной деятельности.</w:t>
            </w:r>
          </w:p>
          <w:p w:rsidR="006D1CAD" w:rsidRPr="00A76E17" w:rsidRDefault="006D1CAD" w:rsidP="00A76E17">
            <w:pPr>
              <w:spacing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>Цель рабочей программы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 xml:space="preserve"> – создание условий для развития личности и создание основ творческого потенциала обучающихся по определенному курсу внеурочной деятельности. </w:t>
            </w:r>
          </w:p>
          <w:p w:rsidR="006D1CAD" w:rsidRPr="00A76E17" w:rsidRDefault="006D1CAD" w:rsidP="00887C54">
            <w:pPr>
              <w:spacing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Задачи программы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D1CAD" w:rsidRPr="00A76E17" w:rsidRDefault="006D1CAD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1. Формирование позитивной самооценки, самоуважения.</w:t>
            </w:r>
          </w:p>
          <w:p w:rsidR="006D1CAD" w:rsidRPr="00A76E17" w:rsidRDefault="006D1CAD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2. Формирование коммуникативной компетентности в сотрудничестве:</w:t>
            </w:r>
          </w:p>
          <w:p w:rsidR="00716FBA" w:rsidRPr="00A76E17" w:rsidRDefault="006D1CAD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3. Формирование способности к организации деятельности и управлению ею:</w:t>
            </w:r>
          </w:p>
          <w:p w:rsidR="006D1CAD" w:rsidRPr="00A76E17" w:rsidRDefault="00887C54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>воспитание целеустремленности и настойчивости;</w:t>
            </w:r>
          </w:p>
          <w:p w:rsidR="006D1CAD" w:rsidRPr="00A76E17" w:rsidRDefault="00887C54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>формирование навыков организации рабочего пространства и рационального использования рабочего времени;</w:t>
            </w:r>
          </w:p>
          <w:p w:rsidR="006D1CAD" w:rsidRPr="00A76E17" w:rsidRDefault="00887C54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>формирование умения самостоятельно и совместно планировать деятельность и сотрудничество;</w:t>
            </w:r>
          </w:p>
          <w:p w:rsidR="006D1CAD" w:rsidRPr="00A76E17" w:rsidRDefault="00887C54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>формирование умения самостоятельно и совместно принимать решения.</w:t>
            </w:r>
          </w:p>
          <w:p w:rsidR="006D1CAD" w:rsidRPr="00A76E17" w:rsidRDefault="006D1CAD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4. Формирование умения решать творческие задачи.</w:t>
            </w:r>
          </w:p>
          <w:p w:rsidR="006D1CAD" w:rsidRDefault="006D1CAD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5. Формирование умения работать с информацией (сбор, систематизация, хранение, </w:t>
            </w:r>
            <w:r w:rsidRPr="00A76E17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использование).</w:t>
            </w:r>
          </w:p>
          <w:p w:rsidR="00A76E17" w:rsidRPr="00A76E17" w:rsidRDefault="00A76E17" w:rsidP="00A76E17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Функции рабочей программы:</w:t>
            </w:r>
          </w:p>
          <w:p w:rsidR="006D1CAD" w:rsidRPr="00A76E17" w:rsidRDefault="006D1CAD" w:rsidP="00887C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нормативная, то есть является документом, обязательным для выполнения в полном объеме;</w:t>
            </w:r>
          </w:p>
          <w:p w:rsidR="006D1CAD" w:rsidRPr="00A76E17" w:rsidRDefault="006D1CAD" w:rsidP="00887C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целеполагающая, то есть определяет ценности и цели, ради достижения которых она введена в ту или иную образовательную область;</w:t>
            </w:r>
          </w:p>
          <w:p w:rsidR="006D1CAD" w:rsidRPr="00A76E17" w:rsidRDefault="006D1CAD" w:rsidP="00887C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определения содержания образования, то есть фиксирует состав элементов содержания, подлежащих усвоению обучающихся (требования к минимуму содержания), а также степень их трудности;</w:t>
            </w:r>
          </w:p>
          <w:p w:rsidR="006D1CAD" w:rsidRPr="00A76E17" w:rsidRDefault="006D1CAD" w:rsidP="00887C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      </w:r>
          </w:p>
          <w:p w:rsidR="00A76E17" w:rsidRPr="00A76E17" w:rsidRDefault="00A76E17" w:rsidP="00887C5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6D1CAD" w:rsidRDefault="006D1CAD" w:rsidP="001E23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Технология разработки рабочей программы </w:t>
            </w:r>
          </w:p>
          <w:p w:rsidR="00A76E17" w:rsidRPr="00A76E17" w:rsidRDefault="00A76E17" w:rsidP="00A76E1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6D1CAD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Рабочая программа составляется учителем по определенному курсу на </w:t>
            </w:r>
            <w:r w:rsidR="00887C54">
              <w:rPr>
                <w:rFonts w:ascii="Times New Roman" w:hAnsi="Times New Roman"/>
                <w:sz w:val="24"/>
                <w:szCs w:val="24"/>
              </w:rPr>
              <w:t xml:space="preserve">четыре 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>год</w:t>
            </w:r>
            <w:r w:rsidR="00887C54">
              <w:rPr>
                <w:rFonts w:ascii="Times New Roman" w:hAnsi="Times New Roman"/>
                <w:sz w:val="24"/>
                <w:szCs w:val="24"/>
              </w:rPr>
              <w:t>а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6E17" w:rsidRPr="00A76E17" w:rsidRDefault="00A76E17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1CAD" w:rsidRDefault="001E23E9" w:rsidP="00623B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D1CAD"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623B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6D1CAD"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рабочей программы по внеурочной деятельности</w:t>
            </w:r>
          </w:p>
          <w:p w:rsidR="001E23E9" w:rsidRDefault="001E23E9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 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элементы:</w:t>
            </w:r>
          </w:p>
          <w:p w:rsidR="006D1CAD" w:rsidRPr="00A76E17" w:rsidRDefault="006D1CAD" w:rsidP="00887C5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Титульный лист.</w:t>
            </w:r>
          </w:p>
          <w:p w:rsidR="006D1CAD" w:rsidRPr="00A76E17" w:rsidRDefault="006D1CAD" w:rsidP="00887C5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  <w:p w:rsidR="006D1CAD" w:rsidRPr="00A76E17" w:rsidRDefault="00887C54" w:rsidP="00887C5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курса внеурочной деятельности</w:t>
            </w:r>
          </w:p>
          <w:p w:rsidR="006D1CAD" w:rsidRPr="00A76E17" w:rsidRDefault="006D1CAD" w:rsidP="00887C5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Содержание курса</w:t>
            </w:r>
            <w:r w:rsidR="00887C54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 с указанием форм организации и видов деятельности</w:t>
            </w:r>
          </w:p>
          <w:p w:rsidR="006D1CAD" w:rsidRPr="00A76E17" w:rsidRDefault="00887C54" w:rsidP="00887C5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  <w:p w:rsidR="006D1CAD" w:rsidRPr="00A76E17" w:rsidRDefault="001E23E9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D1CAD" w:rsidRPr="00A76E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D1CAD" w:rsidRPr="00610622">
              <w:rPr>
                <w:rFonts w:ascii="Times New Roman" w:hAnsi="Times New Roman"/>
                <w:b/>
                <w:bCs/>
                <w:sz w:val="24"/>
                <w:szCs w:val="24"/>
              </w:rPr>
              <w:t>Титульный лист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 xml:space="preserve"> - структурный элемент программы, который должен содержать следующую информацию:</w:t>
            </w:r>
          </w:p>
          <w:p w:rsidR="006D1CAD" w:rsidRPr="00A76E17" w:rsidRDefault="00887C54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полное наименование ОО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87C54" w:rsidRDefault="00887C54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наименование </w:t>
            </w:r>
            <w:r w:rsidR="0014477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  <w:r w:rsidR="0014477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1CAD" w:rsidRDefault="00144779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фамилия, имя, отчество, должность. Квалификационная категория разработчика;</w:t>
            </w:r>
          </w:p>
          <w:p w:rsidR="00144779" w:rsidRDefault="00144779" w:rsidP="0088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гриф утверждения Программы (дата согласования и ФИО зам директора, дата и номер протокола рассмотрения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совете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реквизиты приказа, должность и ФИО руководителя ОО)</w:t>
            </w:r>
            <w:r w:rsidR="00746E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6E5F" w:rsidRPr="00746E5F" w:rsidRDefault="00746E5F" w:rsidP="00746E5F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5F">
              <w:rPr>
                <w:rFonts w:ascii="Times New Roman" w:hAnsi="Times New Roman"/>
                <w:sz w:val="24"/>
                <w:szCs w:val="24"/>
              </w:rPr>
              <w:t>- название населенного пункта, в котором подготовлена Программа;</w:t>
            </w:r>
          </w:p>
          <w:p w:rsidR="00746E5F" w:rsidRPr="00746E5F" w:rsidRDefault="00746E5F" w:rsidP="00746E5F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spacing w:before="19"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746E5F">
              <w:rPr>
                <w:rFonts w:ascii="Times New Roman" w:hAnsi="Times New Roman"/>
                <w:spacing w:val="-1"/>
                <w:sz w:val="24"/>
                <w:szCs w:val="24"/>
              </w:rPr>
              <w:t>- год составления Программы.</w:t>
            </w:r>
          </w:p>
          <w:p w:rsidR="006D1CAD" w:rsidRDefault="001E23E9" w:rsidP="00746E5F">
            <w:pPr>
              <w:pStyle w:val="a3"/>
              <w:ind w:left="0"/>
              <w:rPr>
                <w:bCs/>
              </w:rPr>
            </w:pPr>
            <w:r>
              <w:rPr>
                <w:b/>
                <w:bCs/>
              </w:rPr>
              <w:t>-</w:t>
            </w:r>
            <w:r w:rsidR="00746E5F" w:rsidRPr="00610622">
              <w:rPr>
                <w:b/>
                <w:bCs/>
              </w:rPr>
              <w:t xml:space="preserve"> </w:t>
            </w:r>
            <w:r w:rsidR="006D1CAD" w:rsidRPr="00610622">
              <w:rPr>
                <w:b/>
                <w:bCs/>
              </w:rPr>
              <w:t>Пояснительная записка</w:t>
            </w:r>
            <w:r w:rsidR="006D1CAD" w:rsidRPr="00A76E17">
              <w:rPr>
                <w:bCs/>
              </w:rPr>
              <w:t xml:space="preserve"> </w:t>
            </w:r>
          </w:p>
          <w:p w:rsidR="00746E5F" w:rsidRPr="00746E5F" w:rsidRDefault="00746E5F" w:rsidP="00746E5F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spacing w:after="0" w:line="274" w:lineRule="exact"/>
              <w:ind w:left="10" w:right="19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746E5F">
              <w:rPr>
                <w:rFonts w:ascii="Times New Roman" w:hAnsi="Times New Roman"/>
                <w:sz w:val="24"/>
                <w:szCs w:val="24"/>
              </w:rPr>
              <w:t xml:space="preserve">Пояснительная записка раскрывает цели и задачи обучения, воспитания и </w:t>
            </w:r>
            <w:proofErr w:type="gramStart"/>
            <w:r w:rsidRPr="00746E5F">
              <w:rPr>
                <w:rFonts w:ascii="Times New Roman" w:hAnsi="Times New Roman"/>
                <w:sz w:val="24"/>
                <w:szCs w:val="24"/>
              </w:rPr>
              <w:t>развития</w:t>
            </w:r>
            <w:proofErr w:type="gramEnd"/>
            <w:r w:rsidRPr="00746E5F">
              <w:rPr>
                <w:rFonts w:ascii="Times New Roman" w:hAnsi="Times New Roman"/>
                <w:sz w:val="24"/>
                <w:szCs w:val="24"/>
              </w:rPr>
              <w:t xml:space="preserve"> обуча</w:t>
            </w:r>
            <w:r w:rsidRPr="00746E5F">
              <w:rPr>
                <w:rFonts w:ascii="Times New Roman" w:hAnsi="Times New Roman"/>
                <w:sz w:val="24"/>
                <w:szCs w:val="24"/>
              </w:rPr>
              <w:softHyphen/>
              <w:t>ющихся по данному направлению, педагогическую идею, информацию о продолжительности занятия, возрастную принадлежность, место проведения, виды деятельности</w:t>
            </w:r>
            <w:r w:rsidR="00623B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Пояснительная записка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содержит:</w:t>
            </w:r>
          </w:p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1. Обоснование необходимости разработки и внедрения программы в образовательный процесс:</w:t>
            </w:r>
          </w:p>
          <w:p w:rsidR="006D1CAD" w:rsidRPr="00A76E17" w:rsidRDefault="00BD401A" w:rsidP="00746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актуальность;</w:t>
            </w:r>
          </w:p>
          <w:p w:rsidR="006D1CAD" w:rsidRPr="00A76E17" w:rsidRDefault="00BD401A" w:rsidP="00746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практическая значимость.</w:t>
            </w:r>
          </w:p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Цель и задачи программы. </w:t>
            </w:r>
          </w:p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0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предполагаемый результат образовательного процесса, к которому надо стремиться. Цель должна быть связана с названием программы, отражать ее основную направленность. Конкретизация цели осуществляется через определение задач, показывающих, что нужно 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сделать, чтобы достичь цели. </w:t>
            </w:r>
          </w:p>
          <w:p w:rsidR="006D1CAD" w:rsidRPr="00A76E17" w:rsidRDefault="006D1CAD" w:rsidP="00BD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0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 могут быть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6D1CAD" w:rsidRPr="00A76E17" w:rsidRDefault="00BD401A" w:rsidP="00BD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обучающие - развитие познавательного интереса к чему-либо, включение в познавательную деятельность, приобретение определенных знаний, умений, развитие мотивации к определенному виду деятельности и т.д.;</w:t>
            </w:r>
          </w:p>
          <w:p w:rsidR="006D1CAD" w:rsidRPr="00A76E17" w:rsidRDefault="00BD401A" w:rsidP="00BD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воспитательные - формирование общественной активности личности, гражданской позиции, культуры общения и поведения в социуме, навыков здорового образа жизни и т.д.;</w:t>
            </w:r>
          </w:p>
          <w:p w:rsidR="006D1CAD" w:rsidRPr="00A76E17" w:rsidRDefault="00BD401A" w:rsidP="00BD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 - развитие личностных свойств: самостоятельности, ответственности, активности, аккуратности и т.д.; формирование потребности в самопознании, саморазвитии.</w:t>
            </w:r>
            <w:proofErr w:type="gramEnd"/>
          </w:p>
          <w:p w:rsidR="006D1CAD" w:rsidRPr="00A76E17" w:rsidRDefault="006D1CAD" w:rsidP="00746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Формулирование задач также не должно быть абстрактным, они должны быть соотнесены с прогнозируемыми результатами.</w:t>
            </w:r>
          </w:p>
          <w:p w:rsidR="006D1CAD" w:rsidRPr="00A76E17" w:rsidRDefault="00BD401A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Отличительные особенности программы:</w:t>
            </w:r>
          </w:p>
          <w:p w:rsidR="006D1CAD" w:rsidRPr="00A76E17" w:rsidRDefault="00BD401A" w:rsidP="00BD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базовые теоретические идеи;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ключевые понятия;</w:t>
            </w:r>
          </w:p>
          <w:p w:rsidR="006D1CAD" w:rsidRPr="00A76E17" w:rsidRDefault="00BD401A" w:rsidP="00BD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этапы реал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изации, их обоснование и взаимо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связь.</w:t>
            </w:r>
          </w:p>
          <w:p w:rsidR="006D1CAD" w:rsidRPr="00A76E17" w:rsidRDefault="006D1CAD" w:rsidP="00BD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В программе указывается количество часов аудиторных занятий и внеаудиторных активных (подвижных) занятий. При этом количество часов </w:t>
            </w:r>
            <w:r w:rsidR="00623B55">
              <w:rPr>
                <w:rFonts w:ascii="Times New Roman" w:hAnsi="Times New Roman"/>
                <w:sz w:val="24"/>
                <w:szCs w:val="24"/>
              </w:rPr>
              <w:t>отведенных на проведение занятий вне аудитории составляет 25-30%.</w:t>
            </w:r>
          </w:p>
          <w:p w:rsidR="006D1CAD" w:rsidRDefault="00BD401A" w:rsidP="00A76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6D1CAD"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. Система отслеживания и оценивания результатов обучения детей (могут быть представлены на выставках, соревнованиях, конкурсах, учебно-исследовательские конференциях и т.д.).</w:t>
            </w:r>
          </w:p>
          <w:p w:rsidR="001E23E9" w:rsidRPr="001E23E9" w:rsidRDefault="001E23E9" w:rsidP="001E23E9">
            <w:pPr>
              <w:pStyle w:val="a3"/>
              <w:ind w:left="0"/>
            </w:pPr>
            <w:r>
              <w:rPr>
                <w:color w:val="000000"/>
              </w:rPr>
              <w:t xml:space="preserve">5. </w:t>
            </w:r>
            <w:r w:rsidRPr="001E23E9">
              <w:rPr>
                <w:bCs/>
              </w:rPr>
              <w:t>Ресурсное обеспечение рабочей программы.</w:t>
            </w:r>
          </w:p>
          <w:p w:rsidR="00610622" w:rsidRDefault="00610622" w:rsidP="00A76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14D" w:rsidRDefault="002B414D" w:rsidP="002B41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0622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 освоения курса внеурочной деятельности</w:t>
            </w:r>
          </w:p>
          <w:p w:rsidR="000033A3" w:rsidRPr="00610622" w:rsidRDefault="000033A3" w:rsidP="002B41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0622" w:rsidRPr="000033A3" w:rsidRDefault="000033A3" w:rsidP="002B4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3A3">
              <w:rPr>
                <w:rFonts w:ascii="Times New Roman" w:hAnsi="Times New Roman"/>
                <w:sz w:val="24"/>
                <w:szCs w:val="24"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33A3" w:rsidRDefault="00610622" w:rsidP="0061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1</w:t>
            </w:r>
            <w:r w:rsidR="000033A3">
              <w:rPr>
                <w:rFonts w:ascii="Times New Roman" w:hAnsi="Times New Roman"/>
                <w:sz w:val="24"/>
                <w:szCs w:val="24"/>
              </w:rPr>
              <w:t xml:space="preserve">уровень результатов 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 xml:space="preserve">- приобретение социальных знаний, понимания социальной реальности и повседневной жизни; </w:t>
            </w:r>
          </w:p>
          <w:p w:rsidR="00610622" w:rsidRPr="00A76E17" w:rsidRDefault="00610622" w:rsidP="0061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6E17">
              <w:rPr>
                <w:rFonts w:ascii="Times New Roman" w:hAnsi="Times New Roman"/>
                <w:sz w:val="24"/>
                <w:szCs w:val="24"/>
              </w:rPr>
              <w:t>2</w:t>
            </w:r>
            <w:r w:rsidR="000033A3">
              <w:rPr>
                <w:rFonts w:ascii="Times New Roman" w:hAnsi="Times New Roman"/>
                <w:sz w:val="24"/>
                <w:szCs w:val="24"/>
              </w:rPr>
              <w:t xml:space="preserve"> уровень результатов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 xml:space="preserve"> – формирование позитивного отношения к базовым ценностям нашего общества и к социальной реальности в целом; 3 – приобретение опыта самостоятельного социального действия);</w:t>
            </w:r>
            <w:proofErr w:type="gramEnd"/>
          </w:p>
          <w:p w:rsidR="00610622" w:rsidRPr="00A76E17" w:rsidRDefault="000033A3" w:rsidP="0061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уровень результатов - </w:t>
            </w:r>
            <w:r w:rsidR="00610622" w:rsidRPr="00A76E17">
              <w:rPr>
                <w:rFonts w:ascii="Times New Roman" w:hAnsi="Times New Roman"/>
                <w:sz w:val="24"/>
                <w:szCs w:val="24"/>
              </w:rPr>
              <w:t>выход за пределы аудитории (организация мест демонстрации успешности обучающихся, участие в планируемых школой делах и мероприятиях, выход за пределы ОУ, выход в Интернет);</w:t>
            </w:r>
          </w:p>
          <w:p w:rsidR="00610622" w:rsidRDefault="00610622" w:rsidP="0061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033A3">
              <w:rPr>
                <w:rFonts w:ascii="Times New Roman" w:hAnsi="Times New Roman"/>
                <w:sz w:val="24"/>
                <w:szCs w:val="24"/>
              </w:rPr>
              <w:t>Программа предусматривает участие обучающихся в конкурсах, олимпиадах, акциях, проектах, результаты которых отражаются в итоговых отчетах преподавателей.</w:t>
            </w:r>
          </w:p>
          <w:p w:rsidR="000033A3" w:rsidRPr="00A76E17" w:rsidRDefault="000033A3" w:rsidP="0061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622" w:rsidRPr="00A76E17" w:rsidRDefault="001E23E9" w:rsidP="00610622">
            <w:pPr>
              <w:pStyle w:val="a3"/>
              <w:ind w:left="0"/>
            </w:pPr>
            <w:r>
              <w:rPr>
                <w:b/>
                <w:bCs/>
              </w:rPr>
              <w:t>-</w:t>
            </w:r>
            <w:r w:rsidR="00610622">
              <w:rPr>
                <w:b/>
                <w:bCs/>
              </w:rPr>
              <w:t xml:space="preserve"> </w:t>
            </w:r>
            <w:r w:rsidR="00610622" w:rsidRPr="00A76E17">
              <w:rPr>
                <w:b/>
                <w:bCs/>
              </w:rPr>
              <w:t xml:space="preserve">Содержание </w:t>
            </w:r>
            <w:r w:rsidR="00610622">
              <w:rPr>
                <w:b/>
                <w:bCs/>
              </w:rPr>
              <w:t>курса внеурочной деятельности</w:t>
            </w:r>
          </w:p>
          <w:p w:rsidR="00610622" w:rsidRDefault="00610622" w:rsidP="0061062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610622" w:rsidRPr="00A76E17" w:rsidRDefault="00610622" w:rsidP="0061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Содержание Программы – это краткое описание разделов и тем внутри разделов. Содержание тем раскрывается в том порядке, в котором они представлены в учебно-тематическом плане. 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темы включает:</w:t>
            </w:r>
          </w:p>
          <w:p w:rsidR="00610622" w:rsidRPr="00A76E17" w:rsidRDefault="00610622" w:rsidP="0061062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• название;</w:t>
            </w:r>
          </w:p>
          <w:p w:rsidR="00610622" w:rsidRPr="00A76E17" w:rsidRDefault="00610622" w:rsidP="0061062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gramStart"/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gramEnd"/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узловые момент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10622" w:rsidRPr="00A76E17" w:rsidRDefault="00610622" w:rsidP="0061062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 формы организации образовательного процесса (теоретические, практические). </w:t>
            </w:r>
          </w:p>
          <w:p w:rsidR="00610622" w:rsidRDefault="00610622" w:rsidP="006106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ведется в именительном падеже. Обычно первая тема — введение в программу.</w:t>
            </w:r>
          </w:p>
          <w:p w:rsidR="001E23E9" w:rsidRDefault="001E23E9" w:rsidP="006106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14D" w:rsidRPr="00610622" w:rsidRDefault="001E23E9" w:rsidP="00A76E1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10622" w:rsidRPr="006106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Тематическое планирование</w:t>
            </w:r>
          </w:p>
          <w:p w:rsidR="00610622" w:rsidRDefault="00610622" w:rsidP="00A76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>Учебно-тематический план</w:t>
            </w:r>
            <w:r w:rsidRPr="00A76E1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 xml:space="preserve">составляется в виде таблицы, которая отражает название и последовательность изложения учебных тем, количество учебных часов (всего, </w:t>
            </w:r>
            <w:r w:rsidR="000033A3">
              <w:rPr>
                <w:rFonts w:ascii="Times New Roman" w:hAnsi="Times New Roman"/>
                <w:sz w:val="24"/>
                <w:szCs w:val="24"/>
              </w:rPr>
              <w:t xml:space="preserve">на аудиторные и внеаудиторные 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>занятия).</w:t>
            </w:r>
          </w:p>
          <w:p w:rsidR="006D1CAD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Последовательность тем целесообразно построить так, чтобы они независимо от направления </w:t>
            </w:r>
            <w:r w:rsidRPr="00A76E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учащихся отражали логику предлагаемого образовательного маршрута. </w:t>
            </w:r>
          </w:p>
          <w:p w:rsidR="000033A3" w:rsidRDefault="000033A3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0"/>
              <w:gridCol w:w="3204"/>
              <w:gridCol w:w="1952"/>
              <w:gridCol w:w="1952"/>
              <w:gridCol w:w="1953"/>
            </w:tblGrid>
            <w:tr w:rsidR="00EA05A3" w:rsidRPr="00EA05A3" w:rsidTr="00EA05A3">
              <w:tc>
                <w:tcPr>
                  <w:tcW w:w="700" w:type="dxa"/>
                  <w:vMerge w:val="restart"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04" w:type="dxa"/>
                  <w:vMerge w:val="restart"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разделов, блоков, тем</w:t>
                  </w:r>
                </w:p>
              </w:tc>
              <w:tc>
                <w:tcPr>
                  <w:tcW w:w="1952" w:type="dxa"/>
                  <w:vMerge w:val="restart"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Всего часов</w:t>
                  </w:r>
                </w:p>
              </w:tc>
              <w:tc>
                <w:tcPr>
                  <w:tcW w:w="3905" w:type="dxa"/>
                  <w:gridSpan w:val="2"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EA05A3" w:rsidRPr="00EA05A3" w:rsidTr="00EA05A3">
              <w:tc>
                <w:tcPr>
                  <w:tcW w:w="700" w:type="dxa"/>
                  <w:vMerge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4" w:type="dxa"/>
                  <w:vMerge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2" w:type="dxa"/>
                  <w:vMerge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Аудиторные</w:t>
                  </w:r>
                </w:p>
              </w:tc>
              <w:tc>
                <w:tcPr>
                  <w:tcW w:w="1953" w:type="dxa"/>
                  <w:shd w:val="clear" w:color="auto" w:fill="auto"/>
                </w:tcPr>
                <w:p w:rsidR="000033A3" w:rsidRPr="00EA05A3" w:rsidRDefault="000033A3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Внеаудиторные</w:t>
                  </w:r>
                </w:p>
              </w:tc>
            </w:tr>
            <w:tr w:rsidR="006C19DA" w:rsidRPr="00EA05A3" w:rsidTr="00EA05A3">
              <w:tc>
                <w:tcPr>
                  <w:tcW w:w="9761" w:type="dxa"/>
                  <w:gridSpan w:val="5"/>
                  <w:shd w:val="clear" w:color="auto" w:fill="auto"/>
                </w:tcPr>
                <w:p w:rsidR="006C19DA" w:rsidRPr="00EA05A3" w:rsidRDefault="006C19DA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Год обучения (1-й, 2-й и т.д.)</w:t>
                  </w:r>
                </w:p>
              </w:tc>
            </w:tr>
            <w:tr w:rsidR="00EA05A3" w:rsidRPr="00EA05A3" w:rsidTr="00EA05A3">
              <w:tc>
                <w:tcPr>
                  <w:tcW w:w="700" w:type="dxa"/>
                  <w:shd w:val="clear" w:color="auto" w:fill="auto"/>
                </w:tcPr>
                <w:p w:rsidR="000033A3" w:rsidRPr="00EA05A3" w:rsidRDefault="006C19DA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04" w:type="dxa"/>
                  <w:shd w:val="clear" w:color="auto" w:fill="auto"/>
                </w:tcPr>
                <w:p w:rsidR="000033A3" w:rsidRPr="00EA05A3" w:rsidRDefault="006C19DA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 xml:space="preserve">Введение </w:t>
                  </w:r>
                </w:p>
              </w:tc>
              <w:tc>
                <w:tcPr>
                  <w:tcW w:w="1952" w:type="dxa"/>
                  <w:shd w:val="clear" w:color="auto" w:fill="auto"/>
                </w:tcPr>
                <w:p w:rsidR="000033A3" w:rsidRPr="00EA05A3" w:rsidRDefault="006C19DA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2 ч</w:t>
                  </w:r>
                </w:p>
              </w:tc>
              <w:tc>
                <w:tcPr>
                  <w:tcW w:w="1952" w:type="dxa"/>
                  <w:shd w:val="clear" w:color="auto" w:fill="auto"/>
                </w:tcPr>
                <w:p w:rsidR="000033A3" w:rsidRPr="00EA05A3" w:rsidRDefault="006C19DA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53" w:type="dxa"/>
                  <w:shd w:val="clear" w:color="auto" w:fill="auto"/>
                </w:tcPr>
                <w:p w:rsidR="000033A3" w:rsidRPr="00EA05A3" w:rsidRDefault="006C19DA" w:rsidP="00EA05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05A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23B55" w:rsidRPr="00623B55" w:rsidRDefault="00623B55" w:rsidP="006C19DA">
            <w:pPr>
              <w:pStyle w:val="a3"/>
              <w:ind w:left="0"/>
            </w:pPr>
          </w:p>
          <w:p w:rsidR="006D1CAD" w:rsidRDefault="00623B55" w:rsidP="00623B55">
            <w:pPr>
              <w:pStyle w:val="a3"/>
              <w:ind w:left="0"/>
            </w:pPr>
            <w:r>
              <w:rPr>
                <w:b/>
                <w:bCs/>
              </w:rPr>
              <w:t xml:space="preserve">3. </w:t>
            </w:r>
            <w:r w:rsidR="006D1CAD" w:rsidRPr="00A76E17">
              <w:rPr>
                <w:b/>
                <w:bCs/>
              </w:rPr>
              <w:t>Оформление рабочей программы по внеурочной деятельности</w:t>
            </w:r>
            <w:r w:rsidR="006D1CAD" w:rsidRPr="00A76E17">
              <w:t> </w:t>
            </w:r>
          </w:p>
          <w:p w:rsidR="00A76E17" w:rsidRPr="00A76E17" w:rsidRDefault="00A76E17" w:rsidP="00A76E17">
            <w:pPr>
              <w:pStyle w:val="a3"/>
            </w:pPr>
          </w:p>
          <w:p w:rsidR="006D1CAD" w:rsidRPr="00A76E17" w:rsidRDefault="006D1CAD" w:rsidP="0041742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Текст набирается в редакторе </w:t>
            </w:r>
            <w:proofErr w:type="spellStart"/>
            <w:r w:rsidRPr="00A76E17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6E17"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6E17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 шрифтом </w:t>
            </w:r>
            <w:proofErr w:type="spellStart"/>
            <w:r w:rsidRPr="00A76E17">
              <w:rPr>
                <w:rFonts w:ascii="Times New Roman" w:hAnsi="Times New Roman"/>
                <w:sz w:val="24"/>
                <w:szCs w:val="24"/>
              </w:rPr>
              <w:t>Times</w:t>
            </w:r>
            <w:proofErr w:type="spell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6E17">
              <w:rPr>
                <w:rFonts w:ascii="Times New Roman" w:hAnsi="Times New Roman"/>
                <w:sz w:val="24"/>
                <w:szCs w:val="24"/>
              </w:rPr>
              <w:t>New</w:t>
            </w:r>
            <w:proofErr w:type="spell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6E17">
              <w:rPr>
                <w:rFonts w:ascii="Times New Roman" w:hAnsi="Times New Roman"/>
                <w:sz w:val="24"/>
                <w:szCs w:val="24"/>
              </w:rPr>
              <w:t>Roman</w:t>
            </w:r>
            <w:proofErr w:type="spell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, 12, одинарный межстрочный интервал, переносы в тексте не ставятся, выравнивание по ширине, абзац 1,25 см, Поля: левое - 30 мм; правое - 15 мм; верхнее - 20 мм; нижнее - 20 мм; центровка заголовков и абзацы в тексте выполняются при помощи средств </w:t>
            </w:r>
            <w:proofErr w:type="spellStart"/>
            <w:r w:rsidRPr="00A76E17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A76E17">
              <w:rPr>
                <w:rFonts w:ascii="Times New Roman" w:hAnsi="Times New Roman"/>
                <w:sz w:val="24"/>
                <w:szCs w:val="24"/>
              </w:rPr>
              <w:t>, листы формата А</w:t>
            </w:r>
            <w:proofErr w:type="gramStart"/>
            <w:r w:rsidRPr="00A76E17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A76E17">
              <w:rPr>
                <w:rFonts w:ascii="Times New Roman" w:hAnsi="Times New Roman"/>
                <w:sz w:val="24"/>
                <w:szCs w:val="24"/>
              </w:rPr>
              <w:t>. Таблицы вставляются непосредственно в текст и должны быть отделены от предыдущего и последующего текста одним интервалом. С новой страницы начинается каждый блок программы. Приложения имеют сквозную нумерацию страниц (программа заканчивается 23 страницей, приложение начинается с 24)</w:t>
            </w:r>
            <w:proofErr w:type="gramStart"/>
            <w:r w:rsidRPr="00A76E1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6E1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76E17">
              <w:rPr>
                <w:rFonts w:ascii="Times New Roman" w:hAnsi="Times New Roman"/>
                <w:sz w:val="24"/>
                <w:szCs w:val="24"/>
              </w:rPr>
              <w:t xml:space="preserve">о всех сторон 2 см; центровка заголовков и абзацы в тексте выполняются при помощи средств </w:t>
            </w:r>
            <w:r w:rsidRPr="00A76E17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A76E17">
              <w:rPr>
                <w:rFonts w:ascii="Times New Roman" w:hAnsi="Times New Roman"/>
                <w:sz w:val="24"/>
                <w:szCs w:val="24"/>
              </w:rPr>
              <w:t>, листы формата А4. Таблицы вставляются непосредственно в текст.</w:t>
            </w:r>
          </w:p>
          <w:p w:rsidR="006D1CAD" w:rsidRPr="00A76E17" w:rsidRDefault="006D1CAD" w:rsidP="00A76E1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76E17">
              <w:rPr>
                <w:rFonts w:ascii="Times New Roman" w:hAnsi="Times New Roman"/>
                <w:sz w:val="24"/>
                <w:szCs w:val="24"/>
              </w:rPr>
              <w:t xml:space="preserve">Титульный лист считается первым, но не нумеруется, также как и листы приложения. </w:t>
            </w:r>
          </w:p>
          <w:p w:rsidR="006D1CAD" w:rsidRPr="00A76E17" w:rsidRDefault="001E23E9" w:rsidP="00417426">
            <w:pPr>
              <w:numPr>
                <w:ilvl w:val="0"/>
                <w:numId w:val="3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6D1CAD" w:rsidRPr="00A76E17">
              <w:rPr>
                <w:rFonts w:ascii="Times New Roman" w:hAnsi="Times New Roman"/>
                <w:sz w:val="24"/>
                <w:szCs w:val="24"/>
              </w:rPr>
              <w:t>ематическое планирование представляется в виде таблицы.</w:t>
            </w:r>
            <w:r w:rsidR="006D1CAD" w:rsidRPr="00A76E17">
              <w:rPr>
                <w:sz w:val="24"/>
                <w:szCs w:val="24"/>
              </w:rPr>
              <w:t xml:space="preserve"> </w:t>
            </w:r>
          </w:p>
          <w:p w:rsidR="00A76E17" w:rsidRPr="00A76E17" w:rsidRDefault="00A76E17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6D1CAD" w:rsidRPr="00A76E17" w:rsidRDefault="006D1CAD" w:rsidP="00417426">
            <w:pPr>
              <w:pStyle w:val="a3"/>
              <w:ind w:left="360"/>
            </w:pPr>
          </w:p>
        </w:tc>
      </w:tr>
      <w:tr w:rsidR="006D1CAD" w:rsidRPr="00A76E17" w:rsidTr="00746E5F">
        <w:trPr>
          <w:tblCellSpacing w:w="15" w:type="dxa"/>
        </w:trPr>
        <w:tc>
          <w:tcPr>
            <w:tcW w:w="9806" w:type="dxa"/>
          </w:tcPr>
          <w:p w:rsidR="006D1CAD" w:rsidRPr="00A76E17" w:rsidRDefault="006D1CAD" w:rsidP="00A76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1CAD" w:rsidRPr="00A76E17" w:rsidRDefault="006D1CAD">
      <w:pPr>
        <w:rPr>
          <w:sz w:val="24"/>
          <w:szCs w:val="24"/>
        </w:rPr>
      </w:pPr>
    </w:p>
    <w:sectPr w:rsidR="006D1CAD" w:rsidRPr="00A76E17" w:rsidSect="005C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76E44A"/>
    <w:lvl w:ilvl="0">
      <w:numFmt w:val="bullet"/>
      <w:lvlText w:val="*"/>
      <w:lvlJc w:val="left"/>
    </w:lvl>
  </w:abstractNum>
  <w:abstractNum w:abstractNumId="1">
    <w:nsid w:val="02A05BE6"/>
    <w:multiLevelType w:val="multilevel"/>
    <w:tmpl w:val="C2DA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35FF1"/>
    <w:multiLevelType w:val="multilevel"/>
    <w:tmpl w:val="BE88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72167"/>
    <w:multiLevelType w:val="multilevel"/>
    <w:tmpl w:val="5B40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34819"/>
    <w:multiLevelType w:val="multilevel"/>
    <w:tmpl w:val="74208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5A808C1"/>
    <w:multiLevelType w:val="multilevel"/>
    <w:tmpl w:val="220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12ED0"/>
    <w:multiLevelType w:val="multilevel"/>
    <w:tmpl w:val="4AD8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C149F"/>
    <w:multiLevelType w:val="multilevel"/>
    <w:tmpl w:val="ADEA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928D2"/>
    <w:multiLevelType w:val="multilevel"/>
    <w:tmpl w:val="78A2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ED137B"/>
    <w:multiLevelType w:val="multilevel"/>
    <w:tmpl w:val="36EA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BAB077E"/>
    <w:multiLevelType w:val="multilevel"/>
    <w:tmpl w:val="5AFE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495C8F"/>
    <w:multiLevelType w:val="multilevel"/>
    <w:tmpl w:val="491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630CD"/>
    <w:multiLevelType w:val="multilevel"/>
    <w:tmpl w:val="DFBA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C773D"/>
    <w:multiLevelType w:val="multilevel"/>
    <w:tmpl w:val="7B84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7831F1"/>
    <w:multiLevelType w:val="multilevel"/>
    <w:tmpl w:val="392E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466161"/>
    <w:multiLevelType w:val="hybridMultilevel"/>
    <w:tmpl w:val="34E0C9D6"/>
    <w:lvl w:ilvl="0" w:tplc="08A6382A">
      <w:start w:val="1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46393A5E"/>
    <w:multiLevelType w:val="multilevel"/>
    <w:tmpl w:val="F10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B01D29"/>
    <w:multiLevelType w:val="hybridMultilevel"/>
    <w:tmpl w:val="704C6D32"/>
    <w:lvl w:ilvl="0" w:tplc="24D41B0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2D29D1"/>
    <w:multiLevelType w:val="singleLevel"/>
    <w:tmpl w:val="0376346E"/>
    <w:lvl w:ilvl="0">
      <w:start w:val="1"/>
      <w:numFmt w:val="decimal"/>
      <w:lvlText w:val="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9">
    <w:nsid w:val="563F6EE6"/>
    <w:multiLevelType w:val="multilevel"/>
    <w:tmpl w:val="555E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C779D4"/>
    <w:multiLevelType w:val="multilevel"/>
    <w:tmpl w:val="2E90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423877"/>
    <w:multiLevelType w:val="multilevel"/>
    <w:tmpl w:val="EA1839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D961E54"/>
    <w:multiLevelType w:val="singleLevel"/>
    <w:tmpl w:val="70F02878"/>
    <w:lvl w:ilvl="0">
      <w:start w:val="3"/>
      <w:numFmt w:val="decimal"/>
      <w:lvlText w:val="8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>
    <w:nsid w:val="5FBB627D"/>
    <w:multiLevelType w:val="multilevel"/>
    <w:tmpl w:val="E22085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4">
    <w:nsid w:val="5FFC013D"/>
    <w:multiLevelType w:val="hybridMultilevel"/>
    <w:tmpl w:val="7C3439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51C10"/>
    <w:multiLevelType w:val="multilevel"/>
    <w:tmpl w:val="8FA4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2C795B"/>
    <w:multiLevelType w:val="hybridMultilevel"/>
    <w:tmpl w:val="B3B00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EE7655"/>
    <w:multiLevelType w:val="multilevel"/>
    <w:tmpl w:val="EA1839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0250186"/>
    <w:multiLevelType w:val="multilevel"/>
    <w:tmpl w:val="3AD0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A83FBB"/>
    <w:multiLevelType w:val="multilevel"/>
    <w:tmpl w:val="376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98330D"/>
    <w:multiLevelType w:val="multilevel"/>
    <w:tmpl w:val="6B74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BB5D1D"/>
    <w:multiLevelType w:val="hybridMultilevel"/>
    <w:tmpl w:val="1F06A1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A450893"/>
    <w:multiLevelType w:val="hybridMultilevel"/>
    <w:tmpl w:val="632C27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BD9008B"/>
    <w:multiLevelType w:val="multilevel"/>
    <w:tmpl w:val="099C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6"/>
  </w:num>
  <w:num w:numId="3">
    <w:abstractNumId w:val="33"/>
  </w:num>
  <w:num w:numId="4">
    <w:abstractNumId w:val="5"/>
  </w:num>
  <w:num w:numId="5">
    <w:abstractNumId w:val="10"/>
  </w:num>
  <w:num w:numId="6">
    <w:abstractNumId w:val="7"/>
  </w:num>
  <w:num w:numId="7">
    <w:abstractNumId w:val="3"/>
  </w:num>
  <w:num w:numId="8">
    <w:abstractNumId w:val="13"/>
  </w:num>
  <w:num w:numId="9">
    <w:abstractNumId w:val="28"/>
  </w:num>
  <w:num w:numId="10">
    <w:abstractNumId w:val="1"/>
  </w:num>
  <w:num w:numId="11">
    <w:abstractNumId w:val="25"/>
  </w:num>
  <w:num w:numId="12">
    <w:abstractNumId w:val="29"/>
  </w:num>
  <w:num w:numId="13">
    <w:abstractNumId w:val="19"/>
  </w:num>
  <w:num w:numId="14">
    <w:abstractNumId w:val="20"/>
  </w:num>
  <w:num w:numId="15">
    <w:abstractNumId w:val="11"/>
  </w:num>
  <w:num w:numId="16">
    <w:abstractNumId w:val="2"/>
  </w:num>
  <w:num w:numId="17">
    <w:abstractNumId w:val="6"/>
  </w:num>
  <w:num w:numId="18">
    <w:abstractNumId w:val="8"/>
  </w:num>
  <w:num w:numId="19">
    <w:abstractNumId w:val="30"/>
  </w:num>
  <w:num w:numId="20">
    <w:abstractNumId w:val="14"/>
  </w:num>
  <w:num w:numId="21">
    <w:abstractNumId w:val="4"/>
  </w:num>
  <w:num w:numId="22">
    <w:abstractNumId w:val="9"/>
  </w:num>
  <w:num w:numId="23">
    <w:abstractNumId w:val="12"/>
  </w:num>
  <w:num w:numId="24">
    <w:abstractNumId w:val="23"/>
  </w:num>
  <w:num w:numId="25">
    <w:abstractNumId w:val="32"/>
  </w:num>
  <w:num w:numId="26">
    <w:abstractNumId w:val="18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2"/>
  </w:num>
  <w:num w:numId="29">
    <w:abstractNumId w:val="21"/>
  </w:num>
  <w:num w:numId="30">
    <w:abstractNumId w:val="17"/>
  </w:num>
  <w:num w:numId="31">
    <w:abstractNumId w:val="24"/>
  </w:num>
  <w:num w:numId="32">
    <w:abstractNumId w:val="26"/>
  </w:num>
  <w:num w:numId="33">
    <w:abstractNumId w:val="31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324"/>
    <w:rsid w:val="000033A3"/>
    <w:rsid w:val="000B2725"/>
    <w:rsid w:val="00105538"/>
    <w:rsid w:val="00124324"/>
    <w:rsid w:val="00144779"/>
    <w:rsid w:val="001E23E9"/>
    <w:rsid w:val="0020611E"/>
    <w:rsid w:val="00293042"/>
    <w:rsid w:val="002B414D"/>
    <w:rsid w:val="00417426"/>
    <w:rsid w:val="00452952"/>
    <w:rsid w:val="004D742C"/>
    <w:rsid w:val="00540449"/>
    <w:rsid w:val="005B7A17"/>
    <w:rsid w:val="005C3E90"/>
    <w:rsid w:val="00610622"/>
    <w:rsid w:val="00615D4F"/>
    <w:rsid w:val="00623B55"/>
    <w:rsid w:val="006C19DA"/>
    <w:rsid w:val="006D1CAD"/>
    <w:rsid w:val="006E4C5C"/>
    <w:rsid w:val="00716FBA"/>
    <w:rsid w:val="00746E5F"/>
    <w:rsid w:val="00784B9E"/>
    <w:rsid w:val="00887C54"/>
    <w:rsid w:val="008F6E7C"/>
    <w:rsid w:val="00A76E17"/>
    <w:rsid w:val="00AD50B2"/>
    <w:rsid w:val="00B61D3B"/>
    <w:rsid w:val="00BD401A"/>
    <w:rsid w:val="00D779D5"/>
    <w:rsid w:val="00E620E8"/>
    <w:rsid w:val="00E845C7"/>
    <w:rsid w:val="00E947E3"/>
    <w:rsid w:val="00EA05A3"/>
    <w:rsid w:val="00F07AB4"/>
    <w:rsid w:val="00FA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9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4324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eastAsia="en-US"/>
    </w:rPr>
  </w:style>
  <w:style w:type="table" w:styleId="a4">
    <w:name w:val="Table Grid"/>
    <w:basedOn w:val="a1"/>
    <w:locked/>
    <w:rsid w:val="00003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4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Наталия</cp:lastModifiedBy>
  <cp:revision>15</cp:revision>
  <cp:lastPrinted>2016-11-29T09:23:00Z</cp:lastPrinted>
  <dcterms:created xsi:type="dcterms:W3CDTF">2014-08-01T13:48:00Z</dcterms:created>
  <dcterms:modified xsi:type="dcterms:W3CDTF">2016-11-29T11:00:00Z</dcterms:modified>
</cp:coreProperties>
</file>