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AC" w:rsidRDefault="00CF519A">
      <w:pPr>
        <w:rPr>
          <w:rFonts w:ascii="Times New Roman" w:hAnsi="Times New Roman" w:cs="Times New Roman"/>
          <w:i/>
          <w:sz w:val="24"/>
          <w:szCs w:val="24"/>
        </w:rPr>
      </w:pPr>
      <w:r w:rsidRPr="00CF519A">
        <w:rPr>
          <w:i/>
        </w:rPr>
        <w:t xml:space="preserve">                                                                                                                        </w:t>
      </w:r>
      <w:r>
        <w:rPr>
          <w:i/>
        </w:rPr>
        <w:t xml:space="preserve">                             </w:t>
      </w:r>
      <w:r w:rsidRPr="00CF519A">
        <w:rPr>
          <w:i/>
        </w:rPr>
        <w:t xml:space="preserve"> </w:t>
      </w:r>
      <w:r w:rsidRPr="00CF519A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CF519A" w:rsidRDefault="00CF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 приказу №659 от 01.09.2022г</w:t>
      </w:r>
    </w:p>
    <w:p w:rsidR="00CF519A" w:rsidRPr="00CF519A" w:rsidRDefault="00CF519A" w:rsidP="00CF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519A">
        <w:rPr>
          <w:rFonts w:ascii="Times New Roman" w:hAnsi="Times New Roman" w:cs="Times New Roman"/>
          <w:b/>
          <w:sz w:val="24"/>
          <w:szCs w:val="24"/>
        </w:rPr>
        <w:t>Перспективный план работы управленческой команды МБОУ СОШ №23</w:t>
      </w:r>
    </w:p>
    <w:p w:rsidR="00CF519A" w:rsidRPr="00CF519A" w:rsidRDefault="00CF519A" w:rsidP="00CF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519A">
        <w:rPr>
          <w:rFonts w:ascii="Times New Roman" w:hAnsi="Times New Roman" w:cs="Times New Roman"/>
          <w:b/>
          <w:sz w:val="24"/>
          <w:szCs w:val="24"/>
        </w:rPr>
        <w:t>на 2022/2023 учебный год</w:t>
      </w:r>
    </w:p>
    <w:p w:rsidR="00CF519A" w:rsidRPr="00CF519A" w:rsidRDefault="00CF519A" w:rsidP="00CF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достижению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Качественное массовое образование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Расстановка кадров в выпускных классах с учетом результативности педагога в предшествующих сезонах ГИА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Кириллова М.Н.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(коррекция по итогам ГИА)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Разработка, экспертиза и внедрение программ внеурочной деятельности по предметам, требующим особого внимания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Тамарова Н.Л.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Рыбак Н.В.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Проведение пробных диагностических мероприятий, в том числе в 9-х и 11-х классах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Данченко Е.Л.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Рычкова И.В.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По мере подведения итогов диагностических мероприятий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талантов школьников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Создание школьной  базы данных школьников, успешно проявивших себя в олимпиадном движении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«каждый ученик школы - участник Всероссийской олимпиады»: обеспечение классными руководителями максимально возможного вовлечения </w:t>
            </w:r>
            <w:proofErr w:type="gram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проведение школьного этапа олимпиады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Ингуран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социального педагога, классных руководителей по созданию и/или обновлению банка данных о семьях и </w:t>
            </w: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детях, находящихся в трудной жизненной ситуации, о детях, склонных к правонарушениям, и детях группы риска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реализация индивидуальных планов работы с семьями и детьми, находящимися в трудной жизненной ситуации, с детьми, склонными к правонарушениям, и с детьми группы риска с целью решения проблем, связанных с социализацией личности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консультационной поддержки родителей, имеющих детей, склонных </w:t>
            </w:r>
            <w:proofErr w:type="gram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и социальной </w:t>
            </w: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Разработка и экспертиза программы гражданско-правового воспитания и внедрение ее элементов в программы учебных предметов, курсов внеурочной деятельности и объединений дополнительного образования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педагогов, классных руководителей, социального педагога по вовлечению обучающихся группы риска и обучающихся, находящихся в сложной жизненной ситуации, в общественно-полезную деятельность, в объединения дополнительного образования и внеурочную деятельность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Инклюзивное образование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Выверка контингента </w:t>
            </w:r>
            <w:proofErr w:type="gram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ситуации успеха для каждого ребенка с особыми образовательными потребностями на основе индивидуального образовательного маршрута, </w:t>
            </w: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рекомендованного </w:t>
            </w: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Науменко М.А.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Успешное освоение </w:t>
            </w:r>
            <w:proofErr w:type="gram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 основной образовательной программы (адаптированной основной образовательной программы)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 развитие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содержания рабочих программ по учебным предметам с использованием ресурсов социокультурных объектов города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Рыбак Н.В.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Ингуран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Функциональная грамотность </w:t>
            </w:r>
            <w:proofErr w:type="gramStart"/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локальных актов, обеспечивающих реализацию в школе плана по формированию функциональной грамотности учащихся  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Кириллова М.Н.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на выявление уровня </w:t>
            </w: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 обучающихся 6-8-х классов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Рычкова И.В.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Кириллова М.Н.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заданий и </w:t>
            </w: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формирования функциональной грамотности обучающихся и внедрение их в образовательный процесс Контроль формирования банка данных заданий.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Кириллова М.Н.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9A" w:rsidRPr="00CF519A" w:rsidTr="00B979C4">
        <w:tc>
          <w:tcPr>
            <w:tcW w:w="9571" w:type="dxa"/>
            <w:gridSpan w:val="3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объединений дополнительного образования физкультурно-спортивной направленности с приоритетным вниманием к баскетболу, шахматам, </w:t>
            </w: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секциям легкой атлетики и общефизической подготовки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Титова С.М.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F519A" w:rsidRPr="00CF519A" w:rsidTr="00B979C4">
        <w:tc>
          <w:tcPr>
            <w:tcW w:w="4219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обучающимися и воспитанниками объединений дополнительного образования компетенций, необходимых для результативного участия в рейтинговых мероприятиях</w:t>
            </w:r>
          </w:p>
        </w:tc>
        <w:tc>
          <w:tcPr>
            <w:tcW w:w="216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Титова С.М.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Боровитина</w:t>
            </w:r>
            <w:proofErr w:type="spellEnd"/>
            <w:r w:rsidRPr="00CF51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</w:tc>
        <w:tc>
          <w:tcPr>
            <w:tcW w:w="3191" w:type="dxa"/>
          </w:tcPr>
          <w:p w:rsidR="00CF519A" w:rsidRPr="00CF519A" w:rsidRDefault="00CF519A" w:rsidP="00CF51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CF519A" w:rsidRPr="00CF519A" w:rsidRDefault="00CF519A" w:rsidP="00CF5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9A" w:rsidRPr="00CF519A" w:rsidRDefault="00CF519A" w:rsidP="00CF5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9A" w:rsidRPr="00CF519A" w:rsidRDefault="00CF519A" w:rsidP="00CF5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519A" w:rsidRPr="00CF519A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CF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18"/>
    <w:rsid w:val="001F38AC"/>
    <w:rsid w:val="00CF519A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2023-05-26T08:22:00Z</dcterms:created>
  <dcterms:modified xsi:type="dcterms:W3CDTF">2023-05-26T08:29:00Z</dcterms:modified>
</cp:coreProperties>
</file>