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6F" w:rsidRPr="00851A0C" w:rsidRDefault="00BE5C6F" w:rsidP="003F60ED">
      <w:pPr>
        <w:spacing w:before="0" w:beforeAutospacing="0" w:after="0" w:afterAutospacing="0"/>
        <w:ind w:left="195"/>
        <w:rPr>
          <w:rFonts w:ascii="Times New Roman" w:hAnsi="Times New Roman"/>
          <w:b/>
          <w:sz w:val="32"/>
          <w:szCs w:val="32"/>
          <w:lang w:val="ru-RU"/>
        </w:rPr>
      </w:pPr>
      <w:r w:rsidRPr="00851A0C">
        <w:rPr>
          <w:rFonts w:ascii="Times New Roman" w:hAnsi="Times New Roman"/>
          <w:b/>
          <w:sz w:val="32"/>
          <w:szCs w:val="32"/>
          <w:lang w:val="ru-RU"/>
        </w:rPr>
        <w:t>Муниципальное</w:t>
      </w:r>
      <w:r w:rsidRPr="00851A0C">
        <w:rPr>
          <w:rFonts w:ascii="Times New Roman" w:hAnsi="Times New Roman"/>
          <w:b/>
          <w:sz w:val="32"/>
          <w:szCs w:val="32"/>
        </w:rPr>
        <w:t> </w:t>
      </w:r>
      <w:r w:rsidRPr="00851A0C">
        <w:rPr>
          <w:rFonts w:ascii="Times New Roman" w:hAnsi="Times New Roman"/>
          <w:b/>
          <w:sz w:val="32"/>
          <w:szCs w:val="32"/>
          <w:lang w:val="ru-RU"/>
        </w:rPr>
        <w:t>бюджетное</w:t>
      </w:r>
      <w:r w:rsidRPr="00851A0C">
        <w:rPr>
          <w:rFonts w:ascii="Times New Roman" w:hAnsi="Times New Roman"/>
          <w:b/>
          <w:sz w:val="32"/>
          <w:szCs w:val="32"/>
        </w:rPr>
        <w:t> </w:t>
      </w:r>
      <w:r w:rsidRPr="00851A0C">
        <w:rPr>
          <w:rFonts w:ascii="Times New Roman" w:hAnsi="Times New Roman"/>
          <w:b/>
          <w:sz w:val="32"/>
          <w:szCs w:val="32"/>
          <w:lang w:val="ru-RU"/>
        </w:rPr>
        <w:t>общеобразовательное</w:t>
      </w:r>
      <w:r w:rsidRPr="00851A0C">
        <w:rPr>
          <w:rFonts w:ascii="Times New Roman" w:hAnsi="Times New Roman"/>
          <w:b/>
          <w:sz w:val="32"/>
          <w:szCs w:val="32"/>
        </w:rPr>
        <w:t> </w:t>
      </w:r>
      <w:r w:rsidRPr="00851A0C">
        <w:rPr>
          <w:rFonts w:ascii="Times New Roman" w:hAnsi="Times New Roman"/>
          <w:b/>
          <w:sz w:val="32"/>
          <w:szCs w:val="32"/>
          <w:lang w:val="ru-RU"/>
        </w:rPr>
        <w:t>учреждение</w:t>
      </w:r>
      <w:r w:rsidRPr="00851A0C">
        <w:rPr>
          <w:rFonts w:ascii="Times New Roman" w:hAnsi="Times New Roman"/>
          <w:b/>
          <w:sz w:val="32"/>
          <w:szCs w:val="32"/>
        </w:rPr>
        <w:t> </w:t>
      </w:r>
    </w:p>
    <w:p w:rsidR="00BE5C6F" w:rsidRPr="002F278F" w:rsidRDefault="00BE5C6F" w:rsidP="003F60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F278F">
        <w:rPr>
          <w:rFonts w:ascii="Times New Roman" w:hAnsi="Times New Roman" w:cs="Times New Roman"/>
          <w:b/>
          <w:sz w:val="32"/>
          <w:szCs w:val="32"/>
          <w:lang w:val="ru-RU"/>
        </w:rPr>
        <w:t>«Средняя общеобразовательная школа №23» муниципального образования городской округ Симферополь Республики Крым (МБОУ СОШ №23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г. Симферополя</w:t>
      </w:r>
      <w:r w:rsidRPr="002F278F"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</w:p>
    <w:p w:rsidR="00BE5C6F" w:rsidRPr="002F278F" w:rsidRDefault="00BE5C6F" w:rsidP="00BE5C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5C6F" w:rsidRPr="002F278F" w:rsidRDefault="00BE5C6F" w:rsidP="00BE5C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5C6F" w:rsidRPr="002F278F" w:rsidRDefault="00BE5C6F" w:rsidP="00BE5C6F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ru-RU" w:eastAsia="ar-SA"/>
        </w:rPr>
      </w:pPr>
      <w:r w:rsidRPr="002F278F">
        <w:rPr>
          <w:rFonts w:ascii="Times New Roman" w:hAnsi="Times New Roman" w:cs="Times New Roman"/>
          <w:b/>
          <w:sz w:val="52"/>
          <w:szCs w:val="52"/>
          <w:lang w:val="ru-RU" w:eastAsia="ar-SA"/>
        </w:rPr>
        <w:t>Отчет</w:t>
      </w:r>
    </w:p>
    <w:p w:rsidR="00BE5C6F" w:rsidRPr="002F278F" w:rsidRDefault="00BE5C6F" w:rsidP="00BE5C6F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2F278F">
        <w:rPr>
          <w:rFonts w:ascii="Times New Roman" w:hAnsi="Times New Roman" w:cs="Times New Roman"/>
          <w:b/>
          <w:sz w:val="52"/>
          <w:szCs w:val="52"/>
          <w:lang w:val="ru-RU" w:eastAsia="ar-SA"/>
        </w:rPr>
        <w:t xml:space="preserve"> о результатах </w:t>
      </w:r>
      <w:proofErr w:type="spellStart"/>
      <w:r w:rsidRPr="002F278F">
        <w:rPr>
          <w:rFonts w:ascii="Times New Roman" w:hAnsi="Times New Roman" w:cs="Times New Roman"/>
          <w:b/>
          <w:sz w:val="52"/>
          <w:szCs w:val="52"/>
          <w:lang w:val="ru-RU" w:eastAsia="ar-SA"/>
        </w:rPr>
        <w:t>самообследования</w:t>
      </w:r>
      <w:proofErr w:type="spellEnd"/>
      <w:r w:rsidRPr="002F278F">
        <w:rPr>
          <w:rFonts w:ascii="Times New Roman" w:hAnsi="Times New Roman" w:cs="Times New Roman"/>
          <w:b/>
          <w:sz w:val="52"/>
          <w:szCs w:val="52"/>
          <w:lang w:val="ru-RU" w:eastAsia="ar-SA"/>
        </w:rPr>
        <w:br/>
      </w:r>
      <w:proofErr w:type="gramStart"/>
      <w:r w:rsidRPr="002F278F">
        <w:rPr>
          <w:rFonts w:ascii="Times New Roman" w:hAnsi="Times New Roman" w:cs="Times New Roman"/>
          <w:b/>
          <w:sz w:val="52"/>
          <w:szCs w:val="52"/>
          <w:lang w:val="ru-RU"/>
        </w:rPr>
        <w:t>муниципального</w:t>
      </w:r>
      <w:proofErr w:type="gramEnd"/>
      <w:r w:rsidRPr="002F278F">
        <w:rPr>
          <w:rFonts w:ascii="Times New Roman" w:hAnsi="Times New Roman" w:cs="Times New Roman"/>
          <w:b/>
          <w:sz w:val="52"/>
          <w:szCs w:val="52"/>
        </w:rPr>
        <w:t> </w:t>
      </w:r>
      <w:r w:rsidRPr="002F278F">
        <w:rPr>
          <w:rFonts w:ascii="Times New Roman" w:hAnsi="Times New Roman" w:cs="Times New Roman"/>
          <w:b/>
          <w:sz w:val="52"/>
          <w:szCs w:val="52"/>
          <w:lang w:val="ru-RU"/>
        </w:rPr>
        <w:t>бюджетного</w:t>
      </w:r>
      <w:r w:rsidRPr="002F278F">
        <w:rPr>
          <w:rFonts w:ascii="Times New Roman" w:hAnsi="Times New Roman" w:cs="Times New Roman"/>
          <w:b/>
          <w:sz w:val="52"/>
          <w:szCs w:val="52"/>
        </w:rPr>
        <w:t> </w:t>
      </w:r>
    </w:p>
    <w:p w:rsidR="00BE5C6F" w:rsidRDefault="00BE5C6F" w:rsidP="00BE5C6F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2F278F">
        <w:rPr>
          <w:rFonts w:ascii="Times New Roman" w:hAnsi="Times New Roman" w:cs="Times New Roman"/>
          <w:b/>
          <w:sz w:val="52"/>
          <w:szCs w:val="52"/>
          <w:lang w:val="ru-RU"/>
        </w:rPr>
        <w:t>общеобразовательного</w:t>
      </w:r>
      <w:r w:rsidRPr="002F278F">
        <w:rPr>
          <w:rFonts w:ascii="Times New Roman" w:hAnsi="Times New Roman" w:cs="Times New Roman"/>
          <w:b/>
          <w:sz w:val="52"/>
          <w:szCs w:val="52"/>
        </w:rPr>
        <w:t> </w:t>
      </w:r>
      <w:r>
        <w:rPr>
          <w:rFonts w:ascii="Times New Roman" w:hAnsi="Times New Roman" w:cs="Times New Roman"/>
          <w:b/>
          <w:sz w:val="52"/>
          <w:szCs w:val="52"/>
          <w:lang w:val="ru-RU"/>
        </w:rPr>
        <w:t>учреждения</w:t>
      </w:r>
      <w:r>
        <w:rPr>
          <w:rFonts w:ascii="Times New Roman" w:hAnsi="Times New Roman" w:cs="Times New Roman"/>
          <w:b/>
          <w:sz w:val="52"/>
          <w:szCs w:val="52"/>
          <w:lang w:val="ru-RU"/>
        </w:rPr>
        <w:br/>
        <w:t>МБОУ СОШ №23 г. Симферополя</w:t>
      </w:r>
    </w:p>
    <w:p w:rsidR="00BE5C6F" w:rsidRPr="002F278F" w:rsidRDefault="00BE5C6F" w:rsidP="00BE5C6F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2F278F">
        <w:rPr>
          <w:rFonts w:ascii="Times New Roman" w:hAnsi="Times New Roman" w:cs="Times New Roman"/>
          <w:b/>
          <w:sz w:val="52"/>
          <w:szCs w:val="52"/>
          <w:lang w:val="ru-RU"/>
        </w:rPr>
        <w:t xml:space="preserve"> за 202</w:t>
      </w:r>
      <w:r w:rsidR="002234BC">
        <w:rPr>
          <w:rFonts w:ascii="Times New Roman" w:hAnsi="Times New Roman" w:cs="Times New Roman"/>
          <w:b/>
          <w:sz w:val="52"/>
          <w:szCs w:val="52"/>
          <w:lang w:val="ru-RU"/>
        </w:rPr>
        <w:t>5</w:t>
      </w:r>
      <w:r w:rsidRPr="002F278F">
        <w:rPr>
          <w:rFonts w:ascii="Times New Roman" w:hAnsi="Times New Roman" w:cs="Times New Roman"/>
          <w:b/>
          <w:sz w:val="52"/>
          <w:szCs w:val="52"/>
          <w:lang w:val="ru-RU"/>
        </w:rPr>
        <w:t xml:space="preserve"> год</w:t>
      </w:r>
    </w:p>
    <w:p w:rsidR="00BE5C6F" w:rsidRPr="002F278F" w:rsidRDefault="00BE5C6F" w:rsidP="00BE5C6F">
      <w:pPr>
        <w:spacing w:after="0" w:line="360" w:lineRule="auto"/>
        <w:ind w:left="709" w:firstLine="708"/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:rsidR="00BE5C6F" w:rsidRDefault="00BE5C6F" w:rsidP="00BE5C6F">
      <w:pPr>
        <w:spacing w:after="0"/>
        <w:ind w:left="709" w:firstLine="708"/>
        <w:jc w:val="both"/>
        <w:rPr>
          <w:rFonts w:ascii="Times New Roman" w:hAnsi="Times New Roman" w:cs="Times New Roman"/>
          <w:sz w:val="52"/>
          <w:szCs w:val="52"/>
          <w:lang w:val="ru-RU"/>
        </w:rPr>
      </w:pPr>
    </w:p>
    <w:p w:rsidR="00BE5C6F" w:rsidRPr="002F278F" w:rsidRDefault="00BE5C6F" w:rsidP="00BE5C6F">
      <w:pPr>
        <w:spacing w:after="0"/>
        <w:ind w:left="709" w:firstLine="708"/>
        <w:jc w:val="both"/>
        <w:rPr>
          <w:rFonts w:ascii="Times New Roman" w:hAnsi="Times New Roman" w:cs="Times New Roman"/>
          <w:szCs w:val="24"/>
          <w:lang w:val="ru-RU"/>
        </w:rPr>
      </w:pPr>
    </w:p>
    <w:p w:rsidR="00BE5C6F" w:rsidRPr="002F278F" w:rsidRDefault="00BE5C6F" w:rsidP="00BE5C6F">
      <w:pPr>
        <w:spacing w:after="0"/>
        <w:ind w:left="709" w:firstLine="708"/>
        <w:jc w:val="both"/>
        <w:rPr>
          <w:rFonts w:ascii="Times New Roman" w:hAnsi="Times New Roman" w:cs="Times New Roman"/>
          <w:szCs w:val="24"/>
          <w:lang w:val="ru-RU"/>
        </w:rPr>
      </w:pPr>
    </w:p>
    <w:p w:rsidR="00BE5C6F" w:rsidRPr="002F278F" w:rsidRDefault="00BE5C6F" w:rsidP="00BE5C6F">
      <w:pPr>
        <w:spacing w:after="0"/>
        <w:ind w:left="2880"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78F">
        <w:rPr>
          <w:rFonts w:ascii="Times New Roman" w:hAnsi="Times New Roman" w:cs="Times New Roman"/>
          <w:b/>
          <w:sz w:val="28"/>
          <w:szCs w:val="28"/>
          <w:lang w:val="ru-RU"/>
        </w:rPr>
        <w:t>Симферополь</w:t>
      </w:r>
    </w:p>
    <w:p w:rsidR="00BE5C6F" w:rsidRPr="00DB7E41" w:rsidRDefault="002234BC" w:rsidP="002234BC">
      <w:pPr>
        <w:spacing w:after="0"/>
        <w:ind w:left="2880"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BE5C6F" w:rsidRPr="002F278F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:rsidR="00727383" w:rsidRPr="00BE5C6F" w:rsidRDefault="003D627A" w:rsidP="00BE5C6F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BE5C6F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Аналитическая часть</w:t>
      </w:r>
    </w:p>
    <w:p w:rsidR="00727383" w:rsidRPr="00BE5C6F" w:rsidRDefault="003D627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E5C6F">
        <w:rPr>
          <w:b/>
          <w:bCs/>
          <w:color w:val="252525"/>
          <w:spacing w:val="-2"/>
          <w:sz w:val="28"/>
          <w:szCs w:val="28"/>
          <w:lang w:val="ru-RU"/>
        </w:rPr>
        <w:t>Общие сведения об образовательной организации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5655"/>
      </w:tblGrid>
      <w:tr w:rsidR="00BE5C6F" w:rsidRPr="00FC1B80" w:rsidTr="00BE5C6F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</w:t>
            </w:r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бюджетное</w:t>
            </w:r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общеобразовательное</w:t>
            </w:r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</w:t>
            </w:r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«Средняя общеобразовательная школа №23» муниципального образования городской округ Симферополь Республики Крым</w:t>
            </w:r>
          </w:p>
          <w:p w:rsidR="00BE5C6F" w:rsidRPr="00FC1B80" w:rsidRDefault="00BE5C6F" w:rsidP="00BE5C6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(МБОУ СОШ №23)</w:t>
            </w:r>
          </w:p>
        </w:tc>
      </w:tr>
      <w:tr w:rsidR="00BE5C6F" w:rsidRPr="00FC1B80" w:rsidTr="00BE5C6F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</w:p>
        </w:tc>
      </w:tr>
      <w:tr w:rsidR="00BE5C6F" w:rsidRPr="00BD0D1E" w:rsidTr="00BE5C6F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B80">
              <w:rPr>
                <w:rFonts w:ascii="Times New Roman" w:hAnsi="Times New Roman"/>
                <w:sz w:val="24"/>
                <w:szCs w:val="24"/>
              </w:rPr>
              <w:t>295022, Российская Федерация, Республика Крым, город Симферополь, улица Бела Куна, дом 13</w:t>
            </w:r>
          </w:p>
        </w:tc>
      </w:tr>
      <w:tr w:rsidR="00BE5C6F" w:rsidRPr="00FC1B80" w:rsidTr="00BE5C6F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: 8(3652) 51-40-80</w:t>
            </w:r>
          </w:p>
        </w:tc>
      </w:tr>
      <w:tr w:rsidR="00BE5C6F" w:rsidRPr="00FC1B80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80">
              <w:rPr>
                <w:sz w:val="24"/>
                <w:szCs w:val="24"/>
              </w:rPr>
              <w:t>school23_Simferopol@crimeaedu.ru</w:t>
            </w:r>
          </w:p>
        </w:tc>
      </w:tr>
      <w:tr w:rsidR="00BE5C6F" w:rsidRPr="00BD0D1E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города Симферополя Республики Крым</w:t>
            </w:r>
          </w:p>
        </w:tc>
      </w:tr>
      <w:tr w:rsidR="00BE5C6F" w:rsidRPr="00FC1B80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1986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BE5C6F" w:rsidRPr="00FC1B80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14.06.2016 № 0248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82 ЛО1 № 0000259</w:t>
            </w:r>
          </w:p>
        </w:tc>
      </w:tr>
      <w:tr w:rsidR="00BE5C6F" w:rsidRPr="00BD0D1E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14.04.2017 № 0132, серия 82 АО</w:t>
            </w:r>
            <w:proofErr w:type="gramStart"/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0000146; срок действия: до 14 апреля 2029 года</w:t>
            </w:r>
          </w:p>
        </w:tc>
      </w:tr>
      <w:tr w:rsidR="00BE5C6F" w:rsidRPr="00BD0D1E" w:rsidTr="00BE5C6F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F" w:rsidRPr="00FC1B80" w:rsidRDefault="00BE5C6F" w:rsidP="00BE5C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  <w:proofErr w:type="spellEnd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B8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F" w:rsidRPr="00FC1B80" w:rsidRDefault="00BE5C6F" w:rsidP="00BE5C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города Симферополя от 27. 06.2018г № 2886 «О реорганизации образовательных учреждений в форме присоединения МБОУ «СОШ № 33» г. Симферополя к МБОУ СОШ №23 г. Симферополя»</w:t>
            </w:r>
          </w:p>
        </w:tc>
      </w:tr>
    </w:tbl>
    <w:p w:rsidR="00C90E2C" w:rsidRDefault="00C90E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BE5C6F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727383" w:rsidRPr="00BE5C6F" w:rsidRDefault="003D62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727383" w:rsidRPr="00BE5C6F" w:rsidRDefault="003D62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727383" w:rsidRPr="00BE5C6F" w:rsidRDefault="003D627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1C43B3" w:rsidRDefault="003D627A" w:rsidP="001C43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начального общего образования </w:t>
      </w:r>
      <w:r w:rsidR="00BE5C6F">
        <w:rPr>
          <w:rFonts w:hAnsi="Times New Roman" w:cs="Times New Roman"/>
          <w:color w:val="000000"/>
          <w:sz w:val="24"/>
          <w:szCs w:val="24"/>
          <w:lang w:val="ru-RU"/>
        </w:rPr>
        <w:t>и основного общего образования</w:t>
      </w:r>
      <w:r w:rsidR="00A87C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B29A1" w:rsidRDefault="003D627A" w:rsidP="001C43B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29A1">
        <w:rPr>
          <w:b/>
          <w:bCs/>
          <w:color w:val="252525"/>
          <w:spacing w:val="-2"/>
          <w:sz w:val="28"/>
          <w:szCs w:val="28"/>
          <w:lang w:val="ru-RU"/>
        </w:rPr>
        <w:t>Система</w:t>
      </w:r>
      <w:r w:rsidRPr="00BB29A1">
        <w:rPr>
          <w:b/>
          <w:bCs/>
          <w:color w:val="252525"/>
          <w:spacing w:val="-2"/>
          <w:sz w:val="28"/>
          <w:szCs w:val="28"/>
        </w:rPr>
        <w:t> </w:t>
      </w:r>
      <w:r w:rsidRPr="00BB29A1">
        <w:rPr>
          <w:b/>
          <w:bCs/>
          <w:color w:val="252525"/>
          <w:spacing w:val="-2"/>
          <w:sz w:val="28"/>
          <w:szCs w:val="28"/>
          <w:lang w:val="ru-RU"/>
        </w:rPr>
        <w:t>управления организацией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893790" w:rsidRDefault="0089379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93790" w:rsidRDefault="0089379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Органы управления, действующие в 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4"/>
        <w:gridCol w:w="7113"/>
      </w:tblGrid>
      <w:tr w:rsidR="00727383" w:rsidTr="00B0357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727383" w:rsidRPr="00BD0D1E" w:rsidTr="00B0357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 w:rsidP="001C43B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0357A" w:rsidRPr="00BD0D1E" w:rsidTr="00B0357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357A" w:rsidRPr="00590C81" w:rsidRDefault="00590C81" w:rsidP="003B355C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Управляющий совет</w:t>
            </w:r>
          </w:p>
        </w:tc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C81" w:rsidRDefault="00845E79" w:rsidP="00590C81">
            <w:pPr>
              <w:shd w:val="clear" w:color="auto" w:fill="FFFFFF"/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Управляющего совета направлена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B0357A" w:rsidRPr="00FC1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90C81" w:rsidRPr="00590C81" w:rsidRDefault="00590C81" w:rsidP="00590C81">
            <w:pPr>
              <w:shd w:val="clear" w:color="auto" w:fill="FFFFFF"/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контроль качества и безопасности условий обучения и воспитания в образовательной организации;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участие в определении основных направлений программы развития образовательной организации;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созданию в образовательной организации оптимальных условий и форм организации образовательного процесса;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созданию и функционированию современной и комфортной образовательной среды, доступной для лиц с ограниченными возможностями здоровья, обучающихся и воспитанников с инвалидностью;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в формировании эффективной кадровой политики в образовательной организации;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расширению ресурсной базы образовательной организации, привлечению внебюджетных средств;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обеспечение прозрачности привлекаемых и эффективности расходуемых финансовых и материальных средств;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администрации образовательной организации в профилактике конфликтности и правонарушений, поддержании дисциплины и порядка;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поддержка традиций и ценностей образовательной организации в социальном окружении;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в общественном сознании представлений о важности труда, значимости и особом статусе педагогических работников и наставников;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обеспечение условий для повышения социальной, коммуникативной и педагогической компетентности родителей </w:t>
            </w: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 и их ответственности;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содействие осуществлению контроля мероприятий по снижению бюрократической нагрузки в образовательной организации;</w:t>
            </w:r>
          </w:p>
          <w:p w:rsidR="00590C81" w:rsidRPr="00590C81" w:rsidRDefault="00590C81" w:rsidP="00590C81">
            <w:pPr>
              <w:spacing w:before="0" w:before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участие в подготовке и проведении внеурочных занятий «Разговоры </w:t>
            </w:r>
            <w:proofErr w:type="gramStart"/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важном»;</w:t>
            </w:r>
          </w:p>
          <w:p w:rsidR="00B0357A" w:rsidRPr="00590C81" w:rsidRDefault="00590C81" w:rsidP="00590C81">
            <w:pPr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способствование взаимодействию с общероссийским общественно-государственным движением детей и молодежи «Движение Первых».</w:t>
            </w:r>
          </w:p>
        </w:tc>
      </w:tr>
      <w:tr w:rsidR="00727383" w:rsidTr="00B0357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 w:rsidP="001C43B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27383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7383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7383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7383" w:rsidRPr="00BE5C6F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727383" w:rsidRPr="00BE5C6F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727383" w:rsidRPr="00BE5C6F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727383" w:rsidRDefault="003D627A" w:rsidP="00807997">
            <w:pPr>
              <w:numPr>
                <w:ilvl w:val="0"/>
                <w:numId w:val="2"/>
              </w:numPr>
              <w:spacing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727383" w:rsidRPr="00BD0D1E" w:rsidTr="00B0357A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89405F" w:rsidRDefault="003D627A" w:rsidP="008940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940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трудового коллектива</w:t>
            </w:r>
          </w:p>
        </w:tc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 w:rsidP="001C43B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27383" w:rsidRPr="00BE5C6F" w:rsidRDefault="003D627A" w:rsidP="00807997">
            <w:pPr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27383" w:rsidRPr="00BE5C6F" w:rsidRDefault="003D627A" w:rsidP="00807997">
            <w:pPr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27383" w:rsidRPr="00BE5C6F" w:rsidRDefault="003D627A" w:rsidP="00807997">
            <w:pPr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27383" w:rsidRPr="00BE5C6F" w:rsidRDefault="003D627A" w:rsidP="00807997">
            <w:pPr>
              <w:numPr>
                <w:ilvl w:val="0"/>
                <w:numId w:val="3"/>
              </w:numPr>
              <w:spacing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C43B3" w:rsidRPr="00FC1B80" w:rsidRDefault="001C43B3" w:rsidP="001C43B3">
      <w:pPr>
        <w:shd w:val="clear" w:color="auto" w:fill="FFFFFF"/>
        <w:spacing w:before="0" w:beforeAutospacing="0"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осуществления учебно-методической работы в Школе создано </w:t>
      </w:r>
      <w:r w:rsidRPr="00FC1B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девять предметных методических объединения: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− объединение педагогов английского языка, немецкого языка;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объединение педагогов русского языка, литературы, </w:t>
      </w:r>
      <w:proofErr w:type="spellStart"/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крымскотатарского</w:t>
      </w:r>
      <w:proofErr w:type="spellEnd"/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языка;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− объединение педагогов начального образования;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объединение педагогов математики и физики;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объединение педагогов истории, обществознания;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объединение педагогов биологии, химии, географии, «краеведения»;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объединение педагогов технологии, </w:t>
      </w:r>
      <w:proofErr w:type="gramStart"/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</w:t>
      </w:r>
      <w:proofErr w:type="gramEnd"/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музыки;</w:t>
      </w:r>
    </w:p>
    <w:p w:rsidR="001C43B3" w:rsidRPr="00FC1B80" w:rsidRDefault="001C43B3" w:rsidP="001C43B3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объединение педагогов физической культуры, ОБЖ;</w:t>
      </w:r>
    </w:p>
    <w:p w:rsidR="00893790" w:rsidRDefault="001C43B3" w:rsidP="008937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1B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классных руководителей 5-11 классов.</w:t>
      </w:r>
    </w:p>
    <w:p w:rsidR="00893790" w:rsidRDefault="00893790" w:rsidP="008937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7383" w:rsidRPr="00893790" w:rsidRDefault="003D627A" w:rsidP="00893790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29A1">
        <w:rPr>
          <w:b/>
          <w:bCs/>
          <w:color w:val="252525"/>
          <w:spacing w:val="-2"/>
          <w:sz w:val="28"/>
          <w:szCs w:val="28"/>
          <w:lang w:val="ru-RU"/>
        </w:rPr>
        <w:t>Оценка образовательной деятельности</w:t>
      </w:r>
    </w:p>
    <w:p w:rsidR="00727383" w:rsidRPr="00BE5C6F" w:rsidRDefault="003D627A" w:rsidP="00852AB2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727383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5E79">
        <w:rPr>
          <w:rFonts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от 17.05.2012 № 413 «Об утверждении федерального государственного образовательного стандарта среднего общего образования»;</w:t>
      </w:r>
    </w:p>
    <w:p w:rsidR="00845E79" w:rsidRPr="00BE5C6F" w:rsidRDefault="00845E79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РФ от 09.10.2024 № 704 «О внесении изменений в некоторые приказы Минобразования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5BA0">
        <w:rPr>
          <w:rFonts w:hAnsi="Times New Roman" w:cs="Times New Roman"/>
          <w:color w:val="000000"/>
          <w:sz w:val="24"/>
          <w:szCs w:val="24"/>
          <w:lang w:val="ru-RU"/>
        </w:rPr>
        <w:t xml:space="preserve">касающиеся федеральных образовательных программ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НОО, ООО, СОО»</w:t>
      </w:r>
      <w:r w:rsidR="00E65B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27383" w:rsidRPr="00BE5C6F" w:rsidRDefault="003D627A" w:rsidP="0080799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727383" w:rsidRDefault="003D627A" w:rsidP="00807997">
      <w:pPr>
        <w:numPr>
          <w:ilvl w:val="0"/>
          <w:numId w:val="4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27383" w:rsidRPr="00BE5C6F" w:rsidRDefault="003D627A" w:rsidP="00893790">
      <w:pPr>
        <w:spacing w:line="276" w:lineRule="auto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СОО).</w:t>
      </w:r>
      <w:proofErr w:type="gramEnd"/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893790" w:rsidRDefault="003D627A" w:rsidP="0089379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Общая численность </w:t>
      </w:r>
      <w:proofErr w:type="gramStart"/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осваивающих образовательные программы </w:t>
      </w:r>
    </w:p>
    <w:p w:rsidR="00727383" w:rsidRDefault="003D627A" w:rsidP="0089379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</w:t>
      </w:r>
      <w:r w:rsidR="00AF2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893790" w:rsidRPr="00BE5C6F" w:rsidRDefault="00893790" w:rsidP="0089379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96"/>
        <w:gridCol w:w="2071"/>
      </w:tblGrid>
      <w:tr w:rsidR="00727383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27383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852AB2" w:rsidRDefault="00852AB2" w:rsidP="00AF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AF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727383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852AB2" w:rsidRDefault="00852AB2" w:rsidP="00AF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F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727383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852AB2" w:rsidRDefault="00852AB2" w:rsidP="00AF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F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</w:tbl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Всего в 202</w:t>
      </w:r>
      <w:r w:rsidR="008937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852AB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AF2267"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 w:rsidR="00852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727383" w:rsidRPr="00BE5C6F" w:rsidRDefault="003D627A" w:rsidP="0080799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727383" w:rsidRPr="00BE5C6F" w:rsidRDefault="003D627A" w:rsidP="0080799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727383" w:rsidRPr="00BE5C6F" w:rsidRDefault="003D627A" w:rsidP="0080799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727383" w:rsidRPr="00BE5C6F" w:rsidRDefault="003D627A" w:rsidP="0080799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</w:t>
      </w:r>
      <w:r w:rsidR="00852AB2">
        <w:rPr>
          <w:rFonts w:hAnsi="Times New Roman" w:cs="Times New Roman"/>
          <w:color w:val="000000"/>
          <w:sz w:val="24"/>
          <w:szCs w:val="24"/>
          <w:lang w:val="ru-RU"/>
        </w:rPr>
        <w:t xml:space="preserve">и основного общего образования. </w:t>
      </w:r>
    </w:p>
    <w:p w:rsidR="00727383" w:rsidRDefault="003D627A" w:rsidP="0080799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27383" w:rsidRDefault="003D627A" w:rsidP="0089379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ФГОС и ФОП</w:t>
      </w:r>
    </w:p>
    <w:p w:rsidR="00DD3CAD" w:rsidRPr="00DD3CAD" w:rsidRDefault="00805816" w:rsidP="00DD3CAD">
      <w:pPr>
        <w:spacing w:before="0" w:beforeAutospacing="0" w:after="0" w:afterAutospacing="0" w:line="276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С 1 сентября 2025</w:t>
      </w:r>
      <w:r w:rsidRPr="00B67A4C">
        <w:rPr>
          <w:rFonts w:eastAsia="Times New Roman" w:cstheme="minorHAnsi"/>
          <w:color w:val="222222"/>
          <w:sz w:val="24"/>
          <w:szCs w:val="24"/>
          <w:lang w:eastAsia="ru-RU"/>
        </w:rPr>
        <w:t> </w:t>
      </w: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года</w:t>
      </w:r>
      <w:r w:rsidRPr="00B67A4C">
        <w:rPr>
          <w:rFonts w:eastAsia="Times New Roman" w:cstheme="minorHAnsi"/>
          <w:color w:val="222222"/>
          <w:sz w:val="24"/>
          <w:szCs w:val="24"/>
          <w:lang w:eastAsia="ru-RU"/>
        </w:rPr>
        <w:t> </w:t>
      </w: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МБОУ </w:t>
      </w:r>
      <w:r w:rsidRPr="00DD3CAD">
        <w:rPr>
          <w:rFonts w:eastAsia="Times New Roman" w:cstheme="minorHAnsi"/>
          <w:color w:val="222222"/>
          <w:sz w:val="24"/>
          <w:szCs w:val="24"/>
          <w:lang w:val="ru-RU" w:eastAsia="ru-RU"/>
        </w:rPr>
        <w:t>СОШ №23</w:t>
      </w: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приступила к реализации ООП всех уровней образования с учетом поправок во ФГОС и ФОП (приказы </w:t>
      </w:r>
      <w:proofErr w:type="spellStart"/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B67A4C">
        <w:rPr>
          <w:rFonts w:eastAsia="Times New Roman" w:cstheme="minorHAnsi"/>
          <w:color w:val="222222"/>
          <w:sz w:val="24"/>
          <w:szCs w:val="24"/>
          <w:lang w:eastAsia="ru-RU"/>
        </w:rPr>
        <w:t> </w:t>
      </w:r>
      <w:hyperlink r:id="rId9" w:history="1">
        <w:r w:rsidRPr="00DD3CAD">
          <w:rPr>
            <w:rFonts w:eastAsia="Times New Roman" w:cstheme="minorHAnsi"/>
            <w:sz w:val="24"/>
            <w:szCs w:val="24"/>
            <w:lang w:val="ru-RU" w:eastAsia="ru-RU"/>
          </w:rPr>
          <w:t>от 19.02.2024 № 110</w:t>
        </w:r>
      </w:hyperlink>
      <w:r w:rsidRPr="00B67A4C">
        <w:rPr>
          <w:rFonts w:eastAsia="Times New Roman" w:cstheme="minorHAnsi"/>
          <w:sz w:val="24"/>
          <w:szCs w:val="24"/>
          <w:lang w:val="ru-RU" w:eastAsia="ru-RU"/>
        </w:rPr>
        <w:t>,</w:t>
      </w:r>
      <w:r w:rsidRPr="00B67A4C">
        <w:rPr>
          <w:rFonts w:eastAsia="Times New Roman" w:cstheme="minorHAnsi"/>
          <w:sz w:val="24"/>
          <w:szCs w:val="24"/>
          <w:lang w:eastAsia="ru-RU"/>
        </w:rPr>
        <w:t> </w:t>
      </w:r>
      <w:hyperlink r:id="rId10" w:history="1">
        <w:r w:rsidRPr="00DD3CAD">
          <w:rPr>
            <w:rFonts w:eastAsia="Times New Roman" w:cstheme="minorHAnsi"/>
            <w:sz w:val="24"/>
            <w:szCs w:val="24"/>
            <w:lang w:val="ru-RU" w:eastAsia="ru-RU"/>
          </w:rPr>
          <w:t>от 19.03.2024 № 171</w:t>
        </w:r>
      </w:hyperlink>
      <w:r w:rsidRPr="00B67A4C">
        <w:rPr>
          <w:rFonts w:eastAsia="Times New Roman" w:cstheme="minorHAnsi"/>
          <w:sz w:val="24"/>
          <w:szCs w:val="24"/>
          <w:lang w:val="ru-RU" w:eastAsia="ru-RU"/>
        </w:rPr>
        <w:t>,</w:t>
      </w:r>
      <w:r w:rsidRPr="00B67A4C">
        <w:rPr>
          <w:rFonts w:eastAsia="Times New Roman" w:cstheme="minorHAnsi"/>
          <w:sz w:val="24"/>
          <w:szCs w:val="24"/>
          <w:lang w:eastAsia="ru-RU"/>
        </w:rPr>
        <w:t> </w:t>
      </w:r>
      <w:hyperlink r:id="rId11" w:history="1">
        <w:r w:rsidRPr="00DD3CAD">
          <w:rPr>
            <w:rFonts w:eastAsia="Times New Roman" w:cstheme="minorHAnsi"/>
            <w:sz w:val="24"/>
            <w:szCs w:val="24"/>
            <w:lang w:val="ru-RU" w:eastAsia="ru-RU"/>
          </w:rPr>
          <w:t>от 09.10.2024 № 704</w:t>
        </w:r>
      </w:hyperlink>
      <w:r w:rsidRPr="00B67A4C">
        <w:rPr>
          <w:rFonts w:eastAsia="Times New Roman" w:cstheme="minorHAnsi"/>
          <w:sz w:val="24"/>
          <w:szCs w:val="24"/>
          <w:lang w:val="ru-RU" w:eastAsia="ru-RU"/>
        </w:rPr>
        <w:t>).</w:t>
      </w:r>
      <w:r w:rsidRPr="00B67A4C">
        <w:rPr>
          <w:rFonts w:eastAsia="Times New Roman" w:cstheme="minorHAnsi"/>
          <w:sz w:val="24"/>
          <w:szCs w:val="24"/>
          <w:lang w:eastAsia="ru-RU"/>
        </w:rPr>
        <w:t> </w:t>
      </w:r>
    </w:p>
    <w:p w:rsidR="00DD3CAD" w:rsidRPr="00DD3CAD" w:rsidRDefault="00805816" w:rsidP="00DD3CAD">
      <w:pPr>
        <w:spacing w:before="0" w:beforeAutospacing="0" w:after="0" w:afterAutospacing="0" w:line="276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:rsidR="00DD3CAD" w:rsidRPr="00DD3CAD" w:rsidRDefault="00805816" w:rsidP="00DD3CAD">
      <w:pPr>
        <w:spacing w:before="0" w:beforeAutospacing="0" w:after="0" w:afterAutospacing="0" w:line="276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Рабочая группа по внедрению обновленных ФГОС и ФОП в МБОУ </w:t>
      </w:r>
      <w:r w:rsidR="00B37F3C" w:rsidRPr="00DD3CAD">
        <w:rPr>
          <w:rFonts w:eastAsia="Times New Roman" w:cstheme="minorHAnsi"/>
          <w:color w:val="222222"/>
          <w:sz w:val="24"/>
          <w:szCs w:val="24"/>
          <w:lang w:val="ru-RU" w:eastAsia="ru-RU"/>
        </w:rPr>
        <w:t>СОШ №23</w:t>
      </w: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состоит из заместителей директора, руководителей школьных методических объединений и ведущих педагогов.</w:t>
      </w:r>
    </w:p>
    <w:p w:rsidR="00805816" w:rsidRPr="00B67A4C" w:rsidRDefault="00805816" w:rsidP="00DD3CAD">
      <w:pPr>
        <w:spacing w:before="0" w:beforeAutospacing="0" w:after="0" w:afterAutospacing="0" w:line="276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Методическое обеспечение внедрения </w:t>
      </w:r>
      <w:proofErr w:type="gramStart"/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обновленных</w:t>
      </w:r>
      <w:proofErr w:type="gramEnd"/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ФГОС и ФОП включает:</w:t>
      </w:r>
    </w:p>
    <w:p w:rsidR="00805816" w:rsidRPr="00B67A4C" w:rsidRDefault="00805816" w:rsidP="00807997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организацию работы по повышению квалификации педагогических работников;</w:t>
      </w:r>
    </w:p>
    <w:p w:rsidR="00805816" w:rsidRPr="00B67A4C" w:rsidRDefault="00805816" w:rsidP="00807997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организацию </w:t>
      </w:r>
      <w:proofErr w:type="spellStart"/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взаимопосещения</w:t>
      </w:r>
      <w:proofErr w:type="spellEnd"/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уроков и занятий внеурочной деятельности;</w:t>
      </w:r>
    </w:p>
    <w:p w:rsidR="00805816" w:rsidRDefault="00805816" w:rsidP="00807997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B67A4C">
        <w:rPr>
          <w:rFonts w:eastAsia="Times New Roman" w:cstheme="minorHAnsi"/>
          <w:color w:val="222222"/>
          <w:sz w:val="24"/>
          <w:szCs w:val="24"/>
          <w:lang w:val="ru-RU" w:eastAsia="ru-RU"/>
        </w:rPr>
        <w:t>проведение в рамках работы ШМО индивидуальных и групповых консультаций для педагогов по вопросам внедрения обновленных ФГОС и ФОП</w:t>
      </w:r>
      <w:r w:rsidR="00B37F3C" w:rsidRPr="00DD3CAD">
        <w:rPr>
          <w:rFonts w:eastAsia="Times New Roman" w:cstheme="minorHAnsi"/>
          <w:color w:val="222222"/>
          <w:sz w:val="24"/>
          <w:szCs w:val="24"/>
          <w:lang w:val="ru-RU" w:eastAsia="ru-RU"/>
        </w:rPr>
        <w:t>.</w:t>
      </w:r>
    </w:p>
    <w:p w:rsidR="00F14A75" w:rsidRDefault="00F14A75" w:rsidP="00F14A75">
      <w:pPr>
        <w:spacing w:before="0" w:beforeAutospacing="0" w:after="0" w:afterAutospacing="0" w:line="276" w:lineRule="auto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:rsidR="00F14A75" w:rsidRPr="00F14A75" w:rsidRDefault="00F14A75" w:rsidP="00F14A75">
      <w:pPr>
        <w:spacing w:before="0" w:beforeAutospacing="0" w:after="0" w:afterAutospacing="0" w:line="276" w:lineRule="auto"/>
        <w:jc w:val="both"/>
        <w:rPr>
          <w:rFonts w:eastAsia="Times New Roman" w:cstheme="minorHAnsi"/>
          <w:b/>
          <w:color w:val="222222"/>
          <w:sz w:val="24"/>
          <w:szCs w:val="24"/>
          <w:lang w:val="ru-RU" w:eastAsia="ru-RU"/>
        </w:rPr>
      </w:pPr>
      <w:r w:rsidRPr="00F14A75">
        <w:rPr>
          <w:rFonts w:eastAsia="Times New Roman" w:cstheme="minorHAnsi"/>
          <w:b/>
          <w:color w:val="222222"/>
          <w:sz w:val="24"/>
          <w:szCs w:val="24"/>
          <w:lang w:val="ru-RU" w:eastAsia="ru-RU"/>
        </w:rPr>
        <w:t>Преподавание истории и обществознания по новым требованиям</w:t>
      </w:r>
    </w:p>
    <w:p w:rsidR="00CB4D76" w:rsidRPr="00CB4D76" w:rsidRDefault="00CB4D76" w:rsidP="00CB4D76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</w:t>
      </w:r>
      <w:proofErr w:type="spell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19.02.2024 № 110 и от 09.10.2024 № 704).</w:t>
      </w:r>
      <w:proofErr w:type="gramEnd"/>
    </w:p>
    <w:p w:rsidR="00CB4D76" w:rsidRDefault="00CB4D76" w:rsidP="00CB4D7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</w:t>
      </w:r>
      <w:proofErr w:type="spell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19.02.2024 № 110).</w:t>
      </w:r>
    </w:p>
    <w:p w:rsidR="00CB4D76" w:rsidRDefault="00CB4D76" w:rsidP="00CB4D7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в рабочих программах соответствует структуре, которую утвердило </w:t>
      </w:r>
      <w:proofErr w:type="spell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(п. 150.2.7 изменений, утв. приказом от 09.10.2024 № 704).</w:t>
      </w:r>
    </w:p>
    <w:p w:rsidR="00CB4D76" w:rsidRDefault="00CB4D76" w:rsidP="00CB4D7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Обществознание полностью ушло из учебных планов в 6–7-х классах. На уровне ООО предмет остался только в 8–9-х классах (п. 3 приказа от 09.10.2024 № 704). На уровне СОО </w:t>
      </w: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уменьшилось количество часов в 11-х классах: вместо 2 часов в неделю, на предмет выделили 1,5 часа.</w:t>
      </w:r>
    </w:p>
    <w:p w:rsidR="00CB4D76" w:rsidRPr="00CB4D76" w:rsidRDefault="00CB4D76" w:rsidP="00CB4D7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</w:t>
      </w:r>
      <w:proofErr w:type="spell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proofErr w:type="spellStart"/>
      <w:proofErr w:type="gramStart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704)</w:t>
      </w:r>
    </w:p>
    <w:p w:rsidR="00CB4D76" w:rsidRDefault="00CB4D76" w:rsidP="00CB4D76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4D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организован с учетом требований ФГОС, ФОП, СП 2.4.3648-20 и СанПиН 1.2.3685-21 .</w:t>
      </w:r>
    </w:p>
    <w:p w:rsidR="00E26325" w:rsidRDefault="00E26325" w:rsidP="00CB4D76">
      <w:pPr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</w:p>
    <w:p w:rsidR="00727383" w:rsidRPr="00E26325" w:rsidRDefault="003D627A" w:rsidP="00893790">
      <w:pPr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ru-RU" w:eastAsia="ru-RU"/>
        </w:rPr>
      </w:pPr>
      <w:r w:rsidRPr="00E263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Профили обучения</w:t>
      </w:r>
    </w:p>
    <w:p w:rsidR="00727383" w:rsidRPr="00BE5C6F" w:rsidRDefault="003D627A" w:rsidP="00A0716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E2632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учетом запросов обучающихся на основании анкетирования были сформированы пять профилей. Таким образом, в 2024/25 учебном году в полной мере реализуются ФГОС СОО и профильное обучение для обучающихся 10-х классов. Перечень профилей и предметов на углубленном уровне – в таблице.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0"/>
        <w:gridCol w:w="3120"/>
        <w:gridCol w:w="1908"/>
        <w:gridCol w:w="2179"/>
      </w:tblGrid>
      <w:tr w:rsidR="00727383" w:rsidRPr="00BD0D1E" w:rsidTr="00E26325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Pr="00BE5C6F" w:rsidRDefault="003D627A" w:rsidP="00E2632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 w:rsidR="00E263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BE5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 w:rsidR="00E263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61E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 w:rsidRPr="00A61E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61E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E26325" w:rsidTr="00E26325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Default="00A61EE1" w:rsidP="00A61E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Информационно-т</w:t>
            </w:r>
            <w:proofErr w:type="spellStart"/>
            <w:r w:rsidR="00E26325">
              <w:rPr>
                <w:rFonts w:hAnsi="Times New Roman" w:cs="Times New Roman"/>
                <w:color w:val="000000"/>
                <w:sz w:val="24"/>
                <w:szCs w:val="24"/>
              </w:rPr>
              <w:t>ехнологический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Default="00E263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B355C" w:rsidRDefault="00E26325" w:rsidP="003929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B355C" w:rsidRDefault="00A61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E26325" w:rsidTr="00E26325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Default="00E263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756FF" w:rsidRDefault="00E26325" w:rsidP="003756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756FF" w:rsidRDefault="00E26325" w:rsidP="003929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756FF" w:rsidRDefault="00A61EE1" w:rsidP="00706A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26325" w:rsidTr="00E26325"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706A94" w:rsidRDefault="00E263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Универсальный</w:t>
            </w:r>
            <w:proofErr w:type="gramEnd"/>
            <w:r w:rsidR="00A61E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углубленным изучением биологии и общества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706A94" w:rsidRDefault="00E26325" w:rsidP="00375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Биология.</w:t>
            </w:r>
          </w:p>
          <w:p w:rsidR="00E26325" w:rsidRPr="003756FF" w:rsidRDefault="00E26325" w:rsidP="003756F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756FF" w:rsidRDefault="00E26325" w:rsidP="003929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6325" w:rsidRPr="003756FF" w:rsidRDefault="00A61EE1" w:rsidP="00706A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727383" w:rsidRPr="00BB29A1" w:rsidRDefault="003D627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29A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Обучающиеся с ограниченными возможностями здоровья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с нарушением </w:t>
      </w:r>
      <w:proofErr w:type="gramStart"/>
      <w:r w:rsidRPr="00893790">
        <w:rPr>
          <w:rFonts w:ascii="Times New Roman" w:hAnsi="Times New Roman" w:cs="Times New Roman"/>
          <w:sz w:val="24"/>
          <w:szCs w:val="24"/>
          <w:lang w:val="ru-RU"/>
        </w:rPr>
        <w:t>опорно-двигательного</w:t>
      </w:r>
      <w:proofErr w:type="gramEnd"/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 аппарата-3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чел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(0,09%)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-с расстройством </w:t>
      </w:r>
      <w:proofErr w:type="spellStart"/>
      <w:r w:rsidRPr="00893790">
        <w:rPr>
          <w:rFonts w:ascii="Times New Roman" w:hAnsi="Times New Roman" w:cs="Times New Roman"/>
          <w:sz w:val="24"/>
          <w:szCs w:val="24"/>
          <w:lang w:val="ru-RU"/>
        </w:rPr>
        <w:t>аутического</w:t>
      </w:r>
      <w:proofErr w:type="spellEnd"/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 спектра-2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 чел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(0,06%)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>-с умственной отсталостью, в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>кл –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чел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(0,17%)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>-с тяжелыми нарушениями речи – 8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чел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(0,26%)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>-с нарушениями слуха- 1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чел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(0,03)</w:t>
      </w:r>
    </w:p>
    <w:p w:rsidR="00C963F9" w:rsidRPr="00893790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>- с задержкой психического развития- 26</w:t>
      </w:r>
      <w:r w:rsidR="00582CE2">
        <w:rPr>
          <w:rFonts w:ascii="Times New Roman" w:hAnsi="Times New Roman" w:cs="Times New Roman"/>
          <w:sz w:val="24"/>
          <w:szCs w:val="24"/>
          <w:lang w:val="ru-RU"/>
        </w:rPr>
        <w:t xml:space="preserve">чел </w:t>
      </w:r>
      <w:r w:rsidRPr="00893790">
        <w:rPr>
          <w:rFonts w:ascii="Times New Roman" w:hAnsi="Times New Roman" w:cs="Times New Roman"/>
          <w:sz w:val="24"/>
          <w:szCs w:val="24"/>
          <w:lang w:val="ru-RU"/>
        </w:rPr>
        <w:t>(0,86%)</w:t>
      </w:r>
    </w:p>
    <w:p w:rsidR="00C963F9" w:rsidRPr="00C963F9" w:rsidRDefault="00C963F9" w:rsidP="00C963F9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Школа реализует </w:t>
      </w:r>
      <w:proofErr w:type="gramStart"/>
      <w:r w:rsidRPr="00893790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proofErr w:type="gramEnd"/>
      <w:r w:rsidRPr="00893790">
        <w:rPr>
          <w:rFonts w:ascii="Times New Roman" w:hAnsi="Times New Roman" w:cs="Times New Roman"/>
          <w:sz w:val="24"/>
          <w:szCs w:val="24"/>
          <w:lang w:val="ru-RU"/>
        </w:rPr>
        <w:t xml:space="preserve"> АООП: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-Адаптированная основная общеобразовательная программа начального общего образования обучающихся с нарушением опорно-двигательного аппарата (вариант 6.2, 6.3)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расстройством </w:t>
      </w:r>
      <w:proofErr w:type="spellStart"/>
      <w:r w:rsidRPr="00C963F9">
        <w:rPr>
          <w:rFonts w:ascii="Times New Roman" w:hAnsi="Times New Roman" w:cs="Times New Roman"/>
          <w:sz w:val="24"/>
          <w:szCs w:val="24"/>
          <w:lang w:val="ru-RU"/>
        </w:rPr>
        <w:t>аутического</w:t>
      </w:r>
      <w:proofErr w:type="spellEnd"/>
      <w:r w:rsidRPr="00C963F9">
        <w:rPr>
          <w:rFonts w:ascii="Times New Roman" w:hAnsi="Times New Roman" w:cs="Times New Roman"/>
          <w:sz w:val="24"/>
          <w:szCs w:val="24"/>
          <w:lang w:val="ru-RU"/>
        </w:rPr>
        <w:t xml:space="preserve"> спектра (вариант 8.2)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нарушением слуха (вариант 2.1)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с тяжелыми нарушениями речи (вариант 5.2)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 умственной отсталостью (вариант 1, вариант 2)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963F9">
        <w:rPr>
          <w:lang w:val="ru-RU"/>
        </w:rPr>
        <w:t xml:space="preserve"> </w:t>
      </w:r>
      <w:r w:rsidRPr="00C963F9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обучающихся с тяжелыми нарушениями речи (вариант 5.2)</w:t>
      </w:r>
    </w:p>
    <w:p w:rsidR="00C963F9" w:rsidRP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 xml:space="preserve">- Адаптированная основная общеобразовательная программа основного общего образования обучающихся с  умственной отсталостью </w:t>
      </w:r>
      <w:proofErr w:type="gramStart"/>
      <w:r w:rsidRPr="00C963F9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C963F9">
        <w:rPr>
          <w:rFonts w:ascii="Times New Roman" w:hAnsi="Times New Roman" w:cs="Times New Roman"/>
          <w:sz w:val="24"/>
          <w:szCs w:val="24"/>
          <w:lang w:val="ru-RU"/>
        </w:rPr>
        <w:t>вариант 2)</w:t>
      </w:r>
    </w:p>
    <w:p w:rsidR="00C963F9" w:rsidRDefault="00C963F9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ascii="Times New Roman" w:hAnsi="Times New Roman" w:cs="Times New Roman"/>
          <w:sz w:val="24"/>
          <w:szCs w:val="24"/>
          <w:lang w:val="ru-RU"/>
        </w:rPr>
        <w:t>- Адаптированная основная общеобразовательная программа основного общего образования обучающихся с задержкой психического развития (вариант 7, 7.2)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63F9" w:rsidRDefault="003D627A" w:rsidP="00C963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АООП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 ОВЗ и ФАОП НОО.</w:t>
      </w:r>
    </w:p>
    <w:p w:rsidR="00E26325" w:rsidRDefault="003D627A" w:rsidP="00E26325">
      <w:pPr>
        <w:spacing w:before="0" w:beforeAutospacing="0" w:after="0" w:afterAutospacing="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</w:t>
      </w:r>
      <w:r w:rsidR="00E263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26325" w:rsidRDefault="00E26325" w:rsidP="00E26325">
      <w:pPr>
        <w:spacing w:before="0" w:beforeAutospacing="0" w:after="0" w:afterAutospacing="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Созданы 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  <w:proofErr w:type="gramEnd"/>
    </w:p>
    <w:p w:rsidR="00727383" w:rsidRPr="00E26325" w:rsidRDefault="003D627A" w:rsidP="00E26325">
      <w:pPr>
        <w:spacing w:before="0" w:beforeAutospacing="0" w:after="0" w:afterAutospacing="0" w:line="276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F9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="00C963F9" w:rsidRPr="00C963F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963F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C963F9" w:rsidRPr="00C963F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963F9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727383" w:rsidRPr="00BB29A1" w:rsidRDefault="003D627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B29A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Внеурочная деятельность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интересам.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  <w:proofErr w:type="gramEnd"/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  <w:proofErr w:type="gramEnd"/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</w:t>
      </w:r>
      <w:r w:rsidR="006177C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тся </w:t>
      </w:r>
      <w:r w:rsidR="006177C3">
        <w:rPr>
          <w:rFonts w:hAnsi="Times New Roman" w:cs="Times New Roman"/>
          <w:color w:val="000000"/>
          <w:sz w:val="24"/>
          <w:szCs w:val="24"/>
          <w:lang w:val="ru-RU"/>
        </w:rPr>
        <w:t xml:space="preserve">Сайт «Разговоры о </w:t>
      </w:r>
      <w:proofErr w:type="gramStart"/>
      <w:r w:rsidR="006177C3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="006177C3">
        <w:rPr>
          <w:rFonts w:hAnsi="Times New Roman" w:cs="Times New Roman"/>
          <w:color w:val="000000"/>
          <w:sz w:val="24"/>
          <w:szCs w:val="24"/>
          <w:lang w:val="ru-RU"/>
        </w:rPr>
        <w:t>». РФ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</w:t>
      </w:r>
      <w:r w:rsidR="003F16E9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Республики Крым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 Затем обучающиеся расходятся по классам, где проходит тематическая часть занятия.</w:t>
      </w:r>
    </w:p>
    <w:p w:rsidR="00727383" w:rsidRPr="00BE5C6F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Тематика «Разговор</w:t>
      </w:r>
      <w:r w:rsidR="0094386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» синхронизирована с темами активностей РДДМ «Движение первых» и «Орлята России».</w:t>
      </w:r>
    </w:p>
    <w:p w:rsidR="00727383" w:rsidRPr="007C7492" w:rsidRDefault="003D627A" w:rsidP="001B705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2D35A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планы внеурочной деятельности ООП ООО и СОО включено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Занятия проводятся в 6–11-х классах по 1 часу в неделю.</w:t>
      </w:r>
      <w:r w:rsidR="00943862" w:rsidRPr="00943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3862"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</w:t>
      </w:r>
      <w:r w:rsidR="009438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43862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тся </w:t>
      </w:r>
      <w:r w:rsidR="00943862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="00943862" w:rsidRPr="007C74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43862"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="00943862" w:rsidRPr="007C74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43862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7C7492">
        <w:rPr>
          <w:rFonts w:hAnsi="Times New Roman" w:cs="Times New Roman"/>
          <w:color w:val="000000"/>
          <w:sz w:val="24"/>
          <w:szCs w:val="24"/>
          <w:lang w:val="ru-RU"/>
        </w:rPr>
        <w:t xml:space="preserve"> «Билет в будущее».</w:t>
      </w:r>
    </w:p>
    <w:p w:rsidR="00604643" w:rsidRPr="00ED7DED" w:rsidRDefault="00604643" w:rsidP="001B7051">
      <w:pPr>
        <w:pStyle w:val="a3"/>
        <w:spacing w:after="0" w:line="276" w:lineRule="auto"/>
        <w:ind w:right="-285" w:firstLine="720"/>
        <w:jc w:val="both"/>
        <w:rPr>
          <w:sz w:val="24"/>
          <w:szCs w:val="24"/>
        </w:rPr>
      </w:pPr>
      <w:r w:rsidRPr="00ED7DED">
        <w:rPr>
          <w:sz w:val="24"/>
          <w:szCs w:val="24"/>
        </w:rPr>
        <w:t>В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школе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используется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модель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плана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внеурочной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деятельности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 преобладанием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учебно-познавательной</w:t>
      </w:r>
      <w:r w:rsidRPr="00ED7DED">
        <w:rPr>
          <w:spacing w:val="-3"/>
          <w:sz w:val="24"/>
          <w:szCs w:val="24"/>
        </w:rPr>
        <w:t xml:space="preserve"> </w:t>
      </w:r>
      <w:r w:rsidRPr="00ED7DED">
        <w:rPr>
          <w:sz w:val="24"/>
          <w:szCs w:val="24"/>
        </w:rPr>
        <w:t>деятельности.</w:t>
      </w:r>
    </w:p>
    <w:p w:rsidR="00604643" w:rsidRPr="00ED7DED" w:rsidRDefault="00604643" w:rsidP="001B7051">
      <w:pPr>
        <w:pStyle w:val="a3"/>
        <w:spacing w:after="0" w:line="276" w:lineRule="auto"/>
        <w:ind w:right="-285"/>
        <w:jc w:val="both"/>
        <w:rPr>
          <w:sz w:val="24"/>
          <w:szCs w:val="24"/>
        </w:rPr>
      </w:pPr>
      <w:r w:rsidRPr="00ED7DED">
        <w:rPr>
          <w:sz w:val="24"/>
          <w:szCs w:val="24"/>
        </w:rPr>
        <w:t>Часы,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отводимые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на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внеурочную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деятельность,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используются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по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желанию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обучающихся и их родителей (законных представителей) и направлены на реализацию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различных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форм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ее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организации,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отличных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от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урочной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системы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обучения.</w:t>
      </w:r>
      <w:r w:rsidRPr="00ED7DED">
        <w:rPr>
          <w:spacing w:val="1"/>
          <w:sz w:val="24"/>
          <w:szCs w:val="24"/>
        </w:rPr>
        <w:t xml:space="preserve"> </w:t>
      </w:r>
    </w:p>
    <w:p w:rsidR="00604643" w:rsidRPr="00ED7DED" w:rsidRDefault="00604643" w:rsidP="001B7051">
      <w:pPr>
        <w:pStyle w:val="a3"/>
        <w:spacing w:after="0" w:line="276" w:lineRule="auto"/>
        <w:ind w:right="-285" w:firstLine="479"/>
        <w:jc w:val="both"/>
        <w:rPr>
          <w:sz w:val="24"/>
          <w:szCs w:val="24"/>
        </w:rPr>
      </w:pPr>
      <w:proofErr w:type="gramStart"/>
      <w:r w:rsidRPr="00ED7DED">
        <w:rPr>
          <w:sz w:val="24"/>
          <w:szCs w:val="24"/>
        </w:rPr>
        <w:t>Занятия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проводятся в форме экскурсий, кружков, секций, круглых столов, викторин,</w:t>
      </w:r>
      <w:r w:rsidRPr="00ED7DED">
        <w:rPr>
          <w:spacing w:val="-57"/>
          <w:sz w:val="24"/>
          <w:szCs w:val="24"/>
        </w:rPr>
        <w:t xml:space="preserve"> </w:t>
      </w:r>
      <w:r w:rsidRPr="00ED7DED">
        <w:rPr>
          <w:sz w:val="24"/>
          <w:szCs w:val="24"/>
        </w:rPr>
        <w:t>игр,</w:t>
      </w:r>
      <w:r w:rsidRPr="00ED7DED">
        <w:rPr>
          <w:spacing w:val="39"/>
          <w:sz w:val="24"/>
          <w:szCs w:val="24"/>
        </w:rPr>
        <w:t xml:space="preserve"> </w:t>
      </w:r>
      <w:r w:rsidRPr="00ED7DED">
        <w:rPr>
          <w:sz w:val="24"/>
          <w:szCs w:val="24"/>
        </w:rPr>
        <w:t>познавательных</w:t>
      </w:r>
      <w:r w:rsidRPr="00ED7DED">
        <w:rPr>
          <w:spacing w:val="40"/>
          <w:sz w:val="24"/>
          <w:szCs w:val="24"/>
        </w:rPr>
        <w:t xml:space="preserve"> </w:t>
      </w:r>
      <w:r w:rsidRPr="00ED7DED">
        <w:rPr>
          <w:sz w:val="24"/>
          <w:szCs w:val="24"/>
        </w:rPr>
        <w:t>бесед,</w:t>
      </w:r>
      <w:r w:rsidRPr="00ED7DED">
        <w:rPr>
          <w:spacing w:val="40"/>
          <w:sz w:val="24"/>
          <w:szCs w:val="24"/>
        </w:rPr>
        <w:t xml:space="preserve"> </w:t>
      </w:r>
      <w:r w:rsidRPr="00ED7DED">
        <w:rPr>
          <w:sz w:val="24"/>
          <w:szCs w:val="24"/>
        </w:rPr>
        <w:t>олимпиад, поисковых и научных исследований, проектов,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интеллектуальных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марафонов,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соревнований,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спортивных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игр,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конкурсов, выставок, культпоходов в театры, музеи, встреч</w:t>
      </w:r>
      <w:r w:rsidRPr="00ED7DED">
        <w:rPr>
          <w:spacing w:val="-2"/>
          <w:sz w:val="24"/>
          <w:szCs w:val="24"/>
        </w:rPr>
        <w:t xml:space="preserve"> </w:t>
      </w:r>
      <w:r w:rsidRPr="00ED7DED">
        <w:rPr>
          <w:sz w:val="24"/>
          <w:szCs w:val="24"/>
        </w:rPr>
        <w:t>с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ветеранами и т.д.</w:t>
      </w:r>
      <w:proofErr w:type="gramEnd"/>
    </w:p>
    <w:p w:rsidR="00604643" w:rsidRPr="00ED7DED" w:rsidRDefault="00604643" w:rsidP="001B7051">
      <w:pPr>
        <w:pStyle w:val="a3"/>
        <w:spacing w:after="0" w:line="276" w:lineRule="auto"/>
        <w:ind w:right="-285" w:firstLine="479"/>
        <w:jc w:val="both"/>
        <w:rPr>
          <w:sz w:val="24"/>
          <w:szCs w:val="24"/>
        </w:rPr>
      </w:pPr>
      <w:r w:rsidRPr="00ED7DED">
        <w:rPr>
          <w:sz w:val="24"/>
          <w:szCs w:val="24"/>
        </w:rPr>
        <w:t>Формирование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групп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обучающихся,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желающих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освоить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те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или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иные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программы,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происходит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перед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началом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учебного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года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по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согласованию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родителями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(законными</w:t>
      </w:r>
      <w:r w:rsidRPr="00ED7DED">
        <w:rPr>
          <w:spacing w:val="-57"/>
          <w:sz w:val="24"/>
          <w:szCs w:val="24"/>
        </w:rPr>
        <w:t xml:space="preserve"> </w:t>
      </w:r>
      <w:r w:rsidRPr="00ED7DED">
        <w:rPr>
          <w:sz w:val="24"/>
          <w:szCs w:val="24"/>
        </w:rPr>
        <w:t>представителями)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обучающегося,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допускается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формирование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учебных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групп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из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числа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обучающихся</w:t>
      </w:r>
      <w:r w:rsidRPr="00ED7DED">
        <w:rPr>
          <w:spacing w:val="-1"/>
          <w:sz w:val="24"/>
          <w:szCs w:val="24"/>
        </w:rPr>
        <w:t xml:space="preserve"> </w:t>
      </w:r>
      <w:r w:rsidRPr="00ED7DED">
        <w:rPr>
          <w:sz w:val="24"/>
          <w:szCs w:val="24"/>
        </w:rPr>
        <w:t>разных классов одной параллели в количестве 8-15 человек.</w:t>
      </w:r>
    </w:p>
    <w:p w:rsidR="00604643" w:rsidRDefault="00604643" w:rsidP="001B7051">
      <w:pPr>
        <w:pStyle w:val="a3"/>
        <w:spacing w:after="0" w:line="276" w:lineRule="auto"/>
        <w:ind w:right="-285" w:firstLine="709"/>
        <w:jc w:val="both"/>
        <w:rPr>
          <w:rStyle w:val="a4"/>
          <w:color w:val="000000"/>
          <w:sz w:val="24"/>
          <w:szCs w:val="24"/>
        </w:rPr>
      </w:pPr>
      <w:r w:rsidRPr="00ED7DED">
        <w:rPr>
          <w:sz w:val="24"/>
          <w:szCs w:val="24"/>
        </w:rPr>
        <w:t>Для организации внеурочной деятельности школа располагает спортивным залом со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спортивным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инвентарем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для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школьников,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игровой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площадкой,</w:t>
      </w:r>
      <w:r w:rsidRPr="00ED7DED">
        <w:rPr>
          <w:spacing w:val="-57"/>
          <w:sz w:val="24"/>
          <w:szCs w:val="24"/>
        </w:rPr>
        <w:t xml:space="preserve">   </w:t>
      </w:r>
      <w:r w:rsidRPr="00ED7DED">
        <w:rPr>
          <w:sz w:val="24"/>
          <w:szCs w:val="24"/>
        </w:rPr>
        <w:t>школьным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музеем,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актовым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залом,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музыкальной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техникой,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библиотекой,</w:t>
      </w:r>
      <w:r w:rsidRPr="00ED7DED">
        <w:rPr>
          <w:spacing w:val="1"/>
          <w:sz w:val="24"/>
          <w:szCs w:val="24"/>
        </w:rPr>
        <w:t xml:space="preserve"> </w:t>
      </w:r>
      <w:proofErr w:type="spellStart"/>
      <w:r w:rsidRPr="00ED7DED">
        <w:rPr>
          <w:sz w:val="24"/>
          <w:szCs w:val="24"/>
        </w:rPr>
        <w:t>медиатекой</w:t>
      </w:r>
      <w:proofErr w:type="spellEnd"/>
      <w:r w:rsidRPr="00ED7DED">
        <w:rPr>
          <w:sz w:val="24"/>
          <w:szCs w:val="24"/>
        </w:rPr>
        <w:t>,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медицинским кабинетом, кабинетом технологии, а также кабинетами, оборудованными</w:t>
      </w:r>
      <w:r w:rsidRPr="00ED7DED">
        <w:rPr>
          <w:spacing w:val="1"/>
          <w:sz w:val="24"/>
          <w:szCs w:val="24"/>
        </w:rPr>
        <w:t xml:space="preserve"> </w:t>
      </w:r>
      <w:r w:rsidRPr="00ED7DED">
        <w:rPr>
          <w:sz w:val="24"/>
          <w:szCs w:val="24"/>
        </w:rPr>
        <w:t>компьютерной</w:t>
      </w:r>
      <w:r w:rsidRPr="00ED7DED">
        <w:rPr>
          <w:spacing w:val="-1"/>
          <w:sz w:val="24"/>
          <w:szCs w:val="24"/>
        </w:rPr>
        <w:t xml:space="preserve"> </w:t>
      </w:r>
      <w:r w:rsidRPr="00ED7DED">
        <w:rPr>
          <w:sz w:val="24"/>
          <w:szCs w:val="24"/>
        </w:rPr>
        <w:t>техникой, интерактивными</w:t>
      </w:r>
      <w:r w:rsidRPr="00ED7DED">
        <w:rPr>
          <w:spacing w:val="-2"/>
          <w:sz w:val="24"/>
          <w:szCs w:val="24"/>
        </w:rPr>
        <w:t xml:space="preserve"> </w:t>
      </w:r>
      <w:r w:rsidRPr="00ED7DED">
        <w:rPr>
          <w:sz w:val="24"/>
          <w:szCs w:val="24"/>
        </w:rPr>
        <w:t>досками.</w:t>
      </w:r>
      <w:r w:rsidRPr="00431F49">
        <w:rPr>
          <w:rStyle w:val="a4"/>
          <w:color w:val="000000"/>
          <w:sz w:val="24"/>
          <w:szCs w:val="24"/>
        </w:rPr>
        <w:t xml:space="preserve"> </w:t>
      </w:r>
    </w:p>
    <w:p w:rsidR="00604643" w:rsidRPr="00FD3B88" w:rsidRDefault="00604643" w:rsidP="001B7051">
      <w:pPr>
        <w:pStyle w:val="a3"/>
        <w:spacing w:after="0" w:line="276" w:lineRule="auto"/>
        <w:ind w:right="-285" w:firstLine="709"/>
        <w:jc w:val="both"/>
        <w:rPr>
          <w:rStyle w:val="a4"/>
          <w:color w:val="000000"/>
          <w:sz w:val="24"/>
          <w:szCs w:val="24"/>
        </w:rPr>
      </w:pPr>
      <w:proofErr w:type="gramStart"/>
      <w:r w:rsidRPr="00FD3B88">
        <w:rPr>
          <w:rStyle w:val="a4"/>
          <w:color w:val="000000"/>
          <w:sz w:val="24"/>
          <w:szCs w:val="24"/>
        </w:rPr>
        <w:t xml:space="preserve">Презентация программ по основным направлениям  внеурочной деятельности состоялась на общешкольном родительском собрании (протокол № </w:t>
      </w:r>
      <w:r>
        <w:rPr>
          <w:rStyle w:val="a4"/>
          <w:color w:val="000000"/>
          <w:sz w:val="24"/>
          <w:szCs w:val="24"/>
        </w:rPr>
        <w:t>1</w:t>
      </w:r>
      <w:r w:rsidRPr="00FD3B88">
        <w:rPr>
          <w:rStyle w:val="a4"/>
          <w:color w:val="000000"/>
          <w:sz w:val="24"/>
          <w:szCs w:val="24"/>
        </w:rPr>
        <w:t xml:space="preserve"> от </w:t>
      </w:r>
      <w:r>
        <w:rPr>
          <w:rStyle w:val="a4"/>
          <w:color w:val="000000"/>
          <w:sz w:val="24"/>
          <w:szCs w:val="24"/>
        </w:rPr>
        <w:t>31</w:t>
      </w:r>
      <w:r w:rsidRPr="00FD3B88">
        <w:rPr>
          <w:rStyle w:val="a4"/>
          <w:color w:val="000000"/>
          <w:sz w:val="24"/>
          <w:szCs w:val="24"/>
        </w:rPr>
        <w:t>.0</w:t>
      </w:r>
      <w:r>
        <w:rPr>
          <w:rStyle w:val="a4"/>
          <w:color w:val="000000"/>
          <w:sz w:val="24"/>
          <w:szCs w:val="24"/>
        </w:rPr>
        <w:t>8</w:t>
      </w:r>
      <w:r w:rsidRPr="00FD3B88">
        <w:rPr>
          <w:rStyle w:val="a4"/>
          <w:color w:val="000000"/>
          <w:sz w:val="24"/>
          <w:szCs w:val="24"/>
        </w:rPr>
        <w:t>.202</w:t>
      </w:r>
      <w:r w:rsidR="002126BE">
        <w:rPr>
          <w:rStyle w:val="a4"/>
          <w:color w:val="000000"/>
          <w:sz w:val="24"/>
          <w:szCs w:val="24"/>
        </w:rPr>
        <w:t>5</w:t>
      </w:r>
      <w:r w:rsidRPr="00FD3B88">
        <w:rPr>
          <w:rStyle w:val="a4"/>
          <w:color w:val="000000"/>
          <w:sz w:val="24"/>
          <w:szCs w:val="24"/>
        </w:rPr>
        <w:t xml:space="preserve"> </w:t>
      </w:r>
      <w:r>
        <w:rPr>
          <w:rStyle w:val="a4"/>
          <w:color w:val="000000"/>
          <w:sz w:val="24"/>
          <w:szCs w:val="24"/>
        </w:rPr>
        <w:t>для</w:t>
      </w:r>
      <w:proofErr w:type="gramEnd"/>
    </w:p>
    <w:p w:rsidR="00604643" w:rsidRDefault="00604643" w:rsidP="001B7051">
      <w:pPr>
        <w:pStyle w:val="a3"/>
        <w:spacing w:after="0" w:line="276" w:lineRule="auto"/>
        <w:ind w:right="-285"/>
        <w:jc w:val="both"/>
        <w:rPr>
          <w:rStyle w:val="a4"/>
          <w:color w:val="000000"/>
          <w:sz w:val="24"/>
          <w:szCs w:val="24"/>
        </w:rPr>
      </w:pPr>
      <w:proofErr w:type="gramStart"/>
      <w:r w:rsidRPr="00FD3B88">
        <w:rPr>
          <w:rStyle w:val="a4"/>
          <w:color w:val="000000"/>
          <w:sz w:val="24"/>
          <w:szCs w:val="24"/>
        </w:rPr>
        <w:lastRenderedPageBreak/>
        <w:t>1-</w:t>
      </w:r>
      <w:r>
        <w:rPr>
          <w:rStyle w:val="a4"/>
          <w:color w:val="000000"/>
          <w:sz w:val="24"/>
          <w:szCs w:val="24"/>
        </w:rPr>
        <w:t>11</w:t>
      </w:r>
      <w:r w:rsidRPr="00FD3B88">
        <w:rPr>
          <w:rStyle w:val="a4"/>
          <w:color w:val="000000"/>
          <w:sz w:val="24"/>
          <w:szCs w:val="24"/>
        </w:rPr>
        <w:t xml:space="preserve"> классов</w:t>
      </w:r>
      <w:r>
        <w:rPr>
          <w:rStyle w:val="a4"/>
          <w:color w:val="000000"/>
          <w:sz w:val="24"/>
          <w:szCs w:val="24"/>
        </w:rPr>
        <w:t>)</w:t>
      </w:r>
      <w:r w:rsidRPr="00FD3B88">
        <w:rPr>
          <w:rStyle w:val="a4"/>
          <w:color w:val="000000"/>
          <w:sz w:val="24"/>
          <w:szCs w:val="24"/>
        </w:rPr>
        <w:t>.</w:t>
      </w:r>
      <w:proofErr w:type="gramEnd"/>
      <w:r w:rsidRPr="00FD3B88">
        <w:rPr>
          <w:rStyle w:val="a4"/>
          <w:color w:val="000000"/>
          <w:sz w:val="24"/>
          <w:szCs w:val="24"/>
        </w:rPr>
        <w:t xml:space="preserve"> На родительских собраниях в классах проведено анкетирование родителей (законных представителей), на сайте школы размещена информация по направлениям и курсам внеурочной деятельности. </w:t>
      </w:r>
    </w:p>
    <w:p w:rsidR="00BB29A1" w:rsidRPr="00BB29A1" w:rsidRDefault="00BB29A1" w:rsidP="00BB29A1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3310D2">
        <w:rPr>
          <w:rFonts w:hAnsi="Times New Roman" w:cs="Times New Roman"/>
          <w:b/>
          <w:color w:val="000000"/>
          <w:sz w:val="28"/>
          <w:szCs w:val="28"/>
          <w:lang w:val="ru-RU"/>
        </w:rPr>
        <w:t>Воспитательная работа</w:t>
      </w:r>
    </w:p>
    <w:p w:rsidR="00662B9C" w:rsidRPr="00662B9C" w:rsidRDefault="00662B9C" w:rsidP="008937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</w:t>
      </w:r>
      <w:r w:rsidR="000B60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соответствующие ООП.</w:t>
      </w:r>
    </w:p>
    <w:p w:rsidR="00662B9C" w:rsidRPr="00662B9C" w:rsidRDefault="00662B9C" w:rsidP="0089379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662B9C" w:rsidRPr="00662B9C" w:rsidRDefault="00662B9C" w:rsidP="009C13D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деятельность»; «Школьный урок», «Внеурочная деятельность»;</w:t>
      </w:r>
      <w:r w:rsidRPr="00662B9C">
        <w:rPr>
          <w:rFonts w:hAnsi="Times New Roman" w:cs="Times New Roman"/>
          <w:color w:val="000000"/>
          <w:sz w:val="24"/>
          <w:szCs w:val="24"/>
        </w:rPr>
        <w:t> 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«Взаимодействие с родителями»; «Самоуправление», «Профориентация»;</w:t>
      </w:r>
      <w:proofErr w:type="gramEnd"/>
    </w:p>
    <w:p w:rsidR="00662B9C" w:rsidRPr="00662B9C" w:rsidRDefault="00662B9C" w:rsidP="009C13D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дела».</w:t>
      </w:r>
    </w:p>
    <w:p w:rsidR="00662B9C" w:rsidRPr="00662B9C" w:rsidRDefault="00662B9C" w:rsidP="009C13D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662B9C" w:rsidRPr="00662B9C" w:rsidRDefault="00662B9C" w:rsidP="0080799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pStyle w:val="a7"/>
        <w:numPr>
          <w:ilvl w:val="0"/>
          <w:numId w:val="7"/>
        </w:numPr>
        <w:spacing w:before="100" w:beforeAutospacing="1" w:after="100" w:afterAutospacing="1"/>
        <w:ind w:right="180"/>
        <w:rPr>
          <w:rFonts w:hAnsi="Times New Roman"/>
          <w:color w:val="000000"/>
        </w:rPr>
      </w:pPr>
      <w:r w:rsidRPr="00662B9C">
        <w:rPr>
          <w:rFonts w:hAnsi="Times New Roman"/>
          <w:color w:val="000000"/>
          <w:lang w:val="ru-RU"/>
        </w:rPr>
        <w:t>встречи</w:t>
      </w:r>
      <w:r w:rsidRPr="00662B9C">
        <w:rPr>
          <w:rFonts w:hAnsi="Times New Roman"/>
          <w:color w:val="000000"/>
          <w:lang w:val="ru-RU"/>
        </w:rPr>
        <w:t>;</w:t>
      </w:r>
    </w:p>
    <w:p w:rsidR="00662B9C" w:rsidRPr="004E37B2" w:rsidRDefault="00662B9C" w:rsidP="009C13D8">
      <w:pPr>
        <w:pStyle w:val="a7"/>
        <w:numPr>
          <w:ilvl w:val="0"/>
          <w:numId w:val="7"/>
        </w:numPr>
        <w:spacing w:after="0"/>
        <w:ind w:right="180"/>
        <w:rPr>
          <w:rFonts w:hAnsi="Times New Roman"/>
          <w:color w:val="000000"/>
        </w:rPr>
      </w:pPr>
      <w:r w:rsidRPr="00662B9C">
        <w:rPr>
          <w:rFonts w:hAnsi="Times New Roman"/>
          <w:color w:val="000000"/>
          <w:lang w:val="ru-RU"/>
        </w:rPr>
        <w:t>экскурсии</w:t>
      </w:r>
      <w:r w:rsidR="004E37B2">
        <w:rPr>
          <w:rFonts w:hAnsi="Times New Roman"/>
          <w:color w:val="000000"/>
          <w:lang w:val="ru-RU"/>
        </w:rPr>
        <w:t>.</w:t>
      </w:r>
    </w:p>
    <w:p w:rsidR="004E37B2" w:rsidRPr="00634BF9" w:rsidRDefault="004E37B2" w:rsidP="009C13D8">
      <w:pPr>
        <w:pStyle w:val="a9"/>
        <w:ind w:left="360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4BF9">
        <w:rPr>
          <w:rFonts w:ascii="Times New Roman" w:hAnsi="Times New Roman"/>
          <w:sz w:val="24"/>
          <w:szCs w:val="24"/>
        </w:rPr>
        <w:t>В школе традиционно сохраняется система дел, которые носят общешкольный характер. Они занимают важное место в структуре</w:t>
      </w:r>
      <w:r w:rsidRPr="00634BF9">
        <w:rPr>
          <w:rFonts w:ascii="Times New Roman" w:hAnsi="Times New Roman"/>
          <w:b/>
          <w:sz w:val="24"/>
          <w:szCs w:val="24"/>
        </w:rPr>
        <w:t xml:space="preserve"> </w:t>
      </w:r>
      <w:r w:rsidRPr="00634BF9">
        <w:rPr>
          <w:rFonts w:ascii="Times New Roman" w:hAnsi="Times New Roman"/>
          <w:sz w:val="24"/>
          <w:szCs w:val="24"/>
        </w:rPr>
        <w:t xml:space="preserve">школьной жизни, укрепляют традиции, несут дополнительную информацию, расширяют кругозор учащихся, развивают творческие и интеллектуальные способности, формируют активную жизненную позицию. Одной из лучших форм для сплочения классного, школьного коллектива является проведение коллективных творческих мероприятий. 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В течение года проведены творческие дела, которые охватывали весь ученический и педагогический коллектив: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bookmarkStart w:id="0" w:name="_Hlk167869650"/>
      <w:r w:rsidRPr="00634BF9">
        <w:rPr>
          <w:rFonts w:ascii="Times New Roman" w:hAnsi="Times New Roman"/>
          <w:sz w:val="24"/>
          <w:szCs w:val="24"/>
        </w:rPr>
        <w:t></w:t>
      </w:r>
      <w:bookmarkEnd w:id="0"/>
      <w:r w:rsidRPr="00634BF9">
        <w:rPr>
          <w:rFonts w:ascii="Times New Roman" w:hAnsi="Times New Roman"/>
          <w:sz w:val="24"/>
          <w:szCs w:val="24"/>
        </w:rPr>
        <w:t xml:space="preserve"> День знаний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Благотворительная акция «Белый Цветок»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День учителя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Международный день школьных библиотек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День здоровья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Экологический субботник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День Матери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День героя России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sym w:font="Times New Roman" w:char="F0FC"/>
      </w:r>
      <w:r w:rsidRPr="00634BF9">
        <w:rPr>
          <w:rFonts w:ascii="Times New Roman" w:hAnsi="Times New Roman"/>
          <w:sz w:val="24"/>
          <w:szCs w:val="24"/>
        </w:rPr>
        <w:t xml:space="preserve"> Новогодний калейдоскоп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8</w:t>
      </w:r>
      <w:r w:rsidR="007742A3">
        <w:rPr>
          <w:rFonts w:ascii="Times New Roman" w:hAnsi="Times New Roman"/>
          <w:sz w:val="24"/>
          <w:szCs w:val="24"/>
        </w:rPr>
        <w:t>0</w:t>
      </w:r>
      <w:r w:rsidRPr="00634BF9">
        <w:rPr>
          <w:rFonts w:ascii="Times New Roman" w:hAnsi="Times New Roman"/>
          <w:sz w:val="24"/>
          <w:szCs w:val="24"/>
        </w:rPr>
        <w:t xml:space="preserve">-летие со дня снятия блокады </w:t>
      </w:r>
      <w:proofErr w:type="gramStart"/>
      <w:r w:rsidRPr="00634BF9">
        <w:rPr>
          <w:rFonts w:ascii="Times New Roman" w:hAnsi="Times New Roman"/>
          <w:sz w:val="24"/>
          <w:szCs w:val="24"/>
        </w:rPr>
        <w:t>Ленинграде</w:t>
      </w:r>
      <w:proofErr w:type="gramEnd"/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День защитника отечества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bookmarkStart w:id="1" w:name="_Hlk167869855"/>
      <w:r w:rsidRPr="00634BF9">
        <w:rPr>
          <w:rFonts w:ascii="Times New Roman" w:hAnsi="Times New Roman"/>
          <w:sz w:val="24"/>
          <w:szCs w:val="24"/>
        </w:rPr>
        <w:t></w:t>
      </w:r>
      <w:bookmarkEnd w:id="1"/>
      <w:r w:rsidRPr="00634BF9">
        <w:rPr>
          <w:rFonts w:ascii="Times New Roman" w:hAnsi="Times New Roman"/>
          <w:sz w:val="24"/>
          <w:szCs w:val="24"/>
        </w:rPr>
        <w:t xml:space="preserve"> 8 марта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Масленица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 8</w:t>
      </w:r>
      <w:r w:rsidR="007742A3">
        <w:rPr>
          <w:rFonts w:ascii="Times New Roman" w:hAnsi="Times New Roman"/>
          <w:sz w:val="24"/>
          <w:szCs w:val="24"/>
        </w:rPr>
        <w:t>0</w:t>
      </w:r>
      <w:r w:rsidRPr="00634BF9">
        <w:rPr>
          <w:rFonts w:ascii="Times New Roman" w:hAnsi="Times New Roman"/>
          <w:sz w:val="24"/>
          <w:szCs w:val="24"/>
        </w:rPr>
        <w:t>-летие со дня освобождения Симферополя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 xml:space="preserve"> </w:t>
      </w:r>
      <w:r>
        <w:rPr>
          <w:rFonts w:ascii="Times New Roman" w:hAnsi="Times New Roman"/>
          <w:sz w:val="24"/>
          <w:szCs w:val="24"/>
        </w:rPr>
        <w:t>8</w:t>
      </w:r>
      <w:r w:rsidR="007742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-летие Великой</w:t>
      </w:r>
      <w:r w:rsidRPr="00634BF9">
        <w:rPr>
          <w:rFonts w:ascii="Times New Roman" w:hAnsi="Times New Roman"/>
          <w:sz w:val="24"/>
          <w:szCs w:val="24"/>
        </w:rPr>
        <w:t xml:space="preserve"> Победы </w:t>
      </w:r>
    </w:p>
    <w:p w:rsidR="004E37B2" w:rsidRPr="00634BF9" w:rsidRDefault="004E37B2" w:rsidP="004E37B2">
      <w:pPr>
        <w:pStyle w:val="a9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lastRenderedPageBreak/>
        <w:t xml:space="preserve"> Последний звонок </w:t>
      </w:r>
    </w:p>
    <w:p w:rsidR="009C13D8" w:rsidRDefault="004E37B2" w:rsidP="00BB29A1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34BF9">
        <w:rPr>
          <w:rFonts w:ascii="Times New Roman" w:hAnsi="Times New Roman"/>
          <w:sz w:val="24"/>
          <w:szCs w:val="24"/>
        </w:rPr>
        <w:t>Проводимые общешкольные мероприятия можно считать выполненными, в определенной степени все звенья были задействованы.</w:t>
      </w:r>
    </w:p>
    <w:p w:rsidR="00662B9C" w:rsidRPr="009C13D8" w:rsidRDefault="00662B9C" w:rsidP="009C13D8">
      <w:pPr>
        <w:pStyle w:val="a9"/>
        <w:ind w:left="360"/>
        <w:jc w:val="both"/>
        <w:rPr>
          <w:rFonts w:ascii="Times New Roman" w:hAnsi="Times New Roman"/>
          <w:sz w:val="24"/>
          <w:szCs w:val="24"/>
        </w:rPr>
      </w:pPr>
      <w:r w:rsidRPr="009C13D8">
        <w:rPr>
          <w:rFonts w:hAnsi="Times New Roman"/>
          <w:color w:val="000000"/>
          <w:sz w:val="24"/>
          <w:szCs w:val="24"/>
        </w:rPr>
        <w:t>Анализ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планов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воспитательной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работы</w:t>
      </w:r>
      <w:r w:rsidRPr="009C13D8">
        <w:rPr>
          <w:rFonts w:hAnsi="Times New Roman"/>
          <w:color w:val="000000"/>
          <w:sz w:val="24"/>
          <w:szCs w:val="24"/>
        </w:rPr>
        <w:t xml:space="preserve"> 1</w:t>
      </w:r>
      <w:r w:rsidRPr="009C13D8">
        <w:rPr>
          <w:rFonts w:hAnsi="Times New Roman"/>
          <w:color w:val="000000"/>
          <w:sz w:val="24"/>
          <w:szCs w:val="24"/>
        </w:rPr>
        <w:t>–</w:t>
      </w:r>
      <w:r w:rsidRPr="009C13D8">
        <w:rPr>
          <w:rFonts w:hAnsi="Times New Roman"/>
          <w:color w:val="000000"/>
          <w:sz w:val="24"/>
          <w:szCs w:val="24"/>
        </w:rPr>
        <w:t>11-</w:t>
      </w:r>
      <w:r w:rsidRPr="009C13D8">
        <w:rPr>
          <w:rFonts w:hAnsi="Times New Roman"/>
          <w:color w:val="000000"/>
          <w:sz w:val="24"/>
          <w:szCs w:val="24"/>
        </w:rPr>
        <w:t>х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классов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показал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следующие</w:t>
      </w:r>
      <w:r w:rsidRPr="009C13D8">
        <w:rPr>
          <w:rFonts w:hAnsi="Times New Roman"/>
          <w:color w:val="000000"/>
          <w:sz w:val="24"/>
          <w:szCs w:val="24"/>
        </w:rPr>
        <w:t xml:space="preserve"> </w:t>
      </w:r>
      <w:r w:rsidRPr="009C13D8">
        <w:rPr>
          <w:rFonts w:hAnsi="Times New Roman"/>
          <w:color w:val="000000"/>
          <w:sz w:val="24"/>
          <w:szCs w:val="24"/>
        </w:rPr>
        <w:t>результаты</w:t>
      </w:r>
      <w:r w:rsidRPr="009C13D8">
        <w:rPr>
          <w:rFonts w:hAnsi="Times New Roman"/>
          <w:color w:val="000000"/>
          <w:sz w:val="24"/>
          <w:szCs w:val="24"/>
        </w:rPr>
        <w:t>:</w:t>
      </w:r>
    </w:p>
    <w:p w:rsidR="00662B9C" w:rsidRPr="00662B9C" w:rsidRDefault="00662B9C" w:rsidP="0080799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662B9C" w:rsidRPr="00662B9C" w:rsidRDefault="00662B9C" w:rsidP="0080799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кругозора.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0B6000" w:rsidRPr="00CB4D76" w:rsidRDefault="00662B9C" w:rsidP="000B062E">
      <w:pPr>
        <w:jc w:val="both"/>
        <w:rPr>
          <w:rFonts w:ascii="Arial" w:hAnsi="Arial" w:cs="Arial"/>
          <w:color w:val="222222"/>
          <w:sz w:val="28"/>
          <w:szCs w:val="28"/>
          <w:lang w:val="ru-RU"/>
        </w:rPr>
      </w:pPr>
      <w:r w:rsidRPr="00CB4D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Реализация плана к </w:t>
      </w:r>
      <w:r w:rsidR="000B062E" w:rsidRPr="00CB4D7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 защитника Отечества</w:t>
      </w:r>
      <w:r w:rsidR="000B6000" w:rsidRPr="00CB4D76">
        <w:rPr>
          <w:rFonts w:ascii="Arial" w:hAnsi="Arial" w:cs="Arial"/>
          <w:color w:val="222222"/>
          <w:sz w:val="28"/>
          <w:szCs w:val="28"/>
          <w:lang w:val="ru-RU"/>
        </w:rPr>
        <w:t>.</w:t>
      </w:r>
      <w:r w:rsidR="000B6000" w:rsidRPr="00CB4D76">
        <w:rPr>
          <w:rFonts w:ascii="Arial" w:hAnsi="Arial" w:cs="Arial"/>
          <w:color w:val="222222"/>
          <w:sz w:val="28"/>
          <w:szCs w:val="28"/>
        </w:rPr>
        <w:t> </w:t>
      </w:r>
    </w:p>
    <w:p w:rsidR="00CE7052" w:rsidRPr="000B6000" w:rsidRDefault="00477017" w:rsidP="00CE7052">
      <w:pPr>
        <w:spacing w:before="0" w:beforeAutospacing="0" w:after="0" w:afterAutospacing="0"/>
        <w:jc w:val="both"/>
        <w:rPr>
          <w:rFonts w:cstheme="minorHAnsi"/>
          <w:color w:val="222222"/>
          <w:sz w:val="24"/>
          <w:szCs w:val="24"/>
          <w:lang w:val="ru-RU"/>
        </w:rPr>
      </w:pPr>
      <w:proofErr w:type="gramStart"/>
      <w:r w:rsidRPr="00CE7052">
        <w:rPr>
          <w:rFonts w:cstheme="minorHAnsi"/>
          <w:color w:val="222222"/>
          <w:sz w:val="24"/>
          <w:szCs w:val="24"/>
          <w:lang w:val="ru-RU"/>
        </w:rPr>
        <w:t>В соответствии с</w:t>
      </w:r>
      <w:r w:rsidRPr="00477017">
        <w:rPr>
          <w:rFonts w:cstheme="minorHAnsi"/>
          <w:color w:val="222222"/>
          <w:sz w:val="24"/>
          <w:szCs w:val="24"/>
        </w:rPr>
        <w:t> </w:t>
      </w:r>
      <w:hyperlink r:id="rId12" w:history="1">
        <w:r w:rsidRPr="00CE7052">
          <w:rPr>
            <w:rStyle w:val="af2"/>
            <w:rFonts w:cstheme="minorHAnsi"/>
            <w:color w:val="auto"/>
            <w:sz w:val="24"/>
            <w:szCs w:val="24"/>
            <w:u w:val="none"/>
            <w:lang w:val="ru-RU"/>
          </w:rPr>
          <w:t>Указом Президента РФ от 16.01.2025 № 28</w:t>
        </w:r>
      </w:hyperlink>
      <w:r w:rsidRPr="00477017">
        <w:rPr>
          <w:rFonts w:cstheme="minorHAnsi"/>
          <w:color w:val="222222"/>
          <w:sz w:val="24"/>
          <w:szCs w:val="24"/>
        </w:rPr>
        <w:t> </w:t>
      </w:r>
      <w:r w:rsidRPr="00CE7052">
        <w:rPr>
          <w:rFonts w:cstheme="minorHAnsi"/>
          <w:color w:val="222222"/>
          <w:sz w:val="24"/>
          <w:szCs w:val="24"/>
          <w:lang w:val="ru-RU"/>
        </w:rPr>
        <w:t>«О проведении в Российской Федерации Года защитника Отечества</w:t>
      </w:r>
      <w:r w:rsidRPr="00CE7052">
        <w:rPr>
          <w:rFonts w:cstheme="minorHAnsi"/>
          <w:color w:val="222222"/>
          <w:lang w:val="ru-RU"/>
        </w:rPr>
        <w:t>,</w:t>
      </w:r>
      <w:r w:rsidRPr="00CE7052">
        <w:rPr>
          <w:rFonts w:cstheme="minorHAnsi"/>
          <w:color w:val="222222"/>
          <w:sz w:val="24"/>
          <w:szCs w:val="24"/>
          <w:lang w:val="ru-RU"/>
        </w:rPr>
        <w:t xml:space="preserve"> </w:t>
      </w:r>
      <w:r w:rsidR="00CE7052" w:rsidRPr="000B6000">
        <w:rPr>
          <w:rFonts w:ascii="Times New Roman" w:hAnsi="Times New Roman"/>
          <w:sz w:val="24"/>
          <w:szCs w:val="24"/>
          <w:lang w:val="ru-RU"/>
        </w:rPr>
        <w:t>распоряжени</w:t>
      </w:r>
      <w:r w:rsidR="00CE7052">
        <w:rPr>
          <w:rFonts w:ascii="Times New Roman" w:hAnsi="Times New Roman"/>
          <w:sz w:val="24"/>
          <w:szCs w:val="24"/>
          <w:lang w:val="ru-RU"/>
        </w:rPr>
        <w:t>ем</w:t>
      </w:r>
      <w:r w:rsidR="00CE7052" w:rsidRPr="000B6000">
        <w:rPr>
          <w:rFonts w:ascii="Times New Roman" w:hAnsi="Times New Roman"/>
          <w:sz w:val="24"/>
          <w:szCs w:val="24"/>
          <w:lang w:val="ru-RU"/>
        </w:rPr>
        <w:t xml:space="preserve"> Совета министров Республики Крым от 04 октября 2024 года № 1823-р «О подготовке и проведении в 2025 году в Республике Крым мероприятий, посвященных 80-й годовщины Победы в Великой Отечественной войне 1941-1945 годов и памятным датам Великой Отечественной войны 1941-1945 годов </w:t>
      </w:r>
      <w:r w:rsidR="00CE7052">
        <w:rPr>
          <w:rFonts w:ascii="Times New Roman" w:hAnsi="Times New Roman" w:cs="Times New Roman"/>
          <w:color w:val="222222"/>
          <w:sz w:val="24"/>
          <w:szCs w:val="24"/>
          <w:lang w:val="ru-RU"/>
        </w:rPr>
        <w:t>б</w:t>
      </w:r>
      <w:r w:rsidR="00CE7052" w:rsidRPr="000B6000">
        <w:rPr>
          <w:rFonts w:ascii="Times New Roman" w:hAnsi="Times New Roman" w:cs="Times New Roman"/>
          <w:color w:val="222222"/>
          <w:sz w:val="24"/>
          <w:szCs w:val="24"/>
          <w:lang w:val="ru-RU"/>
        </w:rPr>
        <w:t>ыл составлен план</w:t>
      </w:r>
      <w:proofErr w:type="gramEnd"/>
      <w:r w:rsidR="00CE7052" w:rsidRPr="000B6000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проведения мероприятий, в </w:t>
      </w:r>
      <w:proofErr w:type="gramStart"/>
      <w:r w:rsidR="00CE7052" w:rsidRPr="000B6000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который</w:t>
      </w:r>
      <w:proofErr w:type="gramEnd"/>
      <w:r w:rsidR="00CE7052" w:rsidRPr="000B6000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вошли также мероприятия федерального, регионального и муниципального уровней. </w:t>
      </w:r>
      <w:r w:rsidR="00CE7052">
        <w:rPr>
          <w:rFonts w:ascii="Times New Roman" w:hAnsi="Times New Roman" w:cs="Times New Roman"/>
          <w:color w:val="222222"/>
          <w:sz w:val="24"/>
          <w:szCs w:val="24"/>
          <w:lang w:val="ru-RU"/>
        </w:rPr>
        <w:t>У</w:t>
      </w:r>
      <w:r w:rsidR="00CE7052" w:rsidRPr="00477017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читывалась федеральная рабочая программа воспитания и </w:t>
      </w:r>
      <w:r w:rsidR="00CE7052" w:rsidRPr="00477017">
        <w:rPr>
          <w:rFonts w:cstheme="minorHAnsi"/>
          <w:color w:val="222222"/>
          <w:sz w:val="24"/>
          <w:szCs w:val="24"/>
          <w:lang w:val="ru-RU"/>
        </w:rPr>
        <w:t>федеральный календарный план воспитательной работы из ФОП всех уровней образования.</w:t>
      </w:r>
    </w:p>
    <w:p w:rsidR="00477017" w:rsidRPr="00CE7052" w:rsidRDefault="00CE7052" w:rsidP="00CE7052">
      <w:pPr>
        <w:spacing w:before="0" w:beforeAutospacing="0" w:after="0" w:afterAutospacing="0"/>
        <w:ind w:firstLine="720"/>
        <w:rPr>
          <w:rFonts w:cstheme="minorHAnsi"/>
          <w:color w:val="222222"/>
          <w:sz w:val="24"/>
          <w:szCs w:val="24"/>
          <w:lang w:val="ru-RU"/>
        </w:rPr>
      </w:pPr>
      <w:r w:rsidRPr="000B6000">
        <w:rPr>
          <w:rFonts w:cstheme="minorHAnsi"/>
          <w:color w:val="222222"/>
          <w:sz w:val="24"/>
          <w:szCs w:val="24"/>
          <w:lang w:val="ru-RU"/>
        </w:rPr>
        <w:t>В рамках плана основных мероприятий в 2025 году проведены следующие школьные мероприятия:</w:t>
      </w:r>
    </w:p>
    <w:p w:rsidR="000B6000" w:rsidRPr="000B6000" w:rsidRDefault="000B6000" w:rsidP="000B6000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4"/>
        <w:gridCol w:w="8993"/>
      </w:tblGrid>
      <w:tr w:rsidR="000B6000" w:rsidRPr="000B6000" w:rsidTr="00DC2B61">
        <w:tc>
          <w:tcPr>
            <w:tcW w:w="754" w:type="dxa"/>
          </w:tcPr>
          <w:p w:rsidR="000B6000" w:rsidRPr="00CE7052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и проведение выставок изобразительного и декоративно-прикладного творчества к 80-й годовщине Победы в Великой Отечественной войне</w:t>
            </w:r>
          </w:p>
          <w:p w:rsidR="000B6000" w:rsidRPr="00477017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A7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1941-1945 </w:t>
            </w:r>
            <w:proofErr w:type="spellStart"/>
            <w:r w:rsidRPr="007A7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</w:t>
            </w:r>
            <w:proofErr w:type="spellEnd"/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конкурсе «Герои нашей страны: прошлое и настоящее» 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во всероссийской акции «Блокадный хлеб»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CE7052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55"/>
              <w:gridCol w:w="222"/>
            </w:tblGrid>
            <w:tr w:rsidR="000B6000" w:rsidRPr="00BD0D1E" w:rsidTr="000B6000">
              <w:trPr>
                <w:trHeight w:val="611"/>
              </w:trPr>
              <w:tc>
                <w:tcPr>
                  <w:tcW w:w="0" w:type="auto"/>
                </w:tcPr>
                <w:p w:rsidR="000B6000" w:rsidRPr="000B6000" w:rsidRDefault="000B6000" w:rsidP="000B600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B600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Организация и проведение мероприятий по увековечению памяти и недопущению фальсификации истории </w:t>
                  </w:r>
                </w:p>
              </w:tc>
              <w:tc>
                <w:tcPr>
                  <w:tcW w:w="0" w:type="auto"/>
                </w:tcPr>
                <w:p w:rsidR="000B6000" w:rsidRPr="000B6000" w:rsidRDefault="000B6000" w:rsidP="000B6000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0B6000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0B6000" w:rsidRPr="00822EAC" w:rsidRDefault="000B6000" w:rsidP="000B6000">
            <w:pPr>
              <w:pStyle w:val="Default"/>
              <w:jc w:val="both"/>
            </w:pP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9D06A4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этапе </w:t>
            </w:r>
            <w:r w:rsidR="009D06A4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Всероссийского конкурса </w:t>
            </w:r>
            <w:r w:rsidR="009D06A4" w:rsidRPr="009D06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сочинений «Б</w:t>
            </w:r>
            <w:r w:rsidR="009D06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ез срока давности»</w:t>
            </w:r>
          </w:p>
        </w:tc>
      </w:tr>
      <w:tr w:rsidR="000B6000" w:rsidRPr="00DC2B61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9D06A4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муниципальном этапе военно-спортивной игры «</w:t>
            </w:r>
            <w:proofErr w:type="spell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Зарничка</w:t>
            </w:r>
            <w:proofErr w:type="spell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», посвященной 81-й годовщине Руководитель ШМО учителей истории и обществознания освобождения Крыма от фашистских захватчиков на базе МБОУ «СОШ№28» (ул. </w:t>
            </w:r>
            <w:r w:rsidRPr="009D06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Беспалова,79)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этапе военно-спортивной игры «Зарница 2.0», посвященной 80-летию освобождения Крыма от фашистских захватчиков </w:t>
            </w:r>
          </w:p>
        </w:tc>
      </w:tr>
      <w:tr w:rsidR="000B6000" w:rsidRPr="000B6000" w:rsidTr="00DC2B61">
        <w:trPr>
          <w:trHeight w:val="274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1C3693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региональном этапе соревнований по военно-спортивному кадетскому многоборью </w:t>
            </w:r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Растим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патриотов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среди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кадетских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казачьих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классов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общеобразовательных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учреждений</w:t>
            </w:r>
            <w:proofErr w:type="spellEnd"/>
            <w:r w:rsidRPr="001C36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муниципальном этапе Республиканской патриотической краеведческой конференции учащихся «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Крым-наш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общий дом», посвященной 80-</w:t>
            </w:r>
            <w:r w:rsidRPr="000B6000">
              <w:rPr>
                <w:lang w:val="ru-RU"/>
              </w:rPr>
              <w:t xml:space="preserve"> 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й годовщине Победы в Великой Отечественной войне 1941-1945 годов</w:t>
            </w:r>
          </w:p>
        </w:tc>
      </w:tr>
      <w:tr w:rsidR="000B6000" w:rsidRPr="00BD0D1E" w:rsidTr="00DC2B61">
        <w:trPr>
          <w:trHeight w:val="873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муниципальном этапе республиканского конкурса «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Мы-наследники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Победы!» 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CE7052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республиканских соревнованиях</w:t>
            </w:r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техническому моделированию, посвященных 80-й годовщине Победы в Великой Отечественной войне 1941-1945 годов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муниципальном этапе республиканского фестиваля «Крымский вальс»</w:t>
            </w:r>
            <w:r w:rsidRPr="000B6000">
              <w:rPr>
                <w:lang w:val="ru-RU"/>
              </w:rPr>
              <w:t xml:space="preserve"> 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 выпускников общеобразовательных</w:t>
            </w:r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организаций к 80-й годовщине Победы в Великой Отечественной войне 1941-1945 годов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конкурсе детского изобразительного творчества «Расскажу о солдате» 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конкурсе сочинений «Жизнь во имя Отечества» </w:t>
            </w:r>
          </w:p>
        </w:tc>
      </w:tr>
      <w:tr w:rsidR="000B6000" w:rsidRPr="00BD0D1E" w:rsidTr="00DC2B61">
        <w:trPr>
          <w:trHeight w:val="120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DC2B61" w:rsidP="00DC2B61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</w:t>
            </w:r>
            <w:r w:rsidR="000B6000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частие в мероприятиях, посвященных 81-й годовщине освобождения города Симферополя от фашистских захватчиков </w:t>
            </w:r>
          </w:p>
        </w:tc>
      </w:tr>
      <w:tr w:rsidR="000B6000" w:rsidRPr="00BD0D1E" w:rsidTr="00DC2B61">
        <w:trPr>
          <w:trHeight w:val="1099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B60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Участие в многопрофильном военно-патриотическом турнире учащихся общеобразовательных школ г. Симферополя «ПАМЯТИ ГЕРОЕВ ОТЕЧЕСТВА»  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торжественном параде кадетских/казачьих классов общеобразовательных организаций Республики Крым, посвященном 80-й годовщине Победы в Великой Отечественной войне 1941-1945 годов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акции «Мы не забыли о ваших подвигах»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822EAC" w:rsidRDefault="000B6000" w:rsidP="000B6000">
            <w:pPr>
              <w:pStyle w:val="Default"/>
              <w:jc w:val="both"/>
            </w:pPr>
            <w:r>
              <w:t>Участие в</w:t>
            </w:r>
            <w:r w:rsidRPr="00F546FB">
              <w:t xml:space="preserve"> мероприяти</w:t>
            </w:r>
            <w:r>
              <w:t>ях</w:t>
            </w:r>
            <w:r w:rsidRPr="00F546FB">
              <w:t xml:space="preserve">, посвященных </w:t>
            </w:r>
            <w:r>
              <w:t>80-й годовщине Победы в Великой Отечественной войне 1941-1945 годов</w:t>
            </w:r>
            <w:r w:rsidRPr="00F546FB">
              <w:t>, с участием актива городского ученического самоуправления «СИМФА»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для младших школьников "Я поведу тебя в музей"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«парламентского урока», посвященного 80-й годовщине Победы в Великой Отечественной войне 1941-1945 годов и 81-й годовщине освобождения Крыма от фашистских захватчиков,</w:t>
            </w:r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 вручением копии Знамени</w:t>
            </w:r>
            <w:r w:rsidR="007F5209" w:rsidRPr="000B6000">
              <w:rPr>
                <w:lang w:val="ru-RU"/>
              </w:rPr>
              <w:t xml:space="preserve"> </w:t>
            </w:r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Победы с участием депутатов Государственного Совета Республики Крым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во Всероссийской общественной акции «Георгиевская ленточка» учащихся образовательных организаций города Симферополя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 Региональном патриотическом проекте «Вахта Памяти поколени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й-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«Пост №1»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муниципальном этапе и гала-концерте призеров и победителей Всероссийского фестиваля «Салют Победы» 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F05F57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7F52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муниципальной акции «Нам доверена память» 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7F52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День единых </w:t>
            </w:r>
            <w:proofErr w:type="spell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действий</w:t>
            </w:r>
            <w:proofErr w:type="gramStart"/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«Б</w:t>
            </w:r>
            <w:proofErr w:type="gramEnd"/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ез</w:t>
            </w:r>
            <w:proofErr w:type="spellEnd"/>
            <w:r w:rsidR="007F5209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срока давности» в рамках всероссийско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 проекта «Без срока давности»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7F5209" w:rsidRDefault="000B6000" w:rsidP="007F52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Участие в фестивале школьных театров, 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приуроченного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 80-й годовщине Победы </w:t>
            </w:r>
            <w:r w:rsidR="007F5209" w:rsidRP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Великой Отечественной войне 1941-1945 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годов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7F5209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во Всероссийской акции «Равнение на Героев» (организация и проведение п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арадов для ветеранов)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«Поздравление ветерану» - адресное поздравление ветеранов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 дому с творческими номерами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7F5209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Проведение торжественных и траурных мероприятий, посвященных памятным событиям Великой Отечественной войны 1941-1945 годов. </w:t>
            </w:r>
            <w:r w:rsidRP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Проведение Минуты молчания погибших в годы Великой Отеч</w:t>
            </w:r>
            <w:r w:rsidR="007F5209" w:rsidRP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ественной войны 1941-1945 годов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0B6000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Приспускание</w:t>
            </w:r>
            <w:proofErr w:type="spell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Государственного флага Российской Федерации и Государс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твенного флага Республики Крым </w:t>
            </w:r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0B6000" w:rsidRPr="007F5209" w:rsidRDefault="000B6000" w:rsidP="000B6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 и проведение единых уроков, «уроков памяти», торжественных линеек, классных часов, конкурсов военно-патриотической песни, патриотических акций, посвященных 80-й годовщине Победы 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Великой</w:t>
            </w:r>
            <w:r w:rsidRPr="000B6000">
              <w:rPr>
                <w:lang w:val="ru-RU"/>
              </w:rPr>
              <w:t xml:space="preserve"> 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Отечественной войне</w:t>
            </w:r>
            <w:r w:rsidR="007F52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1941-1945 годов</w:t>
            </w:r>
          </w:p>
        </w:tc>
      </w:tr>
      <w:tr w:rsidR="000B6000" w:rsidRPr="000B6000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  <w:shd w:val="clear" w:color="auto" w:fill="auto"/>
          </w:tcPr>
          <w:p w:rsidR="000B6000" w:rsidRPr="00CE7052" w:rsidRDefault="000B6000" w:rsidP="00CB4D7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участия обучающихся</w:t>
            </w:r>
            <w:r w:rsidRPr="000B600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торжественно-мемориальных мероприятиях с возложением цветов к памятникам, памятным знакам и мемориалам воинам-освободителям, посвященных</w:t>
            </w:r>
            <w:r w:rsidR="00CE7052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80-й годовщине Победы в Великой Отечественной войне1941-1945 годов81-й годовщине освобождения Крыма от фашистских захватчиков, Дню памяти и скорби – дню нач</w:t>
            </w:r>
            <w:r w:rsidR="00CE70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ала Великой Отечественной войны</w:t>
            </w:r>
            <w:r w:rsidR="00CE7052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(1941 год), Дню партизан и подпольщиков, Дню Победы над милитаристской Японией и окончания Второй мировой войны (1945 год), Дню памяти и</w:t>
            </w:r>
            <w:proofErr w:type="gramEnd"/>
            <w:r w:rsidR="00CE7052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славы крымских партизан и подпольщиков, Дню </w:t>
            </w:r>
            <w:proofErr w:type="spellStart"/>
            <w:r w:rsidR="00CE7052" w:rsidRPr="00D7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Неизвестного</w:t>
            </w:r>
            <w:proofErr w:type="spellEnd"/>
            <w:r w:rsidR="00CE7052" w:rsidRPr="00D7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52" w:rsidRPr="00D76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Солдата</w:t>
            </w:r>
            <w:proofErr w:type="spellEnd"/>
          </w:p>
        </w:tc>
      </w:tr>
      <w:tr w:rsidR="000B6000" w:rsidRPr="000B6000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  <w:shd w:val="clear" w:color="auto" w:fill="auto"/>
          </w:tcPr>
          <w:p w:rsidR="000B6000" w:rsidRPr="00CE7052" w:rsidRDefault="000B6000" w:rsidP="00CB4D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B600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в библиотеках выставок печатных изданий, фотодокументов, мемуарной и</w:t>
            </w:r>
            <w:r w:rsidR="00CE7052" w:rsidRPr="000B60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исторической литературы, других познават</w:t>
            </w:r>
            <w:r w:rsidR="00CE7052">
              <w:rPr>
                <w:rFonts w:ascii="Times New Roman" w:hAnsi="Times New Roman"/>
                <w:sz w:val="24"/>
                <w:szCs w:val="24"/>
                <w:lang w:val="ru-RU"/>
              </w:rPr>
              <w:t>ельных мероприятий, посвященных</w:t>
            </w:r>
            <w:r w:rsidR="00FF2A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E7052" w:rsidRPr="000B6000">
              <w:rPr>
                <w:rFonts w:ascii="Times New Roman" w:hAnsi="Times New Roman"/>
                <w:sz w:val="24"/>
                <w:szCs w:val="24"/>
                <w:lang w:val="ru-RU"/>
              </w:rPr>
              <w:t>80-й годовщине Победы в Великой Отечественной войне1941-1945 годов, 81-й годовщине освобождения Крыма от фашистских захватчиков, Дню памяти и скорби – дню нач</w:t>
            </w:r>
            <w:r w:rsidR="00CE7052">
              <w:rPr>
                <w:rFonts w:ascii="Times New Roman" w:hAnsi="Times New Roman"/>
                <w:sz w:val="24"/>
                <w:szCs w:val="24"/>
                <w:lang w:val="ru-RU"/>
              </w:rPr>
              <w:t>ала Великой Отечественной войны</w:t>
            </w:r>
            <w:r w:rsidR="00CE7052" w:rsidRPr="000B6000">
              <w:rPr>
                <w:rFonts w:ascii="Times New Roman" w:hAnsi="Times New Roman"/>
                <w:sz w:val="24"/>
                <w:szCs w:val="24"/>
                <w:lang w:val="ru-RU"/>
              </w:rPr>
              <w:t>(1941 год), Дню партизан и подпольщиков, Дню Победы над милитаристской Японией и окончания Второй мировой войны (1945 год), Дню</w:t>
            </w:r>
            <w:proofErr w:type="gramEnd"/>
            <w:r w:rsidR="00CE7052" w:rsidRPr="000B60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памяти и славы крымских партизан и подпольщиков, Дню </w:t>
            </w:r>
            <w:proofErr w:type="spellStart"/>
            <w:r w:rsidR="00CE7052" w:rsidRPr="00863FA6">
              <w:rPr>
                <w:rFonts w:ascii="Times New Roman" w:hAnsi="Times New Roman"/>
                <w:sz w:val="24"/>
                <w:szCs w:val="24"/>
              </w:rPr>
              <w:t>Неизвестного</w:t>
            </w:r>
            <w:proofErr w:type="spellEnd"/>
            <w:r w:rsidR="00CE7052" w:rsidRPr="00863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052" w:rsidRPr="00863FA6">
              <w:rPr>
                <w:rFonts w:ascii="Times New Roman" w:hAnsi="Times New Roman"/>
                <w:sz w:val="24"/>
                <w:szCs w:val="24"/>
              </w:rPr>
              <w:t>Солдата</w:t>
            </w:r>
            <w:proofErr w:type="spellEnd"/>
          </w:p>
        </w:tc>
      </w:tr>
      <w:tr w:rsidR="000B6000" w:rsidRPr="00BD0D1E" w:rsidTr="00DC2B61"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  <w:shd w:val="clear" w:color="auto" w:fill="auto"/>
          </w:tcPr>
          <w:p w:rsidR="000B6000" w:rsidRPr="000B6000" w:rsidRDefault="000B6000" w:rsidP="00CB4D7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6000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акции милосердия по оказанию ученической молодежью помощи ветеранам Великой Отечественной войны 1941-1945 годов</w:t>
            </w:r>
          </w:p>
        </w:tc>
      </w:tr>
      <w:tr w:rsidR="000B6000" w:rsidRPr="00BD0D1E" w:rsidTr="00DC2B61">
        <w:trPr>
          <w:trHeight w:val="1985"/>
        </w:trPr>
        <w:tc>
          <w:tcPr>
            <w:tcW w:w="754" w:type="dxa"/>
          </w:tcPr>
          <w:p w:rsidR="000B6000" w:rsidRPr="000B6000" w:rsidRDefault="000B6000" w:rsidP="000B6000">
            <w:pPr>
              <w:numPr>
                <w:ilvl w:val="0"/>
                <w:numId w:val="42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93" w:type="dxa"/>
          </w:tcPr>
          <w:p w:rsidR="00893790" w:rsidRDefault="000B6000" w:rsidP="0089379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и проведение экскурсий в</w:t>
            </w:r>
            <w:r w:rsidRPr="000B6000">
              <w:rPr>
                <w:lang w:val="ru-RU"/>
              </w:rPr>
              <w:t xml:space="preserve"> 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Образцовом музее Боевой Славы Поста №1 г. Симферополя, школьных музеях патриотического направления (по отдельному графику).</w:t>
            </w:r>
            <w:r w:rsidR="00CE7052"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E7052" w:rsidRPr="000B6000" w:rsidRDefault="00FF2A0A" w:rsidP="0089379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37.</w:t>
            </w:r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Проведение праздничных и благотворительных концертов, выступлений мастеров искусств и художественных коллективов, выставок, физкультурных и спортивных мероприятий, встреч руководителей органов местного самоуправления и учащейся молодежи с ветеранами Великой Отечественной войны 1941-1945 годов, членами ветеранских организаций Республики Крым, посвященных 80-й годовщине Победы </w:t>
            </w:r>
            <w:proofErr w:type="gramStart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B600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Великой Отечественной войне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1941-1945 годов.</w:t>
            </w:r>
          </w:p>
        </w:tc>
      </w:tr>
    </w:tbl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3929D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профориентация школьников в МБОУ «СОШ № 23» проводилась через внедрение Единой модели профориентации и реализацию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</w:t>
      </w:r>
      <w:r w:rsidR="003929D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профориентация школьников проводилась в соответствии с  Методическими рекомендациями и Порядком реализации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минимума. В первом полугодии</w:t>
      </w:r>
      <w:r w:rsidR="0028066C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5 года – в соответствии с методическими рекомендациями по реализации Единой модели профориентации школьников.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</w:t>
      </w:r>
      <w:r w:rsidR="0028066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профориентация школьников проводилась также и посредством участия в проекте «Билет в будущее». 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28066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и для участия обучающихся 6–11-х классов в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 школе были созданы следующие организационные и методические условия:</w:t>
      </w:r>
    </w:p>
    <w:p w:rsidR="00662B9C" w:rsidRPr="00662B9C" w:rsidRDefault="00662B9C" w:rsidP="0080799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воспитательной работе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Боровитина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А.В.;</w:t>
      </w:r>
    </w:p>
    <w:p w:rsidR="00662B9C" w:rsidRPr="00662B9C" w:rsidRDefault="00662B9C" w:rsidP="0080799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6–11-х классов, педагоги-психологи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Граховская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О.Н..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Крыжко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Г.Ю.;</w:t>
      </w:r>
    </w:p>
    <w:p w:rsidR="00662B9C" w:rsidRPr="00662B9C" w:rsidRDefault="00662B9C" w:rsidP="0080799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6–11-х классов;</w:t>
      </w:r>
    </w:p>
    <w:p w:rsidR="00662B9C" w:rsidRPr="00662B9C" w:rsidRDefault="00662B9C" w:rsidP="00807997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662B9C" w:rsidRPr="00662B9C" w:rsidRDefault="00662B9C" w:rsidP="00BB29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привлечены партнеры: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Колледж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радиоэлектронники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Автотранспортный техникум;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колледж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ОАО «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Крымхлеб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КФУ им. В.И. Вернадского;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Крымским филиалом Краснодарского университета МВД;</w:t>
      </w:r>
    </w:p>
    <w:p w:rsidR="00662B9C" w:rsidRPr="00662B9C" w:rsidRDefault="00662B9C" w:rsidP="0080799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ООО «Заря».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 привлечения партнеров к реализации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2024 году:</w:t>
      </w:r>
    </w:p>
    <w:p w:rsidR="00662B9C" w:rsidRPr="00662B9C" w:rsidRDefault="00662B9C" w:rsidP="0080799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662B9C" w:rsidRPr="00662B9C" w:rsidRDefault="00662B9C" w:rsidP="0080799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662B9C" w:rsidRPr="00DC2B61" w:rsidRDefault="00662B9C" w:rsidP="00DC2B6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образовательной организации.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Мероприятиями для реализации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охвачены 100 процентов обучающихся 6–11-х классов.</w:t>
      </w:r>
      <w:proofErr w:type="gramEnd"/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</w:t>
      </w:r>
      <w:r w:rsidR="00E76B6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были проведены следующие мероприятия.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организационных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:</w:t>
      </w:r>
    </w:p>
    <w:p w:rsidR="00662B9C" w:rsidRPr="00662B9C" w:rsidRDefault="00662B9C" w:rsidP="0080799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  <w:proofErr w:type="gramEnd"/>
    </w:p>
    <w:p w:rsidR="00662B9C" w:rsidRPr="00662B9C" w:rsidRDefault="00662B9C" w:rsidP="0080799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662B9C" w:rsidRPr="00662B9C" w:rsidRDefault="00662B9C" w:rsidP="0080799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обновляются информационные наглядные материалы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на информационном стенде и официальном сайте школы;</w:t>
      </w:r>
    </w:p>
    <w:p w:rsidR="00662B9C" w:rsidRPr="00662B9C" w:rsidRDefault="00662B9C" w:rsidP="0080799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662B9C" w:rsidRPr="00662B9C" w:rsidRDefault="00662B9C" w:rsidP="0080799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662B9C" w:rsidRPr="00662B9C" w:rsidRDefault="00662B9C" w:rsidP="00FC53C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профилактической работы с </w:t>
      </w: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662B9C" w:rsidRPr="00662B9C" w:rsidRDefault="00662B9C" w:rsidP="00807997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 ежемесячные заседания школьного Совета профилактики правонарушений. 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родителями (законными представителями) </w:t>
      </w: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62B9C" w:rsidRPr="00662B9C" w:rsidRDefault="00662B9C" w:rsidP="0080799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допустить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беды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»;</w:t>
      </w:r>
    </w:p>
    <w:p w:rsidR="00662B9C" w:rsidRPr="00662B9C" w:rsidRDefault="00662B9C" w:rsidP="0080799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 целью недопущения их участия в несанкционированных акциях»;</w:t>
      </w:r>
    </w:p>
    <w:p w:rsidR="00662B9C" w:rsidRPr="00662B9C" w:rsidRDefault="00662B9C" w:rsidP="0080799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662B9C" w:rsidRPr="00662B9C" w:rsidRDefault="00662B9C" w:rsidP="00FC53CC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. Степень реализации планов ВР классных руководителей в части мероприятий по профилактике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противодействию терроризму и экстремизму:</w:t>
      </w:r>
    </w:p>
    <w:p w:rsidR="00662B9C" w:rsidRPr="00662B9C" w:rsidRDefault="00662B9C" w:rsidP="0080799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НОО – 98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ООО – 9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62B9C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СОО – 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662B9C" w:rsidRPr="00662B9C" w:rsidRDefault="00662B9C" w:rsidP="00807997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социальных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сетей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</w:rPr>
        <w:t>школьников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</w:rPr>
        <w:t>;</w:t>
      </w:r>
    </w:p>
    <w:p w:rsidR="00662B9C" w:rsidRPr="00662B9C" w:rsidRDefault="00662B9C" w:rsidP="00807997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:rsidR="00662B9C" w:rsidRPr="00662B9C" w:rsidRDefault="00662B9C" w:rsidP="00807997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8–11-х классов и отдельных групп обучающихся;</w:t>
      </w:r>
    </w:p>
    <w:p w:rsidR="00662B9C" w:rsidRPr="00662B9C" w:rsidRDefault="00662B9C" w:rsidP="00FC53C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 w:rsidR="0065469C" w:rsidRDefault="00662B9C" w:rsidP="008079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6546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поставлено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 обучающихся, имеющих предрасположенность к деструктивным поступкам, –</w:t>
      </w:r>
      <w:r w:rsid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5469C">
        <w:rPr>
          <w:rFonts w:hAnsi="Times New Roman" w:cs="Times New Roman"/>
          <w:color w:val="000000"/>
          <w:sz w:val="24"/>
          <w:szCs w:val="24"/>
          <w:lang w:val="ru-RU"/>
        </w:rPr>
        <w:t>Маматкулов</w:t>
      </w:r>
      <w:proofErr w:type="spellEnd"/>
      <w:r w:rsid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 Р.Х. (9В3 класс), Марков М.Ю. (9В3 класс), Казановский (8Е класс) – индивидуальная форма обучения.</w:t>
      </w:r>
    </w:p>
    <w:p w:rsidR="00662B9C" w:rsidRPr="0065469C" w:rsidRDefault="00662B9C" w:rsidP="008079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зафиксировано случаев </w:t>
      </w:r>
      <w:proofErr w:type="spellStart"/>
      <w:r w:rsidRPr="0065469C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– </w:t>
      </w:r>
      <w:r w:rsidR="006546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46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2B9C" w:rsidRPr="00662B9C" w:rsidRDefault="00662B9C" w:rsidP="0080799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 – 0;</w:t>
      </w:r>
    </w:p>
    <w:p w:rsidR="00662B9C" w:rsidRPr="00662B9C" w:rsidRDefault="00662B9C" w:rsidP="00FC53C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B9C" w:rsidRPr="00662B9C" w:rsidRDefault="00662B9C" w:rsidP="00DC2B61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учеников.</w:t>
      </w:r>
      <w:r w:rsid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2024 годом уменьшилось количество учащихся поставленных на </w:t>
      </w:r>
      <w:proofErr w:type="spellStart"/>
      <w:r w:rsidR="0065469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="0065469C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учет.</w:t>
      </w:r>
    </w:p>
    <w:p w:rsidR="00DC2B61" w:rsidRDefault="00662B9C" w:rsidP="00DC2B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76B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2025 году в школе продолжает действие первичная ячейка РДДМ «Движение первых». В состав ячейки вошло более </w:t>
      </w:r>
      <w:r w:rsidR="0065469C">
        <w:rPr>
          <w:rFonts w:hAnsi="Times New Roman" w:cs="Times New Roman"/>
          <w:color w:val="000000"/>
          <w:sz w:val="24"/>
          <w:szCs w:val="24"/>
          <w:lang w:val="ru-RU"/>
        </w:rPr>
        <w:t>400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обучающихся 5-9-х классов. </w:t>
      </w: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работу первичного школьного отделения РДДМ назначен советник директора по воспитанию </w:t>
      </w:r>
      <w:r w:rsidR="00E76B6D">
        <w:rPr>
          <w:rFonts w:hAnsi="Times New Roman" w:cs="Times New Roman"/>
          <w:color w:val="000000"/>
          <w:sz w:val="24"/>
          <w:szCs w:val="24"/>
          <w:lang w:val="ru-RU"/>
        </w:rPr>
        <w:t>Халилова Л.Х.</w:t>
      </w:r>
    </w:p>
    <w:p w:rsidR="00DC2B61" w:rsidRDefault="00662B9C" w:rsidP="00DC2B6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DC2B61" w:rsidRDefault="00662B9C" w:rsidP="00DC2B6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 году.</w:t>
      </w:r>
    </w:p>
    <w:p w:rsidR="00662B9C" w:rsidRPr="00662B9C" w:rsidRDefault="00662B9C" w:rsidP="00DC2B6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62B9C" w:rsidRPr="00FC53CC" w:rsidRDefault="00662B9C" w:rsidP="00662B9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C53C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</w:t>
      </w:r>
      <w:r w:rsidR="00B6471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составил 51 процент.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647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2025  году школа реализовывала 12 дополнительных общеразвивающих программ по шести направленностям:</w:t>
      </w:r>
    </w:p>
    <w:p w:rsidR="00662B9C" w:rsidRPr="00662B9C" w:rsidRDefault="00662B9C" w:rsidP="00807997">
      <w:pPr>
        <w:numPr>
          <w:ilvl w:val="0"/>
          <w:numId w:val="18"/>
        </w:numPr>
        <w:tabs>
          <w:tab w:val="clear" w:pos="720"/>
          <w:tab w:val="num" w:pos="644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(«Каратэ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Киокусинкай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», «Лёгкая Атлетика», «Тхэквондо», «Мини-футбол», «Баскетбол», «Комплекс ГТО», «Игры с мячом», «Шашки», «Велоспорт», «Задоринка»);</w:t>
      </w:r>
    </w:p>
    <w:p w:rsidR="00662B9C" w:rsidRPr="00B64718" w:rsidRDefault="00662B9C" w:rsidP="00FC53CC">
      <w:pPr>
        <w:numPr>
          <w:ilvl w:val="0"/>
          <w:numId w:val="18"/>
        </w:numPr>
        <w:tabs>
          <w:tab w:val="clear" w:pos="720"/>
          <w:tab w:val="num" w:pos="644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</w:t>
      </w:r>
      <w:proofErr w:type="gram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(«Родной край», «Армянский язык»);</w:t>
      </w:r>
    </w:p>
    <w:p w:rsidR="00B64718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B6471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рамках дополнительного образования организован школьный спортивный клуб «Олимп». В рамках клуба реализуются программы дополнительного образования: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«Каратэ </w:t>
      </w:r>
      <w:proofErr w:type="spellStart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Киокусинкай</w:t>
      </w:r>
      <w:proofErr w:type="spellEnd"/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«Лёгкая Атлетика»,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«Тхэквондо»,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«Мини-футбол»,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«Баскетбол»,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«Комплекс ГТО»,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«Игры с мячом»,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«Шашки»,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«Велоспорт», </w:t>
      </w:r>
    </w:p>
    <w:p w:rsidR="00662B9C" w:rsidRPr="00662B9C" w:rsidRDefault="00662B9C" w:rsidP="00FC53CC">
      <w:pPr>
        <w:spacing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«Задоринка».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занято 7</w:t>
      </w:r>
      <w:r w:rsidR="004E6EB1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(4</w:t>
      </w:r>
      <w:r w:rsidR="004E6EB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662B9C" w:rsidRPr="00662B9C" w:rsidRDefault="00662B9C" w:rsidP="00807997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Два спортивных зала, использующиеся для проведения спортивных соревнований с участием школьников;</w:t>
      </w:r>
    </w:p>
    <w:p w:rsidR="00662B9C" w:rsidRPr="00662B9C" w:rsidRDefault="00662B9C" w:rsidP="00807997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662B9C" w:rsidRPr="00662B9C" w:rsidRDefault="00662B9C" w:rsidP="00FC53C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B9C" w:rsidRPr="00662B9C" w:rsidRDefault="00662B9C" w:rsidP="00FC5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93790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>25  году в рамках клуба проведены следующие спортивные мероприятия:</w:t>
      </w:r>
    </w:p>
    <w:tbl>
      <w:tblPr>
        <w:tblW w:w="42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8"/>
        <w:gridCol w:w="3052"/>
        <w:gridCol w:w="1673"/>
        <w:gridCol w:w="2658"/>
      </w:tblGrid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7A4" w:rsidRPr="00662B9C" w:rsidRDefault="000257A4" w:rsidP="007440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7A4" w:rsidRPr="00662B9C" w:rsidRDefault="000257A4" w:rsidP="007440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7A4" w:rsidRPr="00662B9C" w:rsidRDefault="000257A4" w:rsidP="007440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7A4" w:rsidRPr="00662B9C" w:rsidRDefault="000257A4" w:rsidP="0074407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0257A4" w:rsidRPr="00BD0D1E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 человек</w:t>
            </w:r>
          </w:p>
        </w:tc>
      </w:tr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фестиваль «Русский силомер»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–11-х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, 30</w:t>
            </w: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Сдача нормативов ГТО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lang w:val="ru-RU"/>
              </w:rPr>
            </w:pPr>
            <w:proofErr w:type="gramStart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1–11-х классов, 794 человека, </w:t>
            </w:r>
          </w:p>
        </w:tc>
      </w:tr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Военно-спортивная игра «Зарница</w:t>
            </w:r>
            <w:proofErr w:type="gramStart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.0.»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B9C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1–11-х классов, 3028 человек, </w:t>
            </w:r>
          </w:p>
        </w:tc>
      </w:tr>
      <w:tr w:rsidR="000257A4" w:rsidRPr="00662B9C" w:rsidTr="000257A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«Пост № 1»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 им. Ю.А. Гагарина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A4" w:rsidRPr="00662B9C" w:rsidRDefault="000257A4" w:rsidP="00744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662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8–10-х классов, 20 человек,</w:t>
            </w:r>
          </w:p>
        </w:tc>
      </w:tr>
    </w:tbl>
    <w:p w:rsidR="00662B9C" w:rsidRPr="00662B9C" w:rsidRDefault="00662B9C" w:rsidP="00662B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объеме.</w:t>
      </w:r>
    </w:p>
    <w:p w:rsidR="00662B9C" w:rsidRDefault="00662B9C" w:rsidP="00662B9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B9C">
        <w:rPr>
          <w:rFonts w:hAnsi="Times New Roman" w:cs="Times New Roman"/>
          <w:color w:val="000000"/>
          <w:sz w:val="24"/>
          <w:szCs w:val="24"/>
          <w:lang w:val="ru-RU"/>
        </w:rPr>
        <w:t>Исходя из результатов анкетирования обучающихся и их родителей, качество дополнительного образования на достаточном уровне.</w:t>
      </w:r>
    </w:p>
    <w:p w:rsidR="00FC53CC" w:rsidRDefault="00FC53CC" w:rsidP="00662B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FC53CC" w:rsidRDefault="003D627A" w:rsidP="00662B9C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</w:pPr>
      <w:r w:rsidRPr="00FC53CC">
        <w:rPr>
          <w:b/>
          <w:bCs/>
          <w:color w:val="252525"/>
          <w:spacing w:val="-2"/>
          <w:sz w:val="28"/>
          <w:szCs w:val="28"/>
          <w:lang w:val="ru-RU"/>
        </w:rPr>
        <w:t>Организация учебного процесса</w:t>
      </w:r>
    </w:p>
    <w:p w:rsidR="002D6EE3" w:rsidRDefault="003D627A" w:rsidP="002D6EE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  <w:r w:rsidR="002D6EE3" w:rsidRPr="002D6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27383" w:rsidRPr="00BE5C6F" w:rsidRDefault="002D6EE3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образовательной деятельности</w:t>
      </w:r>
    </w:p>
    <w:p w:rsidR="00727383" w:rsidRPr="00BE5C6F" w:rsidRDefault="003D627A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</w:t>
      </w:r>
      <w:r w:rsidR="002301D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727383" w:rsidRPr="00BE5C6F" w:rsidRDefault="003D627A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2D6EE3" w:rsidRDefault="003D627A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>1 классы – сентябрь-декабрь – 35мин;</w:t>
      </w:r>
    </w:p>
    <w:p w:rsidR="002D6EE3" w:rsidRDefault="002D6EE3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январь – май – 40мин;</w:t>
      </w:r>
    </w:p>
    <w:p w:rsidR="00727383" w:rsidRPr="00BE5C6F" w:rsidRDefault="002D6EE3" w:rsidP="002D6E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2-11 классы -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45 минут</w:t>
      </w:r>
    </w:p>
    <w:p w:rsidR="002D6EE3" w:rsidRDefault="003D627A" w:rsidP="002D6EE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х классов. Занятия проводятся в две смены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D6EE3" w:rsidRDefault="003D627A" w:rsidP="002D6EE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 xml:space="preserve">1 смена -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2-х классов,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 xml:space="preserve"> 7-11классов;</w:t>
      </w:r>
    </w:p>
    <w:p w:rsidR="002D6EE3" w:rsidRDefault="002D6EE3" w:rsidP="00AA364B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смена – 3-4 классы, 5,6 классы.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27383" w:rsidRPr="00BE5C6F" w:rsidRDefault="003D627A" w:rsidP="00AA364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8 ч </w:t>
      </w:r>
      <w:r w:rsidR="002D6EE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727383" w:rsidRPr="003310D2" w:rsidRDefault="003D627A" w:rsidP="00AA364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4243EF" w:rsidRPr="003310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 индивидуальным учебным планам</w:t>
      </w:r>
      <w:r w:rsidR="003310D2" w:rsidRPr="003310D2">
        <w:rPr>
          <w:rFonts w:hAnsi="Times New Roman" w:cs="Times New Roman"/>
          <w:color w:val="000000"/>
          <w:sz w:val="24"/>
          <w:szCs w:val="24"/>
          <w:lang w:val="ru-RU"/>
        </w:rPr>
        <w:t xml:space="preserve"> (на дому)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10D2" w:rsidRPr="003310D2">
        <w:rPr>
          <w:rFonts w:hAnsi="Times New Roman" w:cs="Times New Roman"/>
          <w:color w:val="000000"/>
          <w:sz w:val="24"/>
          <w:szCs w:val="24"/>
          <w:lang w:val="ru-RU"/>
        </w:rPr>
        <w:t>обучался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10D2" w:rsidRPr="003310D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10D2" w:rsidRPr="003310D2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>, из них:</w:t>
      </w:r>
    </w:p>
    <w:p w:rsidR="00727383" w:rsidRPr="003310D2" w:rsidRDefault="003D627A" w:rsidP="00807997">
      <w:pPr>
        <w:numPr>
          <w:ilvl w:val="0"/>
          <w:numId w:val="2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310D2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Pr="003310D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0D2"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 w:rsidRPr="003310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26C1" w:rsidRPr="003310D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310D2">
        <w:rPr>
          <w:rFonts w:hAnsi="Times New Roman" w:cs="Times New Roman"/>
          <w:color w:val="000000"/>
          <w:sz w:val="24"/>
          <w:szCs w:val="24"/>
        </w:rPr>
        <w:t xml:space="preserve">ОО – </w:t>
      </w:r>
      <w:r w:rsidR="003310D2" w:rsidRPr="003310D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3310D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10D2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310D2"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Pr="003310D2" w:rsidRDefault="003D627A" w:rsidP="00807997">
      <w:pPr>
        <w:numPr>
          <w:ilvl w:val="0"/>
          <w:numId w:val="2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026C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ОО – </w:t>
      </w:r>
      <w:r w:rsidR="003310D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</w:t>
      </w:r>
      <w:proofErr w:type="spellEnd"/>
      <w:r w:rsidR="0073770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ся</w:t>
      </w:r>
      <w:proofErr w:type="spellEnd"/>
      <w:r w:rsidR="003310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0D2" w:rsidRDefault="003310D2" w:rsidP="00807997">
      <w:pPr>
        <w:numPr>
          <w:ilvl w:val="0"/>
          <w:numId w:val="2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СОО </w:t>
      </w:r>
      <w:r w:rsidR="007377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377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3770E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="007377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Default="006026C1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0D2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 выбрали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НОО 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учащийся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самообразовани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СОО 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 учащихся, 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имеющие высокий уровень учебной мотивации и самоорганизации. Переход на 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на уровне 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ОО связан с необходимостью совмещать учебу с профессиональными занятиями спортом и соревнованиями 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3D627A" w:rsidRPr="00BE5C6F">
        <w:rPr>
          <w:rFonts w:hAnsi="Times New Roman" w:cs="Times New Roman"/>
          <w:color w:val="000000"/>
          <w:sz w:val="24"/>
          <w:szCs w:val="24"/>
          <w:lang w:val="ru-RU"/>
        </w:rPr>
        <w:t>подготовкой к поступлению в вузы и обучением на очных подготовительных курсах.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 Семейную форму образования для ученика начальной школы родители выбрали по состоянию здоровья ребенка.</w:t>
      </w:r>
    </w:p>
    <w:p w:rsidR="00F62C9C" w:rsidRPr="00F62C9C" w:rsidRDefault="00F62C9C" w:rsidP="00F6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привлечения школьников к дисциплинарной ответственности</w:t>
      </w:r>
    </w:p>
    <w:p w:rsidR="00F62C9C" w:rsidRDefault="00F62C9C" w:rsidP="00F62C9C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школа внедряла новый порядок привлечения школьников к дисциплинарной ответственности (приказ </w:t>
      </w:r>
      <w:proofErr w:type="spellStart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27.03.2025 № 243). В связи с этим школа уделяла особое внимание профилактике нарушений школьной дисциплины среди учащихся.</w:t>
      </w:r>
    </w:p>
    <w:p w:rsidR="00F62C9C" w:rsidRPr="00F62C9C" w:rsidRDefault="00F62C9C" w:rsidP="00F62C9C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Были предприняты систематизированные мероприятия, направленные на формирование культуры поведения учеников и повышение уровня правопорядка внутри образовательной организации.</w:t>
      </w:r>
    </w:p>
    <w:p w:rsidR="00F62C9C" w:rsidRPr="00F62C9C" w:rsidRDefault="00F62C9C" w:rsidP="00F6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Выявленные нарушения дисциплины и принятые меры реагирования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8"/>
        <w:gridCol w:w="1337"/>
        <w:gridCol w:w="4242"/>
      </w:tblGrid>
      <w:tr w:rsidR="00F62C9C" w:rsidTr="00704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C9C" w:rsidRDefault="00F62C9C" w:rsidP="007042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C9C" w:rsidRDefault="00F62C9C" w:rsidP="007042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случаев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C9C" w:rsidRDefault="00F62C9C" w:rsidP="007042B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Применяемые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меры</w:t>
            </w:r>
            <w:proofErr w:type="spellEnd"/>
          </w:p>
        </w:tc>
      </w:tr>
      <w:tr w:rsidR="00F62C9C" w:rsidRPr="00BD0D1E" w:rsidTr="00704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Непосещение уроков без уважительной причины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Предостережение родителей, обязательные посещения занятий после пропуска</w:t>
            </w:r>
          </w:p>
        </w:tc>
      </w:tr>
      <w:tr w:rsidR="00F62C9C" w:rsidRPr="00BD0D1E" w:rsidTr="00704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Хулиганские поступки (порча имущества, драки)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Default="00F62C9C" w:rsidP="007042B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виновных к административной ответственности, привлечение органов полиции</w:t>
            </w:r>
          </w:p>
        </w:tc>
      </w:tr>
      <w:tr w:rsidR="00F62C9C" w:rsidRPr="00BD0D1E" w:rsidTr="00704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Default="00F62C9C" w:rsidP="007042B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алкоголя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Какурсаков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С.А. (9Д3), Ким Д.Д. (9В3)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с психологом, контроль со </w:t>
            </w: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стороны педагогов, проведение лекций о вреде вредных привычек</w:t>
            </w:r>
          </w:p>
        </w:tc>
      </w:tr>
      <w:tr w:rsidR="00F62C9C" w:rsidRPr="00BD0D1E" w:rsidTr="00704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Грубость и неуважительное отношение к учителям и одноклассникам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Default="00F62C9C" w:rsidP="007042B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C9C" w:rsidRPr="00F62C9C" w:rsidRDefault="00F62C9C" w:rsidP="007042B9">
            <w:pPr>
              <w:rPr>
                <w:lang w:val="ru-RU"/>
              </w:rPr>
            </w:pPr>
            <w:r w:rsidRPr="00F62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с учеником, письменное предупреждение родителям, консультации школьного психолога</w:t>
            </w:r>
          </w:p>
        </w:tc>
      </w:tr>
    </w:tbl>
    <w:p w:rsidR="00F62C9C" w:rsidRPr="00F62C9C" w:rsidRDefault="00F62C9C" w:rsidP="00F6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Профилактическая работа проводилась по следующим направлениям:</w:t>
      </w:r>
    </w:p>
    <w:p w:rsidR="00F62C9C" w:rsidRPr="00F62C9C" w:rsidRDefault="00F62C9C" w:rsidP="00F62C9C">
      <w:pPr>
        <w:numPr>
          <w:ilvl w:val="0"/>
          <w:numId w:val="4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Информирование и воспитание.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предупреждения возможных дисциплинарных нарушений проводились классные часы, беседы с родителями и школьниками на тему важности соблюдения установленных норм поведения. Особое внимание было уделено таким аспектам, как уважение друг к другу, ответственность перед коллективом и необходимость соблюдать правила внутреннего распорядка.</w:t>
      </w:r>
    </w:p>
    <w:p w:rsidR="00F62C9C" w:rsidRDefault="00F62C9C" w:rsidP="00F62C9C">
      <w:pPr>
        <w:numPr>
          <w:ilvl w:val="0"/>
          <w:numId w:val="4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досуга.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внеклассных мероприятий, спортивных соревнований и творческих конкурсов способствовала привлечению детей к позитивному общению и развитию полезных увлечений.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позволило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снизить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2C9C" w:rsidRPr="00F62C9C" w:rsidRDefault="00F62C9C" w:rsidP="00F62C9C">
      <w:pPr>
        <w:numPr>
          <w:ilvl w:val="0"/>
          <w:numId w:val="44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Индивидуальная работа с нарушителями.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выявлении фактов нарушений дисциплины сотрудники школы проводили индивидуальную работу с учениками, склонными к деструктивному поведению. Учитывались причины появления проблемных ситуаций, психологическое состояние школьников и индивидуальные особенности каждого ребенка.</w:t>
      </w:r>
    </w:p>
    <w:p w:rsidR="00F62C9C" w:rsidRPr="00F62C9C" w:rsidRDefault="00F62C9C" w:rsidP="00F62C9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Благодаря комплексному подходу к профилактике нарушений дисциплины уровень конфликтных ситуаций снизился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0 процентов, значительно уменьшилось число повторных дисциплинарных нарушений. Школьники стали внимательнее относиться к соблюдению правил внутреннего распорядка, повысилась общая дисциплина и культура поведения на уроках и </w:t>
      </w:r>
      <w:proofErr w:type="spellStart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внеурочнхы</w:t>
      </w:r>
      <w:proofErr w:type="spellEnd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занятиях.</w:t>
      </w:r>
    </w:p>
    <w:p w:rsidR="00F62C9C" w:rsidRPr="00F62C9C" w:rsidRDefault="00F62C9C" w:rsidP="00F62C9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Дебюрократизация</w:t>
      </w:r>
      <w:proofErr w:type="spellEnd"/>
      <w:r w:rsidRPr="00F6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школьных процессов и работы педагогов</w:t>
      </w:r>
    </w:p>
    <w:p w:rsidR="00F62C9C" w:rsidRPr="00F62C9C" w:rsidRDefault="00F62C9C" w:rsidP="00F6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сентября по декабрь 2025/26 учебного года реализованы следующие меры по </w:t>
      </w:r>
      <w:proofErr w:type="spellStart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дебюрократизации</w:t>
      </w:r>
      <w:proofErr w:type="spellEnd"/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процессов:</w:t>
      </w:r>
    </w:p>
    <w:p w:rsidR="00F62C9C" w:rsidRPr="00F62C9C" w:rsidRDefault="00F62C9C" w:rsidP="00F62C9C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внедрены автоматизированные информационные системы «Контингент» и «Школьное питание»;</w:t>
      </w:r>
    </w:p>
    <w:p w:rsidR="00F62C9C" w:rsidRPr="00F62C9C" w:rsidRDefault="00F62C9C" w:rsidP="00F62C9C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оптимизирован внутренний документооборот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внедрены едины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шаблон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2C9C" w:rsidRPr="00F62C9C" w:rsidRDefault="00F62C9C" w:rsidP="00F62C9C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внедрены внутренние регламенты работы с документами;</w:t>
      </w:r>
    </w:p>
    <w:p w:rsidR="00F62C9C" w:rsidRPr="00F62C9C" w:rsidRDefault="00F62C9C" w:rsidP="00F62C9C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2C9C">
        <w:rPr>
          <w:rFonts w:hAnsi="Times New Roman" w:cs="Times New Roman"/>
          <w:color w:val="000000"/>
          <w:sz w:val="24"/>
          <w:szCs w:val="24"/>
          <w:lang w:val="ru-RU"/>
        </w:rPr>
        <w:t>организовано обучение педагогов использованию цифровых инструментов для упрощения отчётности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2B61" w:rsidRDefault="00DC2B6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Организация электронного обучения, применение ЭОР, ЭСО и дистанционных технологий</w:t>
      </w:r>
    </w:p>
    <w:p w:rsidR="00727383" w:rsidRPr="00BE5C6F" w:rsidRDefault="003D627A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контент и дистанционные образовательные технологии, </w:t>
      </w:r>
      <w:r w:rsidRPr="001565D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ФГИС «Моя школа»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27383" w:rsidRDefault="003D627A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Электронное обучение с применением ДОТ в школе проходит организованно. </w:t>
      </w:r>
      <w:r>
        <w:rPr>
          <w:rFonts w:hAnsi="Times New Roman" w:cs="Times New Roman"/>
          <w:color w:val="000000"/>
          <w:sz w:val="24"/>
          <w:szCs w:val="24"/>
        </w:rPr>
        <w:t xml:space="preserve">95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освоили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ФГИС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27383" w:rsidRPr="00BE5C6F" w:rsidRDefault="003D627A" w:rsidP="00807997">
      <w:pPr>
        <w:numPr>
          <w:ilvl w:val="0"/>
          <w:numId w:val="2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применяют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контент на уроках;</w:t>
      </w:r>
    </w:p>
    <w:p w:rsidR="00727383" w:rsidRPr="00BE5C6F" w:rsidRDefault="003D627A" w:rsidP="00807997">
      <w:pPr>
        <w:numPr>
          <w:ilvl w:val="0"/>
          <w:numId w:val="2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используют для организации проектной деятельности.</w:t>
      </w:r>
    </w:p>
    <w:p w:rsidR="00727383" w:rsidRDefault="003D627A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27383" w:rsidRPr="00BE5C6F" w:rsidRDefault="003D627A" w:rsidP="00807997">
      <w:pPr>
        <w:numPr>
          <w:ilvl w:val="0"/>
          <w:numId w:val="2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регулярная ревизия рабочих программ на предмет соответствия ЭОР</w:t>
      </w:r>
      <w:r w:rsidR="00156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указанных в тематическом планировании, федеральному перечню;</w:t>
      </w:r>
    </w:p>
    <w:p w:rsidR="00727383" w:rsidRPr="00BE5C6F" w:rsidRDefault="003D627A" w:rsidP="00807997">
      <w:pPr>
        <w:numPr>
          <w:ilvl w:val="0"/>
          <w:numId w:val="22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посещение уроков с целью контроля применения ЭОР.</w:t>
      </w:r>
    </w:p>
    <w:p w:rsidR="00727383" w:rsidRPr="00BE5C6F" w:rsidRDefault="003D627A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обновили программы и включили ЭОР из перечня, утвержденного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727383" w:rsidRPr="00BE5C6F" w:rsidRDefault="003D627A" w:rsidP="001565DC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4243E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организовала адресную работу с целевыми группами в соответствии с Концепцией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18.06.2024 № СК-13/07вн.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школе в 202</w:t>
      </w:r>
      <w:r w:rsidR="004243E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выделены следующие целевые группы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7383" w:rsidRPr="00BE5C6F" w:rsidRDefault="003D627A" w:rsidP="00807997">
      <w:pPr>
        <w:numPr>
          <w:ilvl w:val="0"/>
          <w:numId w:val="2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и инвалидностью;</w:t>
      </w:r>
    </w:p>
    <w:p w:rsidR="00727383" w:rsidRPr="00BE5C6F" w:rsidRDefault="003D627A" w:rsidP="00807997">
      <w:pPr>
        <w:numPr>
          <w:ilvl w:val="0"/>
          <w:numId w:val="2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дети-сироты и дети, оставшиеся без попечения родителей;</w:t>
      </w:r>
    </w:p>
    <w:p w:rsidR="00727383" w:rsidRPr="00BE5C6F" w:rsidRDefault="003D627A" w:rsidP="00807997">
      <w:pPr>
        <w:numPr>
          <w:ilvl w:val="0"/>
          <w:numId w:val="2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727383" w:rsidRPr="00BE5C6F" w:rsidRDefault="003D627A" w:rsidP="00807997">
      <w:pPr>
        <w:numPr>
          <w:ilvl w:val="0"/>
          <w:numId w:val="2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дети, проявляющие различные формы отклоняющегося поведения;</w:t>
      </w:r>
    </w:p>
    <w:p w:rsidR="00727383" w:rsidRDefault="003D627A" w:rsidP="00807997">
      <w:pPr>
        <w:numPr>
          <w:ilvl w:val="0"/>
          <w:numId w:val="23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СВО</w:t>
      </w:r>
      <w:r w:rsidR="00177F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4243E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43E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, нуждающихся в 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727383" w:rsidRDefault="003D627A" w:rsidP="00807997">
      <w:pPr>
        <w:numPr>
          <w:ilvl w:val="0"/>
          <w:numId w:val="2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Pr="00BE5C6F" w:rsidRDefault="003D627A" w:rsidP="00807997">
      <w:pPr>
        <w:numPr>
          <w:ilvl w:val="0"/>
          <w:numId w:val="24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коррекционные занятия.</w:t>
      </w:r>
    </w:p>
    <w:p w:rsidR="00727383" w:rsidRPr="00BE5C6F" w:rsidRDefault="003D627A" w:rsidP="00E6048A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727383" w:rsidRPr="00BE5C6F" w:rsidRDefault="003D627A" w:rsidP="00807997">
      <w:pPr>
        <w:numPr>
          <w:ilvl w:val="0"/>
          <w:numId w:val="2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11.08.2023 № АБ-3386/07).</w:t>
      </w:r>
    </w:p>
    <w:p w:rsidR="00727383" w:rsidRPr="00BE5C6F" w:rsidRDefault="003D627A" w:rsidP="00807997">
      <w:pPr>
        <w:numPr>
          <w:ilvl w:val="0"/>
          <w:numId w:val="2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организованы консультации по работе с учениками разных целевых групп;</w:t>
      </w:r>
    </w:p>
    <w:p w:rsidR="006A2CBF" w:rsidRDefault="003D627A" w:rsidP="00807997">
      <w:pPr>
        <w:numPr>
          <w:ilvl w:val="0"/>
          <w:numId w:val="25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727383" w:rsidRPr="00FC53CC" w:rsidRDefault="003D627A" w:rsidP="006A2CBF">
      <w:pPr>
        <w:ind w:left="42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FC53CC">
        <w:rPr>
          <w:b/>
          <w:bCs/>
          <w:color w:val="252525"/>
          <w:spacing w:val="-2"/>
          <w:sz w:val="28"/>
          <w:szCs w:val="28"/>
          <w:lang w:val="ru-RU"/>
        </w:rPr>
        <w:t xml:space="preserve">Содержание и качество подготовки </w:t>
      </w:r>
      <w:proofErr w:type="gramStart"/>
      <w:r w:rsidRPr="00FC53CC">
        <w:rPr>
          <w:b/>
          <w:bCs/>
          <w:color w:val="252525"/>
          <w:spacing w:val="-2"/>
          <w:sz w:val="28"/>
          <w:szCs w:val="28"/>
          <w:lang w:val="ru-RU"/>
        </w:rPr>
        <w:t>обучающихся</w:t>
      </w:r>
      <w:proofErr w:type="gramEnd"/>
    </w:p>
    <w:p w:rsidR="00F90A24" w:rsidRPr="00AA364B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 анализ успеваемости и качества знаний по итогам </w:t>
      </w:r>
      <w:r w:rsidR="004243EF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727383" w:rsidRDefault="003D627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="004243EF">
        <w:rPr>
          <w:rFonts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243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6"/>
        <w:gridCol w:w="7088"/>
        <w:gridCol w:w="1953"/>
      </w:tblGrid>
      <w:tr w:rsidR="00727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4243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3D62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3D62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3D62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62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7273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</w:t>
            </w:r>
            <w:r w:rsidR="002A1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A1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3056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93415B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2A1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93415B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668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93415B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7273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9341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273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9341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27383" w:rsidRPr="00BD0D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6F56FA" w:rsidRDefault="007273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6F56FA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93415B" w:rsidRDefault="003D627A" w:rsidP="006F65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F65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273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C2920" w:rsidRDefault="006F65F2" w:rsidP="00DC29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FC53CC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727383" w:rsidRDefault="003D62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87A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tbl>
      <w:tblPr>
        <w:tblW w:w="15123" w:type="dxa"/>
        <w:tblInd w:w="-482" w:type="dxa"/>
        <w:tblLook w:val="04A0" w:firstRow="1" w:lastRow="0" w:firstColumn="1" w:lastColumn="0" w:noHBand="0" w:noVBand="1"/>
      </w:tblPr>
      <w:tblGrid>
        <w:gridCol w:w="958"/>
        <w:gridCol w:w="789"/>
        <w:gridCol w:w="814"/>
        <w:gridCol w:w="708"/>
        <w:gridCol w:w="731"/>
        <w:gridCol w:w="829"/>
        <w:gridCol w:w="708"/>
        <w:gridCol w:w="731"/>
        <w:gridCol w:w="687"/>
        <w:gridCol w:w="850"/>
        <w:gridCol w:w="851"/>
        <w:gridCol w:w="727"/>
        <w:gridCol w:w="940"/>
        <w:gridCol w:w="960"/>
        <w:gridCol w:w="960"/>
        <w:gridCol w:w="960"/>
        <w:gridCol w:w="960"/>
        <w:gridCol w:w="960"/>
      </w:tblGrid>
      <w:tr w:rsidR="00946DD3" w:rsidRPr="00946DD3" w:rsidTr="00946DD3">
        <w:trPr>
          <w:trHeight w:val="1050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Класс</w:t>
            </w:r>
          </w:p>
        </w:tc>
        <w:tc>
          <w:tcPr>
            <w:tcW w:w="7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8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proofErr w:type="spellStart"/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Усп</w:t>
            </w:r>
            <w:proofErr w:type="spellEnd"/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Все «5»</w:t>
            </w:r>
          </w:p>
        </w:tc>
        <w:tc>
          <w:tcPr>
            <w:tcW w:w="7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Одна «4»</w:t>
            </w:r>
          </w:p>
        </w:tc>
        <w:tc>
          <w:tcPr>
            <w:tcW w:w="82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Две «4»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«5» и «4»</w:t>
            </w:r>
          </w:p>
        </w:tc>
        <w:tc>
          <w:tcPr>
            <w:tcW w:w="7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Одна «3»</w:t>
            </w:r>
          </w:p>
        </w:tc>
        <w:tc>
          <w:tcPr>
            <w:tcW w:w="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Две «3»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Много «3»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Есть «2»</w:t>
            </w:r>
          </w:p>
        </w:tc>
        <w:tc>
          <w:tcPr>
            <w:tcW w:w="7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Есть «н/а»</w:t>
            </w:r>
          </w:p>
        </w:tc>
        <w:tc>
          <w:tcPr>
            <w:tcW w:w="9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</w:pPr>
            <w:proofErr w:type="spellStart"/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Кач</w:t>
            </w:r>
            <w:proofErr w:type="spellEnd"/>
            <w:r w:rsidRPr="00946DD3">
              <w:rPr>
                <w:rFonts w:ascii="Arial" w:eastAsia="Times New Roman" w:hAnsi="Arial" w:cs="Arial"/>
                <w:b/>
                <w:bCs/>
                <w:color w:val="0066CC"/>
                <w:sz w:val="20"/>
                <w:szCs w:val="20"/>
                <w:lang w:val="ru-RU" w:eastAsia="ru-RU"/>
              </w:rPr>
              <w:t>,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285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540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46DD3" w:rsidRPr="00946DD3" w:rsidTr="00946DD3">
        <w:trPr>
          <w:trHeight w:val="540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 Классы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46DD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DD3" w:rsidRPr="00946DD3" w:rsidRDefault="00946DD3" w:rsidP="00946DD3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DC2B61" w:rsidRDefault="00DC2B61" w:rsidP="004E16AD">
      <w:pPr>
        <w:tabs>
          <w:tab w:val="left" w:pos="480"/>
        </w:tabs>
        <w:rPr>
          <w:rFonts w:ascii="Times New Roman" w:hAnsi="Times New Roman"/>
          <w:b/>
          <w:bCs/>
          <w:lang w:val="ru-RU"/>
        </w:rPr>
      </w:pPr>
    </w:p>
    <w:p w:rsidR="00DC2B61" w:rsidRDefault="00DC2B61" w:rsidP="004E16AD">
      <w:pPr>
        <w:tabs>
          <w:tab w:val="left" w:pos="480"/>
        </w:tabs>
        <w:rPr>
          <w:rFonts w:ascii="Times New Roman" w:hAnsi="Times New Roman"/>
          <w:b/>
          <w:bCs/>
          <w:lang w:val="ru-RU"/>
        </w:rPr>
      </w:pPr>
    </w:p>
    <w:p w:rsidR="00FC53CC" w:rsidRPr="004E16AD" w:rsidRDefault="004E16AD" w:rsidP="004E16AD">
      <w:pPr>
        <w:tabs>
          <w:tab w:val="left" w:pos="480"/>
        </w:tabs>
        <w:rPr>
          <w:rFonts w:ascii="Times New Roman" w:hAnsi="Times New Roman"/>
          <w:b/>
          <w:bCs/>
          <w:lang w:val="ru-RU"/>
        </w:rPr>
      </w:pPr>
      <w:r w:rsidRPr="00887A6F">
        <w:rPr>
          <w:rFonts w:ascii="Times New Roman" w:hAnsi="Times New Roman"/>
          <w:b/>
          <w:bCs/>
          <w:lang w:val="ru-RU"/>
        </w:rPr>
        <w:lastRenderedPageBreak/>
        <w:t>Результаты мониторингового исследования качества обучения учащихся</w:t>
      </w:r>
    </w:p>
    <w:tbl>
      <w:tblPr>
        <w:tblW w:w="9689" w:type="dxa"/>
        <w:tblInd w:w="-593" w:type="dxa"/>
        <w:tblLook w:val="04A0" w:firstRow="1" w:lastRow="0" w:firstColumn="1" w:lastColumn="0" w:noHBand="0" w:noVBand="1"/>
      </w:tblPr>
      <w:tblGrid>
        <w:gridCol w:w="852"/>
        <w:gridCol w:w="842"/>
        <w:gridCol w:w="760"/>
        <w:gridCol w:w="808"/>
        <w:gridCol w:w="676"/>
        <w:gridCol w:w="790"/>
        <w:gridCol w:w="836"/>
        <w:gridCol w:w="778"/>
        <w:gridCol w:w="889"/>
        <w:gridCol w:w="818"/>
        <w:gridCol w:w="836"/>
        <w:gridCol w:w="804"/>
      </w:tblGrid>
      <w:tr w:rsidR="004E16AD" w:rsidRPr="00504E40" w:rsidTr="006F56FA">
        <w:trPr>
          <w:trHeight w:val="54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Класс</w:t>
            </w:r>
            <w:proofErr w:type="spellEnd"/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Кол-во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обуч-ся</w:t>
            </w:r>
            <w:proofErr w:type="spellEnd"/>
          </w:p>
        </w:tc>
        <w:tc>
          <w:tcPr>
            <w:tcW w:w="7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«5»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Одна</w:t>
            </w:r>
            <w:proofErr w:type="spellEnd"/>
          </w:p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Две</w:t>
            </w:r>
            <w:proofErr w:type="spellEnd"/>
          </w:p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9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«5» и «4»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Одна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«3»</w:t>
            </w:r>
          </w:p>
        </w:tc>
        <w:tc>
          <w:tcPr>
            <w:tcW w:w="7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Две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«3»</w:t>
            </w:r>
          </w:p>
        </w:tc>
        <w:tc>
          <w:tcPr>
            <w:tcW w:w="8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Много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«3»</w:t>
            </w:r>
          </w:p>
        </w:tc>
        <w:tc>
          <w:tcPr>
            <w:tcW w:w="8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Есть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«2»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Есть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 xml:space="preserve"> «н/а»</w:t>
            </w:r>
          </w:p>
        </w:tc>
        <w:tc>
          <w:tcPr>
            <w:tcW w:w="8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</w:pPr>
            <w:proofErr w:type="spellStart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Кач</w:t>
            </w:r>
            <w:proofErr w:type="spellEnd"/>
            <w:r w:rsidRPr="00504E40">
              <w:rPr>
                <w:rFonts w:ascii="Times New Roman" w:eastAsia="Times New Roman" w:hAnsi="Times New Roman"/>
                <w:b/>
                <w:bCs/>
                <w:color w:val="0066CC"/>
                <w:sz w:val="20"/>
                <w:szCs w:val="20"/>
                <w:lang w:eastAsia="ru-RU"/>
              </w:rPr>
              <w:t>, %</w:t>
            </w:r>
          </w:p>
        </w:tc>
      </w:tr>
      <w:tr w:rsidR="004E16AD" w:rsidRPr="00504E40" w:rsidTr="006F56FA">
        <w:trPr>
          <w:trHeight w:val="540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B67C54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0E282A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B67C54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B67C54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B67C54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B67C54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E16AD" w:rsidRPr="00504E40" w:rsidTr="006F56FA">
        <w:trPr>
          <w:trHeight w:val="285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16AD" w:rsidRPr="00504E40" w:rsidTr="006F56FA">
        <w:trPr>
          <w:trHeight w:val="540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E16AD" w:rsidRPr="00504E40" w:rsidTr="006F56FA">
        <w:trPr>
          <w:trHeight w:val="540"/>
        </w:trPr>
        <w:tc>
          <w:tcPr>
            <w:tcW w:w="8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04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Классы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4E16AD" w:rsidRPr="00504E40" w:rsidTr="006F56FA">
        <w:trPr>
          <w:trHeight w:val="540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9058E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4E16AD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E16AD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16AD" w:rsidRPr="00504E40" w:rsidRDefault="004E16AD" w:rsidP="006F56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0918" w:rsidRPr="00B60918" w:rsidRDefault="00B60918" w:rsidP="00B60918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Регламент проведения государственной итоговой аттестации ежегодно претерпевает изменения, которые направлены в основном на усиление мер по обеспечению открытости и соблюдению информационной безопасности в период подготовки и проведения ЕГЭ, а также изменения </w:t>
      </w:r>
      <w:proofErr w:type="gramStart"/>
      <w:r w:rsidRPr="00B60918">
        <w:rPr>
          <w:rFonts w:ascii="Times New Roman" w:hAnsi="Times New Roman"/>
          <w:bCs/>
          <w:lang w:val="ru-RU"/>
        </w:rPr>
        <w:t>в</w:t>
      </w:r>
      <w:proofErr w:type="gramEnd"/>
      <w:r w:rsidRPr="00B60918">
        <w:rPr>
          <w:rFonts w:ascii="Times New Roman" w:hAnsi="Times New Roman"/>
          <w:bCs/>
          <w:lang w:val="ru-RU"/>
        </w:rPr>
        <w:t xml:space="preserve"> </w:t>
      </w:r>
      <w:proofErr w:type="gramStart"/>
      <w:r w:rsidRPr="00B60918">
        <w:rPr>
          <w:rFonts w:ascii="Times New Roman" w:hAnsi="Times New Roman"/>
          <w:bCs/>
          <w:lang w:val="ru-RU"/>
        </w:rPr>
        <w:t>КИМ</w:t>
      </w:r>
      <w:proofErr w:type="gramEnd"/>
      <w:r w:rsidRPr="00B60918">
        <w:rPr>
          <w:rFonts w:ascii="Times New Roman" w:hAnsi="Times New Roman"/>
          <w:bCs/>
          <w:lang w:val="ru-RU"/>
        </w:rPr>
        <w:t xml:space="preserve"> с целью их совершенствования.         </w:t>
      </w:r>
    </w:p>
    <w:p w:rsidR="00B60918" w:rsidRPr="00B60918" w:rsidRDefault="00B60918" w:rsidP="00B60918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  </w:t>
      </w:r>
      <w:r w:rsidRPr="00B60918">
        <w:rPr>
          <w:rFonts w:ascii="Times New Roman" w:hAnsi="Times New Roman"/>
          <w:bCs/>
          <w:lang w:val="ru-RU"/>
        </w:rPr>
        <w:tab/>
        <w:t xml:space="preserve"> Все это нашло отражение в деятельности школы по подготовке и обеспечению участия </w:t>
      </w:r>
      <w:proofErr w:type="gramStart"/>
      <w:r w:rsidRPr="00B60918">
        <w:rPr>
          <w:rFonts w:ascii="Times New Roman" w:hAnsi="Times New Roman"/>
          <w:bCs/>
          <w:lang w:val="ru-RU"/>
        </w:rPr>
        <w:t>обучающихся</w:t>
      </w:r>
      <w:proofErr w:type="gramEnd"/>
      <w:r w:rsidRPr="00B60918">
        <w:rPr>
          <w:rFonts w:ascii="Times New Roman" w:hAnsi="Times New Roman"/>
          <w:bCs/>
          <w:lang w:val="ru-RU"/>
        </w:rPr>
        <w:t xml:space="preserve"> и педагогического коллектива в государственной итоговой аттестации 2025 года:</w:t>
      </w:r>
    </w:p>
    <w:p w:rsidR="00B60918" w:rsidRPr="00B60918" w:rsidRDefault="00B60918" w:rsidP="00B60918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- функционировала психологическая служба с целью реализации Плана психологической подготовки обучающихся и их родителей (законных представителей) к ГИА;</w:t>
      </w:r>
    </w:p>
    <w:p w:rsidR="00893790" w:rsidRDefault="00B60918" w:rsidP="00893790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- реализовывалась дорожная карта Программы подготовки к ГИА. </w:t>
      </w:r>
    </w:p>
    <w:p w:rsidR="00B60918" w:rsidRPr="00DC2B61" w:rsidRDefault="00B60918" w:rsidP="00DC2B61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proofErr w:type="spellStart"/>
      <w:r w:rsidRPr="00925BFC">
        <w:rPr>
          <w:rFonts w:ascii="Times New Roman" w:eastAsia="Times New Roman" w:hAnsi="Times New Roman"/>
          <w:b/>
          <w:bCs/>
          <w:lang w:eastAsia="ru-RU"/>
        </w:rPr>
        <w:t>Результаты</w:t>
      </w:r>
      <w:proofErr w:type="spellEnd"/>
      <w:r w:rsidRPr="00925BF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25BFC">
        <w:rPr>
          <w:rFonts w:ascii="Times New Roman" w:eastAsia="Times New Roman" w:hAnsi="Times New Roman"/>
          <w:b/>
          <w:bCs/>
          <w:lang w:eastAsia="ru-RU"/>
        </w:rPr>
        <w:t>единого</w:t>
      </w:r>
      <w:proofErr w:type="spellEnd"/>
      <w:r w:rsidRPr="00925BF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25BFC">
        <w:rPr>
          <w:rFonts w:ascii="Times New Roman" w:eastAsia="Times New Roman" w:hAnsi="Times New Roman"/>
          <w:b/>
          <w:bCs/>
          <w:lang w:eastAsia="ru-RU"/>
        </w:rPr>
        <w:t>государственного</w:t>
      </w:r>
      <w:proofErr w:type="spellEnd"/>
      <w:r w:rsidRPr="00925BF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925BFC">
        <w:rPr>
          <w:rFonts w:ascii="Times New Roman" w:eastAsia="Times New Roman" w:hAnsi="Times New Roman"/>
          <w:b/>
          <w:bCs/>
          <w:lang w:eastAsia="ru-RU"/>
        </w:rPr>
        <w:t>экзамена</w:t>
      </w:r>
      <w:proofErr w:type="spellEnd"/>
      <w:r w:rsidRPr="00925BFC">
        <w:rPr>
          <w:rFonts w:ascii="Times New Roman" w:eastAsia="Times New Roman" w:hAnsi="Times New Roman"/>
          <w:b/>
          <w:bCs/>
          <w:lang w:eastAsia="ru-RU"/>
        </w:rPr>
        <w:t xml:space="preserve"> 2025</w:t>
      </w:r>
    </w:p>
    <w:tbl>
      <w:tblPr>
        <w:tblW w:w="6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1485"/>
        <w:gridCol w:w="1065"/>
        <w:gridCol w:w="1335"/>
      </w:tblGrid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Предмет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учащихся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Сдавали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Средний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балл</w:t>
            </w:r>
            <w:proofErr w:type="spellEnd"/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Русский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язык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Английский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язык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профильный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уровень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базовый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lastRenderedPageBreak/>
              <w:t>уровень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lastRenderedPageBreak/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lastRenderedPageBreak/>
              <w:t>Информатика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и ИКТ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История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Физика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</w:tr>
      <w:tr w:rsidR="00B60918" w:rsidRPr="00925BFC" w:rsidTr="007042B9">
        <w:trPr>
          <w:jc w:val="center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Химия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</w:pPr>
            <w:r w:rsidRPr="00925BFC">
              <w:t>81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</w:tr>
    </w:tbl>
    <w:p w:rsidR="00B60918" w:rsidRPr="00893790" w:rsidRDefault="00B60918" w:rsidP="00893790">
      <w:pPr>
        <w:shd w:val="clear" w:color="auto" w:fill="FFFFFF"/>
        <w:spacing w:after="0"/>
        <w:rPr>
          <w:rFonts w:ascii="Times New Roman" w:hAnsi="Times New Roman"/>
          <w:b/>
          <w:bCs/>
          <w:lang w:val="ru-RU"/>
        </w:rPr>
      </w:pPr>
      <w:proofErr w:type="spellStart"/>
      <w:r w:rsidRPr="00925BFC">
        <w:rPr>
          <w:rFonts w:ascii="Times New Roman" w:hAnsi="Times New Roman"/>
          <w:b/>
          <w:bCs/>
        </w:rPr>
        <w:t>Результаты</w:t>
      </w:r>
      <w:proofErr w:type="spellEnd"/>
      <w:r w:rsidRPr="00925BFC">
        <w:rPr>
          <w:rFonts w:ascii="Times New Roman" w:hAnsi="Times New Roman"/>
          <w:b/>
          <w:bCs/>
        </w:rPr>
        <w:t xml:space="preserve"> </w:t>
      </w:r>
      <w:proofErr w:type="spellStart"/>
      <w:r w:rsidRPr="00925BFC">
        <w:rPr>
          <w:rFonts w:ascii="Times New Roman" w:hAnsi="Times New Roman"/>
          <w:b/>
          <w:bCs/>
        </w:rPr>
        <w:t>основного</w:t>
      </w:r>
      <w:proofErr w:type="spellEnd"/>
      <w:r w:rsidRPr="00925BFC">
        <w:rPr>
          <w:rFonts w:ascii="Times New Roman" w:hAnsi="Times New Roman"/>
          <w:b/>
          <w:bCs/>
        </w:rPr>
        <w:t xml:space="preserve"> </w:t>
      </w:r>
      <w:proofErr w:type="spellStart"/>
      <w:r w:rsidRPr="00925BFC">
        <w:rPr>
          <w:rFonts w:ascii="Times New Roman" w:hAnsi="Times New Roman"/>
          <w:b/>
          <w:bCs/>
        </w:rPr>
        <w:t>государственного</w:t>
      </w:r>
      <w:proofErr w:type="spellEnd"/>
      <w:r w:rsidRPr="00925BFC">
        <w:rPr>
          <w:rFonts w:ascii="Times New Roman" w:hAnsi="Times New Roman"/>
          <w:b/>
          <w:bCs/>
        </w:rPr>
        <w:t xml:space="preserve"> </w:t>
      </w:r>
      <w:proofErr w:type="spellStart"/>
      <w:r w:rsidRPr="00925BFC">
        <w:rPr>
          <w:rFonts w:ascii="Times New Roman" w:hAnsi="Times New Roman"/>
          <w:b/>
          <w:bCs/>
        </w:rPr>
        <w:t>экзамена</w:t>
      </w:r>
      <w:proofErr w:type="spellEnd"/>
      <w:r w:rsidRPr="00925BFC">
        <w:rPr>
          <w:rFonts w:ascii="Times New Roman" w:hAnsi="Times New Roman"/>
          <w:b/>
          <w:bCs/>
        </w:rPr>
        <w:t xml:space="preserve"> 2025</w:t>
      </w:r>
    </w:p>
    <w:tbl>
      <w:tblPr>
        <w:tblW w:w="64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388"/>
        <w:gridCol w:w="1056"/>
        <w:gridCol w:w="1307"/>
      </w:tblGrid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Предмет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учащихся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Сдавали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Средний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балл</w:t>
            </w:r>
            <w:proofErr w:type="spellEnd"/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Русский</w:t>
            </w:r>
            <w:proofErr w:type="spellEnd"/>
            <w:r w:rsidRPr="00925BF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25BFC">
              <w:rPr>
                <w:rFonts w:ascii="Times New Roman" w:eastAsia="Times New Roman" w:hAnsi="Times New Roman"/>
                <w:lang w:eastAsia="ru-RU"/>
              </w:rPr>
              <w:t>язык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282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925BFC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25BFC">
              <w:rPr>
                <w:rFonts w:ascii="Times New Roman" w:eastAsia="Times New Roman" w:hAnsi="Times New Roman"/>
                <w:lang w:eastAsia="ru-RU"/>
              </w:rPr>
              <w:t>3,82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282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4,06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Английский</w:t>
            </w:r>
            <w:proofErr w:type="spellEnd"/>
            <w:r w:rsidRPr="00EC0E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язык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4,3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Информатика</w:t>
            </w:r>
            <w:proofErr w:type="spellEnd"/>
            <w:r w:rsidRPr="00EC0ECB">
              <w:rPr>
                <w:rFonts w:ascii="Times New Roman" w:eastAsia="Times New Roman" w:hAnsi="Times New Roman"/>
                <w:lang w:eastAsia="ru-RU"/>
              </w:rPr>
              <w:t xml:space="preserve"> и ИКТ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4,0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История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4,17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164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4,1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201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4,48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164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4,1</w:t>
            </w:r>
          </w:p>
        </w:tc>
      </w:tr>
      <w:tr w:rsidR="00B60918" w:rsidRPr="00925BFC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Физика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4,22</w:t>
            </w:r>
          </w:p>
        </w:tc>
      </w:tr>
      <w:tr w:rsidR="00B60918" w:rsidRPr="00EC0ECB" w:rsidTr="007042B9">
        <w:trPr>
          <w:jc w:val="center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C0ECB">
              <w:rPr>
                <w:rFonts w:ascii="Times New Roman" w:eastAsia="Times New Roman" w:hAnsi="Times New Roman"/>
                <w:lang w:eastAsia="ru-RU"/>
              </w:rPr>
              <w:t>Химия</w:t>
            </w:r>
            <w:proofErr w:type="spellEnd"/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rPr>
                <w:rFonts w:ascii="Times New Roman" w:hAnsi="Times New Roman"/>
              </w:rPr>
            </w:pPr>
            <w:r w:rsidRPr="00EC0ECB">
              <w:rPr>
                <w:rFonts w:ascii="Times New Roman" w:hAnsi="Times New Roman"/>
              </w:rPr>
              <w:t>289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0918" w:rsidRPr="00EC0ECB" w:rsidRDefault="00B60918" w:rsidP="007042B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C0ECB">
              <w:rPr>
                <w:rFonts w:ascii="Times New Roman" w:eastAsia="Times New Roman" w:hAnsi="Times New Roman"/>
                <w:lang w:eastAsia="ru-RU"/>
              </w:rPr>
              <w:t>4,88</w:t>
            </w:r>
          </w:p>
        </w:tc>
      </w:tr>
    </w:tbl>
    <w:p w:rsidR="00B60918" w:rsidRPr="00EC0ECB" w:rsidRDefault="00B60918" w:rsidP="00B60918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0918" w:rsidRPr="00BD0D1E" w:rsidTr="007042B9">
        <w:trPr>
          <w:trHeight w:val="51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918" w:rsidRPr="00B60918" w:rsidRDefault="00B60918" w:rsidP="00370F02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Результаты внутренней оценки качества образования</w:t>
            </w:r>
          </w:p>
          <w:p w:rsidR="00B60918" w:rsidRPr="00B60918" w:rsidRDefault="00B60918" w:rsidP="007042B9">
            <w:pPr>
              <w:tabs>
                <w:tab w:val="left" w:pos="4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Главным источником информации для диагностики состояния образовательного процесса, основных результатов деятельности образовательного учреждения является внутренний мониторинг качества образования.</w:t>
            </w:r>
          </w:p>
          <w:p w:rsidR="00B60918" w:rsidRPr="00B60918" w:rsidRDefault="00370F02" w:rsidP="007042B9">
            <w:pPr>
              <w:spacing w:after="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 течение </w:t>
            </w:r>
            <w:r w:rsidR="00B60918" w:rsidRPr="00B609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2025 года администрация школы совместно с руководителями школьных методических объединений проводила внутренний аудит оценки качества образования </w:t>
            </w:r>
            <w:proofErr w:type="gramStart"/>
            <w:r w:rsidR="00B60918" w:rsidRPr="00B609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через</w:t>
            </w:r>
            <w:proofErr w:type="gramEnd"/>
            <w:r w:rsidR="00B60918" w:rsidRPr="00B609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B60918" w:rsidRPr="00B60918" w:rsidRDefault="00B60918" w:rsidP="00B60918">
            <w:pPr>
              <w:pStyle w:val="21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420"/>
              </w:tabs>
              <w:suppressAutoHyphens/>
              <w:spacing w:after="0" w:line="276" w:lineRule="auto"/>
              <w:ind w:left="284" w:hanging="284"/>
              <w:rPr>
                <w:bCs/>
              </w:rPr>
            </w:pPr>
            <w:r w:rsidRPr="00B60918">
              <w:rPr>
                <w:bCs/>
              </w:rPr>
              <w:t>мониторинг предметов Федерального компонента (контрольные работы по текстам администрации 2 раза в год);</w:t>
            </w:r>
          </w:p>
          <w:p w:rsidR="00B60918" w:rsidRPr="00B60918" w:rsidRDefault="00B60918" w:rsidP="00B60918">
            <w:pPr>
              <w:pStyle w:val="21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420"/>
              </w:tabs>
              <w:suppressAutoHyphens/>
              <w:spacing w:after="0" w:line="276" w:lineRule="auto"/>
              <w:ind w:left="284" w:hanging="284"/>
              <w:rPr>
                <w:bCs/>
              </w:rPr>
            </w:pPr>
            <w:r w:rsidRPr="00B60918">
              <w:rPr>
                <w:bCs/>
              </w:rPr>
              <w:t>ВШК состояния преподавания учебных предметов, элективных учебных предметов, выполнение государственных образовательных стандартов, анализ результатов промежуточной и государственной итоговой аттестации;</w:t>
            </w:r>
          </w:p>
          <w:p w:rsidR="00B60918" w:rsidRPr="00B60918" w:rsidRDefault="00B60918" w:rsidP="00B60918">
            <w:pPr>
              <w:pStyle w:val="21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420"/>
              </w:tabs>
              <w:suppressAutoHyphens/>
              <w:spacing w:after="0" w:line="276" w:lineRule="auto"/>
              <w:ind w:left="284" w:hanging="284"/>
              <w:rPr>
                <w:bCs/>
              </w:rPr>
            </w:pPr>
            <w:r w:rsidRPr="00B60918">
              <w:rPr>
                <w:bCs/>
              </w:rPr>
              <w:t xml:space="preserve">ВШК состояния преподавания на параллелях 1-11 классов с целью организации деятельности и промежуточного контроля </w:t>
            </w:r>
            <w:proofErr w:type="gramStart"/>
            <w:r w:rsidRPr="00B60918">
              <w:rPr>
                <w:bCs/>
              </w:rPr>
              <w:t>знаний</w:t>
            </w:r>
            <w:proofErr w:type="gramEnd"/>
            <w:r w:rsidRPr="00B60918">
              <w:rPr>
                <w:bCs/>
              </w:rPr>
              <w:t xml:space="preserve"> обучающихся на уроках;</w:t>
            </w:r>
          </w:p>
          <w:p w:rsidR="00B60918" w:rsidRPr="00B60918" w:rsidRDefault="00B60918" w:rsidP="00B60918">
            <w:pPr>
              <w:pStyle w:val="21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420"/>
              </w:tabs>
              <w:suppressAutoHyphens/>
              <w:spacing w:after="0" w:line="276" w:lineRule="auto"/>
              <w:ind w:left="284" w:hanging="284"/>
              <w:rPr>
                <w:bCs/>
              </w:rPr>
            </w:pPr>
            <w:r w:rsidRPr="00B60918">
              <w:rPr>
                <w:bCs/>
              </w:rPr>
              <w:t>изучение спроса на дополнительные образовательные услуги (элективные учебные предметы) на следующий учебный год;</w:t>
            </w:r>
          </w:p>
          <w:p w:rsidR="00B60918" w:rsidRPr="00B60918" w:rsidRDefault="00B60918" w:rsidP="00B60918">
            <w:pPr>
              <w:pStyle w:val="21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420"/>
              </w:tabs>
              <w:suppressAutoHyphens/>
              <w:spacing w:after="0" w:line="276" w:lineRule="auto"/>
              <w:ind w:left="284" w:hanging="284"/>
              <w:rPr>
                <w:bCs/>
              </w:rPr>
            </w:pPr>
            <w:proofErr w:type="gramStart"/>
            <w:r w:rsidRPr="00B60918">
              <w:rPr>
                <w:bCs/>
              </w:rPr>
              <w:t>мониторинг участия обучающихся в интеллектуальных (олимпиады, конференции) и творческих конкурсах.</w:t>
            </w:r>
            <w:proofErr w:type="gramEnd"/>
          </w:p>
          <w:p w:rsidR="00DC2B61" w:rsidRDefault="00B60918" w:rsidP="00370F02">
            <w:pPr>
              <w:spacing w:before="0" w:beforeAutospacing="0"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</w:r>
            <w:r w:rsidRPr="00B609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Результаты внутреннего аудита обсуждались на совещаниях при директоре, </w:t>
            </w:r>
            <w:r w:rsidRPr="00B609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педагогических советах школы, заседаниях школьных методических объединений, общешкольных родительских собраниях, заседаниях Совета школы. </w:t>
            </w:r>
          </w:p>
          <w:p w:rsidR="00B60918" w:rsidRPr="00370F02" w:rsidRDefault="00B60918" w:rsidP="00370F02">
            <w:pPr>
              <w:spacing w:before="0" w:beforeAutospacing="0"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соответствии с приказом Федеральной службы по надзору в сфере образования и науки от 21.12.2023 № 2160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письмом Федеральной службы по надзору в сфере образования и науки от 16.01.2025 № 04-9  «О проведении ВПР в 2025 году</w:t>
            </w:r>
            <w:proofErr w:type="gramEnd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», </w:t>
            </w:r>
            <w:proofErr w:type="gramStart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20.02.2025 № 02-25/146 «О направлении плана-графика и порядка проведения всероссийский проверочных работ в 2025 году»,  приказом Министерства образования, науки и молодежи от 22.02.2024 № 317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приказом департамента образования Администрации города Симферополя от 20.03.2025 № 97 «О проведении мониторинга качества подготовки обучающихся общеобразовательных организаций</w:t>
            </w:r>
            <w:proofErr w:type="gramEnd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города Симферополя в форме всероссийских проверочных работ в 2025 году», в целях  организованного проведения всероссийских проверочных работ (далее - ВПР) в 4- классах и оценки степени и уровня освоения образовательных программ начального образования </w:t>
            </w:r>
            <w:proofErr w:type="gramStart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B60918" w:rsidRPr="00370F02" w:rsidRDefault="00B60918" w:rsidP="00370F02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основании данных таблицы мониторинговых исследований получены следующие р</w:t>
            </w:r>
            <w:r w:rsidR="00370F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езультаты качества образования:</w:t>
            </w:r>
          </w:p>
          <w:p w:rsidR="00370F02" w:rsidRDefault="00370F02" w:rsidP="00370F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ИТОГИ ВПР 4 КЛАСС</w:t>
            </w:r>
          </w:p>
          <w:p w:rsidR="00B60918" w:rsidRPr="00370F02" w:rsidRDefault="00B60918" w:rsidP="00370F0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4-А</w:t>
            </w:r>
          </w:p>
          <w:tbl>
            <w:tblPr>
              <w:tblW w:w="9101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106"/>
              <w:gridCol w:w="1083"/>
              <w:gridCol w:w="990"/>
              <w:gridCol w:w="907"/>
              <w:gridCol w:w="907"/>
              <w:gridCol w:w="1076"/>
              <w:gridCol w:w="1223"/>
            </w:tblGrid>
            <w:tr w:rsidR="00B60918" w:rsidRPr="00BD0D1E" w:rsidTr="007042B9">
              <w:trPr>
                <w:trHeight w:val="330"/>
              </w:trPr>
              <w:tc>
                <w:tcPr>
                  <w:tcW w:w="1809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106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083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80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223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rPr>
                <w:trHeight w:val="329"/>
              </w:trPr>
              <w:tc>
                <w:tcPr>
                  <w:tcW w:w="1809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23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rPr>
                <w:trHeight w:val="293"/>
              </w:trPr>
              <w:tc>
                <w:tcPr>
                  <w:tcW w:w="18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8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B60918" w:rsidRPr="00BD0D1E" w:rsidTr="007042B9">
              <w:trPr>
                <w:trHeight w:val="511"/>
              </w:trPr>
              <w:tc>
                <w:tcPr>
                  <w:tcW w:w="18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8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4,4</w:t>
                  </w:r>
                </w:p>
              </w:tc>
            </w:tr>
            <w:tr w:rsidR="00B60918" w:rsidRPr="00BD0D1E" w:rsidTr="007042B9">
              <w:trPr>
                <w:trHeight w:val="192"/>
              </w:trPr>
              <w:tc>
                <w:tcPr>
                  <w:tcW w:w="18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8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4,4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4-Б</w:t>
            </w: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992"/>
              <w:gridCol w:w="1017"/>
              <w:gridCol w:w="1109"/>
              <w:gridCol w:w="851"/>
              <w:gridCol w:w="992"/>
              <w:gridCol w:w="992"/>
              <w:gridCol w:w="1276"/>
            </w:tblGrid>
            <w:tr w:rsidR="00B60918" w:rsidRPr="00B60918" w:rsidTr="007042B9">
              <w:trPr>
                <w:trHeight w:val="323"/>
              </w:trPr>
              <w:tc>
                <w:tcPr>
                  <w:tcW w:w="1843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017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944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60918" w:rsidTr="007042B9">
              <w:trPr>
                <w:trHeight w:val="322"/>
              </w:trPr>
              <w:tc>
                <w:tcPr>
                  <w:tcW w:w="1843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60918" w:rsidTr="007042B9">
              <w:tc>
                <w:tcPr>
                  <w:tcW w:w="184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B60918" w:rsidRPr="00B60918" w:rsidTr="007042B9">
              <w:tc>
                <w:tcPr>
                  <w:tcW w:w="184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B60918" w:rsidRPr="00B60918" w:rsidTr="007042B9">
              <w:tc>
                <w:tcPr>
                  <w:tcW w:w="184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17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0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4,2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Класс 4 - </w:t>
            </w:r>
            <w:proofErr w:type="gramStart"/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1134"/>
              <w:gridCol w:w="992"/>
              <w:gridCol w:w="851"/>
              <w:gridCol w:w="992"/>
              <w:gridCol w:w="992"/>
              <w:gridCol w:w="1276"/>
            </w:tblGrid>
            <w:tr w:rsidR="00B60918" w:rsidRPr="00BD0D1E" w:rsidTr="007042B9">
              <w:trPr>
                <w:trHeight w:val="323"/>
              </w:trPr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rPr>
                <w:trHeight w:val="322"/>
              </w:trPr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4-Г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1021"/>
              <w:gridCol w:w="1134"/>
              <w:gridCol w:w="963"/>
              <w:gridCol w:w="993"/>
              <w:gridCol w:w="850"/>
              <w:gridCol w:w="1021"/>
              <w:gridCol w:w="1276"/>
            </w:tblGrid>
            <w:tr w:rsidR="00B60918" w:rsidRPr="00BD0D1E" w:rsidTr="007042B9">
              <w:trPr>
                <w:trHeight w:val="323"/>
              </w:trPr>
              <w:tc>
                <w:tcPr>
                  <w:tcW w:w="167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02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rPr>
                <w:trHeight w:val="322"/>
              </w:trPr>
              <w:tc>
                <w:tcPr>
                  <w:tcW w:w="167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67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B60918" w:rsidRPr="00BD0D1E" w:rsidTr="007042B9">
              <w:tc>
                <w:tcPr>
                  <w:tcW w:w="167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67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64A40" w:rsidRDefault="00E64A40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4A40" w:rsidRDefault="00E64A40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918" w:rsidRPr="00B60918" w:rsidRDefault="00B60918" w:rsidP="007042B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 – Д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1134"/>
              <w:gridCol w:w="963"/>
              <w:gridCol w:w="993"/>
              <w:gridCol w:w="850"/>
              <w:gridCol w:w="1021"/>
              <w:gridCol w:w="1276"/>
            </w:tblGrid>
            <w:tr w:rsidR="00B60918" w:rsidRPr="00BD0D1E" w:rsidTr="007042B9">
              <w:trPr>
                <w:trHeight w:val="323"/>
              </w:trPr>
              <w:tc>
                <w:tcPr>
                  <w:tcW w:w="170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rPr>
                <w:trHeight w:val="322"/>
              </w:trPr>
              <w:tc>
                <w:tcPr>
                  <w:tcW w:w="170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</w:tbl>
          <w:p w:rsidR="00B60918" w:rsidRPr="00F05F57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918" w:rsidRPr="00F05F57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F57">
              <w:rPr>
                <w:rFonts w:ascii="Times New Roman" w:hAnsi="Times New Roman"/>
                <w:sz w:val="24"/>
                <w:szCs w:val="24"/>
                <w:lang w:val="ru-RU"/>
              </w:rPr>
              <w:t>Класс 4А3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8"/>
              <w:gridCol w:w="1128"/>
              <w:gridCol w:w="992"/>
              <w:gridCol w:w="851"/>
              <w:gridCol w:w="850"/>
              <w:gridCol w:w="1418"/>
            </w:tblGrid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Предмет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1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на 5-ти бальную систему) 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Класс 4Б3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  <w:gridCol w:w="1134"/>
              <w:gridCol w:w="992"/>
              <w:gridCol w:w="822"/>
              <w:gridCol w:w="879"/>
              <w:gridCol w:w="1418"/>
            </w:tblGrid>
            <w:tr w:rsidR="00B60918" w:rsidRPr="00BD0D1E" w:rsidTr="007042B9">
              <w:tc>
                <w:tcPr>
                  <w:tcW w:w="170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4В3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  <w:gridCol w:w="1134"/>
              <w:gridCol w:w="992"/>
              <w:gridCol w:w="822"/>
              <w:gridCol w:w="879"/>
              <w:gridCol w:w="1418"/>
            </w:tblGrid>
            <w:tr w:rsidR="00B60918" w:rsidRPr="00BD0D1E" w:rsidTr="007042B9">
              <w:tc>
                <w:tcPr>
                  <w:tcW w:w="170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Кол-во уч-ся 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</w:tr>
          </w:tbl>
          <w:p w:rsidR="00B60918" w:rsidRPr="00F05F57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F57">
              <w:rPr>
                <w:rFonts w:ascii="Times New Roman" w:hAnsi="Times New Roman"/>
                <w:sz w:val="24"/>
                <w:szCs w:val="24"/>
                <w:lang w:val="ru-RU"/>
              </w:rPr>
              <w:t>Класс 4Г3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  <w:gridCol w:w="1105"/>
              <w:gridCol w:w="993"/>
              <w:gridCol w:w="850"/>
              <w:gridCol w:w="879"/>
              <w:gridCol w:w="1418"/>
            </w:tblGrid>
            <w:tr w:rsidR="00B60918" w:rsidRPr="00BD0D1E" w:rsidTr="007042B9">
              <w:tc>
                <w:tcPr>
                  <w:tcW w:w="170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Кол-во уч-ся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60918" w:rsidRPr="00B60918" w:rsidRDefault="00B60918" w:rsidP="007042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918">
              <w:rPr>
                <w:rFonts w:ascii="Times New Roman" w:hAnsi="Times New Roman"/>
                <w:sz w:val="24"/>
                <w:szCs w:val="24"/>
                <w:lang w:val="ru-RU"/>
              </w:rPr>
              <w:t>Класс 4Д3</w:t>
            </w:r>
          </w:p>
          <w:tbl>
            <w:tblPr>
              <w:tblW w:w="893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992"/>
              <w:gridCol w:w="1105"/>
              <w:gridCol w:w="993"/>
              <w:gridCol w:w="850"/>
              <w:gridCol w:w="879"/>
              <w:gridCol w:w="1418"/>
            </w:tblGrid>
            <w:tr w:rsidR="00B60918" w:rsidRPr="00BD0D1E" w:rsidTr="007042B9">
              <w:tc>
                <w:tcPr>
                  <w:tcW w:w="1701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Кол-во уч-ся 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Писали работу</w:t>
                  </w:r>
                </w:p>
              </w:tc>
              <w:tc>
                <w:tcPr>
                  <w:tcW w:w="3827" w:type="dxa"/>
                  <w:gridSpan w:val="4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Написали 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переводе в 5-ти бальную систему)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4,4</w:t>
                  </w:r>
                </w:p>
              </w:tc>
            </w:tr>
            <w:tr w:rsidR="00B60918" w:rsidRPr="00BD0D1E" w:rsidTr="007042B9">
              <w:tc>
                <w:tcPr>
                  <w:tcW w:w="1701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60918" w:rsidRPr="00B60918" w:rsidRDefault="00B60918" w:rsidP="00BD0D1E">
                  <w:pPr>
                    <w:pStyle w:val="a9"/>
                    <w:framePr w:hSpace="180" w:wrap="around" w:vAnchor="text" w:hAnchor="margin" w:y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0918">
                    <w:rPr>
                      <w:rFonts w:ascii="Times New Roman" w:hAnsi="Times New Roman"/>
                      <w:sz w:val="24"/>
                      <w:szCs w:val="24"/>
                    </w:rPr>
                    <w:t>4,1</w:t>
                  </w:r>
                </w:p>
              </w:tc>
            </w:tr>
          </w:tbl>
          <w:p w:rsidR="00370F02" w:rsidRDefault="00370F02" w:rsidP="00B6091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bookmarkStart w:id="2" w:name="_Hlk202178417"/>
          </w:p>
          <w:p w:rsidR="00370F02" w:rsidRDefault="00370F02" w:rsidP="00B6091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70F02" w:rsidRDefault="00370F02" w:rsidP="00B6091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70F02" w:rsidRDefault="00370F02" w:rsidP="00B6091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60918" w:rsidRPr="00B60918" w:rsidRDefault="00B60918" w:rsidP="00B6091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609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ИТОГИ ВПР 5 </w:t>
            </w:r>
            <w:bookmarkEnd w:id="2"/>
            <w:r w:rsidRPr="00B60918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03A880A" wp14:editId="5081B5A2">
                  <wp:extent cx="5657850" cy="5800725"/>
                  <wp:effectExtent l="19050" t="19050" r="19050" b="285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0" cy="58007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918" w:rsidRPr="00BD0D1E" w:rsidTr="007042B9">
        <w:trPr>
          <w:trHeight w:val="51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0918" w:rsidRPr="00B60918" w:rsidRDefault="00B60918" w:rsidP="007042B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highlight w:val="yellow"/>
                <w:lang w:val="ru-RU"/>
              </w:rPr>
            </w:pPr>
          </w:p>
        </w:tc>
      </w:tr>
    </w:tbl>
    <w:p w:rsidR="00B60918" w:rsidRPr="00B60918" w:rsidRDefault="00B60918" w:rsidP="00B60918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Типичные ошибки:</w:t>
      </w:r>
    </w:p>
    <w:p w:rsidR="00B60918" w:rsidRDefault="00B60918" w:rsidP="00887A6F">
      <w:pPr>
        <w:shd w:val="clear" w:color="auto" w:fill="FFFFFF"/>
        <w:spacing w:before="0" w:beforeAutospacing="0" w:after="0" w:line="276" w:lineRule="auto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Русский язык – безударные гласные в </w:t>
      </w:r>
      <w:proofErr w:type="gramStart"/>
      <w:r w:rsidRPr="00B60918">
        <w:rPr>
          <w:rFonts w:ascii="Times New Roman" w:hAnsi="Times New Roman"/>
          <w:bCs/>
          <w:lang w:val="ru-RU"/>
        </w:rPr>
        <w:t>корне слова</w:t>
      </w:r>
      <w:proofErr w:type="gramEnd"/>
      <w:r w:rsidRPr="00B60918">
        <w:rPr>
          <w:rFonts w:ascii="Times New Roman" w:hAnsi="Times New Roman"/>
          <w:bCs/>
          <w:lang w:val="ru-RU"/>
        </w:rPr>
        <w:t>, непроверяемые гласные в корне слова, знаки препинания при однородных членах предложения, определение части речи.</w:t>
      </w:r>
      <w:r w:rsidR="00887A6F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lang w:val="ru-RU"/>
        </w:rPr>
        <w:t>Математика – в вычислениях, логические ошибки при решении тестовых задач.</w:t>
      </w:r>
      <w:r w:rsidR="00887A6F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lang w:val="ru-RU"/>
        </w:rPr>
        <w:t>Биология – задания с указанием природной зоны животных, растений в них обитаемых. Указ</w:t>
      </w:r>
      <w:r>
        <w:rPr>
          <w:rFonts w:ascii="Times New Roman" w:hAnsi="Times New Roman"/>
          <w:bCs/>
          <w:lang w:val="ru-RU"/>
        </w:rPr>
        <w:t>ание пользы профессии человека.</w:t>
      </w:r>
    </w:p>
    <w:p w:rsidR="00D46BFF" w:rsidRDefault="00D46BFF" w:rsidP="00B609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D46BFF" w:rsidRDefault="00D46BFF" w:rsidP="00B609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D46BFF" w:rsidRDefault="00D46BFF" w:rsidP="00B609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B60918" w:rsidRDefault="00B60918" w:rsidP="00B6091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val="ru-RU" w:eastAsia="ru-RU"/>
        </w:rPr>
      </w:pPr>
      <w:r w:rsidRPr="00B60918">
        <w:rPr>
          <w:rFonts w:ascii="Times New Roman" w:eastAsia="Times New Roman" w:hAnsi="Times New Roman"/>
          <w:color w:val="000000"/>
          <w:lang w:val="ru-RU" w:eastAsia="ru-RU"/>
        </w:rPr>
        <w:lastRenderedPageBreak/>
        <w:t>ИТОГИ ВПР 6 КЛАСС</w:t>
      </w:r>
    </w:p>
    <w:p w:rsidR="00887A6F" w:rsidRPr="00B60918" w:rsidRDefault="00887A6F" w:rsidP="00B60918">
      <w:pPr>
        <w:shd w:val="clear" w:color="auto" w:fill="FFFFFF"/>
        <w:spacing w:after="0"/>
        <w:jc w:val="both"/>
        <w:rPr>
          <w:rFonts w:ascii="Times New Roman" w:hAnsi="Times New Roman"/>
          <w:bCs/>
          <w:lang w:val="ru-RU"/>
        </w:rPr>
      </w:pPr>
    </w:p>
    <w:p w:rsidR="00B60918" w:rsidRDefault="00B60918" w:rsidP="00B60918">
      <w:pPr>
        <w:tabs>
          <w:tab w:val="left" w:pos="480"/>
        </w:tabs>
        <w:jc w:val="center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inline distT="0" distB="0" distL="0" distR="0" wp14:anchorId="63474610" wp14:editId="4057CF98">
            <wp:extent cx="5245033" cy="7077075"/>
            <wp:effectExtent l="19050" t="19050" r="133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033" cy="7077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0918" w:rsidRPr="00B60918" w:rsidRDefault="00B60918" w:rsidP="00B60918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60918">
        <w:rPr>
          <w:rFonts w:ascii="Times New Roman" w:hAnsi="Times New Roman"/>
          <w:bCs/>
          <w:sz w:val="24"/>
          <w:szCs w:val="24"/>
          <w:lang w:val="ru-RU"/>
        </w:rPr>
        <w:t>Типичные ошибки: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Русский язык – определение главной мысли прочитанного;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Математика – действия с обычными и десятичными дробями, решение уравнения на логику;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Биология – не знают связи между фотосинтезом и интенсивностью освещения;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lastRenderedPageBreak/>
        <w:t>История – не могут указать личность и событие к указанному событию;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Обществознание – сложность вызвали задания с графиками и терминами;</w:t>
      </w:r>
      <w:r w:rsidRPr="00B60918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География – не умеют находить географические координаты. Плохо знают расположение объектов на карте.</w:t>
      </w:r>
    </w:p>
    <w:p w:rsidR="00B60918" w:rsidRPr="00B60918" w:rsidRDefault="00D46BFF" w:rsidP="00D46BFF">
      <w:pPr>
        <w:tabs>
          <w:tab w:val="left" w:pos="480"/>
        </w:tabs>
        <w:spacing w:after="0"/>
        <w:ind w:left="-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B60918" w:rsidRPr="00B60918">
        <w:rPr>
          <w:rFonts w:ascii="Times New Roman" w:hAnsi="Times New Roman"/>
          <w:lang w:val="ru-RU"/>
        </w:rPr>
        <w:t>ИТОГИ ВПР 7 КЛАСС</w:t>
      </w:r>
    </w:p>
    <w:p w:rsidR="00B60918" w:rsidRPr="00B60918" w:rsidRDefault="00B60918" w:rsidP="00B60918">
      <w:pPr>
        <w:tabs>
          <w:tab w:val="left" w:pos="480"/>
        </w:tabs>
        <w:spacing w:after="0"/>
        <w:ind w:left="-709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F0A6D82" wp14:editId="2E17FF9A">
            <wp:extent cx="5600700" cy="68294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829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6BFF" w:rsidRDefault="00B60918" w:rsidP="00B60918">
      <w:pPr>
        <w:tabs>
          <w:tab w:val="left" w:pos="48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B60918">
        <w:rPr>
          <w:rFonts w:ascii="Times New Roman" w:hAnsi="Times New Roman"/>
          <w:bCs/>
          <w:sz w:val="24"/>
          <w:szCs w:val="24"/>
          <w:lang w:val="ru-RU"/>
        </w:rPr>
        <w:t xml:space="preserve">           </w:t>
      </w:r>
    </w:p>
    <w:p w:rsidR="00B60918" w:rsidRPr="00B60918" w:rsidRDefault="00B60918" w:rsidP="00B60918">
      <w:pPr>
        <w:tabs>
          <w:tab w:val="left" w:pos="48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B60918">
        <w:rPr>
          <w:rFonts w:ascii="Times New Roman" w:hAnsi="Times New Roman"/>
          <w:bCs/>
          <w:sz w:val="24"/>
          <w:szCs w:val="24"/>
          <w:lang w:val="ru-RU"/>
        </w:rPr>
        <w:lastRenderedPageBreak/>
        <w:t>Типичные ошибки:</w:t>
      </w:r>
    </w:p>
    <w:p w:rsidR="00B60918" w:rsidRPr="00D46BFF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Русский язык – знаки препинания при причастных и деепричастных оборотах, написание производных союзов и предлогов.</w:t>
      </w:r>
      <w:r w:rsidR="00690C9B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lang w:val="ru-RU"/>
        </w:rPr>
        <w:t>Математика – ошибки в действиях с обычными, десятичными дробями, при решении уравнений, неверно решают задачи на состав математической модели.</w:t>
      </w:r>
      <w:r w:rsidR="00690C9B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Физика – ошибки при вычислении значений величин. Непонимание текста задач.</w:t>
      </w:r>
      <w:r w:rsidR="00690C9B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История – сложно указать время правления и факт к данному событию.</w:t>
      </w:r>
      <w:r w:rsidR="00690C9B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Обществознание – составление короткого сообщения с использованием данных слов.</w:t>
      </w:r>
      <w:r w:rsidR="00690C9B">
        <w:rPr>
          <w:rFonts w:ascii="Times New Roman" w:hAnsi="Times New Roman"/>
          <w:bCs/>
          <w:lang w:val="ru-RU"/>
        </w:rPr>
        <w:t xml:space="preserve"> </w:t>
      </w:r>
      <w:r w:rsidRPr="00B60918">
        <w:rPr>
          <w:rFonts w:ascii="Times New Roman" w:hAnsi="Times New Roman"/>
          <w:bCs/>
          <w:sz w:val="24"/>
          <w:szCs w:val="24"/>
          <w:lang w:val="ru-RU"/>
        </w:rPr>
        <w:t>География – в определении географических координат. Ошибаются в определении нахо</w:t>
      </w:r>
      <w:r>
        <w:rPr>
          <w:rFonts w:ascii="Times New Roman" w:hAnsi="Times New Roman"/>
          <w:bCs/>
          <w:sz w:val="24"/>
          <w:szCs w:val="24"/>
          <w:lang w:val="ru-RU"/>
        </w:rPr>
        <w:t>ждения географических объектов.</w:t>
      </w:r>
      <w:r w:rsidR="00D46BF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46BFF">
        <w:rPr>
          <w:rFonts w:ascii="Times New Roman" w:hAnsi="Times New Roman"/>
          <w:lang w:val="ru-RU"/>
        </w:rPr>
        <w:t xml:space="preserve">ИТОГИ </w:t>
      </w:r>
      <w:r w:rsidRPr="00690C9B">
        <w:rPr>
          <w:rFonts w:ascii="Times New Roman" w:hAnsi="Times New Roman"/>
          <w:lang w:val="ru-RU"/>
        </w:rPr>
        <w:t xml:space="preserve">ВПР </w:t>
      </w:r>
      <w:r w:rsidRPr="00DC2B61">
        <w:rPr>
          <w:rFonts w:ascii="Times New Roman" w:hAnsi="Times New Roman"/>
          <w:b/>
          <w:lang w:val="ru-RU"/>
        </w:rPr>
        <w:t>8</w:t>
      </w:r>
      <w:r w:rsidRPr="00690C9B">
        <w:rPr>
          <w:rFonts w:ascii="Times New Roman" w:hAnsi="Times New Roman"/>
          <w:lang w:val="ru-RU"/>
        </w:rPr>
        <w:t xml:space="preserve"> </w:t>
      </w:r>
      <w:r w:rsidRPr="00DC2B61">
        <w:rPr>
          <w:rFonts w:ascii="Times New Roman" w:hAnsi="Times New Roman"/>
          <w:b/>
          <w:lang w:val="ru-RU"/>
        </w:rPr>
        <w:t>КЛАСС</w:t>
      </w:r>
      <w:r w:rsidR="00690C9B">
        <w:rPr>
          <w:noProof/>
          <w:lang w:val="ru-RU" w:eastAsia="ru-RU"/>
        </w:rPr>
        <w:drawing>
          <wp:inline distT="0" distB="0" distL="0" distR="0" wp14:anchorId="105FAA38" wp14:editId="4111DA45">
            <wp:extent cx="5884108" cy="6743700"/>
            <wp:effectExtent l="19050" t="19050" r="2159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108" cy="6743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0918" w:rsidRPr="00B60918" w:rsidRDefault="00B60918" w:rsidP="00B60918">
      <w:pPr>
        <w:tabs>
          <w:tab w:val="left" w:pos="480"/>
        </w:tabs>
        <w:spacing w:after="0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lastRenderedPageBreak/>
        <w:t>Типичные ошибки:</w:t>
      </w:r>
    </w:p>
    <w:p w:rsidR="00D46BFF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Русский язык – «не» с притяжательными прилагательными, опр</w:t>
      </w:r>
      <w:r w:rsidR="00D46BFF">
        <w:rPr>
          <w:rFonts w:ascii="Times New Roman" w:hAnsi="Times New Roman"/>
          <w:bCs/>
          <w:lang w:val="ru-RU"/>
        </w:rPr>
        <w:t>еделение основной мысли текста.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Математика – нахождение значений выражений, решение геометрических задач, решение логических задач, решение тестовых задач на движение.</w:t>
      </w:r>
    </w:p>
    <w:p w:rsidR="00B60918" w:rsidRPr="00B60918" w:rsidRDefault="00B60918" w:rsidP="00D46BFF">
      <w:pPr>
        <w:tabs>
          <w:tab w:val="left" w:pos="480"/>
        </w:tabs>
        <w:spacing w:before="0" w:beforeAutospacing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Физика – трудности в создании логических задач.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Химия – ошибки в математических расчетах, в написании формул, уравнениях.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Биология – умение устанавливать соответствие биологических объектов, процессов, явлений.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>История – соответствие исторических дат, объяснение исторических событий, сложность в постановлении выводов.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Обществознание - проблема с составлением рассказа с опорой на свой социальный опыт, </w:t>
      </w:r>
      <w:proofErr w:type="gramStart"/>
      <w:r w:rsidRPr="00B60918">
        <w:rPr>
          <w:rFonts w:ascii="Times New Roman" w:hAnsi="Times New Roman"/>
          <w:bCs/>
          <w:lang w:val="ru-RU"/>
        </w:rPr>
        <w:t>не внимание</w:t>
      </w:r>
      <w:proofErr w:type="gramEnd"/>
      <w:r w:rsidRPr="00B60918">
        <w:rPr>
          <w:rFonts w:ascii="Times New Roman" w:hAnsi="Times New Roman"/>
          <w:bCs/>
          <w:lang w:val="ru-RU"/>
        </w:rPr>
        <w:t xml:space="preserve"> при составлении диаграмм.</w:t>
      </w:r>
    </w:p>
    <w:p w:rsidR="00B60918" w:rsidRPr="00B60918" w:rsidRDefault="00B60918" w:rsidP="00D46BFF">
      <w:pPr>
        <w:tabs>
          <w:tab w:val="left" w:pos="480"/>
        </w:tabs>
        <w:spacing w:before="0" w:beforeAutospacing="0" w:after="0"/>
        <w:jc w:val="both"/>
        <w:rPr>
          <w:rFonts w:ascii="Times New Roman" w:hAnsi="Times New Roman"/>
          <w:bCs/>
          <w:lang w:val="ru-RU"/>
        </w:rPr>
      </w:pPr>
      <w:r w:rsidRPr="00B60918">
        <w:rPr>
          <w:rFonts w:ascii="Times New Roman" w:hAnsi="Times New Roman"/>
          <w:bCs/>
          <w:lang w:val="ru-RU"/>
        </w:rPr>
        <w:t xml:space="preserve">География – невнимательность при прочтении задания с решением задач на проценты, ошибки в вычислении. 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6E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61347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252642" w:rsidRPr="00D47F0D" w:rsidRDefault="00252642" w:rsidP="00D47F0D">
      <w:pPr>
        <w:shd w:val="clear" w:color="auto" w:fill="FFFFFF"/>
        <w:spacing w:before="0" w:beforeAutospacing="0" w:after="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252642">
        <w:rPr>
          <w:rFonts w:ascii="Times New Roman" w:hAnsi="Times New Roman"/>
          <w:bCs/>
          <w:sz w:val="24"/>
          <w:szCs w:val="24"/>
          <w:lang w:val="ru-RU"/>
        </w:rPr>
        <w:t xml:space="preserve">Результаты муниципального этапа всероссийской олимпиады школьников </w:t>
      </w:r>
      <w:r w:rsidR="00F05F57">
        <w:rPr>
          <w:rFonts w:ascii="Times New Roman" w:hAnsi="Times New Roman"/>
          <w:bCs/>
          <w:sz w:val="24"/>
          <w:szCs w:val="24"/>
          <w:lang w:val="ru-RU"/>
        </w:rPr>
        <w:t>1-4 классов</w:t>
      </w:r>
    </w:p>
    <w:p w:rsidR="00613472" w:rsidRPr="00613472" w:rsidRDefault="00613472" w:rsidP="006134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34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Итоги олимпиады «Первые шаги в науку» </w:t>
      </w:r>
    </w:p>
    <w:p w:rsidR="00613472" w:rsidRPr="00613472" w:rsidRDefault="00613472" w:rsidP="006134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3472">
        <w:rPr>
          <w:rFonts w:ascii="Times New Roman" w:hAnsi="Times New Roman" w:cs="Times New Roman"/>
          <w:b/>
          <w:sz w:val="24"/>
          <w:szCs w:val="24"/>
          <w:lang w:val="ru-RU"/>
        </w:rPr>
        <w:t>(Приказ ДО администрации г. Симферополя от 18.12.25 № 765)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призера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13472" w:rsidTr="007042B9">
        <w:tc>
          <w:tcPr>
            <w:tcW w:w="675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Купчишина</w:t>
            </w:r>
            <w:proofErr w:type="spellEnd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472" w:rsidTr="007042B9">
        <w:tc>
          <w:tcPr>
            <w:tcW w:w="675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Иванцов Сергей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472" w:rsidTr="007042B9">
        <w:tc>
          <w:tcPr>
            <w:tcW w:w="675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Шараськина</w:t>
            </w:r>
            <w:proofErr w:type="spellEnd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472" w:rsidTr="007042B9">
        <w:tc>
          <w:tcPr>
            <w:tcW w:w="675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Ошарин</w:t>
            </w:r>
            <w:proofErr w:type="spellEnd"/>
            <w:r w:rsidRPr="00234E9C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13472" w:rsidRPr="00234E9C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472" w:rsidTr="007042B9">
        <w:tc>
          <w:tcPr>
            <w:tcW w:w="9571" w:type="dxa"/>
            <w:gridSpan w:val="4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</w:tr>
      <w:tr w:rsidR="00613472" w:rsidTr="007042B9">
        <w:tc>
          <w:tcPr>
            <w:tcW w:w="675" w:type="dxa"/>
          </w:tcPr>
          <w:p w:rsidR="00613472" w:rsidRPr="005D7DA2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5D7DA2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DA2">
              <w:rPr>
                <w:rFonts w:ascii="Times New Roman" w:hAnsi="Times New Roman" w:cs="Times New Roman"/>
                <w:sz w:val="24"/>
                <w:szCs w:val="24"/>
              </w:rPr>
              <w:t>Журавлева Алиса</w:t>
            </w:r>
          </w:p>
        </w:tc>
        <w:tc>
          <w:tcPr>
            <w:tcW w:w="2393" w:type="dxa"/>
          </w:tcPr>
          <w:p w:rsidR="00613472" w:rsidRPr="005D7DA2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DA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призера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Книшов</w:t>
            </w:r>
            <w:proofErr w:type="spellEnd"/>
            <w:r w:rsidRPr="00DC55C8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Гайдаенко Мария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призера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Сафинар</w:t>
            </w:r>
            <w:proofErr w:type="spellEnd"/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призера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Щолоков Александр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Левицкий Дмитрий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472" w:rsidTr="007042B9">
        <w:tc>
          <w:tcPr>
            <w:tcW w:w="675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департамента образования</w:t>
            </w:r>
          </w:p>
        </w:tc>
      </w:tr>
      <w:tr w:rsidR="00613472" w:rsidTr="007042B9">
        <w:tc>
          <w:tcPr>
            <w:tcW w:w="675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13472" w:rsidRPr="00DC55C8" w:rsidRDefault="00613472" w:rsidP="0070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C8">
              <w:rPr>
                <w:rFonts w:ascii="Times New Roman" w:hAnsi="Times New Roman" w:cs="Times New Roman"/>
                <w:sz w:val="24"/>
                <w:szCs w:val="24"/>
              </w:rPr>
              <w:t>Науменко Марина Александровна</w:t>
            </w: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13472" w:rsidRDefault="00613472" w:rsidP="0070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5F57" w:rsidRDefault="003D627A" w:rsidP="009D64F8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D6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</w:t>
      </w:r>
      <w:r w:rsidR="00F05F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 </w:t>
      </w:r>
      <w:r w:rsidRPr="009D6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642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642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F05F57" w:rsidRPr="009E004B" w:rsidRDefault="00F05F57" w:rsidP="00F05F57">
      <w:pPr>
        <w:pStyle w:val="a7"/>
        <w:jc w:val="center"/>
        <w:rPr>
          <w:rFonts w:ascii="Times New Roman" w:hAnsi="Times New Roman"/>
          <w:b/>
        </w:rPr>
      </w:pPr>
      <w:r w:rsidRPr="009E004B">
        <w:rPr>
          <w:rFonts w:ascii="Times New Roman" w:hAnsi="Times New Roman"/>
          <w:b/>
        </w:rPr>
        <w:t>Итоги</w:t>
      </w:r>
    </w:p>
    <w:p w:rsidR="00F05F57" w:rsidRDefault="00F05F57" w:rsidP="00F05F57">
      <w:pPr>
        <w:pStyle w:val="a7"/>
        <w:jc w:val="center"/>
        <w:rPr>
          <w:rFonts w:ascii="Times New Roman" w:hAnsi="Times New Roman"/>
          <w:b/>
        </w:rPr>
      </w:pPr>
      <w:r w:rsidRPr="009E004B">
        <w:rPr>
          <w:rFonts w:ascii="Times New Roman" w:hAnsi="Times New Roman"/>
          <w:b/>
        </w:rPr>
        <w:t xml:space="preserve">участия обучающихся старших классов в муниципальном этапе Всероссийских школьных олимпиад согласно приказа ДО Администрации </w:t>
      </w:r>
    </w:p>
    <w:p w:rsidR="00F05F57" w:rsidRPr="009E004B" w:rsidRDefault="00F05F57" w:rsidP="00F05F57">
      <w:pPr>
        <w:pStyle w:val="a7"/>
        <w:jc w:val="center"/>
        <w:rPr>
          <w:rFonts w:ascii="Times New Roman" w:hAnsi="Times New Roman"/>
          <w:b/>
        </w:rPr>
      </w:pPr>
      <w:r w:rsidRPr="009E004B">
        <w:rPr>
          <w:rFonts w:ascii="Times New Roman" w:hAnsi="Times New Roman"/>
          <w:b/>
        </w:rPr>
        <w:t>г. Симферополя от 12.01.26 № 04.</w:t>
      </w:r>
    </w:p>
    <w:p w:rsidR="00F05F57" w:rsidRDefault="00F05F57" w:rsidP="00F05F57">
      <w:pPr>
        <w:pStyle w:val="a7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268"/>
        <w:gridCol w:w="2268"/>
        <w:gridCol w:w="2410"/>
      </w:tblGrid>
      <w:tr w:rsidR="00F05F57" w:rsidTr="007042B9">
        <w:tc>
          <w:tcPr>
            <w:tcW w:w="7468" w:type="dxa"/>
            <w:gridSpan w:val="4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5-11 классов</w:t>
            </w: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Предмет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призера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</w:t>
            </w: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МХК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ОБЗиР</w:t>
            </w:r>
            <w:proofErr w:type="spellEnd"/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05F57" w:rsidTr="007042B9">
        <w:tc>
          <w:tcPr>
            <w:tcW w:w="522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268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05F57" w:rsidRDefault="00F05F57" w:rsidP="007042B9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05F57" w:rsidRPr="00D46BFF" w:rsidRDefault="00F05F57" w:rsidP="00F05F5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sz w:val="24"/>
          <w:szCs w:val="24"/>
          <w:lang w:val="ru-RU"/>
        </w:rPr>
        <w:t xml:space="preserve">Награждение дипломами Департамента </w:t>
      </w:r>
      <w:proofErr w:type="gramStart"/>
      <w:r w:rsidRPr="00F05F57">
        <w:rPr>
          <w:rFonts w:ascii="Times New Roman" w:hAnsi="Times New Roman"/>
          <w:sz w:val="24"/>
          <w:szCs w:val="24"/>
          <w:lang w:val="ru-RU"/>
        </w:rPr>
        <w:t>образования Администрации города Симферополя следующих учителей</w:t>
      </w:r>
      <w:proofErr w:type="gramEnd"/>
      <w:r w:rsidRPr="00F05F57">
        <w:rPr>
          <w:rFonts w:ascii="Times New Roman" w:hAnsi="Times New Roman"/>
          <w:sz w:val="24"/>
          <w:szCs w:val="24"/>
          <w:lang w:val="ru-RU"/>
        </w:rPr>
        <w:t>: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b/>
          <w:sz w:val="24"/>
          <w:szCs w:val="24"/>
          <w:lang w:val="ru-RU"/>
        </w:rPr>
        <w:t>МХК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Ерохина Н.Н.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Алиева Н.Б. 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>Физика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Шитов Н.В.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b/>
          <w:sz w:val="24"/>
          <w:szCs w:val="24"/>
          <w:lang w:val="ru-RU"/>
        </w:rPr>
        <w:t>География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F05F57">
        <w:rPr>
          <w:rFonts w:ascii="Times New Roman" w:hAnsi="Times New Roman"/>
          <w:sz w:val="24"/>
          <w:szCs w:val="24"/>
          <w:lang w:val="ru-RU"/>
        </w:rPr>
        <w:t>Бурень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С.А.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sz w:val="24"/>
          <w:szCs w:val="24"/>
          <w:lang w:val="ru-RU"/>
        </w:rPr>
        <w:t xml:space="preserve">Мироненко Н.И.    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>Труд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Асанов С.Х.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 xml:space="preserve">История 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F05F57">
        <w:rPr>
          <w:rFonts w:ascii="Times New Roman" w:hAnsi="Times New Roman"/>
          <w:sz w:val="24"/>
          <w:szCs w:val="24"/>
          <w:lang w:val="ru-RU"/>
        </w:rPr>
        <w:t>Нестерук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Т.В.  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b/>
          <w:sz w:val="24"/>
          <w:szCs w:val="24"/>
          <w:lang w:val="ru-RU"/>
        </w:rPr>
        <w:t xml:space="preserve">Обществознание 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F05F57">
        <w:rPr>
          <w:rFonts w:ascii="Times New Roman" w:hAnsi="Times New Roman"/>
          <w:sz w:val="24"/>
          <w:szCs w:val="24"/>
          <w:lang w:val="ru-RU"/>
        </w:rPr>
        <w:t>Сейтмеметов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А.Р.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proofErr w:type="spellStart"/>
      <w:r w:rsidRPr="00F05F57">
        <w:rPr>
          <w:rFonts w:ascii="Times New Roman" w:hAnsi="Times New Roman"/>
          <w:sz w:val="24"/>
          <w:szCs w:val="24"/>
          <w:lang w:val="ru-RU"/>
        </w:rPr>
        <w:t>Нестерук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Т.В.</w:t>
      </w:r>
    </w:p>
    <w:p w:rsidR="00F05F57" w:rsidRPr="00F05F57" w:rsidRDefault="00F05F57" w:rsidP="00F05F5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5F57">
        <w:rPr>
          <w:rFonts w:ascii="Times New Roman" w:hAnsi="Times New Roman"/>
          <w:b/>
          <w:sz w:val="24"/>
          <w:szCs w:val="24"/>
          <w:lang w:val="ru-RU"/>
        </w:rPr>
        <w:t>ОБЗиР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– Панова Т.С. 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>Химия</w:t>
      </w:r>
      <w:r w:rsidRPr="00F05F57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F05F57">
        <w:rPr>
          <w:rFonts w:ascii="Times New Roman" w:hAnsi="Times New Roman"/>
          <w:sz w:val="24"/>
          <w:szCs w:val="24"/>
          <w:lang w:val="ru-RU"/>
        </w:rPr>
        <w:t>Графкина</w:t>
      </w:r>
      <w:proofErr w:type="spellEnd"/>
      <w:r w:rsidRPr="00F05F57">
        <w:rPr>
          <w:rFonts w:ascii="Times New Roman" w:hAnsi="Times New Roman"/>
          <w:sz w:val="24"/>
          <w:szCs w:val="24"/>
          <w:lang w:val="ru-RU"/>
        </w:rPr>
        <w:t xml:space="preserve"> О.Я.   </w:t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sz w:val="24"/>
          <w:szCs w:val="24"/>
          <w:lang w:val="ru-RU"/>
        </w:rPr>
        <w:tab/>
      </w:r>
      <w:r w:rsidRPr="00F05F57">
        <w:rPr>
          <w:rFonts w:ascii="Times New Roman" w:hAnsi="Times New Roman"/>
          <w:b/>
          <w:sz w:val="24"/>
          <w:szCs w:val="24"/>
          <w:lang w:val="ru-RU"/>
        </w:rPr>
        <w:t>Физкультура</w:t>
      </w:r>
      <w:r>
        <w:rPr>
          <w:rFonts w:ascii="Times New Roman" w:hAnsi="Times New Roman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Бовгира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</w:p>
    <w:p w:rsidR="00727383" w:rsidRDefault="003D627A" w:rsidP="009D64F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рамках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D46BF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727383" w:rsidRPr="00690C9B" w:rsidRDefault="003D627A" w:rsidP="00690C9B">
      <w:pPr>
        <w:spacing w:after="0" w:line="276" w:lineRule="auto"/>
        <w:jc w:val="both"/>
        <w:rPr>
          <w:rFonts w:ascii="Times New Roman" w:hAnsi="Times New Roman"/>
          <w:lang w:val="ru-RU"/>
        </w:rPr>
      </w:pPr>
      <w:proofErr w:type="spellStart"/>
      <w:r w:rsidRPr="00C411BE">
        <w:rPr>
          <w:b/>
          <w:bCs/>
          <w:color w:val="252525"/>
          <w:spacing w:val="-2"/>
          <w:sz w:val="28"/>
          <w:szCs w:val="28"/>
        </w:rPr>
        <w:t>Востребованность</w:t>
      </w:r>
      <w:proofErr w:type="spellEnd"/>
      <w:r w:rsidRPr="00C411BE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411BE">
        <w:rPr>
          <w:b/>
          <w:bCs/>
          <w:color w:val="252525"/>
          <w:spacing w:val="-2"/>
          <w:sz w:val="28"/>
          <w:szCs w:val="28"/>
        </w:rPr>
        <w:t>выпускников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3"/>
        <w:gridCol w:w="620"/>
        <w:gridCol w:w="937"/>
        <w:gridCol w:w="1786"/>
        <w:gridCol w:w="620"/>
        <w:gridCol w:w="1086"/>
        <w:gridCol w:w="1786"/>
        <w:gridCol w:w="1163"/>
        <w:gridCol w:w="886"/>
      </w:tblGrid>
      <w:tr w:rsidR="00727383" w:rsidRPr="00A21C84" w:rsidTr="00A21C84"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A21C84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A21C84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383" w:rsidRPr="00A21C84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A21C84" w:rsidRPr="00BD0D1E" w:rsidTr="00A21C84"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A21C84" w:rsidRPr="00A21C84" w:rsidTr="00A21C84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 w:rsidP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21C84" w:rsidTr="00AA364B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C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21C84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P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C84" w:rsidRDefault="00A21C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21C8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3709" w:rsidTr="00AA364B"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Pr="00F43709" w:rsidRDefault="00F437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709" w:rsidRPr="00F43709" w:rsidRDefault="00F437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A059B" w:rsidRDefault="003D627A" w:rsidP="006A059B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59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F267E4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из 305 </w:t>
      </w:r>
      <w:r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выпускников 4-х классов перешли в 5-й класс </w:t>
      </w:r>
      <w:r w:rsidR="00F267E4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304 чел </w:t>
      </w:r>
      <w:r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школы. </w:t>
      </w:r>
      <w:r w:rsidR="00F267E4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Прибыли 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в сентябре 202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г 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учащихся. </w:t>
      </w:r>
      <w:proofErr w:type="gramStart"/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>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образования.9 класс окончили 2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чел, в 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перешли </w:t>
      </w:r>
      <w:r w:rsidR="00F43709">
        <w:rPr>
          <w:rFonts w:hAnsi="Times New Roman" w:cs="Times New Roman"/>
          <w:color w:val="000000"/>
          <w:sz w:val="24"/>
          <w:szCs w:val="24"/>
          <w:lang w:val="ru-RU"/>
        </w:rPr>
        <w:t>115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чел. Уменьшилось количество учащихся в 10 классе по сравнению с 9 классов уменьшилось на 40%</w:t>
      </w:r>
      <w:r w:rsidR="006A05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A059B" w:rsidRPr="006A059B">
        <w:rPr>
          <w:rFonts w:hAnsi="Times New Roman" w:cs="Times New Roman"/>
          <w:color w:val="000000"/>
          <w:sz w:val="24"/>
          <w:szCs w:val="24"/>
          <w:lang w:val="ru-RU"/>
        </w:rPr>
        <w:t xml:space="preserve"> Это связано с тем, что</w:t>
      </w:r>
      <w:r w:rsidR="006A059B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с 2020 года осуществляется профильное обучение, которое высоко востребовано обучающимися.</w:t>
      </w:r>
      <w:proofErr w:type="gramEnd"/>
      <w:r w:rsidR="006A059B"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выпускников, поступающих в вузы, стабильно по сравнению с общим количеством выпускников 11-го класса.</w:t>
      </w:r>
    </w:p>
    <w:p w:rsidR="00727383" w:rsidRPr="009D64F8" w:rsidRDefault="003D627A" w:rsidP="00D46BFF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64F8">
        <w:rPr>
          <w:b/>
          <w:bCs/>
          <w:color w:val="252525"/>
          <w:spacing w:val="-2"/>
          <w:sz w:val="28"/>
          <w:szCs w:val="28"/>
          <w:lang w:val="ru-RU"/>
        </w:rPr>
        <w:t>Функционирование</w:t>
      </w:r>
      <w:r w:rsidRPr="009D64F8">
        <w:rPr>
          <w:b/>
          <w:bCs/>
          <w:color w:val="252525"/>
          <w:spacing w:val="-2"/>
          <w:sz w:val="28"/>
          <w:szCs w:val="28"/>
        </w:rPr>
        <w:t> </w:t>
      </w:r>
      <w:r w:rsidRPr="009D64F8">
        <w:rPr>
          <w:b/>
          <w:bCs/>
          <w:color w:val="252525"/>
          <w:spacing w:val="-2"/>
          <w:sz w:val="28"/>
          <w:szCs w:val="28"/>
          <w:lang w:val="ru-RU"/>
        </w:rPr>
        <w:t>вну</w:t>
      </w:r>
      <w:r w:rsidR="006A059B" w:rsidRPr="009D64F8">
        <w:rPr>
          <w:b/>
          <w:bCs/>
          <w:color w:val="252525"/>
          <w:spacing w:val="-2"/>
          <w:sz w:val="28"/>
          <w:szCs w:val="28"/>
          <w:lang w:val="ru-RU"/>
        </w:rPr>
        <w:t xml:space="preserve">тренней системы оценки качества </w:t>
      </w:r>
      <w:r w:rsidRPr="009D64F8">
        <w:rPr>
          <w:b/>
          <w:bCs/>
          <w:color w:val="252525"/>
          <w:spacing w:val="-2"/>
          <w:sz w:val="28"/>
          <w:szCs w:val="28"/>
          <w:lang w:val="ru-RU"/>
        </w:rPr>
        <w:t>образования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D47F0D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F05F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F05F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05F5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</w:t>
      </w:r>
      <w:r w:rsidR="00C00A6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0A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727383" w:rsidRPr="00BE5C6F" w:rsidRDefault="003D627A" w:rsidP="00807997">
      <w:pPr>
        <w:numPr>
          <w:ilvl w:val="0"/>
          <w:numId w:val="26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727383" w:rsidRPr="00BE5C6F" w:rsidRDefault="003D627A" w:rsidP="00807997">
      <w:pPr>
        <w:numPr>
          <w:ilvl w:val="0"/>
          <w:numId w:val="26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этапе оценки эффективности образовательной деятельности по достижению соответствующего качества образования.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D47F0D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727383" w:rsidRPr="00BE5C6F" w:rsidRDefault="003D627A" w:rsidP="00807997">
      <w:pPr>
        <w:numPr>
          <w:ilvl w:val="0"/>
          <w:numId w:val="27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727383" w:rsidRPr="00BE5C6F" w:rsidRDefault="003D627A" w:rsidP="00807997">
      <w:pPr>
        <w:numPr>
          <w:ilvl w:val="0"/>
          <w:numId w:val="27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727383" w:rsidRPr="00BE5C6F" w:rsidRDefault="003D627A" w:rsidP="00807997">
      <w:pPr>
        <w:numPr>
          <w:ilvl w:val="0"/>
          <w:numId w:val="27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727383" w:rsidRDefault="003D627A" w:rsidP="00807997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Pr="00BE5C6F" w:rsidRDefault="003D627A" w:rsidP="00807997">
      <w:pPr>
        <w:numPr>
          <w:ilvl w:val="0"/>
          <w:numId w:val="28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727383" w:rsidRPr="00BE5C6F" w:rsidRDefault="003D627A" w:rsidP="00807997">
      <w:pPr>
        <w:numPr>
          <w:ilvl w:val="0"/>
          <w:numId w:val="28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727383" w:rsidRPr="00BE5C6F" w:rsidRDefault="003D627A" w:rsidP="00807997">
      <w:pPr>
        <w:numPr>
          <w:ilvl w:val="0"/>
          <w:numId w:val="29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727383" w:rsidRPr="00BE5C6F" w:rsidRDefault="003D627A" w:rsidP="006A351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727383" w:rsidRPr="00BE5C6F" w:rsidRDefault="003D627A" w:rsidP="006A35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727383" w:rsidRDefault="003D627A" w:rsidP="006A35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27383" w:rsidRPr="00BE5C6F" w:rsidRDefault="003D627A" w:rsidP="00807997">
      <w:pPr>
        <w:numPr>
          <w:ilvl w:val="0"/>
          <w:numId w:val="3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и 15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E5C6F" w:rsidRDefault="003D627A" w:rsidP="00807997">
      <w:pPr>
        <w:numPr>
          <w:ilvl w:val="0"/>
          <w:numId w:val="3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и 22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BE5C6F" w:rsidRDefault="003D627A" w:rsidP="00807997">
      <w:pPr>
        <w:numPr>
          <w:ilvl w:val="0"/>
          <w:numId w:val="3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и 8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4FE0" w:rsidRPr="00A44FE0" w:rsidRDefault="003D627A" w:rsidP="00807997">
      <w:pPr>
        <w:numPr>
          <w:ilvl w:val="0"/>
          <w:numId w:val="3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 xml:space="preserve"> и 19</w:t>
      </w:r>
      <w:r w:rsidR="00AA364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44FE0" w:rsidRDefault="00A44FE0" w:rsidP="00A44FE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9D64F8" w:rsidRDefault="003D627A" w:rsidP="00A44FE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 w:rsidRPr="009D64F8">
        <w:rPr>
          <w:b/>
          <w:bCs/>
          <w:color w:val="252525"/>
          <w:spacing w:val="-2"/>
          <w:sz w:val="28"/>
          <w:szCs w:val="28"/>
          <w:lang w:val="ru-RU"/>
        </w:rPr>
        <w:t>Качество кадрового обеспечения</w:t>
      </w:r>
    </w:p>
    <w:p w:rsidR="00727383" w:rsidRPr="00BE5C6F" w:rsidRDefault="003D627A" w:rsidP="00D46BF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727383" w:rsidRPr="00BE5C6F" w:rsidRDefault="003D627A" w:rsidP="00A44FE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727383" w:rsidRPr="00BE5C6F" w:rsidRDefault="003D627A" w:rsidP="00807997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727383" w:rsidRPr="00BE5C6F" w:rsidRDefault="003D627A" w:rsidP="00807997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727383" w:rsidRDefault="003D627A" w:rsidP="00807997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27383" w:rsidRPr="00BE5C6F" w:rsidRDefault="003D627A" w:rsidP="00D46BF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A44FE0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41129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00A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4112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</w:t>
      </w:r>
      <w:r w:rsidR="007042B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– внутренних совместител</w:t>
      </w:r>
      <w:r w:rsidR="00A44FE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 Из них один человек имеет среднее специальное образование и обучается в педагогическом университете.</w:t>
      </w:r>
    </w:p>
    <w:p w:rsidR="00AA364B" w:rsidRPr="00AA364B" w:rsidRDefault="00AA364B" w:rsidP="00D46BFF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A364B">
        <w:rPr>
          <w:rFonts w:ascii="Times New Roman" w:hAnsi="Times New Roman"/>
          <w:sz w:val="24"/>
          <w:szCs w:val="24"/>
          <w:lang w:val="ru-RU"/>
        </w:rPr>
        <w:t>Укомплектованность педагогическими, руководящими и иными работниками 9</w:t>
      </w:r>
      <w:r w:rsidR="00C00A6D">
        <w:rPr>
          <w:rFonts w:ascii="Times New Roman" w:hAnsi="Times New Roman"/>
          <w:sz w:val="24"/>
          <w:szCs w:val="24"/>
          <w:lang w:val="ru-RU"/>
        </w:rPr>
        <w:t>6</w:t>
      </w:r>
      <w:r w:rsidRPr="00AA364B">
        <w:rPr>
          <w:rFonts w:ascii="Times New Roman" w:hAnsi="Times New Roman"/>
          <w:sz w:val="24"/>
          <w:szCs w:val="24"/>
          <w:lang w:val="ru-RU"/>
        </w:rPr>
        <w:t xml:space="preserve">%. </w:t>
      </w:r>
    </w:p>
    <w:p w:rsidR="00AA364B" w:rsidRPr="00AA364B" w:rsidRDefault="00AA364B" w:rsidP="00D46BFF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A364B">
        <w:rPr>
          <w:rFonts w:ascii="Times New Roman" w:hAnsi="Times New Roman"/>
          <w:sz w:val="24"/>
          <w:szCs w:val="24"/>
          <w:lang w:val="ru-RU"/>
        </w:rPr>
        <w:t>Численность педагогических работников, педагогический стаж работы которых составляет до 5 лет – 1</w:t>
      </w:r>
      <w:r w:rsidR="007042B9">
        <w:rPr>
          <w:rFonts w:ascii="Times New Roman" w:hAnsi="Times New Roman"/>
          <w:sz w:val="24"/>
          <w:szCs w:val="24"/>
          <w:lang w:val="ru-RU"/>
        </w:rPr>
        <w:t>0</w:t>
      </w:r>
      <w:r w:rsidRPr="00AA364B">
        <w:rPr>
          <w:rFonts w:ascii="Times New Roman" w:hAnsi="Times New Roman"/>
          <w:sz w:val="24"/>
          <w:szCs w:val="24"/>
          <w:lang w:val="ru-RU"/>
        </w:rPr>
        <w:t>чел (1</w:t>
      </w:r>
      <w:r w:rsidR="007042B9">
        <w:rPr>
          <w:rFonts w:ascii="Times New Roman" w:hAnsi="Times New Roman"/>
          <w:sz w:val="24"/>
          <w:szCs w:val="24"/>
          <w:lang w:val="ru-RU"/>
        </w:rPr>
        <w:t>3</w:t>
      </w:r>
      <w:r w:rsidRPr="00AA364B">
        <w:rPr>
          <w:rFonts w:ascii="Times New Roman" w:hAnsi="Times New Roman"/>
          <w:sz w:val="24"/>
          <w:szCs w:val="24"/>
          <w:lang w:val="ru-RU"/>
        </w:rPr>
        <w:t>,</w:t>
      </w:r>
      <w:r w:rsidR="007042B9">
        <w:rPr>
          <w:rFonts w:ascii="Times New Roman" w:hAnsi="Times New Roman"/>
          <w:sz w:val="24"/>
          <w:szCs w:val="24"/>
          <w:lang w:val="ru-RU"/>
        </w:rPr>
        <w:t>2</w:t>
      </w:r>
      <w:r w:rsidRPr="00AA364B">
        <w:rPr>
          <w:rFonts w:ascii="Times New Roman" w:hAnsi="Times New Roman"/>
          <w:sz w:val="24"/>
          <w:szCs w:val="24"/>
          <w:lang w:val="ru-RU"/>
        </w:rPr>
        <w:t xml:space="preserve">%), свыше 30 лет – </w:t>
      </w:r>
      <w:r w:rsidR="004E2C8F">
        <w:rPr>
          <w:rFonts w:ascii="Times New Roman" w:hAnsi="Times New Roman"/>
          <w:sz w:val="24"/>
          <w:szCs w:val="24"/>
          <w:lang w:val="ru-RU"/>
        </w:rPr>
        <w:t>78</w:t>
      </w:r>
      <w:r w:rsidRPr="00AA364B">
        <w:rPr>
          <w:rFonts w:ascii="Times New Roman" w:hAnsi="Times New Roman"/>
          <w:sz w:val="24"/>
          <w:szCs w:val="24"/>
          <w:lang w:val="ru-RU"/>
        </w:rPr>
        <w:t>чел (</w:t>
      </w:r>
      <w:r w:rsidR="004E2C8F">
        <w:rPr>
          <w:rFonts w:ascii="Times New Roman" w:hAnsi="Times New Roman"/>
          <w:sz w:val="24"/>
          <w:szCs w:val="24"/>
          <w:lang w:val="ru-RU"/>
        </w:rPr>
        <w:t>59</w:t>
      </w:r>
      <w:r w:rsidRPr="00AA364B">
        <w:rPr>
          <w:rFonts w:ascii="Times New Roman" w:hAnsi="Times New Roman"/>
          <w:sz w:val="24"/>
          <w:szCs w:val="24"/>
          <w:lang w:val="ru-RU"/>
        </w:rPr>
        <w:t>,0%), более 5</w:t>
      </w:r>
      <w:r w:rsidR="007042B9">
        <w:rPr>
          <w:rFonts w:ascii="Times New Roman" w:hAnsi="Times New Roman"/>
          <w:sz w:val="24"/>
          <w:szCs w:val="24"/>
          <w:lang w:val="ru-RU"/>
        </w:rPr>
        <w:t>0</w:t>
      </w:r>
      <w:r w:rsidRPr="00AA364B">
        <w:rPr>
          <w:rFonts w:ascii="Times New Roman" w:hAnsi="Times New Roman"/>
          <w:sz w:val="24"/>
          <w:szCs w:val="24"/>
          <w:lang w:val="ru-RU"/>
        </w:rPr>
        <w:t xml:space="preserve"> лет – </w:t>
      </w:r>
      <w:r w:rsidR="004E2C8F">
        <w:rPr>
          <w:rFonts w:ascii="Times New Roman" w:hAnsi="Times New Roman"/>
          <w:sz w:val="24"/>
          <w:szCs w:val="24"/>
          <w:lang w:val="ru-RU"/>
        </w:rPr>
        <w:t>нет</w:t>
      </w:r>
    </w:p>
    <w:p w:rsidR="00AA364B" w:rsidRPr="00AA364B" w:rsidRDefault="00AA364B" w:rsidP="00D46BFF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A364B">
        <w:rPr>
          <w:rFonts w:ascii="Times New Roman" w:hAnsi="Times New Roman"/>
          <w:sz w:val="24"/>
          <w:szCs w:val="24"/>
          <w:lang w:val="ru-RU"/>
        </w:rPr>
        <w:t xml:space="preserve">Численность педагогических работников в </w:t>
      </w:r>
      <w:r w:rsidR="00ED10DC">
        <w:rPr>
          <w:rFonts w:ascii="Times New Roman" w:hAnsi="Times New Roman"/>
          <w:sz w:val="24"/>
          <w:szCs w:val="24"/>
          <w:lang w:val="ru-RU"/>
        </w:rPr>
        <w:t xml:space="preserve">возрасте до 30 лет – </w:t>
      </w:r>
      <w:r w:rsidRPr="00AA364B">
        <w:rPr>
          <w:rFonts w:ascii="Times New Roman" w:hAnsi="Times New Roman"/>
          <w:sz w:val="24"/>
          <w:szCs w:val="24"/>
          <w:lang w:val="ru-RU"/>
        </w:rPr>
        <w:t>3чел (</w:t>
      </w:r>
      <w:r w:rsidR="00ED10DC">
        <w:rPr>
          <w:rFonts w:ascii="Times New Roman" w:hAnsi="Times New Roman"/>
          <w:sz w:val="24"/>
          <w:szCs w:val="24"/>
          <w:lang w:val="ru-RU"/>
        </w:rPr>
        <w:t>2.3</w:t>
      </w:r>
      <w:r w:rsidR="002B6F4B">
        <w:rPr>
          <w:rFonts w:ascii="Times New Roman" w:hAnsi="Times New Roman"/>
          <w:sz w:val="24"/>
          <w:szCs w:val="24"/>
          <w:lang w:val="ru-RU"/>
        </w:rPr>
        <w:t>%), от 55 лет – 5</w:t>
      </w:r>
      <w:r w:rsidR="00AA338D">
        <w:rPr>
          <w:rFonts w:ascii="Times New Roman" w:hAnsi="Times New Roman"/>
          <w:sz w:val="24"/>
          <w:szCs w:val="24"/>
          <w:lang w:val="ru-RU"/>
        </w:rPr>
        <w:t>6</w:t>
      </w:r>
      <w:r w:rsidRPr="00AA364B">
        <w:rPr>
          <w:rFonts w:ascii="Times New Roman" w:hAnsi="Times New Roman"/>
          <w:sz w:val="24"/>
          <w:szCs w:val="24"/>
          <w:lang w:val="ru-RU"/>
        </w:rPr>
        <w:t>чел (</w:t>
      </w:r>
      <w:r w:rsidR="00FC1BBC">
        <w:rPr>
          <w:rFonts w:ascii="Times New Roman" w:hAnsi="Times New Roman"/>
          <w:sz w:val="24"/>
          <w:szCs w:val="24"/>
          <w:lang w:val="ru-RU"/>
        </w:rPr>
        <w:t>42.4</w:t>
      </w:r>
      <w:r w:rsidRPr="00AA364B">
        <w:rPr>
          <w:rFonts w:ascii="Times New Roman" w:hAnsi="Times New Roman"/>
          <w:sz w:val="24"/>
          <w:szCs w:val="24"/>
          <w:lang w:val="ru-RU"/>
        </w:rPr>
        <w:t>%).</w:t>
      </w:r>
    </w:p>
    <w:p w:rsidR="00AA364B" w:rsidRPr="00A44FE0" w:rsidRDefault="00A44FE0" w:rsidP="00D46BF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624"/>
        <w:gridCol w:w="1865"/>
        <w:gridCol w:w="1643"/>
      </w:tblGrid>
      <w:tr w:rsidR="00AA364B" w:rsidRPr="00AA364B" w:rsidTr="00AA364B">
        <w:tc>
          <w:tcPr>
            <w:tcW w:w="2062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1624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Незаконченное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Среднее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специальное</w:t>
            </w:r>
            <w:proofErr w:type="spellEnd"/>
          </w:p>
        </w:tc>
      </w:tr>
      <w:tr w:rsidR="00AA364B" w:rsidRPr="00AA364B" w:rsidTr="00AA364B">
        <w:tc>
          <w:tcPr>
            <w:tcW w:w="2062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24" w:type="dxa"/>
            <w:shd w:val="clear" w:color="auto" w:fill="auto"/>
          </w:tcPr>
          <w:p w:rsidR="00AA364B" w:rsidRPr="00A44FE0" w:rsidRDefault="00A44FE0" w:rsidP="007042B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7042B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65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64B" w:rsidRPr="00AA364B" w:rsidTr="00AA364B">
        <w:tc>
          <w:tcPr>
            <w:tcW w:w="2062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lastRenderedPageBreak/>
              <w:t>Учителя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старших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624" w:type="dxa"/>
            <w:shd w:val="clear" w:color="auto" w:fill="auto"/>
          </w:tcPr>
          <w:p w:rsidR="00AA364B" w:rsidRPr="00A44FE0" w:rsidRDefault="00AA364B" w:rsidP="00AC00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9</w:t>
            </w:r>
            <w:r w:rsidR="00AC00D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5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643" w:type="dxa"/>
            <w:shd w:val="clear" w:color="auto" w:fill="auto"/>
          </w:tcPr>
          <w:p w:rsidR="00AA364B" w:rsidRPr="00AA364B" w:rsidRDefault="00AA364B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FE0" w:rsidRPr="00AA364B" w:rsidTr="00AA364B">
        <w:tc>
          <w:tcPr>
            <w:tcW w:w="2062" w:type="dxa"/>
            <w:shd w:val="clear" w:color="auto" w:fill="auto"/>
          </w:tcPr>
          <w:p w:rsidR="00A44FE0" w:rsidRPr="00A44FE0" w:rsidRDefault="00A44FE0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ГПД</w:t>
            </w:r>
          </w:p>
        </w:tc>
        <w:tc>
          <w:tcPr>
            <w:tcW w:w="1624" w:type="dxa"/>
            <w:shd w:val="clear" w:color="auto" w:fill="auto"/>
          </w:tcPr>
          <w:p w:rsidR="00A44FE0" w:rsidRPr="00A44FE0" w:rsidRDefault="00AC00D5" w:rsidP="00A44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65" w:type="dxa"/>
            <w:shd w:val="clear" w:color="auto" w:fill="auto"/>
          </w:tcPr>
          <w:p w:rsidR="00A44FE0" w:rsidRPr="007042B9" w:rsidRDefault="00AC00D5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A44FE0" w:rsidRPr="007042B9" w:rsidRDefault="00AC00D5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C71A3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364B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Заместителей директора по УВР – </w:t>
      </w:r>
      <w:r w:rsidR="007042B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чел;</w:t>
      </w:r>
    </w:p>
    <w:p w:rsidR="005C71A3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директора по ВР – 1чел;</w:t>
      </w:r>
    </w:p>
    <w:p w:rsidR="005C71A3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Социальный педагог – 1чел;</w:t>
      </w:r>
    </w:p>
    <w:p w:rsidR="005C71A3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Учитель-логопед – 1 чел;</w:t>
      </w:r>
    </w:p>
    <w:p w:rsidR="005C71A3" w:rsidRDefault="007042B9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Педагог-психолог – 1</w:t>
      </w:r>
      <w:r w:rsidR="005C71A3">
        <w:rPr>
          <w:rFonts w:ascii="Times New Roman" w:hAnsi="Times New Roman"/>
          <w:sz w:val="24"/>
          <w:szCs w:val="24"/>
          <w:lang w:val="ru-RU"/>
        </w:rPr>
        <w:t>чел;</w:t>
      </w:r>
    </w:p>
    <w:p w:rsidR="005C71A3" w:rsidRDefault="005C71A3" w:rsidP="005C71A3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Советник директора – 1чел.</w:t>
      </w:r>
    </w:p>
    <w:p w:rsidR="00FD1BBA" w:rsidRPr="00FD1BBA" w:rsidRDefault="00FD1BBA" w:rsidP="00FD1B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D1B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FD1BBA" w:rsidRPr="00FD1BBA" w:rsidRDefault="00FD1BBA" w:rsidP="00FD1B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 в 2025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FD1BBA" w:rsidRPr="00FD1BBA" w:rsidRDefault="00FD1BBA" w:rsidP="00FD1BBA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FD1BBA" w:rsidRDefault="00FD1BBA" w:rsidP="00FD1BBA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D1BBA" w:rsidRPr="00A92D2C" w:rsidRDefault="00FD1BBA" w:rsidP="00A92D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По итогам 2025 года в процедуре аттестации на соответствие занимаемой должности приняли участие 0 педагогов.</w:t>
      </w:r>
    </w:p>
    <w:p w:rsidR="00A92D2C" w:rsidRPr="00A92D2C" w:rsidRDefault="00FD1BBA" w:rsidP="00A92D2C">
      <w:pPr>
        <w:tabs>
          <w:tab w:val="left" w:pos="4536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 1</w:t>
      </w:r>
      <w:r w:rsidR="00A92D2C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A92D2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92D2C" w:rsidRPr="00A92D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D2C" w:rsidRPr="00D90B7B">
        <w:rPr>
          <w:rFonts w:ascii="Times New Roman" w:hAnsi="Times New Roman"/>
          <w:sz w:val="24"/>
          <w:szCs w:val="24"/>
          <w:lang w:val="ru-RU"/>
        </w:rPr>
        <w:t>В 202</w:t>
      </w:r>
      <w:r w:rsidR="00A92D2C">
        <w:rPr>
          <w:rFonts w:ascii="Times New Roman" w:hAnsi="Times New Roman"/>
          <w:sz w:val="24"/>
          <w:szCs w:val="24"/>
          <w:lang w:val="ru-RU"/>
        </w:rPr>
        <w:t>5</w:t>
      </w:r>
      <w:r w:rsidR="00A92D2C" w:rsidRPr="00D90B7B">
        <w:rPr>
          <w:rFonts w:ascii="Times New Roman" w:hAnsi="Times New Roman"/>
          <w:sz w:val="24"/>
          <w:szCs w:val="24"/>
          <w:lang w:val="ru-RU"/>
        </w:rPr>
        <w:t xml:space="preserve"> учебном году прошли аттестацию </w:t>
      </w:r>
      <w:r w:rsidR="00A92D2C">
        <w:rPr>
          <w:rFonts w:ascii="Times New Roman" w:hAnsi="Times New Roman"/>
          <w:sz w:val="24"/>
          <w:szCs w:val="24"/>
          <w:lang w:val="ru-RU"/>
        </w:rPr>
        <w:t>13</w:t>
      </w:r>
      <w:r w:rsidR="00A92D2C" w:rsidRPr="00D90B7B">
        <w:rPr>
          <w:rFonts w:ascii="Times New Roman" w:hAnsi="Times New Roman"/>
          <w:sz w:val="24"/>
          <w:szCs w:val="24"/>
          <w:lang w:val="ru-RU"/>
        </w:rPr>
        <w:t xml:space="preserve"> человек, т.е. 100% из подавших заявления, из них подтвердили квалификационную категорию 1</w:t>
      </w:r>
      <w:r w:rsidR="00A92D2C">
        <w:rPr>
          <w:rFonts w:ascii="Times New Roman" w:hAnsi="Times New Roman"/>
          <w:sz w:val="24"/>
          <w:szCs w:val="24"/>
          <w:lang w:val="ru-RU"/>
        </w:rPr>
        <w:t>1</w:t>
      </w:r>
      <w:r w:rsidR="00A92D2C" w:rsidRPr="00D90B7B">
        <w:rPr>
          <w:rFonts w:ascii="Times New Roman" w:hAnsi="Times New Roman"/>
          <w:sz w:val="24"/>
          <w:szCs w:val="24"/>
          <w:lang w:val="ru-RU"/>
        </w:rPr>
        <w:t xml:space="preserve"> человек, повысили квалификационную категорию  </w:t>
      </w:r>
      <w:r w:rsidR="00A92D2C">
        <w:rPr>
          <w:rFonts w:ascii="Times New Roman" w:hAnsi="Times New Roman"/>
          <w:sz w:val="24"/>
          <w:szCs w:val="24"/>
          <w:lang w:val="ru-RU"/>
        </w:rPr>
        <w:t>2</w:t>
      </w:r>
      <w:r w:rsidR="00A92D2C" w:rsidRPr="00D90B7B">
        <w:rPr>
          <w:rFonts w:ascii="Times New Roman" w:hAnsi="Times New Roman"/>
          <w:sz w:val="24"/>
          <w:szCs w:val="24"/>
          <w:lang w:val="ru-RU"/>
        </w:rPr>
        <w:t xml:space="preserve"> чел.</w:t>
      </w:r>
    </w:p>
    <w:p w:rsidR="00AA364B" w:rsidRPr="00D46BFF" w:rsidRDefault="00D90B7B" w:rsidP="00D46BFF">
      <w:pPr>
        <w:rPr>
          <w:rFonts w:ascii="Times New Roman" w:hAnsi="Times New Roman"/>
          <w:color w:val="000000"/>
          <w:lang w:val="ru-RU"/>
        </w:rPr>
      </w:pPr>
      <w:r w:rsidRPr="00D46BFF">
        <w:rPr>
          <w:rFonts w:ascii="Times New Roman" w:hAnsi="Times New Roman"/>
          <w:b/>
          <w:bCs/>
          <w:color w:val="000000"/>
          <w:lang w:val="ru-RU"/>
        </w:rPr>
        <w:t>Итоги аттестации педагогических кадров в 202</w:t>
      </w:r>
      <w:r w:rsidR="007042B9" w:rsidRPr="00D46BFF">
        <w:rPr>
          <w:rFonts w:ascii="Times New Roman" w:hAnsi="Times New Roman"/>
          <w:b/>
          <w:bCs/>
          <w:color w:val="000000"/>
          <w:lang w:val="ru-RU"/>
        </w:rPr>
        <w:t xml:space="preserve">5 </w:t>
      </w:r>
      <w:r w:rsidRPr="00D46BFF">
        <w:rPr>
          <w:rFonts w:ascii="Times New Roman" w:hAnsi="Times New Roman"/>
          <w:b/>
          <w:bCs/>
          <w:color w:val="000000"/>
          <w:lang w:val="ru-RU"/>
        </w:rPr>
        <w:t>году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159"/>
        <w:gridCol w:w="2159"/>
        <w:gridCol w:w="1809"/>
        <w:gridCol w:w="1124"/>
      </w:tblGrid>
      <w:tr w:rsidR="00D360E6" w:rsidRPr="00AA364B" w:rsidTr="00D360E6">
        <w:tc>
          <w:tcPr>
            <w:tcW w:w="1337" w:type="dxa"/>
          </w:tcPr>
          <w:p w:rsidR="00D360E6" w:rsidRPr="00D360E6" w:rsidRDefault="00D360E6" w:rsidP="00AA36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Учитель-методист</w:t>
            </w:r>
          </w:p>
        </w:tc>
        <w:tc>
          <w:tcPr>
            <w:tcW w:w="2159" w:type="dxa"/>
            <w:shd w:val="clear" w:color="auto" w:fill="auto"/>
          </w:tcPr>
          <w:p w:rsidR="00D360E6" w:rsidRPr="00AA364B" w:rsidRDefault="00D360E6" w:rsidP="00AA36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квалификационная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2159" w:type="dxa"/>
            <w:shd w:val="clear" w:color="auto" w:fill="auto"/>
          </w:tcPr>
          <w:p w:rsidR="00D360E6" w:rsidRPr="00AA364B" w:rsidRDefault="00D360E6" w:rsidP="00AA36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квалификационная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360E6" w:rsidRPr="00AA364B" w:rsidRDefault="00D360E6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:rsidR="00D360E6" w:rsidRPr="002A5960" w:rsidRDefault="00D360E6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СЗД</w:t>
            </w:r>
          </w:p>
        </w:tc>
      </w:tr>
      <w:tr w:rsidR="00D360E6" w:rsidRPr="00AA364B" w:rsidTr="00D360E6">
        <w:tc>
          <w:tcPr>
            <w:tcW w:w="1337" w:type="dxa"/>
          </w:tcPr>
          <w:p w:rsidR="00D360E6" w:rsidRDefault="00D360E6" w:rsidP="0041129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1чел</w:t>
            </w:r>
          </w:p>
        </w:tc>
        <w:tc>
          <w:tcPr>
            <w:tcW w:w="2159" w:type="dxa"/>
            <w:shd w:val="clear" w:color="auto" w:fill="auto"/>
          </w:tcPr>
          <w:p w:rsidR="00D360E6" w:rsidRPr="00AA364B" w:rsidRDefault="00D360E6" w:rsidP="0041129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2159" w:type="dxa"/>
            <w:shd w:val="clear" w:color="auto" w:fill="auto"/>
          </w:tcPr>
          <w:p w:rsidR="00D360E6" w:rsidRPr="00AA364B" w:rsidRDefault="00D360E6" w:rsidP="002A596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24ч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D360E6" w:rsidRPr="00AA364B" w:rsidRDefault="00D360E6" w:rsidP="002A596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6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1124" w:type="dxa"/>
          </w:tcPr>
          <w:p w:rsidR="00D360E6" w:rsidRPr="002A5960" w:rsidRDefault="00D360E6" w:rsidP="00AA364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41чел</w:t>
            </w:r>
          </w:p>
        </w:tc>
      </w:tr>
    </w:tbl>
    <w:p w:rsidR="00FD1BBA" w:rsidRPr="00FD1BBA" w:rsidRDefault="00FD1BBA" w:rsidP="00AA364B">
      <w:pPr>
        <w:tabs>
          <w:tab w:val="left" w:pos="453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D1BBA">
        <w:rPr>
          <w:rFonts w:ascii="Times New Roman" w:hAnsi="Times New Roman"/>
          <w:b/>
          <w:sz w:val="24"/>
          <w:szCs w:val="24"/>
          <w:lang w:val="ru-RU"/>
        </w:rPr>
        <w:t xml:space="preserve">Организация </w:t>
      </w:r>
      <w:proofErr w:type="gramStart"/>
      <w:r w:rsidRPr="00FD1BBA">
        <w:rPr>
          <w:rFonts w:ascii="Times New Roman" w:hAnsi="Times New Roman"/>
          <w:b/>
          <w:sz w:val="24"/>
          <w:szCs w:val="24"/>
          <w:lang w:val="ru-RU"/>
        </w:rPr>
        <w:t>профессионального</w:t>
      </w:r>
      <w:proofErr w:type="gramEnd"/>
      <w:r w:rsidRPr="00FD1B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D1BBA">
        <w:rPr>
          <w:rFonts w:ascii="Times New Roman" w:hAnsi="Times New Roman"/>
          <w:b/>
          <w:sz w:val="24"/>
          <w:szCs w:val="24"/>
          <w:lang w:val="ru-RU"/>
        </w:rPr>
        <w:t>допобразования</w:t>
      </w:r>
      <w:proofErr w:type="spellEnd"/>
      <w:r w:rsidRPr="00FD1BBA">
        <w:rPr>
          <w:rFonts w:ascii="Times New Roman" w:hAnsi="Times New Roman"/>
          <w:b/>
          <w:sz w:val="24"/>
          <w:szCs w:val="24"/>
          <w:lang w:val="ru-RU"/>
        </w:rPr>
        <w:t xml:space="preserve"> педагогов по новым правилам</w:t>
      </w:r>
    </w:p>
    <w:p w:rsidR="00FD1BBA" w:rsidRPr="00FD1BBA" w:rsidRDefault="00FD1BBA" w:rsidP="00C92B1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повышения квалификации педагогов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 базируется на актуализированных нормативных документах, определяющих порядок и условия дополнительного профессионального образования. При составлении плана-графика курсовой подготовки педагогических работников администрация школы основывалась, в том числе, на анализе потребностей педагогов в повышении квалификации. Заявки на обучение педагогических работников сформированы с учетом их актуальных </w:t>
      </w: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профессиональных дефицитов. Выбор образовательных организаций осуществлен в соответствии с новым списком из ст. 47 Федерального закона от 29.12.2012 № 273-ФЗ.</w:t>
      </w:r>
    </w:p>
    <w:p w:rsidR="00AA364B" w:rsidRPr="007042B9" w:rsidRDefault="00AA364B" w:rsidP="00D46BFF">
      <w:pPr>
        <w:tabs>
          <w:tab w:val="left" w:pos="453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042B9">
        <w:rPr>
          <w:rFonts w:ascii="Times New Roman" w:hAnsi="Times New Roman"/>
          <w:b/>
          <w:sz w:val="24"/>
          <w:szCs w:val="24"/>
          <w:lang w:val="ru-RU"/>
        </w:rPr>
        <w:t>Прошли курсовую переподго</w:t>
      </w:r>
      <w:r w:rsidR="005C71A3" w:rsidRPr="007042B9">
        <w:rPr>
          <w:rFonts w:ascii="Times New Roman" w:hAnsi="Times New Roman"/>
          <w:b/>
          <w:sz w:val="24"/>
          <w:szCs w:val="24"/>
          <w:lang w:val="ru-RU"/>
        </w:rPr>
        <w:t>товку в 202</w:t>
      </w:r>
      <w:r w:rsidR="00FA73F7" w:rsidRPr="007042B9">
        <w:rPr>
          <w:rFonts w:ascii="Times New Roman" w:hAnsi="Times New Roman"/>
          <w:b/>
          <w:sz w:val="24"/>
          <w:szCs w:val="24"/>
          <w:lang w:val="ru-RU"/>
        </w:rPr>
        <w:t>5</w:t>
      </w:r>
      <w:r w:rsidR="005C71A3" w:rsidRPr="007042B9">
        <w:rPr>
          <w:rFonts w:ascii="Times New Roman" w:hAnsi="Times New Roman"/>
          <w:b/>
          <w:sz w:val="24"/>
          <w:szCs w:val="24"/>
          <w:lang w:val="ru-RU"/>
        </w:rPr>
        <w:t xml:space="preserve"> учебном году: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977"/>
      </w:tblGrid>
      <w:tr w:rsidR="00AA364B" w:rsidRPr="00BD0D1E" w:rsidTr="00AA364B">
        <w:trPr>
          <w:trHeight w:val="317"/>
        </w:trPr>
        <w:tc>
          <w:tcPr>
            <w:tcW w:w="1668" w:type="dxa"/>
            <w:vMerge w:val="restart"/>
            <w:shd w:val="clear" w:color="auto" w:fill="auto"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КРИППО</w:t>
            </w:r>
          </w:p>
        </w:tc>
        <w:tc>
          <w:tcPr>
            <w:tcW w:w="2409" w:type="dxa"/>
            <w:vMerge w:val="restart"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64B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spellEnd"/>
            <w:r w:rsidRPr="00AA364B">
              <w:rPr>
                <w:rFonts w:ascii="Times New Roman" w:hAnsi="Times New Roman"/>
                <w:sz w:val="24"/>
                <w:szCs w:val="24"/>
              </w:rPr>
              <w:t xml:space="preserve"> ИМЦ</w:t>
            </w:r>
          </w:p>
        </w:tc>
        <w:tc>
          <w:tcPr>
            <w:tcW w:w="2977" w:type="dxa"/>
            <w:vMerge w:val="restart"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64B">
              <w:rPr>
                <w:rFonts w:ascii="Times New Roman" w:hAnsi="Times New Roman"/>
                <w:sz w:val="24"/>
                <w:szCs w:val="24"/>
                <w:lang w:val="ru-RU"/>
              </w:rPr>
              <w:t>За счет средств физических лиц</w:t>
            </w:r>
          </w:p>
        </w:tc>
      </w:tr>
      <w:tr w:rsidR="00AA364B" w:rsidRPr="00BD0D1E" w:rsidTr="00AA364B">
        <w:trPr>
          <w:trHeight w:val="317"/>
        </w:trPr>
        <w:tc>
          <w:tcPr>
            <w:tcW w:w="1668" w:type="dxa"/>
            <w:vMerge/>
            <w:shd w:val="clear" w:color="auto" w:fill="auto"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AA364B" w:rsidRPr="00AA364B" w:rsidRDefault="00AA364B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364B" w:rsidRPr="00AA364B" w:rsidTr="00AA364B">
        <w:tc>
          <w:tcPr>
            <w:tcW w:w="1668" w:type="dxa"/>
            <w:shd w:val="clear" w:color="auto" w:fill="auto"/>
          </w:tcPr>
          <w:p w:rsidR="00AA364B" w:rsidRPr="00AA364B" w:rsidRDefault="007042B9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AA364B"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364B" w:rsidRPr="00AA364B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="00AA364B"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AA364B" w:rsidRPr="00AA364B" w:rsidRDefault="007042B9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proofErr w:type="spellStart"/>
            <w:r w:rsidR="00AA364B" w:rsidRPr="00AA364B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2977" w:type="dxa"/>
          </w:tcPr>
          <w:p w:rsidR="00AA364B" w:rsidRPr="00AA364B" w:rsidRDefault="007042B9" w:rsidP="00AA364B">
            <w:pPr>
              <w:tabs>
                <w:tab w:val="left" w:pos="453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AA364B"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364B" w:rsidRPr="00AA364B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="00AA364B" w:rsidRPr="00AA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90B7B" w:rsidRDefault="00AA364B" w:rsidP="00D90B7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A364B">
        <w:rPr>
          <w:rFonts w:ascii="Times New Roman" w:hAnsi="Times New Roman"/>
          <w:sz w:val="24"/>
          <w:szCs w:val="24"/>
          <w:lang w:val="ru-RU"/>
        </w:rPr>
        <w:tab/>
        <w:t xml:space="preserve">Управление школой осуществляет </w:t>
      </w:r>
      <w:proofErr w:type="spellStart"/>
      <w:r w:rsidRPr="00AA364B">
        <w:rPr>
          <w:rFonts w:ascii="Times New Roman" w:hAnsi="Times New Roman"/>
          <w:sz w:val="24"/>
          <w:szCs w:val="24"/>
          <w:lang w:val="ru-RU"/>
        </w:rPr>
        <w:t>Бочарова</w:t>
      </w:r>
      <w:proofErr w:type="spellEnd"/>
      <w:r w:rsidRPr="00AA364B">
        <w:rPr>
          <w:rFonts w:ascii="Times New Roman" w:hAnsi="Times New Roman"/>
          <w:sz w:val="24"/>
          <w:szCs w:val="24"/>
          <w:lang w:val="ru-RU"/>
        </w:rPr>
        <w:t xml:space="preserve"> Галина Леонидовна – директор школы, заслуженный работник образования Украины, заслуженный работник образования АРК, «</w:t>
      </w:r>
      <w:r w:rsidRPr="00AA364B">
        <w:rPr>
          <w:rFonts w:ascii="Times New Roman" w:hAnsi="Times New Roman"/>
          <w:sz w:val="24"/>
          <w:szCs w:val="24"/>
          <w:lang w:val="uk-UA"/>
        </w:rPr>
        <w:t>Відмінник освіти України</w:t>
      </w:r>
      <w:r w:rsidRPr="00AA364B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D90B7B">
        <w:rPr>
          <w:rFonts w:ascii="Times New Roman" w:hAnsi="Times New Roman"/>
          <w:sz w:val="24"/>
          <w:szCs w:val="24"/>
          <w:lang w:val="ru-RU"/>
        </w:rPr>
        <w:t>Педагогический стаж – 3</w:t>
      </w:r>
      <w:r w:rsidR="00790D6D">
        <w:rPr>
          <w:rFonts w:ascii="Times New Roman" w:hAnsi="Times New Roman"/>
          <w:sz w:val="24"/>
          <w:szCs w:val="24"/>
          <w:lang w:val="ru-RU"/>
        </w:rPr>
        <w:t>7</w:t>
      </w:r>
      <w:r w:rsidRPr="00D90B7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364B">
        <w:rPr>
          <w:rFonts w:ascii="Times New Roman" w:hAnsi="Times New Roman"/>
          <w:sz w:val="24"/>
          <w:szCs w:val="24"/>
          <w:lang w:val="uk-UA"/>
        </w:rPr>
        <w:t>лет</w:t>
      </w:r>
      <w:r w:rsidRPr="00D90B7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90B7B">
        <w:rPr>
          <w:rFonts w:ascii="Times New Roman" w:hAnsi="Times New Roman"/>
          <w:sz w:val="24"/>
          <w:szCs w:val="24"/>
          <w:lang w:val="ru-RU"/>
        </w:rPr>
        <w:t>в</w:t>
      </w:r>
      <w:r w:rsidRPr="00D90B7B">
        <w:rPr>
          <w:rFonts w:ascii="Times New Roman" w:hAnsi="Times New Roman"/>
          <w:sz w:val="24"/>
          <w:szCs w:val="24"/>
          <w:lang w:val="ru-RU"/>
        </w:rPr>
        <w:t xml:space="preserve"> должности директора – 2</w:t>
      </w:r>
      <w:r w:rsidR="00D90B7B">
        <w:rPr>
          <w:rFonts w:ascii="Times New Roman" w:hAnsi="Times New Roman"/>
          <w:sz w:val="24"/>
          <w:szCs w:val="24"/>
          <w:lang w:val="ru-RU"/>
        </w:rPr>
        <w:t>6лет</w:t>
      </w:r>
      <w:r w:rsidRPr="00D90B7B">
        <w:rPr>
          <w:rFonts w:ascii="Times New Roman" w:hAnsi="Times New Roman"/>
          <w:sz w:val="24"/>
          <w:szCs w:val="24"/>
          <w:lang w:val="ru-RU"/>
        </w:rPr>
        <w:t>.</w:t>
      </w:r>
    </w:p>
    <w:p w:rsidR="00FD1BBA" w:rsidRPr="00FD1BBA" w:rsidRDefault="00FD1BBA" w:rsidP="00D90B7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D1BBA">
        <w:rPr>
          <w:rFonts w:ascii="Times New Roman" w:hAnsi="Times New Roman"/>
          <w:b/>
          <w:sz w:val="24"/>
          <w:szCs w:val="24"/>
          <w:lang w:val="ru-RU"/>
        </w:rPr>
        <w:t>Соблюдение требований к нагрузке и режиму работы педагогов</w:t>
      </w:r>
    </w:p>
    <w:p w:rsidR="00FD1BBA" w:rsidRPr="00FD1BBA" w:rsidRDefault="00FD1BBA" w:rsidP="00FD1BB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Нагрузка и режим работы педагогов установлены в соответствии с требованиями приказов </w:t>
      </w:r>
      <w:proofErr w:type="spellStart"/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04.04.2025 № 268, 269.</w:t>
      </w:r>
    </w:p>
    <w:p w:rsidR="00FD1BBA" w:rsidRDefault="00FD1BBA" w:rsidP="00FD1BB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своевременно оформлены всех необходимые документы по установлению учебной нагрузки: приказы, трудовые договоры, </w:t>
      </w:r>
      <w:proofErr w:type="spellStart"/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допсоглашения</w:t>
      </w:r>
      <w:proofErr w:type="spellEnd"/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; эффективно распределено рабочее время педагогов с учетом новых требований, оптимально использовано свободное от уроков время педагогов для методической работы и самообразования, грамотно организовано замещение отсутствующих педагогов.</w:t>
      </w:r>
    </w:p>
    <w:p w:rsidR="00FD1BBA" w:rsidRDefault="00FD1BBA" w:rsidP="00FD1BB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1BBA">
        <w:rPr>
          <w:rFonts w:hAnsi="Times New Roman" w:cs="Times New Roman"/>
          <w:color w:val="000000"/>
          <w:sz w:val="24"/>
          <w:szCs w:val="24"/>
          <w:lang w:val="ru-RU"/>
        </w:rPr>
        <w:t>Имеются случаи превышения допустимой продолжительности рабочего времени, требуется корректировка режима работы отдельных 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32E2F" w:rsidRDefault="00532E2F" w:rsidP="00FD1BB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1BBA" w:rsidRDefault="00532E2F" w:rsidP="00FD1BBA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Работа с персональными данными по новым требованиям </w:t>
      </w:r>
    </w:p>
    <w:p w:rsidR="004B0DFD" w:rsidRDefault="00532E2F" w:rsidP="004B0DF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 аудит работы с персональными данными</w:t>
      </w:r>
      <w:r w:rsidR="004B0DFD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(приказ «О проведении внутреннего контроля соответствия обработки персональных данных в МБОУ СОШ №23» от 05.12.25 № 1160). 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результатам анализа выявлено, что в школе назначено лицо, ответственное за обработку персональных данных</w:t>
      </w:r>
      <w:r w:rsidR="004B0DFD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(приказ «Об итогах проведении внутреннего контроля соответствия обработки персональных данных в МБОУ СОШ №23» от 20.12.25 № 2)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, разработаны необходимые локальные акты.</w:t>
      </w:r>
    </w:p>
    <w:p w:rsidR="004B0DFD" w:rsidRDefault="004B0DFD" w:rsidP="004B0DF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Положение </w:t>
      </w:r>
      <w:r w:rsidR="00C85F23">
        <w:rPr>
          <w:rFonts w:hAnsi="Times New Roman" w:cs="Times New Roman"/>
          <w:color w:val="000000"/>
          <w:sz w:val="24"/>
          <w:szCs w:val="24"/>
          <w:lang w:val="ru-RU"/>
        </w:rPr>
        <w:t>о разрешительной системе доступа в информационных системах персональных данных;</w:t>
      </w:r>
    </w:p>
    <w:p w:rsidR="004B0DFD" w:rsidRDefault="004B0DFD" w:rsidP="004B0DFD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Порядок уничтожения</w:t>
      </w:r>
      <w:r w:rsidR="00FC503D">
        <w:rPr>
          <w:rFonts w:hAnsi="Times New Roman" w:cs="Times New Roman"/>
          <w:color w:val="000000"/>
          <w:sz w:val="24"/>
          <w:szCs w:val="24"/>
          <w:lang w:val="ru-RU"/>
        </w:rPr>
        <w:t>, блокирования персональных данных в МБОУ СОШ №23;</w:t>
      </w:r>
    </w:p>
    <w:p w:rsidR="00B9191A" w:rsidRDefault="00FC503D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Порядок обращения со съемными машинными носителями персональных данных в МБОУ СОШ №23</w:t>
      </w:r>
      <w:r w:rsidR="00B9191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91A" w:rsidRDefault="00FC503D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85F23">
        <w:rPr>
          <w:rFonts w:hAnsi="Times New Roman" w:cs="Times New Roman"/>
          <w:color w:val="000000"/>
          <w:sz w:val="24"/>
          <w:szCs w:val="24"/>
          <w:lang w:val="ru-RU"/>
        </w:rPr>
        <w:t>Положение в неавтоматизированной обработке персональных данных.</w:t>
      </w:r>
    </w:p>
    <w:p w:rsidR="00B9191A" w:rsidRDefault="00B9191A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9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В локальных актах определены цели обработки персональных данных, получены согласия субъектов персональных данных, установлены их сроки хранения и регламентирована процедура уничтожения данных.</w:t>
      </w:r>
    </w:p>
    <w:p w:rsidR="00B9191A" w:rsidRDefault="00532E2F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локальные акты актуализированы в соответствии с требованиями действующего законодательства. </w:t>
      </w:r>
    </w:p>
    <w:p w:rsidR="00B9191A" w:rsidRDefault="00532E2F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сотрудниками школы проведены инструктажи</w:t>
      </w:r>
      <w:r w:rsidR="00B9191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5F23" w:rsidRDefault="00C85F23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инструктаж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данных;</w:t>
      </w:r>
    </w:p>
    <w:p w:rsidR="00C85F23" w:rsidRDefault="00C85F23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инструктаж за обеспечение безопасности персональных данных в информационных системах персональных данных;</w:t>
      </w:r>
    </w:p>
    <w:p w:rsidR="00C85F23" w:rsidRDefault="00C85F23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9191A">
        <w:rPr>
          <w:rFonts w:hAnsi="Times New Roman" w:cs="Times New Roman"/>
          <w:color w:val="000000"/>
          <w:sz w:val="24"/>
          <w:szCs w:val="24"/>
          <w:lang w:val="ru-RU"/>
        </w:rPr>
        <w:t>инструкция администратора информационных систем персональных данных;</w:t>
      </w:r>
    </w:p>
    <w:p w:rsidR="00B9191A" w:rsidRDefault="00B9191A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инструкция пользователя информационных систем персональных данных;</w:t>
      </w:r>
    </w:p>
    <w:p w:rsidR="00B9191A" w:rsidRDefault="00B9191A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инструкция по парольной защите информации;</w:t>
      </w:r>
    </w:p>
    <w:p w:rsidR="00B9191A" w:rsidRDefault="00B9191A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инструкция по антивирусной защите;</w:t>
      </w:r>
    </w:p>
    <w:p w:rsidR="00B9191A" w:rsidRDefault="00B9191A" w:rsidP="00B9191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инструкция по 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данных.</w:t>
      </w:r>
    </w:p>
    <w:p w:rsidR="00B9191A" w:rsidRDefault="00532E2F" w:rsidP="00B9191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При работе с перс</w:t>
      </w:r>
      <w:r w:rsidR="00B9191A">
        <w:rPr>
          <w:rFonts w:hAnsi="Times New Roman" w:cs="Times New Roman"/>
          <w:color w:val="000000"/>
          <w:sz w:val="24"/>
          <w:szCs w:val="24"/>
          <w:lang w:val="ru-RU"/>
        </w:rPr>
        <w:t xml:space="preserve">ональными 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данными в школе применяются технические меры защиты: раздельное хранение различных категорий персональных данных, регулярное резервное копирование, внедрение системы разграничения доступа к персональным данным.</w:t>
      </w:r>
    </w:p>
    <w:p w:rsidR="00532E2F" w:rsidRDefault="00532E2F" w:rsidP="00B9191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B9191A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регулярный мониторинг соблюдения требований законодательства в сфере обработки персональных данных.</w:t>
      </w:r>
    </w:p>
    <w:p w:rsidR="00D360E6" w:rsidRPr="00642C5B" w:rsidRDefault="00D360E6" w:rsidP="00D360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:rsidR="00D360E6" w:rsidRDefault="00D360E6" w:rsidP="00D360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школа проводит электронное и дистанционное </w:t>
      </w:r>
      <w:proofErr w:type="gramStart"/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:rsidR="00D360E6" w:rsidRPr="00532E2F" w:rsidRDefault="00D360E6" w:rsidP="00D360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hAnsi="Times New Roman" w:cs="Times New Roman"/>
          <w:color w:val="000000"/>
          <w:sz w:val="24"/>
          <w:szCs w:val="24"/>
        </w:rPr>
        <w:t>ЭОР и ДОТ:</w:t>
      </w:r>
    </w:p>
    <w:p w:rsidR="00D360E6" w:rsidRDefault="00D360E6" w:rsidP="00D360E6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0E6" w:rsidRDefault="00D360E6" w:rsidP="00D360E6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0E6" w:rsidRDefault="00D360E6" w:rsidP="00D360E6">
      <w:pPr>
        <w:numPr>
          <w:ilvl w:val="0"/>
          <w:numId w:val="5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высокий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60E6" w:rsidRDefault="00D360E6" w:rsidP="00D360E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 на 15%.</w:t>
      </w:r>
    </w:p>
    <w:p w:rsidR="00D360E6" w:rsidRDefault="00D360E6" w:rsidP="00D360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прош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ел 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D360E6" w:rsidRDefault="00D360E6" w:rsidP="00D360E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ООП показывает, педагоги школы применяют в образовательной деятельности ЭОР и ЭСО с учетом СП 2.4.3648–20.</w:t>
      </w:r>
    </w:p>
    <w:p w:rsidR="00D360E6" w:rsidRPr="00532E2F" w:rsidRDefault="00D360E6" w:rsidP="0029618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95 процентов. В образовательном процессе используются ЭОР, </w:t>
      </w: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727383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кадрового потенциала школы</w:t>
      </w:r>
    </w:p>
    <w:p w:rsidR="00727383" w:rsidRPr="00BE5C6F" w:rsidRDefault="003D627A" w:rsidP="00651935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</w:t>
      </w:r>
      <w:proofErr w:type="gram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FC1B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0D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яяя</w:t>
      </w:r>
      <w:bookmarkStart w:id="3" w:name="_GoBack"/>
      <w:bookmarkEnd w:id="3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сформированных предметных,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</w:t>
      </w:r>
      <w:r w:rsidR="00DC2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</w:t>
      </w:r>
      <w:r w:rsidR="00BF62EE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651935" w:rsidRDefault="003D627A" w:rsidP="00651935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кадрового потенциала МБОУ </w:t>
      </w:r>
      <w:r w:rsidR="00BF62EE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651935" w:rsidRDefault="003D627A" w:rsidP="00651935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360E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BF62EE">
        <w:rPr>
          <w:rFonts w:hAnsi="Times New Roman" w:cs="Times New Roman"/>
          <w:color w:val="000000"/>
          <w:sz w:val="24"/>
          <w:szCs w:val="24"/>
          <w:lang w:val="ru-RU"/>
        </w:rPr>
        <w:t>продолжило работу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наставничество. Количество наставнических пар «учитель – учитель» увеличилось с </w:t>
      </w:r>
      <w:r w:rsidR="00BF62E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BF62EE">
        <w:rPr>
          <w:rFonts w:hAnsi="Times New Roman" w:cs="Times New Roman"/>
          <w:color w:val="000000"/>
          <w:sz w:val="24"/>
          <w:szCs w:val="24"/>
          <w:lang w:val="ru-RU"/>
        </w:rPr>
        <w:t>2. Работа ведется по индивидуальному плану, согласно Положению по наставничеству.</w:t>
      </w:r>
    </w:p>
    <w:p w:rsidR="00EF4B77" w:rsidRDefault="003D627A" w:rsidP="00651935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r w:rsidR="00B105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что 202</w:t>
      </w:r>
      <w:r w:rsidR="00D360E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повысилась активность учителей в конкурсах разных уровней. </w:t>
      </w:r>
    </w:p>
    <w:p w:rsidR="0029618A" w:rsidRPr="0029618A" w:rsidRDefault="003D627A" w:rsidP="002961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5B6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участии представлена в таблице.</w:t>
      </w:r>
    </w:p>
    <w:tbl>
      <w:tblPr>
        <w:tblStyle w:val="ab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696"/>
        <w:gridCol w:w="4928"/>
        <w:gridCol w:w="1785"/>
        <w:gridCol w:w="1936"/>
      </w:tblGrid>
      <w:tr w:rsidR="00BD0D1E" w:rsidRPr="00B73B17" w:rsidTr="00BD0D1E">
        <w:tc>
          <w:tcPr>
            <w:tcW w:w="69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928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BD0D1E" w:rsidRPr="00651935" w:rsidTr="00BD0D1E">
        <w:trPr>
          <w:trHeight w:val="983"/>
        </w:trPr>
        <w:tc>
          <w:tcPr>
            <w:tcW w:w="696" w:type="dxa"/>
            <w:vMerge w:val="restart"/>
          </w:tcPr>
          <w:p w:rsidR="00BD0D1E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112745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«первые шаги в науку» (Приказ ДО от 18.12.25. № 765)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М.А.</w:t>
            </w:r>
          </w:p>
        </w:tc>
      </w:tr>
      <w:tr w:rsidR="00BD0D1E" w:rsidRPr="00B73B17" w:rsidTr="00BD0D1E">
        <w:trPr>
          <w:trHeight w:val="330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МХК (Приказ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Ерохина Н.Н.</w:t>
            </w:r>
          </w:p>
        </w:tc>
      </w:tr>
      <w:tr w:rsidR="00BD0D1E" w:rsidRPr="00B73B17" w:rsidTr="00BD0D1E">
        <w:trPr>
          <w:trHeight w:val="675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литературе 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Алиева Н.Б.</w:t>
            </w:r>
          </w:p>
        </w:tc>
      </w:tr>
      <w:tr w:rsidR="00BD0D1E" w:rsidRPr="00BD0D1E" w:rsidTr="00BD0D1E">
        <w:trPr>
          <w:trHeight w:val="675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Победитль</w:t>
            </w:r>
            <w:proofErr w:type="spellEnd"/>
          </w:p>
        </w:tc>
        <w:tc>
          <w:tcPr>
            <w:tcW w:w="1936" w:type="dxa"/>
          </w:tcPr>
          <w:p w:rsidR="00BD0D1E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Н.И.</w:t>
            </w:r>
          </w:p>
        </w:tc>
      </w:tr>
      <w:tr w:rsidR="00BD0D1E" w:rsidRPr="00BD0D1E" w:rsidTr="00BD0D1E">
        <w:trPr>
          <w:trHeight w:val="675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BD0D1E" w:rsidRPr="00651935" w:rsidTr="00BD0D1E">
        <w:trPr>
          <w:trHeight w:val="675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Т.С.</w:t>
            </w:r>
          </w:p>
        </w:tc>
      </w:tr>
      <w:tr w:rsidR="00BD0D1E" w:rsidRPr="00651935" w:rsidTr="00BD0D1E">
        <w:trPr>
          <w:trHeight w:val="1350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труду (технологии) </w:t>
            </w:r>
          </w:p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С.Х.</w:t>
            </w:r>
          </w:p>
        </w:tc>
      </w:tr>
      <w:tr w:rsidR="00BD0D1E" w:rsidRPr="0029618A" w:rsidTr="00BD0D1E">
        <w:trPr>
          <w:trHeight w:val="824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</w:p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BD0D1E" w:rsidRPr="0029618A" w:rsidTr="00BD0D1E">
        <w:trPr>
          <w:trHeight w:val="871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 Н.В.</w:t>
            </w:r>
          </w:p>
        </w:tc>
      </w:tr>
      <w:tr w:rsidR="00BD0D1E" w:rsidRPr="0029618A" w:rsidTr="00BD0D1E">
        <w:trPr>
          <w:trHeight w:val="909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1E" w:rsidRPr="0029618A" w:rsidTr="00BD0D1E">
        <w:trPr>
          <w:trHeight w:val="909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D0D1E" w:rsidRPr="00B73B17" w:rsidRDefault="00BD0D1E" w:rsidP="00BD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культуре 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О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B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36" w:type="dxa"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Бовгира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BD0D1E" w:rsidRPr="00B73B17" w:rsidTr="00BD0D1E">
        <w:trPr>
          <w:gridAfter w:val="3"/>
          <w:wAfter w:w="8649" w:type="dxa"/>
          <w:trHeight w:val="276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1E" w:rsidRPr="00B73B17" w:rsidTr="00BD0D1E">
        <w:trPr>
          <w:gridAfter w:val="3"/>
          <w:wAfter w:w="8649" w:type="dxa"/>
          <w:trHeight w:val="276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1E" w:rsidRPr="00B73B17" w:rsidTr="00BD0D1E">
        <w:trPr>
          <w:gridAfter w:val="3"/>
          <w:wAfter w:w="8649" w:type="dxa"/>
          <w:trHeight w:val="276"/>
        </w:trPr>
        <w:tc>
          <w:tcPr>
            <w:tcW w:w="696" w:type="dxa"/>
            <w:vMerge/>
          </w:tcPr>
          <w:p w:rsidR="00BD0D1E" w:rsidRPr="00B73B17" w:rsidRDefault="00BD0D1E" w:rsidP="00BD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AF50B4" w:rsidRDefault="00AF50B4" w:rsidP="00FC1BB7">
      <w:pPr>
        <w:spacing w:before="0" w:beforeAutospacing="0" w:after="0" w:afterAutospacing="0" w:line="276" w:lineRule="auto"/>
        <w:jc w:val="both"/>
        <w:rPr>
          <w:bCs/>
          <w:color w:val="252525"/>
          <w:spacing w:val="-2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241"/>
        <w:gridCol w:w="2458"/>
        <w:gridCol w:w="2459"/>
      </w:tblGrid>
      <w:tr w:rsidR="00AF50B4" w:rsidTr="00AF50B4">
        <w:tc>
          <w:tcPr>
            <w:tcW w:w="675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Крымский фестиваль педагогических инициатив</w:t>
            </w:r>
          </w:p>
        </w:tc>
        <w:tc>
          <w:tcPr>
            <w:tcW w:w="2458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Грамота</w:t>
            </w:r>
          </w:p>
        </w:tc>
        <w:tc>
          <w:tcPr>
            <w:tcW w:w="2459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Алиева Н.Б.</w:t>
            </w:r>
          </w:p>
        </w:tc>
      </w:tr>
      <w:tr w:rsidR="00AF50B4" w:rsidTr="00AF50B4">
        <w:tc>
          <w:tcPr>
            <w:tcW w:w="675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«Пред вами мы колени преклоняем» Итоговое собеседование по русскому языку. 9 класс </w:t>
            </w:r>
          </w:p>
        </w:tc>
        <w:tc>
          <w:tcPr>
            <w:tcW w:w="2458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Тренажер 2026</w:t>
            </w:r>
          </w:p>
        </w:tc>
        <w:tc>
          <w:tcPr>
            <w:tcW w:w="2459" w:type="dxa"/>
          </w:tcPr>
          <w:p w:rsidR="00AF50B4" w:rsidRDefault="00AF50B4" w:rsidP="00AF50B4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Алиева Н.Б. </w:t>
            </w:r>
          </w:p>
        </w:tc>
      </w:tr>
      <w:tr w:rsidR="00AF50B4" w:rsidTr="00AF50B4">
        <w:tc>
          <w:tcPr>
            <w:tcW w:w="675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4</w:t>
            </w:r>
          </w:p>
        </w:tc>
        <w:tc>
          <w:tcPr>
            <w:tcW w:w="4241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Члены жюри Педагогического образовательного чемпионата </w:t>
            </w:r>
            <w:r>
              <w:rPr>
                <w:bCs/>
                <w:color w:val="252525"/>
                <w:spacing w:val="-2"/>
                <w:sz w:val="24"/>
                <w:szCs w:val="24"/>
              </w:rPr>
              <w:lastRenderedPageBreak/>
              <w:t>муниципальных учительских команд «Почемучек - 2026»</w:t>
            </w:r>
          </w:p>
        </w:tc>
        <w:tc>
          <w:tcPr>
            <w:tcW w:w="2458" w:type="dxa"/>
          </w:tcPr>
          <w:p w:rsidR="002F082B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lastRenderedPageBreak/>
              <w:t xml:space="preserve">Приказ </w:t>
            </w:r>
            <w:r w:rsidR="002F082B">
              <w:rPr>
                <w:bCs/>
                <w:color w:val="252525"/>
                <w:spacing w:val="-2"/>
                <w:sz w:val="24"/>
                <w:szCs w:val="24"/>
              </w:rPr>
              <w:t xml:space="preserve">от 19.01.26 </w:t>
            </w:r>
          </w:p>
          <w:p w:rsidR="00AF50B4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№ 26</w:t>
            </w:r>
          </w:p>
        </w:tc>
        <w:tc>
          <w:tcPr>
            <w:tcW w:w="2459" w:type="dxa"/>
          </w:tcPr>
          <w:p w:rsidR="00AF50B4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proofErr w:type="spellStart"/>
            <w:r>
              <w:rPr>
                <w:bCs/>
                <w:color w:val="252525"/>
                <w:spacing w:val="-2"/>
                <w:sz w:val="24"/>
                <w:szCs w:val="24"/>
              </w:rPr>
              <w:t>Боровитина</w:t>
            </w:r>
            <w:proofErr w:type="spellEnd"/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А.В.</w:t>
            </w:r>
          </w:p>
          <w:p w:rsidR="002F082B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Калашников Н.С.</w:t>
            </w:r>
          </w:p>
          <w:p w:rsidR="002F082B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proofErr w:type="spellStart"/>
            <w:r>
              <w:rPr>
                <w:bCs/>
                <w:color w:val="252525"/>
                <w:spacing w:val="-2"/>
                <w:sz w:val="24"/>
                <w:szCs w:val="24"/>
              </w:rPr>
              <w:lastRenderedPageBreak/>
              <w:t>Крыжко</w:t>
            </w:r>
            <w:proofErr w:type="spellEnd"/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Г.Ю.</w:t>
            </w:r>
          </w:p>
        </w:tc>
      </w:tr>
      <w:tr w:rsidR="00AF50B4" w:rsidTr="00AF50B4">
        <w:tc>
          <w:tcPr>
            <w:tcW w:w="675" w:type="dxa"/>
          </w:tcPr>
          <w:p w:rsidR="00AF50B4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1" w:type="dxa"/>
          </w:tcPr>
          <w:p w:rsidR="00AF50B4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Руководитель школьного научного общества</w:t>
            </w:r>
          </w:p>
        </w:tc>
        <w:tc>
          <w:tcPr>
            <w:tcW w:w="2458" w:type="dxa"/>
          </w:tcPr>
          <w:p w:rsidR="00AF50B4" w:rsidRDefault="00AF50B4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</w:p>
        </w:tc>
        <w:tc>
          <w:tcPr>
            <w:tcW w:w="2459" w:type="dxa"/>
          </w:tcPr>
          <w:p w:rsidR="00AF50B4" w:rsidRDefault="002F082B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Кириллова М.Н.</w:t>
            </w:r>
          </w:p>
        </w:tc>
      </w:tr>
      <w:tr w:rsidR="00365A9C" w:rsidTr="00AF50B4">
        <w:tc>
          <w:tcPr>
            <w:tcW w:w="675" w:type="dxa"/>
          </w:tcPr>
          <w:p w:rsidR="00365A9C" w:rsidRDefault="00365A9C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6</w:t>
            </w:r>
          </w:p>
        </w:tc>
        <w:tc>
          <w:tcPr>
            <w:tcW w:w="4241" w:type="dxa"/>
          </w:tcPr>
          <w:p w:rsidR="00365A9C" w:rsidRDefault="00365A9C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Муниципальный этап конкурса</w:t>
            </w:r>
          </w:p>
          <w:p w:rsidR="00365A9C" w:rsidRDefault="00365A9C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«Язык – душа народа»</w:t>
            </w:r>
          </w:p>
        </w:tc>
        <w:tc>
          <w:tcPr>
            <w:tcW w:w="2458" w:type="dxa"/>
          </w:tcPr>
          <w:p w:rsidR="00365A9C" w:rsidRDefault="00365A9C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r>
              <w:rPr>
                <w:bCs/>
                <w:color w:val="252525"/>
                <w:spacing w:val="-2"/>
                <w:sz w:val="24"/>
                <w:szCs w:val="24"/>
              </w:rPr>
              <w:t>Победители</w:t>
            </w:r>
          </w:p>
        </w:tc>
        <w:tc>
          <w:tcPr>
            <w:tcW w:w="2459" w:type="dxa"/>
          </w:tcPr>
          <w:p w:rsidR="00365A9C" w:rsidRDefault="00365A9C" w:rsidP="00F11BA7">
            <w:pPr>
              <w:spacing w:line="276" w:lineRule="auto"/>
              <w:jc w:val="both"/>
              <w:rPr>
                <w:bCs/>
                <w:color w:val="252525"/>
                <w:spacing w:val="-2"/>
                <w:sz w:val="24"/>
                <w:szCs w:val="24"/>
              </w:rPr>
            </w:pPr>
            <w:proofErr w:type="spellStart"/>
            <w:r>
              <w:rPr>
                <w:bCs/>
                <w:color w:val="252525"/>
                <w:spacing w:val="-2"/>
                <w:sz w:val="24"/>
                <w:szCs w:val="24"/>
              </w:rPr>
              <w:t>Османова</w:t>
            </w:r>
            <w:proofErr w:type="spellEnd"/>
            <w:r>
              <w:rPr>
                <w:bCs/>
                <w:color w:val="252525"/>
                <w:spacing w:val="-2"/>
                <w:sz w:val="24"/>
                <w:szCs w:val="24"/>
              </w:rPr>
              <w:t xml:space="preserve"> З.Р.</w:t>
            </w:r>
          </w:p>
        </w:tc>
      </w:tr>
    </w:tbl>
    <w:p w:rsidR="00FC1BB7" w:rsidRDefault="00FC1BB7" w:rsidP="00FC1BB7">
      <w:pPr>
        <w:spacing w:before="0" w:beforeAutospacing="0" w:after="0" w:afterAutospacing="0" w:line="276" w:lineRule="auto"/>
        <w:rPr>
          <w:bCs/>
          <w:color w:val="252525"/>
          <w:spacing w:val="-2"/>
          <w:sz w:val="24"/>
          <w:szCs w:val="24"/>
          <w:lang w:val="ru-RU"/>
        </w:rPr>
      </w:pPr>
    </w:p>
    <w:p w:rsidR="00FC1BB7" w:rsidRDefault="00FC1BB7" w:rsidP="00FC1BB7">
      <w:pPr>
        <w:spacing w:before="0" w:beforeAutospacing="0" w:after="0" w:afterAutospacing="0" w:line="276" w:lineRule="auto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>В 2025 году учителя МБОУ СОШ №23 приняли участие:</w:t>
      </w:r>
    </w:p>
    <w:p w:rsidR="001B20D4" w:rsidRDefault="00FC1BB7" w:rsidP="001F3C28">
      <w:pPr>
        <w:spacing w:before="0" w:beforeAutospacing="0" w:after="0" w:afterAutospacing="0" w:line="276" w:lineRule="auto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 xml:space="preserve">- городское методическое объединение для студентов КИППУ,  мастер-класс педагога-психолога </w:t>
      </w:r>
      <w:proofErr w:type="spellStart"/>
      <w:r>
        <w:rPr>
          <w:bCs/>
          <w:color w:val="252525"/>
          <w:spacing w:val="-2"/>
          <w:sz w:val="24"/>
          <w:szCs w:val="24"/>
          <w:lang w:val="ru-RU"/>
        </w:rPr>
        <w:t>Крыжко</w:t>
      </w:r>
      <w:proofErr w:type="spellEnd"/>
      <w:r>
        <w:rPr>
          <w:bCs/>
          <w:color w:val="252525"/>
          <w:spacing w:val="-2"/>
          <w:sz w:val="24"/>
          <w:szCs w:val="24"/>
          <w:lang w:val="ru-RU"/>
        </w:rPr>
        <w:t xml:space="preserve"> Г.Ю.</w:t>
      </w:r>
    </w:p>
    <w:p w:rsidR="00583160" w:rsidRDefault="009D64F8" w:rsidP="00F11BA7">
      <w:pPr>
        <w:spacing w:before="0" w:beforeAutospacing="0" w:after="0" w:afterAutospacing="0" w:line="276" w:lineRule="auto"/>
        <w:ind w:firstLine="720"/>
        <w:jc w:val="both"/>
        <w:rPr>
          <w:bCs/>
          <w:color w:val="252525"/>
          <w:spacing w:val="-2"/>
          <w:sz w:val="24"/>
          <w:szCs w:val="24"/>
          <w:lang w:val="ru-RU"/>
        </w:rPr>
      </w:pPr>
      <w:r>
        <w:rPr>
          <w:bCs/>
          <w:color w:val="252525"/>
          <w:spacing w:val="-2"/>
          <w:sz w:val="24"/>
          <w:szCs w:val="24"/>
          <w:lang w:val="ru-RU"/>
        </w:rPr>
        <w:t xml:space="preserve">Учителя русского языка: </w:t>
      </w:r>
      <w:proofErr w:type="spellStart"/>
      <w:r>
        <w:rPr>
          <w:bCs/>
          <w:color w:val="252525"/>
          <w:spacing w:val="-2"/>
          <w:sz w:val="24"/>
          <w:szCs w:val="24"/>
          <w:lang w:val="ru-RU"/>
        </w:rPr>
        <w:t>Ридченко</w:t>
      </w:r>
      <w:proofErr w:type="spellEnd"/>
      <w:r>
        <w:rPr>
          <w:bCs/>
          <w:color w:val="252525"/>
          <w:spacing w:val="-2"/>
          <w:sz w:val="24"/>
          <w:szCs w:val="24"/>
          <w:lang w:val="ru-RU"/>
        </w:rPr>
        <w:t xml:space="preserve"> Л.М., Алиева Н.Б., </w:t>
      </w:r>
      <w:proofErr w:type="spellStart"/>
      <w:r>
        <w:rPr>
          <w:bCs/>
          <w:color w:val="252525"/>
          <w:spacing w:val="-2"/>
          <w:sz w:val="24"/>
          <w:szCs w:val="24"/>
          <w:lang w:val="ru-RU"/>
        </w:rPr>
        <w:t>Спурау</w:t>
      </w:r>
      <w:proofErr w:type="spellEnd"/>
      <w:r>
        <w:rPr>
          <w:bCs/>
          <w:color w:val="252525"/>
          <w:spacing w:val="-2"/>
          <w:sz w:val="24"/>
          <w:szCs w:val="24"/>
          <w:lang w:val="ru-RU"/>
        </w:rPr>
        <w:t xml:space="preserve"> О.И., </w:t>
      </w:r>
      <w:proofErr w:type="spellStart"/>
      <w:r>
        <w:rPr>
          <w:bCs/>
          <w:color w:val="252525"/>
          <w:spacing w:val="-2"/>
          <w:sz w:val="24"/>
          <w:szCs w:val="24"/>
          <w:lang w:val="ru-RU"/>
        </w:rPr>
        <w:t>Бригун</w:t>
      </w:r>
      <w:proofErr w:type="spellEnd"/>
      <w:r>
        <w:rPr>
          <w:bCs/>
          <w:color w:val="252525"/>
          <w:spacing w:val="-2"/>
          <w:sz w:val="24"/>
          <w:szCs w:val="24"/>
          <w:lang w:val="ru-RU"/>
        </w:rPr>
        <w:t xml:space="preserve"> Г.П.</w:t>
      </w:r>
      <w:r w:rsidR="00F11BA7">
        <w:rPr>
          <w:bCs/>
          <w:color w:val="252525"/>
          <w:spacing w:val="-2"/>
          <w:sz w:val="24"/>
          <w:szCs w:val="24"/>
          <w:lang w:val="ru-RU"/>
        </w:rPr>
        <w:t xml:space="preserve"> </w:t>
      </w:r>
      <w:r>
        <w:rPr>
          <w:bCs/>
          <w:color w:val="252525"/>
          <w:spacing w:val="-2"/>
          <w:sz w:val="24"/>
          <w:szCs w:val="24"/>
          <w:lang w:val="ru-RU"/>
        </w:rPr>
        <w:t xml:space="preserve"> являются авторами-составителями</w:t>
      </w:r>
      <w:r w:rsidR="00F11BA7">
        <w:rPr>
          <w:bCs/>
          <w:color w:val="252525"/>
          <w:spacing w:val="-2"/>
          <w:sz w:val="24"/>
          <w:szCs w:val="24"/>
          <w:lang w:val="ru-RU"/>
        </w:rPr>
        <w:t xml:space="preserve"> </w:t>
      </w:r>
      <w:r>
        <w:rPr>
          <w:bCs/>
          <w:color w:val="252525"/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bCs/>
          <w:color w:val="252525"/>
          <w:spacing w:val="-2"/>
          <w:sz w:val="24"/>
          <w:szCs w:val="24"/>
          <w:lang w:val="ru-RU"/>
        </w:rPr>
        <w:t>учебно</w:t>
      </w:r>
      <w:proofErr w:type="spellEnd"/>
      <w:r>
        <w:rPr>
          <w:bCs/>
          <w:color w:val="252525"/>
          <w:spacing w:val="-2"/>
          <w:sz w:val="24"/>
          <w:szCs w:val="24"/>
          <w:lang w:val="ru-RU"/>
        </w:rPr>
        <w:t xml:space="preserve"> – методического пособия к программе курса «Основы словесности. Звенящее русское слово» для обучающихся 5-8 классов общеобразовательных школ</w:t>
      </w:r>
      <w:r w:rsidR="00F11BA7">
        <w:rPr>
          <w:bCs/>
          <w:color w:val="252525"/>
          <w:spacing w:val="-2"/>
          <w:sz w:val="24"/>
          <w:szCs w:val="24"/>
          <w:lang w:val="ru-RU"/>
        </w:rPr>
        <w:t>.</w:t>
      </w:r>
    </w:p>
    <w:p w:rsidR="001B20D4" w:rsidRPr="00F11BA7" w:rsidRDefault="001B20D4" w:rsidP="00F11BA7">
      <w:pPr>
        <w:spacing w:before="0" w:beforeAutospacing="0" w:after="0" w:afterAutospacing="0" w:line="276" w:lineRule="auto"/>
        <w:ind w:firstLine="720"/>
        <w:jc w:val="both"/>
        <w:rPr>
          <w:bCs/>
          <w:color w:val="252525"/>
          <w:spacing w:val="-2"/>
          <w:sz w:val="24"/>
          <w:szCs w:val="24"/>
          <w:lang w:val="ru-RU"/>
        </w:rPr>
      </w:pPr>
    </w:p>
    <w:p w:rsidR="00727383" w:rsidRPr="00583160" w:rsidRDefault="003D627A" w:rsidP="00583160">
      <w:pPr>
        <w:spacing w:before="0" w:beforeAutospacing="0" w:after="0" w:afterAutospacing="0" w:line="276" w:lineRule="auto"/>
        <w:rPr>
          <w:b/>
          <w:bCs/>
          <w:color w:val="252525"/>
          <w:spacing w:val="-2"/>
          <w:sz w:val="28"/>
          <w:szCs w:val="28"/>
          <w:lang w:val="ru-RU"/>
        </w:rPr>
      </w:pPr>
      <w:r w:rsidRPr="00583160">
        <w:rPr>
          <w:b/>
          <w:bCs/>
          <w:color w:val="252525"/>
          <w:spacing w:val="-2"/>
          <w:sz w:val="28"/>
          <w:szCs w:val="28"/>
          <w:lang w:val="ru-RU"/>
        </w:rPr>
        <w:t>Качество</w:t>
      </w:r>
      <w:r w:rsidRPr="00583160">
        <w:rPr>
          <w:b/>
          <w:bCs/>
          <w:color w:val="252525"/>
          <w:spacing w:val="-2"/>
          <w:sz w:val="28"/>
          <w:szCs w:val="28"/>
        </w:rPr>
        <w:t> </w:t>
      </w:r>
      <w:r w:rsidRPr="00583160">
        <w:rPr>
          <w:b/>
          <w:bCs/>
          <w:color w:val="252525"/>
          <w:spacing w:val="-2"/>
          <w:sz w:val="28"/>
          <w:szCs w:val="28"/>
          <w:lang w:val="ru-RU"/>
        </w:rPr>
        <w:t>учебно-методического обеспечения</w:t>
      </w:r>
    </w:p>
    <w:p w:rsidR="001F3C28" w:rsidRDefault="003D627A" w:rsidP="001F3C28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К 1 сентября 2024 года школьный сайт был приведен в 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727383" w:rsidRPr="00BE5C6F" w:rsidRDefault="003D627A" w:rsidP="001F3C28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Подразделы школьного сайта соответствуют подразделам, указанным в приказе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1F3C28" w:rsidRDefault="003D627A" w:rsidP="001F3C2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«Организация питания в образовательной организации» информация опубликована в полном объеме.</w:t>
      </w:r>
    </w:p>
    <w:p w:rsidR="00727383" w:rsidRPr="00BE5C6F" w:rsidRDefault="003D627A" w:rsidP="001F3C28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п. 28 Порядка ГИА-9, п. 46 Порядка ГИА-11э</w:t>
      </w:r>
    </w:p>
    <w:p w:rsidR="00727383" w:rsidRDefault="003D627A" w:rsidP="001F3C28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r w:rsidR="00A954F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змещена информация о приеме в школу в соответствии с п. 16,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54F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 приема </w:t>
      </w:r>
      <w:r w:rsidR="00A954F5">
        <w:rPr>
          <w:rFonts w:hAnsi="Times New Roman" w:cs="Times New Roman"/>
          <w:color w:val="000000"/>
          <w:sz w:val="24"/>
          <w:szCs w:val="24"/>
          <w:lang w:val="ru-RU"/>
        </w:rPr>
        <w:t>граждан на обучение по образовательным программам начального общего, основного общего и среднего общего образования» от 02.09.2020 № 458 с изменениями внесенными приказами Министерства просвещения Российской Федерации от 18.10.21 № 707, от 30.08. 22 № 784, от 23.01.23 № 47, от 30.08.23 № 642.</w:t>
      </w:r>
    </w:p>
    <w:p w:rsidR="00642C5B" w:rsidRPr="00642C5B" w:rsidRDefault="00642C5B" w:rsidP="00642C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:rsidR="00532E2F" w:rsidRDefault="00642C5B" w:rsidP="00F67D9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11.10.2023 № 1678). В связи с этим проанализирована готовность педагогов к использованию ЭОР и ДОТ в образовательном процессе.</w:t>
      </w:r>
    </w:p>
    <w:p w:rsidR="00642C5B" w:rsidRPr="00532E2F" w:rsidRDefault="00642C5B" w:rsidP="00F67D9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hAnsi="Times New Roman" w:cs="Times New Roman"/>
          <w:color w:val="000000"/>
          <w:sz w:val="24"/>
          <w:szCs w:val="24"/>
        </w:rPr>
        <w:t>ЭОР и ДОТ:</w:t>
      </w:r>
    </w:p>
    <w:p w:rsidR="00642C5B" w:rsidRDefault="00642C5B" w:rsidP="00F67D9F">
      <w:pPr>
        <w:numPr>
          <w:ilvl w:val="0"/>
          <w:numId w:val="5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2C5B" w:rsidRDefault="00642C5B" w:rsidP="00F67D9F">
      <w:pPr>
        <w:numPr>
          <w:ilvl w:val="0"/>
          <w:numId w:val="5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2C5B" w:rsidRDefault="00642C5B" w:rsidP="00F67D9F">
      <w:pPr>
        <w:numPr>
          <w:ilvl w:val="0"/>
          <w:numId w:val="51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2E2F" w:rsidRDefault="00642C5B" w:rsidP="00F67D9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</w:t>
      </w:r>
      <w:r w:rsidR="00532E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 на 15%.</w:t>
      </w:r>
    </w:p>
    <w:p w:rsidR="00532E2F" w:rsidRDefault="00642C5B" w:rsidP="00F67D9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532E2F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2E2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прош</w:t>
      </w:r>
      <w:r w:rsidR="00532E2F">
        <w:rPr>
          <w:rFonts w:hAnsi="Times New Roman" w:cs="Times New Roman"/>
          <w:color w:val="000000"/>
          <w:sz w:val="24"/>
          <w:szCs w:val="24"/>
          <w:lang w:val="ru-RU"/>
        </w:rPr>
        <w:t xml:space="preserve">ел </w:t>
      </w:r>
      <w:r w:rsidRPr="00642C5B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532E2F" w:rsidRDefault="003D627A" w:rsidP="00F67D9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2E2F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54F5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ООП показывает, педагоги школы применяют в образовательной деятельности ЭОР и ЭСО с учетом СП 2.4.3648–20.</w:t>
      </w:r>
    </w:p>
    <w:p w:rsidR="00D046EB" w:rsidRDefault="003D627A" w:rsidP="00D046EB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</w:t>
      </w:r>
      <w:r w:rsidR="00E82F32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D046EB" w:rsidRDefault="00D046EB" w:rsidP="00D046E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D046EB" w:rsidRDefault="003D627A" w:rsidP="00D046EB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46EB">
        <w:rPr>
          <w:b/>
          <w:bCs/>
          <w:color w:val="252525"/>
          <w:spacing w:val="-2"/>
          <w:sz w:val="28"/>
          <w:szCs w:val="28"/>
          <w:lang w:val="ru-RU"/>
        </w:rPr>
        <w:t>Качество</w:t>
      </w:r>
      <w:r w:rsidRPr="00D046EB">
        <w:rPr>
          <w:b/>
          <w:bCs/>
          <w:color w:val="252525"/>
          <w:spacing w:val="-2"/>
          <w:sz w:val="28"/>
          <w:szCs w:val="28"/>
        </w:rPr>
        <w:t> </w:t>
      </w:r>
      <w:r w:rsidRPr="00D046EB">
        <w:rPr>
          <w:b/>
          <w:bCs/>
          <w:color w:val="252525"/>
          <w:spacing w:val="-2"/>
          <w:sz w:val="28"/>
          <w:szCs w:val="28"/>
          <w:lang w:val="ru-RU"/>
        </w:rPr>
        <w:t>библиотечно-информационного обеспечения</w:t>
      </w:r>
    </w:p>
    <w:p w:rsidR="00941241" w:rsidRPr="00BE5C6F" w:rsidRDefault="00941241" w:rsidP="009412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формируется за счет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Республиканского и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местного бюджетов.</w:t>
      </w:r>
    </w:p>
    <w:p w:rsidR="005B6D65" w:rsidRPr="00BE5C6F" w:rsidRDefault="003D62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727383" w:rsidRPr="00EB4ECD" w:rsidRDefault="003D627A" w:rsidP="00807997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B4ECD">
        <w:rPr>
          <w:rFonts w:hAnsi="Times New Roman" w:cs="Times New Roman"/>
          <w:color w:val="000000"/>
          <w:sz w:val="24"/>
          <w:szCs w:val="24"/>
          <w:lang w:val="ru-RU"/>
        </w:rPr>
        <w:t>книгообеспеченность</w:t>
      </w:r>
      <w:proofErr w:type="spellEnd"/>
      <w:r w:rsidRPr="00EB4EC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EB4ECD">
        <w:rPr>
          <w:rFonts w:hAnsi="Times New Roman" w:cs="Times New Roman"/>
          <w:color w:val="000000"/>
          <w:sz w:val="24"/>
          <w:szCs w:val="24"/>
          <w:lang w:val="ru-RU"/>
        </w:rPr>
        <w:t xml:space="preserve">99.7% </w:t>
      </w:r>
      <w:r w:rsidRPr="00EB4EC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процентов;</w:t>
      </w:r>
    </w:p>
    <w:p w:rsidR="00860437" w:rsidRDefault="00941241" w:rsidP="00860437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Общая сумма,</w:t>
      </w:r>
      <w:r w:rsidRPr="009412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выделенная из Республиканского бюджета - </w:t>
      </w:r>
      <w:r w:rsidR="00EB4ECD">
        <w:rPr>
          <w:rFonts w:hAnsi="Times New Roman" w:cs="Times New Roman"/>
          <w:color w:val="000000"/>
          <w:sz w:val="24"/>
          <w:szCs w:val="24"/>
          <w:lang w:val="ru-RU"/>
        </w:rPr>
        <w:t>695569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0</w:t>
      </w:r>
      <w:r w:rsidR="00EB4EC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руб</w:t>
      </w:r>
    </w:p>
    <w:p w:rsidR="00727383" w:rsidRPr="00860437" w:rsidRDefault="003D627A" w:rsidP="0086043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04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фонда и его использование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3300"/>
      </w:tblGrid>
      <w:tr w:rsidR="007E6F19" w:rsidRPr="00860437" w:rsidTr="007E6F19">
        <w:trPr>
          <w:trHeight w:val="175"/>
        </w:trPr>
        <w:tc>
          <w:tcPr>
            <w:tcW w:w="2892" w:type="dxa"/>
          </w:tcPr>
          <w:p w:rsidR="007E6F19" w:rsidRPr="00860437" w:rsidRDefault="007E6F19" w:rsidP="005B6D65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300" w:type="dxa"/>
          </w:tcPr>
          <w:p w:rsidR="007E6F19" w:rsidRPr="00860437" w:rsidRDefault="007E6F19" w:rsidP="005B6D65">
            <w:pPr>
              <w:rPr>
                <w:sz w:val="24"/>
                <w:szCs w:val="24"/>
                <w:lang w:val="uk-UA"/>
              </w:rPr>
            </w:pPr>
            <w:r w:rsidRPr="00860437">
              <w:rPr>
                <w:b/>
                <w:color w:val="000000"/>
                <w:sz w:val="24"/>
                <w:szCs w:val="24"/>
                <w:lang w:val="ru-RU"/>
              </w:rPr>
              <w:t>Корпус А, Б</w:t>
            </w:r>
            <w:r w:rsidRPr="00860437">
              <w:rPr>
                <w:b/>
                <w:color w:val="000000"/>
                <w:sz w:val="24"/>
                <w:szCs w:val="24"/>
                <w:lang w:val="ru-RU"/>
              </w:rPr>
              <w:tab/>
            </w:r>
          </w:p>
        </w:tc>
      </w:tr>
      <w:tr w:rsidR="007E6F19" w:rsidRPr="00860437" w:rsidTr="007E6F19">
        <w:trPr>
          <w:trHeight w:val="175"/>
        </w:trPr>
        <w:tc>
          <w:tcPr>
            <w:tcW w:w="2892" w:type="dxa"/>
          </w:tcPr>
          <w:p w:rsidR="007E6F19" w:rsidRPr="00860437" w:rsidRDefault="007E6F19" w:rsidP="005B6D65">
            <w:pPr>
              <w:rPr>
                <w:sz w:val="24"/>
                <w:szCs w:val="24"/>
              </w:rPr>
            </w:pPr>
            <w:proofErr w:type="spellStart"/>
            <w:r w:rsidRPr="00860437">
              <w:rPr>
                <w:sz w:val="24"/>
                <w:szCs w:val="24"/>
              </w:rPr>
              <w:t>Книжный</w:t>
            </w:r>
            <w:proofErr w:type="spellEnd"/>
            <w:r w:rsidRPr="00860437">
              <w:rPr>
                <w:sz w:val="24"/>
                <w:szCs w:val="24"/>
              </w:rPr>
              <w:t xml:space="preserve"> </w:t>
            </w:r>
            <w:proofErr w:type="spellStart"/>
            <w:r w:rsidRPr="00860437">
              <w:rPr>
                <w:sz w:val="24"/>
                <w:szCs w:val="24"/>
              </w:rPr>
              <w:t>фонд</w:t>
            </w:r>
            <w:proofErr w:type="spellEnd"/>
            <w:r w:rsidRPr="00860437">
              <w:rPr>
                <w:sz w:val="24"/>
                <w:szCs w:val="24"/>
              </w:rPr>
              <w:t xml:space="preserve">:   </w:t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</w:p>
        </w:tc>
        <w:tc>
          <w:tcPr>
            <w:tcW w:w="3300" w:type="dxa"/>
          </w:tcPr>
          <w:p w:rsidR="007E6F19" w:rsidRPr="00860437" w:rsidRDefault="007E6F19" w:rsidP="005B6D65">
            <w:pPr>
              <w:tabs>
                <w:tab w:val="left" w:pos="1760"/>
              </w:tabs>
              <w:rPr>
                <w:sz w:val="24"/>
                <w:szCs w:val="24"/>
              </w:rPr>
            </w:pPr>
            <w:r w:rsidRPr="00860437">
              <w:rPr>
                <w:sz w:val="24"/>
                <w:szCs w:val="24"/>
                <w:lang w:val="ru-RU"/>
              </w:rPr>
              <w:t>66745</w:t>
            </w:r>
            <w:r w:rsidRPr="00860437">
              <w:rPr>
                <w:sz w:val="24"/>
                <w:szCs w:val="24"/>
              </w:rPr>
              <w:t xml:space="preserve"> </w:t>
            </w:r>
            <w:proofErr w:type="spellStart"/>
            <w:r w:rsidRPr="00860437">
              <w:rPr>
                <w:sz w:val="24"/>
                <w:szCs w:val="24"/>
              </w:rPr>
              <w:t>экз</w:t>
            </w:r>
            <w:proofErr w:type="spellEnd"/>
            <w:r w:rsidRPr="00860437">
              <w:rPr>
                <w:sz w:val="24"/>
                <w:szCs w:val="24"/>
              </w:rPr>
              <w:t>.</w:t>
            </w:r>
            <w:r w:rsidRPr="00860437">
              <w:rPr>
                <w:sz w:val="24"/>
                <w:szCs w:val="24"/>
              </w:rPr>
              <w:tab/>
            </w:r>
          </w:p>
        </w:tc>
      </w:tr>
      <w:tr w:rsidR="007E6F19" w:rsidRPr="00860437" w:rsidTr="007E6F19">
        <w:trPr>
          <w:trHeight w:val="175"/>
        </w:trPr>
        <w:tc>
          <w:tcPr>
            <w:tcW w:w="2892" w:type="dxa"/>
          </w:tcPr>
          <w:p w:rsidR="007E6F19" w:rsidRPr="00860437" w:rsidRDefault="007E6F19" w:rsidP="005B6D65">
            <w:pPr>
              <w:rPr>
                <w:sz w:val="24"/>
                <w:szCs w:val="24"/>
              </w:rPr>
            </w:pPr>
            <w:proofErr w:type="spellStart"/>
            <w:r w:rsidRPr="00860437">
              <w:rPr>
                <w:sz w:val="24"/>
                <w:szCs w:val="24"/>
              </w:rPr>
              <w:t>Учебники</w:t>
            </w:r>
            <w:proofErr w:type="spellEnd"/>
            <w:r w:rsidRPr="00860437">
              <w:rPr>
                <w:sz w:val="24"/>
                <w:szCs w:val="24"/>
              </w:rPr>
              <w:t xml:space="preserve">:            </w:t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</w:p>
        </w:tc>
        <w:tc>
          <w:tcPr>
            <w:tcW w:w="3300" w:type="dxa"/>
          </w:tcPr>
          <w:p w:rsidR="007E6F19" w:rsidRPr="00860437" w:rsidRDefault="007E6F19" w:rsidP="005B6D65">
            <w:pPr>
              <w:tabs>
                <w:tab w:val="left" w:pos="1760"/>
              </w:tabs>
              <w:rPr>
                <w:sz w:val="24"/>
                <w:szCs w:val="24"/>
              </w:rPr>
            </w:pPr>
            <w:r w:rsidRPr="00860437">
              <w:rPr>
                <w:sz w:val="24"/>
                <w:szCs w:val="24"/>
                <w:lang w:val="ru-RU"/>
              </w:rPr>
              <w:t>53836</w:t>
            </w:r>
            <w:r w:rsidRPr="00860437">
              <w:rPr>
                <w:sz w:val="24"/>
                <w:szCs w:val="24"/>
              </w:rPr>
              <w:t xml:space="preserve"> </w:t>
            </w:r>
            <w:proofErr w:type="spellStart"/>
            <w:r w:rsidRPr="00860437">
              <w:rPr>
                <w:sz w:val="24"/>
                <w:szCs w:val="24"/>
              </w:rPr>
              <w:t>экз</w:t>
            </w:r>
            <w:proofErr w:type="spellEnd"/>
            <w:r w:rsidRPr="00860437">
              <w:rPr>
                <w:sz w:val="24"/>
                <w:szCs w:val="24"/>
              </w:rPr>
              <w:t>.</w:t>
            </w:r>
          </w:p>
        </w:tc>
      </w:tr>
      <w:tr w:rsidR="007E6F19" w:rsidRPr="00860437" w:rsidTr="007E6F19">
        <w:trPr>
          <w:trHeight w:val="175"/>
        </w:trPr>
        <w:tc>
          <w:tcPr>
            <w:tcW w:w="2892" w:type="dxa"/>
          </w:tcPr>
          <w:p w:rsidR="007E6F19" w:rsidRPr="00860437" w:rsidRDefault="007E6F19" w:rsidP="005B6D65">
            <w:pPr>
              <w:rPr>
                <w:sz w:val="24"/>
                <w:szCs w:val="24"/>
              </w:rPr>
            </w:pPr>
            <w:proofErr w:type="spellStart"/>
            <w:r w:rsidRPr="00860437">
              <w:rPr>
                <w:sz w:val="24"/>
                <w:szCs w:val="24"/>
              </w:rPr>
              <w:t>Читатели</w:t>
            </w:r>
            <w:proofErr w:type="spellEnd"/>
            <w:r w:rsidRPr="00860437">
              <w:rPr>
                <w:sz w:val="24"/>
                <w:szCs w:val="24"/>
              </w:rPr>
              <w:t xml:space="preserve">:         </w:t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</w:p>
        </w:tc>
        <w:tc>
          <w:tcPr>
            <w:tcW w:w="3300" w:type="dxa"/>
          </w:tcPr>
          <w:p w:rsidR="007E6F19" w:rsidRPr="00860437" w:rsidRDefault="007E6F19" w:rsidP="005B6D65">
            <w:pPr>
              <w:tabs>
                <w:tab w:val="left" w:pos="1760"/>
              </w:tabs>
              <w:rPr>
                <w:sz w:val="24"/>
                <w:szCs w:val="24"/>
              </w:rPr>
            </w:pPr>
            <w:r w:rsidRPr="00860437">
              <w:rPr>
                <w:sz w:val="24"/>
                <w:szCs w:val="24"/>
                <w:lang w:val="ru-RU"/>
              </w:rPr>
              <w:t>3183</w:t>
            </w:r>
            <w:proofErr w:type="spellStart"/>
            <w:r w:rsidRPr="00860437">
              <w:rPr>
                <w:sz w:val="24"/>
                <w:szCs w:val="24"/>
              </w:rPr>
              <w:t>учащиеся</w:t>
            </w:r>
            <w:proofErr w:type="spellEnd"/>
          </w:p>
          <w:p w:rsidR="007E6F19" w:rsidRPr="00860437" w:rsidRDefault="007E6F19" w:rsidP="005B6D65">
            <w:pPr>
              <w:tabs>
                <w:tab w:val="left" w:pos="1760"/>
              </w:tabs>
              <w:rPr>
                <w:sz w:val="24"/>
                <w:szCs w:val="24"/>
              </w:rPr>
            </w:pPr>
            <w:r w:rsidRPr="00860437">
              <w:rPr>
                <w:sz w:val="24"/>
                <w:szCs w:val="24"/>
              </w:rPr>
              <w:t xml:space="preserve">69 </w:t>
            </w:r>
            <w:proofErr w:type="spellStart"/>
            <w:r w:rsidRPr="00860437">
              <w:rPr>
                <w:sz w:val="24"/>
                <w:szCs w:val="24"/>
              </w:rPr>
              <w:t>руководители</w:t>
            </w:r>
            <w:proofErr w:type="spellEnd"/>
            <w:r w:rsidRPr="00860437">
              <w:rPr>
                <w:sz w:val="24"/>
                <w:szCs w:val="24"/>
              </w:rPr>
              <w:t xml:space="preserve">  </w:t>
            </w:r>
            <w:proofErr w:type="spellStart"/>
            <w:r w:rsidRPr="00860437">
              <w:rPr>
                <w:sz w:val="24"/>
                <w:szCs w:val="24"/>
              </w:rPr>
              <w:t>детским</w:t>
            </w:r>
            <w:proofErr w:type="spellEnd"/>
            <w:r w:rsidRPr="00860437">
              <w:rPr>
                <w:sz w:val="24"/>
                <w:szCs w:val="24"/>
              </w:rPr>
              <w:t xml:space="preserve"> </w:t>
            </w:r>
            <w:proofErr w:type="spellStart"/>
            <w:r w:rsidRPr="00860437">
              <w:rPr>
                <w:sz w:val="24"/>
                <w:szCs w:val="24"/>
              </w:rPr>
              <w:t>чтением</w:t>
            </w:r>
            <w:proofErr w:type="spellEnd"/>
          </w:p>
        </w:tc>
      </w:tr>
      <w:tr w:rsidR="007E6F19" w:rsidRPr="00860437" w:rsidTr="007E6F19">
        <w:trPr>
          <w:trHeight w:val="175"/>
        </w:trPr>
        <w:tc>
          <w:tcPr>
            <w:tcW w:w="2892" w:type="dxa"/>
          </w:tcPr>
          <w:p w:rsidR="007E6F19" w:rsidRPr="00860437" w:rsidRDefault="007E6F19" w:rsidP="005B6D65">
            <w:pPr>
              <w:rPr>
                <w:sz w:val="24"/>
                <w:szCs w:val="24"/>
              </w:rPr>
            </w:pPr>
            <w:proofErr w:type="spellStart"/>
            <w:r w:rsidRPr="00860437">
              <w:rPr>
                <w:sz w:val="24"/>
                <w:szCs w:val="24"/>
              </w:rPr>
              <w:t>Книговыдача</w:t>
            </w:r>
            <w:proofErr w:type="spellEnd"/>
            <w:r w:rsidRPr="00860437">
              <w:rPr>
                <w:sz w:val="24"/>
                <w:szCs w:val="24"/>
              </w:rPr>
              <w:t xml:space="preserve">:      </w:t>
            </w:r>
            <w:r w:rsidRPr="00860437">
              <w:rPr>
                <w:sz w:val="24"/>
                <w:szCs w:val="24"/>
              </w:rPr>
              <w:tab/>
            </w:r>
            <w:r w:rsidRPr="00860437">
              <w:rPr>
                <w:sz w:val="24"/>
                <w:szCs w:val="24"/>
              </w:rPr>
              <w:tab/>
            </w:r>
          </w:p>
        </w:tc>
        <w:tc>
          <w:tcPr>
            <w:tcW w:w="3300" w:type="dxa"/>
          </w:tcPr>
          <w:p w:rsidR="007E6F19" w:rsidRPr="00860437" w:rsidRDefault="007E6F19" w:rsidP="005B6D65">
            <w:pPr>
              <w:tabs>
                <w:tab w:val="left" w:pos="1760"/>
              </w:tabs>
              <w:rPr>
                <w:sz w:val="24"/>
                <w:szCs w:val="24"/>
              </w:rPr>
            </w:pPr>
            <w:r w:rsidRPr="00860437">
              <w:rPr>
                <w:sz w:val="24"/>
                <w:szCs w:val="24"/>
                <w:lang w:val="ru-RU"/>
              </w:rPr>
              <w:t>55960</w:t>
            </w:r>
            <w:r w:rsidRPr="00860437">
              <w:rPr>
                <w:sz w:val="24"/>
                <w:szCs w:val="24"/>
              </w:rPr>
              <w:t xml:space="preserve"> </w:t>
            </w:r>
            <w:proofErr w:type="spellStart"/>
            <w:r w:rsidRPr="00860437">
              <w:rPr>
                <w:sz w:val="24"/>
                <w:szCs w:val="24"/>
              </w:rPr>
              <w:t>экз</w:t>
            </w:r>
            <w:proofErr w:type="spellEnd"/>
            <w:r w:rsidRPr="00860437">
              <w:rPr>
                <w:sz w:val="24"/>
                <w:szCs w:val="24"/>
              </w:rPr>
              <w:t>.</w:t>
            </w:r>
          </w:p>
        </w:tc>
      </w:tr>
    </w:tbl>
    <w:p w:rsidR="007E6F19" w:rsidRDefault="007E6F19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 xml:space="preserve"> на 70% (4, 8, 9 классы)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 В 202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учебники фонда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1-3, 5-7, 10-11 классов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соответствовали федеральному перечню,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утвержденному приказ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495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. В конце 2024 года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организовага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по переходу на новый ФПУ, который утвердили в 202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(приказ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973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Также составлен список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, которые нужно будет списать.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мероприятиях.</w:t>
      </w:r>
    </w:p>
    <w:p w:rsidR="00F11BA7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достаточная. </w:t>
      </w:r>
    </w:p>
    <w:p w:rsidR="00F11BA7" w:rsidRPr="00BE5C6F" w:rsidRDefault="00F11BA7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727383" w:rsidRPr="00BE5C6F" w:rsidRDefault="003D627A" w:rsidP="00807997">
      <w:pPr>
        <w:numPr>
          <w:ilvl w:val="0"/>
          <w:numId w:val="3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:rsidR="00727383" w:rsidRDefault="003D627A" w:rsidP="00807997">
      <w:pPr>
        <w:numPr>
          <w:ilvl w:val="0"/>
          <w:numId w:val="34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проводятся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Pr="00BE5C6F" w:rsidRDefault="003D627A" w:rsidP="00807997">
      <w:pPr>
        <w:numPr>
          <w:ilvl w:val="0"/>
          <w:numId w:val="34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727383" w:rsidRPr="00BE5C6F" w:rsidRDefault="003D627A" w:rsidP="00807997">
      <w:pPr>
        <w:numPr>
          <w:ilvl w:val="0"/>
          <w:numId w:val="35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727383" w:rsidRPr="00BE5C6F" w:rsidRDefault="003D627A" w:rsidP="00807997">
      <w:pPr>
        <w:numPr>
          <w:ilvl w:val="0"/>
          <w:numId w:val="35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систематически – один раза в 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– путем сверки ФСЭМ со справочно-библиографическим аппаратом фонда библиотеки.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727383" w:rsidRPr="00BE5C6F" w:rsidRDefault="003D627A" w:rsidP="00F84880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 w:rsidR="00BE5BA8" w:rsidRPr="001F3C28" w:rsidRDefault="003D627A" w:rsidP="001F3C2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проверки составл</w:t>
      </w:r>
      <w:r w:rsidR="007E6F19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акты</w:t>
      </w:r>
      <w:r w:rsidR="00BE5B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7383" w:rsidRPr="00F11BA7" w:rsidRDefault="003D627A" w:rsidP="00F84880">
      <w:pPr>
        <w:spacing w:line="276" w:lineRule="auto"/>
        <w:rPr>
          <w:b/>
          <w:bCs/>
          <w:color w:val="252525"/>
          <w:spacing w:val="-2"/>
          <w:sz w:val="28"/>
          <w:szCs w:val="28"/>
          <w:lang w:val="ru-RU"/>
        </w:rPr>
      </w:pPr>
      <w:r w:rsidRPr="00F11BA7">
        <w:rPr>
          <w:b/>
          <w:bCs/>
          <w:color w:val="252525"/>
          <w:spacing w:val="-2"/>
          <w:sz w:val="28"/>
          <w:szCs w:val="28"/>
          <w:lang w:val="ru-RU"/>
        </w:rPr>
        <w:t>Материально-техническая</w:t>
      </w:r>
      <w:r w:rsidRPr="00F11BA7">
        <w:rPr>
          <w:b/>
          <w:bCs/>
          <w:color w:val="252525"/>
          <w:spacing w:val="-2"/>
          <w:sz w:val="28"/>
          <w:szCs w:val="28"/>
        </w:rPr>
        <w:t> </w:t>
      </w:r>
      <w:r w:rsidRPr="00F11BA7">
        <w:rPr>
          <w:b/>
          <w:bCs/>
          <w:color w:val="252525"/>
          <w:spacing w:val="-2"/>
          <w:sz w:val="28"/>
          <w:szCs w:val="28"/>
          <w:lang w:val="ru-RU"/>
        </w:rPr>
        <w:t>база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B766B">
        <w:rPr>
          <w:rFonts w:ascii="Times New Roman" w:hAnsi="Times New Roman"/>
          <w:b/>
          <w:sz w:val="24"/>
          <w:szCs w:val="24"/>
          <w:lang w:val="ru-RU"/>
        </w:rPr>
        <w:t>В здании школы по адресу ул. Б. Куна,13 имеется (корпус Б):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17 учебных кабинетов, в том числе кабинет обслуживающего труда для девочек и мастерская для мальчиков, кабинеты: химии, биологии, английского языка, физики, экономики, русского языка (2 </w:t>
      </w:r>
      <w:proofErr w:type="spellStart"/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каб</w:t>
      </w:r>
      <w:proofErr w:type="spellEnd"/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), обществознания, истории, математики, 2 компьютерных класса  с выходом в Интернет;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21 классная комната;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столовая на 138 посадочных мест, укомплектованная технологическим оборудованием на 70%;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1</w:t>
      </w:r>
      <w:r w:rsidRPr="000B766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спортивный зал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медицинский и прививочный кабинет; </w:t>
      </w:r>
    </w:p>
    <w:p w:rsidR="000B766B" w:rsidRPr="000B766B" w:rsidRDefault="00A620A6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спортивная площадка.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B766B">
        <w:rPr>
          <w:rFonts w:ascii="Times New Roman" w:hAnsi="Times New Roman"/>
          <w:b/>
          <w:sz w:val="24"/>
          <w:szCs w:val="24"/>
          <w:lang w:val="ru-RU"/>
        </w:rPr>
        <w:t>В здании школы по адресу ул. Б. Куна,13А имеется (корпус А):</w:t>
      </w:r>
    </w:p>
    <w:p w:rsidR="001F3C28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9 учебных кабинетов, в том числе кабинет обслуживающего труда для девочек и мастерская для мальчиков, кабинеты: химии, биологии, английского языка, физики, 2 компьютерных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lastRenderedPageBreak/>
        <w:t xml:space="preserve"> класса  с выходом в Интернет;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31 классная комната;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столовая на 174 посадочных места, укомплектованная технологическим оборудованием на 80%;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музей «Дети войны» (Свидетельство о регистрации музея образовательного учреждения № 18263, приказ от 11.04.2016 № 563)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1</w:t>
      </w:r>
      <w:r w:rsidRPr="000B766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спортивный зал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 xml:space="preserve">медицинский и прививочный кабинет; </w:t>
      </w:r>
    </w:p>
    <w:p w:rsidR="000B766B" w:rsidRPr="000B766B" w:rsidRDefault="000B766B" w:rsidP="000B766B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спортивная площадка.</w:t>
      </w:r>
    </w:p>
    <w:p w:rsidR="001F3C28" w:rsidRDefault="000B766B" w:rsidP="001F3C28">
      <w:pPr>
        <w:spacing w:before="0" w:beforeAutospacing="0" w:after="0" w:afterAutospacing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B766B">
        <w:rPr>
          <w:rFonts w:ascii="Times New Roman" w:hAnsi="Times New Roman"/>
          <w:bCs/>
          <w:iCs/>
          <w:sz w:val="24"/>
          <w:szCs w:val="24"/>
          <w:lang w:val="ru-RU"/>
        </w:rPr>
        <w:t>Оснащенность кабинетов: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A6B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связи с введением новой предметной области и нового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«Основы безопасности и защиты Родины» кабинет ОБЖ был переименован в кабинет ОБЗР. Была проведена ревизия оснащения кабинета в соответствии с требованиями ФГОС ООО и СОО и федеральной рабочей программы по предмету.</w:t>
      </w:r>
    </w:p>
    <w:p w:rsidR="001F3C28" w:rsidRDefault="00A620A6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Оснащены новым оборудованием кабинеты трудов (технологии) в корпусе А и Б.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есть учебный кабинет для инвалидов и лиц с ОВЗ. Кабинет расположен на первом этаже. 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На втором этаже здания оборудованы спортивный и актовый залы. На первом этаже оборудованы столовая и пищеблок.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</w:t>
      </w:r>
      <w:r w:rsidR="006C49B4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начальной школы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727383" w:rsidRPr="001F3C28" w:rsidRDefault="003D627A" w:rsidP="001F3C28">
      <w:pPr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27383" w:rsidRDefault="003D627A" w:rsidP="0080799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3C28" w:rsidRPr="001F3C28" w:rsidRDefault="003D627A" w:rsidP="001F3C28">
      <w:pPr>
        <w:numPr>
          <w:ilvl w:val="0"/>
          <w:numId w:val="3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1F3C28" w:rsidRDefault="003D627A" w:rsidP="001F3C28">
      <w:pPr>
        <w:spacing w:before="0" w:beforeAutospacing="0" w:after="0" w:afterAutospacing="0"/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C2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1F3C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3C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727383" w:rsidRPr="00BE5C6F" w:rsidRDefault="003D627A" w:rsidP="001F3C28">
      <w:pPr>
        <w:spacing w:before="0" w:beforeAutospacing="0" w:after="0" w:afterAutospacing="0"/>
        <w:ind w:left="420" w:right="180" w:firstLine="30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:rsidR="00727383" w:rsidRDefault="003D627A" w:rsidP="00807997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27383" w:rsidRDefault="003D627A" w:rsidP="00807997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DF5718" w:rsidRDefault="003D627A" w:rsidP="00DF57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9470CF" w:rsidRPr="00860437" w:rsidRDefault="003D627A" w:rsidP="00DF5718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6C49B4" w:rsidRPr="006C49B4" w:rsidRDefault="006C49B4" w:rsidP="006C49B4">
      <w:pPr>
        <w:spacing w:after="0"/>
        <w:jc w:val="both"/>
        <w:rPr>
          <w:rFonts w:ascii="Times New Roman" w:hAnsi="Times New Roman"/>
          <w:bCs/>
          <w:iCs/>
          <w:lang w:val="ru-RU"/>
        </w:rPr>
      </w:pPr>
      <w:proofErr w:type="spellStart"/>
      <w:r w:rsidRPr="00FD3B88">
        <w:rPr>
          <w:rFonts w:ascii="Times New Roman" w:hAnsi="Times New Roman"/>
          <w:bCs/>
          <w:iCs/>
        </w:rPr>
        <w:t>Оснащенность</w:t>
      </w:r>
      <w:proofErr w:type="spellEnd"/>
      <w:r w:rsidRPr="00FD3B88">
        <w:rPr>
          <w:rFonts w:ascii="Times New Roman" w:hAnsi="Times New Roman"/>
          <w:bCs/>
          <w:iCs/>
        </w:rPr>
        <w:t xml:space="preserve"> </w:t>
      </w:r>
      <w:proofErr w:type="spellStart"/>
      <w:r w:rsidRPr="00FD3B88">
        <w:rPr>
          <w:rFonts w:ascii="Times New Roman" w:hAnsi="Times New Roman"/>
          <w:bCs/>
          <w:iCs/>
        </w:rPr>
        <w:t>кабинетов</w:t>
      </w:r>
      <w:proofErr w:type="spellEnd"/>
      <w:r w:rsidRPr="00FD3B88">
        <w:rPr>
          <w:rFonts w:ascii="Times New Roman" w:hAnsi="Times New Roman"/>
          <w:bCs/>
          <w:i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560"/>
        <w:gridCol w:w="1560"/>
      </w:tblGrid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FD3B88">
              <w:rPr>
                <w:rFonts w:ascii="Times New Roman" w:hAnsi="Times New Roman"/>
                <w:bCs/>
                <w:iCs/>
              </w:rPr>
              <w:t>Корпус</w:t>
            </w:r>
            <w:proofErr w:type="spellEnd"/>
            <w:r w:rsidRPr="00FD3B88">
              <w:rPr>
                <w:rFonts w:ascii="Times New Roman" w:hAnsi="Times New Roman"/>
                <w:bCs/>
                <w:iCs/>
              </w:rPr>
              <w:t xml:space="preserve"> А, Б</w:t>
            </w:r>
          </w:p>
        </w:tc>
        <w:tc>
          <w:tcPr>
            <w:tcW w:w="1560" w:type="dxa"/>
          </w:tcPr>
          <w:p w:rsidR="00CA7D35" w:rsidRPr="00CA6B84" w:rsidRDefault="00CA7D35" w:rsidP="00CA6B84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</w:rPr>
              <w:t>202</w:t>
            </w:r>
            <w:r>
              <w:rPr>
                <w:rFonts w:ascii="Times New Roman" w:hAnsi="Times New Roman"/>
                <w:bCs/>
                <w:iCs/>
                <w:lang w:val="ru-RU"/>
              </w:rPr>
              <w:t>4</w:t>
            </w:r>
          </w:p>
        </w:tc>
        <w:tc>
          <w:tcPr>
            <w:tcW w:w="1560" w:type="dxa"/>
          </w:tcPr>
          <w:p w:rsidR="00CA7D35" w:rsidRPr="00CA7D35" w:rsidRDefault="00CA7D35" w:rsidP="00CA6B84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2025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6C49B4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6C49B4">
              <w:rPr>
                <w:rFonts w:ascii="Times New Roman" w:hAnsi="Times New Roman"/>
                <w:lang w:val="ru-RU"/>
              </w:rPr>
              <w:t>Компьютеры, с выходом в интернет</w:t>
            </w:r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44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5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FD3B88">
              <w:rPr>
                <w:rFonts w:ascii="Times New Roman" w:hAnsi="Times New Roman"/>
              </w:rPr>
              <w:t>Сканеры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45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0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FD3B88">
              <w:rPr>
                <w:rFonts w:ascii="Times New Roman" w:hAnsi="Times New Roman"/>
              </w:rPr>
              <w:t>Телевизорами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68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5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FD3B88">
              <w:rPr>
                <w:rFonts w:ascii="Times New Roman" w:hAnsi="Times New Roman"/>
              </w:rPr>
              <w:t>Ноутбуки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95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0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B88">
              <w:rPr>
                <w:rFonts w:ascii="Times New Roman" w:hAnsi="Times New Roman"/>
              </w:rPr>
              <w:t>Интерактивные</w:t>
            </w:r>
            <w:proofErr w:type="spellEnd"/>
            <w:r w:rsidRPr="00FD3B88">
              <w:rPr>
                <w:rFonts w:ascii="Times New Roman" w:hAnsi="Times New Roman"/>
              </w:rPr>
              <w:t xml:space="preserve"> </w:t>
            </w:r>
            <w:proofErr w:type="spellStart"/>
            <w:r w:rsidRPr="00FD3B88">
              <w:rPr>
                <w:rFonts w:ascii="Times New Roman" w:hAnsi="Times New Roman"/>
              </w:rPr>
              <w:t>доски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0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B88">
              <w:rPr>
                <w:rFonts w:ascii="Times New Roman" w:hAnsi="Times New Roman"/>
              </w:rPr>
              <w:t>Проекторы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B88">
              <w:rPr>
                <w:rFonts w:ascii="Times New Roman" w:hAnsi="Times New Roman"/>
              </w:rPr>
              <w:t>Экраны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0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r w:rsidRPr="00FD3B88">
              <w:rPr>
                <w:rFonts w:ascii="Times New Roman" w:hAnsi="Times New Roman"/>
              </w:rPr>
              <w:t>МФУ</w:t>
            </w:r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67</w:t>
            </w:r>
          </w:p>
        </w:tc>
        <w:tc>
          <w:tcPr>
            <w:tcW w:w="1560" w:type="dxa"/>
          </w:tcPr>
          <w:p w:rsidR="00CA7D35" w:rsidRP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5</w:t>
            </w: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B88">
              <w:rPr>
                <w:rFonts w:ascii="Times New Roman" w:hAnsi="Times New Roman"/>
              </w:rPr>
              <w:t>Шредер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560" w:type="dxa"/>
          </w:tcPr>
          <w:p w:rsid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CA7D35" w:rsidRPr="00FD3B88" w:rsidTr="00DC2B61">
        <w:tc>
          <w:tcPr>
            <w:tcW w:w="5386" w:type="dxa"/>
            <w:shd w:val="clear" w:color="auto" w:fill="auto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D3B88">
              <w:rPr>
                <w:rFonts w:ascii="Times New Roman" w:hAnsi="Times New Roman"/>
              </w:rPr>
              <w:t>Документ</w:t>
            </w:r>
            <w:proofErr w:type="spellEnd"/>
            <w:r w:rsidRPr="00FD3B88">
              <w:rPr>
                <w:rFonts w:ascii="Times New Roman" w:hAnsi="Times New Roman"/>
              </w:rPr>
              <w:t xml:space="preserve"> </w:t>
            </w:r>
            <w:proofErr w:type="spellStart"/>
            <w:r w:rsidRPr="00FD3B88">
              <w:rPr>
                <w:rFonts w:ascii="Times New Roman" w:hAnsi="Times New Roman"/>
              </w:rPr>
              <w:t>камера</w:t>
            </w:r>
            <w:proofErr w:type="spellEnd"/>
          </w:p>
        </w:tc>
        <w:tc>
          <w:tcPr>
            <w:tcW w:w="1560" w:type="dxa"/>
          </w:tcPr>
          <w:p w:rsidR="00CA7D35" w:rsidRPr="00FD3B88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1560" w:type="dxa"/>
          </w:tcPr>
          <w:p w:rsidR="00CA7D35" w:rsidRDefault="00CA7D35" w:rsidP="00744079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CA7D35" w:rsidRPr="00643678" w:rsidTr="00DC2B61">
        <w:tc>
          <w:tcPr>
            <w:tcW w:w="5386" w:type="dxa"/>
            <w:shd w:val="clear" w:color="auto" w:fill="auto"/>
          </w:tcPr>
          <w:p w:rsidR="00CA7D35" w:rsidRPr="006C49B4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C49B4">
              <w:rPr>
                <w:rFonts w:ascii="Times New Roman" w:hAnsi="Times New Roman"/>
                <w:lang w:val="ru-RU"/>
              </w:rPr>
              <w:t>Получены от Министерства образования РК по программе «Образовательной среда» 29.11.20г</w:t>
            </w:r>
          </w:p>
          <w:p w:rsidR="00CA7D35" w:rsidRPr="006C49B4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C49B4">
              <w:rPr>
                <w:rFonts w:ascii="Times New Roman" w:hAnsi="Times New Roman"/>
                <w:lang w:val="ru-RU"/>
              </w:rPr>
              <w:t>Ноутбуки для учащихся</w:t>
            </w:r>
          </w:p>
          <w:p w:rsidR="00CA7D35" w:rsidRPr="006C49B4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C49B4">
              <w:rPr>
                <w:rFonts w:ascii="Times New Roman" w:hAnsi="Times New Roman"/>
                <w:lang w:val="ru-RU"/>
              </w:rPr>
              <w:t>Ноутбуки для учителя</w:t>
            </w:r>
          </w:p>
          <w:p w:rsidR="00CA7D35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582CE2">
              <w:rPr>
                <w:rFonts w:ascii="Times New Roman" w:hAnsi="Times New Roman"/>
                <w:lang w:val="ru-RU"/>
              </w:rPr>
              <w:t>МФУ</w:t>
            </w:r>
          </w:p>
          <w:p w:rsidR="00CA7D35" w:rsidRPr="00CA7D35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Интерактивный комплекс</w:t>
            </w:r>
          </w:p>
          <w:p w:rsidR="00CA7D35" w:rsidRPr="00582CE2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proofErr w:type="spellStart"/>
            <w:r w:rsidRPr="00582CE2">
              <w:rPr>
                <w:rFonts w:ascii="Times New Roman" w:hAnsi="Times New Roman"/>
                <w:lang w:val="ru-RU"/>
              </w:rPr>
              <w:t>Рециркуляторы</w:t>
            </w:r>
            <w:proofErr w:type="spellEnd"/>
            <w:r w:rsidRPr="00582CE2">
              <w:rPr>
                <w:rFonts w:ascii="Times New Roman" w:hAnsi="Times New Roman"/>
                <w:lang w:val="ru-RU"/>
              </w:rPr>
              <w:t xml:space="preserve"> бактерицидные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</w:rPr>
              <w:t>30</w:t>
            </w:r>
          </w:p>
          <w:p w:rsidR="00CA7D35" w:rsidRPr="008762A8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  <w:p w:rsidR="00CA7D35" w:rsidRPr="008762A8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</w:t>
            </w:r>
          </w:p>
          <w:p w:rsidR="00CA7D35" w:rsidRPr="00FD3B88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100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</w:p>
          <w:p w:rsidR="00CA7D35" w:rsidRP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</w:t>
            </w:r>
          </w:p>
        </w:tc>
      </w:tr>
      <w:tr w:rsidR="00CA7D35" w:rsidRPr="00643678" w:rsidTr="00DC2B61">
        <w:tc>
          <w:tcPr>
            <w:tcW w:w="5386" w:type="dxa"/>
            <w:shd w:val="clear" w:color="auto" w:fill="auto"/>
          </w:tcPr>
          <w:p w:rsidR="00CA7D35" w:rsidRPr="006C49B4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Доски ученический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</w:t>
            </w:r>
          </w:p>
        </w:tc>
      </w:tr>
      <w:tr w:rsidR="00CA7D35" w:rsidRPr="00643678" w:rsidTr="00DC2B61">
        <w:tc>
          <w:tcPr>
            <w:tcW w:w="5386" w:type="dxa"/>
            <w:shd w:val="clear" w:color="auto" w:fill="auto"/>
          </w:tcPr>
          <w:p w:rsidR="00CA7D35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Доска магнитная поворотная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2</w:t>
            </w:r>
          </w:p>
        </w:tc>
      </w:tr>
      <w:tr w:rsidR="00CA7D35" w:rsidRPr="00643678" w:rsidTr="00DC2B61">
        <w:tc>
          <w:tcPr>
            <w:tcW w:w="5386" w:type="dxa"/>
            <w:shd w:val="clear" w:color="auto" w:fill="auto"/>
          </w:tcPr>
          <w:p w:rsidR="00CA7D35" w:rsidRDefault="00CA7D35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Стенка мебельная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</w:t>
            </w:r>
          </w:p>
        </w:tc>
      </w:tr>
      <w:tr w:rsidR="00CA7D35" w:rsidRPr="00643678" w:rsidTr="00DC2B61">
        <w:tc>
          <w:tcPr>
            <w:tcW w:w="5386" w:type="dxa"/>
            <w:shd w:val="clear" w:color="auto" w:fill="auto"/>
          </w:tcPr>
          <w:p w:rsidR="00CA7D35" w:rsidRDefault="006350E2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Кафедра</w:t>
            </w:r>
          </w:p>
        </w:tc>
        <w:tc>
          <w:tcPr>
            <w:tcW w:w="1560" w:type="dxa"/>
          </w:tcPr>
          <w:p w:rsidR="00CA7D35" w:rsidRDefault="00CA7D35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60" w:type="dxa"/>
          </w:tcPr>
          <w:p w:rsidR="00CA7D35" w:rsidRDefault="006350E2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</w:t>
            </w:r>
          </w:p>
        </w:tc>
      </w:tr>
      <w:tr w:rsidR="006350E2" w:rsidRPr="00643678" w:rsidTr="00DC2B61">
        <w:tc>
          <w:tcPr>
            <w:tcW w:w="5386" w:type="dxa"/>
            <w:shd w:val="clear" w:color="auto" w:fill="auto"/>
          </w:tcPr>
          <w:p w:rsidR="006350E2" w:rsidRDefault="006350E2" w:rsidP="006C49B4">
            <w:pPr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Ученические парты и стулья</w:t>
            </w:r>
          </w:p>
        </w:tc>
        <w:tc>
          <w:tcPr>
            <w:tcW w:w="1560" w:type="dxa"/>
          </w:tcPr>
          <w:p w:rsidR="006350E2" w:rsidRDefault="006350E2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60" w:type="dxa"/>
          </w:tcPr>
          <w:p w:rsidR="006350E2" w:rsidRDefault="006350E2" w:rsidP="006C49B4">
            <w:pPr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10 комп</w:t>
            </w:r>
          </w:p>
        </w:tc>
      </w:tr>
    </w:tbl>
    <w:p w:rsidR="00727383" w:rsidRPr="00BE5C6F" w:rsidRDefault="003D627A" w:rsidP="00DF5718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727383" w:rsidRPr="00BE5C6F" w:rsidRDefault="003D627A" w:rsidP="00DF571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</w:t>
      </w:r>
      <w:r w:rsidR="00CA6B84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</w:t>
      </w:r>
      <w:r w:rsidR="00CA6B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727383" w:rsidRPr="00BE5C6F" w:rsidRDefault="003D627A" w:rsidP="00807997">
      <w:pPr>
        <w:numPr>
          <w:ilvl w:val="0"/>
          <w:numId w:val="38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МБОУ </w:t>
      </w:r>
      <w:r w:rsidR="00812CD5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812CD5" w:rsidRDefault="003D627A" w:rsidP="00DF5718">
      <w:pPr>
        <w:numPr>
          <w:ilvl w:val="0"/>
          <w:numId w:val="38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 w:rsidRPr="00812CD5">
        <w:rPr>
          <w:rFonts w:hAnsi="Times New Roman" w:cs="Times New Roman"/>
          <w:color w:val="000000"/>
          <w:sz w:val="24"/>
          <w:szCs w:val="24"/>
        </w:rPr>
        <w:t> </w:t>
      </w: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>(вместо 65% в 2022</w:t>
      </w:r>
      <w:r w:rsidRPr="00812CD5">
        <w:rPr>
          <w:rFonts w:hAnsi="Times New Roman" w:cs="Times New Roman"/>
          <w:color w:val="000000"/>
          <w:sz w:val="24"/>
          <w:szCs w:val="24"/>
        </w:rPr>
        <w:t> </w:t>
      </w: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</w:t>
      </w:r>
      <w:r w:rsidR="00812CD5"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 804.</w:t>
      </w: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F5718" w:rsidRDefault="003D627A" w:rsidP="00DF5718">
      <w:pPr>
        <w:spacing w:before="0" w:beforeAutospacing="0" w:after="0" w:afterAutospacing="0" w:line="276" w:lineRule="auto"/>
        <w:ind w:left="420" w:right="180" w:firstLine="3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</w:t>
      </w: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</w:t>
      </w:r>
      <w:r w:rsidR="00812CD5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  <w:r w:rsidRPr="00812CD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</w:t>
      </w:r>
      <w:r w:rsidR="00F11B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5718" w:rsidRDefault="00DF5718" w:rsidP="00DF5718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383" w:rsidRPr="008B50FC" w:rsidRDefault="00E55B66" w:rsidP="00DF5718">
      <w:pPr>
        <w:spacing w:before="0" w:beforeAutospacing="0" w:after="0" w:afterAutospacing="0" w:line="276" w:lineRule="auto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="003D627A" w:rsidRPr="00812CD5">
        <w:rPr>
          <w:b/>
          <w:bCs/>
          <w:color w:val="252525"/>
          <w:spacing w:val="-2"/>
          <w:sz w:val="32"/>
          <w:szCs w:val="32"/>
          <w:lang w:val="ru-RU"/>
        </w:rPr>
        <w:t>Статистическая часть</w:t>
      </w:r>
    </w:p>
    <w:p w:rsidR="008B50FC" w:rsidRDefault="003D627A" w:rsidP="008B50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представлены результаты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</w:t>
      </w:r>
      <w:r w:rsidR="009470C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с показателями деятельности школы из приложения 2 к приказу </w:t>
      </w:r>
      <w:proofErr w:type="spellStart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1324.</w:t>
      </w:r>
    </w:p>
    <w:p w:rsidR="00727383" w:rsidRPr="008B50FC" w:rsidRDefault="003D627A" w:rsidP="008B50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36AE">
        <w:rPr>
          <w:b/>
          <w:bCs/>
          <w:color w:val="252525"/>
          <w:spacing w:val="-2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727383" w:rsidRPr="00BE5C6F" w:rsidRDefault="003D627A" w:rsidP="008B50F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2A1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5"/>
        <w:gridCol w:w="1575"/>
        <w:gridCol w:w="1477"/>
      </w:tblGrid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7383" w:rsidRDefault="003D627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7273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736AE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736AE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736AE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736AE" w:rsidP="002A14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  <w:tr w:rsidR="00727383" w:rsidRPr="00053FD7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217A28" w:rsidP="00DC0C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489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053FD7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3.8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2042D1" w:rsidP="00DC0C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9-го класса, 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 w:rsidRPr="002042D1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 w:rsidP="002042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2042D1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 w:rsidP="00204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042D1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 w:rsidP="00DC0C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2042D1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 w:rsidP="00204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2042D1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F11BA7" w:rsidP="00DC0C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243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F11BA7" w:rsidP="00A907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 w:rsidR="009F64E5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90729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90729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A90729" w:rsidP="00A907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9F64E5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C031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9F64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0CC6" w:rsidP="00DC0C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4.0</w:t>
            </w:r>
            <w:r w:rsidR="003D627A" w:rsidRPr="00D046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27383" w:rsidRPr="00514EB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по программам </w:t>
            </w: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профильного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 w:rsidP="00DC0C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4B2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(5.</w:t>
            </w:r>
            <w:r w:rsidR="00DC0CC6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514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071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071D3C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071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071D3C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071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071D3C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C716BE" w:rsidP="00C716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59.0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071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071D3C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(41</w:t>
            </w:r>
            <w:r w:rsidR="00C716BE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071D3C" w:rsidP="00C716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(</w:t>
            </w:r>
            <w:r w:rsidR="00C716BE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2B34BD" w:rsidP="002B34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44.7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C716BE" w:rsidP="00C716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2B34BD" w:rsidP="002B34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42.4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 (43%)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DC3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(</w:t>
            </w:r>
            <w:r w:rsidR="00DC35BD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35BD" w:rsidP="00DC3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42.4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35BD" w:rsidP="00DC3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 (31.1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DC3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 (56.0</w:t>
            </w:r>
            <w:r w:rsidR="006C5530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72738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 w:rsidP="005663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 </w:t>
            </w:r>
            <w:r w:rsidR="005663FF"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 – 9</w:t>
            </w:r>
          </w:p>
          <w:p w:rsidR="006C5530" w:rsidRPr="00D046EB" w:rsidRDefault="006C5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- 15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7273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6E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5663FF" w:rsidP="005663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1400 (47%)</w:t>
            </w:r>
          </w:p>
        </w:tc>
      </w:tr>
      <w:tr w:rsidR="00727383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BE5C6F" w:rsidRDefault="003D62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C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Default="003D62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383" w:rsidRPr="00D046EB" w:rsidRDefault="006C5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4699,63м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:rsidR="006C5530" w:rsidRPr="00D046EB" w:rsidRDefault="006C5530" w:rsidP="006C553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1.6м</w:t>
            </w:r>
            <w:r w:rsidRPr="00D046EB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</w:p>
          <w:p w:rsidR="006C5530" w:rsidRPr="00D046EB" w:rsidRDefault="006C5530" w:rsidP="006C553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6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на1 чел</w:t>
            </w:r>
          </w:p>
        </w:tc>
      </w:tr>
    </w:tbl>
    <w:p w:rsidR="00AC0316" w:rsidRDefault="003D627A" w:rsidP="00AC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663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году средний балл ГИА-9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:rsidR="00727383" w:rsidRPr="00AC0316" w:rsidRDefault="003D627A" w:rsidP="00AC03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530">
        <w:rPr>
          <w:b/>
          <w:bCs/>
          <w:color w:val="252525"/>
          <w:spacing w:val="-2"/>
          <w:sz w:val="28"/>
          <w:szCs w:val="28"/>
          <w:lang w:val="ru-RU"/>
        </w:rPr>
        <w:t xml:space="preserve">Вывод по результатам </w:t>
      </w:r>
      <w:proofErr w:type="spellStart"/>
      <w:r w:rsidRPr="006C5530">
        <w:rPr>
          <w:b/>
          <w:bCs/>
          <w:color w:val="252525"/>
          <w:spacing w:val="-2"/>
          <w:sz w:val="28"/>
          <w:szCs w:val="28"/>
          <w:lang w:val="ru-RU"/>
        </w:rPr>
        <w:t>самообследования</w:t>
      </w:r>
      <w:proofErr w:type="spellEnd"/>
    </w:p>
    <w:p w:rsidR="00727383" w:rsidRPr="00BE5C6F" w:rsidRDefault="003D627A" w:rsidP="008B50F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727383" w:rsidRDefault="003D627A" w:rsidP="007E325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E5C6F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8B50FC" w:rsidRDefault="008B50FC" w:rsidP="008B5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50FC" w:rsidRDefault="008B50FC" w:rsidP="008B5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50FC" w:rsidRDefault="008B50FC" w:rsidP="008B5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0316" w:rsidRPr="00934F3E" w:rsidRDefault="00AA335E" w:rsidP="00AC0316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C0316" w:rsidRPr="00AC0316">
        <w:rPr>
          <w:rFonts w:hAnsi="Times New Roman" w:cs="Times New Roman"/>
          <w:color w:val="000000"/>
          <w:sz w:val="24"/>
          <w:szCs w:val="24"/>
          <w:lang w:val="ru-RU"/>
        </w:rPr>
        <w:t>иректор МБОУ СОШ №23</w:t>
      </w:r>
      <w:r w:rsidR="00AC031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AC031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AC031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AC0316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Г.Л.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Бочарова</w:t>
      </w:r>
      <w:proofErr w:type="spellEnd"/>
    </w:p>
    <w:sectPr w:rsidR="00AC0316" w:rsidRPr="00934F3E" w:rsidSect="008B50FC">
      <w:footerReference w:type="default" r:id="rId17"/>
      <w:pgSz w:w="11907" w:h="16839"/>
      <w:pgMar w:top="1440" w:right="85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39" w:rsidRDefault="00B67B39" w:rsidP="00851A0C">
      <w:pPr>
        <w:spacing w:before="0" w:after="0"/>
      </w:pPr>
      <w:r>
        <w:separator/>
      </w:r>
    </w:p>
  </w:endnote>
  <w:endnote w:type="continuationSeparator" w:id="0">
    <w:p w:rsidR="00B67B39" w:rsidRDefault="00B67B39" w:rsidP="00851A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960647"/>
      <w:docPartObj>
        <w:docPartGallery w:val="Page Numbers (Bottom of Page)"/>
        <w:docPartUnique/>
      </w:docPartObj>
    </w:sdtPr>
    <w:sdtEndPr/>
    <w:sdtContent>
      <w:p w:rsidR="00DC2B61" w:rsidRDefault="00DC2B6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1E" w:rsidRPr="00BD0D1E">
          <w:rPr>
            <w:noProof/>
            <w:lang w:val="ru-RU"/>
          </w:rPr>
          <w:t>42</w:t>
        </w:r>
        <w:r>
          <w:fldChar w:fldCharType="end"/>
        </w:r>
      </w:p>
    </w:sdtContent>
  </w:sdt>
  <w:p w:rsidR="00DC2B61" w:rsidRDefault="00DC2B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39" w:rsidRDefault="00B67B39" w:rsidP="00851A0C">
      <w:pPr>
        <w:spacing w:before="0" w:after="0"/>
      </w:pPr>
      <w:r>
        <w:separator/>
      </w:r>
    </w:p>
  </w:footnote>
  <w:footnote w:type="continuationSeparator" w:id="0">
    <w:p w:rsidR="00B67B39" w:rsidRDefault="00B67B39" w:rsidP="00851A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FC2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71719"/>
    <w:multiLevelType w:val="hybridMultilevel"/>
    <w:tmpl w:val="8202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4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63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7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C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706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F3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AB6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851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41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CF0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F6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E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6B0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5E4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C80D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D66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91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643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E455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E26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453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B73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FD1B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463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B4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54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295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1F3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237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3D5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E36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B12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D767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897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9203E4"/>
    <w:multiLevelType w:val="multilevel"/>
    <w:tmpl w:val="DF5C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F9B0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CF735D"/>
    <w:multiLevelType w:val="multilevel"/>
    <w:tmpl w:val="FBE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4B2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D81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97D32"/>
    <w:multiLevelType w:val="multilevel"/>
    <w:tmpl w:val="522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B33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4C0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581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900426"/>
    <w:multiLevelType w:val="multilevel"/>
    <w:tmpl w:val="9C9EE3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7">
    <w:nsid w:val="78DF5E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AC5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465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EB07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41"/>
  </w:num>
  <w:num w:numId="3">
    <w:abstractNumId w:val="48"/>
  </w:num>
  <w:num w:numId="4">
    <w:abstractNumId w:val="13"/>
  </w:num>
  <w:num w:numId="5">
    <w:abstractNumId w:val="3"/>
  </w:num>
  <w:num w:numId="6">
    <w:abstractNumId w:val="36"/>
  </w:num>
  <w:num w:numId="7">
    <w:abstractNumId w:val="1"/>
  </w:num>
  <w:num w:numId="8">
    <w:abstractNumId w:val="24"/>
  </w:num>
  <w:num w:numId="9">
    <w:abstractNumId w:val="19"/>
  </w:num>
  <w:num w:numId="10">
    <w:abstractNumId w:val="27"/>
  </w:num>
  <w:num w:numId="11">
    <w:abstractNumId w:val="15"/>
  </w:num>
  <w:num w:numId="12">
    <w:abstractNumId w:val="21"/>
  </w:num>
  <w:num w:numId="13">
    <w:abstractNumId w:val="22"/>
  </w:num>
  <w:num w:numId="14">
    <w:abstractNumId w:val="28"/>
  </w:num>
  <w:num w:numId="15">
    <w:abstractNumId w:val="26"/>
  </w:num>
  <w:num w:numId="16">
    <w:abstractNumId w:val="40"/>
  </w:num>
  <w:num w:numId="17">
    <w:abstractNumId w:val="16"/>
  </w:num>
  <w:num w:numId="18">
    <w:abstractNumId w:val="7"/>
  </w:num>
  <w:num w:numId="19">
    <w:abstractNumId w:val="4"/>
  </w:num>
  <w:num w:numId="20">
    <w:abstractNumId w:val="38"/>
  </w:num>
  <w:num w:numId="21">
    <w:abstractNumId w:val="17"/>
  </w:num>
  <w:num w:numId="22">
    <w:abstractNumId w:val="43"/>
  </w:num>
  <w:num w:numId="23">
    <w:abstractNumId w:val="23"/>
  </w:num>
  <w:num w:numId="24">
    <w:abstractNumId w:val="20"/>
  </w:num>
  <w:num w:numId="25">
    <w:abstractNumId w:val="30"/>
  </w:num>
  <w:num w:numId="26">
    <w:abstractNumId w:val="29"/>
  </w:num>
  <w:num w:numId="27">
    <w:abstractNumId w:val="50"/>
  </w:num>
  <w:num w:numId="28">
    <w:abstractNumId w:val="32"/>
  </w:num>
  <w:num w:numId="29">
    <w:abstractNumId w:val="14"/>
  </w:num>
  <w:num w:numId="30">
    <w:abstractNumId w:val="35"/>
  </w:num>
  <w:num w:numId="31">
    <w:abstractNumId w:val="18"/>
  </w:num>
  <w:num w:numId="32">
    <w:abstractNumId w:val="49"/>
  </w:num>
  <w:num w:numId="33">
    <w:abstractNumId w:val="5"/>
  </w:num>
  <w:num w:numId="34">
    <w:abstractNumId w:val="31"/>
  </w:num>
  <w:num w:numId="35">
    <w:abstractNumId w:val="44"/>
  </w:num>
  <w:num w:numId="36">
    <w:abstractNumId w:val="34"/>
  </w:num>
  <w:num w:numId="37">
    <w:abstractNumId w:val="10"/>
  </w:num>
  <w:num w:numId="38">
    <w:abstractNumId w:val="12"/>
  </w:num>
  <w:num w:numId="39">
    <w:abstractNumId w:val="42"/>
  </w:num>
  <w:num w:numId="40">
    <w:abstractNumId w:val="39"/>
  </w:num>
  <w:num w:numId="41">
    <w:abstractNumId w:val="37"/>
  </w:num>
  <w:num w:numId="42">
    <w:abstractNumId w:val="2"/>
  </w:num>
  <w:num w:numId="43">
    <w:abstractNumId w:val="8"/>
  </w:num>
  <w:num w:numId="44">
    <w:abstractNumId w:val="25"/>
  </w:num>
  <w:num w:numId="45">
    <w:abstractNumId w:val="11"/>
  </w:num>
  <w:num w:numId="46">
    <w:abstractNumId w:val="0"/>
  </w:num>
  <w:num w:numId="47">
    <w:abstractNumId w:val="46"/>
  </w:num>
  <w:num w:numId="48">
    <w:abstractNumId w:val="9"/>
  </w:num>
  <w:num w:numId="49">
    <w:abstractNumId w:val="45"/>
  </w:num>
  <w:num w:numId="50">
    <w:abstractNumId w:val="6"/>
  </w:num>
  <w:num w:numId="5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12C"/>
    <w:rsid w:val="000257A4"/>
    <w:rsid w:val="00053FD7"/>
    <w:rsid w:val="00071D3C"/>
    <w:rsid w:val="000A12CB"/>
    <w:rsid w:val="000B062E"/>
    <w:rsid w:val="000B6000"/>
    <w:rsid w:val="000B766B"/>
    <w:rsid w:val="000F30FF"/>
    <w:rsid w:val="00105611"/>
    <w:rsid w:val="0015393E"/>
    <w:rsid w:val="001565DC"/>
    <w:rsid w:val="00177F9C"/>
    <w:rsid w:val="001B20D4"/>
    <w:rsid w:val="001B7051"/>
    <w:rsid w:val="001C43B3"/>
    <w:rsid w:val="001C7166"/>
    <w:rsid w:val="001D7030"/>
    <w:rsid w:val="001F3C28"/>
    <w:rsid w:val="002042D1"/>
    <w:rsid w:val="00210A17"/>
    <w:rsid w:val="002126BE"/>
    <w:rsid w:val="00217A28"/>
    <w:rsid w:val="002234BC"/>
    <w:rsid w:val="002301DD"/>
    <w:rsid w:val="00252642"/>
    <w:rsid w:val="0025569F"/>
    <w:rsid w:val="0028066C"/>
    <w:rsid w:val="0029618A"/>
    <w:rsid w:val="002A14B2"/>
    <w:rsid w:val="002A5960"/>
    <w:rsid w:val="002B34BD"/>
    <w:rsid w:val="002B377A"/>
    <w:rsid w:val="002B6F4B"/>
    <w:rsid w:val="002D33B1"/>
    <w:rsid w:val="002D3591"/>
    <w:rsid w:val="002D35AB"/>
    <w:rsid w:val="002D4B04"/>
    <w:rsid w:val="002D6EE3"/>
    <w:rsid w:val="002F082B"/>
    <w:rsid w:val="003310D2"/>
    <w:rsid w:val="003514A0"/>
    <w:rsid w:val="00365A9C"/>
    <w:rsid w:val="00370F02"/>
    <w:rsid w:val="003756FF"/>
    <w:rsid w:val="003929DF"/>
    <w:rsid w:val="003B355C"/>
    <w:rsid w:val="003C6695"/>
    <w:rsid w:val="003D53FE"/>
    <w:rsid w:val="003D627A"/>
    <w:rsid w:val="003F16E9"/>
    <w:rsid w:val="003F60ED"/>
    <w:rsid w:val="00411292"/>
    <w:rsid w:val="004243EF"/>
    <w:rsid w:val="00432E41"/>
    <w:rsid w:val="00465217"/>
    <w:rsid w:val="004704F3"/>
    <w:rsid w:val="00472A38"/>
    <w:rsid w:val="00477017"/>
    <w:rsid w:val="004B0DFD"/>
    <w:rsid w:val="004E16AD"/>
    <w:rsid w:val="004E2C8F"/>
    <w:rsid w:val="004E37B2"/>
    <w:rsid w:val="004E6EB1"/>
    <w:rsid w:val="004F7E17"/>
    <w:rsid w:val="00514EB9"/>
    <w:rsid w:val="00532E2F"/>
    <w:rsid w:val="0054767B"/>
    <w:rsid w:val="00550F01"/>
    <w:rsid w:val="005663FF"/>
    <w:rsid w:val="00571708"/>
    <w:rsid w:val="00582CE2"/>
    <w:rsid w:val="00583160"/>
    <w:rsid w:val="00590C81"/>
    <w:rsid w:val="005A05CE"/>
    <w:rsid w:val="005B6D65"/>
    <w:rsid w:val="005C71A3"/>
    <w:rsid w:val="006026C1"/>
    <w:rsid w:val="00604643"/>
    <w:rsid w:val="00613472"/>
    <w:rsid w:val="006177C3"/>
    <w:rsid w:val="00620BD4"/>
    <w:rsid w:val="006350E2"/>
    <w:rsid w:val="00635DA0"/>
    <w:rsid w:val="00642C5B"/>
    <w:rsid w:val="00651935"/>
    <w:rsid w:val="00653AF6"/>
    <w:rsid w:val="0065469C"/>
    <w:rsid w:val="00662B9C"/>
    <w:rsid w:val="006736AE"/>
    <w:rsid w:val="00690C9B"/>
    <w:rsid w:val="006969F5"/>
    <w:rsid w:val="006A059B"/>
    <w:rsid w:val="006A0745"/>
    <w:rsid w:val="006A2CBF"/>
    <w:rsid w:val="006A3510"/>
    <w:rsid w:val="006C49B4"/>
    <w:rsid w:val="006C5530"/>
    <w:rsid w:val="006F56FA"/>
    <w:rsid w:val="006F65F2"/>
    <w:rsid w:val="007042B9"/>
    <w:rsid w:val="00706135"/>
    <w:rsid w:val="00706A94"/>
    <w:rsid w:val="00721F1A"/>
    <w:rsid w:val="00727383"/>
    <w:rsid w:val="0073770E"/>
    <w:rsid w:val="00744079"/>
    <w:rsid w:val="007742A3"/>
    <w:rsid w:val="00790D6D"/>
    <w:rsid w:val="007A341B"/>
    <w:rsid w:val="007C0B64"/>
    <w:rsid w:val="007C7492"/>
    <w:rsid w:val="007E3254"/>
    <w:rsid w:val="007E6C65"/>
    <w:rsid w:val="007E6F19"/>
    <w:rsid w:val="007F5209"/>
    <w:rsid w:val="00805816"/>
    <w:rsid w:val="00807997"/>
    <w:rsid w:val="00812CD5"/>
    <w:rsid w:val="00845E79"/>
    <w:rsid w:val="00851A0C"/>
    <w:rsid w:val="00852AB2"/>
    <w:rsid w:val="00860437"/>
    <w:rsid w:val="0086274F"/>
    <w:rsid w:val="008762A8"/>
    <w:rsid w:val="00887A6F"/>
    <w:rsid w:val="00893790"/>
    <w:rsid w:val="0089405F"/>
    <w:rsid w:val="008A4B96"/>
    <w:rsid w:val="008B2A9D"/>
    <w:rsid w:val="008B50FC"/>
    <w:rsid w:val="0093415B"/>
    <w:rsid w:val="00934F3E"/>
    <w:rsid w:val="00941241"/>
    <w:rsid w:val="00941587"/>
    <w:rsid w:val="00943862"/>
    <w:rsid w:val="00946DD3"/>
    <w:rsid w:val="009470CF"/>
    <w:rsid w:val="009820EB"/>
    <w:rsid w:val="009C13D8"/>
    <w:rsid w:val="009C7161"/>
    <w:rsid w:val="009D06A4"/>
    <w:rsid w:val="009D64F8"/>
    <w:rsid w:val="009D6E3D"/>
    <w:rsid w:val="009F64E5"/>
    <w:rsid w:val="00A0463A"/>
    <w:rsid w:val="00A0716C"/>
    <w:rsid w:val="00A14C26"/>
    <w:rsid w:val="00A21C84"/>
    <w:rsid w:val="00A44FE0"/>
    <w:rsid w:val="00A473DF"/>
    <w:rsid w:val="00A61EE1"/>
    <w:rsid w:val="00A620A6"/>
    <w:rsid w:val="00A87C02"/>
    <w:rsid w:val="00A90729"/>
    <w:rsid w:val="00A92D2C"/>
    <w:rsid w:val="00A954F5"/>
    <w:rsid w:val="00AA335E"/>
    <w:rsid w:val="00AA338D"/>
    <w:rsid w:val="00AA364B"/>
    <w:rsid w:val="00AB353D"/>
    <w:rsid w:val="00AC00D5"/>
    <w:rsid w:val="00AC0316"/>
    <w:rsid w:val="00AD4037"/>
    <w:rsid w:val="00AE0081"/>
    <w:rsid w:val="00AF2267"/>
    <w:rsid w:val="00AF50B4"/>
    <w:rsid w:val="00B0357A"/>
    <w:rsid w:val="00B105B6"/>
    <w:rsid w:val="00B37F3C"/>
    <w:rsid w:val="00B408DA"/>
    <w:rsid w:val="00B445AD"/>
    <w:rsid w:val="00B60918"/>
    <w:rsid w:val="00B64718"/>
    <w:rsid w:val="00B67B39"/>
    <w:rsid w:val="00B73A5A"/>
    <w:rsid w:val="00B73B17"/>
    <w:rsid w:val="00B9191A"/>
    <w:rsid w:val="00BB29A1"/>
    <w:rsid w:val="00BB391B"/>
    <w:rsid w:val="00BD0D1E"/>
    <w:rsid w:val="00BD3D72"/>
    <w:rsid w:val="00BE5BA8"/>
    <w:rsid w:val="00BE5C6F"/>
    <w:rsid w:val="00BF62EE"/>
    <w:rsid w:val="00C00A6D"/>
    <w:rsid w:val="00C411BE"/>
    <w:rsid w:val="00C50591"/>
    <w:rsid w:val="00C716BE"/>
    <w:rsid w:val="00C738C7"/>
    <w:rsid w:val="00C85F23"/>
    <w:rsid w:val="00C90E2C"/>
    <w:rsid w:val="00C92B1B"/>
    <w:rsid w:val="00C963F9"/>
    <w:rsid w:val="00CA6B84"/>
    <w:rsid w:val="00CA7D35"/>
    <w:rsid w:val="00CB4D76"/>
    <w:rsid w:val="00CE7052"/>
    <w:rsid w:val="00D046EB"/>
    <w:rsid w:val="00D145DA"/>
    <w:rsid w:val="00D360E6"/>
    <w:rsid w:val="00D36E5B"/>
    <w:rsid w:val="00D46BFF"/>
    <w:rsid w:val="00D47F0D"/>
    <w:rsid w:val="00D771F4"/>
    <w:rsid w:val="00D83A01"/>
    <w:rsid w:val="00D90B7B"/>
    <w:rsid w:val="00DB45CF"/>
    <w:rsid w:val="00DB5703"/>
    <w:rsid w:val="00DC0CC6"/>
    <w:rsid w:val="00DC2920"/>
    <w:rsid w:val="00DC2B61"/>
    <w:rsid w:val="00DC35BD"/>
    <w:rsid w:val="00DD3CAD"/>
    <w:rsid w:val="00DF5718"/>
    <w:rsid w:val="00E0598E"/>
    <w:rsid w:val="00E17E24"/>
    <w:rsid w:val="00E26325"/>
    <w:rsid w:val="00E438A1"/>
    <w:rsid w:val="00E55B66"/>
    <w:rsid w:val="00E6048A"/>
    <w:rsid w:val="00E64A40"/>
    <w:rsid w:val="00E65BA0"/>
    <w:rsid w:val="00E76B6D"/>
    <w:rsid w:val="00E82F32"/>
    <w:rsid w:val="00EA46BB"/>
    <w:rsid w:val="00EB4ECD"/>
    <w:rsid w:val="00EC0A19"/>
    <w:rsid w:val="00ED10DC"/>
    <w:rsid w:val="00ED42E7"/>
    <w:rsid w:val="00EF42E4"/>
    <w:rsid w:val="00EF4B77"/>
    <w:rsid w:val="00F01E19"/>
    <w:rsid w:val="00F05F57"/>
    <w:rsid w:val="00F11BA7"/>
    <w:rsid w:val="00F14A75"/>
    <w:rsid w:val="00F15BBA"/>
    <w:rsid w:val="00F203BF"/>
    <w:rsid w:val="00F267E4"/>
    <w:rsid w:val="00F43709"/>
    <w:rsid w:val="00F501AC"/>
    <w:rsid w:val="00F62C9C"/>
    <w:rsid w:val="00F67D9F"/>
    <w:rsid w:val="00F84880"/>
    <w:rsid w:val="00F90A24"/>
    <w:rsid w:val="00F91D0F"/>
    <w:rsid w:val="00F92CE0"/>
    <w:rsid w:val="00FA73F7"/>
    <w:rsid w:val="00FC0785"/>
    <w:rsid w:val="00FC1BB7"/>
    <w:rsid w:val="00FC1BBC"/>
    <w:rsid w:val="00FC4D1B"/>
    <w:rsid w:val="00FC503D"/>
    <w:rsid w:val="00FC53CC"/>
    <w:rsid w:val="00FD1BBA"/>
    <w:rsid w:val="00FE74B1"/>
    <w:rsid w:val="00FF1E6B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BE5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E5C6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1"/>
    <w:qFormat/>
    <w:rsid w:val="00604643"/>
    <w:pPr>
      <w:spacing w:before="0" w:beforeAutospacing="0" w:after="120" w:afterAutospacing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60464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5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55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A46BB"/>
    <w:pPr>
      <w:spacing w:before="0" w:beforeAutospacing="0" w:after="200" w:afterAutospacing="0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link w:val="a8"/>
    <w:uiPriority w:val="34"/>
    <w:qFormat/>
    <w:rsid w:val="00BD3D72"/>
    <w:pPr>
      <w:spacing w:before="0" w:beforeAutospacing="0" w:after="200" w:afterAutospacing="0"/>
      <w:ind w:left="720"/>
      <w:contextualSpacing/>
    </w:pPr>
    <w:rPr>
      <w:rFonts w:ascii="Cambria" w:eastAsia="Cambria" w:hAnsi="Cambria" w:cs="Times New Roman"/>
      <w:sz w:val="24"/>
      <w:szCs w:val="24"/>
      <w:lang w:val="x-none"/>
    </w:rPr>
  </w:style>
  <w:style w:type="character" w:customStyle="1" w:styleId="a8">
    <w:name w:val="Абзац списка Знак"/>
    <w:link w:val="a7"/>
    <w:uiPriority w:val="34"/>
    <w:rsid w:val="00BD3D72"/>
    <w:rPr>
      <w:rFonts w:ascii="Cambria" w:eastAsia="Cambria" w:hAnsi="Cambria" w:cs="Times New Roman"/>
      <w:sz w:val="24"/>
      <w:szCs w:val="24"/>
      <w:lang w:val="x-none"/>
    </w:rPr>
  </w:style>
  <w:style w:type="paragraph" w:styleId="a9">
    <w:name w:val="No Spacing"/>
    <w:link w:val="aa"/>
    <w:uiPriority w:val="1"/>
    <w:qFormat/>
    <w:rsid w:val="002B377A"/>
    <w:pPr>
      <w:suppressAutoHyphens/>
      <w:spacing w:before="0" w:beforeAutospacing="0" w:after="0" w:afterAutospacing="0" w:line="100" w:lineRule="atLeast"/>
    </w:pPr>
    <w:rPr>
      <w:rFonts w:ascii="Calibri" w:eastAsia="Times New Roman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locked/>
    <w:rsid w:val="002B377A"/>
    <w:rPr>
      <w:rFonts w:ascii="Calibri" w:eastAsia="Times New Roman" w:hAnsi="Calibri" w:cs="Times New Roman"/>
      <w:lang w:val="ru-RU"/>
    </w:rPr>
  </w:style>
  <w:style w:type="table" w:styleId="ab">
    <w:name w:val="Table Grid"/>
    <w:basedOn w:val="a1"/>
    <w:uiPriority w:val="59"/>
    <w:rsid w:val="00B73B1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51A0C"/>
  </w:style>
  <w:style w:type="paragraph" w:styleId="ad">
    <w:name w:val="header"/>
    <w:basedOn w:val="a"/>
    <w:link w:val="ae"/>
    <w:uiPriority w:val="99"/>
    <w:unhideWhenUsed/>
    <w:rsid w:val="00851A0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851A0C"/>
  </w:style>
  <w:style w:type="paragraph" w:styleId="af">
    <w:name w:val="footer"/>
    <w:basedOn w:val="a"/>
    <w:link w:val="af0"/>
    <w:uiPriority w:val="99"/>
    <w:unhideWhenUsed/>
    <w:rsid w:val="00851A0C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851A0C"/>
  </w:style>
  <w:style w:type="character" w:customStyle="1" w:styleId="20">
    <w:name w:val="Заголовок 2 Знак"/>
    <w:basedOn w:val="a0"/>
    <w:link w:val="2"/>
    <w:uiPriority w:val="9"/>
    <w:semiHidden/>
    <w:rsid w:val="000B0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uiPriority w:val="99"/>
    <w:unhideWhenUsed/>
    <w:rsid w:val="000B0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Hyperlink"/>
    <w:basedOn w:val="a0"/>
    <w:uiPriority w:val="99"/>
    <w:semiHidden/>
    <w:unhideWhenUsed/>
    <w:rsid w:val="000B062E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FF1E6B"/>
    <w:pPr>
      <w:spacing w:before="0" w:beforeAutospacing="0" w:after="0" w:afterAutospacing="0"/>
    </w:pPr>
    <w:rPr>
      <w:rFonts w:ascii="Calibri" w:eastAsia="Calibri" w:hAnsi="Calibri" w:cs="Times New Roman"/>
      <w:szCs w:val="4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00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Абзац списка2"/>
    <w:basedOn w:val="a"/>
    <w:rsid w:val="00B60918"/>
    <w:pPr>
      <w:spacing w:before="0" w:beforeAutospacing="0" w:after="200" w:afterAutospacing="0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BE5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E5C6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1"/>
    <w:qFormat/>
    <w:rsid w:val="00604643"/>
    <w:pPr>
      <w:spacing w:before="0" w:beforeAutospacing="0" w:after="120" w:afterAutospacing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60464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5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55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A46BB"/>
    <w:pPr>
      <w:spacing w:before="0" w:beforeAutospacing="0" w:after="200" w:afterAutospacing="0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link w:val="a8"/>
    <w:uiPriority w:val="34"/>
    <w:qFormat/>
    <w:rsid w:val="00BD3D72"/>
    <w:pPr>
      <w:spacing w:before="0" w:beforeAutospacing="0" w:after="200" w:afterAutospacing="0"/>
      <w:ind w:left="720"/>
      <w:contextualSpacing/>
    </w:pPr>
    <w:rPr>
      <w:rFonts w:ascii="Cambria" w:eastAsia="Cambria" w:hAnsi="Cambria" w:cs="Times New Roman"/>
      <w:sz w:val="24"/>
      <w:szCs w:val="24"/>
      <w:lang w:val="x-none"/>
    </w:rPr>
  </w:style>
  <w:style w:type="character" w:customStyle="1" w:styleId="a8">
    <w:name w:val="Абзац списка Знак"/>
    <w:link w:val="a7"/>
    <w:uiPriority w:val="34"/>
    <w:rsid w:val="00BD3D72"/>
    <w:rPr>
      <w:rFonts w:ascii="Cambria" w:eastAsia="Cambria" w:hAnsi="Cambria" w:cs="Times New Roman"/>
      <w:sz w:val="24"/>
      <w:szCs w:val="24"/>
      <w:lang w:val="x-none"/>
    </w:rPr>
  </w:style>
  <w:style w:type="paragraph" w:styleId="a9">
    <w:name w:val="No Spacing"/>
    <w:link w:val="aa"/>
    <w:uiPriority w:val="1"/>
    <w:qFormat/>
    <w:rsid w:val="002B377A"/>
    <w:pPr>
      <w:suppressAutoHyphens/>
      <w:spacing w:before="0" w:beforeAutospacing="0" w:after="0" w:afterAutospacing="0" w:line="100" w:lineRule="atLeast"/>
    </w:pPr>
    <w:rPr>
      <w:rFonts w:ascii="Calibri" w:eastAsia="Times New Roman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locked/>
    <w:rsid w:val="002B377A"/>
    <w:rPr>
      <w:rFonts w:ascii="Calibri" w:eastAsia="Times New Roman" w:hAnsi="Calibri" w:cs="Times New Roman"/>
      <w:lang w:val="ru-RU"/>
    </w:rPr>
  </w:style>
  <w:style w:type="table" w:styleId="ab">
    <w:name w:val="Table Grid"/>
    <w:basedOn w:val="a1"/>
    <w:uiPriority w:val="59"/>
    <w:rsid w:val="00B73B1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51A0C"/>
  </w:style>
  <w:style w:type="paragraph" w:styleId="ad">
    <w:name w:val="header"/>
    <w:basedOn w:val="a"/>
    <w:link w:val="ae"/>
    <w:uiPriority w:val="99"/>
    <w:unhideWhenUsed/>
    <w:rsid w:val="00851A0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851A0C"/>
  </w:style>
  <w:style w:type="paragraph" w:styleId="af">
    <w:name w:val="footer"/>
    <w:basedOn w:val="a"/>
    <w:link w:val="af0"/>
    <w:uiPriority w:val="99"/>
    <w:unhideWhenUsed/>
    <w:rsid w:val="00851A0C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851A0C"/>
  </w:style>
  <w:style w:type="character" w:customStyle="1" w:styleId="20">
    <w:name w:val="Заголовок 2 Знак"/>
    <w:basedOn w:val="a0"/>
    <w:link w:val="2"/>
    <w:uiPriority w:val="9"/>
    <w:semiHidden/>
    <w:rsid w:val="000B0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uiPriority w:val="99"/>
    <w:unhideWhenUsed/>
    <w:rsid w:val="000B0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Hyperlink"/>
    <w:basedOn w:val="a0"/>
    <w:uiPriority w:val="99"/>
    <w:semiHidden/>
    <w:unhideWhenUsed/>
    <w:rsid w:val="000B062E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FF1E6B"/>
    <w:pPr>
      <w:spacing w:before="0" w:beforeAutospacing="0" w:after="0" w:afterAutospacing="0"/>
    </w:pPr>
    <w:rPr>
      <w:rFonts w:ascii="Calibri" w:eastAsia="Calibri" w:hAnsi="Calibri" w:cs="Times New Roman"/>
      <w:szCs w:val="4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00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Абзац списка2"/>
    <w:basedOn w:val="a"/>
    <w:rsid w:val="00B60918"/>
    <w:pPr>
      <w:spacing w:before="0" w:beforeAutospacing="0" w:after="200" w:afterAutospacing="0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1zavuch.ru/group?groupId=129115096&amp;locale=ru&amp;date=2026-01-26&amp;isStatic=false&amp;pubAlias=zav.pl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zavuch.ru/group?groupId=130410081&amp;locale=ru&amp;date=2026-01-26&amp;isStatic=false&amp;pubAlias=zav.plu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s://1zavuch.ru/group?groupId=119105519&amp;locale=ru&amp;date=2026-01-26&amp;isStatic=false&amp;anchor=ZAP20KM3DL&amp;pubAlias=zav.plu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1zavuch.ru/group?groupId=116554959&amp;locale=ru&amp;date=2026-01-26&amp;isStatic=false&amp;pubAlias=zav.plus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D591-BA44-421A-82A2-03C57E2F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Pages>52</Pages>
  <Words>14189</Words>
  <Characters>80883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dc:description>Подготовлено экспертами Группы Актион</dc:description>
  <cp:lastModifiedBy>Наталия</cp:lastModifiedBy>
  <cp:revision>152</cp:revision>
  <cp:lastPrinted>2026-02-20T09:29:00Z</cp:lastPrinted>
  <dcterms:created xsi:type="dcterms:W3CDTF">2025-02-18T05:18:00Z</dcterms:created>
  <dcterms:modified xsi:type="dcterms:W3CDTF">2026-04-09T12:43:00Z</dcterms:modified>
</cp:coreProperties>
</file>