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F36" w:rsidRPr="00785F36" w:rsidRDefault="00785F36" w:rsidP="00785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5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Описание </w:t>
      </w:r>
    </w:p>
    <w:p w:rsidR="00785F36" w:rsidRPr="00785F36" w:rsidRDefault="00785F36" w:rsidP="00785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5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образовательной программы дошкольного образования </w:t>
      </w:r>
    </w:p>
    <w:p w:rsidR="00785F36" w:rsidRPr="00785F36" w:rsidRDefault="00785F36" w:rsidP="00785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«Детский сад № 14</w:t>
      </w:r>
      <w:r w:rsidRPr="00785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«Вишенка</w:t>
      </w:r>
      <w:r w:rsidRPr="00785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г. Бахчисарай</w:t>
      </w:r>
    </w:p>
    <w:p w:rsidR="00785F36" w:rsidRPr="00785F36" w:rsidRDefault="00785F36" w:rsidP="00785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85F36" w:rsidRPr="00785F36" w:rsidRDefault="00785F36" w:rsidP="00785F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Образовательная программа дошкольного образования Муниципального бюджетного дошкольного образовател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ьного учреждения «Детский сад №14</w:t>
      </w:r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«Вишенка</w:t>
      </w:r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города Бахчисарай Республики Крым, принята на заседании педагогического совета от 31.08.2023г. №1, утверждена приказом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заведующего от 31.08.2023г. №55</w:t>
      </w:r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-од. </w:t>
      </w:r>
    </w:p>
    <w:p w:rsidR="00785F36" w:rsidRPr="00785F36" w:rsidRDefault="00785F36" w:rsidP="00785F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Образовательная программа дошкольного образования - это нормативно управленческий документ дошкольного учреждения, разработанный в соответствии </w:t>
      </w:r>
      <w:proofErr w:type="gramStart"/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:rsidR="00785F36" w:rsidRPr="00785F36" w:rsidRDefault="00785F36" w:rsidP="00785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Приказом Министерства образования и науки РФ от 17 октября 2013г. №1155 «Об утверждении федерального государственного образовательного стандарта дошкольного образования» (зарегистрировано </w:t>
      </w:r>
      <w:proofErr w:type="gramStart"/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Минюсте</w:t>
      </w:r>
      <w:proofErr w:type="gramEnd"/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РФ 14 ноября 2013г., №30384) с изменениями и дополнениями от 08 ноября 2022г., 17 февраля 2023г.;</w:t>
      </w:r>
    </w:p>
    <w:p w:rsidR="00785F36" w:rsidRPr="00785F36" w:rsidRDefault="00785F36" w:rsidP="00785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Приказом Министерства просвещения Российской Федерации от 25.11.2022 №1028 «Об утверждении федеральной образовательной программы дошкольного образования» (</w:t>
      </w:r>
      <w:proofErr w:type="gramStart"/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зарегистрирован</w:t>
      </w:r>
      <w:proofErr w:type="gramEnd"/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Министерством юстиции Российской Федерации 28.12.2022 №71847);</w:t>
      </w:r>
    </w:p>
    <w:p w:rsidR="00785F36" w:rsidRPr="00785F36" w:rsidRDefault="00785F36" w:rsidP="00785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Приказом Министерства просвещения Российской Федерации от 01.12.2022 №1048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утвержденный приказом Министерства просвещения Российской Федерации от 31 июля 2020г. №373 (зарегистрирован 12.01.2023 №71978);</w:t>
      </w:r>
    </w:p>
    <w:p w:rsidR="00785F36" w:rsidRPr="00785F36" w:rsidRDefault="00785F36" w:rsidP="00785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Приказом Министерства здравоохранения и социального развития РФ от 26.08.2010 №761н «Об утверждении Единого квалификационного справочника должностей руководителей, специалистов и служащих». Раздел «Квалификационные характеристики должностей работников образования»;</w:t>
      </w:r>
    </w:p>
    <w:p w:rsidR="00785F36" w:rsidRPr="00785F36" w:rsidRDefault="00785F36" w:rsidP="00785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Приказом Министерства труда и социальной защиты РФ от 18 октября 2013г. №544н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учитель);</w:t>
      </w:r>
    </w:p>
    <w:p w:rsidR="00785F36" w:rsidRPr="00785F36" w:rsidRDefault="00785F36" w:rsidP="00785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Постановлением Главного государственного санитарного врача Российской Федерации от 28.09.2020 №28 «Об утверждении санитарных правил СП 2.4. 36-48-20 «Санитарно-эпидемиологические требования к организации воспитания и обучения, отдыха и оздоровления детей и молодежи (</w:t>
      </w:r>
      <w:proofErr w:type="spellStart"/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зарегистрирпован</w:t>
      </w:r>
      <w:proofErr w:type="spellEnd"/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18.12.2020 №61573);</w:t>
      </w:r>
    </w:p>
    <w:p w:rsidR="00785F36" w:rsidRPr="00785F36" w:rsidRDefault="00785F36" w:rsidP="00785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Приказом Министерства образования и науки Российской Федерации от 20 сентября 2013г. №1082ом «Об утверждении Положения о </w:t>
      </w:r>
      <w:proofErr w:type="gramStart"/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психолого-медико</w:t>
      </w:r>
      <w:proofErr w:type="gramEnd"/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педагогической комиссии»;</w:t>
      </w:r>
    </w:p>
    <w:p w:rsidR="00785F36" w:rsidRPr="00785F36" w:rsidRDefault="00785F36" w:rsidP="00785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Методическими рекомендациями по реализации Федеральной образовательной программы дошкольного образования, 2023 – Текст: электронный/ - </w:t>
      </w:r>
      <w:r w:rsidRPr="00785F3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URL</w:t>
      </w:r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hyperlink r:id="rId5" w:history="1"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://</w:t>
        </w:r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docs</w:t>
        </w:r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edu</w:t>
        </w:r>
        <w:proofErr w:type="spellEnd"/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/</w:t>
        </w:r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document</w:t>
        </w:r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/8</w:t>
        </w:r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a</w:t>
        </w:r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9</w:t>
        </w:r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cc</w:t>
        </w:r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6</w:t>
        </w:r>
        <w:proofErr w:type="spellStart"/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ca</w:t>
        </w:r>
        <w:proofErr w:type="spellEnd"/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040</w:t>
        </w:r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d</w:t>
        </w:r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8</w:t>
        </w:r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c</w:t>
        </w:r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6</w:t>
        </w:r>
        <w:proofErr w:type="spellStart"/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dd</w:t>
        </w:r>
        <w:proofErr w:type="spellEnd"/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31</w:t>
        </w:r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a</w:t>
        </w:r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077</w:t>
        </w:r>
        <w:proofErr w:type="spellStart"/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fd</w:t>
        </w:r>
        <w:proofErr w:type="spellEnd"/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2</w:t>
        </w:r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a</w:t>
        </w:r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6</w:t>
        </w:r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e</w:t>
        </w:r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226/</w:t>
        </w:r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download</w:t>
        </w:r>
        <w:r w:rsidRPr="00785F3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/5633</w:t>
        </w:r>
      </w:hyperlink>
      <w:r w:rsidRPr="00785F36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eastAsia="ru-RU"/>
        </w:rPr>
        <w:t>.</w:t>
      </w:r>
    </w:p>
    <w:p w:rsidR="00785F36" w:rsidRPr="00785F36" w:rsidRDefault="00785F36" w:rsidP="00785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</w:t>
      </w:r>
      <w:r w:rsidRPr="00785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85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:rsidR="00785F36" w:rsidRPr="00785F36" w:rsidRDefault="00785F36" w:rsidP="00785F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образования), требования к условиям реализации Программы. </w:t>
      </w:r>
    </w:p>
    <w:p w:rsidR="00785F36" w:rsidRPr="00785F36" w:rsidRDefault="00785F36" w:rsidP="00785F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направлена на 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</w:t>
      </w:r>
      <w:proofErr w:type="gramEnd"/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взрослыми и сверстниками и соответствующими возрасту видами деятельности, на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785F36" w:rsidRPr="00785F36" w:rsidRDefault="00785F36" w:rsidP="00785F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Программа, согласно ФГОС ДО, включает три раздела: целевой, </w:t>
      </w:r>
      <w:proofErr w:type="gramStart"/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содержательный</w:t>
      </w:r>
      <w:proofErr w:type="gramEnd"/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организационный, а также дополнительный – краткая презентация программы. В каждом из них отражается обязательная часть и часть, формируемая участниками образовательных отношений. Обе части являются взаимодополняющими и необходимыми с точки зрения реализации требований Стандарта. Объем обязательной части программы не менее 60% от ее общего объема; части, формируемой участниками образовательных отношений не более 40%.  </w:t>
      </w:r>
    </w:p>
    <w:p w:rsidR="00785F36" w:rsidRPr="00785F36" w:rsidRDefault="00785F36" w:rsidP="00785F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F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 дошкольном учреждении реализуются следующие программы,</w:t>
      </w:r>
    </w:p>
    <w:p w:rsidR="00785F36" w:rsidRPr="00785F36" w:rsidRDefault="00785F36" w:rsidP="00785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85F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определяющие содержание образования дошкольников: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4233"/>
        <w:gridCol w:w="4678"/>
      </w:tblGrid>
      <w:tr w:rsidR="00785F36" w:rsidRPr="00785F36" w:rsidTr="00946135">
        <w:tc>
          <w:tcPr>
            <w:tcW w:w="445" w:type="dxa"/>
          </w:tcPr>
          <w:p w:rsidR="00785F36" w:rsidRPr="00785F36" w:rsidRDefault="00785F36" w:rsidP="0078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233" w:type="dxa"/>
          </w:tcPr>
          <w:p w:rsidR="00785F36" w:rsidRPr="00785F36" w:rsidRDefault="00785F36" w:rsidP="00785F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4678" w:type="dxa"/>
          </w:tcPr>
          <w:p w:rsidR="00785F36" w:rsidRPr="00785F36" w:rsidRDefault="00785F36" w:rsidP="00785F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Автор, место и год издания</w:t>
            </w:r>
          </w:p>
        </w:tc>
      </w:tr>
      <w:tr w:rsidR="00785F36" w:rsidRPr="00785F36" w:rsidTr="00946135">
        <w:tc>
          <w:tcPr>
            <w:tcW w:w="445" w:type="dxa"/>
          </w:tcPr>
          <w:p w:rsidR="00785F36" w:rsidRPr="00785F36" w:rsidRDefault="00785F36" w:rsidP="0078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33" w:type="dxa"/>
          </w:tcPr>
          <w:p w:rsidR="00785F36" w:rsidRPr="00785F36" w:rsidRDefault="00785F36" w:rsidP="00785F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Федеральная образовательная программа дошкольного образования </w:t>
            </w:r>
          </w:p>
          <w:p w:rsidR="00785F36" w:rsidRPr="00785F36" w:rsidRDefault="00785F36" w:rsidP="00785F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785F36" w:rsidRPr="00785F36" w:rsidRDefault="00785F36" w:rsidP="00785F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5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25.11.2022 №1028 «Об утверждении федеральной образовательной программы дошкольного образования». – М.: ЦЕНТРМАГ – 2023.</w:t>
            </w:r>
          </w:p>
        </w:tc>
      </w:tr>
      <w:tr w:rsidR="00785F36" w:rsidRPr="00785F36" w:rsidTr="00946135">
        <w:tc>
          <w:tcPr>
            <w:tcW w:w="9356" w:type="dxa"/>
            <w:gridSpan w:val="3"/>
          </w:tcPr>
          <w:p w:rsidR="00785F36" w:rsidRPr="00785F36" w:rsidRDefault="00785F36" w:rsidP="00785F3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85F3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парциальные</w:t>
            </w:r>
          </w:p>
        </w:tc>
      </w:tr>
      <w:tr w:rsidR="00785F36" w:rsidRPr="00785F36" w:rsidTr="00946135">
        <w:tc>
          <w:tcPr>
            <w:tcW w:w="445" w:type="dxa"/>
          </w:tcPr>
          <w:p w:rsidR="00785F36" w:rsidRPr="00785F36" w:rsidRDefault="00785F36" w:rsidP="0078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33" w:type="dxa"/>
          </w:tcPr>
          <w:p w:rsidR="00785F36" w:rsidRPr="00785F36" w:rsidRDefault="00785F36" w:rsidP="00785F36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Региональная парциальная программа по гражданско-патриотическому воспитанию детей дошкольного возраста в Республике Крым «КРЫМСКИЙ ВЕНОЧЕК»</w:t>
            </w:r>
          </w:p>
          <w:p w:rsidR="00785F36" w:rsidRPr="00785F36" w:rsidRDefault="00785F36" w:rsidP="00785F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785F36" w:rsidRPr="00785F36" w:rsidRDefault="00785F36" w:rsidP="00785F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Составители: </w:t>
            </w:r>
            <w:proofErr w:type="spellStart"/>
            <w:r w:rsidRPr="00785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Л.Г.Мухоморина</w:t>
            </w:r>
            <w:proofErr w:type="spellEnd"/>
            <w:r w:rsidRPr="00785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85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Э.Ф.Кемилева</w:t>
            </w:r>
            <w:proofErr w:type="spellEnd"/>
            <w:r w:rsidRPr="00785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Л.М. </w:t>
            </w:r>
            <w:proofErr w:type="spellStart"/>
            <w:r w:rsidRPr="00785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Тригуб</w:t>
            </w:r>
            <w:proofErr w:type="spellEnd"/>
            <w:r w:rsidRPr="00785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85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Е.В.Феклистова</w:t>
            </w:r>
            <w:proofErr w:type="spellEnd"/>
            <w:r w:rsidRPr="00785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Симферополь: Издательство «Наша школа» - 2017г.</w:t>
            </w:r>
          </w:p>
          <w:p w:rsidR="00785F36" w:rsidRPr="00785F36" w:rsidRDefault="00785F36" w:rsidP="00785F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Программа одобрена коллегией Министерства образования, науки и молодежи Республики Крым </w:t>
            </w:r>
          </w:p>
          <w:p w:rsidR="00785F36" w:rsidRPr="00785F36" w:rsidRDefault="00785F36" w:rsidP="00785F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01.03.2017г. №1/7</w:t>
            </w:r>
          </w:p>
        </w:tc>
      </w:tr>
    </w:tbl>
    <w:p w:rsidR="00785F36" w:rsidRPr="00785F36" w:rsidRDefault="00785F36" w:rsidP="00785F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5F36" w:rsidRPr="00785F36" w:rsidRDefault="00785F36" w:rsidP="00785F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785F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обязательную часть</w:t>
      </w:r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образовательной программы дошкольного образования входит федеральная образовательная программа дошкольного образования. Содержание и механизмы, заложенные в программу, обеспечивают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на фоне эмоционального благополучия и положительного отношения к миру, к себе и другим людям.</w:t>
      </w:r>
    </w:p>
    <w:p w:rsidR="00785F36" w:rsidRPr="00785F36" w:rsidRDefault="00785F36" w:rsidP="00785F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F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Часть, формируемая участниками образовательных отношений (далее вариативная часть)</w:t>
      </w:r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состоит из следующих программ:</w:t>
      </w:r>
    </w:p>
    <w:p w:rsidR="00785F36" w:rsidRPr="00785F36" w:rsidRDefault="00785F36" w:rsidP="00785F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78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Региональная </w:t>
      </w:r>
      <w:r w:rsidRPr="00785F36">
        <w:rPr>
          <w:rFonts w:ascii="Times New Roman" w:eastAsia="Times New Roman" w:hAnsi="Times New Roman" w:cs="Times New Roman"/>
          <w:sz w:val="24"/>
          <w:szCs w:val="24"/>
        </w:rPr>
        <w:t xml:space="preserve">парциальная программа по гражданско-патриотическому воспитанию детей дошкольного возраста в Республике Крым </w:t>
      </w:r>
      <w:r w:rsidRPr="0078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«Крымский веночек». Программа </w:t>
      </w:r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раскрывает региональный компонент, проблемы воспитания гражданина, формирование навыков межличностного общения, взаимного уважения и толерантности, ориентирована на детей младшего, среднего и старшего дошкольного возраста. </w:t>
      </w:r>
    </w:p>
    <w:p w:rsidR="00785F36" w:rsidRPr="00785F36" w:rsidRDefault="00785F36" w:rsidP="00785F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Вариативная часть Программы предусматривает включение воспитанников в процессы ознакомления с региональными особенностями Республики Крым, учитывает специфические климатические особенности региона, а также реализацию принципа </w:t>
      </w:r>
      <w:proofErr w:type="spellStart"/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культуросообразности</w:t>
      </w:r>
      <w:proofErr w:type="spellEnd"/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регионализма, предусматривающего становление различных сфер самосознания ребенка на основе культуры своего народа, ближайшего социального окружения, на познании историко-географических, этнических особенностей социальной, правовой действительности крымского региона, с учетом национальных ценностей и традиций в образовании. </w:t>
      </w:r>
      <w:proofErr w:type="gramEnd"/>
    </w:p>
    <w:p w:rsidR="00785F36" w:rsidRPr="00785F36" w:rsidRDefault="00785F36" w:rsidP="00785F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F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 раздел включает в себя пояснительную записку и планируемые результаты</w:t>
      </w:r>
      <w:r w:rsidRPr="00785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8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программы. Пояснительная записка раскрывает: цели и задачи реализации Программы; принципы к формированию Программы. </w:t>
      </w:r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Планируемые результаты освоения программы представляют собой возрастные характеристики возможных достижений ребенка дошкольного возраста на разных возрастных этапах (к четырем, пяти, шести годам) и к завершению дошкольного образования. Целевые ориентиры не подлежат непосредственной оценке, в том числе в виде педагогической диагностики (мониторинга), </w:t>
      </w:r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и не являются основанием для их формального сравнения с реальными достижениями детей. Освоение Программы не сопровождается проведением промежуточных аттестаций и итоговой аттестации воспитанников. </w:t>
      </w:r>
    </w:p>
    <w:p w:rsidR="00785F36" w:rsidRPr="00785F36" w:rsidRDefault="00785F36" w:rsidP="00785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Содержательный раздел представляет общее содержание образовательной программы дошкольного образования,</w:t>
      </w:r>
      <w:r w:rsidRPr="00785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8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обеспечивающее полноценное развитие личности детей. </w:t>
      </w:r>
      <w:proofErr w:type="gramStart"/>
      <w:r w:rsidRPr="00785F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Содержательный раздел образовательной программы включает: задачи и содержание образования (обучения и воспитания) по образовательным областям;</w:t>
      </w:r>
      <w:bookmarkStart w:id="0" w:name="page6"/>
      <w:bookmarkEnd w:id="0"/>
      <w:r w:rsidRPr="0078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описание вариативных форм, способов, методов и средств реализации Программы; особенности образовательной деятельности разных видов и культурных практик; способы и направления поддержки детской инициативы; особенности взаимодействия педагогического коллектива с семьями воспитанников; направления и задачи коррекционно-развивающей работы, содержание коррекционно-развивающей работы на уровне ДОУ.</w:t>
      </w:r>
      <w:proofErr w:type="gramEnd"/>
      <w:r w:rsidRPr="0078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содержательном разделе образовательной</w:t>
      </w:r>
      <w:r w:rsidRPr="00785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F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представлена федеральная рабочая программа воспитания.</w:t>
      </w:r>
    </w:p>
    <w:p w:rsidR="00785F36" w:rsidRPr="00785F36" w:rsidRDefault="00785F36" w:rsidP="00785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Организационный раздел содержит описание психолого-педагогических условий реализации Программы, особенности организации РППС, материально-техническое обеспечение программы, обеспечение методическими материалами и средствами обучения и воспитания, перечень литературных, музыкальных, художественных, анимационных произведений, кадровые условия реализации программы. Организационный раздел включает режим и распорядок дня, федеральный и региональный календарный план воспитательной работы.</w:t>
      </w:r>
    </w:p>
    <w:p w:rsidR="00785F36" w:rsidRPr="00785F36" w:rsidRDefault="00785F36" w:rsidP="00785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Дополнительный раздел программы содержат в себе краткую презентацию Программы. </w:t>
      </w:r>
    </w:p>
    <w:p w:rsidR="00785F36" w:rsidRPr="00785F36" w:rsidRDefault="00785F36" w:rsidP="00785F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оценки образовательной деятельности, предусмотренная Программой, предполагает оценивание качества условий образовательной деятельности, обес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печиваемых МБДОУ «Детский сад №14 «Вишенка</w:t>
      </w:r>
      <w:bookmarkStart w:id="1" w:name="_GoBack"/>
      <w:bookmarkEnd w:id="1"/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proofErr w:type="spellStart"/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.Б</w:t>
      </w:r>
      <w:proofErr w:type="gramEnd"/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ахчисарай</w:t>
      </w:r>
      <w:proofErr w:type="spellEnd"/>
      <w:r w:rsidRPr="00785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включая психолого-педагогические, кадровые, материально-технические, информационно-методические и др. </w:t>
      </w:r>
    </w:p>
    <w:p w:rsidR="00785F36" w:rsidRPr="00785F36" w:rsidRDefault="00785F36" w:rsidP="00785F3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68E6" w:rsidRDefault="00785F36"/>
    <w:sectPr w:rsidR="006468E6" w:rsidSect="00B01C06">
      <w:pgSz w:w="11906" w:h="16838"/>
      <w:pgMar w:top="993" w:right="851" w:bottom="709" w:left="1701" w:header="709" w:footer="19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A6"/>
    <w:rsid w:val="003E2CA6"/>
    <w:rsid w:val="00471DDC"/>
    <w:rsid w:val="00785F36"/>
    <w:rsid w:val="00F9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edu.gov.ru/document/8a9cc6ca040d8c6dd31a077fd2a6e226/download/56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1341</Words>
  <Characters>7644</Characters>
  <Application>Microsoft Office Word</Application>
  <DocSecurity>0</DocSecurity>
  <Lines>63</Lines>
  <Paragraphs>17</Paragraphs>
  <ScaleCrop>false</ScaleCrop>
  <Company/>
  <LinksUpToDate>false</LinksUpToDate>
  <CharactersWithSpaces>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2</cp:revision>
  <dcterms:created xsi:type="dcterms:W3CDTF">2023-09-21T10:28:00Z</dcterms:created>
  <dcterms:modified xsi:type="dcterms:W3CDTF">2023-09-21T10:33:00Z</dcterms:modified>
</cp:coreProperties>
</file>