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D3E0" w14:textId="54E420D8" w:rsidR="006C1C2C" w:rsidRPr="006C1C2C" w:rsidRDefault="006C1C2C" w:rsidP="006C1C2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C2C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6C1C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1C2C">
        <w:rPr>
          <w:rFonts w:ascii="Times New Roman" w:eastAsia="Times New Roman" w:hAnsi="Times New Roman" w:cs="Times New Roman"/>
          <w:sz w:val="24"/>
          <w:szCs w:val="24"/>
        </w:rPr>
        <w:t>критериев</w:t>
      </w:r>
    </w:p>
    <w:p w14:paraId="652B02A1" w14:textId="77777777" w:rsidR="006C1C2C" w:rsidRPr="006C1C2C" w:rsidRDefault="006C1C2C" w:rsidP="006C1C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E10B48D" w14:textId="77777777" w:rsidR="006C1C2C" w:rsidRPr="006C1C2C" w:rsidRDefault="006C1C2C" w:rsidP="006C1C2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  <w:r w:rsidRPr="006C1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C88BB" wp14:editId="49B61977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493385" cy="1270"/>
                <wp:effectExtent l="0" t="0" r="0" b="0"/>
                <wp:wrapTopAndBottom/>
                <wp:docPr id="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51"/>
                            <a:gd name="T2" fmla="+- 0 10353 1702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F774B" id="Freeform 20" o:spid="_x0000_s1026" style="position:absolute;margin-left:85.1pt;margin-top:14.65pt;width:432.5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" path="m,l8651,e" filled="f" strokeweight=".25317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21EB6BCD" w14:textId="77777777" w:rsidR="006C1C2C" w:rsidRPr="006C1C2C" w:rsidRDefault="006C1C2C" w:rsidP="006C1C2C">
      <w:pPr>
        <w:widowControl w:val="0"/>
        <w:autoSpaceDE w:val="0"/>
        <w:autoSpaceDN w:val="0"/>
        <w:spacing w:after="0" w:line="261" w:lineRule="exact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C2C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6C1C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C1C2C">
        <w:rPr>
          <w:rFonts w:ascii="Times New Roman" w:eastAsia="Times New Roman" w:hAnsi="Times New Roman" w:cs="Times New Roman"/>
          <w:sz w:val="24"/>
          <w:szCs w:val="24"/>
        </w:rPr>
        <w:t>полностью)</w:t>
      </w:r>
    </w:p>
    <w:p w14:paraId="5F93647F" w14:textId="77777777" w:rsidR="006C1C2C" w:rsidRPr="006C1C2C" w:rsidRDefault="006C1C2C" w:rsidP="006C1C2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3545"/>
        <w:gridCol w:w="1524"/>
      </w:tblGrid>
      <w:tr w:rsidR="006C1C2C" w:rsidRPr="006C1C2C" w14:paraId="5EDB24E9" w14:textId="77777777" w:rsidTr="00DE1D66">
        <w:trPr>
          <w:trHeight w:val="275"/>
        </w:trPr>
        <w:tc>
          <w:tcPr>
            <w:tcW w:w="4848" w:type="dxa"/>
          </w:tcPr>
          <w:p w14:paraId="348351DA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6" w:lineRule="exact"/>
              <w:ind w:left="1732" w:right="17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3545" w:type="dxa"/>
          </w:tcPr>
          <w:p w14:paraId="2CE7D962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6" w:lineRule="exact"/>
              <w:ind w:left="1380" w:right="13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Эталон</w:t>
            </w:r>
          </w:p>
        </w:tc>
        <w:tc>
          <w:tcPr>
            <w:tcW w:w="1524" w:type="dxa"/>
          </w:tcPr>
          <w:p w14:paraId="558B5F7D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6" w:lineRule="exact"/>
              <w:ind w:left="416" w:right="4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Баллы</w:t>
            </w:r>
          </w:p>
        </w:tc>
      </w:tr>
      <w:tr w:rsidR="006C1C2C" w:rsidRPr="006C1C2C" w14:paraId="4023084F" w14:textId="77777777" w:rsidTr="00DE1D66">
        <w:trPr>
          <w:trHeight w:val="277"/>
        </w:trPr>
        <w:tc>
          <w:tcPr>
            <w:tcW w:w="4848" w:type="dxa"/>
          </w:tcPr>
          <w:p w14:paraId="1823EB12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45" w:type="dxa"/>
          </w:tcPr>
          <w:p w14:paraId="34FDBEA6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24" w:type="dxa"/>
          </w:tcPr>
          <w:p w14:paraId="0587A71F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6C1C2C" w:rsidRPr="006C1C2C" w14:paraId="3C592845" w14:textId="77777777" w:rsidTr="00DE1D66">
        <w:trPr>
          <w:trHeight w:val="552"/>
        </w:trPr>
        <w:tc>
          <w:tcPr>
            <w:tcW w:w="4848" w:type="dxa"/>
          </w:tcPr>
          <w:p w14:paraId="1B029372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Аттестат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основном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общем</w:t>
            </w:r>
          </w:p>
          <w:p w14:paraId="4CDF4099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образовании</w:t>
            </w:r>
          </w:p>
        </w:tc>
        <w:tc>
          <w:tcPr>
            <w:tcW w:w="3545" w:type="dxa"/>
          </w:tcPr>
          <w:p w14:paraId="2BBE12A9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Средний</w:t>
            </w:r>
            <w:r w:rsidRPr="006C1C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аттестата</w:t>
            </w:r>
          </w:p>
        </w:tc>
        <w:tc>
          <w:tcPr>
            <w:tcW w:w="1524" w:type="dxa"/>
          </w:tcPr>
          <w:p w14:paraId="35DEB882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1C2C" w:rsidRPr="006C1C2C" w14:paraId="60AE18F6" w14:textId="77777777" w:rsidTr="00DE1D66">
        <w:trPr>
          <w:trHeight w:val="552"/>
        </w:trPr>
        <w:tc>
          <w:tcPr>
            <w:tcW w:w="4848" w:type="dxa"/>
          </w:tcPr>
          <w:p w14:paraId="436ABF20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Успеваемость за последний учебный год</w:t>
            </w:r>
          </w:p>
        </w:tc>
        <w:tc>
          <w:tcPr>
            <w:tcW w:w="3545" w:type="dxa"/>
          </w:tcPr>
          <w:p w14:paraId="71330337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Средний балл успеваемости по основным предметам</w:t>
            </w:r>
          </w:p>
        </w:tc>
        <w:tc>
          <w:tcPr>
            <w:tcW w:w="1524" w:type="dxa"/>
          </w:tcPr>
          <w:p w14:paraId="4D0F57F4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1C2C" w:rsidRPr="006C1C2C" w14:paraId="5F3FA96A" w14:textId="77777777" w:rsidTr="00DE1D66">
        <w:trPr>
          <w:trHeight w:val="827"/>
        </w:trPr>
        <w:tc>
          <w:tcPr>
            <w:tcW w:w="4848" w:type="dxa"/>
          </w:tcPr>
          <w:p w14:paraId="12006FBC" w14:textId="5E82C961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6C1C2C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6C1C2C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профильному </w:t>
            </w:r>
            <w:proofErr w:type="spellStart"/>
            <w:r w:rsidRPr="006C1C2C">
              <w:rPr>
                <w:rFonts w:ascii="Times New Roman" w:eastAsia="Times New Roman" w:hAnsi="Times New Roman" w:cs="Times New Roman"/>
                <w:spacing w:val="3"/>
                <w:sz w:val="24"/>
              </w:rPr>
              <w:t>предмету_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>история</w:t>
            </w:r>
            <w:proofErr w:type="spellEnd"/>
            <w:r w:rsidRPr="006C1C2C">
              <w:rPr>
                <w:rFonts w:ascii="Times New Roman" w:eastAsia="Times New Roman" w:hAnsi="Times New Roman" w:cs="Times New Roman"/>
                <w:spacing w:val="3"/>
                <w:sz w:val="24"/>
              </w:rPr>
              <w:t>__</w:t>
            </w:r>
            <w:r w:rsidRPr="006C1C2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5131C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ГИА</w:t>
            </w:r>
          </w:p>
          <w:p w14:paraId="35CB3505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(ОГЭ)</w:t>
            </w:r>
          </w:p>
        </w:tc>
        <w:tc>
          <w:tcPr>
            <w:tcW w:w="3545" w:type="dxa"/>
          </w:tcPr>
          <w:p w14:paraId="4FBDE3B9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148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отлично - 5 баллов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хорошо -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4 балла</w:t>
            </w:r>
          </w:p>
          <w:p w14:paraId="42D6010E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</w:p>
        </w:tc>
        <w:tc>
          <w:tcPr>
            <w:tcW w:w="1524" w:type="dxa"/>
          </w:tcPr>
          <w:p w14:paraId="26F34F8D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2C" w:rsidRPr="006C1C2C" w14:paraId="15C17E3C" w14:textId="77777777" w:rsidTr="00DE1D66">
        <w:trPr>
          <w:trHeight w:val="827"/>
        </w:trPr>
        <w:tc>
          <w:tcPr>
            <w:tcW w:w="4848" w:type="dxa"/>
          </w:tcPr>
          <w:p w14:paraId="28533581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 xml:space="preserve">Результаты по профильному </w:t>
            </w:r>
            <w:proofErr w:type="spellStart"/>
            <w:r w:rsidRPr="006C1C2C">
              <w:rPr>
                <w:rFonts w:ascii="Times New Roman" w:eastAsia="Times New Roman" w:hAnsi="Times New Roman" w:cs="Times New Roman"/>
                <w:sz w:val="24"/>
              </w:rPr>
              <w:t>предмету_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proofErr w:type="spellEnd"/>
            <w:r w:rsidRPr="006C1C2C">
              <w:rPr>
                <w:rFonts w:ascii="Times New Roman" w:eastAsia="Times New Roman" w:hAnsi="Times New Roman" w:cs="Times New Roman"/>
                <w:sz w:val="24"/>
              </w:rPr>
              <w:t xml:space="preserve"> на ГИА</w:t>
            </w:r>
          </w:p>
          <w:p w14:paraId="1B386238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(ОГЭ)</w:t>
            </w:r>
          </w:p>
        </w:tc>
        <w:tc>
          <w:tcPr>
            <w:tcW w:w="3545" w:type="dxa"/>
          </w:tcPr>
          <w:p w14:paraId="5D1CB557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148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отлично - 5 баллов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хорошо -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4 балла</w:t>
            </w:r>
          </w:p>
          <w:p w14:paraId="3165B0E2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</w:p>
        </w:tc>
        <w:tc>
          <w:tcPr>
            <w:tcW w:w="1524" w:type="dxa"/>
          </w:tcPr>
          <w:p w14:paraId="253FA59F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2C" w:rsidRPr="006C1C2C" w14:paraId="6C2FF9FD" w14:textId="77777777" w:rsidTr="00DE1D66">
        <w:trPr>
          <w:trHeight w:val="827"/>
        </w:trPr>
        <w:tc>
          <w:tcPr>
            <w:tcW w:w="4848" w:type="dxa"/>
          </w:tcPr>
          <w:p w14:paraId="3B14837D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 w:right="281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аттестата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 xml:space="preserve">профилем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обществознанию</w:t>
            </w:r>
          </w:p>
        </w:tc>
        <w:tc>
          <w:tcPr>
            <w:tcW w:w="3545" w:type="dxa"/>
          </w:tcPr>
          <w:p w14:paraId="1D051506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148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отлично - 5 баллов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хорошо -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4 балла</w:t>
            </w:r>
          </w:p>
          <w:p w14:paraId="67044D03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</w:p>
        </w:tc>
        <w:tc>
          <w:tcPr>
            <w:tcW w:w="1524" w:type="dxa"/>
          </w:tcPr>
          <w:p w14:paraId="2B0B5105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1C2C" w:rsidRPr="006C1C2C" w14:paraId="30AFA38D" w14:textId="77777777" w:rsidTr="00DE1D66">
        <w:trPr>
          <w:trHeight w:val="827"/>
        </w:trPr>
        <w:tc>
          <w:tcPr>
            <w:tcW w:w="4848" w:type="dxa"/>
          </w:tcPr>
          <w:p w14:paraId="07966290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 w:right="281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аттестата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 xml:space="preserve">профилем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истории</w:t>
            </w:r>
          </w:p>
        </w:tc>
        <w:tc>
          <w:tcPr>
            <w:tcW w:w="3545" w:type="dxa"/>
          </w:tcPr>
          <w:p w14:paraId="2F4FE756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148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отлично - 5 баллов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хорошо -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4 балла</w:t>
            </w:r>
          </w:p>
          <w:p w14:paraId="276A8A7D" w14:textId="77777777" w:rsidR="006C1C2C" w:rsidRPr="006C1C2C" w:rsidRDefault="006C1C2C" w:rsidP="006C1C2C">
            <w:pPr>
              <w:widowControl w:val="0"/>
              <w:tabs>
                <w:tab w:val="left" w:pos="3260"/>
              </w:tabs>
              <w:autoSpaceDE w:val="0"/>
              <w:autoSpaceDN w:val="0"/>
              <w:spacing w:after="0" w:line="240" w:lineRule="auto"/>
              <w:ind w:left="108" w:right="14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</w:p>
        </w:tc>
        <w:tc>
          <w:tcPr>
            <w:tcW w:w="1524" w:type="dxa"/>
          </w:tcPr>
          <w:p w14:paraId="3D4F9263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1C2C" w:rsidRPr="006C1C2C" w14:paraId="13287A64" w14:textId="77777777" w:rsidTr="00DE1D66">
        <w:trPr>
          <w:trHeight w:val="1931"/>
        </w:trPr>
        <w:tc>
          <w:tcPr>
            <w:tcW w:w="4848" w:type="dxa"/>
          </w:tcPr>
          <w:p w14:paraId="5D222BEB" w14:textId="77777777" w:rsidR="006C1C2C" w:rsidRPr="006C1C2C" w:rsidRDefault="006C1C2C" w:rsidP="006C1C2C">
            <w:pPr>
              <w:widowControl w:val="0"/>
              <w:tabs>
                <w:tab w:val="left" w:pos="1779"/>
                <w:tab w:val="left" w:pos="3329"/>
              </w:tabs>
              <w:autoSpaceDE w:val="0"/>
              <w:autoSpaceDN w:val="0"/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ab/>
              <w:t>грамот,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>дипломов,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сертификатов,</w:t>
            </w:r>
          </w:p>
          <w:p w14:paraId="02FBAC18" w14:textId="77777777" w:rsidR="006C1C2C" w:rsidRPr="006C1C2C" w:rsidRDefault="006C1C2C" w:rsidP="006C1C2C">
            <w:pPr>
              <w:widowControl w:val="0"/>
              <w:tabs>
                <w:tab w:val="left" w:pos="3469"/>
              </w:tabs>
              <w:autoSpaceDE w:val="0"/>
              <w:autoSpaceDN w:val="0"/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удостоверений и иных документов,</w:t>
            </w:r>
            <w:r w:rsidRPr="006C1C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подтверждающих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>учебные,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интеллектуальные</w:t>
            </w:r>
          </w:p>
          <w:p w14:paraId="0C05C068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достижения</w:t>
            </w:r>
          </w:p>
        </w:tc>
        <w:tc>
          <w:tcPr>
            <w:tcW w:w="3545" w:type="dxa"/>
          </w:tcPr>
          <w:p w14:paraId="53B3054A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379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Наличие одного</w:t>
            </w:r>
            <w:r w:rsidRPr="006C1C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подтверждающего</w:t>
            </w:r>
            <w:r w:rsidRPr="006C1C2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документа</w:t>
            </w:r>
          </w:p>
          <w:p w14:paraId="15DEB880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1балл</w:t>
            </w:r>
          </w:p>
        </w:tc>
        <w:tc>
          <w:tcPr>
            <w:tcW w:w="1524" w:type="dxa"/>
          </w:tcPr>
          <w:p w14:paraId="1C58BBC7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2C" w:rsidRPr="006C1C2C" w14:paraId="6F95FF34" w14:textId="77777777" w:rsidTr="00DE1D66">
        <w:trPr>
          <w:trHeight w:val="551"/>
        </w:trPr>
        <w:tc>
          <w:tcPr>
            <w:tcW w:w="4848" w:type="dxa"/>
          </w:tcPr>
          <w:p w14:paraId="12EC118B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</w:tc>
        <w:tc>
          <w:tcPr>
            <w:tcW w:w="3545" w:type="dxa"/>
          </w:tcPr>
          <w:p w14:paraId="0569B25A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42EBEAA8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</w:tbl>
    <w:p w14:paraId="686C555D" w14:textId="77777777" w:rsidR="00A00C54" w:rsidRDefault="007252D0" w:rsidP="00A0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баллов минимальный порог</w:t>
      </w:r>
    </w:p>
    <w:p w14:paraId="1F13CB25" w14:textId="77777777" w:rsidR="00A00C54" w:rsidRDefault="00A00C54" w:rsidP="00A00C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515AB" w14:textId="77777777" w:rsidR="00A00C54" w:rsidRDefault="00A00C54" w:rsidP="00A00C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D290C" w14:textId="77777777" w:rsidR="00BD4689" w:rsidRDefault="00BD4689"/>
    <w:sectPr w:rsidR="00BD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39C1"/>
    <w:multiLevelType w:val="multilevel"/>
    <w:tmpl w:val="BE1A6B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54"/>
    <w:rsid w:val="005131CA"/>
    <w:rsid w:val="005233BD"/>
    <w:rsid w:val="006C1C2C"/>
    <w:rsid w:val="007252D0"/>
    <w:rsid w:val="007D4864"/>
    <w:rsid w:val="008651F3"/>
    <w:rsid w:val="00896661"/>
    <w:rsid w:val="00905EFD"/>
    <w:rsid w:val="00A00C54"/>
    <w:rsid w:val="00A66189"/>
    <w:rsid w:val="00BD4689"/>
    <w:rsid w:val="00D87E8A"/>
    <w:rsid w:val="00E60740"/>
    <w:rsid w:val="00E8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74E7"/>
  <w15:docId w15:val="{5F9F3666-2CCB-40B5-ADB7-F319D91F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1D7CA-3E81-4D50-98FE-4BEE05C8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Liza</cp:lastModifiedBy>
  <cp:revision>2</cp:revision>
  <dcterms:created xsi:type="dcterms:W3CDTF">2025-06-30T08:07:00Z</dcterms:created>
  <dcterms:modified xsi:type="dcterms:W3CDTF">2025-06-30T08:07:00Z</dcterms:modified>
</cp:coreProperties>
</file>