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CAA7" w14:textId="5FFD478E" w:rsidR="00C7263D" w:rsidRDefault="00C7263D">
      <w:pPr>
        <w:ind w:left="1388"/>
        <w:rPr>
          <w:sz w:val="20"/>
        </w:rPr>
      </w:pPr>
    </w:p>
    <w:p w14:paraId="27324E46" w14:textId="77777777" w:rsidR="00C7263D" w:rsidRDefault="00C7263D">
      <w:pPr>
        <w:pStyle w:val="a3"/>
        <w:ind w:left="0"/>
        <w:rPr>
          <w:sz w:val="22"/>
        </w:rPr>
      </w:pPr>
    </w:p>
    <w:p w14:paraId="4FF19298" w14:textId="77777777" w:rsidR="00C7263D" w:rsidRDefault="00C7263D">
      <w:pPr>
        <w:pStyle w:val="a3"/>
        <w:ind w:left="0"/>
        <w:rPr>
          <w:sz w:val="22"/>
        </w:rPr>
      </w:pPr>
    </w:p>
    <w:p w14:paraId="4D03A6B1" w14:textId="77777777" w:rsidR="00C12BCC" w:rsidRPr="00BF40E3" w:rsidRDefault="00C12BCC" w:rsidP="00C12BCC">
      <w:pPr>
        <w:jc w:val="center"/>
        <w:rPr>
          <w:b/>
          <w:bCs/>
          <w:sz w:val="28"/>
          <w:szCs w:val="28"/>
        </w:rPr>
      </w:pPr>
      <w:r w:rsidRPr="00BF40E3">
        <w:rPr>
          <w:b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14:paraId="201EC452" w14:textId="77777777" w:rsidR="00C12BCC" w:rsidRPr="00BF40E3" w:rsidRDefault="00C12BCC" w:rsidP="00C12BCC">
      <w:pPr>
        <w:jc w:val="center"/>
        <w:rPr>
          <w:b/>
          <w:bCs/>
          <w:sz w:val="28"/>
          <w:szCs w:val="28"/>
        </w:rPr>
      </w:pPr>
      <w:r w:rsidRPr="00BF40E3">
        <w:rPr>
          <w:b/>
          <w:bCs/>
          <w:sz w:val="28"/>
          <w:szCs w:val="28"/>
        </w:rPr>
        <w:t xml:space="preserve">«Средняя общеобразовательная школа № 8 имени А.А. Волошиновой» </w:t>
      </w:r>
    </w:p>
    <w:p w14:paraId="575E4678" w14:textId="77777777" w:rsidR="00C12BCC" w:rsidRPr="00BF40E3" w:rsidRDefault="00C12BCC" w:rsidP="00C12BCC">
      <w:pPr>
        <w:jc w:val="center"/>
        <w:rPr>
          <w:b/>
          <w:bCs/>
          <w:sz w:val="28"/>
          <w:szCs w:val="28"/>
        </w:rPr>
      </w:pPr>
      <w:r w:rsidRPr="00BF40E3">
        <w:rPr>
          <w:b/>
          <w:bCs/>
          <w:sz w:val="28"/>
          <w:szCs w:val="28"/>
        </w:rPr>
        <w:t xml:space="preserve">муниципального образования городской округ Симферополь </w:t>
      </w:r>
    </w:p>
    <w:p w14:paraId="56C24AC6" w14:textId="77777777" w:rsidR="00C12BCC" w:rsidRPr="00BF40E3" w:rsidRDefault="00C12BCC" w:rsidP="00C12BCC">
      <w:pPr>
        <w:jc w:val="center"/>
        <w:rPr>
          <w:b/>
          <w:bCs/>
          <w:sz w:val="28"/>
          <w:szCs w:val="28"/>
        </w:rPr>
      </w:pPr>
      <w:r w:rsidRPr="00BF40E3">
        <w:rPr>
          <w:b/>
          <w:bCs/>
          <w:sz w:val="28"/>
          <w:szCs w:val="28"/>
        </w:rPr>
        <w:t>Республики Крым</w:t>
      </w:r>
    </w:p>
    <w:p w14:paraId="76BB7E52" w14:textId="77777777" w:rsidR="00C12BCC" w:rsidRPr="00BF40E3" w:rsidRDefault="00C12BCC" w:rsidP="00C12BCC">
      <w:pPr>
        <w:jc w:val="center"/>
        <w:rPr>
          <w:b/>
          <w:bCs/>
          <w:sz w:val="28"/>
          <w:szCs w:val="28"/>
        </w:rPr>
      </w:pPr>
      <w:r w:rsidRPr="00BF40E3">
        <w:rPr>
          <w:b/>
          <w:bCs/>
          <w:sz w:val="28"/>
          <w:szCs w:val="28"/>
        </w:rPr>
        <w:t>(МБОУ «СОШ № 8 им. А.А. Волошиновой» г. Симферополя)</w:t>
      </w:r>
    </w:p>
    <w:p w14:paraId="11E9FB50" w14:textId="77777777" w:rsidR="00C12BCC" w:rsidRPr="000B230E" w:rsidRDefault="00C12BCC" w:rsidP="00C12BCC">
      <w:pPr>
        <w:jc w:val="center"/>
        <w:rPr>
          <w:sz w:val="24"/>
          <w:szCs w:val="24"/>
        </w:rPr>
      </w:pPr>
    </w:p>
    <w:p w14:paraId="585AF8B7" w14:textId="77777777" w:rsidR="00C12BCC" w:rsidRPr="000B230E" w:rsidRDefault="00C12BCC" w:rsidP="00C12BCC">
      <w:pPr>
        <w:jc w:val="center"/>
        <w:rPr>
          <w:b/>
          <w:bCs/>
          <w:sz w:val="24"/>
          <w:szCs w:val="24"/>
        </w:rPr>
      </w:pPr>
      <w:r w:rsidRPr="000B230E">
        <w:rPr>
          <w:b/>
          <w:bCs/>
          <w:sz w:val="24"/>
          <w:szCs w:val="24"/>
        </w:rPr>
        <w:t>ПРИКАЗ</w:t>
      </w:r>
    </w:p>
    <w:p w14:paraId="17481645" w14:textId="77777777" w:rsidR="00C7263D" w:rsidRDefault="00C7263D">
      <w:pPr>
        <w:pStyle w:val="a3"/>
        <w:spacing w:before="4"/>
        <w:ind w:left="0"/>
        <w:rPr>
          <w:sz w:val="22"/>
        </w:rPr>
      </w:pPr>
    </w:p>
    <w:p w14:paraId="438B259D" w14:textId="0A040EFE" w:rsidR="00C7263D" w:rsidRDefault="00000000">
      <w:pPr>
        <w:tabs>
          <w:tab w:val="left" w:pos="9423"/>
        </w:tabs>
        <w:ind w:left="768"/>
      </w:pPr>
      <w:r>
        <w:rPr>
          <w:w w:val="110"/>
        </w:rPr>
        <w:t>«</w:t>
      </w:r>
      <w:r>
        <w:rPr>
          <w:w w:val="110"/>
          <w:u w:val="single"/>
        </w:rPr>
        <w:t>24</w:t>
      </w:r>
      <w:r>
        <w:rPr>
          <w:w w:val="110"/>
        </w:rPr>
        <w:t>»</w:t>
      </w:r>
      <w:r>
        <w:rPr>
          <w:spacing w:val="-5"/>
          <w:w w:val="110"/>
        </w:rPr>
        <w:t xml:space="preserve"> </w:t>
      </w:r>
      <w:proofErr w:type="gramStart"/>
      <w:r>
        <w:rPr>
          <w:w w:val="110"/>
          <w:u w:val="single"/>
        </w:rPr>
        <w:t>апреля</w:t>
      </w:r>
      <w:r>
        <w:rPr>
          <w:spacing w:val="-2"/>
          <w:w w:val="110"/>
          <w:u w:val="single"/>
        </w:rPr>
        <w:t xml:space="preserve"> </w:t>
      </w:r>
      <w:r>
        <w:rPr>
          <w:spacing w:val="-4"/>
          <w:w w:val="110"/>
        </w:rPr>
        <w:t xml:space="preserve"> </w:t>
      </w:r>
      <w:r>
        <w:rPr>
          <w:w w:val="110"/>
          <w:u w:val="single"/>
        </w:rPr>
        <w:t>2026</w:t>
      </w:r>
      <w:proofErr w:type="gramEnd"/>
      <w:r>
        <w:rPr>
          <w:spacing w:val="-5"/>
          <w:w w:val="110"/>
        </w:rPr>
        <w:t xml:space="preserve"> г.</w:t>
      </w:r>
      <w:r>
        <w:tab/>
      </w:r>
      <w:r>
        <w:rPr>
          <w:w w:val="110"/>
        </w:rPr>
        <w:t>№</w:t>
      </w:r>
      <w:r>
        <w:rPr>
          <w:spacing w:val="-4"/>
          <w:w w:val="110"/>
        </w:rPr>
        <w:t xml:space="preserve"> </w:t>
      </w:r>
      <w:r w:rsidR="00C12BCC">
        <w:rPr>
          <w:spacing w:val="-5"/>
          <w:w w:val="110"/>
          <w:u w:val="single"/>
        </w:rPr>
        <w:t>328</w:t>
      </w:r>
    </w:p>
    <w:p w14:paraId="4C2EDBFD" w14:textId="77777777" w:rsidR="00C7263D" w:rsidRDefault="00000000">
      <w:pPr>
        <w:spacing w:before="4" w:line="242" w:lineRule="auto"/>
        <w:ind w:left="708" w:right="5045" w:firstLine="284"/>
      </w:pPr>
      <w:r>
        <w:rPr>
          <w:w w:val="110"/>
        </w:rPr>
        <w:t xml:space="preserve">Об итогах мониторинга уровня </w:t>
      </w:r>
      <w:r>
        <w:rPr>
          <w:spacing w:val="-2"/>
          <w:w w:val="110"/>
        </w:rPr>
        <w:t xml:space="preserve">сформированности функциональной грамотности </w:t>
      </w:r>
      <w:r>
        <w:rPr>
          <w:w w:val="110"/>
        </w:rPr>
        <w:t>у обучающихся 8-9-х классов</w:t>
      </w:r>
    </w:p>
    <w:p w14:paraId="3CBA5E97" w14:textId="77777777" w:rsidR="00C7263D" w:rsidRDefault="00C7263D">
      <w:pPr>
        <w:pStyle w:val="a3"/>
        <w:spacing w:before="7"/>
        <w:ind w:left="0"/>
        <w:rPr>
          <w:sz w:val="22"/>
        </w:rPr>
      </w:pPr>
    </w:p>
    <w:p w14:paraId="54CB8CFD" w14:textId="77777777" w:rsidR="00C7263D" w:rsidRDefault="00000000">
      <w:pPr>
        <w:spacing w:line="242" w:lineRule="auto"/>
        <w:ind w:left="564" w:right="563"/>
        <w:jc w:val="both"/>
      </w:pPr>
      <w:r>
        <w:rPr>
          <w:w w:val="110"/>
        </w:rPr>
        <w:t>Согласно годовому плану работы школы, плану мероприятий по формированию функциональной</w:t>
      </w:r>
      <w:r>
        <w:rPr>
          <w:spacing w:val="-9"/>
          <w:w w:val="110"/>
        </w:rPr>
        <w:t xml:space="preserve"> </w:t>
      </w:r>
      <w:r>
        <w:rPr>
          <w:w w:val="110"/>
        </w:rPr>
        <w:t>грамотности,</w:t>
      </w:r>
      <w:r>
        <w:rPr>
          <w:spacing w:val="-9"/>
          <w:w w:val="110"/>
        </w:rPr>
        <w:t xml:space="preserve"> </w:t>
      </w:r>
      <w:r>
        <w:rPr>
          <w:w w:val="110"/>
        </w:rPr>
        <w:t>в</w:t>
      </w:r>
      <w:r>
        <w:rPr>
          <w:spacing w:val="-10"/>
          <w:w w:val="110"/>
        </w:rPr>
        <w:t xml:space="preserve"> </w:t>
      </w:r>
      <w:r>
        <w:rPr>
          <w:w w:val="110"/>
        </w:rPr>
        <w:t>соответствии</w:t>
      </w:r>
      <w:r>
        <w:rPr>
          <w:spacing w:val="-9"/>
          <w:w w:val="110"/>
        </w:rPr>
        <w:t xml:space="preserve"> </w:t>
      </w:r>
      <w:r>
        <w:rPr>
          <w:w w:val="110"/>
        </w:rPr>
        <w:t>с</w:t>
      </w:r>
      <w:r>
        <w:rPr>
          <w:spacing w:val="40"/>
          <w:w w:val="110"/>
        </w:rPr>
        <w:t xml:space="preserve"> </w:t>
      </w:r>
      <w:r>
        <w:rPr>
          <w:w w:val="110"/>
        </w:rPr>
        <w:t>приказами</w:t>
      </w:r>
      <w:r>
        <w:rPr>
          <w:spacing w:val="40"/>
          <w:w w:val="110"/>
        </w:rPr>
        <w:t xml:space="preserve"> </w:t>
      </w:r>
      <w:r>
        <w:rPr>
          <w:w w:val="110"/>
        </w:rPr>
        <w:t>Министерства</w:t>
      </w:r>
      <w:r>
        <w:rPr>
          <w:spacing w:val="-7"/>
          <w:w w:val="110"/>
        </w:rPr>
        <w:t xml:space="preserve"> </w:t>
      </w:r>
      <w:r>
        <w:rPr>
          <w:w w:val="110"/>
        </w:rPr>
        <w:t>образования,</w:t>
      </w:r>
      <w:r>
        <w:rPr>
          <w:spacing w:val="-9"/>
          <w:w w:val="110"/>
        </w:rPr>
        <w:t xml:space="preserve"> </w:t>
      </w:r>
      <w:r>
        <w:rPr>
          <w:w w:val="110"/>
        </w:rPr>
        <w:t>науки и молодежи Республики Крым от 18.11.2025 №1766 «Об утверждении Положения о системе работы по формированию функциональной грамотности обучающихся общеобразовательных организаций Республики Крым в 2025/2026 учебном году», от 18.11.2025 №1766 «Об организации работы по повышению функциональной грамотности обучающихся общеобразовательных</w:t>
      </w:r>
      <w:r>
        <w:rPr>
          <w:spacing w:val="-4"/>
          <w:w w:val="110"/>
        </w:rPr>
        <w:t xml:space="preserve"> </w:t>
      </w:r>
      <w:r>
        <w:rPr>
          <w:w w:val="110"/>
        </w:rPr>
        <w:t>организаций</w:t>
      </w:r>
      <w:r>
        <w:rPr>
          <w:spacing w:val="-4"/>
          <w:w w:val="110"/>
        </w:rPr>
        <w:t xml:space="preserve"> </w:t>
      </w:r>
      <w:r>
        <w:rPr>
          <w:w w:val="110"/>
        </w:rPr>
        <w:t>Республики</w:t>
      </w:r>
      <w:r>
        <w:rPr>
          <w:spacing w:val="-4"/>
          <w:w w:val="110"/>
        </w:rPr>
        <w:t xml:space="preserve"> </w:t>
      </w:r>
      <w:r>
        <w:rPr>
          <w:w w:val="110"/>
        </w:rPr>
        <w:t>Крым</w:t>
      </w:r>
      <w:r>
        <w:rPr>
          <w:spacing w:val="-4"/>
          <w:w w:val="110"/>
        </w:rPr>
        <w:t xml:space="preserve"> </w:t>
      </w:r>
      <w:r>
        <w:rPr>
          <w:w w:val="110"/>
        </w:rPr>
        <w:t>в</w:t>
      </w:r>
      <w:r>
        <w:rPr>
          <w:spacing w:val="-2"/>
          <w:w w:val="110"/>
        </w:rPr>
        <w:t xml:space="preserve"> </w:t>
      </w:r>
      <w:r>
        <w:rPr>
          <w:w w:val="110"/>
        </w:rPr>
        <w:t>2025/2026</w:t>
      </w:r>
      <w:r>
        <w:rPr>
          <w:spacing w:val="-4"/>
          <w:w w:val="110"/>
        </w:rPr>
        <w:t xml:space="preserve"> </w:t>
      </w:r>
      <w:r>
        <w:rPr>
          <w:w w:val="110"/>
        </w:rPr>
        <w:t>учебном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году» </w:t>
      </w:r>
      <w:r>
        <w:rPr>
          <w:b/>
          <w:w w:val="110"/>
        </w:rPr>
        <w:t>с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 xml:space="preserve">24.11.2025 по 05.12.2025 </w:t>
      </w:r>
      <w:r>
        <w:rPr>
          <w:w w:val="110"/>
        </w:rPr>
        <w:t>в школе были проведены тематические недели функциональной грамотности, с целью реализации п.3.1.1, п.3.2.1 плана мероприятий по формированию и оценке функциональной грамотности обучающихся общеобразовательных организаций Республики Крым в 2025/2026 учебном году,</w:t>
      </w:r>
    </w:p>
    <w:p w14:paraId="1FECA05A" w14:textId="77777777" w:rsidR="00C7263D" w:rsidRDefault="00000000">
      <w:pPr>
        <w:spacing w:before="14" w:line="242" w:lineRule="auto"/>
        <w:ind w:left="708" w:right="572" w:firstLine="708"/>
        <w:jc w:val="both"/>
      </w:pPr>
      <w:r>
        <w:rPr>
          <w:w w:val="110"/>
        </w:rPr>
        <w:t>В этот</w:t>
      </w:r>
      <w:r>
        <w:rPr>
          <w:spacing w:val="40"/>
          <w:w w:val="110"/>
        </w:rPr>
        <w:t xml:space="preserve"> </w:t>
      </w:r>
      <w:r>
        <w:rPr>
          <w:w w:val="110"/>
        </w:rPr>
        <w:t>период</w:t>
      </w:r>
      <w:r>
        <w:rPr>
          <w:spacing w:val="40"/>
          <w:w w:val="110"/>
        </w:rPr>
        <w:t xml:space="preserve"> </w:t>
      </w:r>
      <w:r>
        <w:rPr>
          <w:w w:val="110"/>
        </w:rPr>
        <w:t>проводились диагностические работы по</w:t>
      </w:r>
      <w:r>
        <w:rPr>
          <w:spacing w:val="40"/>
          <w:w w:val="110"/>
        </w:rPr>
        <w:t xml:space="preserve"> </w:t>
      </w:r>
      <w:r>
        <w:rPr>
          <w:w w:val="110"/>
        </w:rPr>
        <w:t>направлениям функциональной грамотности (</w:t>
      </w:r>
      <w:r>
        <w:rPr>
          <w:i/>
          <w:w w:val="110"/>
        </w:rPr>
        <w:t>креативное м</w:t>
      </w:r>
      <w:hyperlink r:id="rId5">
        <w:r>
          <w:rPr>
            <w:i/>
            <w:w w:val="110"/>
          </w:rPr>
          <w:t>ы</w:t>
        </w:r>
      </w:hyperlink>
      <w:r>
        <w:rPr>
          <w:i/>
          <w:w w:val="110"/>
        </w:rPr>
        <w:t>шление, читательская грамотность, математическая грамотность,</w:t>
      </w:r>
      <w:r>
        <w:rPr>
          <w:w w:val="110"/>
        </w:rPr>
        <w:t>)</w:t>
      </w:r>
    </w:p>
    <w:p w14:paraId="53D05963" w14:textId="77777777" w:rsidR="00C7263D" w:rsidRDefault="00000000">
      <w:pPr>
        <w:spacing w:before="3"/>
        <w:ind w:left="1417"/>
        <w:jc w:val="both"/>
      </w:pPr>
      <w:r>
        <w:rPr>
          <w:w w:val="110"/>
        </w:rPr>
        <w:t>Результатами</w:t>
      </w:r>
      <w:r>
        <w:rPr>
          <w:spacing w:val="-14"/>
          <w:w w:val="110"/>
        </w:rPr>
        <w:t xml:space="preserve"> </w:t>
      </w:r>
      <w:r>
        <w:rPr>
          <w:w w:val="110"/>
        </w:rPr>
        <w:t>стали</w:t>
      </w:r>
      <w:r>
        <w:rPr>
          <w:spacing w:val="-14"/>
          <w:w w:val="110"/>
        </w:rPr>
        <w:t xml:space="preserve"> </w:t>
      </w:r>
      <w:r>
        <w:rPr>
          <w:w w:val="110"/>
        </w:rPr>
        <w:t>следующие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показатели:</w:t>
      </w:r>
    </w:p>
    <w:p w14:paraId="7B0209BF" w14:textId="77777777" w:rsidR="00C7263D" w:rsidRDefault="00C7263D">
      <w:pPr>
        <w:pStyle w:val="a3"/>
        <w:spacing w:before="50"/>
        <w:ind w:left="0"/>
        <w:rPr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2128"/>
        <w:gridCol w:w="3472"/>
      </w:tblGrid>
      <w:tr w:rsidR="00C7263D" w14:paraId="7628AF47" w14:textId="77777777">
        <w:trPr>
          <w:trHeight w:val="1024"/>
        </w:trPr>
        <w:tc>
          <w:tcPr>
            <w:tcW w:w="3793" w:type="dxa"/>
          </w:tcPr>
          <w:p w14:paraId="183CDBFA" w14:textId="77777777" w:rsidR="00C7263D" w:rsidRDefault="00000000">
            <w:pPr>
              <w:pStyle w:val="TableParagraph"/>
              <w:spacing w:before="1"/>
              <w:ind w:left="106"/>
            </w:pPr>
            <w:r>
              <w:rPr>
                <w:spacing w:val="-2"/>
                <w:w w:val="110"/>
              </w:rPr>
              <w:t>направление</w:t>
            </w:r>
          </w:p>
        </w:tc>
        <w:tc>
          <w:tcPr>
            <w:tcW w:w="2128" w:type="dxa"/>
          </w:tcPr>
          <w:p w14:paraId="71CFB566" w14:textId="77777777" w:rsidR="00C7263D" w:rsidRDefault="00000000">
            <w:pPr>
              <w:pStyle w:val="TableParagraph"/>
              <w:spacing w:before="1" w:line="242" w:lineRule="auto"/>
              <w:ind w:left="107" w:right="197"/>
            </w:pPr>
            <w:r>
              <w:rPr>
                <w:spacing w:val="-2"/>
              </w:rPr>
              <w:t xml:space="preserve">Количество </w:t>
            </w:r>
            <w:r>
              <w:rPr>
                <w:spacing w:val="-2"/>
                <w:w w:val="110"/>
              </w:rPr>
              <w:t>учеников,</w:t>
            </w:r>
          </w:p>
          <w:p w14:paraId="486EF102" w14:textId="77777777" w:rsidR="00C7263D" w:rsidRDefault="00000000">
            <w:pPr>
              <w:pStyle w:val="TableParagraph"/>
              <w:spacing w:line="256" w:lineRule="exact"/>
              <w:ind w:left="107" w:right="197"/>
            </w:pPr>
            <w:r>
              <w:rPr>
                <w:spacing w:val="-2"/>
              </w:rPr>
              <w:t xml:space="preserve">принявших </w:t>
            </w:r>
            <w:r>
              <w:rPr>
                <w:spacing w:val="-2"/>
                <w:w w:val="110"/>
              </w:rPr>
              <w:t>участие</w:t>
            </w:r>
          </w:p>
        </w:tc>
        <w:tc>
          <w:tcPr>
            <w:tcW w:w="3472" w:type="dxa"/>
          </w:tcPr>
          <w:p w14:paraId="6320A361" w14:textId="77777777" w:rsidR="00C7263D" w:rsidRDefault="00000000">
            <w:pPr>
              <w:pStyle w:val="TableParagraph"/>
              <w:spacing w:before="1" w:line="244" w:lineRule="auto"/>
              <w:ind w:left="108" w:right="94"/>
              <w:jc w:val="both"/>
            </w:pPr>
            <w:r>
              <w:rPr>
                <w:w w:val="110"/>
              </w:rPr>
              <w:t>Количество/Процент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учеников, которые справились с </w:t>
            </w:r>
            <w:r>
              <w:rPr>
                <w:spacing w:val="-2"/>
                <w:w w:val="110"/>
              </w:rPr>
              <w:t>заданиями</w:t>
            </w:r>
          </w:p>
        </w:tc>
      </w:tr>
      <w:tr w:rsidR="00C7263D" w14:paraId="5C0CA457" w14:textId="77777777">
        <w:trPr>
          <w:trHeight w:val="258"/>
        </w:trPr>
        <w:tc>
          <w:tcPr>
            <w:tcW w:w="3793" w:type="dxa"/>
          </w:tcPr>
          <w:p w14:paraId="11D93E57" w14:textId="77777777" w:rsidR="00C7263D" w:rsidRDefault="00000000">
            <w:pPr>
              <w:pStyle w:val="TableParagraph"/>
              <w:spacing w:before="5" w:line="232" w:lineRule="exact"/>
              <w:ind w:left="106"/>
            </w:pPr>
            <w:r>
              <w:rPr>
                <w:w w:val="110"/>
              </w:rPr>
              <w:t>Читательская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грамотность</w:t>
            </w:r>
          </w:p>
        </w:tc>
        <w:tc>
          <w:tcPr>
            <w:tcW w:w="2128" w:type="dxa"/>
          </w:tcPr>
          <w:p w14:paraId="563959B5" w14:textId="6C399261" w:rsidR="00C7263D" w:rsidRDefault="00C12BCC">
            <w:pPr>
              <w:pStyle w:val="TableParagraph"/>
              <w:spacing w:before="5" w:line="232" w:lineRule="exact"/>
              <w:ind w:left="107"/>
            </w:pPr>
            <w:r>
              <w:rPr>
                <w:spacing w:val="-5"/>
                <w:w w:val="110"/>
              </w:rPr>
              <w:t>168</w:t>
            </w:r>
          </w:p>
        </w:tc>
        <w:tc>
          <w:tcPr>
            <w:tcW w:w="3472" w:type="dxa"/>
          </w:tcPr>
          <w:p w14:paraId="7133673E" w14:textId="314DB137" w:rsidR="00C7263D" w:rsidRDefault="00C12BCC">
            <w:pPr>
              <w:pStyle w:val="TableParagraph"/>
              <w:spacing w:before="5" w:line="232" w:lineRule="exact"/>
              <w:ind w:left="108"/>
            </w:pPr>
            <w:r>
              <w:rPr>
                <w:spacing w:val="-2"/>
                <w:w w:val="110"/>
              </w:rPr>
              <w:t>160</w:t>
            </w:r>
            <w:r w:rsidR="00000000">
              <w:rPr>
                <w:spacing w:val="-2"/>
                <w:w w:val="110"/>
              </w:rPr>
              <w:t>/9</w:t>
            </w:r>
            <w:r w:rsidR="00026ECE">
              <w:rPr>
                <w:spacing w:val="-2"/>
                <w:w w:val="110"/>
              </w:rPr>
              <w:t>5</w:t>
            </w:r>
            <w:r w:rsidR="00000000">
              <w:rPr>
                <w:spacing w:val="-2"/>
                <w:w w:val="110"/>
              </w:rPr>
              <w:t>%</w:t>
            </w:r>
          </w:p>
        </w:tc>
      </w:tr>
      <w:tr w:rsidR="00C7263D" w14:paraId="69A163E2" w14:textId="77777777">
        <w:trPr>
          <w:trHeight w:val="254"/>
        </w:trPr>
        <w:tc>
          <w:tcPr>
            <w:tcW w:w="3793" w:type="dxa"/>
          </w:tcPr>
          <w:p w14:paraId="6C099051" w14:textId="77777777" w:rsidR="00C7263D" w:rsidRDefault="00000000">
            <w:pPr>
              <w:pStyle w:val="TableParagraph"/>
              <w:spacing w:before="1" w:line="232" w:lineRule="exact"/>
              <w:ind w:left="106"/>
            </w:pPr>
            <w:r>
              <w:rPr>
                <w:spacing w:val="2"/>
                <w:w w:val="105"/>
              </w:rPr>
              <w:t>Математическая</w:t>
            </w:r>
            <w:r>
              <w:rPr>
                <w:spacing w:val="2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грамотность</w:t>
            </w:r>
          </w:p>
        </w:tc>
        <w:tc>
          <w:tcPr>
            <w:tcW w:w="2128" w:type="dxa"/>
          </w:tcPr>
          <w:p w14:paraId="45F27726" w14:textId="6E201016" w:rsidR="00C7263D" w:rsidRDefault="00000000">
            <w:pPr>
              <w:pStyle w:val="TableParagraph"/>
              <w:spacing w:before="1" w:line="232" w:lineRule="exact"/>
              <w:ind w:left="107"/>
            </w:pPr>
            <w:r>
              <w:rPr>
                <w:spacing w:val="-5"/>
                <w:w w:val="110"/>
              </w:rPr>
              <w:t>1</w:t>
            </w:r>
            <w:r w:rsidR="00C12BCC">
              <w:rPr>
                <w:spacing w:val="-5"/>
                <w:w w:val="110"/>
              </w:rPr>
              <w:t>43</w:t>
            </w:r>
          </w:p>
        </w:tc>
        <w:tc>
          <w:tcPr>
            <w:tcW w:w="3472" w:type="dxa"/>
          </w:tcPr>
          <w:p w14:paraId="01D1D33C" w14:textId="34067CCC" w:rsidR="00C7263D" w:rsidRDefault="00000000">
            <w:pPr>
              <w:pStyle w:val="TableParagraph"/>
              <w:spacing w:before="1" w:line="232" w:lineRule="exact"/>
              <w:ind w:left="108"/>
            </w:pPr>
            <w:r>
              <w:rPr>
                <w:spacing w:val="-2"/>
                <w:w w:val="110"/>
              </w:rPr>
              <w:t>1</w:t>
            </w:r>
            <w:r w:rsidR="00D97BD7">
              <w:rPr>
                <w:spacing w:val="-2"/>
                <w:w w:val="110"/>
              </w:rPr>
              <w:t>38</w:t>
            </w:r>
            <w:r>
              <w:rPr>
                <w:spacing w:val="-2"/>
                <w:w w:val="110"/>
              </w:rPr>
              <w:t>/9</w:t>
            </w:r>
            <w:r w:rsidR="00026ECE">
              <w:rPr>
                <w:spacing w:val="-2"/>
                <w:w w:val="110"/>
              </w:rPr>
              <w:t>6</w:t>
            </w:r>
            <w:r>
              <w:rPr>
                <w:spacing w:val="-2"/>
                <w:w w:val="110"/>
              </w:rPr>
              <w:t>%</w:t>
            </w:r>
          </w:p>
        </w:tc>
      </w:tr>
      <w:tr w:rsidR="00C7263D" w14:paraId="4527CC58" w14:textId="77777777">
        <w:trPr>
          <w:trHeight w:val="257"/>
        </w:trPr>
        <w:tc>
          <w:tcPr>
            <w:tcW w:w="3793" w:type="dxa"/>
          </w:tcPr>
          <w:p w14:paraId="6F81D30E" w14:textId="77777777" w:rsidR="00C7263D" w:rsidRDefault="00000000">
            <w:pPr>
              <w:pStyle w:val="TableParagraph"/>
              <w:spacing w:before="5" w:line="232" w:lineRule="exact"/>
              <w:ind w:left="106"/>
            </w:pPr>
            <w:r>
              <w:rPr>
                <w:spacing w:val="8"/>
              </w:rPr>
              <w:t>Естественно-научная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грамотность</w:t>
            </w:r>
          </w:p>
        </w:tc>
        <w:tc>
          <w:tcPr>
            <w:tcW w:w="2128" w:type="dxa"/>
          </w:tcPr>
          <w:p w14:paraId="628ABDE4" w14:textId="1A2CFB84" w:rsidR="00C7263D" w:rsidRDefault="00C12BCC">
            <w:pPr>
              <w:pStyle w:val="TableParagraph"/>
              <w:spacing w:before="5" w:line="232" w:lineRule="exact"/>
              <w:ind w:left="107"/>
            </w:pPr>
            <w:r>
              <w:rPr>
                <w:spacing w:val="-5"/>
                <w:w w:val="110"/>
              </w:rPr>
              <w:t>159</w:t>
            </w:r>
          </w:p>
        </w:tc>
        <w:tc>
          <w:tcPr>
            <w:tcW w:w="3472" w:type="dxa"/>
          </w:tcPr>
          <w:p w14:paraId="7FA3ACC4" w14:textId="5F12A524" w:rsidR="00C7263D" w:rsidRDefault="00000000">
            <w:pPr>
              <w:pStyle w:val="TableParagraph"/>
              <w:spacing w:before="5" w:line="232" w:lineRule="exact"/>
              <w:ind w:left="108"/>
            </w:pPr>
            <w:r>
              <w:rPr>
                <w:spacing w:val="-2"/>
                <w:w w:val="110"/>
              </w:rPr>
              <w:t>1</w:t>
            </w:r>
            <w:r w:rsidR="00D97BD7">
              <w:rPr>
                <w:spacing w:val="-2"/>
                <w:w w:val="110"/>
              </w:rPr>
              <w:t>44</w:t>
            </w:r>
            <w:r>
              <w:rPr>
                <w:spacing w:val="-2"/>
                <w:w w:val="110"/>
              </w:rPr>
              <w:t>/9</w:t>
            </w:r>
            <w:r w:rsidR="00026ECE">
              <w:rPr>
                <w:spacing w:val="-2"/>
                <w:w w:val="110"/>
              </w:rPr>
              <w:t>0</w:t>
            </w:r>
            <w:r>
              <w:rPr>
                <w:spacing w:val="-2"/>
                <w:w w:val="110"/>
              </w:rPr>
              <w:t>%</w:t>
            </w:r>
          </w:p>
        </w:tc>
      </w:tr>
      <w:tr w:rsidR="00C7263D" w14:paraId="5274CDD7" w14:textId="77777777">
        <w:trPr>
          <w:trHeight w:val="254"/>
        </w:trPr>
        <w:tc>
          <w:tcPr>
            <w:tcW w:w="3793" w:type="dxa"/>
          </w:tcPr>
          <w:p w14:paraId="22D73099" w14:textId="77777777" w:rsidR="00C7263D" w:rsidRDefault="00000000">
            <w:pPr>
              <w:pStyle w:val="TableParagraph"/>
              <w:spacing w:before="2" w:line="232" w:lineRule="exact"/>
              <w:ind w:left="106"/>
            </w:pPr>
            <w:r>
              <w:rPr>
                <w:spacing w:val="-2"/>
                <w:w w:val="110"/>
              </w:rPr>
              <w:t>Финансовая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грамотность</w:t>
            </w:r>
          </w:p>
        </w:tc>
        <w:tc>
          <w:tcPr>
            <w:tcW w:w="2128" w:type="dxa"/>
          </w:tcPr>
          <w:p w14:paraId="34703540" w14:textId="49682FAE" w:rsidR="00C7263D" w:rsidRDefault="00C12BCC">
            <w:pPr>
              <w:pStyle w:val="TableParagraph"/>
              <w:spacing w:before="2" w:line="232" w:lineRule="exact"/>
              <w:ind w:left="107"/>
            </w:pPr>
            <w:r>
              <w:rPr>
                <w:spacing w:val="-5"/>
                <w:w w:val="110"/>
              </w:rPr>
              <w:t>173</w:t>
            </w:r>
          </w:p>
        </w:tc>
        <w:tc>
          <w:tcPr>
            <w:tcW w:w="3472" w:type="dxa"/>
          </w:tcPr>
          <w:p w14:paraId="4FB79FA8" w14:textId="2E1C7225" w:rsidR="00C7263D" w:rsidRDefault="00D97BD7">
            <w:pPr>
              <w:pStyle w:val="TableParagraph"/>
              <w:spacing w:before="2" w:line="232" w:lineRule="exact"/>
              <w:ind w:left="108"/>
            </w:pPr>
            <w:r>
              <w:rPr>
                <w:spacing w:val="-2"/>
                <w:w w:val="110"/>
              </w:rPr>
              <w:t>167</w:t>
            </w:r>
            <w:r w:rsidR="00000000">
              <w:rPr>
                <w:spacing w:val="-2"/>
                <w:w w:val="110"/>
              </w:rPr>
              <w:t>/9</w:t>
            </w:r>
            <w:r w:rsidR="00026ECE">
              <w:rPr>
                <w:spacing w:val="-2"/>
                <w:w w:val="110"/>
              </w:rPr>
              <w:t>6</w:t>
            </w:r>
            <w:r w:rsidR="00000000">
              <w:rPr>
                <w:spacing w:val="-2"/>
                <w:w w:val="110"/>
              </w:rPr>
              <w:t>%</w:t>
            </w:r>
          </w:p>
        </w:tc>
      </w:tr>
      <w:tr w:rsidR="00C7263D" w14:paraId="61926D50" w14:textId="77777777">
        <w:trPr>
          <w:trHeight w:val="257"/>
        </w:trPr>
        <w:tc>
          <w:tcPr>
            <w:tcW w:w="3793" w:type="dxa"/>
          </w:tcPr>
          <w:p w14:paraId="66099AD4" w14:textId="77777777" w:rsidR="00C7263D" w:rsidRDefault="00000000">
            <w:pPr>
              <w:pStyle w:val="TableParagraph"/>
              <w:spacing w:before="5" w:line="232" w:lineRule="exact"/>
              <w:ind w:left="106"/>
            </w:pPr>
            <w:r>
              <w:rPr>
                <w:w w:val="110"/>
              </w:rPr>
              <w:t>Креативное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мышление</w:t>
            </w:r>
          </w:p>
        </w:tc>
        <w:tc>
          <w:tcPr>
            <w:tcW w:w="2128" w:type="dxa"/>
          </w:tcPr>
          <w:p w14:paraId="19859C2C" w14:textId="46B5DEA7" w:rsidR="00C7263D" w:rsidRDefault="00C12BCC">
            <w:pPr>
              <w:pStyle w:val="TableParagraph"/>
              <w:spacing w:before="5" w:line="232" w:lineRule="exact"/>
              <w:ind w:left="107"/>
            </w:pPr>
            <w:r>
              <w:rPr>
                <w:spacing w:val="-5"/>
                <w:w w:val="110"/>
              </w:rPr>
              <w:t>161</w:t>
            </w:r>
          </w:p>
        </w:tc>
        <w:tc>
          <w:tcPr>
            <w:tcW w:w="3472" w:type="dxa"/>
          </w:tcPr>
          <w:p w14:paraId="35C4FFB4" w14:textId="0B7D9341" w:rsidR="00C7263D" w:rsidRDefault="00D97BD7">
            <w:pPr>
              <w:pStyle w:val="TableParagraph"/>
              <w:spacing w:before="5" w:line="232" w:lineRule="exact"/>
              <w:ind w:left="108"/>
            </w:pPr>
            <w:r>
              <w:rPr>
                <w:spacing w:val="-2"/>
                <w:w w:val="110"/>
              </w:rPr>
              <w:t>152</w:t>
            </w:r>
            <w:r w:rsidR="00000000">
              <w:rPr>
                <w:spacing w:val="-2"/>
                <w:w w:val="110"/>
              </w:rPr>
              <w:t>/</w:t>
            </w:r>
            <w:r w:rsidR="00026ECE">
              <w:rPr>
                <w:spacing w:val="-2"/>
                <w:w w:val="110"/>
              </w:rPr>
              <w:t>94</w:t>
            </w:r>
            <w:r w:rsidR="00000000">
              <w:rPr>
                <w:spacing w:val="-2"/>
                <w:w w:val="110"/>
              </w:rPr>
              <w:t>%</w:t>
            </w:r>
          </w:p>
        </w:tc>
      </w:tr>
      <w:tr w:rsidR="00C7263D" w14:paraId="0E9474F5" w14:textId="77777777">
        <w:trPr>
          <w:trHeight w:val="254"/>
        </w:trPr>
        <w:tc>
          <w:tcPr>
            <w:tcW w:w="3793" w:type="dxa"/>
          </w:tcPr>
          <w:p w14:paraId="4978767F" w14:textId="77777777" w:rsidR="00C7263D" w:rsidRDefault="00000000">
            <w:pPr>
              <w:pStyle w:val="TableParagraph"/>
              <w:spacing w:before="1" w:line="233" w:lineRule="exact"/>
              <w:ind w:left="106"/>
            </w:pPr>
            <w:r>
              <w:rPr>
                <w:w w:val="110"/>
              </w:rPr>
              <w:t>Глобальная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компетенция</w:t>
            </w:r>
          </w:p>
        </w:tc>
        <w:tc>
          <w:tcPr>
            <w:tcW w:w="2128" w:type="dxa"/>
          </w:tcPr>
          <w:p w14:paraId="2D66B736" w14:textId="1490DF7A" w:rsidR="00C7263D" w:rsidRDefault="00C12BCC">
            <w:pPr>
              <w:pStyle w:val="TableParagraph"/>
              <w:spacing w:before="1" w:line="233" w:lineRule="exact"/>
              <w:ind w:left="107"/>
            </w:pPr>
            <w:r>
              <w:rPr>
                <w:spacing w:val="-5"/>
                <w:w w:val="110"/>
              </w:rPr>
              <w:t>154</w:t>
            </w:r>
          </w:p>
        </w:tc>
        <w:tc>
          <w:tcPr>
            <w:tcW w:w="3472" w:type="dxa"/>
          </w:tcPr>
          <w:p w14:paraId="588F5A9F" w14:textId="7E2F0C74" w:rsidR="00C7263D" w:rsidRDefault="00000000">
            <w:pPr>
              <w:pStyle w:val="TableParagraph"/>
              <w:spacing w:before="1" w:line="233" w:lineRule="exact"/>
              <w:ind w:left="108"/>
            </w:pPr>
            <w:r>
              <w:rPr>
                <w:spacing w:val="-2"/>
                <w:w w:val="110"/>
              </w:rPr>
              <w:t>1</w:t>
            </w:r>
            <w:r w:rsidR="00D97BD7">
              <w:rPr>
                <w:spacing w:val="-2"/>
                <w:w w:val="110"/>
              </w:rPr>
              <w:t>48</w:t>
            </w:r>
            <w:r>
              <w:rPr>
                <w:spacing w:val="-2"/>
                <w:w w:val="110"/>
              </w:rPr>
              <w:t>/</w:t>
            </w:r>
            <w:r w:rsidR="00026ECE">
              <w:rPr>
                <w:spacing w:val="-2"/>
                <w:w w:val="110"/>
              </w:rPr>
              <w:t>96</w:t>
            </w:r>
            <w:r>
              <w:rPr>
                <w:spacing w:val="-2"/>
                <w:w w:val="110"/>
              </w:rPr>
              <w:t>%</w:t>
            </w:r>
          </w:p>
        </w:tc>
      </w:tr>
    </w:tbl>
    <w:p w14:paraId="7057A3C2" w14:textId="77777777" w:rsidR="00C7263D" w:rsidRDefault="00C7263D">
      <w:pPr>
        <w:pStyle w:val="a3"/>
        <w:spacing w:before="10"/>
        <w:ind w:left="0"/>
        <w:rPr>
          <w:sz w:val="22"/>
        </w:rPr>
      </w:pPr>
    </w:p>
    <w:p w14:paraId="6D3231A0" w14:textId="77777777" w:rsidR="00C7263D" w:rsidRDefault="00000000">
      <w:pPr>
        <w:spacing w:line="261" w:lineRule="auto"/>
        <w:ind w:left="708" w:right="1570" w:firstLine="60"/>
      </w:pPr>
      <w:r>
        <w:rPr>
          <w:spacing w:val="-2"/>
          <w:w w:val="110"/>
        </w:rPr>
        <w:t>Результаты мониторинга сформированности функциональной грамотности по направлениям:</w:t>
      </w:r>
    </w:p>
    <w:p w14:paraId="39A6B38C" w14:textId="77777777" w:rsidR="00C7263D" w:rsidRDefault="00000000">
      <w:pPr>
        <w:spacing w:before="55"/>
        <w:ind w:left="3297"/>
        <w:rPr>
          <w:b/>
        </w:rPr>
      </w:pPr>
      <w:r>
        <w:rPr>
          <w:b/>
          <w:spacing w:val="8"/>
        </w:rPr>
        <w:t>Естественно-научная</w:t>
      </w:r>
      <w:r>
        <w:rPr>
          <w:b/>
          <w:spacing w:val="40"/>
        </w:rPr>
        <w:t xml:space="preserve"> </w:t>
      </w:r>
      <w:r>
        <w:rPr>
          <w:b/>
          <w:spacing w:val="-2"/>
        </w:rPr>
        <w:t>грамотность</w:t>
      </w:r>
    </w:p>
    <w:p w14:paraId="4B42D567" w14:textId="5B5F00DD" w:rsidR="00C7263D" w:rsidRDefault="00000000">
      <w:pPr>
        <w:spacing w:before="164" w:line="242" w:lineRule="auto"/>
        <w:ind w:left="708" w:right="947"/>
        <w:jc w:val="both"/>
      </w:pPr>
      <w:r>
        <w:rPr>
          <w:w w:val="110"/>
        </w:rPr>
        <w:t>Естественно-научная грамотность</w:t>
      </w:r>
      <w:r w:rsidR="00026ECE">
        <w:rPr>
          <w:w w:val="110"/>
        </w:rPr>
        <w:t xml:space="preserve"> </w:t>
      </w:r>
      <w:proofErr w:type="gramStart"/>
      <w:r>
        <w:rPr>
          <w:w w:val="110"/>
        </w:rPr>
        <w:t>-</w:t>
      </w:r>
      <w:r w:rsidR="00026ECE">
        <w:rPr>
          <w:w w:val="110"/>
        </w:rPr>
        <w:t xml:space="preserve"> </w:t>
      </w:r>
      <w:r>
        <w:rPr>
          <w:w w:val="110"/>
        </w:rPr>
        <w:t>это</w:t>
      </w:r>
      <w:proofErr w:type="gramEnd"/>
      <w:r>
        <w:rPr>
          <w:w w:val="110"/>
        </w:rPr>
        <w:t xml:space="preserve"> способность человека занимать активную гражданскую позицию </w:t>
      </w:r>
      <w:proofErr w:type="gramStart"/>
      <w:r>
        <w:rPr>
          <w:w w:val="110"/>
        </w:rPr>
        <w:t>по</w:t>
      </w:r>
      <w:r w:rsidR="00026ECE">
        <w:rPr>
          <w:w w:val="110"/>
        </w:rPr>
        <w:t xml:space="preserve"> </w:t>
      </w:r>
      <w:r>
        <w:rPr>
          <w:w w:val="110"/>
        </w:rPr>
        <w:t>вопросам</w:t>
      </w:r>
      <w:proofErr w:type="gramEnd"/>
      <w:r>
        <w:rPr>
          <w:w w:val="110"/>
        </w:rPr>
        <w:t xml:space="preserve"> связанным с естественными науками и его готовность интересоваться естественнонаучными идеями.</w:t>
      </w:r>
    </w:p>
    <w:p w14:paraId="5E01BE90" w14:textId="77777777" w:rsidR="00C7263D" w:rsidRDefault="00000000">
      <w:pPr>
        <w:spacing w:before="145"/>
        <w:ind w:left="708"/>
        <w:jc w:val="both"/>
        <w:rPr>
          <w:b/>
        </w:rPr>
      </w:pPr>
      <w:r>
        <w:rPr>
          <w:b/>
          <w:w w:val="110"/>
        </w:rPr>
        <w:t>Естественнонаучная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грамотность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–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это</w:t>
      </w:r>
      <w:r>
        <w:rPr>
          <w:b/>
          <w:spacing w:val="-15"/>
          <w:w w:val="110"/>
        </w:rPr>
        <w:t xml:space="preserve"> </w:t>
      </w:r>
      <w:r>
        <w:rPr>
          <w:b/>
          <w:spacing w:val="-2"/>
          <w:w w:val="110"/>
        </w:rPr>
        <w:t>способность:</w:t>
      </w:r>
    </w:p>
    <w:p w14:paraId="03F8749B" w14:textId="77777777" w:rsidR="00C7263D" w:rsidRDefault="00C7263D">
      <w:pPr>
        <w:pStyle w:val="a3"/>
        <w:spacing w:before="8"/>
        <w:ind w:left="0"/>
        <w:rPr>
          <w:b/>
          <w:sz w:val="22"/>
        </w:rPr>
      </w:pPr>
    </w:p>
    <w:p w14:paraId="6D9E0D10" w14:textId="77777777" w:rsidR="00C7263D" w:rsidRDefault="00000000">
      <w:pPr>
        <w:pStyle w:val="a4"/>
        <w:numPr>
          <w:ilvl w:val="0"/>
          <w:numId w:val="4"/>
        </w:numPr>
        <w:tabs>
          <w:tab w:val="left" w:pos="1428"/>
        </w:tabs>
        <w:ind w:left="1428" w:hanging="720"/>
        <w:rPr>
          <w:rFonts w:ascii="Symbol" w:hAnsi="Symbol"/>
          <w:sz w:val="18"/>
        </w:rPr>
      </w:pPr>
      <w:r>
        <w:rPr>
          <w:b/>
          <w:spacing w:val="6"/>
        </w:rPr>
        <w:t>использовать</w:t>
      </w:r>
      <w:r>
        <w:rPr>
          <w:b/>
          <w:spacing w:val="61"/>
        </w:rPr>
        <w:t xml:space="preserve"> </w:t>
      </w:r>
      <w:r>
        <w:rPr>
          <w:b/>
          <w:spacing w:val="6"/>
        </w:rPr>
        <w:t>естественнонаучные</w:t>
      </w:r>
      <w:r>
        <w:rPr>
          <w:b/>
          <w:spacing w:val="63"/>
        </w:rPr>
        <w:t xml:space="preserve"> </w:t>
      </w:r>
      <w:r>
        <w:rPr>
          <w:b/>
          <w:spacing w:val="-2"/>
        </w:rPr>
        <w:t>знания,</w:t>
      </w:r>
    </w:p>
    <w:p w14:paraId="636805D6" w14:textId="77777777" w:rsidR="00C7263D" w:rsidRDefault="00C7263D">
      <w:pPr>
        <w:pStyle w:val="a4"/>
        <w:rPr>
          <w:rFonts w:ascii="Symbol" w:hAnsi="Symbol"/>
          <w:sz w:val="18"/>
        </w:rPr>
        <w:sectPr w:rsidR="00C7263D">
          <w:type w:val="continuous"/>
          <w:pgSz w:w="11910" w:h="16840"/>
          <w:pgMar w:top="60" w:right="0" w:bottom="280" w:left="992" w:header="720" w:footer="720" w:gutter="0"/>
          <w:cols w:space="720"/>
        </w:sectPr>
      </w:pPr>
    </w:p>
    <w:p w14:paraId="28B4D9A8" w14:textId="77777777" w:rsidR="00C7263D" w:rsidRDefault="00000000">
      <w:pPr>
        <w:pStyle w:val="a4"/>
        <w:numPr>
          <w:ilvl w:val="0"/>
          <w:numId w:val="4"/>
        </w:numPr>
        <w:tabs>
          <w:tab w:val="left" w:pos="1428"/>
        </w:tabs>
        <w:spacing w:before="76"/>
        <w:ind w:left="1428" w:hanging="720"/>
        <w:jc w:val="both"/>
        <w:rPr>
          <w:rFonts w:ascii="Symbol" w:hAnsi="Symbol"/>
          <w:sz w:val="20"/>
        </w:rPr>
      </w:pPr>
      <w:r>
        <w:rPr>
          <w:sz w:val="24"/>
        </w:rPr>
        <w:lastRenderedPageBreak/>
        <w:t>выявлять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проблемы,</w:t>
      </w:r>
    </w:p>
    <w:p w14:paraId="3D0EBF9F" w14:textId="77777777" w:rsidR="00C7263D" w:rsidRDefault="00000000">
      <w:pPr>
        <w:pStyle w:val="a4"/>
        <w:numPr>
          <w:ilvl w:val="1"/>
          <w:numId w:val="4"/>
        </w:numPr>
        <w:tabs>
          <w:tab w:val="left" w:pos="1427"/>
        </w:tabs>
        <w:ind w:right="574" w:firstLine="567"/>
        <w:jc w:val="both"/>
        <w:rPr>
          <w:sz w:val="24"/>
        </w:rPr>
      </w:pPr>
      <w:r>
        <w:rPr>
          <w:sz w:val="24"/>
        </w:rPr>
        <w:t xml:space="preserve">делать 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</w:t>
      </w:r>
      <w:r>
        <w:rPr>
          <w:spacing w:val="-2"/>
          <w:sz w:val="24"/>
        </w:rPr>
        <w:t>решений.</w:t>
      </w:r>
    </w:p>
    <w:p w14:paraId="79DA1C70" w14:textId="77777777" w:rsidR="00C7263D" w:rsidRDefault="00C7263D">
      <w:pPr>
        <w:pStyle w:val="a3"/>
        <w:spacing w:before="4"/>
        <w:ind w:left="0"/>
      </w:pPr>
    </w:p>
    <w:p w14:paraId="3F81E12F" w14:textId="52258D8F" w:rsidR="00C7263D" w:rsidRDefault="00000000">
      <w:pPr>
        <w:pStyle w:val="a3"/>
        <w:ind w:left="708" w:right="265"/>
      </w:pPr>
      <w:r>
        <w:t>В</w:t>
      </w:r>
      <w:r>
        <w:rPr>
          <w:spacing w:val="-4"/>
        </w:rPr>
        <w:t xml:space="preserve"> </w:t>
      </w:r>
      <w:r>
        <w:t>диагностике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сформированности</w:t>
      </w:r>
      <w:r>
        <w:rPr>
          <w:spacing w:val="-1"/>
        </w:rPr>
        <w:t xml:space="preserve"> </w:t>
      </w:r>
      <w:r>
        <w:t>естественно-научной</w:t>
      </w:r>
      <w:r>
        <w:rPr>
          <w:spacing w:val="-5"/>
        </w:rPr>
        <w:t xml:space="preserve"> </w:t>
      </w:r>
      <w:r>
        <w:t>грамотности</w:t>
      </w:r>
      <w:r>
        <w:rPr>
          <w:spacing w:val="-4"/>
        </w:rPr>
        <w:t xml:space="preserve"> </w:t>
      </w:r>
      <w:r>
        <w:t>приняли</w:t>
      </w:r>
      <w:r>
        <w:rPr>
          <w:spacing w:val="-5"/>
        </w:rPr>
        <w:t xml:space="preserve"> </w:t>
      </w:r>
      <w:r>
        <w:t xml:space="preserve">участие </w:t>
      </w:r>
      <w:r w:rsidR="00026ECE">
        <w:t>159</w:t>
      </w:r>
      <w:r>
        <w:t xml:space="preserve"> обучающихся 8-9 классов.</w:t>
      </w:r>
    </w:p>
    <w:p w14:paraId="74A8A283" w14:textId="77777777" w:rsidR="00C7263D" w:rsidRDefault="00C7263D">
      <w:pPr>
        <w:pStyle w:val="a3"/>
        <w:spacing w:before="5"/>
        <w:ind w:left="0"/>
      </w:pPr>
    </w:p>
    <w:p w14:paraId="046F5EA6" w14:textId="77777777" w:rsidR="00C7263D" w:rsidRDefault="00000000">
      <w:pPr>
        <w:pStyle w:val="a3"/>
        <w:ind w:left="692" w:right="569" w:firstLine="567"/>
        <w:jc w:val="both"/>
      </w:pPr>
      <w:r>
        <w:t>Целью диагностических заданий являлось оценить уровень сформированности естественно-научной грамотности как составляющей функциональной грамотности. Время выполнения диагностической работы -40 минут.</w:t>
      </w:r>
    </w:p>
    <w:p w14:paraId="3F8EBEE0" w14:textId="77777777" w:rsidR="00C7263D" w:rsidRDefault="00000000">
      <w:pPr>
        <w:ind w:left="692" w:right="565" w:firstLine="567"/>
        <w:jc w:val="both"/>
        <w:rPr>
          <w:b/>
          <w:sz w:val="24"/>
        </w:rPr>
      </w:pPr>
      <w:r>
        <w:rPr>
          <w:sz w:val="24"/>
        </w:rPr>
        <w:t xml:space="preserve">Результаты выполнения диагностической работы показывают, </w:t>
      </w:r>
      <w:r>
        <w:rPr>
          <w:b/>
          <w:sz w:val="24"/>
        </w:rPr>
        <w:t xml:space="preserve">что наиболее успешно обучающиеся справляются </w:t>
      </w:r>
      <w:proofErr w:type="gramStart"/>
      <w:r>
        <w:rPr>
          <w:b/>
          <w:sz w:val="24"/>
        </w:rPr>
        <w:t>с заданиями</w:t>
      </w:r>
      <w:proofErr w:type="gramEnd"/>
      <w:r>
        <w:rPr>
          <w:b/>
          <w:sz w:val="24"/>
        </w:rPr>
        <w:t xml:space="preserve"> в которых надо:</w:t>
      </w:r>
    </w:p>
    <w:p w14:paraId="623D7688" w14:textId="77777777" w:rsidR="00C7263D" w:rsidRDefault="00000000">
      <w:pPr>
        <w:pStyle w:val="a3"/>
      </w:pPr>
      <w:r>
        <w:t>-распознавать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rPr>
          <w:spacing w:val="-2"/>
        </w:rPr>
        <w:t>исследования</w:t>
      </w:r>
    </w:p>
    <w:p w14:paraId="6AF93378" w14:textId="77777777" w:rsidR="00C7263D" w:rsidRDefault="00000000">
      <w:pPr>
        <w:pStyle w:val="a3"/>
      </w:pPr>
      <w:r>
        <w:t>-анализировать,</w:t>
      </w:r>
      <w:r>
        <w:rPr>
          <w:spacing w:val="-6"/>
        </w:rPr>
        <w:t xml:space="preserve"> </w:t>
      </w:r>
      <w:r>
        <w:t>интерпретировать</w:t>
      </w:r>
      <w:r>
        <w:rPr>
          <w:spacing w:val="-5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rPr>
          <w:spacing w:val="-2"/>
        </w:rPr>
        <w:t>выводы</w:t>
      </w:r>
    </w:p>
    <w:p w14:paraId="75386A4B" w14:textId="77777777" w:rsidR="00C7263D" w:rsidRDefault="00000000">
      <w:pPr>
        <w:pStyle w:val="a3"/>
      </w:pPr>
      <w:r>
        <w:t>-делать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научно</w:t>
      </w:r>
      <w:r>
        <w:rPr>
          <w:spacing w:val="-2"/>
        </w:rPr>
        <w:t xml:space="preserve"> </w:t>
      </w:r>
      <w:r>
        <w:t>обосновывать</w:t>
      </w:r>
      <w:r>
        <w:rPr>
          <w:spacing w:val="-4"/>
        </w:rPr>
        <w:t xml:space="preserve"> </w:t>
      </w:r>
      <w:r>
        <w:t>прогнозы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протекании</w:t>
      </w:r>
      <w:r>
        <w:rPr>
          <w:spacing w:val="-3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явления</w:t>
      </w:r>
    </w:p>
    <w:p w14:paraId="1052A813" w14:textId="77777777" w:rsidR="00C7263D" w:rsidRDefault="00000000">
      <w:pPr>
        <w:pStyle w:val="a3"/>
        <w:spacing w:before="1"/>
      </w:pPr>
      <w:r>
        <w:t>-выдвигать</w:t>
      </w:r>
      <w:r>
        <w:rPr>
          <w:spacing w:val="-6"/>
        </w:rPr>
        <w:t xml:space="preserve"> </w:t>
      </w:r>
      <w:r>
        <w:t>объяснительные гипотезы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проверки</w:t>
      </w:r>
    </w:p>
    <w:p w14:paraId="4E0698E0" w14:textId="77777777" w:rsidR="00C7263D" w:rsidRDefault="00000000">
      <w:pPr>
        <w:tabs>
          <w:tab w:val="left" w:pos="2066"/>
          <w:tab w:val="left" w:pos="2398"/>
          <w:tab w:val="left" w:pos="3969"/>
          <w:tab w:val="left" w:pos="5044"/>
          <w:tab w:val="left" w:pos="6410"/>
          <w:tab w:val="left" w:pos="6930"/>
        </w:tabs>
        <w:ind w:left="704" w:right="568"/>
        <w:rPr>
          <w:sz w:val="24"/>
        </w:rPr>
      </w:pPr>
      <w:r>
        <w:rPr>
          <w:b/>
          <w:spacing w:val="-2"/>
          <w:sz w:val="24"/>
        </w:rPr>
        <w:t>Дефициты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выполнении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заданий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связанных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с</w:t>
      </w:r>
      <w:r>
        <w:rPr>
          <w:b/>
          <w:sz w:val="24"/>
        </w:rPr>
        <w:tab/>
      </w:r>
      <w:r>
        <w:rPr>
          <w:sz w:val="24"/>
        </w:rPr>
        <w:t>применением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соответствующих естественно-научных знаний для объяснения явления.</w:t>
      </w:r>
    </w:p>
    <w:p w14:paraId="6E239726" w14:textId="77777777" w:rsidR="00C7263D" w:rsidRDefault="00000000">
      <w:pPr>
        <w:tabs>
          <w:tab w:val="left" w:pos="6772"/>
        </w:tabs>
        <w:ind w:left="704" w:right="575"/>
        <w:rPr>
          <w:sz w:val="24"/>
        </w:rPr>
      </w:pPr>
      <w:r>
        <w:rPr>
          <w:b/>
          <w:sz w:val="24"/>
        </w:rPr>
        <w:t>Самые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низкие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связаны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описанием</w:t>
      </w:r>
      <w:r>
        <w:rPr>
          <w:sz w:val="24"/>
        </w:rPr>
        <w:tab/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способов,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 используют ученые, чтобы обеспечить надежность данных и достоверность объяснений</w:t>
      </w:r>
    </w:p>
    <w:p w14:paraId="666A7B79" w14:textId="77777777" w:rsidR="00C7263D" w:rsidRDefault="00000000">
      <w:pPr>
        <w:pStyle w:val="a3"/>
        <w:ind w:left="692" w:right="572" w:firstLine="567"/>
        <w:jc w:val="both"/>
      </w:pPr>
      <w:r>
        <w:t>По результатам выполнения диагностической работы на основе суммарного балла, полученного</w:t>
      </w:r>
      <w:r>
        <w:rPr>
          <w:spacing w:val="-5"/>
        </w:rPr>
        <w:t xml:space="preserve"> </w:t>
      </w:r>
      <w:r>
        <w:t>учащимся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заданий,</w:t>
      </w:r>
      <w:r>
        <w:rPr>
          <w:spacing w:val="-5"/>
        </w:rPr>
        <w:t xml:space="preserve"> </w:t>
      </w:r>
      <w:r>
        <w:t>определился</w:t>
      </w:r>
      <w:r>
        <w:rPr>
          <w:spacing w:val="-4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сформированности креативного мышления.</w:t>
      </w:r>
    </w:p>
    <w:p w14:paraId="1E0FB5BD" w14:textId="77777777" w:rsidR="00C7263D" w:rsidRDefault="00000000">
      <w:pPr>
        <w:pStyle w:val="a3"/>
        <w:spacing w:after="25"/>
        <w:ind w:left="768"/>
        <w:jc w:val="both"/>
      </w:pPr>
      <w:r>
        <w:t>Результаты</w:t>
      </w:r>
      <w:r>
        <w:rPr>
          <w:spacing w:val="-9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сформированности</w:t>
      </w:r>
      <w:r>
        <w:rPr>
          <w:spacing w:val="-2"/>
        </w:rPr>
        <w:t xml:space="preserve"> </w:t>
      </w:r>
      <w:r>
        <w:t>естественно-научной</w:t>
      </w:r>
      <w:r>
        <w:rPr>
          <w:spacing w:val="-5"/>
        </w:rPr>
        <w:t xml:space="preserve"> </w:t>
      </w:r>
      <w:r>
        <w:rPr>
          <w:spacing w:val="-2"/>
        </w:rPr>
        <w:t>грамотности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26ECE" w14:paraId="5F20F023" w14:textId="77777777" w:rsidTr="00026ECE">
        <w:trPr>
          <w:trHeight w:val="690"/>
        </w:trPr>
        <w:tc>
          <w:tcPr>
            <w:tcW w:w="1987" w:type="dxa"/>
          </w:tcPr>
          <w:p w14:paraId="5BBBD2E6" w14:textId="77777777" w:rsidR="00026ECE" w:rsidRDefault="00026ECE">
            <w:pPr>
              <w:pStyle w:val="TableParagraph"/>
              <w:spacing w:line="242" w:lineRule="auto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Уровень овладения</w:t>
            </w:r>
          </w:p>
        </w:tc>
        <w:tc>
          <w:tcPr>
            <w:tcW w:w="851" w:type="dxa"/>
          </w:tcPr>
          <w:p w14:paraId="4F96A715" w14:textId="77777777" w:rsidR="00026ECE" w:rsidRDefault="00026EC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8-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850" w:type="dxa"/>
          </w:tcPr>
          <w:p w14:paraId="6194AF30" w14:textId="77777777" w:rsidR="00026ECE" w:rsidRDefault="00026EC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8-</w:t>
            </w: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851" w:type="dxa"/>
          </w:tcPr>
          <w:p w14:paraId="2011A71F" w14:textId="77777777" w:rsidR="00026ECE" w:rsidRDefault="00026EC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8-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850" w:type="dxa"/>
          </w:tcPr>
          <w:p w14:paraId="07DEC2EB" w14:textId="77777777" w:rsidR="00026ECE" w:rsidRDefault="00026ECE">
            <w:pPr>
              <w:pStyle w:val="TableParagraph"/>
              <w:spacing w:line="226" w:lineRule="exact"/>
              <w:ind w:left="28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  <w:p w14:paraId="07E85D35" w14:textId="77777777" w:rsidR="00026ECE" w:rsidRDefault="00026ECE">
            <w:pPr>
              <w:pStyle w:val="TableParagraph"/>
              <w:spacing w:line="228" w:lineRule="exact"/>
              <w:ind w:left="143" w:righ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клас </w:t>
            </w:r>
            <w:r>
              <w:rPr>
                <w:b/>
                <w:spacing w:val="-6"/>
                <w:sz w:val="20"/>
              </w:rPr>
              <w:t>сы</w:t>
            </w:r>
          </w:p>
        </w:tc>
        <w:tc>
          <w:tcPr>
            <w:tcW w:w="851" w:type="dxa"/>
          </w:tcPr>
          <w:p w14:paraId="784C77B1" w14:textId="77777777" w:rsidR="00026ECE" w:rsidRDefault="00026EC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850" w:type="dxa"/>
          </w:tcPr>
          <w:p w14:paraId="2898BF68" w14:textId="77777777" w:rsidR="00026ECE" w:rsidRDefault="00026ECE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851" w:type="dxa"/>
          </w:tcPr>
          <w:p w14:paraId="06F3C73C" w14:textId="77777777" w:rsidR="00026ECE" w:rsidRDefault="00026ECE">
            <w:pPr>
              <w:pStyle w:val="TableParagraph"/>
              <w:spacing w:line="226" w:lineRule="exact"/>
              <w:ind w:left="64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850" w:type="dxa"/>
          </w:tcPr>
          <w:p w14:paraId="0D39F1E3" w14:textId="77777777" w:rsidR="00026ECE" w:rsidRDefault="00026ECE">
            <w:pPr>
              <w:pStyle w:val="TableParagraph"/>
              <w:spacing w:line="226" w:lineRule="exact"/>
              <w:ind w:left="3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  <w:p w14:paraId="03015B6C" w14:textId="77777777" w:rsidR="00026ECE" w:rsidRDefault="00026ECE">
            <w:pPr>
              <w:pStyle w:val="TableParagraph"/>
              <w:spacing w:line="228" w:lineRule="exact"/>
              <w:ind w:left="112"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класс </w:t>
            </w:r>
            <w:r>
              <w:rPr>
                <w:b/>
                <w:spacing w:val="-10"/>
                <w:sz w:val="20"/>
              </w:rPr>
              <w:t>ы</w:t>
            </w:r>
          </w:p>
        </w:tc>
        <w:tc>
          <w:tcPr>
            <w:tcW w:w="851" w:type="dxa"/>
          </w:tcPr>
          <w:p w14:paraId="661CFC6C" w14:textId="77777777" w:rsidR="00026ECE" w:rsidRDefault="00026ECE">
            <w:pPr>
              <w:pStyle w:val="TableParagraph"/>
              <w:spacing w:line="226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По</w:t>
            </w:r>
          </w:p>
          <w:p w14:paraId="010CB24D" w14:textId="77777777" w:rsidR="00026ECE" w:rsidRDefault="00026ECE">
            <w:pPr>
              <w:pStyle w:val="TableParagraph"/>
              <w:spacing w:line="228" w:lineRule="exact"/>
              <w:ind w:left="109" w:right="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школ </w:t>
            </w:r>
            <w:r>
              <w:rPr>
                <w:b/>
                <w:spacing w:val="-10"/>
                <w:sz w:val="20"/>
              </w:rPr>
              <w:t>е</w:t>
            </w:r>
          </w:p>
        </w:tc>
      </w:tr>
      <w:tr w:rsidR="00026ECE" w14:paraId="21018230" w14:textId="77777777" w:rsidTr="00026ECE">
        <w:trPr>
          <w:trHeight w:val="286"/>
        </w:trPr>
        <w:tc>
          <w:tcPr>
            <w:tcW w:w="1987" w:type="dxa"/>
          </w:tcPr>
          <w:p w14:paraId="0DA96974" w14:textId="77777777" w:rsidR="00026ECE" w:rsidRDefault="00026EC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851" w:type="dxa"/>
          </w:tcPr>
          <w:p w14:paraId="373F33F3" w14:textId="77777777" w:rsidR="00026ECE" w:rsidRDefault="00026ECE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50" w:type="dxa"/>
          </w:tcPr>
          <w:p w14:paraId="0EB8BC95" w14:textId="77777777" w:rsidR="00026ECE" w:rsidRDefault="00026ECE">
            <w:pPr>
              <w:pStyle w:val="TableParagraph"/>
              <w:spacing w:line="226" w:lineRule="exact"/>
              <w:ind w:left="63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51" w:type="dxa"/>
          </w:tcPr>
          <w:p w14:paraId="602768A8" w14:textId="77777777" w:rsidR="00026ECE" w:rsidRDefault="00026ECE">
            <w:pPr>
              <w:pStyle w:val="TableParagraph"/>
              <w:spacing w:line="226" w:lineRule="exact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50" w:type="dxa"/>
          </w:tcPr>
          <w:p w14:paraId="3BC7FE9B" w14:textId="77777777" w:rsidR="00026ECE" w:rsidRDefault="00026ECE">
            <w:pPr>
              <w:pStyle w:val="TableParagraph"/>
              <w:spacing w:line="226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67%</w:t>
            </w:r>
          </w:p>
        </w:tc>
        <w:tc>
          <w:tcPr>
            <w:tcW w:w="851" w:type="dxa"/>
          </w:tcPr>
          <w:p w14:paraId="027F53EF" w14:textId="77777777" w:rsidR="00026ECE" w:rsidRDefault="00026ECE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50" w:type="dxa"/>
          </w:tcPr>
          <w:p w14:paraId="69C3A035" w14:textId="77777777" w:rsidR="00026ECE" w:rsidRDefault="00026ECE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51" w:type="dxa"/>
          </w:tcPr>
          <w:p w14:paraId="10E60DCA" w14:textId="77777777" w:rsidR="00026ECE" w:rsidRDefault="00026ECE">
            <w:pPr>
              <w:pStyle w:val="TableParagraph"/>
              <w:spacing w:line="226" w:lineRule="exact"/>
              <w:ind w:left="64" w:right="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50" w:type="dxa"/>
          </w:tcPr>
          <w:p w14:paraId="64939D62" w14:textId="77777777" w:rsidR="00026ECE" w:rsidRDefault="00026ECE">
            <w:pPr>
              <w:pStyle w:val="TableParagraph"/>
              <w:spacing w:line="226" w:lineRule="exact"/>
              <w:ind w:left="69" w:right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</w:t>
            </w:r>
          </w:p>
        </w:tc>
        <w:tc>
          <w:tcPr>
            <w:tcW w:w="851" w:type="dxa"/>
          </w:tcPr>
          <w:p w14:paraId="0E099764" w14:textId="77777777" w:rsidR="00026ECE" w:rsidRDefault="00026ECE">
            <w:pPr>
              <w:pStyle w:val="TableParagraph"/>
              <w:spacing w:line="226" w:lineRule="exact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69%</w:t>
            </w:r>
          </w:p>
        </w:tc>
      </w:tr>
      <w:tr w:rsidR="00026ECE" w14:paraId="719297D6" w14:textId="77777777" w:rsidTr="00026ECE">
        <w:trPr>
          <w:trHeight w:val="285"/>
        </w:trPr>
        <w:tc>
          <w:tcPr>
            <w:tcW w:w="1987" w:type="dxa"/>
          </w:tcPr>
          <w:p w14:paraId="51EC4161" w14:textId="77777777" w:rsidR="00026ECE" w:rsidRDefault="00026EC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Сформирована</w:t>
            </w:r>
          </w:p>
        </w:tc>
        <w:tc>
          <w:tcPr>
            <w:tcW w:w="851" w:type="dxa"/>
          </w:tcPr>
          <w:p w14:paraId="6F950D30" w14:textId="77777777" w:rsidR="00026ECE" w:rsidRDefault="00026ECE">
            <w:pPr>
              <w:pStyle w:val="TableParagraph"/>
              <w:spacing w:line="226" w:lineRule="exact"/>
              <w:ind w:right="16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57%</w:t>
            </w:r>
          </w:p>
        </w:tc>
        <w:tc>
          <w:tcPr>
            <w:tcW w:w="850" w:type="dxa"/>
          </w:tcPr>
          <w:p w14:paraId="4427DA4E" w14:textId="77777777" w:rsidR="00026ECE" w:rsidRDefault="00026ECE">
            <w:pPr>
              <w:pStyle w:val="TableParagraph"/>
              <w:spacing w:line="226" w:lineRule="exact"/>
              <w:ind w:left="167"/>
              <w:rPr>
                <w:sz w:val="20"/>
              </w:rPr>
            </w:pPr>
            <w:r>
              <w:rPr>
                <w:spacing w:val="-5"/>
                <w:sz w:val="20"/>
              </w:rPr>
              <w:t>57%</w:t>
            </w:r>
          </w:p>
        </w:tc>
        <w:tc>
          <w:tcPr>
            <w:tcW w:w="851" w:type="dxa"/>
          </w:tcPr>
          <w:p w14:paraId="47EEC385" w14:textId="77777777" w:rsidR="00026ECE" w:rsidRDefault="00026ECE">
            <w:pPr>
              <w:pStyle w:val="TableParagraph"/>
              <w:spacing w:line="226" w:lineRule="exact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67%</w:t>
            </w:r>
          </w:p>
        </w:tc>
        <w:tc>
          <w:tcPr>
            <w:tcW w:w="850" w:type="dxa"/>
          </w:tcPr>
          <w:p w14:paraId="3927C45A" w14:textId="77777777" w:rsidR="00026ECE" w:rsidRDefault="00026ECE">
            <w:pPr>
              <w:pStyle w:val="TableParagraph"/>
              <w:spacing w:line="226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67%</w:t>
            </w:r>
          </w:p>
        </w:tc>
        <w:tc>
          <w:tcPr>
            <w:tcW w:w="851" w:type="dxa"/>
          </w:tcPr>
          <w:p w14:paraId="45A47C99" w14:textId="77777777" w:rsidR="00026ECE" w:rsidRDefault="00026ECE">
            <w:pPr>
              <w:pStyle w:val="TableParagraph"/>
              <w:spacing w:line="226" w:lineRule="exact"/>
              <w:ind w:right="1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61%</w:t>
            </w:r>
          </w:p>
        </w:tc>
        <w:tc>
          <w:tcPr>
            <w:tcW w:w="850" w:type="dxa"/>
          </w:tcPr>
          <w:p w14:paraId="524CD37F" w14:textId="77777777" w:rsidR="00026ECE" w:rsidRDefault="00026ECE">
            <w:pPr>
              <w:pStyle w:val="TableParagraph"/>
              <w:spacing w:line="226" w:lineRule="exact"/>
              <w:ind w:right="1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79%</w:t>
            </w:r>
          </w:p>
        </w:tc>
        <w:tc>
          <w:tcPr>
            <w:tcW w:w="851" w:type="dxa"/>
          </w:tcPr>
          <w:p w14:paraId="685A87C6" w14:textId="77777777" w:rsidR="00026ECE" w:rsidRDefault="00026ECE">
            <w:pPr>
              <w:pStyle w:val="TableParagraph"/>
              <w:spacing w:line="226" w:lineRule="exact"/>
              <w:ind w:left="64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57%</w:t>
            </w:r>
          </w:p>
        </w:tc>
        <w:tc>
          <w:tcPr>
            <w:tcW w:w="850" w:type="dxa"/>
          </w:tcPr>
          <w:p w14:paraId="043E3551" w14:textId="77777777" w:rsidR="00026ECE" w:rsidRDefault="00026ECE">
            <w:pPr>
              <w:pStyle w:val="TableParagraph"/>
              <w:spacing w:line="226" w:lineRule="exact"/>
              <w:ind w:left="69" w:right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80%</w:t>
            </w:r>
          </w:p>
        </w:tc>
        <w:tc>
          <w:tcPr>
            <w:tcW w:w="851" w:type="dxa"/>
          </w:tcPr>
          <w:p w14:paraId="619022C4" w14:textId="77777777" w:rsidR="00026ECE" w:rsidRDefault="00026ECE">
            <w:pPr>
              <w:pStyle w:val="TableParagraph"/>
              <w:spacing w:line="226" w:lineRule="exact"/>
              <w:ind w:left="55" w:right="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74%</w:t>
            </w:r>
          </w:p>
        </w:tc>
      </w:tr>
      <w:tr w:rsidR="00026ECE" w14:paraId="1CA13FFE" w14:textId="77777777" w:rsidTr="00026ECE">
        <w:trPr>
          <w:trHeight w:val="458"/>
        </w:trPr>
        <w:tc>
          <w:tcPr>
            <w:tcW w:w="1987" w:type="dxa"/>
          </w:tcPr>
          <w:p w14:paraId="1FD7D665" w14:textId="77777777" w:rsidR="00026ECE" w:rsidRDefault="00026EC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  <w:p w14:paraId="364898AA" w14:textId="77777777" w:rsidR="00026ECE" w:rsidRDefault="00026ECE">
            <w:pPr>
              <w:pStyle w:val="TableParagraph"/>
              <w:spacing w:before="2"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сформирована</w:t>
            </w:r>
          </w:p>
        </w:tc>
        <w:tc>
          <w:tcPr>
            <w:tcW w:w="851" w:type="dxa"/>
          </w:tcPr>
          <w:p w14:paraId="1A157F89" w14:textId="77777777" w:rsidR="00026ECE" w:rsidRDefault="00026ECE">
            <w:pPr>
              <w:pStyle w:val="TableParagraph"/>
              <w:spacing w:line="226" w:lineRule="exact"/>
              <w:ind w:right="16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43%</w:t>
            </w:r>
          </w:p>
        </w:tc>
        <w:tc>
          <w:tcPr>
            <w:tcW w:w="850" w:type="dxa"/>
          </w:tcPr>
          <w:p w14:paraId="45CA7313" w14:textId="77777777" w:rsidR="00026ECE" w:rsidRDefault="00026ECE">
            <w:pPr>
              <w:pStyle w:val="TableParagraph"/>
              <w:spacing w:line="226" w:lineRule="exact"/>
              <w:ind w:left="167"/>
              <w:rPr>
                <w:sz w:val="20"/>
              </w:rPr>
            </w:pPr>
            <w:r>
              <w:rPr>
                <w:spacing w:val="-5"/>
                <w:sz w:val="20"/>
              </w:rPr>
              <w:t>43%</w:t>
            </w:r>
          </w:p>
        </w:tc>
        <w:tc>
          <w:tcPr>
            <w:tcW w:w="851" w:type="dxa"/>
          </w:tcPr>
          <w:p w14:paraId="02AD849C" w14:textId="77777777" w:rsidR="00026ECE" w:rsidRDefault="00026ECE">
            <w:pPr>
              <w:pStyle w:val="TableParagraph"/>
              <w:spacing w:line="226" w:lineRule="exact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33%</w:t>
            </w:r>
          </w:p>
        </w:tc>
        <w:tc>
          <w:tcPr>
            <w:tcW w:w="850" w:type="dxa"/>
          </w:tcPr>
          <w:p w14:paraId="088090B8" w14:textId="77777777" w:rsidR="00026ECE" w:rsidRDefault="00026ECE">
            <w:pPr>
              <w:pStyle w:val="TableParagraph"/>
              <w:spacing w:line="226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33%</w:t>
            </w:r>
          </w:p>
        </w:tc>
        <w:tc>
          <w:tcPr>
            <w:tcW w:w="851" w:type="dxa"/>
          </w:tcPr>
          <w:p w14:paraId="473C999E" w14:textId="77777777" w:rsidR="00026ECE" w:rsidRDefault="00026ECE">
            <w:pPr>
              <w:pStyle w:val="TableParagraph"/>
              <w:spacing w:line="226" w:lineRule="exact"/>
              <w:ind w:right="1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29%</w:t>
            </w:r>
          </w:p>
        </w:tc>
        <w:tc>
          <w:tcPr>
            <w:tcW w:w="850" w:type="dxa"/>
          </w:tcPr>
          <w:p w14:paraId="7ADE13C4" w14:textId="77777777" w:rsidR="00026ECE" w:rsidRDefault="00026ECE">
            <w:pPr>
              <w:pStyle w:val="TableParagraph"/>
              <w:spacing w:line="226" w:lineRule="exact"/>
              <w:ind w:right="1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851" w:type="dxa"/>
          </w:tcPr>
          <w:p w14:paraId="34A95072" w14:textId="77777777" w:rsidR="00026ECE" w:rsidRDefault="00026ECE">
            <w:pPr>
              <w:pStyle w:val="TableParagraph"/>
              <w:spacing w:line="226" w:lineRule="exact"/>
              <w:ind w:left="64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43%</w:t>
            </w:r>
          </w:p>
        </w:tc>
        <w:tc>
          <w:tcPr>
            <w:tcW w:w="850" w:type="dxa"/>
          </w:tcPr>
          <w:p w14:paraId="2C6D40B2" w14:textId="77777777" w:rsidR="00026ECE" w:rsidRDefault="00026ECE">
            <w:pPr>
              <w:pStyle w:val="TableParagraph"/>
              <w:spacing w:line="226" w:lineRule="exact"/>
              <w:ind w:left="69" w:right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17%</w:t>
            </w:r>
          </w:p>
        </w:tc>
        <w:tc>
          <w:tcPr>
            <w:tcW w:w="851" w:type="dxa"/>
          </w:tcPr>
          <w:p w14:paraId="7657AD53" w14:textId="77777777" w:rsidR="00026ECE" w:rsidRDefault="00026ECE">
            <w:pPr>
              <w:pStyle w:val="TableParagraph"/>
              <w:spacing w:line="226" w:lineRule="exact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26%</w:t>
            </w:r>
          </w:p>
        </w:tc>
      </w:tr>
      <w:tr w:rsidR="00026ECE" w14:paraId="4C98E793" w14:textId="77777777" w:rsidTr="00026ECE">
        <w:trPr>
          <w:trHeight w:val="462"/>
        </w:trPr>
        <w:tc>
          <w:tcPr>
            <w:tcW w:w="1987" w:type="dxa"/>
          </w:tcPr>
          <w:p w14:paraId="7120AA0B" w14:textId="77777777" w:rsidR="00026ECE" w:rsidRDefault="00026ECE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Высокий</w:t>
            </w:r>
          </w:p>
        </w:tc>
        <w:tc>
          <w:tcPr>
            <w:tcW w:w="851" w:type="dxa"/>
          </w:tcPr>
          <w:p w14:paraId="0D285FBC" w14:textId="77777777" w:rsidR="00026ECE" w:rsidRDefault="00026ECE">
            <w:pPr>
              <w:pStyle w:val="TableParagraph"/>
              <w:spacing w:before="229" w:line="214" w:lineRule="exact"/>
              <w:ind w:right="2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50" w:type="dxa"/>
          </w:tcPr>
          <w:p w14:paraId="60ED6CF6" w14:textId="77777777" w:rsidR="00026ECE" w:rsidRDefault="00026ECE">
            <w:pPr>
              <w:pStyle w:val="TableParagraph"/>
              <w:spacing w:before="229" w:line="214" w:lineRule="exact"/>
              <w:ind w:left="219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51" w:type="dxa"/>
          </w:tcPr>
          <w:p w14:paraId="0F7A0604" w14:textId="77777777" w:rsidR="00026ECE" w:rsidRDefault="00026ECE">
            <w:pPr>
              <w:pStyle w:val="TableParagraph"/>
              <w:spacing w:before="229" w:line="214" w:lineRule="exact"/>
              <w:ind w:left="210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50" w:type="dxa"/>
          </w:tcPr>
          <w:p w14:paraId="16120688" w14:textId="77777777" w:rsidR="00026ECE" w:rsidRDefault="00026ECE">
            <w:pPr>
              <w:pStyle w:val="TableParagraph"/>
              <w:spacing w:before="229" w:line="21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0%</w:t>
            </w:r>
          </w:p>
        </w:tc>
        <w:tc>
          <w:tcPr>
            <w:tcW w:w="851" w:type="dxa"/>
          </w:tcPr>
          <w:p w14:paraId="4C915996" w14:textId="77777777" w:rsidR="00026ECE" w:rsidRDefault="00026ECE">
            <w:pPr>
              <w:pStyle w:val="TableParagraph"/>
              <w:spacing w:before="229" w:line="214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50" w:type="dxa"/>
          </w:tcPr>
          <w:p w14:paraId="7F26A296" w14:textId="77777777" w:rsidR="00026ECE" w:rsidRDefault="00026ECE">
            <w:pPr>
              <w:pStyle w:val="TableParagraph"/>
              <w:spacing w:before="229" w:line="214" w:lineRule="exact"/>
              <w:ind w:right="1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8%</w:t>
            </w:r>
          </w:p>
        </w:tc>
        <w:tc>
          <w:tcPr>
            <w:tcW w:w="851" w:type="dxa"/>
          </w:tcPr>
          <w:p w14:paraId="08383F32" w14:textId="77777777" w:rsidR="00026ECE" w:rsidRDefault="00026ECE">
            <w:pPr>
              <w:pStyle w:val="TableParagraph"/>
              <w:spacing w:before="229" w:line="214" w:lineRule="exact"/>
              <w:ind w:left="64"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50" w:type="dxa"/>
          </w:tcPr>
          <w:p w14:paraId="759A0908" w14:textId="77777777" w:rsidR="00026ECE" w:rsidRDefault="00026ECE">
            <w:pPr>
              <w:pStyle w:val="TableParagraph"/>
              <w:ind w:left="69" w:right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15%</w:t>
            </w:r>
          </w:p>
        </w:tc>
        <w:tc>
          <w:tcPr>
            <w:tcW w:w="851" w:type="dxa"/>
          </w:tcPr>
          <w:p w14:paraId="31595EDC" w14:textId="77777777" w:rsidR="00026ECE" w:rsidRDefault="00026ECE">
            <w:pPr>
              <w:pStyle w:val="TableParagraph"/>
              <w:spacing w:before="229" w:line="214" w:lineRule="exact"/>
              <w:ind w:right="1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8%</w:t>
            </w:r>
          </w:p>
        </w:tc>
      </w:tr>
      <w:tr w:rsidR="00026ECE" w14:paraId="0E1EF4CB" w14:textId="77777777" w:rsidTr="00026ECE">
        <w:trPr>
          <w:trHeight w:val="561"/>
        </w:trPr>
        <w:tc>
          <w:tcPr>
            <w:tcW w:w="1987" w:type="dxa"/>
          </w:tcPr>
          <w:p w14:paraId="20F8E173" w14:textId="77777777" w:rsidR="00026ECE" w:rsidRDefault="00026EC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Повышенный</w:t>
            </w:r>
          </w:p>
        </w:tc>
        <w:tc>
          <w:tcPr>
            <w:tcW w:w="851" w:type="dxa"/>
          </w:tcPr>
          <w:p w14:paraId="06EDB39A" w14:textId="77777777" w:rsidR="00026ECE" w:rsidRDefault="00026ECE">
            <w:pPr>
              <w:pStyle w:val="TableParagraph"/>
              <w:spacing w:before="228"/>
              <w:ind w:right="2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8%</w:t>
            </w:r>
          </w:p>
        </w:tc>
        <w:tc>
          <w:tcPr>
            <w:tcW w:w="850" w:type="dxa"/>
          </w:tcPr>
          <w:p w14:paraId="680FBE9C" w14:textId="77777777" w:rsidR="00026ECE" w:rsidRDefault="00026ECE">
            <w:pPr>
              <w:pStyle w:val="TableParagraph"/>
              <w:spacing w:before="228"/>
              <w:ind w:left="219"/>
              <w:rPr>
                <w:sz w:val="20"/>
              </w:rPr>
            </w:pPr>
            <w:r>
              <w:rPr>
                <w:spacing w:val="-5"/>
                <w:sz w:val="20"/>
              </w:rPr>
              <w:t>8%</w:t>
            </w:r>
          </w:p>
        </w:tc>
        <w:tc>
          <w:tcPr>
            <w:tcW w:w="851" w:type="dxa"/>
          </w:tcPr>
          <w:p w14:paraId="3F105232" w14:textId="77777777" w:rsidR="00026ECE" w:rsidRDefault="00026ECE">
            <w:pPr>
              <w:pStyle w:val="TableParagraph"/>
              <w:spacing w:before="228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850" w:type="dxa"/>
          </w:tcPr>
          <w:p w14:paraId="1E37C617" w14:textId="77777777" w:rsidR="00026ECE" w:rsidRDefault="00026ECE">
            <w:pPr>
              <w:pStyle w:val="TableParagraph"/>
              <w:spacing w:line="226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14%</w:t>
            </w:r>
          </w:p>
        </w:tc>
        <w:tc>
          <w:tcPr>
            <w:tcW w:w="851" w:type="dxa"/>
          </w:tcPr>
          <w:p w14:paraId="5CB71999" w14:textId="77777777" w:rsidR="00026ECE" w:rsidRDefault="00026ECE">
            <w:pPr>
              <w:pStyle w:val="TableParagraph"/>
              <w:spacing w:before="228"/>
              <w:ind w:right="1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850" w:type="dxa"/>
          </w:tcPr>
          <w:p w14:paraId="775DFA17" w14:textId="77777777" w:rsidR="00026ECE" w:rsidRDefault="00026ECE">
            <w:pPr>
              <w:pStyle w:val="TableParagraph"/>
              <w:spacing w:before="228"/>
              <w:ind w:right="1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31%</w:t>
            </w:r>
          </w:p>
        </w:tc>
        <w:tc>
          <w:tcPr>
            <w:tcW w:w="851" w:type="dxa"/>
          </w:tcPr>
          <w:p w14:paraId="6B5039B1" w14:textId="77777777" w:rsidR="00026ECE" w:rsidRDefault="00026ECE">
            <w:pPr>
              <w:pStyle w:val="TableParagraph"/>
              <w:spacing w:before="228"/>
              <w:ind w:left="64"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8%</w:t>
            </w:r>
          </w:p>
        </w:tc>
        <w:tc>
          <w:tcPr>
            <w:tcW w:w="850" w:type="dxa"/>
          </w:tcPr>
          <w:p w14:paraId="588190B8" w14:textId="77777777" w:rsidR="00026ECE" w:rsidRDefault="00026ECE">
            <w:pPr>
              <w:pStyle w:val="TableParagraph"/>
              <w:spacing w:before="228"/>
              <w:ind w:left="69" w:right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34%</w:t>
            </w:r>
          </w:p>
        </w:tc>
        <w:tc>
          <w:tcPr>
            <w:tcW w:w="851" w:type="dxa"/>
          </w:tcPr>
          <w:p w14:paraId="7D99BE1A" w14:textId="77777777" w:rsidR="00026ECE" w:rsidRDefault="00026ECE">
            <w:pPr>
              <w:pStyle w:val="TableParagraph"/>
              <w:spacing w:before="228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24%</w:t>
            </w:r>
          </w:p>
        </w:tc>
      </w:tr>
      <w:tr w:rsidR="00026ECE" w14:paraId="584F7C6A" w14:textId="77777777" w:rsidTr="00026ECE">
        <w:trPr>
          <w:trHeight w:val="458"/>
        </w:trPr>
        <w:tc>
          <w:tcPr>
            <w:tcW w:w="1987" w:type="dxa"/>
          </w:tcPr>
          <w:p w14:paraId="54A1C146" w14:textId="77777777" w:rsidR="00026ECE" w:rsidRDefault="00026EC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Средний</w:t>
            </w:r>
          </w:p>
        </w:tc>
        <w:tc>
          <w:tcPr>
            <w:tcW w:w="851" w:type="dxa"/>
          </w:tcPr>
          <w:p w14:paraId="5C8076BD" w14:textId="77777777" w:rsidR="00026ECE" w:rsidRDefault="00026ECE">
            <w:pPr>
              <w:pStyle w:val="TableParagraph"/>
              <w:spacing w:line="226" w:lineRule="exact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49%</w:t>
            </w:r>
          </w:p>
        </w:tc>
        <w:tc>
          <w:tcPr>
            <w:tcW w:w="850" w:type="dxa"/>
          </w:tcPr>
          <w:p w14:paraId="47582878" w14:textId="77777777" w:rsidR="00026ECE" w:rsidRDefault="00026ECE">
            <w:pPr>
              <w:pStyle w:val="TableParagraph"/>
              <w:spacing w:line="226" w:lineRule="exact"/>
              <w:ind w:left="199"/>
              <w:rPr>
                <w:sz w:val="20"/>
              </w:rPr>
            </w:pPr>
            <w:r>
              <w:rPr>
                <w:spacing w:val="-5"/>
                <w:sz w:val="20"/>
              </w:rPr>
              <w:t>49%</w:t>
            </w:r>
          </w:p>
        </w:tc>
        <w:tc>
          <w:tcPr>
            <w:tcW w:w="851" w:type="dxa"/>
          </w:tcPr>
          <w:p w14:paraId="1C156E72" w14:textId="77777777" w:rsidR="00026ECE" w:rsidRDefault="00026ECE">
            <w:pPr>
              <w:pStyle w:val="TableParagraph"/>
              <w:spacing w:line="226" w:lineRule="exact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55%</w:t>
            </w:r>
          </w:p>
        </w:tc>
        <w:tc>
          <w:tcPr>
            <w:tcW w:w="850" w:type="dxa"/>
          </w:tcPr>
          <w:p w14:paraId="36BEE4CC" w14:textId="77777777" w:rsidR="00026ECE" w:rsidRDefault="00026ECE">
            <w:pPr>
              <w:pStyle w:val="TableParagraph"/>
              <w:spacing w:before="228"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53%</w:t>
            </w:r>
          </w:p>
        </w:tc>
        <w:tc>
          <w:tcPr>
            <w:tcW w:w="851" w:type="dxa"/>
          </w:tcPr>
          <w:p w14:paraId="545C3814" w14:textId="77777777" w:rsidR="00026ECE" w:rsidRDefault="00026ECE">
            <w:pPr>
              <w:pStyle w:val="TableParagraph"/>
              <w:spacing w:line="226" w:lineRule="exact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850" w:type="dxa"/>
          </w:tcPr>
          <w:p w14:paraId="70E04C87" w14:textId="77777777" w:rsidR="00026ECE" w:rsidRDefault="00026ECE">
            <w:pPr>
              <w:pStyle w:val="TableParagraph"/>
              <w:spacing w:before="228" w:line="210" w:lineRule="exact"/>
              <w:ind w:right="1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40%</w:t>
            </w:r>
          </w:p>
        </w:tc>
        <w:tc>
          <w:tcPr>
            <w:tcW w:w="851" w:type="dxa"/>
          </w:tcPr>
          <w:p w14:paraId="67E4BB25" w14:textId="77777777" w:rsidR="00026ECE" w:rsidRDefault="00026ECE">
            <w:pPr>
              <w:pStyle w:val="TableParagraph"/>
              <w:spacing w:line="226" w:lineRule="exact"/>
              <w:ind w:lef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49%</w:t>
            </w:r>
          </w:p>
        </w:tc>
        <w:tc>
          <w:tcPr>
            <w:tcW w:w="850" w:type="dxa"/>
          </w:tcPr>
          <w:p w14:paraId="2DF22BCB" w14:textId="77777777" w:rsidR="00026ECE" w:rsidRDefault="00026ECE">
            <w:pPr>
              <w:pStyle w:val="TableParagraph"/>
              <w:spacing w:before="228" w:line="210" w:lineRule="exact"/>
              <w:ind w:left="69" w:right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33%</w:t>
            </w:r>
          </w:p>
        </w:tc>
        <w:tc>
          <w:tcPr>
            <w:tcW w:w="851" w:type="dxa"/>
          </w:tcPr>
          <w:p w14:paraId="3E86E6C2" w14:textId="77777777" w:rsidR="00026ECE" w:rsidRDefault="00026ECE">
            <w:pPr>
              <w:pStyle w:val="TableParagraph"/>
              <w:spacing w:before="228" w:line="210" w:lineRule="exact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43%</w:t>
            </w:r>
          </w:p>
        </w:tc>
      </w:tr>
      <w:tr w:rsidR="00026ECE" w14:paraId="7DAB2DE7" w14:textId="77777777" w:rsidTr="00026ECE">
        <w:trPr>
          <w:trHeight w:val="461"/>
        </w:trPr>
        <w:tc>
          <w:tcPr>
            <w:tcW w:w="1987" w:type="dxa"/>
          </w:tcPr>
          <w:p w14:paraId="7C64C379" w14:textId="77777777" w:rsidR="00026ECE" w:rsidRDefault="00026ECE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Низкий</w:t>
            </w:r>
          </w:p>
        </w:tc>
        <w:tc>
          <w:tcPr>
            <w:tcW w:w="851" w:type="dxa"/>
          </w:tcPr>
          <w:p w14:paraId="40ABF869" w14:textId="77777777" w:rsidR="00026ECE" w:rsidRDefault="00026ECE">
            <w:pPr>
              <w:pStyle w:val="TableParagraph"/>
              <w:spacing w:before="228" w:line="214" w:lineRule="exact"/>
              <w:ind w:right="16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37%</w:t>
            </w:r>
          </w:p>
        </w:tc>
        <w:tc>
          <w:tcPr>
            <w:tcW w:w="850" w:type="dxa"/>
          </w:tcPr>
          <w:p w14:paraId="2065ACF0" w14:textId="77777777" w:rsidR="00026ECE" w:rsidRDefault="00026ECE">
            <w:pPr>
              <w:pStyle w:val="TableParagraph"/>
              <w:spacing w:before="228" w:line="214" w:lineRule="exact"/>
              <w:ind w:left="167"/>
              <w:rPr>
                <w:sz w:val="20"/>
              </w:rPr>
            </w:pPr>
            <w:r>
              <w:rPr>
                <w:spacing w:val="-5"/>
                <w:sz w:val="20"/>
              </w:rPr>
              <w:t>37%</w:t>
            </w:r>
          </w:p>
        </w:tc>
        <w:tc>
          <w:tcPr>
            <w:tcW w:w="851" w:type="dxa"/>
          </w:tcPr>
          <w:p w14:paraId="77A83007" w14:textId="77777777" w:rsidR="00026ECE" w:rsidRDefault="00026ECE">
            <w:pPr>
              <w:pStyle w:val="TableParagraph"/>
              <w:spacing w:before="228" w:line="214" w:lineRule="exact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31%</w:t>
            </w:r>
          </w:p>
        </w:tc>
        <w:tc>
          <w:tcPr>
            <w:tcW w:w="850" w:type="dxa"/>
          </w:tcPr>
          <w:p w14:paraId="7D0ED622" w14:textId="77777777" w:rsidR="00026ECE" w:rsidRDefault="00026ECE">
            <w:pPr>
              <w:pStyle w:val="TableParagraph"/>
              <w:spacing w:before="228" w:line="214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30%</w:t>
            </w:r>
          </w:p>
        </w:tc>
        <w:tc>
          <w:tcPr>
            <w:tcW w:w="851" w:type="dxa"/>
          </w:tcPr>
          <w:p w14:paraId="3D39D8A7" w14:textId="77777777" w:rsidR="00026ECE" w:rsidRDefault="00026ECE">
            <w:pPr>
              <w:pStyle w:val="TableParagraph"/>
              <w:spacing w:before="228" w:line="214" w:lineRule="exact"/>
              <w:ind w:right="1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850" w:type="dxa"/>
          </w:tcPr>
          <w:p w14:paraId="6F3953B6" w14:textId="77777777" w:rsidR="00026ECE" w:rsidRDefault="00026ECE">
            <w:pPr>
              <w:pStyle w:val="TableParagraph"/>
              <w:spacing w:before="228" w:line="214" w:lineRule="exact"/>
              <w:ind w:right="1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851" w:type="dxa"/>
          </w:tcPr>
          <w:p w14:paraId="054D4D2E" w14:textId="77777777" w:rsidR="00026ECE" w:rsidRDefault="00026ECE">
            <w:pPr>
              <w:pStyle w:val="TableParagraph"/>
              <w:spacing w:before="228" w:line="214" w:lineRule="exact"/>
              <w:ind w:left="64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37%</w:t>
            </w:r>
          </w:p>
        </w:tc>
        <w:tc>
          <w:tcPr>
            <w:tcW w:w="850" w:type="dxa"/>
          </w:tcPr>
          <w:p w14:paraId="3658DB00" w14:textId="77777777" w:rsidR="00026ECE" w:rsidRDefault="00026ECE">
            <w:pPr>
              <w:pStyle w:val="TableParagraph"/>
              <w:spacing w:before="228" w:line="214" w:lineRule="exact"/>
              <w:ind w:left="69" w:right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14%</w:t>
            </w:r>
          </w:p>
        </w:tc>
        <w:tc>
          <w:tcPr>
            <w:tcW w:w="851" w:type="dxa"/>
          </w:tcPr>
          <w:p w14:paraId="09D64F41" w14:textId="77777777" w:rsidR="00026ECE" w:rsidRDefault="00026ECE">
            <w:pPr>
              <w:pStyle w:val="TableParagraph"/>
              <w:spacing w:before="228" w:line="214" w:lineRule="exact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22%</w:t>
            </w:r>
          </w:p>
        </w:tc>
      </w:tr>
      <w:tr w:rsidR="00026ECE" w14:paraId="7AF919E3" w14:textId="77777777" w:rsidTr="00026ECE">
        <w:trPr>
          <w:trHeight w:val="462"/>
        </w:trPr>
        <w:tc>
          <w:tcPr>
            <w:tcW w:w="1987" w:type="dxa"/>
          </w:tcPr>
          <w:p w14:paraId="2B0CE716" w14:textId="77777777" w:rsidR="00026ECE" w:rsidRDefault="00026EC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Недостаточный</w:t>
            </w:r>
          </w:p>
        </w:tc>
        <w:tc>
          <w:tcPr>
            <w:tcW w:w="851" w:type="dxa"/>
          </w:tcPr>
          <w:p w14:paraId="290A0DB0" w14:textId="77777777" w:rsidR="00026ECE" w:rsidRDefault="00026ECE">
            <w:pPr>
              <w:pStyle w:val="TableParagraph"/>
              <w:spacing w:before="228" w:line="214" w:lineRule="exact"/>
              <w:ind w:right="2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6%</w:t>
            </w:r>
          </w:p>
        </w:tc>
        <w:tc>
          <w:tcPr>
            <w:tcW w:w="850" w:type="dxa"/>
          </w:tcPr>
          <w:p w14:paraId="01BBD27D" w14:textId="77777777" w:rsidR="00026ECE" w:rsidRDefault="00026ECE">
            <w:pPr>
              <w:pStyle w:val="TableParagraph"/>
              <w:spacing w:before="228" w:line="214" w:lineRule="exact"/>
              <w:ind w:left="219"/>
              <w:rPr>
                <w:sz w:val="20"/>
              </w:rPr>
            </w:pPr>
            <w:r>
              <w:rPr>
                <w:spacing w:val="-5"/>
                <w:sz w:val="20"/>
              </w:rPr>
              <w:t>6%</w:t>
            </w:r>
          </w:p>
        </w:tc>
        <w:tc>
          <w:tcPr>
            <w:tcW w:w="851" w:type="dxa"/>
          </w:tcPr>
          <w:p w14:paraId="1D86A5B5" w14:textId="77777777" w:rsidR="00026ECE" w:rsidRDefault="00026ECE">
            <w:pPr>
              <w:pStyle w:val="TableParagraph"/>
              <w:spacing w:before="228" w:line="214" w:lineRule="exact"/>
              <w:ind w:left="210"/>
              <w:rPr>
                <w:sz w:val="20"/>
              </w:rPr>
            </w:pPr>
            <w:r>
              <w:rPr>
                <w:spacing w:val="-5"/>
                <w:sz w:val="20"/>
              </w:rPr>
              <w:t>2%</w:t>
            </w:r>
          </w:p>
        </w:tc>
        <w:tc>
          <w:tcPr>
            <w:tcW w:w="850" w:type="dxa"/>
          </w:tcPr>
          <w:p w14:paraId="687B746C" w14:textId="77777777" w:rsidR="00026ECE" w:rsidRDefault="00026ECE">
            <w:pPr>
              <w:pStyle w:val="TableParagraph"/>
              <w:spacing w:before="228" w:line="21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3%</w:t>
            </w:r>
          </w:p>
        </w:tc>
        <w:tc>
          <w:tcPr>
            <w:tcW w:w="851" w:type="dxa"/>
          </w:tcPr>
          <w:p w14:paraId="632E32FE" w14:textId="77777777" w:rsidR="00026ECE" w:rsidRDefault="00026ECE">
            <w:pPr>
              <w:pStyle w:val="TableParagraph"/>
              <w:spacing w:before="228" w:line="214" w:lineRule="exact"/>
              <w:ind w:right="1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850" w:type="dxa"/>
          </w:tcPr>
          <w:p w14:paraId="7E67195B" w14:textId="77777777" w:rsidR="00026ECE" w:rsidRDefault="00026ECE">
            <w:pPr>
              <w:pStyle w:val="TableParagraph"/>
              <w:spacing w:before="228" w:line="214" w:lineRule="exact"/>
              <w:ind w:left="188"/>
              <w:rPr>
                <w:sz w:val="20"/>
              </w:rPr>
            </w:pPr>
            <w:r>
              <w:rPr>
                <w:spacing w:val="-5"/>
                <w:sz w:val="20"/>
              </w:rPr>
              <w:t>1%</w:t>
            </w:r>
          </w:p>
        </w:tc>
        <w:tc>
          <w:tcPr>
            <w:tcW w:w="851" w:type="dxa"/>
          </w:tcPr>
          <w:p w14:paraId="5444A527" w14:textId="77777777" w:rsidR="00026ECE" w:rsidRDefault="00026ECE">
            <w:pPr>
              <w:pStyle w:val="TableParagraph"/>
              <w:spacing w:before="228" w:line="214" w:lineRule="exact"/>
              <w:ind w:left="64"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850" w:type="dxa"/>
          </w:tcPr>
          <w:p w14:paraId="65AE4934" w14:textId="77777777" w:rsidR="00026ECE" w:rsidRDefault="00026ECE">
            <w:pPr>
              <w:pStyle w:val="TableParagraph"/>
              <w:spacing w:before="228" w:line="214" w:lineRule="exact"/>
              <w:ind w:left="72" w:right="6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3%</w:t>
            </w:r>
          </w:p>
        </w:tc>
        <w:tc>
          <w:tcPr>
            <w:tcW w:w="851" w:type="dxa"/>
          </w:tcPr>
          <w:p w14:paraId="6A3B2B4D" w14:textId="77777777" w:rsidR="00026ECE" w:rsidRDefault="00026ECE">
            <w:pPr>
              <w:pStyle w:val="TableParagraph"/>
              <w:spacing w:before="228" w:line="214" w:lineRule="exact"/>
              <w:ind w:right="1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3%</w:t>
            </w:r>
          </w:p>
        </w:tc>
      </w:tr>
    </w:tbl>
    <w:p w14:paraId="41630F67" w14:textId="77777777" w:rsidR="00C7263D" w:rsidRDefault="00000000">
      <w:pPr>
        <w:pStyle w:val="a3"/>
        <w:spacing w:before="2" w:line="259" w:lineRule="auto"/>
        <w:ind w:left="708" w:right="565" w:firstLine="479"/>
        <w:jc w:val="both"/>
      </w:pPr>
      <w:r>
        <w:t xml:space="preserve">Таким образом 3% обучающихся 8 класса и 3% обучающихся 9 класса имеют недостаточный уровень сформированности креативного мышления. 22% - низкий уровень, 43% средний, 24% повышенный уровень и всего лишь 8% высокий уровень. В целом </w:t>
      </w:r>
      <w:r>
        <w:rPr>
          <w:rFonts w:ascii="Calibri" w:hAnsi="Calibri"/>
        </w:rPr>
        <w:t>с</w:t>
      </w:r>
      <w:r>
        <w:t>правившихся с заданиями по оценке креативного мышления из числа участвующих, составила 74%. По итогам диагностики следует отметить недостаточное внимание обучающихся к формированию таких базовых познавательных действий, как сортировка и маркировка, классификация, установление причинно-следственных связей.</w:t>
      </w:r>
    </w:p>
    <w:p w14:paraId="1052B8AA" w14:textId="77777777" w:rsidR="00C7263D" w:rsidRDefault="00000000">
      <w:pPr>
        <w:pStyle w:val="1"/>
        <w:spacing w:before="56"/>
        <w:ind w:left="4169"/>
      </w:pPr>
      <w:r>
        <w:t>Математическая</w:t>
      </w:r>
      <w:r>
        <w:rPr>
          <w:spacing w:val="-4"/>
        </w:rPr>
        <w:t xml:space="preserve"> </w:t>
      </w:r>
      <w:r>
        <w:rPr>
          <w:spacing w:val="-2"/>
        </w:rPr>
        <w:t>грамотность</w:t>
      </w:r>
    </w:p>
    <w:p w14:paraId="508307DB" w14:textId="77777777" w:rsidR="00C7263D" w:rsidRDefault="00000000">
      <w:pPr>
        <w:pStyle w:val="a3"/>
        <w:spacing w:before="87"/>
        <w:ind w:right="569"/>
        <w:jc w:val="both"/>
      </w:pPr>
      <w:r>
        <w:rPr>
          <w:b/>
          <w:i/>
        </w:rPr>
        <w:t>Математическая грамотность</w:t>
      </w:r>
      <w:r>
        <w:rPr>
          <w:b/>
          <w:i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индивидуума проводить</w:t>
      </w:r>
      <w:r>
        <w:rPr>
          <w:spacing w:val="-7"/>
        </w:rPr>
        <w:t xml:space="preserve"> </w:t>
      </w:r>
      <w:r>
        <w:t>математические рассуждения и формулировать, применять, интерпретировать математику для решения проблем в разнообразных контекстах реального мира.</w:t>
      </w:r>
    </w:p>
    <w:p w14:paraId="4DD13BF1" w14:textId="77777777" w:rsidR="00C7263D" w:rsidRDefault="00C7263D">
      <w:pPr>
        <w:pStyle w:val="a3"/>
        <w:jc w:val="both"/>
        <w:sectPr w:rsidR="00C7263D">
          <w:pgSz w:w="11910" w:h="16840"/>
          <w:pgMar w:top="1040" w:right="0" w:bottom="280" w:left="992" w:header="720" w:footer="720" w:gutter="0"/>
          <w:cols w:space="720"/>
        </w:sectPr>
      </w:pPr>
    </w:p>
    <w:p w14:paraId="6EF56F27" w14:textId="77777777" w:rsidR="00C7263D" w:rsidRDefault="00000000">
      <w:pPr>
        <w:pStyle w:val="a3"/>
        <w:tabs>
          <w:tab w:val="left" w:pos="2832"/>
          <w:tab w:val="left" w:pos="6374"/>
          <w:tab w:val="left" w:pos="8498"/>
        </w:tabs>
        <w:spacing w:before="76"/>
        <w:ind w:left="708" w:right="1223" w:hanging="4"/>
      </w:pPr>
      <w:r>
        <w:rPr>
          <w:spacing w:val="-2"/>
        </w:rPr>
        <w:lastRenderedPageBreak/>
        <w:t>Математическая</w:t>
      </w:r>
      <w:r>
        <w:tab/>
        <w:t>грамотность</w:t>
      </w:r>
      <w:r>
        <w:rPr>
          <w:spacing w:val="40"/>
        </w:rPr>
        <w:t xml:space="preserve"> </w:t>
      </w:r>
      <w:r>
        <w:t>рассматривается</w:t>
      </w:r>
      <w:r>
        <w:tab/>
      </w:r>
      <w:r>
        <w:rPr>
          <w:spacing w:val="-2"/>
        </w:rPr>
        <w:t>относительно</w:t>
      </w:r>
      <w:r>
        <w:tab/>
      </w:r>
      <w:r>
        <w:rPr>
          <w:spacing w:val="-2"/>
        </w:rPr>
        <w:t xml:space="preserve">следующих </w:t>
      </w:r>
      <w:r>
        <w:t>областей содержания:</w:t>
      </w:r>
    </w:p>
    <w:p w14:paraId="58B62CDE" w14:textId="77777777" w:rsidR="00C7263D" w:rsidRDefault="00000000">
      <w:pPr>
        <w:pStyle w:val="a3"/>
      </w:pPr>
      <w:r>
        <w:t>-изменения и</w:t>
      </w:r>
      <w:r>
        <w:rPr>
          <w:spacing w:val="-1"/>
        </w:rPr>
        <w:t xml:space="preserve"> </w:t>
      </w:r>
      <w:r>
        <w:rPr>
          <w:spacing w:val="-2"/>
        </w:rPr>
        <w:t>отношения;</w:t>
      </w:r>
    </w:p>
    <w:p w14:paraId="5FE42AAC" w14:textId="77777777" w:rsidR="00C7263D" w:rsidRDefault="00000000">
      <w:pPr>
        <w:pStyle w:val="a3"/>
        <w:spacing w:before="92"/>
      </w:pPr>
      <w:r>
        <w:t>-пространство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форма;</w:t>
      </w:r>
    </w:p>
    <w:p w14:paraId="4F45E326" w14:textId="77777777" w:rsidR="00C7263D" w:rsidRDefault="00000000">
      <w:pPr>
        <w:pStyle w:val="a3"/>
        <w:spacing w:before="92"/>
      </w:pPr>
      <w:r>
        <w:t>-</w:t>
      </w:r>
      <w:r>
        <w:rPr>
          <w:spacing w:val="-2"/>
        </w:rPr>
        <w:t>количество;</w:t>
      </w:r>
    </w:p>
    <w:p w14:paraId="4727FA67" w14:textId="77777777" w:rsidR="00C7263D" w:rsidRDefault="00000000">
      <w:pPr>
        <w:pStyle w:val="a3"/>
        <w:spacing w:before="96"/>
      </w:pPr>
      <w:r>
        <w:t>-неопределенность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данные.</w:t>
      </w:r>
    </w:p>
    <w:p w14:paraId="63BE13D6" w14:textId="77777777" w:rsidR="00C7263D" w:rsidRDefault="00000000">
      <w:pPr>
        <w:pStyle w:val="a3"/>
        <w:spacing w:before="101"/>
        <w:ind w:left="692" w:right="564" w:firstLine="708"/>
        <w:jc w:val="both"/>
      </w:pPr>
      <w:r>
        <w:t>Каждое задание подразумевает использование каких-либо мыслительных процессов, которые описывают, что делает ученик, чтобы связать этот контекст с математикой, необходимой для решения поставленной проблемы:</w:t>
      </w:r>
    </w:p>
    <w:p w14:paraId="0E0BF174" w14:textId="77777777" w:rsidR="00C7263D" w:rsidRDefault="00000000">
      <w:pPr>
        <w:pStyle w:val="a4"/>
        <w:numPr>
          <w:ilvl w:val="0"/>
          <w:numId w:val="3"/>
        </w:numPr>
        <w:tabs>
          <w:tab w:val="left" w:pos="983"/>
        </w:tabs>
        <w:ind w:left="983" w:hanging="275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математически;</w:t>
      </w:r>
    </w:p>
    <w:p w14:paraId="7B3ABA84" w14:textId="77777777" w:rsidR="00C7263D" w:rsidRDefault="00000000">
      <w:pPr>
        <w:pStyle w:val="a4"/>
        <w:numPr>
          <w:ilvl w:val="0"/>
          <w:numId w:val="3"/>
        </w:numPr>
        <w:tabs>
          <w:tab w:val="left" w:pos="983"/>
        </w:tabs>
        <w:spacing w:before="96"/>
        <w:ind w:left="983" w:hanging="275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8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размышления;</w:t>
      </w:r>
    </w:p>
    <w:p w14:paraId="17124FD1" w14:textId="77777777" w:rsidR="00C7263D" w:rsidRDefault="00000000">
      <w:pPr>
        <w:pStyle w:val="a4"/>
        <w:numPr>
          <w:ilvl w:val="0"/>
          <w:numId w:val="3"/>
        </w:numPr>
        <w:tabs>
          <w:tab w:val="left" w:pos="983"/>
        </w:tabs>
        <w:spacing w:before="100"/>
        <w:ind w:left="983" w:hanging="275"/>
        <w:rPr>
          <w:sz w:val="24"/>
        </w:rPr>
      </w:pPr>
      <w:r>
        <w:rPr>
          <w:sz w:val="24"/>
        </w:rPr>
        <w:t>интерпретировать,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результаты.</w:t>
      </w:r>
    </w:p>
    <w:p w14:paraId="348CD420" w14:textId="77777777" w:rsidR="00C7263D" w:rsidRDefault="00000000">
      <w:pPr>
        <w:pStyle w:val="a3"/>
        <w:spacing w:before="100"/>
        <w:ind w:left="1084"/>
      </w:pPr>
      <w:r>
        <w:t>В</w:t>
      </w:r>
      <w:r>
        <w:rPr>
          <w:spacing w:val="12"/>
        </w:rPr>
        <w:t xml:space="preserve"> </w:t>
      </w:r>
      <w:r>
        <w:t>диагностике</w:t>
      </w:r>
      <w:r>
        <w:rPr>
          <w:spacing w:val="15"/>
        </w:rPr>
        <w:t xml:space="preserve"> </w:t>
      </w:r>
      <w:r>
        <w:t>уровня</w:t>
      </w:r>
      <w:r>
        <w:rPr>
          <w:spacing w:val="16"/>
        </w:rPr>
        <w:t xml:space="preserve"> </w:t>
      </w:r>
      <w:r>
        <w:t>сформированности</w:t>
      </w:r>
      <w:r>
        <w:rPr>
          <w:spacing w:val="14"/>
        </w:rPr>
        <w:t xml:space="preserve"> </w:t>
      </w:r>
      <w:r>
        <w:t>математической</w:t>
      </w:r>
      <w:r>
        <w:rPr>
          <w:spacing w:val="10"/>
        </w:rPr>
        <w:t xml:space="preserve"> </w:t>
      </w:r>
      <w:r>
        <w:t>грамотности</w:t>
      </w:r>
      <w:r>
        <w:rPr>
          <w:spacing w:val="14"/>
        </w:rPr>
        <w:t xml:space="preserve"> </w:t>
      </w:r>
      <w:r>
        <w:t>приняли</w:t>
      </w:r>
      <w:r>
        <w:rPr>
          <w:spacing w:val="15"/>
        </w:rPr>
        <w:t xml:space="preserve"> </w:t>
      </w:r>
      <w:r>
        <w:rPr>
          <w:spacing w:val="-2"/>
        </w:rPr>
        <w:t>участие</w:t>
      </w:r>
    </w:p>
    <w:p w14:paraId="19B2A93E" w14:textId="77777777" w:rsidR="00C7263D" w:rsidRDefault="00000000">
      <w:pPr>
        <w:pStyle w:val="a3"/>
        <w:ind w:left="692"/>
      </w:pPr>
      <w:r>
        <w:t>143</w:t>
      </w:r>
      <w:r>
        <w:rPr>
          <w:spacing w:val="69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8-9</w:t>
      </w:r>
      <w:r>
        <w:rPr>
          <w:spacing w:val="69"/>
        </w:rPr>
        <w:t xml:space="preserve"> </w:t>
      </w:r>
      <w:r>
        <w:t>классов,</w:t>
      </w:r>
      <w:r>
        <w:rPr>
          <w:spacing w:val="69"/>
        </w:rPr>
        <w:t xml:space="preserve"> </w:t>
      </w:r>
      <w:r>
        <w:t>что</w:t>
      </w:r>
      <w:r>
        <w:rPr>
          <w:spacing w:val="69"/>
        </w:rPr>
        <w:t xml:space="preserve"> </w:t>
      </w:r>
      <w:r>
        <w:t>составило</w:t>
      </w:r>
      <w:r>
        <w:rPr>
          <w:spacing w:val="71"/>
        </w:rPr>
        <w:t xml:space="preserve"> </w:t>
      </w:r>
      <w:r>
        <w:t>84%</w:t>
      </w:r>
      <w:r>
        <w:rPr>
          <w:spacing w:val="69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t>общего</w:t>
      </w:r>
      <w:r>
        <w:rPr>
          <w:spacing w:val="69"/>
        </w:rPr>
        <w:t xml:space="preserve"> </w:t>
      </w:r>
      <w:r>
        <w:t>количества</w:t>
      </w:r>
      <w:r>
        <w:rPr>
          <w:spacing w:val="40"/>
        </w:rPr>
        <w:t xml:space="preserve"> </w:t>
      </w:r>
      <w:r>
        <w:t>учащихся</w:t>
      </w:r>
      <w:r>
        <w:rPr>
          <w:spacing w:val="70"/>
        </w:rPr>
        <w:t xml:space="preserve"> </w:t>
      </w:r>
      <w:r>
        <w:t xml:space="preserve">8-9 </w:t>
      </w:r>
      <w:r>
        <w:rPr>
          <w:spacing w:val="-2"/>
        </w:rPr>
        <w:t>классов.</w:t>
      </w:r>
    </w:p>
    <w:p w14:paraId="76136C4A" w14:textId="77777777" w:rsidR="00C7263D" w:rsidRDefault="00000000">
      <w:pPr>
        <w:pStyle w:val="a3"/>
        <w:tabs>
          <w:tab w:val="left" w:pos="2035"/>
          <w:tab w:val="left" w:pos="4026"/>
          <w:tab w:val="left" w:pos="5085"/>
          <w:tab w:val="left" w:pos="6244"/>
          <w:tab w:val="left" w:pos="7315"/>
          <w:tab w:val="left" w:pos="8379"/>
        </w:tabs>
        <w:ind w:left="692" w:right="575" w:firstLine="407"/>
      </w:pPr>
      <w:r>
        <w:rPr>
          <w:spacing w:val="-2"/>
        </w:rPr>
        <w:t>Целью</w:t>
      </w:r>
      <w:r>
        <w:tab/>
      </w:r>
      <w:r>
        <w:rPr>
          <w:spacing w:val="-2"/>
        </w:rPr>
        <w:t>диагностических</w:t>
      </w:r>
      <w:r>
        <w:tab/>
      </w:r>
      <w:r>
        <w:rPr>
          <w:spacing w:val="-2"/>
        </w:rPr>
        <w:t>заданий</w:t>
      </w:r>
      <w:r>
        <w:tab/>
      </w:r>
      <w:r>
        <w:rPr>
          <w:spacing w:val="-2"/>
        </w:rPr>
        <w:t>являлось</w:t>
      </w:r>
      <w:r>
        <w:tab/>
      </w:r>
      <w:r>
        <w:rPr>
          <w:spacing w:val="-2"/>
        </w:rPr>
        <w:t>оценить</w:t>
      </w:r>
      <w:r>
        <w:tab/>
      </w:r>
      <w:r>
        <w:rPr>
          <w:spacing w:val="-2"/>
        </w:rPr>
        <w:t>уровень</w:t>
      </w:r>
      <w:r>
        <w:tab/>
      </w:r>
      <w:r>
        <w:rPr>
          <w:spacing w:val="-2"/>
        </w:rPr>
        <w:t xml:space="preserve">сформированности </w:t>
      </w:r>
      <w:r>
        <w:t>математической грамотности как составляющей функциональной грамотности.</w:t>
      </w:r>
    </w:p>
    <w:p w14:paraId="622E38A2" w14:textId="77777777" w:rsidR="00C7263D" w:rsidRDefault="00000000">
      <w:pPr>
        <w:pStyle w:val="a3"/>
        <w:spacing w:before="1"/>
      </w:pPr>
      <w:r>
        <w:t>Время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диагностической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rPr>
          <w:spacing w:val="-2"/>
        </w:rPr>
        <w:t>минут.</w:t>
      </w:r>
    </w:p>
    <w:p w14:paraId="223F9278" w14:textId="77777777" w:rsidR="00C7263D" w:rsidRDefault="00000000">
      <w:pPr>
        <w:pStyle w:val="a3"/>
        <w:spacing w:before="100"/>
        <w:ind w:right="571" w:firstLine="724"/>
        <w:jc w:val="both"/>
        <w:rPr>
          <w:i/>
        </w:rPr>
      </w:pPr>
      <w:r>
        <w:t>По содержанию задания представляли собой обращения к разным областям</w:t>
      </w:r>
      <w:proofErr w:type="gramStart"/>
      <w:r>
        <w:t>: Проверяли</w:t>
      </w:r>
      <w:proofErr w:type="gramEnd"/>
      <w:r>
        <w:t xml:space="preserve"> владение компетенциями: находить и извлекать информацию, интегрировать и интерпретировать</w:t>
      </w:r>
      <w:r>
        <w:rPr>
          <w:spacing w:val="-3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текста,</w:t>
      </w:r>
      <w:r>
        <w:rPr>
          <w:spacing w:val="-6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 использовать информацию из текста</w:t>
      </w:r>
      <w:r>
        <w:rPr>
          <w:i/>
        </w:rPr>
        <w:t>.</w:t>
      </w:r>
    </w:p>
    <w:p w14:paraId="7BE2C37B" w14:textId="77777777" w:rsidR="00C7263D" w:rsidRDefault="00000000">
      <w:pPr>
        <w:pStyle w:val="a3"/>
        <w:ind w:right="682"/>
        <w:jc w:val="both"/>
      </w:pPr>
      <w:r>
        <w:t>По итогам диагностики отмечаются дефициты в выполнении заданий, требующих применять математические процедуры, обосновывать свое мнение, рассуждать. Также нужно отметить у ряда обучающихся возникшие трудности в</w:t>
      </w:r>
      <w:r>
        <w:rPr>
          <w:spacing w:val="40"/>
        </w:rPr>
        <w:t xml:space="preserve"> </w:t>
      </w:r>
      <w:r>
        <w:t>осмыслении прочитанного, в отсутствии умения выделять главный вопрос в задаче и в записи ответа на задание.</w:t>
      </w:r>
    </w:p>
    <w:p w14:paraId="4572473C" w14:textId="77777777" w:rsidR="00C7263D" w:rsidRDefault="00000000">
      <w:pPr>
        <w:pStyle w:val="a3"/>
        <w:ind w:right="684" w:firstLine="60"/>
        <w:jc w:val="both"/>
      </w:pPr>
      <w:r>
        <w:t xml:space="preserve">Самые низкие результаты связаны с </w:t>
      </w:r>
      <w:proofErr w:type="gramStart"/>
      <w:r>
        <w:t>о</w:t>
      </w:r>
      <w:r>
        <w:rPr>
          <w:spacing w:val="40"/>
        </w:rPr>
        <w:t xml:space="preserve"> </w:t>
      </w:r>
      <w:r>
        <w:t>применением</w:t>
      </w:r>
      <w:proofErr w:type="gramEnd"/>
      <w:r>
        <w:rPr>
          <w:spacing w:val="40"/>
        </w:rPr>
        <w:t xml:space="preserve"> </w:t>
      </w:r>
      <w:r>
        <w:t>геометрические знания при решении жизненной проблемы, умением</w:t>
      </w:r>
      <w:r>
        <w:rPr>
          <w:spacing w:val="40"/>
        </w:rPr>
        <w:t xml:space="preserve"> </w:t>
      </w:r>
      <w:r>
        <w:t>вычислять по формуле, распознавать прямую и обратную пропорциональности; сравнивать числа у учащихся находится ни низком уровне.</w:t>
      </w:r>
    </w:p>
    <w:p w14:paraId="4C23A4E2" w14:textId="77777777" w:rsidR="00C7263D" w:rsidRDefault="00000000">
      <w:pPr>
        <w:pStyle w:val="a3"/>
        <w:ind w:left="708" w:right="568" w:firstLine="784"/>
        <w:jc w:val="both"/>
      </w:pPr>
      <w:r>
        <w:t>По результатам выполнения диагностической работы на основе суммарного балла, полученного учащимся за выполнение всех заданий, определился уровень</w:t>
      </w:r>
      <w:r>
        <w:rPr>
          <w:spacing w:val="40"/>
        </w:rPr>
        <w:t xml:space="preserve"> </w:t>
      </w:r>
      <w:r>
        <w:t>сформированности математической грамотности.</w:t>
      </w:r>
    </w:p>
    <w:p w14:paraId="0E795503" w14:textId="77777777" w:rsidR="00C7263D" w:rsidRDefault="00000000">
      <w:pPr>
        <w:pStyle w:val="a3"/>
        <w:spacing w:before="73" w:after="24"/>
        <w:ind w:left="916"/>
        <w:jc w:val="both"/>
      </w:pPr>
      <w:r>
        <w:t>Результаты</w:t>
      </w:r>
      <w:r>
        <w:rPr>
          <w:spacing w:val="-9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сформированности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5"/>
        </w:rPr>
        <w:t xml:space="preserve"> </w:t>
      </w:r>
      <w:r>
        <w:rPr>
          <w:spacing w:val="-2"/>
        </w:rPr>
        <w:t>грамотности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850"/>
        <w:gridCol w:w="851"/>
        <w:gridCol w:w="850"/>
        <w:gridCol w:w="992"/>
        <w:gridCol w:w="851"/>
        <w:gridCol w:w="709"/>
        <w:gridCol w:w="992"/>
        <w:gridCol w:w="709"/>
        <w:gridCol w:w="992"/>
      </w:tblGrid>
      <w:tr w:rsidR="00026ECE" w14:paraId="6BC9ED97" w14:textId="77777777" w:rsidTr="00026ECE">
        <w:trPr>
          <w:trHeight w:val="690"/>
        </w:trPr>
        <w:tc>
          <w:tcPr>
            <w:tcW w:w="1986" w:type="dxa"/>
          </w:tcPr>
          <w:p w14:paraId="5FBEFE93" w14:textId="77777777" w:rsidR="00026ECE" w:rsidRDefault="00026ECE">
            <w:pPr>
              <w:pStyle w:val="TableParagraph"/>
              <w:spacing w:line="242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Уровень овладения</w:t>
            </w:r>
          </w:p>
        </w:tc>
        <w:tc>
          <w:tcPr>
            <w:tcW w:w="850" w:type="dxa"/>
          </w:tcPr>
          <w:p w14:paraId="3D3926DE" w14:textId="77777777" w:rsidR="00026ECE" w:rsidRDefault="00026ECE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8-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851" w:type="dxa"/>
          </w:tcPr>
          <w:p w14:paraId="5494E7D7" w14:textId="77777777" w:rsidR="00026ECE" w:rsidRDefault="00026ECE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8-</w:t>
            </w: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850" w:type="dxa"/>
          </w:tcPr>
          <w:p w14:paraId="6F8F1119" w14:textId="77777777" w:rsidR="00026ECE" w:rsidRDefault="00026ECE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8-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992" w:type="dxa"/>
          </w:tcPr>
          <w:p w14:paraId="043E62BF" w14:textId="77777777" w:rsidR="00026ECE" w:rsidRDefault="00026ECE">
            <w:pPr>
              <w:pStyle w:val="TableParagraph"/>
              <w:spacing w:line="226" w:lineRule="exact"/>
              <w:ind w:left="29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  <w:p w14:paraId="685EE66B" w14:textId="77777777" w:rsidR="00026ECE" w:rsidRDefault="00026ECE">
            <w:pPr>
              <w:pStyle w:val="TableParagraph"/>
              <w:spacing w:line="228" w:lineRule="exact"/>
              <w:ind w:left="142"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класс </w:t>
            </w:r>
            <w:r>
              <w:rPr>
                <w:b/>
                <w:spacing w:val="-10"/>
                <w:sz w:val="20"/>
              </w:rPr>
              <w:t>ы</w:t>
            </w:r>
          </w:p>
        </w:tc>
        <w:tc>
          <w:tcPr>
            <w:tcW w:w="851" w:type="dxa"/>
          </w:tcPr>
          <w:p w14:paraId="1BBA7715" w14:textId="77777777" w:rsidR="00026ECE" w:rsidRDefault="00026ECE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709" w:type="dxa"/>
          </w:tcPr>
          <w:p w14:paraId="5B771CCC" w14:textId="77777777" w:rsidR="00026ECE" w:rsidRDefault="00026ECE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992" w:type="dxa"/>
          </w:tcPr>
          <w:p w14:paraId="0398927C" w14:textId="77777777" w:rsidR="00026ECE" w:rsidRDefault="00026ECE">
            <w:pPr>
              <w:pStyle w:val="TableParagraph"/>
              <w:spacing w:line="226" w:lineRule="exact"/>
              <w:ind w:left="185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709" w:type="dxa"/>
          </w:tcPr>
          <w:p w14:paraId="4F642C8B" w14:textId="77777777" w:rsidR="00026ECE" w:rsidRDefault="00026ECE">
            <w:pPr>
              <w:pStyle w:val="TableParagraph"/>
              <w:spacing w:line="226" w:lineRule="exact"/>
              <w:ind w:left="3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  <w:p w14:paraId="510DB739" w14:textId="77777777" w:rsidR="00026ECE" w:rsidRDefault="00026ECE">
            <w:pPr>
              <w:pStyle w:val="TableParagraph"/>
              <w:spacing w:line="228" w:lineRule="exact"/>
              <w:ind w:left="111"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класс </w:t>
            </w:r>
            <w:r>
              <w:rPr>
                <w:b/>
                <w:spacing w:val="-10"/>
                <w:sz w:val="20"/>
              </w:rPr>
              <w:t>ы</w:t>
            </w:r>
          </w:p>
        </w:tc>
        <w:tc>
          <w:tcPr>
            <w:tcW w:w="992" w:type="dxa"/>
          </w:tcPr>
          <w:p w14:paraId="163AE0AC" w14:textId="77777777" w:rsidR="00026ECE" w:rsidRDefault="00026ECE">
            <w:pPr>
              <w:pStyle w:val="TableParagraph"/>
              <w:spacing w:line="242" w:lineRule="auto"/>
              <w:ind w:left="110" w:right="32" w:firstLine="16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школе</w:t>
            </w:r>
          </w:p>
        </w:tc>
      </w:tr>
      <w:tr w:rsidR="00026ECE" w14:paraId="5AD8CA0D" w14:textId="77777777" w:rsidTr="00026ECE">
        <w:trPr>
          <w:trHeight w:val="285"/>
        </w:trPr>
        <w:tc>
          <w:tcPr>
            <w:tcW w:w="1986" w:type="dxa"/>
          </w:tcPr>
          <w:p w14:paraId="3CACA228" w14:textId="77777777" w:rsidR="00026ECE" w:rsidRDefault="00026EC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850" w:type="dxa"/>
          </w:tcPr>
          <w:p w14:paraId="45D5AC60" w14:textId="77777777" w:rsidR="00026ECE" w:rsidRDefault="00026ECE">
            <w:pPr>
              <w:pStyle w:val="TableParagraph"/>
              <w:spacing w:line="226" w:lineRule="exact"/>
              <w:ind w:left="69"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51" w:type="dxa"/>
          </w:tcPr>
          <w:p w14:paraId="3142C288" w14:textId="77777777" w:rsidR="00026ECE" w:rsidRDefault="00026ECE">
            <w:pPr>
              <w:pStyle w:val="TableParagraph"/>
              <w:spacing w:line="226" w:lineRule="exact"/>
              <w:ind w:left="63" w:right="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50" w:type="dxa"/>
          </w:tcPr>
          <w:p w14:paraId="692DA535" w14:textId="77777777" w:rsidR="00026ECE" w:rsidRDefault="00026ECE">
            <w:pPr>
              <w:pStyle w:val="TableParagraph"/>
              <w:spacing w:line="226" w:lineRule="exact"/>
              <w:ind w:left="19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992" w:type="dxa"/>
          </w:tcPr>
          <w:p w14:paraId="2ECCF271" w14:textId="77777777" w:rsidR="00026ECE" w:rsidRDefault="00026ECE">
            <w:pPr>
              <w:pStyle w:val="TableParagraph"/>
              <w:spacing w:line="226" w:lineRule="exact"/>
              <w:ind w:left="3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851" w:type="dxa"/>
          </w:tcPr>
          <w:p w14:paraId="077D9752" w14:textId="77777777" w:rsidR="00026ECE" w:rsidRDefault="00026ECE">
            <w:pPr>
              <w:pStyle w:val="TableParagraph"/>
              <w:spacing w:line="226" w:lineRule="exact"/>
              <w:ind w:left="63" w:right="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709" w:type="dxa"/>
          </w:tcPr>
          <w:p w14:paraId="7822D617" w14:textId="77777777" w:rsidR="00026ECE" w:rsidRDefault="00026ECE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992" w:type="dxa"/>
          </w:tcPr>
          <w:p w14:paraId="6B7C1E20" w14:textId="77777777" w:rsidR="00026ECE" w:rsidRDefault="00026ECE">
            <w:pPr>
              <w:pStyle w:val="TableParagraph"/>
              <w:spacing w:line="226" w:lineRule="exact"/>
              <w:ind w:left="233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709" w:type="dxa"/>
          </w:tcPr>
          <w:p w14:paraId="725B1E45" w14:textId="77777777" w:rsidR="00026ECE" w:rsidRDefault="00026ECE">
            <w:pPr>
              <w:pStyle w:val="TableParagraph"/>
              <w:spacing w:line="226" w:lineRule="exact"/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84%</w:t>
            </w:r>
          </w:p>
        </w:tc>
        <w:tc>
          <w:tcPr>
            <w:tcW w:w="992" w:type="dxa"/>
          </w:tcPr>
          <w:p w14:paraId="2CA541C4" w14:textId="77777777" w:rsidR="00026ECE" w:rsidRDefault="00026ECE">
            <w:pPr>
              <w:pStyle w:val="TableParagraph"/>
              <w:spacing w:line="226" w:lineRule="exact"/>
              <w:ind w:left="1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84%</w:t>
            </w:r>
          </w:p>
        </w:tc>
      </w:tr>
      <w:tr w:rsidR="00026ECE" w14:paraId="43F28564" w14:textId="77777777" w:rsidTr="00026ECE">
        <w:trPr>
          <w:trHeight w:val="286"/>
        </w:trPr>
        <w:tc>
          <w:tcPr>
            <w:tcW w:w="1986" w:type="dxa"/>
          </w:tcPr>
          <w:p w14:paraId="49CC4A5C" w14:textId="77777777" w:rsidR="00026ECE" w:rsidRDefault="00026EC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Сформирована</w:t>
            </w:r>
          </w:p>
        </w:tc>
        <w:tc>
          <w:tcPr>
            <w:tcW w:w="850" w:type="dxa"/>
          </w:tcPr>
          <w:p w14:paraId="3D4D8C01" w14:textId="77777777" w:rsidR="00026ECE" w:rsidRDefault="00026ECE">
            <w:pPr>
              <w:pStyle w:val="TableParagraph"/>
              <w:spacing w:line="226" w:lineRule="exact"/>
              <w:ind w:left="166"/>
              <w:rPr>
                <w:sz w:val="20"/>
              </w:rPr>
            </w:pPr>
            <w:r>
              <w:rPr>
                <w:spacing w:val="-5"/>
                <w:sz w:val="20"/>
              </w:rPr>
              <w:t>62%</w:t>
            </w:r>
          </w:p>
        </w:tc>
        <w:tc>
          <w:tcPr>
            <w:tcW w:w="851" w:type="dxa"/>
          </w:tcPr>
          <w:p w14:paraId="6300E15F" w14:textId="77777777" w:rsidR="00026ECE" w:rsidRDefault="00026ECE">
            <w:pPr>
              <w:pStyle w:val="TableParagraph"/>
              <w:spacing w:line="226" w:lineRule="exact"/>
              <w:ind w:right="16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62%</w:t>
            </w:r>
          </w:p>
        </w:tc>
        <w:tc>
          <w:tcPr>
            <w:tcW w:w="850" w:type="dxa"/>
          </w:tcPr>
          <w:p w14:paraId="33D2DFA4" w14:textId="77777777" w:rsidR="00026ECE" w:rsidRDefault="00026ECE">
            <w:pPr>
              <w:pStyle w:val="TableParagraph"/>
              <w:spacing w:line="226" w:lineRule="exact"/>
              <w:ind w:left="149"/>
              <w:rPr>
                <w:sz w:val="20"/>
              </w:rPr>
            </w:pPr>
            <w:r>
              <w:rPr>
                <w:spacing w:val="-5"/>
                <w:sz w:val="20"/>
              </w:rPr>
              <w:t>63%</w:t>
            </w:r>
          </w:p>
        </w:tc>
        <w:tc>
          <w:tcPr>
            <w:tcW w:w="992" w:type="dxa"/>
          </w:tcPr>
          <w:p w14:paraId="167B0D9D" w14:textId="77777777" w:rsidR="00026ECE" w:rsidRDefault="00026ECE">
            <w:pPr>
              <w:pStyle w:val="TableParagraph"/>
              <w:spacing w:line="226" w:lineRule="exact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65%</w:t>
            </w:r>
          </w:p>
        </w:tc>
        <w:tc>
          <w:tcPr>
            <w:tcW w:w="851" w:type="dxa"/>
          </w:tcPr>
          <w:p w14:paraId="09C609B1" w14:textId="77777777" w:rsidR="00026ECE" w:rsidRDefault="00026ECE">
            <w:pPr>
              <w:pStyle w:val="TableParagraph"/>
              <w:spacing w:line="226" w:lineRule="exact"/>
              <w:ind w:right="15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78%</w:t>
            </w:r>
          </w:p>
        </w:tc>
        <w:tc>
          <w:tcPr>
            <w:tcW w:w="709" w:type="dxa"/>
          </w:tcPr>
          <w:p w14:paraId="0D6E93FC" w14:textId="77777777" w:rsidR="00026ECE" w:rsidRDefault="00026ECE">
            <w:pPr>
              <w:pStyle w:val="TableParagraph"/>
              <w:spacing w:line="226" w:lineRule="exact"/>
              <w:ind w:right="7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93%</w:t>
            </w:r>
          </w:p>
        </w:tc>
        <w:tc>
          <w:tcPr>
            <w:tcW w:w="992" w:type="dxa"/>
          </w:tcPr>
          <w:p w14:paraId="662FE55D" w14:textId="77777777" w:rsidR="00026ECE" w:rsidRDefault="00026ECE">
            <w:pPr>
              <w:pStyle w:val="TableParagraph"/>
              <w:spacing w:line="226" w:lineRule="exact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62%</w:t>
            </w:r>
          </w:p>
        </w:tc>
        <w:tc>
          <w:tcPr>
            <w:tcW w:w="709" w:type="dxa"/>
          </w:tcPr>
          <w:p w14:paraId="44B9F597" w14:textId="77777777" w:rsidR="00026ECE" w:rsidRDefault="00026ECE">
            <w:pPr>
              <w:pStyle w:val="TableParagraph"/>
              <w:spacing w:line="226" w:lineRule="exact"/>
              <w:ind w:right="12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90%</w:t>
            </w:r>
          </w:p>
        </w:tc>
        <w:tc>
          <w:tcPr>
            <w:tcW w:w="992" w:type="dxa"/>
          </w:tcPr>
          <w:p w14:paraId="2D0F6DC2" w14:textId="77777777" w:rsidR="00026ECE" w:rsidRDefault="00026ECE">
            <w:pPr>
              <w:pStyle w:val="TableParagraph"/>
              <w:spacing w:line="226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78%</w:t>
            </w:r>
          </w:p>
        </w:tc>
      </w:tr>
      <w:tr w:rsidR="00026ECE" w14:paraId="445766FE" w14:textId="77777777" w:rsidTr="00026ECE">
        <w:trPr>
          <w:trHeight w:val="461"/>
        </w:trPr>
        <w:tc>
          <w:tcPr>
            <w:tcW w:w="1986" w:type="dxa"/>
          </w:tcPr>
          <w:p w14:paraId="49F425F8" w14:textId="77777777" w:rsidR="00026ECE" w:rsidRDefault="00026E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  <w:p w14:paraId="3661705D" w14:textId="77777777" w:rsidR="00026ECE" w:rsidRDefault="00026ECE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сформирована</w:t>
            </w:r>
          </w:p>
        </w:tc>
        <w:tc>
          <w:tcPr>
            <w:tcW w:w="850" w:type="dxa"/>
          </w:tcPr>
          <w:p w14:paraId="53206E62" w14:textId="77777777" w:rsidR="00026ECE" w:rsidRDefault="00026ECE">
            <w:pPr>
              <w:pStyle w:val="TableParagraph"/>
              <w:ind w:left="166"/>
              <w:rPr>
                <w:sz w:val="20"/>
              </w:rPr>
            </w:pPr>
            <w:r>
              <w:rPr>
                <w:spacing w:val="-5"/>
                <w:sz w:val="20"/>
              </w:rPr>
              <w:t>38%</w:t>
            </w:r>
          </w:p>
        </w:tc>
        <w:tc>
          <w:tcPr>
            <w:tcW w:w="851" w:type="dxa"/>
          </w:tcPr>
          <w:p w14:paraId="1E379433" w14:textId="77777777" w:rsidR="00026ECE" w:rsidRDefault="00026ECE">
            <w:pPr>
              <w:pStyle w:val="TableParagraph"/>
              <w:ind w:right="16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38%</w:t>
            </w:r>
          </w:p>
        </w:tc>
        <w:tc>
          <w:tcPr>
            <w:tcW w:w="850" w:type="dxa"/>
          </w:tcPr>
          <w:p w14:paraId="553D1FE6" w14:textId="77777777" w:rsidR="00026ECE" w:rsidRDefault="00026ECE"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5"/>
                <w:sz w:val="20"/>
              </w:rPr>
              <w:t>37%</w:t>
            </w:r>
          </w:p>
        </w:tc>
        <w:tc>
          <w:tcPr>
            <w:tcW w:w="992" w:type="dxa"/>
          </w:tcPr>
          <w:p w14:paraId="0A92DA2B" w14:textId="77777777" w:rsidR="00026ECE" w:rsidRDefault="00026ECE">
            <w:pPr>
              <w:pStyle w:val="TableParagraph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35%</w:t>
            </w:r>
          </w:p>
        </w:tc>
        <w:tc>
          <w:tcPr>
            <w:tcW w:w="851" w:type="dxa"/>
          </w:tcPr>
          <w:p w14:paraId="3EC851B4" w14:textId="77777777" w:rsidR="00026ECE" w:rsidRDefault="00026ECE">
            <w:pPr>
              <w:pStyle w:val="TableParagraph"/>
              <w:ind w:right="15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709" w:type="dxa"/>
          </w:tcPr>
          <w:p w14:paraId="25F33511" w14:textId="77777777" w:rsidR="00026ECE" w:rsidRDefault="00026ECE">
            <w:pPr>
              <w:pStyle w:val="TableParagraph"/>
              <w:ind w:left="185"/>
              <w:rPr>
                <w:sz w:val="20"/>
              </w:rPr>
            </w:pPr>
            <w:r>
              <w:rPr>
                <w:spacing w:val="-5"/>
                <w:sz w:val="20"/>
              </w:rPr>
              <w:t>7%</w:t>
            </w:r>
          </w:p>
        </w:tc>
        <w:tc>
          <w:tcPr>
            <w:tcW w:w="992" w:type="dxa"/>
          </w:tcPr>
          <w:p w14:paraId="7E479C5F" w14:textId="77777777" w:rsidR="00026ECE" w:rsidRDefault="00026ECE"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38%</w:t>
            </w:r>
          </w:p>
        </w:tc>
        <w:tc>
          <w:tcPr>
            <w:tcW w:w="709" w:type="dxa"/>
          </w:tcPr>
          <w:p w14:paraId="4C0621E3" w14:textId="77777777" w:rsidR="00026ECE" w:rsidRDefault="00026ECE">
            <w:pPr>
              <w:pStyle w:val="TableParagraph"/>
              <w:ind w:right="12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10%</w:t>
            </w:r>
          </w:p>
        </w:tc>
        <w:tc>
          <w:tcPr>
            <w:tcW w:w="992" w:type="dxa"/>
          </w:tcPr>
          <w:p w14:paraId="224ECE91" w14:textId="77777777" w:rsidR="00026ECE" w:rsidRDefault="00026ECE">
            <w:pPr>
              <w:pStyle w:val="TableParagraph"/>
              <w:ind w:left="2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22%</w:t>
            </w:r>
          </w:p>
        </w:tc>
      </w:tr>
      <w:tr w:rsidR="00026ECE" w14:paraId="6B70F7BA" w14:textId="77777777" w:rsidTr="00026ECE">
        <w:trPr>
          <w:trHeight w:val="562"/>
        </w:trPr>
        <w:tc>
          <w:tcPr>
            <w:tcW w:w="1986" w:type="dxa"/>
          </w:tcPr>
          <w:p w14:paraId="681701B3" w14:textId="77777777" w:rsidR="00026ECE" w:rsidRDefault="00026EC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Высокий</w:t>
            </w:r>
          </w:p>
        </w:tc>
        <w:tc>
          <w:tcPr>
            <w:tcW w:w="850" w:type="dxa"/>
          </w:tcPr>
          <w:p w14:paraId="55A931A7" w14:textId="77777777" w:rsidR="00026ECE" w:rsidRDefault="00026ECE">
            <w:pPr>
              <w:pStyle w:val="TableParagraph"/>
              <w:spacing w:before="228"/>
              <w:ind w:left="21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51" w:type="dxa"/>
          </w:tcPr>
          <w:p w14:paraId="56E2B6A6" w14:textId="77777777" w:rsidR="00026ECE" w:rsidRDefault="00026ECE">
            <w:pPr>
              <w:pStyle w:val="TableParagraph"/>
              <w:spacing w:before="228"/>
              <w:ind w:right="2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50" w:type="dxa"/>
          </w:tcPr>
          <w:p w14:paraId="5285D61F" w14:textId="77777777" w:rsidR="00026ECE" w:rsidRDefault="00026ECE">
            <w:pPr>
              <w:pStyle w:val="TableParagraph"/>
              <w:spacing w:before="228"/>
              <w:ind w:left="209"/>
              <w:rPr>
                <w:sz w:val="20"/>
              </w:rPr>
            </w:pPr>
            <w:r>
              <w:rPr>
                <w:spacing w:val="-5"/>
                <w:sz w:val="20"/>
              </w:rPr>
              <w:t>1%</w:t>
            </w:r>
          </w:p>
        </w:tc>
        <w:tc>
          <w:tcPr>
            <w:tcW w:w="992" w:type="dxa"/>
          </w:tcPr>
          <w:p w14:paraId="0D19E700" w14:textId="77777777" w:rsidR="00026ECE" w:rsidRDefault="00026ECE">
            <w:pPr>
              <w:pStyle w:val="TableParagraph"/>
              <w:spacing w:before="228"/>
              <w:ind w:left="2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1%</w:t>
            </w:r>
          </w:p>
        </w:tc>
        <w:tc>
          <w:tcPr>
            <w:tcW w:w="851" w:type="dxa"/>
          </w:tcPr>
          <w:p w14:paraId="35BFB0AF" w14:textId="77777777" w:rsidR="00026ECE" w:rsidRDefault="00026ECE">
            <w:pPr>
              <w:pStyle w:val="TableParagraph"/>
              <w:spacing w:before="228"/>
              <w:ind w:left="230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709" w:type="dxa"/>
          </w:tcPr>
          <w:p w14:paraId="15EA0092" w14:textId="77777777" w:rsidR="00026ECE" w:rsidRDefault="00026ECE">
            <w:pPr>
              <w:pStyle w:val="TableParagraph"/>
              <w:spacing w:before="228"/>
              <w:ind w:left="73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992" w:type="dxa"/>
          </w:tcPr>
          <w:p w14:paraId="4D249018" w14:textId="77777777" w:rsidR="00026ECE" w:rsidRDefault="00026ECE">
            <w:pPr>
              <w:pStyle w:val="TableParagraph"/>
              <w:spacing w:before="228"/>
              <w:ind w:left="19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09" w:type="dxa"/>
          </w:tcPr>
          <w:p w14:paraId="4220C637" w14:textId="77777777" w:rsidR="00026ECE" w:rsidRDefault="00026ECE">
            <w:pPr>
              <w:pStyle w:val="TableParagraph"/>
              <w:spacing w:before="228"/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11%</w:t>
            </w:r>
          </w:p>
        </w:tc>
        <w:tc>
          <w:tcPr>
            <w:tcW w:w="992" w:type="dxa"/>
          </w:tcPr>
          <w:p w14:paraId="7E6107B0" w14:textId="77777777" w:rsidR="00026ECE" w:rsidRDefault="00026ECE">
            <w:pPr>
              <w:pStyle w:val="TableParagraph"/>
              <w:spacing w:before="228"/>
              <w:ind w:left="2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6%</w:t>
            </w:r>
          </w:p>
        </w:tc>
      </w:tr>
      <w:tr w:rsidR="00026ECE" w14:paraId="041A2AB1" w14:textId="77777777" w:rsidTr="00026ECE">
        <w:trPr>
          <w:trHeight w:val="562"/>
        </w:trPr>
        <w:tc>
          <w:tcPr>
            <w:tcW w:w="1986" w:type="dxa"/>
          </w:tcPr>
          <w:p w14:paraId="67DC8019" w14:textId="77777777" w:rsidR="00026ECE" w:rsidRDefault="00026EC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Повышенный</w:t>
            </w:r>
          </w:p>
        </w:tc>
        <w:tc>
          <w:tcPr>
            <w:tcW w:w="850" w:type="dxa"/>
          </w:tcPr>
          <w:p w14:paraId="112B1DB8" w14:textId="77777777" w:rsidR="00026ECE" w:rsidRDefault="00026ECE">
            <w:pPr>
              <w:pStyle w:val="TableParagraph"/>
              <w:spacing w:before="228"/>
              <w:ind w:left="218"/>
              <w:rPr>
                <w:sz w:val="20"/>
              </w:rPr>
            </w:pPr>
            <w:r>
              <w:rPr>
                <w:spacing w:val="-5"/>
                <w:sz w:val="20"/>
              </w:rPr>
              <w:t>1%</w:t>
            </w:r>
          </w:p>
        </w:tc>
        <w:tc>
          <w:tcPr>
            <w:tcW w:w="851" w:type="dxa"/>
          </w:tcPr>
          <w:p w14:paraId="3E1FDF21" w14:textId="77777777" w:rsidR="00026ECE" w:rsidRDefault="00026ECE">
            <w:pPr>
              <w:pStyle w:val="TableParagraph"/>
              <w:spacing w:before="228"/>
              <w:ind w:right="2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1%</w:t>
            </w:r>
          </w:p>
        </w:tc>
        <w:tc>
          <w:tcPr>
            <w:tcW w:w="850" w:type="dxa"/>
          </w:tcPr>
          <w:p w14:paraId="67BFD32C" w14:textId="77777777" w:rsidR="00026ECE" w:rsidRDefault="00026ECE">
            <w:pPr>
              <w:pStyle w:val="TableParagraph"/>
              <w:spacing w:before="228"/>
              <w:ind w:left="149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992" w:type="dxa"/>
          </w:tcPr>
          <w:p w14:paraId="5E881180" w14:textId="77777777" w:rsidR="00026ECE" w:rsidRDefault="00026ECE">
            <w:pPr>
              <w:pStyle w:val="TableParagraph"/>
              <w:spacing w:before="228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15%</w:t>
            </w:r>
          </w:p>
        </w:tc>
        <w:tc>
          <w:tcPr>
            <w:tcW w:w="851" w:type="dxa"/>
          </w:tcPr>
          <w:p w14:paraId="2514412E" w14:textId="77777777" w:rsidR="00026ECE" w:rsidRDefault="00026ECE">
            <w:pPr>
              <w:pStyle w:val="TableParagraph"/>
              <w:spacing w:before="228"/>
              <w:ind w:right="9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09" w:type="dxa"/>
          </w:tcPr>
          <w:p w14:paraId="151547D9" w14:textId="77777777" w:rsidR="00026ECE" w:rsidRDefault="00026ECE">
            <w:pPr>
              <w:pStyle w:val="TableParagraph"/>
              <w:spacing w:before="228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23%</w:t>
            </w:r>
          </w:p>
        </w:tc>
        <w:tc>
          <w:tcPr>
            <w:tcW w:w="992" w:type="dxa"/>
          </w:tcPr>
          <w:p w14:paraId="6C7203E8" w14:textId="77777777" w:rsidR="00026ECE" w:rsidRDefault="00026ECE">
            <w:pPr>
              <w:pStyle w:val="TableParagraph"/>
              <w:spacing w:before="228"/>
              <w:ind w:left="198"/>
              <w:rPr>
                <w:sz w:val="20"/>
              </w:rPr>
            </w:pPr>
            <w:r>
              <w:rPr>
                <w:spacing w:val="-5"/>
                <w:sz w:val="20"/>
              </w:rPr>
              <w:t>1%</w:t>
            </w:r>
          </w:p>
        </w:tc>
        <w:tc>
          <w:tcPr>
            <w:tcW w:w="709" w:type="dxa"/>
          </w:tcPr>
          <w:p w14:paraId="0F824596" w14:textId="77777777" w:rsidR="00026ECE" w:rsidRDefault="00026ECE">
            <w:pPr>
              <w:pStyle w:val="TableParagraph"/>
              <w:spacing w:before="228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36%</w:t>
            </w:r>
          </w:p>
        </w:tc>
        <w:tc>
          <w:tcPr>
            <w:tcW w:w="992" w:type="dxa"/>
          </w:tcPr>
          <w:p w14:paraId="13B439CD" w14:textId="77777777" w:rsidR="00026ECE" w:rsidRDefault="00026ECE">
            <w:pPr>
              <w:pStyle w:val="TableParagraph"/>
              <w:spacing w:before="228"/>
              <w:ind w:left="1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25%</w:t>
            </w:r>
          </w:p>
        </w:tc>
      </w:tr>
      <w:tr w:rsidR="00026ECE" w14:paraId="6E826E5A" w14:textId="77777777" w:rsidTr="00026ECE">
        <w:trPr>
          <w:trHeight w:val="561"/>
        </w:trPr>
        <w:tc>
          <w:tcPr>
            <w:tcW w:w="1986" w:type="dxa"/>
          </w:tcPr>
          <w:p w14:paraId="7AE48B22" w14:textId="77777777" w:rsidR="00026ECE" w:rsidRDefault="00026EC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Средний</w:t>
            </w:r>
          </w:p>
        </w:tc>
        <w:tc>
          <w:tcPr>
            <w:tcW w:w="850" w:type="dxa"/>
          </w:tcPr>
          <w:p w14:paraId="2CBA9874" w14:textId="77777777" w:rsidR="00026ECE" w:rsidRDefault="00026ECE">
            <w:pPr>
              <w:pStyle w:val="TableParagraph"/>
              <w:spacing w:line="226" w:lineRule="exact"/>
              <w:ind w:right="1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61%</w:t>
            </w:r>
          </w:p>
        </w:tc>
        <w:tc>
          <w:tcPr>
            <w:tcW w:w="851" w:type="dxa"/>
          </w:tcPr>
          <w:p w14:paraId="0D7772C9" w14:textId="77777777" w:rsidR="00026ECE" w:rsidRDefault="00026ECE">
            <w:pPr>
              <w:pStyle w:val="TableParagraph"/>
              <w:spacing w:line="226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61%</w:t>
            </w:r>
          </w:p>
        </w:tc>
        <w:tc>
          <w:tcPr>
            <w:tcW w:w="850" w:type="dxa"/>
          </w:tcPr>
          <w:p w14:paraId="3A7B37ED" w14:textId="77777777" w:rsidR="00026ECE" w:rsidRDefault="00026ECE">
            <w:pPr>
              <w:pStyle w:val="TableParagraph"/>
              <w:spacing w:line="226" w:lineRule="exact"/>
              <w:ind w:left="190"/>
              <w:rPr>
                <w:sz w:val="20"/>
              </w:rPr>
            </w:pPr>
            <w:r>
              <w:rPr>
                <w:spacing w:val="-5"/>
                <w:sz w:val="20"/>
              </w:rPr>
              <w:t>41%</w:t>
            </w:r>
          </w:p>
        </w:tc>
        <w:tc>
          <w:tcPr>
            <w:tcW w:w="992" w:type="dxa"/>
          </w:tcPr>
          <w:p w14:paraId="495685B6" w14:textId="77777777" w:rsidR="00026ECE" w:rsidRDefault="00026ECE">
            <w:pPr>
              <w:pStyle w:val="TableParagraph"/>
              <w:spacing w:before="228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49%</w:t>
            </w:r>
          </w:p>
        </w:tc>
        <w:tc>
          <w:tcPr>
            <w:tcW w:w="851" w:type="dxa"/>
          </w:tcPr>
          <w:p w14:paraId="175479E0" w14:textId="77777777" w:rsidR="00026ECE" w:rsidRDefault="00026ECE">
            <w:pPr>
              <w:pStyle w:val="TableParagraph"/>
              <w:spacing w:before="228"/>
              <w:ind w:right="15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57%</w:t>
            </w:r>
          </w:p>
        </w:tc>
        <w:tc>
          <w:tcPr>
            <w:tcW w:w="709" w:type="dxa"/>
          </w:tcPr>
          <w:p w14:paraId="1ED4494A" w14:textId="77777777" w:rsidR="00026ECE" w:rsidRDefault="00026ECE">
            <w:pPr>
              <w:pStyle w:val="TableParagraph"/>
              <w:spacing w:line="226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60%</w:t>
            </w:r>
          </w:p>
        </w:tc>
        <w:tc>
          <w:tcPr>
            <w:tcW w:w="992" w:type="dxa"/>
          </w:tcPr>
          <w:p w14:paraId="510C573A" w14:textId="77777777" w:rsidR="00026ECE" w:rsidRDefault="00026ECE">
            <w:pPr>
              <w:pStyle w:val="TableParagraph"/>
              <w:spacing w:line="226" w:lineRule="exact"/>
              <w:ind w:left="206"/>
              <w:rPr>
                <w:sz w:val="20"/>
              </w:rPr>
            </w:pPr>
            <w:r>
              <w:rPr>
                <w:spacing w:val="-5"/>
                <w:sz w:val="20"/>
              </w:rPr>
              <w:t>61%</w:t>
            </w:r>
          </w:p>
        </w:tc>
        <w:tc>
          <w:tcPr>
            <w:tcW w:w="709" w:type="dxa"/>
          </w:tcPr>
          <w:p w14:paraId="1C8B8DB1" w14:textId="77777777" w:rsidR="00026ECE" w:rsidRDefault="00026ECE">
            <w:pPr>
              <w:pStyle w:val="TableParagraph"/>
              <w:spacing w:before="228"/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42%</w:t>
            </w:r>
          </w:p>
        </w:tc>
        <w:tc>
          <w:tcPr>
            <w:tcW w:w="992" w:type="dxa"/>
          </w:tcPr>
          <w:p w14:paraId="30C7728E" w14:textId="77777777" w:rsidR="00026ECE" w:rsidRDefault="00026ECE">
            <w:pPr>
              <w:pStyle w:val="TableParagraph"/>
              <w:spacing w:before="228"/>
              <w:ind w:left="2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46%</w:t>
            </w:r>
          </w:p>
        </w:tc>
      </w:tr>
      <w:tr w:rsidR="00026ECE" w14:paraId="55588409" w14:textId="77777777" w:rsidTr="00026ECE">
        <w:trPr>
          <w:trHeight w:val="562"/>
        </w:trPr>
        <w:tc>
          <w:tcPr>
            <w:tcW w:w="1986" w:type="dxa"/>
          </w:tcPr>
          <w:p w14:paraId="1CD05873" w14:textId="77777777" w:rsidR="00026ECE" w:rsidRDefault="00026ECE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Низкий</w:t>
            </w:r>
          </w:p>
        </w:tc>
        <w:tc>
          <w:tcPr>
            <w:tcW w:w="850" w:type="dxa"/>
          </w:tcPr>
          <w:p w14:paraId="7FDE0106" w14:textId="77777777" w:rsidR="00026ECE" w:rsidRDefault="00026ECE">
            <w:pPr>
              <w:pStyle w:val="TableParagraph"/>
              <w:spacing w:line="227" w:lineRule="exact"/>
              <w:ind w:right="1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29%</w:t>
            </w:r>
          </w:p>
        </w:tc>
        <w:tc>
          <w:tcPr>
            <w:tcW w:w="851" w:type="dxa"/>
          </w:tcPr>
          <w:p w14:paraId="02DA4DCD" w14:textId="77777777" w:rsidR="00026ECE" w:rsidRDefault="00026ECE">
            <w:pPr>
              <w:pStyle w:val="TableParagraph"/>
              <w:spacing w:line="227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29%</w:t>
            </w:r>
          </w:p>
        </w:tc>
        <w:tc>
          <w:tcPr>
            <w:tcW w:w="850" w:type="dxa"/>
          </w:tcPr>
          <w:p w14:paraId="0BE76673" w14:textId="77777777" w:rsidR="00026ECE" w:rsidRDefault="00026ECE">
            <w:pPr>
              <w:pStyle w:val="TableParagraph"/>
              <w:spacing w:line="227" w:lineRule="exact"/>
              <w:ind w:left="149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992" w:type="dxa"/>
          </w:tcPr>
          <w:p w14:paraId="36416CB0" w14:textId="77777777" w:rsidR="00026ECE" w:rsidRDefault="00026ECE">
            <w:pPr>
              <w:pStyle w:val="TableParagraph"/>
              <w:spacing w:before="228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29%</w:t>
            </w:r>
          </w:p>
        </w:tc>
        <w:tc>
          <w:tcPr>
            <w:tcW w:w="851" w:type="dxa"/>
          </w:tcPr>
          <w:p w14:paraId="06F36CB7" w14:textId="77777777" w:rsidR="00026ECE" w:rsidRDefault="00026ECE">
            <w:pPr>
              <w:pStyle w:val="TableParagraph"/>
              <w:spacing w:before="228"/>
              <w:ind w:right="15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709" w:type="dxa"/>
          </w:tcPr>
          <w:p w14:paraId="439E549D" w14:textId="77777777" w:rsidR="00026ECE" w:rsidRDefault="00026ECE">
            <w:pPr>
              <w:pStyle w:val="TableParagraph"/>
              <w:spacing w:before="228"/>
              <w:ind w:left="185"/>
              <w:rPr>
                <w:sz w:val="20"/>
              </w:rPr>
            </w:pPr>
            <w:r>
              <w:rPr>
                <w:spacing w:val="-5"/>
                <w:sz w:val="20"/>
              </w:rPr>
              <w:t>7%</w:t>
            </w:r>
          </w:p>
        </w:tc>
        <w:tc>
          <w:tcPr>
            <w:tcW w:w="992" w:type="dxa"/>
          </w:tcPr>
          <w:p w14:paraId="2C20E45A" w14:textId="77777777" w:rsidR="00026ECE" w:rsidRDefault="00026ECE">
            <w:pPr>
              <w:pStyle w:val="TableParagraph"/>
              <w:spacing w:line="227" w:lineRule="exact"/>
              <w:ind w:left="206"/>
              <w:rPr>
                <w:sz w:val="20"/>
              </w:rPr>
            </w:pPr>
            <w:r>
              <w:rPr>
                <w:spacing w:val="-5"/>
                <w:sz w:val="20"/>
              </w:rPr>
              <w:t>29%</w:t>
            </w:r>
          </w:p>
        </w:tc>
        <w:tc>
          <w:tcPr>
            <w:tcW w:w="709" w:type="dxa"/>
          </w:tcPr>
          <w:p w14:paraId="732A828E" w14:textId="77777777" w:rsidR="00026ECE" w:rsidRDefault="00026ECE">
            <w:pPr>
              <w:pStyle w:val="TableParagraph"/>
              <w:spacing w:line="227" w:lineRule="exact"/>
              <w:ind w:right="14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6%</w:t>
            </w:r>
          </w:p>
        </w:tc>
        <w:tc>
          <w:tcPr>
            <w:tcW w:w="992" w:type="dxa"/>
          </w:tcPr>
          <w:p w14:paraId="40DF65FD" w14:textId="77777777" w:rsidR="00026ECE" w:rsidRDefault="00026ECE">
            <w:pPr>
              <w:pStyle w:val="TableParagraph"/>
              <w:spacing w:before="228"/>
              <w:ind w:left="2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17%</w:t>
            </w:r>
          </w:p>
        </w:tc>
      </w:tr>
      <w:tr w:rsidR="00026ECE" w14:paraId="202662D8" w14:textId="77777777" w:rsidTr="00026ECE">
        <w:trPr>
          <w:trHeight w:val="562"/>
        </w:trPr>
        <w:tc>
          <w:tcPr>
            <w:tcW w:w="1986" w:type="dxa"/>
          </w:tcPr>
          <w:p w14:paraId="4783DFB8" w14:textId="0C41E3A1" w:rsidR="00026ECE" w:rsidRDefault="00026ECE" w:rsidP="00026ECE">
            <w:pPr>
              <w:pStyle w:val="TableParagraph"/>
              <w:spacing w:line="227" w:lineRule="exact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Недостаточный</w:t>
            </w:r>
          </w:p>
        </w:tc>
        <w:tc>
          <w:tcPr>
            <w:tcW w:w="850" w:type="dxa"/>
          </w:tcPr>
          <w:p w14:paraId="292A7F7F" w14:textId="56C643B2" w:rsidR="00026ECE" w:rsidRDefault="00026ECE" w:rsidP="00026ECE">
            <w:pPr>
              <w:pStyle w:val="TableParagraph"/>
              <w:spacing w:line="227" w:lineRule="exact"/>
              <w:ind w:right="110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9%</w:t>
            </w:r>
          </w:p>
        </w:tc>
        <w:tc>
          <w:tcPr>
            <w:tcW w:w="851" w:type="dxa"/>
          </w:tcPr>
          <w:p w14:paraId="5E69E2F5" w14:textId="0F1FE3F3" w:rsidR="00026ECE" w:rsidRDefault="00026ECE" w:rsidP="00026ECE">
            <w:pPr>
              <w:pStyle w:val="TableParagraph"/>
              <w:spacing w:line="227" w:lineRule="exact"/>
              <w:ind w:right="107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6%</w:t>
            </w:r>
          </w:p>
        </w:tc>
        <w:tc>
          <w:tcPr>
            <w:tcW w:w="850" w:type="dxa"/>
          </w:tcPr>
          <w:p w14:paraId="1F34B735" w14:textId="5578A46A" w:rsidR="00026ECE" w:rsidRDefault="00026ECE" w:rsidP="00026ECE">
            <w:pPr>
              <w:pStyle w:val="TableParagraph"/>
              <w:spacing w:line="227" w:lineRule="exact"/>
              <w:ind w:left="149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  <w:tc>
          <w:tcPr>
            <w:tcW w:w="992" w:type="dxa"/>
          </w:tcPr>
          <w:p w14:paraId="27E50347" w14:textId="104846C2" w:rsidR="00026ECE" w:rsidRDefault="00026ECE" w:rsidP="00026ECE">
            <w:pPr>
              <w:pStyle w:val="TableParagraph"/>
              <w:spacing w:before="228"/>
              <w:ind w:left="6" w:right="6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7%</w:t>
            </w:r>
          </w:p>
        </w:tc>
        <w:tc>
          <w:tcPr>
            <w:tcW w:w="851" w:type="dxa"/>
          </w:tcPr>
          <w:p w14:paraId="17BB8101" w14:textId="3FCF488F" w:rsidR="00026ECE" w:rsidRDefault="00026ECE" w:rsidP="00026ECE">
            <w:pPr>
              <w:pStyle w:val="TableParagraph"/>
              <w:spacing w:before="228"/>
              <w:ind w:right="159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2%</w:t>
            </w:r>
          </w:p>
        </w:tc>
        <w:tc>
          <w:tcPr>
            <w:tcW w:w="709" w:type="dxa"/>
          </w:tcPr>
          <w:p w14:paraId="0F50BE69" w14:textId="0E1F65C0" w:rsidR="00026ECE" w:rsidRDefault="00026ECE" w:rsidP="00026ECE">
            <w:pPr>
              <w:pStyle w:val="TableParagraph"/>
              <w:spacing w:before="228"/>
              <w:ind w:left="1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992" w:type="dxa"/>
          </w:tcPr>
          <w:p w14:paraId="27A57AB8" w14:textId="658F3B62" w:rsidR="00026ECE" w:rsidRDefault="00026ECE" w:rsidP="00026ECE">
            <w:pPr>
              <w:pStyle w:val="TableParagraph"/>
              <w:spacing w:line="227" w:lineRule="exact"/>
              <w:ind w:left="206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09" w:type="dxa"/>
          </w:tcPr>
          <w:p w14:paraId="269F0D7F" w14:textId="77777777" w:rsidR="00026ECE" w:rsidRDefault="00026ECE" w:rsidP="00026ECE">
            <w:pPr>
              <w:pStyle w:val="TableParagraph"/>
              <w:spacing w:line="227" w:lineRule="exact"/>
              <w:ind w:right="14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992" w:type="dxa"/>
          </w:tcPr>
          <w:p w14:paraId="3ED58399" w14:textId="24081D2B" w:rsidR="00026ECE" w:rsidRDefault="00026ECE" w:rsidP="00026ECE">
            <w:pPr>
              <w:pStyle w:val="TableParagraph"/>
              <w:spacing w:before="228"/>
              <w:ind w:left="254"/>
              <w:rPr>
                <w:b/>
                <w:spacing w:val="-5"/>
                <w:sz w:val="20"/>
              </w:rPr>
            </w:pPr>
            <w:r>
              <w:rPr>
                <w:b/>
                <w:spacing w:val="-4"/>
                <w:sz w:val="20"/>
              </w:rPr>
              <w:t>0,6%</w:t>
            </w:r>
          </w:p>
        </w:tc>
      </w:tr>
    </w:tbl>
    <w:p w14:paraId="3FCE210A" w14:textId="77777777" w:rsidR="00C7263D" w:rsidRDefault="00C7263D">
      <w:pPr>
        <w:pStyle w:val="TableParagraph"/>
        <w:rPr>
          <w:b/>
          <w:sz w:val="20"/>
        </w:rPr>
        <w:sectPr w:rsidR="00C7263D" w:rsidSect="00026ECE">
          <w:pgSz w:w="11910" w:h="16840"/>
          <w:pgMar w:top="1040" w:right="0" w:bottom="284" w:left="992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"/>
      </w:tblGrid>
      <w:tr w:rsidR="00026ECE" w14:paraId="4BEBB8B8" w14:textId="77777777" w:rsidTr="00026ECE">
        <w:trPr>
          <w:trHeight w:val="565"/>
          <w:jc w:val="right"/>
        </w:trPr>
        <w:tc>
          <w:tcPr>
            <w:tcW w:w="145" w:type="dxa"/>
            <w:tcBorders>
              <w:right w:val="nil"/>
            </w:tcBorders>
          </w:tcPr>
          <w:p w14:paraId="6B94F0EE" w14:textId="77777777" w:rsidR="00026ECE" w:rsidRDefault="00026ECE">
            <w:pPr>
              <w:pStyle w:val="TableParagraph"/>
            </w:pPr>
          </w:p>
        </w:tc>
      </w:tr>
    </w:tbl>
    <w:p w14:paraId="2D1A582A" w14:textId="77777777" w:rsidR="00C7263D" w:rsidRDefault="00000000">
      <w:pPr>
        <w:pStyle w:val="a3"/>
        <w:spacing w:before="15"/>
        <w:ind w:left="692" w:right="564" w:firstLine="567"/>
        <w:jc w:val="both"/>
      </w:pPr>
      <w:r>
        <w:lastRenderedPageBreak/>
        <w:t>Анализ данных мониторинга указывает на то, что 84% обучающихся владеет математической грамотностью на среднем уровне. Анализ выполнения тестовых заданий показал, что сложными для решения стали задания на вычисление длины геометрического объекта сложной формы, составленного из отрезков и дуги окружности. Обучающиеся не готовы к заданиям, требующим умения выделять существенное. Содержание некоторых заданий оказались сложными для понимания обучающимися.</w:t>
      </w:r>
    </w:p>
    <w:p w14:paraId="66B51D9F" w14:textId="77777777" w:rsidR="00C7263D" w:rsidRDefault="00000000">
      <w:pPr>
        <w:pStyle w:val="a3"/>
        <w:spacing w:before="1"/>
        <w:ind w:left="692" w:right="565" w:firstLine="988"/>
        <w:jc w:val="both"/>
      </w:pPr>
      <w:r>
        <w:t>Таким образом 21% обучающихся от общего количества учеников 8 и 9 класса имеют низкий уровень сформированности математической грамотности. Справившихся с заданиями по оценке математической грамотности из числа участвующих, составила 78%.</w:t>
      </w:r>
    </w:p>
    <w:p w14:paraId="4D3E38D9" w14:textId="77777777" w:rsidR="00C7263D" w:rsidRDefault="00000000">
      <w:pPr>
        <w:pStyle w:val="1"/>
        <w:ind w:left="4041"/>
      </w:pPr>
      <w:r>
        <w:t>Читательская</w:t>
      </w:r>
      <w:r>
        <w:rPr>
          <w:spacing w:val="-5"/>
        </w:rPr>
        <w:t xml:space="preserve"> </w:t>
      </w:r>
      <w:r>
        <w:rPr>
          <w:spacing w:val="-2"/>
        </w:rPr>
        <w:t>грамотность</w:t>
      </w:r>
    </w:p>
    <w:p w14:paraId="6717BFBC" w14:textId="77777777" w:rsidR="00C7263D" w:rsidRDefault="00000000">
      <w:pPr>
        <w:pStyle w:val="a3"/>
        <w:spacing w:before="92"/>
        <w:ind w:right="715" w:firstLine="60"/>
        <w:jc w:val="both"/>
      </w:pPr>
      <w:r>
        <w:rPr>
          <w:b/>
          <w:i/>
        </w:rPr>
        <w:t xml:space="preserve">Читательская грамотность </w:t>
      </w:r>
      <w:r>
        <w:t>− 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14:paraId="15238683" w14:textId="77777777" w:rsidR="00C7263D" w:rsidRDefault="00000000">
      <w:pPr>
        <w:pStyle w:val="a3"/>
        <w:tabs>
          <w:tab w:val="left" w:pos="8498"/>
        </w:tabs>
        <w:ind w:right="1223"/>
        <w:jc w:val="both"/>
      </w:pPr>
      <w:r>
        <w:t>В диагностической работе были включены задачи</w:t>
      </w:r>
      <w:r>
        <w:rPr>
          <w:spacing w:val="80"/>
        </w:rPr>
        <w:t xml:space="preserve">   </w:t>
      </w:r>
      <w:proofErr w:type="gramStart"/>
      <w:r>
        <w:t>на</w:t>
      </w:r>
      <w:r>
        <w:rPr>
          <w:spacing w:val="80"/>
          <w:w w:val="150"/>
        </w:rPr>
        <w:t xml:space="preserve">  </w:t>
      </w:r>
      <w:r>
        <w:t>оценку</w:t>
      </w:r>
      <w:proofErr w:type="gramEnd"/>
      <w:r>
        <w:tab/>
      </w:r>
      <w:r>
        <w:rPr>
          <w:spacing w:val="-2"/>
        </w:rPr>
        <w:t xml:space="preserve">следующих </w:t>
      </w:r>
      <w:r>
        <w:t>компетентностных областей:</w:t>
      </w:r>
    </w:p>
    <w:p w14:paraId="0EEC02B2" w14:textId="77777777" w:rsidR="00C7263D" w:rsidRDefault="00000000">
      <w:pPr>
        <w:pStyle w:val="a4"/>
        <w:numPr>
          <w:ilvl w:val="0"/>
          <w:numId w:val="2"/>
        </w:numPr>
        <w:tabs>
          <w:tab w:val="left" w:pos="1106"/>
        </w:tabs>
        <w:ind w:left="1106" w:hanging="138"/>
        <w:jc w:val="both"/>
        <w:rPr>
          <w:i/>
          <w:sz w:val="24"/>
        </w:rPr>
      </w:pPr>
      <w:r>
        <w:rPr>
          <w:sz w:val="24"/>
        </w:rPr>
        <w:t>Найти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извлечь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(информацию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текста)</w:t>
      </w:r>
    </w:p>
    <w:p w14:paraId="0F30157F" w14:textId="77777777" w:rsidR="00C7263D" w:rsidRDefault="00000000">
      <w:pPr>
        <w:pStyle w:val="a4"/>
        <w:numPr>
          <w:ilvl w:val="0"/>
          <w:numId w:val="2"/>
        </w:numPr>
        <w:tabs>
          <w:tab w:val="left" w:pos="1106"/>
          <w:tab w:val="left" w:pos="1108"/>
        </w:tabs>
        <w:spacing w:before="93" w:line="321" w:lineRule="auto"/>
        <w:ind w:right="3499"/>
        <w:jc w:val="both"/>
        <w:rPr>
          <w:i/>
          <w:sz w:val="24"/>
        </w:rPr>
      </w:pPr>
      <w:r>
        <w:rPr>
          <w:sz w:val="24"/>
        </w:rPr>
        <w:t xml:space="preserve">Интегрировать и интерпретировать </w:t>
      </w:r>
      <w:r>
        <w:rPr>
          <w:i/>
          <w:sz w:val="24"/>
        </w:rPr>
        <w:t>(информацию из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текста) </w:t>
      </w:r>
      <w:r>
        <w:rPr>
          <w:sz w:val="24"/>
        </w:rPr>
        <w:t xml:space="preserve">- Осмыслить и оценить </w:t>
      </w:r>
      <w:r>
        <w:rPr>
          <w:i/>
          <w:sz w:val="24"/>
        </w:rPr>
        <w:t>(информацию из текста)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 xml:space="preserve">- Использовать </w:t>
      </w:r>
      <w:r>
        <w:rPr>
          <w:i/>
          <w:sz w:val="24"/>
        </w:rPr>
        <w:t>(информацию из текста).</w:t>
      </w:r>
    </w:p>
    <w:p w14:paraId="42B570C5" w14:textId="77777777" w:rsidR="00C7263D" w:rsidRDefault="00000000">
      <w:pPr>
        <w:pStyle w:val="a3"/>
        <w:spacing w:before="2"/>
        <w:ind w:left="692" w:right="566" w:firstLine="587"/>
        <w:jc w:val="both"/>
      </w:pPr>
      <w:r>
        <w:t xml:space="preserve">В диагностике уровня сформированности читательской грамотности приняли участие 151 обучающихся 8 - 9 классов, что составило 95% от общего количества учащихся 8-9 </w:t>
      </w:r>
      <w:r>
        <w:rPr>
          <w:spacing w:val="-2"/>
        </w:rPr>
        <w:t>классов.</w:t>
      </w:r>
    </w:p>
    <w:p w14:paraId="45B401EB" w14:textId="77777777" w:rsidR="00C7263D" w:rsidRDefault="00000000">
      <w:pPr>
        <w:pStyle w:val="a3"/>
        <w:spacing w:before="1" w:line="259" w:lineRule="auto"/>
        <w:ind w:left="720" w:right="563"/>
        <w:jc w:val="both"/>
      </w:pPr>
      <w:r>
        <w:t>Целью диагностических заданий являлось оценить уровень сформированности читательской грамотности как составляющей функциональной грамотности. Время выполнения диагностической работы - 40 минут.</w:t>
      </w:r>
    </w:p>
    <w:p w14:paraId="25BA71BC" w14:textId="77777777" w:rsidR="00C7263D" w:rsidRDefault="00000000">
      <w:pPr>
        <w:pStyle w:val="a3"/>
        <w:spacing w:before="73"/>
        <w:ind w:left="692" w:right="573" w:firstLine="587"/>
        <w:jc w:val="both"/>
      </w:pPr>
      <w:r>
        <w:t>По содержанию задания представляли собой обращения к разным областям: проверяли владение компетенциями: находить и извлекать информацию, интегрировать и интерпретировать информацию, оценивать содержание и форму</w:t>
      </w:r>
    </w:p>
    <w:p w14:paraId="7CA9F935" w14:textId="77777777" w:rsidR="00C7263D" w:rsidRDefault="00000000">
      <w:pPr>
        <w:pStyle w:val="a3"/>
        <w:spacing w:before="1"/>
        <w:jc w:val="both"/>
      </w:pPr>
      <w:r>
        <w:t>текста,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текста.</w:t>
      </w:r>
    </w:p>
    <w:p w14:paraId="1FCA6423" w14:textId="77777777" w:rsidR="00C7263D" w:rsidRDefault="00000000">
      <w:pPr>
        <w:pStyle w:val="a3"/>
        <w:spacing w:before="100"/>
        <w:ind w:right="564"/>
        <w:jc w:val="both"/>
      </w:pPr>
      <w:r>
        <w:t>согласно результатам проведенной диагностической работы можно сделать вывод, что обучающиеся МБОУ СОШ №4 имеют разные уровни сформированности читательской грамотности. Анализ выполнения тестовых заданий показал, что сложными для решения стали задания на устанавливание связи между событиями или утверждениями (причинно-следственные отношения, отношения аргумент – контраргумент, тезис – пример, сходство различие и др.), делать выводы на основе интеграции информации из разных частей текста. Учащиеся не могут давать очевидные объяснения, но испытывают трудности при самостоятельной формулировке описаний, объяснений и выводов. Это свидетельствует о дефицитах в сформированности умений письменной речи.</w:t>
      </w:r>
    </w:p>
    <w:p w14:paraId="59300C17" w14:textId="73AB373A" w:rsidR="00026ECE" w:rsidRDefault="00000000" w:rsidP="00B310E8">
      <w:pPr>
        <w:pStyle w:val="a3"/>
        <w:spacing w:before="1"/>
        <w:ind w:left="692" w:right="571" w:firstLine="587"/>
        <w:jc w:val="both"/>
      </w:pPr>
      <w:r>
        <w:t>По результатам выполнения диагностической работы на основе суммарного балла, полученного</w:t>
      </w:r>
      <w:r>
        <w:rPr>
          <w:spacing w:val="-5"/>
        </w:rPr>
        <w:t xml:space="preserve"> </w:t>
      </w:r>
      <w:r>
        <w:t>учащимся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заданий,</w:t>
      </w:r>
      <w:r>
        <w:rPr>
          <w:spacing w:val="-5"/>
        </w:rPr>
        <w:t xml:space="preserve"> </w:t>
      </w:r>
      <w:r>
        <w:t>определился</w:t>
      </w:r>
      <w:r>
        <w:rPr>
          <w:spacing w:val="-4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сформированности читательской грамотности.</w:t>
      </w:r>
    </w:p>
    <w:p w14:paraId="19278D21" w14:textId="2D8818E6" w:rsidR="00C7263D" w:rsidRDefault="00000000">
      <w:pPr>
        <w:pStyle w:val="a3"/>
        <w:spacing w:after="20"/>
        <w:ind w:left="1304"/>
        <w:jc w:val="both"/>
      </w:pPr>
      <w:r>
        <w:t>Результаты</w:t>
      </w:r>
      <w:r>
        <w:rPr>
          <w:spacing w:val="-10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сформированности</w:t>
      </w:r>
      <w:r>
        <w:rPr>
          <w:spacing w:val="-6"/>
        </w:rPr>
        <w:t xml:space="preserve"> </w:t>
      </w:r>
      <w:r>
        <w:t>читательской</w:t>
      </w:r>
      <w:r>
        <w:rPr>
          <w:spacing w:val="-6"/>
        </w:rPr>
        <w:t xml:space="preserve"> </w:t>
      </w:r>
      <w:r>
        <w:rPr>
          <w:spacing w:val="-2"/>
        </w:rPr>
        <w:t>грамотности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709"/>
        <w:gridCol w:w="850"/>
        <w:gridCol w:w="567"/>
        <w:gridCol w:w="851"/>
        <w:gridCol w:w="708"/>
        <w:gridCol w:w="993"/>
        <w:gridCol w:w="850"/>
        <w:gridCol w:w="851"/>
        <w:gridCol w:w="708"/>
      </w:tblGrid>
      <w:tr w:rsidR="00B310E8" w14:paraId="24B6B32A" w14:textId="77777777" w:rsidTr="00B310E8">
        <w:trPr>
          <w:trHeight w:val="690"/>
        </w:trPr>
        <w:tc>
          <w:tcPr>
            <w:tcW w:w="2271" w:type="dxa"/>
          </w:tcPr>
          <w:p w14:paraId="1D5DED9A" w14:textId="77777777" w:rsidR="00B310E8" w:rsidRDefault="00B310E8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Уровень овладения</w:t>
            </w:r>
          </w:p>
        </w:tc>
        <w:tc>
          <w:tcPr>
            <w:tcW w:w="709" w:type="dxa"/>
          </w:tcPr>
          <w:p w14:paraId="3770F2C8" w14:textId="77777777" w:rsidR="00B310E8" w:rsidRDefault="00B310E8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8-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850" w:type="dxa"/>
          </w:tcPr>
          <w:p w14:paraId="031EA13A" w14:textId="77777777" w:rsidR="00B310E8" w:rsidRDefault="00B310E8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8-</w:t>
            </w: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567" w:type="dxa"/>
          </w:tcPr>
          <w:p w14:paraId="491BD4E2" w14:textId="77777777" w:rsidR="00B310E8" w:rsidRDefault="00B310E8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8-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851" w:type="dxa"/>
          </w:tcPr>
          <w:p w14:paraId="5863895D" w14:textId="77777777" w:rsidR="00B310E8" w:rsidRDefault="00B310E8">
            <w:pPr>
              <w:pStyle w:val="TableParagraph"/>
              <w:spacing w:line="229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  <w:p w14:paraId="7D999511" w14:textId="77777777" w:rsidR="00B310E8" w:rsidRDefault="00B310E8">
            <w:pPr>
              <w:pStyle w:val="TableParagraph"/>
              <w:spacing w:line="229" w:lineRule="exact"/>
              <w:ind w:left="83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  <w:p w14:paraId="07F896AE" w14:textId="77777777" w:rsidR="00B310E8" w:rsidRDefault="00B310E8">
            <w:pPr>
              <w:pStyle w:val="TableParagraph"/>
              <w:spacing w:before="3" w:line="210" w:lineRule="exact"/>
              <w:ind w:left="81" w:right="34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ы</w:t>
            </w:r>
          </w:p>
        </w:tc>
        <w:tc>
          <w:tcPr>
            <w:tcW w:w="708" w:type="dxa"/>
          </w:tcPr>
          <w:p w14:paraId="66B93B18" w14:textId="77777777" w:rsidR="00B310E8" w:rsidRDefault="00B310E8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993" w:type="dxa"/>
          </w:tcPr>
          <w:p w14:paraId="6B1CF629" w14:textId="77777777" w:rsidR="00B310E8" w:rsidRDefault="00B310E8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850" w:type="dxa"/>
          </w:tcPr>
          <w:p w14:paraId="511C790E" w14:textId="77777777" w:rsidR="00B310E8" w:rsidRDefault="00B310E8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851" w:type="dxa"/>
          </w:tcPr>
          <w:p w14:paraId="2016C1D0" w14:textId="77777777" w:rsidR="00B310E8" w:rsidRDefault="00B310E8">
            <w:pPr>
              <w:pStyle w:val="TableParagraph"/>
              <w:spacing w:line="229" w:lineRule="exact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  <w:p w14:paraId="2415F9DE" w14:textId="77777777" w:rsidR="00B310E8" w:rsidRDefault="00B310E8">
            <w:pPr>
              <w:pStyle w:val="TableParagraph"/>
              <w:spacing w:line="229" w:lineRule="exact"/>
              <w:ind w:left="63" w:righ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  <w:p w14:paraId="7A1F810D" w14:textId="77777777" w:rsidR="00B310E8" w:rsidRDefault="00B310E8">
            <w:pPr>
              <w:pStyle w:val="TableParagraph"/>
              <w:spacing w:before="3" w:line="210" w:lineRule="exact"/>
              <w:ind w:left="63" w:right="37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ы</w:t>
            </w:r>
          </w:p>
        </w:tc>
        <w:tc>
          <w:tcPr>
            <w:tcW w:w="708" w:type="dxa"/>
          </w:tcPr>
          <w:p w14:paraId="25A6D3E6" w14:textId="77777777" w:rsidR="00B310E8" w:rsidRDefault="00B310E8">
            <w:pPr>
              <w:pStyle w:val="TableParagraph"/>
              <w:ind w:left="135" w:right="64" w:hanging="1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6"/>
                <w:sz w:val="20"/>
              </w:rPr>
              <w:t xml:space="preserve">По </w:t>
            </w:r>
            <w:r>
              <w:rPr>
                <w:b/>
                <w:spacing w:val="-4"/>
                <w:sz w:val="20"/>
              </w:rPr>
              <w:t>школ</w:t>
            </w:r>
            <w:proofErr w:type="gramEnd"/>
          </w:p>
          <w:p w14:paraId="0C1BE1EB" w14:textId="77777777" w:rsidR="00B310E8" w:rsidRDefault="00B310E8">
            <w:pPr>
              <w:pStyle w:val="TableParagraph"/>
              <w:spacing w:before="1" w:line="210" w:lineRule="exact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е</w:t>
            </w:r>
          </w:p>
        </w:tc>
      </w:tr>
      <w:tr w:rsidR="00B310E8" w14:paraId="3649F0F3" w14:textId="77777777" w:rsidTr="00B310E8">
        <w:trPr>
          <w:trHeight w:val="285"/>
        </w:trPr>
        <w:tc>
          <w:tcPr>
            <w:tcW w:w="2271" w:type="dxa"/>
          </w:tcPr>
          <w:p w14:paraId="10040DFB" w14:textId="77777777" w:rsidR="00B310E8" w:rsidRDefault="00B310E8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709" w:type="dxa"/>
          </w:tcPr>
          <w:p w14:paraId="069900BF" w14:textId="77777777" w:rsidR="00B310E8" w:rsidRDefault="00B310E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50" w:type="dxa"/>
          </w:tcPr>
          <w:p w14:paraId="36BE5975" w14:textId="77777777" w:rsidR="00B310E8" w:rsidRDefault="00B310E8">
            <w:pPr>
              <w:pStyle w:val="TableParagraph"/>
              <w:ind w:left="63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567" w:type="dxa"/>
          </w:tcPr>
          <w:p w14:paraId="3F7AAE94" w14:textId="77777777" w:rsidR="00B310E8" w:rsidRDefault="00B310E8">
            <w:pPr>
              <w:pStyle w:val="TableParagraph"/>
              <w:ind w:left="19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51" w:type="dxa"/>
          </w:tcPr>
          <w:p w14:paraId="2E76E899" w14:textId="77777777" w:rsidR="00B310E8" w:rsidRDefault="00B310E8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708" w:type="dxa"/>
          </w:tcPr>
          <w:p w14:paraId="22C5F75F" w14:textId="77777777" w:rsidR="00B310E8" w:rsidRDefault="00B310E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993" w:type="dxa"/>
          </w:tcPr>
          <w:p w14:paraId="1FAFBD6C" w14:textId="77777777" w:rsidR="00B310E8" w:rsidRDefault="00B310E8">
            <w:pPr>
              <w:pStyle w:val="TableParagraph"/>
              <w:ind w:left="73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50" w:type="dxa"/>
          </w:tcPr>
          <w:p w14:paraId="34029DC5" w14:textId="77777777" w:rsidR="00B310E8" w:rsidRDefault="00B310E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51" w:type="dxa"/>
          </w:tcPr>
          <w:p w14:paraId="2139A706" w14:textId="77777777" w:rsidR="00B310E8" w:rsidRDefault="00B310E8">
            <w:pPr>
              <w:pStyle w:val="TableParagraph"/>
              <w:ind w:left="63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91%</w:t>
            </w:r>
          </w:p>
        </w:tc>
        <w:tc>
          <w:tcPr>
            <w:tcW w:w="708" w:type="dxa"/>
          </w:tcPr>
          <w:p w14:paraId="3BC95836" w14:textId="77777777" w:rsidR="00B310E8" w:rsidRDefault="00B310E8">
            <w:pPr>
              <w:pStyle w:val="TableParagraph"/>
              <w:ind w:left="1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89%</w:t>
            </w:r>
          </w:p>
        </w:tc>
      </w:tr>
      <w:tr w:rsidR="00B310E8" w14:paraId="24E98B05" w14:textId="77777777" w:rsidTr="00B310E8">
        <w:trPr>
          <w:trHeight w:val="290"/>
        </w:trPr>
        <w:tc>
          <w:tcPr>
            <w:tcW w:w="2271" w:type="dxa"/>
          </w:tcPr>
          <w:p w14:paraId="4DAD723E" w14:textId="77777777" w:rsidR="00B310E8" w:rsidRDefault="00B310E8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Сформирована</w:t>
            </w:r>
          </w:p>
        </w:tc>
        <w:tc>
          <w:tcPr>
            <w:tcW w:w="709" w:type="dxa"/>
          </w:tcPr>
          <w:p w14:paraId="120497CE" w14:textId="77777777" w:rsidR="00B310E8" w:rsidRDefault="00B310E8">
            <w:pPr>
              <w:pStyle w:val="TableParagraph"/>
              <w:ind w:right="16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72%</w:t>
            </w:r>
          </w:p>
        </w:tc>
        <w:tc>
          <w:tcPr>
            <w:tcW w:w="850" w:type="dxa"/>
          </w:tcPr>
          <w:p w14:paraId="55408729" w14:textId="77777777" w:rsidR="00B310E8" w:rsidRDefault="00B310E8"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5"/>
                <w:sz w:val="20"/>
              </w:rPr>
              <w:t>72%</w:t>
            </w:r>
          </w:p>
        </w:tc>
        <w:tc>
          <w:tcPr>
            <w:tcW w:w="567" w:type="dxa"/>
          </w:tcPr>
          <w:p w14:paraId="278E1B1E" w14:textId="77777777" w:rsidR="00B310E8" w:rsidRDefault="00B310E8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77%</w:t>
            </w:r>
          </w:p>
        </w:tc>
        <w:tc>
          <w:tcPr>
            <w:tcW w:w="851" w:type="dxa"/>
          </w:tcPr>
          <w:p w14:paraId="66AAFB50" w14:textId="77777777" w:rsidR="00B310E8" w:rsidRDefault="00B310E8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76%</w:t>
            </w:r>
          </w:p>
        </w:tc>
        <w:tc>
          <w:tcPr>
            <w:tcW w:w="708" w:type="dxa"/>
          </w:tcPr>
          <w:p w14:paraId="487812CA" w14:textId="77777777" w:rsidR="00B310E8" w:rsidRDefault="00B310E8">
            <w:pPr>
              <w:pStyle w:val="TableParagraph"/>
              <w:ind w:left="171"/>
              <w:rPr>
                <w:sz w:val="20"/>
              </w:rPr>
            </w:pPr>
            <w:r>
              <w:rPr>
                <w:spacing w:val="-5"/>
                <w:sz w:val="20"/>
              </w:rPr>
              <w:t>78%</w:t>
            </w:r>
          </w:p>
        </w:tc>
        <w:tc>
          <w:tcPr>
            <w:tcW w:w="993" w:type="dxa"/>
          </w:tcPr>
          <w:p w14:paraId="4175AA59" w14:textId="77777777" w:rsidR="00B310E8" w:rsidRDefault="00B310E8">
            <w:pPr>
              <w:pStyle w:val="TableParagraph"/>
              <w:ind w:left="188"/>
              <w:rPr>
                <w:sz w:val="20"/>
              </w:rPr>
            </w:pPr>
            <w:r>
              <w:rPr>
                <w:spacing w:val="-5"/>
                <w:sz w:val="20"/>
              </w:rPr>
              <w:t>93%</w:t>
            </w:r>
          </w:p>
        </w:tc>
        <w:tc>
          <w:tcPr>
            <w:tcW w:w="850" w:type="dxa"/>
          </w:tcPr>
          <w:p w14:paraId="5A14DF70" w14:textId="77777777" w:rsidR="00B310E8" w:rsidRDefault="00B310E8"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72%</w:t>
            </w:r>
          </w:p>
        </w:tc>
        <w:tc>
          <w:tcPr>
            <w:tcW w:w="851" w:type="dxa"/>
          </w:tcPr>
          <w:p w14:paraId="678603D7" w14:textId="77777777" w:rsidR="00B310E8" w:rsidRDefault="00B310E8">
            <w:pPr>
              <w:pStyle w:val="TableParagraph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90%</w:t>
            </w:r>
          </w:p>
        </w:tc>
        <w:tc>
          <w:tcPr>
            <w:tcW w:w="708" w:type="dxa"/>
          </w:tcPr>
          <w:p w14:paraId="1B4E463E" w14:textId="77777777" w:rsidR="00B310E8" w:rsidRDefault="00B310E8">
            <w:pPr>
              <w:pStyle w:val="TableParagraph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78%</w:t>
            </w:r>
          </w:p>
        </w:tc>
      </w:tr>
      <w:tr w:rsidR="00B310E8" w14:paraId="3B5E90BD" w14:textId="77777777" w:rsidTr="00B310E8">
        <w:trPr>
          <w:trHeight w:val="285"/>
        </w:trPr>
        <w:tc>
          <w:tcPr>
            <w:tcW w:w="2271" w:type="dxa"/>
          </w:tcPr>
          <w:p w14:paraId="2E871822" w14:textId="1DC9591D" w:rsidR="00B310E8" w:rsidRDefault="00B310E8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  <w:r>
              <w:t xml:space="preserve"> </w:t>
            </w:r>
            <w:r w:rsidRPr="00B310E8">
              <w:rPr>
                <w:spacing w:val="-5"/>
                <w:sz w:val="20"/>
              </w:rPr>
              <w:t>сформирована</w:t>
            </w:r>
          </w:p>
        </w:tc>
        <w:tc>
          <w:tcPr>
            <w:tcW w:w="709" w:type="dxa"/>
          </w:tcPr>
          <w:p w14:paraId="0FB5979D" w14:textId="77777777" w:rsidR="00B310E8" w:rsidRDefault="00B310E8">
            <w:pPr>
              <w:pStyle w:val="TableParagraph"/>
              <w:spacing w:line="226" w:lineRule="exact"/>
              <w:ind w:right="16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28%</w:t>
            </w:r>
          </w:p>
        </w:tc>
        <w:tc>
          <w:tcPr>
            <w:tcW w:w="850" w:type="dxa"/>
          </w:tcPr>
          <w:p w14:paraId="44860B8C" w14:textId="77777777" w:rsidR="00B310E8" w:rsidRDefault="00B310E8">
            <w:pPr>
              <w:pStyle w:val="TableParagraph"/>
              <w:spacing w:line="226" w:lineRule="exact"/>
              <w:ind w:left="167"/>
              <w:rPr>
                <w:sz w:val="20"/>
              </w:rPr>
            </w:pPr>
            <w:r>
              <w:rPr>
                <w:spacing w:val="-5"/>
                <w:sz w:val="20"/>
              </w:rPr>
              <w:t>28%</w:t>
            </w:r>
          </w:p>
        </w:tc>
        <w:tc>
          <w:tcPr>
            <w:tcW w:w="567" w:type="dxa"/>
          </w:tcPr>
          <w:p w14:paraId="6575C576" w14:textId="77777777" w:rsidR="00B310E8" w:rsidRDefault="00B310E8">
            <w:pPr>
              <w:pStyle w:val="TableParagraph"/>
              <w:spacing w:line="226" w:lineRule="exact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23%</w:t>
            </w:r>
          </w:p>
        </w:tc>
        <w:tc>
          <w:tcPr>
            <w:tcW w:w="851" w:type="dxa"/>
          </w:tcPr>
          <w:p w14:paraId="4CC3AFA5" w14:textId="77777777" w:rsidR="00B310E8" w:rsidRDefault="00B310E8">
            <w:pPr>
              <w:pStyle w:val="TableParagraph"/>
              <w:spacing w:line="226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24%</w:t>
            </w:r>
          </w:p>
        </w:tc>
        <w:tc>
          <w:tcPr>
            <w:tcW w:w="708" w:type="dxa"/>
          </w:tcPr>
          <w:p w14:paraId="0A36309A" w14:textId="77777777" w:rsidR="00B310E8" w:rsidRDefault="00B310E8">
            <w:pPr>
              <w:pStyle w:val="TableParagraph"/>
              <w:spacing w:line="226" w:lineRule="exact"/>
              <w:ind w:left="171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993" w:type="dxa"/>
          </w:tcPr>
          <w:p w14:paraId="5BF32763" w14:textId="77777777" w:rsidR="00B310E8" w:rsidRDefault="00B310E8">
            <w:pPr>
              <w:pStyle w:val="TableParagraph"/>
              <w:spacing w:line="226" w:lineRule="exact"/>
              <w:ind w:left="188"/>
              <w:rPr>
                <w:sz w:val="20"/>
              </w:rPr>
            </w:pPr>
            <w:r>
              <w:rPr>
                <w:spacing w:val="-5"/>
                <w:sz w:val="20"/>
              </w:rPr>
              <w:t>7%</w:t>
            </w:r>
          </w:p>
        </w:tc>
        <w:tc>
          <w:tcPr>
            <w:tcW w:w="850" w:type="dxa"/>
          </w:tcPr>
          <w:p w14:paraId="1A3AD796" w14:textId="77777777" w:rsidR="00B310E8" w:rsidRDefault="00B310E8">
            <w:pPr>
              <w:pStyle w:val="TableParagraph"/>
              <w:spacing w:line="226" w:lineRule="exact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28%</w:t>
            </w:r>
          </w:p>
        </w:tc>
        <w:tc>
          <w:tcPr>
            <w:tcW w:w="851" w:type="dxa"/>
          </w:tcPr>
          <w:p w14:paraId="463CF8E8" w14:textId="77777777" w:rsidR="00B310E8" w:rsidRDefault="00B310E8">
            <w:pPr>
              <w:pStyle w:val="TableParagraph"/>
              <w:spacing w:line="226" w:lineRule="exact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10%</w:t>
            </w:r>
          </w:p>
        </w:tc>
        <w:tc>
          <w:tcPr>
            <w:tcW w:w="708" w:type="dxa"/>
          </w:tcPr>
          <w:p w14:paraId="2C25A603" w14:textId="77777777" w:rsidR="00B310E8" w:rsidRDefault="00B310E8">
            <w:pPr>
              <w:pStyle w:val="TableParagraph"/>
              <w:spacing w:line="226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22%</w:t>
            </w:r>
          </w:p>
        </w:tc>
      </w:tr>
      <w:tr w:rsidR="00B310E8" w14:paraId="17A2F731" w14:textId="77777777" w:rsidTr="00B310E8">
        <w:trPr>
          <w:trHeight w:val="285"/>
        </w:trPr>
        <w:tc>
          <w:tcPr>
            <w:tcW w:w="2271" w:type="dxa"/>
          </w:tcPr>
          <w:p w14:paraId="69B4055B" w14:textId="4DF02138" w:rsidR="00B310E8" w:rsidRDefault="00B310E8" w:rsidP="00B310E8">
            <w:pPr>
              <w:pStyle w:val="TableParagraph"/>
              <w:spacing w:line="226" w:lineRule="exact"/>
              <w:ind w:left="111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Высокий</w:t>
            </w:r>
          </w:p>
        </w:tc>
        <w:tc>
          <w:tcPr>
            <w:tcW w:w="709" w:type="dxa"/>
          </w:tcPr>
          <w:p w14:paraId="3A3E6B1F" w14:textId="1037308C" w:rsidR="00B310E8" w:rsidRDefault="00B310E8" w:rsidP="00B310E8">
            <w:pPr>
              <w:pStyle w:val="TableParagraph"/>
              <w:spacing w:line="226" w:lineRule="exact"/>
              <w:ind w:right="161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50" w:type="dxa"/>
          </w:tcPr>
          <w:p w14:paraId="07A04FCB" w14:textId="304E1E1D" w:rsidR="00B310E8" w:rsidRDefault="00B310E8" w:rsidP="00B310E8">
            <w:pPr>
              <w:pStyle w:val="TableParagraph"/>
              <w:spacing w:line="226" w:lineRule="exact"/>
              <w:ind w:left="16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567" w:type="dxa"/>
          </w:tcPr>
          <w:p w14:paraId="2C21D5D2" w14:textId="3FE5FB4D" w:rsidR="00B310E8" w:rsidRDefault="00B310E8" w:rsidP="00B310E8">
            <w:pPr>
              <w:pStyle w:val="TableParagraph"/>
              <w:spacing w:line="226" w:lineRule="exact"/>
              <w:ind w:left="15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1%</w:t>
            </w:r>
          </w:p>
        </w:tc>
        <w:tc>
          <w:tcPr>
            <w:tcW w:w="851" w:type="dxa"/>
          </w:tcPr>
          <w:p w14:paraId="2E5CE873" w14:textId="702D26E0" w:rsidR="00B310E8" w:rsidRDefault="00B310E8" w:rsidP="00B310E8">
            <w:pPr>
              <w:pStyle w:val="TableParagraph"/>
              <w:spacing w:line="226" w:lineRule="exact"/>
              <w:ind w:left="1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1%</w:t>
            </w:r>
          </w:p>
        </w:tc>
        <w:tc>
          <w:tcPr>
            <w:tcW w:w="708" w:type="dxa"/>
          </w:tcPr>
          <w:p w14:paraId="3D4E3FF2" w14:textId="0F3949C7" w:rsidR="00B310E8" w:rsidRDefault="00B310E8" w:rsidP="00B310E8">
            <w:pPr>
              <w:pStyle w:val="TableParagraph"/>
              <w:spacing w:line="226" w:lineRule="exact"/>
              <w:ind w:left="17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993" w:type="dxa"/>
          </w:tcPr>
          <w:p w14:paraId="7DF7FB48" w14:textId="23D00813" w:rsidR="00B310E8" w:rsidRDefault="00B310E8" w:rsidP="00B310E8">
            <w:pPr>
              <w:pStyle w:val="TableParagraph"/>
              <w:spacing w:line="226" w:lineRule="exact"/>
              <w:ind w:left="18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850" w:type="dxa"/>
          </w:tcPr>
          <w:p w14:paraId="2D6FE73A" w14:textId="7ED27DE4" w:rsidR="00B310E8" w:rsidRDefault="00B310E8" w:rsidP="00B310E8">
            <w:pPr>
              <w:pStyle w:val="TableParagraph"/>
              <w:spacing w:line="226" w:lineRule="exact"/>
              <w:ind w:left="9" w:right="9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51" w:type="dxa"/>
          </w:tcPr>
          <w:p w14:paraId="5B239338" w14:textId="5606F331" w:rsidR="00B310E8" w:rsidRDefault="00B310E8" w:rsidP="00B310E8">
            <w:pPr>
              <w:pStyle w:val="TableParagraph"/>
              <w:spacing w:line="226" w:lineRule="exact"/>
              <w:ind w:left="6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11%</w:t>
            </w:r>
          </w:p>
        </w:tc>
        <w:tc>
          <w:tcPr>
            <w:tcW w:w="708" w:type="dxa"/>
          </w:tcPr>
          <w:p w14:paraId="7ED39FB6" w14:textId="63AC7A83" w:rsidR="00B310E8" w:rsidRDefault="00B310E8" w:rsidP="00B310E8">
            <w:pPr>
              <w:pStyle w:val="TableParagraph"/>
              <w:spacing w:line="226" w:lineRule="exact"/>
              <w:ind w:right="39"/>
              <w:jc w:val="right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6%</w:t>
            </w:r>
          </w:p>
        </w:tc>
      </w:tr>
      <w:tr w:rsidR="00B310E8" w14:paraId="1C07AF21" w14:textId="77777777" w:rsidTr="00B310E8">
        <w:trPr>
          <w:trHeight w:val="285"/>
        </w:trPr>
        <w:tc>
          <w:tcPr>
            <w:tcW w:w="2271" w:type="dxa"/>
          </w:tcPr>
          <w:p w14:paraId="0E15DC39" w14:textId="6AE4DA04" w:rsidR="00B310E8" w:rsidRDefault="00B310E8" w:rsidP="00B310E8">
            <w:pPr>
              <w:pStyle w:val="TableParagraph"/>
              <w:spacing w:line="226" w:lineRule="exact"/>
              <w:ind w:left="111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Повышенный</w:t>
            </w:r>
          </w:p>
        </w:tc>
        <w:tc>
          <w:tcPr>
            <w:tcW w:w="709" w:type="dxa"/>
          </w:tcPr>
          <w:p w14:paraId="77AE400F" w14:textId="688CB0E7" w:rsidR="00B310E8" w:rsidRDefault="00B310E8" w:rsidP="00B310E8">
            <w:pPr>
              <w:pStyle w:val="TableParagraph"/>
              <w:spacing w:line="226" w:lineRule="exact"/>
              <w:ind w:right="161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9%</w:t>
            </w:r>
          </w:p>
        </w:tc>
        <w:tc>
          <w:tcPr>
            <w:tcW w:w="850" w:type="dxa"/>
          </w:tcPr>
          <w:p w14:paraId="72DC78FB" w14:textId="786B8C05" w:rsidR="00B310E8" w:rsidRDefault="00B310E8" w:rsidP="00B310E8">
            <w:pPr>
              <w:pStyle w:val="TableParagraph"/>
              <w:spacing w:line="226" w:lineRule="exact"/>
              <w:ind w:left="16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9%</w:t>
            </w:r>
          </w:p>
        </w:tc>
        <w:tc>
          <w:tcPr>
            <w:tcW w:w="567" w:type="dxa"/>
          </w:tcPr>
          <w:p w14:paraId="0F1A2701" w14:textId="50E7908E" w:rsidR="00B310E8" w:rsidRDefault="00B310E8" w:rsidP="00B310E8">
            <w:pPr>
              <w:pStyle w:val="TableParagraph"/>
              <w:spacing w:line="226" w:lineRule="exact"/>
              <w:ind w:left="15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851" w:type="dxa"/>
          </w:tcPr>
          <w:p w14:paraId="3508E1A5" w14:textId="14A71475" w:rsidR="00B310E8" w:rsidRDefault="00B310E8" w:rsidP="00B310E8">
            <w:pPr>
              <w:pStyle w:val="TableParagraph"/>
              <w:spacing w:line="226" w:lineRule="exact"/>
              <w:ind w:left="1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17%</w:t>
            </w:r>
          </w:p>
        </w:tc>
        <w:tc>
          <w:tcPr>
            <w:tcW w:w="708" w:type="dxa"/>
          </w:tcPr>
          <w:p w14:paraId="30C5429F" w14:textId="68C89ACD" w:rsidR="00B310E8" w:rsidRDefault="00B310E8" w:rsidP="00B310E8">
            <w:pPr>
              <w:pStyle w:val="TableParagraph"/>
              <w:spacing w:line="226" w:lineRule="exact"/>
              <w:ind w:left="17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993" w:type="dxa"/>
          </w:tcPr>
          <w:p w14:paraId="1A9992C6" w14:textId="72E7A38E" w:rsidR="00B310E8" w:rsidRDefault="00B310E8" w:rsidP="00B310E8">
            <w:pPr>
              <w:pStyle w:val="TableParagraph"/>
              <w:spacing w:line="226" w:lineRule="exact"/>
              <w:ind w:left="18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23%</w:t>
            </w:r>
          </w:p>
        </w:tc>
        <w:tc>
          <w:tcPr>
            <w:tcW w:w="850" w:type="dxa"/>
          </w:tcPr>
          <w:p w14:paraId="10A07493" w14:textId="3B7A6CCE" w:rsidR="00B310E8" w:rsidRDefault="00B310E8" w:rsidP="00B310E8">
            <w:pPr>
              <w:pStyle w:val="TableParagraph"/>
              <w:spacing w:line="226" w:lineRule="exact"/>
              <w:ind w:left="9" w:right="9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9%</w:t>
            </w:r>
          </w:p>
        </w:tc>
        <w:tc>
          <w:tcPr>
            <w:tcW w:w="851" w:type="dxa"/>
          </w:tcPr>
          <w:p w14:paraId="27CB38FF" w14:textId="01D8BEC7" w:rsidR="00B310E8" w:rsidRDefault="00B310E8" w:rsidP="00B310E8">
            <w:pPr>
              <w:pStyle w:val="TableParagraph"/>
              <w:spacing w:line="226" w:lineRule="exact"/>
              <w:ind w:left="6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36%</w:t>
            </w:r>
          </w:p>
        </w:tc>
        <w:tc>
          <w:tcPr>
            <w:tcW w:w="708" w:type="dxa"/>
          </w:tcPr>
          <w:p w14:paraId="3A564E54" w14:textId="731B7F41" w:rsidR="00B310E8" w:rsidRDefault="00B310E8" w:rsidP="00B310E8">
            <w:pPr>
              <w:pStyle w:val="TableParagraph"/>
              <w:spacing w:line="226" w:lineRule="exact"/>
              <w:ind w:right="39"/>
              <w:jc w:val="right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25%</w:t>
            </w:r>
          </w:p>
        </w:tc>
      </w:tr>
      <w:tr w:rsidR="00B310E8" w14:paraId="18FED891" w14:textId="77777777" w:rsidTr="00B310E8">
        <w:trPr>
          <w:trHeight w:val="285"/>
        </w:trPr>
        <w:tc>
          <w:tcPr>
            <w:tcW w:w="2271" w:type="dxa"/>
          </w:tcPr>
          <w:p w14:paraId="3FF8FA6D" w14:textId="00EDCBD8" w:rsidR="00B310E8" w:rsidRDefault="00B310E8" w:rsidP="00B310E8">
            <w:pPr>
              <w:pStyle w:val="TableParagraph"/>
              <w:spacing w:line="226" w:lineRule="exact"/>
              <w:ind w:left="111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Средний</w:t>
            </w:r>
          </w:p>
        </w:tc>
        <w:tc>
          <w:tcPr>
            <w:tcW w:w="709" w:type="dxa"/>
          </w:tcPr>
          <w:p w14:paraId="4DAC040F" w14:textId="3DB1BED0" w:rsidR="00B310E8" w:rsidRDefault="00B310E8" w:rsidP="00B310E8">
            <w:pPr>
              <w:pStyle w:val="TableParagraph"/>
              <w:spacing w:line="226" w:lineRule="exact"/>
              <w:ind w:right="161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63%</w:t>
            </w:r>
          </w:p>
        </w:tc>
        <w:tc>
          <w:tcPr>
            <w:tcW w:w="850" w:type="dxa"/>
          </w:tcPr>
          <w:p w14:paraId="5B2492D5" w14:textId="66F204E2" w:rsidR="00B310E8" w:rsidRDefault="00B310E8" w:rsidP="00B310E8">
            <w:pPr>
              <w:pStyle w:val="TableParagraph"/>
              <w:spacing w:line="226" w:lineRule="exact"/>
              <w:ind w:left="16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63%</w:t>
            </w:r>
          </w:p>
        </w:tc>
        <w:tc>
          <w:tcPr>
            <w:tcW w:w="567" w:type="dxa"/>
          </w:tcPr>
          <w:p w14:paraId="2521D7FD" w14:textId="6DB236CD" w:rsidR="00B310E8" w:rsidRDefault="00B310E8" w:rsidP="00B310E8">
            <w:pPr>
              <w:pStyle w:val="TableParagraph"/>
              <w:spacing w:line="226" w:lineRule="exact"/>
              <w:ind w:left="15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55%</w:t>
            </w:r>
          </w:p>
        </w:tc>
        <w:tc>
          <w:tcPr>
            <w:tcW w:w="851" w:type="dxa"/>
          </w:tcPr>
          <w:p w14:paraId="66C2AF6A" w14:textId="0EDBAC95" w:rsidR="00B310E8" w:rsidRDefault="00B310E8" w:rsidP="00B310E8">
            <w:pPr>
              <w:pStyle w:val="TableParagraph"/>
              <w:spacing w:line="226" w:lineRule="exact"/>
              <w:ind w:left="1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58%</w:t>
            </w:r>
          </w:p>
        </w:tc>
        <w:tc>
          <w:tcPr>
            <w:tcW w:w="708" w:type="dxa"/>
          </w:tcPr>
          <w:p w14:paraId="55D07197" w14:textId="1C788C00" w:rsidR="00B310E8" w:rsidRDefault="00B310E8" w:rsidP="00B310E8">
            <w:pPr>
              <w:pStyle w:val="TableParagraph"/>
              <w:spacing w:line="226" w:lineRule="exact"/>
              <w:ind w:left="17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57%</w:t>
            </w:r>
          </w:p>
        </w:tc>
        <w:tc>
          <w:tcPr>
            <w:tcW w:w="993" w:type="dxa"/>
          </w:tcPr>
          <w:p w14:paraId="38A27FE7" w14:textId="579F947F" w:rsidR="00B310E8" w:rsidRDefault="00B310E8" w:rsidP="00B310E8">
            <w:pPr>
              <w:pStyle w:val="TableParagraph"/>
              <w:spacing w:line="226" w:lineRule="exact"/>
              <w:ind w:left="18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60%</w:t>
            </w:r>
          </w:p>
        </w:tc>
        <w:tc>
          <w:tcPr>
            <w:tcW w:w="850" w:type="dxa"/>
          </w:tcPr>
          <w:p w14:paraId="4D1196C9" w14:textId="2010A454" w:rsidR="00B310E8" w:rsidRDefault="00B310E8" w:rsidP="00B310E8">
            <w:pPr>
              <w:pStyle w:val="TableParagraph"/>
              <w:spacing w:line="226" w:lineRule="exact"/>
              <w:ind w:left="9" w:right="9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63%</w:t>
            </w:r>
          </w:p>
        </w:tc>
        <w:tc>
          <w:tcPr>
            <w:tcW w:w="851" w:type="dxa"/>
          </w:tcPr>
          <w:p w14:paraId="0F8636A5" w14:textId="34AAE506" w:rsidR="00B310E8" w:rsidRDefault="00B310E8" w:rsidP="00B310E8">
            <w:pPr>
              <w:pStyle w:val="TableParagraph"/>
              <w:spacing w:line="226" w:lineRule="exact"/>
              <w:ind w:left="6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42%</w:t>
            </w:r>
          </w:p>
        </w:tc>
        <w:tc>
          <w:tcPr>
            <w:tcW w:w="708" w:type="dxa"/>
          </w:tcPr>
          <w:p w14:paraId="2AEB1E87" w14:textId="1B20E3AF" w:rsidR="00B310E8" w:rsidRDefault="00B310E8" w:rsidP="00B310E8">
            <w:pPr>
              <w:pStyle w:val="TableParagraph"/>
              <w:spacing w:line="226" w:lineRule="exact"/>
              <w:ind w:right="39"/>
              <w:jc w:val="right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46%</w:t>
            </w:r>
          </w:p>
        </w:tc>
      </w:tr>
      <w:tr w:rsidR="00B310E8" w14:paraId="2474984E" w14:textId="77777777" w:rsidTr="00B310E8">
        <w:trPr>
          <w:trHeight w:val="285"/>
        </w:trPr>
        <w:tc>
          <w:tcPr>
            <w:tcW w:w="2271" w:type="dxa"/>
          </w:tcPr>
          <w:p w14:paraId="791FBA75" w14:textId="57CB7582" w:rsidR="00B310E8" w:rsidRDefault="00B310E8" w:rsidP="00B310E8">
            <w:pPr>
              <w:pStyle w:val="TableParagraph"/>
              <w:spacing w:line="226" w:lineRule="exact"/>
              <w:ind w:left="111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Низкий</w:t>
            </w:r>
          </w:p>
        </w:tc>
        <w:tc>
          <w:tcPr>
            <w:tcW w:w="709" w:type="dxa"/>
          </w:tcPr>
          <w:p w14:paraId="514123FF" w14:textId="3367DA43" w:rsidR="00B310E8" w:rsidRDefault="00B310E8" w:rsidP="00B310E8">
            <w:pPr>
              <w:pStyle w:val="TableParagraph"/>
              <w:spacing w:line="226" w:lineRule="exact"/>
              <w:ind w:right="161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23%</w:t>
            </w:r>
          </w:p>
        </w:tc>
        <w:tc>
          <w:tcPr>
            <w:tcW w:w="850" w:type="dxa"/>
          </w:tcPr>
          <w:p w14:paraId="4B0ED377" w14:textId="322D149B" w:rsidR="00B310E8" w:rsidRDefault="00B310E8" w:rsidP="00B310E8">
            <w:pPr>
              <w:pStyle w:val="TableParagraph"/>
              <w:spacing w:line="226" w:lineRule="exact"/>
              <w:ind w:left="16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23%</w:t>
            </w:r>
          </w:p>
        </w:tc>
        <w:tc>
          <w:tcPr>
            <w:tcW w:w="567" w:type="dxa"/>
          </w:tcPr>
          <w:p w14:paraId="12D3504E" w14:textId="067C571A" w:rsidR="00B310E8" w:rsidRDefault="00B310E8" w:rsidP="00B310E8">
            <w:pPr>
              <w:pStyle w:val="TableParagraph"/>
              <w:spacing w:line="226" w:lineRule="exact"/>
              <w:ind w:left="15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19%</w:t>
            </w:r>
          </w:p>
        </w:tc>
        <w:tc>
          <w:tcPr>
            <w:tcW w:w="851" w:type="dxa"/>
          </w:tcPr>
          <w:p w14:paraId="1A6DDA57" w14:textId="5C9E4194" w:rsidR="00B310E8" w:rsidRDefault="00B310E8" w:rsidP="00B310E8">
            <w:pPr>
              <w:pStyle w:val="TableParagraph"/>
              <w:spacing w:line="226" w:lineRule="exact"/>
              <w:ind w:left="1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21%</w:t>
            </w:r>
          </w:p>
        </w:tc>
        <w:tc>
          <w:tcPr>
            <w:tcW w:w="708" w:type="dxa"/>
          </w:tcPr>
          <w:p w14:paraId="035E09FC" w14:textId="3E46A86D" w:rsidR="00B310E8" w:rsidRDefault="00B310E8" w:rsidP="00B310E8">
            <w:pPr>
              <w:pStyle w:val="TableParagraph"/>
              <w:spacing w:line="226" w:lineRule="exact"/>
              <w:ind w:left="17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9%</w:t>
            </w:r>
          </w:p>
        </w:tc>
        <w:tc>
          <w:tcPr>
            <w:tcW w:w="993" w:type="dxa"/>
          </w:tcPr>
          <w:p w14:paraId="49B1BBDF" w14:textId="37B83963" w:rsidR="00B310E8" w:rsidRDefault="00B310E8" w:rsidP="00B310E8">
            <w:pPr>
              <w:pStyle w:val="TableParagraph"/>
              <w:spacing w:line="226" w:lineRule="exact"/>
              <w:ind w:left="18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7%</w:t>
            </w:r>
          </w:p>
        </w:tc>
        <w:tc>
          <w:tcPr>
            <w:tcW w:w="850" w:type="dxa"/>
          </w:tcPr>
          <w:p w14:paraId="4281441C" w14:textId="317E5200" w:rsidR="00B310E8" w:rsidRDefault="00B310E8" w:rsidP="00B310E8">
            <w:pPr>
              <w:pStyle w:val="TableParagraph"/>
              <w:spacing w:line="226" w:lineRule="exact"/>
              <w:ind w:left="9" w:right="9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23%</w:t>
            </w:r>
          </w:p>
        </w:tc>
        <w:tc>
          <w:tcPr>
            <w:tcW w:w="851" w:type="dxa"/>
          </w:tcPr>
          <w:p w14:paraId="53938B02" w14:textId="0E5D80BC" w:rsidR="00B310E8" w:rsidRDefault="00B310E8" w:rsidP="00B310E8">
            <w:pPr>
              <w:pStyle w:val="TableParagraph"/>
              <w:spacing w:line="226" w:lineRule="exact"/>
              <w:ind w:left="6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6%</w:t>
            </w:r>
          </w:p>
        </w:tc>
        <w:tc>
          <w:tcPr>
            <w:tcW w:w="708" w:type="dxa"/>
          </w:tcPr>
          <w:p w14:paraId="5E48A87C" w14:textId="34205343" w:rsidR="00B310E8" w:rsidRDefault="00B310E8" w:rsidP="00B310E8">
            <w:pPr>
              <w:pStyle w:val="TableParagraph"/>
              <w:spacing w:line="226" w:lineRule="exact"/>
              <w:ind w:right="39"/>
              <w:jc w:val="right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17%</w:t>
            </w:r>
          </w:p>
        </w:tc>
      </w:tr>
      <w:tr w:rsidR="00B310E8" w14:paraId="30DCADF7" w14:textId="77777777" w:rsidTr="00B310E8">
        <w:trPr>
          <w:trHeight w:val="285"/>
        </w:trPr>
        <w:tc>
          <w:tcPr>
            <w:tcW w:w="2271" w:type="dxa"/>
          </w:tcPr>
          <w:p w14:paraId="354D82EE" w14:textId="5726F633" w:rsidR="00B310E8" w:rsidRDefault="00B310E8" w:rsidP="00B310E8">
            <w:pPr>
              <w:pStyle w:val="TableParagraph"/>
              <w:spacing w:line="226" w:lineRule="exact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Недостаточный</w:t>
            </w:r>
          </w:p>
        </w:tc>
        <w:tc>
          <w:tcPr>
            <w:tcW w:w="709" w:type="dxa"/>
          </w:tcPr>
          <w:p w14:paraId="79A4C364" w14:textId="0CBFD999" w:rsidR="00B310E8" w:rsidRDefault="00B310E8" w:rsidP="00B310E8">
            <w:pPr>
              <w:pStyle w:val="TableParagraph"/>
              <w:spacing w:line="226" w:lineRule="exact"/>
              <w:ind w:right="161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  <w:tc>
          <w:tcPr>
            <w:tcW w:w="850" w:type="dxa"/>
          </w:tcPr>
          <w:p w14:paraId="40E8D8DA" w14:textId="370B789B" w:rsidR="00B310E8" w:rsidRDefault="00B310E8" w:rsidP="00B310E8">
            <w:pPr>
              <w:pStyle w:val="TableParagraph"/>
              <w:spacing w:line="226" w:lineRule="exact"/>
              <w:ind w:left="16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  <w:tc>
          <w:tcPr>
            <w:tcW w:w="567" w:type="dxa"/>
          </w:tcPr>
          <w:p w14:paraId="3FD3F10C" w14:textId="4E1EAAB9" w:rsidR="00B310E8" w:rsidRDefault="00B310E8" w:rsidP="00B310E8">
            <w:pPr>
              <w:pStyle w:val="TableParagraph"/>
              <w:spacing w:line="226" w:lineRule="exact"/>
              <w:ind w:left="15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4%</w:t>
            </w:r>
          </w:p>
        </w:tc>
        <w:tc>
          <w:tcPr>
            <w:tcW w:w="851" w:type="dxa"/>
          </w:tcPr>
          <w:p w14:paraId="1DB91456" w14:textId="3FEC547D" w:rsidR="00B310E8" w:rsidRDefault="00B310E8" w:rsidP="00B310E8">
            <w:pPr>
              <w:pStyle w:val="TableParagraph"/>
              <w:spacing w:line="226" w:lineRule="exact"/>
              <w:ind w:left="1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4%</w:t>
            </w:r>
          </w:p>
        </w:tc>
        <w:tc>
          <w:tcPr>
            <w:tcW w:w="708" w:type="dxa"/>
          </w:tcPr>
          <w:p w14:paraId="604DE701" w14:textId="687227B5" w:rsidR="00B310E8" w:rsidRDefault="00B310E8" w:rsidP="00B310E8">
            <w:pPr>
              <w:pStyle w:val="TableParagraph"/>
              <w:spacing w:line="226" w:lineRule="exact"/>
              <w:ind w:left="17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993" w:type="dxa"/>
          </w:tcPr>
          <w:p w14:paraId="27A4014F" w14:textId="7E6A44F5" w:rsidR="00B310E8" w:rsidRDefault="00B310E8" w:rsidP="00B310E8">
            <w:pPr>
              <w:pStyle w:val="TableParagraph"/>
              <w:spacing w:line="226" w:lineRule="exact"/>
              <w:ind w:left="18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50" w:type="dxa"/>
          </w:tcPr>
          <w:p w14:paraId="59D2F569" w14:textId="4DE47505" w:rsidR="00B310E8" w:rsidRDefault="00B310E8" w:rsidP="00B310E8">
            <w:pPr>
              <w:pStyle w:val="TableParagraph"/>
              <w:spacing w:line="226" w:lineRule="exact"/>
              <w:ind w:left="9" w:right="9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1%</w:t>
            </w:r>
          </w:p>
        </w:tc>
        <w:tc>
          <w:tcPr>
            <w:tcW w:w="851" w:type="dxa"/>
          </w:tcPr>
          <w:p w14:paraId="74A16E00" w14:textId="34AD99FB" w:rsidR="00B310E8" w:rsidRDefault="00B310E8" w:rsidP="00B310E8">
            <w:pPr>
              <w:pStyle w:val="TableParagraph"/>
              <w:spacing w:line="226" w:lineRule="exact"/>
              <w:ind w:left="6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1%</w:t>
            </w:r>
          </w:p>
        </w:tc>
        <w:tc>
          <w:tcPr>
            <w:tcW w:w="708" w:type="dxa"/>
          </w:tcPr>
          <w:p w14:paraId="7005FD8B" w14:textId="02F8FDB7" w:rsidR="00B310E8" w:rsidRDefault="00B310E8" w:rsidP="00B310E8">
            <w:pPr>
              <w:pStyle w:val="TableParagraph"/>
              <w:spacing w:line="226" w:lineRule="exact"/>
              <w:ind w:right="39"/>
              <w:jc w:val="right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4%</w:t>
            </w:r>
          </w:p>
        </w:tc>
      </w:tr>
    </w:tbl>
    <w:p w14:paraId="35E37FB9" w14:textId="77777777" w:rsidR="00C7263D" w:rsidRDefault="00C7263D">
      <w:pPr>
        <w:pStyle w:val="TableParagraph"/>
        <w:spacing w:line="226" w:lineRule="exact"/>
        <w:jc w:val="right"/>
        <w:rPr>
          <w:b/>
          <w:sz w:val="20"/>
        </w:rPr>
        <w:sectPr w:rsidR="00C7263D">
          <w:type w:val="continuous"/>
          <w:pgSz w:w="11910" w:h="16840"/>
          <w:pgMar w:top="1100" w:right="0" w:bottom="1071" w:left="992" w:header="720" w:footer="720" w:gutter="0"/>
          <w:cols w:space="720"/>
        </w:sectPr>
      </w:pPr>
    </w:p>
    <w:p w14:paraId="130C3FDE" w14:textId="77777777" w:rsidR="00C7263D" w:rsidRDefault="00000000">
      <w:pPr>
        <w:pStyle w:val="a3"/>
        <w:spacing w:before="18" w:line="261" w:lineRule="auto"/>
        <w:ind w:left="708" w:right="1313" w:firstLine="524"/>
        <w:jc w:val="both"/>
      </w:pPr>
      <w:r>
        <w:t>Анализ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показал,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сложными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стали задания на устанавливание связи между событиями или утверждениями (причинно-</w:t>
      </w:r>
    </w:p>
    <w:p w14:paraId="57FADDBF" w14:textId="77777777" w:rsidR="00C7263D" w:rsidRDefault="00000000">
      <w:pPr>
        <w:pStyle w:val="a3"/>
        <w:spacing w:line="261" w:lineRule="auto"/>
        <w:ind w:left="708" w:right="895"/>
        <w:jc w:val="both"/>
      </w:pPr>
      <w:r>
        <w:t>следственные</w:t>
      </w:r>
      <w:r>
        <w:rPr>
          <w:spacing w:val="-4"/>
        </w:rPr>
        <w:t xml:space="preserve"> </w:t>
      </w:r>
      <w:r>
        <w:t>отношения,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аргумент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контраргумент,</w:t>
      </w:r>
      <w:r>
        <w:rPr>
          <w:spacing w:val="-5"/>
        </w:rPr>
        <w:t xml:space="preserve"> </w:t>
      </w:r>
      <w:r>
        <w:t>тезис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пример,</w:t>
      </w:r>
      <w:r>
        <w:rPr>
          <w:spacing w:val="-5"/>
        </w:rPr>
        <w:t xml:space="preserve"> </w:t>
      </w:r>
      <w:r>
        <w:t>сходство различие и др.)</w:t>
      </w:r>
    </w:p>
    <w:p w14:paraId="4E19C7C5" w14:textId="77777777" w:rsidR="00C7263D" w:rsidRDefault="00000000">
      <w:pPr>
        <w:pStyle w:val="a3"/>
        <w:ind w:left="692" w:right="564" w:firstLine="479"/>
        <w:jc w:val="both"/>
      </w:pPr>
      <w:r>
        <w:t>Анализ данных мониторинга указывает на то, что большая часть обучающихся владеет читательской</w:t>
      </w:r>
      <w:r>
        <w:rPr>
          <w:spacing w:val="-3"/>
        </w:rPr>
        <w:t xml:space="preserve"> </w:t>
      </w:r>
      <w:r>
        <w:t>грамотность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среднем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повышенном уровнях.</w:t>
      </w:r>
      <w:r>
        <w:rPr>
          <w:spacing w:val="-2"/>
        </w:rPr>
        <w:t xml:space="preserve"> </w:t>
      </w:r>
      <w:r>
        <w:t>Справившихся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заданиями</w:t>
      </w:r>
      <w:r>
        <w:rPr>
          <w:spacing w:val="-3"/>
        </w:rPr>
        <w:t xml:space="preserve"> </w:t>
      </w:r>
      <w:r>
        <w:t>по оценке читательской грамотности из числа участвующих, составила 78% Обучающиеся, показавшие низкий (17%) и недостаточный (4%) уровни сформированности читательской грамотности, как правило, имеют ограниченные знания, которые они могут применять</w:t>
      </w:r>
      <w:r>
        <w:rPr>
          <w:spacing w:val="40"/>
        </w:rPr>
        <w:t xml:space="preserve"> </w:t>
      </w:r>
      <w:r>
        <w:t>только в знакомых ситуациях. Они могут давать очевидные объяснения, но испытывают трудности при самостоятельной формулировке описаний, объяснений и выводов. Это свидетельствует о дефицитах в сформированности умений письменной речи.</w:t>
      </w:r>
    </w:p>
    <w:p w14:paraId="4E11B32C" w14:textId="77777777" w:rsidR="00C7263D" w:rsidRDefault="00000000">
      <w:pPr>
        <w:pStyle w:val="1"/>
        <w:spacing w:before="21"/>
        <w:jc w:val="left"/>
      </w:pPr>
      <w:r>
        <w:rPr>
          <w:spacing w:val="-2"/>
        </w:rPr>
        <w:t>Выводы</w:t>
      </w:r>
    </w:p>
    <w:p w14:paraId="18137A53" w14:textId="77777777" w:rsidR="00C7263D" w:rsidRDefault="00000000">
      <w:pPr>
        <w:pStyle w:val="a3"/>
        <w:spacing w:before="81"/>
        <w:ind w:right="563" w:firstLine="772"/>
        <w:jc w:val="both"/>
      </w:pPr>
      <w:r>
        <w:t>По итогам диагностических работ отмечаются низкие результаты, связанные с умением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учебно-практических</w:t>
      </w:r>
      <w:r>
        <w:rPr>
          <w:spacing w:val="-3"/>
        </w:rPr>
        <w:t xml:space="preserve"> </w:t>
      </w:r>
      <w:r>
        <w:t>задач (проблем). У обучающихся наблюдается низкая мотивация к успешной деятельности.</w:t>
      </w:r>
    </w:p>
    <w:p w14:paraId="3E4885BD" w14:textId="77777777" w:rsidR="00C7263D" w:rsidRDefault="00000000">
      <w:pPr>
        <w:pStyle w:val="a3"/>
        <w:ind w:right="570" w:firstLine="60"/>
        <w:jc w:val="both"/>
      </w:pPr>
      <w:r>
        <w:t>Для развития функциональной грамотности обучающихся, а также для формирования основ логического, критического и конструктивного мышления учащихся учителям необходимо изменить традиционные подходы к обучению и преподаванию, активно внедряя при этом эффективные формы и методы обучения, которые в перспективе обеспечат успешность достижения учениками результатов в обучении.</w:t>
      </w:r>
    </w:p>
    <w:p w14:paraId="7F3F775A" w14:textId="77777777" w:rsidR="00C7263D" w:rsidRDefault="00000000">
      <w:pPr>
        <w:pStyle w:val="a3"/>
        <w:ind w:left="692" w:right="572" w:firstLine="708"/>
        <w:jc w:val="both"/>
      </w:pPr>
      <w:r>
        <w:t>Систематически проводить анализ результатов выполненных работ, чтоб ученик знал, какие компетенции ему необходимо развивать.</w:t>
      </w:r>
    </w:p>
    <w:p w14:paraId="40D2B3C7" w14:textId="77777777" w:rsidR="00C7263D" w:rsidRDefault="00000000">
      <w:pPr>
        <w:pStyle w:val="a3"/>
        <w:ind w:right="567" w:firstLine="60"/>
        <w:jc w:val="both"/>
      </w:pPr>
      <w:r>
        <w:t xml:space="preserve">Способность учащихся понимать письменные тексты разных типов, назначения и формальных структур различной информации можно развить посредством использования системы разнообразных заданий, которые направлены не столько на заучивание фактического материала, сколько на обучение работе обучающихся с различными видами информации, анализу источников, формированию практических навыков. Выполняя такие задания, ученик каждый раз заново, разными способами связывает имеющиеся знания с новой информацией, создает собственную версию описанной в задании ситуации. Часто для подобного «связывания» необходимо привлечение личного опыта школьника, инициативное использование дополнительной (известной ученику из других источников) информации. Фактически каждое такое задание – некоторая ситуация, случай, требующий собственного </w:t>
      </w:r>
      <w:r>
        <w:rPr>
          <w:spacing w:val="-2"/>
        </w:rPr>
        <w:t>решения.</w:t>
      </w:r>
    </w:p>
    <w:p w14:paraId="6E47AB56" w14:textId="77777777" w:rsidR="00C7263D" w:rsidRDefault="00000000">
      <w:pPr>
        <w:pStyle w:val="a3"/>
        <w:spacing w:before="1"/>
        <w:ind w:right="570" w:firstLine="712"/>
        <w:jc w:val="both"/>
      </w:pPr>
      <w:r>
        <w:t>Результаты выполнения диагностической работы показывают, что наиболее успешно обучающиеся справляются с заданиями, проверяющими умения по эффективному поиску информации; нахождение в текстах скрытой информации; совершают реальные расчеты с извлечением одной или нескольких единиц информации, изложенной в явном виде.</w:t>
      </w:r>
    </w:p>
    <w:p w14:paraId="4E84FE79" w14:textId="77777777" w:rsidR="00C7263D" w:rsidRDefault="00000000">
      <w:pPr>
        <w:pStyle w:val="a3"/>
        <w:spacing w:before="1"/>
        <w:ind w:right="564" w:firstLine="712"/>
        <w:jc w:val="both"/>
      </w:pPr>
      <w:r>
        <w:t>По итогам диагностики у ряда обучающихся отмечаются дефициты: в выполнении заданий требующих применять математические процедуры, обосновывать свое мнение, рассуждать; в предоставлении развернутого ответа.</w:t>
      </w:r>
    </w:p>
    <w:p w14:paraId="5F234817" w14:textId="77777777" w:rsidR="00C7263D" w:rsidRDefault="00C7263D">
      <w:pPr>
        <w:pStyle w:val="a3"/>
        <w:jc w:val="both"/>
        <w:sectPr w:rsidR="00C7263D">
          <w:type w:val="continuous"/>
          <w:pgSz w:w="11910" w:h="16840"/>
          <w:pgMar w:top="1100" w:right="0" w:bottom="280" w:left="992" w:header="720" w:footer="720" w:gutter="0"/>
          <w:cols w:space="720"/>
        </w:sectPr>
      </w:pPr>
    </w:p>
    <w:p w14:paraId="679175EA" w14:textId="77777777" w:rsidR="00C7263D" w:rsidRDefault="00000000">
      <w:pPr>
        <w:pStyle w:val="a3"/>
        <w:spacing w:before="72"/>
        <w:ind w:left="708"/>
        <w:jc w:val="both"/>
      </w:pPr>
      <w:r>
        <w:lastRenderedPageBreak/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rPr>
          <w:spacing w:val="-2"/>
        </w:rPr>
        <w:t>вышеизложенного</w:t>
      </w:r>
    </w:p>
    <w:p w14:paraId="526590DC" w14:textId="77777777" w:rsidR="00C7263D" w:rsidRDefault="00C7263D">
      <w:pPr>
        <w:pStyle w:val="a3"/>
        <w:ind w:left="0"/>
      </w:pPr>
    </w:p>
    <w:p w14:paraId="1D73359F" w14:textId="77777777" w:rsidR="00C7263D" w:rsidRDefault="00000000">
      <w:pPr>
        <w:pStyle w:val="a3"/>
        <w:ind w:left="708"/>
      </w:pPr>
      <w:r>
        <w:rPr>
          <w:spacing w:val="-2"/>
        </w:rPr>
        <w:t>ПРИКАЗЫВАЮ:</w:t>
      </w:r>
    </w:p>
    <w:p w14:paraId="67DCC53D" w14:textId="77777777" w:rsidR="00C7263D" w:rsidRDefault="00000000">
      <w:pPr>
        <w:pStyle w:val="a4"/>
        <w:numPr>
          <w:ilvl w:val="0"/>
          <w:numId w:val="1"/>
        </w:numPr>
        <w:tabs>
          <w:tab w:val="left" w:pos="992"/>
        </w:tabs>
        <w:rPr>
          <w:sz w:val="24"/>
        </w:rPr>
      </w:pPr>
      <w:r>
        <w:rPr>
          <w:sz w:val="24"/>
        </w:rPr>
        <w:t>Учителям-</w:t>
      </w:r>
      <w:r>
        <w:rPr>
          <w:spacing w:val="-2"/>
          <w:sz w:val="24"/>
        </w:rPr>
        <w:t>предметникам:</w:t>
      </w:r>
    </w:p>
    <w:p w14:paraId="1B87A302" w14:textId="77777777" w:rsidR="00C7263D" w:rsidRDefault="00000000">
      <w:pPr>
        <w:pStyle w:val="a4"/>
        <w:numPr>
          <w:ilvl w:val="1"/>
          <w:numId w:val="1"/>
        </w:numPr>
        <w:tabs>
          <w:tab w:val="left" w:pos="1187"/>
        </w:tabs>
        <w:ind w:right="57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уроке,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внеурочной деятельности, во время внеклассных мероприятий, классных часов и т.д.</w:t>
      </w:r>
    </w:p>
    <w:p w14:paraId="3D854224" w14:textId="77777777" w:rsidR="00C7263D" w:rsidRDefault="00000000">
      <w:pPr>
        <w:pStyle w:val="a4"/>
        <w:numPr>
          <w:ilvl w:val="1"/>
          <w:numId w:val="1"/>
        </w:numPr>
        <w:tabs>
          <w:tab w:val="left" w:pos="1171"/>
        </w:tabs>
        <w:ind w:right="563" w:firstLine="0"/>
        <w:rPr>
          <w:sz w:val="24"/>
        </w:rPr>
      </w:pPr>
      <w:r>
        <w:rPr>
          <w:sz w:val="24"/>
        </w:rPr>
        <w:t>Обратить</w:t>
      </w:r>
      <w:r>
        <w:rPr>
          <w:spacing w:val="36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38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позиции формирования отдельных видов функциональной грамотности;</w:t>
      </w:r>
    </w:p>
    <w:p w14:paraId="3C4744AE" w14:textId="77777777" w:rsidR="00C7263D" w:rsidRDefault="00000000">
      <w:pPr>
        <w:pStyle w:val="a4"/>
        <w:numPr>
          <w:ilvl w:val="1"/>
          <w:numId w:val="1"/>
        </w:numPr>
        <w:tabs>
          <w:tab w:val="left" w:pos="1243"/>
          <w:tab w:val="left" w:pos="9248"/>
        </w:tabs>
        <w:spacing w:before="1"/>
        <w:ind w:right="564" w:firstLine="0"/>
        <w:rPr>
          <w:sz w:val="24"/>
        </w:rPr>
      </w:pPr>
      <w:r>
        <w:rPr>
          <w:sz w:val="24"/>
        </w:rPr>
        <w:t>Уделить</w:t>
      </w:r>
      <w:r>
        <w:rPr>
          <w:spacing w:val="80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80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80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80"/>
          <w:sz w:val="24"/>
        </w:rPr>
        <w:t xml:space="preserve"> </w:t>
      </w:r>
      <w:r>
        <w:rPr>
          <w:sz w:val="24"/>
        </w:rPr>
        <w:t>грамотности</w:t>
      </w:r>
      <w:r>
        <w:rPr>
          <w:sz w:val="24"/>
        </w:rPr>
        <w:tab/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для понимания основной мысли вопроса</w:t>
      </w:r>
      <w:r>
        <w:rPr>
          <w:spacing w:val="40"/>
          <w:sz w:val="24"/>
        </w:rPr>
        <w:t xml:space="preserve"> </w:t>
      </w:r>
      <w:r>
        <w:rPr>
          <w:sz w:val="24"/>
        </w:rPr>
        <w:t>или текста;</w:t>
      </w:r>
    </w:p>
    <w:p w14:paraId="1522ACBE" w14:textId="77777777" w:rsidR="00C7263D" w:rsidRDefault="00000000">
      <w:pPr>
        <w:pStyle w:val="a4"/>
        <w:numPr>
          <w:ilvl w:val="1"/>
          <w:numId w:val="1"/>
        </w:numPr>
        <w:tabs>
          <w:tab w:val="left" w:pos="1151"/>
        </w:tabs>
        <w:ind w:right="572" w:firstLine="0"/>
        <w:rPr>
          <w:sz w:val="24"/>
        </w:rPr>
      </w:pPr>
      <w:r>
        <w:rPr>
          <w:sz w:val="24"/>
        </w:rPr>
        <w:t>В рамках преподавания предметов увеличить долю заданий, направленных на развитие читательской, математической и</w:t>
      </w:r>
      <w:r>
        <w:rPr>
          <w:spacing w:val="80"/>
          <w:sz w:val="24"/>
        </w:rPr>
        <w:t xml:space="preserve"> </w:t>
      </w:r>
      <w:r>
        <w:rPr>
          <w:sz w:val="24"/>
        </w:rPr>
        <w:t>естественнонаучной грамотности;</w:t>
      </w:r>
    </w:p>
    <w:p w14:paraId="6E49AD38" w14:textId="77777777" w:rsidR="00C7263D" w:rsidRDefault="00000000">
      <w:pPr>
        <w:pStyle w:val="a4"/>
        <w:numPr>
          <w:ilvl w:val="1"/>
          <w:numId w:val="1"/>
        </w:numPr>
        <w:tabs>
          <w:tab w:val="left" w:pos="1068"/>
        </w:tabs>
        <w:ind w:right="575" w:firstLine="0"/>
        <w:jc w:val="both"/>
        <w:rPr>
          <w:sz w:val="24"/>
        </w:rPr>
      </w:pPr>
      <w:r>
        <w:rPr>
          <w:sz w:val="24"/>
        </w:rPr>
        <w:t>. Организовать работу по формированию навыков изучающего чтения, умений читать и понимать прочитанные тексты, постоянно обращаться к текстам для «вычитывания» в них ответов, данных в явном и неявном видах</w:t>
      </w:r>
    </w:p>
    <w:p w14:paraId="1B872007" w14:textId="2C36C450" w:rsidR="00C7263D" w:rsidRDefault="00000000">
      <w:pPr>
        <w:pStyle w:val="a4"/>
        <w:numPr>
          <w:ilvl w:val="0"/>
          <w:numId w:val="1"/>
        </w:numPr>
        <w:tabs>
          <w:tab w:val="left" w:pos="987"/>
        </w:tabs>
        <w:ind w:left="708" w:right="566" w:firstLine="0"/>
        <w:jc w:val="both"/>
        <w:rPr>
          <w:sz w:val="24"/>
        </w:rPr>
      </w:pPr>
      <w:r>
        <w:rPr>
          <w:sz w:val="24"/>
        </w:rPr>
        <w:t xml:space="preserve">Заместителям директора по учебно-воспитательной работе </w:t>
      </w:r>
      <w:r w:rsidR="00026ECE">
        <w:rPr>
          <w:sz w:val="24"/>
        </w:rPr>
        <w:t>Малаховой И.Ю., Кочубей Н.Б., Гончаровой Н.В.</w:t>
      </w:r>
      <w:r>
        <w:rPr>
          <w:sz w:val="24"/>
        </w:rPr>
        <w:t xml:space="preserve"> в рамках внутришкольного контроля качества образования обратить внимание на технологии, которые помогают реализовать системно-деятельностный подход в обучении и обеспечивают положительную динамику в формировании универсальных учебных действий;</w:t>
      </w:r>
    </w:p>
    <w:p w14:paraId="29E46890" w14:textId="3626CC6F" w:rsidR="00C7263D" w:rsidRDefault="00000000">
      <w:pPr>
        <w:pStyle w:val="a4"/>
        <w:numPr>
          <w:ilvl w:val="0"/>
          <w:numId w:val="1"/>
        </w:numPr>
        <w:tabs>
          <w:tab w:val="left" w:pos="1052"/>
        </w:tabs>
        <w:spacing w:before="1"/>
        <w:ind w:left="708" w:right="566" w:firstLine="0"/>
        <w:jc w:val="both"/>
        <w:rPr>
          <w:sz w:val="24"/>
        </w:rPr>
      </w:pPr>
      <w:r>
        <w:rPr>
          <w:sz w:val="24"/>
        </w:rPr>
        <w:t>Контроль за исполнением приказа возложить на заместителя директора по учебно-воспитательной работе</w:t>
      </w:r>
      <w:r>
        <w:rPr>
          <w:spacing w:val="40"/>
          <w:sz w:val="24"/>
        </w:rPr>
        <w:t xml:space="preserve"> </w:t>
      </w:r>
      <w:r w:rsidR="00026ECE">
        <w:rPr>
          <w:sz w:val="24"/>
        </w:rPr>
        <w:t>Малахова И.Ю.</w:t>
      </w:r>
    </w:p>
    <w:p w14:paraId="3A8C22BF" w14:textId="77777777" w:rsidR="00C7263D" w:rsidRDefault="00C7263D">
      <w:pPr>
        <w:pStyle w:val="a3"/>
        <w:ind w:left="0"/>
      </w:pPr>
    </w:p>
    <w:p w14:paraId="2D1DC956" w14:textId="71B0D7AD" w:rsidR="00C7263D" w:rsidRDefault="00000000">
      <w:pPr>
        <w:pStyle w:val="a3"/>
        <w:tabs>
          <w:tab w:val="left" w:pos="8738"/>
        </w:tabs>
        <w:ind w:left="708"/>
        <w:jc w:val="both"/>
      </w:pPr>
      <w:r>
        <w:rPr>
          <w:spacing w:val="-2"/>
        </w:rPr>
        <w:t>Директор</w:t>
      </w:r>
      <w:r>
        <w:tab/>
      </w:r>
      <w:r w:rsidR="00026ECE">
        <w:t>О.В.Гутянко</w:t>
      </w:r>
    </w:p>
    <w:p w14:paraId="6AC1BAD0" w14:textId="77777777" w:rsidR="00C7263D" w:rsidRDefault="00C7263D">
      <w:pPr>
        <w:pStyle w:val="a3"/>
        <w:ind w:left="0"/>
      </w:pPr>
    </w:p>
    <w:p w14:paraId="25289DD9" w14:textId="77777777" w:rsidR="00C7263D" w:rsidRDefault="00C7263D">
      <w:pPr>
        <w:pStyle w:val="a3"/>
        <w:ind w:left="0"/>
      </w:pPr>
    </w:p>
    <w:p w14:paraId="40A8B8E3" w14:textId="77777777" w:rsidR="00C7263D" w:rsidRDefault="00C7263D">
      <w:pPr>
        <w:pStyle w:val="TableParagraph"/>
        <w:rPr>
          <w:sz w:val="24"/>
        </w:rPr>
        <w:sectPr w:rsidR="00C7263D">
          <w:pgSz w:w="11910" w:h="16840"/>
          <w:pgMar w:top="1320" w:right="0" w:bottom="1194" w:left="992" w:header="720" w:footer="720" w:gutter="0"/>
          <w:cols w:space="720"/>
        </w:sectPr>
      </w:pPr>
    </w:p>
    <w:p w14:paraId="7F0C6204" w14:textId="77777777" w:rsidR="00C7263D" w:rsidRDefault="00C7263D">
      <w:pPr>
        <w:pStyle w:val="TableParagraph"/>
        <w:rPr>
          <w:sz w:val="24"/>
        </w:rPr>
        <w:sectPr w:rsidR="00C7263D">
          <w:type w:val="continuous"/>
          <w:pgSz w:w="11910" w:h="16840"/>
          <w:pgMar w:top="1100" w:right="0" w:bottom="1251" w:left="992" w:header="720" w:footer="720" w:gutter="0"/>
          <w:cols w:space="720"/>
        </w:sectPr>
      </w:pPr>
    </w:p>
    <w:p w14:paraId="3E409211" w14:textId="77777777" w:rsidR="00096178" w:rsidRDefault="00096178"/>
    <w:sectPr w:rsidR="00096178">
      <w:type w:val="continuous"/>
      <w:pgSz w:w="11910" w:h="16840"/>
      <w:pgMar w:top="1100" w:right="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65B2"/>
    <w:multiLevelType w:val="hybridMultilevel"/>
    <w:tmpl w:val="54EA289C"/>
    <w:lvl w:ilvl="0" w:tplc="6682187C">
      <w:numFmt w:val="bullet"/>
      <w:lvlText w:val="-"/>
      <w:lvlJc w:val="left"/>
      <w:pPr>
        <w:ind w:left="984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E6D23C">
      <w:numFmt w:val="bullet"/>
      <w:lvlText w:val="•"/>
      <w:lvlJc w:val="left"/>
      <w:pPr>
        <w:ind w:left="1973" w:hanging="276"/>
      </w:pPr>
      <w:rPr>
        <w:rFonts w:hint="default"/>
        <w:lang w:val="ru-RU" w:eastAsia="en-US" w:bidi="ar-SA"/>
      </w:rPr>
    </w:lvl>
    <w:lvl w:ilvl="2" w:tplc="E02C87B4">
      <w:numFmt w:val="bullet"/>
      <w:lvlText w:val="•"/>
      <w:lvlJc w:val="left"/>
      <w:pPr>
        <w:ind w:left="2967" w:hanging="276"/>
      </w:pPr>
      <w:rPr>
        <w:rFonts w:hint="default"/>
        <w:lang w:val="ru-RU" w:eastAsia="en-US" w:bidi="ar-SA"/>
      </w:rPr>
    </w:lvl>
    <w:lvl w:ilvl="3" w:tplc="77FEF194">
      <w:numFmt w:val="bullet"/>
      <w:lvlText w:val="•"/>
      <w:lvlJc w:val="left"/>
      <w:pPr>
        <w:ind w:left="3960" w:hanging="276"/>
      </w:pPr>
      <w:rPr>
        <w:rFonts w:hint="default"/>
        <w:lang w:val="ru-RU" w:eastAsia="en-US" w:bidi="ar-SA"/>
      </w:rPr>
    </w:lvl>
    <w:lvl w:ilvl="4" w:tplc="41B2B388">
      <w:numFmt w:val="bullet"/>
      <w:lvlText w:val="•"/>
      <w:lvlJc w:val="left"/>
      <w:pPr>
        <w:ind w:left="4954" w:hanging="276"/>
      </w:pPr>
      <w:rPr>
        <w:rFonts w:hint="default"/>
        <w:lang w:val="ru-RU" w:eastAsia="en-US" w:bidi="ar-SA"/>
      </w:rPr>
    </w:lvl>
    <w:lvl w:ilvl="5" w:tplc="EF229C82">
      <w:numFmt w:val="bullet"/>
      <w:lvlText w:val="•"/>
      <w:lvlJc w:val="left"/>
      <w:pPr>
        <w:ind w:left="5948" w:hanging="276"/>
      </w:pPr>
      <w:rPr>
        <w:rFonts w:hint="default"/>
        <w:lang w:val="ru-RU" w:eastAsia="en-US" w:bidi="ar-SA"/>
      </w:rPr>
    </w:lvl>
    <w:lvl w:ilvl="6" w:tplc="CC6831B2">
      <w:numFmt w:val="bullet"/>
      <w:lvlText w:val="•"/>
      <w:lvlJc w:val="left"/>
      <w:pPr>
        <w:ind w:left="6941" w:hanging="276"/>
      </w:pPr>
      <w:rPr>
        <w:rFonts w:hint="default"/>
        <w:lang w:val="ru-RU" w:eastAsia="en-US" w:bidi="ar-SA"/>
      </w:rPr>
    </w:lvl>
    <w:lvl w:ilvl="7" w:tplc="C304FB04">
      <w:numFmt w:val="bullet"/>
      <w:lvlText w:val="•"/>
      <w:lvlJc w:val="left"/>
      <w:pPr>
        <w:ind w:left="7935" w:hanging="276"/>
      </w:pPr>
      <w:rPr>
        <w:rFonts w:hint="default"/>
        <w:lang w:val="ru-RU" w:eastAsia="en-US" w:bidi="ar-SA"/>
      </w:rPr>
    </w:lvl>
    <w:lvl w:ilvl="8" w:tplc="53BCC98C">
      <w:numFmt w:val="bullet"/>
      <w:lvlText w:val="•"/>
      <w:lvlJc w:val="left"/>
      <w:pPr>
        <w:ind w:left="8928" w:hanging="276"/>
      </w:pPr>
      <w:rPr>
        <w:rFonts w:hint="default"/>
        <w:lang w:val="ru-RU" w:eastAsia="en-US" w:bidi="ar-SA"/>
      </w:rPr>
    </w:lvl>
  </w:abstractNum>
  <w:abstractNum w:abstractNumId="1" w15:restartNumberingAfterBreak="0">
    <w:nsid w:val="3D065B0B"/>
    <w:multiLevelType w:val="hybridMultilevel"/>
    <w:tmpl w:val="0A5A6C94"/>
    <w:lvl w:ilvl="0" w:tplc="F19A5AF2">
      <w:numFmt w:val="bullet"/>
      <w:lvlText w:val="-"/>
      <w:lvlJc w:val="left"/>
      <w:pPr>
        <w:ind w:left="1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6AFED8">
      <w:numFmt w:val="bullet"/>
      <w:lvlText w:val="•"/>
      <w:lvlJc w:val="left"/>
      <w:pPr>
        <w:ind w:left="2081" w:hanging="140"/>
      </w:pPr>
      <w:rPr>
        <w:rFonts w:hint="default"/>
        <w:lang w:val="ru-RU" w:eastAsia="en-US" w:bidi="ar-SA"/>
      </w:rPr>
    </w:lvl>
    <w:lvl w:ilvl="2" w:tplc="45BC8EA6">
      <w:numFmt w:val="bullet"/>
      <w:lvlText w:val="•"/>
      <w:lvlJc w:val="left"/>
      <w:pPr>
        <w:ind w:left="3063" w:hanging="140"/>
      </w:pPr>
      <w:rPr>
        <w:rFonts w:hint="default"/>
        <w:lang w:val="ru-RU" w:eastAsia="en-US" w:bidi="ar-SA"/>
      </w:rPr>
    </w:lvl>
    <w:lvl w:ilvl="3" w:tplc="E7A6884E">
      <w:numFmt w:val="bullet"/>
      <w:lvlText w:val="•"/>
      <w:lvlJc w:val="left"/>
      <w:pPr>
        <w:ind w:left="4044" w:hanging="140"/>
      </w:pPr>
      <w:rPr>
        <w:rFonts w:hint="default"/>
        <w:lang w:val="ru-RU" w:eastAsia="en-US" w:bidi="ar-SA"/>
      </w:rPr>
    </w:lvl>
    <w:lvl w:ilvl="4" w:tplc="867E1992">
      <w:numFmt w:val="bullet"/>
      <w:lvlText w:val="•"/>
      <w:lvlJc w:val="left"/>
      <w:pPr>
        <w:ind w:left="5026" w:hanging="140"/>
      </w:pPr>
      <w:rPr>
        <w:rFonts w:hint="default"/>
        <w:lang w:val="ru-RU" w:eastAsia="en-US" w:bidi="ar-SA"/>
      </w:rPr>
    </w:lvl>
    <w:lvl w:ilvl="5" w:tplc="62E41B06">
      <w:numFmt w:val="bullet"/>
      <w:lvlText w:val="•"/>
      <w:lvlJc w:val="left"/>
      <w:pPr>
        <w:ind w:left="6008" w:hanging="140"/>
      </w:pPr>
      <w:rPr>
        <w:rFonts w:hint="default"/>
        <w:lang w:val="ru-RU" w:eastAsia="en-US" w:bidi="ar-SA"/>
      </w:rPr>
    </w:lvl>
    <w:lvl w:ilvl="6" w:tplc="2DB043D2">
      <w:numFmt w:val="bullet"/>
      <w:lvlText w:val="•"/>
      <w:lvlJc w:val="left"/>
      <w:pPr>
        <w:ind w:left="6989" w:hanging="140"/>
      </w:pPr>
      <w:rPr>
        <w:rFonts w:hint="default"/>
        <w:lang w:val="ru-RU" w:eastAsia="en-US" w:bidi="ar-SA"/>
      </w:rPr>
    </w:lvl>
    <w:lvl w:ilvl="7" w:tplc="64EE87FC">
      <w:numFmt w:val="bullet"/>
      <w:lvlText w:val="•"/>
      <w:lvlJc w:val="left"/>
      <w:pPr>
        <w:ind w:left="7971" w:hanging="140"/>
      </w:pPr>
      <w:rPr>
        <w:rFonts w:hint="default"/>
        <w:lang w:val="ru-RU" w:eastAsia="en-US" w:bidi="ar-SA"/>
      </w:rPr>
    </w:lvl>
    <w:lvl w:ilvl="8" w:tplc="41363366">
      <w:numFmt w:val="bullet"/>
      <w:lvlText w:val="•"/>
      <w:lvlJc w:val="left"/>
      <w:pPr>
        <w:ind w:left="895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5D085709"/>
    <w:multiLevelType w:val="hybridMultilevel"/>
    <w:tmpl w:val="68B67B68"/>
    <w:lvl w:ilvl="0" w:tplc="BAEA4B86">
      <w:numFmt w:val="bullet"/>
      <w:lvlText w:val=""/>
      <w:lvlJc w:val="left"/>
      <w:pPr>
        <w:ind w:left="1429" w:hanging="721"/>
      </w:pPr>
      <w:rPr>
        <w:rFonts w:ascii="Symbol" w:eastAsia="Symbol" w:hAnsi="Symbol" w:cs="Symbol" w:hint="default"/>
        <w:spacing w:val="0"/>
        <w:w w:val="111"/>
        <w:lang w:val="ru-RU" w:eastAsia="en-US" w:bidi="ar-SA"/>
      </w:rPr>
    </w:lvl>
    <w:lvl w:ilvl="1" w:tplc="E27E7822">
      <w:numFmt w:val="bullet"/>
      <w:lvlText w:val=""/>
      <w:lvlJc w:val="left"/>
      <w:pPr>
        <w:ind w:left="692" w:hanging="1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0B528B00">
      <w:numFmt w:val="bullet"/>
      <w:lvlText w:val="•"/>
      <w:lvlJc w:val="left"/>
      <w:pPr>
        <w:ind w:left="2475" w:hanging="169"/>
      </w:pPr>
      <w:rPr>
        <w:rFonts w:hint="default"/>
        <w:lang w:val="ru-RU" w:eastAsia="en-US" w:bidi="ar-SA"/>
      </w:rPr>
    </w:lvl>
    <w:lvl w:ilvl="3" w:tplc="0AE8D70E">
      <w:numFmt w:val="bullet"/>
      <w:lvlText w:val="•"/>
      <w:lvlJc w:val="left"/>
      <w:pPr>
        <w:ind w:left="3530" w:hanging="169"/>
      </w:pPr>
      <w:rPr>
        <w:rFonts w:hint="default"/>
        <w:lang w:val="ru-RU" w:eastAsia="en-US" w:bidi="ar-SA"/>
      </w:rPr>
    </w:lvl>
    <w:lvl w:ilvl="4" w:tplc="C532B5B4">
      <w:numFmt w:val="bullet"/>
      <w:lvlText w:val="•"/>
      <w:lvlJc w:val="left"/>
      <w:pPr>
        <w:ind w:left="4585" w:hanging="169"/>
      </w:pPr>
      <w:rPr>
        <w:rFonts w:hint="default"/>
        <w:lang w:val="ru-RU" w:eastAsia="en-US" w:bidi="ar-SA"/>
      </w:rPr>
    </w:lvl>
    <w:lvl w:ilvl="5" w:tplc="4DA64860">
      <w:numFmt w:val="bullet"/>
      <w:lvlText w:val="•"/>
      <w:lvlJc w:val="left"/>
      <w:pPr>
        <w:ind w:left="5640" w:hanging="169"/>
      </w:pPr>
      <w:rPr>
        <w:rFonts w:hint="default"/>
        <w:lang w:val="ru-RU" w:eastAsia="en-US" w:bidi="ar-SA"/>
      </w:rPr>
    </w:lvl>
    <w:lvl w:ilvl="6" w:tplc="08F28B22">
      <w:numFmt w:val="bullet"/>
      <w:lvlText w:val="•"/>
      <w:lvlJc w:val="left"/>
      <w:pPr>
        <w:ind w:left="6695" w:hanging="169"/>
      </w:pPr>
      <w:rPr>
        <w:rFonts w:hint="default"/>
        <w:lang w:val="ru-RU" w:eastAsia="en-US" w:bidi="ar-SA"/>
      </w:rPr>
    </w:lvl>
    <w:lvl w:ilvl="7" w:tplc="15E0810C">
      <w:numFmt w:val="bullet"/>
      <w:lvlText w:val="•"/>
      <w:lvlJc w:val="left"/>
      <w:pPr>
        <w:ind w:left="7750" w:hanging="169"/>
      </w:pPr>
      <w:rPr>
        <w:rFonts w:hint="default"/>
        <w:lang w:val="ru-RU" w:eastAsia="en-US" w:bidi="ar-SA"/>
      </w:rPr>
    </w:lvl>
    <w:lvl w:ilvl="8" w:tplc="28FE0456">
      <w:numFmt w:val="bullet"/>
      <w:lvlText w:val="•"/>
      <w:lvlJc w:val="left"/>
      <w:pPr>
        <w:ind w:left="8805" w:hanging="169"/>
      </w:pPr>
      <w:rPr>
        <w:rFonts w:hint="default"/>
        <w:lang w:val="ru-RU" w:eastAsia="en-US" w:bidi="ar-SA"/>
      </w:rPr>
    </w:lvl>
  </w:abstractNum>
  <w:abstractNum w:abstractNumId="3" w15:restartNumberingAfterBreak="0">
    <w:nsid w:val="6A2B4934"/>
    <w:multiLevelType w:val="multilevel"/>
    <w:tmpl w:val="F8DCBA10"/>
    <w:lvl w:ilvl="0">
      <w:start w:val="1"/>
      <w:numFmt w:val="decimal"/>
      <w:lvlText w:val="%1."/>
      <w:lvlJc w:val="left"/>
      <w:pPr>
        <w:ind w:left="99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1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7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480"/>
      </w:pPr>
      <w:rPr>
        <w:rFonts w:hint="default"/>
        <w:lang w:val="ru-RU" w:eastAsia="en-US" w:bidi="ar-SA"/>
      </w:rPr>
    </w:lvl>
  </w:abstractNum>
  <w:num w:numId="1" w16cid:durableId="538012780">
    <w:abstractNumId w:val="3"/>
  </w:num>
  <w:num w:numId="2" w16cid:durableId="1152021803">
    <w:abstractNumId w:val="1"/>
  </w:num>
  <w:num w:numId="3" w16cid:durableId="655913136">
    <w:abstractNumId w:val="0"/>
  </w:num>
  <w:num w:numId="4" w16cid:durableId="2091730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263D"/>
    <w:rsid w:val="00026ECE"/>
    <w:rsid w:val="00096178"/>
    <w:rsid w:val="009C11DD"/>
    <w:rsid w:val="00B310E8"/>
    <w:rsid w:val="00C12BCC"/>
    <w:rsid w:val="00C7263D"/>
    <w:rsid w:val="00D9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E70E"/>
  <w15:docId w15:val="{6D25A25F-DD81-4A71-BA0D-FB6AC00E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6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g.resh.edu.ru/?redirectAfterLogin=%2Ffunctionalliteracy%2Fev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Liza</cp:lastModifiedBy>
  <cp:revision>2</cp:revision>
  <dcterms:created xsi:type="dcterms:W3CDTF">2026-05-25T21:48:00Z</dcterms:created>
  <dcterms:modified xsi:type="dcterms:W3CDTF">2026-05-25T22:22:00Z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Producer">
    <vt:lpwstr>pypdf</vt:lpwstr>
  </property>
  <property fmtid="{D5CDD505-2E9C-101B-9397-08002B2CF9AE}" pid="4" name="LastSaved">
    <vt:filetime>2026-05-25T00:00:00Z</vt:filetime>
  </property>
</Properties>
</file>