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F9" w:rsidRPr="004E265A" w:rsidRDefault="00EF1EF9" w:rsidP="00EF1EF9">
      <w:pPr>
        <w:pStyle w:val="Heading1"/>
        <w:spacing w:before="1"/>
        <w:ind w:right="293"/>
        <w:rPr>
          <w:lang w:val="ru-RU"/>
        </w:rPr>
      </w:pPr>
      <w:r w:rsidRPr="004E265A">
        <w:rPr>
          <w:lang w:val="ru-RU"/>
        </w:rPr>
        <w:t>Договор</w:t>
      </w:r>
    </w:p>
    <w:p w:rsidR="00EF1EF9" w:rsidRPr="004E265A" w:rsidRDefault="00EF1EF9" w:rsidP="00EF1EF9">
      <w:pPr>
        <w:ind w:left="306" w:right="294"/>
        <w:jc w:val="center"/>
        <w:rPr>
          <w:b/>
          <w:sz w:val="24"/>
          <w:lang w:val="ru-RU"/>
        </w:rPr>
      </w:pPr>
      <w:r w:rsidRPr="004E265A">
        <w:rPr>
          <w:b/>
          <w:sz w:val="24"/>
          <w:lang w:val="ru-RU"/>
        </w:rPr>
        <w:t>о предоставлении общего образования</w:t>
      </w:r>
    </w:p>
    <w:p w:rsidR="00EF1EF9" w:rsidRDefault="00EF1EF9" w:rsidP="00EF1EF9">
      <w:pPr>
        <w:ind w:left="306" w:right="300"/>
        <w:jc w:val="center"/>
        <w:rPr>
          <w:b/>
          <w:sz w:val="24"/>
          <w:lang w:val="ru-RU"/>
        </w:rPr>
      </w:pPr>
      <w:r w:rsidRPr="004E265A">
        <w:rPr>
          <w:b/>
          <w:sz w:val="24"/>
          <w:lang w:val="ru-RU"/>
        </w:rPr>
        <w:t xml:space="preserve">муниципальным бюджетным общеобразовательным учреждением </w:t>
      </w:r>
    </w:p>
    <w:p w:rsidR="001355EE" w:rsidRDefault="001355EE" w:rsidP="00EF1EF9">
      <w:pPr>
        <w:ind w:left="306" w:right="30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«Средней общеобразовательной школой №5»</w:t>
      </w:r>
    </w:p>
    <w:p w:rsidR="001355EE" w:rsidRPr="004E265A" w:rsidRDefault="001355EE" w:rsidP="00EF1EF9">
      <w:pPr>
        <w:ind w:left="306" w:right="30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Муниципального образования городской округ Симферополь</w:t>
      </w:r>
    </w:p>
    <w:p w:rsidR="00EF1EF9" w:rsidRPr="004E265A" w:rsidRDefault="00EF1EF9" w:rsidP="00EF1EF9">
      <w:pPr>
        <w:tabs>
          <w:tab w:val="left" w:pos="3203"/>
          <w:tab w:val="left" w:pos="5720"/>
          <w:tab w:val="left" w:pos="6141"/>
          <w:tab w:val="left" w:pos="8657"/>
        </w:tabs>
        <w:spacing w:before="65"/>
        <w:ind w:right="110"/>
        <w:rPr>
          <w:sz w:val="24"/>
          <w:lang w:val="ru-RU"/>
        </w:rPr>
      </w:pPr>
      <w:r w:rsidRPr="004E265A">
        <w:rPr>
          <w:sz w:val="28"/>
          <w:lang w:val="ru-RU"/>
        </w:rPr>
        <w:tab/>
      </w:r>
      <w:r w:rsidR="001355EE">
        <w:rPr>
          <w:sz w:val="28"/>
          <w:lang w:val="ru-RU"/>
        </w:rPr>
        <w:t xml:space="preserve">                            </w:t>
      </w:r>
      <w:r w:rsidRPr="004E265A">
        <w:rPr>
          <w:sz w:val="28"/>
          <w:lang w:val="ru-RU"/>
        </w:rPr>
        <w:t>«</w:t>
      </w:r>
      <w:r w:rsidRPr="004E265A">
        <w:rPr>
          <w:sz w:val="28"/>
          <w:u w:val="single"/>
          <w:lang w:val="ru-RU"/>
        </w:rPr>
        <w:t xml:space="preserve"> </w:t>
      </w:r>
      <w:r w:rsidRPr="004E265A">
        <w:rPr>
          <w:sz w:val="28"/>
          <w:u w:val="single"/>
          <w:lang w:val="ru-RU"/>
        </w:rPr>
        <w:tab/>
      </w:r>
      <w:r w:rsidRPr="004E265A">
        <w:rPr>
          <w:sz w:val="28"/>
          <w:lang w:val="ru-RU"/>
        </w:rPr>
        <w:t>»</w:t>
      </w:r>
      <w:r w:rsidRPr="004E265A">
        <w:rPr>
          <w:sz w:val="28"/>
          <w:u w:val="single"/>
          <w:lang w:val="ru-RU"/>
        </w:rPr>
        <w:t xml:space="preserve"> </w:t>
      </w:r>
      <w:r w:rsidRPr="004E265A">
        <w:rPr>
          <w:sz w:val="28"/>
          <w:u w:val="single"/>
          <w:lang w:val="ru-RU"/>
        </w:rPr>
        <w:tab/>
      </w:r>
      <w:r w:rsidR="001355EE">
        <w:rPr>
          <w:sz w:val="28"/>
          <w:u w:val="single"/>
          <w:lang w:val="ru-RU"/>
        </w:rPr>
        <w:t xml:space="preserve">                                </w:t>
      </w:r>
      <w:proofErr w:type="gramStart"/>
      <w:r w:rsidRPr="004E265A">
        <w:rPr>
          <w:sz w:val="24"/>
          <w:lang w:val="ru-RU"/>
        </w:rPr>
        <w:t>г</w:t>
      </w:r>
      <w:proofErr w:type="gramEnd"/>
      <w:r w:rsidRPr="004E265A">
        <w:rPr>
          <w:sz w:val="24"/>
          <w:lang w:val="ru-RU"/>
        </w:rPr>
        <w:t>.</w:t>
      </w:r>
    </w:p>
    <w:p w:rsidR="00EF1EF9" w:rsidRPr="004E265A" w:rsidRDefault="00EF1EF9" w:rsidP="00EF1EF9">
      <w:pPr>
        <w:tabs>
          <w:tab w:val="left" w:pos="6077"/>
        </w:tabs>
        <w:ind w:left="122" w:right="110"/>
        <w:rPr>
          <w:sz w:val="20"/>
          <w:lang w:val="ru-RU"/>
        </w:rPr>
      </w:pPr>
      <w:r w:rsidRPr="004E265A">
        <w:rPr>
          <w:sz w:val="20"/>
          <w:lang w:val="ru-RU"/>
        </w:rPr>
        <w:tab/>
        <w:t>(дата заключения</w:t>
      </w:r>
      <w:r w:rsidRPr="004E265A">
        <w:rPr>
          <w:spacing w:val="42"/>
          <w:sz w:val="20"/>
          <w:lang w:val="ru-RU"/>
        </w:rPr>
        <w:t xml:space="preserve"> </w:t>
      </w:r>
      <w:r w:rsidRPr="004E265A">
        <w:rPr>
          <w:sz w:val="20"/>
          <w:lang w:val="ru-RU"/>
        </w:rPr>
        <w:t>договора)</w:t>
      </w:r>
    </w:p>
    <w:p w:rsidR="00EF1EF9" w:rsidRPr="004E265A" w:rsidRDefault="00EF1EF9" w:rsidP="00EF1EF9">
      <w:pPr>
        <w:pStyle w:val="a4"/>
        <w:spacing w:before="10"/>
        <w:ind w:left="0"/>
        <w:rPr>
          <w:sz w:val="27"/>
          <w:lang w:val="ru-RU"/>
        </w:rPr>
      </w:pPr>
    </w:p>
    <w:p w:rsidR="00EF1EF9" w:rsidRPr="004E265A" w:rsidRDefault="00EF1EF9" w:rsidP="009348A5">
      <w:pPr>
        <w:pStyle w:val="a4"/>
        <w:tabs>
          <w:tab w:val="left" w:pos="3110"/>
        </w:tabs>
        <w:ind w:left="122" w:right="-49"/>
        <w:rPr>
          <w:sz w:val="28"/>
          <w:lang w:val="ru-RU"/>
        </w:rPr>
      </w:pPr>
      <w:r w:rsidRPr="004E265A">
        <w:rPr>
          <w:spacing w:val="-60"/>
          <w:u w:val="single"/>
          <w:lang w:val="ru-RU"/>
        </w:rPr>
        <w:t xml:space="preserve"> </w:t>
      </w:r>
      <w:r w:rsidR="001355EE">
        <w:rPr>
          <w:lang w:val="ru-RU"/>
        </w:rPr>
        <w:t>МБОУ «СОШ №5» г</w:t>
      </w:r>
      <w:proofErr w:type="gramStart"/>
      <w:r w:rsidR="001355EE">
        <w:rPr>
          <w:lang w:val="ru-RU"/>
        </w:rPr>
        <w:t>.С</w:t>
      </w:r>
      <w:proofErr w:type="gramEnd"/>
      <w:r w:rsidR="001355EE">
        <w:rPr>
          <w:lang w:val="ru-RU"/>
        </w:rPr>
        <w:t>имферополя  (в</w:t>
      </w:r>
      <w:r w:rsidRPr="00EF1EF9">
        <w:rPr>
          <w:lang w:val="ru-RU"/>
        </w:rPr>
        <w:t xml:space="preserve">  дальнейшем</w:t>
      </w:r>
      <w:r w:rsidRPr="00EF1EF9">
        <w:rPr>
          <w:spacing w:val="-4"/>
          <w:lang w:val="ru-RU"/>
        </w:rPr>
        <w:t xml:space="preserve"> </w:t>
      </w:r>
      <w:r w:rsidRPr="00EF1EF9">
        <w:rPr>
          <w:lang w:val="ru-RU"/>
        </w:rPr>
        <w:t>–</w:t>
      </w:r>
      <w:r w:rsidRPr="00EF1EF9">
        <w:rPr>
          <w:spacing w:val="-2"/>
          <w:lang w:val="ru-RU"/>
        </w:rPr>
        <w:t xml:space="preserve"> </w:t>
      </w:r>
      <w:r w:rsidRPr="00EF1EF9">
        <w:rPr>
          <w:lang w:val="ru-RU"/>
        </w:rPr>
        <w:t>Школа</w:t>
      </w:r>
      <w:r w:rsidRPr="00EF1EF9">
        <w:rPr>
          <w:sz w:val="28"/>
          <w:lang w:val="ru-RU"/>
        </w:rPr>
        <w:t>)</w:t>
      </w:r>
      <w:r w:rsidRPr="004E265A">
        <w:rPr>
          <w:sz w:val="28"/>
          <w:lang w:val="ru-RU"/>
        </w:rPr>
        <w:tab/>
      </w:r>
      <w:r w:rsidRPr="004E265A">
        <w:rPr>
          <w:lang w:val="ru-RU"/>
        </w:rPr>
        <w:t xml:space="preserve">в  лице </w:t>
      </w:r>
      <w:r w:rsidR="001355EE">
        <w:rPr>
          <w:lang w:val="ru-RU"/>
        </w:rPr>
        <w:t>д</w:t>
      </w:r>
      <w:r w:rsidRPr="004E265A">
        <w:rPr>
          <w:lang w:val="ru-RU"/>
        </w:rPr>
        <w:t xml:space="preserve">иректора </w:t>
      </w:r>
      <w:proofErr w:type="spellStart"/>
      <w:r w:rsidR="009348A5">
        <w:rPr>
          <w:u w:val="single"/>
          <w:lang w:val="ru-RU"/>
        </w:rPr>
        <w:t>Привиде</w:t>
      </w:r>
      <w:r w:rsidR="001355EE">
        <w:rPr>
          <w:u w:val="single"/>
          <w:lang w:val="ru-RU"/>
        </w:rPr>
        <w:t>н</w:t>
      </w:r>
      <w:proofErr w:type="spellEnd"/>
      <w:r w:rsidR="001355EE">
        <w:rPr>
          <w:u w:val="single"/>
          <w:lang w:val="ru-RU"/>
        </w:rPr>
        <w:t xml:space="preserve"> Дмитрия Андреевича</w:t>
      </w:r>
      <w:r w:rsidRPr="004E265A">
        <w:rPr>
          <w:u w:val="single"/>
          <w:lang w:val="ru-RU"/>
        </w:rPr>
        <w:t>,</w:t>
      </w:r>
      <w:r w:rsidRPr="004E265A">
        <w:rPr>
          <w:lang w:val="ru-RU"/>
        </w:rPr>
        <w:t xml:space="preserve"> действующего на основании Устава,  с  одной  стороны,  и,  </w:t>
      </w:r>
    </w:p>
    <w:p w:rsidR="00EF1EF9" w:rsidRPr="004E265A" w:rsidRDefault="0072059B" w:rsidP="00EF1EF9">
      <w:pPr>
        <w:pStyle w:val="a4"/>
        <w:spacing w:before="6"/>
        <w:ind w:left="0"/>
        <w:rPr>
          <w:sz w:val="23"/>
          <w:lang w:val="ru-RU"/>
        </w:rPr>
      </w:pPr>
      <w:r w:rsidRPr="0072059B">
        <w:pict>
          <v:line id="_x0000_s1030" style="position:absolute;z-index:251660288;mso-wrap-distance-left:0;mso-wrap-distance-right:0;mso-position-horizontal-relative:page" from="85.1pt,15.8pt" to="547.05pt,15.8pt" strokeweight=".19811mm">
            <w10:wrap type="topAndBottom" anchorx="page"/>
          </v:line>
        </w:pict>
      </w:r>
    </w:p>
    <w:p w:rsidR="00EF1EF9" w:rsidRPr="004E265A" w:rsidRDefault="00EF1EF9" w:rsidP="00EF1EF9">
      <w:pPr>
        <w:spacing w:line="200" w:lineRule="exact"/>
        <w:ind w:left="306" w:right="298"/>
        <w:jc w:val="center"/>
        <w:rPr>
          <w:sz w:val="20"/>
          <w:lang w:val="ru-RU"/>
        </w:rPr>
      </w:pPr>
      <w:r w:rsidRPr="004E265A">
        <w:rPr>
          <w:sz w:val="20"/>
          <w:lang w:val="ru-RU"/>
        </w:rPr>
        <w:t>Ф. И. О. родителя (законного представителя) несовершеннолетнего</w:t>
      </w:r>
    </w:p>
    <w:p w:rsidR="00EF1EF9" w:rsidRPr="004E265A" w:rsidRDefault="00EF1EF9" w:rsidP="001355EE">
      <w:pPr>
        <w:pStyle w:val="a4"/>
        <w:spacing w:line="276" w:lineRule="exact"/>
        <w:ind w:left="306" w:right="233"/>
        <w:jc w:val="center"/>
        <w:rPr>
          <w:lang w:val="ru-RU"/>
        </w:rPr>
      </w:pPr>
      <w:r w:rsidRPr="004E265A">
        <w:rPr>
          <w:lang w:val="ru-RU"/>
        </w:rPr>
        <w:t>(в дальнейшем – Ро</w:t>
      </w:r>
      <w:r w:rsidR="001355EE">
        <w:rPr>
          <w:lang w:val="ru-RU"/>
        </w:rPr>
        <w:t xml:space="preserve">дители/Законные представители) </w:t>
      </w:r>
      <w:r w:rsidR="001355EE" w:rsidRPr="001355EE">
        <w:rPr>
          <w:lang w:val="ru-RU"/>
        </w:rPr>
        <w:t xml:space="preserve"> </w:t>
      </w:r>
      <w:r w:rsidR="001355EE" w:rsidRPr="004E265A">
        <w:rPr>
          <w:lang w:val="ru-RU"/>
        </w:rPr>
        <w:t>с  другой</w:t>
      </w:r>
      <w:r w:rsidR="001355EE" w:rsidRPr="004E265A">
        <w:rPr>
          <w:spacing w:val="-13"/>
          <w:lang w:val="ru-RU"/>
        </w:rPr>
        <w:t xml:space="preserve"> </w:t>
      </w:r>
      <w:r w:rsidR="001355EE" w:rsidRPr="004E265A">
        <w:rPr>
          <w:lang w:val="ru-RU"/>
        </w:rPr>
        <w:t>стороны</w:t>
      </w:r>
      <w:r w:rsidR="001355EE" w:rsidRPr="004E265A">
        <w:rPr>
          <w:sz w:val="28"/>
          <w:lang w:val="ru-RU"/>
        </w:rPr>
        <w:t>,</w:t>
      </w:r>
      <w:r w:rsidRPr="004E265A">
        <w:rPr>
          <w:b/>
          <w:lang w:val="ru-RU"/>
        </w:rPr>
        <w:t xml:space="preserve">  </w:t>
      </w:r>
      <w:r w:rsidRPr="004E265A">
        <w:rPr>
          <w:lang w:val="ru-RU"/>
        </w:rPr>
        <w:t>заключили в договор о нижеследующем:</w:t>
      </w:r>
    </w:p>
    <w:p w:rsidR="00EF1EF9" w:rsidRPr="004E265A" w:rsidRDefault="00EF1EF9" w:rsidP="00EF1EF9">
      <w:pPr>
        <w:pStyle w:val="a4"/>
        <w:ind w:left="0"/>
        <w:rPr>
          <w:lang w:val="ru-RU"/>
        </w:rPr>
      </w:pPr>
    </w:p>
    <w:p w:rsidR="00EF1EF9" w:rsidRDefault="00EF1EF9" w:rsidP="00EF1EF9">
      <w:pPr>
        <w:pStyle w:val="a6"/>
        <w:numPr>
          <w:ilvl w:val="2"/>
          <w:numId w:val="8"/>
        </w:numPr>
        <w:tabs>
          <w:tab w:val="left" w:pos="4227"/>
        </w:tabs>
        <w:jc w:val="left"/>
        <w:rPr>
          <w:sz w:val="24"/>
        </w:rPr>
      </w:pPr>
      <w:proofErr w:type="spellStart"/>
      <w:r>
        <w:rPr>
          <w:sz w:val="24"/>
        </w:rPr>
        <w:t>Предмет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договора</w:t>
      </w:r>
      <w:proofErr w:type="spellEnd"/>
    </w:p>
    <w:p w:rsidR="00EF1EF9" w:rsidRDefault="00EF1EF9" w:rsidP="00EF1EF9">
      <w:pPr>
        <w:pStyle w:val="a4"/>
        <w:ind w:left="0"/>
      </w:pPr>
    </w:p>
    <w:p w:rsidR="00EF1EF9" w:rsidRPr="004E265A" w:rsidRDefault="00EF1EF9" w:rsidP="00EF1EF9">
      <w:pPr>
        <w:pStyle w:val="a4"/>
        <w:ind w:left="122" w:right="110" w:firstLine="719"/>
        <w:rPr>
          <w:lang w:val="ru-RU"/>
        </w:rPr>
      </w:pPr>
      <w:r w:rsidRPr="004E265A">
        <w:rPr>
          <w:lang w:val="ru-RU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</w:t>
      </w:r>
      <w:r w:rsidR="001355EE">
        <w:rPr>
          <w:lang w:val="ru-RU"/>
        </w:rPr>
        <w:t xml:space="preserve"> образования</w:t>
      </w:r>
    </w:p>
    <w:p w:rsidR="00EF1EF9" w:rsidRPr="004E265A" w:rsidRDefault="0072059B" w:rsidP="00EF1EF9">
      <w:pPr>
        <w:pStyle w:val="a4"/>
        <w:spacing w:before="8"/>
        <w:ind w:left="0"/>
        <w:rPr>
          <w:sz w:val="19"/>
          <w:lang w:val="ru-RU"/>
        </w:rPr>
      </w:pPr>
      <w:r w:rsidRPr="0072059B">
        <w:pict>
          <v:line id="_x0000_s1034" style="position:absolute;z-index:251662336;mso-wrap-distance-left:0;mso-wrap-distance-right:0;mso-position-horizontal-relative:page" from="85.1pt,13.55pt" to="547.1pt,13.55pt" strokeweight=".48pt">
            <w10:wrap type="topAndBottom" anchorx="page"/>
          </v:line>
        </w:pict>
      </w:r>
    </w:p>
    <w:p w:rsidR="00EF1EF9" w:rsidRPr="004E265A" w:rsidRDefault="00EF1EF9" w:rsidP="00EF1EF9">
      <w:pPr>
        <w:spacing w:line="202" w:lineRule="exact"/>
        <w:ind w:left="841" w:right="110"/>
        <w:rPr>
          <w:sz w:val="20"/>
          <w:lang w:val="ru-RU"/>
        </w:rPr>
      </w:pPr>
      <w:r w:rsidRPr="004E265A">
        <w:rPr>
          <w:sz w:val="20"/>
          <w:lang w:val="ru-RU"/>
        </w:rPr>
        <w:t>(начального общего, основного общего, среднего общего образования)</w:t>
      </w:r>
    </w:p>
    <w:p w:rsidR="00EF1EF9" w:rsidRPr="004E265A" w:rsidRDefault="00EF1EF9" w:rsidP="00EF1EF9">
      <w:pPr>
        <w:pStyle w:val="a4"/>
        <w:spacing w:before="10"/>
        <w:ind w:left="0"/>
        <w:rPr>
          <w:sz w:val="23"/>
          <w:lang w:val="ru-RU"/>
        </w:rPr>
      </w:pPr>
    </w:p>
    <w:p w:rsidR="00EF1EF9" w:rsidRDefault="00EF1EF9" w:rsidP="00EF1EF9">
      <w:pPr>
        <w:pStyle w:val="a6"/>
        <w:numPr>
          <w:ilvl w:val="2"/>
          <w:numId w:val="8"/>
        </w:numPr>
        <w:tabs>
          <w:tab w:val="left" w:pos="3675"/>
        </w:tabs>
        <w:ind w:left="3674"/>
        <w:jc w:val="left"/>
        <w:rPr>
          <w:sz w:val="24"/>
        </w:rPr>
      </w:pPr>
      <w:proofErr w:type="spellStart"/>
      <w:r>
        <w:rPr>
          <w:sz w:val="24"/>
        </w:rPr>
        <w:t>Обязанности</w:t>
      </w:r>
      <w:proofErr w:type="spellEnd"/>
      <w:r>
        <w:rPr>
          <w:sz w:val="24"/>
        </w:rPr>
        <w:t xml:space="preserve"> </w:t>
      </w:r>
      <w:r w:rsidR="001355EE">
        <w:rPr>
          <w:sz w:val="24"/>
          <w:lang w:val="ru-RU"/>
        </w:rPr>
        <w:t xml:space="preserve"> </w:t>
      </w:r>
      <w:r>
        <w:rPr>
          <w:sz w:val="24"/>
        </w:rPr>
        <w:t>и</w:t>
      </w:r>
      <w:r w:rsidR="001355EE">
        <w:rPr>
          <w:sz w:val="24"/>
          <w:lang w:val="ru-RU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Школы</w:t>
      </w:r>
      <w:proofErr w:type="spellEnd"/>
    </w:p>
    <w:p w:rsidR="00EF1EF9" w:rsidRDefault="00EF1EF9" w:rsidP="00EF1EF9">
      <w:pPr>
        <w:pStyle w:val="a4"/>
        <w:ind w:left="0"/>
      </w:pP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344"/>
        </w:tabs>
        <w:ind w:right="106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 xml:space="preserve">Школа обязуется обеспечить предоставление </w:t>
      </w:r>
      <w:proofErr w:type="gramStart"/>
      <w:r w:rsidRPr="004E265A">
        <w:rPr>
          <w:sz w:val="24"/>
          <w:lang w:val="ru-RU"/>
        </w:rPr>
        <w:t>обучающемуся</w:t>
      </w:r>
      <w:proofErr w:type="gramEnd"/>
      <w:r w:rsidRPr="004E265A">
        <w:rPr>
          <w:sz w:val="24"/>
          <w:lang w:val="ru-RU"/>
        </w:rPr>
        <w:t xml:space="preserve"> бесплатного качественного начального общего/ основного общего/ среднего общего</w:t>
      </w:r>
      <w:r w:rsidRPr="004E265A">
        <w:rPr>
          <w:spacing w:val="-13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образования</w:t>
      </w:r>
    </w:p>
    <w:p w:rsidR="00EF1EF9" w:rsidRPr="004E265A" w:rsidRDefault="00EF1EF9" w:rsidP="00EF1EF9">
      <w:pPr>
        <w:spacing w:before="1" w:line="230" w:lineRule="exact"/>
        <w:ind w:left="1028" w:right="300"/>
        <w:jc w:val="center"/>
        <w:rPr>
          <w:sz w:val="20"/>
          <w:lang w:val="ru-RU"/>
        </w:rPr>
      </w:pPr>
      <w:r w:rsidRPr="004E265A">
        <w:rPr>
          <w:sz w:val="20"/>
          <w:lang w:val="ru-RU"/>
        </w:rPr>
        <w:t>(нужное подчеркнуть)</w:t>
      </w:r>
    </w:p>
    <w:p w:rsidR="00EF1EF9" w:rsidRPr="004E265A" w:rsidRDefault="00EF1EF9" w:rsidP="00EF1EF9">
      <w:pPr>
        <w:pStyle w:val="a4"/>
        <w:tabs>
          <w:tab w:val="left" w:pos="450"/>
          <w:tab w:val="left" w:pos="2023"/>
          <w:tab w:val="left" w:pos="2344"/>
          <w:tab w:val="left" w:pos="3999"/>
          <w:tab w:val="left" w:pos="5628"/>
          <w:tab w:val="left" w:pos="7662"/>
        </w:tabs>
        <w:ind w:left="122" w:right="110"/>
        <w:rPr>
          <w:lang w:val="ru-RU"/>
        </w:rPr>
      </w:pPr>
      <w:r w:rsidRPr="004E265A">
        <w:rPr>
          <w:lang w:val="ru-RU"/>
        </w:rPr>
        <w:t>в</w:t>
      </w:r>
      <w:r w:rsidRPr="004E265A">
        <w:rPr>
          <w:lang w:val="ru-RU"/>
        </w:rPr>
        <w:tab/>
        <w:t>соответствии</w:t>
      </w:r>
      <w:r w:rsidRPr="004E265A">
        <w:rPr>
          <w:lang w:val="ru-RU"/>
        </w:rPr>
        <w:tab/>
        <w:t>с</w:t>
      </w:r>
      <w:r w:rsidRPr="004E265A">
        <w:rPr>
          <w:lang w:val="ru-RU"/>
        </w:rPr>
        <w:tab/>
        <w:t>требованиями</w:t>
      </w:r>
      <w:r w:rsidRPr="004E265A">
        <w:rPr>
          <w:lang w:val="ru-RU"/>
        </w:rPr>
        <w:tab/>
        <w:t>федерального</w:t>
      </w:r>
      <w:r w:rsidRPr="004E265A">
        <w:rPr>
          <w:lang w:val="ru-RU"/>
        </w:rPr>
        <w:tab/>
        <w:t>государственного</w:t>
      </w:r>
      <w:r w:rsidRPr="004E265A">
        <w:rPr>
          <w:lang w:val="ru-RU"/>
        </w:rPr>
        <w:tab/>
        <w:t>образовательного стандарта и с учетом запросов родителей и</w:t>
      </w:r>
      <w:r w:rsidRPr="004E265A">
        <w:rPr>
          <w:spacing w:val="-17"/>
          <w:lang w:val="ru-RU"/>
        </w:rPr>
        <w:t xml:space="preserve"> </w:t>
      </w:r>
      <w:r w:rsidRPr="004E265A">
        <w:rPr>
          <w:lang w:val="ru-RU"/>
        </w:rPr>
        <w:t>обучающегося.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411"/>
        </w:tabs>
        <w:ind w:right="106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Школа обязуется обеспечить реализацию Основной образовательной программы в соответствии  с учебным планом, годовым календарным учебным графиком и расписанием</w:t>
      </w:r>
      <w:r w:rsidRPr="004E265A">
        <w:rPr>
          <w:spacing w:val="-9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занятий.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423"/>
        </w:tabs>
        <w:ind w:right="111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 xml:space="preserve">Школа обязуется обеспечить проведение воспитательной работы с </w:t>
      </w:r>
      <w:proofErr w:type="gramStart"/>
      <w:r w:rsidRPr="004E265A">
        <w:rPr>
          <w:sz w:val="24"/>
          <w:lang w:val="ru-RU"/>
        </w:rPr>
        <w:t>обучающимся</w:t>
      </w:r>
      <w:proofErr w:type="gramEnd"/>
      <w:r w:rsidRPr="004E265A">
        <w:rPr>
          <w:sz w:val="24"/>
          <w:lang w:val="ru-RU"/>
        </w:rPr>
        <w:t xml:space="preserve"> в соответствии с требованиями федерального государственного образовательного стандарта и нормативными документами, регламентирующими образовательную деятельность в образовательной</w:t>
      </w:r>
      <w:r w:rsidRPr="004E265A">
        <w:rPr>
          <w:spacing w:val="-15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организации.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293"/>
        </w:tabs>
        <w:ind w:right="106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</w:t>
      </w:r>
      <w:r w:rsidRPr="004E265A">
        <w:rPr>
          <w:spacing w:val="-19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особенностей.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286"/>
          <w:tab w:val="left" w:pos="8134"/>
        </w:tabs>
        <w:ind w:right="112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 xml:space="preserve">Школа обязуется обеспечить, при условии соблюдения участниками договора принятых      на      себя      обязательств,     </w:t>
      </w:r>
      <w:r w:rsidRPr="004E265A">
        <w:rPr>
          <w:spacing w:val="18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 xml:space="preserve">освоение     </w:t>
      </w:r>
      <w:r w:rsidRPr="004E265A">
        <w:rPr>
          <w:spacing w:val="3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обучающимся</w:t>
      </w:r>
      <w:r w:rsidRPr="004E265A">
        <w:rPr>
          <w:sz w:val="24"/>
          <w:lang w:val="ru-RU"/>
        </w:rPr>
        <w:tab/>
        <w:t>реализуемых общеобразовательных</w:t>
      </w:r>
      <w:r w:rsidRPr="004E265A">
        <w:rPr>
          <w:spacing w:val="-9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программ.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406"/>
        </w:tabs>
        <w:ind w:right="112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образовательной</w:t>
      </w:r>
      <w:r w:rsidRPr="004E265A">
        <w:rPr>
          <w:spacing w:val="-10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деятельности.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336"/>
        </w:tabs>
        <w:ind w:right="114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   в  здании  Школы,  на  пришкольной  территории,  а  также  за</w:t>
      </w:r>
      <w:r w:rsidRPr="004E265A">
        <w:rPr>
          <w:spacing w:val="42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пределами</w:t>
      </w:r>
    </w:p>
    <w:p w:rsidR="00EF1EF9" w:rsidRPr="00082E1A" w:rsidRDefault="00EF1EF9" w:rsidP="00EF1EF9">
      <w:pPr>
        <w:pStyle w:val="a4"/>
        <w:tabs>
          <w:tab w:val="left" w:pos="1092"/>
          <w:tab w:val="left" w:pos="1452"/>
          <w:tab w:val="left" w:pos="3087"/>
          <w:tab w:val="left" w:pos="4559"/>
          <w:tab w:val="left" w:pos="5250"/>
          <w:tab w:val="left" w:pos="6034"/>
          <w:tab w:val="left" w:pos="7485"/>
          <w:tab w:val="left" w:pos="9334"/>
        </w:tabs>
        <w:spacing w:before="53"/>
        <w:ind w:right="116"/>
        <w:rPr>
          <w:lang w:val="ru-RU"/>
        </w:rPr>
      </w:pPr>
      <w:r w:rsidRPr="004E265A">
        <w:rPr>
          <w:lang w:val="ru-RU"/>
        </w:rPr>
        <w:t>Школы</w:t>
      </w:r>
      <w:r w:rsidRPr="004E265A">
        <w:rPr>
          <w:lang w:val="ru-RU"/>
        </w:rPr>
        <w:tab/>
        <w:t>и</w:t>
      </w:r>
      <w:r w:rsidRPr="004E265A">
        <w:rPr>
          <w:lang w:val="ru-RU"/>
        </w:rPr>
        <w:tab/>
        <w:t>пришкольной</w:t>
      </w:r>
      <w:r w:rsidRPr="004E265A">
        <w:rPr>
          <w:lang w:val="ru-RU"/>
        </w:rPr>
        <w:tab/>
        <w:t>территории,</w:t>
      </w:r>
      <w:r w:rsidRPr="004E265A">
        <w:rPr>
          <w:lang w:val="ru-RU"/>
        </w:rPr>
        <w:tab/>
        <w:t>если</w:t>
      </w:r>
      <w:r w:rsidRPr="004E265A">
        <w:rPr>
          <w:lang w:val="ru-RU"/>
        </w:rPr>
        <w:tab/>
        <w:t>такое</w:t>
      </w:r>
      <w:r w:rsidRPr="004E265A">
        <w:rPr>
          <w:lang w:val="ru-RU"/>
        </w:rPr>
        <w:tab/>
        <w:t>пребывание</w:t>
      </w:r>
      <w:r w:rsidRPr="004E265A">
        <w:rPr>
          <w:lang w:val="ru-RU"/>
        </w:rPr>
        <w:tab/>
        <w:t>осуществляется</w:t>
      </w:r>
      <w:r w:rsidRPr="004E265A">
        <w:rPr>
          <w:lang w:val="ru-RU"/>
        </w:rPr>
        <w:tab/>
        <w:t>в соответствии с учебной, воспитательной и иной деятельностью</w:t>
      </w:r>
      <w:r w:rsidRPr="004E265A">
        <w:rPr>
          <w:spacing w:val="-24"/>
          <w:lang w:val="ru-RU"/>
        </w:rPr>
        <w:t xml:space="preserve"> </w:t>
      </w:r>
      <w:r w:rsidRPr="00082E1A">
        <w:rPr>
          <w:lang w:val="ru-RU"/>
        </w:rPr>
        <w:t>Школы.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571"/>
        </w:tabs>
        <w:ind w:left="102" w:right="111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Школа принимает на себя обязательства по созданию условий для организации питания и медицинского обслуживания, а также, при условии отдельных соглашений, обязательства по оказанию дополнительных образовательных услуг.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458"/>
        </w:tabs>
        <w:ind w:left="102" w:right="105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Школа обязуется обеспечить неразглашение персональных данных обучающегося и его родителей, обработку данных проводить с согласия родителей, за исключением случаев, когда предоставление таких сведений предусмотрено законодательством или необходимо для сохранения жизни и здоровья</w:t>
      </w:r>
      <w:r w:rsidRPr="004E265A">
        <w:rPr>
          <w:spacing w:val="-32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обучающегося.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401"/>
        </w:tabs>
        <w:ind w:left="102" w:right="103" w:firstLine="66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 xml:space="preserve">Школа обязуется осуществлять текущий и промежуточный контроль за успеваемостью </w:t>
      </w:r>
      <w:proofErr w:type="gramStart"/>
      <w:r w:rsidRPr="004E265A">
        <w:rPr>
          <w:sz w:val="24"/>
          <w:lang w:val="ru-RU"/>
        </w:rPr>
        <w:lastRenderedPageBreak/>
        <w:t>обучающегося</w:t>
      </w:r>
      <w:proofErr w:type="gramEnd"/>
      <w:r w:rsidRPr="004E265A">
        <w:rPr>
          <w:sz w:val="24"/>
          <w:lang w:val="ru-RU"/>
        </w:rPr>
        <w:t xml:space="preserve"> и в доступной форме (дневник) информировать о его результатах родителей и</w:t>
      </w:r>
      <w:r w:rsidRPr="004E265A">
        <w:rPr>
          <w:spacing w:val="-19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обучающегося.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427"/>
        </w:tabs>
        <w:ind w:left="102" w:right="109" w:firstLine="72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 xml:space="preserve">Школа обязуется на безвозмездной, срочной и возвратной основе обеспечить </w:t>
      </w:r>
      <w:proofErr w:type="gramStart"/>
      <w:r w:rsidRPr="004E265A">
        <w:rPr>
          <w:sz w:val="24"/>
          <w:lang w:val="ru-RU"/>
        </w:rPr>
        <w:t>обучающегося</w:t>
      </w:r>
      <w:proofErr w:type="gramEnd"/>
      <w:r w:rsidRPr="004E265A">
        <w:rPr>
          <w:sz w:val="24"/>
          <w:lang w:val="ru-RU"/>
        </w:rPr>
        <w:t xml:space="preserve"> необходимыми учебниками и, обеспечить бесплатный доступ к библиотечным и информационным ресурсам Школы в рамках реализуемых общеобразовательных</w:t>
      </w:r>
      <w:r w:rsidRPr="004E265A">
        <w:rPr>
          <w:spacing w:val="-11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программ.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403"/>
        </w:tabs>
        <w:ind w:left="102" w:right="104" w:firstLine="720"/>
        <w:jc w:val="both"/>
        <w:rPr>
          <w:sz w:val="24"/>
          <w:lang w:val="ru-RU"/>
        </w:rPr>
      </w:pPr>
      <w:proofErr w:type="gramStart"/>
      <w:r w:rsidRPr="004E265A">
        <w:rPr>
          <w:sz w:val="24"/>
          <w:lang w:val="ru-RU"/>
        </w:rPr>
        <w:t>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деятельность, в части прав и обязанностей обучающихся и их родителей (законных представителей).</w:t>
      </w:r>
      <w:proofErr w:type="gramEnd"/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494"/>
        </w:tabs>
        <w:spacing w:before="31"/>
        <w:ind w:left="102" w:right="106" w:firstLine="708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 xml:space="preserve">Школа вправе в случае нарушения Обучающимся устава и правил внутреннего распорядка Школы и иных актов Школы, регламентирующих ее деятельность, применить к </w:t>
      </w:r>
      <w:proofErr w:type="gramStart"/>
      <w:r w:rsidRPr="004E265A">
        <w:rPr>
          <w:sz w:val="24"/>
          <w:lang w:val="ru-RU"/>
        </w:rPr>
        <w:t>обучающемуся</w:t>
      </w:r>
      <w:proofErr w:type="gramEnd"/>
      <w:r w:rsidRPr="004E265A">
        <w:rPr>
          <w:sz w:val="24"/>
          <w:lang w:val="ru-RU"/>
        </w:rPr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(Законных представителей) о намерении применить и  о применении к </w:t>
      </w:r>
      <w:proofErr w:type="gramStart"/>
      <w:r w:rsidRPr="004E265A">
        <w:rPr>
          <w:sz w:val="24"/>
          <w:lang w:val="ru-RU"/>
        </w:rPr>
        <w:t>Обучающемуся</w:t>
      </w:r>
      <w:proofErr w:type="gramEnd"/>
      <w:r w:rsidRPr="004E265A">
        <w:rPr>
          <w:sz w:val="24"/>
          <w:lang w:val="ru-RU"/>
        </w:rPr>
        <w:t xml:space="preserve"> мер дисциплинарного</w:t>
      </w:r>
      <w:r w:rsidRPr="004E265A">
        <w:rPr>
          <w:spacing w:val="-18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воздействия.</w:t>
      </w:r>
    </w:p>
    <w:p w:rsidR="00EF1EF9" w:rsidRPr="004E265A" w:rsidRDefault="00EF1EF9" w:rsidP="00EF1EF9">
      <w:pPr>
        <w:pStyle w:val="a6"/>
        <w:numPr>
          <w:ilvl w:val="1"/>
          <w:numId w:val="7"/>
        </w:numPr>
        <w:tabs>
          <w:tab w:val="left" w:pos="1458"/>
        </w:tabs>
        <w:spacing w:before="29"/>
        <w:ind w:left="102" w:right="114" w:firstLine="708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Школа (классный руководитель) не несет ответственность за жизнь и здоровье учащихся после окончания</w:t>
      </w:r>
      <w:r w:rsidRPr="004E265A">
        <w:rPr>
          <w:spacing w:val="-15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занятий.</w:t>
      </w:r>
    </w:p>
    <w:p w:rsidR="00EF1EF9" w:rsidRPr="004E265A" w:rsidRDefault="00EF1EF9" w:rsidP="00EF1EF9">
      <w:pPr>
        <w:pStyle w:val="a4"/>
        <w:spacing w:before="8"/>
        <w:ind w:left="0"/>
        <w:rPr>
          <w:sz w:val="26"/>
          <w:lang w:val="ru-RU"/>
        </w:rPr>
      </w:pPr>
    </w:p>
    <w:p w:rsidR="00EF1EF9" w:rsidRPr="004E265A" w:rsidRDefault="00EF1EF9" w:rsidP="00EF1EF9">
      <w:pPr>
        <w:pStyle w:val="a6"/>
        <w:numPr>
          <w:ilvl w:val="2"/>
          <w:numId w:val="8"/>
        </w:numPr>
        <w:tabs>
          <w:tab w:val="left" w:pos="2106"/>
        </w:tabs>
        <w:ind w:left="2106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>Обязанности  и права Родителей/Законных</w:t>
      </w:r>
      <w:r w:rsidRPr="004E265A">
        <w:rPr>
          <w:spacing w:val="-18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представителей</w:t>
      </w:r>
    </w:p>
    <w:p w:rsidR="00EF1EF9" w:rsidRPr="004E265A" w:rsidRDefault="00EF1EF9" w:rsidP="00EF1EF9">
      <w:pPr>
        <w:pStyle w:val="a4"/>
        <w:ind w:left="0"/>
        <w:rPr>
          <w:lang w:val="ru-RU"/>
        </w:rPr>
      </w:pPr>
    </w:p>
    <w:p w:rsidR="00EF1EF9" w:rsidRPr="004E265A" w:rsidRDefault="00EF1EF9" w:rsidP="00EF1EF9">
      <w:pPr>
        <w:pStyle w:val="a6"/>
        <w:numPr>
          <w:ilvl w:val="1"/>
          <w:numId w:val="6"/>
        </w:numPr>
        <w:tabs>
          <w:tab w:val="left" w:pos="1074"/>
        </w:tabs>
        <w:ind w:right="108" w:firstLine="54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Родители (Законные представители) обучающегося обязаны создать условия для получения им общего образования и обеспечить его получение, в том</w:t>
      </w:r>
      <w:r w:rsidRPr="004E265A">
        <w:rPr>
          <w:spacing w:val="-22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числе:</w:t>
      </w:r>
    </w:p>
    <w:p w:rsidR="00EF1EF9" w:rsidRPr="004E265A" w:rsidRDefault="00EF1EF9" w:rsidP="00EF1EF9">
      <w:pPr>
        <w:pStyle w:val="a6"/>
        <w:numPr>
          <w:ilvl w:val="0"/>
          <w:numId w:val="5"/>
        </w:numPr>
        <w:tabs>
          <w:tab w:val="left" w:pos="940"/>
        </w:tabs>
        <w:ind w:right="115" w:firstLine="540"/>
        <w:rPr>
          <w:sz w:val="24"/>
          <w:lang w:val="ru-RU"/>
        </w:rPr>
      </w:pPr>
      <w:r w:rsidRPr="004E265A">
        <w:rPr>
          <w:sz w:val="24"/>
          <w:lang w:val="ru-RU"/>
        </w:rPr>
        <w:t xml:space="preserve">обеспечить посещение </w:t>
      </w:r>
      <w:proofErr w:type="gramStart"/>
      <w:r w:rsidRPr="004E265A">
        <w:rPr>
          <w:sz w:val="24"/>
          <w:lang w:val="ru-RU"/>
        </w:rPr>
        <w:t>обучающимся</w:t>
      </w:r>
      <w:proofErr w:type="gramEnd"/>
      <w:r w:rsidRPr="004E265A">
        <w:rPr>
          <w:sz w:val="24"/>
          <w:lang w:val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деятельность</w:t>
      </w:r>
      <w:r w:rsidRPr="004E265A">
        <w:rPr>
          <w:spacing w:val="-11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Школы;</w:t>
      </w:r>
    </w:p>
    <w:p w:rsidR="00EF1EF9" w:rsidRPr="004E265A" w:rsidRDefault="00EF1EF9" w:rsidP="00EF1EF9">
      <w:pPr>
        <w:pStyle w:val="a6"/>
        <w:numPr>
          <w:ilvl w:val="0"/>
          <w:numId w:val="5"/>
        </w:numPr>
        <w:tabs>
          <w:tab w:val="left" w:pos="854"/>
        </w:tabs>
        <w:ind w:left="853" w:hanging="211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 xml:space="preserve">обеспечить подготовку </w:t>
      </w:r>
      <w:proofErr w:type="gramStart"/>
      <w:r w:rsidRPr="004E265A">
        <w:rPr>
          <w:sz w:val="24"/>
          <w:lang w:val="ru-RU"/>
        </w:rPr>
        <w:t>обучающимся</w:t>
      </w:r>
      <w:proofErr w:type="gramEnd"/>
      <w:r w:rsidRPr="004E265A">
        <w:rPr>
          <w:sz w:val="24"/>
          <w:lang w:val="ru-RU"/>
        </w:rPr>
        <w:t xml:space="preserve"> домашних</w:t>
      </w:r>
      <w:r w:rsidRPr="004E265A">
        <w:rPr>
          <w:spacing w:val="-16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заданий;</w:t>
      </w:r>
    </w:p>
    <w:p w:rsidR="00EF1EF9" w:rsidRPr="004E265A" w:rsidRDefault="00EF1EF9" w:rsidP="00EF1EF9">
      <w:pPr>
        <w:pStyle w:val="a6"/>
        <w:numPr>
          <w:ilvl w:val="0"/>
          <w:numId w:val="5"/>
        </w:numPr>
        <w:tabs>
          <w:tab w:val="left" w:pos="798"/>
        </w:tabs>
        <w:ind w:right="104" w:firstLine="540"/>
        <w:rPr>
          <w:sz w:val="24"/>
          <w:lang w:val="ru-RU"/>
        </w:rPr>
      </w:pPr>
      <w:r w:rsidRPr="004E265A">
        <w:rPr>
          <w:sz w:val="24"/>
          <w:lang w:val="ru-RU"/>
        </w:rPr>
        <w:t xml:space="preserve"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4E265A">
        <w:rPr>
          <w:sz w:val="24"/>
          <w:lang w:val="ru-RU"/>
        </w:rPr>
        <w:t>участия</w:t>
      </w:r>
      <w:proofErr w:type="gramEnd"/>
      <w:r w:rsidRPr="004E265A">
        <w:rPr>
          <w:sz w:val="24"/>
          <w:lang w:val="ru-RU"/>
        </w:rPr>
        <w:t xml:space="preserve"> обучающегося в образовательном процессе (канцелярскими принадлежностями, спортивной формой), в количестве, соответствующем возрасту и потребностям</w:t>
      </w:r>
      <w:r w:rsidRPr="004E265A">
        <w:rPr>
          <w:spacing w:val="-12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обучающегося.</w:t>
      </w:r>
    </w:p>
    <w:p w:rsidR="00EF1EF9" w:rsidRPr="004E265A" w:rsidRDefault="00EF1EF9" w:rsidP="00EF1EF9">
      <w:pPr>
        <w:pStyle w:val="a6"/>
        <w:numPr>
          <w:ilvl w:val="1"/>
          <w:numId w:val="6"/>
        </w:numPr>
        <w:tabs>
          <w:tab w:val="left" w:pos="1254"/>
        </w:tabs>
        <w:ind w:right="109" w:firstLine="60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 xml:space="preserve">Родители (Законные представители) обязаны выполнять и обеспечивать выполнение </w:t>
      </w:r>
      <w:proofErr w:type="gramStart"/>
      <w:r w:rsidRPr="004E265A">
        <w:rPr>
          <w:sz w:val="24"/>
          <w:lang w:val="ru-RU"/>
        </w:rPr>
        <w:t>обучающимся</w:t>
      </w:r>
      <w:proofErr w:type="gramEnd"/>
      <w:r w:rsidRPr="004E265A">
        <w:rPr>
          <w:sz w:val="24"/>
          <w:lang w:val="ru-RU"/>
        </w:rPr>
        <w:t xml:space="preserve"> Устава и правил внутреннего распорядка  Школы  и  иных актов Школы, регламентирующих ее деятельность, в части прав и</w:t>
      </w:r>
      <w:r w:rsidRPr="004E265A">
        <w:rPr>
          <w:spacing w:val="-24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обязанностей.</w:t>
      </w:r>
    </w:p>
    <w:p w:rsidR="00EF1EF9" w:rsidRPr="004E265A" w:rsidRDefault="00EF1EF9" w:rsidP="00EF1EF9">
      <w:pPr>
        <w:pStyle w:val="a6"/>
        <w:numPr>
          <w:ilvl w:val="1"/>
          <w:numId w:val="6"/>
        </w:numPr>
        <w:tabs>
          <w:tab w:val="left" w:pos="1321"/>
        </w:tabs>
        <w:spacing w:before="53"/>
        <w:ind w:right="109" w:firstLine="60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Родители (Законные представители) обязаны проявлять уважение к педагогическим работникам, администрации и техническому персоналу Школы и воспитывать чувство уважения к ним</w:t>
      </w:r>
      <w:r w:rsidRPr="004E265A">
        <w:rPr>
          <w:spacing w:val="41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обучающегося.</w:t>
      </w:r>
    </w:p>
    <w:p w:rsidR="00EF1EF9" w:rsidRDefault="00EF1EF9" w:rsidP="00EF1EF9">
      <w:pPr>
        <w:pStyle w:val="a6"/>
        <w:numPr>
          <w:ilvl w:val="1"/>
          <w:numId w:val="6"/>
        </w:numPr>
        <w:tabs>
          <w:tab w:val="left" w:pos="1165"/>
        </w:tabs>
        <w:ind w:right="109" w:firstLine="540"/>
        <w:jc w:val="both"/>
        <w:rPr>
          <w:sz w:val="24"/>
        </w:rPr>
      </w:pPr>
      <w:r w:rsidRPr="004E265A">
        <w:rPr>
          <w:sz w:val="24"/>
          <w:lang w:val="ru-RU"/>
        </w:rPr>
        <w:t xml:space="preserve">Родители (законные представители) обязаны при поступлении обучающегося в Школу и в процессе его обучения своевременно </w:t>
      </w:r>
      <w:proofErr w:type="gramStart"/>
      <w:r w:rsidRPr="004E265A">
        <w:rPr>
          <w:sz w:val="24"/>
          <w:lang w:val="ru-RU"/>
        </w:rPr>
        <w:t>предоставлять необходимые документы</w:t>
      </w:r>
      <w:proofErr w:type="gramEnd"/>
      <w:r w:rsidRPr="004E265A">
        <w:rPr>
          <w:sz w:val="24"/>
          <w:lang w:val="ru-RU"/>
        </w:rPr>
        <w:t xml:space="preserve">   и сведения о личности и состоянии здоровья Обучающегося, сведения о Родителях (Законных представителях), а также сообщать руководителю </w:t>
      </w:r>
      <w:proofErr w:type="spellStart"/>
      <w:r>
        <w:rPr>
          <w:sz w:val="24"/>
        </w:rPr>
        <w:t>Школы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классному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руководителю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изменении</w:t>
      </w:r>
      <w:proofErr w:type="spellEnd"/>
      <w:r>
        <w:rPr>
          <w:sz w:val="24"/>
        </w:rPr>
        <w:t>.</w:t>
      </w:r>
    </w:p>
    <w:p w:rsidR="00EF1EF9" w:rsidRPr="004E265A" w:rsidRDefault="00EF1EF9" w:rsidP="00EF1EF9">
      <w:pPr>
        <w:pStyle w:val="a6"/>
        <w:numPr>
          <w:ilvl w:val="1"/>
          <w:numId w:val="6"/>
        </w:numPr>
        <w:tabs>
          <w:tab w:val="left" w:pos="1165"/>
        </w:tabs>
        <w:ind w:right="107" w:firstLine="54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Родители (Законные представители)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</w:t>
      </w:r>
      <w:r w:rsidRPr="004E265A">
        <w:rPr>
          <w:spacing w:val="-2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образования.</w:t>
      </w:r>
    </w:p>
    <w:p w:rsidR="00EF1EF9" w:rsidRPr="004E265A" w:rsidRDefault="00EF1EF9" w:rsidP="00EF1EF9">
      <w:pPr>
        <w:pStyle w:val="a6"/>
        <w:numPr>
          <w:ilvl w:val="1"/>
          <w:numId w:val="6"/>
        </w:numPr>
        <w:tabs>
          <w:tab w:val="left" w:pos="1180"/>
        </w:tabs>
        <w:ind w:right="112" w:firstLine="54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>Родители (Законные представители) обязаны в день отсутствия обучающегося на занятиях извещать руководителя Школы или классного руководителя по телефону или лично о причинах его</w:t>
      </w:r>
      <w:r w:rsidRPr="004E265A">
        <w:rPr>
          <w:spacing w:val="-16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отсутствия</w:t>
      </w:r>
      <w:r w:rsidR="009348A5">
        <w:rPr>
          <w:sz w:val="24"/>
          <w:lang w:val="ru-RU"/>
        </w:rPr>
        <w:t>, с дальнейшим предоставлением документа, справки, подтверждающего причину отсутствия</w:t>
      </w:r>
      <w:r w:rsidRPr="004E265A">
        <w:rPr>
          <w:sz w:val="24"/>
          <w:lang w:val="ru-RU"/>
        </w:rPr>
        <w:t>.</w:t>
      </w:r>
    </w:p>
    <w:p w:rsidR="00EF1EF9" w:rsidRPr="004E265A" w:rsidRDefault="00EF1EF9" w:rsidP="00EF1EF9">
      <w:pPr>
        <w:pStyle w:val="a6"/>
        <w:numPr>
          <w:ilvl w:val="1"/>
          <w:numId w:val="6"/>
        </w:numPr>
        <w:tabs>
          <w:tab w:val="left" w:pos="1199"/>
        </w:tabs>
        <w:ind w:right="108" w:firstLine="540"/>
        <w:jc w:val="both"/>
        <w:rPr>
          <w:sz w:val="24"/>
          <w:lang w:val="ru-RU"/>
        </w:rPr>
      </w:pPr>
      <w:proofErr w:type="gramStart"/>
      <w:r w:rsidRPr="004E265A">
        <w:rPr>
          <w:sz w:val="24"/>
          <w:lang w:val="ru-RU"/>
        </w:rPr>
        <w:t>Родители (Законные представители) обязаны возмещать ущерб, причиненный обучающимся имуществу Школы, в соответствии с действующим законодательством Российской</w:t>
      </w:r>
      <w:r w:rsidRPr="004E265A">
        <w:rPr>
          <w:spacing w:val="-6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Федерации.</w:t>
      </w:r>
      <w:proofErr w:type="gramEnd"/>
    </w:p>
    <w:p w:rsidR="00EF1EF9" w:rsidRPr="004E265A" w:rsidRDefault="00EF1EF9" w:rsidP="00EF1EF9">
      <w:pPr>
        <w:pStyle w:val="a6"/>
        <w:numPr>
          <w:ilvl w:val="1"/>
          <w:numId w:val="6"/>
        </w:numPr>
        <w:tabs>
          <w:tab w:val="left" w:pos="1065"/>
        </w:tabs>
        <w:ind w:right="106" w:firstLine="54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 xml:space="preserve">Родители (Законные представители) обязаны предоставить информацию о лицах, способных забирать обучающегося из Школы после окончания занятий и </w:t>
      </w:r>
      <w:r w:rsidRPr="004E265A">
        <w:rPr>
          <w:spacing w:val="2"/>
          <w:sz w:val="24"/>
          <w:lang w:val="ru-RU"/>
        </w:rPr>
        <w:t xml:space="preserve">из </w:t>
      </w:r>
      <w:r w:rsidRPr="004E265A">
        <w:rPr>
          <w:sz w:val="24"/>
          <w:lang w:val="ru-RU"/>
        </w:rPr>
        <w:t>группы продленного</w:t>
      </w:r>
      <w:r w:rsidRPr="004E265A">
        <w:rPr>
          <w:spacing w:val="-3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дня</w:t>
      </w:r>
      <w:r w:rsidR="009348A5">
        <w:rPr>
          <w:sz w:val="24"/>
          <w:lang w:val="ru-RU"/>
        </w:rPr>
        <w:t xml:space="preserve"> (для учащихся 1-4х классов)</w:t>
      </w:r>
      <w:r w:rsidRPr="004E265A">
        <w:rPr>
          <w:sz w:val="24"/>
          <w:lang w:val="ru-RU"/>
        </w:rPr>
        <w:t>.</w:t>
      </w:r>
    </w:p>
    <w:p w:rsidR="00EF1EF9" w:rsidRDefault="00EF1EF9" w:rsidP="00EF1EF9">
      <w:pPr>
        <w:pStyle w:val="a6"/>
        <w:numPr>
          <w:ilvl w:val="1"/>
          <w:numId w:val="6"/>
        </w:numPr>
        <w:tabs>
          <w:tab w:val="left" w:pos="1211"/>
        </w:tabs>
        <w:ind w:right="102" w:firstLine="540"/>
        <w:jc w:val="both"/>
        <w:rPr>
          <w:sz w:val="24"/>
          <w:lang w:val="ru-RU"/>
        </w:rPr>
      </w:pPr>
      <w:r w:rsidRPr="004E265A">
        <w:rPr>
          <w:sz w:val="24"/>
          <w:lang w:val="ru-RU"/>
        </w:rPr>
        <w:t xml:space="preserve">Родители (Законные представители) имеют право выбирать формы получения общего образования в соответствии с Федеральным законом «Об образовании в Российской Федерации». </w:t>
      </w:r>
    </w:p>
    <w:p w:rsidR="00EF1EF9" w:rsidRPr="004E265A" w:rsidRDefault="00EF1EF9" w:rsidP="00EF1EF9">
      <w:pPr>
        <w:pStyle w:val="a4"/>
        <w:ind w:left="701" w:right="44"/>
        <w:rPr>
          <w:lang w:val="ru-RU"/>
        </w:rPr>
      </w:pPr>
      <w:r w:rsidRPr="004E265A">
        <w:rPr>
          <w:lang w:val="ru-RU"/>
        </w:rPr>
        <w:t>3.1</w:t>
      </w:r>
      <w:r w:rsidR="009348A5">
        <w:rPr>
          <w:lang w:val="ru-RU"/>
        </w:rPr>
        <w:t>0</w:t>
      </w:r>
      <w:r w:rsidRPr="004E265A">
        <w:rPr>
          <w:lang w:val="ru-RU"/>
        </w:rPr>
        <w:t>.Родители (Законные представители) вправе защищать законные права и интересы ребенка, в т.ч.:</w:t>
      </w:r>
    </w:p>
    <w:p w:rsidR="00EF1EF9" w:rsidRPr="004E265A" w:rsidRDefault="00EF1EF9" w:rsidP="00EF1EF9">
      <w:pPr>
        <w:pStyle w:val="a6"/>
        <w:numPr>
          <w:ilvl w:val="0"/>
          <w:numId w:val="4"/>
        </w:numPr>
        <w:tabs>
          <w:tab w:val="left" w:pos="821"/>
          <w:tab w:val="left" w:pos="822"/>
        </w:tabs>
        <w:spacing w:before="2" w:line="293" w:lineRule="exact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>получать в доступной  форме информацию об успеваемости</w:t>
      </w:r>
      <w:r w:rsidRPr="004E265A">
        <w:rPr>
          <w:spacing w:val="-22"/>
          <w:sz w:val="24"/>
          <w:lang w:val="ru-RU"/>
        </w:rPr>
        <w:t xml:space="preserve"> </w:t>
      </w:r>
      <w:proofErr w:type="gramStart"/>
      <w:r w:rsidRPr="004E265A">
        <w:rPr>
          <w:sz w:val="24"/>
          <w:lang w:val="ru-RU"/>
        </w:rPr>
        <w:t>обучающегося</w:t>
      </w:r>
      <w:proofErr w:type="gramEnd"/>
      <w:r w:rsidRPr="004E265A">
        <w:rPr>
          <w:sz w:val="24"/>
          <w:lang w:val="ru-RU"/>
        </w:rPr>
        <w:t>;</w:t>
      </w:r>
    </w:p>
    <w:p w:rsidR="00EF1EF9" w:rsidRPr="004E265A" w:rsidRDefault="00EF1EF9" w:rsidP="00EF1EF9">
      <w:pPr>
        <w:pStyle w:val="a6"/>
        <w:numPr>
          <w:ilvl w:val="0"/>
          <w:numId w:val="4"/>
        </w:numPr>
        <w:tabs>
          <w:tab w:val="left" w:pos="822"/>
        </w:tabs>
        <w:ind w:right="111"/>
        <w:rPr>
          <w:sz w:val="24"/>
          <w:lang w:val="ru-RU"/>
        </w:rPr>
      </w:pPr>
      <w:r w:rsidRPr="004E265A">
        <w:rPr>
          <w:sz w:val="24"/>
          <w:lang w:val="ru-RU"/>
        </w:rPr>
        <w:lastRenderedPageBreak/>
        <w:t>вправе быть принятыми руководителем Школы и классным руководителем, принимать участие в заседании педсовета по вопросам, касающимся  обучающегося;</w:t>
      </w:r>
    </w:p>
    <w:p w:rsidR="00EF1EF9" w:rsidRPr="004E265A" w:rsidRDefault="00EF1EF9" w:rsidP="00EF1EF9">
      <w:pPr>
        <w:pStyle w:val="a6"/>
        <w:numPr>
          <w:ilvl w:val="0"/>
          <w:numId w:val="4"/>
        </w:numPr>
        <w:tabs>
          <w:tab w:val="left" w:pos="821"/>
          <w:tab w:val="left" w:pos="822"/>
        </w:tabs>
        <w:spacing w:before="24" w:line="274" w:lineRule="exact"/>
        <w:ind w:right="110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>принимать участие в родительских собраниях, выражать своё мнение, а также вносить предложения по улучшению работы с</w:t>
      </w:r>
      <w:r w:rsidRPr="004E265A">
        <w:rPr>
          <w:spacing w:val="-9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детьми;</w:t>
      </w:r>
    </w:p>
    <w:p w:rsidR="00EF1EF9" w:rsidRPr="004E265A" w:rsidRDefault="00EF1EF9" w:rsidP="00EF1EF9">
      <w:pPr>
        <w:pStyle w:val="a6"/>
        <w:numPr>
          <w:ilvl w:val="0"/>
          <w:numId w:val="4"/>
        </w:numPr>
        <w:tabs>
          <w:tab w:val="left" w:pos="821"/>
          <w:tab w:val="left" w:pos="822"/>
        </w:tabs>
        <w:spacing w:before="21" w:line="274" w:lineRule="exact"/>
        <w:ind w:right="105"/>
        <w:jc w:val="left"/>
        <w:rPr>
          <w:b/>
          <w:sz w:val="24"/>
          <w:lang w:val="ru-RU"/>
        </w:rPr>
      </w:pPr>
      <w:r w:rsidRPr="004E265A">
        <w:rPr>
          <w:sz w:val="24"/>
          <w:lang w:val="ru-RU"/>
        </w:rPr>
        <w:t>посещать Школу и беседовать с администрацией и педагогическими работниками Школы</w:t>
      </w:r>
      <w:r w:rsidRPr="004E265A">
        <w:rPr>
          <w:b/>
          <w:sz w:val="24"/>
          <w:lang w:val="ru-RU"/>
        </w:rPr>
        <w:t>;</w:t>
      </w:r>
    </w:p>
    <w:p w:rsidR="00EF1EF9" w:rsidRPr="004E265A" w:rsidRDefault="00EF1EF9" w:rsidP="00EF1EF9">
      <w:pPr>
        <w:pStyle w:val="a6"/>
        <w:numPr>
          <w:ilvl w:val="0"/>
          <w:numId w:val="4"/>
        </w:numPr>
        <w:tabs>
          <w:tab w:val="left" w:pos="821"/>
          <w:tab w:val="left" w:pos="822"/>
          <w:tab w:val="left" w:pos="2366"/>
          <w:tab w:val="left" w:pos="2737"/>
          <w:tab w:val="left" w:pos="3637"/>
          <w:tab w:val="left" w:pos="4032"/>
          <w:tab w:val="left" w:pos="5663"/>
          <w:tab w:val="left" w:pos="7657"/>
          <w:tab w:val="left" w:pos="9352"/>
        </w:tabs>
        <w:spacing w:before="21" w:line="274" w:lineRule="exact"/>
        <w:ind w:right="104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>знакомиться</w:t>
      </w:r>
      <w:r w:rsidRPr="004E265A">
        <w:rPr>
          <w:sz w:val="24"/>
          <w:lang w:val="ru-RU"/>
        </w:rPr>
        <w:tab/>
        <w:t>с</w:t>
      </w:r>
      <w:r w:rsidRPr="004E265A">
        <w:rPr>
          <w:sz w:val="24"/>
          <w:lang w:val="ru-RU"/>
        </w:rPr>
        <w:tab/>
        <w:t>ходом</w:t>
      </w:r>
      <w:r w:rsidRPr="004E265A">
        <w:rPr>
          <w:sz w:val="24"/>
          <w:lang w:val="ru-RU"/>
        </w:rPr>
        <w:tab/>
        <w:t>и</w:t>
      </w:r>
      <w:r w:rsidRPr="004E265A">
        <w:rPr>
          <w:sz w:val="24"/>
          <w:lang w:val="ru-RU"/>
        </w:rPr>
        <w:tab/>
        <w:t>содержанием</w:t>
      </w:r>
      <w:r w:rsidRPr="004E265A">
        <w:rPr>
          <w:sz w:val="24"/>
          <w:lang w:val="ru-RU"/>
        </w:rPr>
        <w:tab/>
        <w:t>образовательной</w:t>
      </w:r>
      <w:r w:rsidRPr="004E265A">
        <w:rPr>
          <w:sz w:val="24"/>
          <w:lang w:val="ru-RU"/>
        </w:rPr>
        <w:tab/>
        <w:t>деятельности,</w:t>
      </w:r>
      <w:r w:rsidRPr="004E265A">
        <w:rPr>
          <w:sz w:val="24"/>
          <w:lang w:val="ru-RU"/>
        </w:rPr>
        <w:tab/>
        <w:t>с успеваемостью ребенка по предметам учебного</w:t>
      </w:r>
      <w:r w:rsidRPr="004E265A">
        <w:rPr>
          <w:spacing w:val="-18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плана;</w:t>
      </w:r>
    </w:p>
    <w:p w:rsidR="00EF1EF9" w:rsidRPr="004E265A" w:rsidRDefault="00EF1EF9" w:rsidP="00EF1EF9">
      <w:pPr>
        <w:pStyle w:val="a6"/>
        <w:numPr>
          <w:ilvl w:val="0"/>
          <w:numId w:val="4"/>
        </w:numPr>
        <w:tabs>
          <w:tab w:val="left" w:pos="821"/>
          <w:tab w:val="left" w:pos="822"/>
        </w:tabs>
        <w:spacing w:before="21" w:line="274" w:lineRule="exact"/>
        <w:ind w:right="109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>присутствовать на педагогических советах и принимать участие в обсуждении в случае, когда разбирается вопрос об успеваемости и поведении их</w:t>
      </w:r>
      <w:r w:rsidRPr="004E265A">
        <w:rPr>
          <w:spacing w:val="-20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детей;</w:t>
      </w:r>
    </w:p>
    <w:p w:rsidR="00EF1EF9" w:rsidRPr="004E265A" w:rsidRDefault="00EF1EF9" w:rsidP="00EF1EF9">
      <w:pPr>
        <w:pStyle w:val="a6"/>
        <w:numPr>
          <w:ilvl w:val="0"/>
          <w:numId w:val="4"/>
        </w:numPr>
        <w:tabs>
          <w:tab w:val="left" w:pos="821"/>
          <w:tab w:val="left" w:pos="822"/>
        </w:tabs>
        <w:spacing w:line="293" w:lineRule="exact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>вносить добровольные пожертвования для развития</w:t>
      </w:r>
      <w:r w:rsidRPr="004E265A">
        <w:rPr>
          <w:spacing w:val="-13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Школы;</w:t>
      </w:r>
    </w:p>
    <w:p w:rsidR="00EF1EF9" w:rsidRPr="004E265A" w:rsidRDefault="00EF1EF9" w:rsidP="00EF1EF9">
      <w:pPr>
        <w:pStyle w:val="a6"/>
        <w:numPr>
          <w:ilvl w:val="0"/>
          <w:numId w:val="4"/>
        </w:numPr>
        <w:tabs>
          <w:tab w:val="left" w:pos="821"/>
          <w:tab w:val="left" w:pos="822"/>
        </w:tabs>
        <w:spacing w:line="293" w:lineRule="exact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>знакомиться с документами, регламентирующими деятельность</w:t>
      </w:r>
      <w:r w:rsidRPr="004E265A">
        <w:rPr>
          <w:spacing w:val="-17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Школы.</w:t>
      </w:r>
    </w:p>
    <w:p w:rsidR="00EF1EF9" w:rsidRPr="009348A5" w:rsidRDefault="009348A5" w:rsidP="009348A5">
      <w:pPr>
        <w:tabs>
          <w:tab w:val="left" w:pos="1305"/>
        </w:tabs>
        <w:ind w:left="142" w:right="109"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3.11</w:t>
      </w:r>
      <w:r w:rsidR="00EF1EF9" w:rsidRPr="009348A5">
        <w:rPr>
          <w:sz w:val="24"/>
          <w:lang w:val="ru-RU"/>
        </w:rPr>
        <w:t>Родители (Законные представители) вправе принимать участие в управлении Школой, в том</w:t>
      </w:r>
      <w:r w:rsidR="00EF1EF9" w:rsidRPr="009348A5">
        <w:rPr>
          <w:spacing w:val="-3"/>
          <w:sz w:val="24"/>
          <w:lang w:val="ru-RU"/>
        </w:rPr>
        <w:t xml:space="preserve"> </w:t>
      </w:r>
      <w:r w:rsidR="00EF1EF9" w:rsidRPr="009348A5">
        <w:rPr>
          <w:sz w:val="24"/>
          <w:lang w:val="ru-RU"/>
        </w:rPr>
        <w:t>числе:</w:t>
      </w:r>
    </w:p>
    <w:p w:rsidR="00EF1EF9" w:rsidRPr="004E265A" w:rsidRDefault="00EF1EF9" w:rsidP="00EF1EF9">
      <w:pPr>
        <w:pStyle w:val="a6"/>
        <w:numPr>
          <w:ilvl w:val="1"/>
          <w:numId w:val="4"/>
        </w:numPr>
        <w:tabs>
          <w:tab w:val="left" w:pos="854"/>
        </w:tabs>
        <w:ind w:firstLine="540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>входить в состав органов самоуправления</w:t>
      </w:r>
      <w:r w:rsidRPr="004E265A">
        <w:rPr>
          <w:spacing w:val="-17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Школы;</w:t>
      </w:r>
    </w:p>
    <w:p w:rsidR="00EF1EF9" w:rsidRPr="004E265A" w:rsidRDefault="00EF1EF9" w:rsidP="00EF1EF9">
      <w:pPr>
        <w:pStyle w:val="a6"/>
        <w:numPr>
          <w:ilvl w:val="1"/>
          <w:numId w:val="4"/>
        </w:numPr>
        <w:tabs>
          <w:tab w:val="left" w:pos="815"/>
        </w:tabs>
        <w:ind w:right="115" w:firstLine="540"/>
        <w:rPr>
          <w:sz w:val="24"/>
          <w:lang w:val="ru-RU"/>
        </w:rPr>
      </w:pPr>
      <w:r w:rsidRPr="004E265A">
        <w:rPr>
          <w:sz w:val="24"/>
          <w:lang w:val="ru-RU"/>
        </w:rPr>
        <w:t>вносить предложения об улучшении организации образования в Школе, о режиме работы Школы, организации питания и другим</w:t>
      </w:r>
      <w:r w:rsidRPr="004E265A">
        <w:rPr>
          <w:spacing w:val="-20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вопросам;</w:t>
      </w:r>
    </w:p>
    <w:p w:rsidR="00EF1EF9" w:rsidRPr="004E265A" w:rsidRDefault="00EF1EF9" w:rsidP="00EF1EF9">
      <w:pPr>
        <w:pStyle w:val="a6"/>
        <w:numPr>
          <w:ilvl w:val="1"/>
          <w:numId w:val="4"/>
        </w:numPr>
        <w:tabs>
          <w:tab w:val="left" w:pos="858"/>
        </w:tabs>
        <w:ind w:right="107" w:firstLine="540"/>
        <w:rPr>
          <w:sz w:val="24"/>
          <w:lang w:val="ru-RU"/>
        </w:rPr>
      </w:pPr>
      <w:r w:rsidRPr="004E265A">
        <w:rPr>
          <w:sz w:val="24"/>
          <w:lang w:val="ru-RU"/>
        </w:rPr>
        <w:t xml:space="preserve">знакомиться с учредительными документами Школы: лицензией, свидетельством о государственной аккредитации, основными и дополнительными общеобразовательными программами,   учебным планом, годовым календарным учебным графиком, </w:t>
      </w:r>
      <w:r w:rsidRPr="004E265A">
        <w:rPr>
          <w:spacing w:val="23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расписанием</w:t>
      </w:r>
    </w:p>
    <w:p w:rsidR="00EF1EF9" w:rsidRPr="004E265A" w:rsidRDefault="00EF1EF9" w:rsidP="00EF1EF9">
      <w:pPr>
        <w:pStyle w:val="a4"/>
        <w:spacing w:before="53"/>
        <w:ind w:right="44"/>
        <w:rPr>
          <w:lang w:val="ru-RU"/>
        </w:rPr>
      </w:pPr>
      <w:r w:rsidRPr="004E265A">
        <w:rPr>
          <w:lang w:val="ru-RU"/>
        </w:rPr>
        <w:t>занятий, правилами внутреннего распорядка и иными документами, регламентирующими деятельность Школы;</w:t>
      </w:r>
    </w:p>
    <w:p w:rsidR="00EF1EF9" w:rsidRPr="004E265A" w:rsidRDefault="00EF1EF9" w:rsidP="00EF1EF9">
      <w:pPr>
        <w:pStyle w:val="a6"/>
        <w:numPr>
          <w:ilvl w:val="1"/>
          <w:numId w:val="4"/>
        </w:numPr>
        <w:tabs>
          <w:tab w:val="left" w:pos="794"/>
        </w:tabs>
        <w:ind w:right="113" w:firstLine="540"/>
        <w:rPr>
          <w:sz w:val="24"/>
          <w:lang w:val="ru-RU"/>
        </w:rPr>
      </w:pPr>
      <w:r w:rsidRPr="004E265A">
        <w:rPr>
          <w:sz w:val="24"/>
          <w:lang w:val="ru-RU"/>
        </w:rPr>
        <w:t>своевременно получать информацию о проведении родительских собраний и иных школьных мероприятий, изменениях в организации образовательного</w:t>
      </w:r>
      <w:r w:rsidRPr="004E265A">
        <w:rPr>
          <w:spacing w:val="-33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процесса.</w:t>
      </w:r>
    </w:p>
    <w:p w:rsidR="00EF1EF9" w:rsidRPr="006474FD" w:rsidRDefault="00EF1EF9" w:rsidP="00EF1EF9">
      <w:pPr>
        <w:pStyle w:val="a4"/>
        <w:ind w:left="0"/>
        <w:rPr>
          <w:lang w:val="ru-RU"/>
        </w:rPr>
      </w:pPr>
    </w:p>
    <w:p w:rsidR="00EF1EF9" w:rsidRPr="004E265A" w:rsidRDefault="00EF1EF9" w:rsidP="00EF1EF9">
      <w:pPr>
        <w:pStyle w:val="a6"/>
        <w:numPr>
          <w:ilvl w:val="2"/>
          <w:numId w:val="8"/>
        </w:numPr>
        <w:tabs>
          <w:tab w:val="left" w:pos="1571"/>
        </w:tabs>
        <w:ind w:left="1570" w:hanging="240"/>
        <w:jc w:val="left"/>
        <w:rPr>
          <w:sz w:val="24"/>
          <w:lang w:val="ru-RU"/>
        </w:rPr>
      </w:pPr>
      <w:r w:rsidRPr="004E265A">
        <w:rPr>
          <w:sz w:val="24"/>
          <w:lang w:val="ru-RU"/>
        </w:rPr>
        <w:t>Основания изменения и расторжения договора и прочие</w:t>
      </w:r>
      <w:r w:rsidRPr="004E265A">
        <w:rPr>
          <w:spacing w:val="-18"/>
          <w:sz w:val="24"/>
          <w:lang w:val="ru-RU"/>
        </w:rPr>
        <w:t xml:space="preserve"> </w:t>
      </w:r>
      <w:r w:rsidRPr="004E265A">
        <w:rPr>
          <w:sz w:val="24"/>
          <w:lang w:val="ru-RU"/>
        </w:rPr>
        <w:t>условия</w:t>
      </w:r>
    </w:p>
    <w:p w:rsidR="00EF1EF9" w:rsidRPr="004E265A" w:rsidRDefault="00EF1EF9" w:rsidP="00EF1EF9">
      <w:pPr>
        <w:pStyle w:val="a4"/>
        <w:ind w:left="0"/>
        <w:rPr>
          <w:lang w:val="ru-RU"/>
        </w:rPr>
      </w:pPr>
    </w:p>
    <w:p w:rsidR="00EF1EF9" w:rsidRPr="006474FD" w:rsidRDefault="006474FD" w:rsidP="006474FD">
      <w:pPr>
        <w:tabs>
          <w:tab w:val="left" w:pos="0"/>
        </w:tabs>
        <w:ind w:right="112"/>
        <w:rPr>
          <w:sz w:val="24"/>
          <w:lang w:val="ru-RU"/>
        </w:rPr>
      </w:pPr>
      <w:r>
        <w:rPr>
          <w:sz w:val="24"/>
          <w:lang w:val="ru-RU"/>
        </w:rPr>
        <w:t xml:space="preserve">4.1 </w:t>
      </w:r>
      <w:r w:rsidR="00EF1EF9" w:rsidRPr="006474FD">
        <w:rPr>
          <w:sz w:val="24"/>
          <w:lang w:val="ru-RU"/>
        </w:rPr>
        <w:t>Условия, на которых заключен настоящий договор, могут быть изменены либо по соглашению сторон, либо в соответствии с  действующим</w:t>
      </w:r>
      <w:r w:rsidR="00EF1EF9" w:rsidRPr="006474FD">
        <w:rPr>
          <w:spacing w:val="-18"/>
          <w:sz w:val="24"/>
          <w:lang w:val="ru-RU"/>
        </w:rPr>
        <w:t xml:space="preserve"> </w:t>
      </w:r>
      <w:r w:rsidR="00EF1EF9" w:rsidRPr="006474FD">
        <w:rPr>
          <w:sz w:val="24"/>
          <w:lang w:val="ru-RU"/>
        </w:rPr>
        <w:t>законодательством.</w:t>
      </w:r>
    </w:p>
    <w:p w:rsidR="00EF1EF9" w:rsidRPr="004E265A" w:rsidRDefault="006474FD" w:rsidP="006474FD">
      <w:pPr>
        <w:pStyle w:val="a6"/>
        <w:tabs>
          <w:tab w:val="left" w:pos="1444"/>
        </w:tabs>
        <w:ind w:left="0" w:right="107" w:firstLine="0"/>
        <w:rPr>
          <w:sz w:val="24"/>
          <w:lang w:val="ru-RU"/>
        </w:rPr>
      </w:pPr>
      <w:r>
        <w:rPr>
          <w:sz w:val="24"/>
          <w:lang w:val="ru-RU"/>
        </w:rPr>
        <w:t xml:space="preserve">4.2 </w:t>
      </w:r>
      <w:r w:rsidR="00EF1EF9" w:rsidRPr="004E265A">
        <w:rPr>
          <w:sz w:val="24"/>
          <w:lang w:val="ru-RU"/>
        </w:rPr>
        <w:t>Договор считается расторгнутым в случае исключения обучающегося из Школы в порядке и по основаниям, предусмотренным законодательством Российской Федерации, в том числе по завершению обучения, а также в случае перевода обучающегося в другую образовательную</w:t>
      </w:r>
      <w:r w:rsidR="00EF1EF9" w:rsidRPr="004E265A">
        <w:rPr>
          <w:spacing w:val="-12"/>
          <w:sz w:val="24"/>
          <w:lang w:val="ru-RU"/>
        </w:rPr>
        <w:t xml:space="preserve"> </w:t>
      </w:r>
      <w:r w:rsidR="00EF1EF9" w:rsidRPr="004E265A">
        <w:rPr>
          <w:sz w:val="24"/>
          <w:lang w:val="ru-RU"/>
        </w:rPr>
        <w:t>организацию.</w:t>
      </w:r>
    </w:p>
    <w:p w:rsidR="00EF1EF9" w:rsidRPr="006474FD" w:rsidRDefault="006474FD" w:rsidP="006474FD">
      <w:pPr>
        <w:tabs>
          <w:tab w:val="left" w:pos="1221"/>
        </w:tabs>
        <w:spacing w:line="274" w:lineRule="exact"/>
        <w:rPr>
          <w:sz w:val="24"/>
          <w:lang w:val="ru-RU"/>
        </w:rPr>
      </w:pPr>
      <w:r>
        <w:rPr>
          <w:sz w:val="24"/>
          <w:lang w:val="ru-RU"/>
        </w:rPr>
        <w:t xml:space="preserve">4.3 </w:t>
      </w:r>
      <w:r w:rsidR="00EF1EF9" w:rsidRPr="006474FD">
        <w:rPr>
          <w:sz w:val="24"/>
          <w:lang w:val="ru-RU"/>
        </w:rPr>
        <w:t>Настоящий договор вступает в силу с момента его</w:t>
      </w:r>
      <w:r w:rsidR="00EF1EF9" w:rsidRPr="006474FD">
        <w:rPr>
          <w:spacing w:val="-13"/>
          <w:sz w:val="24"/>
          <w:lang w:val="ru-RU"/>
        </w:rPr>
        <w:t xml:space="preserve"> </w:t>
      </w:r>
      <w:r w:rsidR="00EF1EF9" w:rsidRPr="006474FD">
        <w:rPr>
          <w:sz w:val="24"/>
          <w:lang w:val="ru-RU"/>
        </w:rPr>
        <w:t>подписания.</w:t>
      </w:r>
    </w:p>
    <w:p w:rsidR="00EF1EF9" w:rsidRPr="004E265A" w:rsidRDefault="006474FD" w:rsidP="006474FD">
      <w:pPr>
        <w:pStyle w:val="a4"/>
        <w:ind w:left="0" w:right="116"/>
        <w:jc w:val="both"/>
        <w:rPr>
          <w:lang w:val="ru-RU"/>
        </w:rPr>
      </w:pPr>
      <w:r>
        <w:rPr>
          <w:lang w:val="ru-RU"/>
        </w:rPr>
        <w:t xml:space="preserve">4.4 </w:t>
      </w:r>
      <w:r w:rsidR="00EF1EF9" w:rsidRPr="004E265A">
        <w:rPr>
          <w:lang w:val="ru-RU"/>
        </w:rPr>
        <w:t>Срок действия Договора устанавливается на весь период обучения. При отсутствии    разногласий    между    сторонами    Договор    пролонгируется    на   каждый</w:t>
      </w:r>
      <w:r w:rsidR="009348A5">
        <w:rPr>
          <w:lang w:val="ru-RU"/>
        </w:rPr>
        <w:t xml:space="preserve"> </w:t>
      </w:r>
      <w:r w:rsidR="00EF1EF9" w:rsidRPr="004E265A">
        <w:rPr>
          <w:lang w:val="ru-RU"/>
        </w:rPr>
        <w:t>последующий учебный год, если до окончания срока его действия ни одна из сторон не заявит о его прекращении или изменении..</w:t>
      </w:r>
    </w:p>
    <w:p w:rsidR="00EF1EF9" w:rsidRPr="006474FD" w:rsidRDefault="006474FD" w:rsidP="006474FD">
      <w:pPr>
        <w:tabs>
          <w:tab w:val="left" w:pos="1497"/>
        </w:tabs>
        <w:ind w:right="333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4.5 </w:t>
      </w:r>
      <w:r w:rsidR="00EF1EF9" w:rsidRPr="006474FD">
        <w:rPr>
          <w:sz w:val="24"/>
          <w:lang w:val="ru-RU"/>
        </w:rPr>
        <w:t>Обязательства Школы, предусмотренные пунктами 2.</w:t>
      </w:r>
      <w:r w:rsidR="009348A5" w:rsidRPr="006474FD">
        <w:rPr>
          <w:sz w:val="24"/>
          <w:lang w:val="ru-RU"/>
        </w:rPr>
        <w:t>9</w:t>
      </w:r>
      <w:r w:rsidR="00EF1EF9" w:rsidRPr="006474FD">
        <w:rPr>
          <w:sz w:val="24"/>
          <w:lang w:val="ru-RU"/>
        </w:rPr>
        <w:t xml:space="preserve"> и 2.1</w:t>
      </w:r>
      <w:r w:rsidR="009348A5" w:rsidRPr="006474FD">
        <w:rPr>
          <w:sz w:val="24"/>
          <w:lang w:val="ru-RU"/>
        </w:rPr>
        <w:t>0</w:t>
      </w:r>
      <w:r w:rsidR="00EF1EF9" w:rsidRPr="006474FD">
        <w:rPr>
          <w:sz w:val="24"/>
          <w:lang w:val="ru-RU"/>
        </w:rPr>
        <w:t>., считаются выполненными, если они выполнены хотя бы в отношении одного из Родителей (Законного</w:t>
      </w:r>
      <w:r w:rsidR="00EF1EF9" w:rsidRPr="006474FD">
        <w:rPr>
          <w:spacing w:val="-5"/>
          <w:sz w:val="24"/>
          <w:lang w:val="ru-RU"/>
        </w:rPr>
        <w:t xml:space="preserve"> </w:t>
      </w:r>
      <w:r w:rsidR="00EF1EF9" w:rsidRPr="006474FD">
        <w:rPr>
          <w:sz w:val="24"/>
          <w:lang w:val="ru-RU"/>
        </w:rPr>
        <w:t>представителя).</w:t>
      </w:r>
    </w:p>
    <w:p w:rsidR="00EF1EF9" w:rsidRPr="006474FD" w:rsidRDefault="006474FD" w:rsidP="006474FD">
      <w:pPr>
        <w:tabs>
          <w:tab w:val="left" w:pos="1430"/>
        </w:tabs>
        <w:rPr>
          <w:sz w:val="24"/>
          <w:lang w:val="ru-RU"/>
        </w:rPr>
      </w:pPr>
      <w:r>
        <w:rPr>
          <w:sz w:val="24"/>
          <w:lang w:val="ru-RU"/>
        </w:rPr>
        <w:t xml:space="preserve">4.6 </w:t>
      </w:r>
      <w:r w:rsidR="00EF1EF9" w:rsidRPr="006474FD">
        <w:rPr>
          <w:sz w:val="24"/>
          <w:lang w:val="ru-RU"/>
        </w:rPr>
        <w:t>Договор составлен в трех экземплярах, имеющих равную юридическую</w:t>
      </w:r>
      <w:r w:rsidR="00EF1EF9" w:rsidRPr="006474FD">
        <w:rPr>
          <w:spacing w:val="-22"/>
          <w:sz w:val="24"/>
          <w:lang w:val="ru-RU"/>
        </w:rPr>
        <w:t xml:space="preserve"> </w:t>
      </w:r>
      <w:r w:rsidR="00EF1EF9" w:rsidRPr="006474FD">
        <w:rPr>
          <w:sz w:val="24"/>
          <w:lang w:val="ru-RU"/>
        </w:rPr>
        <w:t>силу.</w:t>
      </w:r>
    </w:p>
    <w:p w:rsidR="00EF1EF9" w:rsidRPr="004E265A" w:rsidRDefault="00EF1EF9" w:rsidP="00EF1EF9">
      <w:pPr>
        <w:pStyle w:val="a4"/>
        <w:ind w:left="0"/>
        <w:rPr>
          <w:lang w:val="ru-RU"/>
        </w:rPr>
      </w:pPr>
    </w:p>
    <w:p w:rsidR="00EF1EF9" w:rsidRPr="004E265A" w:rsidRDefault="00EF1EF9" w:rsidP="00EF1EF9">
      <w:pPr>
        <w:pStyle w:val="a4"/>
        <w:spacing w:before="4"/>
        <w:ind w:left="0"/>
        <w:rPr>
          <w:lang w:val="ru-RU"/>
        </w:rPr>
      </w:pPr>
    </w:p>
    <w:p w:rsidR="00EF1EF9" w:rsidRDefault="00DE5B40" w:rsidP="00EF1EF9">
      <w:pPr>
        <w:pStyle w:val="Heading1"/>
        <w:spacing w:before="1"/>
        <w:ind w:left="3986"/>
        <w:jc w:val="left"/>
      </w:pPr>
      <w:r>
        <w:rPr>
          <w:lang w:val="ru-RU"/>
        </w:rPr>
        <w:t>5</w:t>
      </w:r>
      <w:r w:rsidR="00EF1EF9">
        <w:t xml:space="preserve">. </w:t>
      </w:r>
      <w:proofErr w:type="spellStart"/>
      <w:r w:rsidR="00EF1EF9">
        <w:t>Подписи</w:t>
      </w:r>
      <w:proofErr w:type="spellEnd"/>
      <w:r w:rsidR="00EF1EF9">
        <w:t xml:space="preserve"> </w:t>
      </w:r>
      <w:proofErr w:type="spellStart"/>
      <w:r w:rsidR="00EF1EF9">
        <w:t>сторон</w:t>
      </w:r>
      <w:proofErr w:type="spellEnd"/>
    </w:p>
    <w:p w:rsidR="00EF1EF9" w:rsidRDefault="00EF1EF9" w:rsidP="00EF1EF9">
      <w:pPr>
        <w:pStyle w:val="a4"/>
        <w:ind w:left="0"/>
        <w:rPr>
          <w:b/>
          <w:sz w:val="26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4483"/>
        <w:gridCol w:w="5287"/>
      </w:tblGrid>
      <w:tr w:rsidR="00EF1EF9" w:rsidTr="00983AE3">
        <w:trPr>
          <w:trHeight w:hRule="exact" w:val="2775"/>
        </w:trPr>
        <w:tc>
          <w:tcPr>
            <w:tcW w:w="4483" w:type="dxa"/>
          </w:tcPr>
          <w:p w:rsidR="00EF1EF9" w:rsidRPr="004E265A" w:rsidRDefault="00EF1EF9" w:rsidP="00983AE3">
            <w:pPr>
              <w:pStyle w:val="TableParagraph"/>
              <w:spacing w:line="247" w:lineRule="exact"/>
              <w:ind w:right="745"/>
              <w:rPr>
                <w:b/>
                <w:sz w:val="24"/>
                <w:lang w:val="ru-RU"/>
              </w:rPr>
            </w:pPr>
            <w:r w:rsidRPr="004E265A">
              <w:rPr>
                <w:b/>
                <w:sz w:val="24"/>
                <w:lang w:val="ru-RU"/>
              </w:rPr>
              <w:t>ШКОЛА</w:t>
            </w:r>
          </w:p>
          <w:p w:rsidR="00EF1EF9" w:rsidRPr="004E265A" w:rsidRDefault="00EF1EF9" w:rsidP="00983AE3">
            <w:pPr>
              <w:pStyle w:val="TableParagraph"/>
              <w:ind w:right="745"/>
              <w:rPr>
                <w:sz w:val="24"/>
                <w:lang w:val="ru-RU"/>
              </w:rPr>
            </w:pPr>
            <w:r w:rsidRPr="004E265A">
              <w:rPr>
                <w:sz w:val="24"/>
                <w:lang w:val="ru-RU"/>
              </w:rPr>
              <w:t>Муниципальное бюджетное общеобразовательное учреждение</w:t>
            </w:r>
          </w:p>
          <w:p w:rsidR="00EF1EF9" w:rsidRPr="004E265A" w:rsidRDefault="00EF1EF9" w:rsidP="00983AE3">
            <w:pPr>
              <w:pStyle w:val="TableParagraph"/>
              <w:ind w:right="745"/>
              <w:rPr>
                <w:sz w:val="24"/>
                <w:lang w:val="ru-RU"/>
              </w:rPr>
            </w:pPr>
            <w:r w:rsidRPr="004E265A">
              <w:rPr>
                <w:sz w:val="24"/>
                <w:lang w:val="ru-RU"/>
              </w:rPr>
              <w:t>«</w:t>
            </w:r>
            <w:r w:rsidR="009348A5">
              <w:rPr>
                <w:sz w:val="24"/>
                <w:lang w:val="ru-RU"/>
              </w:rPr>
              <w:t>Средняя общеобразовательная школа №5</w:t>
            </w:r>
            <w:r w:rsidRPr="004E265A">
              <w:rPr>
                <w:sz w:val="24"/>
                <w:lang w:val="ru-RU"/>
              </w:rPr>
              <w:t>»</w:t>
            </w:r>
          </w:p>
          <w:p w:rsidR="00EF1EF9" w:rsidRPr="004E265A" w:rsidRDefault="00EF1EF9" w:rsidP="00983AE3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4E265A">
              <w:rPr>
                <w:sz w:val="24"/>
                <w:lang w:val="ru-RU"/>
              </w:rPr>
              <w:t xml:space="preserve">Юр. адрес: </w:t>
            </w:r>
            <w:r w:rsidR="009348A5">
              <w:rPr>
                <w:sz w:val="24"/>
                <w:lang w:val="ru-RU"/>
              </w:rPr>
              <w:t>295051</w:t>
            </w:r>
            <w:r w:rsidRPr="004E265A">
              <w:rPr>
                <w:sz w:val="24"/>
                <w:lang w:val="ru-RU"/>
              </w:rPr>
              <w:t>, г</w:t>
            </w:r>
            <w:proofErr w:type="gramStart"/>
            <w:r w:rsidR="009348A5">
              <w:rPr>
                <w:sz w:val="24"/>
                <w:lang w:val="ru-RU"/>
              </w:rPr>
              <w:t>.С</w:t>
            </w:r>
            <w:proofErr w:type="gramEnd"/>
            <w:r w:rsidR="009348A5">
              <w:rPr>
                <w:sz w:val="24"/>
                <w:lang w:val="ru-RU"/>
              </w:rPr>
              <w:t>имферополь</w:t>
            </w:r>
            <w:r w:rsidRPr="004E265A">
              <w:rPr>
                <w:sz w:val="24"/>
                <w:lang w:val="ru-RU"/>
              </w:rPr>
              <w:t xml:space="preserve">, улица </w:t>
            </w:r>
            <w:proofErr w:type="spellStart"/>
            <w:r w:rsidR="009348A5">
              <w:rPr>
                <w:sz w:val="24"/>
                <w:lang w:val="ru-RU"/>
              </w:rPr>
              <w:t>Дзюбанова</w:t>
            </w:r>
            <w:proofErr w:type="spellEnd"/>
            <w:r w:rsidR="009348A5">
              <w:rPr>
                <w:sz w:val="24"/>
                <w:lang w:val="ru-RU"/>
              </w:rPr>
              <w:t>/</w:t>
            </w:r>
            <w:proofErr w:type="spellStart"/>
            <w:r w:rsidR="009348A5">
              <w:rPr>
                <w:sz w:val="24"/>
                <w:lang w:val="ru-RU"/>
              </w:rPr>
              <w:t>ул.Спера</w:t>
            </w:r>
            <w:proofErr w:type="spellEnd"/>
            <w:r w:rsidR="009348A5">
              <w:rPr>
                <w:sz w:val="24"/>
                <w:lang w:val="ru-RU"/>
              </w:rPr>
              <w:t xml:space="preserve">  дом35/36</w:t>
            </w:r>
            <w:r w:rsidRPr="004E265A">
              <w:rPr>
                <w:sz w:val="24"/>
                <w:lang w:val="ru-RU"/>
              </w:rPr>
              <w:t xml:space="preserve">, </w:t>
            </w:r>
          </w:p>
          <w:p w:rsidR="00EF1EF9" w:rsidRPr="004E265A" w:rsidRDefault="00EF1EF9" w:rsidP="00983AE3">
            <w:pPr>
              <w:pStyle w:val="TableParagraph"/>
              <w:ind w:right="745"/>
              <w:rPr>
                <w:sz w:val="24"/>
                <w:lang w:val="ru-RU"/>
              </w:rPr>
            </w:pPr>
            <w:r w:rsidRPr="004E265A">
              <w:rPr>
                <w:sz w:val="24"/>
                <w:lang w:val="ru-RU"/>
              </w:rPr>
              <w:t xml:space="preserve">Тел. </w:t>
            </w:r>
            <w:r w:rsidR="009348A5">
              <w:rPr>
                <w:sz w:val="24"/>
                <w:lang w:val="ru-RU"/>
              </w:rPr>
              <w:t>27</w:t>
            </w:r>
            <w:r w:rsidRPr="004E265A">
              <w:rPr>
                <w:sz w:val="24"/>
                <w:lang w:val="ru-RU"/>
              </w:rPr>
              <w:t>-</w:t>
            </w:r>
            <w:r w:rsidR="009348A5">
              <w:rPr>
                <w:sz w:val="24"/>
                <w:lang w:val="ru-RU"/>
              </w:rPr>
              <w:t>23</w:t>
            </w:r>
            <w:r w:rsidRPr="004E265A">
              <w:rPr>
                <w:sz w:val="24"/>
                <w:lang w:val="ru-RU"/>
              </w:rPr>
              <w:t>-0</w:t>
            </w:r>
            <w:r w:rsidR="009348A5">
              <w:rPr>
                <w:sz w:val="24"/>
                <w:lang w:val="ru-RU"/>
              </w:rPr>
              <w:t>6</w:t>
            </w:r>
          </w:p>
          <w:p w:rsidR="00EF1EF9" w:rsidRPr="004E265A" w:rsidRDefault="00EF1EF9" w:rsidP="00983AE3">
            <w:pPr>
              <w:pStyle w:val="TableParagraph"/>
              <w:tabs>
                <w:tab w:val="left" w:pos="1480"/>
                <w:tab w:val="left" w:pos="2441"/>
              </w:tabs>
              <w:ind w:right="200"/>
              <w:rPr>
                <w:sz w:val="24"/>
                <w:lang w:val="ru-RU"/>
              </w:rPr>
            </w:pPr>
            <w:r w:rsidRPr="004E265A">
              <w:rPr>
                <w:sz w:val="24"/>
                <w:lang w:val="ru-RU"/>
              </w:rPr>
              <w:t>Директор</w:t>
            </w:r>
            <w:r w:rsidRPr="004E265A">
              <w:rPr>
                <w:sz w:val="24"/>
                <w:lang w:val="ru-RU"/>
              </w:rPr>
              <w:tab/>
            </w:r>
            <w:r w:rsidRPr="004E265A">
              <w:rPr>
                <w:sz w:val="24"/>
                <w:u w:val="single"/>
                <w:lang w:val="ru-RU"/>
              </w:rPr>
              <w:t xml:space="preserve"> </w:t>
            </w:r>
            <w:r w:rsidRPr="004E265A">
              <w:rPr>
                <w:sz w:val="24"/>
                <w:u w:val="single"/>
                <w:lang w:val="ru-RU"/>
              </w:rPr>
              <w:tab/>
            </w:r>
            <w:proofErr w:type="spellStart"/>
            <w:r w:rsidR="009348A5">
              <w:rPr>
                <w:sz w:val="24"/>
                <w:lang w:val="ru-RU"/>
              </w:rPr>
              <w:t>Д.А.Привиден</w:t>
            </w:r>
            <w:proofErr w:type="spellEnd"/>
          </w:p>
          <w:p w:rsidR="00EF1EF9" w:rsidRPr="004E265A" w:rsidRDefault="00EF1EF9" w:rsidP="009745C3">
            <w:pPr>
              <w:pStyle w:val="TableParagraph"/>
              <w:tabs>
                <w:tab w:val="left" w:pos="2359"/>
                <w:tab w:val="left" w:pos="2959"/>
              </w:tabs>
              <w:ind w:right="745"/>
              <w:rPr>
                <w:sz w:val="24"/>
                <w:lang w:val="ru-RU"/>
              </w:rPr>
            </w:pPr>
            <w:r w:rsidRPr="004E265A">
              <w:rPr>
                <w:sz w:val="24"/>
                <w:u w:val="single"/>
                <w:lang w:val="ru-RU"/>
              </w:rPr>
              <w:t xml:space="preserve"> </w:t>
            </w:r>
            <w:r w:rsidRPr="004E265A">
              <w:rPr>
                <w:sz w:val="24"/>
                <w:u w:val="single"/>
                <w:lang w:val="ru-RU"/>
              </w:rPr>
              <w:tab/>
            </w:r>
            <w:r w:rsidRPr="004E265A">
              <w:rPr>
                <w:sz w:val="24"/>
                <w:lang w:val="ru-RU"/>
              </w:rPr>
              <w:t>20</w:t>
            </w:r>
            <w:r w:rsidRPr="004E265A">
              <w:rPr>
                <w:sz w:val="24"/>
                <w:u w:val="single"/>
                <w:lang w:val="ru-RU"/>
              </w:rPr>
              <w:t xml:space="preserve"> </w:t>
            </w:r>
            <w:r w:rsidR="009745C3">
              <w:rPr>
                <w:sz w:val="24"/>
                <w:u w:val="single"/>
                <w:lang w:val="ru-RU"/>
              </w:rPr>
              <w:t>17</w:t>
            </w:r>
            <w:r w:rsidRPr="004E265A">
              <w:rPr>
                <w:sz w:val="24"/>
                <w:lang w:val="ru-RU"/>
              </w:rPr>
              <w:t>г.</w:t>
            </w:r>
          </w:p>
        </w:tc>
        <w:tc>
          <w:tcPr>
            <w:tcW w:w="5287" w:type="dxa"/>
          </w:tcPr>
          <w:p w:rsidR="00EF1EF9" w:rsidRPr="004E265A" w:rsidRDefault="00EF1EF9" w:rsidP="00983AE3">
            <w:pPr>
              <w:pStyle w:val="TableParagraph"/>
              <w:spacing w:line="245" w:lineRule="exact"/>
              <w:ind w:left="222"/>
              <w:rPr>
                <w:sz w:val="24"/>
                <w:lang w:val="ru-RU"/>
              </w:rPr>
            </w:pPr>
            <w:r w:rsidRPr="004E265A">
              <w:rPr>
                <w:sz w:val="24"/>
                <w:lang w:val="ru-RU"/>
              </w:rPr>
              <w:t>РОДИТЕЛИ /ЗАКОННЫЕ ПРЕДСТАВИТЕЛИ</w:t>
            </w:r>
          </w:p>
          <w:p w:rsidR="00EF1EF9" w:rsidRPr="004E265A" w:rsidRDefault="00EF1EF9" w:rsidP="00983AE3">
            <w:pPr>
              <w:pStyle w:val="TableParagraph"/>
              <w:ind w:left="782"/>
              <w:rPr>
                <w:sz w:val="24"/>
                <w:lang w:val="ru-RU"/>
              </w:rPr>
            </w:pPr>
            <w:r w:rsidRPr="004E265A">
              <w:rPr>
                <w:sz w:val="24"/>
                <w:lang w:val="ru-RU"/>
              </w:rPr>
              <w:t>Родители (Законные представители)</w:t>
            </w:r>
          </w:p>
          <w:p w:rsidR="00EF1EF9" w:rsidRPr="004E265A" w:rsidRDefault="00EF1EF9" w:rsidP="00983AE3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EF1EF9" w:rsidRPr="004E265A" w:rsidRDefault="00EF1EF9" w:rsidP="00983AE3">
            <w:pPr>
              <w:pStyle w:val="TableParagraph"/>
              <w:spacing w:before="6"/>
              <w:ind w:left="0"/>
              <w:rPr>
                <w:b/>
                <w:sz w:val="10"/>
                <w:lang w:val="ru-RU"/>
              </w:rPr>
            </w:pPr>
          </w:p>
          <w:p w:rsidR="00EF1EF9" w:rsidRDefault="0072059B" w:rsidP="00983AE3">
            <w:pPr>
              <w:pStyle w:val="TableParagraph"/>
              <w:spacing w:line="29" w:lineRule="exact"/>
              <w:ind w:left="177"/>
              <w:rPr>
                <w:sz w:val="2"/>
              </w:rPr>
            </w:pPr>
            <w:r w:rsidRPr="0072059B">
              <w:rPr>
                <w:sz w:val="2"/>
              </w:rPr>
            </w:r>
            <w:r>
              <w:rPr>
                <w:sz w:val="2"/>
              </w:rPr>
              <w:pict>
                <v:group id="_x0000_s1028" style="width:247.05pt;height:1.45pt;mso-position-horizontal-relative:char;mso-position-vertical-relative:line" coordsize="4941,29">
                  <v:line id="_x0000_s1029" style="position:absolute" from="15,15" to="4926,15" strokeweight="1.44pt"/>
                  <w10:wrap type="none"/>
                  <w10:anchorlock/>
                </v:group>
              </w:pict>
            </w:r>
          </w:p>
          <w:p w:rsidR="00EF1EF9" w:rsidRDefault="00EF1EF9" w:rsidP="00983AE3">
            <w:pPr>
              <w:pStyle w:val="TableParagraph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Домашний</w:t>
            </w:r>
            <w:proofErr w:type="spellEnd"/>
          </w:p>
          <w:p w:rsidR="00EF1EF9" w:rsidRDefault="00EF1EF9" w:rsidP="00983AE3">
            <w:pPr>
              <w:pStyle w:val="TableParagraph"/>
              <w:tabs>
                <w:tab w:val="left" w:pos="5105"/>
              </w:tabs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1EF9" w:rsidRDefault="00EF1EF9" w:rsidP="00983AE3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EF1EF9" w:rsidRDefault="0072059B" w:rsidP="00983AE3">
            <w:pPr>
              <w:pStyle w:val="TableParagraph"/>
              <w:spacing w:line="20" w:lineRule="exact"/>
              <w:ind w:left="215"/>
              <w:rPr>
                <w:sz w:val="2"/>
              </w:rPr>
            </w:pPr>
            <w:r w:rsidRPr="0072059B">
              <w:rPr>
                <w:sz w:val="2"/>
              </w:rPr>
            </w:r>
            <w:r>
              <w:rPr>
                <w:sz w:val="2"/>
              </w:rPr>
              <w:pict>
                <v:group id="_x0000_s1026" style="width:240.55pt;height:.5pt;mso-position-horizontal-relative:char;mso-position-vertical-relative:line" coordsize="4811,10">
                  <v:line id="_x0000_s1027" style="position:absolute" from="5,5" to="4806,5" strokeweight=".48pt"/>
                  <w10:wrap type="none"/>
                  <w10:anchorlock/>
                </v:group>
              </w:pict>
            </w:r>
          </w:p>
          <w:p w:rsidR="00EF1EF9" w:rsidRDefault="00EF1EF9" w:rsidP="00983AE3">
            <w:pPr>
              <w:pStyle w:val="TableParagraph"/>
              <w:tabs>
                <w:tab w:val="left" w:pos="5118"/>
              </w:tabs>
              <w:spacing w:line="217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1EF9" w:rsidRDefault="00EF1EF9" w:rsidP="00983AE3">
            <w:pPr>
              <w:pStyle w:val="TableParagraph"/>
              <w:tabs>
                <w:tab w:val="left" w:pos="5075"/>
              </w:tabs>
              <w:spacing w:line="228" w:lineRule="exact"/>
              <w:ind w:left="106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1EF9" w:rsidRDefault="00EF1EF9" w:rsidP="00983AE3">
            <w:pPr>
              <w:pStyle w:val="TableParagraph"/>
              <w:spacing w:before="98" w:line="230" w:lineRule="exact"/>
              <w:ind w:left="2539" w:right="187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>)</w:t>
            </w:r>
          </w:p>
          <w:p w:rsidR="00EF1EF9" w:rsidRDefault="00EF1EF9" w:rsidP="009745C3">
            <w:pPr>
              <w:pStyle w:val="TableParagraph"/>
              <w:tabs>
                <w:tab w:val="left" w:pos="2260"/>
                <w:tab w:val="left" w:pos="2860"/>
              </w:tabs>
              <w:spacing w:line="276" w:lineRule="exact"/>
              <w:ind w:left="2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 w:rsidR="009745C3">
              <w:rPr>
                <w:sz w:val="24"/>
                <w:u w:val="single"/>
                <w:lang w:val="ru-RU"/>
              </w:rPr>
              <w:t>17</w:t>
            </w:r>
            <w:r>
              <w:rPr>
                <w:sz w:val="24"/>
              </w:rPr>
              <w:t>г.</w:t>
            </w:r>
          </w:p>
        </w:tc>
      </w:tr>
    </w:tbl>
    <w:p w:rsidR="00EF1EF9" w:rsidRDefault="00EF1EF9" w:rsidP="00EF1EF9"/>
    <w:p w:rsidR="00A64BF0" w:rsidRDefault="00A64BF0"/>
    <w:sectPr w:rsidR="00A64BF0" w:rsidSect="00082E1A">
      <w:pgSz w:w="11910" w:h="16840"/>
      <w:pgMar w:top="460" w:right="286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252"/>
    <w:multiLevelType w:val="hybridMultilevel"/>
    <w:tmpl w:val="762E6534"/>
    <w:lvl w:ilvl="0" w:tplc="0112626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6AF49FBC">
      <w:start w:val="1"/>
      <w:numFmt w:val="decimal"/>
      <w:lvlText w:val="%2."/>
      <w:lvlJc w:val="left"/>
      <w:pPr>
        <w:ind w:left="3947" w:hanging="24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6AD0292E">
      <w:start w:val="1"/>
      <w:numFmt w:val="decimal"/>
      <w:lvlText w:val="%3."/>
      <w:lvlJc w:val="left"/>
      <w:pPr>
        <w:ind w:left="4226" w:hanging="36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0F98781A">
      <w:numFmt w:val="bullet"/>
      <w:lvlText w:val="•"/>
      <w:lvlJc w:val="left"/>
      <w:pPr>
        <w:ind w:left="4888" w:hanging="360"/>
      </w:pPr>
      <w:rPr>
        <w:rFonts w:hint="default"/>
      </w:rPr>
    </w:lvl>
    <w:lvl w:ilvl="4" w:tplc="1772E1E8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0BBEF6E6">
      <w:numFmt w:val="bullet"/>
      <w:lvlText w:val="•"/>
      <w:lvlJc w:val="left"/>
      <w:pPr>
        <w:ind w:left="6224" w:hanging="360"/>
      </w:pPr>
      <w:rPr>
        <w:rFonts w:hint="default"/>
      </w:rPr>
    </w:lvl>
    <w:lvl w:ilvl="6" w:tplc="82D0FE50">
      <w:numFmt w:val="bullet"/>
      <w:lvlText w:val="•"/>
      <w:lvlJc w:val="left"/>
      <w:pPr>
        <w:ind w:left="6893" w:hanging="360"/>
      </w:pPr>
      <w:rPr>
        <w:rFonts w:hint="default"/>
      </w:rPr>
    </w:lvl>
    <w:lvl w:ilvl="7" w:tplc="D084DB24">
      <w:numFmt w:val="bullet"/>
      <w:lvlText w:val="•"/>
      <w:lvlJc w:val="left"/>
      <w:pPr>
        <w:ind w:left="7561" w:hanging="360"/>
      </w:pPr>
      <w:rPr>
        <w:rFonts w:hint="default"/>
      </w:rPr>
    </w:lvl>
    <w:lvl w:ilvl="8" w:tplc="A8CE85EC">
      <w:numFmt w:val="bullet"/>
      <w:lvlText w:val="•"/>
      <w:lvlJc w:val="left"/>
      <w:pPr>
        <w:ind w:left="8229" w:hanging="360"/>
      </w:pPr>
      <w:rPr>
        <w:rFonts w:hint="default"/>
      </w:rPr>
    </w:lvl>
  </w:abstractNum>
  <w:abstractNum w:abstractNumId="1">
    <w:nsid w:val="0329746A"/>
    <w:multiLevelType w:val="hybridMultilevel"/>
    <w:tmpl w:val="BE46311A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35345A3"/>
    <w:multiLevelType w:val="multilevel"/>
    <w:tmpl w:val="F1B41E3A"/>
    <w:lvl w:ilvl="0">
      <w:start w:val="2"/>
      <w:numFmt w:val="decimal"/>
      <w:lvlText w:val="%1"/>
      <w:lvlJc w:val="left"/>
      <w:pPr>
        <w:ind w:left="122" w:hanging="5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502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013" w:hanging="502"/>
      </w:pPr>
      <w:rPr>
        <w:rFonts w:hint="default"/>
      </w:rPr>
    </w:lvl>
    <w:lvl w:ilvl="3">
      <w:numFmt w:val="bullet"/>
      <w:lvlText w:val="•"/>
      <w:lvlJc w:val="left"/>
      <w:pPr>
        <w:ind w:left="2959" w:hanging="502"/>
      </w:pPr>
      <w:rPr>
        <w:rFonts w:hint="default"/>
      </w:rPr>
    </w:lvl>
    <w:lvl w:ilvl="4">
      <w:numFmt w:val="bullet"/>
      <w:lvlText w:val="•"/>
      <w:lvlJc w:val="left"/>
      <w:pPr>
        <w:ind w:left="3906" w:hanging="502"/>
      </w:pPr>
      <w:rPr>
        <w:rFonts w:hint="default"/>
      </w:rPr>
    </w:lvl>
    <w:lvl w:ilvl="5">
      <w:numFmt w:val="bullet"/>
      <w:lvlText w:val="•"/>
      <w:lvlJc w:val="left"/>
      <w:pPr>
        <w:ind w:left="4853" w:hanging="502"/>
      </w:pPr>
      <w:rPr>
        <w:rFonts w:hint="default"/>
      </w:rPr>
    </w:lvl>
    <w:lvl w:ilvl="6">
      <w:numFmt w:val="bullet"/>
      <w:lvlText w:val="•"/>
      <w:lvlJc w:val="left"/>
      <w:pPr>
        <w:ind w:left="5799" w:hanging="502"/>
      </w:pPr>
      <w:rPr>
        <w:rFonts w:hint="default"/>
      </w:rPr>
    </w:lvl>
    <w:lvl w:ilvl="7">
      <w:numFmt w:val="bullet"/>
      <w:lvlText w:val="•"/>
      <w:lvlJc w:val="left"/>
      <w:pPr>
        <w:ind w:left="6746" w:hanging="502"/>
      </w:pPr>
      <w:rPr>
        <w:rFonts w:hint="default"/>
      </w:rPr>
    </w:lvl>
    <w:lvl w:ilvl="8">
      <w:numFmt w:val="bullet"/>
      <w:lvlText w:val="•"/>
      <w:lvlJc w:val="left"/>
      <w:pPr>
        <w:ind w:left="7693" w:hanging="502"/>
      </w:pPr>
      <w:rPr>
        <w:rFonts w:hint="default"/>
      </w:rPr>
    </w:lvl>
  </w:abstractNum>
  <w:abstractNum w:abstractNumId="3">
    <w:nsid w:val="11522B7F"/>
    <w:multiLevelType w:val="hybridMultilevel"/>
    <w:tmpl w:val="E3D8621A"/>
    <w:lvl w:ilvl="0" w:tplc="E5C2D222">
      <w:numFmt w:val="bullet"/>
      <w:lvlText w:val="–"/>
      <w:lvlJc w:val="left"/>
      <w:pPr>
        <w:ind w:left="102" w:hanging="298"/>
      </w:pPr>
      <w:rPr>
        <w:rFonts w:ascii="Arial" w:eastAsia="Arial" w:hAnsi="Arial" w:cs="Arial" w:hint="default"/>
        <w:w w:val="99"/>
        <w:sz w:val="18"/>
        <w:szCs w:val="18"/>
      </w:rPr>
    </w:lvl>
    <w:lvl w:ilvl="1" w:tplc="1EFCF702">
      <w:numFmt w:val="bullet"/>
      <w:lvlText w:val="•"/>
      <w:lvlJc w:val="left"/>
      <w:pPr>
        <w:ind w:left="1046" w:hanging="298"/>
      </w:pPr>
      <w:rPr>
        <w:rFonts w:hint="default"/>
      </w:rPr>
    </w:lvl>
    <w:lvl w:ilvl="2" w:tplc="ACE8C418">
      <w:numFmt w:val="bullet"/>
      <w:lvlText w:val="•"/>
      <w:lvlJc w:val="left"/>
      <w:pPr>
        <w:ind w:left="1993" w:hanging="298"/>
      </w:pPr>
      <w:rPr>
        <w:rFonts w:hint="default"/>
      </w:rPr>
    </w:lvl>
    <w:lvl w:ilvl="3" w:tplc="6F42B5CE">
      <w:numFmt w:val="bullet"/>
      <w:lvlText w:val="•"/>
      <w:lvlJc w:val="left"/>
      <w:pPr>
        <w:ind w:left="2939" w:hanging="298"/>
      </w:pPr>
      <w:rPr>
        <w:rFonts w:hint="default"/>
      </w:rPr>
    </w:lvl>
    <w:lvl w:ilvl="4" w:tplc="257A1852">
      <w:numFmt w:val="bullet"/>
      <w:lvlText w:val="•"/>
      <w:lvlJc w:val="left"/>
      <w:pPr>
        <w:ind w:left="3886" w:hanging="298"/>
      </w:pPr>
      <w:rPr>
        <w:rFonts w:hint="default"/>
      </w:rPr>
    </w:lvl>
    <w:lvl w:ilvl="5" w:tplc="817E4AEC">
      <w:numFmt w:val="bullet"/>
      <w:lvlText w:val="•"/>
      <w:lvlJc w:val="left"/>
      <w:pPr>
        <w:ind w:left="4833" w:hanging="298"/>
      </w:pPr>
      <w:rPr>
        <w:rFonts w:hint="default"/>
      </w:rPr>
    </w:lvl>
    <w:lvl w:ilvl="6" w:tplc="98602ED4">
      <w:numFmt w:val="bullet"/>
      <w:lvlText w:val="•"/>
      <w:lvlJc w:val="left"/>
      <w:pPr>
        <w:ind w:left="5779" w:hanging="298"/>
      </w:pPr>
      <w:rPr>
        <w:rFonts w:hint="default"/>
      </w:rPr>
    </w:lvl>
    <w:lvl w:ilvl="7" w:tplc="FDEC0358">
      <w:numFmt w:val="bullet"/>
      <w:lvlText w:val="•"/>
      <w:lvlJc w:val="left"/>
      <w:pPr>
        <w:ind w:left="6726" w:hanging="298"/>
      </w:pPr>
      <w:rPr>
        <w:rFonts w:hint="default"/>
      </w:rPr>
    </w:lvl>
    <w:lvl w:ilvl="8" w:tplc="8C9230C0">
      <w:numFmt w:val="bullet"/>
      <w:lvlText w:val="•"/>
      <w:lvlJc w:val="left"/>
      <w:pPr>
        <w:ind w:left="7673" w:hanging="298"/>
      </w:pPr>
      <w:rPr>
        <w:rFonts w:hint="default"/>
      </w:rPr>
    </w:lvl>
  </w:abstractNum>
  <w:abstractNum w:abstractNumId="4">
    <w:nsid w:val="30C662F9"/>
    <w:multiLevelType w:val="hybridMultilevel"/>
    <w:tmpl w:val="68C82458"/>
    <w:lvl w:ilvl="0" w:tplc="CBE24D28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07CCD62">
      <w:numFmt w:val="bullet"/>
      <w:lvlText w:val="–"/>
      <w:lvlJc w:val="left"/>
      <w:pPr>
        <w:ind w:left="102" w:hanging="212"/>
      </w:pPr>
      <w:rPr>
        <w:rFonts w:ascii="Arial" w:eastAsia="Arial" w:hAnsi="Arial" w:cs="Arial" w:hint="default"/>
        <w:w w:val="99"/>
        <w:sz w:val="18"/>
        <w:szCs w:val="18"/>
      </w:rPr>
    </w:lvl>
    <w:lvl w:ilvl="2" w:tplc="E87A2178">
      <w:numFmt w:val="bullet"/>
      <w:lvlText w:val="•"/>
      <w:lvlJc w:val="left"/>
      <w:pPr>
        <w:ind w:left="1791" w:hanging="212"/>
      </w:pPr>
      <w:rPr>
        <w:rFonts w:hint="default"/>
      </w:rPr>
    </w:lvl>
    <w:lvl w:ilvl="3" w:tplc="692C3052">
      <w:numFmt w:val="bullet"/>
      <w:lvlText w:val="•"/>
      <w:lvlJc w:val="left"/>
      <w:pPr>
        <w:ind w:left="2763" w:hanging="212"/>
      </w:pPr>
      <w:rPr>
        <w:rFonts w:hint="default"/>
      </w:rPr>
    </w:lvl>
    <w:lvl w:ilvl="4" w:tplc="35BAA868">
      <w:numFmt w:val="bullet"/>
      <w:lvlText w:val="•"/>
      <w:lvlJc w:val="left"/>
      <w:pPr>
        <w:ind w:left="3735" w:hanging="212"/>
      </w:pPr>
      <w:rPr>
        <w:rFonts w:hint="default"/>
      </w:rPr>
    </w:lvl>
    <w:lvl w:ilvl="5" w:tplc="4EC8B390">
      <w:numFmt w:val="bullet"/>
      <w:lvlText w:val="•"/>
      <w:lvlJc w:val="left"/>
      <w:pPr>
        <w:ind w:left="4707" w:hanging="212"/>
      </w:pPr>
      <w:rPr>
        <w:rFonts w:hint="default"/>
      </w:rPr>
    </w:lvl>
    <w:lvl w:ilvl="6" w:tplc="2BC0E8EC">
      <w:numFmt w:val="bullet"/>
      <w:lvlText w:val="•"/>
      <w:lvlJc w:val="left"/>
      <w:pPr>
        <w:ind w:left="5679" w:hanging="212"/>
      </w:pPr>
      <w:rPr>
        <w:rFonts w:hint="default"/>
      </w:rPr>
    </w:lvl>
    <w:lvl w:ilvl="7" w:tplc="35CE703A">
      <w:numFmt w:val="bullet"/>
      <w:lvlText w:val="•"/>
      <w:lvlJc w:val="left"/>
      <w:pPr>
        <w:ind w:left="6650" w:hanging="212"/>
      </w:pPr>
      <w:rPr>
        <w:rFonts w:hint="default"/>
      </w:rPr>
    </w:lvl>
    <w:lvl w:ilvl="8" w:tplc="F3F6E4A4">
      <w:numFmt w:val="bullet"/>
      <w:lvlText w:val="•"/>
      <w:lvlJc w:val="left"/>
      <w:pPr>
        <w:ind w:left="7622" w:hanging="212"/>
      </w:pPr>
      <w:rPr>
        <w:rFonts w:hint="default"/>
      </w:rPr>
    </w:lvl>
  </w:abstractNum>
  <w:abstractNum w:abstractNumId="5">
    <w:nsid w:val="436F3B88"/>
    <w:multiLevelType w:val="multilevel"/>
    <w:tmpl w:val="99FE4EF6"/>
    <w:lvl w:ilvl="0">
      <w:start w:val="3"/>
      <w:numFmt w:val="decimal"/>
      <w:lvlText w:val="%1"/>
      <w:lvlJc w:val="left"/>
      <w:pPr>
        <w:ind w:left="10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3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32"/>
      </w:pPr>
      <w:rPr>
        <w:rFonts w:hint="default"/>
      </w:rPr>
    </w:lvl>
    <w:lvl w:ilvl="3">
      <w:numFmt w:val="bullet"/>
      <w:lvlText w:val="•"/>
      <w:lvlJc w:val="left"/>
      <w:pPr>
        <w:ind w:left="2939" w:hanging="432"/>
      </w:pPr>
      <w:rPr>
        <w:rFonts w:hint="default"/>
      </w:rPr>
    </w:lvl>
    <w:lvl w:ilvl="4">
      <w:numFmt w:val="bullet"/>
      <w:lvlText w:val="•"/>
      <w:lvlJc w:val="left"/>
      <w:pPr>
        <w:ind w:left="3886" w:hanging="432"/>
      </w:pPr>
      <w:rPr>
        <w:rFonts w:hint="default"/>
      </w:rPr>
    </w:lvl>
    <w:lvl w:ilvl="5">
      <w:numFmt w:val="bullet"/>
      <w:lvlText w:val="•"/>
      <w:lvlJc w:val="left"/>
      <w:pPr>
        <w:ind w:left="4833" w:hanging="432"/>
      </w:pPr>
      <w:rPr>
        <w:rFonts w:hint="default"/>
      </w:rPr>
    </w:lvl>
    <w:lvl w:ilvl="6">
      <w:numFmt w:val="bullet"/>
      <w:lvlText w:val="•"/>
      <w:lvlJc w:val="left"/>
      <w:pPr>
        <w:ind w:left="5779" w:hanging="432"/>
      </w:pPr>
      <w:rPr>
        <w:rFonts w:hint="default"/>
      </w:rPr>
    </w:lvl>
    <w:lvl w:ilvl="7">
      <w:numFmt w:val="bullet"/>
      <w:lvlText w:val="•"/>
      <w:lvlJc w:val="left"/>
      <w:pPr>
        <w:ind w:left="6726" w:hanging="432"/>
      </w:pPr>
      <w:rPr>
        <w:rFonts w:hint="default"/>
      </w:rPr>
    </w:lvl>
    <w:lvl w:ilvl="8">
      <w:numFmt w:val="bullet"/>
      <w:lvlText w:val="•"/>
      <w:lvlJc w:val="left"/>
      <w:pPr>
        <w:ind w:left="7673" w:hanging="432"/>
      </w:pPr>
      <w:rPr>
        <w:rFonts w:hint="default"/>
      </w:rPr>
    </w:lvl>
  </w:abstractNum>
  <w:abstractNum w:abstractNumId="6">
    <w:nsid w:val="6B58528A"/>
    <w:multiLevelType w:val="multilevel"/>
    <w:tmpl w:val="95A668C0"/>
    <w:lvl w:ilvl="0">
      <w:start w:val="5"/>
      <w:numFmt w:val="decimal"/>
      <w:lvlText w:val="%1"/>
      <w:lvlJc w:val="left"/>
      <w:pPr>
        <w:ind w:left="10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</w:rPr>
    </w:lvl>
  </w:abstractNum>
  <w:abstractNum w:abstractNumId="7">
    <w:nsid w:val="70A11602"/>
    <w:multiLevelType w:val="multilevel"/>
    <w:tmpl w:val="23B09592"/>
    <w:lvl w:ilvl="0">
      <w:start w:val="3"/>
      <w:numFmt w:val="decimal"/>
      <w:lvlText w:val="%1"/>
      <w:lvlJc w:val="left"/>
      <w:pPr>
        <w:ind w:left="102" w:hanging="663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" w:hanging="663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1993" w:hanging="663"/>
      </w:pPr>
      <w:rPr>
        <w:rFonts w:hint="default"/>
      </w:rPr>
    </w:lvl>
    <w:lvl w:ilvl="3">
      <w:numFmt w:val="bullet"/>
      <w:lvlText w:val="•"/>
      <w:lvlJc w:val="left"/>
      <w:pPr>
        <w:ind w:left="2939" w:hanging="663"/>
      </w:pPr>
      <w:rPr>
        <w:rFonts w:hint="default"/>
      </w:rPr>
    </w:lvl>
    <w:lvl w:ilvl="4">
      <w:numFmt w:val="bullet"/>
      <w:lvlText w:val="•"/>
      <w:lvlJc w:val="left"/>
      <w:pPr>
        <w:ind w:left="3886" w:hanging="663"/>
      </w:pPr>
      <w:rPr>
        <w:rFonts w:hint="default"/>
      </w:rPr>
    </w:lvl>
    <w:lvl w:ilvl="5">
      <w:numFmt w:val="bullet"/>
      <w:lvlText w:val="•"/>
      <w:lvlJc w:val="left"/>
      <w:pPr>
        <w:ind w:left="4833" w:hanging="663"/>
      </w:pPr>
      <w:rPr>
        <w:rFonts w:hint="default"/>
      </w:rPr>
    </w:lvl>
    <w:lvl w:ilvl="6">
      <w:numFmt w:val="bullet"/>
      <w:lvlText w:val="•"/>
      <w:lvlJc w:val="left"/>
      <w:pPr>
        <w:ind w:left="5779" w:hanging="663"/>
      </w:pPr>
      <w:rPr>
        <w:rFonts w:hint="default"/>
      </w:rPr>
    </w:lvl>
    <w:lvl w:ilvl="7">
      <w:numFmt w:val="bullet"/>
      <w:lvlText w:val="•"/>
      <w:lvlJc w:val="left"/>
      <w:pPr>
        <w:ind w:left="6726" w:hanging="663"/>
      </w:pPr>
      <w:rPr>
        <w:rFonts w:hint="default"/>
      </w:rPr>
    </w:lvl>
    <w:lvl w:ilvl="8">
      <w:numFmt w:val="bullet"/>
      <w:lvlText w:val="•"/>
      <w:lvlJc w:val="left"/>
      <w:pPr>
        <w:ind w:left="7673" w:hanging="663"/>
      </w:pPr>
      <w:rPr>
        <w:rFonts w:hint="default"/>
      </w:rPr>
    </w:lvl>
  </w:abstractNum>
  <w:abstractNum w:abstractNumId="8">
    <w:nsid w:val="77CB0BA3"/>
    <w:multiLevelType w:val="multilevel"/>
    <w:tmpl w:val="93F0E37A"/>
    <w:lvl w:ilvl="0">
      <w:start w:val="4"/>
      <w:numFmt w:val="decimal"/>
      <w:lvlText w:val="%1"/>
      <w:lvlJc w:val="left"/>
      <w:pPr>
        <w:ind w:left="10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EF9"/>
    <w:rsid w:val="00082E1A"/>
    <w:rsid w:val="001355EE"/>
    <w:rsid w:val="001D2F66"/>
    <w:rsid w:val="001D5CAB"/>
    <w:rsid w:val="001E527D"/>
    <w:rsid w:val="004F4958"/>
    <w:rsid w:val="004F6DCE"/>
    <w:rsid w:val="00582406"/>
    <w:rsid w:val="006474FD"/>
    <w:rsid w:val="0072059B"/>
    <w:rsid w:val="009348A5"/>
    <w:rsid w:val="009479B0"/>
    <w:rsid w:val="009745C3"/>
    <w:rsid w:val="00A64BF0"/>
    <w:rsid w:val="00AF3090"/>
    <w:rsid w:val="00D247DD"/>
    <w:rsid w:val="00DA0333"/>
    <w:rsid w:val="00DE5B40"/>
    <w:rsid w:val="00EA4B66"/>
    <w:rsid w:val="00EF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1EF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AF3090"/>
    <w:rPr>
      <w:rFonts w:ascii="Times New Roman" w:hAnsi="Times New Roman" w:cs="Times New Roman"/>
      <w:sz w:val="28"/>
    </w:rPr>
  </w:style>
  <w:style w:type="paragraph" w:styleId="a3">
    <w:name w:val="No Spacing"/>
    <w:uiPriority w:val="1"/>
    <w:qFormat/>
    <w:rsid w:val="00AF309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F1E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F1EF9"/>
    <w:pPr>
      <w:ind w:left="102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F1E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">
    <w:name w:val="Heading 1"/>
    <w:basedOn w:val="a"/>
    <w:uiPriority w:val="1"/>
    <w:qFormat/>
    <w:rsid w:val="00EF1EF9"/>
    <w:pPr>
      <w:ind w:left="306" w:right="47"/>
      <w:jc w:val="center"/>
      <w:outlineLvl w:val="1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EF1EF9"/>
    <w:pPr>
      <w:ind w:left="1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F1EF9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Викторовна</dc:creator>
  <cp:lastModifiedBy>Татьяна Викторовна</cp:lastModifiedBy>
  <cp:revision>6</cp:revision>
  <cp:lastPrinted>2017-09-06T07:29:00Z</cp:lastPrinted>
  <dcterms:created xsi:type="dcterms:W3CDTF">2017-09-05T14:15:00Z</dcterms:created>
  <dcterms:modified xsi:type="dcterms:W3CDTF">2017-09-26T13:34:00Z</dcterms:modified>
</cp:coreProperties>
</file>