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96D" w:rsidRPr="00375EC7" w:rsidRDefault="006F196D" w:rsidP="006F196D">
      <w:pPr>
        <w:pStyle w:val="a3"/>
        <w:jc w:val="center"/>
        <w:rPr>
          <w:rFonts w:ascii="Times New Roman" w:hAnsi="Times New Roman"/>
          <w:b/>
          <w:lang w:eastAsia="ru-RU"/>
        </w:rPr>
      </w:pPr>
      <w:r w:rsidRPr="00375EC7">
        <w:rPr>
          <w:rFonts w:ascii="Times New Roman" w:hAnsi="Times New Roman"/>
          <w:b/>
          <w:lang w:eastAsia="ru-RU"/>
        </w:rPr>
        <w:t>Программа методической работы с молодыми специалистами</w:t>
      </w:r>
    </w:p>
    <w:p w:rsidR="006F196D" w:rsidRPr="00375EC7" w:rsidRDefault="006F196D" w:rsidP="006F196D">
      <w:pPr>
        <w:pStyle w:val="a3"/>
        <w:jc w:val="center"/>
        <w:rPr>
          <w:rFonts w:ascii="Times New Roman" w:hAnsi="Times New Roman"/>
          <w:b/>
          <w:sz w:val="48"/>
          <w:szCs w:val="48"/>
          <w:lang w:eastAsia="ru-RU"/>
        </w:rPr>
      </w:pPr>
      <w:r w:rsidRPr="00375EC7">
        <w:rPr>
          <w:rFonts w:ascii="Times New Roman" w:hAnsi="Times New Roman"/>
          <w:b/>
          <w:sz w:val="48"/>
          <w:szCs w:val="48"/>
          <w:lang w:eastAsia="ru-RU"/>
        </w:rPr>
        <w:t>«</w:t>
      </w:r>
      <w:r>
        <w:rPr>
          <w:rFonts w:ascii="Times New Roman" w:hAnsi="Times New Roman"/>
          <w:b/>
          <w:sz w:val="48"/>
          <w:szCs w:val="48"/>
          <w:lang w:eastAsia="ru-RU"/>
        </w:rPr>
        <w:t>Наставничество</w:t>
      </w:r>
      <w:r w:rsidRPr="00375EC7">
        <w:rPr>
          <w:rFonts w:ascii="Times New Roman" w:hAnsi="Times New Roman"/>
          <w:b/>
          <w:sz w:val="48"/>
          <w:szCs w:val="48"/>
          <w:lang w:eastAsia="ru-RU"/>
        </w:rPr>
        <w:t>»</w:t>
      </w:r>
    </w:p>
    <w:p w:rsidR="006F196D" w:rsidRDefault="006F196D" w:rsidP="006F196D">
      <w:pPr>
        <w:pStyle w:val="a3"/>
        <w:jc w:val="center"/>
        <w:rPr>
          <w:rFonts w:ascii="Times New Roman" w:hAnsi="Times New Roman"/>
          <w:lang w:eastAsia="ru-RU"/>
        </w:rPr>
      </w:pPr>
    </w:p>
    <w:p w:rsidR="000A2121" w:rsidRPr="000A2121" w:rsidRDefault="000A2121" w:rsidP="006F196D">
      <w:pPr>
        <w:pStyle w:val="a3"/>
        <w:jc w:val="center"/>
        <w:rPr>
          <w:rFonts w:ascii="Times New Roman" w:hAnsi="Times New Roman"/>
          <w:b/>
          <w:sz w:val="24"/>
          <w:szCs w:val="24"/>
          <w:lang w:eastAsia="ru-RU"/>
        </w:rPr>
      </w:pPr>
      <w:r w:rsidRPr="000A2121">
        <w:rPr>
          <w:rFonts w:ascii="Times New Roman" w:hAnsi="Times New Roman"/>
          <w:b/>
          <w:sz w:val="24"/>
          <w:szCs w:val="24"/>
          <w:lang w:eastAsia="ru-RU"/>
        </w:rPr>
        <w:t>Пояснительная записка</w:t>
      </w:r>
    </w:p>
    <w:p w:rsidR="000A2121" w:rsidRPr="00EB25D7" w:rsidRDefault="000A2121" w:rsidP="00EB25D7">
      <w:pPr>
        <w:pStyle w:val="a5"/>
        <w:spacing w:after="0" w:afterAutospacing="0"/>
        <w:ind w:firstLine="708"/>
        <w:jc w:val="both"/>
        <w:textAlignment w:val="top"/>
      </w:pPr>
      <w:r w:rsidRPr="00EB25D7">
        <w:t xml:space="preserve">Любой человек, начинающий свой профессиональный путь, испытывает затруднения, проблемы из-за отсутствия необходимого опыта. Становление учителя происходит труднее, сложнее, чем у представителей другой профессии потому, что педагогическое образование не гарантирует успех начинающему педагогу. Педагог - это не профессия, это образ жизни. Современный ритм жизни требует от педагога непрерывного профессионального роста, творческого отношения к работе, самоотдачи. Конечно же, настоящий педагог обладает профессиональными педагогическими умениями и навыками, владеет инновационными технологиями обучения и воспитания. Очень важную роль играют личностные качества педагога: педагогическая позиция, отношение к жизни, коллегам, детям и людям вообще. Все эти профессиональные умения и свойства характера в первую очередь присущи, конечно же, педагогу с многолетним опытом работы. А как же быть начинающему педагогу, только что окончившему университет, или вообще не имеющему педагогического образования?  </w:t>
      </w:r>
    </w:p>
    <w:p w:rsidR="0008553E" w:rsidRDefault="000A2121" w:rsidP="0008553E">
      <w:pPr>
        <w:pStyle w:val="a5"/>
        <w:spacing w:before="0" w:beforeAutospacing="0" w:after="0" w:afterAutospacing="0"/>
        <w:ind w:firstLine="720"/>
        <w:jc w:val="both"/>
        <w:textAlignment w:val="top"/>
      </w:pPr>
      <w:r w:rsidRPr="00EB25D7">
        <w:t xml:space="preserve">В начале своей профессиональной деятельности молодой преподаватель сталкивается с определенными трудностями. Неумение точно рассчитать время на занятии, логично выстроить последовательность этапов занятия, затруднения при объяснении материала, отсутствие взаимопонимания с детьми и коллегами, сложности при  наборе детей в объединения - вот далеко не полный перечень невзгод, подстерегающих педагога-новичка. Часто молодые педагоги  испытывают чувство неуверенности в своих действиях, вследствие чего возникают проблемы с дисциплиной. По данным психолога М.В. </w:t>
      </w:r>
      <w:proofErr w:type="spellStart"/>
      <w:r w:rsidRPr="00EB25D7">
        <w:t>Зязько</w:t>
      </w:r>
      <w:proofErr w:type="spellEnd"/>
      <w:r w:rsidRPr="00EB25D7">
        <w:t>, 82% начинающих педагогов ставит на первое место именно плохую дисциплину на  занятиях.</w:t>
      </w:r>
    </w:p>
    <w:p w:rsidR="000A2121" w:rsidRPr="00EB25D7" w:rsidRDefault="000A2121" w:rsidP="0008553E">
      <w:pPr>
        <w:pStyle w:val="a5"/>
        <w:spacing w:before="0" w:beforeAutospacing="0" w:after="0" w:afterAutospacing="0"/>
        <w:ind w:firstLine="720"/>
        <w:jc w:val="both"/>
        <w:textAlignment w:val="top"/>
      </w:pPr>
      <w:r w:rsidRPr="00EB25D7">
        <w:t>Начинающий педагог должен освоиться в новом коллективе, наладить правильные отношения с детьми, уметь грамотно и эмоционально говорить на занятиях, стараться заинтересовать детей своим предметом. То есть, коротко говоря, научиться учить. Ему необходимо выработать свой индивидуальный стиль общения с детьми, коллегами и администрацией учреждения. Для педагога это новая личностная ситуация – ответственность за качество своей работы, результат, который ожидают педагоги, обучающиеся, родители. Молодому специалисту необходима постоянная товарищеская помощь. Начинающим педагогам было бы легче начинать свою педагогическую деятельность, если бы старшее поколение преподавателей стремилось передать им свой опыт, а они при этом готовы были бы его принять.</w:t>
      </w:r>
    </w:p>
    <w:p w:rsidR="000A2121" w:rsidRPr="00EB25D7" w:rsidRDefault="000A2121" w:rsidP="000A2121">
      <w:pPr>
        <w:pStyle w:val="a6"/>
        <w:jc w:val="right"/>
        <w:rPr>
          <w:rFonts w:ascii="Times New Roman" w:hAnsi="Times New Roman"/>
          <w:color w:val="984806"/>
          <w:sz w:val="24"/>
          <w:szCs w:val="24"/>
        </w:rPr>
      </w:pPr>
    </w:p>
    <w:p w:rsidR="00EB25D7" w:rsidRDefault="000A2121" w:rsidP="0008553E">
      <w:pPr>
        <w:pStyle w:val="a6"/>
        <w:jc w:val="both"/>
        <w:rPr>
          <w:rFonts w:ascii="Times New Roman" w:hAnsi="Times New Roman"/>
          <w:b w:val="0"/>
          <w:sz w:val="24"/>
          <w:szCs w:val="24"/>
        </w:rPr>
      </w:pPr>
      <w:r w:rsidRPr="00EB25D7">
        <w:rPr>
          <w:rFonts w:ascii="Times New Roman" w:hAnsi="Times New Roman"/>
          <w:color w:val="984806"/>
          <w:sz w:val="24"/>
          <w:szCs w:val="24"/>
        </w:rPr>
        <w:tab/>
      </w:r>
      <w:r w:rsidRPr="00EB25D7">
        <w:rPr>
          <w:rFonts w:ascii="Times New Roman" w:hAnsi="Times New Roman"/>
          <w:b w:val="0"/>
          <w:sz w:val="24"/>
          <w:szCs w:val="24"/>
        </w:rPr>
        <w:t>В нашей школе работа</w:t>
      </w:r>
      <w:r w:rsidR="00782B2D" w:rsidRPr="00EB25D7">
        <w:rPr>
          <w:rFonts w:ascii="Times New Roman" w:hAnsi="Times New Roman"/>
          <w:b w:val="0"/>
          <w:sz w:val="24"/>
          <w:szCs w:val="24"/>
        </w:rPr>
        <w:t>е</w:t>
      </w:r>
      <w:r w:rsidRPr="00EB25D7">
        <w:rPr>
          <w:rFonts w:ascii="Times New Roman" w:hAnsi="Times New Roman"/>
          <w:b w:val="0"/>
          <w:sz w:val="24"/>
          <w:szCs w:val="24"/>
        </w:rPr>
        <w:t xml:space="preserve">т </w:t>
      </w:r>
      <w:r w:rsidR="00782B2D" w:rsidRPr="00EB25D7">
        <w:rPr>
          <w:rFonts w:ascii="Times New Roman" w:hAnsi="Times New Roman"/>
          <w:b w:val="0"/>
          <w:sz w:val="24"/>
          <w:szCs w:val="24"/>
        </w:rPr>
        <w:t>один</w:t>
      </w:r>
      <w:r w:rsidRPr="00EB25D7">
        <w:rPr>
          <w:rFonts w:ascii="Times New Roman" w:hAnsi="Times New Roman"/>
          <w:b w:val="0"/>
          <w:sz w:val="24"/>
          <w:szCs w:val="24"/>
        </w:rPr>
        <w:t xml:space="preserve"> начинающи</w:t>
      </w:r>
      <w:r w:rsidR="00782B2D" w:rsidRPr="00EB25D7">
        <w:rPr>
          <w:rFonts w:ascii="Times New Roman" w:hAnsi="Times New Roman"/>
          <w:b w:val="0"/>
          <w:sz w:val="24"/>
          <w:szCs w:val="24"/>
        </w:rPr>
        <w:t>й педагог</w:t>
      </w:r>
      <w:r w:rsidRPr="00EB25D7">
        <w:rPr>
          <w:rFonts w:ascii="Times New Roman" w:hAnsi="Times New Roman"/>
          <w:b w:val="0"/>
          <w:sz w:val="24"/>
          <w:szCs w:val="24"/>
        </w:rPr>
        <w:t xml:space="preserve">, им уделяется особое внимание. Сейчас </w:t>
      </w:r>
      <w:r w:rsidR="00782B2D" w:rsidRPr="00EB25D7">
        <w:rPr>
          <w:rFonts w:ascii="Times New Roman" w:hAnsi="Times New Roman"/>
          <w:b w:val="0"/>
          <w:sz w:val="24"/>
          <w:szCs w:val="24"/>
        </w:rPr>
        <w:t>педагогу</w:t>
      </w:r>
      <w:r w:rsidRPr="00EB25D7">
        <w:rPr>
          <w:rFonts w:ascii="Times New Roman" w:hAnsi="Times New Roman"/>
          <w:b w:val="0"/>
          <w:sz w:val="24"/>
          <w:szCs w:val="24"/>
        </w:rPr>
        <w:t xml:space="preserve"> необходима профессиональная поддержка  и помощь опытных педагогов. К ним прикреплены наставники из числа учителей нашей школы.</w:t>
      </w:r>
    </w:p>
    <w:p w:rsidR="0008553E" w:rsidRPr="00EB25D7" w:rsidRDefault="0008553E" w:rsidP="0008553E">
      <w:pPr>
        <w:pStyle w:val="a6"/>
        <w:jc w:val="both"/>
        <w:rPr>
          <w:rFonts w:ascii="Times New Roman" w:hAnsi="Times New Roman"/>
          <w:b w:val="0"/>
          <w:sz w:val="24"/>
          <w:szCs w:val="24"/>
        </w:rPr>
      </w:pPr>
    </w:p>
    <w:p w:rsidR="0008553E" w:rsidRPr="00B130E5" w:rsidRDefault="000A2121" w:rsidP="00B130E5">
      <w:pPr>
        <w:spacing w:line="240" w:lineRule="auto"/>
        <w:ind w:firstLine="709"/>
        <w:jc w:val="both"/>
        <w:rPr>
          <w:rFonts w:ascii="Times New Roman" w:eastAsia="Times New Roman" w:hAnsi="Times New Roman" w:cs="Times New Roman"/>
          <w:b/>
          <w:color w:val="000000"/>
          <w:sz w:val="24"/>
          <w:szCs w:val="24"/>
        </w:rPr>
      </w:pPr>
      <w:r w:rsidRPr="00EB25D7">
        <w:rPr>
          <w:rFonts w:ascii="Times New Roman" w:eastAsia="Times New Roman" w:hAnsi="Times New Roman" w:cs="Times New Roman"/>
          <w:b/>
          <w:sz w:val="24"/>
          <w:szCs w:val="24"/>
        </w:rPr>
        <w:t xml:space="preserve">Цели наставничества: </w:t>
      </w:r>
      <w:r w:rsidRPr="00EB25D7">
        <w:rPr>
          <w:rFonts w:ascii="Times New Roman" w:eastAsia="Times New Roman" w:hAnsi="Times New Roman" w:cs="Times New Roman"/>
          <w:sz w:val="24"/>
          <w:szCs w:val="24"/>
        </w:rPr>
        <w:t>наставничество создано с целью научно-методического сопровождения деятельности начинающих  педагогов, повышения их профессионального мастерства, раскрытия индивидуальных педагогических способностей, формирования потребности в постоянном саморазвитии и самосовершенствовании.</w:t>
      </w:r>
      <w:r w:rsidRPr="00EB25D7">
        <w:rPr>
          <w:rFonts w:ascii="Times New Roman" w:eastAsia="Times New Roman" w:hAnsi="Times New Roman" w:cs="Times New Roman"/>
          <w:b/>
          <w:color w:val="000000"/>
          <w:sz w:val="24"/>
          <w:szCs w:val="24"/>
        </w:rPr>
        <w:t xml:space="preserve"> </w:t>
      </w:r>
    </w:p>
    <w:p w:rsidR="000A2121" w:rsidRPr="00EB25D7" w:rsidRDefault="000A2121" w:rsidP="000A2121">
      <w:pPr>
        <w:jc w:val="both"/>
        <w:rPr>
          <w:rFonts w:ascii="Times New Roman" w:eastAsia="Times New Roman" w:hAnsi="Times New Roman" w:cs="Times New Roman"/>
          <w:sz w:val="24"/>
          <w:szCs w:val="24"/>
        </w:rPr>
      </w:pPr>
      <w:r w:rsidRPr="00EB25D7">
        <w:rPr>
          <w:rFonts w:ascii="Times New Roman" w:eastAsia="Times New Roman" w:hAnsi="Times New Roman" w:cs="Times New Roman"/>
          <w:b/>
          <w:sz w:val="24"/>
          <w:szCs w:val="24"/>
        </w:rPr>
        <w:t>Задачи</w:t>
      </w:r>
      <w:r w:rsidRPr="00EB25D7">
        <w:rPr>
          <w:rFonts w:ascii="Times New Roman" w:eastAsia="Times New Roman" w:hAnsi="Times New Roman" w:cs="Times New Roman"/>
          <w:sz w:val="24"/>
          <w:szCs w:val="24"/>
        </w:rPr>
        <w:t>:</w:t>
      </w:r>
    </w:p>
    <w:p w:rsidR="000A2121" w:rsidRPr="00EB25D7" w:rsidRDefault="000A2121" w:rsidP="000A212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EB25D7">
        <w:rPr>
          <w:rFonts w:ascii="Times New Roman" w:eastAsia="Times New Roman" w:hAnsi="Times New Roman" w:cs="Times New Roman"/>
          <w:sz w:val="24"/>
          <w:szCs w:val="24"/>
        </w:rPr>
        <w:t xml:space="preserve">дифференцированно и целенаправленно планировать методическую работу на основе выявленных потенциальных возможностей начинающего учителя; </w:t>
      </w:r>
    </w:p>
    <w:p w:rsidR="000A2121" w:rsidRPr="00EB25D7" w:rsidRDefault="000A2121" w:rsidP="000A212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EB25D7">
        <w:rPr>
          <w:rFonts w:ascii="Times New Roman" w:eastAsia="Times New Roman" w:hAnsi="Times New Roman" w:cs="Times New Roman"/>
          <w:sz w:val="24"/>
          <w:szCs w:val="24"/>
        </w:rPr>
        <w:lastRenderedPageBreak/>
        <w:t xml:space="preserve">повышать профессиональный уровень педагога с учетом его потребностей, затруднений, достижений; </w:t>
      </w:r>
    </w:p>
    <w:p w:rsidR="000A2121" w:rsidRPr="00EB25D7" w:rsidRDefault="000A2121" w:rsidP="000A212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EB25D7">
        <w:rPr>
          <w:rFonts w:ascii="Times New Roman" w:eastAsia="Times New Roman" w:hAnsi="Times New Roman" w:cs="Times New Roman"/>
          <w:sz w:val="24"/>
          <w:szCs w:val="24"/>
        </w:rPr>
        <w:t xml:space="preserve">развивать творческий потенциал начинающих  педагогов, мотивировать их участие в инновационной деятельности; проследить динамику развития профессиональной деятельности каждого педагога; </w:t>
      </w:r>
    </w:p>
    <w:p w:rsidR="000A2121" w:rsidRPr="00EB25D7" w:rsidRDefault="000A2121" w:rsidP="000A212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EB25D7">
        <w:rPr>
          <w:rFonts w:ascii="Times New Roman" w:eastAsia="Times New Roman" w:hAnsi="Times New Roman" w:cs="Times New Roman"/>
          <w:sz w:val="24"/>
          <w:szCs w:val="24"/>
        </w:rPr>
        <w:t>повышать продуктивность работы педагога и результативность учебно-</w:t>
      </w:r>
      <w:r w:rsidRPr="00EB25D7">
        <w:rPr>
          <w:rFonts w:ascii="Times New Roman" w:eastAsia="Times New Roman" w:hAnsi="Times New Roman" w:cs="Times New Roman"/>
          <w:sz w:val="24"/>
          <w:szCs w:val="24"/>
        </w:rPr>
        <w:softHyphen/>
        <w:t xml:space="preserve">воспитательного процесса в образовательном учреждении; </w:t>
      </w:r>
    </w:p>
    <w:p w:rsidR="000A2121" w:rsidRPr="00EB25D7" w:rsidRDefault="000A2121" w:rsidP="000A212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EB25D7">
        <w:rPr>
          <w:rFonts w:ascii="Times New Roman" w:eastAsia="Times New Roman" w:hAnsi="Times New Roman" w:cs="Times New Roman"/>
          <w:sz w:val="24"/>
          <w:szCs w:val="24"/>
        </w:rPr>
        <w:t>создать условия для удовлетворения запросов по самообразованию начинающих педагогов</w:t>
      </w:r>
    </w:p>
    <w:p w:rsidR="006F196D" w:rsidRPr="00EB25D7" w:rsidRDefault="006F196D" w:rsidP="006F196D">
      <w:pPr>
        <w:pStyle w:val="a3"/>
        <w:jc w:val="both"/>
        <w:rPr>
          <w:rFonts w:ascii="Times New Roman" w:hAnsi="Times New Roman"/>
          <w:sz w:val="24"/>
          <w:szCs w:val="24"/>
          <w:lang w:eastAsia="ru-RU"/>
        </w:rPr>
      </w:pPr>
      <w:r w:rsidRPr="00EB25D7">
        <w:rPr>
          <w:rFonts w:ascii="Times New Roman" w:hAnsi="Times New Roman"/>
          <w:b/>
          <w:sz w:val="24"/>
          <w:szCs w:val="24"/>
          <w:lang w:eastAsia="ru-RU"/>
        </w:rPr>
        <w:t>Цель программы</w:t>
      </w:r>
      <w:r w:rsidRPr="00EB25D7">
        <w:rPr>
          <w:rFonts w:ascii="Times New Roman" w:hAnsi="Times New Roman"/>
          <w:sz w:val="24"/>
          <w:szCs w:val="24"/>
          <w:lang w:eastAsia="ru-RU"/>
        </w:rPr>
        <w:t>:</w:t>
      </w:r>
    </w:p>
    <w:p w:rsidR="006F196D" w:rsidRPr="00EB25D7" w:rsidRDefault="006F196D" w:rsidP="006F196D">
      <w:pPr>
        <w:pStyle w:val="a3"/>
        <w:jc w:val="both"/>
        <w:rPr>
          <w:rFonts w:ascii="Times New Roman" w:hAnsi="Times New Roman"/>
          <w:bCs/>
          <w:sz w:val="24"/>
          <w:szCs w:val="24"/>
          <w:lang w:eastAsia="ru-RU"/>
        </w:rPr>
      </w:pPr>
      <w:r w:rsidRPr="00EB25D7">
        <w:rPr>
          <w:rFonts w:ascii="Times New Roman" w:hAnsi="Times New Roman"/>
          <w:bCs/>
          <w:sz w:val="24"/>
          <w:szCs w:val="24"/>
          <w:lang w:eastAsia="ru-RU"/>
        </w:rPr>
        <w:t>формирование профессионально-адаптированного, компетентного молодого учителя-практика</w:t>
      </w:r>
    </w:p>
    <w:p w:rsidR="006F196D" w:rsidRPr="00EB25D7" w:rsidRDefault="006F196D" w:rsidP="006F196D">
      <w:pPr>
        <w:pStyle w:val="a3"/>
        <w:jc w:val="both"/>
        <w:rPr>
          <w:rFonts w:ascii="Times New Roman" w:hAnsi="Times New Roman"/>
          <w:b/>
          <w:sz w:val="24"/>
          <w:szCs w:val="24"/>
          <w:lang w:eastAsia="ru-RU"/>
        </w:rPr>
      </w:pPr>
      <w:r w:rsidRPr="00EB25D7">
        <w:rPr>
          <w:rFonts w:ascii="Times New Roman" w:hAnsi="Times New Roman"/>
          <w:sz w:val="24"/>
          <w:szCs w:val="24"/>
          <w:lang w:eastAsia="ru-RU"/>
        </w:rPr>
        <w:br/>
      </w:r>
      <w:r w:rsidRPr="00EB25D7">
        <w:rPr>
          <w:rFonts w:ascii="Times New Roman" w:hAnsi="Times New Roman"/>
          <w:b/>
          <w:sz w:val="24"/>
          <w:szCs w:val="24"/>
          <w:lang w:eastAsia="ru-RU"/>
        </w:rPr>
        <w:t>Задачи:</w:t>
      </w:r>
    </w:p>
    <w:p w:rsidR="006F196D" w:rsidRPr="00EB25D7" w:rsidRDefault="006F196D" w:rsidP="006F196D">
      <w:pPr>
        <w:pStyle w:val="a3"/>
        <w:numPr>
          <w:ilvl w:val="0"/>
          <w:numId w:val="1"/>
        </w:numPr>
        <w:jc w:val="both"/>
        <w:rPr>
          <w:rFonts w:ascii="Times New Roman" w:hAnsi="Times New Roman"/>
          <w:sz w:val="24"/>
          <w:szCs w:val="24"/>
          <w:lang w:eastAsia="ru-RU"/>
        </w:rPr>
      </w:pPr>
      <w:r w:rsidRPr="00EB25D7">
        <w:rPr>
          <w:rFonts w:ascii="Times New Roman" w:hAnsi="Times New Roman"/>
          <w:sz w:val="24"/>
          <w:szCs w:val="24"/>
          <w:lang w:eastAsia="ru-RU"/>
        </w:rPr>
        <w:t>помочь в личностной и социально-педагогической адаптации;</w:t>
      </w:r>
    </w:p>
    <w:p w:rsidR="006F196D" w:rsidRPr="00EB25D7" w:rsidRDefault="006F196D" w:rsidP="006F196D">
      <w:pPr>
        <w:pStyle w:val="a3"/>
        <w:numPr>
          <w:ilvl w:val="0"/>
          <w:numId w:val="1"/>
        </w:numPr>
        <w:jc w:val="both"/>
        <w:rPr>
          <w:rFonts w:ascii="Times New Roman" w:hAnsi="Times New Roman"/>
          <w:sz w:val="24"/>
          <w:szCs w:val="24"/>
          <w:lang w:eastAsia="ru-RU"/>
        </w:rPr>
      </w:pPr>
      <w:r w:rsidRPr="00EB25D7">
        <w:rPr>
          <w:rFonts w:ascii="Times New Roman" w:hAnsi="Times New Roman"/>
          <w:sz w:val="24"/>
          <w:szCs w:val="24"/>
          <w:lang w:eastAsia="ru-RU"/>
        </w:rPr>
        <w:t>включить учителей в самообразовательную и исследовательскую деятельность;</w:t>
      </w:r>
    </w:p>
    <w:p w:rsidR="006F196D" w:rsidRPr="00EB25D7" w:rsidRDefault="006F196D" w:rsidP="006F196D">
      <w:pPr>
        <w:pStyle w:val="a3"/>
        <w:numPr>
          <w:ilvl w:val="0"/>
          <w:numId w:val="1"/>
        </w:numPr>
        <w:jc w:val="both"/>
        <w:rPr>
          <w:rFonts w:ascii="Times New Roman" w:hAnsi="Times New Roman"/>
          <w:sz w:val="24"/>
          <w:szCs w:val="24"/>
          <w:lang w:eastAsia="ru-RU"/>
        </w:rPr>
      </w:pPr>
      <w:r w:rsidRPr="00EB25D7">
        <w:rPr>
          <w:rFonts w:ascii="Times New Roman" w:hAnsi="Times New Roman"/>
          <w:sz w:val="24"/>
          <w:szCs w:val="24"/>
          <w:lang w:eastAsia="ru-RU"/>
        </w:rPr>
        <w:t>развить профессиональное мышление и готовность к инновационным преобразованиям;</w:t>
      </w:r>
    </w:p>
    <w:p w:rsidR="006F196D" w:rsidRPr="00EB25D7" w:rsidRDefault="006F196D" w:rsidP="006F196D">
      <w:pPr>
        <w:pStyle w:val="a3"/>
        <w:numPr>
          <w:ilvl w:val="0"/>
          <w:numId w:val="1"/>
        </w:numPr>
        <w:jc w:val="both"/>
        <w:rPr>
          <w:rFonts w:ascii="Times New Roman" w:hAnsi="Times New Roman"/>
          <w:sz w:val="24"/>
          <w:szCs w:val="24"/>
          <w:lang w:eastAsia="ru-RU"/>
        </w:rPr>
      </w:pPr>
      <w:r w:rsidRPr="00EB25D7">
        <w:rPr>
          <w:rFonts w:ascii="Times New Roman" w:hAnsi="Times New Roman"/>
          <w:sz w:val="24"/>
          <w:szCs w:val="24"/>
          <w:lang w:eastAsia="ru-RU"/>
        </w:rPr>
        <w:t>предупредить наиболее типичные ошибки, противоречия и затруднения в организации учебных занятий в школе и поиск возможных путей их преодоления;</w:t>
      </w:r>
    </w:p>
    <w:p w:rsidR="006F196D" w:rsidRPr="00EB25D7" w:rsidRDefault="006F196D" w:rsidP="006F196D">
      <w:pPr>
        <w:pStyle w:val="a3"/>
        <w:numPr>
          <w:ilvl w:val="0"/>
          <w:numId w:val="1"/>
        </w:numPr>
        <w:jc w:val="both"/>
        <w:rPr>
          <w:rFonts w:ascii="Times New Roman" w:hAnsi="Times New Roman"/>
          <w:sz w:val="24"/>
          <w:szCs w:val="24"/>
          <w:lang w:eastAsia="ru-RU"/>
        </w:rPr>
      </w:pPr>
      <w:r w:rsidRPr="00EB25D7">
        <w:rPr>
          <w:rFonts w:ascii="Times New Roman" w:hAnsi="Times New Roman"/>
          <w:sz w:val="24"/>
          <w:szCs w:val="24"/>
          <w:lang w:eastAsia="ru-RU"/>
        </w:rPr>
        <w:t>оказать помощь в познании и творческом внедрении в учебно-воспитательный процесс достижений педагогической науки и передового опыта;</w:t>
      </w:r>
    </w:p>
    <w:p w:rsidR="006F196D" w:rsidRPr="00EB25D7" w:rsidRDefault="006F196D" w:rsidP="006F196D">
      <w:pPr>
        <w:pStyle w:val="a3"/>
        <w:numPr>
          <w:ilvl w:val="0"/>
          <w:numId w:val="1"/>
        </w:numPr>
        <w:jc w:val="both"/>
        <w:rPr>
          <w:rFonts w:ascii="Times New Roman" w:hAnsi="Times New Roman"/>
          <w:sz w:val="24"/>
          <w:szCs w:val="24"/>
          <w:lang w:eastAsia="ru-RU"/>
        </w:rPr>
      </w:pPr>
      <w:r w:rsidRPr="00EB25D7">
        <w:rPr>
          <w:rFonts w:ascii="Times New Roman" w:hAnsi="Times New Roman"/>
          <w:sz w:val="24"/>
          <w:szCs w:val="24"/>
          <w:lang w:eastAsia="ru-RU"/>
        </w:rPr>
        <w:t>стимулировать развитие индивидуального стиля творческой деятельности.</w:t>
      </w:r>
    </w:p>
    <w:p w:rsidR="006F196D" w:rsidRPr="00EB25D7" w:rsidRDefault="006F196D" w:rsidP="006F196D">
      <w:pPr>
        <w:pStyle w:val="a3"/>
        <w:jc w:val="both"/>
        <w:rPr>
          <w:rFonts w:ascii="Times New Roman" w:hAnsi="Times New Roman"/>
          <w:sz w:val="24"/>
          <w:szCs w:val="24"/>
          <w:lang w:eastAsia="ru-RU"/>
        </w:rPr>
      </w:pPr>
    </w:p>
    <w:p w:rsidR="006F196D" w:rsidRPr="00EB25D7" w:rsidRDefault="006F196D" w:rsidP="006F196D">
      <w:pPr>
        <w:pStyle w:val="a3"/>
        <w:jc w:val="both"/>
        <w:rPr>
          <w:rFonts w:ascii="Times New Roman" w:hAnsi="Times New Roman"/>
          <w:b/>
          <w:sz w:val="24"/>
          <w:szCs w:val="24"/>
          <w:lang w:eastAsia="ru-RU"/>
        </w:rPr>
      </w:pPr>
      <w:r w:rsidRPr="00EB25D7">
        <w:rPr>
          <w:rFonts w:ascii="Times New Roman" w:hAnsi="Times New Roman"/>
          <w:b/>
          <w:sz w:val="24"/>
          <w:szCs w:val="24"/>
          <w:lang w:eastAsia="ru-RU"/>
        </w:rPr>
        <w:t>Приоритетные направления реализации программы:</w:t>
      </w:r>
    </w:p>
    <w:p w:rsidR="006F196D" w:rsidRPr="00EB25D7" w:rsidRDefault="006F196D" w:rsidP="006F196D">
      <w:pPr>
        <w:pStyle w:val="a3"/>
        <w:numPr>
          <w:ilvl w:val="0"/>
          <w:numId w:val="2"/>
        </w:numPr>
        <w:jc w:val="both"/>
        <w:rPr>
          <w:rFonts w:ascii="Times New Roman" w:hAnsi="Times New Roman"/>
          <w:sz w:val="24"/>
          <w:szCs w:val="24"/>
          <w:lang w:eastAsia="ru-RU"/>
        </w:rPr>
      </w:pPr>
      <w:r w:rsidRPr="00EB25D7">
        <w:rPr>
          <w:rFonts w:ascii="Times New Roman" w:hAnsi="Times New Roman"/>
          <w:sz w:val="24"/>
          <w:szCs w:val="24"/>
          <w:lang w:eastAsia="ru-RU"/>
        </w:rPr>
        <w:t>Общение людей со схожими взглядами и проблемами.</w:t>
      </w:r>
    </w:p>
    <w:p w:rsidR="006F196D" w:rsidRPr="00EB25D7" w:rsidRDefault="006F196D" w:rsidP="006F196D">
      <w:pPr>
        <w:pStyle w:val="a3"/>
        <w:numPr>
          <w:ilvl w:val="0"/>
          <w:numId w:val="2"/>
        </w:numPr>
        <w:jc w:val="both"/>
        <w:rPr>
          <w:rFonts w:ascii="Times New Roman" w:hAnsi="Times New Roman"/>
          <w:sz w:val="24"/>
          <w:szCs w:val="24"/>
          <w:lang w:eastAsia="ru-RU"/>
        </w:rPr>
      </w:pPr>
      <w:r w:rsidRPr="00EB25D7">
        <w:rPr>
          <w:rFonts w:ascii="Times New Roman" w:hAnsi="Times New Roman"/>
          <w:sz w:val="24"/>
          <w:szCs w:val="24"/>
          <w:lang w:eastAsia="ru-RU"/>
        </w:rPr>
        <w:t>Обеспечение реализации образовательных запросов начинающих педагогов.</w:t>
      </w:r>
    </w:p>
    <w:p w:rsidR="006F196D" w:rsidRPr="00EB25D7" w:rsidRDefault="006F196D" w:rsidP="006F196D">
      <w:pPr>
        <w:pStyle w:val="a3"/>
        <w:numPr>
          <w:ilvl w:val="0"/>
          <w:numId w:val="2"/>
        </w:numPr>
        <w:jc w:val="both"/>
        <w:rPr>
          <w:rFonts w:ascii="Times New Roman" w:hAnsi="Times New Roman"/>
          <w:sz w:val="24"/>
          <w:szCs w:val="24"/>
          <w:lang w:eastAsia="ru-RU"/>
        </w:rPr>
      </w:pPr>
      <w:r w:rsidRPr="00EB25D7">
        <w:rPr>
          <w:rFonts w:ascii="Times New Roman" w:hAnsi="Times New Roman"/>
          <w:sz w:val="24"/>
          <w:szCs w:val="24"/>
          <w:lang w:eastAsia="ru-RU"/>
        </w:rPr>
        <w:t>Обнаружение пробелов в профессиональной деятельности, проблем в психолого-педагогической адаптации и нахождение путей их устранения.</w:t>
      </w:r>
    </w:p>
    <w:p w:rsidR="006F196D" w:rsidRPr="00EB25D7" w:rsidRDefault="006F196D" w:rsidP="006F196D">
      <w:pPr>
        <w:pStyle w:val="a3"/>
        <w:numPr>
          <w:ilvl w:val="0"/>
          <w:numId w:val="2"/>
        </w:numPr>
        <w:jc w:val="both"/>
        <w:rPr>
          <w:rFonts w:ascii="Times New Roman" w:hAnsi="Times New Roman"/>
          <w:sz w:val="24"/>
          <w:szCs w:val="24"/>
          <w:lang w:eastAsia="ru-RU"/>
        </w:rPr>
      </w:pPr>
      <w:r w:rsidRPr="00EB25D7">
        <w:rPr>
          <w:rFonts w:ascii="Times New Roman" w:hAnsi="Times New Roman"/>
          <w:sz w:val="24"/>
          <w:szCs w:val="24"/>
          <w:lang w:eastAsia="ru-RU"/>
        </w:rPr>
        <w:t>Формирование уверенности в своем профессиональном росте.</w:t>
      </w:r>
    </w:p>
    <w:p w:rsidR="006F196D" w:rsidRPr="00EB25D7" w:rsidRDefault="006F196D" w:rsidP="006F196D">
      <w:pPr>
        <w:pStyle w:val="a3"/>
        <w:numPr>
          <w:ilvl w:val="0"/>
          <w:numId w:val="2"/>
        </w:numPr>
        <w:jc w:val="both"/>
        <w:rPr>
          <w:rFonts w:ascii="Times New Roman" w:hAnsi="Times New Roman"/>
          <w:sz w:val="24"/>
          <w:szCs w:val="24"/>
          <w:lang w:eastAsia="ru-RU"/>
        </w:rPr>
      </w:pPr>
      <w:r w:rsidRPr="00EB25D7">
        <w:rPr>
          <w:rFonts w:ascii="Times New Roman" w:hAnsi="Times New Roman"/>
          <w:sz w:val="24"/>
          <w:szCs w:val="24"/>
          <w:lang w:eastAsia="ru-RU"/>
        </w:rPr>
        <w:t>Оказание методической в становлении профессиональной компетентности.</w:t>
      </w:r>
    </w:p>
    <w:p w:rsidR="006F196D" w:rsidRPr="00EB25D7" w:rsidRDefault="006F196D" w:rsidP="006F196D">
      <w:pPr>
        <w:pStyle w:val="a3"/>
        <w:jc w:val="both"/>
        <w:rPr>
          <w:rFonts w:ascii="Times New Roman" w:hAnsi="Times New Roman"/>
          <w:sz w:val="24"/>
          <w:szCs w:val="24"/>
          <w:lang w:eastAsia="ru-RU"/>
        </w:rPr>
      </w:pPr>
    </w:p>
    <w:p w:rsidR="006F196D" w:rsidRPr="00EB25D7" w:rsidRDefault="006F196D" w:rsidP="006F196D">
      <w:pPr>
        <w:pStyle w:val="a3"/>
        <w:ind w:firstLine="360"/>
        <w:jc w:val="both"/>
        <w:rPr>
          <w:rFonts w:ascii="Times New Roman" w:hAnsi="Times New Roman"/>
          <w:sz w:val="24"/>
          <w:szCs w:val="24"/>
          <w:lang w:eastAsia="ru-RU"/>
        </w:rPr>
      </w:pPr>
      <w:r w:rsidRPr="00EB25D7">
        <w:rPr>
          <w:rFonts w:ascii="Times New Roman" w:hAnsi="Times New Roman"/>
          <w:sz w:val="24"/>
          <w:szCs w:val="24"/>
          <w:lang w:eastAsia="ru-RU"/>
        </w:rPr>
        <w:t xml:space="preserve">В основе программы лежит принцип </w:t>
      </w:r>
      <w:proofErr w:type="spellStart"/>
      <w:r w:rsidRPr="00EB25D7">
        <w:rPr>
          <w:rFonts w:ascii="Times New Roman" w:hAnsi="Times New Roman"/>
          <w:sz w:val="24"/>
          <w:szCs w:val="24"/>
          <w:lang w:eastAsia="ru-RU"/>
        </w:rPr>
        <w:t>поэтапности</w:t>
      </w:r>
      <w:proofErr w:type="spellEnd"/>
      <w:r w:rsidRPr="00EB25D7">
        <w:rPr>
          <w:rFonts w:ascii="Times New Roman" w:hAnsi="Times New Roman"/>
          <w:sz w:val="24"/>
          <w:szCs w:val="24"/>
          <w:lang w:eastAsia="ru-RU"/>
        </w:rPr>
        <w:t xml:space="preserve"> адаптации и развития профессионализма молодого учителя. Центральное звено в организации помощи молодому преподавателю - это предварительная работа с ним. Такая помощь носит:</w:t>
      </w:r>
    </w:p>
    <w:p w:rsidR="006F196D" w:rsidRPr="00EB25D7" w:rsidRDefault="006F196D" w:rsidP="006F196D">
      <w:pPr>
        <w:pStyle w:val="a3"/>
        <w:numPr>
          <w:ilvl w:val="0"/>
          <w:numId w:val="3"/>
        </w:numPr>
        <w:jc w:val="both"/>
        <w:rPr>
          <w:rFonts w:ascii="Times New Roman" w:hAnsi="Times New Roman"/>
          <w:sz w:val="24"/>
          <w:szCs w:val="24"/>
          <w:lang w:eastAsia="ru-RU"/>
        </w:rPr>
      </w:pPr>
      <w:r w:rsidRPr="00EB25D7">
        <w:rPr>
          <w:rFonts w:ascii="Times New Roman" w:hAnsi="Times New Roman"/>
          <w:sz w:val="24"/>
          <w:szCs w:val="24"/>
          <w:lang w:eastAsia="ru-RU"/>
        </w:rPr>
        <w:t>предварительно-профилактический характер с охватом всей группы молодых учителей;</w:t>
      </w:r>
    </w:p>
    <w:p w:rsidR="006F196D" w:rsidRPr="00EB25D7" w:rsidRDefault="006F196D" w:rsidP="006F196D">
      <w:pPr>
        <w:pStyle w:val="a3"/>
        <w:numPr>
          <w:ilvl w:val="0"/>
          <w:numId w:val="3"/>
        </w:numPr>
        <w:jc w:val="both"/>
        <w:rPr>
          <w:rFonts w:ascii="Times New Roman" w:hAnsi="Times New Roman"/>
          <w:sz w:val="24"/>
          <w:szCs w:val="24"/>
          <w:lang w:eastAsia="ru-RU"/>
        </w:rPr>
      </w:pPr>
      <w:r w:rsidRPr="00EB25D7">
        <w:rPr>
          <w:rFonts w:ascii="Times New Roman" w:hAnsi="Times New Roman"/>
          <w:sz w:val="24"/>
          <w:szCs w:val="24"/>
          <w:lang w:eastAsia="ru-RU"/>
        </w:rPr>
        <w:t>индивидуально-предупредительный характер, связанный с конкретной подготовкой к урокам и различным мероприятиям;</w:t>
      </w:r>
    </w:p>
    <w:p w:rsidR="006F196D" w:rsidRPr="00EB25D7" w:rsidRDefault="006F196D" w:rsidP="006F196D">
      <w:pPr>
        <w:pStyle w:val="a3"/>
        <w:numPr>
          <w:ilvl w:val="0"/>
          <w:numId w:val="3"/>
        </w:numPr>
        <w:jc w:val="both"/>
        <w:rPr>
          <w:rFonts w:ascii="Times New Roman" w:hAnsi="Times New Roman"/>
          <w:sz w:val="24"/>
          <w:szCs w:val="24"/>
          <w:lang w:eastAsia="ru-RU"/>
        </w:rPr>
      </w:pPr>
      <w:r w:rsidRPr="00EB25D7">
        <w:rPr>
          <w:rFonts w:ascii="Times New Roman" w:hAnsi="Times New Roman"/>
          <w:sz w:val="24"/>
          <w:szCs w:val="24"/>
          <w:lang w:eastAsia="ru-RU"/>
        </w:rPr>
        <w:t>курирующий характер процесса деятельности молодого учителя.</w:t>
      </w:r>
    </w:p>
    <w:p w:rsidR="006F196D" w:rsidRPr="00EB25D7" w:rsidRDefault="006F196D" w:rsidP="006F196D">
      <w:pPr>
        <w:pStyle w:val="a3"/>
        <w:jc w:val="both"/>
        <w:rPr>
          <w:rFonts w:ascii="Times New Roman" w:hAnsi="Times New Roman"/>
          <w:sz w:val="24"/>
          <w:szCs w:val="24"/>
          <w:lang w:eastAsia="ru-RU"/>
        </w:rPr>
      </w:pPr>
    </w:p>
    <w:p w:rsidR="006F196D" w:rsidRPr="00EB25D7" w:rsidRDefault="006F196D" w:rsidP="006F196D">
      <w:pPr>
        <w:pStyle w:val="a3"/>
        <w:jc w:val="both"/>
        <w:rPr>
          <w:rFonts w:ascii="Times New Roman" w:hAnsi="Times New Roman"/>
          <w:sz w:val="24"/>
          <w:szCs w:val="24"/>
          <w:lang w:eastAsia="ru-RU"/>
        </w:rPr>
      </w:pPr>
      <w:r w:rsidRPr="00EB25D7">
        <w:rPr>
          <w:rFonts w:ascii="Times New Roman" w:hAnsi="Times New Roman"/>
          <w:b/>
          <w:sz w:val="24"/>
          <w:szCs w:val="24"/>
          <w:lang w:eastAsia="ru-RU"/>
        </w:rPr>
        <w:t>Методы проведения занятий.</w:t>
      </w:r>
      <w:r w:rsidRPr="00EB25D7">
        <w:rPr>
          <w:rFonts w:ascii="Times New Roman" w:hAnsi="Times New Roman"/>
          <w:sz w:val="24"/>
          <w:szCs w:val="24"/>
          <w:lang w:eastAsia="ru-RU"/>
        </w:rPr>
        <w:t xml:space="preserve"> Для реализации этой программы привлекаются опытные педагоги, руководители МО. Занятия проходят в разнообразной форме: семинары, лекции, конференции, индивидуальные консультации и др. Каждое занятие логически вытекает из предыдущего и является в содержательном плане основой для последующего. Продолжительность и интенсивность встреч варьируется в зависимости от потребностей молодых специалистов. Для более успешного прохождения этапов адаптации, каждое направление оснащено методическим сопровождением.</w:t>
      </w:r>
    </w:p>
    <w:p w:rsidR="006F196D" w:rsidRPr="00EB25D7" w:rsidRDefault="006F196D" w:rsidP="006F196D">
      <w:pPr>
        <w:pStyle w:val="a3"/>
        <w:jc w:val="both"/>
        <w:rPr>
          <w:rFonts w:ascii="Times New Roman" w:hAnsi="Times New Roman"/>
          <w:sz w:val="24"/>
          <w:szCs w:val="24"/>
          <w:lang w:eastAsia="ru-RU"/>
        </w:rPr>
      </w:pPr>
    </w:p>
    <w:p w:rsidR="00B130E5" w:rsidRDefault="00B130E5" w:rsidP="00651143">
      <w:pPr>
        <w:pStyle w:val="a3"/>
        <w:jc w:val="both"/>
        <w:rPr>
          <w:rFonts w:ascii="Times New Roman" w:hAnsi="Times New Roman"/>
          <w:b/>
          <w:sz w:val="24"/>
          <w:szCs w:val="24"/>
          <w:lang w:eastAsia="ru-RU"/>
        </w:rPr>
      </w:pPr>
    </w:p>
    <w:p w:rsidR="00B130E5" w:rsidRDefault="00B130E5" w:rsidP="00651143">
      <w:pPr>
        <w:pStyle w:val="a3"/>
        <w:jc w:val="both"/>
        <w:rPr>
          <w:rFonts w:ascii="Times New Roman" w:hAnsi="Times New Roman"/>
          <w:b/>
          <w:sz w:val="24"/>
          <w:szCs w:val="24"/>
          <w:lang w:eastAsia="ru-RU"/>
        </w:rPr>
      </w:pPr>
    </w:p>
    <w:p w:rsidR="00651143" w:rsidRPr="00EB25D7" w:rsidRDefault="00651143" w:rsidP="00651143">
      <w:pPr>
        <w:pStyle w:val="a3"/>
        <w:jc w:val="both"/>
        <w:rPr>
          <w:rFonts w:ascii="Times New Roman" w:hAnsi="Times New Roman"/>
          <w:b/>
          <w:sz w:val="24"/>
          <w:szCs w:val="24"/>
          <w:lang w:eastAsia="ru-RU"/>
        </w:rPr>
      </w:pPr>
      <w:r w:rsidRPr="00EB25D7">
        <w:rPr>
          <w:rFonts w:ascii="Times New Roman" w:hAnsi="Times New Roman"/>
          <w:b/>
          <w:sz w:val="24"/>
          <w:szCs w:val="24"/>
          <w:lang w:eastAsia="ru-RU"/>
        </w:rPr>
        <w:lastRenderedPageBreak/>
        <w:t>Планируемые результаты:</w:t>
      </w:r>
    </w:p>
    <w:p w:rsidR="00651143" w:rsidRPr="00EB25D7" w:rsidRDefault="00651143" w:rsidP="00651143">
      <w:pPr>
        <w:pStyle w:val="a3"/>
        <w:jc w:val="both"/>
        <w:rPr>
          <w:rFonts w:ascii="Times New Roman" w:hAnsi="Times New Roman"/>
          <w:sz w:val="24"/>
          <w:szCs w:val="24"/>
          <w:lang w:eastAsia="ru-RU"/>
        </w:rPr>
      </w:pPr>
      <w:r w:rsidRPr="00EB25D7">
        <w:rPr>
          <w:rFonts w:ascii="Times New Roman" w:hAnsi="Times New Roman"/>
          <w:sz w:val="24"/>
          <w:szCs w:val="24"/>
          <w:lang w:eastAsia="ru-RU"/>
        </w:rPr>
        <w:t>Освоение на практике концептуальных основ воспитания, формирование профессионального мастерства воспитателя.</w:t>
      </w:r>
    </w:p>
    <w:p w:rsidR="00651143" w:rsidRPr="00EB25D7" w:rsidRDefault="00651143" w:rsidP="00651143">
      <w:pPr>
        <w:pStyle w:val="a3"/>
        <w:jc w:val="both"/>
        <w:rPr>
          <w:rFonts w:ascii="Times New Roman" w:hAnsi="Times New Roman"/>
          <w:sz w:val="24"/>
          <w:szCs w:val="24"/>
          <w:lang w:eastAsia="ru-RU"/>
        </w:rPr>
      </w:pPr>
    </w:p>
    <w:p w:rsidR="00651143" w:rsidRPr="00EB25D7" w:rsidRDefault="00651143" w:rsidP="00651143">
      <w:pPr>
        <w:pStyle w:val="a3"/>
        <w:numPr>
          <w:ilvl w:val="0"/>
          <w:numId w:val="4"/>
        </w:numPr>
        <w:jc w:val="both"/>
        <w:rPr>
          <w:rFonts w:ascii="Times New Roman" w:hAnsi="Times New Roman"/>
          <w:b/>
          <w:sz w:val="24"/>
          <w:szCs w:val="24"/>
          <w:lang w:eastAsia="ru-RU"/>
        </w:rPr>
      </w:pPr>
      <w:r w:rsidRPr="00EB25D7">
        <w:rPr>
          <w:rFonts w:ascii="Times New Roman" w:hAnsi="Times New Roman"/>
          <w:b/>
          <w:sz w:val="24"/>
          <w:szCs w:val="24"/>
          <w:lang w:eastAsia="ru-RU"/>
        </w:rPr>
        <w:t>Социология образования. Ученик в социуме</w:t>
      </w:r>
    </w:p>
    <w:p w:rsidR="00651143" w:rsidRPr="00EB25D7" w:rsidRDefault="00651143" w:rsidP="00651143">
      <w:pPr>
        <w:pStyle w:val="a3"/>
        <w:jc w:val="both"/>
        <w:rPr>
          <w:rFonts w:ascii="Times New Roman" w:hAnsi="Times New Roman"/>
          <w:sz w:val="24"/>
          <w:szCs w:val="24"/>
          <w:lang w:eastAsia="ru-RU"/>
        </w:rPr>
      </w:pPr>
      <w:r w:rsidRPr="00EB25D7">
        <w:rPr>
          <w:rFonts w:ascii="Times New Roman" w:hAnsi="Times New Roman"/>
          <w:sz w:val="24"/>
          <w:szCs w:val="24"/>
          <w:lang w:eastAsia="ru-RU"/>
        </w:rPr>
        <w:t>Осуществление этого направления программы предусматривает знакомство с социологией образования; со связями школы с семьей и общественностью, с социумом своего образовательного учреждения. </w:t>
      </w:r>
    </w:p>
    <w:p w:rsidR="00651143" w:rsidRPr="00EB25D7" w:rsidRDefault="00651143" w:rsidP="00651143">
      <w:pPr>
        <w:pStyle w:val="a3"/>
        <w:jc w:val="both"/>
        <w:rPr>
          <w:rFonts w:ascii="Times New Roman" w:hAnsi="Times New Roman"/>
          <w:b/>
          <w:sz w:val="24"/>
          <w:szCs w:val="24"/>
          <w:lang w:eastAsia="ru-RU"/>
        </w:rPr>
      </w:pPr>
      <w:r w:rsidRPr="00EB25D7">
        <w:rPr>
          <w:rFonts w:ascii="Times New Roman" w:hAnsi="Times New Roman"/>
          <w:sz w:val="24"/>
          <w:szCs w:val="24"/>
          <w:lang w:eastAsia="ru-RU"/>
        </w:rPr>
        <w:br/>
      </w:r>
      <w:r w:rsidRPr="00EB25D7">
        <w:rPr>
          <w:rFonts w:ascii="Times New Roman" w:hAnsi="Times New Roman"/>
          <w:b/>
          <w:sz w:val="24"/>
          <w:szCs w:val="24"/>
          <w:lang w:eastAsia="ru-RU"/>
        </w:rPr>
        <w:t>Планируемые результаты:</w:t>
      </w:r>
    </w:p>
    <w:p w:rsidR="00651143" w:rsidRPr="00EB25D7" w:rsidRDefault="00651143" w:rsidP="00651143">
      <w:pPr>
        <w:pStyle w:val="a3"/>
        <w:jc w:val="both"/>
        <w:rPr>
          <w:rFonts w:ascii="Times New Roman" w:hAnsi="Times New Roman"/>
          <w:sz w:val="24"/>
          <w:szCs w:val="24"/>
          <w:lang w:eastAsia="ru-RU"/>
        </w:rPr>
      </w:pPr>
      <w:r w:rsidRPr="00EB25D7">
        <w:rPr>
          <w:rFonts w:ascii="Times New Roman" w:hAnsi="Times New Roman"/>
          <w:sz w:val="24"/>
          <w:szCs w:val="24"/>
          <w:lang w:eastAsia="ru-RU"/>
        </w:rPr>
        <w:t>Умение ориентироваться в общих и частных вопросах социально-педагогической работы с учащимися и их родителями. Грамотное реагирование на запросы школьного социума.</w:t>
      </w:r>
    </w:p>
    <w:p w:rsidR="00651143" w:rsidRPr="00EB25D7" w:rsidRDefault="00651143" w:rsidP="00651143">
      <w:pPr>
        <w:pStyle w:val="a3"/>
        <w:jc w:val="both"/>
        <w:rPr>
          <w:rFonts w:ascii="Times New Roman" w:hAnsi="Times New Roman"/>
          <w:sz w:val="24"/>
          <w:szCs w:val="24"/>
        </w:rPr>
      </w:pPr>
    </w:p>
    <w:p w:rsidR="00651143" w:rsidRPr="00EB25D7" w:rsidRDefault="00651143" w:rsidP="00651143">
      <w:pPr>
        <w:pStyle w:val="a3"/>
        <w:jc w:val="both"/>
        <w:rPr>
          <w:rFonts w:ascii="Times New Roman" w:hAnsi="Times New Roman"/>
          <w:sz w:val="24"/>
          <w:szCs w:val="24"/>
        </w:rPr>
      </w:pPr>
    </w:p>
    <w:p w:rsidR="00651143" w:rsidRPr="00EB25D7" w:rsidRDefault="00651143" w:rsidP="00651143">
      <w:pPr>
        <w:pStyle w:val="a3"/>
        <w:shd w:val="clear" w:color="auto" w:fill="FFFFFF" w:themeFill="background1"/>
        <w:jc w:val="center"/>
        <w:rPr>
          <w:rFonts w:ascii="Times New Roman" w:hAnsi="Times New Roman"/>
          <w:b/>
          <w:sz w:val="24"/>
          <w:szCs w:val="24"/>
        </w:rPr>
      </w:pPr>
      <w:r w:rsidRPr="00EB25D7">
        <w:rPr>
          <w:rFonts w:ascii="Times New Roman" w:hAnsi="Times New Roman"/>
          <w:b/>
          <w:sz w:val="24"/>
          <w:szCs w:val="24"/>
          <w:shd w:val="clear" w:color="auto" w:fill="F2F2F2"/>
        </w:rPr>
        <w:t>Формы и методы работы с молодыми специалистами</w:t>
      </w:r>
    </w:p>
    <w:p w:rsidR="00651143" w:rsidRPr="00EB25D7" w:rsidRDefault="00651143" w:rsidP="00651143">
      <w:pPr>
        <w:pStyle w:val="a3"/>
        <w:jc w:val="center"/>
        <w:rPr>
          <w:rFonts w:ascii="Times New Roman" w:hAnsi="Times New Roman"/>
          <w:sz w:val="24"/>
          <w:szCs w:val="24"/>
        </w:rPr>
      </w:pPr>
      <w:r w:rsidRPr="00EB25D7">
        <w:rPr>
          <w:rFonts w:ascii="Times New Roman" w:hAnsi="Times New Roman"/>
          <w:noProof/>
          <w:sz w:val="24"/>
          <w:szCs w:val="24"/>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0;text-align:left;margin-left:380.3pt;margin-top:7.15pt;width:9pt;height:33.75pt;z-index:251658240" fillcolor="black" strokecolor="#f2f2f2" strokeweight="3pt">
            <v:shadow on="t" type="perspective" color="#7f7f7f" opacity=".5" offset="1pt" offset2="-1pt"/>
            <v:textbox style="layout-flow:vertical-ideographic"/>
          </v:shape>
        </w:pict>
      </w:r>
    </w:p>
    <w:p w:rsidR="00651143" w:rsidRPr="00EB25D7" w:rsidRDefault="00651143" w:rsidP="00651143">
      <w:pPr>
        <w:pStyle w:val="a3"/>
        <w:jc w:val="center"/>
        <w:rPr>
          <w:rFonts w:ascii="Times New Roman" w:hAnsi="Times New Roman"/>
          <w:sz w:val="24"/>
          <w:szCs w:val="24"/>
        </w:rPr>
      </w:pPr>
    </w:p>
    <w:p w:rsidR="00651143" w:rsidRPr="00EB25D7" w:rsidRDefault="00651143" w:rsidP="00651143">
      <w:pPr>
        <w:pStyle w:val="a3"/>
        <w:jc w:val="center"/>
        <w:rPr>
          <w:rFonts w:ascii="Times New Roman" w:hAnsi="Times New Roman"/>
          <w:sz w:val="24"/>
          <w:szCs w:val="24"/>
        </w:rPr>
      </w:pPr>
    </w:p>
    <w:tbl>
      <w:tblPr>
        <w:tblW w:w="0" w:type="auto"/>
        <w:jc w:val="center"/>
        <w:tblLook w:val="04A0"/>
      </w:tblPr>
      <w:tblGrid>
        <w:gridCol w:w="4328"/>
        <w:gridCol w:w="929"/>
        <w:gridCol w:w="4314"/>
      </w:tblGrid>
      <w:tr w:rsidR="00651143" w:rsidRPr="00EB25D7" w:rsidTr="00651143">
        <w:trPr>
          <w:jc w:val="center"/>
        </w:trPr>
        <w:tc>
          <w:tcPr>
            <w:tcW w:w="4503" w:type="dxa"/>
            <w:shd w:val="clear" w:color="auto" w:fill="FFFFFF" w:themeFill="background1"/>
          </w:tcPr>
          <w:p w:rsidR="00651143" w:rsidRPr="00EB25D7" w:rsidRDefault="00651143" w:rsidP="0093453F">
            <w:pPr>
              <w:pStyle w:val="a3"/>
              <w:jc w:val="center"/>
              <w:rPr>
                <w:rFonts w:ascii="Times New Roman" w:hAnsi="Times New Roman"/>
                <w:b/>
                <w:sz w:val="24"/>
                <w:szCs w:val="24"/>
              </w:rPr>
            </w:pPr>
            <w:r w:rsidRPr="00EB25D7">
              <w:rPr>
                <w:rFonts w:ascii="Times New Roman" w:hAnsi="Times New Roman"/>
                <w:b/>
                <w:sz w:val="24"/>
                <w:szCs w:val="24"/>
                <w:shd w:val="clear" w:color="auto" w:fill="F2F2F2"/>
              </w:rPr>
              <w:t>Консультирование:</w:t>
            </w:r>
            <w:r w:rsidRPr="00EB25D7">
              <w:rPr>
                <w:rFonts w:ascii="Times New Roman" w:hAnsi="Times New Roman"/>
                <w:b/>
                <w:sz w:val="24"/>
                <w:szCs w:val="24"/>
              </w:rPr>
              <w:t xml:space="preserve"> </w:t>
            </w:r>
          </w:p>
        </w:tc>
        <w:tc>
          <w:tcPr>
            <w:tcW w:w="992" w:type="dxa"/>
          </w:tcPr>
          <w:p w:rsidR="00651143" w:rsidRPr="00EB25D7" w:rsidRDefault="00651143" w:rsidP="0093453F">
            <w:pPr>
              <w:pStyle w:val="a3"/>
              <w:jc w:val="both"/>
              <w:rPr>
                <w:rFonts w:ascii="Times New Roman" w:hAnsi="Times New Roman"/>
                <w:b/>
                <w:sz w:val="24"/>
                <w:szCs w:val="24"/>
              </w:rPr>
            </w:pPr>
          </w:p>
        </w:tc>
        <w:tc>
          <w:tcPr>
            <w:tcW w:w="4536" w:type="dxa"/>
            <w:shd w:val="clear" w:color="auto" w:fill="FFFFFF" w:themeFill="background1"/>
          </w:tcPr>
          <w:p w:rsidR="00651143" w:rsidRPr="00EB25D7" w:rsidRDefault="00651143" w:rsidP="0093453F">
            <w:pPr>
              <w:pStyle w:val="a3"/>
              <w:jc w:val="center"/>
              <w:rPr>
                <w:rFonts w:ascii="Times New Roman" w:hAnsi="Times New Roman"/>
                <w:b/>
                <w:sz w:val="24"/>
                <w:szCs w:val="24"/>
              </w:rPr>
            </w:pPr>
            <w:r w:rsidRPr="00EB25D7">
              <w:rPr>
                <w:rFonts w:ascii="Times New Roman" w:hAnsi="Times New Roman"/>
                <w:b/>
                <w:sz w:val="24"/>
                <w:szCs w:val="24"/>
              </w:rPr>
              <w:t>Активные методы:</w:t>
            </w:r>
          </w:p>
        </w:tc>
      </w:tr>
      <w:tr w:rsidR="00651143" w:rsidRPr="00EB25D7" w:rsidTr="0093453F">
        <w:trPr>
          <w:trHeight w:val="912"/>
          <w:jc w:val="center"/>
        </w:trPr>
        <w:tc>
          <w:tcPr>
            <w:tcW w:w="4503" w:type="dxa"/>
          </w:tcPr>
          <w:p w:rsidR="00651143" w:rsidRPr="00EB25D7" w:rsidRDefault="00651143" w:rsidP="0093453F">
            <w:pPr>
              <w:pStyle w:val="a3"/>
              <w:jc w:val="center"/>
              <w:rPr>
                <w:rFonts w:ascii="Times New Roman" w:hAnsi="Times New Roman"/>
                <w:sz w:val="24"/>
                <w:szCs w:val="24"/>
              </w:rPr>
            </w:pPr>
            <w:r w:rsidRPr="00EB25D7">
              <w:rPr>
                <w:rFonts w:ascii="Times New Roman" w:hAnsi="Times New Roman"/>
                <w:noProof/>
                <w:sz w:val="24"/>
                <w:szCs w:val="24"/>
                <w:lang w:eastAsia="ru-RU"/>
              </w:rPr>
              <w:pict>
                <v:shape id="_x0000_s1026" type="#_x0000_t67" style="position:absolute;left:0;text-align:left;margin-left:105.2pt;margin-top:3.7pt;width:9pt;height:37.5pt;z-index:251658240;mso-position-horizontal-relative:text;mso-position-vertical-relative:text" fillcolor="black" strokecolor="#f2f2f2" strokeweight="3pt">
                  <v:shadow on="t" type="perspective" color="#7f7f7f" opacity=".5" offset="1pt" offset2="-1pt"/>
                  <v:textbox style="layout-flow:vertical-ideographic"/>
                </v:shape>
              </w:pict>
            </w:r>
          </w:p>
        </w:tc>
        <w:tc>
          <w:tcPr>
            <w:tcW w:w="992" w:type="dxa"/>
          </w:tcPr>
          <w:p w:rsidR="00651143" w:rsidRPr="00EB25D7" w:rsidRDefault="00651143" w:rsidP="0093453F">
            <w:pPr>
              <w:pStyle w:val="a3"/>
              <w:jc w:val="both"/>
              <w:rPr>
                <w:rFonts w:ascii="Times New Roman" w:hAnsi="Times New Roman"/>
                <w:sz w:val="24"/>
                <w:szCs w:val="24"/>
              </w:rPr>
            </w:pPr>
          </w:p>
        </w:tc>
        <w:tc>
          <w:tcPr>
            <w:tcW w:w="4536" w:type="dxa"/>
          </w:tcPr>
          <w:p w:rsidR="00651143" w:rsidRPr="00EB25D7" w:rsidRDefault="00651143" w:rsidP="0093453F">
            <w:pPr>
              <w:pStyle w:val="a3"/>
              <w:jc w:val="both"/>
              <w:rPr>
                <w:rFonts w:ascii="Times New Roman" w:hAnsi="Times New Roman"/>
                <w:sz w:val="24"/>
                <w:szCs w:val="24"/>
              </w:rPr>
            </w:pPr>
            <w:r w:rsidRPr="00EB25D7">
              <w:rPr>
                <w:rFonts w:ascii="Times New Roman" w:hAnsi="Times New Roman"/>
                <w:noProof/>
                <w:sz w:val="24"/>
                <w:szCs w:val="24"/>
                <w:lang w:eastAsia="ru-RU"/>
              </w:rPr>
              <w:pict>
                <v:shape id="_x0000_s1027" type="#_x0000_t67" style="position:absolute;left:0;text-align:left;margin-left:104.2pt;margin-top:3.7pt;width:9pt;height:37.5pt;z-index:251658240;mso-position-horizontal-relative:text;mso-position-vertical-relative:text" fillcolor="black" strokecolor="#f2f2f2" strokeweight="3pt">
                  <v:shadow on="t" type="perspective" color="#7f7f7f" opacity=".5" offset="1pt" offset2="-1pt"/>
                  <v:textbox style="layout-flow:vertical-ideographic"/>
                </v:shape>
              </w:pict>
            </w:r>
          </w:p>
        </w:tc>
      </w:tr>
      <w:tr w:rsidR="00651143" w:rsidRPr="00EB25D7" w:rsidTr="00651143">
        <w:trPr>
          <w:jc w:val="center"/>
        </w:trPr>
        <w:tc>
          <w:tcPr>
            <w:tcW w:w="4503" w:type="dxa"/>
            <w:shd w:val="clear" w:color="auto" w:fill="FFFFFF" w:themeFill="background1"/>
          </w:tcPr>
          <w:p w:rsidR="00651143" w:rsidRPr="00EB25D7" w:rsidRDefault="00651143" w:rsidP="0093453F">
            <w:pPr>
              <w:pStyle w:val="a3"/>
              <w:jc w:val="center"/>
              <w:rPr>
                <w:rFonts w:ascii="Times New Roman" w:hAnsi="Times New Roman"/>
                <w:sz w:val="24"/>
                <w:szCs w:val="24"/>
              </w:rPr>
            </w:pPr>
            <w:r w:rsidRPr="00EB25D7">
              <w:rPr>
                <w:rFonts w:ascii="Times New Roman" w:hAnsi="Times New Roman"/>
                <w:sz w:val="24"/>
                <w:szCs w:val="24"/>
              </w:rPr>
              <w:t xml:space="preserve">Групповое </w:t>
            </w:r>
          </w:p>
        </w:tc>
        <w:tc>
          <w:tcPr>
            <w:tcW w:w="992" w:type="dxa"/>
          </w:tcPr>
          <w:p w:rsidR="00651143" w:rsidRPr="00EB25D7" w:rsidRDefault="00651143" w:rsidP="0093453F">
            <w:pPr>
              <w:pStyle w:val="a3"/>
              <w:jc w:val="both"/>
              <w:rPr>
                <w:rFonts w:ascii="Times New Roman" w:hAnsi="Times New Roman"/>
                <w:sz w:val="24"/>
                <w:szCs w:val="24"/>
              </w:rPr>
            </w:pPr>
          </w:p>
        </w:tc>
        <w:tc>
          <w:tcPr>
            <w:tcW w:w="4536" w:type="dxa"/>
            <w:shd w:val="clear" w:color="auto" w:fill="FFFFFF" w:themeFill="background1"/>
          </w:tcPr>
          <w:p w:rsidR="00651143" w:rsidRPr="00EB25D7" w:rsidRDefault="00651143" w:rsidP="0093453F">
            <w:pPr>
              <w:pStyle w:val="a3"/>
              <w:jc w:val="center"/>
              <w:rPr>
                <w:rFonts w:ascii="Times New Roman" w:hAnsi="Times New Roman"/>
                <w:sz w:val="24"/>
                <w:szCs w:val="24"/>
              </w:rPr>
            </w:pPr>
            <w:r w:rsidRPr="00EB25D7">
              <w:rPr>
                <w:rFonts w:ascii="Times New Roman" w:hAnsi="Times New Roman"/>
                <w:sz w:val="24"/>
                <w:szCs w:val="24"/>
              </w:rPr>
              <w:t>Семинары</w:t>
            </w:r>
          </w:p>
        </w:tc>
      </w:tr>
      <w:tr w:rsidR="00651143" w:rsidRPr="00EB25D7" w:rsidTr="00651143">
        <w:trPr>
          <w:jc w:val="center"/>
        </w:trPr>
        <w:tc>
          <w:tcPr>
            <w:tcW w:w="4503" w:type="dxa"/>
          </w:tcPr>
          <w:p w:rsidR="00651143" w:rsidRPr="00EB25D7" w:rsidRDefault="00651143" w:rsidP="0093453F">
            <w:pPr>
              <w:pStyle w:val="a3"/>
              <w:jc w:val="center"/>
              <w:rPr>
                <w:rFonts w:ascii="Times New Roman" w:hAnsi="Times New Roman"/>
                <w:sz w:val="24"/>
                <w:szCs w:val="24"/>
              </w:rPr>
            </w:pPr>
          </w:p>
        </w:tc>
        <w:tc>
          <w:tcPr>
            <w:tcW w:w="992" w:type="dxa"/>
          </w:tcPr>
          <w:p w:rsidR="00651143" w:rsidRPr="00EB25D7" w:rsidRDefault="00651143" w:rsidP="0093453F">
            <w:pPr>
              <w:pStyle w:val="a3"/>
              <w:jc w:val="both"/>
              <w:rPr>
                <w:rFonts w:ascii="Times New Roman" w:hAnsi="Times New Roman"/>
                <w:sz w:val="24"/>
                <w:szCs w:val="24"/>
              </w:rPr>
            </w:pPr>
          </w:p>
        </w:tc>
        <w:tc>
          <w:tcPr>
            <w:tcW w:w="4536" w:type="dxa"/>
            <w:shd w:val="clear" w:color="auto" w:fill="FFFFFF" w:themeFill="background1"/>
          </w:tcPr>
          <w:p w:rsidR="00651143" w:rsidRPr="00EB25D7" w:rsidRDefault="00651143" w:rsidP="0093453F">
            <w:pPr>
              <w:pStyle w:val="a3"/>
              <w:jc w:val="center"/>
              <w:rPr>
                <w:rFonts w:ascii="Times New Roman" w:hAnsi="Times New Roman"/>
                <w:sz w:val="24"/>
                <w:szCs w:val="24"/>
              </w:rPr>
            </w:pPr>
            <w:r w:rsidRPr="00EB25D7">
              <w:rPr>
                <w:rFonts w:ascii="Times New Roman" w:hAnsi="Times New Roman"/>
                <w:sz w:val="24"/>
                <w:szCs w:val="24"/>
              </w:rPr>
              <w:t>Практические занятия</w:t>
            </w:r>
          </w:p>
        </w:tc>
      </w:tr>
      <w:tr w:rsidR="00651143" w:rsidRPr="00EB25D7" w:rsidTr="00651143">
        <w:trPr>
          <w:jc w:val="center"/>
        </w:trPr>
        <w:tc>
          <w:tcPr>
            <w:tcW w:w="4503" w:type="dxa"/>
            <w:shd w:val="clear" w:color="auto" w:fill="FFFFFF" w:themeFill="background1"/>
          </w:tcPr>
          <w:p w:rsidR="00651143" w:rsidRPr="00EB25D7" w:rsidRDefault="00651143" w:rsidP="0093453F">
            <w:pPr>
              <w:pStyle w:val="a3"/>
              <w:jc w:val="center"/>
              <w:rPr>
                <w:rFonts w:ascii="Times New Roman" w:hAnsi="Times New Roman"/>
                <w:sz w:val="24"/>
                <w:szCs w:val="24"/>
              </w:rPr>
            </w:pPr>
            <w:r w:rsidRPr="00EB25D7">
              <w:rPr>
                <w:rFonts w:ascii="Times New Roman" w:hAnsi="Times New Roman"/>
                <w:sz w:val="24"/>
                <w:szCs w:val="24"/>
              </w:rPr>
              <w:t>Индивидуальное</w:t>
            </w:r>
          </w:p>
        </w:tc>
        <w:tc>
          <w:tcPr>
            <w:tcW w:w="992" w:type="dxa"/>
          </w:tcPr>
          <w:p w:rsidR="00651143" w:rsidRPr="00EB25D7" w:rsidRDefault="00651143" w:rsidP="0093453F">
            <w:pPr>
              <w:pStyle w:val="a3"/>
              <w:jc w:val="both"/>
              <w:rPr>
                <w:rFonts w:ascii="Times New Roman" w:hAnsi="Times New Roman"/>
                <w:sz w:val="24"/>
                <w:szCs w:val="24"/>
              </w:rPr>
            </w:pPr>
          </w:p>
        </w:tc>
        <w:tc>
          <w:tcPr>
            <w:tcW w:w="4536" w:type="dxa"/>
            <w:shd w:val="clear" w:color="auto" w:fill="FFFFFF" w:themeFill="background1"/>
          </w:tcPr>
          <w:p w:rsidR="00651143" w:rsidRPr="00EB25D7" w:rsidRDefault="00651143" w:rsidP="0093453F">
            <w:pPr>
              <w:pStyle w:val="a3"/>
              <w:jc w:val="center"/>
              <w:rPr>
                <w:rFonts w:ascii="Times New Roman" w:hAnsi="Times New Roman"/>
                <w:sz w:val="24"/>
                <w:szCs w:val="24"/>
              </w:rPr>
            </w:pPr>
            <w:r w:rsidRPr="00EB25D7">
              <w:rPr>
                <w:rFonts w:ascii="Times New Roman" w:hAnsi="Times New Roman"/>
                <w:sz w:val="24"/>
                <w:szCs w:val="24"/>
              </w:rPr>
              <w:t>Неделя молодого педагога</w:t>
            </w:r>
          </w:p>
        </w:tc>
      </w:tr>
      <w:tr w:rsidR="00651143" w:rsidRPr="00EB25D7" w:rsidTr="00651143">
        <w:trPr>
          <w:jc w:val="center"/>
        </w:trPr>
        <w:tc>
          <w:tcPr>
            <w:tcW w:w="4503" w:type="dxa"/>
          </w:tcPr>
          <w:p w:rsidR="00651143" w:rsidRPr="00EB25D7" w:rsidRDefault="00651143" w:rsidP="0093453F">
            <w:pPr>
              <w:pStyle w:val="a3"/>
              <w:jc w:val="center"/>
              <w:rPr>
                <w:rFonts w:ascii="Times New Roman" w:hAnsi="Times New Roman"/>
                <w:sz w:val="24"/>
                <w:szCs w:val="24"/>
              </w:rPr>
            </w:pPr>
          </w:p>
        </w:tc>
        <w:tc>
          <w:tcPr>
            <w:tcW w:w="992" w:type="dxa"/>
          </w:tcPr>
          <w:p w:rsidR="00651143" w:rsidRPr="00EB25D7" w:rsidRDefault="00651143" w:rsidP="0093453F">
            <w:pPr>
              <w:pStyle w:val="a3"/>
              <w:jc w:val="both"/>
              <w:rPr>
                <w:rFonts w:ascii="Times New Roman" w:hAnsi="Times New Roman"/>
                <w:sz w:val="24"/>
                <w:szCs w:val="24"/>
              </w:rPr>
            </w:pPr>
          </w:p>
        </w:tc>
        <w:tc>
          <w:tcPr>
            <w:tcW w:w="4536" w:type="dxa"/>
            <w:shd w:val="clear" w:color="auto" w:fill="FFFFFF" w:themeFill="background1"/>
          </w:tcPr>
          <w:p w:rsidR="00651143" w:rsidRPr="00EB25D7" w:rsidRDefault="00651143" w:rsidP="0093453F">
            <w:pPr>
              <w:pStyle w:val="a3"/>
              <w:jc w:val="center"/>
              <w:rPr>
                <w:rFonts w:ascii="Times New Roman" w:hAnsi="Times New Roman"/>
                <w:sz w:val="24"/>
                <w:szCs w:val="24"/>
              </w:rPr>
            </w:pPr>
            <w:r w:rsidRPr="00EB25D7">
              <w:rPr>
                <w:rFonts w:ascii="Times New Roman" w:hAnsi="Times New Roman"/>
                <w:sz w:val="24"/>
                <w:szCs w:val="24"/>
              </w:rPr>
              <w:t>Ярмарка педагогических идей</w:t>
            </w:r>
          </w:p>
        </w:tc>
      </w:tr>
    </w:tbl>
    <w:p w:rsidR="00651143" w:rsidRPr="00EB25D7" w:rsidRDefault="00651143" w:rsidP="00651143">
      <w:pPr>
        <w:pStyle w:val="a3"/>
        <w:jc w:val="both"/>
        <w:rPr>
          <w:rFonts w:ascii="Times New Roman" w:hAnsi="Times New Roman"/>
          <w:sz w:val="24"/>
          <w:szCs w:val="24"/>
          <w:lang w:eastAsia="ru-RU"/>
        </w:rPr>
      </w:pPr>
    </w:p>
    <w:p w:rsidR="00651143" w:rsidRPr="00EB25D7" w:rsidRDefault="00651143" w:rsidP="00651143">
      <w:pPr>
        <w:pStyle w:val="a3"/>
        <w:ind w:firstLine="708"/>
        <w:jc w:val="both"/>
        <w:rPr>
          <w:rFonts w:ascii="Times New Roman" w:hAnsi="Times New Roman"/>
          <w:sz w:val="24"/>
          <w:szCs w:val="24"/>
          <w:lang w:eastAsia="ru-RU"/>
        </w:rPr>
      </w:pPr>
      <w:r w:rsidRPr="00EB25D7">
        <w:rPr>
          <w:rFonts w:ascii="Times New Roman" w:hAnsi="Times New Roman"/>
          <w:sz w:val="24"/>
          <w:szCs w:val="24"/>
          <w:lang w:eastAsia="ru-RU"/>
        </w:rPr>
        <w:t>В современных условиях  выпускник вуза, колледжа должен в максимально короткие сроки адаптироваться в новых для него условиях практической деятельности. Сегодня  наставничество заслуживает самого пристального внимания, в нем отражена жизненная необходимость выпускника учебного заведения получить поддержку опытного профессионала, который способен предложить практическую и теоретическую помощь на рабочем месте. Процесс наставничества затрагивает интересы  трех субъектов взаимодействия: обучаемого, самого наставника и организации-работодателя.</w:t>
      </w:r>
    </w:p>
    <w:p w:rsidR="00651143" w:rsidRPr="00EB25D7" w:rsidRDefault="00651143" w:rsidP="00651143">
      <w:pPr>
        <w:pStyle w:val="a3"/>
        <w:ind w:firstLine="708"/>
        <w:jc w:val="both"/>
        <w:rPr>
          <w:rFonts w:ascii="Times New Roman" w:hAnsi="Times New Roman"/>
          <w:sz w:val="24"/>
          <w:szCs w:val="24"/>
          <w:lang w:eastAsia="ru-RU"/>
        </w:rPr>
      </w:pPr>
    </w:p>
    <w:tbl>
      <w:tblPr>
        <w:tblW w:w="0" w:type="auto"/>
        <w:jc w:val="center"/>
        <w:tblLook w:val="04A0"/>
      </w:tblPr>
      <w:tblGrid>
        <w:gridCol w:w="3190"/>
        <w:gridCol w:w="3190"/>
        <w:gridCol w:w="3191"/>
      </w:tblGrid>
      <w:tr w:rsidR="00651143" w:rsidRPr="00EB25D7" w:rsidTr="00651143">
        <w:trPr>
          <w:trHeight w:val="250"/>
          <w:jc w:val="center"/>
        </w:trPr>
        <w:tc>
          <w:tcPr>
            <w:tcW w:w="14420" w:type="dxa"/>
            <w:gridSpan w:val="3"/>
            <w:shd w:val="clear" w:color="auto" w:fill="FFFFFF" w:themeFill="background1"/>
          </w:tcPr>
          <w:p w:rsidR="00651143" w:rsidRPr="00EB25D7" w:rsidRDefault="00651143" w:rsidP="0093453F">
            <w:pPr>
              <w:pStyle w:val="a3"/>
              <w:jc w:val="center"/>
              <w:rPr>
                <w:rFonts w:ascii="Times New Roman" w:hAnsi="Times New Roman"/>
                <w:b/>
                <w:sz w:val="24"/>
                <w:szCs w:val="24"/>
                <w:lang w:eastAsia="ru-RU"/>
              </w:rPr>
            </w:pPr>
            <w:r w:rsidRPr="00EB25D7">
              <w:rPr>
                <w:rFonts w:ascii="Times New Roman" w:hAnsi="Times New Roman"/>
                <w:b/>
                <w:sz w:val="24"/>
                <w:szCs w:val="24"/>
                <w:shd w:val="clear" w:color="auto" w:fill="F2F2F2"/>
                <w:lang w:eastAsia="ru-RU"/>
              </w:rPr>
              <w:t>Наставничество</w:t>
            </w:r>
            <w:r w:rsidRPr="00EB25D7">
              <w:rPr>
                <w:rFonts w:ascii="Times New Roman" w:hAnsi="Times New Roman"/>
                <w:b/>
                <w:sz w:val="24"/>
                <w:szCs w:val="24"/>
                <w:lang w:eastAsia="ru-RU"/>
              </w:rPr>
              <w:t xml:space="preserve"> </w:t>
            </w:r>
          </w:p>
        </w:tc>
      </w:tr>
      <w:tr w:rsidR="00651143" w:rsidRPr="00EB25D7" w:rsidTr="0093453F">
        <w:trPr>
          <w:trHeight w:val="870"/>
          <w:jc w:val="center"/>
        </w:trPr>
        <w:tc>
          <w:tcPr>
            <w:tcW w:w="14420" w:type="dxa"/>
            <w:gridSpan w:val="3"/>
          </w:tcPr>
          <w:p w:rsidR="00651143" w:rsidRPr="00EB25D7" w:rsidRDefault="00651143" w:rsidP="0093453F">
            <w:pPr>
              <w:pStyle w:val="a3"/>
              <w:jc w:val="center"/>
              <w:rPr>
                <w:rFonts w:ascii="Times New Roman" w:hAnsi="Times New Roman"/>
                <w:sz w:val="24"/>
                <w:szCs w:val="24"/>
                <w:lang w:eastAsia="ru-RU"/>
              </w:rPr>
            </w:pPr>
            <w:r w:rsidRPr="00EB25D7">
              <w:rPr>
                <w:rFonts w:ascii="Times New Roman" w:hAnsi="Times New Roman"/>
                <w:noProof/>
                <w:sz w:val="24"/>
                <w:szCs w:val="24"/>
                <w:lang w:eastAsia="ru-RU"/>
              </w:rPr>
              <w:pict>
                <v:shape id="_x0000_s1029" type="#_x0000_t67" style="position:absolute;left:0;text-align:left;margin-left:354.45pt;margin-top:6.8pt;width:7.8pt;height:25.15pt;z-index:251658240;mso-position-horizontal-relative:text;mso-position-vertical-relative:text" fillcolor="black" strokecolor="#f2f2f2" strokeweight="3pt">
                  <v:shadow on="t" type="perspective" color="#7f7f7f" opacity=".5" offset="1pt" offset2="-1pt"/>
                  <v:textbox style="layout-flow:vertical-ideographic"/>
                </v:shape>
              </w:pict>
            </w:r>
          </w:p>
        </w:tc>
      </w:tr>
      <w:tr w:rsidR="00651143" w:rsidRPr="00EB25D7" w:rsidTr="00651143">
        <w:trPr>
          <w:trHeight w:val="250"/>
          <w:jc w:val="center"/>
        </w:trPr>
        <w:tc>
          <w:tcPr>
            <w:tcW w:w="4805" w:type="dxa"/>
            <w:shd w:val="clear" w:color="auto" w:fill="FFFFFF" w:themeFill="background1"/>
          </w:tcPr>
          <w:p w:rsidR="00651143" w:rsidRPr="00EB25D7" w:rsidRDefault="00651143" w:rsidP="0093453F">
            <w:pPr>
              <w:pStyle w:val="a3"/>
              <w:jc w:val="center"/>
              <w:rPr>
                <w:rFonts w:ascii="Times New Roman" w:hAnsi="Times New Roman"/>
                <w:b/>
                <w:sz w:val="24"/>
                <w:szCs w:val="24"/>
                <w:lang w:eastAsia="ru-RU"/>
              </w:rPr>
            </w:pPr>
            <w:r w:rsidRPr="00EB25D7">
              <w:rPr>
                <w:rFonts w:ascii="Times New Roman" w:hAnsi="Times New Roman"/>
                <w:b/>
                <w:sz w:val="24"/>
                <w:szCs w:val="24"/>
                <w:lang w:eastAsia="ru-RU"/>
              </w:rPr>
              <w:t xml:space="preserve">Наставник </w:t>
            </w:r>
          </w:p>
        </w:tc>
        <w:tc>
          <w:tcPr>
            <w:tcW w:w="4807" w:type="dxa"/>
            <w:shd w:val="clear" w:color="auto" w:fill="FFFFFF" w:themeFill="background1"/>
          </w:tcPr>
          <w:p w:rsidR="00651143" w:rsidRPr="00EB25D7" w:rsidRDefault="00651143" w:rsidP="0093453F">
            <w:pPr>
              <w:pStyle w:val="a3"/>
              <w:jc w:val="center"/>
              <w:rPr>
                <w:rFonts w:ascii="Times New Roman" w:hAnsi="Times New Roman"/>
                <w:b/>
                <w:sz w:val="24"/>
                <w:szCs w:val="24"/>
                <w:lang w:eastAsia="ru-RU"/>
              </w:rPr>
            </w:pPr>
            <w:r w:rsidRPr="00EB25D7">
              <w:rPr>
                <w:rFonts w:ascii="Times New Roman" w:hAnsi="Times New Roman"/>
                <w:b/>
                <w:sz w:val="24"/>
                <w:szCs w:val="24"/>
                <w:lang w:eastAsia="ru-RU"/>
              </w:rPr>
              <w:t>Молодой специалист</w:t>
            </w:r>
          </w:p>
        </w:tc>
        <w:tc>
          <w:tcPr>
            <w:tcW w:w="4807" w:type="dxa"/>
            <w:shd w:val="clear" w:color="auto" w:fill="FFFFFF" w:themeFill="background1"/>
          </w:tcPr>
          <w:p w:rsidR="00651143" w:rsidRPr="00EB25D7" w:rsidRDefault="00651143" w:rsidP="0093453F">
            <w:pPr>
              <w:pStyle w:val="a3"/>
              <w:jc w:val="center"/>
              <w:rPr>
                <w:rFonts w:ascii="Times New Roman" w:hAnsi="Times New Roman"/>
                <w:b/>
                <w:sz w:val="24"/>
                <w:szCs w:val="24"/>
                <w:lang w:eastAsia="ru-RU"/>
              </w:rPr>
            </w:pPr>
            <w:r w:rsidRPr="00EB25D7">
              <w:rPr>
                <w:rFonts w:ascii="Times New Roman" w:hAnsi="Times New Roman"/>
                <w:b/>
                <w:sz w:val="24"/>
                <w:szCs w:val="24"/>
                <w:lang w:eastAsia="ru-RU"/>
              </w:rPr>
              <w:t>Руководитель ОУ</w:t>
            </w:r>
          </w:p>
        </w:tc>
      </w:tr>
      <w:tr w:rsidR="00651143" w:rsidRPr="00EB25D7" w:rsidTr="0093453F">
        <w:trPr>
          <w:trHeight w:val="641"/>
          <w:jc w:val="center"/>
        </w:trPr>
        <w:tc>
          <w:tcPr>
            <w:tcW w:w="4805" w:type="dxa"/>
          </w:tcPr>
          <w:p w:rsidR="00651143" w:rsidRPr="00EB25D7" w:rsidRDefault="00651143" w:rsidP="0093453F">
            <w:pPr>
              <w:pStyle w:val="a3"/>
              <w:jc w:val="center"/>
              <w:rPr>
                <w:rFonts w:ascii="Times New Roman" w:hAnsi="Times New Roman"/>
                <w:sz w:val="24"/>
                <w:szCs w:val="24"/>
                <w:lang w:eastAsia="ru-RU"/>
              </w:rPr>
            </w:pPr>
            <w:r w:rsidRPr="00EB25D7">
              <w:rPr>
                <w:rFonts w:ascii="Times New Roman" w:hAnsi="Times New Roman"/>
                <w:noProof/>
                <w:sz w:val="24"/>
                <w:szCs w:val="24"/>
                <w:lang w:eastAsia="ru-RU"/>
              </w:rPr>
              <w:pict>
                <v:shape id="_x0000_s1032" type="#_x0000_t67" style="position:absolute;left:0;text-align:left;margin-left:103.65pt;margin-top:2.6pt;width:9pt;height:25.7pt;z-index:251658240;mso-position-horizontal-relative:text;mso-position-vertical-relative:text" fillcolor="black" strokecolor="#f2f2f2" strokeweight="3pt">
                  <v:shadow on="t" type="perspective" color="#7f7f7f" opacity=".5" offset="1pt" offset2="-1pt"/>
                  <v:textbox style="layout-flow:vertical-ideographic"/>
                </v:shape>
              </w:pict>
            </w:r>
          </w:p>
        </w:tc>
        <w:tc>
          <w:tcPr>
            <w:tcW w:w="4807" w:type="dxa"/>
          </w:tcPr>
          <w:p w:rsidR="00651143" w:rsidRPr="00EB25D7" w:rsidRDefault="00651143" w:rsidP="0093453F">
            <w:pPr>
              <w:pStyle w:val="a3"/>
              <w:jc w:val="center"/>
              <w:rPr>
                <w:rFonts w:ascii="Times New Roman" w:hAnsi="Times New Roman"/>
                <w:sz w:val="24"/>
                <w:szCs w:val="24"/>
                <w:lang w:eastAsia="ru-RU"/>
              </w:rPr>
            </w:pPr>
            <w:r w:rsidRPr="00EB25D7">
              <w:rPr>
                <w:rFonts w:ascii="Times New Roman" w:hAnsi="Times New Roman"/>
                <w:noProof/>
                <w:sz w:val="24"/>
                <w:szCs w:val="24"/>
                <w:lang w:eastAsia="ru-RU"/>
              </w:rPr>
              <w:pict>
                <v:shape id="_x0000_s1030" type="#_x0000_t67" style="position:absolute;left:0;text-align:left;margin-left:114.2pt;margin-top:2.6pt;width:9pt;height:25.7pt;z-index:251658240;mso-position-horizontal-relative:text;mso-position-vertical-relative:text" fillcolor="black" strokecolor="#f2f2f2" strokeweight="3pt">
                  <v:shadow on="t" type="perspective" color="#7f7f7f" opacity=".5" offset="1pt" offset2="-1pt"/>
                  <v:textbox style="layout-flow:vertical-ideographic"/>
                </v:shape>
              </w:pict>
            </w:r>
          </w:p>
        </w:tc>
        <w:tc>
          <w:tcPr>
            <w:tcW w:w="4807" w:type="dxa"/>
          </w:tcPr>
          <w:p w:rsidR="00651143" w:rsidRPr="00EB25D7" w:rsidRDefault="00651143" w:rsidP="0093453F">
            <w:pPr>
              <w:pStyle w:val="a3"/>
              <w:jc w:val="center"/>
              <w:rPr>
                <w:rFonts w:ascii="Times New Roman" w:hAnsi="Times New Roman"/>
                <w:sz w:val="24"/>
                <w:szCs w:val="24"/>
                <w:lang w:eastAsia="ru-RU"/>
              </w:rPr>
            </w:pPr>
            <w:r w:rsidRPr="00EB25D7">
              <w:rPr>
                <w:rFonts w:ascii="Times New Roman" w:hAnsi="Times New Roman"/>
                <w:noProof/>
                <w:sz w:val="24"/>
                <w:szCs w:val="24"/>
                <w:lang w:eastAsia="ru-RU"/>
              </w:rPr>
              <w:pict>
                <v:shape id="_x0000_s1031" type="#_x0000_t67" style="position:absolute;left:0;text-align:left;margin-left:110.35pt;margin-top:2.6pt;width:9pt;height:25.7pt;z-index:251658240;mso-position-horizontal-relative:text;mso-position-vertical-relative:text" fillcolor="black" strokecolor="#f2f2f2" strokeweight="3pt">
                  <v:shadow on="t" type="perspective" color="#7f7f7f" opacity=".5" offset="1pt" offset2="-1pt"/>
                  <v:textbox style="layout-flow:vertical-ideographic"/>
                </v:shape>
              </w:pict>
            </w:r>
          </w:p>
        </w:tc>
      </w:tr>
      <w:tr w:rsidR="00651143" w:rsidRPr="00EB25D7" w:rsidTr="00651143">
        <w:trPr>
          <w:trHeight w:val="795"/>
          <w:jc w:val="center"/>
        </w:trPr>
        <w:tc>
          <w:tcPr>
            <w:tcW w:w="4805" w:type="dxa"/>
            <w:shd w:val="clear" w:color="auto" w:fill="FFFFFF" w:themeFill="background1"/>
          </w:tcPr>
          <w:p w:rsidR="00651143" w:rsidRPr="00EB25D7" w:rsidRDefault="00651143" w:rsidP="0093453F">
            <w:pPr>
              <w:pStyle w:val="a3"/>
              <w:jc w:val="center"/>
              <w:rPr>
                <w:rFonts w:ascii="Times New Roman" w:hAnsi="Times New Roman"/>
                <w:sz w:val="24"/>
                <w:szCs w:val="24"/>
                <w:lang w:eastAsia="ru-RU"/>
              </w:rPr>
            </w:pPr>
            <w:r w:rsidRPr="00EB25D7">
              <w:rPr>
                <w:rFonts w:ascii="Times New Roman" w:hAnsi="Times New Roman"/>
                <w:sz w:val="24"/>
                <w:szCs w:val="24"/>
                <w:lang w:eastAsia="ru-RU"/>
              </w:rPr>
              <w:t xml:space="preserve">Развивает свои деловые качества, повышает свой профессиональный уровень в процессе </w:t>
            </w:r>
            <w:proofErr w:type="spellStart"/>
            <w:r w:rsidRPr="00EB25D7">
              <w:rPr>
                <w:rFonts w:ascii="Times New Roman" w:hAnsi="Times New Roman"/>
                <w:sz w:val="24"/>
                <w:szCs w:val="24"/>
                <w:lang w:eastAsia="ru-RU"/>
              </w:rPr>
              <w:t>взаимообучения</w:t>
            </w:r>
            <w:proofErr w:type="spellEnd"/>
          </w:p>
        </w:tc>
        <w:tc>
          <w:tcPr>
            <w:tcW w:w="4807" w:type="dxa"/>
            <w:shd w:val="clear" w:color="auto" w:fill="FFFFFF" w:themeFill="background1"/>
          </w:tcPr>
          <w:p w:rsidR="00651143" w:rsidRPr="00EB25D7" w:rsidRDefault="00651143" w:rsidP="0093453F">
            <w:pPr>
              <w:pStyle w:val="a3"/>
              <w:jc w:val="center"/>
              <w:rPr>
                <w:rFonts w:ascii="Times New Roman" w:hAnsi="Times New Roman"/>
                <w:sz w:val="24"/>
                <w:szCs w:val="24"/>
                <w:lang w:eastAsia="ru-RU"/>
              </w:rPr>
            </w:pPr>
            <w:r w:rsidRPr="00EB25D7">
              <w:rPr>
                <w:rFonts w:ascii="Times New Roman" w:hAnsi="Times New Roman"/>
                <w:sz w:val="24"/>
                <w:szCs w:val="24"/>
                <w:lang w:eastAsia="ru-RU"/>
              </w:rPr>
              <w:t>Получает знания, развивает компетенции, повышает свой профессиональный уровень, учится выстраивать конструктивные отношения с наставником</w:t>
            </w:r>
          </w:p>
        </w:tc>
        <w:tc>
          <w:tcPr>
            <w:tcW w:w="4807" w:type="dxa"/>
            <w:shd w:val="clear" w:color="auto" w:fill="FFFFFF" w:themeFill="background1"/>
          </w:tcPr>
          <w:p w:rsidR="00651143" w:rsidRPr="00EB25D7" w:rsidRDefault="00651143" w:rsidP="0093453F">
            <w:pPr>
              <w:pStyle w:val="a3"/>
              <w:jc w:val="center"/>
              <w:rPr>
                <w:rFonts w:ascii="Times New Roman" w:hAnsi="Times New Roman"/>
                <w:sz w:val="24"/>
                <w:szCs w:val="24"/>
                <w:lang w:eastAsia="ru-RU"/>
              </w:rPr>
            </w:pPr>
            <w:r w:rsidRPr="00EB25D7">
              <w:rPr>
                <w:rFonts w:ascii="Times New Roman" w:hAnsi="Times New Roman"/>
                <w:sz w:val="24"/>
                <w:szCs w:val="24"/>
                <w:lang w:eastAsia="ru-RU"/>
              </w:rPr>
              <w:t>Повышает профессиональный уровень подготовки кадров, выстраивает конструктивные взаимоотношения с кадрами, между сотрудниками</w:t>
            </w:r>
          </w:p>
        </w:tc>
      </w:tr>
    </w:tbl>
    <w:p w:rsidR="00651143" w:rsidRPr="00EB25D7" w:rsidRDefault="00651143" w:rsidP="006F196D">
      <w:pPr>
        <w:pStyle w:val="a3"/>
        <w:jc w:val="center"/>
        <w:rPr>
          <w:rFonts w:ascii="Times New Roman" w:hAnsi="Times New Roman"/>
          <w:b/>
          <w:sz w:val="24"/>
          <w:szCs w:val="24"/>
          <w:lang w:eastAsia="ru-RU"/>
        </w:rPr>
      </w:pPr>
    </w:p>
    <w:p w:rsidR="00651143" w:rsidRDefault="00651143" w:rsidP="006F196D">
      <w:pPr>
        <w:pStyle w:val="a3"/>
        <w:jc w:val="center"/>
        <w:rPr>
          <w:rFonts w:ascii="Times New Roman" w:hAnsi="Times New Roman"/>
          <w:b/>
          <w:lang w:eastAsia="ru-RU"/>
        </w:rPr>
        <w:sectPr w:rsidR="00651143">
          <w:pgSz w:w="11906" w:h="16838"/>
          <w:pgMar w:top="1134" w:right="850" w:bottom="1134" w:left="1701" w:header="708" w:footer="708" w:gutter="0"/>
          <w:cols w:space="708"/>
          <w:docGrid w:linePitch="360"/>
        </w:sectPr>
      </w:pPr>
    </w:p>
    <w:p w:rsidR="00651143" w:rsidRPr="00375EC7" w:rsidRDefault="00651143" w:rsidP="00651143">
      <w:pPr>
        <w:pStyle w:val="a3"/>
        <w:jc w:val="center"/>
        <w:rPr>
          <w:rFonts w:ascii="Times New Roman" w:hAnsi="Times New Roman"/>
          <w:b/>
          <w:lang w:eastAsia="ru-RU"/>
        </w:rPr>
      </w:pPr>
      <w:r w:rsidRPr="00375EC7">
        <w:rPr>
          <w:rFonts w:ascii="Times New Roman" w:hAnsi="Times New Roman"/>
          <w:b/>
          <w:lang w:eastAsia="ru-RU"/>
        </w:rPr>
        <w:lastRenderedPageBreak/>
        <w:t>План работы с молодыми специалистами</w:t>
      </w:r>
    </w:p>
    <w:p w:rsidR="00651143" w:rsidRDefault="00651143" w:rsidP="00651143">
      <w:pPr>
        <w:pStyle w:val="a3"/>
        <w:ind w:firstLine="708"/>
        <w:jc w:val="both"/>
        <w:rPr>
          <w:rFonts w:ascii="Times New Roman" w:hAnsi="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9"/>
        <w:gridCol w:w="8864"/>
        <w:gridCol w:w="2085"/>
        <w:gridCol w:w="2838"/>
      </w:tblGrid>
      <w:tr w:rsidR="00651143" w:rsidRPr="00C37BB1" w:rsidTr="00E93C41">
        <w:trPr>
          <w:trHeight w:val="140"/>
          <w:jc w:val="center"/>
        </w:trPr>
        <w:tc>
          <w:tcPr>
            <w:tcW w:w="999" w:type="dxa"/>
            <w:shd w:val="clear" w:color="auto" w:fill="F2F2F2"/>
          </w:tcPr>
          <w:p w:rsidR="00651143" w:rsidRPr="00C37BB1" w:rsidRDefault="00651143" w:rsidP="0093453F">
            <w:pPr>
              <w:pStyle w:val="a3"/>
              <w:jc w:val="center"/>
              <w:rPr>
                <w:rFonts w:ascii="Times New Roman" w:hAnsi="Times New Roman"/>
                <w:b/>
              </w:rPr>
            </w:pPr>
            <w:r w:rsidRPr="00C37BB1">
              <w:rPr>
                <w:rFonts w:ascii="Times New Roman" w:hAnsi="Times New Roman"/>
                <w:b/>
              </w:rPr>
              <w:t>№</w:t>
            </w:r>
          </w:p>
        </w:tc>
        <w:tc>
          <w:tcPr>
            <w:tcW w:w="8864" w:type="dxa"/>
            <w:shd w:val="clear" w:color="auto" w:fill="F2F2F2"/>
          </w:tcPr>
          <w:p w:rsidR="00651143" w:rsidRPr="00C37BB1" w:rsidRDefault="00651143" w:rsidP="0093453F">
            <w:pPr>
              <w:pStyle w:val="a3"/>
              <w:jc w:val="center"/>
              <w:rPr>
                <w:rFonts w:ascii="Times New Roman" w:hAnsi="Times New Roman"/>
                <w:b/>
              </w:rPr>
            </w:pPr>
            <w:r w:rsidRPr="00C37BB1">
              <w:rPr>
                <w:rFonts w:ascii="Times New Roman" w:hAnsi="Times New Roman"/>
                <w:b/>
              </w:rPr>
              <w:t>Тема занятий</w:t>
            </w:r>
          </w:p>
        </w:tc>
        <w:tc>
          <w:tcPr>
            <w:tcW w:w="2085" w:type="dxa"/>
            <w:shd w:val="clear" w:color="auto" w:fill="F2F2F2"/>
          </w:tcPr>
          <w:p w:rsidR="00651143" w:rsidRPr="00C37BB1" w:rsidRDefault="00651143" w:rsidP="0093453F">
            <w:pPr>
              <w:pStyle w:val="a3"/>
              <w:jc w:val="center"/>
              <w:rPr>
                <w:rFonts w:ascii="Times New Roman" w:hAnsi="Times New Roman"/>
                <w:b/>
              </w:rPr>
            </w:pPr>
            <w:r w:rsidRPr="00C37BB1">
              <w:rPr>
                <w:rFonts w:ascii="Times New Roman" w:hAnsi="Times New Roman"/>
                <w:b/>
              </w:rPr>
              <w:t>Срок</w:t>
            </w:r>
          </w:p>
        </w:tc>
        <w:tc>
          <w:tcPr>
            <w:tcW w:w="2838" w:type="dxa"/>
            <w:shd w:val="clear" w:color="auto" w:fill="F2F2F2"/>
          </w:tcPr>
          <w:p w:rsidR="00651143" w:rsidRPr="00C37BB1" w:rsidRDefault="00651143" w:rsidP="0093453F">
            <w:pPr>
              <w:pStyle w:val="a3"/>
              <w:jc w:val="center"/>
              <w:rPr>
                <w:rFonts w:ascii="Times New Roman" w:hAnsi="Times New Roman"/>
                <w:b/>
              </w:rPr>
            </w:pPr>
            <w:r w:rsidRPr="00C37BB1">
              <w:rPr>
                <w:rFonts w:ascii="Times New Roman" w:hAnsi="Times New Roman"/>
                <w:b/>
              </w:rPr>
              <w:t>Ответственный</w:t>
            </w:r>
            <w:r>
              <w:rPr>
                <w:rFonts w:ascii="Times New Roman" w:hAnsi="Times New Roman"/>
                <w:b/>
              </w:rPr>
              <w:t xml:space="preserve"> </w:t>
            </w:r>
          </w:p>
        </w:tc>
      </w:tr>
      <w:tr w:rsidR="00651143" w:rsidRPr="00C37BB1" w:rsidTr="00E93C41">
        <w:trPr>
          <w:trHeight w:val="140"/>
          <w:jc w:val="center"/>
        </w:trPr>
        <w:tc>
          <w:tcPr>
            <w:tcW w:w="999" w:type="dxa"/>
          </w:tcPr>
          <w:p w:rsidR="00651143" w:rsidRPr="00C37BB1" w:rsidRDefault="00651143" w:rsidP="0093453F">
            <w:pPr>
              <w:pStyle w:val="a3"/>
              <w:jc w:val="center"/>
              <w:rPr>
                <w:rFonts w:ascii="Times New Roman" w:hAnsi="Times New Roman"/>
              </w:rPr>
            </w:pPr>
            <w:r w:rsidRPr="00C37BB1">
              <w:rPr>
                <w:rFonts w:ascii="Times New Roman" w:hAnsi="Times New Roman"/>
              </w:rPr>
              <w:t>1</w:t>
            </w:r>
          </w:p>
        </w:tc>
        <w:tc>
          <w:tcPr>
            <w:tcW w:w="8864" w:type="dxa"/>
          </w:tcPr>
          <w:p w:rsidR="00651143" w:rsidRPr="00C37BB1" w:rsidRDefault="00651143" w:rsidP="0093453F">
            <w:pPr>
              <w:pStyle w:val="a3"/>
              <w:jc w:val="center"/>
              <w:rPr>
                <w:rFonts w:ascii="Times New Roman" w:hAnsi="Times New Roman"/>
              </w:rPr>
            </w:pPr>
            <w:r w:rsidRPr="00C37BB1">
              <w:rPr>
                <w:rFonts w:ascii="Times New Roman" w:hAnsi="Times New Roman"/>
              </w:rPr>
              <w:t>2</w:t>
            </w:r>
          </w:p>
        </w:tc>
        <w:tc>
          <w:tcPr>
            <w:tcW w:w="2085" w:type="dxa"/>
          </w:tcPr>
          <w:p w:rsidR="00651143" w:rsidRPr="00C37BB1" w:rsidRDefault="00651143" w:rsidP="0093453F">
            <w:pPr>
              <w:pStyle w:val="a3"/>
              <w:jc w:val="center"/>
              <w:rPr>
                <w:rFonts w:ascii="Times New Roman" w:hAnsi="Times New Roman"/>
              </w:rPr>
            </w:pPr>
            <w:r w:rsidRPr="00C37BB1">
              <w:rPr>
                <w:rFonts w:ascii="Times New Roman" w:hAnsi="Times New Roman"/>
              </w:rPr>
              <w:t>3</w:t>
            </w:r>
          </w:p>
        </w:tc>
        <w:tc>
          <w:tcPr>
            <w:tcW w:w="2838" w:type="dxa"/>
          </w:tcPr>
          <w:p w:rsidR="00651143" w:rsidRPr="00C37BB1" w:rsidRDefault="00651143" w:rsidP="0093453F">
            <w:pPr>
              <w:pStyle w:val="a3"/>
              <w:jc w:val="center"/>
              <w:rPr>
                <w:rFonts w:ascii="Times New Roman" w:hAnsi="Times New Roman"/>
              </w:rPr>
            </w:pPr>
            <w:r w:rsidRPr="00C37BB1">
              <w:rPr>
                <w:rFonts w:ascii="Times New Roman" w:hAnsi="Times New Roman"/>
              </w:rPr>
              <w:t>4</w:t>
            </w:r>
          </w:p>
        </w:tc>
      </w:tr>
      <w:tr w:rsidR="00651143" w:rsidRPr="00C37BB1" w:rsidTr="00E93C41">
        <w:trPr>
          <w:trHeight w:val="140"/>
          <w:jc w:val="center"/>
        </w:trPr>
        <w:tc>
          <w:tcPr>
            <w:tcW w:w="14786" w:type="dxa"/>
            <w:gridSpan w:val="4"/>
            <w:shd w:val="clear" w:color="auto" w:fill="F2F2F2"/>
          </w:tcPr>
          <w:p w:rsidR="00651143" w:rsidRPr="00C37BB1" w:rsidRDefault="00651143" w:rsidP="0093453F">
            <w:pPr>
              <w:pStyle w:val="a3"/>
              <w:jc w:val="center"/>
              <w:rPr>
                <w:rFonts w:ascii="Times New Roman" w:hAnsi="Times New Roman"/>
                <w:b/>
              </w:rPr>
            </w:pPr>
            <w:r w:rsidRPr="00C37BB1">
              <w:rPr>
                <w:rFonts w:ascii="Times New Roman" w:hAnsi="Times New Roman"/>
                <w:b/>
              </w:rPr>
              <w:t>Первый год обучения. Тема «Знания и умения учителя – залог творчества и успеха учащихся»</w:t>
            </w:r>
          </w:p>
        </w:tc>
      </w:tr>
      <w:tr w:rsidR="00651143" w:rsidRPr="00C37BB1" w:rsidTr="00E93C41">
        <w:trPr>
          <w:trHeight w:val="888"/>
          <w:jc w:val="center"/>
        </w:trPr>
        <w:tc>
          <w:tcPr>
            <w:tcW w:w="999" w:type="dxa"/>
          </w:tcPr>
          <w:p w:rsidR="00651143" w:rsidRPr="00C37BB1" w:rsidRDefault="00651143" w:rsidP="0093453F">
            <w:pPr>
              <w:pStyle w:val="a3"/>
              <w:jc w:val="center"/>
              <w:rPr>
                <w:rFonts w:ascii="Times New Roman" w:hAnsi="Times New Roman"/>
              </w:rPr>
            </w:pPr>
            <w:r w:rsidRPr="00C37BB1">
              <w:rPr>
                <w:rFonts w:ascii="Times New Roman" w:hAnsi="Times New Roman"/>
              </w:rPr>
              <w:t>1.</w:t>
            </w:r>
          </w:p>
        </w:tc>
        <w:tc>
          <w:tcPr>
            <w:tcW w:w="8864" w:type="dxa"/>
          </w:tcPr>
          <w:p w:rsidR="00651143" w:rsidRPr="00C37BB1" w:rsidRDefault="00651143" w:rsidP="0093453F">
            <w:pPr>
              <w:pStyle w:val="a3"/>
              <w:jc w:val="both"/>
              <w:rPr>
                <w:rFonts w:ascii="Times New Roman" w:hAnsi="Times New Roman"/>
              </w:rPr>
            </w:pPr>
            <w:r>
              <w:rPr>
                <w:rFonts w:ascii="Times New Roman" w:hAnsi="Times New Roman"/>
              </w:rPr>
              <w:t>1</w:t>
            </w:r>
            <w:r w:rsidRPr="00C37BB1">
              <w:rPr>
                <w:rFonts w:ascii="Times New Roman" w:hAnsi="Times New Roman"/>
              </w:rPr>
              <w:t>. Знако</w:t>
            </w:r>
            <w:r>
              <w:rPr>
                <w:rFonts w:ascii="Times New Roman" w:hAnsi="Times New Roman"/>
              </w:rPr>
              <w:t>мство с локальными актами школы</w:t>
            </w:r>
          </w:p>
          <w:p w:rsidR="00651143" w:rsidRDefault="00651143" w:rsidP="0093453F">
            <w:pPr>
              <w:pStyle w:val="a3"/>
              <w:jc w:val="both"/>
              <w:rPr>
                <w:rFonts w:ascii="Times New Roman" w:hAnsi="Times New Roman"/>
              </w:rPr>
            </w:pPr>
            <w:r>
              <w:rPr>
                <w:rFonts w:ascii="Times New Roman" w:hAnsi="Times New Roman"/>
              </w:rPr>
              <w:t>2</w:t>
            </w:r>
            <w:r w:rsidRPr="00C37BB1">
              <w:rPr>
                <w:rFonts w:ascii="Times New Roman" w:hAnsi="Times New Roman"/>
              </w:rPr>
              <w:t>. Микроисследование «Потенциальные возможности молодых педагогов в обучении, воспитании, прове</w:t>
            </w:r>
            <w:r>
              <w:rPr>
                <w:rFonts w:ascii="Times New Roman" w:hAnsi="Times New Roman"/>
              </w:rPr>
              <w:t>дении экспериментальной работы»</w:t>
            </w:r>
          </w:p>
          <w:p w:rsidR="00651143" w:rsidRPr="00C37BB1" w:rsidRDefault="00651143" w:rsidP="0093453F">
            <w:pPr>
              <w:pStyle w:val="a3"/>
              <w:jc w:val="both"/>
              <w:rPr>
                <w:rFonts w:ascii="Times New Roman" w:hAnsi="Times New Roman"/>
              </w:rPr>
            </w:pPr>
            <w:r>
              <w:rPr>
                <w:rFonts w:ascii="Times New Roman" w:hAnsi="Times New Roman"/>
              </w:rPr>
              <w:t xml:space="preserve">3. Разработка тематического планирования с </w:t>
            </w:r>
            <w:r w:rsidR="00E93C41" w:rsidRPr="00E93C41">
              <w:rPr>
                <w:rFonts w:ascii="Times New Roman" w:hAnsi="Times New Roman"/>
              </w:rPr>
              <w:t>определением основных видов учебной деятельности обучающихся</w:t>
            </w:r>
          </w:p>
          <w:p w:rsidR="00651143" w:rsidRPr="00C37BB1" w:rsidRDefault="00651143" w:rsidP="0093453F">
            <w:pPr>
              <w:pStyle w:val="a3"/>
              <w:jc w:val="both"/>
              <w:rPr>
                <w:rFonts w:ascii="Times New Roman" w:hAnsi="Times New Roman"/>
              </w:rPr>
            </w:pPr>
          </w:p>
        </w:tc>
        <w:tc>
          <w:tcPr>
            <w:tcW w:w="2085" w:type="dxa"/>
          </w:tcPr>
          <w:p w:rsidR="00651143" w:rsidRPr="00C37BB1" w:rsidRDefault="00651143" w:rsidP="0093453F">
            <w:pPr>
              <w:pStyle w:val="a3"/>
              <w:jc w:val="center"/>
              <w:rPr>
                <w:rFonts w:ascii="Times New Roman" w:hAnsi="Times New Roman"/>
              </w:rPr>
            </w:pPr>
            <w:r w:rsidRPr="00C37BB1">
              <w:rPr>
                <w:rFonts w:ascii="Times New Roman" w:hAnsi="Times New Roman"/>
              </w:rPr>
              <w:t>Сентябрь</w:t>
            </w:r>
          </w:p>
        </w:tc>
        <w:tc>
          <w:tcPr>
            <w:tcW w:w="2838" w:type="dxa"/>
          </w:tcPr>
          <w:p w:rsidR="00651143" w:rsidRPr="00C37BB1" w:rsidRDefault="00651143" w:rsidP="0093453F">
            <w:pPr>
              <w:pStyle w:val="a3"/>
              <w:jc w:val="center"/>
              <w:rPr>
                <w:rFonts w:ascii="Times New Roman" w:hAnsi="Times New Roman"/>
              </w:rPr>
            </w:pPr>
            <w:r w:rsidRPr="00C37BB1">
              <w:rPr>
                <w:rFonts w:ascii="Times New Roman" w:hAnsi="Times New Roman"/>
              </w:rPr>
              <w:t>Директор школы</w:t>
            </w:r>
          </w:p>
          <w:p w:rsidR="00651143" w:rsidRPr="00C37BB1" w:rsidRDefault="00651143" w:rsidP="0093453F">
            <w:pPr>
              <w:pStyle w:val="a3"/>
              <w:jc w:val="center"/>
              <w:rPr>
                <w:rFonts w:ascii="Times New Roman" w:hAnsi="Times New Roman"/>
              </w:rPr>
            </w:pPr>
          </w:p>
          <w:p w:rsidR="00651143" w:rsidRPr="00C37BB1" w:rsidRDefault="00651143" w:rsidP="0093453F">
            <w:pPr>
              <w:pStyle w:val="a3"/>
              <w:jc w:val="center"/>
              <w:rPr>
                <w:rFonts w:ascii="Times New Roman" w:hAnsi="Times New Roman"/>
              </w:rPr>
            </w:pPr>
            <w:r w:rsidRPr="00C37BB1">
              <w:rPr>
                <w:rFonts w:ascii="Times New Roman" w:hAnsi="Times New Roman"/>
              </w:rPr>
              <w:t>Зам. директора по У</w:t>
            </w:r>
            <w:r>
              <w:rPr>
                <w:rFonts w:ascii="Times New Roman" w:hAnsi="Times New Roman"/>
              </w:rPr>
              <w:t>В</w:t>
            </w:r>
            <w:r w:rsidRPr="00C37BB1">
              <w:rPr>
                <w:rFonts w:ascii="Times New Roman" w:hAnsi="Times New Roman"/>
              </w:rPr>
              <w:t>Р</w:t>
            </w:r>
          </w:p>
          <w:p w:rsidR="00651143" w:rsidRPr="00C37BB1" w:rsidRDefault="00651143" w:rsidP="0093453F">
            <w:pPr>
              <w:pStyle w:val="a3"/>
              <w:jc w:val="center"/>
              <w:rPr>
                <w:rFonts w:ascii="Times New Roman" w:hAnsi="Times New Roman"/>
              </w:rPr>
            </w:pPr>
          </w:p>
        </w:tc>
      </w:tr>
      <w:tr w:rsidR="00651143" w:rsidRPr="00C37BB1" w:rsidTr="00E93C41">
        <w:trPr>
          <w:trHeight w:val="1034"/>
          <w:jc w:val="center"/>
        </w:trPr>
        <w:tc>
          <w:tcPr>
            <w:tcW w:w="999" w:type="dxa"/>
          </w:tcPr>
          <w:p w:rsidR="00651143" w:rsidRPr="00C37BB1" w:rsidRDefault="00651143" w:rsidP="0093453F">
            <w:pPr>
              <w:pStyle w:val="a3"/>
              <w:jc w:val="center"/>
              <w:rPr>
                <w:rFonts w:ascii="Times New Roman" w:hAnsi="Times New Roman"/>
              </w:rPr>
            </w:pPr>
            <w:r w:rsidRPr="00C37BB1">
              <w:rPr>
                <w:rFonts w:ascii="Times New Roman" w:hAnsi="Times New Roman"/>
              </w:rPr>
              <w:t>2.</w:t>
            </w:r>
          </w:p>
        </w:tc>
        <w:tc>
          <w:tcPr>
            <w:tcW w:w="8864" w:type="dxa"/>
          </w:tcPr>
          <w:p w:rsidR="00651143" w:rsidRPr="00C37BB1" w:rsidRDefault="00651143" w:rsidP="0093453F">
            <w:pPr>
              <w:pStyle w:val="a3"/>
              <w:jc w:val="both"/>
              <w:rPr>
                <w:rFonts w:ascii="Times New Roman" w:hAnsi="Times New Roman"/>
              </w:rPr>
            </w:pPr>
            <w:r w:rsidRPr="00C37BB1">
              <w:rPr>
                <w:rFonts w:ascii="Times New Roman" w:hAnsi="Times New Roman"/>
              </w:rPr>
              <w:t>1. Мет</w:t>
            </w:r>
            <w:r>
              <w:rPr>
                <w:rFonts w:ascii="Times New Roman" w:hAnsi="Times New Roman"/>
              </w:rPr>
              <w:t>оды изучения личности школьника</w:t>
            </w:r>
          </w:p>
          <w:p w:rsidR="00651143" w:rsidRPr="00C37BB1" w:rsidRDefault="00651143" w:rsidP="00E93C41">
            <w:pPr>
              <w:pStyle w:val="a3"/>
              <w:jc w:val="both"/>
              <w:rPr>
                <w:rFonts w:ascii="Times New Roman" w:hAnsi="Times New Roman"/>
              </w:rPr>
            </w:pPr>
            <w:r w:rsidRPr="00C37BB1">
              <w:rPr>
                <w:rFonts w:ascii="Times New Roman" w:hAnsi="Times New Roman"/>
              </w:rPr>
              <w:t xml:space="preserve">2. Требования к </w:t>
            </w:r>
            <w:r w:rsidR="00E93C41">
              <w:rPr>
                <w:rFonts w:ascii="Times New Roman" w:hAnsi="Times New Roman"/>
              </w:rPr>
              <w:t>программе воспитания</w:t>
            </w:r>
            <w:r w:rsidRPr="00C37BB1">
              <w:rPr>
                <w:rFonts w:ascii="Times New Roman" w:hAnsi="Times New Roman"/>
              </w:rPr>
              <w:t xml:space="preserve"> класса. Методика разработки </w:t>
            </w:r>
            <w:r w:rsidR="00E93C41">
              <w:rPr>
                <w:rFonts w:ascii="Times New Roman" w:hAnsi="Times New Roman"/>
              </w:rPr>
              <w:t>программы воспитания.</w:t>
            </w:r>
          </w:p>
        </w:tc>
        <w:tc>
          <w:tcPr>
            <w:tcW w:w="2085" w:type="dxa"/>
          </w:tcPr>
          <w:p w:rsidR="00651143" w:rsidRPr="00C37BB1" w:rsidRDefault="00651143" w:rsidP="0093453F">
            <w:pPr>
              <w:pStyle w:val="a3"/>
              <w:jc w:val="center"/>
              <w:rPr>
                <w:rFonts w:ascii="Times New Roman" w:hAnsi="Times New Roman"/>
              </w:rPr>
            </w:pPr>
            <w:r w:rsidRPr="00C37BB1">
              <w:rPr>
                <w:rFonts w:ascii="Times New Roman" w:hAnsi="Times New Roman"/>
              </w:rPr>
              <w:t>Октябрь</w:t>
            </w:r>
          </w:p>
        </w:tc>
        <w:tc>
          <w:tcPr>
            <w:tcW w:w="2838" w:type="dxa"/>
          </w:tcPr>
          <w:p w:rsidR="00651143" w:rsidRPr="00C37BB1" w:rsidRDefault="00651143" w:rsidP="0093453F">
            <w:pPr>
              <w:pStyle w:val="a3"/>
              <w:jc w:val="center"/>
              <w:rPr>
                <w:rFonts w:ascii="Times New Roman" w:hAnsi="Times New Roman"/>
              </w:rPr>
            </w:pPr>
            <w:r w:rsidRPr="00C37BB1">
              <w:rPr>
                <w:rFonts w:ascii="Times New Roman" w:hAnsi="Times New Roman"/>
              </w:rPr>
              <w:t>Зам. директора по У</w:t>
            </w:r>
            <w:r>
              <w:rPr>
                <w:rFonts w:ascii="Times New Roman" w:hAnsi="Times New Roman"/>
              </w:rPr>
              <w:t>В</w:t>
            </w:r>
            <w:r w:rsidRPr="00C37BB1">
              <w:rPr>
                <w:rFonts w:ascii="Times New Roman" w:hAnsi="Times New Roman"/>
              </w:rPr>
              <w:t>Р</w:t>
            </w:r>
          </w:p>
          <w:p w:rsidR="00651143" w:rsidRPr="00C37BB1" w:rsidRDefault="00651143" w:rsidP="0093453F">
            <w:pPr>
              <w:pStyle w:val="a3"/>
              <w:jc w:val="center"/>
              <w:rPr>
                <w:rFonts w:ascii="Times New Roman" w:hAnsi="Times New Roman"/>
              </w:rPr>
            </w:pPr>
            <w:r w:rsidRPr="00C37BB1">
              <w:rPr>
                <w:rFonts w:ascii="Times New Roman" w:hAnsi="Times New Roman"/>
              </w:rPr>
              <w:t>Зам. директора по ВР</w:t>
            </w:r>
          </w:p>
          <w:p w:rsidR="00651143" w:rsidRPr="00C37BB1" w:rsidRDefault="00651143" w:rsidP="0093453F">
            <w:pPr>
              <w:pStyle w:val="a3"/>
              <w:jc w:val="center"/>
              <w:rPr>
                <w:rFonts w:ascii="Times New Roman" w:hAnsi="Times New Roman"/>
              </w:rPr>
            </w:pPr>
          </w:p>
          <w:p w:rsidR="00651143" w:rsidRPr="00C37BB1" w:rsidRDefault="00651143" w:rsidP="0093453F">
            <w:pPr>
              <w:pStyle w:val="a3"/>
              <w:rPr>
                <w:rFonts w:ascii="Times New Roman" w:hAnsi="Times New Roman"/>
              </w:rPr>
            </w:pPr>
          </w:p>
        </w:tc>
      </w:tr>
      <w:tr w:rsidR="00651143" w:rsidRPr="00C37BB1" w:rsidTr="00E93C41">
        <w:trPr>
          <w:trHeight w:val="911"/>
          <w:jc w:val="center"/>
        </w:trPr>
        <w:tc>
          <w:tcPr>
            <w:tcW w:w="999" w:type="dxa"/>
          </w:tcPr>
          <w:p w:rsidR="00651143" w:rsidRPr="00C37BB1" w:rsidRDefault="00651143" w:rsidP="0093453F">
            <w:pPr>
              <w:pStyle w:val="a3"/>
              <w:jc w:val="center"/>
              <w:rPr>
                <w:rFonts w:ascii="Times New Roman" w:hAnsi="Times New Roman"/>
              </w:rPr>
            </w:pPr>
            <w:r w:rsidRPr="00C37BB1">
              <w:rPr>
                <w:rFonts w:ascii="Times New Roman" w:hAnsi="Times New Roman"/>
              </w:rPr>
              <w:t>3.</w:t>
            </w:r>
          </w:p>
        </w:tc>
        <w:tc>
          <w:tcPr>
            <w:tcW w:w="8864" w:type="dxa"/>
          </w:tcPr>
          <w:p w:rsidR="00651143" w:rsidRPr="00C37BB1" w:rsidRDefault="00651143" w:rsidP="0093453F">
            <w:pPr>
              <w:pStyle w:val="a3"/>
              <w:jc w:val="both"/>
              <w:rPr>
                <w:rFonts w:ascii="Times New Roman" w:hAnsi="Times New Roman"/>
              </w:rPr>
            </w:pPr>
            <w:r w:rsidRPr="00C37BB1">
              <w:rPr>
                <w:rFonts w:ascii="Times New Roman" w:hAnsi="Times New Roman"/>
              </w:rPr>
              <w:t>1. Требования к анализу урока и деятельности учител</w:t>
            </w:r>
            <w:r>
              <w:rPr>
                <w:rFonts w:ascii="Times New Roman" w:hAnsi="Times New Roman"/>
              </w:rPr>
              <w:t>я на уроке. Типы и формы уроков</w:t>
            </w:r>
          </w:p>
          <w:p w:rsidR="00651143" w:rsidRPr="00C37BB1" w:rsidRDefault="00651143" w:rsidP="0093453F">
            <w:pPr>
              <w:pStyle w:val="a3"/>
              <w:jc w:val="both"/>
              <w:rPr>
                <w:rFonts w:ascii="Times New Roman" w:hAnsi="Times New Roman"/>
              </w:rPr>
            </w:pPr>
            <w:r>
              <w:rPr>
                <w:rFonts w:ascii="Times New Roman" w:hAnsi="Times New Roman"/>
              </w:rPr>
              <w:t>2. Практикум «Самоанализ урока»</w:t>
            </w:r>
          </w:p>
          <w:p w:rsidR="00651143" w:rsidRDefault="00651143" w:rsidP="0093453F">
            <w:pPr>
              <w:pStyle w:val="a3"/>
              <w:jc w:val="both"/>
              <w:rPr>
                <w:rFonts w:ascii="Times New Roman" w:hAnsi="Times New Roman"/>
              </w:rPr>
            </w:pPr>
            <w:r w:rsidRPr="00C37BB1">
              <w:rPr>
                <w:rFonts w:ascii="Times New Roman" w:hAnsi="Times New Roman"/>
              </w:rPr>
              <w:t>3.Обсуждение «Факторы, влия</w:t>
            </w:r>
            <w:r>
              <w:rPr>
                <w:rFonts w:ascii="Times New Roman" w:hAnsi="Times New Roman"/>
              </w:rPr>
              <w:t>ющие на качество преподавания»</w:t>
            </w:r>
          </w:p>
          <w:p w:rsidR="00651143" w:rsidRPr="00C37BB1" w:rsidRDefault="00651143" w:rsidP="0093453F">
            <w:pPr>
              <w:pStyle w:val="a3"/>
              <w:jc w:val="both"/>
              <w:rPr>
                <w:rFonts w:ascii="Times New Roman" w:hAnsi="Times New Roman"/>
              </w:rPr>
            </w:pPr>
          </w:p>
        </w:tc>
        <w:tc>
          <w:tcPr>
            <w:tcW w:w="2085" w:type="dxa"/>
          </w:tcPr>
          <w:p w:rsidR="00651143" w:rsidRPr="00C37BB1" w:rsidRDefault="00651143" w:rsidP="0093453F">
            <w:pPr>
              <w:pStyle w:val="a3"/>
              <w:jc w:val="center"/>
              <w:rPr>
                <w:rFonts w:ascii="Times New Roman" w:hAnsi="Times New Roman"/>
              </w:rPr>
            </w:pPr>
            <w:r w:rsidRPr="00C37BB1">
              <w:rPr>
                <w:rFonts w:ascii="Times New Roman" w:hAnsi="Times New Roman"/>
              </w:rPr>
              <w:t>Ноябрь</w:t>
            </w:r>
          </w:p>
        </w:tc>
        <w:tc>
          <w:tcPr>
            <w:tcW w:w="2838" w:type="dxa"/>
          </w:tcPr>
          <w:p w:rsidR="00651143" w:rsidRPr="00C37BB1" w:rsidRDefault="00651143" w:rsidP="0093453F">
            <w:pPr>
              <w:pStyle w:val="a3"/>
              <w:jc w:val="center"/>
              <w:rPr>
                <w:rFonts w:ascii="Times New Roman" w:hAnsi="Times New Roman"/>
              </w:rPr>
            </w:pPr>
            <w:r w:rsidRPr="00C37BB1">
              <w:rPr>
                <w:rFonts w:ascii="Times New Roman" w:hAnsi="Times New Roman"/>
              </w:rPr>
              <w:t>Зам. директора по У</w:t>
            </w:r>
            <w:r>
              <w:rPr>
                <w:rFonts w:ascii="Times New Roman" w:hAnsi="Times New Roman"/>
              </w:rPr>
              <w:t>В</w:t>
            </w:r>
            <w:r w:rsidRPr="00C37BB1">
              <w:rPr>
                <w:rFonts w:ascii="Times New Roman" w:hAnsi="Times New Roman"/>
              </w:rPr>
              <w:t>Р</w:t>
            </w:r>
          </w:p>
          <w:p w:rsidR="00651143" w:rsidRDefault="00651143" w:rsidP="0093453F">
            <w:pPr>
              <w:pStyle w:val="a3"/>
              <w:jc w:val="center"/>
              <w:rPr>
                <w:rFonts w:ascii="Times New Roman" w:hAnsi="Times New Roman"/>
              </w:rPr>
            </w:pPr>
            <w:r w:rsidRPr="00C37BB1">
              <w:rPr>
                <w:rFonts w:ascii="Times New Roman" w:hAnsi="Times New Roman"/>
              </w:rPr>
              <w:t>Зам. директора по ВР</w:t>
            </w:r>
          </w:p>
          <w:p w:rsidR="00651143" w:rsidRPr="00C37BB1" w:rsidRDefault="00651143" w:rsidP="0093453F">
            <w:pPr>
              <w:pStyle w:val="a3"/>
              <w:jc w:val="center"/>
              <w:rPr>
                <w:rFonts w:ascii="Times New Roman" w:hAnsi="Times New Roman"/>
              </w:rPr>
            </w:pPr>
            <w:r>
              <w:rPr>
                <w:rFonts w:ascii="Times New Roman" w:hAnsi="Times New Roman"/>
              </w:rPr>
              <w:t xml:space="preserve">Наставник </w:t>
            </w:r>
          </w:p>
          <w:p w:rsidR="00651143" w:rsidRPr="00C37BB1" w:rsidRDefault="00651143" w:rsidP="0093453F">
            <w:pPr>
              <w:pStyle w:val="a3"/>
              <w:rPr>
                <w:rFonts w:ascii="Times New Roman" w:hAnsi="Times New Roman"/>
              </w:rPr>
            </w:pPr>
          </w:p>
        </w:tc>
      </w:tr>
      <w:tr w:rsidR="00651143" w:rsidRPr="00C37BB1" w:rsidTr="00E93C41">
        <w:trPr>
          <w:trHeight w:val="140"/>
          <w:jc w:val="center"/>
        </w:trPr>
        <w:tc>
          <w:tcPr>
            <w:tcW w:w="999" w:type="dxa"/>
          </w:tcPr>
          <w:p w:rsidR="00651143" w:rsidRPr="00C37BB1" w:rsidRDefault="00651143" w:rsidP="0093453F">
            <w:pPr>
              <w:pStyle w:val="a3"/>
              <w:jc w:val="center"/>
              <w:rPr>
                <w:rFonts w:ascii="Times New Roman" w:hAnsi="Times New Roman"/>
              </w:rPr>
            </w:pPr>
            <w:r w:rsidRPr="00C37BB1">
              <w:rPr>
                <w:rFonts w:ascii="Times New Roman" w:hAnsi="Times New Roman"/>
              </w:rPr>
              <w:t>4.</w:t>
            </w:r>
          </w:p>
        </w:tc>
        <w:tc>
          <w:tcPr>
            <w:tcW w:w="8864" w:type="dxa"/>
          </w:tcPr>
          <w:p w:rsidR="00651143" w:rsidRPr="00C37BB1" w:rsidRDefault="00651143" w:rsidP="0093453F">
            <w:pPr>
              <w:pStyle w:val="a3"/>
              <w:jc w:val="both"/>
              <w:rPr>
                <w:rFonts w:ascii="Times New Roman" w:hAnsi="Times New Roman"/>
              </w:rPr>
            </w:pPr>
            <w:r w:rsidRPr="00C37BB1">
              <w:rPr>
                <w:rFonts w:ascii="Times New Roman" w:hAnsi="Times New Roman"/>
              </w:rPr>
              <w:t>1. Проблемы мотивации учебно-позна</w:t>
            </w:r>
            <w:r>
              <w:rPr>
                <w:rFonts w:ascii="Times New Roman" w:hAnsi="Times New Roman"/>
              </w:rPr>
              <w:t>вательной деятельности учащихся</w:t>
            </w:r>
          </w:p>
          <w:p w:rsidR="00651143" w:rsidRDefault="00651143" w:rsidP="0093453F">
            <w:pPr>
              <w:pStyle w:val="a3"/>
              <w:jc w:val="both"/>
              <w:rPr>
                <w:rFonts w:ascii="Times New Roman" w:hAnsi="Times New Roman"/>
              </w:rPr>
            </w:pPr>
            <w:r w:rsidRPr="00C37BB1">
              <w:rPr>
                <w:rFonts w:ascii="Times New Roman" w:hAnsi="Times New Roman"/>
              </w:rPr>
              <w:t>2. Способы организации работы учащих</w:t>
            </w:r>
            <w:r>
              <w:rPr>
                <w:rFonts w:ascii="Times New Roman" w:hAnsi="Times New Roman"/>
              </w:rPr>
              <w:t>ся с учебником, учебным текстом</w:t>
            </w:r>
          </w:p>
          <w:p w:rsidR="00651143" w:rsidRPr="00C37BB1" w:rsidRDefault="00651143" w:rsidP="0093453F">
            <w:pPr>
              <w:pStyle w:val="a3"/>
              <w:jc w:val="both"/>
              <w:rPr>
                <w:rFonts w:ascii="Times New Roman" w:hAnsi="Times New Roman"/>
              </w:rPr>
            </w:pPr>
          </w:p>
        </w:tc>
        <w:tc>
          <w:tcPr>
            <w:tcW w:w="2085" w:type="dxa"/>
          </w:tcPr>
          <w:p w:rsidR="00651143" w:rsidRPr="00C37BB1" w:rsidRDefault="00651143" w:rsidP="0093453F">
            <w:pPr>
              <w:pStyle w:val="a3"/>
              <w:jc w:val="center"/>
              <w:rPr>
                <w:rFonts w:ascii="Times New Roman" w:hAnsi="Times New Roman"/>
              </w:rPr>
            </w:pPr>
            <w:r w:rsidRPr="00C37BB1">
              <w:rPr>
                <w:rFonts w:ascii="Times New Roman" w:hAnsi="Times New Roman"/>
              </w:rPr>
              <w:t>Декабрь</w:t>
            </w:r>
          </w:p>
        </w:tc>
        <w:tc>
          <w:tcPr>
            <w:tcW w:w="2838" w:type="dxa"/>
          </w:tcPr>
          <w:p w:rsidR="00651143" w:rsidRPr="00C37BB1" w:rsidRDefault="00651143" w:rsidP="0093453F">
            <w:pPr>
              <w:pStyle w:val="a3"/>
              <w:jc w:val="center"/>
              <w:rPr>
                <w:rFonts w:ascii="Times New Roman" w:hAnsi="Times New Roman"/>
              </w:rPr>
            </w:pPr>
            <w:r w:rsidRPr="00C37BB1">
              <w:rPr>
                <w:rFonts w:ascii="Times New Roman" w:hAnsi="Times New Roman"/>
              </w:rPr>
              <w:t>Зам. директора по У</w:t>
            </w:r>
            <w:r>
              <w:rPr>
                <w:rFonts w:ascii="Times New Roman" w:hAnsi="Times New Roman"/>
              </w:rPr>
              <w:t>В</w:t>
            </w:r>
            <w:r w:rsidRPr="00C37BB1">
              <w:rPr>
                <w:rFonts w:ascii="Times New Roman" w:hAnsi="Times New Roman"/>
              </w:rPr>
              <w:t>Р</w:t>
            </w:r>
          </w:p>
          <w:p w:rsidR="00651143" w:rsidRPr="00C37BB1" w:rsidRDefault="00651143" w:rsidP="0093453F">
            <w:pPr>
              <w:pStyle w:val="a3"/>
              <w:jc w:val="center"/>
              <w:rPr>
                <w:rFonts w:ascii="Times New Roman" w:hAnsi="Times New Roman"/>
              </w:rPr>
            </w:pPr>
            <w:r>
              <w:rPr>
                <w:rFonts w:ascii="Times New Roman" w:hAnsi="Times New Roman"/>
              </w:rPr>
              <w:t>Наставник</w:t>
            </w:r>
          </w:p>
        </w:tc>
      </w:tr>
      <w:tr w:rsidR="00651143" w:rsidRPr="00C37BB1" w:rsidTr="00E93C41">
        <w:trPr>
          <w:trHeight w:val="140"/>
          <w:jc w:val="center"/>
        </w:trPr>
        <w:tc>
          <w:tcPr>
            <w:tcW w:w="999" w:type="dxa"/>
          </w:tcPr>
          <w:p w:rsidR="00651143" w:rsidRPr="00C37BB1" w:rsidRDefault="00651143" w:rsidP="0093453F">
            <w:pPr>
              <w:pStyle w:val="a3"/>
              <w:jc w:val="center"/>
              <w:rPr>
                <w:rFonts w:ascii="Times New Roman" w:hAnsi="Times New Roman"/>
              </w:rPr>
            </w:pPr>
            <w:r w:rsidRPr="00C37BB1">
              <w:rPr>
                <w:rFonts w:ascii="Times New Roman" w:hAnsi="Times New Roman"/>
              </w:rPr>
              <w:t>5.</w:t>
            </w:r>
          </w:p>
        </w:tc>
        <w:tc>
          <w:tcPr>
            <w:tcW w:w="8864" w:type="dxa"/>
          </w:tcPr>
          <w:p w:rsidR="00651143" w:rsidRDefault="00651143" w:rsidP="0093453F">
            <w:pPr>
              <w:pStyle w:val="a3"/>
              <w:jc w:val="both"/>
              <w:rPr>
                <w:rFonts w:ascii="Times New Roman" w:hAnsi="Times New Roman"/>
              </w:rPr>
            </w:pPr>
            <w:r>
              <w:rPr>
                <w:rFonts w:ascii="Times New Roman" w:hAnsi="Times New Roman"/>
              </w:rPr>
              <w:t xml:space="preserve">1. </w:t>
            </w:r>
            <w:r w:rsidRPr="00C37BB1">
              <w:rPr>
                <w:rFonts w:ascii="Times New Roman" w:hAnsi="Times New Roman"/>
              </w:rPr>
              <w:t>Психолого-педагогические требования к проверке, учету и оценке знаний учащихся.</w:t>
            </w:r>
          </w:p>
          <w:p w:rsidR="00651143" w:rsidRPr="00C37BB1" w:rsidRDefault="00651143" w:rsidP="0093453F">
            <w:pPr>
              <w:pStyle w:val="a3"/>
              <w:jc w:val="both"/>
              <w:rPr>
                <w:rFonts w:ascii="Times New Roman" w:hAnsi="Times New Roman"/>
              </w:rPr>
            </w:pPr>
          </w:p>
        </w:tc>
        <w:tc>
          <w:tcPr>
            <w:tcW w:w="2085" w:type="dxa"/>
          </w:tcPr>
          <w:p w:rsidR="00651143" w:rsidRPr="00C37BB1" w:rsidRDefault="00651143" w:rsidP="0093453F">
            <w:pPr>
              <w:pStyle w:val="a3"/>
              <w:jc w:val="center"/>
              <w:rPr>
                <w:rFonts w:ascii="Times New Roman" w:hAnsi="Times New Roman"/>
              </w:rPr>
            </w:pPr>
            <w:r w:rsidRPr="00C37BB1">
              <w:rPr>
                <w:rFonts w:ascii="Times New Roman" w:hAnsi="Times New Roman"/>
              </w:rPr>
              <w:t>Февраль</w:t>
            </w:r>
          </w:p>
        </w:tc>
        <w:tc>
          <w:tcPr>
            <w:tcW w:w="2838" w:type="dxa"/>
          </w:tcPr>
          <w:p w:rsidR="00651143" w:rsidRPr="00C37BB1" w:rsidRDefault="00651143" w:rsidP="0093453F">
            <w:pPr>
              <w:pStyle w:val="a3"/>
              <w:jc w:val="center"/>
              <w:rPr>
                <w:rFonts w:ascii="Times New Roman" w:hAnsi="Times New Roman"/>
              </w:rPr>
            </w:pPr>
            <w:r w:rsidRPr="00C37BB1">
              <w:rPr>
                <w:rFonts w:ascii="Times New Roman" w:hAnsi="Times New Roman"/>
              </w:rPr>
              <w:t>Зам. директора по У</w:t>
            </w:r>
            <w:r>
              <w:rPr>
                <w:rFonts w:ascii="Times New Roman" w:hAnsi="Times New Roman"/>
              </w:rPr>
              <w:t>В</w:t>
            </w:r>
            <w:r w:rsidRPr="00C37BB1">
              <w:rPr>
                <w:rFonts w:ascii="Times New Roman" w:hAnsi="Times New Roman"/>
              </w:rPr>
              <w:t>Р</w:t>
            </w:r>
          </w:p>
          <w:p w:rsidR="00651143" w:rsidRPr="00C37BB1" w:rsidRDefault="00651143" w:rsidP="0093453F">
            <w:pPr>
              <w:pStyle w:val="a3"/>
              <w:jc w:val="center"/>
              <w:rPr>
                <w:rFonts w:ascii="Times New Roman" w:hAnsi="Times New Roman"/>
              </w:rPr>
            </w:pPr>
            <w:r w:rsidRPr="00C37BB1">
              <w:rPr>
                <w:rFonts w:ascii="Times New Roman" w:hAnsi="Times New Roman"/>
              </w:rPr>
              <w:t>Зам. директора по ВР</w:t>
            </w:r>
          </w:p>
          <w:p w:rsidR="00651143" w:rsidRPr="00C37BB1" w:rsidRDefault="00651143" w:rsidP="0093453F">
            <w:pPr>
              <w:pStyle w:val="a3"/>
              <w:jc w:val="center"/>
              <w:rPr>
                <w:rFonts w:ascii="Times New Roman" w:hAnsi="Times New Roman"/>
              </w:rPr>
            </w:pPr>
            <w:r w:rsidRPr="00C37BB1">
              <w:rPr>
                <w:rFonts w:ascii="Times New Roman" w:hAnsi="Times New Roman"/>
              </w:rPr>
              <w:t>Педагог-психолог</w:t>
            </w:r>
          </w:p>
        </w:tc>
      </w:tr>
      <w:tr w:rsidR="00E93C41" w:rsidRPr="00C37BB1" w:rsidTr="00E93C41">
        <w:trPr>
          <w:trHeight w:val="140"/>
          <w:jc w:val="center"/>
        </w:trPr>
        <w:tc>
          <w:tcPr>
            <w:tcW w:w="999" w:type="dxa"/>
          </w:tcPr>
          <w:p w:rsidR="00E93C41" w:rsidRPr="00C37BB1" w:rsidRDefault="00E93C41" w:rsidP="0093453F">
            <w:pPr>
              <w:pStyle w:val="a3"/>
              <w:jc w:val="center"/>
              <w:rPr>
                <w:rFonts w:ascii="Times New Roman" w:hAnsi="Times New Roman"/>
              </w:rPr>
            </w:pPr>
            <w:r w:rsidRPr="00C37BB1">
              <w:rPr>
                <w:rFonts w:ascii="Times New Roman" w:hAnsi="Times New Roman"/>
              </w:rPr>
              <w:t>6.</w:t>
            </w:r>
          </w:p>
        </w:tc>
        <w:tc>
          <w:tcPr>
            <w:tcW w:w="8864" w:type="dxa"/>
          </w:tcPr>
          <w:p w:rsidR="00E93C41" w:rsidRPr="00C37BB1" w:rsidRDefault="00E93C41" w:rsidP="0093453F">
            <w:pPr>
              <w:pStyle w:val="a3"/>
              <w:jc w:val="both"/>
              <w:rPr>
                <w:rFonts w:ascii="Times New Roman" w:hAnsi="Times New Roman"/>
              </w:rPr>
            </w:pPr>
            <w:r w:rsidRPr="00C37BB1">
              <w:rPr>
                <w:rFonts w:ascii="Times New Roman" w:hAnsi="Times New Roman"/>
              </w:rPr>
              <w:t>1. Круглый стол «Дидактические требования к современному уроку»</w:t>
            </w:r>
          </w:p>
          <w:p w:rsidR="00E93C41" w:rsidRDefault="00E93C41" w:rsidP="0093453F">
            <w:pPr>
              <w:pStyle w:val="a3"/>
              <w:jc w:val="both"/>
              <w:rPr>
                <w:rFonts w:ascii="Times New Roman" w:hAnsi="Times New Roman"/>
              </w:rPr>
            </w:pPr>
            <w:r w:rsidRPr="00C37BB1">
              <w:rPr>
                <w:rFonts w:ascii="Times New Roman" w:hAnsi="Times New Roman"/>
              </w:rPr>
              <w:t>2. Микроисследование «Приор</w:t>
            </w:r>
            <w:r>
              <w:rPr>
                <w:rFonts w:ascii="Times New Roman" w:hAnsi="Times New Roman"/>
              </w:rPr>
              <w:t>итеты творческого саморазвития»</w:t>
            </w:r>
          </w:p>
          <w:p w:rsidR="00E93C41" w:rsidRPr="00C37BB1" w:rsidRDefault="00E93C41" w:rsidP="0093453F">
            <w:pPr>
              <w:pStyle w:val="a3"/>
              <w:jc w:val="both"/>
              <w:rPr>
                <w:rFonts w:ascii="Times New Roman" w:hAnsi="Times New Roman"/>
              </w:rPr>
            </w:pPr>
          </w:p>
        </w:tc>
        <w:tc>
          <w:tcPr>
            <w:tcW w:w="2085" w:type="dxa"/>
          </w:tcPr>
          <w:p w:rsidR="00E93C41" w:rsidRPr="00C37BB1" w:rsidRDefault="00E93C41" w:rsidP="0093453F">
            <w:pPr>
              <w:pStyle w:val="a3"/>
              <w:jc w:val="center"/>
              <w:rPr>
                <w:rFonts w:ascii="Times New Roman" w:hAnsi="Times New Roman"/>
              </w:rPr>
            </w:pPr>
            <w:r w:rsidRPr="00C37BB1">
              <w:rPr>
                <w:rFonts w:ascii="Times New Roman" w:hAnsi="Times New Roman"/>
              </w:rPr>
              <w:t>Апрель</w:t>
            </w:r>
          </w:p>
        </w:tc>
        <w:tc>
          <w:tcPr>
            <w:tcW w:w="2838" w:type="dxa"/>
          </w:tcPr>
          <w:p w:rsidR="00E93C41" w:rsidRPr="00C37BB1" w:rsidRDefault="00E93C41" w:rsidP="0093453F">
            <w:pPr>
              <w:pStyle w:val="a3"/>
              <w:jc w:val="center"/>
              <w:rPr>
                <w:rFonts w:ascii="Times New Roman" w:hAnsi="Times New Roman"/>
              </w:rPr>
            </w:pPr>
            <w:r w:rsidRPr="00C37BB1">
              <w:rPr>
                <w:rFonts w:ascii="Times New Roman" w:hAnsi="Times New Roman"/>
              </w:rPr>
              <w:t>Зам. директора по У</w:t>
            </w:r>
            <w:r>
              <w:rPr>
                <w:rFonts w:ascii="Times New Roman" w:hAnsi="Times New Roman"/>
              </w:rPr>
              <w:t>В</w:t>
            </w:r>
            <w:r w:rsidRPr="00C37BB1">
              <w:rPr>
                <w:rFonts w:ascii="Times New Roman" w:hAnsi="Times New Roman"/>
              </w:rPr>
              <w:t>Р</w:t>
            </w:r>
          </w:p>
          <w:p w:rsidR="00E93C41" w:rsidRPr="00C37BB1" w:rsidRDefault="00E93C41" w:rsidP="0093453F">
            <w:pPr>
              <w:pStyle w:val="a3"/>
              <w:jc w:val="center"/>
              <w:rPr>
                <w:rFonts w:ascii="Times New Roman" w:hAnsi="Times New Roman"/>
              </w:rPr>
            </w:pPr>
            <w:r>
              <w:rPr>
                <w:rFonts w:ascii="Times New Roman" w:hAnsi="Times New Roman"/>
              </w:rPr>
              <w:t>Наставник</w:t>
            </w:r>
          </w:p>
        </w:tc>
      </w:tr>
      <w:tr w:rsidR="00E93C41" w:rsidRPr="00C37BB1" w:rsidTr="00E93C41">
        <w:trPr>
          <w:trHeight w:val="140"/>
          <w:jc w:val="center"/>
        </w:trPr>
        <w:tc>
          <w:tcPr>
            <w:tcW w:w="14786" w:type="dxa"/>
            <w:gridSpan w:val="4"/>
            <w:shd w:val="clear" w:color="auto" w:fill="F2F2F2"/>
          </w:tcPr>
          <w:p w:rsidR="00E93C41" w:rsidRPr="00C37BB1" w:rsidRDefault="00E93C41" w:rsidP="0093453F">
            <w:pPr>
              <w:pStyle w:val="a3"/>
              <w:jc w:val="center"/>
              <w:rPr>
                <w:rFonts w:ascii="Times New Roman" w:hAnsi="Times New Roman"/>
                <w:b/>
              </w:rPr>
            </w:pPr>
            <w:r w:rsidRPr="00C37BB1">
              <w:rPr>
                <w:rFonts w:ascii="Times New Roman" w:hAnsi="Times New Roman"/>
                <w:b/>
              </w:rPr>
              <w:t>Второй год обучения. Тема «Самостоятельный творческий поиск»</w:t>
            </w:r>
          </w:p>
        </w:tc>
      </w:tr>
      <w:tr w:rsidR="00E93C41" w:rsidRPr="00C37BB1" w:rsidTr="00E93C41">
        <w:trPr>
          <w:trHeight w:val="140"/>
          <w:jc w:val="center"/>
        </w:trPr>
        <w:tc>
          <w:tcPr>
            <w:tcW w:w="999" w:type="dxa"/>
          </w:tcPr>
          <w:p w:rsidR="00E93C41" w:rsidRPr="00C37BB1" w:rsidRDefault="00E93C41" w:rsidP="0093453F">
            <w:pPr>
              <w:pStyle w:val="a3"/>
              <w:jc w:val="center"/>
              <w:rPr>
                <w:rFonts w:ascii="Times New Roman" w:hAnsi="Times New Roman"/>
              </w:rPr>
            </w:pPr>
            <w:r w:rsidRPr="00C37BB1">
              <w:rPr>
                <w:rFonts w:ascii="Times New Roman" w:hAnsi="Times New Roman"/>
              </w:rPr>
              <w:t>1.</w:t>
            </w:r>
          </w:p>
        </w:tc>
        <w:tc>
          <w:tcPr>
            <w:tcW w:w="8864" w:type="dxa"/>
          </w:tcPr>
          <w:p w:rsidR="00E93C41" w:rsidRPr="00C37BB1" w:rsidRDefault="00E93C41" w:rsidP="0093453F">
            <w:pPr>
              <w:pStyle w:val="a3"/>
              <w:jc w:val="both"/>
              <w:rPr>
                <w:rFonts w:ascii="Times New Roman" w:hAnsi="Times New Roman"/>
              </w:rPr>
            </w:pPr>
            <w:r w:rsidRPr="00C37BB1">
              <w:rPr>
                <w:rFonts w:ascii="Times New Roman" w:hAnsi="Times New Roman"/>
              </w:rPr>
              <w:t>1. Развитие т</w:t>
            </w:r>
            <w:r>
              <w:rPr>
                <w:rFonts w:ascii="Times New Roman" w:hAnsi="Times New Roman"/>
              </w:rPr>
              <w:t>ворческих способностей учащихся</w:t>
            </w:r>
          </w:p>
          <w:p w:rsidR="00E93C41" w:rsidRDefault="00E93C41" w:rsidP="0093453F">
            <w:pPr>
              <w:pStyle w:val="a3"/>
              <w:jc w:val="both"/>
              <w:rPr>
                <w:rFonts w:ascii="Times New Roman" w:hAnsi="Times New Roman"/>
              </w:rPr>
            </w:pPr>
            <w:r w:rsidRPr="00C37BB1">
              <w:rPr>
                <w:rFonts w:ascii="Times New Roman" w:hAnsi="Times New Roman"/>
              </w:rPr>
              <w:t>2. Микроисследование «Оценка уровня творческого потенциала личност</w:t>
            </w:r>
            <w:r>
              <w:rPr>
                <w:rFonts w:ascii="Times New Roman" w:hAnsi="Times New Roman"/>
              </w:rPr>
              <w:t>и»</w:t>
            </w:r>
          </w:p>
          <w:p w:rsidR="00E93C41" w:rsidRPr="00C37BB1" w:rsidRDefault="00E93C41" w:rsidP="0093453F">
            <w:pPr>
              <w:pStyle w:val="a3"/>
              <w:jc w:val="both"/>
              <w:rPr>
                <w:rFonts w:ascii="Times New Roman" w:hAnsi="Times New Roman"/>
              </w:rPr>
            </w:pPr>
          </w:p>
        </w:tc>
        <w:tc>
          <w:tcPr>
            <w:tcW w:w="2085" w:type="dxa"/>
          </w:tcPr>
          <w:p w:rsidR="00E93C41" w:rsidRPr="00C37BB1" w:rsidRDefault="00E93C41" w:rsidP="0093453F">
            <w:pPr>
              <w:pStyle w:val="a3"/>
              <w:jc w:val="center"/>
              <w:rPr>
                <w:rFonts w:ascii="Times New Roman" w:hAnsi="Times New Roman"/>
              </w:rPr>
            </w:pPr>
            <w:r w:rsidRPr="00C37BB1">
              <w:rPr>
                <w:rFonts w:ascii="Times New Roman" w:hAnsi="Times New Roman"/>
              </w:rPr>
              <w:t>Сентябрь</w:t>
            </w:r>
          </w:p>
        </w:tc>
        <w:tc>
          <w:tcPr>
            <w:tcW w:w="2838" w:type="dxa"/>
          </w:tcPr>
          <w:p w:rsidR="00E93C41" w:rsidRPr="00C37BB1" w:rsidRDefault="00E93C41" w:rsidP="0093453F">
            <w:pPr>
              <w:pStyle w:val="a3"/>
              <w:jc w:val="center"/>
              <w:rPr>
                <w:rFonts w:ascii="Times New Roman" w:hAnsi="Times New Roman"/>
              </w:rPr>
            </w:pPr>
            <w:r w:rsidRPr="00C37BB1">
              <w:rPr>
                <w:rFonts w:ascii="Times New Roman" w:hAnsi="Times New Roman"/>
              </w:rPr>
              <w:t>Зам. директора по У</w:t>
            </w:r>
            <w:r>
              <w:rPr>
                <w:rFonts w:ascii="Times New Roman" w:hAnsi="Times New Roman"/>
              </w:rPr>
              <w:t>В</w:t>
            </w:r>
            <w:r w:rsidRPr="00C37BB1">
              <w:rPr>
                <w:rFonts w:ascii="Times New Roman" w:hAnsi="Times New Roman"/>
              </w:rPr>
              <w:t>Р</w:t>
            </w:r>
          </w:p>
          <w:p w:rsidR="00E93C41" w:rsidRPr="00C37BB1" w:rsidRDefault="00E93C41" w:rsidP="0093453F">
            <w:pPr>
              <w:pStyle w:val="a3"/>
              <w:jc w:val="center"/>
              <w:rPr>
                <w:rFonts w:ascii="Times New Roman" w:hAnsi="Times New Roman"/>
              </w:rPr>
            </w:pPr>
            <w:r>
              <w:rPr>
                <w:rFonts w:ascii="Times New Roman" w:hAnsi="Times New Roman"/>
              </w:rPr>
              <w:t>Наставник</w:t>
            </w:r>
          </w:p>
        </w:tc>
      </w:tr>
      <w:tr w:rsidR="00E93C41" w:rsidRPr="00C37BB1" w:rsidTr="00E93C41">
        <w:trPr>
          <w:trHeight w:val="140"/>
          <w:jc w:val="center"/>
        </w:trPr>
        <w:tc>
          <w:tcPr>
            <w:tcW w:w="999" w:type="dxa"/>
          </w:tcPr>
          <w:p w:rsidR="00E93C41" w:rsidRPr="00C37BB1" w:rsidRDefault="00E93C41" w:rsidP="0093453F">
            <w:pPr>
              <w:pStyle w:val="a3"/>
              <w:jc w:val="center"/>
              <w:rPr>
                <w:rFonts w:ascii="Times New Roman" w:hAnsi="Times New Roman"/>
              </w:rPr>
            </w:pPr>
            <w:r w:rsidRPr="00C37BB1">
              <w:rPr>
                <w:rFonts w:ascii="Times New Roman" w:hAnsi="Times New Roman"/>
              </w:rPr>
              <w:t>2.</w:t>
            </w:r>
          </w:p>
        </w:tc>
        <w:tc>
          <w:tcPr>
            <w:tcW w:w="8864" w:type="dxa"/>
          </w:tcPr>
          <w:p w:rsidR="00E93C41" w:rsidRDefault="00E93C41" w:rsidP="0093453F">
            <w:pPr>
              <w:pStyle w:val="a3"/>
              <w:jc w:val="both"/>
              <w:rPr>
                <w:rFonts w:ascii="Times New Roman" w:hAnsi="Times New Roman"/>
              </w:rPr>
            </w:pPr>
            <w:r>
              <w:rPr>
                <w:rFonts w:ascii="Times New Roman" w:hAnsi="Times New Roman"/>
              </w:rPr>
              <w:t xml:space="preserve">1. </w:t>
            </w:r>
            <w:r w:rsidRPr="00C37BB1">
              <w:rPr>
                <w:rFonts w:ascii="Times New Roman" w:hAnsi="Times New Roman"/>
              </w:rPr>
              <w:t>Индивидуализация и дифференциация обучения – основные направления современного образования</w:t>
            </w:r>
          </w:p>
          <w:p w:rsidR="00E93C41" w:rsidRPr="00C37BB1" w:rsidRDefault="00E93C41" w:rsidP="0093453F">
            <w:pPr>
              <w:pStyle w:val="a3"/>
              <w:jc w:val="both"/>
              <w:rPr>
                <w:rFonts w:ascii="Times New Roman" w:hAnsi="Times New Roman"/>
              </w:rPr>
            </w:pPr>
          </w:p>
        </w:tc>
        <w:tc>
          <w:tcPr>
            <w:tcW w:w="2085" w:type="dxa"/>
          </w:tcPr>
          <w:p w:rsidR="00E93C41" w:rsidRPr="00C37BB1" w:rsidRDefault="00E93C41" w:rsidP="0093453F">
            <w:pPr>
              <w:pStyle w:val="a3"/>
              <w:jc w:val="center"/>
              <w:rPr>
                <w:rFonts w:ascii="Times New Roman" w:hAnsi="Times New Roman"/>
              </w:rPr>
            </w:pPr>
            <w:r w:rsidRPr="00C37BB1">
              <w:rPr>
                <w:rFonts w:ascii="Times New Roman" w:hAnsi="Times New Roman"/>
              </w:rPr>
              <w:t>Октябрь</w:t>
            </w:r>
          </w:p>
        </w:tc>
        <w:tc>
          <w:tcPr>
            <w:tcW w:w="2838" w:type="dxa"/>
          </w:tcPr>
          <w:p w:rsidR="00E93C41" w:rsidRPr="00C37BB1" w:rsidRDefault="00E93C41" w:rsidP="0093453F">
            <w:pPr>
              <w:pStyle w:val="a3"/>
              <w:jc w:val="center"/>
              <w:rPr>
                <w:rFonts w:ascii="Times New Roman" w:hAnsi="Times New Roman"/>
              </w:rPr>
            </w:pPr>
            <w:r w:rsidRPr="00C37BB1">
              <w:rPr>
                <w:rFonts w:ascii="Times New Roman" w:hAnsi="Times New Roman"/>
              </w:rPr>
              <w:t>Зам. директора по У</w:t>
            </w:r>
            <w:r>
              <w:rPr>
                <w:rFonts w:ascii="Times New Roman" w:hAnsi="Times New Roman"/>
              </w:rPr>
              <w:t>В</w:t>
            </w:r>
            <w:r w:rsidRPr="00C37BB1">
              <w:rPr>
                <w:rFonts w:ascii="Times New Roman" w:hAnsi="Times New Roman"/>
              </w:rPr>
              <w:t>Р</w:t>
            </w:r>
          </w:p>
          <w:p w:rsidR="00E93C41" w:rsidRPr="00C37BB1" w:rsidRDefault="00E93C41" w:rsidP="0093453F">
            <w:pPr>
              <w:pStyle w:val="a3"/>
              <w:jc w:val="center"/>
              <w:rPr>
                <w:rFonts w:ascii="Times New Roman" w:hAnsi="Times New Roman"/>
              </w:rPr>
            </w:pPr>
            <w:r>
              <w:rPr>
                <w:rFonts w:ascii="Times New Roman" w:hAnsi="Times New Roman"/>
              </w:rPr>
              <w:t>Наставник</w:t>
            </w:r>
          </w:p>
        </w:tc>
      </w:tr>
      <w:tr w:rsidR="00E93C41" w:rsidRPr="00C37BB1" w:rsidTr="00E93C41">
        <w:trPr>
          <w:trHeight w:val="140"/>
          <w:jc w:val="center"/>
        </w:trPr>
        <w:tc>
          <w:tcPr>
            <w:tcW w:w="999" w:type="dxa"/>
          </w:tcPr>
          <w:p w:rsidR="00E93C41" w:rsidRPr="00C37BB1" w:rsidRDefault="00E93C41" w:rsidP="0093453F">
            <w:pPr>
              <w:pStyle w:val="a3"/>
              <w:jc w:val="center"/>
              <w:rPr>
                <w:rFonts w:ascii="Times New Roman" w:hAnsi="Times New Roman"/>
              </w:rPr>
            </w:pPr>
            <w:r w:rsidRPr="00C37BB1">
              <w:rPr>
                <w:rFonts w:ascii="Times New Roman" w:hAnsi="Times New Roman"/>
              </w:rPr>
              <w:t>3.</w:t>
            </w:r>
          </w:p>
        </w:tc>
        <w:tc>
          <w:tcPr>
            <w:tcW w:w="8864" w:type="dxa"/>
          </w:tcPr>
          <w:p w:rsidR="00E93C41" w:rsidRPr="00C37BB1" w:rsidRDefault="00E93C41" w:rsidP="0093453F">
            <w:pPr>
              <w:pStyle w:val="a3"/>
              <w:jc w:val="both"/>
              <w:rPr>
                <w:rFonts w:ascii="Times New Roman" w:hAnsi="Times New Roman"/>
              </w:rPr>
            </w:pPr>
            <w:r>
              <w:rPr>
                <w:rFonts w:ascii="Times New Roman" w:hAnsi="Times New Roman"/>
              </w:rPr>
              <w:t xml:space="preserve">1. </w:t>
            </w:r>
            <w:r w:rsidRPr="00C37BB1">
              <w:rPr>
                <w:rFonts w:ascii="Times New Roman" w:hAnsi="Times New Roman"/>
              </w:rPr>
              <w:t>Изучение нового материала с использованием дифференцированных заданий</w:t>
            </w:r>
          </w:p>
        </w:tc>
        <w:tc>
          <w:tcPr>
            <w:tcW w:w="2085" w:type="dxa"/>
          </w:tcPr>
          <w:p w:rsidR="00E93C41" w:rsidRPr="00C37BB1" w:rsidRDefault="00E93C41" w:rsidP="0093453F">
            <w:pPr>
              <w:pStyle w:val="a3"/>
              <w:jc w:val="center"/>
              <w:rPr>
                <w:rFonts w:ascii="Times New Roman" w:hAnsi="Times New Roman"/>
              </w:rPr>
            </w:pPr>
            <w:r w:rsidRPr="00C37BB1">
              <w:rPr>
                <w:rFonts w:ascii="Times New Roman" w:hAnsi="Times New Roman"/>
              </w:rPr>
              <w:t>Ноябрь</w:t>
            </w:r>
          </w:p>
        </w:tc>
        <w:tc>
          <w:tcPr>
            <w:tcW w:w="2838" w:type="dxa"/>
          </w:tcPr>
          <w:p w:rsidR="00E93C41" w:rsidRPr="00C37BB1" w:rsidRDefault="00E93C41" w:rsidP="0093453F">
            <w:pPr>
              <w:pStyle w:val="a3"/>
              <w:jc w:val="center"/>
              <w:rPr>
                <w:rFonts w:ascii="Times New Roman" w:hAnsi="Times New Roman"/>
              </w:rPr>
            </w:pPr>
            <w:r w:rsidRPr="00C37BB1">
              <w:rPr>
                <w:rFonts w:ascii="Times New Roman" w:hAnsi="Times New Roman"/>
              </w:rPr>
              <w:t>Зам. директора по У</w:t>
            </w:r>
            <w:r>
              <w:rPr>
                <w:rFonts w:ascii="Times New Roman" w:hAnsi="Times New Roman"/>
              </w:rPr>
              <w:t>В</w:t>
            </w:r>
            <w:r w:rsidRPr="00C37BB1">
              <w:rPr>
                <w:rFonts w:ascii="Times New Roman" w:hAnsi="Times New Roman"/>
              </w:rPr>
              <w:t>Р</w:t>
            </w:r>
          </w:p>
          <w:p w:rsidR="00E93C41" w:rsidRPr="00C37BB1" w:rsidRDefault="00E93C41" w:rsidP="0093453F">
            <w:pPr>
              <w:pStyle w:val="a3"/>
              <w:jc w:val="center"/>
              <w:rPr>
                <w:rFonts w:ascii="Times New Roman" w:hAnsi="Times New Roman"/>
              </w:rPr>
            </w:pPr>
            <w:r>
              <w:rPr>
                <w:rFonts w:ascii="Times New Roman" w:hAnsi="Times New Roman"/>
              </w:rPr>
              <w:lastRenderedPageBreak/>
              <w:t>Наставник</w:t>
            </w:r>
          </w:p>
        </w:tc>
      </w:tr>
      <w:tr w:rsidR="00E93C41" w:rsidRPr="00C37BB1" w:rsidTr="00E93C41">
        <w:trPr>
          <w:trHeight w:val="140"/>
          <w:jc w:val="center"/>
        </w:trPr>
        <w:tc>
          <w:tcPr>
            <w:tcW w:w="999" w:type="dxa"/>
          </w:tcPr>
          <w:p w:rsidR="00E93C41" w:rsidRPr="00C37BB1" w:rsidRDefault="00E93C41" w:rsidP="0093453F">
            <w:pPr>
              <w:pStyle w:val="a3"/>
              <w:jc w:val="center"/>
              <w:rPr>
                <w:rFonts w:ascii="Times New Roman" w:hAnsi="Times New Roman"/>
              </w:rPr>
            </w:pPr>
            <w:r w:rsidRPr="00C37BB1">
              <w:rPr>
                <w:rFonts w:ascii="Times New Roman" w:hAnsi="Times New Roman"/>
              </w:rPr>
              <w:lastRenderedPageBreak/>
              <w:t>4.</w:t>
            </w:r>
          </w:p>
        </w:tc>
        <w:tc>
          <w:tcPr>
            <w:tcW w:w="8864" w:type="dxa"/>
          </w:tcPr>
          <w:p w:rsidR="00E93C41" w:rsidRPr="00C37BB1" w:rsidRDefault="00E93C41" w:rsidP="0093453F">
            <w:pPr>
              <w:pStyle w:val="a3"/>
              <w:jc w:val="both"/>
              <w:rPr>
                <w:rFonts w:ascii="Times New Roman" w:hAnsi="Times New Roman"/>
              </w:rPr>
            </w:pPr>
            <w:r>
              <w:rPr>
                <w:rFonts w:ascii="Times New Roman" w:hAnsi="Times New Roman"/>
              </w:rPr>
              <w:t xml:space="preserve">1. </w:t>
            </w:r>
            <w:r w:rsidRPr="00C37BB1">
              <w:rPr>
                <w:rFonts w:ascii="Times New Roman" w:hAnsi="Times New Roman"/>
              </w:rPr>
              <w:t>Деятельность учителя на уроке с личностно ориентированной направленностью</w:t>
            </w:r>
          </w:p>
        </w:tc>
        <w:tc>
          <w:tcPr>
            <w:tcW w:w="2085" w:type="dxa"/>
          </w:tcPr>
          <w:p w:rsidR="00E93C41" w:rsidRPr="00C37BB1" w:rsidRDefault="00E93C41" w:rsidP="0093453F">
            <w:pPr>
              <w:pStyle w:val="a3"/>
              <w:jc w:val="center"/>
              <w:rPr>
                <w:rFonts w:ascii="Times New Roman" w:hAnsi="Times New Roman"/>
              </w:rPr>
            </w:pPr>
            <w:r w:rsidRPr="00C37BB1">
              <w:rPr>
                <w:rFonts w:ascii="Times New Roman" w:hAnsi="Times New Roman"/>
              </w:rPr>
              <w:t>Декабрь</w:t>
            </w:r>
          </w:p>
        </w:tc>
        <w:tc>
          <w:tcPr>
            <w:tcW w:w="2838" w:type="dxa"/>
          </w:tcPr>
          <w:p w:rsidR="00E93C41" w:rsidRPr="00C37BB1" w:rsidRDefault="00E93C41" w:rsidP="0093453F">
            <w:pPr>
              <w:pStyle w:val="a3"/>
              <w:jc w:val="center"/>
              <w:rPr>
                <w:rFonts w:ascii="Times New Roman" w:hAnsi="Times New Roman"/>
              </w:rPr>
            </w:pPr>
            <w:r w:rsidRPr="00C37BB1">
              <w:rPr>
                <w:rFonts w:ascii="Times New Roman" w:hAnsi="Times New Roman"/>
              </w:rPr>
              <w:t>Зам. директора по У</w:t>
            </w:r>
            <w:r>
              <w:rPr>
                <w:rFonts w:ascii="Times New Roman" w:hAnsi="Times New Roman"/>
              </w:rPr>
              <w:t>В</w:t>
            </w:r>
            <w:r w:rsidRPr="00C37BB1">
              <w:rPr>
                <w:rFonts w:ascii="Times New Roman" w:hAnsi="Times New Roman"/>
              </w:rPr>
              <w:t>Р</w:t>
            </w:r>
          </w:p>
          <w:p w:rsidR="00E93C41" w:rsidRPr="00C37BB1" w:rsidRDefault="00E93C41" w:rsidP="0093453F">
            <w:pPr>
              <w:pStyle w:val="a3"/>
              <w:jc w:val="center"/>
              <w:rPr>
                <w:rFonts w:ascii="Times New Roman" w:hAnsi="Times New Roman"/>
              </w:rPr>
            </w:pPr>
          </w:p>
        </w:tc>
      </w:tr>
      <w:tr w:rsidR="00E93C41" w:rsidRPr="00C37BB1" w:rsidTr="00E93C41">
        <w:trPr>
          <w:trHeight w:val="140"/>
          <w:jc w:val="center"/>
        </w:trPr>
        <w:tc>
          <w:tcPr>
            <w:tcW w:w="999" w:type="dxa"/>
          </w:tcPr>
          <w:p w:rsidR="00E93C41" w:rsidRPr="00C37BB1" w:rsidRDefault="00E93C41" w:rsidP="0093453F">
            <w:pPr>
              <w:pStyle w:val="a3"/>
              <w:jc w:val="center"/>
              <w:rPr>
                <w:rFonts w:ascii="Times New Roman" w:hAnsi="Times New Roman"/>
              </w:rPr>
            </w:pPr>
            <w:r w:rsidRPr="00C37BB1">
              <w:rPr>
                <w:rFonts w:ascii="Times New Roman" w:hAnsi="Times New Roman"/>
              </w:rPr>
              <w:t>5.</w:t>
            </w:r>
          </w:p>
        </w:tc>
        <w:tc>
          <w:tcPr>
            <w:tcW w:w="8864" w:type="dxa"/>
          </w:tcPr>
          <w:p w:rsidR="00E93C41" w:rsidRPr="00C37BB1" w:rsidRDefault="00E93C41" w:rsidP="0093453F">
            <w:pPr>
              <w:pStyle w:val="a3"/>
              <w:jc w:val="both"/>
              <w:rPr>
                <w:rFonts w:ascii="Times New Roman" w:hAnsi="Times New Roman"/>
              </w:rPr>
            </w:pPr>
            <w:r>
              <w:rPr>
                <w:rFonts w:ascii="Times New Roman" w:hAnsi="Times New Roman"/>
              </w:rPr>
              <w:t xml:space="preserve">1. </w:t>
            </w:r>
            <w:r w:rsidRPr="00C37BB1">
              <w:rPr>
                <w:rFonts w:ascii="Times New Roman" w:hAnsi="Times New Roman"/>
              </w:rPr>
              <w:t>Микроисследование «Проблемы молодых учителей»</w:t>
            </w:r>
          </w:p>
        </w:tc>
        <w:tc>
          <w:tcPr>
            <w:tcW w:w="2085" w:type="dxa"/>
          </w:tcPr>
          <w:p w:rsidR="00E93C41" w:rsidRPr="00C37BB1" w:rsidRDefault="00E93C41" w:rsidP="0093453F">
            <w:pPr>
              <w:pStyle w:val="a3"/>
              <w:jc w:val="center"/>
              <w:rPr>
                <w:rFonts w:ascii="Times New Roman" w:hAnsi="Times New Roman"/>
              </w:rPr>
            </w:pPr>
            <w:r w:rsidRPr="00C37BB1">
              <w:rPr>
                <w:rFonts w:ascii="Times New Roman" w:hAnsi="Times New Roman"/>
              </w:rPr>
              <w:t>Февраль</w:t>
            </w:r>
          </w:p>
        </w:tc>
        <w:tc>
          <w:tcPr>
            <w:tcW w:w="2838" w:type="dxa"/>
          </w:tcPr>
          <w:p w:rsidR="00E93C41" w:rsidRPr="00C37BB1" w:rsidRDefault="00E93C41" w:rsidP="0093453F">
            <w:pPr>
              <w:pStyle w:val="a3"/>
              <w:jc w:val="center"/>
              <w:rPr>
                <w:rFonts w:ascii="Times New Roman" w:hAnsi="Times New Roman"/>
              </w:rPr>
            </w:pPr>
            <w:r w:rsidRPr="00C37BB1">
              <w:rPr>
                <w:rFonts w:ascii="Times New Roman" w:hAnsi="Times New Roman"/>
              </w:rPr>
              <w:t>Зам. директора по У</w:t>
            </w:r>
            <w:r>
              <w:rPr>
                <w:rFonts w:ascii="Times New Roman" w:hAnsi="Times New Roman"/>
              </w:rPr>
              <w:t>В</w:t>
            </w:r>
            <w:r w:rsidRPr="00C37BB1">
              <w:rPr>
                <w:rFonts w:ascii="Times New Roman" w:hAnsi="Times New Roman"/>
              </w:rPr>
              <w:t>Р</w:t>
            </w:r>
          </w:p>
          <w:p w:rsidR="00E93C41" w:rsidRPr="00C37BB1" w:rsidRDefault="00E93C41" w:rsidP="0093453F">
            <w:pPr>
              <w:pStyle w:val="a3"/>
              <w:jc w:val="center"/>
              <w:rPr>
                <w:rFonts w:ascii="Times New Roman" w:hAnsi="Times New Roman"/>
              </w:rPr>
            </w:pPr>
          </w:p>
        </w:tc>
      </w:tr>
      <w:tr w:rsidR="00E93C41" w:rsidRPr="00C37BB1" w:rsidTr="00E93C41">
        <w:trPr>
          <w:trHeight w:val="140"/>
          <w:jc w:val="center"/>
        </w:trPr>
        <w:tc>
          <w:tcPr>
            <w:tcW w:w="999" w:type="dxa"/>
          </w:tcPr>
          <w:p w:rsidR="00E93C41" w:rsidRPr="00C37BB1" w:rsidRDefault="00E93C41" w:rsidP="0093453F">
            <w:pPr>
              <w:pStyle w:val="a3"/>
              <w:jc w:val="center"/>
              <w:rPr>
                <w:rFonts w:ascii="Times New Roman" w:hAnsi="Times New Roman"/>
              </w:rPr>
            </w:pPr>
            <w:r w:rsidRPr="00C37BB1">
              <w:rPr>
                <w:rFonts w:ascii="Times New Roman" w:hAnsi="Times New Roman"/>
              </w:rPr>
              <w:t>6.</w:t>
            </w:r>
          </w:p>
        </w:tc>
        <w:tc>
          <w:tcPr>
            <w:tcW w:w="8864" w:type="dxa"/>
          </w:tcPr>
          <w:p w:rsidR="00E93C41" w:rsidRPr="00C37BB1" w:rsidRDefault="00E93C41" w:rsidP="0093453F">
            <w:pPr>
              <w:pStyle w:val="a3"/>
              <w:jc w:val="both"/>
              <w:rPr>
                <w:rFonts w:ascii="Times New Roman" w:hAnsi="Times New Roman"/>
              </w:rPr>
            </w:pPr>
            <w:r>
              <w:rPr>
                <w:rFonts w:ascii="Times New Roman" w:hAnsi="Times New Roman"/>
              </w:rPr>
              <w:t xml:space="preserve">1. </w:t>
            </w:r>
            <w:r w:rsidRPr="00C37BB1">
              <w:rPr>
                <w:rFonts w:ascii="Times New Roman" w:hAnsi="Times New Roman"/>
              </w:rPr>
              <w:t>Коррекционно-развивающая направленность упражнения в системе психолого-педагогической помощи учащимся с нарушением интеллекта</w:t>
            </w:r>
          </w:p>
        </w:tc>
        <w:tc>
          <w:tcPr>
            <w:tcW w:w="2085" w:type="dxa"/>
          </w:tcPr>
          <w:p w:rsidR="00E93C41" w:rsidRPr="00C37BB1" w:rsidRDefault="00E93C41" w:rsidP="0093453F">
            <w:pPr>
              <w:pStyle w:val="a3"/>
              <w:jc w:val="center"/>
              <w:rPr>
                <w:rFonts w:ascii="Times New Roman" w:hAnsi="Times New Roman"/>
              </w:rPr>
            </w:pPr>
            <w:r w:rsidRPr="00C37BB1">
              <w:rPr>
                <w:rFonts w:ascii="Times New Roman" w:hAnsi="Times New Roman"/>
              </w:rPr>
              <w:t>Март</w:t>
            </w:r>
          </w:p>
        </w:tc>
        <w:tc>
          <w:tcPr>
            <w:tcW w:w="2838" w:type="dxa"/>
          </w:tcPr>
          <w:p w:rsidR="00E93C41" w:rsidRPr="00C37BB1" w:rsidRDefault="00E93C41" w:rsidP="0093453F">
            <w:pPr>
              <w:pStyle w:val="a3"/>
              <w:jc w:val="center"/>
              <w:rPr>
                <w:rFonts w:ascii="Times New Roman" w:hAnsi="Times New Roman"/>
              </w:rPr>
            </w:pPr>
            <w:r w:rsidRPr="00C37BB1">
              <w:rPr>
                <w:rFonts w:ascii="Times New Roman" w:hAnsi="Times New Roman"/>
              </w:rPr>
              <w:t>Зам. директора по У</w:t>
            </w:r>
            <w:r>
              <w:rPr>
                <w:rFonts w:ascii="Times New Roman" w:hAnsi="Times New Roman"/>
              </w:rPr>
              <w:t>В</w:t>
            </w:r>
            <w:r w:rsidRPr="00C37BB1">
              <w:rPr>
                <w:rFonts w:ascii="Times New Roman" w:hAnsi="Times New Roman"/>
              </w:rPr>
              <w:t>Р</w:t>
            </w:r>
          </w:p>
          <w:p w:rsidR="00E93C41" w:rsidRPr="00C37BB1" w:rsidRDefault="00E93C41" w:rsidP="0093453F">
            <w:pPr>
              <w:pStyle w:val="a3"/>
              <w:jc w:val="center"/>
              <w:rPr>
                <w:rFonts w:ascii="Times New Roman" w:hAnsi="Times New Roman"/>
              </w:rPr>
            </w:pPr>
            <w:r>
              <w:rPr>
                <w:rFonts w:ascii="Times New Roman" w:hAnsi="Times New Roman"/>
              </w:rPr>
              <w:t>Педагог-психолог</w:t>
            </w:r>
          </w:p>
        </w:tc>
      </w:tr>
      <w:tr w:rsidR="00E93C41" w:rsidRPr="00C37BB1" w:rsidTr="00E93C41">
        <w:trPr>
          <w:trHeight w:val="140"/>
          <w:jc w:val="center"/>
        </w:trPr>
        <w:tc>
          <w:tcPr>
            <w:tcW w:w="14786" w:type="dxa"/>
            <w:gridSpan w:val="4"/>
            <w:shd w:val="clear" w:color="auto" w:fill="F2F2F2"/>
          </w:tcPr>
          <w:p w:rsidR="00E93C41" w:rsidRPr="00C37BB1" w:rsidRDefault="00E93C41" w:rsidP="0093453F">
            <w:pPr>
              <w:pStyle w:val="a3"/>
              <w:jc w:val="center"/>
              <w:rPr>
                <w:rFonts w:ascii="Times New Roman" w:hAnsi="Times New Roman"/>
                <w:b/>
              </w:rPr>
            </w:pPr>
            <w:r w:rsidRPr="00C37BB1">
              <w:rPr>
                <w:rFonts w:ascii="Times New Roman" w:hAnsi="Times New Roman"/>
                <w:b/>
              </w:rPr>
              <w:t>Третий год обучения. Тема «Выбор индивидуальной педагогической линии»</w:t>
            </w:r>
          </w:p>
        </w:tc>
      </w:tr>
      <w:tr w:rsidR="00E93C41" w:rsidRPr="00C37BB1" w:rsidTr="00E93C41">
        <w:trPr>
          <w:trHeight w:val="140"/>
          <w:jc w:val="center"/>
        </w:trPr>
        <w:tc>
          <w:tcPr>
            <w:tcW w:w="999" w:type="dxa"/>
          </w:tcPr>
          <w:p w:rsidR="00E93C41" w:rsidRPr="00C37BB1" w:rsidRDefault="00E93C41" w:rsidP="0093453F">
            <w:pPr>
              <w:pStyle w:val="a3"/>
              <w:jc w:val="center"/>
              <w:rPr>
                <w:rFonts w:ascii="Times New Roman" w:hAnsi="Times New Roman"/>
              </w:rPr>
            </w:pPr>
            <w:r w:rsidRPr="00C37BB1">
              <w:rPr>
                <w:rFonts w:ascii="Times New Roman" w:hAnsi="Times New Roman"/>
              </w:rPr>
              <w:t>1.</w:t>
            </w:r>
          </w:p>
        </w:tc>
        <w:tc>
          <w:tcPr>
            <w:tcW w:w="8864" w:type="dxa"/>
          </w:tcPr>
          <w:p w:rsidR="00E93C41" w:rsidRPr="00C37BB1" w:rsidRDefault="00E93C41" w:rsidP="0093453F">
            <w:pPr>
              <w:pStyle w:val="a3"/>
              <w:jc w:val="both"/>
              <w:rPr>
                <w:rFonts w:ascii="Times New Roman" w:hAnsi="Times New Roman"/>
              </w:rPr>
            </w:pPr>
            <w:r w:rsidRPr="00C37BB1">
              <w:rPr>
                <w:rFonts w:ascii="Times New Roman" w:hAnsi="Times New Roman"/>
              </w:rPr>
              <w:t>1. К</w:t>
            </w:r>
            <w:r>
              <w:rPr>
                <w:rFonts w:ascii="Times New Roman" w:hAnsi="Times New Roman"/>
              </w:rPr>
              <w:t>ультура педагогического общения</w:t>
            </w:r>
          </w:p>
          <w:p w:rsidR="00E93C41" w:rsidRDefault="00E93C41" w:rsidP="0093453F">
            <w:pPr>
              <w:pStyle w:val="a3"/>
              <w:jc w:val="both"/>
              <w:rPr>
                <w:rFonts w:ascii="Times New Roman" w:hAnsi="Times New Roman"/>
              </w:rPr>
            </w:pPr>
            <w:r w:rsidRPr="00C37BB1">
              <w:rPr>
                <w:rFonts w:ascii="Times New Roman" w:hAnsi="Times New Roman"/>
              </w:rPr>
              <w:t>2. Микроисследование «Выявление тенденций к приоритетному использованию стилей педагогического общения»</w:t>
            </w:r>
          </w:p>
          <w:p w:rsidR="00E93C41" w:rsidRPr="00C37BB1" w:rsidRDefault="00E93C41" w:rsidP="0093453F">
            <w:pPr>
              <w:pStyle w:val="a3"/>
              <w:jc w:val="both"/>
              <w:rPr>
                <w:rFonts w:ascii="Times New Roman" w:hAnsi="Times New Roman"/>
              </w:rPr>
            </w:pPr>
          </w:p>
        </w:tc>
        <w:tc>
          <w:tcPr>
            <w:tcW w:w="2085" w:type="dxa"/>
          </w:tcPr>
          <w:p w:rsidR="00E93C41" w:rsidRPr="00C37BB1" w:rsidRDefault="00E93C41" w:rsidP="0093453F">
            <w:pPr>
              <w:pStyle w:val="a3"/>
              <w:jc w:val="center"/>
              <w:rPr>
                <w:rFonts w:ascii="Times New Roman" w:hAnsi="Times New Roman"/>
              </w:rPr>
            </w:pPr>
            <w:r w:rsidRPr="00C37BB1">
              <w:rPr>
                <w:rFonts w:ascii="Times New Roman" w:hAnsi="Times New Roman"/>
              </w:rPr>
              <w:t>Сентябрь</w:t>
            </w:r>
          </w:p>
        </w:tc>
        <w:tc>
          <w:tcPr>
            <w:tcW w:w="2838" w:type="dxa"/>
          </w:tcPr>
          <w:p w:rsidR="00E93C41" w:rsidRPr="00C37BB1" w:rsidRDefault="00E93C41" w:rsidP="0093453F">
            <w:pPr>
              <w:pStyle w:val="a3"/>
              <w:jc w:val="center"/>
              <w:rPr>
                <w:rFonts w:ascii="Times New Roman" w:hAnsi="Times New Roman"/>
              </w:rPr>
            </w:pPr>
            <w:r w:rsidRPr="00C37BB1">
              <w:rPr>
                <w:rFonts w:ascii="Times New Roman" w:hAnsi="Times New Roman"/>
              </w:rPr>
              <w:t>Педагог-психолог</w:t>
            </w:r>
          </w:p>
        </w:tc>
      </w:tr>
      <w:tr w:rsidR="00E93C41" w:rsidRPr="00C37BB1" w:rsidTr="00E93C41">
        <w:trPr>
          <w:trHeight w:val="140"/>
          <w:jc w:val="center"/>
        </w:trPr>
        <w:tc>
          <w:tcPr>
            <w:tcW w:w="999" w:type="dxa"/>
          </w:tcPr>
          <w:p w:rsidR="00E93C41" w:rsidRPr="00C37BB1" w:rsidRDefault="00E93C41" w:rsidP="0093453F">
            <w:pPr>
              <w:pStyle w:val="a3"/>
              <w:jc w:val="center"/>
              <w:rPr>
                <w:rFonts w:ascii="Times New Roman" w:hAnsi="Times New Roman"/>
              </w:rPr>
            </w:pPr>
            <w:r w:rsidRPr="00C37BB1">
              <w:rPr>
                <w:rFonts w:ascii="Times New Roman" w:hAnsi="Times New Roman"/>
              </w:rPr>
              <w:t>2.</w:t>
            </w:r>
          </w:p>
        </w:tc>
        <w:tc>
          <w:tcPr>
            <w:tcW w:w="8864" w:type="dxa"/>
          </w:tcPr>
          <w:p w:rsidR="00E93C41" w:rsidRPr="00C37BB1" w:rsidRDefault="00E93C41" w:rsidP="0093453F">
            <w:pPr>
              <w:pStyle w:val="a3"/>
              <w:jc w:val="both"/>
              <w:rPr>
                <w:rFonts w:ascii="Times New Roman" w:hAnsi="Times New Roman"/>
              </w:rPr>
            </w:pPr>
            <w:r w:rsidRPr="00C37BB1">
              <w:rPr>
                <w:rFonts w:ascii="Times New Roman" w:hAnsi="Times New Roman"/>
              </w:rPr>
              <w:t>1. Основные качества ус</w:t>
            </w:r>
            <w:r>
              <w:rPr>
                <w:rFonts w:ascii="Times New Roman" w:hAnsi="Times New Roman"/>
              </w:rPr>
              <w:t>тного ответа, подлежащие оценке</w:t>
            </w:r>
          </w:p>
          <w:p w:rsidR="00E93C41" w:rsidRDefault="00E93C41" w:rsidP="0093453F">
            <w:pPr>
              <w:pStyle w:val="a3"/>
              <w:jc w:val="both"/>
              <w:rPr>
                <w:rFonts w:ascii="Times New Roman" w:hAnsi="Times New Roman"/>
              </w:rPr>
            </w:pPr>
            <w:r w:rsidRPr="00C37BB1">
              <w:rPr>
                <w:rFonts w:ascii="Times New Roman" w:hAnsi="Times New Roman"/>
              </w:rPr>
              <w:t>2. Обсуждение «Отметка и оценка – одно и то же?»</w:t>
            </w:r>
          </w:p>
          <w:p w:rsidR="00E93C41" w:rsidRPr="00C37BB1" w:rsidRDefault="00E93C41" w:rsidP="0093453F">
            <w:pPr>
              <w:pStyle w:val="a3"/>
              <w:jc w:val="both"/>
              <w:rPr>
                <w:rFonts w:ascii="Times New Roman" w:hAnsi="Times New Roman"/>
              </w:rPr>
            </w:pPr>
          </w:p>
        </w:tc>
        <w:tc>
          <w:tcPr>
            <w:tcW w:w="2085" w:type="dxa"/>
          </w:tcPr>
          <w:p w:rsidR="00E93C41" w:rsidRPr="00C37BB1" w:rsidRDefault="00E93C41" w:rsidP="0093453F">
            <w:pPr>
              <w:pStyle w:val="a3"/>
              <w:jc w:val="center"/>
              <w:rPr>
                <w:rFonts w:ascii="Times New Roman" w:hAnsi="Times New Roman"/>
              </w:rPr>
            </w:pPr>
            <w:r w:rsidRPr="00C37BB1">
              <w:rPr>
                <w:rFonts w:ascii="Times New Roman" w:hAnsi="Times New Roman"/>
              </w:rPr>
              <w:t>Ноябрь</w:t>
            </w:r>
          </w:p>
        </w:tc>
        <w:tc>
          <w:tcPr>
            <w:tcW w:w="2838" w:type="dxa"/>
          </w:tcPr>
          <w:p w:rsidR="00E93C41" w:rsidRPr="00C37BB1" w:rsidRDefault="00E93C41" w:rsidP="0093453F">
            <w:pPr>
              <w:pStyle w:val="a3"/>
              <w:jc w:val="center"/>
              <w:rPr>
                <w:rFonts w:ascii="Times New Roman" w:hAnsi="Times New Roman"/>
              </w:rPr>
            </w:pPr>
            <w:r w:rsidRPr="00C37BB1">
              <w:rPr>
                <w:rFonts w:ascii="Times New Roman" w:hAnsi="Times New Roman"/>
              </w:rPr>
              <w:t>Зам. директора по У</w:t>
            </w:r>
            <w:r>
              <w:rPr>
                <w:rFonts w:ascii="Times New Roman" w:hAnsi="Times New Roman"/>
              </w:rPr>
              <w:t>В</w:t>
            </w:r>
            <w:r w:rsidRPr="00C37BB1">
              <w:rPr>
                <w:rFonts w:ascii="Times New Roman" w:hAnsi="Times New Roman"/>
              </w:rPr>
              <w:t>Р</w:t>
            </w:r>
          </w:p>
          <w:p w:rsidR="00E93C41" w:rsidRDefault="00E93C41" w:rsidP="0093453F">
            <w:pPr>
              <w:pStyle w:val="a3"/>
              <w:jc w:val="center"/>
              <w:rPr>
                <w:rFonts w:ascii="Times New Roman" w:hAnsi="Times New Roman"/>
              </w:rPr>
            </w:pPr>
            <w:r w:rsidRPr="00C37BB1">
              <w:rPr>
                <w:rFonts w:ascii="Times New Roman" w:hAnsi="Times New Roman"/>
              </w:rPr>
              <w:t>Зам. директора по ВР</w:t>
            </w:r>
          </w:p>
          <w:p w:rsidR="00E93C41" w:rsidRPr="00C37BB1" w:rsidRDefault="00E93C41" w:rsidP="0093453F">
            <w:pPr>
              <w:pStyle w:val="a3"/>
              <w:jc w:val="center"/>
              <w:rPr>
                <w:rFonts w:ascii="Times New Roman" w:hAnsi="Times New Roman"/>
              </w:rPr>
            </w:pPr>
            <w:r>
              <w:rPr>
                <w:rFonts w:ascii="Times New Roman" w:hAnsi="Times New Roman"/>
              </w:rPr>
              <w:t>Наставник</w:t>
            </w:r>
          </w:p>
        </w:tc>
      </w:tr>
      <w:tr w:rsidR="00E93C41" w:rsidRPr="00C37BB1" w:rsidTr="00E93C41">
        <w:trPr>
          <w:trHeight w:val="140"/>
          <w:jc w:val="center"/>
        </w:trPr>
        <w:tc>
          <w:tcPr>
            <w:tcW w:w="999" w:type="dxa"/>
          </w:tcPr>
          <w:p w:rsidR="00E93C41" w:rsidRPr="00C37BB1" w:rsidRDefault="00E93C41" w:rsidP="0093453F">
            <w:pPr>
              <w:pStyle w:val="a3"/>
              <w:jc w:val="center"/>
              <w:rPr>
                <w:rFonts w:ascii="Times New Roman" w:hAnsi="Times New Roman"/>
              </w:rPr>
            </w:pPr>
            <w:r w:rsidRPr="00C37BB1">
              <w:rPr>
                <w:rFonts w:ascii="Times New Roman" w:hAnsi="Times New Roman"/>
              </w:rPr>
              <w:t>3.</w:t>
            </w:r>
          </w:p>
        </w:tc>
        <w:tc>
          <w:tcPr>
            <w:tcW w:w="8864" w:type="dxa"/>
          </w:tcPr>
          <w:p w:rsidR="00E93C41" w:rsidRPr="00C37BB1" w:rsidRDefault="00E93C41" w:rsidP="0093453F">
            <w:pPr>
              <w:pStyle w:val="a3"/>
              <w:jc w:val="both"/>
              <w:rPr>
                <w:rFonts w:ascii="Times New Roman" w:hAnsi="Times New Roman"/>
              </w:rPr>
            </w:pPr>
            <w:r w:rsidRPr="00C37BB1">
              <w:rPr>
                <w:rFonts w:ascii="Times New Roman" w:hAnsi="Times New Roman"/>
              </w:rPr>
              <w:t>1. Виды индивидуальных и дифф</w:t>
            </w:r>
            <w:r>
              <w:rPr>
                <w:rFonts w:ascii="Times New Roman" w:hAnsi="Times New Roman"/>
              </w:rPr>
              <w:t>еренцированных заданий учащимся</w:t>
            </w:r>
          </w:p>
          <w:p w:rsidR="00E93C41" w:rsidRPr="00C37BB1" w:rsidRDefault="00E93C41" w:rsidP="0093453F">
            <w:pPr>
              <w:pStyle w:val="a3"/>
              <w:jc w:val="both"/>
              <w:rPr>
                <w:rFonts w:ascii="Times New Roman" w:hAnsi="Times New Roman"/>
              </w:rPr>
            </w:pPr>
            <w:r w:rsidRPr="00C37BB1">
              <w:rPr>
                <w:rFonts w:ascii="Times New Roman" w:hAnsi="Times New Roman"/>
              </w:rPr>
              <w:t>2. Обсуждение «Домашнее задание: как, сколько, когда?»</w:t>
            </w:r>
          </w:p>
        </w:tc>
        <w:tc>
          <w:tcPr>
            <w:tcW w:w="2085" w:type="dxa"/>
          </w:tcPr>
          <w:p w:rsidR="00E93C41" w:rsidRPr="00C37BB1" w:rsidRDefault="00E93C41" w:rsidP="0093453F">
            <w:pPr>
              <w:pStyle w:val="a3"/>
              <w:jc w:val="center"/>
              <w:rPr>
                <w:rFonts w:ascii="Times New Roman" w:hAnsi="Times New Roman"/>
              </w:rPr>
            </w:pPr>
            <w:r w:rsidRPr="00C37BB1">
              <w:rPr>
                <w:rFonts w:ascii="Times New Roman" w:hAnsi="Times New Roman"/>
              </w:rPr>
              <w:t>Декабрь</w:t>
            </w:r>
          </w:p>
        </w:tc>
        <w:tc>
          <w:tcPr>
            <w:tcW w:w="2838" w:type="dxa"/>
          </w:tcPr>
          <w:p w:rsidR="00E93C41" w:rsidRPr="00C37BB1" w:rsidRDefault="00E93C41" w:rsidP="0093453F">
            <w:pPr>
              <w:pStyle w:val="a3"/>
              <w:jc w:val="center"/>
              <w:rPr>
                <w:rFonts w:ascii="Times New Roman" w:hAnsi="Times New Roman"/>
              </w:rPr>
            </w:pPr>
            <w:r w:rsidRPr="00C37BB1">
              <w:rPr>
                <w:rFonts w:ascii="Times New Roman" w:hAnsi="Times New Roman"/>
              </w:rPr>
              <w:t>Зам. директора по У</w:t>
            </w:r>
            <w:r>
              <w:rPr>
                <w:rFonts w:ascii="Times New Roman" w:hAnsi="Times New Roman"/>
              </w:rPr>
              <w:t>В</w:t>
            </w:r>
            <w:r w:rsidRPr="00C37BB1">
              <w:rPr>
                <w:rFonts w:ascii="Times New Roman" w:hAnsi="Times New Roman"/>
              </w:rPr>
              <w:t>Р</w:t>
            </w:r>
          </w:p>
          <w:p w:rsidR="00E93C41" w:rsidRPr="00C37BB1" w:rsidRDefault="00E93C41" w:rsidP="0093453F">
            <w:pPr>
              <w:pStyle w:val="a3"/>
              <w:jc w:val="center"/>
              <w:rPr>
                <w:rFonts w:ascii="Times New Roman" w:hAnsi="Times New Roman"/>
              </w:rPr>
            </w:pPr>
            <w:r w:rsidRPr="00C37BB1">
              <w:rPr>
                <w:rFonts w:ascii="Times New Roman" w:hAnsi="Times New Roman"/>
              </w:rPr>
              <w:t>Зам. директора по ВР</w:t>
            </w:r>
          </w:p>
          <w:p w:rsidR="00E93C41" w:rsidRPr="00C37BB1" w:rsidRDefault="00E93C41" w:rsidP="0093453F">
            <w:pPr>
              <w:pStyle w:val="a3"/>
              <w:jc w:val="center"/>
              <w:rPr>
                <w:rFonts w:ascii="Times New Roman" w:hAnsi="Times New Roman"/>
              </w:rPr>
            </w:pPr>
            <w:r>
              <w:rPr>
                <w:rFonts w:ascii="Times New Roman" w:hAnsi="Times New Roman"/>
              </w:rPr>
              <w:t>Наставник</w:t>
            </w:r>
          </w:p>
        </w:tc>
      </w:tr>
      <w:tr w:rsidR="00E93C41" w:rsidRPr="00C37BB1" w:rsidTr="00E93C41">
        <w:trPr>
          <w:trHeight w:val="140"/>
          <w:jc w:val="center"/>
        </w:trPr>
        <w:tc>
          <w:tcPr>
            <w:tcW w:w="999" w:type="dxa"/>
          </w:tcPr>
          <w:p w:rsidR="00E93C41" w:rsidRPr="00C37BB1" w:rsidRDefault="00E93C41" w:rsidP="0093453F">
            <w:pPr>
              <w:pStyle w:val="a3"/>
              <w:jc w:val="center"/>
              <w:rPr>
                <w:rFonts w:ascii="Times New Roman" w:hAnsi="Times New Roman"/>
              </w:rPr>
            </w:pPr>
            <w:r w:rsidRPr="00C37BB1">
              <w:rPr>
                <w:rFonts w:ascii="Times New Roman" w:hAnsi="Times New Roman"/>
              </w:rPr>
              <w:t>4.</w:t>
            </w:r>
          </w:p>
        </w:tc>
        <w:tc>
          <w:tcPr>
            <w:tcW w:w="8864" w:type="dxa"/>
          </w:tcPr>
          <w:p w:rsidR="00E93C41" w:rsidRPr="00C37BB1" w:rsidRDefault="00E93C41" w:rsidP="0093453F">
            <w:pPr>
              <w:pStyle w:val="a3"/>
              <w:jc w:val="both"/>
              <w:rPr>
                <w:rFonts w:ascii="Times New Roman" w:hAnsi="Times New Roman"/>
              </w:rPr>
            </w:pPr>
            <w:r w:rsidRPr="00C37BB1">
              <w:rPr>
                <w:rFonts w:ascii="Times New Roman" w:hAnsi="Times New Roman"/>
              </w:rPr>
              <w:t>1.Особенности подготов</w:t>
            </w:r>
            <w:r>
              <w:rPr>
                <w:rFonts w:ascii="Times New Roman" w:hAnsi="Times New Roman"/>
              </w:rPr>
              <w:t>ки и проведения открытого урока</w:t>
            </w:r>
          </w:p>
          <w:p w:rsidR="00E93C41" w:rsidRPr="00C37BB1" w:rsidRDefault="00E93C41" w:rsidP="0093453F">
            <w:pPr>
              <w:pStyle w:val="a3"/>
              <w:jc w:val="both"/>
              <w:rPr>
                <w:rFonts w:ascii="Times New Roman" w:hAnsi="Times New Roman"/>
              </w:rPr>
            </w:pPr>
            <w:r w:rsidRPr="00C37BB1">
              <w:rPr>
                <w:rFonts w:ascii="Times New Roman" w:hAnsi="Times New Roman"/>
              </w:rPr>
              <w:t>2. Внеклассная работа по предме</w:t>
            </w:r>
            <w:r>
              <w:rPr>
                <w:rFonts w:ascii="Times New Roman" w:hAnsi="Times New Roman"/>
              </w:rPr>
              <w:t>ту</w:t>
            </w:r>
          </w:p>
        </w:tc>
        <w:tc>
          <w:tcPr>
            <w:tcW w:w="2085" w:type="dxa"/>
          </w:tcPr>
          <w:p w:rsidR="00E93C41" w:rsidRPr="00C37BB1" w:rsidRDefault="00E93C41" w:rsidP="0093453F">
            <w:pPr>
              <w:pStyle w:val="a3"/>
              <w:jc w:val="center"/>
              <w:rPr>
                <w:rFonts w:ascii="Times New Roman" w:hAnsi="Times New Roman"/>
              </w:rPr>
            </w:pPr>
            <w:r w:rsidRPr="00C37BB1">
              <w:rPr>
                <w:rFonts w:ascii="Times New Roman" w:hAnsi="Times New Roman"/>
              </w:rPr>
              <w:t>Январь</w:t>
            </w:r>
          </w:p>
        </w:tc>
        <w:tc>
          <w:tcPr>
            <w:tcW w:w="2838" w:type="dxa"/>
          </w:tcPr>
          <w:p w:rsidR="00E93C41" w:rsidRPr="00C37BB1" w:rsidRDefault="00E93C41" w:rsidP="0093453F">
            <w:pPr>
              <w:pStyle w:val="a3"/>
              <w:jc w:val="center"/>
              <w:rPr>
                <w:rFonts w:ascii="Times New Roman" w:hAnsi="Times New Roman"/>
              </w:rPr>
            </w:pPr>
            <w:r w:rsidRPr="00C37BB1">
              <w:rPr>
                <w:rFonts w:ascii="Times New Roman" w:hAnsi="Times New Roman"/>
              </w:rPr>
              <w:t>Зам. директора по У</w:t>
            </w:r>
            <w:r>
              <w:rPr>
                <w:rFonts w:ascii="Times New Roman" w:hAnsi="Times New Roman"/>
              </w:rPr>
              <w:t>В</w:t>
            </w:r>
            <w:r w:rsidRPr="00C37BB1">
              <w:rPr>
                <w:rFonts w:ascii="Times New Roman" w:hAnsi="Times New Roman"/>
              </w:rPr>
              <w:t>Р</w:t>
            </w:r>
          </w:p>
          <w:p w:rsidR="00E93C41" w:rsidRDefault="00E93C41" w:rsidP="0093453F">
            <w:pPr>
              <w:pStyle w:val="a3"/>
              <w:jc w:val="center"/>
              <w:rPr>
                <w:rFonts w:ascii="Times New Roman" w:hAnsi="Times New Roman"/>
              </w:rPr>
            </w:pPr>
            <w:r w:rsidRPr="00C37BB1">
              <w:rPr>
                <w:rFonts w:ascii="Times New Roman" w:hAnsi="Times New Roman"/>
              </w:rPr>
              <w:t>Зам. директора по ВР</w:t>
            </w:r>
          </w:p>
          <w:p w:rsidR="00E93C41" w:rsidRPr="00C37BB1" w:rsidRDefault="00E93C41" w:rsidP="0093453F">
            <w:pPr>
              <w:pStyle w:val="a3"/>
              <w:jc w:val="center"/>
              <w:rPr>
                <w:rFonts w:ascii="Times New Roman" w:hAnsi="Times New Roman"/>
              </w:rPr>
            </w:pPr>
            <w:r>
              <w:rPr>
                <w:rFonts w:ascii="Times New Roman" w:hAnsi="Times New Roman"/>
              </w:rPr>
              <w:t>Наставник</w:t>
            </w:r>
          </w:p>
        </w:tc>
      </w:tr>
      <w:tr w:rsidR="00E93C41" w:rsidRPr="00C37BB1" w:rsidTr="00E93C41">
        <w:trPr>
          <w:trHeight w:val="140"/>
          <w:jc w:val="center"/>
        </w:trPr>
        <w:tc>
          <w:tcPr>
            <w:tcW w:w="999" w:type="dxa"/>
          </w:tcPr>
          <w:p w:rsidR="00E93C41" w:rsidRPr="00C37BB1" w:rsidRDefault="00E93C41" w:rsidP="0093453F">
            <w:pPr>
              <w:pStyle w:val="a3"/>
              <w:jc w:val="center"/>
              <w:rPr>
                <w:rFonts w:ascii="Times New Roman" w:hAnsi="Times New Roman"/>
              </w:rPr>
            </w:pPr>
            <w:r w:rsidRPr="00C37BB1">
              <w:rPr>
                <w:rFonts w:ascii="Times New Roman" w:hAnsi="Times New Roman"/>
              </w:rPr>
              <w:t>5.</w:t>
            </w:r>
          </w:p>
        </w:tc>
        <w:tc>
          <w:tcPr>
            <w:tcW w:w="8864" w:type="dxa"/>
          </w:tcPr>
          <w:p w:rsidR="00E93C41" w:rsidRPr="00C37BB1" w:rsidRDefault="00E93C41" w:rsidP="0093453F">
            <w:pPr>
              <w:pStyle w:val="a3"/>
              <w:jc w:val="both"/>
              <w:rPr>
                <w:rFonts w:ascii="Times New Roman" w:hAnsi="Times New Roman"/>
              </w:rPr>
            </w:pPr>
            <w:r w:rsidRPr="00C37BB1">
              <w:rPr>
                <w:rFonts w:ascii="Times New Roman" w:hAnsi="Times New Roman"/>
              </w:rPr>
              <w:t>1. Навыки коммуникации и общения в современном образовании</w:t>
            </w:r>
          </w:p>
          <w:p w:rsidR="00E93C41" w:rsidRDefault="00E93C41" w:rsidP="0093453F">
            <w:pPr>
              <w:pStyle w:val="a3"/>
              <w:jc w:val="both"/>
              <w:rPr>
                <w:rFonts w:ascii="Times New Roman" w:hAnsi="Times New Roman"/>
              </w:rPr>
            </w:pPr>
            <w:r w:rsidRPr="00C37BB1">
              <w:rPr>
                <w:rFonts w:ascii="Times New Roman" w:hAnsi="Times New Roman"/>
              </w:rPr>
              <w:t xml:space="preserve">2. </w:t>
            </w:r>
            <w:r w:rsidR="007B3A36">
              <w:rPr>
                <w:rFonts w:ascii="Times New Roman" w:hAnsi="Times New Roman"/>
              </w:rPr>
              <w:t>Консультация</w:t>
            </w:r>
            <w:r>
              <w:rPr>
                <w:rFonts w:ascii="Times New Roman" w:hAnsi="Times New Roman"/>
              </w:rPr>
              <w:t xml:space="preserve"> «Имидж современного учителя»</w:t>
            </w:r>
          </w:p>
          <w:p w:rsidR="00E93C41" w:rsidRPr="00C37BB1" w:rsidRDefault="00E93C41" w:rsidP="0093453F">
            <w:pPr>
              <w:pStyle w:val="a3"/>
              <w:jc w:val="both"/>
              <w:rPr>
                <w:rFonts w:ascii="Times New Roman" w:hAnsi="Times New Roman"/>
              </w:rPr>
            </w:pPr>
          </w:p>
        </w:tc>
        <w:tc>
          <w:tcPr>
            <w:tcW w:w="2085" w:type="dxa"/>
          </w:tcPr>
          <w:p w:rsidR="00E93C41" w:rsidRPr="00C37BB1" w:rsidRDefault="00E93C41" w:rsidP="0093453F">
            <w:pPr>
              <w:pStyle w:val="a3"/>
              <w:jc w:val="center"/>
              <w:rPr>
                <w:rFonts w:ascii="Times New Roman" w:hAnsi="Times New Roman"/>
              </w:rPr>
            </w:pPr>
            <w:r w:rsidRPr="00C37BB1">
              <w:rPr>
                <w:rFonts w:ascii="Times New Roman" w:hAnsi="Times New Roman"/>
              </w:rPr>
              <w:t>Февраль</w:t>
            </w:r>
          </w:p>
        </w:tc>
        <w:tc>
          <w:tcPr>
            <w:tcW w:w="2838" w:type="dxa"/>
          </w:tcPr>
          <w:p w:rsidR="00E93C41" w:rsidRPr="00C37BB1" w:rsidRDefault="00E93C41" w:rsidP="0093453F">
            <w:pPr>
              <w:pStyle w:val="a3"/>
              <w:jc w:val="center"/>
              <w:rPr>
                <w:rFonts w:ascii="Times New Roman" w:hAnsi="Times New Roman"/>
              </w:rPr>
            </w:pPr>
            <w:r w:rsidRPr="00C37BB1">
              <w:rPr>
                <w:rFonts w:ascii="Times New Roman" w:hAnsi="Times New Roman"/>
              </w:rPr>
              <w:t>Педагог-психолог</w:t>
            </w:r>
          </w:p>
        </w:tc>
      </w:tr>
      <w:tr w:rsidR="00E93C41" w:rsidRPr="00C37BB1" w:rsidTr="00E93C41">
        <w:trPr>
          <w:trHeight w:val="140"/>
          <w:jc w:val="center"/>
        </w:trPr>
        <w:tc>
          <w:tcPr>
            <w:tcW w:w="999" w:type="dxa"/>
          </w:tcPr>
          <w:p w:rsidR="00E93C41" w:rsidRPr="00C37BB1" w:rsidRDefault="00E93C41" w:rsidP="0093453F">
            <w:pPr>
              <w:pStyle w:val="a3"/>
              <w:jc w:val="center"/>
              <w:rPr>
                <w:rFonts w:ascii="Times New Roman" w:hAnsi="Times New Roman"/>
              </w:rPr>
            </w:pPr>
            <w:r w:rsidRPr="00C37BB1">
              <w:rPr>
                <w:rFonts w:ascii="Times New Roman" w:hAnsi="Times New Roman"/>
              </w:rPr>
              <w:t>6.</w:t>
            </w:r>
          </w:p>
        </w:tc>
        <w:tc>
          <w:tcPr>
            <w:tcW w:w="8864" w:type="dxa"/>
          </w:tcPr>
          <w:p w:rsidR="00E93C41" w:rsidRPr="00C37BB1" w:rsidRDefault="00E93C41" w:rsidP="0093453F">
            <w:pPr>
              <w:pStyle w:val="a3"/>
              <w:jc w:val="both"/>
              <w:rPr>
                <w:rFonts w:ascii="Times New Roman" w:hAnsi="Times New Roman"/>
              </w:rPr>
            </w:pPr>
            <w:r w:rsidRPr="00C37BB1">
              <w:rPr>
                <w:rFonts w:ascii="Times New Roman" w:hAnsi="Times New Roman"/>
              </w:rPr>
              <w:t>1. Потребность в успехе. Мотив и цель достижения</w:t>
            </w:r>
          </w:p>
          <w:p w:rsidR="00E93C41" w:rsidRDefault="00E93C41" w:rsidP="0093453F">
            <w:pPr>
              <w:pStyle w:val="a3"/>
              <w:jc w:val="both"/>
              <w:rPr>
                <w:rFonts w:ascii="Times New Roman" w:hAnsi="Times New Roman"/>
              </w:rPr>
            </w:pPr>
            <w:r w:rsidRPr="00C37BB1">
              <w:rPr>
                <w:rFonts w:ascii="Times New Roman" w:hAnsi="Times New Roman"/>
              </w:rPr>
              <w:t>2. Обсуждение «Как часто школьники переживают на уроке чувство успеха?»</w:t>
            </w:r>
          </w:p>
          <w:p w:rsidR="00E93C41" w:rsidRPr="00C37BB1" w:rsidRDefault="00E93C41" w:rsidP="0093453F">
            <w:pPr>
              <w:pStyle w:val="a3"/>
              <w:jc w:val="both"/>
              <w:rPr>
                <w:rFonts w:ascii="Times New Roman" w:hAnsi="Times New Roman"/>
              </w:rPr>
            </w:pPr>
            <w:r>
              <w:rPr>
                <w:rFonts w:ascii="Times New Roman" w:hAnsi="Times New Roman"/>
              </w:rPr>
              <w:t xml:space="preserve"> </w:t>
            </w:r>
          </w:p>
        </w:tc>
        <w:tc>
          <w:tcPr>
            <w:tcW w:w="2085" w:type="dxa"/>
          </w:tcPr>
          <w:p w:rsidR="00E93C41" w:rsidRPr="00C37BB1" w:rsidRDefault="00E93C41" w:rsidP="0093453F">
            <w:pPr>
              <w:pStyle w:val="a3"/>
              <w:jc w:val="center"/>
              <w:rPr>
                <w:rFonts w:ascii="Times New Roman" w:hAnsi="Times New Roman"/>
              </w:rPr>
            </w:pPr>
            <w:r w:rsidRPr="00C37BB1">
              <w:rPr>
                <w:rFonts w:ascii="Times New Roman" w:hAnsi="Times New Roman"/>
              </w:rPr>
              <w:t>Март</w:t>
            </w:r>
          </w:p>
        </w:tc>
        <w:tc>
          <w:tcPr>
            <w:tcW w:w="2838" w:type="dxa"/>
          </w:tcPr>
          <w:p w:rsidR="00E93C41" w:rsidRPr="00C37BB1" w:rsidRDefault="00E93C41" w:rsidP="0093453F">
            <w:pPr>
              <w:pStyle w:val="a3"/>
              <w:jc w:val="center"/>
              <w:rPr>
                <w:rFonts w:ascii="Times New Roman" w:hAnsi="Times New Roman"/>
              </w:rPr>
            </w:pPr>
            <w:r w:rsidRPr="00C37BB1">
              <w:rPr>
                <w:rFonts w:ascii="Times New Roman" w:hAnsi="Times New Roman"/>
              </w:rPr>
              <w:t>Зам. директора по У</w:t>
            </w:r>
            <w:r>
              <w:rPr>
                <w:rFonts w:ascii="Times New Roman" w:hAnsi="Times New Roman"/>
              </w:rPr>
              <w:t>В</w:t>
            </w:r>
            <w:r w:rsidRPr="00C37BB1">
              <w:rPr>
                <w:rFonts w:ascii="Times New Roman" w:hAnsi="Times New Roman"/>
              </w:rPr>
              <w:t>Р</w:t>
            </w:r>
          </w:p>
          <w:p w:rsidR="00E93C41" w:rsidRPr="00C37BB1" w:rsidRDefault="00E93C41" w:rsidP="0093453F">
            <w:pPr>
              <w:pStyle w:val="a3"/>
              <w:jc w:val="center"/>
              <w:rPr>
                <w:rFonts w:ascii="Times New Roman" w:hAnsi="Times New Roman"/>
              </w:rPr>
            </w:pPr>
            <w:r w:rsidRPr="00C37BB1">
              <w:rPr>
                <w:rFonts w:ascii="Times New Roman" w:hAnsi="Times New Roman"/>
              </w:rPr>
              <w:t>Педагог-психолог</w:t>
            </w:r>
          </w:p>
        </w:tc>
      </w:tr>
      <w:tr w:rsidR="00E93C41" w:rsidRPr="00C37BB1" w:rsidTr="00E93C41">
        <w:trPr>
          <w:trHeight w:val="140"/>
          <w:jc w:val="center"/>
        </w:trPr>
        <w:tc>
          <w:tcPr>
            <w:tcW w:w="999" w:type="dxa"/>
          </w:tcPr>
          <w:p w:rsidR="00E93C41" w:rsidRPr="00C37BB1" w:rsidRDefault="00E93C41" w:rsidP="0093453F">
            <w:pPr>
              <w:pStyle w:val="a3"/>
              <w:jc w:val="center"/>
              <w:rPr>
                <w:rFonts w:ascii="Times New Roman" w:hAnsi="Times New Roman"/>
              </w:rPr>
            </w:pPr>
            <w:r w:rsidRPr="00C37BB1">
              <w:rPr>
                <w:rFonts w:ascii="Times New Roman" w:hAnsi="Times New Roman"/>
              </w:rPr>
              <w:t>7.</w:t>
            </w:r>
          </w:p>
        </w:tc>
        <w:tc>
          <w:tcPr>
            <w:tcW w:w="8864" w:type="dxa"/>
          </w:tcPr>
          <w:p w:rsidR="00E93C41" w:rsidRPr="00C37BB1" w:rsidRDefault="00E93C41" w:rsidP="0093453F">
            <w:pPr>
              <w:pStyle w:val="a3"/>
              <w:jc w:val="both"/>
              <w:rPr>
                <w:rFonts w:ascii="Times New Roman" w:hAnsi="Times New Roman"/>
              </w:rPr>
            </w:pPr>
            <w:r>
              <w:rPr>
                <w:rFonts w:ascii="Times New Roman" w:hAnsi="Times New Roman"/>
              </w:rPr>
              <w:t>1.</w:t>
            </w:r>
            <w:r w:rsidRPr="00C37BB1">
              <w:rPr>
                <w:rFonts w:ascii="Times New Roman" w:hAnsi="Times New Roman"/>
              </w:rPr>
              <w:t>Творческий отчет молодых учителей</w:t>
            </w:r>
          </w:p>
        </w:tc>
        <w:tc>
          <w:tcPr>
            <w:tcW w:w="2085" w:type="dxa"/>
          </w:tcPr>
          <w:p w:rsidR="00E93C41" w:rsidRPr="00C37BB1" w:rsidRDefault="00E93C41" w:rsidP="0093453F">
            <w:pPr>
              <w:pStyle w:val="a3"/>
              <w:jc w:val="center"/>
              <w:rPr>
                <w:rFonts w:ascii="Times New Roman" w:hAnsi="Times New Roman"/>
              </w:rPr>
            </w:pPr>
            <w:r w:rsidRPr="00C37BB1">
              <w:rPr>
                <w:rFonts w:ascii="Times New Roman" w:hAnsi="Times New Roman"/>
              </w:rPr>
              <w:t>Апрель</w:t>
            </w:r>
          </w:p>
        </w:tc>
        <w:tc>
          <w:tcPr>
            <w:tcW w:w="2838" w:type="dxa"/>
          </w:tcPr>
          <w:p w:rsidR="00E93C41" w:rsidRPr="00C37BB1" w:rsidRDefault="00E93C41" w:rsidP="0093453F">
            <w:pPr>
              <w:pStyle w:val="a3"/>
              <w:jc w:val="center"/>
              <w:rPr>
                <w:rFonts w:ascii="Times New Roman" w:hAnsi="Times New Roman"/>
              </w:rPr>
            </w:pPr>
            <w:r w:rsidRPr="00C37BB1">
              <w:rPr>
                <w:rFonts w:ascii="Times New Roman" w:hAnsi="Times New Roman"/>
              </w:rPr>
              <w:t>Зам. директора по У</w:t>
            </w:r>
            <w:r>
              <w:rPr>
                <w:rFonts w:ascii="Times New Roman" w:hAnsi="Times New Roman"/>
              </w:rPr>
              <w:t>В</w:t>
            </w:r>
            <w:r w:rsidRPr="00C37BB1">
              <w:rPr>
                <w:rFonts w:ascii="Times New Roman" w:hAnsi="Times New Roman"/>
              </w:rPr>
              <w:t>Р</w:t>
            </w:r>
          </w:p>
          <w:p w:rsidR="00E93C41" w:rsidRPr="00C37BB1" w:rsidRDefault="00E93C41" w:rsidP="0093453F">
            <w:pPr>
              <w:pStyle w:val="a3"/>
              <w:jc w:val="center"/>
              <w:rPr>
                <w:rFonts w:ascii="Times New Roman" w:hAnsi="Times New Roman"/>
              </w:rPr>
            </w:pPr>
            <w:r>
              <w:rPr>
                <w:rFonts w:ascii="Times New Roman" w:hAnsi="Times New Roman"/>
              </w:rPr>
              <w:t>Наставник</w:t>
            </w:r>
          </w:p>
        </w:tc>
      </w:tr>
    </w:tbl>
    <w:p w:rsidR="007B3A36" w:rsidRDefault="006F196D" w:rsidP="006F196D">
      <w:pPr>
        <w:pStyle w:val="a3"/>
        <w:jc w:val="center"/>
        <w:rPr>
          <w:rFonts w:ascii="Times New Roman" w:hAnsi="Times New Roman"/>
          <w:b/>
          <w:sz w:val="32"/>
          <w:szCs w:val="32"/>
          <w:lang w:eastAsia="ru-RU"/>
        </w:rPr>
        <w:sectPr w:rsidR="007B3A36" w:rsidSect="00651143">
          <w:pgSz w:w="16838" w:h="11906" w:orient="landscape"/>
          <w:pgMar w:top="1701" w:right="1134" w:bottom="851" w:left="1134" w:header="709" w:footer="709" w:gutter="0"/>
          <w:cols w:space="708"/>
          <w:docGrid w:linePitch="360"/>
        </w:sectPr>
      </w:pPr>
      <w:r>
        <w:rPr>
          <w:rFonts w:ascii="Times New Roman" w:hAnsi="Times New Roman"/>
          <w:b/>
          <w:lang w:eastAsia="ru-RU"/>
        </w:rPr>
        <w:br w:type="page"/>
      </w:r>
    </w:p>
    <w:p w:rsidR="006F196D" w:rsidRPr="00C37BB1" w:rsidRDefault="006F196D" w:rsidP="006F196D">
      <w:pPr>
        <w:pStyle w:val="a3"/>
        <w:jc w:val="center"/>
        <w:rPr>
          <w:rFonts w:ascii="Times New Roman" w:hAnsi="Times New Roman"/>
          <w:b/>
          <w:sz w:val="32"/>
          <w:szCs w:val="32"/>
          <w:lang w:eastAsia="ru-RU"/>
        </w:rPr>
      </w:pPr>
      <w:r w:rsidRPr="00C37BB1">
        <w:rPr>
          <w:rFonts w:ascii="Times New Roman" w:hAnsi="Times New Roman"/>
          <w:b/>
          <w:sz w:val="32"/>
          <w:szCs w:val="32"/>
          <w:lang w:eastAsia="ru-RU"/>
        </w:rPr>
        <w:lastRenderedPageBreak/>
        <w:t>Содержание программы</w:t>
      </w:r>
    </w:p>
    <w:p w:rsidR="006F196D" w:rsidRPr="00530205" w:rsidRDefault="006F196D" w:rsidP="006F196D">
      <w:pPr>
        <w:pStyle w:val="a3"/>
        <w:jc w:val="center"/>
        <w:rPr>
          <w:rFonts w:ascii="Times New Roman" w:hAnsi="Times New Roman"/>
          <w:b/>
          <w:lang w:eastAsia="ru-RU"/>
        </w:rPr>
      </w:pPr>
    </w:p>
    <w:p w:rsidR="006F196D" w:rsidRPr="00530205" w:rsidRDefault="006F196D" w:rsidP="00B130E5">
      <w:pPr>
        <w:pStyle w:val="a3"/>
        <w:numPr>
          <w:ilvl w:val="0"/>
          <w:numId w:val="8"/>
        </w:numPr>
        <w:jc w:val="both"/>
        <w:rPr>
          <w:rFonts w:ascii="Times New Roman" w:hAnsi="Times New Roman"/>
          <w:b/>
          <w:lang w:eastAsia="ru-RU"/>
        </w:rPr>
      </w:pPr>
      <w:r w:rsidRPr="00530205">
        <w:rPr>
          <w:rFonts w:ascii="Times New Roman" w:hAnsi="Times New Roman"/>
          <w:b/>
          <w:lang w:eastAsia="ru-RU"/>
        </w:rPr>
        <w:t>Психологические основы адаптации в системе образования</w:t>
      </w:r>
    </w:p>
    <w:p w:rsidR="006F196D" w:rsidRDefault="006F196D" w:rsidP="006F196D">
      <w:pPr>
        <w:pStyle w:val="a3"/>
        <w:jc w:val="both"/>
        <w:rPr>
          <w:rFonts w:ascii="Times New Roman" w:hAnsi="Times New Roman"/>
          <w:lang w:eastAsia="ru-RU"/>
        </w:rPr>
      </w:pPr>
      <w:r w:rsidRPr="00F00062">
        <w:rPr>
          <w:rFonts w:ascii="Times New Roman" w:hAnsi="Times New Roman"/>
          <w:lang w:eastAsia="ru-RU"/>
        </w:rPr>
        <w:t>Реализация этой части программы предусматривает оперативное и ц</w:t>
      </w:r>
      <w:r>
        <w:rPr>
          <w:rFonts w:ascii="Times New Roman" w:hAnsi="Times New Roman"/>
          <w:lang w:eastAsia="ru-RU"/>
        </w:rPr>
        <w:t>елеустремленное пре</w:t>
      </w:r>
      <w:r w:rsidRPr="00F00062">
        <w:rPr>
          <w:rFonts w:ascii="Times New Roman" w:hAnsi="Times New Roman"/>
          <w:lang w:eastAsia="ru-RU"/>
        </w:rPr>
        <w:t>одоление неизбежных трудностей в процессе адаптации начинающего педагога. Психологическим аспектом адаптации является принятие высокого социально</w:t>
      </w:r>
      <w:r>
        <w:rPr>
          <w:rFonts w:ascii="Times New Roman" w:hAnsi="Times New Roman"/>
          <w:lang w:eastAsia="ru-RU"/>
        </w:rPr>
        <w:t>-психологического статуса лично</w:t>
      </w:r>
      <w:r w:rsidRPr="00F00062">
        <w:rPr>
          <w:rFonts w:ascii="Times New Roman" w:hAnsi="Times New Roman"/>
          <w:lang w:eastAsia="ru-RU"/>
        </w:rPr>
        <w:t>сти начинающего специалиста в педагогическом и ученическом коллективах.</w:t>
      </w:r>
    </w:p>
    <w:p w:rsidR="006F196D" w:rsidRPr="00530205" w:rsidRDefault="006F196D" w:rsidP="006F196D">
      <w:pPr>
        <w:pStyle w:val="a3"/>
        <w:jc w:val="both"/>
        <w:rPr>
          <w:rFonts w:ascii="Times New Roman" w:hAnsi="Times New Roman"/>
          <w:b/>
          <w:lang w:eastAsia="ru-RU"/>
        </w:rPr>
      </w:pPr>
      <w:r>
        <w:rPr>
          <w:rFonts w:ascii="Times New Roman" w:hAnsi="Times New Roman"/>
          <w:lang w:eastAsia="ru-RU"/>
        </w:rPr>
        <w:br/>
      </w:r>
      <w:r w:rsidRPr="00530205">
        <w:rPr>
          <w:rFonts w:ascii="Times New Roman" w:hAnsi="Times New Roman"/>
          <w:b/>
          <w:lang w:eastAsia="ru-RU"/>
        </w:rPr>
        <w:t>Планируемые результаты:</w:t>
      </w:r>
    </w:p>
    <w:p w:rsidR="006F196D" w:rsidRDefault="006F196D" w:rsidP="006F196D">
      <w:pPr>
        <w:pStyle w:val="a3"/>
        <w:jc w:val="both"/>
        <w:rPr>
          <w:rFonts w:ascii="Times New Roman" w:hAnsi="Times New Roman"/>
          <w:lang w:eastAsia="ru-RU"/>
        </w:rPr>
      </w:pPr>
      <w:r w:rsidRPr="00F00062">
        <w:rPr>
          <w:rFonts w:ascii="Times New Roman" w:hAnsi="Times New Roman"/>
          <w:lang w:eastAsia="ru-RU"/>
        </w:rPr>
        <w:t>Психолого-социальная адаптация предполагает успешност</w:t>
      </w:r>
      <w:r>
        <w:rPr>
          <w:rFonts w:ascii="Times New Roman" w:hAnsi="Times New Roman"/>
          <w:lang w:eastAsia="ru-RU"/>
        </w:rPr>
        <w:t>ь вхождения учителя в новый кол</w:t>
      </w:r>
      <w:r w:rsidRPr="00F00062">
        <w:rPr>
          <w:rFonts w:ascii="Times New Roman" w:hAnsi="Times New Roman"/>
          <w:lang w:eastAsia="ru-RU"/>
        </w:rPr>
        <w:t>лектив, умение решать межличностные проблемы, поставить себя в позицию равноправного члена коллектива. Результативность психологического контакта с учениками и их родителями.</w:t>
      </w:r>
    </w:p>
    <w:p w:rsidR="006F196D" w:rsidRPr="00530205" w:rsidRDefault="006F196D" w:rsidP="006F196D">
      <w:pPr>
        <w:pStyle w:val="a3"/>
        <w:jc w:val="both"/>
        <w:rPr>
          <w:rFonts w:ascii="Times New Roman" w:hAnsi="Times New Roman"/>
          <w:b/>
          <w:lang w:eastAsia="ru-RU"/>
        </w:rPr>
      </w:pPr>
    </w:p>
    <w:p w:rsidR="006F196D" w:rsidRDefault="006F196D" w:rsidP="00B130E5">
      <w:pPr>
        <w:pStyle w:val="a3"/>
        <w:numPr>
          <w:ilvl w:val="0"/>
          <w:numId w:val="8"/>
        </w:numPr>
        <w:jc w:val="both"/>
        <w:rPr>
          <w:rFonts w:ascii="Times New Roman" w:hAnsi="Times New Roman"/>
          <w:lang w:eastAsia="ru-RU"/>
        </w:rPr>
      </w:pPr>
      <w:r w:rsidRPr="00530205">
        <w:rPr>
          <w:rFonts w:ascii="Times New Roman" w:hAnsi="Times New Roman"/>
          <w:b/>
          <w:lang w:eastAsia="ru-RU"/>
        </w:rPr>
        <w:t>Организация учебно-воспитательного процесса</w:t>
      </w:r>
    </w:p>
    <w:p w:rsidR="006F196D" w:rsidRDefault="006F196D" w:rsidP="006F196D">
      <w:pPr>
        <w:pStyle w:val="a3"/>
        <w:jc w:val="both"/>
        <w:rPr>
          <w:rFonts w:ascii="Times New Roman" w:hAnsi="Times New Roman"/>
          <w:lang w:eastAsia="ru-RU"/>
        </w:rPr>
      </w:pPr>
      <w:r w:rsidRPr="00F00062">
        <w:rPr>
          <w:rFonts w:ascii="Times New Roman" w:hAnsi="Times New Roman"/>
          <w:lang w:eastAsia="ru-RU"/>
        </w:rPr>
        <w:t>Работа над этим разделом программы предполагает д</w:t>
      </w:r>
      <w:r>
        <w:rPr>
          <w:rFonts w:ascii="Times New Roman" w:hAnsi="Times New Roman"/>
          <w:lang w:eastAsia="ru-RU"/>
        </w:rPr>
        <w:t>етальное изучение стажерами дей</w:t>
      </w:r>
      <w:r w:rsidRPr="00F00062">
        <w:rPr>
          <w:rFonts w:ascii="Times New Roman" w:hAnsi="Times New Roman"/>
          <w:lang w:eastAsia="ru-RU"/>
        </w:rPr>
        <w:t>ствующих государственных программ по предметам, знакомство с авторскими программами; посещение уроков, проводимых учителями первой и высшей категории, с их последующим анализом. </w:t>
      </w:r>
    </w:p>
    <w:p w:rsidR="006F196D" w:rsidRDefault="006F196D" w:rsidP="006F196D">
      <w:pPr>
        <w:pStyle w:val="a3"/>
        <w:jc w:val="both"/>
        <w:rPr>
          <w:rFonts w:ascii="Times New Roman" w:hAnsi="Times New Roman"/>
          <w:lang w:eastAsia="ru-RU"/>
        </w:rPr>
      </w:pPr>
    </w:p>
    <w:p w:rsidR="006F196D" w:rsidRPr="00530205" w:rsidRDefault="006F196D" w:rsidP="006F196D">
      <w:pPr>
        <w:pStyle w:val="a3"/>
        <w:jc w:val="both"/>
        <w:rPr>
          <w:rFonts w:ascii="Times New Roman" w:hAnsi="Times New Roman"/>
          <w:b/>
          <w:lang w:eastAsia="ru-RU"/>
        </w:rPr>
      </w:pPr>
      <w:r w:rsidRPr="00530205">
        <w:rPr>
          <w:rFonts w:ascii="Times New Roman" w:hAnsi="Times New Roman"/>
          <w:b/>
          <w:lang w:eastAsia="ru-RU"/>
        </w:rPr>
        <w:t>Планируемые результаты:</w:t>
      </w:r>
    </w:p>
    <w:p w:rsidR="006F196D" w:rsidRPr="00F00062" w:rsidRDefault="006F196D" w:rsidP="006F196D">
      <w:pPr>
        <w:pStyle w:val="a3"/>
        <w:jc w:val="both"/>
        <w:rPr>
          <w:rFonts w:ascii="Times New Roman" w:hAnsi="Times New Roman"/>
          <w:lang w:eastAsia="ru-RU"/>
        </w:rPr>
      </w:pPr>
      <w:r w:rsidRPr="00F00062">
        <w:rPr>
          <w:rFonts w:ascii="Times New Roman" w:hAnsi="Times New Roman"/>
          <w:lang w:eastAsia="ru-RU"/>
        </w:rPr>
        <w:t>Активное включение молодых учителей в учебно-воспит</w:t>
      </w:r>
      <w:r>
        <w:rPr>
          <w:rFonts w:ascii="Times New Roman" w:hAnsi="Times New Roman"/>
          <w:lang w:eastAsia="ru-RU"/>
        </w:rPr>
        <w:t>ательную работу с учащимися, во</w:t>
      </w:r>
      <w:r w:rsidRPr="00F00062">
        <w:rPr>
          <w:rFonts w:ascii="Times New Roman" w:hAnsi="Times New Roman"/>
          <w:lang w:eastAsia="ru-RU"/>
        </w:rPr>
        <w:t>влечение их в экспериментальную работу школы, совместную разработку программ, грамотное применение государственных программ, соблюдение образова</w:t>
      </w:r>
      <w:r>
        <w:rPr>
          <w:rFonts w:ascii="Times New Roman" w:hAnsi="Times New Roman"/>
          <w:lang w:eastAsia="ru-RU"/>
        </w:rPr>
        <w:t>тельного минимума, адаптация мо</w:t>
      </w:r>
      <w:r w:rsidRPr="00F00062">
        <w:rPr>
          <w:rFonts w:ascii="Times New Roman" w:hAnsi="Times New Roman"/>
          <w:lang w:eastAsia="ru-RU"/>
        </w:rPr>
        <w:t>лодого специалиста в образовательном пространстве.</w:t>
      </w:r>
    </w:p>
    <w:p w:rsidR="006F196D" w:rsidRDefault="006F196D" w:rsidP="006F196D">
      <w:pPr>
        <w:pStyle w:val="a3"/>
        <w:jc w:val="both"/>
        <w:rPr>
          <w:rFonts w:ascii="Times New Roman" w:hAnsi="Times New Roman"/>
          <w:lang w:eastAsia="ru-RU"/>
        </w:rPr>
      </w:pPr>
    </w:p>
    <w:p w:rsidR="006F196D" w:rsidRPr="00530205" w:rsidRDefault="006F196D" w:rsidP="00B130E5">
      <w:pPr>
        <w:pStyle w:val="a3"/>
        <w:numPr>
          <w:ilvl w:val="0"/>
          <w:numId w:val="8"/>
        </w:numPr>
        <w:jc w:val="both"/>
        <w:rPr>
          <w:rFonts w:ascii="Times New Roman" w:hAnsi="Times New Roman"/>
          <w:b/>
          <w:lang w:eastAsia="ru-RU"/>
        </w:rPr>
      </w:pPr>
      <w:r w:rsidRPr="00530205">
        <w:rPr>
          <w:rFonts w:ascii="Times New Roman" w:hAnsi="Times New Roman"/>
          <w:b/>
          <w:lang w:eastAsia="ru-RU"/>
        </w:rPr>
        <w:t>Школьная документация в работе учителя</w:t>
      </w:r>
    </w:p>
    <w:p w:rsidR="006F196D" w:rsidRDefault="006F196D" w:rsidP="006F196D">
      <w:pPr>
        <w:pStyle w:val="a3"/>
        <w:jc w:val="both"/>
        <w:rPr>
          <w:rFonts w:ascii="Times New Roman" w:hAnsi="Times New Roman"/>
          <w:lang w:eastAsia="ru-RU"/>
        </w:rPr>
      </w:pPr>
      <w:r w:rsidRPr="00F00062">
        <w:rPr>
          <w:rFonts w:ascii="Times New Roman" w:hAnsi="Times New Roman"/>
          <w:lang w:eastAsia="ru-RU"/>
        </w:rPr>
        <w:t xml:space="preserve">Нельзя рассчитывать на то, что учреждения профессионального образования полностью подготовили студентов в этом направлении. Поэтому необходимо обратить на эту проблему пристальное внимание, привлекая к работе работников комитета по образованию, с целью создания условий для нормативной деятельности </w:t>
      </w:r>
      <w:r>
        <w:rPr>
          <w:rFonts w:ascii="Times New Roman" w:hAnsi="Times New Roman"/>
          <w:lang w:eastAsia="ru-RU"/>
        </w:rPr>
        <w:t>молодых учителей.</w:t>
      </w:r>
    </w:p>
    <w:p w:rsidR="006F196D" w:rsidRPr="00530205" w:rsidRDefault="006F196D" w:rsidP="006F196D">
      <w:pPr>
        <w:pStyle w:val="a3"/>
        <w:jc w:val="both"/>
        <w:rPr>
          <w:rFonts w:ascii="Times New Roman" w:hAnsi="Times New Roman"/>
          <w:b/>
          <w:lang w:eastAsia="ru-RU"/>
        </w:rPr>
      </w:pPr>
      <w:r>
        <w:rPr>
          <w:rFonts w:ascii="Times New Roman" w:hAnsi="Times New Roman"/>
          <w:lang w:eastAsia="ru-RU"/>
        </w:rPr>
        <w:br/>
      </w:r>
      <w:r w:rsidRPr="00530205">
        <w:rPr>
          <w:rFonts w:ascii="Times New Roman" w:hAnsi="Times New Roman"/>
          <w:b/>
          <w:lang w:eastAsia="ru-RU"/>
        </w:rPr>
        <w:t>Планируемые результаты:</w:t>
      </w:r>
    </w:p>
    <w:p w:rsidR="006F196D" w:rsidRDefault="006F196D" w:rsidP="006F196D">
      <w:pPr>
        <w:pStyle w:val="a3"/>
        <w:jc w:val="both"/>
        <w:rPr>
          <w:rFonts w:ascii="Times New Roman" w:hAnsi="Times New Roman"/>
          <w:lang w:eastAsia="ru-RU"/>
        </w:rPr>
      </w:pPr>
      <w:r w:rsidRPr="00F00062">
        <w:rPr>
          <w:rFonts w:ascii="Times New Roman" w:hAnsi="Times New Roman"/>
          <w:lang w:eastAsia="ru-RU"/>
        </w:rPr>
        <w:t xml:space="preserve">Формирование действующей прямой и обратной связи управленческой информации, обеспечивающей своевременный обмен сведениями с целью упорядочения деятельности начинающего педагога и оказания ему своевременной </w:t>
      </w:r>
      <w:proofErr w:type="spellStart"/>
      <w:r w:rsidRPr="00F00062">
        <w:rPr>
          <w:rFonts w:ascii="Times New Roman" w:hAnsi="Times New Roman"/>
          <w:lang w:eastAsia="ru-RU"/>
        </w:rPr>
        <w:t>коррегирующей</w:t>
      </w:r>
      <w:proofErr w:type="spellEnd"/>
      <w:r w:rsidRPr="00F00062">
        <w:rPr>
          <w:rFonts w:ascii="Times New Roman" w:hAnsi="Times New Roman"/>
          <w:lang w:eastAsia="ru-RU"/>
        </w:rPr>
        <w:t xml:space="preserve"> помощи.</w:t>
      </w:r>
    </w:p>
    <w:p w:rsidR="006F196D" w:rsidRDefault="006F196D" w:rsidP="006F196D">
      <w:pPr>
        <w:pStyle w:val="a3"/>
        <w:jc w:val="both"/>
        <w:rPr>
          <w:rFonts w:ascii="Times New Roman" w:hAnsi="Times New Roman"/>
          <w:lang w:eastAsia="ru-RU"/>
        </w:rPr>
      </w:pPr>
    </w:p>
    <w:p w:rsidR="006F196D" w:rsidRPr="00530205" w:rsidRDefault="006F196D" w:rsidP="00B130E5">
      <w:pPr>
        <w:pStyle w:val="a3"/>
        <w:numPr>
          <w:ilvl w:val="0"/>
          <w:numId w:val="8"/>
        </w:numPr>
        <w:jc w:val="both"/>
        <w:rPr>
          <w:rFonts w:ascii="Times New Roman" w:hAnsi="Times New Roman"/>
          <w:b/>
          <w:lang w:eastAsia="ru-RU"/>
        </w:rPr>
      </w:pPr>
      <w:r w:rsidRPr="00530205">
        <w:rPr>
          <w:rFonts w:ascii="Times New Roman" w:hAnsi="Times New Roman"/>
          <w:b/>
          <w:lang w:eastAsia="ru-RU"/>
        </w:rPr>
        <w:t>Методическое сопровождение молодого учителя</w:t>
      </w:r>
    </w:p>
    <w:p w:rsidR="006F196D" w:rsidRDefault="006F196D" w:rsidP="006F196D">
      <w:pPr>
        <w:pStyle w:val="a3"/>
        <w:jc w:val="both"/>
        <w:rPr>
          <w:rFonts w:ascii="Times New Roman" w:hAnsi="Times New Roman"/>
          <w:lang w:eastAsia="ru-RU"/>
        </w:rPr>
      </w:pPr>
      <w:r w:rsidRPr="00F00062">
        <w:rPr>
          <w:rFonts w:ascii="Times New Roman" w:hAnsi="Times New Roman"/>
          <w:lang w:eastAsia="ru-RU"/>
        </w:rPr>
        <w:t>Важно научить начинающих учителей правильно ориентироваться в потоке методической информации при создании своего учебно-методического комплекса. </w:t>
      </w:r>
    </w:p>
    <w:p w:rsidR="006F196D" w:rsidRPr="00530205" w:rsidRDefault="006F196D" w:rsidP="006F196D">
      <w:pPr>
        <w:pStyle w:val="a3"/>
        <w:jc w:val="both"/>
        <w:rPr>
          <w:rFonts w:ascii="Times New Roman" w:hAnsi="Times New Roman"/>
          <w:b/>
          <w:lang w:eastAsia="ru-RU"/>
        </w:rPr>
      </w:pPr>
      <w:r>
        <w:rPr>
          <w:rFonts w:ascii="Times New Roman" w:hAnsi="Times New Roman"/>
          <w:lang w:eastAsia="ru-RU"/>
        </w:rPr>
        <w:br/>
      </w:r>
      <w:r w:rsidRPr="00530205">
        <w:rPr>
          <w:rFonts w:ascii="Times New Roman" w:hAnsi="Times New Roman"/>
          <w:b/>
          <w:lang w:eastAsia="ru-RU"/>
        </w:rPr>
        <w:t>Планируемые результаты:</w:t>
      </w:r>
    </w:p>
    <w:p w:rsidR="006F196D" w:rsidRPr="00F00062" w:rsidRDefault="006F196D" w:rsidP="006F196D">
      <w:pPr>
        <w:pStyle w:val="a3"/>
        <w:jc w:val="both"/>
        <w:rPr>
          <w:rFonts w:ascii="Times New Roman" w:hAnsi="Times New Roman"/>
          <w:lang w:eastAsia="ru-RU"/>
        </w:rPr>
      </w:pPr>
      <w:r w:rsidRPr="00F00062">
        <w:rPr>
          <w:rFonts w:ascii="Times New Roman" w:hAnsi="Times New Roman"/>
          <w:lang w:eastAsia="ru-RU"/>
        </w:rPr>
        <w:t xml:space="preserve">Умение молодого специалиста систематически изучать </w:t>
      </w:r>
      <w:r>
        <w:rPr>
          <w:rFonts w:ascii="Times New Roman" w:hAnsi="Times New Roman"/>
          <w:lang w:eastAsia="ru-RU"/>
        </w:rPr>
        <w:t>имеющееся методическое сопровож</w:t>
      </w:r>
      <w:r w:rsidRPr="00F00062">
        <w:rPr>
          <w:rFonts w:ascii="Times New Roman" w:hAnsi="Times New Roman"/>
          <w:lang w:eastAsia="ru-RU"/>
        </w:rPr>
        <w:t>дение, грамотно его использовать, с учетом индивидуальных особенностей своих воспитанников. Формирование опыта создания собственных методических разработок.</w:t>
      </w:r>
    </w:p>
    <w:p w:rsidR="006F196D" w:rsidRDefault="006F196D" w:rsidP="006F196D">
      <w:pPr>
        <w:pStyle w:val="a3"/>
        <w:jc w:val="both"/>
        <w:rPr>
          <w:rFonts w:ascii="Times New Roman" w:hAnsi="Times New Roman"/>
          <w:lang w:eastAsia="ru-RU"/>
        </w:rPr>
      </w:pPr>
    </w:p>
    <w:p w:rsidR="006F196D" w:rsidRPr="00530205" w:rsidRDefault="006F196D" w:rsidP="00B130E5">
      <w:pPr>
        <w:pStyle w:val="a3"/>
        <w:numPr>
          <w:ilvl w:val="0"/>
          <w:numId w:val="8"/>
        </w:numPr>
        <w:jc w:val="both"/>
        <w:rPr>
          <w:rFonts w:ascii="Times New Roman" w:hAnsi="Times New Roman"/>
          <w:b/>
          <w:lang w:eastAsia="ru-RU"/>
        </w:rPr>
      </w:pPr>
      <w:r w:rsidRPr="00530205">
        <w:rPr>
          <w:rFonts w:ascii="Times New Roman" w:hAnsi="Times New Roman"/>
          <w:b/>
          <w:lang w:eastAsia="ru-RU"/>
        </w:rPr>
        <w:t>Организация воспитательной работы в классе</w:t>
      </w:r>
    </w:p>
    <w:p w:rsidR="006F196D" w:rsidRDefault="006F196D" w:rsidP="006F196D">
      <w:pPr>
        <w:pStyle w:val="a3"/>
        <w:jc w:val="both"/>
        <w:rPr>
          <w:rFonts w:ascii="Times New Roman" w:hAnsi="Times New Roman"/>
          <w:lang w:eastAsia="ru-RU"/>
        </w:rPr>
      </w:pPr>
      <w:r w:rsidRPr="00F00062">
        <w:rPr>
          <w:rFonts w:ascii="Times New Roman" w:hAnsi="Times New Roman"/>
          <w:lang w:eastAsia="ru-RU"/>
        </w:rPr>
        <w:t>Обращает на себя внимание значительный разрыв в инт</w:t>
      </w:r>
      <w:r>
        <w:rPr>
          <w:rFonts w:ascii="Times New Roman" w:hAnsi="Times New Roman"/>
          <w:lang w:eastAsia="ru-RU"/>
        </w:rPr>
        <w:t>енсивности трудностей при плани</w:t>
      </w:r>
      <w:r w:rsidRPr="00F00062">
        <w:rPr>
          <w:rFonts w:ascii="Times New Roman" w:hAnsi="Times New Roman"/>
          <w:lang w:eastAsia="ru-RU"/>
        </w:rPr>
        <w:t>ровании воспитательной работы и эффективном выполнении плана. Это диспропорция говорит, прежде всего, о неумении молодых учителей организовать воспитательную работу. Именно этому направлению деятельности необходимо уделять большое внимание. </w:t>
      </w:r>
    </w:p>
    <w:p w:rsidR="00000000" w:rsidRDefault="00B976CF"/>
    <w:p w:rsidR="00F27A24" w:rsidRDefault="00F27A24"/>
    <w:p w:rsidR="00F27A24" w:rsidRDefault="00F27A24"/>
    <w:p w:rsidR="00F27A24" w:rsidRDefault="00F27A24"/>
    <w:p w:rsidR="00F27A24" w:rsidRDefault="00F27A24">
      <w:pPr>
        <w:sectPr w:rsidR="00F27A24" w:rsidSect="007B3A36">
          <w:pgSz w:w="11906" w:h="16838"/>
          <w:pgMar w:top="1134" w:right="851" w:bottom="1134" w:left="1701" w:header="709" w:footer="709" w:gutter="0"/>
          <w:cols w:space="708"/>
          <w:docGrid w:linePitch="360"/>
        </w:sectPr>
      </w:pPr>
    </w:p>
    <w:p w:rsidR="00F27A24" w:rsidRDefault="00F27A24" w:rsidP="00F27A24">
      <w:pPr>
        <w:pStyle w:val="a3"/>
        <w:jc w:val="center"/>
        <w:rPr>
          <w:rFonts w:ascii="Times New Roman" w:hAnsi="Times New Roman"/>
          <w:b/>
        </w:rPr>
      </w:pPr>
      <w:r>
        <w:rPr>
          <w:rFonts w:ascii="Times New Roman" w:hAnsi="Times New Roman"/>
          <w:b/>
        </w:rPr>
        <w:lastRenderedPageBreak/>
        <w:t>Карточка оценки молодого педагога</w:t>
      </w:r>
    </w:p>
    <w:p w:rsidR="00F27A24" w:rsidRDefault="00F27A24" w:rsidP="00F27A24">
      <w:pPr>
        <w:pStyle w:val="a3"/>
        <w:jc w:val="center"/>
        <w:rPr>
          <w:rFonts w:ascii="Times New Roman" w:hAnsi="Times New Roman"/>
          <w:b/>
        </w:rPr>
      </w:pPr>
    </w:p>
    <w:p w:rsidR="00F27A24" w:rsidRDefault="00F27A24" w:rsidP="00F27A24">
      <w:pPr>
        <w:pStyle w:val="a3"/>
        <w:jc w:val="both"/>
        <w:rPr>
          <w:rFonts w:ascii="Times New Roman" w:hAnsi="Times New Roman"/>
          <w:sz w:val="20"/>
          <w:szCs w:val="20"/>
        </w:rPr>
      </w:pPr>
      <w:r w:rsidRPr="00C312F4">
        <w:rPr>
          <w:rFonts w:ascii="Times New Roman" w:hAnsi="Times New Roman"/>
          <w:sz w:val="20"/>
          <w:szCs w:val="20"/>
        </w:rPr>
        <w:t>ФИО _________________________</w:t>
      </w:r>
      <w:r w:rsidR="00B461CF">
        <w:rPr>
          <w:rFonts w:ascii="Times New Roman" w:hAnsi="Times New Roman"/>
          <w:sz w:val="20"/>
          <w:szCs w:val="20"/>
        </w:rPr>
        <w:t>_______</w:t>
      </w:r>
      <w:r w:rsidR="00B461CF">
        <w:rPr>
          <w:rFonts w:ascii="Times New Roman" w:hAnsi="Times New Roman"/>
          <w:sz w:val="20"/>
          <w:szCs w:val="20"/>
        </w:rPr>
        <w:tab/>
      </w:r>
      <w:r w:rsidR="00B461CF">
        <w:rPr>
          <w:rFonts w:ascii="Times New Roman" w:hAnsi="Times New Roman"/>
          <w:sz w:val="20"/>
          <w:szCs w:val="20"/>
        </w:rPr>
        <w:tab/>
      </w:r>
      <w:r w:rsidRPr="00C312F4">
        <w:rPr>
          <w:rFonts w:ascii="Times New Roman" w:hAnsi="Times New Roman"/>
          <w:sz w:val="20"/>
          <w:szCs w:val="20"/>
        </w:rPr>
        <w:t>Должность _______________________</w:t>
      </w:r>
      <w:r>
        <w:rPr>
          <w:rFonts w:ascii="Times New Roman" w:hAnsi="Times New Roman"/>
          <w:sz w:val="20"/>
          <w:szCs w:val="20"/>
        </w:rPr>
        <w:t>_______</w:t>
      </w:r>
      <w:r w:rsidRPr="00C312F4">
        <w:rPr>
          <w:rFonts w:ascii="Times New Roman" w:hAnsi="Times New Roman"/>
          <w:sz w:val="20"/>
          <w:szCs w:val="20"/>
        </w:rPr>
        <w:t>_</w:t>
      </w:r>
      <w:r w:rsidRPr="00C312F4">
        <w:rPr>
          <w:rFonts w:ascii="Times New Roman" w:hAnsi="Times New Roman"/>
          <w:sz w:val="20"/>
          <w:szCs w:val="20"/>
        </w:rPr>
        <w:tab/>
      </w:r>
      <w:r w:rsidRPr="00C312F4">
        <w:rPr>
          <w:rFonts w:ascii="Times New Roman" w:hAnsi="Times New Roman"/>
          <w:sz w:val="20"/>
          <w:szCs w:val="20"/>
        </w:rPr>
        <w:tab/>
      </w:r>
      <w:r w:rsidRPr="00C312F4">
        <w:rPr>
          <w:rFonts w:ascii="Times New Roman" w:hAnsi="Times New Roman"/>
          <w:sz w:val="20"/>
          <w:szCs w:val="20"/>
        </w:rPr>
        <w:tab/>
        <w:t>Наставник ________</w:t>
      </w:r>
      <w:r>
        <w:rPr>
          <w:rFonts w:ascii="Times New Roman" w:hAnsi="Times New Roman"/>
          <w:sz w:val="20"/>
          <w:szCs w:val="20"/>
        </w:rPr>
        <w:t>____</w:t>
      </w:r>
      <w:r w:rsidRPr="00C312F4">
        <w:rPr>
          <w:rFonts w:ascii="Times New Roman" w:hAnsi="Times New Roman"/>
          <w:sz w:val="20"/>
          <w:szCs w:val="20"/>
        </w:rPr>
        <w:t xml:space="preserve">_________________ </w:t>
      </w:r>
    </w:p>
    <w:p w:rsidR="00F27A24" w:rsidRDefault="00F27A24" w:rsidP="00F27A24">
      <w:pPr>
        <w:pStyle w:val="a3"/>
        <w:jc w:val="both"/>
        <w:rPr>
          <w:rFonts w:ascii="Times New Roman" w:hAnsi="Times New Roman"/>
          <w:sz w:val="20"/>
          <w:szCs w:val="20"/>
        </w:rPr>
      </w:pPr>
    </w:p>
    <w:p w:rsidR="00F27A24" w:rsidRPr="00C312F4" w:rsidRDefault="00F27A24" w:rsidP="00F27A24">
      <w:pPr>
        <w:pStyle w:val="a3"/>
        <w:jc w:val="both"/>
        <w:rPr>
          <w:rFonts w:ascii="Times New Roman" w:hAnsi="Times New Roman"/>
          <w:sz w:val="20"/>
          <w:szCs w:val="20"/>
        </w:rPr>
      </w:pPr>
      <w:r>
        <w:rPr>
          <w:rFonts w:ascii="Times New Roman" w:hAnsi="Times New Roman"/>
          <w:sz w:val="20"/>
          <w:szCs w:val="20"/>
        </w:rPr>
        <w:t>Дата________________________________</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F27A24" w:rsidRPr="00C312F4" w:rsidRDefault="00F27A24" w:rsidP="00F27A24">
      <w:pPr>
        <w:pStyle w:val="a3"/>
        <w:jc w:val="both"/>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6"/>
        <w:gridCol w:w="355"/>
        <w:gridCol w:w="356"/>
        <w:gridCol w:w="356"/>
        <w:gridCol w:w="356"/>
        <w:gridCol w:w="356"/>
        <w:gridCol w:w="356"/>
        <w:gridCol w:w="356"/>
        <w:gridCol w:w="6179"/>
      </w:tblGrid>
      <w:tr w:rsidR="00F27A24" w:rsidRPr="00E97854" w:rsidTr="0093453F">
        <w:trPr>
          <w:trHeight w:val="247"/>
          <w:jc w:val="center"/>
        </w:trPr>
        <w:tc>
          <w:tcPr>
            <w:tcW w:w="15327" w:type="dxa"/>
            <w:gridSpan w:val="9"/>
            <w:shd w:val="clear" w:color="auto" w:fill="F2F2F2"/>
            <w:vAlign w:val="center"/>
          </w:tcPr>
          <w:p w:rsidR="00F27A24" w:rsidRPr="00E97854" w:rsidRDefault="00F27A24" w:rsidP="00F27A24">
            <w:pPr>
              <w:pStyle w:val="a3"/>
              <w:numPr>
                <w:ilvl w:val="0"/>
                <w:numId w:val="5"/>
              </w:numPr>
              <w:jc w:val="center"/>
              <w:rPr>
                <w:rFonts w:ascii="Times New Roman" w:hAnsi="Times New Roman"/>
                <w:b/>
                <w:sz w:val="20"/>
                <w:szCs w:val="20"/>
              </w:rPr>
            </w:pPr>
            <w:r w:rsidRPr="00E97854">
              <w:rPr>
                <w:rFonts w:ascii="Times New Roman" w:hAnsi="Times New Roman"/>
                <w:b/>
                <w:sz w:val="20"/>
                <w:szCs w:val="20"/>
              </w:rPr>
              <w:t xml:space="preserve">Выполнение порученной работы </w:t>
            </w:r>
          </w:p>
          <w:p w:rsidR="00F27A24" w:rsidRPr="00E97854" w:rsidRDefault="00F27A24" w:rsidP="0093453F">
            <w:pPr>
              <w:pStyle w:val="a3"/>
              <w:jc w:val="center"/>
              <w:rPr>
                <w:rFonts w:ascii="Times New Roman" w:hAnsi="Times New Roman"/>
                <w:b/>
                <w:sz w:val="20"/>
                <w:szCs w:val="20"/>
              </w:rPr>
            </w:pPr>
            <w:r w:rsidRPr="00E97854">
              <w:rPr>
                <w:rFonts w:ascii="Times New Roman" w:hAnsi="Times New Roman"/>
                <w:b/>
                <w:sz w:val="20"/>
                <w:szCs w:val="20"/>
              </w:rPr>
              <w:t>(справляется ли за установленное время?)</w:t>
            </w:r>
          </w:p>
        </w:tc>
      </w:tr>
      <w:tr w:rsidR="00F27A24" w:rsidRPr="00E97854" w:rsidTr="0093453F">
        <w:trPr>
          <w:trHeight w:val="262"/>
          <w:jc w:val="center"/>
        </w:trPr>
        <w:tc>
          <w:tcPr>
            <w:tcW w:w="6378" w:type="dxa"/>
            <w:vAlign w:val="center"/>
          </w:tcPr>
          <w:p w:rsidR="00F27A24" w:rsidRPr="00E97854" w:rsidRDefault="00F27A24" w:rsidP="0093453F">
            <w:pPr>
              <w:pStyle w:val="a3"/>
              <w:jc w:val="both"/>
              <w:rPr>
                <w:rFonts w:ascii="Times New Roman" w:hAnsi="Times New Roman"/>
                <w:sz w:val="20"/>
                <w:szCs w:val="20"/>
              </w:rPr>
            </w:pPr>
            <w:r w:rsidRPr="00E97854">
              <w:rPr>
                <w:rFonts w:ascii="Times New Roman" w:hAnsi="Times New Roman"/>
                <w:sz w:val="20"/>
                <w:szCs w:val="20"/>
              </w:rPr>
              <w:t>На работу затрачивается гораздо больше времени, чем это диктуется опытом или планом</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1</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2</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3</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4</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5</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6</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7</w:t>
            </w:r>
          </w:p>
        </w:tc>
        <w:tc>
          <w:tcPr>
            <w:tcW w:w="6443" w:type="dxa"/>
            <w:vAlign w:val="center"/>
          </w:tcPr>
          <w:p w:rsidR="00F27A24" w:rsidRPr="00E97854" w:rsidRDefault="00F27A24" w:rsidP="0093453F">
            <w:pPr>
              <w:pStyle w:val="a3"/>
              <w:jc w:val="both"/>
              <w:rPr>
                <w:rFonts w:ascii="Times New Roman" w:hAnsi="Times New Roman"/>
                <w:sz w:val="20"/>
                <w:szCs w:val="20"/>
              </w:rPr>
            </w:pPr>
            <w:r w:rsidRPr="00E97854">
              <w:rPr>
                <w:rFonts w:ascii="Times New Roman" w:hAnsi="Times New Roman"/>
                <w:sz w:val="20"/>
                <w:szCs w:val="20"/>
              </w:rPr>
              <w:t>На работу затрачивается гораздо меньше времени, чем это диктуется опытом или планом</w:t>
            </w:r>
          </w:p>
        </w:tc>
      </w:tr>
      <w:tr w:rsidR="00F27A24" w:rsidRPr="00E97854" w:rsidTr="0093453F">
        <w:trPr>
          <w:trHeight w:val="262"/>
          <w:jc w:val="center"/>
        </w:trPr>
        <w:tc>
          <w:tcPr>
            <w:tcW w:w="15327" w:type="dxa"/>
            <w:gridSpan w:val="9"/>
            <w:shd w:val="clear" w:color="auto" w:fill="F2F2F2"/>
            <w:vAlign w:val="center"/>
          </w:tcPr>
          <w:p w:rsidR="00F27A24" w:rsidRPr="00E97854" w:rsidRDefault="00F27A24" w:rsidP="00F27A24">
            <w:pPr>
              <w:pStyle w:val="a3"/>
              <w:numPr>
                <w:ilvl w:val="0"/>
                <w:numId w:val="5"/>
              </w:numPr>
              <w:jc w:val="center"/>
              <w:rPr>
                <w:rFonts w:ascii="Times New Roman" w:hAnsi="Times New Roman"/>
                <w:b/>
                <w:sz w:val="20"/>
                <w:szCs w:val="20"/>
              </w:rPr>
            </w:pPr>
            <w:r w:rsidRPr="00E97854">
              <w:rPr>
                <w:rFonts w:ascii="Times New Roman" w:hAnsi="Times New Roman"/>
                <w:b/>
                <w:sz w:val="20"/>
                <w:szCs w:val="20"/>
              </w:rPr>
              <w:t xml:space="preserve">Качество работы </w:t>
            </w:r>
          </w:p>
          <w:p w:rsidR="00F27A24" w:rsidRPr="00E97854" w:rsidRDefault="00F27A24" w:rsidP="0093453F">
            <w:pPr>
              <w:pStyle w:val="a3"/>
              <w:jc w:val="center"/>
              <w:rPr>
                <w:rFonts w:ascii="Times New Roman" w:hAnsi="Times New Roman"/>
                <w:b/>
                <w:sz w:val="20"/>
                <w:szCs w:val="20"/>
              </w:rPr>
            </w:pPr>
            <w:r w:rsidRPr="00E97854">
              <w:rPr>
                <w:rFonts w:ascii="Times New Roman" w:hAnsi="Times New Roman"/>
                <w:b/>
                <w:sz w:val="20"/>
                <w:szCs w:val="20"/>
              </w:rPr>
              <w:t>(насколько тщательно, точно,  добросовестно выполняется, отсутствуют ли ошибки, учитываются ли указания и точка зрения руководителя)</w:t>
            </w:r>
          </w:p>
        </w:tc>
      </w:tr>
      <w:tr w:rsidR="00F27A24" w:rsidRPr="00E97854" w:rsidTr="0093453F">
        <w:trPr>
          <w:trHeight w:val="541"/>
          <w:jc w:val="center"/>
        </w:trPr>
        <w:tc>
          <w:tcPr>
            <w:tcW w:w="6378" w:type="dxa"/>
            <w:vAlign w:val="center"/>
          </w:tcPr>
          <w:p w:rsidR="00F27A24" w:rsidRPr="00E97854" w:rsidRDefault="00F27A24" w:rsidP="0093453F">
            <w:pPr>
              <w:pStyle w:val="a3"/>
              <w:jc w:val="both"/>
              <w:rPr>
                <w:rFonts w:ascii="Times New Roman" w:hAnsi="Times New Roman"/>
                <w:sz w:val="20"/>
                <w:szCs w:val="20"/>
              </w:rPr>
            </w:pPr>
            <w:r w:rsidRPr="00E97854">
              <w:rPr>
                <w:rFonts w:ascii="Times New Roman" w:hAnsi="Times New Roman"/>
                <w:sz w:val="20"/>
                <w:szCs w:val="20"/>
              </w:rPr>
              <w:t>Работу постоянно необходимо существенно переделывать</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1</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2</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3</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4</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5</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6</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7</w:t>
            </w:r>
          </w:p>
        </w:tc>
        <w:tc>
          <w:tcPr>
            <w:tcW w:w="6443" w:type="dxa"/>
            <w:vAlign w:val="center"/>
          </w:tcPr>
          <w:p w:rsidR="00F27A24" w:rsidRPr="00E97854" w:rsidRDefault="00F27A24" w:rsidP="0093453F">
            <w:pPr>
              <w:pStyle w:val="a3"/>
              <w:jc w:val="both"/>
              <w:rPr>
                <w:rFonts w:ascii="Times New Roman" w:hAnsi="Times New Roman"/>
                <w:sz w:val="20"/>
                <w:szCs w:val="20"/>
              </w:rPr>
            </w:pPr>
            <w:r w:rsidRPr="00E97854">
              <w:rPr>
                <w:rFonts w:ascii="Times New Roman" w:hAnsi="Times New Roman"/>
                <w:sz w:val="20"/>
                <w:szCs w:val="20"/>
              </w:rPr>
              <w:t>Результаты работы всегда на высоком уровне</w:t>
            </w:r>
          </w:p>
        </w:tc>
      </w:tr>
      <w:tr w:rsidR="00F27A24" w:rsidRPr="00E97854" w:rsidTr="0093453F">
        <w:trPr>
          <w:trHeight w:val="262"/>
          <w:jc w:val="center"/>
        </w:trPr>
        <w:tc>
          <w:tcPr>
            <w:tcW w:w="15327" w:type="dxa"/>
            <w:gridSpan w:val="9"/>
            <w:shd w:val="clear" w:color="auto" w:fill="F2F2F2"/>
            <w:vAlign w:val="center"/>
          </w:tcPr>
          <w:p w:rsidR="00F27A24" w:rsidRPr="00E97854" w:rsidRDefault="00F27A24" w:rsidP="00F27A24">
            <w:pPr>
              <w:pStyle w:val="a3"/>
              <w:numPr>
                <w:ilvl w:val="0"/>
                <w:numId w:val="5"/>
              </w:numPr>
              <w:jc w:val="center"/>
              <w:rPr>
                <w:rFonts w:ascii="Times New Roman" w:hAnsi="Times New Roman"/>
                <w:b/>
                <w:sz w:val="20"/>
                <w:szCs w:val="20"/>
              </w:rPr>
            </w:pPr>
            <w:r w:rsidRPr="00E97854">
              <w:rPr>
                <w:rFonts w:ascii="Times New Roman" w:hAnsi="Times New Roman"/>
                <w:b/>
                <w:sz w:val="20"/>
                <w:szCs w:val="20"/>
              </w:rPr>
              <w:t>Уровень профессиональной подготовки</w:t>
            </w:r>
          </w:p>
          <w:p w:rsidR="00F27A24" w:rsidRPr="00E97854" w:rsidRDefault="00F27A24" w:rsidP="0093453F">
            <w:pPr>
              <w:pStyle w:val="a3"/>
              <w:jc w:val="center"/>
              <w:rPr>
                <w:rFonts w:ascii="Times New Roman" w:hAnsi="Times New Roman"/>
                <w:b/>
                <w:sz w:val="20"/>
                <w:szCs w:val="20"/>
              </w:rPr>
            </w:pPr>
            <w:r w:rsidRPr="00E97854">
              <w:rPr>
                <w:rFonts w:ascii="Times New Roman" w:hAnsi="Times New Roman"/>
                <w:b/>
                <w:sz w:val="20"/>
                <w:szCs w:val="20"/>
              </w:rPr>
              <w:t>(хорошо ли педагог ориентируется в предмете своей деятельности, обладает ли достаточными квалификационными навыками для выполнения обязанностей)</w:t>
            </w:r>
          </w:p>
        </w:tc>
      </w:tr>
      <w:tr w:rsidR="00F27A24" w:rsidRPr="00E97854" w:rsidTr="0093453F">
        <w:trPr>
          <w:trHeight w:val="262"/>
          <w:jc w:val="center"/>
        </w:trPr>
        <w:tc>
          <w:tcPr>
            <w:tcW w:w="6378" w:type="dxa"/>
            <w:vAlign w:val="center"/>
          </w:tcPr>
          <w:p w:rsidR="00F27A24" w:rsidRPr="00E97854" w:rsidRDefault="00F27A24" w:rsidP="0093453F">
            <w:pPr>
              <w:pStyle w:val="a3"/>
              <w:jc w:val="both"/>
              <w:rPr>
                <w:rFonts w:ascii="Times New Roman" w:hAnsi="Times New Roman"/>
                <w:sz w:val="20"/>
                <w:szCs w:val="20"/>
              </w:rPr>
            </w:pPr>
            <w:r w:rsidRPr="00E97854">
              <w:rPr>
                <w:rFonts w:ascii="Times New Roman" w:hAnsi="Times New Roman"/>
                <w:sz w:val="20"/>
                <w:szCs w:val="20"/>
              </w:rPr>
              <w:t>Знания предмета своей деятельности слабые, профессиональные навыки развиты недостаточно</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1</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2</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3</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4</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5</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6</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7</w:t>
            </w:r>
          </w:p>
        </w:tc>
        <w:tc>
          <w:tcPr>
            <w:tcW w:w="6443" w:type="dxa"/>
            <w:vAlign w:val="center"/>
          </w:tcPr>
          <w:p w:rsidR="00F27A24" w:rsidRPr="00E97854" w:rsidRDefault="00F27A24" w:rsidP="0093453F">
            <w:pPr>
              <w:pStyle w:val="a3"/>
              <w:jc w:val="both"/>
              <w:rPr>
                <w:rFonts w:ascii="Times New Roman" w:hAnsi="Times New Roman"/>
                <w:sz w:val="20"/>
                <w:szCs w:val="20"/>
              </w:rPr>
            </w:pPr>
            <w:r w:rsidRPr="00E97854">
              <w:rPr>
                <w:rFonts w:ascii="Times New Roman" w:hAnsi="Times New Roman"/>
                <w:sz w:val="20"/>
                <w:szCs w:val="20"/>
              </w:rPr>
              <w:t>Отлично ориентируется в предмете своей деятельности, обладает высоким уровнем развития профессиональных навыков</w:t>
            </w:r>
          </w:p>
        </w:tc>
      </w:tr>
      <w:tr w:rsidR="00F27A24" w:rsidRPr="00E97854" w:rsidTr="0093453F">
        <w:trPr>
          <w:trHeight w:val="262"/>
          <w:jc w:val="center"/>
        </w:trPr>
        <w:tc>
          <w:tcPr>
            <w:tcW w:w="15327" w:type="dxa"/>
            <w:gridSpan w:val="9"/>
            <w:shd w:val="clear" w:color="auto" w:fill="F2F2F2"/>
            <w:vAlign w:val="center"/>
          </w:tcPr>
          <w:p w:rsidR="00F27A24" w:rsidRPr="00E97854" w:rsidRDefault="00F27A24" w:rsidP="00F27A24">
            <w:pPr>
              <w:pStyle w:val="a3"/>
              <w:numPr>
                <w:ilvl w:val="0"/>
                <w:numId w:val="5"/>
              </w:numPr>
              <w:jc w:val="center"/>
              <w:rPr>
                <w:rFonts w:ascii="Times New Roman" w:hAnsi="Times New Roman"/>
                <w:b/>
                <w:sz w:val="20"/>
                <w:szCs w:val="20"/>
              </w:rPr>
            </w:pPr>
            <w:r w:rsidRPr="00E97854">
              <w:rPr>
                <w:rFonts w:ascii="Times New Roman" w:eastAsia="Times New Roman" w:hAnsi="Times New Roman"/>
                <w:b/>
                <w:bCs/>
                <w:sz w:val="20"/>
                <w:szCs w:val="20"/>
                <w:lang w:eastAsia="ru-RU"/>
              </w:rPr>
              <w:t xml:space="preserve">Совместная работа </w:t>
            </w:r>
          </w:p>
          <w:p w:rsidR="00F27A24" w:rsidRPr="00E97854" w:rsidRDefault="00F27A24" w:rsidP="0093453F">
            <w:pPr>
              <w:pStyle w:val="a3"/>
              <w:jc w:val="center"/>
              <w:rPr>
                <w:rFonts w:ascii="Times New Roman" w:hAnsi="Times New Roman"/>
                <w:b/>
                <w:sz w:val="20"/>
                <w:szCs w:val="20"/>
              </w:rPr>
            </w:pPr>
            <w:r w:rsidRPr="00E97854">
              <w:rPr>
                <w:rFonts w:ascii="Times New Roman" w:eastAsia="Times New Roman" w:hAnsi="Times New Roman"/>
                <w:b/>
                <w:bCs/>
                <w:sz w:val="20"/>
                <w:szCs w:val="20"/>
                <w:lang w:eastAsia="ru-RU"/>
              </w:rPr>
              <w:t>(сотрудничает ли с коллегами при решении задач, готов ли делиться знаниями и умениями, консультируется ли у других)</w:t>
            </w:r>
          </w:p>
        </w:tc>
      </w:tr>
      <w:tr w:rsidR="00F27A24" w:rsidRPr="00E97854" w:rsidTr="0093453F">
        <w:trPr>
          <w:trHeight w:val="278"/>
          <w:jc w:val="center"/>
        </w:trPr>
        <w:tc>
          <w:tcPr>
            <w:tcW w:w="6378" w:type="dxa"/>
            <w:vAlign w:val="center"/>
          </w:tcPr>
          <w:p w:rsidR="00F27A24" w:rsidRPr="00E97854" w:rsidRDefault="00F27A24" w:rsidP="0093453F">
            <w:pPr>
              <w:pStyle w:val="a3"/>
              <w:jc w:val="both"/>
              <w:rPr>
                <w:rFonts w:ascii="Times New Roman" w:hAnsi="Times New Roman"/>
                <w:sz w:val="20"/>
                <w:szCs w:val="20"/>
              </w:rPr>
            </w:pPr>
            <w:r w:rsidRPr="00E97854">
              <w:rPr>
                <w:rFonts w:ascii="Times New Roman" w:eastAsia="Times New Roman" w:hAnsi="Times New Roman"/>
                <w:sz w:val="20"/>
                <w:szCs w:val="20"/>
                <w:lang w:eastAsia="ru-RU"/>
              </w:rPr>
              <w:t>Не любит и не умеет работать в группе, редко принимает и предлагает помощь</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1</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2</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3</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4</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5</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6</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7</w:t>
            </w:r>
          </w:p>
        </w:tc>
        <w:tc>
          <w:tcPr>
            <w:tcW w:w="6443" w:type="dxa"/>
            <w:vAlign w:val="center"/>
          </w:tcPr>
          <w:p w:rsidR="00F27A24" w:rsidRPr="00E97854" w:rsidRDefault="00F27A24" w:rsidP="0093453F">
            <w:pPr>
              <w:pStyle w:val="a3"/>
              <w:jc w:val="both"/>
              <w:rPr>
                <w:rFonts w:ascii="Times New Roman" w:hAnsi="Times New Roman"/>
                <w:sz w:val="20"/>
                <w:szCs w:val="20"/>
              </w:rPr>
            </w:pPr>
            <w:r w:rsidRPr="00E97854">
              <w:rPr>
                <w:rFonts w:ascii="Times New Roman" w:eastAsia="Times New Roman" w:hAnsi="Times New Roman"/>
                <w:sz w:val="20"/>
                <w:szCs w:val="20"/>
                <w:lang w:eastAsia="ru-RU"/>
              </w:rPr>
              <w:t>Проявляет выраженную склонность к работе в группе, всегда эффективно сотрудничает с другими</w:t>
            </w:r>
          </w:p>
        </w:tc>
      </w:tr>
      <w:tr w:rsidR="00F27A24" w:rsidRPr="00E97854" w:rsidTr="0093453F">
        <w:trPr>
          <w:trHeight w:val="278"/>
          <w:jc w:val="center"/>
        </w:trPr>
        <w:tc>
          <w:tcPr>
            <w:tcW w:w="15327" w:type="dxa"/>
            <w:gridSpan w:val="9"/>
            <w:shd w:val="clear" w:color="auto" w:fill="F2F2F2"/>
            <w:vAlign w:val="center"/>
          </w:tcPr>
          <w:p w:rsidR="00F27A24" w:rsidRPr="00E97854" w:rsidRDefault="00F27A24" w:rsidP="00F27A24">
            <w:pPr>
              <w:pStyle w:val="a3"/>
              <w:numPr>
                <w:ilvl w:val="0"/>
                <w:numId w:val="5"/>
              </w:numPr>
              <w:jc w:val="center"/>
              <w:rPr>
                <w:rFonts w:ascii="Times New Roman" w:eastAsia="Times New Roman" w:hAnsi="Times New Roman"/>
                <w:b/>
                <w:sz w:val="20"/>
                <w:szCs w:val="20"/>
                <w:lang w:eastAsia="ru-RU"/>
              </w:rPr>
            </w:pPr>
            <w:r w:rsidRPr="00E97854">
              <w:rPr>
                <w:rFonts w:ascii="Times New Roman" w:eastAsia="Times New Roman" w:hAnsi="Times New Roman"/>
                <w:b/>
                <w:bCs/>
                <w:sz w:val="20"/>
                <w:szCs w:val="20"/>
                <w:lang w:eastAsia="ru-RU"/>
              </w:rPr>
              <w:t xml:space="preserve">Способность к деловому общению </w:t>
            </w:r>
          </w:p>
          <w:p w:rsidR="00F27A24" w:rsidRPr="00E97854" w:rsidRDefault="00F27A24" w:rsidP="0093453F">
            <w:pPr>
              <w:pStyle w:val="a3"/>
              <w:jc w:val="center"/>
              <w:rPr>
                <w:rFonts w:ascii="Times New Roman" w:eastAsia="Times New Roman" w:hAnsi="Times New Roman"/>
                <w:b/>
                <w:sz w:val="20"/>
                <w:szCs w:val="20"/>
                <w:lang w:eastAsia="ru-RU"/>
              </w:rPr>
            </w:pPr>
            <w:r w:rsidRPr="00E97854">
              <w:rPr>
                <w:rFonts w:ascii="Times New Roman" w:eastAsia="Times New Roman" w:hAnsi="Times New Roman"/>
                <w:b/>
                <w:bCs/>
                <w:sz w:val="20"/>
                <w:szCs w:val="20"/>
                <w:lang w:eastAsia="ru-RU"/>
              </w:rPr>
              <w:t>(умеет ли четко выражать свои мысли, слушать и понимать собеседника)</w:t>
            </w:r>
          </w:p>
        </w:tc>
      </w:tr>
      <w:tr w:rsidR="00F27A24" w:rsidRPr="00E97854" w:rsidTr="0093453F">
        <w:trPr>
          <w:trHeight w:val="278"/>
          <w:jc w:val="center"/>
        </w:trPr>
        <w:tc>
          <w:tcPr>
            <w:tcW w:w="6378" w:type="dxa"/>
            <w:vAlign w:val="center"/>
          </w:tcPr>
          <w:p w:rsidR="00F27A24" w:rsidRPr="00E97854" w:rsidRDefault="00F27A24" w:rsidP="0093453F">
            <w:pPr>
              <w:pStyle w:val="a3"/>
              <w:jc w:val="both"/>
              <w:rPr>
                <w:rFonts w:ascii="Times New Roman" w:eastAsia="Times New Roman" w:hAnsi="Times New Roman"/>
                <w:sz w:val="20"/>
                <w:szCs w:val="20"/>
                <w:lang w:eastAsia="ru-RU"/>
              </w:rPr>
            </w:pPr>
            <w:r w:rsidRPr="00E97854">
              <w:rPr>
                <w:rFonts w:ascii="Times New Roman" w:eastAsia="Times New Roman" w:hAnsi="Times New Roman"/>
                <w:sz w:val="20"/>
                <w:szCs w:val="20"/>
                <w:lang w:eastAsia="ru-RU"/>
              </w:rPr>
              <w:t>Высказывания воспринимаются с трудом; не умеет слушать собеседника, не стремится к взаимопониманию</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1</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2</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3</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4</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5</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6</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7</w:t>
            </w:r>
          </w:p>
        </w:tc>
        <w:tc>
          <w:tcPr>
            <w:tcW w:w="6443" w:type="dxa"/>
            <w:vAlign w:val="center"/>
          </w:tcPr>
          <w:p w:rsidR="00F27A24" w:rsidRPr="00E97854" w:rsidRDefault="00F27A24" w:rsidP="0093453F">
            <w:pPr>
              <w:pStyle w:val="a3"/>
              <w:jc w:val="both"/>
              <w:rPr>
                <w:rFonts w:ascii="Times New Roman" w:eastAsia="Times New Roman" w:hAnsi="Times New Roman"/>
                <w:sz w:val="20"/>
                <w:szCs w:val="20"/>
                <w:lang w:eastAsia="ru-RU"/>
              </w:rPr>
            </w:pPr>
            <w:r w:rsidRPr="00E97854">
              <w:rPr>
                <w:rFonts w:ascii="Times New Roman" w:eastAsia="Times New Roman" w:hAnsi="Times New Roman"/>
                <w:sz w:val="20"/>
                <w:szCs w:val="20"/>
                <w:lang w:eastAsia="ru-RU"/>
              </w:rPr>
              <w:t>Речь хорошо воспринимается, убедительна; умеет слушать собеседника, стремится достичь полного взаимопонимания</w:t>
            </w:r>
          </w:p>
        </w:tc>
      </w:tr>
      <w:tr w:rsidR="00F27A24" w:rsidRPr="00E97854" w:rsidTr="0093453F">
        <w:trPr>
          <w:trHeight w:val="278"/>
          <w:jc w:val="center"/>
        </w:trPr>
        <w:tc>
          <w:tcPr>
            <w:tcW w:w="15327" w:type="dxa"/>
            <w:gridSpan w:val="9"/>
            <w:shd w:val="clear" w:color="auto" w:fill="F2F2F2"/>
            <w:vAlign w:val="center"/>
          </w:tcPr>
          <w:p w:rsidR="00F27A24" w:rsidRPr="00E97854" w:rsidRDefault="00F27A24" w:rsidP="00F27A24">
            <w:pPr>
              <w:pStyle w:val="a3"/>
              <w:numPr>
                <w:ilvl w:val="0"/>
                <w:numId w:val="5"/>
              </w:numPr>
              <w:jc w:val="center"/>
              <w:rPr>
                <w:rFonts w:ascii="Times New Roman" w:eastAsia="Times New Roman" w:hAnsi="Times New Roman"/>
                <w:b/>
                <w:sz w:val="20"/>
                <w:szCs w:val="20"/>
                <w:lang w:eastAsia="ru-RU"/>
              </w:rPr>
            </w:pPr>
            <w:r w:rsidRPr="00E97854">
              <w:rPr>
                <w:rFonts w:ascii="Times New Roman" w:eastAsia="Times New Roman" w:hAnsi="Times New Roman"/>
                <w:b/>
                <w:bCs/>
                <w:sz w:val="20"/>
                <w:szCs w:val="20"/>
                <w:lang w:eastAsia="ru-RU"/>
              </w:rPr>
              <w:t xml:space="preserve">Особенности поведения во время урока </w:t>
            </w:r>
          </w:p>
          <w:p w:rsidR="00F27A24" w:rsidRPr="00E97854" w:rsidRDefault="00F27A24" w:rsidP="0093453F">
            <w:pPr>
              <w:pStyle w:val="a3"/>
              <w:jc w:val="center"/>
              <w:rPr>
                <w:rFonts w:ascii="Times New Roman" w:eastAsia="Times New Roman" w:hAnsi="Times New Roman"/>
                <w:b/>
                <w:sz w:val="20"/>
                <w:szCs w:val="20"/>
                <w:lang w:eastAsia="ru-RU"/>
              </w:rPr>
            </w:pPr>
            <w:r w:rsidRPr="00E97854">
              <w:rPr>
                <w:rFonts w:ascii="Times New Roman" w:eastAsia="Times New Roman" w:hAnsi="Times New Roman"/>
                <w:b/>
                <w:bCs/>
                <w:sz w:val="20"/>
                <w:szCs w:val="20"/>
                <w:lang w:eastAsia="ru-RU"/>
              </w:rPr>
              <w:t>(умеет ли удерживать внимание учащихся и поддерживать дисциплину в классе)</w:t>
            </w:r>
          </w:p>
        </w:tc>
      </w:tr>
      <w:tr w:rsidR="00F27A24" w:rsidRPr="00E97854" w:rsidTr="0093453F">
        <w:trPr>
          <w:trHeight w:val="278"/>
          <w:jc w:val="center"/>
        </w:trPr>
        <w:tc>
          <w:tcPr>
            <w:tcW w:w="6378" w:type="dxa"/>
            <w:vAlign w:val="center"/>
          </w:tcPr>
          <w:p w:rsidR="00F27A24" w:rsidRPr="00E97854" w:rsidRDefault="00F27A24" w:rsidP="0093453F">
            <w:pPr>
              <w:pStyle w:val="a3"/>
              <w:jc w:val="both"/>
              <w:rPr>
                <w:rFonts w:ascii="Times New Roman" w:eastAsia="Times New Roman" w:hAnsi="Times New Roman"/>
                <w:sz w:val="20"/>
                <w:szCs w:val="20"/>
                <w:lang w:eastAsia="ru-RU"/>
              </w:rPr>
            </w:pPr>
            <w:r w:rsidRPr="00E97854">
              <w:rPr>
                <w:rFonts w:ascii="Times New Roman" w:eastAsia="Times New Roman" w:hAnsi="Times New Roman"/>
                <w:sz w:val="20"/>
                <w:szCs w:val="20"/>
                <w:lang w:eastAsia="ru-RU"/>
              </w:rPr>
              <w:t>Не владеет вниманием класса при объяснении материала, не умеет поддерживать рабочую обстановку на уроке</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1</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2</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3</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4</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5</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6</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7</w:t>
            </w:r>
          </w:p>
        </w:tc>
        <w:tc>
          <w:tcPr>
            <w:tcW w:w="6443" w:type="dxa"/>
            <w:vAlign w:val="center"/>
          </w:tcPr>
          <w:p w:rsidR="00F27A24" w:rsidRPr="00E97854" w:rsidRDefault="00F27A24" w:rsidP="0093453F">
            <w:pPr>
              <w:pStyle w:val="a3"/>
              <w:jc w:val="both"/>
              <w:rPr>
                <w:rFonts w:ascii="Times New Roman" w:eastAsia="Times New Roman" w:hAnsi="Times New Roman"/>
                <w:sz w:val="20"/>
                <w:szCs w:val="20"/>
                <w:lang w:eastAsia="ru-RU"/>
              </w:rPr>
            </w:pPr>
            <w:r w:rsidRPr="00E97854">
              <w:rPr>
                <w:rFonts w:ascii="Times New Roman" w:eastAsia="Times New Roman" w:hAnsi="Times New Roman"/>
                <w:sz w:val="20"/>
                <w:szCs w:val="20"/>
                <w:lang w:eastAsia="ru-RU"/>
              </w:rPr>
              <w:t>Объяснения учителя хорошо воспринимаются классом, в течение урока поддерживается деловая рабочая атмосфера</w:t>
            </w:r>
          </w:p>
        </w:tc>
      </w:tr>
      <w:tr w:rsidR="00F27A24" w:rsidRPr="00E97854" w:rsidTr="0093453F">
        <w:trPr>
          <w:trHeight w:val="278"/>
          <w:jc w:val="center"/>
        </w:trPr>
        <w:tc>
          <w:tcPr>
            <w:tcW w:w="15327" w:type="dxa"/>
            <w:gridSpan w:val="9"/>
            <w:shd w:val="clear" w:color="auto" w:fill="F2F2F2"/>
            <w:vAlign w:val="center"/>
          </w:tcPr>
          <w:p w:rsidR="00F27A24" w:rsidRPr="00E97854" w:rsidRDefault="00F27A24" w:rsidP="00F27A24">
            <w:pPr>
              <w:pStyle w:val="a3"/>
              <w:numPr>
                <w:ilvl w:val="0"/>
                <w:numId w:val="5"/>
              </w:numPr>
              <w:jc w:val="center"/>
              <w:rPr>
                <w:rFonts w:ascii="Times New Roman" w:eastAsia="Times New Roman" w:hAnsi="Times New Roman"/>
                <w:b/>
                <w:sz w:val="20"/>
                <w:szCs w:val="20"/>
                <w:lang w:eastAsia="ru-RU"/>
              </w:rPr>
            </w:pPr>
            <w:r w:rsidRPr="00E97854">
              <w:rPr>
                <w:rFonts w:ascii="Times New Roman" w:eastAsia="Times New Roman" w:hAnsi="Times New Roman"/>
                <w:b/>
                <w:bCs/>
                <w:sz w:val="20"/>
                <w:szCs w:val="20"/>
                <w:lang w:eastAsia="ru-RU"/>
              </w:rPr>
              <w:t xml:space="preserve">Самостоятельность </w:t>
            </w:r>
          </w:p>
          <w:p w:rsidR="00F27A24" w:rsidRPr="00E97854" w:rsidRDefault="00F27A24" w:rsidP="0093453F">
            <w:pPr>
              <w:pStyle w:val="a3"/>
              <w:jc w:val="center"/>
              <w:rPr>
                <w:rFonts w:ascii="Times New Roman" w:eastAsia="Times New Roman" w:hAnsi="Times New Roman"/>
                <w:b/>
                <w:sz w:val="20"/>
                <w:szCs w:val="20"/>
                <w:lang w:eastAsia="ru-RU"/>
              </w:rPr>
            </w:pPr>
            <w:r w:rsidRPr="00E97854">
              <w:rPr>
                <w:rFonts w:ascii="Times New Roman" w:eastAsia="Times New Roman" w:hAnsi="Times New Roman"/>
                <w:b/>
                <w:bCs/>
                <w:sz w:val="20"/>
                <w:szCs w:val="20"/>
                <w:lang w:eastAsia="ru-RU"/>
              </w:rPr>
              <w:t>(может ли выполнять порученную работу без посторонней помощи)</w:t>
            </w:r>
          </w:p>
        </w:tc>
      </w:tr>
      <w:tr w:rsidR="00F27A24" w:rsidRPr="00E97854" w:rsidTr="0093453F">
        <w:trPr>
          <w:trHeight w:val="278"/>
          <w:jc w:val="center"/>
        </w:trPr>
        <w:tc>
          <w:tcPr>
            <w:tcW w:w="6378" w:type="dxa"/>
            <w:vAlign w:val="center"/>
          </w:tcPr>
          <w:p w:rsidR="00F27A24" w:rsidRPr="00E97854" w:rsidRDefault="00F27A24" w:rsidP="0093453F">
            <w:pPr>
              <w:pStyle w:val="a3"/>
              <w:jc w:val="both"/>
              <w:rPr>
                <w:rFonts w:ascii="Times New Roman" w:eastAsia="Times New Roman" w:hAnsi="Times New Roman"/>
                <w:sz w:val="20"/>
                <w:szCs w:val="20"/>
                <w:lang w:eastAsia="ru-RU"/>
              </w:rPr>
            </w:pPr>
            <w:r w:rsidRPr="00E97854">
              <w:rPr>
                <w:rFonts w:ascii="Times New Roman" w:eastAsia="Times New Roman" w:hAnsi="Times New Roman"/>
                <w:sz w:val="20"/>
                <w:szCs w:val="20"/>
                <w:lang w:eastAsia="ru-RU"/>
              </w:rPr>
              <w:t>Без посторонней помощи не знает, что предпринять, при малейших трудностях теряется</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1</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2</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3</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4</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5</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6</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7</w:t>
            </w:r>
          </w:p>
        </w:tc>
        <w:tc>
          <w:tcPr>
            <w:tcW w:w="6443" w:type="dxa"/>
            <w:vAlign w:val="center"/>
          </w:tcPr>
          <w:p w:rsidR="00F27A24" w:rsidRPr="00E97854" w:rsidRDefault="00F27A24" w:rsidP="0093453F">
            <w:pPr>
              <w:pStyle w:val="a3"/>
              <w:jc w:val="both"/>
              <w:rPr>
                <w:rFonts w:ascii="Times New Roman" w:eastAsia="Times New Roman" w:hAnsi="Times New Roman"/>
                <w:sz w:val="20"/>
                <w:szCs w:val="20"/>
                <w:lang w:eastAsia="ru-RU"/>
              </w:rPr>
            </w:pPr>
            <w:r w:rsidRPr="00E97854">
              <w:rPr>
                <w:rFonts w:ascii="Times New Roman" w:eastAsia="Times New Roman" w:hAnsi="Times New Roman"/>
                <w:sz w:val="20"/>
                <w:szCs w:val="20"/>
                <w:lang w:eastAsia="ru-RU"/>
              </w:rPr>
              <w:t>Даже нестандартные и сложные задания успешно выполняет без посторонней помощи</w:t>
            </w:r>
          </w:p>
        </w:tc>
      </w:tr>
      <w:tr w:rsidR="00F27A24" w:rsidRPr="00E97854" w:rsidTr="0093453F">
        <w:trPr>
          <w:trHeight w:val="278"/>
          <w:jc w:val="center"/>
        </w:trPr>
        <w:tc>
          <w:tcPr>
            <w:tcW w:w="15327" w:type="dxa"/>
            <w:gridSpan w:val="9"/>
            <w:shd w:val="clear" w:color="auto" w:fill="F2F2F2"/>
            <w:vAlign w:val="center"/>
          </w:tcPr>
          <w:p w:rsidR="00F27A24" w:rsidRPr="00E97854" w:rsidRDefault="00F27A24" w:rsidP="00F27A24">
            <w:pPr>
              <w:pStyle w:val="a3"/>
              <w:numPr>
                <w:ilvl w:val="0"/>
                <w:numId w:val="5"/>
              </w:numPr>
              <w:jc w:val="center"/>
              <w:rPr>
                <w:rFonts w:ascii="Times New Roman" w:eastAsia="Times New Roman" w:hAnsi="Times New Roman"/>
                <w:b/>
                <w:sz w:val="20"/>
                <w:szCs w:val="20"/>
                <w:lang w:eastAsia="ru-RU"/>
              </w:rPr>
            </w:pPr>
            <w:r w:rsidRPr="00E97854">
              <w:rPr>
                <w:rFonts w:ascii="Times New Roman" w:eastAsia="Times New Roman" w:hAnsi="Times New Roman"/>
                <w:b/>
                <w:bCs/>
                <w:sz w:val="20"/>
                <w:szCs w:val="20"/>
                <w:lang w:eastAsia="ru-RU"/>
              </w:rPr>
              <w:t xml:space="preserve">Умение доводить начатое дело до конца </w:t>
            </w:r>
          </w:p>
          <w:p w:rsidR="00F27A24" w:rsidRPr="00E97854" w:rsidRDefault="00F27A24" w:rsidP="0093453F">
            <w:pPr>
              <w:pStyle w:val="a3"/>
              <w:jc w:val="center"/>
              <w:rPr>
                <w:rFonts w:ascii="Times New Roman" w:eastAsia="Times New Roman" w:hAnsi="Times New Roman"/>
                <w:b/>
                <w:sz w:val="20"/>
                <w:szCs w:val="20"/>
                <w:lang w:eastAsia="ru-RU"/>
              </w:rPr>
            </w:pPr>
            <w:r w:rsidRPr="00E97854">
              <w:rPr>
                <w:rFonts w:ascii="Times New Roman" w:eastAsia="Times New Roman" w:hAnsi="Times New Roman"/>
                <w:b/>
                <w:bCs/>
                <w:sz w:val="20"/>
                <w:szCs w:val="20"/>
                <w:lang w:eastAsia="ru-RU"/>
              </w:rPr>
              <w:t>(</w:t>
            </w:r>
            <w:proofErr w:type="gramStart"/>
            <w:r w:rsidRPr="00E97854">
              <w:rPr>
                <w:rFonts w:ascii="Times New Roman" w:eastAsia="Times New Roman" w:hAnsi="Times New Roman"/>
                <w:b/>
                <w:bCs/>
                <w:sz w:val="20"/>
                <w:szCs w:val="20"/>
                <w:lang w:eastAsia="ru-RU"/>
              </w:rPr>
              <w:t>способен</w:t>
            </w:r>
            <w:proofErr w:type="gramEnd"/>
            <w:r w:rsidRPr="00E97854">
              <w:rPr>
                <w:rFonts w:ascii="Times New Roman" w:eastAsia="Times New Roman" w:hAnsi="Times New Roman"/>
                <w:b/>
                <w:bCs/>
                <w:sz w:val="20"/>
                <w:szCs w:val="20"/>
                <w:lang w:eastAsia="ru-RU"/>
              </w:rPr>
              <w:t xml:space="preserve"> ли осуществлять порученное без напоминаний и постоянного контроля со стороны руководства дело)</w:t>
            </w:r>
          </w:p>
        </w:tc>
      </w:tr>
      <w:tr w:rsidR="00F27A24" w:rsidRPr="00E97854" w:rsidTr="0093453F">
        <w:trPr>
          <w:trHeight w:val="278"/>
          <w:jc w:val="center"/>
        </w:trPr>
        <w:tc>
          <w:tcPr>
            <w:tcW w:w="6378" w:type="dxa"/>
            <w:vAlign w:val="center"/>
          </w:tcPr>
          <w:p w:rsidR="00F27A24" w:rsidRPr="00E97854" w:rsidRDefault="00F27A24" w:rsidP="0093453F">
            <w:pPr>
              <w:pStyle w:val="a3"/>
              <w:jc w:val="both"/>
              <w:rPr>
                <w:rFonts w:ascii="Times New Roman" w:eastAsia="Times New Roman" w:hAnsi="Times New Roman"/>
                <w:sz w:val="20"/>
                <w:szCs w:val="20"/>
                <w:lang w:eastAsia="ru-RU"/>
              </w:rPr>
            </w:pPr>
            <w:r w:rsidRPr="00E97854">
              <w:rPr>
                <w:rFonts w:ascii="Times New Roman" w:eastAsia="Times New Roman" w:hAnsi="Times New Roman"/>
                <w:sz w:val="20"/>
                <w:szCs w:val="20"/>
                <w:lang w:eastAsia="ru-RU"/>
              </w:rPr>
              <w:t>Требует постоянного напоминания и жесткого контроля выполнения работы</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1</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2</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3</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4</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5</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6</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7</w:t>
            </w:r>
          </w:p>
        </w:tc>
        <w:tc>
          <w:tcPr>
            <w:tcW w:w="6443" w:type="dxa"/>
            <w:vAlign w:val="center"/>
          </w:tcPr>
          <w:p w:rsidR="00F27A24" w:rsidRPr="00E97854" w:rsidRDefault="00F27A24" w:rsidP="0093453F">
            <w:pPr>
              <w:pStyle w:val="a3"/>
              <w:jc w:val="both"/>
              <w:rPr>
                <w:rFonts w:ascii="Times New Roman" w:eastAsia="Times New Roman" w:hAnsi="Times New Roman"/>
                <w:sz w:val="20"/>
                <w:szCs w:val="20"/>
                <w:lang w:eastAsia="ru-RU"/>
              </w:rPr>
            </w:pPr>
            <w:r w:rsidRPr="00E97854">
              <w:rPr>
                <w:rFonts w:ascii="Times New Roman" w:eastAsia="Times New Roman" w:hAnsi="Times New Roman"/>
                <w:sz w:val="20"/>
                <w:szCs w:val="20"/>
                <w:lang w:eastAsia="ru-RU"/>
              </w:rPr>
              <w:t>Получив задание, всегда доводит дело до конца без напоминаний и контроля</w:t>
            </w:r>
          </w:p>
        </w:tc>
      </w:tr>
      <w:tr w:rsidR="00F27A24" w:rsidRPr="00E97854" w:rsidTr="0093453F">
        <w:trPr>
          <w:trHeight w:val="278"/>
          <w:jc w:val="center"/>
        </w:trPr>
        <w:tc>
          <w:tcPr>
            <w:tcW w:w="15327" w:type="dxa"/>
            <w:gridSpan w:val="9"/>
            <w:shd w:val="clear" w:color="auto" w:fill="F2F2F2"/>
            <w:vAlign w:val="center"/>
          </w:tcPr>
          <w:p w:rsidR="00F27A24" w:rsidRPr="00E97854" w:rsidRDefault="00F27A24" w:rsidP="00F27A24">
            <w:pPr>
              <w:pStyle w:val="a3"/>
              <w:numPr>
                <w:ilvl w:val="0"/>
                <w:numId w:val="5"/>
              </w:numPr>
              <w:jc w:val="center"/>
              <w:rPr>
                <w:rFonts w:ascii="Times New Roman" w:eastAsia="Times New Roman" w:hAnsi="Times New Roman"/>
                <w:b/>
                <w:sz w:val="20"/>
                <w:szCs w:val="20"/>
                <w:lang w:eastAsia="ru-RU"/>
              </w:rPr>
            </w:pPr>
            <w:r w:rsidRPr="00E97854">
              <w:rPr>
                <w:rFonts w:ascii="Times New Roman" w:eastAsia="Times New Roman" w:hAnsi="Times New Roman"/>
                <w:b/>
                <w:bCs/>
                <w:sz w:val="20"/>
                <w:szCs w:val="20"/>
                <w:lang w:eastAsia="ru-RU"/>
              </w:rPr>
              <w:t xml:space="preserve">Умение общаться с родителями учащихся </w:t>
            </w:r>
          </w:p>
          <w:p w:rsidR="00F27A24" w:rsidRPr="00E97854" w:rsidRDefault="00F27A24" w:rsidP="0093453F">
            <w:pPr>
              <w:pStyle w:val="a3"/>
              <w:jc w:val="center"/>
              <w:rPr>
                <w:rFonts w:ascii="Times New Roman" w:eastAsia="Times New Roman" w:hAnsi="Times New Roman"/>
                <w:b/>
                <w:sz w:val="20"/>
                <w:szCs w:val="20"/>
                <w:lang w:eastAsia="ru-RU"/>
              </w:rPr>
            </w:pPr>
            <w:r w:rsidRPr="00E97854">
              <w:rPr>
                <w:rFonts w:ascii="Times New Roman" w:eastAsia="Times New Roman" w:hAnsi="Times New Roman"/>
                <w:b/>
                <w:bCs/>
                <w:sz w:val="20"/>
                <w:szCs w:val="20"/>
                <w:lang w:eastAsia="ru-RU"/>
              </w:rPr>
              <w:t>(воспринимается ли он родителями школьников как привлекательная, заслуживающая доверия персона)</w:t>
            </w:r>
          </w:p>
        </w:tc>
      </w:tr>
      <w:tr w:rsidR="00F27A24" w:rsidRPr="00E97854" w:rsidTr="0093453F">
        <w:trPr>
          <w:trHeight w:val="278"/>
          <w:jc w:val="center"/>
        </w:trPr>
        <w:tc>
          <w:tcPr>
            <w:tcW w:w="6378" w:type="dxa"/>
            <w:vAlign w:val="center"/>
          </w:tcPr>
          <w:p w:rsidR="00F27A24" w:rsidRPr="00E97854" w:rsidRDefault="00F27A24" w:rsidP="0093453F">
            <w:pPr>
              <w:pStyle w:val="a3"/>
              <w:jc w:val="both"/>
              <w:rPr>
                <w:rFonts w:ascii="Times New Roman" w:eastAsia="Times New Roman" w:hAnsi="Times New Roman"/>
                <w:sz w:val="20"/>
                <w:szCs w:val="20"/>
                <w:lang w:eastAsia="ru-RU"/>
              </w:rPr>
            </w:pPr>
            <w:r w:rsidRPr="00E97854">
              <w:rPr>
                <w:rFonts w:ascii="Times New Roman" w:eastAsia="Times New Roman" w:hAnsi="Times New Roman"/>
                <w:sz w:val="20"/>
                <w:szCs w:val="20"/>
                <w:lang w:eastAsia="ru-RU"/>
              </w:rPr>
              <w:t>Общение с родителями происходит эпизодически, отсутствует согласованная педагогическая позиция в отношении ребенка</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1</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2</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3</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4</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5</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6</w:t>
            </w:r>
          </w:p>
        </w:tc>
        <w:tc>
          <w:tcPr>
            <w:tcW w:w="358" w:type="dxa"/>
            <w:vAlign w:val="center"/>
          </w:tcPr>
          <w:p w:rsidR="00F27A24" w:rsidRPr="00E97854" w:rsidRDefault="00F27A24" w:rsidP="0093453F">
            <w:pPr>
              <w:pStyle w:val="a3"/>
              <w:jc w:val="center"/>
              <w:rPr>
                <w:rFonts w:ascii="Times New Roman" w:hAnsi="Times New Roman"/>
                <w:sz w:val="20"/>
                <w:szCs w:val="20"/>
              </w:rPr>
            </w:pPr>
            <w:r w:rsidRPr="00E97854">
              <w:rPr>
                <w:rFonts w:ascii="Times New Roman" w:hAnsi="Times New Roman"/>
                <w:sz w:val="20"/>
                <w:szCs w:val="20"/>
              </w:rPr>
              <w:t>7</w:t>
            </w:r>
          </w:p>
        </w:tc>
        <w:tc>
          <w:tcPr>
            <w:tcW w:w="6443" w:type="dxa"/>
            <w:vAlign w:val="center"/>
          </w:tcPr>
          <w:p w:rsidR="00F27A24" w:rsidRPr="00E97854" w:rsidRDefault="00F27A24" w:rsidP="0093453F">
            <w:pPr>
              <w:pStyle w:val="a3"/>
              <w:jc w:val="both"/>
              <w:rPr>
                <w:rFonts w:ascii="Times New Roman" w:eastAsia="Times New Roman" w:hAnsi="Times New Roman"/>
                <w:sz w:val="20"/>
                <w:szCs w:val="20"/>
                <w:lang w:eastAsia="ru-RU"/>
              </w:rPr>
            </w:pPr>
            <w:r w:rsidRPr="00E97854">
              <w:rPr>
                <w:rFonts w:ascii="Times New Roman" w:eastAsia="Times New Roman" w:hAnsi="Times New Roman"/>
                <w:sz w:val="20"/>
                <w:szCs w:val="20"/>
                <w:lang w:eastAsia="ru-RU"/>
              </w:rPr>
              <w:t>Налажено доверительное общение с родителями школьников, существует единство педагогических требований с семьей ребенка</w:t>
            </w:r>
          </w:p>
        </w:tc>
      </w:tr>
    </w:tbl>
    <w:p w:rsidR="00F27A24" w:rsidRDefault="00F27A24" w:rsidP="00F27A24">
      <w:pPr>
        <w:pStyle w:val="a3"/>
        <w:jc w:val="both"/>
        <w:rPr>
          <w:rFonts w:ascii="Times New Roman" w:hAnsi="Times New Roman"/>
          <w:b/>
          <w:sz w:val="20"/>
          <w:szCs w:val="20"/>
        </w:rPr>
      </w:pPr>
    </w:p>
    <w:p w:rsidR="00F27A24" w:rsidRPr="00C312F4" w:rsidRDefault="00F27A24" w:rsidP="00F27A24">
      <w:pPr>
        <w:pStyle w:val="a3"/>
        <w:jc w:val="both"/>
        <w:rPr>
          <w:rFonts w:ascii="Times New Roman" w:hAnsi="Times New Roman"/>
          <w:sz w:val="20"/>
          <w:szCs w:val="20"/>
        </w:rPr>
      </w:pPr>
      <w:r w:rsidRPr="00C312F4">
        <w:rPr>
          <w:rFonts w:ascii="Times New Roman" w:hAnsi="Times New Roman"/>
          <w:b/>
          <w:sz w:val="20"/>
          <w:szCs w:val="20"/>
        </w:rPr>
        <w:t>Оценка проведена</w:t>
      </w:r>
      <w:r>
        <w:rPr>
          <w:rFonts w:ascii="Times New Roman" w:hAnsi="Times New Roman"/>
          <w:sz w:val="20"/>
          <w:szCs w:val="20"/>
        </w:rPr>
        <w:t xml:space="preserve"> ____________________________________________________________________</w:t>
      </w:r>
    </w:p>
    <w:p w:rsidR="00671DD3" w:rsidRDefault="00671DD3" w:rsidP="00F27A24">
      <w:pPr>
        <w:rPr>
          <w:rFonts w:ascii="Calibri" w:eastAsia="Times New Roman" w:hAnsi="Calibri" w:cs="Times New Roman"/>
          <w:color w:val="000000"/>
          <w:sz w:val="28"/>
          <w:szCs w:val="28"/>
        </w:rPr>
        <w:sectPr w:rsidR="00671DD3" w:rsidSect="00F27A24">
          <w:pgSz w:w="16838" w:h="11906" w:orient="landscape"/>
          <w:pgMar w:top="567" w:right="1134" w:bottom="568" w:left="1134" w:header="709" w:footer="709" w:gutter="0"/>
          <w:cols w:space="708"/>
          <w:docGrid w:linePitch="360"/>
        </w:sectPr>
      </w:pPr>
    </w:p>
    <w:p w:rsidR="00671DD3" w:rsidRPr="00B976CF" w:rsidRDefault="00671DD3" w:rsidP="00671DD3">
      <w:pPr>
        <w:overflowPunct w:val="0"/>
        <w:autoSpaceDE w:val="0"/>
        <w:autoSpaceDN w:val="0"/>
        <w:adjustRightInd w:val="0"/>
        <w:jc w:val="both"/>
        <w:textAlignment w:val="baseline"/>
        <w:rPr>
          <w:rFonts w:ascii="Times New Roman" w:eastAsia="Times New Roman" w:hAnsi="Times New Roman" w:cs="Times New Roman"/>
          <w:b/>
          <w:sz w:val="28"/>
          <w:szCs w:val="28"/>
        </w:rPr>
      </w:pPr>
      <w:r w:rsidRPr="00B976CF">
        <w:rPr>
          <w:rFonts w:ascii="Times New Roman" w:eastAsia="Times New Roman" w:hAnsi="Times New Roman" w:cs="Times New Roman"/>
          <w:b/>
          <w:sz w:val="28"/>
          <w:szCs w:val="28"/>
        </w:rPr>
        <w:lastRenderedPageBreak/>
        <w:t>Ожидаемые результаты:</w:t>
      </w:r>
    </w:p>
    <w:p w:rsidR="00671DD3" w:rsidRPr="00671DD3" w:rsidRDefault="00671DD3" w:rsidP="00671DD3">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71DD3">
        <w:rPr>
          <w:rFonts w:ascii="Times New Roman" w:eastAsia="Times New Roman" w:hAnsi="Times New Roman" w:cs="Times New Roman"/>
          <w:sz w:val="24"/>
          <w:szCs w:val="24"/>
        </w:rPr>
        <w:t>адаптации начинающих педагогов в учреждении</w:t>
      </w:r>
    </w:p>
    <w:p w:rsidR="00671DD3" w:rsidRPr="00671DD3" w:rsidRDefault="00671DD3" w:rsidP="00671DD3">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71DD3">
        <w:rPr>
          <w:rFonts w:ascii="Times New Roman" w:eastAsia="Times New Roman" w:hAnsi="Times New Roman" w:cs="Times New Roman"/>
          <w:sz w:val="24"/>
          <w:szCs w:val="24"/>
        </w:rPr>
        <w:t>активизации практических, индивидуальных, самостоятельных навыков преподавания;</w:t>
      </w:r>
    </w:p>
    <w:p w:rsidR="00671DD3" w:rsidRPr="00671DD3" w:rsidRDefault="00671DD3" w:rsidP="00671DD3">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71DD3">
        <w:rPr>
          <w:rFonts w:ascii="Times New Roman" w:eastAsia="Times New Roman" w:hAnsi="Times New Roman" w:cs="Times New Roman"/>
          <w:sz w:val="24"/>
          <w:szCs w:val="24"/>
        </w:rPr>
        <w:t>повышению профессиональной компетентности педагогов в вопросах педагогики и психологии;</w:t>
      </w:r>
    </w:p>
    <w:p w:rsidR="00671DD3" w:rsidRPr="00671DD3" w:rsidRDefault="00671DD3" w:rsidP="00671DD3">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71DD3">
        <w:rPr>
          <w:rFonts w:ascii="Times New Roman" w:eastAsia="Times New Roman" w:hAnsi="Times New Roman" w:cs="Times New Roman"/>
          <w:sz w:val="24"/>
          <w:szCs w:val="24"/>
        </w:rPr>
        <w:t>обеспечению непрерывного совершенствования качества преподавания;</w:t>
      </w:r>
    </w:p>
    <w:p w:rsidR="00671DD3" w:rsidRDefault="00671DD3" w:rsidP="00671DD3">
      <w:pPr>
        <w:pStyle w:val="a4"/>
        <w:numPr>
          <w:ilvl w:val="0"/>
          <w:numId w:val="6"/>
        </w:numPr>
      </w:pPr>
      <w:r w:rsidRPr="00671DD3">
        <w:t>совершенствованию методов работы по развитию творческой и самостоятельной деятельности обучающихся;</w:t>
      </w:r>
    </w:p>
    <w:p w:rsidR="00F27A24" w:rsidRPr="00671DD3" w:rsidRDefault="00671DD3" w:rsidP="00671DD3">
      <w:pPr>
        <w:pStyle w:val="a4"/>
        <w:numPr>
          <w:ilvl w:val="0"/>
          <w:numId w:val="6"/>
        </w:numPr>
      </w:pPr>
      <w:r w:rsidRPr="00671DD3">
        <w:t>использованию в работе начинающих педагогов новых педагогических технологий</w:t>
      </w:r>
      <w:r>
        <w:t>.</w:t>
      </w:r>
    </w:p>
    <w:p w:rsidR="00F27A24" w:rsidRDefault="00F27A24"/>
    <w:sectPr w:rsidR="00F27A24" w:rsidSect="00671DD3">
      <w:pgSz w:w="11906" w:h="16838"/>
      <w:pgMar w:top="1134" w:right="567"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3DAE"/>
    <w:multiLevelType w:val="multilevel"/>
    <w:tmpl w:val="1ABAD1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316F40"/>
    <w:multiLevelType w:val="hybridMultilevel"/>
    <w:tmpl w:val="62721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29027E"/>
    <w:multiLevelType w:val="hybridMultilevel"/>
    <w:tmpl w:val="3800A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642035"/>
    <w:multiLevelType w:val="hybridMultilevel"/>
    <w:tmpl w:val="5E984C16"/>
    <w:lvl w:ilvl="0" w:tplc="7CF2D8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6C7C59"/>
    <w:multiLevelType w:val="hybridMultilevel"/>
    <w:tmpl w:val="59EC3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49430E"/>
    <w:multiLevelType w:val="hybridMultilevel"/>
    <w:tmpl w:val="75384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373E10"/>
    <w:multiLevelType w:val="hybridMultilevel"/>
    <w:tmpl w:val="BA1EBC06"/>
    <w:lvl w:ilvl="0" w:tplc="0419000D">
      <w:start w:val="1"/>
      <w:numFmt w:val="bullet"/>
      <w:lvlText w:val=""/>
      <w:lvlJc w:val="left"/>
      <w:pPr>
        <w:tabs>
          <w:tab w:val="num" w:pos="540"/>
        </w:tabs>
        <w:ind w:left="5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BF06E1B"/>
    <w:multiLevelType w:val="hybridMultilevel"/>
    <w:tmpl w:val="5E984C16"/>
    <w:lvl w:ilvl="0" w:tplc="7CF2D8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F196D"/>
    <w:rsid w:val="0008553E"/>
    <w:rsid w:val="000A2121"/>
    <w:rsid w:val="00651143"/>
    <w:rsid w:val="00671DD3"/>
    <w:rsid w:val="006F196D"/>
    <w:rsid w:val="00782B2D"/>
    <w:rsid w:val="007B3A36"/>
    <w:rsid w:val="00B130E5"/>
    <w:rsid w:val="00B461CF"/>
    <w:rsid w:val="00B976CF"/>
    <w:rsid w:val="00E93C41"/>
    <w:rsid w:val="00EB25D7"/>
    <w:rsid w:val="00F27A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1143"/>
    <w:pPr>
      <w:keepNext/>
      <w:spacing w:after="0" w:line="240" w:lineRule="auto"/>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96D"/>
    <w:pPr>
      <w:spacing w:after="0" w:line="240" w:lineRule="auto"/>
    </w:pPr>
    <w:rPr>
      <w:rFonts w:ascii="Calibri" w:eastAsia="Calibri" w:hAnsi="Calibri" w:cs="Times New Roman"/>
      <w:lang w:eastAsia="en-US"/>
    </w:rPr>
  </w:style>
  <w:style w:type="character" w:customStyle="1" w:styleId="10">
    <w:name w:val="Заголовок 1 Знак"/>
    <w:basedOn w:val="a0"/>
    <w:link w:val="1"/>
    <w:rsid w:val="00651143"/>
    <w:rPr>
      <w:rFonts w:ascii="Times New Roman" w:eastAsia="Times New Roman" w:hAnsi="Times New Roman" w:cs="Times New Roman"/>
      <w:sz w:val="28"/>
      <w:szCs w:val="24"/>
    </w:rPr>
  </w:style>
  <w:style w:type="paragraph" w:customStyle="1" w:styleId="a4">
    <w:name w:val="Нормальный"/>
    <w:rsid w:val="00671DD3"/>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styleId="a5">
    <w:name w:val="Normal (Web)"/>
    <w:basedOn w:val="a"/>
    <w:uiPriority w:val="99"/>
    <w:unhideWhenUsed/>
    <w:rsid w:val="000A212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Title"/>
    <w:basedOn w:val="a"/>
    <w:link w:val="a7"/>
    <w:qFormat/>
    <w:rsid w:val="000A2121"/>
    <w:pPr>
      <w:spacing w:after="0" w:line="240" w:lineRule="auto"/>
      <w:jc w:val="center"/>
    </w:pPr>
    <w:rPr>
      <w:rFonts w:ascii="Arial" w:eastAsia="Times New Roman" w:hAnsi="Arial" w:cs="Times New Roman"/>
      <w:b/>
      <w:sz w:val="28"/>
      <w:szCs w:val="20"/>
    </w:rPr>
  </w:style>
  <w:style w:type="character" w:customStyle="1" w:styleId="a7">
    <w:name w:val="Название Знак"/>
    <w:basedOn w:val="a0"/>
    <w:link w:val="a6"/>
    <w:rsid w:val="000A2121"/>
    <w:rPr>
      <w:rFonts w:ascii="Arial" w:eastAsia="Times New Roman" w:hAnsi="Arial" w:cs="Times New Roman"/>
      <w:b/>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2581</Words>
  <Characters>14718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2014-09-25T10:09:00Z</dcterms:created>
  <dcterms:modified xsi:type="dcterms:W3CDTF">2014-09-25T10:52:00Z</dcterms:modified>
</cp:coreProperties>
</file>