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1D7" w14:textId="77777777" w:rsidR="00C26396" w:rsidRDefault="007F3E2A" w:rsidP="00AE7291">
      <w:pPr>
        <w:pStyle w:val="a3"/>
        <w:ind w:right="-1" w:firstLine="709"/>
        <w:jc w:val="center"/>
        <w:rPr>
          <w:b/>
          <w:sz w:val="28"/>
          <w:szCs w:val="28"/>
        </w:rPr>
      </w:pPr>
      <w:r w:rsidRPr="00AE7291">
        <w:rPr>
          <w:b/>
          <w:sz w:val="28"/>
          <w:szCs w:val="28"/>
        </w:rPr>
        <w:t xml:space="preserve">Отчет о работе Центра образования естественно-научной </w:t>
      </w:r>
      <w:r w:rsidR="00943EF8" w:rsidRPr="00AE7291">
        <w:rPr>
          <w:b/>
          <w:sz w:val="28"/>
          <w:szCs w:val="28"/>
        </w:rPr>
        <w:t xml:space="preserve">и </w:t>
      </w:r>
      <w:r w:rsidR="00AE7291" w:rsidRPr="00AE7291">
        <w:rPr>
          <w:b/>
          <w:sz w:val="28"/>
          <w:szCs w:val="28"/>
        </w:rPr>
        <w:t>технологической</w:t>
      </w:r>
      <w:r w:rsidR="00AE7291">
        <w:rPr>
          <w:b/>
          <w:sz w:val="28"/>
          <w:szCs w:val="28"/>
        </w:rPr>
        <w:t xml:space="preserve"> </w:t>
      </w:r>
      <w:r w:rsidRPr="00AE7291">
        <w:rPr>
          <w:b/>
          <w:sz w:val="28"/>
          <w:szCs w:val="28"/>
        </w:rPr>
        <w:t xml:space="preserve">направленностей «Точка роста» на базе </w:t>
      </w:r>
      <w:r w:rsidR="00C26396">
        <w:rPr>
          <w:b/>
          <w:sz w:val="28"/>
          <w:szCs w:val="28"/>
        </w:rPr>
        <w:t xml:space="preserve">МБОУ «Медведевская средняя школа им. Чехарина В.А.» </w:t>
      </w:r>
    </w:p>
    <w:p w14:paraId="1CC30D8A" w14:textId="15F3C9D5" w:rsidR="007F3E2A" w:rsidRPr="00AE7291" w:rsidRDefault="00C26396" w:rsidP="00AE7291">
      <w:pPr>
        <w:pStyle w:val="a3"/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7F3E2A" w:rsidRPr="00AE7291">
        <w:rPr>
          <w:b/>
          <w:sz w:val="28"/>
          <w:szCs w:val="28"/>
        </w:rPr>
        <w:t xml:space="preserve">2023-2024 учебный </w:t>
      </w:r>
      <w:r w:rsidR="00943EF8" w:rsidRPr="00AE7291">
        <w:rPr>
          <w:b/>
          <w:sz w:val="28"/>
          <w:szCs w:val="28"/>
        </w:rPr>
        <w:t>год</w:t>
      </w:r>
    </w:p>
    <w:p w14:paraId="01EB25ED" w14:textId="77777777" w:rsidR="00A543BD" w:rsidRPr="00943EF8" w:rsidRDefault="00A543BD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351AB0D1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Работа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«Точка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роста»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 2023-2024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учебном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году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была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организована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основе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учёта</w:t>
      </w:r>
      <w:r w:rsidRPr="00943EF8">
        <w:rPr>
          <w:spacing w:val="1"/>
          <w:sz w:val="28"/>
          <w:szCs w:val="28"/>
        </w:rPr>
        <w:t xml:space="preserve"> </w:t>
      </w:r>
      <w:r w:rsidR="00AE7291" w:rsidRPr="00943EF8">
        <w:rPr>
          <w:sz w:val="28"/>
          <w:szCs w:val="28"/>
        </w:rPr>
        <w:t>интересов,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учётом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профессионального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потенциала педагогического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коллектива.</w:t>
      </w:r>
    </w:p>
    <w:p w14:paraId="5BFE12D9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Учебный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план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организация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занятий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разработаны</w:t>
      </w:r>
      <w:r w:rsidRPr="00943EF8">
        <w:rPr>
          <w:spacing w:val="7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соответствии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нормативными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документами.</w:t>
      </w:r>
    </w:p>
    <w:p w14:paraId="3D260645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Целями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деятельности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Центра</w:t>
      </w:r>
      <w:r w:rsidRPr="00943EF8">
        <w:rPr>
          <w:b/>
          <w:spacing w:val="-1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являются:</w:t>
      </w:r>
    </w:p>
    <w:p w14:paraId="76CB4D12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-создание условий для внедрения на уровнях начального общего, основного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новых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методов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обучения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67"/>
          <w:sz w:val="28"/>
          <w:szCs w:val="28"/>
        </w:rPr>
        <w:t xml:space="preserve"> </w:t>
      </w:r>
      <w:r w:rsidRPr="00943EF8">
        <w:rPr>
          <w:sz w:val="28"/>
          <w:szCs w:val="28"/>
        </w:rPr>
        <w:t>воспитания,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обеспечивающих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освоение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обучающимися основных и дополнительных общеобразовательных </w:t>
      </w:r>
      <w:proofErr w:type="gramStart"/>
      <w:r w:rsidRPr="00943EF8">
        <w:rPr>
          <w:sz w:val="28"/>
          <w:szCs w:val="28"/>
        </w:rPr>
        <w:t>программ</w:t>
      </w:r>
      <w:r w:rsidR="00F4743C" w:rsidRPr="00943EF8">
        <w:rPr>
          <w:sz w:val="28"/>
          <w:szCs w:val="28"/>
        </w:rPr>
        <w:t xml:space="preserve"> </w:t>
      </w:r>
      <w:r w:rsidRPr="00943EF8">
        <w:rPr>
          <w:spacing w:val="-67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</w:t>
      </w:r>
      <w:proofErr w:type="gramEnd"/>
      <w:r w:rsidRPr="00943EF8">
        <w:rPr>
          <w:sz w:val="28"/>
          <w:szCs w:val="28"/>
        </w:rPr>
        <w:t>-научной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технической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направленностей.</w:t>
      </w:r>
    </w:p>
    <w:p w14:paraId="70589ABB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Задачи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на</w:t>
      </w:r>
      <w:r w:rsidRPr="00943EF8">
        <w:rPr>
          <w:b/>
          <w:spacing w:val="-2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202</w:t>
      </w:r>
      <w:r w:rsidR="00A543BD" w:rsidRPr="00943EF8">
        <w:rPr>
          <w:b/>
          <w:sz w:val="28"/>
          <w:szCs w:val="28"/>
        </w:rPr>
        <w:t>3</w:t>
      </w:r>
      <w:r w:rsidRPr="00943EF8">
        <w:rPr>
          <w:b/>
          <w:sz w:val="28"/>
          <w:szCs w:val="28"/>
        </w:rPr>
        <w:t>-202</w:t>
      </w:r>
      <w:r w:rsidR="00A543BD" w:rsidRPr="00943EF8">
        <w:rPr>
          <w:b/>
          <w:sz w:val="28"/>
          <w:szCs w:val="28"/>
        </w:rPr>
        <w:t xml:space="preserve">4 </w:t>
      </w:r>
      <w:r w:rsidRPr="00943EF8">
        <w:rPr>
          <w:b/>
          <w:sz w:val="28"/>
          <w:szCs w:val="28"/>
        </w:rPr>
        <w:t>учебный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год:</w:t>
      </w:r>
    </w:p>
    <w:p w14:paraId="1234E70E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517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реализация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дополнительных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общеобразовательных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 естественнонаучной и технической направленностей;</w:t>
      </w:r>
    </w:p>
    <w:p w14:paraId="1290C5F3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517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внедрени</w:t>
      </w:r>
      <w:r w:rsidRPr="00943EF8">
        <w:rPr>
          <w:spacing w:val="1"/>
          <w:sz w:val="28"/>
          <w:szCs w:val="28"/>
        </w:rPr>
        <w:t xml:space="preserve">е </w:t>
      </w:r>
      <w:r w:rsidRPr="00943EF8">
        <w:rPr>
          <w:sz w:val="28"/>
          <w:szCs w:val="28"/>
        </w:rPr>
        <w:t>сетевы</w:t>
      </w:r>
      <w:r w:rsidRPr="00943EF8">
        <w:rPr>
          <w:spacing w:val="1"/>
          <w:sz w:val="28"/>
          <w:szCs w:val="28"/>
        </w:rPr>
        <w:t xml:space="preserve">х </w:t>
      </w:r>
      <w:r w:rsidRPr="00943EF8">
        <w:rPr>
          <w:sz w:val="28"/>
          <w:szCs w:val="28"/>
        </w:rPr>
        <w:t>фор</w:t>
      </w:r>
      <w:r w:rsidRPr="00943EF8">
        <w:rPr>
          <w:spacing w:val="1"/>
          <w:sz w:val="28"/>
          <w:szCs w:val="28"/>
        </w:rPr>
        <w:t xml:space="preserve">м </w:t>
      </w:r>
      <w:r w:rsidRPr="00943EF8">
        <w:rPr>
          <w:sz w:val="28"/>
          <w:szCs w:val="28"/>
        </w:rPr>
        <w:t>реализаци</w:t>
      </w:r>
      <w:r w:rsidRPr="00943EF8">
        <w:rPr>
          <w:spacing w:val="1"/>
          <w:sz w:val="28"/>
          <w:szCs w:val="28"/>
        </w:rPr>
        <w:t xml:space="preserve">и </w:t>
      </w:r>
      <w:r w:rsidRPr="00943EF8">
        <w:rPr>
          <w:sz w:val="28"/>
          <w:szCs w:val="28"/>
        </w:rPr>
        <w:t>програм</w:t>
      </w:r>
      <w:r w:rsidRPr="00943EF8">
        <w:rPr>
          <w:spacing w:val="1"/>
          <w:sz w:val="28"/>
          <w:szCs w:val="28"/>
        </w:rPr>
        <w:t xml:space="preserve">м </w:t>
      </w:r>
      <w:r w:rsidRPr="00943EF8">
        <w:rPr>
          <w:sz w:val="28"/>
          <w:szCs w:val="28"/>
        </w:rPr>
        <w:t>дополнительног</w:t>
      </w:r>
      <w:r w:rsidRPr="00943EF8">
        <w:rPr>
          <w:spacing w:val="1"/>
          <w:sz w:val="28"/>
          <w:szCs w:val="28"/>
        </w:rPr>
        <w:t xml:space="preserve">о </w:t>
      </w:r>
      <w:r w:rsidRPr="00943EF8">
        <w:rPr>
          <w:sz w:val="28"/>
          <w:szCs w:val="28"/>
        </w:rPr>
        <w:t>образования;</w:t>
      </w:r>
    </w:p>
    <w:p w14:paraId="5706C827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285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организация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внеурочной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деятельности</w:t>
      </w:r>
      <w:r w:rsidRPr="00943EF8">
        <w:rPr>
          <w:spacing w:val="-6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каникулярный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период;</w:t>
      </w:r>
    </w:p>
    <w:p w14:paraId="3A3967F2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285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вовлечение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6"/>
          <w:sz w:val="28"/>
          <w:szCs w:val="28"/>
        </w:rPr>
        <w:t xml:space="preserve"> </w:t>
      </w:r>
      <w:r w:rsidRPr="00943EF8">
        <w:rPr>
          <w:sz w:val="28"/>
          <w:szCs w:val="28"/>
        </w:rPr>
        <w:t>педагогов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проектную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деятельность;</w:t>
      </w:r>
    </w:p>
    <w:p w14:paraId="47557858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309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реализация мероприятий по информированию и просвещению населения 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области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естественно-научных 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технологических</w:t>
      </w:r>
      <w:r w:rsidRPr="00943EF8">
        <w:rPr>
          <w:spacing w:val="3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компетенций</w:t>
      </w:r>
      <w:r w:rsidR="00F4743C" w:rsidRPr="00943EF8">
        <w:rPr>
          <w:sz w:val="28"/>
          <w:szCs w:val="28"/>
        </w:rPr>
        <w:t>.</w:t>
      </w:r>
    </w:p>
    <w:p w14:paraId="34F6A21C" w14:textId="77777777" w:rsidR="00846F23" w:rsidRPr="00943EF8" w:rsidRDefault="00846F23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7B863B48" w14:textId="1D1A940E" w:rsidR="00F95514" w:rsidRPr="00F95514" w:rsidRDefault="007F3E2A" w:rsidP="00F95514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Работа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объединений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строится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принципах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творческого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развития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личности,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свободного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выбора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каждым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ребенком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вида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объема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дифференциации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учетом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реальных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возможностей</w:t>
      </w:r>
      <w:r w:rsidRPr="00943EF8">
        <w:rPr>
          <w:spacing w:val="45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каждого</w:t>
      </w:r>
      <w:r w:rsidRPr="00943EF8">
        <w:rPr>
          <w:spacing w:val="46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обучающегося.</w:t>
      </w:r>
      <w:r w:rsidRPr="00943EF8">
        <w:rPr>
          <w:spacing w:val="47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Содержание</w:t>
      </w:r>
      <w:r w:rsidRPr="00943EF8">
        <w:rPr>
          <w:spacing w:val="46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 определяется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образовательными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программами</w:t>
      </w:r>
      <w:r w:rsidRPr="00943EF8">
        <w:rPr>
          <w:spacing w:val="1"/>
          <w:sz w:val="28"/>
          <w:szCs w:val="28"/>
        </w:rPr>
        <w:t xml:space="preserve"> </w:t>
      </w:r>
      <w:r w:rsidR="00846F23" w:rsidRPr="00943EF8">
        <w:rPr>
          <w:sz w:val="28"/>
          <w:szCs w:val="28"/>
        </w:rPr>
        <w:t>Центра.</w:t>
      </w:r>
      <w:r w:rsidR="00B95EDF" w:rsidRPr="00943EF8">
        <w:rPr>
          <w:sz w:val="28"/>
          <w:szCs w:val="28"/>
        </w:rPr>
        <w:t xml:space="preserve"> </w:t>
      </w:r>
      <w:r w:rsidR="00F95514" w:rsidRPr="00F95514">
        <w:rPr>
          <w:sz w:val="28"/>
          <w:szCs w:val="28"/>
        </w:rPr>
        <w:t xml:space="preserve">В 2023-2024 учебном году в Центре «Точка роста» </w:t>
      </w:r>
      <w:r w:rsidR="00F95514" w:rsidRPr="00F95514">
        <w:rPr>
          <w:sz w:val="28"/>
          <w:szCs w:val="28"/>
        </w:rPr>
        <w:t>реализуются</w:t>
      </w:r>
      <w:r w:rsidR="00F95514" w:rsidRPr="00F95514">
        <w:rPr>
          <w:sz w:val="28"/>
          <w:szCs w:val="28"/>
        </w:rPr>
        <w:t xml:space="preserve"> следующие программы по учебным</w:t>
      </w:r>
      <w:r w:rsidR="00F95514">
        <w:rPr>
          <w:sz w:val="28"/>
          <w:szCs w:val="28"/>
        </w:rPr>
        <w:t xml:space="preserve"> </w:t>
      </w:r>
      <w:r w:rsidR="00F95514" w:rsidRPr="00F95514">
        <w:rPr>
          <w:sz w:val="28"/>
          <w:szCs w:val="28"/>
        </w:rPr>
        <w:t>предметам естественно-научной направленности:</w:t>
      </w:r>
    </w:p>
    <w:tbl>
      <w:tblPr>
        <w:tblStyle w:val="a8"/>
        <w:tblW w:w="10425" w:type="dxa"/>
        <w:tblLayout w:type="fixed"/>
        <w:tblLook w:val="0000" w:firstRow="0" w:lastRow="0" w:firstColumn="0" w:lastColumn="0" w:noHBand="0" w:noVBand="0"/>
      </w:tblPr>
      <w:tblGrid>
        <w:gridCol w:w="4020"/>
        <w:gridCol w:w="6405"/>
      </w:tblGrid>
      <w:tr w:rsidR="00F95514" w:rsidRPr="00F95514" w14:paraId="21428A02" w14:textId="77777777" w:rsidTr="00F95514">
        <w:trPr>
          <w:trHeight w:val="1409"/>
        </w:trPr>
        <w:tc>
          <w:tcPr>
            <w:tcW w:w="4020" w:type="dxa"/>
          </w:tcPr>
          <w:p w14:paraId="2E5DEDAB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Перечень рабочих программ по учебным предметам, реализуемых на базе центра образования</w:t>
            </w:r>
          </w:p>
          <w:p w14:paraId="6473925C" w14:textId="77777777" w:rsidR="00F95514" w:rsidRPr="00F95514" w:rsidRDefault="00F95514" w:rsidP="00F95514">
            <w:pPr>
              <w:tabs>
                <w:tab w:val="left" w:pos="36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естественно-научной</w:t>
            </w: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ab/>
              <w:t>и</w:t>
            </w:r>
          </w:p>
          <w:p w14:paraId="239A7648" w14:textId="40C2BA13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технологической направленностей</w:t>
            </w:r>
          </w:p>
        </w:tc>
        <w:tc>
          <w:tcPr>
            <w:tcW w:w="6405" w:type="dxa"/>
          </w:tcPr>
          <w:p w14:paraId="77B8690B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Рабочая программа по биологии. 5-9 классы</w:t>
            </w:r>
          </w:p>
          <w:p w14:paraId="78A2B05F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Рабочая программа по химии. 7-9 класс</w:t>
            </w:r>
          </w:p>
          <w:p w14:paraId="14552393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Рабочая программа по физике. 7-9 класс</w:t>
            </w:r>
          </w:p>
        </w:tc>
      </w:tr>
      <w:tr w:rsidR="00F95514" w:rsidRPr="00F95514" w14:paraId="5F457EB4" w14:textId="77777777" w:rsidTr="00F95514">
        <w:trPr>
          <w:trHeight w:val="1409"/>
        </w:trPr>
        <w:tc>
          <w:tcPr>
            <w:tcW w:w="4020" w:type="dxa"/>
          </w:tcPr>
          <w:p w14:paraId="76D9FF00" w14:textId="530DE4E6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6405" w:type="dxa"/>
          </w:tcPr>
          <w:p w14:paraId="318F9FA2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по внеурочной деятельности 10 кл "Решение за дач по химии"</w:t>
            </w:r>
          </w:p>
          <w:p w14:paraId="6DEBDF0B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по внеурочной деятельности Экология Человека 8 кл</w:t>
            </w:r>
          </w:p>
          <w:p w14:paraId="0CD896FF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по внеурочной деятельности Зеленая лаборатория 6 кл</w:t>
            </w:r>
          </w:p>
          <w:p w14:paraId="6C255A9F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по внеурочной деятельности Юный биолог 5 кл</w:t>
            </w:r>
          </w:p>
          <w:p w14:paraId="7012897C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внеурочной деятельности Прикладная биология 10 кл</w:t>
            </w:r>
          </w:p>
          <w:p w14:paraId="1231407A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 xml:space="preserve">Программа внеурочной деятельности </w:t>
            </w:r>
            <w:proofErr w:type="spellStart"/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Экспеоиментарий</w:t>
            </w:r>
            <w:proofErr w:type="spellEnd"/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 xml:space="preserve"> по Физике 8 кл</w:t>
            </w:r>
          </w:p>
          <w:p w14:paraId="0683477D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внеурочной деятельности Робототехника 7 кл</w:t>
            </w:r>
          </w:p>
          <w:p w14:paraId="755A3E9A" w14:textId="77777777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t>Программа внеурочной деятельности Робототехника 10 кл</w:t>
            </w:r>
          </w:p>
          <w:p w14:paraId="24189CD6" w14:textId="2220A2FE" w:rsidR="00F95514" w:rsidRPr="00F95514" w:rsidRDefault="00F95514" w:rsidP="00F95514">
            <w:pPr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</w:pPr>
            <w:r w:rsidRPr="00F95514">
              <w:rPr>
                <w:rFonts w:ascii="Times New Roman" w:eastAsia="Times New Roman" w:hAnsi="Times New Roman" w:cs="Times New Roman"/>
                <w:color w:val="291E38"/>
                <w:sz w:val="24"/>
                <w:szCs w:val="24"/>
                <w:lang w:val="ru-RU"/>
              </w:rPr>
              <w:lastRenderedPageBreak/>
              <w:t>Программа внеурочной деятельности Робототехника 11 кл</w:t>
            </w:r>
          </w:p>
        </w:tc>
      </w:tr>
    </w:tbl>
    <w:p w14:paraId="286A8FE6" w14:textId="77777777" w:rsidR="001A0286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21B372F1" w14:textId="4420164B" w:rsidR="00506A58" w:rsidRPr="00943EF8" w:rsidRDefault="001A0286" w:rsidP="00F95514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Продолжительность</w:t>
      </w:r>
      <w:r w:rsidRPr="00943EF8">
        <w:rPr>
          <w:spacing w:val="29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освоения</w:t>
      </w:r>
      <w:r w:rsidRPr="00943EF8">
        <w:rPr>
          <w:spacing w:val="29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</w:t>
      </w:r>
      <w:r w:rsidRPr="00943EF8">
        <w:rPr>
          <w:spacing w:val="32"/>
          <w:sz w:val="28"/>
          <w:szCs w:val="28"/>
        </w:rPr>
        <w:t xml:space="preserve"> </w:t>
      </w:r>
      <w:r w:rsidR="00F95514">
        <w:rPr>
          <w:sz w:val="28"/>
          <w:szCs w:val="28"/>
        </w:rPr>
        <w:t xml:space="preserve">по внеурочной деятельности </w:t>
      </w:r>
      <w:r w:rsidRPr="00943EF8">
        <w:rPr>
          <w:sz w:val="28"/>
          <w:szCs w:val="28"/>
        </w:rPr>
        <w:t>– 1 год</w:t>
      </w:r>
      <w:r w:rsidR="00CC0640">
        <w:rPr>
          <w:sz w:val="28"/>
          <w:szCs w:val="28"/>
        </w:rPr>
        <w:t xml:space="preserve">. </w:t>
      </w:r>
      <w:r w:rsidR="00506A58" w:rsidRPr="00943EF8">
        <w:rPr>
          <w:sz w:val="28"/>
          <w:szCs w:val="28"/>
        </w:rPr>
        <w:t>Расписание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занятий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составлено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в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соответствии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требованиями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санитарно-гигиенических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норм,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учётом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загруженности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кабинетов,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пожеланий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родителей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детей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по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принципу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5-дневной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рабочей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недели.</w:t>
      </w:r>
      <w:r w:rsidR="00506A58" w:rsidRPr="00943EF8">
        <w:rPr>
          <w:spacing w:val="1"/>
          <w:sz w:val="28"/>
          <w:szCs w:val="28"/>
        </w:rPr>
        <w:t xml:space="preserve"> </w:t>
      </w:r>
    </w:p>
    <w:p w14:paraId="7C4D3B2C" w14:textId="77777777" w:rsidR="001A0286" w:rsidRPr="00943EF8" w:rsidRDefault="001A0286" w:rsidP="00F95514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Все</w:t>
      </w:r>
      <w:r w:rsidRPr="00943EF8">
        <w:rPr>
          <w:spacing w:val="-4"/>
          <w:sz w:val="28"/>
          <w:szCs w:val="28"/>
        </w:rPr>
        <w:t xml:space="preserve"> </w:t>
      </w:r>
      <w:r w:rsidR="001E5257" w:rsidRPr="00943EF8">
        <w:rPr>
          <w:sz w:val="28"/>
          <w:szCs w:val="28"/>
        </w:rPr>
        <w:t>программы,</w:t>
      </w:r>
      <w:r w:rsidR="00506A58" w:rsidRPr="00943EF8">
        <w:rPr>
          <w:sz w:val="28"/>
          <w:szCs w:val="28"/>
        </w:rPr>
        <w:t xml:space="preserve"> согласно план</w:t>
      </w:r>
      <w:r w:rsidR="001E5257" w:rsidRPr="00943EF8">
        <w:rPr>
          <w:sz w:val="28"/>
          <w:szCs w:val="28"/>
        </w:rPr>
        <w:t>у</w:t>
      </w:r>
      <w:r w:rsidR="00506A58" w:rsidRPr="00943EF8">
        <w:rPr>
          <w:sz w:val="28"/>
          <w:szCs w:val="28"/>
        </w:rPr>
        <w:t xml:space="preserve"> контроля,</w:t>
      </w:r>
      <w:r w:rsidRPr="00943EF8">
        <w:rPr>
          <w:sz w:val="28"/>
          <w:szCs w:val="28"/>
        </w:rPr>
        <w:t xml:space="preserve"> реализованы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 полном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объеме.</w:t>
      </w:r>
    </w:p>
    <w:p w14:paraId="20ACD006" w14:textId="7E6A769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ведется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методическая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работа,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направленная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совершенствование содержания образовательного процесса, форм и методов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обучения,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повышение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педагогического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мастерства работников. Педагоги принимали участие в методических мероприятиях: </w:t>
      </w:r>
      <w:r w:rsidR="001E5257" w:rsidRPr="00943EF8">
        <w:rPr>
          <w:sz w:val="28"/>
          <w:szCs w:val="28"/>
        </w:rPr>
        <w:t>веб</w:t>
      </w:r>
      <w:r w:rsidR="00D635D8">
        <w:rPr>
          <w:sz w:val="28"/>
          <w:szCs w:val="28"/>
        </w:rPr>
        <w:t>и</w:t>
      </w:r>
      <w:r w:rsidR="001E5257" w:rsidRPr="00943EF8">
        <w:rPr>
          <w:sz w:val="28"/>
          <w:szCs w:val="28"/>
        </w:rPr>
        <w:t>нарах</w:t>
      </w:r>
      <w:r w:rsidRPr="00943EF8">
        <w:rPr>
          <w:sz w:val="28"/>
          <w:szCs w:val="28"/>
        </w:rPr>
        <w:t>, обучающих семинарах.</w:t>
      </w:r>
      <w:r w:rsidR="00F0757F" w:rsidRPr="00943EF8">
        <w:rPr>
          <w:sz w:val="28"/>
          <w:szCs w:val="28"/>
        </w:rPr>
        <w:t xml:space="preserve"> </w:t>
      </w:r>
      <w:r w:rsidR="001A0286" w:rsidRPr="00943EF8">
        <w:rPr>
          <w:sz w:val="28"/>
          <w:szCs w:val="28"/>
        </w:rPr>
        <w:t>С целью распространения опыта работы в первом</w:t>
      </w:r>
      <w:r w:rsidRPr="00943EF8">
        <w:rPr>
          <w:sz w:val="28"/>
          <w:szCs w:val="28"/>
        </w:rPr>
        <w:t xml:space="preserve"> </w:t>
      </w:r>
      <w:r w:rsidR="00A543BD" w:rsidRPr="00943EF8">
        <w:rPr>
          <w:sz w:val="28"/>
          <w:szCs w:val="28"/>
        </w:rPr>
        <w:t>полугоди</w:t>
      </w:r>
      <w:r w:rsidR="00984283" w:rsidRPr="00943EF8">
        <w:rPr>
          <w:sz w:val="28"/>
          <w:szCs w:val="28"/>
        </w:rPr>
        <w:t>и</w:t>
      </w:r>
      <w:r w:rsidRPr="00943EF8">
        <w:rPr>
          <w:sz w:val="28"/>
          <w:szCs w:val="28"/>
        </w:rPr>
        <w:t xml:space="preserve"> педагоги проводили открытые </w:t>
      </w:r>
      <w:r w:rsidR="001E5257" w:rsidRPr="00943EF8">
        <w:rPr>
          <w:sz w:val="28"/>
          <w:szCs w:val="28"/>
        </w:rPr>
        <w:t>мероприятия:</w:t>
      </w:r>
      <w:r w:rsidRPr="00943EF8">
        <w:rPr>
          <w:sz w:val="28"/>
          <w:szCs w:val="28"/>
        </w:rPr>
        <w:t xml:space="preserve"> </w:t>
      </w:r>
      <w:r w:rsidR="00D635D8">
        <w:rPr>
          <w:sz w:val="28"/>
          <w:szCs w:val="28"/>
        </w:rPr>
        <w:t>Османова Ю.Н.</w:t>
      </w:r>
      <w:r w:rsidRPr="00943EF8">
        <w:rPr>
          <w:sz w:val="28"/>
          <w:szCs w:val="28"/>
        </w:rPr>
        <w:t xml:space="preserve"> по теме «</w:t>
      </w:r>
      <w:r w:rsidR="00A543BD" w:rsidRPr="00943EF8">
        <w:rPr>
          <w:sz w:val="28"/>
          <w:szCs w:val="28"/>
        </w:rPr>
        <w:t>Определение зависимости коэффициента трения скольжения опытным путем»</w:t>
      </w:r>
      <w:r w:rsidR="00984283" w:rsidRPr="00943EF8">
        <w:rPr>
          <w:sz w:val="28"/>
          <w:szCs w:val="28"/>
        </w:rPr>
        <w:t xml:space="preserve"> (7 класс, 01.12.2023); </w:t>
      </w:r>
      <w:r w:rsidR="00D635D8">
        <w:rPr>
          <w:sz w:val="28"/>
          <w:szCs w:val="28"/>
        </w:rPr>
        <w:t>Абдураманова Н.С.</w:t>
      </w:r>
      <w:r w:rsidRPr="00943EF8">
        <w:rPr>
          <w:sz w:val="28"/>
          <w:szCs w:val="28"/>
        </w:rPr>
        <w:t xml:space="preserve"> по теме «</w:t>
      </w:r>
      <w:r w:rsidR="00984283" w:rsidRPr="00943EF8">
        <w:rPr>
          <w:sz w:val="28"/>
          <w:szCs w:val="28"/>
        </w:rPr>
        <w:t>Приготовление микропрепарата кожицы лука и его рассмотрение под микроскопом</w:t>
      </w:r>
      <w:r w:rsidRPr="00943EF8">
        <w:rPr>
          <w:sz w:val="28"/>
          <w:szCs w:val="28"/>
        </w:rPr>
        <w:t>. Лабораторная работа»</w:t>
      </w:r>
      <w:r w:rsidR="00984283" w:rsidRPr="00943EF8">
        <w:rPr>
          <w:sz w:val="28"/>
          <w:szCs w:val="28"/>
        </w:rPr>
        <w:t xml:space="preserve"> </w:t>
      </w:r>
      <w:r w:rsidR="001E5257" w:rsidRPr="00943EF8">
        <w:rPr>
          <w:sz w:val="28"/>
          <w:szCs w:val="28"/>
        </w:rPr>
        <w:t>(5</w:t>
      </w:r>
      <w:r w:rsidR="00984283" w:rsidRPr="00943EF8">
        <w:rPr>
          <w:sz w:val="28"/>
          <w:szCs w:val="28"/>
        </w:rPr>
        <w:t xml:space="preserve"> класс.</w:t>
      </w:r>
      <w:r w:rsidR="007A7188" w:rsidRPr="00943EF8">
        <w:rPr>
          <w:sz w:val="28"/>
          <w:szCs w:val="28"/>
        </w:rPr>
        <w:t xml:space="preserve"> 29.11.2023</w:t>
      </w:r>
      <w:proofErr w:type="gramStart"/>
      <w:r w:rsidR="007A7188" w:rsidRPr="00943EF8">
        <w:rPr>
          <w:sz w:val="28"/>
          <w:szCs w:val="28"/>
        </w:rPr>
        <w:t>)</w:t>
      </w:r>
      <w:r w:rsidR="00AE7291">
        <w:rPr>
          <w:sz w:val="28"/>
          <w:szCs w:val="28"/>
        </w:rPr>
        <w:t>,</w:t>
      </w:r>
      <w:r w:rsidRPr="00943EF8">
        <w:rPr>
          <w:sz w:val="28"/>
          <w:szCs w:val="28"/>
        </w:rPr>
        <w:t xml:space="preserve">  </w:t>
      </w:r>
      <w:r w:rsidR="00D635D8">
        <w:rPr>
          <w:sz w:val="28"/>
          <w:szCs w:val="28"/>
        </w:rPr>
        <w:t>Тищенко</w:t>
      </w:r>
      <w:proofErr w:type="gramEnd"/>
      <w:r w:rsidR="00D635D8">
        <w:rPr>
          <w:sz w:val="28"/>
          <w:szCs w:val="28"/>
        </w:rPr>
        <w:t xml:space="preserve"> Н.Г.</w:t>
      </w:r>
      <w:r w:rsidRPr="00943EF8">
        <w:rPr>
          <w:sz w:val="28"/>
          <w:szCs w:val="28"/>
        </w:rPr>
        <w:t xml:space="preserve"> по теме «</w:t>
      </w:r>
      <w:r w:rsidR="007A7188" w:rsidRPr="00943EF8">
        <w:rPr>
          <w:sz w:val="28"/>
          <w:szCs w:val="28"/>
        </w:rPr>
        <w:t>Поделки из бросового материала» (3 класс, 04.12.2023).</w:t>
      </w:r>
      <w:r w:rsidR="001A0286" w:rsidRPr="00943EF8">
        <w:rPr>
          <w:sz w:val="28"/>
          <w:szCs w:val="28"/>
        </w:rPr>
        <w:t xml:space="preserve"> </w:t>
      </w:r>
    </w:p>
    <w:p w14:paraId="60D54629" w14:textId="77777777" w:rsidR="008405D4" w:rsidRPr="00943EF8" w:rsidRDefault="0035412F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ходе контроля за организацией работы центра дополнительного образования были выполнены следующие мероприятия: </w:t>
      </w:r>
    </w:p>
    <w:p w14:paraId="70F16DDB" w14:textId="26AF27C8" w:rsidR="0035412F" w:rsidRPr="00943EF8" w:rsidRDefault="00D635D8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5412F" w:rsidRPr="00943EF8">
        <w:rPr>
          <w:sz w:val="28"/>
          <w:szCs w:val="28"/>
        </w:rPr>
        <w:t xml:space="preserve">роверены программы педагогов дополнительного образования на выполнение требований </w:t>
      </w:r>
      <w:r w:rsidR="00D60F62" w:rsidRPr="00943EF8">
        <w:rPr>
          <w:sz w:val="28"/>
          <w:szCs w:val="28"/>
        </w:rPr>
        <w:t>к написанию</w:t>
      </w:r>
      <w:r w:rsidR="0035412F" w:rsidRPr="00943EF8">
        <w:rPr>
          <w:sz w:val="28"/>
          <w:szCs w:val="28"/>
        </w:rPr>
        <w:t xml:space="preserve"> и оформлению </w:t>
      </w:r>
      <w:r w:rsidR="00B61CBA" w:rsidRPr="00943EF8">
        <w:rPr>
          <w:sz w:val="28"/>
          <w:szCs w:val="28"/>
        </w:rPr>
        <w:t>дополнительных общеобразовательных общеразвивающих</w:t>
      </w:r>
      <w:r w:rsidR="0035412F" w:rsidRPr="00943EF8">
        <w:rPr>
          <w:sz w:val="28"/>
          <w:szCs w:val="28"/>
        </w:rPr>
        <w:t xml:space="preserve"> программ;</w:t>
      </w:r>
    </w:p>
    <w:p w14:paraId="79105807" w14:textId="1C58EC40" w:rsidR="0035412F" w:rsidRPr="00943EF8" w:rsidRDefault="00D635D8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61CBA" w:rsidRPr="00943EF8">
        <w:rPr>
          <w:sz w:val="28"/>
          <w:szCs w:val="28"/>
        </w:rPr>
        <w:t xml:space="preserve">ачисление обучающихся на обучение в центр, </w:t>
      </w:r>
      <w:proofErr w:type="gramStart"/>
      <w:r w:rsidR="00B61CBA" w:rsidRPr="00943EF8">
        <w:rPr>
          <w:sz w:val="28"/>
          <w:szCs w:val="28"/>
        </w:rPr>
        <w:t>согласно заявления</w:t>
      </w:r>
      <w:proofErr w:type="gramEnd"/>
      <w:r w:rsidR="00B61CBA" w:rsidRPr="00943EF8">
        <w:rPr>
          <w:sz w:val="28"/>
          <w:szCs w:val="28"/>
        </w:rPr>
        <w:t xml:space="preserve"> родителей;</w:t>
      </w:r>
    </w:p>
    <w:p w14:paraId="4846CE42" w14:textId="42108847" w:rsidR="00B61CBA" w:rsidRPr="00943EF8" w:rsidRDefault="00D635D8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1CBA" w:rsidRPr="00943EF8">
        <w:rPr>
          <w:sz w:val="28"/>
          <w:szCs w:val="28"/>
        </w:rPr>
        <w:t xml:space="preserve">роверены журналы учета работы учебных групп на выполнение требований к оформлению и ведению документации строгой отчетности </w:t>
      </w:r>
      <w:r w:rsidR="001E5257" w:rsidRPr="00943EF8">
        <w:rPr>
          <w:sz w:val="28"/>
          <w:szCs w:val="28"/>
        </w:rPr>
        <w:t>(на</w:t>
      </w:r>
      <w:r w:rsidR="00B61CBA" w:rsidRPr="00943EF8">
        <w:rPr>
          <w:sz w:val="28"/>
          <w:szCs w:val="28"/>
        </w:rPr>
        <w:t xml:space="preserve"> начало года, на конец октября, на конец декабря);</w:t>
      </w:r>
    </w:p>
    <w:p w14:paraId="5F63A07B" w14:textId="34FC94B0" w:rsidR="00B61CBA" w:rsidRPr="00943EF8" w:rsidRDefault="00B61CBA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 </w:t>
      </w:r>
      <w:r w:rsidR="00D635D8">
        <w:rPr>
          <w:sz w:val="28"/>
          <w:szCs w:val="28"/>
        </w:rPr>
        <w:t>В</w:t>
      </w:r>
      <w:r w:rsidRPr="00943EF8">
        <w:rPr>
          <w:sz w:val="28"/>
          <w:szCs w:val="28"/>
        </w:rPr>
        <w:t xml:space="preserve">ыполнение календарно – тематического планирования </w:t>
      </w:r>
      <w:r w:rsidR="001E5257" w:rsidRPr="00943EF8">
        <w:rPr>
          <w:sz w:val="28"/>
          <w:szCs w:val="28"/>
        </w:rPr>
        <w:t>педагогами,</w:t>
      </w:r>
      <w:r w:rsidRPr="00943EF8">
        <w:rPr>
          <w:sz w:val="28"/>
          <w:szCs w:val="28"/>
        </w:rPr>
        <w:t xml:space="preserve"> реализующими </w:t>
      </w:r>
      <w:r w:rsidR="00D635D8">
        <w:rPr>
          <w:sz w:val="28"/>
          <w:szCs w:val="28"/>
        </w:rPr>
        <w:t xml:space="preserve">программы </w:t>
      </w:r>
      <w:r w:rsidR="00F97F87" w:rsidRPr="00943EF8">
        <w:rPr>
          <w:sz w:val="28"/>
          <w:szCs w:val="28"/>
        </w:rPr>
        <w:t xml:space="preserve">технической направленности и </w:t>
      </w:r>
      <w:r w:rsidR="00D635D8">
        <w:rPr>
          <w:sz w:val="28"/>
          <w:szCs w:val="28"/>
        </w:rPr>
        <w:t>программы</w:t>
      </w:r>
      <w:r w:rsidR="00F97F87" w:rsidRPr="00943EF8">
        <w:rPr>
          <w:sz w:val="28"/>
          <w:szCs w:val="28"/>
        </w:rPr>
        <w:t xml:space="preserve"> естественно</w:t>
      </w:r>
      <w:r w:rsidR="00D635D8">
        <w:rPr>
          <w:sz w:val="28"/>
          <w:szCs w:val="28"/>
        </w:rPr>
        <w:t>-</w:t>
      </w:r>
      <w:r w:rsidR="00F97F87" w:rsidRPr="00943EF8">
        <w:rPr>
          <w:sz w:val="28"/>
          <w:szCs w:val="28"/>
        </w:rPr>
        <w:t>научн</w:t>
      </w:r>
      <w:r w:rsidR="001E5257" w:rsidRPr="00943EF8">
        <w:rPr>
          <w:sz w:val="28"/>
          <w:szCs w:val="28"/>
        </w:rPr>
        <w:t xml:space="preserve">ой направленности </w:t>
      </w:r>
    </w:p>
    <w:p w14:paraId="0C106BBF" w14:textId="4B2C84B0" w:rsidR="00F97F87" w:rsidRPr="00943EF8" w:rsidRDefault="00D635D8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7F87" w:rsidRPr="00943EF8">
        <w:rPr>
          <w:sz w:val="28"/>
          <w:szCs w:val="28"/>
        </w:rPr>
        <w:t>осещаемость учащимися учебных занятий (по выбору, ежемесячно).</w:t>
      </w:r>
    </w:p>
    <w:p w14:paraId="0BAF5563" w14:textId="77777777" w:rsidR="00F97F87" w:rsidRPr="00943EF8" w:rsidRDefault="00F97F87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течении первого полугодия были сформированы и </w:t>
      </w:r>
      <w:r w:rsidR="001E5257" w:rsidRPr="00943EF8">
        <w:rPr>
          <w:sz w:val="28"/>
          <w:szCs w:val="28"/>
        </w:rPr>
        <w:t>отправлены все</w:t>
      </w:r>
      <w:r w:rsidR="00A1230C" w:rsidRPr="00943EF8">
        <w:rPr>
          <w:sz w:val="28"/>
          <w:szCs w:val="28"/>
        </w:rPr>
        <w:t xml:space="preserve"> </w:t>
      </w:r>
      <w:r w:rsidR="00A62749" w:rsidRPr="00943EF8">
        <w:rPr>
          <w:sz w:val="28"/>
          <w:szCs w:val="28"/>
        </w:rPr>
        <w:t>отчеты (иная информация</w:t>
      </w:r>
      <w:r w:rsidR="001E5257" w:rsidRPr="00943EF8">
        <w:rPr>
          <w:sz w:val="28"/>
          <w:szCs w:val="28"/>
        </w:rPr>
        <w:t>), по</w:t>
      </w:r>
      <w:r w:rsidR="00A62749" w:rsidRPr="00943EF8">
        <w:rPr>
          <w:sz w:val="28"/>
          <w:szCs w:val="28"/>
        </w:rPr>
        <w:t xml:space="preserve"> работе центра «Точка Роста», согласно запросам </w:t>
      </w:r>
      <w:r w:rsidR="001E5257" w:rsidRPr="00943EF8">
        <w:rPr>
          <w:sz w:val="28"/>
          <w:szCs w:val="28"/>
        </w:rPr>
        <w:t>КО, школы</w:t>
      </w:r>
      <w:r w:rsidR="00A62749" w:rsidRPr="00943EF8">
        <w:rPr>
          <w:sz w:val="28"/>
          <w:szCs w:val="28"/>
        </w:rPr>
        <w:t>.</w:t>
      </w:r>
    </w:p>
    <w:p w14:paraId="606B6EEF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 Центре дети учатся общаться, работать в группах, совершенствуют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коммуникативные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навыки,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строят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продуктивное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сотрудничество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сверстниками и взрослыми.</w:t>
      </w:r>
    </w:p>
    <w:p w14:paraId="148BBAF7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С появлением центра жизнь обучающихся существенно изменилась, у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них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появилась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возможность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постигать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азы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наук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осваивать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новые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технологии,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используя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современное оборудование.</w:t>
      </w:r>
    </w:p>
    <w:p w14:paraId="3EA1D739" w14:textId="77777777" w:rsidR="00F02D8F" w:rsidRPr="00943EF8" w:rsidRDefault="00B2351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За</w:t>
      </w:r>
      <w:r w:rsidRPr="00943EF8">
        <w:rPr>
          <w:spacing w:val="1"/>
          <w:sz w:val="28"/>
          <w:szCs w:val="28"/>
        </w:rPr>
        <w:t xml:space="preserve"> первое</w:t>
      </w:r>
      <w:r w:rsidR="00F02D8F" w:rsidRPr="00943EF8">
        <w:rPr>
          <w:spacing w:val="1"/>
          <w:sz w:val="28"/>
          <w:szCs w:val="28"/>
        </w:rPr>
        <w:t xml:space="preserve"> полугодие </w:t>
      </w:r>
      <w:r w:rsidR="00F02D8F" w:rsidRPr="00943EF8">
        <w:rPr>
          <w:sz w:val="28"/>
          <w:szCs w:val="28"/>
        </w:rPr>
        <w:t>2023-2024</w:t>
      </w:r>
      <w:r w:rsidR="00F02D8F" w:rsidRPr="00943EF8">
        <w:rPr>
          <w:spacing w:val="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учебного</w:t>
      </w:r>
      <w:r w:rsidR="00F02D8F" w:rsidRPr="00943EF8">
        <w:rPr>
          <w:spacing w:val="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года</w:t>
      </w:r>
      <w:r w:rsidR="00F02D8F" w:rsidRPr="00943EF8">
        <w:rPr>
          <w:spacing w:val="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обучающиеся</w:t>
      </w:r>
      <w:r w:rsidR="00F02D8F" w:rsidRPr="00943EF8">
        <w:rPr>
          <w:spacing w:val="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достигли</w:t>
      </w:r>
      <w:r w:rsidR="00F02D8F" w:rsidRPr="00943EF8">
        <w:rPr>
          <w:spacing w:val="1"/>
          <w:sz w:val="28"/>
          <w:szCs w:val="28"/>
        </w:rPr>
        <w:t xml:space="preserve"> </w:t>
      </w:r>
      <w:proofErr w:type="gramStart"/>
      <w:r w:rsidR="00F02D8F" w:rsidRPr="00943EF8">
        <w:rPr>
          <w:sz w:val="28"/>
          <w:szCs w:val="28"/>
        </w:rPr>
        <w:t xml:space="preserve">определенных </w:t>
      </w:r>
      <w:r w:rsidR="00F02D8F" w:rsidRPr="00943EF8">
        <w:rPr>
          <w:spacing w:val="-67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результатов</w:t>
      </w:r>
      <w:proofErr w:type="gramEnd"/>
      <w:r w:rsidR="00F02D8F" w:rsidRPr="00943EF8">
        <w:rPr>
          <w:sz w:val="28"/>
          <w:szCs w:val="28"/>
        </w:rPr>
        <w:t xml:space="preserve"> в</w:t>
      </w:r>
      <w:r w:rsidR="00F02D8F" w:rsidRPr="00943EF8">
        <w:rPr>
          <w:spacing w:val="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своей</w:t>
      </w:r>
      <w:r w:rsidR="00F02D8F" w:rsidRPr="00943EF8">
        <w:rPr>
          <w:spacing w:val="-1"/>
          <w:sz w:val="28"/>
          <w:szCs w:val="28"/>
        </w:rPr>
        <w:t xml:space="preserve"> </w:t>
      </w:r>
      <w:r w:rsidR="00F02D8F" w:rsidRPr="00943EF8">
        <w:rPr>
          <w:sz w:val="28"/>
          <w:szCs w:val="28"/>
        </w:rPr>
        <w:t>работе:</w:t>
      </w:r>
    </w:p>
    <w:p w14:paraId="61CA8889" w14:textId="1BEE53C5" w:rsidR="00F02D8F" w:rsidRDefault="00F02D8F" w:rsidP="00B23516">
      <w:pPr>
        <w:pStyle w:val="a5"/>
        <w:numPr>
          <w:ilvl w:val="0"/>
          <w:numId w:val="2"/>
        </w:numPr>
        <w:tabs>
          <w:tab w:val="left" w:pos="549"/>
        </w:tabs>
        <w:ind w:left="0" w:right="-1" w:firstLine="567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Школьный</w:t>
      </w:r>
      <w:r w:rsidRPr="00943EF8">
        <w:rPr>
          <w:spacing w:val="34"/>
          <w:sz w:val="28"/>
          <w:szCs w:val="28"/>
        </w:rPr>
        <w:t xml:space="preserve"> </w:t>
      </w:r>
      <w:r w:rsidRPr="00943EF8">
        <w:rPr>
          <w:sz w:val="28"/>
          <w:szCs w:val="28"/>
        </w:rPr>
        <w:t>тур</w:t>
      </w:r>
      <w:r w:rsidRPr="00943EF8">
        <w:rPr>
          <w:spacing w:val="19"/>
          <w:sz w:val="28"/>
          <w:szCs w:val="28"/>
        </w:rPr>
        <w:t xml:space="preserve"> </w:t>
      </w:r>
      <w:r w:rsidR="00323906" w:rsidRPr="00943EF8">
        <w:rPr>
          <w:sz w:val="28"/>
          <w:szCs w:val="28"/>
        </w:rPr>
        <w:t>ВС</w:t>
      </w:r>
      <w:r w:rsidRPr="00943EF8">
        <w:rPr>
          <w:sz w:val="28"/>
          <w:szCs w:val="28"/>
        </w:rPr>
        <w:t>ОШ</w:t>
      </w:r>
      <w:r w:rsidRPr="00943EF8">
        <w:rPr>
          <w:spacing w:val="20"/>
          <w:sz w:val="28"/>
          <w:szCs w:val="28"/>
        </w:rPr>
        <w:t xml:space="preserve"> </w:t>
      </w:r>
      <w:r w:rsidRPr="00943EF8">
        <w:rPr>
          <w:sz w:val="28"/>
          <w:szCs w:val="28"/>
        </w:rPr>
        <w:t>2023</w:t>
      </w:r>
      <w:r w:rsidRPr="00943EF8">
        <w:rPr>
          <w:spacing w:val="19"/>
          <w:sz w:val="28"/>
          <w:szCs w:val="28"/>
        </w:rPr>
        <w:t xml:space="preserve"> </w:t>
      </w:r>
      <w:r w:rsidRPr="00943EF8">
        <w:rPr>
          <w:sz w:val="28"/>
          <w:szCs w:val="28"/>
        </w:rPr>
        <w:t>по</w:t>
      </w:r>
      <w:r w:rsidRPr="00943EF8">
        <w:rPr>
          <w:spacing w:val="12"/>
          <w:sz w:val="28"/>
          <w:szCs w:val="28"/>
        </w:rPr>
        <w:t xml:space="preserve"> </w:t>
      </w:r>
      <w:r w:rsidRPr="00943EF8">
        <w:rPr>
          <w:sz w:val="28"/>
          <w:szCs w:val="28"/>
        </w:rPr>
        <w:t>астрономии,</w:t>
      </w:r>
      <w:r w:rsidRPr="00943EF8">
        <w:rPr>
          <w:spacing w:val="17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проходящем</w:t>
      </w:r>
      <w:r w:rsidRPr="00943EF8">
        <w:rPr>
          <w:spacing w:val="14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9"/>
          <w:sz w:val="28"/>
          <w:szCs w:val="28"/>
        </w:rPr>
        <w:t xml:space="preserve"> </w:t>
      </w:r>
      <w:r w:rsidRPr="00943EF8">
        <w:rPr>
          <w:sz w:val="28"/>
          <w:szCs w:val="28"/>
        </w:rPr>
        <w:t>онлайн</w:t>
      </w:r>
      <w:r w:rsidRPr="00943EF8">
        <w:rPr>
          <w:spacing w:val="13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режиме</w:t>
      </w:r>
      <w:r w:rsidRPr="00943EF8">
        <w:rPr>
          <w:spacing w:val="15"/>
          <w:sz w:val="28"/>
          <w:szCs w:val="28"/>
        </w:rPr>
        <w:t xml:space="preserve"> </w:t>
      </w:r>
      <w:r w:rsidR="00B23516" w:rsidRPr="00943EF8">
        <w:rPr>
          <w:sz w:val="28"/>
          <w:szCs w:val="28"/>
        </w:rPr>
        <w:t xml:space="preserve">на </w:t>
      </w:r>
      <w:r w:rsidR="00D635D8">
        <w:rPr>
          <w:sz w:val="28"/>
          <w:szCs w:val="28"/>
        </w:rPr>
        <w:t xml:space="preserve">платформе </w:t>
      </w:r>
      <w:r w:rsidRPr="00943EF8">
        <w:rPr>
          <w:sz w:val="28"/>
          <w:szCs w:val="28"/>
        </w:rPr>
        <w:t>образовательного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4"/>
          <w:sz w:val="28"/>
          <w:szCs w:val="28"/>
        </w:rPr>
        <w:t xml:space="preserve"> </w:t>
      </w:r>
      <w:r w:rsidRPr="00943EF8">
        <w:rPr>
          <w:sz w:val="28"/>
          <w:szCs w:val="28"/>
        </w:rPr>
        <w:t>«Сириус»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-</w:t>
      </w:r>
      <w:r w:rsidRPr="00943EF8">
        <w:rPr>
          <w:spacing w:val="-1"/>
          <w:sz w:val="28"/>
          <w:szCs w:val="28"/>
        </w:rPr>
        <w:t xml:space="preserve"> </w:t>
      </w:r>
      <w:r w:rsidR="00D635D8">
        <w:rPr>
          <w:sz w:val="28"/>
          <w:szCs w:val="28"/>
        </w:rPr>
        <w:t>3</w:t>
      </w:r>
      <w:r w:rsidRPr="00943EF8">
        <w:rPr>
          <w:sz w:val="28"/>
          <w:szCs w:val="28"/>
        </w:rPr>
        <w:t xml:space="preserve"> человек</w:t>
      </w:r>
      <w:r w:rsidR="00D635D8">
        <w:rPr>
          <w:sz w:val="28"/>
          <w:szCs w:val="28"/>
        </w:rPr>
        <w:t>а</w:t>
      </w:r>
      <w:r w:rsidRPr="00943EF8">
        <w:rPr>
          <w:sz w:val="28"/>
          <w:szCs w:val="28"/>
        </w:rPr>
        <w:t xml:space="preserve">; </w:t>
      </w:r>
    </w:p>
    <w:p w14:paraId="2110728D" w14:textId="078BC1BF" w:rsidR="00694559" w:rsidRPr="00943EF8" w:rsidRDefault="00694559" w:rsidP="00B23516">
      <w:pPr>
        <w:pStyle w:val="a5"/>
        <w:numPr>
          <w:ilvl w:val="0"/>
          <w:numId w:val="2"/>
        </w:numPr>
        <w:tabs>
          <w:tab w:val="left" w:pos="549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тур ВСОШ 2023 по химии – 5 человек, призовое место в </w:t>
      </w:r>
      <w:r>
        <w:rPr>
          <w:sz w:val="28"/>
          <w:szCs w:val="28"/>
        </w:rPr>
        <w:lastRenderedPageBreak/>
        <w:t>муниципальном этапе – рук. Абдураманова Н.С.</w:t>
      </w:r>
    </w:p>
    <w:p w14:paraId="3472B0AD" w14:textId="70A1653D" w:rsidR="00F02D8F" w:rsidRDefault="00694559" w:rsidP="00B23516">
      <w:pPr>
        <w:pStyle w:val="a5"/>
        <w:numPr>
          <w:ilvl w:val="0"/>
          <w:numId w:val="2"/>
        </w:numPr>
        <w:tabs>
          <w:tab w:val="left" w:pos="549"/>
        </w:tabs>
        <w:ind w:left="0"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 этап</w:t>
      </w:r>
      <w:proofErr w:type="gramEnd"/>
      <w:r>
        <w:rPr>
          <w:sz w:val="28"/>
          <w:szCs w:val="28"/>
        </w:rPr>
        <w:t xml:space="preserve"> «Мы -гордость Крыма» ( 2 человека) -рук. Абдураманова Н.С. </w:t>
      </w:r>
    </w:p>
    <w:p w14:paraId="4FE614B2" w14:textId="735120C2" w:rsidR="00694559" w:rsidRDefault="00694559" w:rsidP="00B23516">
      <w:pPr>
        <w:pStyle w:val="a5"/>
        <w:numPr>
          <w:ilvl w:val="0"/>
          <w:numId w:val="2"/>
        </w:numPr>
        <w:tabs>
          <w:tab w:val="left" w:pos="549"/>
        </w:tabs>
        <w:ind w:left="0" w:right="-1" w:firstLine="567"/>
        <w:jc w:val="both"/>
        <w:rPr>
          <w:sz w:val="28"/>
          <w:szCs w:val="28"/>
        </w:rPr>
      </w:pPr>
      <w:r w:rsidRPr="00694559">
        <w:rPr>
          <w:sz w:val="28"/>
          <w:szCs w:val="28"/>
        </w:rPr>
        <w:t>Муниципальный этап Республиканского конкурса-защиты научно-исследовательских работ МАН «</w:t>
      </w:r>
      <w:proofErr w:type="spellStart"/>
      <w:r w:rsidRPr="00694559">
        <w:rPr>
          <w:sz w:val="28"/>
          <w:szCs w:val="28"/>
        </w:rPr>
        <w:t>Искатель»</w:t>
      </w:r>
      <w:proofErr w:type="spellEnd"/>
      <w:r w:rsidR="00126F75">
        <w:rPr>
          <w:sz w:val="28"/>
          <w:szCs w:val="28"/>
        </w:rPr>
        <w:t xml:space="preserve"> - рук. Абдураманова Н.С.</w:t>
      </w:r>
    </w:p>
    <w:p w14:paraId="0A62AD70" w14:textId="4C9F954E" w:rsidR="00126F75" w:rsidRDefault="00126F75" w:rsidP="00B23516">
      <w:pPr>
        <w:pStyle w:val="a5"/>
        <w:numPr>
          <w:ilvl w:val="0"/>
          <w:numId w:val="2"/>
        </w:numPr>
        <w:tabs>
          <w:tab w:val="left" w:pos="549"/>
        </w:tabs>
        <w:ind w:left="0" w:right="-1" w:firstLine="567"/>
        <w:jc w:val="both"/>
        <w:rPr>
          <w:sz w:val="28"/>
          <w:szCs w:val="28"/>
        </w:rPr>
      </w:pPr>
      <w:r w:rsidRPr="00126F75">
        <w:rPr>
          <w:sz w:val="28"/>
          <w:szCs w:val="28"/>
        </w:rPr>
        <w:t>Муниципальный этап Всероссийского конкурса экологических рисунков</w:t>
      </w:r>
      <w:r>
        <w:rPr>
          <w:sz w:val="28"/>
          <w:szCs w:val="28"/>
        </w:rPr>
        <w:t xml:space="preserve"> – рук. </w:t>
      </w:r>
      <w:proofErr w:type="spellStart"/>
      <w:r>
        <w:rPr>
          <w:sz w:val="28"/>
          <w:szCs w:val="28"/>
        </w:rPr>
        <w:t>Петррова</w:t>
      </w:r>
      <w:proofErr w:type="spellEnd"/>
      <w:r>
        <w:rPr>
          <w:sz w:val="28"/>
          <w:szCs w:val="28"/>
        </w:rPr>
        <w:t xml:space="preserve"> Т.В., Тищенко Н.Г. Абдураманова Н.С.</w:t>
      </w:r>
    </w:p>
    <w:p w14:paraId="18FB2854" w14:textId="42E210F2" w:rsidR="00F02D8F" w:rsidRPr="00943EF8" w:rsidRDefault="00F02D8F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На базе центра Точка роста проводятся не только учебные занятия. </w:t>
      </w:r>
      <w:r w:rsidRPr="00943EF8">
        <w:rPr>
          <w:spacing w:val="1"/>
          <w:sz w:val="28"/>
          <w:szCs w:val="28"/>
        </w:rPr>
        <w:t xml:space="preserve">Учащиеся школы </w:t>
      </w:r>
      <w:r w:rsidR="0035412F" w:rsidRPr="00943EF8">
        <w:rPr>
          <w:spacing w:val="1"/>
          <w:sz w:val="28"/>
          <w:szCs w:val="28"/>
        </w:rPr>
        <w:t>участвовали</w:t>
      </w:r>
      <w:r w:rsidRPr="00943EF8">
        <w:rPr>
          <w:spacing w:val="7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всероссийском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проекте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сфере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информационных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технологий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«Урок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цифры», рук. </w:t>
      </w:r>
      <w:proofErr w:type="spellStart"/>
      <w:r w:rsidR="00126F75">
        <w:rPr>
          <w:sz w:val="28"/>
          <w:szCs w:val="28"/>
        </w:rPr>
        <w:t>Джелилов</w:t>
      </w:r>
      <w:proofErr w:type="spellEnd"/>
      <w:r w:rsidR="00126F75">
        <w:rPr>
          <w:sz w:val="28"/>
          <w:szCs w:val="28"/>
        </w:rPr>
        <w:t xml:space="preserve"> Ф.Э</w:t>
      </w:r>
    </w:p>
    <w:p w14:paraId="7646DF7A" w14:textId="77777777" w:rsidR="00F02D8F" w:rsidRPr="00943EF8" w:rsidRDefault="00F02D8F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Все знания и умения, полученные на занятиях Центра «Точка роста»,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ребята будут использовать в своей повседневной жизни, что позволит им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активнее 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успешнее включиться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взрослую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жизнь,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занять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устойчивую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жизненную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позицию,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влиять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 процессы,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происходящие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в обществе.</w:t>
      </w:r>
    </w:p>
    <w:p w14:paraId="17F837AB" w14:textId="77777777" w:rsidR="00943EF8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Информационно просветительское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консультирование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родительской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общественности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включает:</w:t>
      </w:r>
      <w:r w:rsidRPr="00943EF8">
        <w:rPr>
          <w:spacing w:val="1"/>
          <w:sz w:val="28"/>
          <w:szCs w:val="28"/>
        </w:rPr>
        <w:t xml:space="preserve"> </w:t>
      </w:r>
      <w:r w:rsidR="00943EF8" w:rsidRPr="00943EF8">
        <w:rPr>
          <w:sz w:val="28"/>
          <w:szCs w:val="28"/>
        </w:rPr>
        <w:t>публикации</w:t>
      </w:r>
      <w:r w:rsidR="00943EF8" w:rsidRPr="00943EF8">
        <w:rPr>
          <w:spacing w:val="1"/>
          <w:sz w:val="28"/>
          <w:szCs w:val="28"/>
        </w:rPr>
        <w:t xml:space="preserve"> материалов</w:t>
      </w:r>
      <w:r w:rsidRPr="00943EF8">
        <w:rPr>
          <w:spacing w:val="1"/>
          <w:sz w:val="28"/>
          <w:szCs w:val="28"/>
        </w:rPr>
        <w:t xml:space="preserve"> на </w:t>
      </w:r>
      <w:r w:rsidRPr="00943EF8">
        <w:rPr>
          <w:sz w:val="28"/>
          <w:szCs w:val="28"/>
        </w:rPr>
        <w:t>сайтах- в Контакте, Телеграмм -канал;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родительские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собрания;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индивидуальные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консультации.</w:t>
      </w:r>
    </w:p>
    <w:p w14:paraId="287C67C6" w14:textId="46AE9F87" w:rsidR="00943EF8" w:rsidRPr="00943EF8" w:rsidRDefault="00943EF8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сентябре 2023 г. </w:t>
      </w:r>
      <w:r w:rsidR="007F3E2A" w:rsidRPr="00943EF8">
        <w:rPr>
          <w:sz w:val="28"/>
          <w:szCs w:val="28"/>
        </w:rPr>
        <w:t xml:space="preserve">года </w:t>
      </w:r>
      <w:r w:rsidRPr="00943EF8">
        <w:rPr>
          <w:sz w:val="28"/>
          <w:szCs w:val="28"/>
        </w:rPr>
        <w:t>и апреле 2024 г. прошло родительское</w:t>
      </w:r>
      <w:r w:rsidR="008405D4" w:rsidRPr="00943EF8">
        <w:rPr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собрание, на котором </w:t>
      </w:r>
      <w:r w:rsidR="00126F75">
        <w:rPr>
          <w:sz w:val="28"/>
          <w:szCs w:val="28"/>
        </w:rPr>
        <w:t>классные руководители 1-11 классов</w:t>
      </w:r>
      <w:r w:rsidR="008405D4" w:rsidRPr="00943EF8">
        <w:rPr>
          <w:sz w:val="28"/>
          <w:szCs w:val="28"/>
        </w:rPr>
        <w:t xml:space="preserve"> рассказал</w:t>
      </w:r>
      <w:r w:rsidRPr="00943EF8">
        <w:rPr>
          <w:sz w:val="28"/>
          <w:szCs w:val="28"/>
        </w:rPr>
        <w:t>и</w:t>
      </w:r>
      <w:r w:rsidR="008405D4" w:rsidRPr="00943EF8">
        <w:rPr>
          <w:sz w:val="28"/>
          <w:szCs w:val="28"/>
        </w:rPr>
        <w:t xml:space="preserve"> родителям о новых направлениях в работе центра дополнительного образования «Точка Роста», призвала родительскую общественность принимать активное участие в работе центра</w:t>
      </w:r>
      <w:r w:rsidRPr="00943EF8">
        <w:rPr>
          <w:sz w:val="28"/>
          <w:szCs w:val="28"/>
        </w:rPr>
        <w:t xml:space="preserve"> и подвели итоги работы Центра</w:t>
      </w:r>
      <w:r w:rsidR="008405D4" w:rsidRPr="00943EF8">
        <w:rPr>
          <w:sz w:val="28"/>
          <w:szCs w:val="28"/>
        </w:rPr>
        <w:t>.</w:t>
      </w:r>
    </w:p>
    <w:p w14:paraId="47A5E9CD" w14:textId="0233D5B4" w:rsidR="008405D4" w:rsidRPr="00943EF8" w:rsidRDefault="00F4743C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течении </w:t>
      </w:r>
      <w:r w:rsidR="00126F75">
        <w:rPr>
          <w:sz w:val="28"/>
          <w:szCs w:val="28"/>
        </w:rPr>
        <w:t>2023-2024 учебного года</w:t>
      </w:r>
      <w:r w:rsidRPr="00943EF8">
        <w:rPr>
          <w:sz w:val="28"/>
          <w:szCs w:val="28"/>
        </w:rPr>
        <w:t xml:space="preserve"> пополнилась материальная база центра </w:t>
      </w:r>
      <w:r w:rsidR="00126F75">
        <w:rPr>
          <w:sz w:val="28"/>
          <w:szCs w:val="28"/>
        </w:rPr>
        <w:t>Точка роста</w:t>
      </w:r>
      <w:r w:rsidR="00943EF8" w:rsidRPr="00943EF8">
        <w:rPr>
          <w:sz w:val="28"/>
          <w:szCs w:val="28"/>
        </w:rPr>
        <w:t>.</w:t>
      </w:r>
      <w:r w:rsidRPr="00943EF8">
        <w:rPr>
          <w:sz w:val="28"/>
          <w:szCs w:val="28"/>
        </w:rPr>
        <w:t xml:space="preserve"> Приобретены расходные материалы для организации работы учащихся на занятиях: фотобумага, канцтовары, батарейки.</w:t>
      </w:r>
    </w:p>
    <w:p w14:paraId="249436E2" w14:textId="77777777" w:rsidR="00B23516" w:rsidRDefault="00B23516" w:rsidP="00943EF8">
      <w:pPr>
        <w:pStyle w:val="a3"/>
        <w:ind w:right="-1" w:firstLine="709"/>
        <w:jc w:val="both"/>
        <w:rPr>
          <w:b/>
          <w:sz w:val="28"/>
          <w:szCs w:val="28"/>
        </w:rPr>
      </w:pPr>
    </w:p>
    <w:p w14:paraId="650A4EBF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Задачи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центра</w:t>
      </w:r>
      <w:r w:rsidRPr="00943EF8">
        <w:rPr>
          <w:b/>
          <w:spacing w:val="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«Точка</w:t>
      </w:r>
      <w:r w:rsidRPr="00943EF8">
        <w:rPr>
          <w:b/>
          <w:spacing w:val="-1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роста»</w:t>
      </w:r>
      <w:r w:rsidRPr="00943EF8">
        <w:rPr>
          <w:b/>
          <w:spacing w:val="-9"/>
          <w:sz w:val="28"/>
          <w:szCs w:val="28"/>
        </w:rPr>
        <w:t xml:space="preserve"> </w:t>
      </w:r>
      <w:proofErr w:type="gramStart"/>
      <w:r w:rsidRPr="00943EF8">
        <w:rPr>
          <w:b/>
          <w:sz w:val="28"/>
          <w:szCs w:val="28"/>
        </w:rPr>
        <w:t>на</w:t>
      </w:r>
      <w:r w:rsidRPr="00943EF8">
        <w:rPr>
          <w:b/>
          <w:spacing w:val="-2"/>
          <w:sz w:val="28"/>
          <w:szCs w:val="28"/>
        </w:rPr>
        <w:t xml:space="preserve"> </w:t>
      </w:r>
      <w:r w:rsidR="00846F23" w:rsidRPr="00943EF8">
        <w:rPr>
          <w:b/>
          <w:spacing w:val="-2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202</w:t>
      </w:r>
      <w:r w:rsidR="00943EF8" w:rsidRPr="00943EF8">
        <w:rPr>
          <w:b/>
          <w:sz w:val="28"/>
          <w:szCs w:val="28"/>
        </w:rPr>
        <w:t>4</w:t>
      </w:r>
      <w:proofErr w:type="gramEnd"/>
      <w:r w:rsidRPr="00943EF8">
        <w:rPr>
          <w:b/>
          <w:sz w:val="28"/>
          <w:szCs w:val="28"/>
        </w:rPr>
        <w:t>-202</w:t>
      </w:r>
      <w:r w:rsidR="00943EF8" w:rsidRPr="00943EF8">
        <w:rPr>
          <w:b/>
          <w:sz w:val="28"/>
          <w:szCs w:val="28"/>
        </w:rPr>
        <w:t>5</w:t>
      </w:r>
      <w:r w:rsidRPr="00943EF8">
        <w:rPr>
          <w:b/>
          <w:spacing w:val="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учебный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год:</w:t>
      </w:r>
    </w:p>
    <w:p w14:paraId="577BDCA3" w14:textId="77777777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349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Продолжить реализацию общеобразовательных программам естественно -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научной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(проектной)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направленности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по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химии,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физике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биологии.</w:t>
      </w:r>
    </w:p>
    <w:p w14:paraId="45CC3E98" w14:textId="77777777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285"/>
          <w:tab w:val="left" w:pos="537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реализацию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дополнительного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цифровой,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естественнонаучной,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технической.</w:t>
      </w:r>
    </w:p>
    <w:p w14:paraId="478A1DD7" w14:textId="77777777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Вовлекать обучающихся в группы естественно-научной направленности дл</w:t>
      </w:r>
      <w:r w:rsidRPr="00943EF8">
        <w:rPr>
          <w:spacing w:val="-67"/>
          <w:sz w:val="28"/>
          <w:szCs w:val="28"/>
        </w:rPr>
        <w:t xml:space="preserve">я </w:t>
      </w:r>
      <w:r w:rsidRPr="00943EF8">
        <w:rPr>
          <w:sz w:val="28"/>
          <w:szCs w:val="28"/>
        </w:rPr>
        <w:t>повышени</w:t>
      </w:r>
      <w:r w:rsidRPr="00943EF8">
        <w:rPr>
          <w:spacing w:val="-2"/>
          <w:sz w:val="28"/>
          <w:szCs w:val="28"/>
        </w:rPr>
        <w:t xml:space="preserve">я </w:t>
      </w:r>
      <w:r w:rsidRPr="00943EF8">
        <w:rPr>
          <w:sz w:val="28"/>
          <w:szCs w:val="28"/>
        </w:rPr>
        <w:t>качества образовани</w:t>
      </w:r>
      <w:r w:rsidRPr="00943EF8">
        <w:rPr>
          <w:spacing w:val="3"/>
          <w:sz w:val="28"/>
          <w:szCs w:val="28"/>
        </w:rPr>
        <w:t xml:space="preserve">я </w:t>
      </w:r>
      <w:r w:rsidRPr="00943EF8">
        <w:rPr>
          <w:sz w:val="28"/>
          <w:szCs w:val="28"/>
        </w:rPr>
        <w:t>п</w:t>
      </w:r>
      <w:r w:rsidRPr="00943EF8">
        <w:rPr>
          <w:spacing w:val="-4"/>
          <w:sz w:val="28"/>
          <w:szCs w:val="28"/>
        </w:rPr>
        <w:t xml:space="preserve">о </w:t>
      </w:r>
      <w:r w:rsidRPr="00943EF8">
        <w:rPr>
          <w:sz w:val="28"/>
          <w:szCs w:val="28"/>
        </w:rPr>
        <w:t>химии</w:t>
      </w:r>
      <w:r w:rsidR="00846F23" w:rsidRPr="00943EF8">
        <w:rPr>
          <w:spacing w:val="2"/>
          <w:sz w:val="28"/>
          <w:szCs w:val="28"/>
        </w:rPr>
        <w:t xml:space="preserve"> и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биологии.</w:t>
      </w:r>
    </w:p>
    <w:p w14:paraId="18A7AC08" w14:textId="77777777" w:rsidR="00B62FC6" w:rsidRPr="00943EF8" w:rsidRDefault="00B62FC6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Вовлекать педагогов ДО и учащихся </w:t>
      </w:r>
      <w:proofErr w:type="gramStart"/>
      <w:r w:rsidRPr="00943EF8">
        <w:rPr>
          <w:sz w:val="28"/>
          <w:szCs w:val="28"/>
        </w:rPr>
        <w:t>центра  в</w:t>
      </w:r>
      <w:proofErr w:type="gramEnd"/>
      <w:r w:rsidRPr="00943EF8">
        <w:rPr>
          <w:sz w:val="28"/>
          <w:szCs w:val="28"/>
        </w:rPr>
        <w:t xml:space="preserve"> участие конкурсов различной направленности.</w:t>
      </w:r>
    </w:p>
    <w:p w14:paraId="737F6A19" w14:textId="77777777" w:rsidR="00B62FC6" w:rsidRPr="00943EF8" w:rsidRDefault="00B62FC6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Организовать работу с родителями, общественностью на должном уровне.</w:t>
      </w:r>
    </w:p>
    <w:p w14:paraId="7A162DF3" w14:textId="77777777" w:rsidR="00B62FC6" w:rsidRPr="00943EF8" w:rsidRDefault="00B62FC6" w:rsidP="00943EF8">
      <w:pPr>
        <w:pStyle w:val="a3"/>
        <w:tabs>
          <w:tab w:val="left" w:pos="7202"/>
        </w:tabs>
        <w:ind w:right="-1" w:firstLine="709"/>
        <w:jc w:val="both"/>
        <w:rPr>
          <w:sz w:val="28"/>
          <w:szCs w:val="28"/>
        </w:rPr>
      </w:pPr>
    </w:p>
    <w:p w14:paraId="3FEDC0A2" w14:textId="77777777" w:rsidR="00B23516" w:rsidRDefault="00B23516" w:rsidP="00943EF8">
      <w:pPr>
        <w:pStyle w:val="a3"/>
        <w:tabs>
          <w:tab w:val="left" w:pos="7202"/>
        </w:tabs>
        <w:ind w:right="-1" w:firstLine="709"/>
        <w:jc w:val="both"/>
        <w:rPr>
          <w:sz w:val="28"/>
          <w:szCs w:val="28"/>
        </w:rPr>
      </w:pPr>
    </w:p>
    <w:p w14:paraId="29DDA731" w14:textId="40BAAAAA" w:rsidR="00943EF8" w:rsidRPr="00943EF8" w:rsidRDefault="0037178E" w:rsidP="00EB4D5B">
      <w:pPr>
        <w:pStyle w:val="a3"/>
        <w:tabs>
          <w:tab w:val="left" w:pos="7202"/>
        </w:tabs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 Шаховская Л.А.</w:t>
      </w:r>
    </w:p>
    <w:sectPr w:rsidR="00943EF8" w:rsidRPr="00943EF8" w:rsidSect="00B23516">
      <w:footerReference w:type="default" r:id="rId7"/>
      <w:pgSz w:w="11906" w:h="16838"/>
      <w:pgMar w:top="567" w:right="850" w:bottom="426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BB74" w14:textId="77777777" w:rsidR="009B63DD" w:rsidRDefault="009B63DD" w:rsidP="00B23516">
      <w:pPr>
        <w:spacing w:after="0" w:line="240" w:lineRule="auto"/>
      </w:pPr>
      <w:r>
        <w:separator/>
      </w:r>
    </w:p>
  </w:endnote>
  <w:endnote w:type="continuationSeparator" w:id="0">
    <w:p w14:paraId="3F6DA9D2" w14:textId="77777777" w:rsidR="009B63DD" w:rsidRDefault="009B63DD" w:rsidP="00B2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6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76454"/>
      <w:docPartObj>
        <w:docPartGallery w:val="Page Numbers (Bottom of Page)"/>
        <w:docPartUnique/>
      </w:docPartObj>
    </w:sdtPr>
    <w:sdtEndPr/>
    <w:sdtContent>
      <w:p w14:paraId="55E85954" w14:textId="77777777" w:rsidR="00B23516" w:rsidRDefault="00B235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DB7CDAC" w14:textId="77777777" w:rsidR="00B23516" w:rsidRDefault="00B235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A64" w14:textId="77777777" w:rsidR="009B63DD" w:rsidRDefault="009B63DD" w:rsidP="00B23516">
      <w:pPr>
        <w:spacing w:after="0" w:line="240" w:lineRule="auto"/>
      </w:pPr>
      <w:r>
        <w:separator/>
      </w:r>
    </w:p>
  </w:footnote>
  <w:footnote w:type="continuationSeparator" w:id="0">
    <w:p w14:paraId="485A897C" w14:textId="77777777" w:rsidR="009B63DD" w:rsidRDefault="009B63DD" w:rsidP="00B2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06"/>
    <w:multiLevelType w:val="hybridMultilevel"/>
    <w:tmpl w:val="3CB6A6F6"/>
    <w:lvl w:ilvl="0" w:tplc="D4A6673E">
      <w:numFmt w:val="bullet"/>
      <w:lvlText w:val="•"/>
      <w:lvlJc w:val="left"/>
      <w:pPr>
        <w:ind w:left="383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7E03CC6">
      <w:numFmt w:val="bullet"/>
      <w:lvlText w:val="•"/>
      <w:lvlJc w:val="left"/>
      <w:pPr>
        <w:ind w:left="1336" w:hanging="284"/>
      </w:pPr>
      <w:rPr>
        <w:lang w:val="ru-RU" w:eastAsia="en-US" w:bidi="ar-SA"/>
      </w:rPr>
    </w:lvl>
    <w:lvl w:ilvl="2" w:tplc="FFC6DFD2">
      <w:numFmt w:val="bullet"/>
      <w:lvlText w:val="•"/>
      <w:lvlJc w:val="left"/>
      <w:pPr>
        <w:ind w:left="2293" w:hanging="284"/>
      </w:pPr>
      <w:rPr>
        <w:lang w:val="ru-RU" w:eastAsia="en-US" w:bidi="ar-SA"/>
      </w:rPr>
    </w:lvl>
    <w:lvl w:ilvl="3" w:tplc="0FDEF330">
      <w:numFmt w:val="bullet"/>
      <w:lvlText w:val="•"/>
      <w:lvlJc w:val="left"/>
      <w:pPr>
        <w:ind w:left="3249" w:hanging="284"/>
      </w:pPr>
      <w:rPr>
        <w:lang w:val="ru-RU" w:eastAsia="en-US" w:bidi="ar-SA"/>
      </w:rPr>
    </w:lvl>
    <w:lvl w:ilvl="4" w:tplc="23DE65F8">
      <w:numFmt w:val="bullet"/>
      <w:lvlText w:val="•"/>
      <w:lvlJc w:val="left"/>
      <w:pPr>
        <w:ind w:left="4206" w:hanging="284"/>
      </w:pPr>
      <w:rPr>
        <w:lang w:val="ru-RU" w:eastAsia="en-US" w:bidi="ar-SA"/>
      </w:rPr>
    </w:lvl>
    <w:lvl w:ilvl="5" w:tplc="62FA7E30">
      <w:numFmt w:val="bullet"/>
      <w:lvlText w:val="•"/>
      <w:lvlJc w:val="left"/>
      <w:pPr>
        <w:ind w:left="5163" w:hanging="284"/>
      </w:pPr>
      <w:rPr>
        <w:lang w:val="ru-RU" w:eastAsia="en-US" w:bidi="ar-SA"/>
      </w:rPr>
    </w:lvl>
    <w:lvl w:ilvl="6" w:tplc="690A1AAC">
      <w:numFmt w:val="bullet"/>
      <w:lvlText w:val="•"/>
      <w:lvlJc w:val="left"/>
      <w:pPr>
        <w:ind w:left="6119" w:hanging="284"/>
      </w:pPr>
      <w:rPr>
        <w:lang w:val="ru-RU" w:eastAsia="en-US" w:bidi="ar-SA"/>
      </w:rPr>
    </w:lvl>
    <w:lvl w:ilvl="7" w:tplc="B142DF50">
      <w:numFmt w:val="bullet"/>
      <w:lvlText w:val="•"/>
      <w:lvlJc w:val="left"/>
      <w:pPr>
        <w:ind w:left="7076" w:hanging="284"/>
      </w:pPr>
      <w:rPr>
        <w:lang w:val="ru-RU" w:eastAsia="en-US" w:bidi="ar-SA"/>
      </w:rPr>
    </w:lvl>
    <w:lvl w:ilvl="8" w:tplc="7A5ED898">
      <w:numFmt w:val="bullet"/>
      <w:lvlText w:val="•"/>
      <w:lvlJc w:val="left"/>
      <w:pPr>
        <w:ind w:left="8033" w:hanging="284"/>
      </w:pPr>
      <w:rPr>
        <w:lang w:val="ru-RU" w:eastAsia="en-US" w:bidi="ar-SA"/>
      </w:rPr>
    </w:lvl>
  </w:abstractNum>
  <w:abstractNum w:abstractNumId="1" w15:restartNumberingAfterBreak="0">
    <w:nsid w:val="4D2431B5"/>
    <w:multiLevelType w:val="hybridMultilevel"/>
    <w:tmpl w:val="181A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11D66"/>
    <w:multiLevelType w:val="hybridMultilevel"/>
    <w:tmpl w:val="F1F853DC"/>
    <w:lvl w:ilvl="0" w:tplc="AF48E22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67A0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CB80A90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3078EDA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575A97A6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5" w:tplc="5FB2C958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6" w:tplc="C122AFC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6C542D68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8" w:tplc="5834456E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9424BE"/>
    <w:multiLevelType w:val="hybridMultilevel"/>
    <w:tmpl w:val="4BF442E8"/>
    <w:lvl w:ilvl="0" w:tplc="ADBA3032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4" w15:restartNumberingAfterBreak="0">
    <w:nsid w:val="704C628B"/>
    <w:multiLevelType w:val="hybridMultilevel"/>
    <w:tmpl w:val="6B9A5EA2"/>
    <w:lvl w:ilvl="0" w:tplc="BC6E6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935EB4"/>
    <w:multiLevelType w:val="hybridMultilevel"/>
    <w:tmpl w:val="C1B4A402"/>
    <w:lvl w:ilvl="0" w:tplc="71844C20">
      <w:numFmt w:val="bullet"/>
      <w:lvlText w:val="-"/>
      <w:lvlJc w:val="left"/>
      <w:pPr>
        <w:ind w:left="120" w:hanging="4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BE31B2">
      <w:numFmt w:val="bullet"/>
      <w:lvlText w:val="•"/>
      <w:lvlJc w:val="left"/>
      <w:pPr>
        <w:ind w:left="1066" w:hanging="416"/>
      </w:pPr>
      <w:rPr>
        <w:rFonts w:hint="default"/>
        <w:lang w:val="ru-RU" w:eastAsia="en-US" w:bidi="ar-SA"/>
      </w:rPr>
    </w:lvl>
    <w:lvl w:ilvl="2" w:tplc="D83023BA">
      <w:numFmt w:val="bullet"/>
      <w:lvlText w:val="•"/>
      <w:lvlJc w:val="left"/>
      <w:pPr>
        <w:ind w:left="2013" w:hanging="416"/>
      </w:pPr>
      <w:rPr>
        <w:rFonts w:hint="default"/>
        <w:lang w:val="ru-RU" w:eastAsia="en-US" w:bidi="ar-SA"/>
      </w:rPr>
    </w:lvl>
    <w:lvl w:ilvl="3" w:tplc="E214D720">
      <w:numFmt w:val="bullet"/>
      <w:lvlText w:val="•"/>
      <w:lvlJc w:val="left"/>
      <w:pPr>
        <w:ind w:left="2960" w:hanging="416"/>
      </w:pPr>
      <w:rPr>
        <w:rFonts w:hint="default"/>
        <w:lang w:val="ru-RU" w:eastAsia="en-US" w:bidi="ar-SA"/>
      </w:rPr>
    </w:lvl>
    <w:lvl w:ilvl="4" w:tplc="82E2B372">
      <w:numFmt w:val="bullet"/>
      <w:lvlText w:val="•"/>
      <w:lvlJc w:val="left"/>
      <w:pPr>
        <w:ind w:left="3907" w:hanging="416"/>
      </w:pPr>
      <w:rPr>
        <w:rFonts w:hint="default"/>
        <w:lang w:val="ru-RU" w:eastAsia="en-US" w:bidi="ar-SA"/>
      </w:rPr>
    </w:lvl>
    <w:lvl w:ilvl="5" w:tplc="89D08262">
      <w:numFmt w:val="bullet"/>
      <w:lvlText w:val="•"/>
      <w:lvlJc w:val="left"/>
      <w:pPr>
        <w:ind w:left="4854" w:hanging="416"/>
      </w:pPr>
      <w:rPr>
        <w:rFonts w:hint="default"/>
        <w:lang w:val="ru-RU" w:eastAsia="en-US" w:bidi="ar-SA"/>
      </w:rPr>
    </w:lvl>
    <w:lvl w:ilvl="6" w:tplc="4C2CC468">
      <w:numFmt w:val="bullet"/>
      <w:lvlText w:val="•"/>
      <w:lvlJc w:val="left"/>
      <w:pPr>
        <w:ind w:left="5800" w:hanging="416"/>
      </w:pPr>
      <w:rPr>
        <w:rFonts w:hint="default"/>
        <w:lang w:val="ru-RU" w:eastAsia="en-US" w:bidi="ar-SA"/>
      </w:rPr>
    </w:lvl>
    <w:lvl w:ilvl="7" w:tplc="79E84688">
      <w:numFmt w:val="bullet"/>
      <w:lvlText w:val="•"/>
      <w:lvlJc w:val="left"/>
      <w:pPr>
        <w:ind w:left="6747" w:hanging="416"/>
      </w:pPr>
      <w:rPr>
        <w:rFonts w:hint="default"/>
        <w:lang w:val="ru-RU" w:eastAsia="en-US" w:bidi="ar-SA"/>
      </w:rPr>
    </w:lvl>
    <w:lvl w:ilvl="8" w:tplc="28884D52">
      <w:numFmt w:val="bullet"/>
      <w:lvlText w:val="•"/>
      <w:lvlJc w:val="left"/>
      <w:pPr>
        <w:ind w:left="7694" w:hanging="4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2A"/>
    <w:rsid w:val="00125942"/>
    <w:rsid w:val="00126F75"/>
    <w:rsid w:val="00170ADC"/>
    <w:rsid w:val="00187513"/>
    <w:rsid w:val="001A0286"/>
    <w:rsid w:val="001E5257"/>
    <w:rsid w:val="002F6B2C"/>
    <w:rsid w:val="00304975"/>
    <w:rsid w:val="00323906"/>
    <w:rsid w:val="0035412F"/>
    <w:rsid w:val="00356BE0"/>
    <w:rsid w:val="0037178E"/>
    <w:rsid w:val="00411CA3"/>
    <w:rsid w:val="00506A58"/>
    <w:rsid w:val="005469BD"/>
    <w:rsid w:val="006108C8"/>
    <w:rsid w:val="006329B2"/>
    <w:rsid w:val="00650E91"/>
    <w:rsid w:val="00694559"/>
    <w:rsid w:val="006B180C"/>
    <w:rsid w:val="007A7188"/>
    <w:rsid w:val="007F3E2A"/>
    <w:rsid w:val="008044A2"/>
    <w:rsid w:val="008405D4"/>
    <w:rsid w:val="00846F23"/>
    <w:rsid w:val="00943EF8"/>
    <w:rsid w:val="00984283"/>
    <w:rsid w:val="009B63DD"/>
    <w:rsid w:val="00A1230C"/>
    <w:rsid w:val="00A543BD"/>
    <w:rsid w:val="00A62749"/>
    <w:rsid w:val="00AE7291"/>
    <w:rsid w:val="00B23516"/>
    <w:rsid w:val="00B61CBA"/>
    <w:rsid w:val="00B62FC6"/>
    <w:rsid w:val="00B95EDF"/>
    <w:rsid w:val="00C26396"/>
    <w:rsid w:val="00CB3AB7"/>
    <w:rsid w:val="00CC0640"/>
    <w:rsid w:val="00CC6A14"/>
    <w:rsid w:val="00D04463"/>
    <w:rsid w:val="00D15C72"/>
    <w:rsid w:val="00D60F62"/>
    <w:rsid w:val="00D635D8"/>
    <w:rsid w:val="00E61E15"/>
    <w:rsid w:val="00EB4D5B"/>
    <w:rsid w:val="00F02D8F"/>
    <w:rsid w:val="00F0757F"/>
    <w:rsid w:val="00F4743C"/>
    <w:rsid w:val="00F4775C"/>
    <w:rsid w:val="00F95514"/>
    <w:rsid w:val="00F97F87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16CF3"/>
  <w15:docId w15:val="{DCA626A2-BB4A-4C57-8D22-3271C4C5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3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F3E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F3E2A"/>
    <w:pPr>
      <w:widowControl w:val="0"/>
      <w:autoSpaceDE w:val="0"/>
      <w:autoSpaceDN w:val="0"/>
      <w:spacing w:after="0" w:line="240" w:lineRule="auto"/>
      <w:ind w:left="383" w:hanging="284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7F3E2A"/>
    <w:pPr>
      <w:widowControl w:val="0"/>
      <w:autoSpaceDE w:val="0"/>
      <w:autoSpaceDN w:val="0"/>
      <w:spacing w:before="1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F3E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7F3E2A"/>
    <w:pPr>
      <w:widowControl w:val="0"/>
      <w:autoSpaceDE w:val="0"/>
      <w:autoSpaceDN w:val="0"/>
      <w:spacing w:after="0" w:line="240" w:lineRule="auto"/>
      <w:ind w:left="496" w:right="408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7F3E2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F3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7F3E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F3E2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Без интервала Знак"/>
    <w:link w:val="ac"/>
    <w:uiPriority w:val="1"/>
    <w:locked/>
    <w:rsid w:val="00B95EDF"/>
    <w:rPr>
      <w:rFonts w:ascii="Calibri" w:eastAsia="Calibri" w:hAnsi="Calibri" w:cs="font276"/>
    </w:rPr>
  </w:style>
  <w:style w:type="paragraph" w:styleId="ac">
    <w:name w:val="No Spacing"/>
    <w:link w:val="ab"/>
    <w:uiPriority w:val="1"/>
    <w:qFormat/>
    <w:rsid w:val="00B95EDF"/>
    <w:pPr>
      <w:suppressAutoHyphens/>
      <w:spacing w:after="0" w:line="240" w:lineRule="auto"/>
    </w:pPr>
    <w:rPr>
      <w:rFonts w:ascii="Calibri" w:eastAsia="Calibri" w:hAnsi="Calibri" w:cs="font276"/>
    </w:rPr>
  </w:style>
  <w:style w:type="paragraph" w:styleId="ad">
    <w:name w:val="header"/>
    <w:basedOn w:val="a"/>
    <w:link w:val="ae"/>
    <w:uiPriority w:val="99"/>
    <w:unhideWhenUsed/>
    <w:rsid w:val="00B2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3516"/>
  </w:style>
  <w:style w:type="paragraph" w:styleId="af">
    <w:name w:val="footer"/>
    <w:basedOn w:val="a"/>
    <w:link w:val="af0"/>
    <w:uiPriority w:val="99"/>
    <w:unhideWhenUsed/>
    <w:rsid w:val="00B2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2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cp:lastPrinted>2024-06-05T05:12:00Z</cp:lastPrinted>
  <dcterms:created xsi:type="dcterms:W3CDTF">2024-07-04T06:05:00Z</dcterms:created>
  <dcterms:modified xsi:type="dcterms:W3CDTF">2024-07-04T06:05:00Z</dcterms:modified>
</cp:coreProperties>
</file>