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52A" w:rsidRPr="00B1152A" w:rsidRDefault="00B1152A" w:rsidP="00B1152A">
      <w:pPr>
        <w:spacing w:after="15" w:line="262" w:lineRule="auto"/>
        <w:ind w:left="588" w:right="8" w:hanging="10"/>
        <w:jc w:val="center"/>
        <w:rPr>
          <w:rFonts w:ascii="Times New Roman" w:eastAsia="Times New Roman" w:hAnsi="Times New Roman" w:cs="Times New Roman"/>
          <w:b/>
          <w:color w:val="000000"/>
          <w:sz w:val="24"/>
          <w:szCs w:val="24"/>
          <w:lang w:eastAsia="ru-RU"/>
        </w:rPr>
      </w:pPr>
      <w:r w:rsidRPr="00B1152A">
        <w:rPr>
          <w:rFonts w:ascii="Times New Roman" w:eastAsia="Times New Roman" w:hAnsi="Times New Roman" w:cs="Times New Roman"/>
          <w:b/>
          <w:color w:val="000000"/>
          <w:sz w:val="24"/>
          <w:szCs w:val="24"/>
          <w:lang w:eastAsia="ru-RU"/>
        </w:rPr>
        <w:t>Муниципальное казенное учреждение Управление образования</w:t>
      </w:r>
    </w:p>
    <w:p w:rsidR="00B1152A" w:rsidRPr="00B1152A" w:rsidRDefault="00B1152A" w:rsidP="00B1152A">
      <w:pPr>
        <w:spacing w:after="15" w:line="262" w:lineRule="auto"/>
        <w:ind w:left="588" w:right="8" w:hanging="10"/>
        <w:jc w:val="center"/>
        <w:rPr>
          <w:rFonts w:ascii="Times New Roman" w:eastAsia="Times New Roman" w:hAnsi="Times New Roman" w:cs="Times New Roman"/>
          <w:b/>
          <w:color w:val="000000"/>
          <w:sz w:val="24"/>
          <w:szCs w:val="24"/>
          <w:lang w:eastAsia="ru-RU"/>
        </w:rPr>
      </w:pPr>
      <w:r w:rsidRPr="00B1152A">
        <w:rPr>
          <w:rFonts w:ascii="Times New Roman" w:eastAsia="Times New Roman" w:hAnsi="Times New Roman" w:cs="Times New Roman"/>
          <w:b/>
          <w:color w:val="000000"/>
          <w:sz w:val="24"/>
          <w:szCs w:val="24"/>
          <w:lang w:eastAsia="ru-RU"/>
        </w:rPr>
        <w:t>Администрации города Симферополя Республики Крым</w:t>
      </w:r>
    </w:p>
    <w:p w:rsidR="00B1152A" w:rsidRPr="00B1152A" w:rsidRDefault="00B1152A" w:rsidP="00B1152A">
      <w:pPr>
        <w:spacing w:after="15" w:line="262" w:lineRule="auto"/>
        <w:ind w:left="588" w:right="8" w:hanging="10"/>
        <w:jc w:val="center"/>
        <w:rPr>
          <w:rFonts w:ascii="Times New Roman" w:eastAsia="Times New Roman" w:hAnsi="Times New Roman" w:cs="Times New Roman"/>
          <w:b/>
          <w:color w:val="000000"/>
          <w:sz w:val="24"/>
          <w:szCs w:val="24"/>
          <w:lang w:eastAsia="ru-RU"/>
        </w:rPr>
      </w:pPr>
      <w:r w:rsidRPr="00B1152A">
        <w:rPr>
          <w:rFonts w:ascii="Times New Roman" w:eastAsia="Times New Roman" w:hAnsi="Times New Roman" w:cs="Times New Roman"/>
          <w:b/>
          <w:color w:val="000000"/>
          <w:sz w:val="24"/>
          <w:szCs w:val="24"/>
          <w:lang w:eastAsia="ru-RU"/>
        </w:rPr>
        <w:t>Муниципальное бюджетное общеобразовательное учреждение</w:t>
      </w:r>
    </w:p>
    <w:p w:rsidR="00B1152A" w:rsidRPr="00B1152A" w:rsidRDefault="00B1152A" w:rsidP="00B1152A">
      <w:pPr>
        <w:spacing w:after="15" w:line="262" w:lineRule="auto"/>
        <w:ind w:left="588" w:right="8" w:hanging="10"/>
        <w:jc w:val="center"/>
        <w:rPr>
          <w:rFonts w:ascii="Times New Roman" w:eastAsia="Times New Roman" w:hAnsi="Times New Roman" w:cs="Times New Roman"/>
          <w:b/>
          <w:color w:val="000000"/>
          <w:sz w:val="24"/>
          <w:szCs w:val="24"/>
          <w:lang w:eastAsia="ru-RU"/>
        </w:rPr>
      </w:pPr>
      <w:r w:rsidRPr="00B1152A">
        <w:rPr>
          <w:rFonts w:ascii="Times New Roman" w:eastAsia="Times New Roman" w:hAnsi="Times New Roman" w:cs="Times New Roman"/>
          <w:b/>
          <w:color w:val="000000"/>
          <w:sz w:val="24"/>
          <w:szCs w:val="24"/>
          <w:lang w:eastAsia="ru-RU"/>
        </w:rPr>
        <w:t>«Гимназия №1 им. И.В. Курчатова»</w:t>
      </w:r>
    </w:p>
    <w:p w:rsidR="00B1152A" w:rsidRPr="00B1152A" w:rsidRDefault="00B1152A" w:rsidP="00B1152A">
      <w:pPr>
        <w:spacing w:after="15" w:line="262" w:lineRule="auto"/>
        <w:ind w:left="588" w:right="8" w:hanging="10"/>
        <w:jc w:val="center"/>
        <w:rPr>
          <w:rFonts w:ascii="Times New Roman" w:eastAsia="Times New Roman" w:hAnsi="Times New Roman" w:cs="Times New Roman"/>
          <w:b/>
          <w:color w:val="000000"/>
          <w:sz w:val="24"/>
          <w:szCs w:val="24"/>
          <w:lang w:eastAsia="ru-RU"/>
        </w:rPr>
      </w:pPr>
      <w:r w:rsidRPr="00B1152A">
        <w:rPr>
          <w:rFonts w:ascii="Times New Roman" w:eastAsia="Times New Roman" w:hAnsi="Times New Roman" w:cs="Times New Roman"/>
          <w:b/>
          <w:color w:val="000000"/>
          <w:sz w:val="24"/>
          <w:szCs w:val="24"/>
          <w:lang w:eastAsia="ru-RU"/>
        </w:rPr>
        <w:t>муниципального образования городской округ Симферополь Республики Крым</w:t>
      </w:r>
    </w:p>
    <w:p w:rsidR="00B1152A" w:rsidRPr="00B1152A" w:rsidRDefault="00B1152A" w:rsidP="00B1152A">
      <w:pPr>
        <w:widowControl w:val="0"/>
        <w:tabs>
          <w:tab w:val="left" w:pos="567"/>
        </w:tabs>
        <w:autoSpaceDE w:val="0"/>
        <w:autoSpaceDN w:val="0"/>
        <w:adjustRightInd w:val="0"/>
        <w:spacing w:after="0" w:line="240" w:lineRule="auto"/>
        <w:ind w:firstLine="1985"/>
        <w:jc w:val="right"/>
        <w:rPr>
          <w:rFonts w:ascii="Times New Roman" w:eastAsia="Times New Roman" w:hAnsi="Times New Roman" w:cs="Times New Roman"/>
          <w:sz w:val="24"/>
          <w:szCs w:val="24"/>
          <w:lang w:eastAsia="ru-RU"/>
        </w:rPr>
      </w:pPr>
    </w:p>
    <w:tbl>
      <w:tblPr>
        <w:tblW w:w="9889" w:type="dxa"/>
        <w:tblLook w:val="04A0" w:firstRow="1" w:lastRow="0" w:firstColumn="1" w:lastColumn="0" w:noHBand="0" w:noVBand="1"/>
      </w:tblPr>
      <w:tblGrid>
        <w:gridCol w:w="5353"/>
        <w:gridCol w:w="4536"/>
      </w:tblGrid>
      <w:tr w:rsidR="00B1152A" w:rsidRPr="00B1152A" w:rsidTr="00B1152A">
        <w:trPr>
          <w:trHeight w:val="1808"/>
        </w:trPr>
        <w:tc>
          <w:tcPr>
            <w:tcW w:w="5353" w:type="dxa"/>
          </w:tcPr>
          <w:p w:rsidR="00B1152A" w:rsidRPr="00B1152A" w:rsidRDefault="00B1152A" w:rsidP="00B1152A">
            <w:pPr>
              <w:widowControl w:val="0"/>
              <w:autoSpaceDE w:val="0"/>
              <w:autoSpaceDN w:val="0"/>
              <w:adjustRightInd w:val="0"/>
              <w:spacing w:after="15" w:line="262" w:lineRule="auto"/>
              <w:ind w:left="588" w:right="8" w:hanging="10"/>
              <w:jc w:val="both"/>
              <w:rPr>
                <w:rFonts w:ascii="Times New Roman" w:eastAsia="Times New Roman" w:hAnsi="Times New Roman" w:cs="Times New Roman"/>
                <w:color w:val="000000"/>
                <w:spacing w:val="-2"/>
                <w:sz w:val="24"/>
                <w:szCs w:val="24"/>
                <w:lang w:eastAsia="ru-RU"/>
              </w:rPr>
            </w:pPr>
            <w:r w:rsidRPr="00B1152A">
              <w:rPr>
                <w:rFonts w:ascii="Times New Roman" w:eastAsia="Times New Roman" w:hAnsi="Times New Roman" w:cs="Times New Roman"/>
                <w:color w:val="000000"/>
                <w:spacing w:val="-2"/>
                <w:sz w:val="24"/>
                <w:szCs w:val="24"/>
                <w:lang w:eastAsia="ru-RU"/>
              </w:rPr>
              <w:t xml:space="preserve">                   ПРИНЯТО</w:t>
            </w:r>
          </w:p>
          <w:p w:rsidR="00B1152A" w:rsidRPr="00B1152A" w:rsidRDefault="00B1152A" w:rsidP="00B1152A">
            <w:pPr>
              <w:widowControl w:val="0"/>
              <w:autoSpaceDE w:val="0"/>
              <w:autoSpaceDN w:val="0"/>
              <w:adjustRightInd w:val="0"/>
              <w:spacing w:after="15" w:line="262" w:lineRule="auto"/>
              <w:ind w:left="588" w:right="8" w:hanging="10"/>
              <w:jc w:val="both"/>
              <w:rPr>
                <w:rFonts w:ascii="Times New Roman" w:eastAsia="Times New Roman" w:hAnsi="Times New Roman" w:cs="Times New Roman"/>
                <w:color w:val="000000"/>
                <w:spacing w:val="-2"/>
                <w:sz w:val="24"/>
                <w:szCs w:val="24"/>
                <w:lang w:eastAsia="ru-RU"/>
              </w:rPr>
            </w:pPr>
            <w:proofErr w:type="gramStart"/>
            <w:r w:rsidRPr="00B1152A">
              <w:rPr>
                <w:rFonts w:ascii="Times New Roman" w:eastAsia="Times New Roman" w:hAnsi="Times New Roman" w:cs="Times New Roman"/>
                <w:color w:val="000000"/>
                <w:spacing w:val="-2"/>
                <w:sz w:val="24"/>
                <w:szCs w:val="24"/>
                <w:lang w:eastAsia="ru-RU"/>
              </w:rPr>
              <w:t>решением  педагогического</w:t>
            </w:r>
            <w:proofErr w:type="gramEnd"/>
            <w:r w:rsidRPr="00B1152A">
              <w:rPr>
                <w:rFonts w:ascii="Times New Roman" w:eastAsia="Times New Roman" w:hAnsi="Times New Roman" w:cs="Times New Roman"/>
                <w:color w:val="000000"/>
                <w:spacing w:val="-2"/>
                <w:sz w:val="24"/>
                <w:szCs w:val="24"/>
                <w:lang w:eastAsia="ru-RU"/>
              </w:rPr>
              <w:t xml:space="preserve"> совета</w:t>
            </w:r>
          </w:p>
          <w:p w:rsidR="00B1152A" w:rsidRPr="00B1152A" w:rsidRDefault="00B1152A" w:rsidP="00B1152A">
            <w:pPr>
              <w:widowControl w:val="0"/>
              <w:autoSpaceDE w:val="0"/>
              <w:autoSpaceDN w:val="0"/>
              <w:adjustRightInd w:val="0"/>
              <w:spacing w:after="15" w:line="262" w:lineRule="auto"/>
              <w:ind w:right="8" w:firstLine="567"/>
              <w:jc w:val="both"/>
              <w:rPr>
                <w:rFonts w:ascii="Times New Roman" w:eastAsia="Times New Roman" w:hAnsi="Times New Roman" w:cs="Times New Roman"/>
                <w:color w:val="000000"/>
                <w:spacing w:val="-2"/>
                <w:sz w:val="24"/>
                <w:szCs w:val="24"/>
                <w:lang w:eastAsia="ru-RU"/>
              </w:rPr>
            </w:pPr>
            <w:r w:rsidRPr="00B1152A">
              <w:rPr>
                <w:rFonts w:ascii="Times New Roman" w:eastAsia="Times New Roman" w:hAnsi="Times New Roman" w:cs="Times New Roman"/>
                <w:color w:val="000000"/>
                <w:spacing w:val="-2"/>
                <w:sz w:val="24"/>
                <w:szCs w:val="24"/>
                <w:lang w:eastAsia="ru-RU"/>
              </w:rPr>
              <w:t>МБОУ «Гимназия №1 им. И.В. Курчатова»</w:t>
            </w:r>
          </w:p>
          <w:p w:rsidR="00B1152A" w:rsidRPr="00B1152A" w:rsidRDefault="00B1152A" w:rsidP="00B1152A">
            <w:pPr>
              <w:widowControl w:val="0"/>
              <w:autoSpaceDE w:val="0"/>
              <w:autoSpaceDN w:val="0"/>
              <w:adjustRightInd w:val="0"/>
              <w:spacing w:after="15" w:line="262" w:lineRule="auto"/>
              <w:ind w:left="588" w:right="8" w:hanging="10"/>
              <w:jc w:val="both"/>
              <w:rPr>
                <w:rFonts w:ascii="Times New Roman" w:eastAsia="Times New Roman" w:hAnsi="Times New Roman" w:cs="Times New Roman"/>
                <w:color w:val="000000"/>
                <w:spacing w:val="-2"/>
                <w:sz w:val="24"/>
                <w:szCs w:val="24"/>
                <w:lang w:eastAsia="ru-RU"/>
              </w:rPr>
            </w:pPr>
            <w:r w:rsidRPr="00B1152A">
              <w:rPr>
                <w:rFonts w:ascii="Times New Roman" w:eastAsia="Times New Roman" w:hAnsi="Times New Roman" w:cs="Times New Roman"/>
                <w:color w:val="000000"/>
                <w:spacing w:val="-2"/>
                <w:sz w:val="24"/>
                <w:szCs w:val="24"/>
                <w:lang w:eastAsia="ru-RU"/>
              </w:rPr>
              <w:t xml:space="preserve"> г. Симферополя</w:t>
            </w:r>
          </w:p>
          <w:p w:rsidR="00B1152A" w:rsidRPr="00B1152A" w:rsidRDefault="002843E5" w:rsidP="00B1152A">
            <w:pPr>
              <w:widowControl w:val="0"/>
              <w:autoSpaceDE w:val="0"/>
              <w:autoSpaceDN w:val="0"/>
              <w:adjustRightInd w:val="0"/>
              <w:spacing w:after="15" w:line="262" w:lineRule="auto"/>
              <w:ind w:left="588" w:right="8" w:hanging="10"/>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Протокол № 11 от </w:t>
            </w:r>
            <w:proofErr w:type="gramStart"/>
            <w:r>
              <w:rPr>
                <w:rFonts w:ascii="Times New Roman" w:eastAsia="Times New Roman" w:hAnsi="Times New Roman" w:cs="Times New Roman"/>
                <w:color w:val="000000"/>
                <w:spacing w:val="-2"/>
                <w:sz w:val="24"/>
                <w:szCs w:val="24"/>
                <w:lang w:eastAsia="ru-RU"/>
              </w:rPr>
              <w:t>« 27</w:t>
            </w:r>
            <w:proofErr w:type="gramEnd"/>
            <w:r>
              <w:rPr>
                <w:rFonts w:ascii="Times New Roman" w:eastAsia="Times New Roman" w:hAnsi="Times New Roman" w:cs="Times New Roman"/>
                <w:color w:val="000000"/>
                <w:spacing w:val="-2"/>
                <w:sz w:val="24"/>
                <w:szCs w:val="24"/>
                <w:lang w:eastAsia="ru-RU"/>
              </w:rPr>
              <w:t xml:space="preserve"> » сентября </w:t>
            </w:r>
            <w:r w:rsidR="00B1152A" w:rsidRPr="00B1152A">
              <w:rPr>
                <w:rFonts w:ascii="Times New Roman" w:eastAsia="Times New Roman" w:hAnsi="Times New Roman" w:cs="Times New Roman"/>
                <w:color w:val="000000"/>
                <w:spacing w:val="-2"/>
                <w:sz w:val="24"/>
                <w:szCs w:val="24"/>
                <w:lang w:eastAsia="ru-RU"/>
              </w:rPr>
              <w:t>202</w:t>
            </w:r>
            <w:r>
              <w:rPr>
                <w:rFonts w:ascii="Times New Roman" w:eastAsia="Times New Roman" w:hAnsi="Times New Roman" w:cs="Times New Roman"/>
                <w:color w:val="000000"/>
                <w:spacing w:val="-2"/>
                <w:sz w:val="24"/>
                <w:szCs w:val="24"/>
                <w:lang w:eastAsia="ru-RU"/>
              </w:rPr>
              <w:t>1</w:t>
            </w:r>
            <w:r w:rsidR="00B1152A" w:rsidRPr="00B1152A">
              <w:rPr>
                <w:rFonts w:ascii="Times New Roman" w:eastAsia="Times New Roman" w:hAnsi="Times New Roman" w:cs="Times New Roman"/>
                <w:color w:val="000000"/>
                <w:spacing w:val="-2"/>
                <w:sz w:val="24"/>
                <w:szCs w:val="24"/>
                <w:lang w:eastAsia="ru-RU"/>
              </w:rPr>
              <w:t xml:space="preserve"> г.</w:t>
            </w:r>
          </w:p>
          <w:p w:rsidR="00B1152A" w:rsidRPr="00B1152A" w:rsidRDefault="00B1152A" w:rsidP="00B1152A">
            <w:pPr>
              <w:widowControl w:val="0"/>
              <w:autoSpaceDE w:val="0"/>
              <w:autoSpaceDN w:val="0"/>
              <w:adjustRightInd w:val="0"/>
              <w:spacing w:after="15" w:line="262" w:lineRule="auto"/>
              <w:ind w:left="588" w:right="8" w:hanging="10"/>
              <w:jc w:val="both"/>
              <w:rPr>
                <w:rFonts w:ascii="Times New Roman" w:eastAsia="Times New Roman" w:hAnsi="Times New Roman" w:cs="Times New Roman"/>
                <w:color w:val="000000"/>
                <w:spacing w:val="-2"/>
                <w:sz w:val="24"/>
                <w:szCs w:val="24"/>
                <w:lang w:eastAsia="ru-RU"/>
              </w:rPr>
            </w:pPr>
          </w:p>
        </w:tc>
        <w:tc>
          <w:tcPr>
            <w:tcW w:w="4536" w:type="dxa"/>
          </w:tcPr>
          <w:p w:rsidR="00B1152A" w:rsidRPr="00B1152A" w:rsidRDefault="00B1152A" w:rsidP="00B1152A">
            <w:pPr>
              <w:widowControl w:val="0"/>
              <w:shd w:val="clear" w:color="auto" w:fill="FFFFFF"/>
              <w:autoSpaceDE w:val="0"/>
              <w:autoSpaceDN w:val="0"/>
              <w:adjustRightInd w:val="0"/>
              <w:spacing w:after="15" w:line="262" w:lineRule="auto"/>
              <w:ind w:left="47" w:right="8" w:hanging="10"/>
              <w:jc w:val="both"/>
              <w:rPr>
                <w:rFonts w:ascii="Times New Roman" w:eastAsia="Times New Roman" w:hAnsi="Times New Roman" w:cs="Times New Roman"/>
                <w:color w:val="000000"/>
                <w:sz w:val="24"/>
                <w:szCs w:val="24"/>
                <w:lang w:eastAsia="ru-RU"/>
              </w:rPr>
            </w:pPr>
            <w:r w:rsidRPr="00B1152A">
              <w:rPr>
                <w:rFonts w:ascii="Times New Roman" w:eastAsia="Times New Roman" w:hAnsi="Times New Roman" w:cs="Times New Roman"/>
                <w:color w:val="000000"/>
                <w:spacing w:val="-2"/>
                <w:sz w:val="24"/>
                <w:szCs w:val="24"/>
                <w:lang w:eastAsia="ru-RU"/>
              </w:rPr>
              <w:t xml:space="preserve">                 УТВЕРЖДЕНО</w:t>
            </w:r>
          </w:p>
          <w:p w:rsidR="00381F36" w:rsidRDefault="00381F36" w:rsidP="002843E5">
            <w:pPr>
              <w:widowControl w:val="0"/>
              <w:autoSpaceDE w:val="0"/>
              <w:autoSpaceDN w:val="0"/>
              <w:adjustRightInd w:val="0"/>
              <w:spacing w:after="15" w:line="262" w:lineRule="auto"/>
              <w:ind w:right="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1"/>
                <w:sz w:val="24"/>
                <w:szCs w:val="24"/>
                <w:lang w:eastAsia="ru-RU"/>
              </w:rPr>
              <w:t xml:space="preserve">  </w:t>
            </w:r>
            <w:r w:rsidR="002843E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bookmarkStart w:id="0" w:name="_GoBack"/>
            <w:bookmarkEnd w:id="0"/>
            <w:r w:rsidR="00B1152A" w:rsidRPr="00B1152A">
              <w:rPr>
                <w:rFonts w:ascii="Times New Roman" w:eastAsia="Times New Roman" w:hAnsi="Times New Roman" w:cs="Times New Roman"/>
                <w:color w:val="000000"/>
                <w:sz w:val="24"/>
                <w:szCs w:val="24"/>
                <w:lang w:eastAsia="ru-RU"/>
              </w:rPr>
              <w:t>риказ</w:t>
            </w:r>
            <w:r>
              <w:rPr>
                <w:rFonts w:ascii="Times New Roman" w:eastAsia="Times New Roman" w:hAnsi="Times New Roman" w:cs="Times New Roman"/>
                <w:color w:val="000000"/>
                <w:sz w:val="24"/>
                <w:szCs w:val="24"/>
                <w:lang w:eastAsia="ru-RU"/>
              </w:rPr>
              <w:t xml:space="preserve">ом МБОУ «Гимназия №1 </w:t>
            </w:r>
          </w:p>
          <w:p w:rsidR="00381F36" w:rsidRDefault="00381F36" w:rsidP="002843E5">
            <w:pPr>
              <w:widowControl w:val="0"/>
              <w:autoSpaceDE w:val="0"/>
              <w:autoSpaceDN w:val="0"/>
              <w:adjustRightInd w:val="0"/>
              <w:spacing w:after="15" w:line="262" w:lineRule="auto"/>
              <w:ind w:right="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им.И.В.Курчатова</w:t>
            </w:r>
            <w:proofErr w:type="spellEnd"/>
            <w:r>
              <w:rPr>
                <w:rFonts w:ascii="Times New Roman" w:eastAsia="Times New Roman" w:hAnsi="Times New Roman" w:cs="Times New Roman"/>
                <w:color w:val="000000"/>
                <w:sz w:val="24"/>
                <w:szCs w:val="24"/>
                <w:lang w:eastAsia="ru-RU"/>
              </w:rPr>
              <w:t xml:space="preserve">» </w:t>
            </w:r>
          </w:p>
          <w:p w:rsidR="00B1152A" w:rsidRPr="00B1152A" w:rsidRDefault="00381F36" w:rsidP="002843E5">
            <w:pPr>
              <w:widowControl w:val="0"/>
              <w:autoSpaceDE w:val="0"/>
              <w:autoSpaceDN w:val="0"/>
              <w:adjustRightInd w:val="0"/>
              <w:spacing w:after="15" w:line="262" w:lineRule="auto"/>
              <w:ind w:right="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1152A" w:rsidRPr="00B1152A">
              <w:rPr>
                <w:rFonts w:ascii="Times New Roman" w:eastAsia="Times New Roman" w:hAnsi="Times New Roman" w:cs="Times New Roman"/>
                <w:color w:val="000000"/>
                <w:sz w:val="24"/>
                <w:szCs w:val="24"/>
                <w:lang w:eastAsia="ru-RU"/>
              </w:rPr>
              <w:t xml:space="preserve"> от «</w:t>
            </w:r>
            <w:r w:rsidR="002843E5">
              <w:rPr>
                <w:rFonts w:ascii="Times New Roman" w:eastAsia="Times New Roman" w:hAnsi="Times New Roman" w:cs="Times New Roman"/>
                <w:color w:val="000000"/>
                <w:sz w:val="24"/>
                <w:szCs w:val="24"/>
                <w:lang w:eastAsia="ru-RU"/>
              </w:rPr>
              <w:t>27</w:t>
            </w:r>
            <w:r w:rsidR="002843E5">
              <w:rPr>
                <w:rFonts w:ascii="Times New Roman" w:eastAsia="Times New Roman" w:hAnsi="Times New Roman" w:cs="Times New Roman"/>
                <w:color w:val="000000"/>
                <w:spacing w:val="-2"/>
                <w:sz w:val="24"/>
                <w:szCs w:val="24"/>
                <w:lang w:eastAsia="ru-RU"/>
              </w:rPr>
              <w:t>» сентября 2021</w:t>
            </w:r>
            <w:r w:rsidR="00B1152A" w:rsidRPr="00B1152A">
              <w:rPr>
                <w:rFonts w:ascii="Times New Roman" w:eastAsia="Times New Roman" w:hAnsi="Times New Roman" w:cs="Times New Roman"/>
                <w:color w:val="000000"/>
                <w:spacing w:val="-2"/>
                <w:sz w:val="24"/>
                <w:szCs w:val="24"/>
                <w:lang w:eastAsia="ru-RU"/>
              </w:rPr>
              <w:t>г.</w:t>
            </w:r>
            <w:r w:rsidR="00B1152A" w:rsidRPr="00B1152A">
              <w:rPr>
                <w:rFonts w:ascii="Times New Roman" w:eastAsia="Times New Roman" w:hAnsi="Times New Roman" w:cs="Times New Roman"/>
                <w:color w:val="000000"/>
                <w:sz w:val="24"/>
                <w:szCs w:val="24"/>
                <w:lang w:eastAsia="ru-RU"/>
              </w:rPr>
              <w:t xml:space="preserve">№ </w:t>
            </w:r>
            <w:r w:rsidR="002843E5">
              <w:rPr>
                <w:rFonts w:ascii="Times New Roman" w:eastAsia="Times New Roman" w:hAnsi="Times New Roman" w:cs="Times New Roman"/>
                <w:color w:val="000000"/>
                <w:sz w:val="24"/>
                <w:szCs w:val="24"/>
                <w:lang w:eastAsia="ru-RU"/>
              </w:rPr>
              <w:t>393</w:t>
            </w:r>
          </w:p>
          <w:p w:rsidR="00B1152A" w:rsidRPr="00B1152A" w:rsidRDefault="00B1152A" w:rsidP="00B1152A">
            <w:pPr>
              <w:widowControl w:val="0"/>
              <w:autoSpaceDE w:val="0"/>
              <w:autoSpaceDN w:val="0"/>
              <w:adjustRightInd w:val="0"/>
              <w:spacing w:after="15" w:line="262" w:lineRule="auto"/>
              <w:ind w:left="588" w:right="8" w:hanging="10"/>
              <w:jc w:val="both"/>
              <w:rPr>
                <w:rFonts w:ascii="Times New Roman" w:eastAsia="Times New Roman" w:hAnsi="Times New Roman" w:cs="Times New Roman"/>
                <w:color w:val="000000"/>
                <w:spacing w:val="-2"/>
                <w:sz w:val="24"/>
                <w:szCs w:val="24"/>
                <w:lang w:eastAsia="ru-RU"/>
              </w:rPr>
            </w:pPr>
          </w:p>
        </w:tc>
      </w:tr>
    </w:tbl>
    <w:p w:rsidR="00B1152A" w:rsidRPr="00B1152A" w:rsidRDefault="00B1152A" w:rsidP="00B1152A">
      <w:pPr>
        <w:spacing w:after="15" w:line="262" w:lineRule="auto"/>
        <w:ind w:left="588" w:right="8" w:hanging="10"/>
        <w:jc w:val="both"/>
        <w:rPr>
          <w:rFonts w:ascii="Times New Roman" w:eastAsia="Times New Roman" w:hAnsi="Times New Roman" w:cs="Times New Roman"/>
          <w:color w:val="000000"/>
          <w:sz w:val="24"/>
          <w:szCs w:val="24"/>
          <w:lang w:eastAsia="ru-RU"/>
        </w:rPr>
      </w:pPr>
      <w:r w:rsidRPr="00B1152A">
        <w:rPr>
          <w:rFonts w:ascii="Times New Roman" w:eastAsia="Times New Roman" w:hAnsi="Times New Roman" w:cs="Times New Roman"/>
          <w:color w:val="000000"/>
          <w:sz w:val="24"/>
          <w:szCs w:val="24"/>
          <w:lang w:eastAsia="ru-RU"/>
        </w:rPr>
        <w:tab/>
        <w:t xml:space="preserve">          СОГЛАСОВАНО</w:t>
      </w:r>
    </w:p>
    <w:p w:rsidR="00B1152A" w:rsidRPr="00B1152A" w:rsidRDefault="00B1152A" w:rsidP="00B1152A">
      <w:pPr>
        <w:spacing w:after="15" w:line="262" w:lineRule="auto"/>
        <w:ind w:left="588" w:right="8" w:hanging="10"/>
        <w:jc w:val="both"/>
        <w:rPr>
          <w:rFonts w:ascii="Times New Roman" w:eastAsia="Times New Roman" w:hAnsi="Times New Roman" w:cs="Times New Roman"/>
          <w:color w:val="000000"/>
          <w:sz w:val="24"/>
          <w:szCs w:val="24"/>
          <w:lang w:eastAsia="ru-RU"/>
        </w:rPr>
      </w:pPr>
      <w:r w:rsidRPr="00B1152A">
        <w:rPr>
          <w:rFonts w:ascii="Times New Roman" w:eastAsia="Times New Roman" w:hAnsi="Times New Roman" w:cs="Times New Roman"/>
          <w:color w:val="000000"/>
          <w:sz w:val="24"/>
          <w:szCs w:val="24"/>
          <w:lang w:eastAsia="ru-RU"/>
        </w:rPr>
        <w:t>решением управляющего совета</w:t>
      </w:r>
    </w:p>
    <w:p w:rsidR="00B1152A" w:rsidRPr="00B1152A" w:rsidRDefault="00B1152A" w:rsidP="00B1152A">
      <w:pPr>
        <w:spacing w:after="15" w:line="262" w:lineRule="auto"/>
        <w:ind w:left="588" w:right="8" w:hanging="10"/>
        <w:jc w:val="both"/>
        <w:rPr>
          <w:rFonts w:ascii="Times New Roman" w:eastAsia="Times New Roman" w:hAnsi="Times New Roman" w:cs="Times New Roman"/>
          <w:color w:val="000000"/>
          <w:sz w:val="24"/>
          <w:szCs w:val="24"/>
          <w:lang w:eastAsia="ru-RU"/>
        </w:rPr>
      </w:pPr>
      <w:r w:rsidRPr="00B1152A">
        <w:rPr>
          <w:rFonts w:ascii="Times New Roman" w:eastAsia="Times New Roman" w:hAnsi="Times New Roman" w:cs="Times New Roman"/>
          <w:color w:val="000000"/>
          <w:sz w:val="24"/>
          <w:szCs w:val="24"/>
          <w:lang w:eastAsia="ru-RU"/>
        </w:rPr>
        <w:t xml:space="preserve">МБОУ «Гимназия №1 им. И.В. Курчатова» </w:t>
      </w:r>
    </w:p>
    <w:p w:rsidR="00B1152A" w:rsidRPr="00B1152A" w:rsidRDefault="00B1152A" w:rsidP="00B1152A">
      <w:pPr>
        <w:spacing w:after="15" w:line="262" w:lineRule="auto"/>
        <w:ind w:left="588" w:right="8" w:hanging="10"/>
        <w:jc w:val="both"/>
        <w:rPr>
          <w:rFonts w:ascii="Times New Roman" w:eastAsia="Times New Roman" w:hAnsi="Times New Roman" w:cs="Times New Roman"/>
          <w:color w:val="000000"/>
          <w:sz w:val="24"/>
          <w:szCs w:val="24"/>
          <w:lang w:eastAsia="ru-RU"/>
        </w:rPr>
      </w:pPr>
      <w:r w:rsidRPr="00B1152A">
        <w:rPr>
          <w:rFonts w:ascii="Times New Roman" w:eastAsia="Times New Roman" w:hAnsi="Times New Roman" w:cs="Times New Roman"/>
          <w:color w:val="000000"/>
          <w:sz w:val="24"/>
          <w:szCs w:val="24"/>
          <w:lang w:eastAsia="ru-RU"/>
        </w:rPr>
        <w:t xml:space="preserve">г. Симферополя </w:t>
      </w:r>
    </w:p>
    <w:p w:rsidR="00B1152A" w:rsidRPr="00B1152A" w:rsidRDefault="00B1152A" w:rsidP="00B1152A">
      <w:pPr>
        <w:spacing w:after="15" w:line="262" w:lineRule="auto"/>
        <w:ind w:left="588" w:right="8" w:hanging="10"/>
        <w:jc w:val="both"/>
        <w:rPr>
          <w:rFonts w:ascii="Times New Roman" w:eastAsia="Times New Roman" w:hAnsi="Times New Roman" w:cs="Times New Roman"/>
          <w:color w:val="000000"/>
          <w:sz w:val="24"/>
          <w:szCs w:val="24"/>
          <w:lang w:eastAsia="ru-RU"/>
        </w:rPr>
      </w:pPr>
      <w:r w:rsidRPr="00B1152A">
        <w:rPr>
          <w:rFonts w:ascii="Times New Roman" w:eastAsia="Times New Roman" w:hAnsi="Times New Roman" w:cs="Times New Roman"/>
          <w:color w:val="000000"/>
          <w:sz w:val="24"/>
          <w:szCs w:val="24"/>
          <w:lang w:eastAsia="ru-RU"/>
        </w:rPr>
        <w:t xml:space="preserve">Протокол от </w:t>
      </w:r>
      <w:r w:rsidR="002843E5">
        <w:rPr>
          <w:rFonts w:ascii="Times New Roman" w:eastAsia="Times New Roman" w:hAnsi="Times New Roman" w:cs="Times New Roman"/>
          <w:color w:val="000000"/>
          <w:spacing w:val="-2"/>
          <w:sz w:val="24"/>
          <w:szCs w:val="24"/>
          <w:lang w:eastAsia="ru-RU"/>
        </w:rPr>
        <w:t>«27» сентября</w:t>
      </w:r>
      <w:r w:rsidRPr="00B1152A">
        <w:rPr>
          <w:rFonts w:ascii="Times New Roman" w:eastAsia="Times New Roman" w:hAnsi="Times New Roman" w:cs="Times New Roman"/>
          <w:color w:val="000000"/>
          <w:spacing w:val="-2"/>
          <w:sz w:val="24"/>
          <w:szCs w:val="24"/>
          <w:lang w:eastAsia="ru-RU"/>
        </w:rPr>
        <w:t xml:space="preserve"> 202</w:t>
      </w:r>
      <w:r w:rsidR="002843E5">
        <w:rPr>
          <w:rFonts w:ascii="Times New Roman" w:eastAsia="Times New Roman" w:hAnsi="Times New Roman" w:cs="Times New Roman"/>
          <w:color w:val="000000"/>
          <w:spacing w:val="-2"/>
          <w:sz w:val="24"/>
          <w:szCs w:val="24"/>
          <w:lang w:eastAsia="ru-RU"/>
        </w:rPr>
        <w:t>1</w:t>
      </w:r>
      <w:r w:rsidRPr="00B1152A">
        <w:rPr>
          <w:rFonts w:ascii="Times New Roman" w:eastAsia="Times New Roman" w:hAnsi="Times New Roman" w:cs="Times New Roman"/>
          <w:color w:val="000000"/>
          <w:spacing w:val="-2"/>
          <w:sz w:val="24"/>
          <w:szCs w:val="24"/>
          <w:lang w:eastAsia="ru-RU"/>
        </w:rPr>
        <w:t xml:space="preserve"> г.</w:t>
      </w:r>
      <w:r w:rsidR="00DC14CF">
        <w:rPr>
          <w:rFonts w:ascii="Times New Roman" w:eastAsia="Times New Roman" w:hAnsi="Times New Roman" w:cs="Times New Roman"/>
          <w:color w:val="000000"/>
          <w:spacing w:val="-2"/>
          <w:sz w:val="24"/>
          <w:szCs w:val="24"/>
          <w:lang w:eastAsia="ru-RU"/>
        </w:rPr>
        <w:t xml:space="preserve"> </w:t>
      </w:r>
      <w:r w:rsidR="002843E5">
        <w:rPr>
          <w:rFonts w:ascii="Times New Roman" w:eastAsia="Times New Roman" w:hAnsi="Times New Roman" w:cs="Times New Roman"/>
          <w:color w:val="000000"/>
          <w:sz w:val="24"/>
          <w:szCs w:val="24"/>
          <w:lang w:eastAsia="ru-RU"/>
        </w:rPr>
        <w:t>№ 3</w:t>
      </w:r>
      <w:r w:rsidRPr="00B1152A">
        <w:rPr>
          <w:rFonts w:ascii="Times New Roman" w:eastAsia="Times New Roman" w:hAnsi="Times New Roman" w:cs="Times New Roman"/>
          <w:color w:val="000000"/>
          <w:sz w:val="24"/>
          <w:szCs w:val="24"/>
          <w:lang w:eastAsia="ru-RU"/>
        </w:rPr>
        <w:t xml:space="preserve">                       </w:t>
      </w:r>
      <w:r w:rsidR="002843E5">
        <w:rPr>
          <w:rFonts w:ascii="Times New Roman" w:eastAsia="Times New Roman" w:hAnsi="Times New Roman" w:cs="Times New Roman"/>
          <w:color w:val="000000"/>
          <w:sz w:val="24"/>
          <w:szCs w:val="24"/>
          <w:lang w:eastAsia="ru-RU"/>
        </w:rPr>
        <w:t xml:space="preserve">Регистрационный </w:t>
      </w:r>
      <w:proofErr w:type="gramStart"/>
      <w:r w:rsidR="002843E5">
        <w:rPr>
          <w:rFonts w:ascii="Times New Roman" w:eastAsia="Times New Roman" w:hAnsi="Times New Roman" w:cs="Times New Roman"/>
          <w:color w:val="000000"/>
          <w:sz w:val="24"/>
          <w:szCs w:val="24"/>
          <w:lang w:eastAsia="ru-RU"/>
        </w:rPr>
        <w:t>номер  8</w:t>
      </w:r>
      <w:proofErr w:type="gramEnd"/>
      <w:r w:rsidR="002843E5">
        <w:rPr>
          <w:rFonts w:ascii="Times New Roman" w:eastAsia="Times New Roman" w:hAnsi="Times New Roman" w:cs="Times New Roman"/>
          <w:color w:val="000000"/>
          <w:sz w:val="24"/>
          <w:szCs w:val="24"/>
          <w:lang w:eastAsia="ru-RU"/>
        </w:rPr>
        <w:t>-</w:t>
      </w:r>
      <w:r w:rsidR="00DC14CF">
        <w:rPr>
          <w:rFonts w:ascii="Times New Roman" w:eastAsia="Times New Roman" w:hAnsi="Times New Roman" w:cs="Times New Roman"/>
          <w:color w:val="000000"/>
          <w:sz w:val="24"/>
          <w:szCs w:val="24"/>
          <w:lang w:eastAsia="ru-RU"/>
        </w:rPr>
        <w:t>2</w:t>
      </w:r>
    </w:p>
    <w:p w:rsidR="00B1152A" w:rsidRPr="00B1152A" w:rsidRDefault="00B1152A" w:rsidP="00B1152A">
      <w:pPr>
        <w:spacing w:after="15" w:line="262" w:lineRule="auto"/>
        <w:ind w:right="8"/>
        <w:jc w:val="both"/>
        <w:rPr>
          <w:rFonts w:ascii="Times New Roman" w:eastAsia="Times New Roman" w:hAnsi="Times New Roman" w:cs="Times New Roman"/>
          <w:b/>
          <w:color w:val="000000"/>
          <w:sz w:val="24"/>
          <w:szCs w:val="24"/>
          <w:lang w:eastAsia="ru-RU"/>
        </w:rPr>
      </w:pPr>
    </w:p>
    <w:p w:rsidR="00B1152A" w:rsidRPr="00B1152A" w:rsidRDefault="00B1152A" w:rsidP="00B1152A">
      <w:pPr>
        <w:spacing w:after="15" w:line="262" w:lineRule="auto"/>
        <w:ind w:right="8"/>
        <w:jc w:val="both"/>
        <w:rPr>
          <w:rFonts w:ascii="Times New Roman" w:eastAsia="Times New Roman" w:hAnsi="Times New Roman" w:cs="Times New Roman"/>
          <w:color w:val="000000"/>
          <w:sz w:val="24"/>
          <w:szCs w:val="24"/>
          <w:lang w:eastAsia="ru-RU"/>
        </w:rPr>
      </w:pPr>
    </w:p>
    <w:p w:rsidR="00B1152A" w:rsidRPr="00B1152A" w:rsidRDefault="00B1152A" w:rsidP="00B1152A">
      <w:pPr>
        <w:spacing w:after="15" w:line="262" w:lineRule="auto"/>
        <w:ind w:left="573" w:right="6" w:hanging="10"/>
        <w:jc w:val="center"/>
        <w:rPr>
          <w:rFonts w:ascii="Times New Roman" w:eastAsia="Calibri" w:hAnsi="Times New Roman" w:cs="Times New Roman"/>
          <w:b/>
          <w:color w:val="000000"/>
          <w:sz w:val="24"/>
          <w:szCs w:val="24"/>
          <w:lang w:eastAsia="ru-RU"/>
        </w:rPr>
      </w:pPr>
    </w:p>
    <w:p w:rsidR="00B1152A" w:rsidRPr="00B1152A" w:rsidRDefault="00B1152A" w:rsidP="00A64BF2">
      <w:pPr>
        <w:spacing w:after="0" w:line="240" w:lineRule="auto"/>
        <w:ind w:right="6" w:firstLine="567"/>
        <w:jc w:val="center"/>
        <w:rPr>
          <w:rFonts w:ascii="Times New Roman" w:eastAsia="Calibri" w:hAnsi="Times New Roman" w:cs="Times New Roman"/>
          <w:b/>
          <w:sz w:val="24"/>
          <w:szCs w:val="24"/>
          <w:lang w:eastAsia="ru-RU"/>
        </w:rPr>
      </w:pPr>
      <w:r w:rsidRPr="00B1152A">
        <w:rPr>
          <w:rFonts w:ascii="Times New Roman" w:eastAsia="Calibri" w:hAnsi="Times New Roman" w:cs="Times New Roman"/>
          <w:b/>
          <w:sz w:val="24"/>
          <w:szCs w:val="24"/>
          <w:lang w:eastAsia="ru-RU"/>
        </w:rPr>
        <w:t>ПОЛОЖЕНИЕ</w:t>
      </w:r>
    </w:p>
    <w:p w:rsidR="00B1152A" w:rsidRDefault="00B1152A" w:rsidP="00822828">
      <w:pPr>
        <w:spacing w:after="0" w:line="240" w:lineRule="auto"/>
        <w:ind w:right="6" w:firstLine="567"/>
        <w:jc w:val="center"/>
        <w:rPr>
          <w:rFonts w:ascii="Times New Roman" w:eastAsia="Calibri" w:hAnsi="Times New Roman" w:cs="Times New Roman"/>
          <w:b/>
          <w:sz w:val="24"/>
          <w:szCs w:val="24"/>
          <w:lang w:eastAsia="ru-RU"/>
        </w:rPr>
      </w:pPr>
      <w:r w:rsidRPr="00B1152A">
        <w:rPr>
          <w:rFonts w:ascii="Times New Roman" w:eastAsia="Calibri" w:hAnsi="Times New Roman" w:cs="Times New Roman"/>
          <w:b/>
          <w:sz w:val="24"/>
          <w:szCs w:val="24"/>
          <w:lang w:eastAsia="ru-RU"/>
        </w:rPr>
        <w:t>о предоставлении платных образовательных услуг</w:t>
      </w:r>
    </w:p>
    <w:p w:rsidR="00822828" w:rsidRPr="00B1152A" w:rsidRDefault="00822828" w:rsidP="00822828">
      <w:pPr>
        <w:spacing w:after="0" w:line="240" w:lineRule="auto"/>
        <w:ind w:right="6" w:firstLine="567"/>
        <w:jc w:val="center"/>
        <w:rPr>
          <w:rFonts w:ascii="Times New Roman" w:eastAsia="Calibri" w:hAnsi="Times New Roman" w:cs="Times New Roman"/>
          <w:b/>
          <w:sz w:val="24"/>
          <w:szCs w:val="24"/>
          <w:lang w:eastAsia="ru-RU"/>
        </w:rPr>
      </w:pPr>
    </w:p>
    <w:p w:rsidR="00B1152A" w:rsidRPr="00B1152A" w:rsidRDefault="00B1152A" w:rsidP="00B1152A">
      <w:pPr>
        <w:spacing w:after="0" w:line="360" w:lineRule="auto"/>
        <w:ind w:right="227" w:firstLine="567"/>
        <w:jc w:val="center"/>
        <w:rPr>
          <w:rFonts w:ascii="Times New Roman" w:eastAsia="Times New Roman" w:hAnsi="Times New Roman" w:cs="Times New Roman"/>
          <w:b/>
          <w:sz w:val="24"/>
          <w:szCs w:val="24"/>
          <w:lang w:eastAsia="ru-RU"/>
        </w:rPr>
      </w:pPr>
      <w:r w:rsidRPr="00B1152A">
        <w:rPr>
          <w:rFonts w:ascii="Times New Roman" w:eastAsia="Times New Roman" w:hAnsi="Times New Roman" w:cs="Times New Roman"/>
          <w:b/>
          <w:sz w:val="24"/>
          <w:szCs w:val="24"/>
          <w:lang w:eastAsia="ru-RU"/>
        </w:rPr>
        <w:t>1. Общие положения.</w:t>
      </w:r>
    </w:p>
    <w:p w:rsidR="00B1152A" w:rsidRP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1.1. Настоящее Положение о порядке оказания платных образовательных услуг муниципальным бюджетным общеобразовательным учреждением «Гимназия №1 им. </w:t>
      </w:r>
      <w:proofErr w:type="spellStart"/>
      <w:r w:rsidRPr="00B1152A">
        <w:rPr>
          <w:rFonts w:ascii="Times New Roman" w:eastAsia="Times New Roman" w:hAnsi="Times New Roman" w:cs="Times New Roman"/>
          <w:sz w:val="24"/>
          <w:szCs w:val="24"/>
          <w:lang w:eastAsia="ru-RU"/>
        </w:rPr>
        <w:t>И.В.Курчатова</w:t>
      </w:r>
      <w:proofErr w:type="spellEnd"/>
      <w:r w:rsidRPr="00B1152A">
        <w:rPr>
          <w:rFonts w:ascii="Times New Roman" w:eastAsia="Times New Roman" w:hAnsi="Times New Roman" w:cs="Times New Roman"/>
          <w:sz w:val="24"/>
          <w:szCs w:val="24"/>
          <w:lang w:eastAsia="ru-RU"/>
        </w:rPr>
        <w:t>» (далее –Гимназия) муниципального образования городской округ Симферополь Республики Крым (далее – Положение) разработано в соответствии с нормативными правовыми актами:</w:t>
      </w:r>
    </w:p>
    <w:p w:rsidR="00B1152A" w:rsidRP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 с Гражданским кодексом Российской Федерации (статья 50); </w:t>
      </w:r>
    </w:p>
    <w:p w:rsidR="00B1152A" w:rsidRP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Федеральным законом от 29 декабря 2012г. № 273-ФЗ "Об образовании в Российской Федерации"</w:t>
      </w:r>
      <w:r w:rsidR="002E435A">
        <w:rPr>
          <w:rFonts w:ascii="Times New Roman" w:eastAsia="Times New Roman" w:hAnsi="Times New Roman" w:cs="Times New Roman"/>
          <w:sz w:val="24"/>
          <w:szCs w:val="24"/>
          <w:lang w:eastAsia="ru-RU"/>
        </w:rPr>
        <w:t>(с изменениями)</w:t>
      </w:r>
      <w:r w:rsidR="00021828">
        <w:rPr>
          <w:rFonts w:ascii="Times New Roman" w:eastAsia="Times New Roman" w:hAnsi="Times New Roman" w:cs="Times New Roman"/>
          <w:sz w:val="24"/>
          <w:szCs w:val="24"/>
          <w:lang w:eastAsia="ru-RU"/>
        </w:rPr>
        <w:t>, ст.54,101</w:t>
      </w:r>
      <w:r w:rsidRPr="00B1152A">
        <w:rPr>
          <w:rFonts w:ascii="Times New Roman" w:eastAsia="Times New Roman" w:hAnsi="Times New Roman" w:cs="Times New Roman"/>
          <w:sz w:val="24"/>
          <w:szCs w:val="24"/>
          <w:lang w:eastAsia="ru-RU"/>
        </w:rPr>
        <w:t>;</w:t>
      </w:r>
    </w:p>
    <w:p w:rsidR="00B1152A" w:rsidRP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 Законом Российской Федерации от </w:t>
      </w:r>
      <w:smartTag w:uri="urn:schemas-microsoft-com:office:smarttags" w:element="date">
        <w:smartTagPr>
          <w:attr w:name="ls" w:val="trans"/>
          <w:attr w:name="Month" w:val="2"/>
          <w:attr w:name="Day" w:val="07"/>
          <w:attr w:name="Year" w:val="1992"/>
        </w:smartTagPr>
        <w:r w:rsidRPr="00B1152A">
          <w:rPr>
            <w:rFonts w:ascii="Times New Roman" w:eastAsia="Times New Roman" w:hAnsi="Times New Roman" w:cs="Times New Roman"/>
            <w:sz w:val="24"/>
            <w:szCs w:val="24"/>
            <w:lang w:eastAsia="ru-RU"/>
          </w:rPr>
          <w:t>07.02.1992</w:t>
        </w:r>
      </w:smartTag>
      <w:r w:rsidRPr="00B1152A">
        <w:rPr>
          <w:rFonts w:ascii="Times New Roman" w:eastAsia="Times New Roman" w:hAnsi="Times New Roman" w:cs="Times New Roman"/>
          <w:sz w:val="24"/>
          <w:szCs w:val="24"/>
          <w:lang w:eastAsia="ru-RU"/>
        </w:rPr>
        <w:t xml:space="preserve"> № 2300-1 "О защите прав потребителей";</w:t>
      </w:r>
    </w:p>
    <w:p w:rsidR="00B1152A" w:rsidRP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Федеральным законом от 08.05.2010 № 83-ФЗ "О внесении изменений в отдельные законодательные акты Российской Федерации'';</w:t>
      </w:r>
    </w:p>
    <w:p w:rsidR="00B1152A" w:rsidRPr="00B1152A" w:rsidRDefault="00B1152A" w:rsidP="00B1152A">
      <w:pPr>
        <w:spacing w:after="0" w:line="240" w:lineRule="auto"/>
        <w:ind w:right="6"/>
        <w:jc w:val="both"/>
        <w:rPr>
          <w:rFonts w:ascii="Times New Roman" w:eastAsia="Times New Roman" w:hAnsi="Times New Roman" w:cs="Times New Roman"/>
          <w:sz w:val="24"/>
          <w:szCs w:val="24"/>
          <w:lang w:eastAsia="ru-RU"/>
        </w:rPr>
      </w:pPr>
      <w:r w:rsidRPr="00B1152A">
        <w:rPr>
          <w:rFonts w:ascii="Calibri" w:eastAsia="Calibri" w:hAnsi="Calibri" w:cs="Calibri"/>
          <w:sz w:val="24"/>
          <w:szCs w:val="24"/>
          <w:lang w:eastAsia="ru-RU"/>
        </w:rPr>
        <w:t xml:space="preserve"> - </w:t>
      </w:r>
      <w:bookmarkStart w:id="1" w:name="_Hlk84431160"/>
      <w:r w:rsidR="009650C6">
        <w:fldChar w:fldCharType="begin"/>
      </w:r>
      <w:r w:rsidR="00ED5755">
        <w:instrText xml:space="preserve"> HYPERLINK "http://mskzapad.ru/files/nd/2013-2014/pp_rf_ot_15_08_2013_706_ob_utverzhdenii_pravil_okazaniya_platnyh_uslug.rtf" \h </w:instrText>
      </w:r>
      <w:r w:rsidR="009650C6">
        <w:fldChar w:fldCharType="separate"/>
      </w:r>
      <w:r w:rsidRPr="00B1152A">
        <w:rPr>
          <w:rFonts w:ascii="Times New Roman" w:eastAsia="Times New Roman" w:hAnsi="Times New Roman" w:cs="Times New Roman"/>
          <w:sz w:val="24"/>
          <w:szCs w:val="24"/>
          <w:lang w:eastAsia="ru-RU"/>
        </w:rPr>
        <w:t xml:space="preserve">Постановлением правительства РФ от </w:t>
      </w:r>
      <w:r w:rsidR="009650C6">
        <w:rPr>
          <w:rFonts w:ascii="Times New Roman" w:eastAsia="Times New Roman" w:hAnsi="Times New Roman" w:cs="Times New Roman"/>
          <w:sz w:val="24"/>
          <w:szCs w:val="24"/>
          <w:lang w:eastAsia="ru-RU"/>
        </w:rPr>
        <w:fldChar w:fldCharType="end"/>
      </w:r>
      <w:hyperlink r:id="rId7">
        <w:r w:rsidRPr="00B1152A">
          <w:rPr>
            <w:rFonts w:ascii="Times New Roman" w:eastAsia="Times New Roman" w:hAnsi="Times New Roman" w:cs="Times New Roman"/>
            <w:sz w:val="24"/>
            <w:szCs w:val="24"/>
            <w:lang w:eastAsia="ru-RU"/>
          </w:rPr>
          <w:t>15.0</w:t>
        </w:r>
        <w:r w:rsidR="00A64BF2">
          <w:rPr>
            <w:rFonts w:ascii="Times New Roman" w:eastAsia="Times New Roman" w:hAnsi="Times New Roman" w:cs="Times New Roman"/>
            <w:sz w:val="24"/>
            <w:szCs w:val="24"/>
            <w:lang w:eastAsia="ru-RU"/>
          </w:rPr>
          <w:t>9</w:t>
        </w:r>
        <w:r w:rsidRPr="00B1152A">
          <w:rPr>
            <w:rFonts w:ascii="Times New Roman" w:eastAsia="Times New Roman" w:hAnsi="Times New Roman" w:cs="Times New Roman"/>
            <w:sz w:val="24"/>
            <w:szCs w:val="24"/>
            <w:lang w:eastAsia="ru-RU"/>
          </w:rPr>
          <w:t>.20</w:t>
        </w:r>
        <w:r w:rsidR="00A64BF2">
          <w:rPr>
            <w:rFonts w:ascii="Times New Roman" w:eastAsia="Times New Roman" w:hAnsi="Times New Roman" w:cs="Times New Roman"/>
            <w:sz w:val="24"/>
            <w:szCs w:val="24"/>
            <w:lang w:eastAsia="ru-RU"/>
          </w:rPr>
          <w:t>20</w:t>
        </w:r>
        <w:r w:rsidRPr="00B1152A">
          <w:rPr>
            <w:rFonts w:ascii="Times New Roman" w:eastAsia="Times New Roman" w:hAnsi="Times New Roman" w:cs="Times New Roman"/>
            <w:sz w:val="24"/>
            <w:szCs w:val="24"/>
            <w:lang w:eastAsia="ru-RU"/>
          </w:rPr>
          <w:t xml:space="preserve"> №</w:t>
        </w:r>
        <w:r w:rsidR="00A64BF2">
          <w:rPr>
            <w:rFonts w:ascii="Times New Roman" w:eastAsia="Times New Roman" w:hAnsi="Times New Roman" w:cs="Times New Roman"/>
            <w:sz w:val="24"/>
            <w:szCs w:val="24"/>
            <w:lang w:eastAsia="ru-RU"/>
          </w:rPr>
          <w:t>1441</w:t>
        </w:r>
        <w:r w:rsidRPr="00B1152A">
          <w:rPr>
            <w:rFonts w:ascii="Times New Roman" w:eastAsia="Times New Roman" w:hAnsi="Times New Roman" w:cs="Times New Roman"/>
            <w:sz w:val="24"/>
            <w:szCs w:val="24"/>
            <w:lang w:eastAsia="ru-RU"/>
          </w:rPr>
          <w:t xml:space="preserve"> "Об утверждении правил оказания платных</w:t>
        </w:r>
        <w:r w:rsidR="00A64BF2">
          <w:rPr>
            <w:rFonts w:ascii="Times New Roman" w:eastAsia="Times New Roman" w:hAnsi="Times New Roman" w:cs="Times New Roman"/>
            <w:sz w:val="24"/>
            <w:szCs w:val="24"/>
            <w:lang w:eastAsia="ru-RU"/>
          </w:rPr>
          <w:t xml:space="preserve"> образовательных услуг</w:t>
        </w:r>
        <w:r w:rsidRPr="00B1152A">
          <w:rPr>
            <w:rFonts w:ascii="Times New Roman" w:eastAsia="Times New Roman" w:hAnsi="Times New Roman" w:cs="Times New Roman"/>
            <w:sz w:val="24"/>
            <w:szCs w:val="24"/>
            <w:lang w:eastAsia="ru-RU"/>
          </w:rPr>
          <w:t>"</w:t>
        </w:r>
      </w:hyperlink>
      <w:hyperlink r:id="rId8">
        <w:r w:rsidRPr="00B1152A">
          <w:rPr>
            <w:rFonts w:ascii="Times New Roman" w:eastAsia="Times New Roman" w:hAnsi="Times New Roman" w:cs="Times New Roman"/>
            <w:sz w:val="24"/>
            <w:szCs w:val="24"/>
            <w:lang w:eastAsia="ru-RU"/>
          </w:rPr>
          <w:t>;</w:t>
        </w:r>
      </w:hyperlink>
    </w:p>
    <w:bookmarkEnd w:id="1"/>
    <w:p w:rsidR="00B1152A" w:rsidRDefault="00B1152A" w:rsidP="00B1152A">
      <w:p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         -  Приказом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 (в редакции Приказа </w:t>
      </w:r>
      <w:proofErr w:type="spellStart"/>
      <w:r w:rsidRPr="00B1152A">
        <w:rPr>
          <w:rFonts w:ascii="Times New Roman" w:eastAsia="Times New Roman" w:hAnsi="Times New Roman" w:cs="Times New Roman"/>
          <w:sz w:val="24"/>
          <w:szCs w:val="24"/>
          <w:lang w:eastAsia="ru-RU"/>
        </w:rPr>
        <w:t>Минпросвещения</w:t>
      </w:r>
      <w:proofErr w:type="spellEnd"/>
      <w:r w:rsidRPr="00B1152A">
        <w:rPr>
          <w:rFonts w:ascii="Times New Roman" w:eastAsia="Times New Roman" w:hAnsi="Times New Roman" w:cs="Times New Roman"/>
          <w:sz w:val="24"/>
          <w:szCs w:val="24"/>
          <w:lang w:eastAsia="ru-RU"/>
        </w:rPr>
        <w:t xml:space="preserve"> РФ от 05.09.2019г.№470);</w:t>
      </w:r>
    </w:p>
    <w:p w:rsidR="00370467" w:rsidRDefault="00370467" w:rsidP="00B1152A">
      <w:pPr>
        <w:spacing w:after="0" w:line="240" w:lineRule="auto"/>
        <w:ind w:right="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Постановлением Администрации города Симферополя Республики Крым «Об утверждении Порядка определения платы для физических и юридических лиц за услуги (работы), относящиеся к основным видам деятельности муниципального бюджетного учреждения, оказываемые им сверх установленного муниципального задания в части предоставления платных образовательных услуг» от 06.09.2021г. №4881;</w:t>
      </w:r>
    </w:p>
    <w:p w:rsidR="00A64BF2" w:rsidRPr="00C74D1C" w:rsidRDefault="00A64BF2" w:rsidP="0003786A">
      <w:pPr>
        <w:spacing w:after="0" w:line="240" w:lineRule="auto"/>
        <w:ind w:left="-142" w:right="6" w:firstLine="142"/>
        <w:jc w:val="both"/>
        <w:rPr>
          <w:rFonts w:ascii="Times New Roman" w:eastAsia="Times New Roman" w:hAnsi="Times New Roman" w:cs="Times New Roman"/>
          <w:sz w:val="24"/>
          <w:szCs w:val="24"/>
          <w:lang w:eastAsia="ru-RU"/>
        </w:rPr>
      </w:pPr>
      <w:r w:rsidRPr="00C74D1C">
        <w:rPr>
          <w:rFonts w:ascii="Times New Roman" w:eastAsia="Times New Roman" w:hAnsi="Times New Roman" w:cs="Times New Roman"/>
          <w:sz w:val="24"/>
          <w:szCs w:val="24"/>
          <w:lang w:eastAsia="ru-RU"/>
        </w:rPr>
        <w:t xml:space="preserve">         -  Приказом МБОУ «Гимназия №1 </w:t>
      </w:r>
      <w:proofErr w:type="spellStart"/>
      <w:r w:rsidRPr="00C74D1C">
        <w:rPr>
          <w:rFonts w:ascii="Times New Roman" w:eastAsia="Times New Roman" w:hAnsi="Times New Roman" w:cs="Times New Roman"/>
          <w:sz w:val="24"/>
          <w:szCs w:val="24"/>
          <w:lang w:eastAsia="ru-RU"/>
        </w:rPr>
        <w:t>им.И.В.Курчатова</w:t>
      </w:r>
      <w:proofErr w:type="spellEnd"/>
      <w:r w:rsidRPr="00C74D1C">
        <w:rPr>
          <w:rFonts w:ascii="Times New Roman" w:eastAsia="Times New Roman" w:hAnsi="Times New Roman" w:cs="Times New Roman"/>
          <w:sz w:val="24"/>
          <w:szCs w:val="24"/>
          <w:lang w:eastAsia="ru-RU"/>
        </w:rPr>
        <w:t>» «Об утверждении Правил оказания платных образовательных услуг» от</w:t>
      </w:r>
      <w:r w:rsidR="00C74D1C">
        <w:rPr>
          <w:rFonts w:ascii="Times New Roman" w:eastAsia="Times New Roman" w:hAnsi="Times New Roman" w:cs="Times New Roman"/>
          <w:sz w:val="24"/>
          <w:szCs w:val="24"/>
          <w:lang w:eastAsia="ru-RU"/>
        </w:rPr>
        <w:t xml:space="preserve"> 11.01.2021г №1/1</w:t>
      </w:r>
    </w:p>
    <w:p w:rsidR="00B1152A" w:rsidRPr="00B1152A" w:rsidRDefault="00B1152A" w:rsidP="00B1152A">
      <w:pPr>
        <w:keepNext/>
        <w:keepLines/>
        <w:shd w:val="clear" w:color="auto" w:fill="FFFFFF"/>
        <w:spacing w:after="0" w:line="240" w:lineRule="auto"/>
        <w:ind w:right="8" w:firstLine="578"/>
        <w:jc w:val="both"/>
        <w:outlineLvl w:val="1"/>
        <w:rPr>
          <w:rFonts w:ascii="Times New Roman" w:eastAsia="Times New Roman" w:hAnsi="Times New Roman" w:cs="Times New Roman"/>
          <w:sz w:val="24"/>
          <w:szCs w:val="24"/>
          <w:lang w:eastAsia="ru-RU"/>
        </w:rPr>
      </w:pPr>
      <w:r w:rsidRPr="00B1152A">
        <w:rPr>
          <w:rFonts w:ascii="Times New Roman" w:eastAsiaTheme="majorEastAsia" w:hAnsi="Times New Roman" w:cs="Times New Roman"/>
          <w:sz w:val="24"/>
          <w:szCs w:val="24"/>
          <w:lang w:eastAsia="ru-RU"/>
        </w:rPr>
        <w:t xml:space="preserve">- уставом МБОУ «Гимназия №1 </w:t>
      </w:r>
      <w:proofErr w:type="spellStart"/>
      <w:r w:rsidRPr="00B1152A">
        <w:rPr>
          <w:rFonts w:ascii="Times New Roman" w:eastAsiaTheme="majorEastAsia" w:hAnsi="Times New Roman" w:cs="Times New Roman"/>
          <w:sz w:val="24"/>
          <w:szCs w:val="24"/>
          <w:lang w:eastAsia="ru-RU"/>
        </w:rPr>
        <w:t>им.И.В.Курчатова</w:t>
      </w:r>
      <w:proofErr w:type="spellEnd"/>
      <w:r w:rsidRPr="00B1152A">
        <w:rPr>
          <w:rFonts w:ascii="Times New Roman" w:eastAsiaTheme="majorEastAsia" w:hAnsi="Times New Roman" w:cs="Times New Roman"/>
          <w:sz w:val="24"/>
          <w:szCs w:val="24"/>
          <w:lang w:eastAsia="ru-RU"/>
        </w:rPr>
        <w:t>» (далее – Устав).</w:t>
      </w:r>
    </w:p>
    <w:p w:rsidR="00B1152A" w:rsidRP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1.2. Понятия, используемые в настоящем Положении, означают:</w:t>
      </w:r>
    </w:p>
    <w:p w:rsidR="00B1152A" w:rsidRP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lastRenderedPageBreak/>
        <w:t xml:space="preserve">- </w:t>
      </w:r>
      <w:r w:rsidR="001726C4">
        <w:rPr>
          <w:rFonts w:ascii="Times New Roman" w:eastAsia="Times New Roman" w:hAnsi="Times New Roman" w:cs="Times New Roman"/>
          <w:sz w:val="24"/>
          <w:szCs w:val="24"/>
          <w:lang w:eastAsia="ru-RU"/>
        </w:rPr>
        <w:t>з</w:t>
      </w:r>
      <w:r w:rsidRPr="00B1152A">
        <w:rPr>
          <w:rFonts w:ascii="Times New Roman" w:eastAsia="Times New Roman" w:hAnsi="Times New Roman" w:cs="Times New Roman"/>
          <w:sz w:val="24"/>
          <w:szCs w:val="24"/>
          <w:lang w:eastAsia="ru-RU"/>
        </w:rPr>
        <w:t xml:space="preserve">аказчик </w:t>
      </w:r>
      <w:r w:rsidR="00021828">
        <w:rPr>
          <w:rFonts w:ascii="Times New Roman" w:eastAsia="Times New Roman" w:hAnsi="Times New Roman" w:cs="Times New Roman"/>
          <w:sz w:val="24"/>
          <w:szCs w:val="24"/>
          <w:lang w:eastAsia="ru-RU"/>
        </w:rPr>
        <w:t>–физическое и/или юридическое лицо</w:t>
      </w:r>
      <w:r w:rsidRPr="00B1152A">
        <w:rPr>
          <w:rFonts w:ascii="Times New Roman" w:eastAsia="Times New Roman" w:hAnsi="Times New Roman" w:cs="Times New Roman"/>
          <w:sz w:val="24"/>
          <w:szCs w:val="24"/>
          <w:lang w:eastAsia="ru-RU"/>
        </w:rPr>
        <w:t>, имеющие намерение заказать либо заказывающ</w:t>
      </w:r>
      <w:r w:rsidR="00021828">
        <w:rPr>
          <w:rFonts w:ascii="Times New Roman" w:eastAsia="Times New Roman" w:hAnsi="Times New Roman" w:cs="Times New Roman"/>
          <w:sz w:val="24"/>
          <w:szCs w:val="24"/>
          <w:lang w:eastAsia="ru-RU"/>
        </w:rPr>
        <w:t>е</w:t>
      </w:r>
      <w:r w:rsidRPr="00B1152A">
        <w:rPr>
          <w:rFonts w:ascii="Times New Roman" w:eastAsia="Times New Roman" w:hAnsi="Times New Roman" w:cs="Times New Roman"/>
          <w:sz w:val="24"/>
          <w:szCs w:val="24"/>
          <w:lang w:eastAsia="ru-RU"/>
        </w:rPr>
        <w:t xml:space="preserve">е образовательные услуги для себя </w:t>
      </w:r>
      <w:proofErr w:type="spellStart"/>
      <w:r w:rsidRPr="00B1152A">
        <w:rPr>
          <w:rFonts w:ascii="Times New Roman" w:eastAsia="Times New Roman" w:hAnsi="Times New Roman" w:cs="Times New Roman"/>
          <w:sz w:val="24"/>
          <w:szCs w:val="24"/>
          <w:lang w:eastAsia="ru-RU"/>
        </w:rPr>
        <w:t>или</w:t>
      </w:r>
      <w:r w:rsidR="00021828">
        <w:rPr>
          <w:rFonts w:ascii="Times New Roman" w:eastAsia="Times New Roman" w:hAnsi="Times New Roman" w:cs="Times New Roman"/>
          <w:sz w:val="24"/>
          <w:szCs w:val="24"/>
          <w:lang w:eastAsia="ru-RU"/>
        </w:rPr>
        <w:t>иных</w:t>
      </w:r>
      <w:proofErr w:type="spellEnd"/>
      <w:r w:rsidR="00021828">
        <w:rPr>
          <w:rFonts w:ascii="Times New Roman" w:eastAsia="Times New Roman" w:hAnsi="Times New Roman" w:cs="Times New Roman"/>
          <w:sz w:val="24"/>
          <w:szCs w:val="24"/>
          <w:lang w:eastAsia="ru-RU"/>
        </w:rPr>
        <w:t xml:space="preserve"> лиц на основании договора</w:t>
      </w:r>
      <w:r w:rsidR="001726C4">
        <w:rPr>
          <w:rFonts w:ascii="Times New Roman" w:eastAsia="Times New Roman" w:hAnsi="Times New Roman" w:cs="Times New Roman"/>
          <w:sz w:val="24"/>
          <w:szCs w:val="24"/>
          <w:lang w:eastAsia="ru-RU"/>
        </w:rPr>
        <w:t>;</w:t>
      </w:r>
    </w:p>
    <w:p w:rsid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 </w:t>
      </w:r>
      <w:r w:rsidR="001726C4">
        <w:rPr>
          <w:rFonts w:ascii="Times New Roman" w:eastAsia="Times New Roman" w:hAnsi="Times New Roman" w:cs="Times New Roman"/>
          <w:sz w:val="24"/>
          <w:szCs w:val="24"/>
          <w:lang w:eastAsia="ru-RU"/>
        </w:rPr>
        <w:t>и</w:t>
      </w:r>
      <w:r w:rsidRPr="00B1152A">
        <w:rPr>
          <w:rFonts w:ascii="Times New Roman" w:eastAsia="Times New Roman" w:hAnsi="Times New Roman" w:cs="Times New Roman"/>
          <w:sz w:val="24"/>
          <w:szCs w:val="24"/>
          <w:lang w:eastAsia="ru-RU"/>
        </w:rPr>
        <w:t xml:space="preserve">сполнитель </w:t>
      </w:r>
      <w:r w:rsidR="00B37046">
        <w:rPr>
          <w:rFonts w:ascii="Times New Roman" w:eastAsia="Times New Roman" w:hAnsi="Times New Roman" w:cs="Times New Roman"/>
          <w:sz w:val="24"/>
          <w:szCs w:val="24"/>
          <w:lang w:eastAsia="ru-RU"/>
        </w:rPr>
        <w:t>–МБОУ «</w:t>
      </w:r>
      <w:r w:rsidRPr="00B1152A">
        <w:rPr>
          <w:rFonts w:ascii="Times New Roman" w:eastAsia="Times New Roman" w:hAnsi="Times New Roman" w:cs="Times New Roman"/>
          <w:sz w:val="24"/>
          <w:szCs w:val="24"/>
          <w:lang w:eastAsia="ru-RU"/>
        </w:rPr>
        <w:t>Гимназия</w:t>
      </w:r>
      <w:r w:rsidR="00B37046">
        <w:rPr>
          <w:rFonts w:ascii="Times New Roman" w:eastAsia="Times New Roman" w:hAnsi="Times New Roman" w:cs="Times New Roman"/>
          <w:sz w:val="24"/>
          <w:szCs w:val="24"/>
          <w:lang w:eastAsia="ru-RU"/>
        </w:rPr>
        <w:t xml:space="preserve"> №1 </w:t>
      </w:r>
      <w:proofErr w:type="spellStart"/>
      <w:r w:rsidR="00B37046">
        <w:rPr>
          <w:rFonts w:ascii="Times New Roman" w:eastAsia="Times New Roman" w:hAnsi="Times New Roman" w:cs="Times New Roman"/>
          <w:sz w:val="24"/>
          <w:szCs w:val="24"/>
          <w:lang w:eastAsia="ru-RU"/>
        </w:rPr>
        <w:t>им.И.В.Курчатова</w:t>
      </w:r>
      <w:proofErr w:type="spellEnd"/>
      <w:r w:rsidR="00B37046">
        <w:rPr>
          <w:rFonts w:ascii="Times New Roman" w:eastAsia="Times New Roman" w:hAnsi="Times New Roman" w:cs="Times New Roman"/>
          <w:sz w:val="24"/>
          <w:szCs w:val="24"/>
          <w:lang w:eastAsia="ru-RU"/>
        </w:rPr>
        <w:t>» (далее – Гимназия)</w:t>
      </w:r>
      <w:r w:rsidRPr="00B1152A">
        <w:rPr>
          <w:rFonts w:ascii="Times New Roman" w:eastAsia="Times New Roman" w:hAnsi="Times New Roman" w:cs="Times New Roman"/>
          <w:sz w:val="24"/>
          <w:szCs w:val="24"/>
          <w:lang w:eastAsia="ru-RU"/>
        </w:rPr>
        <w:t>, оказывающая платные образовательные услуги</w:t>
      </w:r>
      <w:r w:rsidR="00370467">
        <w:rPr>
          <w:rFonts w:ascii="Times New Roman" w:eastAsia="Times New Roman" w:hAnsi="Times New Roman" w:cs="Times New Roman"/>
          <w:sz w:val="24"/>
          <w:szCs w:val="24"/>
          <w:lang w:eastAsia="ru-RU"/>
        </w:rPr>
        <w:t>;</w:t>
      </w:r>
    </w:p>
    <w:p w:rsidR="00370467" w:rsidRDefault="00370467"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26C4">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едостаток платных образовательных услуг – несоответствие платных образовательных услуг обязательным требованиям, предусмотренным законом, или условиям договора, или целям</w:t>
      </w:r>
      <w:r w:rsidR="001726C4">
        <w:rPr>
          <w:rFonts w:ascii="Times New Roman" w:eastAsia="Times New Roman" w:hAnsi="Times New Roman" w:cs="Times New Roman"/>
          <w:sz w:val="24"/>
          <w:szCs w:val="24"/>
          <w:lang w:eastAsia="ru-RU"/>
        </w:rPr>
        <w:t>,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объёме, предусмотренном образовательными программами (частью образовательной программы);</w:t>
      </w:r>
    </w:p>
    <w:p w:rsidR="001726C4" w:rsidRDefault="001726C4"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обучающийся – физическое лицо, осваивающее образовательную программу;</w:t>
      </w:r>
    </w:p>
    <w:p w:rsidR="001726C4" w:rsidRDefault="001726C4"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платные образовательные услуги – осуществление образовательной деятельности по заданиям и за счёт средств физических и (или) юридических лиц по договорам об образовании, заключаемым при приёме на обучение (далее – Договор);</w:t>
      </w:r>
    </w:p>
    <w:p w:rsidR="001726C4" w:rsidRDefault="001726C4" w:rsidP="003A35B6">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существенный недостаток платных образовательных услуг – неустранимый недостаток или недостаток, который не может быть устранён без 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D34C9" w:rsidRPr="007D34C9" w:rsidRDefault="007D34C9" w:rsidP="003A35B6">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7D34C9">
        <w:rPr>
          <w:rFonts w:ascii="Times New Roman" w:hAnsi="Times New Roman" w:cs="Times New Roman"/>
          <w:sz w:val="24"/>
          <w:szCs w:val="24"/>
        </w:rPr>
        <w:t xml:space="preserve">К платным образовательным услугам, предоставляемым </w:t>
      </w:r>
      <w:r>
        <w:rPr>
          <w:rFonts w:ascii="Times New Roman" w:hAnsi="Times New Roman" w:cs="Times New Roman"/>
          <w:sz w:val="24"/>
          <w:szCs w:val="24"/>
        </w:rPr>
        <w:t>Гимназией</w:t>
      </w:r>
      <w:r w:rsidRPr="007D34C9">
        <w:rPr>
          <w:rFonts w:ascii="Times New Roman" w:hAnsi="Times New Roman" w:cs="Times New Roman"/>
          <w:sz w:val="24"/>
          <w:szCs w:val="24"/>
        </w:rPr>
        <w:t>, относятся: обучение по дополнительным образовательным программам, преподавание специальных курсов и циклов дисциплин, репетиторство, занятия по углубленному изучению предметов, создание различных кружков, курсов, секций, групп по укреплению здоровья и другие услуги в рамках действующих нормативных правовых актов</w:t>
      </w:r>
      <w:r>
        <w:rPr>
          <w:rFonts w:ascii="Times New Roman" w:hAnsi="Times New Roman" w:cs="Times New Roman"/>
          <w:sz w:val="24"/>
          <w:szCs w:val="24"/>
        </w:rPr>
        <w:t>.</w:t>
      </w:r>
    </w:p>
    <w:p w:rsidR="007D34C9" w:rsidRPr="00B1152A" w:rsidRDefault="00B1152A" w:rsidP="007D34C9">
      <w:p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 1.</w:t>
      </w:r>
      <w:r w:rsidR="007D34C9">
        <w:rPr>
          <w:rFonts w:ascii="Times New Roman" w:eastAsia="Times New Roman" w:hAnsi="Times New Roman" w:cs="Times New Roman"/>
          <w:sz w:val="24"/>
          <w:szCs w:val="24"/>
          <w:lang w:eastAsia="ru-RU"/>
        </w:rPr>
        <w:t>4</w:t>
      </w:r>
      <w:r w:rsidRPr="00B1152A">
        <w:rPr>
          <w:rFonts w:ascii="Times New Roman" w:eastAsia="Times New Roman" w:hAnsi="Times New Roman" w:cs="Times New Roman"/>
          <w:sz w:val="24"/>
          <w:szCs w:val="24"/>
          <w:lang w:eastAsia="ru-RU"/>
        </w:rPr>
        <w:t xml:space="preserve">. </w:t>
      </w:r>
      <w:r w:rsidRPr="003A35B6">
        <w:rPr>
          <w:rFonts w:ascii="Times New Roman" w:eastAsia="Times New Roman" w:hAnsi="Times New Roman" w:cs="Times New Roman"/>
          <w:sz w:val="24"/>
          <w:szCs w:val="24"/>
          <w:lang w:eastAsia="ru-RU"/>
        </w:rPr>
        <w:t>Настоящее положение определяет порядок, условия предоставления</w:t>
      </w:r>
      <w:r w:rsidR="00F97318">
        <w:rPr>
          <w:rFonts w:ascii="Times New Roman" w:eastAsia="Times New Roman" w:hAnsi="Times New Roman" w:cs="Times New Roman"/>
          <w:sz w:val="24"/>
          <w:szCs w:val="24"/>
          <w:lang w:eastAsia="ru-RU"/>
        </w:rPr>
        <w:t xml:space="preserve"> </w:t>
      </w:r>
      <w:r w:rsidRPr="003A35B6">
        <w:rPr>
          <w:rFonts w:ascii="Times New Roman" w:eastAsia="Times New Roman" w:hAnsi="Times New Roman" w:cs="Times New Roman"/>
          <w:sz w:val="24"/>
          <w:szCs w:val="24"/>
          <w:lang w:eastAsia="ru-RU"/>
        </w:rPr>
        <w:t xml:space="preserve">платных образовательных услуг и распределения </w:t>
      </w:r>
      <w:r w:rsidRPr="00B1152A">
        <w:rPr>
          <w:rFonts w:ascii="Times New Roman" w:eastAsia="Times New Roman" w:hAnsi="Times New Roman" w:cs="Times New Roman"/>
          <w:sz w:val="24"/>
          <w:szCs w:val="24"/>
          <w:lang w:eastAsia="ru-RU"/>
        </w:rPr>
        <w:t xml:space="preserve">доходов, получаемых от данного вида деятельности. </w:t>
      </w:r>
    </w:p>
    <w:p w:rsidR="00B1152A" w:rsidRPr="00B1152A" w:rsidRDefault="00B1152A" w:rsidP="00B1152A">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1.</w:t>
      </w:r>
      <w:r w:rsidR="007D34C9">
        <w:rPr>
          <w:rFonts w:ascii="Times New Roman" w:eastAsia="Times New Roman" w:hAnsi="Times New Roman" w:cs="Times New Roman"/>
          <w:sz w:val="24"/>
          <w:szCs w:val="24"/>
          <w:lang w:eastAsia="ru-RU"/>
        </w:rPr>
        <w:t>5</w:t>
      </w:r>
      <w:r w:rsidRPr="00B1152A">
        <w:rPr>
          <w:rFonts w:ascii="Times New Roman" w:eastAsia="Times New Roman" w:hAnsi="Times New Roman" w:cs="Times New Roman"/>
          <w:sz w:val="24"/>
          <w:szCs w:val="24"/>
          <w:lang w:eastAsia="ru-RU"/>
        </w:rPr>
        <w:t>. Гимназия предоставляет платные образовательные услуги в целях:</w:t>
      </w:r>
    </w:p>
    <w:p w:rsidR="00B1152A" w:rsidRPr="00B1152A" w:rsidRDefault="00B1152A" w:rsidP="00B1152A">
      <w:pPr>
        <w:numPr>
          <w:ilvl w:val="0"/>
          <w:numId w:val="10"/>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наиболее полного удовлетворения образовательных и иных потребностей обучающихся;</w:t>
      </w:r>
    </w:p>
    <w:p w:rsidR="00B1152A" w:rsidRPr="00B1152A" w:rsidRDefault="00B1152A" w:rsidP="00B1152A">
      <w:pPr>
        <w:numPr>
          <w:ilvl w:val="0"/>
          <w:numId w:val="10"/>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улучшения  качества образовательного процесса в Гимназии;</w:t>
      </w:r>
    </w:p>
    <w:p w:rsidR="00B1152A" w:rsidRPr="00B1152A" w:rsidRDefault="00B1152A" w:rsidP="00B1152A">
      <w:pPr>
        <w:numPr>
          <w:ilvl w:val="0"/>
          <w:numId w:val="10"/>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привлечения в бюджет Гимназии дополнительных финансовых средств.</w:t>
      </w:r>
    </w:p>
    <w:p w:rsidR="00B1152A" w:rsidRPr="007D34C9" w:rsidRDefault="00B1152A" w:rsidP="007D34C9">
      <w:pPr>
        <w:pStyle w:val="a5"/>
        <w:numPr>
          <w:ilvl w:val="1"/>
          <w:numId w:val="25"/>
        </w:numPr>
        <w:spacing w:after="0" w:line="240" w:lineRule="auto"/>
        <w:ind w:right="3"/>
        <w:jc w:val="both"/>
        <w:rPr>
          <w:rFonts w:ascii="Times New Roman" w:eastAsia="Times New Roman" w:hAnsi="Times New Roman" w:cs="Times New Roman"/>
          <w:sz w:val="24"/>
          <w:szCs w:val="24"/>
          <w:lang w:eastAsia="ru-RU"/>
        </w:rPr>
      </w:pPr>
      <w:r w:rsidRPr="007D34C9">
        <w:rPr>
          <w:rFonts w:ascii="Times New Roman" w:eastAsia="Times New Roman" w:hAnsi="Times New Roman" w:cs="Times New Roman"/>
          <w:sz w:val="24"/>
          <w:szCs w:val="24"/>
          <w:lang w:eastAsia="ru-RU"/>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средств соответствующих бюджетов. </w:t>
      </w:r>
    </w:p>
    <w:p w:rsidR="00B1152A" w:rsidRPr="007D34C9" w:rsidRDefault="00B1152A" w:rsidP="007D34C9">
      <w:pPr>
        <w:pStyle w:val="a5"/>
        <w:numPr>
          <w:ilvl w:val="1"/>
          <w:numId w:val="25"/>
        </w:numPr>
        <w:spacing w:after="0" w:line="240" w:lineRule="auto"/>
        <w:ind w:right="3"/>
        <w:jc w:val="both"/>
        <w:rPr>
          <w:rFonts w:ascii="Times New Roman" w:eastAsia="Times New Roman" w:hAnsi="Times New Roman" w:cs="Times New Roman"/>
          <w:sz w:val="24"/>
          <w:szCs w:val="24"/>
          <w:lang w:eastAsia="ru-RU"/>
        </w:rPr>
      </w:pPr>
      <w:r w:rsidRPr="007D34C9">
        <w:rPr>
          <w:rFonts w:ascii="Times New Roman" w:eastAsia="Times New Roman" w:hAnsi="Times New Roman" w:cs="Times New Roman"/>
          <w:sz w:val="24"/>
          <w:szCs w:val="24"/>
          <w:lang w:eastAsia="ru-RU"/>
        </w:rPr>
        <w:t xml:space="preserve">Платные образовательные услуги могут оказываться только с согласия </w:t>
      </w:r>
      <w:r w:rsidR="007D34C9">
        <w:rPr>
          <w:rFonts w:ascii="Times New Roman" w:eastAsia="Times New Roman" w:hAnsi="Times New Roman" w:cs="Times New Roman"/>
          <w:sz w:val="24"/>
          <w:szCs w:val="24"/>
          <w:lang w:eastAsia="ru-RU"/>
        </w:rPr>
        <w:t>з</w:t>
      </w:r>
      <w:r w:rsidRPr="007D34C9">
        <w:rPr>
          <w:rFonts w:ascii="Times New Roman" w:eastAsia="Times New Roman" w:hAnsi="Times New Roman" w:cs="Times New Roman"/>
          <w:sz w:val="24"/>
          <w:szCs w:val="24"/>
          <w:lang w:eastAsia="ru-RU"/>
        </w:rPr>
        <w:t xml:space="preserve">аказчика. Отказ заказчика от предлагаемых ему платных образовательных услуг не может быть причиной изменения объема и условий уже предоставляемых ему </w:t>
      </w:r>
      <w:r w:rsidR="007D34C9">
        <w:rPr>
          <w:rFonts w:ascii="Times New Roman" w:eastAsia="Times New Roman" w:hAnsi="Times New Roman" w:cs="Times New Roman"/>
          <w:sz w:val="24"/>
          <w:szCs w:val="24"/>
          <w:lang w:eastAsia="ru-RU"/>
        </w:rPr>
        <w:t>и</w:t>
      </w:r>
      <w:r w:rsidRPr="007D34C9">
        <w:rPr>
          <w:rFonts w:ascii="Times New Roman" w:eastAsia="Times New Roman" w:hAnsi="Times New Roman" w:cs="Times New Roman"/>
          <w:sz w:val="24"/>
          <w:szCs w:val="24"/>
          <w:lang w:eastAsia="ru-RU"/>
        </w:rPr>
        <w:t>сполнителем основных образовательных услуг.</w:t>
      </w:r>
    </w:p>
    <w:p w:rsidR="00B1152A" w:rsidRPr="00B1152A" w:rsidRDefault="00B1152A" w:rsidP="007D34C9">
      <w:pPr>
        <w:numPr>
          <w:ilvl w:val="1"/>
          <w:numId w:val="25"/>
        </w:numPr>
        <w:spacing w:after="0" w:line="240" w:lineRule="auto"/>
        <w:ind w:right="3"/>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Исполнитель (Гимназия)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B1152A" w:rsidRDefault="00B1152A" w:rsidP="007D34C9">
      <w:pPr>
        <w:numPr>
          <w:ilvl w:val="1"/>
          <w:numId w:val="25"/>
        </w:numPr>
        <w:spacing w:after="0" w:line="240" w:lineRule="auto"/>
        <w:ind w:right="3"/>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Гимназия за рамками соответствующих образовательных программ и в соответствии с </w:t>
      </w:r>
      <w:r w:rsidR="007D34C9">
        <w:rPr>
          <w:rFonts w:ascii="Times New Roman" w:eastAsia="Times New Roman" w:hAnsi="Times New Roman" w:cs="Times New Roman"/>
          <w:sz w:val="24"/>
          <w:szCs w:val="24"/>
          <w:lang w:eastAsia="ru-RU"/>
        </w:rPr>
        <w:t>У</w:t>
      </w:r>
      <w:r w:rsidRPr="00B1152A">
        <w:rPr>
          <w:rFonts w:ascii="Times New Roman" w:eastAsia="Times New Roman" w:hAnsi="Times New Roman" w:cs="Times New Roman"/>
          <w:sz w:val="24"/>
          <w:szCs w:val="24"/>
          <w:lang w:eastAsia="ru-RU"/>
        </w:rPr>
        <w:t xml:space="preserve">ставом может </w:t>
      </w:r>
      <w:r w:rsidR="00B37046">
        <w:rPr>
          <w:rFonts w:ascii="Times New Roman" w:eastAsia="Times New Roman" w:hAnsi="Times New Roman" w:cs="Times New Roman"/>
          <w:sz w:val="24"/>
          <w:szCs w:val="24"/>
          <w:lang w:eastAsia="ru-RU"/>
        </w:rPr>
        <w:t xml:space="preserve">в рамках оказания </w:t>
      </w:r>
      <w:r w:rsidRPr="00B1152A">
        <w:rPr>
          <w:rFonts w:ascii="Times New Roman" w:eastAsia="Times New Roman" w:hAnsi="Times New Roman" w:cs="Times New Roman"/>
          <w:sz w:val="24"/>
          <w:szCs w:val="24"/>
          <w:lang w:eastAsia="ru-RU"/>
        </w:rPr>
        <w:t>платных образовательных услуг</w:t>
      </w:r>
      <w:r w:rsidR="00930011">
        <w:rPr>
          <w:rFonts w:ascii="Times New Roman" w:eastAsia="Times New Roman" w:hAnsi="Times New Roman" w:cs="Times New Roman"/>
          <w:sz w:val="24"/>
          <w:szCs w:val="24"/>
          <w:lang w:eastAsia="ru-RU"/>
        </w:rPr>
        <w:t xml:space="preserve"> организовывать обучение по дополнительным образовательным программам, а именно</w:t>
      </w:r>
      <w:r w:rsidRPr="00B1152A">
        <w:rPr>
          <w:rFonts w:ascii="Times New Roman" w:eastAsia="Times New Roman" w:hAnsi="Times New Roman" w:cs="Times New Roman"/>
          <w:sz w:val="24"/>
          <w:szCs w:val="24"/>
          <w:lang w:eastAsia="ru-RU"/>
        </w:rPr>
        <w:t>:</w:t>
      </w:r>
    </w:p>
    <w:p w:rsidR="004B524F" w:rsidRPr="004B524F" w:rsidRDefault="004B524F" w:rsidP="004B524F">
      <w:pPr>
        <w:numPr>
          <w:ilvl w:val="4"/>
          <w:numId w:val="12"/>
        </w:numPr>
        <w:spacing w:after="0" w:line="240" w:lineRule="auto"/>
        <w:ind w:left="0" w:right="6" w:firstLine="567"/>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организовывать изучение предметов и дисциплин сверх часов и сверх программ, предусмотренных учебным планом</w:t>
      </w:r>
      <w:r w:rsidR="00930011">
        <w:rPr>
          <w:rFonts w:ascii="Times New Roman" w:eastAsia="Times New Roman" w:hAnsi="Times New Roman" w:cs="Times New Roman"/>
          <w:sz w:val="24"/>
          <w:szCs w:val="24"/>
          <w:lang w:eastAsia="ru-RU"/>
        </w:rPr>
        <w:t>, в том числе углублённое изучение предметов</w:t>
      </w:r>
      <w:r w:rsidRPr="004B524F">
        <w:rPr>
          <w:rFonts w:ascii="Times New Roman" w:eastAsia="Times New Roman" w:hAnsi="Times New Roman" w:cs="Times New Roman"/>
          <w:sz w:val="24"/>
          <w:szCs w:val="24"/>
          <w:lang w:eastAsia="ru-RU"/>
        </w:rPr>
        <w:t>;</w:t>
      </w:r>
    </w:p>
    <w:p w:rsidR="004B524F" w:rsidRPr="004B524F" w:rsidRDefault="004B524F" w:rsidP="004B524F">
      <w:pPr>
        <w:numPr>
          <w:ilvl w:val="4"/>
          <w:numId w:val="12"/>
        </w:numPr>
        <w:spacing w:after="0" w:line="240" w:lineRule="auto"/>
        <w:ind w:left="0" w:right="6" w:firstLine="567"/>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 xml:space="preserve">организовывать изучение специальных </w:t>
      </w:r>
      <w:r w:rsidR="007D34C9">
        <w:rPr>
          <w:rFonts w:ascii="Times New Roman" w:eastAsia="Times New Roman" w:hAnsi="Times New Roman" w:cs="Times New Roman"/>
          <w:sz w:val="24"/>
          <w:szCs w:val="24"/>
          <w:lang w:eastAsia="ru-RU"/>
        </w:rPr>
        <w:t xml:space="preserve">курсов и циклов </w:t>
      </w:r>
      <w:r w:rsidRPr="004B524F">
        <w:rPr>
          <w:rFonts w:ascii="Times New Roman" w:eastAsia="Times New Roman" w:hAnsi="Times New Roman" w:cs="Times New Roman"/>
          <w:sz w:val="24"/>
          <w:szCs w:val="24"/>
          <w:lang w:eastAsia="ru-RU"/>
        </w:rPr>
        <w:t>дисциплин по желанию обучающихся и (или) родителей (лиц их замещающих);</w:t>
      </w:r>
    </w:p>
    <w:p w:rsidR="007D34C9" w:rsidRPr="007D34C9" w:rsidRDefault="004B524F" w:rsidP="007D34C9">
      <w:pPr>
        <w:numPr>
          <w:ilvl w:val="4"/>
          <w:numId w:val="12"/>
        </w:numPr>
        <w:spacing w:after="0" w:line="240" w:lineRule="auto"/>
        <w:ind w:left="0" w:right="6" w:firstLine="567"/>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 xml:space="preserve">проводить репетиторство с обучающимися другого образовательного учреждения; </w:t>
      </w:r>
    </w:p>
    <w:p w:rsidR="004B524F" w:rsidRPr="004B524F" w:rsidRDefault="004B524F" w:rsidP="004B524F">
      <w:pPr>
        <w:numPr>
          <w:ilvl w:val="4"/>
          <w:numId w:val="12"/>
        </w:numPr>
        <w:spacing w:after="0" w:line="240" w:lineRule="auto"/>
        <w:ind w:left="0" w:right="6" w:firstLine="567"/>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 xml:space="preserve"> организовывать курсы:</w:t>
      </w:r>
    </w:p>
    <w:p w:rsidR="004B524F" w:rsidRPr="004B524F" w:rsidRDefault="004B524F" w:rsidP="004B524F">
      <w:pPr>
        <w:numPr>
          <w:ilvl w:val="4"/>
          <w:numId w:val="13"/>
        </w:numPr>
        <w:spacing w:after="0" w:line="240" w:lineRule="auto"/>
        <w:ind w:left="0" w:right="6" w:firstLine="567"/>
        <w:contextualSpacing/>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по подготовке к поступлению в средние профессиональные и высшие образовательные учреждения;</w:t>
      </w:r>
    </w:p>
    <w:p w:rsidR="004B524F" w:rsidRPr="004B524F" w:rsidRDefault="004B524F" w:rsidP="004B524F">
      <w:pPr>
        <w:numPr>
          <w:ilvl w:val="4"/>
          <w:numId w:val="13"/>
        </w:numPr>
        <w:spacing w:after="0" w:line="240" w:lineRule="auto"/>
        <w:ind w:left="0" w:right="6" w:firstLine="567"/>
        <w:contextualSpacing/>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по изучению иностранных языков;</w:t>
      </w:r>
    </w:p>
    <w:p w:rsidR="004B524F" w:rsidRPr="004B524F" w:rsidRDefault="004B524F" w:rsidP="004B524F">
      <w:pPr>
        <w:numPr>
          <w:ilvl w:val="0"/>
          <w:numId w:val="11"/>
        </w:numPr>
        <w:spacing w:after="0" w:line="240" w:lineRule="auto"/>
        <w:ind w:left="0" w:right="6" w:firstLine="567"/>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lastRenderedPageBreak/>
        <w:t xml:space="preserve">создавать различные </w:t>
      </w:r>
      <w:proofErr w:type="gramStart"/>
      <w:r w:rsidR="007D34C9">
        <w:rPr>
          <w:rFonts w:ascii="Times New Roman" w:eastAsia="Times New Roman" w:hAnsi="Times New Roman" w:cs="Times New Roman"/>
          <w:sz w:val="24"/>
          <w:szCs w:val="24"/>
          <w:lang w:eastAsia="ru-RU"/>
        </w:rPr>
        <w:t>кружки,  секции</w:t>
      </w:r>
      <w:proofErr w:type="gramEnd"/>
      <w:r w:rsidR="007D34C9">
        <w:rPr>
          <w:rFonts w:ascii="Times New Roman" w:eastAsia="Times New Roman" w:hAnsi="Times New Roman" w:cs="Times New Roman"/>
          <w:sz w:val="24"/>
          <w:szCs w:val="24"/>
          <w:lang w:eastAsia="ru-RU"/>
        </w:rPr>
        <w:t xml:space="preserve">, </w:t>
      </w:r>
      <w:r w:rsidRPr="004B524F">
        <w:rPr>
          <w:rFonts w:ascii="Times New Roman" w:eastAsia="Times New Roman" w:hAnsi="Times New Roman" w:cs="Times New Roman"/>
          <w:sz w:val="24"/>
          <w:szCs w:val="24"/>
          <w:lang w:eastAsia="ru-RU"/>
        </w:rPr>
        <w:t xml:space="preserve"> группы</w:t>
      </w:r>
      <w:r w:rsidR="000F234B">
        <w:rPr>
          <w:rFonts w:ascii="Times New Roman" w:eastAsia="Times New Roman" w:hAnsi="Times New Roman" w:cs="Times New Roman"/>
          <w:sz w:val="24"/>
          <w:szCs w:val="24"/>
          <w:lang w:eastAsia="ru-RU"/>
        </w:rPr>
        <w:t xml:space="preserve"> </w:t>
      </w:r>
      <w:r w:rsidRPr="004B524F">
        <w:rPr>
          <w:rFonts w:ascii="Times New Roman" w:eastAsia="Times New Roman" w:hAnsi="Times New Roman" w:cs="Times New Roman"/>
          <w:sz w:val="24"/>
          <w:szCs w:val="24"/>
          <w:lang w:eastAsia="ru-RU"/>
        </w:rPr>
        <w:t xml:space="preserve">по обучению и приобщению к знанию мировой культуры, живописи, графики, скульптуры, народных промыслов и т.д., т.е. всему тому, что направлено на всестороннее развитие обучающихся и не может быть дано в рамках государственных образовательных стандартов; </w:t>
      </w:r>
    </w:p>
    <w:p w:rsidR="004B524F" w:rsidRPr="004B524F" w:rsidRDefault="004B524F" w:rsidP="004B524F">
      <w:pPr>
        <w:numPr>
          <w:ilvl w:val="0"/>
          <w:numId w:val="11"/>
        </w:numPr>
        <w:spacing w:after="0" w:line="240" w:lineRule="auto"/>
        <w:ind w:left="0" w:right="6" w:firstLine="567"/>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создавать различные группы и методы специального обучения детей с отклонениями в развитии;</w:t>
      </w:r>
    </w:p>
    <w:p w:rsidR="004B524F" w:rsidRPr="004B524F" w:rsidRDefault="004B524F" w:rsidP="004B524F">
      <w:pPr>
        <w:numPr>
          <w:ilvl w:val="0"/>
          <w:numId w:val="11"/>
        </w:numPr>
        <w:spacing w:after="0" w:line="240" w:lineRule="auto"/>
        <w:ind w:left="0" w:right="6" w:firstLine="567"/>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создавать группы по подготовке, адаптации детей к условиям школьной жизни (подготовительные) «Ступеньки к  школе»;</w:t>
      </w:r>
    </w:p>
    <w:p w:rsidR="004B524F" w:rsidRDefault="004B524F" w:rsidP="004B524F">
      <w:pPr>
        <w:numPr>
          <w:ilvl w:val="0"/>
          <w:numId w:val="11"/>
        </w:numPr>
        <w:spacing w:after="0" w:line="240" w:lineRule="auto"/>
        <w:ind w:left="0" w:right="6" w:firstLine="567"/>
        <w:jc w:val="both"/>
        <w:rPr>
          <w:rFonts w:ascii="Times New Roman" w:eastAsia="Times New Roman" w:hAnsi="Times New Roman" w:cs="Times New Roman"/>
          <w:sz w:val="24"/>
          <w:szCs w:val="24"/>
          <w:lang w:eastAsia="ru-RU"/>
        </w:rPr>
      </w:pPr>
      <w:r w:rsidRPr="004B524F">
        <w:rPr>
          <w:rFonts w:ascii="Times New Roman" w:eastAsia="Times New Roman" w:hAnsi="Times New Roman" w:cs="Times New Roman"/>
          <w:sz w:val="24"/>
          <w:szCs w:val="24"/>
          <w:lang w:eastAsia="ru-RU"/>
        </w:rPr>
        <w:t xml:space="preserve">создавать спортивные и физкультурные секции. </w:t>
      </w:r>
    </w:p>
    <w:p w:rsidR="00D619FE" w:rsidRPr="00D619FE" w:rsidRDefault="00D619FE" w:rsidP="00D619FE">
      <w:pPr>
        <w:pStyle w:val="a5"/>
        <w:numPr>
          <w:ilvl w:val="1"/>
          <w:numId w:val="25"/>
        </w:numPr>
        <w:spacing w:after="0" w:line="240" w:lineRule="auto"/>
        <w:ind w:right="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Настоящее </w:t>
      </w:r>
      <w:r w:rsidRPr="00B1152A">
        <w:rPr>
          <w:rFonts w:ascii="Times New Roman" w:eastAsia="Times New Roman" w:hAnsi="Times New Roman" w:cs="Times New Roman"/>
          <w:sz w:val="24"/>
          <w:szCs w:val="24"/>
          <w:lang w:eastAsia="ru-RU"/>
        </w:rPr>
        <w:t>Положение принимается на неопределенный срок.</w:t>
      </w:r>
    </w:p>
    <w:p w:rsidR="00930011" w:rsidRDefault="00930011" w:rsidP="00930011">
      <w:pPr>
        <w:spacing w:after="0" w:line="240" w:lineRule="auto"/>
        <w:ind w:left="567" w:right="6"/>
        <w:jc w:val="both"/>
        <w:rPr>
          <w:rFonts w:ascii="Times New Roman" w:eastAsia="Times New Roman" w:hAnsi="Times New Roman" w:cs="Times New Roman"/>
          <w:sz w:val="24"/>
          <w:szCs w:val="24"/>
          <w:lang w:eastAsia="ru-RU"/>
        </w:rPr>
      </w:pPr>
    </w:p>
    <w:p w:rsidR="00930011" w:rsidRPr="00930011" w:rsidRDefault="00930011" w:rsidP="00930011">
      <w:pPr>
        <w:pStyle w:val="a5"/>
        <w:numPr>
          <w:ilvl w:val="0"/>
          <w:numId w:val="25"/>
        </w:numPr>
        <w:spacing w:after="0" w:line="240" w:lineRule="auto"/>
        <w:ind w:right="6"/>
        <w:jc w:val="center"/>
        <w:rPr>
          <w:rFonts w:ascii="Times New Roman" w:eastAsia="Times New Roman" w:hAnsi="Times New Roman" w:cs="Times New Roman"/>
          <w:b/>
          <w:bCs/>
          <w:sz w:val="24"/>
          <w:szCs w:val="24"/>
          <w:lang w:eastAsia="ru-RU"/>
        </w:rPr>
      </w:pPr>
      <w:bookmarkStart w:id="2" w:name="_Hlk85272941"/>
      <w:r w:rsidRPr="00930011">
        <w:rPr>
          <w:rFonts w:ascii="Times New Roman" w:eastAsia="Times New Roman" w:hAnsi="Times New Roman" w:cs="Times New Roman"/>
          <w:b/>
          <w:bCs/>
          <w:sz w:val="24"/>
          <w:szCs w:val="24"/>
          <w:lang w:eastAsia="ru-RU"/>
        </w:rPr>
        <w:t>Порядок организации предоставления</w:t>
      </w:r>
    </w:p>
    <w:p w:rsidR="00930011" w:rsidRPr="00930011" w:rsidRDefault="00930011" w:rsidP="00930011">
      <w:pPr>
        <w:pStyle w:val="a5"/>
        <w:spacing w:after="0" w:line="240" w:lineRule="auto"/>
        <w:ind w:left="360" w:right="6"/>
        <w:jc w:val="center"/>
        <w:rPr>
          <w:rFonts w:ascii="Times New Roman" w:eastAsia="Times New Roman" w:hAnsi="Times New Roman" w:cs="Times New Roman"/>
          <w:b/>
          <w:bCs/>
          <w:sz w:val="24"/>
          <w:szCs w:val="24"/>
          <w:lang w:eastAsia="ru-RU"/>
        </w:rPr>
      </w:pPr>
      <w:r w:rsidRPr="00930011">
        <w:rPr>
          <w:rFonts w:ascii="Times New Roman" w:eastAsia="Times New Roman" w:hAnsi="Times New Roman" w:cs="Times New Roman"/>
          <w:b/>
          <w:bCs/>
          <w:sz w:val="24"/>
          <w:szCs w:val="24"/>
          <w:lang w:eastAsia="ru-RU"/>
        </w:rPr>
        <w:t>платных образовательных услуг</w:t>
      </w:r>
    </w:p>
    <w:bookmarkEnd w:id="2"/>
    <w:p w:rsidR="00930011" w:rsidRPr="00930011" w:rsidRDefault="00930011" w:rsidP="00930011">
      <w:pPr>
        <w:pStyle w:val="a5"/>
        <w:spacing w:after="0" w:line="240" w:lineRule="auto"/>
        <w:ind w:left="360" w:right="6"/>
        <w:jc w:val="center"/>
        <w:rPr>
          <w:rFonts w:ascii="Times New Roman" w:eastAsia="Times New Roman" w:hAnsi="Times New Roman" w:cs="Times New Roman"/>
          <w:b/>
          <w:bCs/>
          <w:sz w:val="28"/>
          <w:szCs w:val="28"/>
          <w:lang w:eastAsia="ru-RU"/>
        </w:rPr>
      </w:pPr>
    </w:p>
    <w:p w:rsidR="00930011" w:rsidRDefault="00930011" w:rsidP="00B1152A">
      <w:pPr>
        <w:spacing w:after="0" w:line="240" w:lineRule="auto"/>
        <w:ind w:right="6" w:firstLine="567"/>
        <w:jc w:val="both"/>
        <w:rPr>
          <w:rFonts w:ascii="Times New Roman" w:eastAsia="Times New Roman" w:hAnsi="Times New Roman" w:cs="Times New Roman"/>
          <w:sz w:val="24"/>
          <w:szCs w:val="24"/>
          <w:lang w:eastAsia="ru-RU"/>
        </w:rPr>
      </w:pPr>
      <w:bookmarkStart w:id="3" w:name="_Hlk64654119"/>
      <w:r>
        <w:rPr>
          <w:rFonts w:ascii="Times New Roman" w:eastAsia="Times New Roman" w:hAnsi="Times New Roman" w:cs="Times New Roman"/>
          <w:sz w:val="24"/>
          <w:szCs w:val="24"/>
          <w:lang w:eastAsia="ru-RU"/>
        </w:rPr>
        <w:t>2.1</w:t>
      </w:r>
      <w:r w:rsidR="00B1152A" w:rsidRPr="00B1152A">
        <w:rPr>
          <w:rFonts w:ascii="Times New Roman" w:eastAsia="Times New Roman" w:hAnsi="Times New Roman" w:cs="Times New Roman"/>
          <w:sz w:val="24"/>
          <w:szCs w:val="24"/>
          <w:lang w:eastAsia="ru-RU"/>
        </w:rPr>
        <w:t>. Гимназия оказывает платные образовательные услуги</w:t>
      </w:r>
      <w:r>
        <w:rPr>
          <w:rFonts w:ascii="Times New Roman" w:eastAsia="Times New Roman" w:hAnsi="Times New Roman" w:cs="Times New Roman"/>
          <w:sz w:val="24"/>
          <w:szCs w:val="24"/>
          <w:lang w:eastAsia="ru-RU"/>
        </w:rPr>
        <w:t xml:space="preserve"> в соответствии с настоящим Положением, Уставом.</w:t>
      </w:r>
    </w:p>
    <w:p w:rsidR="00B1152A" w:rsidRDefault="00930011"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Pr="00B1152A">
        <w:rPr>
          <w:rFonts w:ascii="Times New Roman" w:eastAsia="Times New Roman" w:hAnsi="Times New Roman" w:cs="Times New Roman"/>
          <w:sz w:val="24"/>
          <w:szCs w:val="24"/>
          <w:lang w:eastAsia="ru-RU"/>
        </w:rPr>
        <w:t>Гимназия оказывает платные образовательные услуги</w:t>
      </w:r>
      <w:r w:rsidR="00B1152A" w:rsidRPr="00B1152A">
        <w:rPr>
          <w:rFonts w:ascii="Times New Roman" w:eastAsia="Times New Roman" w:hAnsi="Times New Roman" w:cs="Times New Roman"/>
          <w:sz w:val="24"/>
          <w:szCs w:val="24"/>
          <w:lang w:eastAsia="ru-RU"/>
        </w:rPr>
        <w:t xml:space="preserve"> при условии:</w:t>
      </w:r>
    </w:p>
    <w:p w:rsidR="00B1152A" w:rsidRPr="00B1152A" w:rsidRDefault="00930011" w:rsidP="00930011">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2.2.1. </w:t>
      </w:r>
      <w:r w:rsidR="005B2FBB">
        <w:rPr>
          <w:rFonts w:ascii="Times New Roman" w:eastAsia="Times New Roman" w:hAnsi="Times New Roman" w:cs="Times New Roman"/>
          <w:sz w:val="24"/>
          <w:szCs w:val="24"/>
          <w:lang w:eastAsia="ru-RU"/>
        </w:rPr>
        <w:t>н</w:t>
      </w:r>
      <w:r w:rsidR="00B1152A" w:rsidRPr="00B1152A">
        <w:rPr>
          <w:rFonts w:ascii="Times New Roman" w:eastAsia="Times New Roman" w:hAnsi="Times New Roman" w:cs="Times New Roman"/>
          <w:sz w:val="24"/>
          <w:szCs w:val="24"/>
          <w:lang w:eastAsia="ru-RU"/>
        </w:rPr>
        <w:t>аличия соответствующей материально-технической базы, способствующей созданию условий для качественного предоставления платных образовательных услуг без ущемления основной образовательной деятельности в соответствии с действующими санитарными правилами и нормами</w:t>
      </w:r>
      <w:r w:rsidR="005B2FBB">
        <w:rPr>
          <w:rFonts w:ascii="Times New Roman" w:eastAsia="Times New Roman" w:hAnsi="Times New Roman" w:cs="Times New Roman"/>
          <w:sz w:val="24"/>
          <w:szCs w:val="24"/>
          <w:lang w:eastAsia="ru-RU"/>
        </w:rPr>
        <w:t>, гарантирующими охрану жизни и безопасность здоровья заказчиков, обучающихся. Для предоставления платных образовательных услуг используются учебные и другие помещения Гимназии в часы, не предусмотренные расписанием учебных занятий в рамках основной учебной деятельности;</w:t>
      </w:r>
    </w:p>
    <w:p w:rsidR="00B1152A" w:rsidRDefault="005B2FBB" w:rsidP="005B2FBB">
      <w:pPr>
        <w:pStyle w:val="a5"/>
        <w:numPr>
          <w:ilvl w:val="2"/>
          <w:numId w:val="26"/>
        </w:numPr>
        <w:spacing w:after="0" w:line="240" w:lineRule="auto"/>
        <w:ind w:left="0" w:right="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B1152A" w:rsidRPr="005B2FBB">
        <w:rPr>
          <w:rFonts w:ascii="Times New Roman" w:eastAsia="Times New Roman" w:hAnsi="Times New Roman" w:cs="Times New Roman"/>
          <w:sz w:val="24"/>
          <w:szCs w:val="24"/>
          <w:lang w:eastAsia="ru-RU"/>
        </w:rPr>
        <w:t xml:space="preserve">аличия лицевого счета, открытого в органах казначейства, для учета средств </w:t>
      </w:r>
      <w:r>
        <w:rPr>
          <w:rFonts w:ascii="Times New Roman" w:eastAsia="Times New Roman" w:hAnsi="Times New Roman" w:cs="Times New Roman"/>
          <w:sz w:val="24"/>
          <w:szCs w:val="24"/>
          <w:lang w:eastAsia="ru-RU"/>
        </w:rPr>
        <w:t>предпринимательской</w:t>
      </w:r>
      <w:r w:rsidR="00B1152A" w:rsidRPr="005B2FBB">
        <w:rPr>
          <w:rFonts w:ascii="Times New Roman" w:eastAsia="Times New Roman" w:hAnsi="Times New Roman" w:cs="Times New Roman"/>
          <w:sz w:val="24"/>
          <w:szCs w:val="24"/>
          <w:lang w:eastAsia="ru-RU"/>
        </w:rPr>
        <w:t xml:space="preserve"> и иной приносящей доход деятельности</w:t>
      </w:r>
      <w:r>
        <w:rPr>
          <w:rFonts w:ascii="Times New Roman" w:eastAsia="Times New Roman" w:hAnsi="Times New Roman" w:cs="Times New Roman"/>
          <w:sz w:val="24"/>
          <w:szCs w:val="24"/>
          <w:lang w:eastAsia="ru-RU"/>
        </w:rPr>
        <w:t>;</w:t>
      </w:r>
    </w:p>
    <w:p w:rsidR="005B2FBB" w:rsidRPr="005B2FBB" w:rsidRDefault="005B2FBB" w:rsidP="005B2FBB">
      <w:pPr>
        <w:pStyle w:val="a5"/>
        <w:numPr>
          <w:ilvl w:val="2"/>
          <w:numId w:val="26"/>
        </w:numPr>
        <w:spacing w:after="0" w:line="240" w:lineRule="auto"/>
        <w:ind w:left="0" w:right="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организации учёта рабочего </w:t>
      </w:r>
      <w:r w:rsidRPr="005B2FBB">
        <w:rPr>
          <w:rFonts w:ascii="Times New Roman" w:eastAsia="Times New Roman" w:hAnsi="Times New Roman" w:cs="Times New Roman"/>
          <w:sz w:val="24"/>
          <w:szCs w:val="24"/>
          <w:lang w:eastAsia="ru-RU"/>
        </w:rPr>
        <w:t xml:space="preserve">времени </w:t>
      </w:r>
      <w:r w:rsidRPr="005B2FBB">
        <w:rPr>
          <w:rFonts w:ascii="Times New Roman" w:hAnsi="Times New Roman" w:cs="Times New Roman"/>
          <w:sz w:val="24"/>
          <w:szCs w:val="24"/>
        </w:rPr>
        <w:t>при оказании платных образовательных услуг и организ</w:t>
      </w:r>
      <w:r w:rsidR="00287AE1">
        <w:rPr>
          <w:rFonts w:ascii="Times New Roman" w:hAnsi="Times New Roman" w:cs="Times New Roman"/>
          <w:sz w:val="24"/>
          <w:szCs w:val="24"/>
        </w:rPr>
        <w:t>ации</w:t>
      </w:r>
      <w:r w:rsidRPr="005B2FBB">
        <w:rPr>
          <w:rFonts w:ascii="Times New Roman" w:hAnsi="Times New Roman" w:cs="Times New Roman"/>
          <w:sz w:val="24"/>
          <w:szCs w:val="24"/>
        </w:rPr>
        <w:t xml:space="preserve"> раздельн</w:t>
      </w:r>
      <w:r w:rsidR="00287AE1">
        <w:rPr>
          <w:rFonts w:ascii="Times New Roman" w:hAnsi="Times New Roman" w:cs="Times New Roman"/>
          <w:sz w:val="24"/>
          <w:szCs w:val="24"/>
        </w:rPr>
        <w:t>ого</w:t>
      </w:r>
      <w:r w:rsidRPr="005B2FBB">
        <w:rPr>
          <w:rFonts w:ascii="Times New Roman" w:hAnsi="Times New Roman" w:cs="Times New Roman"/>
          <w:sz w:val="24"/>
          <w:szCs w:val="24"/>
        </w:rPr>
        <w:t xml:space="preserve"> учет</w:t>
      </w:r>
      <w:r w:rsidR="00287AE1">
        <w:rPr>
          <w:rFonts w:ascii="Times New Roman" w:hAnsi="Times New Roman" w:cs="Times New Roman"/>
          <w:sz w:val="24"/>
          <w:szCs w:val="24"/>
        </w:rPr>
        <w:t>а</w:t>
      </w:r>
      <w:r w:rsidRPr="005B2FBB">
        <w:rPr>
          <w:rFonts w:ascii="Times New Roman" w:hAnsi="Times New Roman" w:cs="Times New Roman"/>
          <w:sz w:val="24"/>
          <w:szCs w:val="24"/>
        </w:rPr>
        <w:t xml:space="preserve"> рабочего времени педагогических работников, ведущих основную образовательную деятельность за счет средств соответствующего бюджета, и педагогических работников, оказывающих платные образовательные услуги</w:t>
      </w:r>
      <w:r>
        <w:rPr>
          <w:rFonts w:ascii="Times New Roman" w:hAnsi="Times New Roman" w:cs="Times New Roman"/>
          <w:sz w:val="24"/>
          <w:szCs w:val="24"/>
        </w:rPr>
        <w:t>;</w:t>
      </w:r>
    </w:p>
    <w:p w:rsidR="005B2FBB" w:rsidRPr="005B2FBB" w:rsidRDefault="005B2FBB" w:rsidP="005B2FBB">
      <w:pPr>
        <w:pStyle w:val="a5"/>
        <w:numPr>
          <w:ilvl w:val="2"/>
          <w:numId w:val="26"/>
        </w:numPr>
        <w:spacing w:after="0" w:line="240" w:lineRule="auto"/>
        <w:ind w:left="0" w:right="6"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организации раздельного </w:t>
      </w:r>
      <w:r w:rsidRPr="005B2FBB">
        <w:rPr>
          <w:rFonts w:ascii="Times New Roman" w:hAnsi="Times New Roman" w:cs="Times New Roman"/>
          <w:sz w:val="24"/>
          <w:szCs w:val="24"/>
        </w:rPr>
        <w:t>учёта материальных затрат, связанных с основной образовательной деятельностью, и материальных затрат, связанных с оказанием платных образовательных услуг</w:t>
      </w:r>
      <w:r>
        <w:rPr>
          <w:rFonts w:ascii="Times New Roman" w:hAnsi="Times New Roman" w:cs="Times New Roman"/>
          <w:sz w:val="24"/>
          <w:szCs w:val="24"/>
        </w:rPr>
        <w:t>;</w:t>
      </w:r>
    </w:p>
    <w:p w:rsidR="005B2FBB" w:rsidRPr="004C7BAB" w:rsidRDefault="004C7BAB" w:rsidP="005B2FBB">
      <w:pPr>
        <w:pStyle w:val="a5"/>
        <w:numPr>
          <w:ilvl w:val="2"/>
          <w:numId w:val="26"/>
        </w:numPr>
        <w:spacing w:after="0" w:line="240" w:lineRule="auto"/>
        <w:ind w:left="0" w:right="6" w:firstLine="709"/>
        <w:jc w:val="both"/>
        <w:rPr>
          <w:rFonts w:ascii="Times New Roman" w:eastAsia="Times New Roman" w:hAnsi="Times New Roman" w:cs="Times New Roman"/>
          <w:sz w:val="24"/>
          <w:szCs w:val="24"/>
          <w:lang w:eastAsia="ru-RU"/>
        </w:rPr>
      </w:pPr>
      <w:r w:rsidRPr="004C7BAB">
        <w:rPr>
          <w:rFonts w:ascii="Times New Roman" w:hAnsi="Times New Roman" w:cs="Times New Roman"/>
          <w:sz w:val="24"/>
          <w:szCs w:val="24"/>
        </w:rPr>
        <w:t>предоставления в полном объеме образовательны</w:t>
      </w:r>
      <w:r w:rsidR="00287AE1">
        <w:rPr>
          <w:rFonts w:ascii="Times New Roman" w:hAnsi="Times New Roman" w:cs="Times New Roman"/>
          <w:sz w:val="24"/>
          <w:szCs w:val="24"/>
        </w:rPr>
        <w:t>х</w:t>
      </w:r>
      <w:r w:rsidRPr="004C7BAB">
        <w:rPr>
          <w:rFonts w:ascii="Times New Roman" w:hAnsi="Times New Roman" w:cs="Times New Roman"/>
          <w:sz w:val="24"/>
          <w:szCs w:val="24"/>
        </w:rPr>
        <w:t xml:space="preserve"> услуг, предусмотренны</w:t>
      </w:r>
      <w:r w:rsidR="00287AE1">
        <w:rPr>
          <w:rFonts w:ascii="Times New Roman" w:hAnsi="Times New Roman" w:cs="Times New Roman"/>
          <w:sz w:val="24"/>
          <w:szCs w:val="24"/>
        </w:rPr>
        <w:t>х</w:t>
      </w:r>
      <w:r w:rsidRPr="004C7BAB">
        <w:rPr>
          <w:rFonts w:ascii="Times New Roman" w:hAnsi="Times New Roman" w:cs="Times New Roman"/>
          <w:sz w:val="24"/>
          <w:szCs w:val="24"/>
        </w:rPr>
        <w:t xml:space="preserve"> соответствующими образовательными программами и федеральными государственными образовательными стандартами</w:t>
      </w:r>
      <w:r>
        <w:rPr>
          <w:rFonts w:ascii="Times New Roman" w:hAnsi="Times New Roman" w:cs="Times New Roman"/>
          <w:sz w:val="24"/>
          <w:szCs w:val="24"/>
        </w:rPr>
        <w:t>.</w:t>
      </w:r>
    </w:p>
    <w:p w:rsidR="004C7BAB" w:rsidRPr="004C7BAB" w:rsidRDefault="004C7BAB" w:rsidP="004C7BAB">
      <w:pPr>
        <w:pStyle w:val="a5"/>
        <w:spacing w:after="0" w:line="240" w:lineRule="auto"/>
        <w:ind w:left="709" w:right="6"/>
        <w:jc w:val="both"/>
        <w:rPr>
          <w:rFonts w:ascii="Times New Roman" w:hAnsi="Times New Roman" w:cs="Times New Roman"/>
          <w:sz w:val="24"/>
          <w:szCs w:val="24"/>
        </w:rPr>
      </w:pPr>
      <w:r w:rsidRPr="004C7BAB">
        <w:rPr>
          <w:rFonts w:ascii="Times New Roman" w:hAnsi="Times New Roman" w:cs="Times New Roman"/>
          <w:sz w:val="24"/>
          <w:szCs w:val="24"/>
        </w:rPr>
        <w:t xml:space="preserve">2.3. При наличии условий, перечисленных выше, Гимназия для организации предоставления платных образовательных услуг: </w:t>
      </w:r>
    </w:p>
    <w:p w:rsidR="004C7BAB" w:rsidRPr="004C7BAB" w:rsidRDefault="004C7BAB" w:rsidP="004C7BAB">
      <w:pPr>
        <w:pStyle w:val="a5"/>
        <w:spacing w:after="0" w:line="240" w:lineRule="auto"/>
        <w:ind w:left="709" w:right="6"/>
        <w:jc w:val="both"/>
        <w:rPr>
          <w:rFonts w:ascii="Times New Roman" w:hAnsi="Times New Roman" w:cs="Times New Roman"/>
          <w:sz w:val="24"/>
          <w:szCs w:val="24"/>
        </w:rPr>
      </w:pPr>
      <w:r w:rsidRPr="004C7BAB">
        <w:rPr>
          <w:rFonts w:ascii="Times New Roman" w:hAnsi="Times New Roman" w:cs="Times New Roman"/>
          <w:sz w:val="24"/>
          <w:szCs w:val="24"/>
        </w:rPr>
        <w:t>2.3.1. изучает спрос востребованности платных образовательных услуг</w:t>
      </w:r>
      <w:r w:rsidR="00905AEE">
        <w:rPr>
          <w:rFonts w:ascii="Times New Roman" w:hAnsi="Times New Roman" w:cs="Times New Roman"/>
          <w:sz w:val="24"/>
          <w:szCs w:val="24"/>
        </w:rPr>
        <w:t xml:space="preserve"> в заявительном порядке</w:t>
      </w:r>
      <w:r w:rsidRPr="004C7BAB">
        <w:rPr>
          <w:rFonts w:ascii="Times New Roman" w:hAnsi="Times New Roman" w:cs="Times New Roman"/>
          <w:sz w:val="24"/>
          <w:szCs w:val="24"/>
        </w:rPr>
        <w:t>, определяет предполагаемых заказчиков;</w:t>
      </w:r>
    </w:p>
    <w:p w:rsidR="004C7BAB" w:rsidRDefault="004C7BAB" w:rsidP="004C7BAB">
      <w:pPr>
        <w:pStyle w:val="a5"/>
        <w:spacing w:after="0" w:line="240" w:lineRule="auto"/>
        <w:ind w:left="709" w:right="6"/>
        <w:jc w:val="both"/>
        <w:rPr>
          <w:rFonts w:ascii="Times New Roman" w:hAnsi="Times New Roman" w:cs="Times New Roman"/>
          <w:sz w:val="24"/>
          <w:szCs w:val="24"/>
        </w:rPr>
      </w:pPr>
      <w:r w:rsidRPr="004C7BAB">
        <w:rPr>
          <w:rFonts w:ascii="Times New Roman" w:hAnsi="Times New Roman" w:cs="Times New Roman"/>
          <w:sz w:val="24"/>
          <w:szCs w:val="24"/>
        </w:rPr>
        <w:t xml:space="preserve"> 2.3.2. разрабатывает и утверждает по каждому виду платных образовательных услуг образовательные программы с календарно-тематическим планированием занятий;</w:t>
      </w:r>
    </w:p>
    <w:p w:rsidR="004C7BAB" w:rsidRDefault="004C7BAB" w:rsidP="004C7BAB">
      <w:pPr>
        <w:pStyle w:val="a5"/>
        <w:spacing w:after="0" w:line="240" w:lineRule="auto"/>
        <w:ind w:left="709" w:right="6"/>
        <w:jc w:val="both"/>
        <w:rPr>
          <w:rFonts w:ascii="Times New Roman" w:hAnsi="Times New Roman" w:cs="Times New Roman"/>
          <w:sz w:val="24"/>
          <w:szCs w:val="24"/>
        </w:rPr>
      </w:pPr>
      <w:r w:rsidRPr="004C7BAB">
        <w:rPr>
          <w:rFonts w:ascii="Times New Roman" w:hAnsi="Times New Roman" w:cs="Times New Roman"/>
          <w:sz w:val="24"/>
          <w:szCs w:val="24"/>
        </w:rPr>
        <w:t xml:space="preserve"> 2.3.3. состав</w:t>
      </w:r>
      <w:r>
        <w:rPr>
          <w:rFonts w:ascii="Times New Roman" w:hAnsi="Times New Roman" w:cs="Times New Roman"/>
          <w:sz w:val="24"/>
          <w:szCs w:val="24"/>
        </w:rPr>
        <w:t>ляет</w:t>
      </w:r>
      <w:r w:rsidRPr="004C7BAB">
        <w:rPr>
          <w:rFonts w:ascii="Times New Roman" w:hAnsi="Times New Roman" w:cs="Times New Roman"/>
          <w:sz w:val="24"/>
          <w:szCs w:val="24"/>
        </w:rPr>
        <w:t xml:space="preserve"> и утвер</w:t>
      </w:r>
      <w:r>
        <w:rPr>
          <w:rFonts w:ascii="Times New Roman" w:hAnsi="Times New Roman" w:cs="Times New Roman"/>
          <w:sz w:val="24"/>
          <w:szCs w:val="24"/>
        </w:rPr>
        <w:t>ждает</w:t>
      </w:r>
      <w:r w:rsidRPr="004C7BAB">
        <w:rPr>
          <w:rFonts w:ascii="Times New Roman" w:hAnsi="Times New Roman" w:cs="Times New Roman"/>
          <w:sz w:val="24"/>
          <w:szCs w:val="24"/>
        </w:rPr>
        <w:t xml:space="preserve"> учебные планы по платным образовательным услугам, при этом количество часов, предлагаемых исполнителем в качестве платной образовательной услуги, должно соответствовать возрастным и индивидуальным особенностям обучающегося;</w:t>
      </w:r>
    </w:p>
    <w:p w:rsidR="004C7BAB" w:rsidRPr="00C372D6" w:rsidRDefault="004C7BAB" w:rsidP="004C7BAB">
      <w:pPr>
        <w:pStyle w:val="a5"/>
        <w:spacing w:after="0" w:line="240" w:lineRule="auto"/>
        <w:ind w:left="709" w:right="6"/>
        <w:jc w:val="both"/>
        <w:rPr>
          <w:rFonts w:ascii="Times New Roman" w:hAnsi="Times New Roman" w:cs="Times New Roman"/>
          <w:sz w:val="24"/>
          <w:szCs w:val="24"/>
        </w:rPr>
      </w:pPr>
      <w:r w:rsidRPr="004C7BAB">
        <w:rPr>
          <w:rFonts w:ascii="Times New Roman" w:hAnsi="Times New Roman" w:cs="Times New Roman"/>
          <w:sz w:val="24"/>
          <w:szCs w:val="24"/>
        </w:rPr>
        <w:t xml:space="preserve">2.3.4. разрабатывает и утверждает Положение о предоставлении платных образовательных услуг, которое должно содержать правила приема на обучение и перечень документов, необходимых для зачисления на обучение по программам платных образовательных услуг. В случае предоставления льгот по оплате за платные образовательные услуги в Положении должны быть указаны категории обучающихся, </w:t>
      </w:r>
      <w:r w:rsidRPr="00C372D6">
        <w:rPr>
          <w:rFonts w:ascii="Times New Roman" w:hAnsi="Times New Roman" w:cs="Times New Roman"/>
          <w:sz w:val="24"/>
          <w:szCs w:val="24"/>
        </w:rPr>
        <w:t>которым предоставляется льгота, а также порядок и размеры предоставляемых льгот;</w:t>
      </w:r>
    </w:p>
    <w:p w:rsidR="004C7BAB" w:rsidRDefault="004C7BAB"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lastRenderedPageBreak/>
        <w:t>2.3.5. разраб</w:t>
      </w:r>
      <w:r w:rsidR="00C372D6" w:rsidRPr="00C372D6">
        <w:rPr>
          <w:rFonts w:ascii="Times New Roman" w:hAnsi="Times New Roman" w:cs="Times New Roman"/>
          <w:sz w:val="24"/>
          <w:szCs w:val="24"/>
        </w:rPr>
        <w:t>атывает</w:t>
      </w:r>
      <w:r w:rsidRPr="00C372D6">
        <w:rPr>
          <w:rFonts w:ascii="Times New Roman" w:hAnsi="Times New Roman" w:cs="Times New Roman"/>
          <w:sz w:val="24"/>
          <w:szCs w:val="24"/>
        </w:rPr>
        <w:t xml:space="preserve"> и утвер</w:t>
      </w:r>
      <w:r w:rsidR="00C372D6" w:rsidRPr="00C372D6">
        <w:rPr>
          <w:rFonts w:ascii="Times New Roman" w:hAnsi="Times New Roman" w:cs="Times New Roman"/>
          <w:sz w:val="24"/>
          <w:szCs w:val="24"/>
        </w:rPr>
        <w:t>ждает</w:t>
      </w:r>
      <w:r w:rsidRPr="00C372D6">
        <w:rPr>
          <w:rFonts w:ascii="Times New Roman" w:hAnsi="Times New Roman" w:cs="Times New Roman"/>
          <w:sz w:val="24"/>
          <w:szCs w:val="24"/>
        </w:rPr>
        <w:t xml:space="preserve"> Положение об оплате труда работников Учреждения, оказывающих платные образовательные услуги, за счет средств, полученных от предпринимательской и иной приносящей доход деятельности;</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2.3.6. в установленном порядке обеспечивае</w:t>
      </w:r>
      <w:r>
        <w:rPr>
          <w:rFonts w:ascii="Times New Roman" w:hAnsi="Times New Roman" w:cs="Times New Roman"/>
          <w:sz w:val="24"/>
          <w:szCs w:val="24"/>
        </w:rPr>
        <w:t>т</w:t>
      </w:r>
      <w:r w:rsidRPr="00C372D6">
        <w:rPr>
          <w:rFonts w:ascii="Times New Roman" w:hAnsi="Times New Roman" w:cs="Times New Roman"/>
          <w:sz w:val="24"/>
          <w:szCs w:val="24"/>
        </w:rPr>
        <w:t xml:space="preserve"> подбор и расстановку педагогических кадров по оказанию платных образовательных услуг. С работниками, привлекаемыми для оказания платных образовательных услуг, заключаются трудовые договоры в порядке, определенном трудовым законодательством Российской Федерации;</w:t>
      </w:r>
    </w:p>
    <w:p w:rsidR="00C372D6" w:rsidRP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2.3.7. составляет штатное расписание на основании штатных единиц, необходимых для оказания платных образовательных услуг, в соответствии с утвержденными образовательными программами и учебными планами, при этом наименования должностей работников и их квалификация должны соответствовать наименованиям должностей руководителей, специалистов и служащих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а также наименованиям профессий рабочих Единого тарифно-квалификационного справочника работ и профессий рабочих;</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2.3.8. состав</w:t>
      </w:r>
      <w:r>
        <w:rPr>
          <w:rFonts w:ascii="Times New Roman" w:hAnsi="Times New Roman" w:cs="Times New Roman"/>
          <w:sz w:val="24"/>
          <w:szCs w:val="24"/>
        </w:rPr>
        <w:t>ляет</w:t>
      </w:r>
      <w:r w:rsidRPr="00C372D6">
        <w:rPr>
          <w:rFonts w:ascii="Times New Roman" w:hAnsi="Times New Roman" w:cs="Times New Roman"/>
          <w:sz w:val="24"/>
          <w:szCs w:val="24"/>
        </w:rPr>
        <w:t xml:space="preserve"> тарификацию работников, оказывающих платные образовательные услуги, на основании плана финансово-хозяйственной деятельности, доходов и расходов за месяц по каждому виду платной образовательной услуги и штатной расстановки;</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2.3.9. исходя из количества учебных часов по утвержденной программе платной образовательной услуги, учебному плану обеспечи</w:t>
      </w:r>
      <w:r>
        <w:rPr>
          <w:rFonts w:ascii="Times New Roman" w:hAnsi="Times New Roman" w:cs="Times New Roman"/>
          <w:sz w:val="24"/>
          <w:szCs w:val="24"/>
        </w:rPr>
        <w:t>вает</w:t>
      </w:r>
      <w:r w:rsidRPr="00C372D6">
        <w:rPr>
          <w:rFonts w:ascii="Times New Roman" w:hAnsi="Times New Roman" w:cs="Times New Roman"/>
          <w:sz w:val="24"/>
          <w:szCs w:val="24"/>
        </w:rPr>
        <w:t xml:space="preserve"> в установленном порядке составление расчета месячной платы по каждому виду платных образовательных услуг в соответствии с требованиями действующего законодательства, муниципальных правовых актов, настоящего Положения</w:t>
      </w:r>
      <w:r>
        <w:rPr>
          <w:rFonts w:ascii="Times New Roman" w:hAnsi="Times New Roman" w:cs="Times New Roman"/>
          <w:sz w:val="24"/>
          <w:szCs w:val="24"/>
        </w:rPr>
        <w:t>.</w:t>
      </w:r>
    </w:p>
    <w:p w:rsidR="004A64F6" w:rsidRDefault="00C372D6" w:rsidP="004C7BAB">
      <w:pPr>
        <w:pStyle w:val="a5"/>
        <w:spacing w:after="0" w:line="240" w:lineRule="auto"/>
        <w:ind w:left="709" w:right="6"/>
        <w:jc w:val="both"/>
        <w:rPr>
          <w:rFonts w:ascii="Times New Roman" w:hAnsi="Times New Roman" w:cs="Times New Roman"/>
          <w:sz w:val="24"/>
          <w:szCs w:val="24"/>
        </w:rPr>
      </w:pPr>
      <w:r>
        <w:rPr>
          <w:rFonts w:ascii="Times New Roman" w:hAnsi="Times New Roman" w:cs="Times New Roman"/>
          <w:sz w:val="24"/>
          <w:szCs w:val="24"/>
        </w:rPr>
        <w:t xml:space="preserve">2.4. </w:t>
      </w:r>
      <w:r w:rsidRPr="00C372D6">
        <w:rPr>
          <w:rFonts w:ascii="Times New Roman" w:hAnsi="Times New Roman" w:cs="Times New Roman"/>
          <w:sz w:val="24"/>
          <w:szCs w:val="24"/>
        </w:rPr>
        <w:t xml:space="preserve">Организация предоставления платных образовательных услуг осуществляется на основании приказа руководителя </w:t>
      </w:r>
      <w:r>
        <w:rPr>
          <w:rFonts w:ascii="Times New Roman" w:hAnsi="Times New Roman" w:cs="Times New Roman"/>
          <w:sz w:val="24"/>
          <w:szCs w:val="24"/>
        </w:rPr>
        <w:t>Гимназии</w:t>
      </w:r>
      <w:r w:rsidRPr="00C372D6">
        <w:rPr>
          <w:rFonts w:ascii="Times New Roman" w:hAnsi="Times New Roman" w:cs="Times New Roman"/>
          <w:sz w:val="24"/>
          <w:szCs w:val="24"/>
        </w:rPr>
        <w:t xml:space="preserve">, изданного на основании </w:t>
      </w:r>
      <w:r w:rsidR="00905AEE">
        <w:rPr>
          <w:rFonts w:ascii="Times New Roman" w:hAnsi="Times New Roman" w:cs="Times New Roman"/>
          <w:sz w:val="24"/>
          <w:szCs w:val="24"/>
        </w:rPr>
        <w:t xml:space="preserve">поданных заявлений (прил.2) и </w:t>
      </w:r>
      <w:r w:rsidRPr="00C372D6">
        <w:rPr>
          <w:rFonts w:ascii="Times New Roman" w:hAnsi="Times New Roman" w:cs="Times New Roman"/>
          <w:sz w:val="24"/>
          <w:szCs w:val="24"/>
        </w:rPr>
        <w:t>заключенных договоров с заказчиками</w:t>
      </w:r>
      <w:r w:rsidR="004A64F6">
        <w:rPr>
          <w:rFonts w:ascii="Times New Roman" w:hAnsi="Times New Roman" w:cs="Times New Roman"/>
          <w:sz w:val="24"/>
          <w:szCs w:val="24"/>
        </w:rPr>
        <w:t xml:space="preserve"> (прил.1)</w:t>
      </w:r>
      <w:r w:rsidRPr="00C372D6">
        <w:rPr>
          <w:rFonts w:ascii="Times New Roman" w:hAnsi="Times New Roman" w:cs="Times New Roman"/>
          <w:sz w:val="24"/>
          <w:szCs w:val="24"/>
        </w:rPr>
        <w:t xml:space="preserve">, при обеспечении выполнения условий, предусмотренных пунктом 2.3 настоящего Положения. </w:t>
      </w:r>
    </w:p>
    <w:p w:rsidR="004A64F6" w:rsidRPr="002843E5" w:rsidRDefault="004A64F6" w:rsidP="004A64F6">
      <w:pPr>
        <w:spacing w:after="0" w:line="240" w:lineRule="auto"/>
        <w:ind w:left="426" w:right="6" w:hanging="426"/>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2843E5">
        <w:rPr>
          <w:rFonts w:ascii="Times New Roman" w:hAnsi="Times New Roman" w:cs="Times New Roman"/>
          <w:sz w:val="24"/>
          <w:szCs w:val="24"/>
        </w:rPr>
        <w:t xml:space="preserve">2.5. </w:t>
      </w:r>
      <w:r w:rsidRPr="002843E5">
        <w:rPr>
          <w:rFonts w:ascii="Times New Roman" w:eastAsia="Times New Roman" w:hAnsi="Times New Roman" w:cs="Times New Roman"/>
          <w:sz w:val="24"/>
          <w:szCs w:val="24"/>
          <w:lang w:eastAsia="ru-RU"/>
        </w:rPr>
        <w:t xml:space="preserve">Договор заключается в простой письменной форме и содержит следующие сведения: </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а) полное наименование и фирменное наименование (при наличии) исполнителя -Гимназии; фамилия, имя, отчество (при наличии) исполнителя - индивидуального предпринимателя;</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б) место нахождения исполнителя - Гимназии;</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в) наименование или фамилия, имя, отчество (при наличии) заказчика, телефон (при наличии) заказчика и (или) законного представителя обучающегося;</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г) место нахождения или место жительства заказчика и (или) законного представителя обучающегося;</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ж) права, обязанности и ответственность исполнителя, заказчика и обучающегося;</w:t>
      </w:r>
    </w:p>
    <w:p w:rsidR="004A64F6" w:rsidRPr="002843E5" w:rsidRDefault="004A64F6" w:rsidP="00905AEE">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з) полная стоимость образовательных услуг по договору, порядок их оплаты;</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определенных уровня, вида и (или) направленности)</w:t>
      </w:r>
      <w:r w:rsidR="00905AEE" w:rsidRPr="002843E5">
        <w:rPr>
          <w:rFonts w:ascii="Times New Roman" w:hAnsi="Times New Roman" w:cs="Times New Roman"/>
          <w:sz w:val="24"/>
          <w:szCs w:val="24"/>
        </w:rPr>
        <w:t>;</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л) форма обучения;</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м) сроки освоения образовательной программы или части образовательной программы по договору (продолжительность обучения по договору);</w:t>
      </w:r>
    </w:p>
    <w:p w:rsidR="004A64F6" w:rsidRPr="002843E5" w:rsidRDefault="004A64F6" w:rsidP="004A64F6">
      <w:pPr>
        <w:pStyle w:val="a5"/>
        <w:shd w:val="clear" w:color="auto" w:fill="FFFFFF"/>
        <w:spacing w:after="255"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t>н) порядок изменения и расторжения договора;</w:t>
      </w:r>
    </w:p>
    <w:p w:rsidR="004A64F6" w:rsidRPr="002843E5" w:rsidRDefault="004A64F6" w:rsidP="00F7151C">
      <w:pPr>
        <w:pStyle w:val="a5"/>
        <w:shd w:val="clear" w:color="auto" w:fill="FFFFFF"/>
        <w:spacing w:after="0" w:line="270" w:lineRule="atLeast"/>
        <w:ind w:left="360"/>
        <w:jc w:val="both"/>
        <w:rPr>
          <w:rFonts w:ascii="Times New Roman" w:hAnsi="Times New Roman" w:cs="Times New Roman"/>
          <w:sz w:val="24"/>
          <w:szCs w:val="24"/>
        </w:rPr>
      </w:pPr>
      <w:r w:rsidRPr="002843E5">
        <w:rPr>
          <w:rFonts w:ascii="Times New Roman" w:hAnsi="Times New Roman" w:cs="Times New Roman"/>
          <w:sz w:val="24"/>
          <w:szCs w:val="24"/>
        </w:rPr>
        <w:lastRenderedPageBreak/>
        <w:t>о) другие необходимые сведения, связанные со спецификой оказываемых платных образовательных услуг</w:t>
      </w:r>
    </w:p>
    <w:p w:rsidR="004A64F6" w:rsidRPr="00B1152A" w:rsidRDefault="004A64F6" w:rsidP="004A64F6">
      <w:pPr>
        <w:spacing w:after="0" w:line="240" w:lineRule="auto"/>
        <w:ind w:right="6" w:firstLine="567"/>
        <w:jc w:val="both"/>
        <w:rPr>
          <w:rFonts w:ascii="Times New Roman" w:eastAsia="Times New Roman" w:hAnsi="Times New Roman" w:cs="Times New Roman"/>
          <w:sz w:val="24"/>
          <w:szCs w:val="24"/>
          <w:lang w:eastAsia="ru-RU"/>
        </w:rPr>
      </w:pPr>
      <w:r w:rsidRPr="002843E5">
        <w:rPr>
          <w:rFonts w:ascii="Times New Roman" w:eastAsia="Times New Roman" w:hAnsi="Times New Roman" w:cs="Times New Roman"/>
          <w:sz w:val="24"/>
          <w:szCs w:val="24"/>
          <w:lang w:eastAsia="ru-RU"/>
        </w:rPr>
        <w:t>2.6.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поступающие), или снижают уровень предоставления им гарантий по сравнению с условиями, установленными законодательством Российской Федерации об образовании</w:t>
      </w:r>
      <w:r w:rsidRPr="00B1152A">
        <w:rPr>
          <w:rFonts w:ascii="Times New Roman" w:eastAsia="Times New Roman" w:hAnsi="Times New Roman" w:cs="Times New Roman"/>
          <w:sz w:val="24"/>
          <w:szCs w:val="24"/>
          <w:lang w:eastAsia="ru-RU"/>
        </w:rPr>
        <w:t xml:space="preserve">. Если условия, ограничивающие права поступающих и обучающихся или снижающие уровень предоставления им гарантий, включены в договор, то такие условия не подлежат применению. </w:t>
      </w:r>
    </w:p>
    <w:p w:rsidR="004A64F6" w:rsidRPr="00B1152A" w:rsidRDefault="004A64F6" w:rsidP="004A64F6">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1152A">
        <w:rPr>
          <w:rFonts w:ascii="Times New Roman" w:eastAsia="Times New Roman" w:hAnsi="Times New Roman" w:cs="Times New Roman"/>
          <w:sz w:val="24"/>
          <w:szCs w:val="24"/>
          <w:lang w:eastAsia="ru-RU"/>
        </w:rPr>
        <w:t xml:space="preserve">.7.Сведения, указанные в договоре, должны соответствовать информации, размещенной на официальном сайте Гимназии в информационно-телекоммуникационной сети Интернет на дату заключения договора. </w:t>
      </w:r>
    </w:p>
    <w:p w:rsidR="004A64F6" w:rsidRPr="00B1152A" w:rsidRDefault="004A64F6" w:rsidP="004A64F6">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1152A">
        <w:rPr>
          <w:rFonts w:ascii="Times New Roman" w:eastAsia="Times New Roman" w:hAnsi="Times New Roman" w:cs="Times New Roman"/>
          <w:sz w:val="24"/>
          <w:szCs w:val="24"/>
          <w:lang w:eastAsia="ru-RU"/>
        </w:rPr>
        <w:t xml:space="preserve">.8. Для заключения договора об оказании платных образовательных услуг заявитель обращается к Исполнителю с заявлением об оказании платных образовательных услуг в установленном порядке и с предоставлением документов, предусмотренных Положением о предоставлении платных образовательных услуг, утвержденным исполнителем. </w:t>
      </w:r>
    </w:p>
    <w:p w:rsidR="004A64F6" w:rsidRPr="00B1152A" w:rsidRDefault="004A64F6" w:rsidP="004A64F6">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1152A">
        <w:rPr>
          <w:rFonts w:ascii="Times New Roman" w:eastAsia="Times New Roman" w:hAnsi="Times New Roman" w:cs="Times New Roman"/>
          <w:sz w:val="24"/>
          <w:szCs w:val="24"/>
          <w:lang w:eastAsia="ru-RU"/>
        </w:rPr>
        <w:t xml:space="preserve">.9. Договор с Заказчиком на оказание платных образовательных услуг составляется в двух экземплярах, один из которых находится у Исполнителя, другой - у Заказчика. </w:t>
      </w:r>
    </w:p>
    <w:p w:rsidR="004A64F6" w:rsidRPr="00B1152A" w:rsidRDefault="004A64F6" w:rsidP="004A64F6">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1152A">
        <w:rPr>
          <w:rFonts w:ascii="Times New Roman" w:eastAsia="Times New Roman" w:hAnsi="Times New Roman" w:cs="Times New Roman"/>
          <w:sz w:val="24"/>
          <w:szCs w:val="24"/>
          <w:lang w:eastAsia="ru-RU"/>
        </w:rPr>
        <w:t xml:space="preserve">.10. Заказчик обязан оплатить оказываемые образовательные услуги в порядке и в сроки, указанные в договоре, путем безналичного расчета по указанным в договоре реквизитам исполнителя и предоставить ему копию квитанции об оплате с отметкой банка либо копию платежного поручения с отметкой банка. </w:t>
      </w:r>
    </w:p>
    <w:p w:rsidR="004A64F6" w:rsidRDefault="004A64F6" w:rsidP="004A64F6">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1152A">
        <w:rPr>
          <w:rFonts w:ascii="Times New Roman" w:eastAsia="Times New Roman" w:hAnsi="Times New Roman" w:cs="Times New Roman"/>
          <w:sz w:val="24"/>
          <w:szCs w:val="24"/>
          <w:lang w:eastAsia="ru-RU"/>
        </w:rPr>
        <w:t xml:space="preserve">.11. Исполнитель (Гимназия) заключает договор с Заказчиком при наличии возможности оказать запрашиваемую платную образовательную услугу и не вправе оказывать предпочтение какому-либо физическому или юридическому лицу в отношении заключения договора, кроме случаев, предусмотренных законом и иными нормативными правовыми актами Российской Федерации. </w:t>
      </w:r>
    </w:p>
    <w:p w:rsidR="00C372D6" w:rsidRPr="004A64F6" w:rsidRDefault="004A64F6" w:rsidP="004A64F6">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2.12. </w:t>
      </w:r>
      <w:r w:rsidR="00C372D6" w:rsidRPr="004A64F6">
        <w:rPr>
          <w:rFonts w:ascii="Times New Roman" w:hAnsi="Times New Roman" w:cs="Times New Roman"/>
          <w:sz w:val="24"/>
          <w:szCs w:val="24"/>
        </w:rPr>
        <w:t>Приказом утверждаются:</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перечень оказываемых в учебном году платных образовательных услуг;</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ответственные лица с обозначением круга их обязанностей;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состав участников;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организация работы по предоставлению платных услуг (расписание занятий, график работы и т.д.);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привлекаемый педагогический состав с определением учебной нагрузки преподавателей (в свободное от основной работы время);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порядок оплаты труда работников, занятых оказанием и организацией платных образовательных услуг</w:t>
      </w:r>
      <w:r>
        <w:rPr>
          <w:rFonts w:ascii="Times New Roman" w:hAnsi="Times New Roman" w:cs="Times New Roman"/>
          <w:sz w:val="24"/>
          <w:szCs w:val="24"/>
        </w:rPr>
        <w:t>.</w:t>
      </w:r>
    </w:p>
    <w:p w:rsidR="00D35242" w:rsidRPr="00D35242" w:rsidRDefault="00D35242" w:rsidP="00D35242">
      <w:pPr>
        <w:spacing w:after="0" w:line="240" w:lineRule="auto"/>
        <w:ind w:firstLine="56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D35242">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13</w:t>
      </w:r>
      <w:r w:rsidRPr="00D35242">
        <w:rPr>
          <w:rFonts w:ascii="Times New Roman" w:eastAsia="Times New Roman" w:hAnsi="Times New Roman" w:cs="Times New Roman"/>
          <w:bCs/>
          <w:sz w:val="24"/>
          <w:szCs w:val="24"/>
          <w:lang w:eastAsia="ru-RU"/>
        </w:rPr>
        <w:t>. Правила приёма на обучение</w:t>
      </w:r>
    </w:p>
    <w:p w:rsidR="00D35242" w:rsidRPr="00B1152A" w:rsidRDefault="00D35242" w:rsidP="00D35242">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Pr="00B1152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B1152A">
        <w:rPr>
          <w:rFonts w:ascii="Times New Roman" w:eastAsia="Times New Roman" w:hAnsi="Times New Roman" w:cs="Times New Roman"/>
          <w:sz w:val="24"/>
          <w:szCs w:val="24"/>
          <w:lang w:eastAsia="ru-RU"/>
        </w:rPr>
        <w:t xml:space="preserve"> Прием заявлений в Гимназии для обучения по программам платных образовательных услуг осуществляется в течение календарного года.</w:t>
      </w:r>
    </w:p>
    <w:p w:rsidR="00D35242" w:rsidRPr="00B1152A" w:rsidRDefault="00D35242" w:rsidP="00D35242">
      <w:pPr>
        <w:spacing w:after="0" w:line="240" w:lineRule="auto"/>
        <w:ind w:right="8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Pr="00B1152A">
        <w:rPr>
          <w:rFonts w:ascii="Times New Roman" w:eastAsia="Times New Roman" w:hAnsi="Times New Roman" w:cs="Times New Roman"/>
          <w:sz w:val="24"/>
          <w:szCs w:val="24"/>
          <w:lang w:eastAsia="ru-RU"/>
        </w:rPr>
        <w:t xml:space="preserve">2. При подаче заявления (на русском языке) о приеме для обучения </w:t>
      </w:r>
      <w:r>
        <w:rPr>
          <w:rFonts w:ascii="Times New Roman" w:eastAsia="Times New Roman" w:hAnsi="Times New Roman" w:cs="Times New Roman"/>
          <w:sz w:val="24"/>
          <w:szCs w:val="24"/>
          <w:lang w:eastAsia="ru-RU"/>
        </w:rPr>
        <w:t xml:space="preserve">(прил.2.) </w:t>
      </w:r>
      <w:r w:rsidRPr="00B1152A">
        <w:rPr>
          <w:rFonts w:ascii="Times New Roman" w:eastAsia="Times New Roman" w:hAnsi="Times New Roman" w:cs="Times New Roman"/>
          <w:sz w:val="24"/>
          <w:szCs w:val="24"/>
          <w:lang w:eastAsia="ru-RU"/>
        </w:rPr>
        <w:t>по программ</w:t>
      </w:r>
      <w:r>
        <w:rPr>
          <w:rFonts w:ascii="Times New Roman" w:eastAsia="Times New Roman" w:hAnsi="Times New Roman" w:cs="Times New Roman"/>
          <w:sz w:val="24"/>
          <w:szCs w:val="24"/>
          <w:lang w:eastAsia="ru-RU"/>
        </w:rPr>
        <w:t xml:space="preserve">е </w:t>
      </w:r>
      <w:r w:rsidRPr="00B1152A">
        <w:rPr>
          <w:rFonts w:ascii="Times New Roman" w:eastAsia="Times New Roman" w:hAnsi="Times New Roman" w:cs="Times New Roman"/>
          <w:sz w:val="24"/>
          <w:szCs w:val="24"/>
          <w:lang w:eastAsia="ru-RU"/>
        </w:rPr>
        <w:t>родитель (законный представитель) предъявляет по своему усмотрению следующие документы:</w:t>
      </w:r>
    </w:p>
    <w:p w:rsidR="00D35242" w:rsidRPr="00B1152A" w:rsidRDefault="00D35242" w:rsidP="00D35242">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1152A">
        <w:rPr>
          <w:rFonts w:ascii="Times New Roman" w:eastAsia="Times New Roman" w:hAnsi="Times New Roman" w:cs="Times New Roman"/>
          <w:sz w:val="24"/>
          <w:szCs w:val="24"/>
          <w:lang w:eastAsia="ru-RU"/>
        </w:rPr>
        <w:t xml:space="preserve"> Граждане РФ: оригинал или ксерокопию документов, удостоверяющих его личность, гражданство.</w:t>
      </w:r>
    </w:p>
    <w:p w:rsidR="00D35242" w:rsidRPr="00B1152A" w:rsidRDefault="00D35242" w:rsidP="00D35242">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1152A">
        <w:rPr>
          <w:rFonts w:ascii="Times New Roman" w:eastAsia="Times New Roman" w:hAnsi="Times New Roman" w:cs="Times New Roman"/>
          <w:sz w:val="24"/>
          <w:szCs w:val="24"/>
          <w:lang w:eastAsia="ru-RU"/>
        </w:rPr>
        <w:t xml:space="preserve">Иностранные граждане, лица без гражданства, в том числе соотечественники, проживающие за рубежом: 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w:t>
      </w:r>
      <w:hyperlink r:id="rId9">
        <w:r w:rsidRPr="00B1152A">
          <w:rPr>
            <w:rFonts w:ascii="Times New Roman" w:eastAsia="Times New Roman" w:hAnsi="Times New Roman" w:cs="Times New Roman"/>
            <w:sz w:val="24"/>
            <w:szCs w:val="24"/>
            <w:lang w:eastAsia="ru-RU"/>
          </w:rPr>
          <w:t>статьей 10</w:t>
        </w:r>
      </w:hyperlink>
      <w:hyperlink r:id="rId10"/>
      <w:r w:rsidRPr="00B1152A">
        <w:rPr>
          <w:rFonts w:ascii="Times New Roman" w:eastAsia="Times New Roman" w:hAnsi="Times New Roman" w:cs="Times New Roman"/>
          <w:sz w:val="24"/>
          <w:szCs w:val="24"/>
          <w:lang w:eastAsia="ru-RU"/>
        </w:rPr>
        <w:t>Федерального закона от 25 июля 2002 г. № 115-ФЗ «О правовом положении иностранных граждан в Российской Федерации».</w:t>
      </w:r>
    </w:p>
    <w:p w:rsidR="00D35242" w:rsidRPr="00D35242" w:rsidRDefault="00D35242" w:rsidP="00D35242">
      <w:pPr>
        <w:pStyle w:val="a5"/>
        <w:numPr>
          <w:ilvl w:val="2"/>
          <w:numId w:val="33"/>
        </w:numPr>
        <w:spacing w:after="0" w:line="240" w:lineRule="auto"/>
        <w:ind w:right="6"/>
        <w:jc w:val="both"/>
        <w:rPr>
          <w:rFonts w:ascii="Times New Roman" w:eastAsia="Times New Roman" w:hAnsi="Times New Roman" w:cs="Times New Roman"/>
          <w:sz w:val="24"/>
          <w:szCs w:val="24"/>
          <w:lang w:eastAsia="ru-RU"/>
        </w:rPr>
      </w:pPr>
      <w:r w:rsidRPr="00D35242">
        <w:rPr>
          <w:rFonts w:ascii="Times New Roman" w:eastAsia="Times New Roman" w:hAnsi="Times New Roman" w:cs="Times New Roman"/>
          <w:sz w:val="24"/>
          <w:szCs w:val="24"/>
          <w:lang w:eastAsia="ru-RU"/>
        </w:rPr>
        <w:t>В заявлении поступающего указываются следующие обязательные сведения:</w:t>
      </w:r>
    </w:p>
    <w:p w:rsidR="00D35242" w:rsidRPr="00B1152A" w:rsidRDefault="00D35242" w:rsidP="00D35242">
      <w:pPr>
        <w:spacing w:after="0" w:line="240" w:lineRule="auto"/>
        <w:ind w:right="71" w:firstLine="567"/>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фамилия, имя, отчество (последнее – при наличии) родителя (законного представителя),</w:t>
      </w:r>
    </w:p>
    <w:p w:rsidR="00D35242" w:rsidRPr="00B1152A" w:rsidRDefault="00D35242" w:rsidP="00D35242">
      <w:pPr>
        <w:spacing w:after="0" w:line="240" w:lineRule="auto"/>
        <w:ind w:right="17"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lastRenderedPageBreak/>
        <w:t>- домашний адрес, контактные телефоны;</w:t>
      </w:r>
    </w:p>
    <w:p w:rsidR="00D35242" w:rsidRPr="00B1152A" w:rsidRDefault="00D35242" w:rsidP="00D35242">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 фамилия, имя, отчество (последнее – при наличии) поступающего; </w:t>
      </w:r>
    </w:p>
    <w:p w:rsidR="00D35242" w:rsidRDefault="00D35242" w:rsidP="00D35242">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дата рождения;</w:t>
      </w:r>
    </w:p>
    <w:p w:rsidR="00D35242" w:rsidRDefault="00D35242" w:rsidP="00D35242">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2.13.4. </w:t>
      </w:r>
      <w:r w:rsidRPr="00B1152A">
        <w:rPr>
          <w:rFonts w:ascii="Times New Roman" w:eastAsia="Times New Roman" w:hAnsi="Times New Roman" w:cs="Times New Roman"/>
          <w:sz w:val="24"/>
          <w:szCs w:val="24"/>
          <w:lang w:eastAsia="ru-RU"/>
        </w:rPr>
        <w:t>В заявлении также фиксируется</w:t>
      </w:r>
      <w:r>
        <w:rPr>
          <w:rFonts w:ascii="Times New Roman" w:eastAsia="Times New Roman" w:hAnsi="Times New Roman" w:cs="Times New Roman"/>
          <w:sz w:val="24"/>
          <w:szCs w:val="24"/>
          <w:lang w:eastAsia="ru-RU"/>
        </w:rPr>
        <w:t>:</w:t>
      </w:r>
    </w:p>
    <w:p w:rsidR="00D35242" w:rsidRDefault="00D35242" w:rsidP="00D35242">
      <w:pPr>
        <w:spacing w:after="0" w:line="240" w:lineRule="auto"/>
        <w:ind w:left="1140" w:right="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медицинских противопоказаний для занятий ребёнка в группах;</w:t>
      </w:r>
    </w:p>
    <w:p w:rsidR="00D35242" w:rsidRDefault="00D35242" w:rsidP="00D35242">
      <w:pPr>
        <w:spacing w:after="0" w:line="240" w:lineRule="auto"/>
        <w:ind w:left="1140" w:right="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курсов «Ступеньки к школе» - </w:t>
      </w:r>
      <w:r w:rsidRPr="00B1152A">
        <w:rPr>
          <w:rFonts w:ascii="Times New Roman" w:eastAsia="Times New Roman" w:hAnsi="Times New Roman" w:cs="Times New Roman"/>
          <w:sz w:val="24"/>
          <w:szCs w:val="24"/>
          <w:lang w:eastAsia="ru-RU"/>
        </w:rPr>
        <w:t>факт ознакомления с тем, что занятия в группах по программам платных образовательных услуг не являются обязательным условием для поступления в Гимназию либо другое учебное заведение</w:t>
      </w:r>
      <w:r>
        <w:rPr>
          <w:rFonts w:ascii="Times New Roman" w:eastAsia="Times New Roman" w:hAnsi="Times New Roman" w:cs="Times New Roman"/>
          <w:sz w:val="24"/>
          <w:szCs w:val="24"/>
          <w:lang w:eastAsia="ru-RU"/>
        </w:rPr>
        <w:t>;</w:t>
      </w:r>
    </w:p>
    <w:p w:rsidR="00D35242" w:rsidRDefault="00D35242" w:rsidP="00D35242">
      <w:pPr>
        <w:spacing w:after="0" w:line="240" w:lineRule="auto"/>
        <w:ind w:left="1140" w:right="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факт ознакомления с информацией о Гимназии и об оказании платных образовательных услугах.</w:t>
      </w:r>
    </w:p>
    <w:p w:rsidR="00D35242" w:rsidRPr="00B1152A" w:rsidRDefault="00D35242" w:rsidP="00D35242">
      <w:pPr>
        <w:spacing w:after="0" w:line="240" w:lineRule="auto"/>
        <w:ind w:left="1140"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 Факт ознакомления заверяется личной подписью родителя (законного представителя)</w:t>
      </w:r>
      <w:r>
        <w:rPr>
          <w:rFonts w:ascii="Times New Roman" w:eastAsia="Times New Roman" w:hAnsi="Times New Roman" w:cs="Times New Roman"/>
          <w:sz w:val="24"/>
          <w:szCs w:val="24"/>
          <w:lang w:eastAsia="ru-RU"/>
        </w:rPr>
        <w:t>;</w:t>
      </w:r>
    </w:p>
    <w:p w:rsidR="00D35242" w:rsidRPr="00D35242" w:rsidRDefault="00D35242" w:rsidP="00D35242">
      <w:pPr>
        <w:spacing w:after="0" w:line="240" w:lineRule="auto"/>
        <w:ind w:left="540" w:right="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2.13.5. </w:t>
      </w:r>
      <w:r w:rsidRPr="00D35242">
        <w:rPr>
          <w:rFonts w:ascii="Times New Roman" w:eastAsia="Times New Roman" w:hAnsi="Times New Roman" w:cs="Times New Roman"/>
          <w:sz w:val="24"/>
          <w:szCs w:val="24"/>
          <w:lang w:eastAsia="ru-RU"/>
        </w:rPr>
        <w:t>Занятия в группах начинаются по мере комплектования групп.</w:t>
      </w:r>
    </w:p>
    <w:p w:rsidR="00D35242" w:rsidRPr="00D35242" w:rsidRDefault="00D35242" w:rsidP="00D35242">
      <w:pPr>
        <w:pStyle w:val="a5"/>
        <w:numPr>
          <w:ilvl w:val="2"/>
          <w:numId w:val="34"/>
        </w:numPr>
        <w:spacing w:after="0" w:line="240" w:lineRule="auto"/>
        <w:ind w:right="6"/>
        <w:jc w:val="both"/>
        <w:rPr>
          <w:rFonts w:ascii="Times New Roman" w:eastAsia="Times New Roman" w:hAnsi="Times New Roman" w:cs="Times New Roman"/>
          <w:sz w:val="24"/>
          <w:szCs w:val="24"/>
          <w:lang w:eastAsia="ru-RU"/>
        </w:rPr>
      </w:pPr>
      <w:r w:rsidRPr="00D35242">
        <w:rPr>
          <w:rFonts w:ascii="Times New Roman" w:eastAsia="Times New Roman" w:hAnsi="Times New Roman" w:cs="Times New Roman"/>
          <w:sz w:val="24"/>
          <w:szCs w:val="24"/>
          <w:lang w:eastAsia="ru-RU"/>
        </w:rPr>
        <w:t>Платные образовательные услуги в рамках занятий предоставляются по заявлению Заказчика при наполняемости группы не менее 8, но не более 25 человек.</w:t>
      </w:r>
    </w:p>
    <w:p w:rsidR="00C372D6" w:rsidRPr="004A64F6" w:rsidRDefault="00C372D6" w:rsidP="004A64F6">
      <w:pPr>
        <w:spacing w:after="0" w:line="240" w:lineRule="auto"/>
        <w:ind w:right="6"/>
        <w:jc w:val="both"/>
        <w:rPr>
          <w:rFonts w:ascii="Times New Roman" w:hAnsi="Times New Roman" w:cs="Times New Roman"/>
          <w:sz w:val="24"/>
          <w:szCs w:val="24"/>
        </w:rPr>
      </w:pPr>
      <w:r w:rsidRPr="004A64F6">
        <w:rPr>
          <w:rFonts w:ascii="Times New Roman" w:hAnsi="Times New Roman" w:cs="Times New Roman"/>
          <w:sz w:val="24"/>
          <w:szCs w:val="24"/>
        </w:rPr>
        <w:t>2.</w:t>
      </w:r>
      <w:r w:rsidR="00D35242">
        <w:rPr>
          <w:rFonts w:ascii="Times New Roman" w:hAnsi="Times New Roman" w:cs="Times New Roman"/>
          <w:sz w:val="24"/>
          <w:szCs w:val="24"/>
        </w:rPr>
        <w:t>14</w:t>
      </w:r>
      <w:r w:rsidRPr="004A64F6">
        <w:rPr>
          <w:rFonts w:ascii="Times New Roman" w:hAnsi="Times New Roman" w:cs="Times New Roman"/>
          <w:sz w:val="24"/>
          <w:szCs w:val="24"/>
        </w:rPr>
        <w:t xml:space="preserve">. Гимназия в установленном порядке уведомляет Муниципальное казенное учреждение Управление образования Администрации города Симферополя Республики Крым (далее - Управление образования города Симферополя) об организации платных образовательных услуг с указанием: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наименования платных образовательных услуг;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стоимости в час по каждому виду услуг;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продолжительности одного занятия по каждому виду услуг; - стоимости одного занятия по каждому виду услуг;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количества занятий в неделю по каждому виду услуг;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количества занятий в месяц по каждому виду услуг;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xml:space="preserve">- стоимости в месяц по каждому виду услуг; </w:t>
      </w:r>
    </w:p>
    <w:p w:rsidR="00C372D6" w:rsidRDefault="00C372D6" w:rsidP="004C7BAB">
      <w:pPr>
        <w:pStyle w:val="a5"/>
        <w:spacing w:after="0" w:line="240" w:lineRule="auto"/>
        <w:ind w:left="709" w:right="6"/>
        <w:jc w:val="both"/>
        <w:rPr>
          <w:rFonts w:ascii="Times New Roman" w:hAnsi="Times New Roman" w:cs="Times New Roman"/>
          <w:sz w:val="24"/>
          <w:szCs w:val="24"/>
        </w:rPr>
      </w:pPr>
      <w:r w:rsidRPr="00C372D6">
        <w:rPr>
          <w:rFonts w:ascii="Times New Roman" w:hAnsi="Times New Roman" w:cs="Times New Roman"/>
          <w:sz w:val="24"/>
          <w:szCs w:val="24"/>
        </w:rPr>
        <w:t>- расписания занятий с указанием времени проведения и помещений, в которых они будут проводиться.</w:t>
      </w:r>
    </w:p>
    <w:p w:rsidR="00C372D6" w:rsidRDefault="00C372D6" w:rsidP="004C7BAB">
      <w:pPr>
        <w:pStyle w:val="a5"/>
        <w:spacing w:after="0" w:line="240" w:lineRule="auto"/>
        <w:ind w:left="709" w:right="6"/>
        <w:jc w:val="both"/>
        <w:rPr>
          <w:rFonts w:ascii="Times New Roman" w:hAnsi="Times New Roman" w:cs="Times New Roman"/>
          <w:sz w:val="24"/>
          <w:szCs w:val="24"/>
        </w:rPr>
      </w:pPr>
    </w:p>
    <w:p w:rsidR="00C372D6" w:rsidRPr="00930011" w:rsidRDefault="00C372D6" w:rsidP="00C372D6">
      <w:pPr>
        <w:pStyle w:val="a5"/>
        <w:numPr>
          <w:ilvl w:val="0"/>
          <w:numId w:val="25"/>
        </w:numPr>
        <w:spacing w:after="0" w:line="240" w:lineRule="auto"/>
        <w:ind w:right="6"/>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Информация о</w:t>
      </w:r>
    </w:p>
    <w:p w:rsidR="00C372D6" w:rsidRPr="00930011" w:rsidRDefault="00C372D6" w:rsidP="00C372D6">
      <w:pPr>
        <w:pStyle w:val="a5"/>
        <w:spacing w:after="0" w:line="240" w:lineRule="auto"/>
        <w:ind w:left="360" w:right="6"/>
        <w:jc w:val="center"/>
        <w:rPr>
          <w:rFonts w:ascii="Times New Roman" w:eastAsia="Times New Roman" w:hAnsi="Times New Roman" w:cs="Times New Roman"/>
          <w:b/>
          <w:bCs/>
          <w:sz w:val="24"/>
          <w:szCs w:val="24"/>
          <w:lang w:eastAsia="ru-RU"/>
        </w:rPr>
      </w:pPr>
      <w:r w:rsidRPr="00930011">
        <w:rPr>
          <w:rFonts w:ascii="Times New Roman" w:eastAsia="Times New Roman" w:hAnsi="Times New Roman" w:cs="Times New Roman"/>
          <w:b/>
          <w:bCs/>
          <w:sz w:val="24"/>
          <w:szCs w:val="24"/>
          <w:lang w:eastAsia="ru-RU"/>
        </w:rPr>
        <w:t>платных образовательных услуг</w:t>
      </w:r>
      <w:r w:rsidR="00F80876">
        <w:rPr>
          <w:rFonts w:ascii="Times New Roman" w:eastAsia="Times New Roman" w:hAnsi="Times New Roman" w:cs="Times New Roman"/>
          <w:b/>
          <w:bCs/>
          <w:sz w:val="24"/>
          <w:szCs w:val="24"/>
          <w:lang w:eastAsia="ru-RU"/>
        </w:rPr>
        <w:t>ах</w:t>
      </w:r>
    </w:p>
    <w:p w:rsidR="00C372D6" w:rsidRPr="00C372D6" w:rsidRDefault="00C372D6" w:rsidP="004C7BAB">
      <w:pPr>
        <w:pStyle w:val="a5"/>
        <w:spacing w:after="0" w:line="240" w:lineRule="auto"/>
        <w:ind w:left="709" w:right="6"/>
        <w:jc w:val="both"/>
        <w:rPr>
          <w:rFonts w:ascii="Times New Roman" w:eastAsia="Times New Roman" w:hAnsi="Times New Roman" w:cs="Times New Roman"/>
          <w:sz w:val="24"/>
          <w:szCs w:val="24"/>
          <w:lang w:eastAsia="ru-RU"/>
        </w:rPr>
      </w:pPr>
    </w:p>
    <w:p w:rsidR="00B1152A" w:rsidRPr="00B1152A" w:rsidRDefault="00F80876"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B1152A" w:rsidRPr="00B1152A">
        <w:rPr>
          <w:rFonts w:ascii="Times New Roman" w:eastAsia="Times New Roman" w:hAnsi="Times New Roman" w:cs="Times New Roman"/>
          <w:sz w:val="24"/>
          <w:szCs w:val="24"/>
          <w:lang w:eastAsia="ru-RU"/>
        </w:rPr>
        <w:t xml:space="preserve">. Достоверная информация </w:t>
      </w:r>
      <w:r>
        <w:rPr>
          <w:rFonts w:ascii="Times New Roman" w:eastAsia="Times New Roman" w:hAnsi="Times New Roman" w:cs="Times New Roman"/>
          <w:sz w:val="24"/>
          <w:szCs w:val="24"/>
          <w:lang w:eastAsia="ru-RU"/>
        </w:rPr>
        <w:t>о Гимназии и об оказании платных образовательных услугах, обеспечивающая возможность их правильного выбора,</w:t>
      </w:r>
      <w:r w:rsidR="000F234B">
        <w:rPr>
          <w:rFonts w:ascii="Times New Roman" w:eastAsia="Times New Roman" w:hAnsi="Times New Roman" w:cs="Times New Roman"/>
          <w:sz w:val="24"/>
          <w:szCs w:val="24"/>
          <w:lang w:eastAsia="ru-RU"/>
        </w:rPr>
        <w:t xml:space="preserve"> </w:t>
      </w:r>
      <w:r w:rsidR="00B37046">
        <w:rPr>
          <w:rFonts w:ascii="Times New Roman" w:eastAsia="Times New Roman" w:hAnsi="Times New Roman" w:cs="Times New Roman"/>
          <w:sz w:val="24"/>
          <w:szCs w:val="24"/>
          <w:lang w:eastAsia="ru-RU"/>
        </w:rPr>
        <w:t xml:space="preserve">размещается </w:t>
      </w:r>
      <w:r w:rsidR="00B1152A" w:rsidRPr="00B1152A">
        <w:rPr>
          <w:rFonts w:ascii="Times New Roman" w:eastAsia="Times New Roman" w:hAnsi="Times New Roman" w:cs="Times New Roman"/>
          <w:sz w:val="24"/>
          <w:szCs w:val="24"/>
          <w:lang w:eastAsia="ru-RU"/>
        </w:rPr>
        <w:t>в доступном для ознакомления месте Гимназии, в том числе на ее официальном сайте в сети Интернет и включает в себя согласно ст.54 Федерального закона РФ от 29.12.2012 года № 273-ФЗ «Об образовании в Российской Федерации»</w:t>
      </w:r>
      <w:r w:rsidR="004B524F">
        <w:rPr>
          <w:rFonts w:ascii="Times New Roman" w:eastAsia="Times New Roman" w:hAnsi="Times New Roman" w:cs="Times New Roman"/>
          <w:sz w:val="24"/>
          <w:szCs w:val="24"/>
          <w:lang w:eastAsia="ru-RU"/>
        </w:rPr>
        <w:t xml:space="preserve"> (с изменениями)</w:t>
      </w:r>
      <w:r w:rsidR="00B1152A" w:rsidRPr="00B1152A">
        <w:rPr>
          <w:rFonts w:ascii="Times New Roman" w:eastAsia="Times New Roman" w:hAnsi="Times New Roman" w:cs="Times New Roman"/>
          <w:sz w:val="24"/>
          <w:szCs w:val="24"/>
          <w:lang w:eastAsia="ru-RU"/>
        </w:rPr>
        <w:t xml:space="preserve"> следующую информацию:</w:t>
      </w:r>
    </w:p>
    <w:p w:rsidR="004A64F6" w:rsidRPr="00B1152A"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полного наименования и местонахождения Гимназии; </w:t>
      </w:r>
    </w:p>
    <w:p w:rsidR="004A64F6" w:rsidRPr="00B1152A"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сведений об Уставе,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даты выдачи(регистрации), срока действия и органа, выдавшего документ; </w:t>
      </w:r>
    </w:p>
    <w:p w:rsidR="004A64F6" w:rsidRPr="00B1152A"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уровня и направленности реализуемых основных и дополнительных образовательных программ, форм и сроков их освоения; </w:t>
      </w:r>
    </w:p>
    <w:p w:rsidR="004A64F6" w:rsidRPr="00B1152A"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перечня платных образовательных услуг; </w:t>
      </w:r>
    </w:p>
    <w:p w:rsidR="004A64F6" w:rsidRPr="00B1152A"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стоимости платных образовательных услуг в соответствии с прейскурантом на платные образовательные услуги на учебный год и порядка их оплаты; </w:t>
      </w:r>
    </w:p>
    <w:p w:rsidR="004A64F6" w:rsidRPr="00B1152A"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перечня льгот, предоставляемых при оказании платных образовательных услуг, и категорий граждан, имеющих право на получение льгот по оплате платных образовательных услуг; </w:t>
      </w:r>
    </w:p>
    <w:p w:rsidR="004A64F6" w:rsidRPr="00B1152A"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lastRenderedPageBreak/>
        <w:t xml:space="preserve">правил приема; </w:t>
      </w:r>
    </w:p>
    <w:p w:rsidR="004A64F6"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сведений о режиме работы Гимназии, а также расписании занятий; </w:t>
      </w:r>
    </w:p>
    <w:p w:rsidR="003934FC" w:rsidRPr="00B1152A" w:rsidRDefault="003934FC"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формы договора, заявления,</w:t>
      </w:r>
    </w:p>
    <w:p w:rsidR="004A64F6" w:rsidRPr="00B1152A" w:rsidRDefault="004A64F6" w:rsidP="004A64F6">
      <w:pPr>
        <w:numPr>
          <w:ilvl w:val="0"/>
          <w:numId w:val="6"/>
        </w:num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иных сведений по требованию заказчика для ознакомления. </w:t>
      </w:r>
    </w:p>
    <w:p w:rsidR="00B1152A" w:rsidRPr="00B1152A" w:rsidRDefault="004A64F6" w:rsidP="003934FC">
      <w:pPr>
        <w:spacing w:after="0" w:line="240" w:lineRule="auto"/>
        <w:ind w:right="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О том, что заказчик ознакомлен с информацией, Исполнитель делает соответствующую запись в приемных документах, которая заверяется личной подписью заказчика. </w:t>
      </w:r>
    </w:p>
    <w:p w:rsidR="00F80876" w:rsidRDefault="00F80876" w:rsidP="00F80876">
      <w:pPr>
        <w:spacing w:after="0" w:line="240" w:lineRule="auto"/>
        <w:ind w:right="6"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w:t>
      </w:r>
      <w:r w:rsidR="00D619F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F80876">
        <w:rPr>
          <w:rFonts w:ascii="Times New Roman" w:hAnsi="Times New Roman" w:cs="Times New Roman"/>
          <w:sz w:val="24"/>
          <w:szCs w:val="24"/>
        </w:rPr>
        <w:t xml:space="preserve">Предоставление </w:t>
      </w:r>
      <w:r>
        <w:rPr>
          <w:rFonts w:ascii="Times New Roman" w:hAnsi="Times New Roman" w:cs="Times New Roman"/>
          <w:sz w:val="24"/>
          <w:szCs w:val="24"/>
        </w:rPr>
        <w:t>Гимназией (исполнителем)</w:t>
      </w:r>
      <w:r w:rsidRPr="00F80876">
        <w:rPr>
          <w:rFonts w:ascii="Times New Roman" w:hAnsi="Times New Roman" w:cs="Times New Roman"/>
          <w:sz w:val="24"/>
          <w:szCs w:val="24"/>
        </w:rPr>
        <w:t xml:space="preserve"> платных образовательных услуг заказчикам осуществляется на основании договоров об оказании платных образовательных услуг</w:t>
      </w:r>
      <w:r>
        <w:rPr>
          <w:rFonts w:ascii="Times New Roman" w:hAnsi="Times New Roman" w:cs="Times New Roman"/>
          <w:sz w:val="24"/>
          <w:szCs w:val="24"/>
        </w:rPr>
        <w:t xml:space="preserve"> (приложение1)</w:t>
      </w:r>
      <w:r w:rsidRPr="00F80876">
        <w:rPr>
          <w:rFonts w:ascii="Times New Roman" w:hAnsi="Times New Roman" w:cs="Times New Roman"/>
          <w:sz w:val="24"/>
          <w:szCs w:val="24"/>
        </w:rPr>
        <w:t>.</w:t>
      </w:r>
    </w:p>
    <w:p w:rsidR="00F80876" w:rsidRDefault="00F80876" w:rsidP="00B1152A">
      <w:pPr>
        <w:spacing w:after="0" w:line="240" w:lineRule="auto"/>
        <w:ind w:right="6" w:firstLine="567"/>
        <w:jc w:val="both"/>
        <w:rPr>
          <w:rFonts w:ascii="Times New Roman" w:hAnsi="Times New Roman" w:cs="Times New Roman"/>
          <w:sz w:val="24"/>
          <w:szCs w:val="24"/>
        </w:rPr>
      </w:pPr>
      <w:r>
        <w:rPr>
          <w:rFonts w:ascii="Times New Roman" w:hAnsi="Times New Roman" w:cs="Times New Roman"/>
          <w:sz w:val="24"/>
          <w:szCs w:val="24"/>
        </w:rPr>
        <w:t>3.</w:t>
      </w:r>
      <w:r w:rsidR="00D619FE">
        <w:rPr>
          <w:rFonts w:ascii="Times New Roman" w:hAnsi="Times New Roman" w:cs="Times New Roman"/>
          <w:sz w:val="24"/>
          <w:szCs w:val="24"/>
        </w:rPr>
        <w:t>3</w:t>
      </w:r>
      <w:r>
        <w:rPr>
          <w:rFonts w:ascii="Times New Roman" w:hAnsi="Times New Roman" w:cs="Times New Roman"/>
          <w:sz w:val="24"/>
          <w:szCs w:val="24"/>
        </w:rPr>
        <w:t>. Договор является отчётным документом и подлежит хранению в Гимназии не менее 5 лет.</w:t>
      </w:r>
    </w:p>
    <w:p w:rsidR="00D35242" w:rsidRPr="00D619FE" w:rsidRDefault="00F80876" w:rsidP="00D35242">
      <w:pPr>
        <w:spacing w:after="0" w:line="240" w:lineRule="auto"/>
        <w:ind w:right="6" w:firstLine="567"/>
        <w:jc w:val="both"/>
        <w:rPr>
          <w:rFonts w:ascii="Times New Roman" w:hAnsi="Times New Roman" w:cs="Times New Roman"/>
          <w:sz w:val="24"/>
          <w:szCs w:val="24"/>
        </w:rPr>
      </w:pPr>
      <w:r>
        <w:rPr>
          <w:rFonts w:ascii="Times New Roman" w:hAnsi="Times New Roman" w:cs="Times New Roman"/>
          <w:sz w:val="24"/>
          <w:szCs w:val="24"/>
        </w:rPr>
        <w:t>3.</w:t>
      </w:r>
      <w:r w:rsidR="00D619FE">
        <w:rPr>
          <w:rFonts w:ascii="Times New Roman" w:hAnsi="Times New Roman" w:cs="Times New Roman"/>
          <w:sz w:val="24"/>
          <w:szCs w:val="24"/>
        </w:rPr>
        <w:t>4</w:t>
      </w:r>
      <w:r>
        <w:rPr>
          <w:rFonts w:ascii="Times New Roman" w:hAnsi="Times New Roman" w:cs="Times New Roman"/>
          <w:sz w:val="24"/>
          <w:szCs w:val="24"/>
        </w:rPr>
        <w:t xml:space="preserve">. </w:t>
      </w:r>
      <w:r w:rsidRPr="00F80876">
        <w:rPr>
          <w:rFonts w:ascii="Times New Roman" w:hAnsi="Times New Roman" w:cs="Times New Roman"/>
          <w:sz w:val="24"/>
          <w:szCs w:val="24"/>
        </w:rPr>
        <w:t>Порядок заключения и расторжения договоров урегулирован постановлением правительства Российской Федерации от 15.09.2020 № 1441 «Об утверждении правил оказания платных образовательных услуг».</w:t>
      </w:r>
    </w:p>
    <w:p w:rsidR="00B1152A" w:rsidRPr="00580C1D" w:rsidRDefault="00B1152A" w:rsidP="00580C1D">
      <w:pPr>
        <w:pStyle w:val="a5"/>
        <w:numPr>
          <w:ilvl w:val="1"/>
          <w:numId w:val="25"/>
        </w:numPr>
        <w:spacing w:after="0" w:line="240" w:lineRule="auto"/>
        <w:ind w:right="6"/>
        <w:jc w:val="both"/>
        <w:rPr>
          <w:rFonts w:ascii="Times New Roman" w:eastAsia="Times New Roman" w:hAnsi="Times New Roman" w:cs="Times New Roman"/>
          <w:sz w:val="24"/>
          <w:szCs w:val="24"/>
          <w:lang w:eastAsia="ru-RU"/>
        </w:rPr>
      </w:pPr>
      <w:r w:rsidRPr="00580C1D">
        <w:rPr>
          <w:rFonts w:ascii="Times New Roman" w:eastAsia="Times New Roman" w:hAnsi="Times New Roman" w:cs="Times New Roman"/>
          <w:sz w:val="24"/>
          <w:szCs w:val="24"/>
          <w:lang w:eastAsia="ru-RU"/>
        </w:rPr>
        <w:t xml:space="preserve">Полученные от оказания платных услуг денежные средства зачисляются на счет Гимназии по учету средств от </w:t>
      </w:r>
      <w:r w:rsidR="00D619FE" w:rsidRPr="00580C1D">
        <w:rPr>
          <w:rFonts w:ascii="Times New Roman" w:eastAsia="Times New Roman" w:hAnsi="Times New Roman" w:cs="Times New Roman"/>
          <w:sz w:val="24"/>
          <w:szCs w:val="24"/>
          <w:lang w:eastAsia="ru-RU"/>
        </w:rPr>
        <w:t>предпринимательской</w:t>
      </w:r>
      <w:r w:rsidRPr="00580C1D">
        <w:rPr>
          <w:rFonts w:ascii="Times New Roman" w:eastAsia="Times New Roman" w:hAnsi="Times New Roman" w:cs="Times New Roman"/>
          <w:sz w:val="24"/>
          <w:szCs w:val="24"/>
          <w:lang w:eastAsia="ru-RU"/>
        </w:rPr>
        <w:t xml:space="preserve"> и иной приносящей доход деятельности</w:t>
      </w:r>
      <w:bookmarkEnd w:id="3"/>
      <w:r w:rsidR="00D619FE" w:rsidRPr="00580C1D">
        <w:rPr>
          <w:rFonts w:ascii="Times New Roman" w:eastAsia="Times New Roman" w:hAnsi="Times New Roman" w:cs="Times New Roman"/>
          <w:sz w:val="24"/>
          <w:szCs w:val="24"/>
          <w:lang w:eastAsia="ru-RU"/>
        </w:rPr>
        <w:t xml:space="preserve"> (п.2.2.2. настоящего Положения).</w:t>
      </w:r>
    </w:p>
    <w:p w:rsidR="00D619FE" w:rsidRPr="00D619FE" w:rsidRDefault="00D619FE" w:rsidP="00580C1D">
      <w:pPr>
        <w:pStyle w:val="a5"/>
        <w:numPr>
          <w:ilvl w:val="1"/>
          <w:numId w:val="25"/>
        </w:numPr>
        <w:spacing w:after="0" w:line="240" w:lineRule="auto"/>
        <w:ind w:right="6"/>
        <w:jc w:val="both"/>
        <w:rPr>
          <w:rFonts w:ascii="Times New Roman" w:eastAsia="Times New Roman" w:hAnsi="Times New Roman" w:cs="Times New Roman"/>
          <w:sz w:val="24"/>
          <w:szCs w:val="24"/>
          <w:lang w:eastAsia="ru-RU"/>
        </w:rPr>
      </w:pPr>
      <w:r w:rsidRPr="00D619FE">
        <w:rPr>
          <w:rFonts w:ascii="Times New Roman" w:eastAsia="Times New Roman" w:hAnsi="Times New Roman" w:cs="Times New Roman"/>
          <w:sz w:val="24"/>
          <w:szCs w:val="24"/>
          <w:lang w:eastAsia="ru-RU"/>
        </w:rPr>
        <w:t>По результатам оказания платных услуг ведется бухгалтерский, статистический и налоговый учет, составляется и предоставляется отчетность по установленным формам и в указанные сроки.</w:t>
      </w:r>
    </w:p>
    <w:p w:rsidR="00D619FE" w:rsidRPr="00D619FE" w:rsidRDefault="00D619FE" w:rsidP="00D619FE">
      <w:pPr>
        <w:pStyle w:val="a5"/>
        <w:spacing w:after="0" w:line="240" w:lineRule="auto"/>
        <w:ind w:left="933" w:right="6"/>
        <w:jc w:val="both"/>
        <w:rPr>
          <w:rFonts w:ascii="Times New Roman" w:eastAsia="Times New Roman" w:hAnsi="Times New Roman" w:cs="Times New Roman"/>
          <w:sz w:val="24"/>
          <w:szCs w:val="24"/>
          <w:lang w:eastAsia="ru-RU"/>
        </w:rPr>
      </w:pPr>
    </w:p>
    <w:p w:rsidR="00D619FE" w:rsidRPr="00F7151C" w:rsidRDefault="00D619FE" w:rsidP="00F7151C">
      <w:pPr>
        <w:pStyle w:val="a5"/>
        <w:numPr>
          <w:ilvl w:val="0"/>
          <w:numId w:val="25"/>
        </w:numPr>
        <w:spacing w:after="0" w:line="240" w:lineRule="auto"/>
        <w:ind w:right="6"/>
        <w:jc w:val="center"/>
        <w:rPr>
          <w:rFonts w:ascii="Times New Roman" w:eastAsia="Times New Roman" w:hAnsi="Times New Roman" w:cs="Times New Roman"/>
          <w:b/>
          <w:bCs/>
          <w:sz w:val="24"/>
          <w:szCs w:val="24"/>
          <w:lang w:eastAsia="ru-RU"/>
        </w:rPr>
      </w:pPr>
      <w:r w:rsidRPr="00F7151C">
        <w:rPr>
          <w:rFonts w:ascii="Times New Roman" w:eastAsia="Times New Roman" w:hAnsi="Times New Roman" w:cs="Times New Roman"/>
          <w:b/>
          <w:bCs/>
          <w:sz w:val="24"/>
          <w:szCs w:val="24"/>
          <w:lang w:eastAsia="ru-RU"/>
        </w:rPr>
        <w:t>Формирование цен на</w:t>
      </w:r>
    </w:p>
    <w:p w:rsidR="00D619FE" w:rsidRDefault="00D619FE" w:rsidP="00D619FE">
      <w:pPr>
        <w:pStyle w:val="a5"/>
        <w:spacing w:after="0" w:line="240" w:lineRule="auto"/>
        <w:ind w:left="360" w:right="6"/>
        <w:jc w:val="center"/>
        <w:rPr>
          <w:rFonts w:ascii="Times New Roman" w:eastAsia="Times New Roman" w:hAnsi="Times New Roman" w:cs="Times New Roman"/>
          <w:b/>
          <w:bCs/>
          <w:sz w:val="24"/>
          <w:szCs w:val="24"/>
          <w:lang w:eastAsia="ru-RU"/>
        </w:rPr>
      </w:pPr>
      <w:r w:rsidRPr="00930011">
        <w:rPr>
          <w:rFonts w:ascii="Times New Roman" w:eastAsia="Times New Roman" w:hAnsi="Times New Roman" w:cs="Times New Roman"/>
          <w:b/>
          <w:bCs/>
          <w:sz w:val="24"/>
          <w:szCs w:val="24"/>
          <w:lang w:eastAsia="ru-RU"/>
        </w:rPr>
        <w:t>платны</w:t>
      </w:r>
      <w:r>
        <w:rPr>
          <w:rFonts w:ascii="Times New Roman" w:eastAsia="Times New Roman" w:hAnsi="Times New Roman" w:cs="Times New Roman"/>
          <w:b/>
          <w:bCs/>
          <w:sz w:val="24"/>
          <w:szCs w:val="24"/>
          <w:lang w:eastAsia="ru-RU"/>
        </w:rPr>
        <w:t>е</w:t>
      </w:r>
      <w:r w:rsidRPr="00930011">
        <w:rPr>
          <w:rFonts w:ascii="Times New Roman" w:eastAsia="Times New Roman" w:hAnsi="Times New Roman" w:cs="Times New Roman"/>
          <w:b/>
          <w:bCs/>
          <w:sz w:val="24"/>
          <w:szCs w:val="24"/>
          <w:lang w:eastAsia="ru-RU"/>
        </w:rPr>
        <w:t xml:space="preserve"> образовательны</w:t>
      </w:r>
      <w:r>
        <w:rPr>
          <w:rFonts w:ascii="Times New Roman" w:eastAsia="Times New Roman" w:hAnsi="Times New Roman" w:cs="Times New Roman"/>
          <w:b/>
          <w:bCs/>
          <w:sz w:val="24"/>
          <w:szCs w:val="24"/>
          <w:lang w:eastAsia="ru-RU"/>
        </w:rPr>
        <w:t>е</w:t>
      </w:r>
      <w:r w:rsidRPr="00930011">
        <w:rPr>
          <w:rFonts w:ascii="Times New Roman" w:eastAsia="Times New Roman" w:hAnsi="Times New Roman" w:cs="Times New Roman"/>
          <w:b/>
          <w:bCs/>
          <w:sz w:val="24"/>
          <w:szCs w:val="24"/>
          <w:lang w:eastAsia="ru-RU"/>
        </w:rPr>
        <w:t xml:space="preserve"> услуг</w:t>
      </w:r>
      <w:r>
        <w:rPr>
          <w:rFonts w:ascii="Times New Roman" w:eastAsia="Times New Roman" w:hAnsi="Times New Roman" w:cs="Times New Roman"/>
          <w:b/>
          <w:bCs/>
          <w:sz w:val="24"/>
          <w:szCs w:val="24"/>
          <w:lang w:eastAsia="ru-RU"/>
        </w:rPr>
        <w:t>и</w:t>
      </w:r>
    </w:p>
    <w:p w:rsidR="00CA4F83" w:rsidRDefault="00CA4F83" w:rsidP="00CA4F83">
      <w:pPr>
        <w:pStyle w:val="a5"/>
        <w:spacing w:after="0" w:line="240" w:lineRule="auto"/>
        <w:ind w:left="360" w:right="6"/>
        <w:jc w:val="both"/>
        <w:rPr>
          <w:rFonts w:ascii="Times New Roman" w:hAnsi="Times New Roman" w:cs="Times New Roman"/>
          <w:sz w:val="24"/>
          <w:szCs w:val="24"/>
        </w:rPr>
      </w:pPr>
      <w:r w:rsidRPr="00CA4F83">
        <w:rPr>
          <w:rFonts w:ascii="Times New Roman" w:eastAsia="Times New Roman" w:hAnsi="Times New Roman" w:cs="Times New Roman"/>
          <w:sz w:val="24"/>
          <w:szCs w:val="24"/>
          <w:lang w:eastAsia="ru-RU"/>
        </w:rPr>
        <w:t>4.1.</w:t>
      </w:r>
      <w:r w:rsidRPr="00CA4F83">
        <w:rPr>
          <w:rFonts w:ascii="Times New Roman" w:hAnsi="Times New Roman" w:cs="Times New Roman"/>
          <w:sz w:val="24"/>
          <w:szCs w:val="24"/>
        </w:rPr>
        <w:t xml:space="preserve">Средства от платной образовательной деятельности являются одним из источников финансового обеспечения </w:t>
      </w:r>
      <w:r>
        <w:rPr>
          <w:rFonts w:ascii="Times New Roman" w:hAnsi="Times New Roman" w:cs="Times New Roman"/>
          <w:sz w:val="24"/>
          <w:szCs w:val="24"/>
        </w:rPr>
        <w:t>Гимназии</w:t>
      </w:r>
      <w:r w:rsidRPr="00CA4F83">
        <w:rPr>
          <w:rFonts w:ascii="Times New Roman" w:hAnsi="Times New Roman" w:cs="Times New Roman"/>
          <w:sz w:val="24"/>
          <w:szCs w:val="24"/>
        </w:rPr>
        <w:t>.</w:t>
      </w:r>
    </w:p>
    <w:p w:rsidR="00CA4F83" w:rsidRDefault="00CA4F83" w:rsidP="00CA4F83">
      <w:pPr>
        <w:pStyle w:val="a5"/>
        <w:spacing w:after="0" w:line="240" w:lineRule="auto"/>
        <w:ind w:left="360" w:right="6"/>
        <w:jc w:val="both"/>
        <w:rPr>
          <w:rFonts w:ascii="Times New Roman" w:hAnsi="Times New Roman" w:cs="Times New Roman"/>
          <w:sz w:val="24"/>
          <w:szCs w:val="24"/>
        </w:rPr>
      </w:pPr>
      <w:r>
        <w:rPr>
          <w:rFonts w:ascii="Times New Roman" w:hAnsi="Times New Roman" w:cs="Times New Roman"/>
          <w:sz w:val="24"/>
          <w:szCs w:val="24"/>
        </w:rPr>
        <w:t xml:space="preserve">4.2. </w:t>
      </w:r>
      <w:r w:rsidRPr="00CA4F83">
        <w:rPr>
          <w:rFonts w:ascii="Times New Roman" w:hAnsi="Times New Roman" w:cs="Times New Roman"/>
          <w:sz w:val="24"/>
          <w:szCs w:val="24"/>
        </w:rPr>
        <w:t xml:space="preserve">Формирование цен на платные образовательные услуги основано на принципе полного возмещения затрат </w:t>
      </w:r>
      <w:r>
        <w:rPr>
          <w:rFonts w:ascii="Times New Roman" w:hAnsi="Times New Roman" w:cs="Times New Roman"/>
          <w:sz w:val="24"/>
          <w:szCs w:val="24"/>
        </w:rPr>
        <w:t>Гимназии</w:t>
      </w:r>
      <w:r w:rsidRPr="00CA4F83">
        <w:rPr>
          <w:rFonts w:ascii="Times New Roman" w:hAnsi="Times New Roman" w:cs="Times New Roman"/>
          <w:sz w:val="24"/>
          <w:szCs w:val="24"/>
        </w:rPr>
        <w:t xml:space="preserve"> на оказание данной услуги, при котором цена складывается на основе стоимости затраченных на ее осуществление ресурсов.</w:t>
      </w:r>
    </w:p>
    <w:p w:rsidR="00CA4F83" w:rsidRDefault="00CA4F83" w:rsidP="00CA4F83">
      <w:pPr>
        <w:pStyle w:val="a5"/>
        <w:spacing w:after="0" w:line="240" w:lineRule="auto"/>
        <w:ind w:left="360" w:right="6"/>
        <w:jc w:val="both"/>
      </w:pPr>
      <w:r>
        <w:rPr>
          <w:rFonts w:ascii="Times New Roman" w:hAnsi="Times New Roman" w:cs="Times New Roman"/>
          <w:sz w:val="24"/>
          <w:szCs w:val="24"/>
        </w:rPr>
        <w:t xml:space="preserve">4.3. </w:t>
      </w:r>
      <w:r w:rsidRPr="00CA4F83">
        <w:rPr>
          <w:rFonts w:ascii="Times New Roman" w:hAnsi="Times New Roman" w:cs="Times New Roman"/>
          <w:sz w:val="24"/>
          <w:szCs w:val="24"/>
        </w:rPr>
        <w:t>Расходование средств, полученных от оказания платных образовательных услуг, осуществляется в соответствии с утвержденным планом финансово-хозяйственной деятельности. План финансово-хозяйственной деятельности по расходам за счет доходов от платных образовательных услуг, а также его исполнение осуществляется по статьям экономической классификации расходов бюджетов Российской Федерации.</w:t>
      </w:r>
    </w:p>
    <w:p w:rsidR="00FD118A" w:rsidRPr="00FD118A" w:rsidRDefault="00FD118A" w:rsidP="00CA4F83">
      <w:pPr>
        <w:pStyle w:val="a5"/>
        <w:spacing w:after="0" w:line="240" w:lineRule="auto"/>
        <w:ind w:left="360" w:right="6"/>
        <w:jc w:val="both"/>
        <w:rPr>
          <w:rFonts w:ascii="Times New Roman" w:hAnsi="Times New Roman" w:cs="Times New Roman"/>
          <w:sz w:val="24"/>
          <w:szCs w:val="24"/>
        </w:rPr>
      </w:pPr>
      <w:r w:rsidRPr="00FD118A">
        <w:rPr>
          <w:rFonts w:ascii="Times New Roman" w:hAnsi="Times New Roman" w:cs="Times New Roman"/>
          <w:sz w:val="24"/>
          <w:szCs w:val="24"/>
        </w:rPr>
        <w:t xml:space="preserve">4.4. Планирование расходов за счет доходов от платных образовательных услуг состоит из двух разделов: </w:t>
      </w:r>
    </w:p>
    <w:p w:rsidR="00FD118A" w:rsidRPr="00FD118A" w:rsidRDefault="00FD118A" w:rsidP="00CA4F83">
      <w:pPr>
        <w:pStyle w:val="a5"/>
        <w:spacing w:after="0" w:line="240" w:lineRule="auto"/>
        <w:ind w:left="360" w:right="6"/>
        <w:jc w:val="both"/>
        <w:rPr>
          <w:rFonts w:ascii="Times New Roman" w:hAnsi="Times New Roman" w:cs="Times New Roman"/>
          <w:sz w:val="24"/>
          <w:szCs w:val="24"/>
        </w:rPr>
      </w:pPr>
      <w:r w:rsidRPr="00FD118A">
        <w:rPr>
          <w:rFonts w:ascii="Times New Roman" w:hAnsi="Times New Roman" w:cs="Times New Roman"/>
          <w:sz w:val="24"/>
          <w:szCs w:val="24"/>
        </w:rPr>
        <w:t xml:space="preserve">4.4.1. доходы - плата за платные образовательные услуги. Доходы рассчитываются исходя из списочного состава групп (классов), ежемесячной платы за платные образовательные услуги и количества месяцев предоставления этих услуг; </w:t>
      </w:r>
    </w:p>
    <w:p w:rsidR="00FD118A" w:rsidRDefault="00FD118A" w:rsidP="00CA4F83">
      <w:pPr>
        <w:pStyle w:val="a5"/>
        <w:spacing w:after="0" w:line="240" w:lineRule="auto"/>
        <w:ind w:left="360" w:right="6"/>
        <w:jc w:val="both"/>
        <w:rPr>
          <w:rFonts w:ascii="Times New Roman" w:hAnsi="Times New Roman" w:cs="Times New Roman"/>
          <w:sz w:val="24"/>
          <w:szCs w:val="24"/>
        </w:rPr>
      </w:pPr>
      <w:r w:rsidRPr="00FD118A">
        <w:rPr>
          <w:rFonts w:ascii="Times New Roman" w:hAnsi="Times New Roman" w:cs="Times New Roman"/>
          <w:sz w:val="24"/>
          <w:szCs w:val="24"/>
        </w:rPr>
        <w:t>4.4.2. расходы - все расходы, которые непосредственно связаны с оказанием платных образовательных услуг по кодам экономической классификации расходов бюджетов Российской Федерации.</w:t>
      </w:r>
    </w:p>
    <w:p w:rsidR="00FD118A" w:rsidRPr="00FD118A" w:rsidRDefault="00FD118A" w:rsidP="00CA4F83">
      <w:pPr>
        <w:pStyle w:val="a5"/>
        <w:spacing w:after="0" w:line="240" w:lineRule="auto"/>
        <w:ind w:left="360" w:right="6"/>
        <w:jc w:val="both"/>
        <w:rPr>
          <w:rFonts w:ascii="Times New Roman" w:hAnsi="Times New Roman" w:cs="Times New Roman"/>
          <w:sz w:val="24"/>
          <w:szCs w:val="24"/>
        </w:rPr>
      </w:pPr>
      <w:r w:rsidRPr="00FD118A">
        <w:rPr>
          <w:rFonts w:ascii="Times New Roman" w:hAnsi="Times New Roman" w:cs="Times New Roman"/>
          <w:sz w:val="24"/>
          <w:szCs w:val="24"/>
        </w:rPr>
        <w:t xml:space="preserve">4.5. Расчет цены платной образовательной услуги на одного обучающегося за 1 занятие производится по формуле: </w:t>
      </w:r>
    </w:p>
    <w:p w:rsidR="00FD118A" w:rsidRDefault="00FD118A" w:rsidP="00FD118A">
      <w:pPr>
        <w:pStyle w:val="a5"/>
        <w:spacing w:after="0" w:line="240" w:lineRule="auto"/>
        <w:ind w:left="360" w:right="6"/>
        <w:jc w:val="both"/>
        <w:rPr>
          <w:rFonts w:ascii="Times New Roman" w:hAnsi="Times New Roman" w:cs="Times New Roman"/>
          <w:sz w:val="24"/>
          <w:szCs w:val="24"/>
        </w:rPr>
      </w:pPr>
      <w:proofErr w:type="spellStart"/>
      <w:r w:rsidRPr="00FD118A">
        <w:rPr>
          <w:rFonts w:ascii="Times New Roman" w:hAnsi="Times New Roman" w:cs="Times New Roman"/>
          <w:sz w:val="24"/>
          <w:szCs w:val="24"/>
        </w:rPr>
        <w:t>Цпдоу</w:t>
      </w:r>
      <w:proofErr w:type="spellEnd"/>
      <w:r w:rsidRPr="00FD118A">
        <w:rPr>
          <w:rFonts w:ascii="Times New Roman" w:hAnsi="Times New Roman" w:cs="Times New Roman"/>
          <w:sz w:val="24"/>
          <w:szCs w:val="24"/>
        </w:rPr>
        <w:t xml:space="preserve"> = </w:t>
      </w:r>
      <w:proofErr w:type="spellStart"/>
      <w:r w:rsidRPr="00FD118A">
        <w:rPr>
          <w:rFonts w:ascii="Times New Roman" w:hAnsi="Times New Roman" w:cs="Times New Roman"/>
          <w:sz w:val="24"/>
          <w:szCs w:val="24"/>
        </w:rPr>
        <w:t>Сс</w:t>
      </w:r>
      <w:proofErr w:type="spellEnd"/>
      <w:r w:rsidRPr="00FD118A">
        <w:rPr>
          <w:rFonts w:ascii="Times New Roman" w:hAnsi="Times New Roman" w:cs="Times New Roman"/>
          <w:sz w:val="24"/>
          <w:szCs w:val="24"/>
        </w:rPr>
        <w:t xml:space="preserve">, где: </w:t>
      </w:r>
    </w:p>
    <w:p w:rsidR="00FD118A" w:rsidRPr="00FD118A" w:rsidRDefault="00FD118A" w:rsidP="00FD118A">
      <w:pPr>
        <w:pStyle w:val="a5"/>
        <w:spacing w:after="0" w:line="240" w:lineRule="auto"/>
        <w:ind w:left="360" w:right="6"/>
        <w:jc w:val="both"/>
        <w:rPr>
          <w:rFonts w:ascii="Times New Roman" w:hAnsi="Times New Roman" w:cs="Times New Roman"/>
          <w:sz w:val="24"/>
          <w:szCs w:val="24"/>
        </w:rPr>
      </w:pPr>
      <w:proofErr w:type="spellStart"/>
      <w:r w:rsidRPr="00FD118A">
        <w:rPr>
          <w:rFonts w:ascii="Times New Roman" w:hAnsi="Times New Roman" w:cs="Times New Roman"/>
          <w:sz w:val="24"/>
          <w:szCs w:val="24"/>
        </w:rPr>
        <w:t>Цпдоу</w:t>
      </w:r>
      <w:proofErr w:type="spellEnd"/>
      <w:r w:rsidRPr="00FD118A">
        <w:rPr>
          <w:rFonts w:ascii="Times New Roman" w:hAnsi="Times New Roman" w:cs="Times New Roman"/>
          <w:sz w:val="24"/>
          <w:szCs w:val="24"/>
        </w:rPr>
        <w:t xml:space="preserve"> - цена платной образовательной услуги на 1 обучающего за 1 занятие (руб.);</w:t>
      </w:r>
    </w:p>
    <w:p w:rsidR="00FD118A" w:rsidRDefault="00FD118A" w:rsidP="00CA4F83">
      <w:pPr>
        <w:pStyle w:val="a5"/>
        <w:spacing w:after="0" w:line="240" w:lineRule="auto"/>
        <w:ind w:left="360" w:right="6"/>
        <w:jc w:val="both"/>
        <w:rPr>
          <w:rFonts w:ascii="Times New Roman" w:hAnsi="Times New Roman" w:cs="Times New Roman"/>
          <w:sz w:val="24"/>
          <w:szCs w:val="24"/>
        </w:rPr>
      </w:pPr>
      <w:proofErr w:type="spellStart"/>
      <w:r w:rsidRPr="00FD118A">
        <w:rPr>
          <w:rFonts w:ascii="Times New Roman" w:hAnsi="Times New Roman" w:cs="Times New Roman"/>
          <w:sz w:val="24"/>
          <w:szCs w:val="24"/>
        </w:rPr>
        <w:t>Сс</w:t>
      </w:r>
      <w:proofErr w:type="spellEnd"/>
      <w:r w:rsidRPr="00FD118A">
        <w:rPr>
          <w:rFonts w:ascii="Times New Roman" w:hAnsi="Times New Roman" w:cs="Times New Roman"/>
          <w:sz w:val="24"/>
          <w:szCs w:val="24"/>
        </w:rPr>
        <w:t xml:space="preserve"> - себестоимость платной образовательной услуги на 1 обучающегося за 1 занятие (руб.).</w:t>
      </w:r>
    </w:p>
    <w:p w:rsidR="00D02CBA" w:rsidRPr="00D02CBA" w:rsidRDefault="00FD118A" w:rsidP="00CA4F83">
      <w:pPr>
        <w:pStyle w:val="a5"/>
        <w:spacing w:after="0" w:line="240" w:lineRule="auto"/>
        <w:ind w:left="360" w:right="6"/>
        <w:jc w:val="both"/>
        <w:rPr>
          <w:rFonts w:ascii="Times New Roman" w:hAnsi="Times New Roman" w:cs="Times New Roman"/>
          <w:sz w:val="24"/>
          <w:szCs w:val="24"/>
        </w:rPr>
      </w:pPr>
      <w:r w:rsidRPr="00D02CBA">
        <w:rPr>
          <w:rFonts w:ascii="Times New Roman" w:hAnsi="Times New Roman" w:cs="Times New Roman"/>
          <w:sz w:val="24"/>
          <w:szCs w:val="24"/>
        </w:rPr>
        <w:t xml:space="preserve">4.6. Себестоимость платной образовательной услуги включает в себя: </w:t>
      </w:r>
    </w:p>
    <w:p w:rsidR="00D02CBA" w:rsidRPr="00D02CBA" w:rsidRDefault="00FD118A" w:rsidP="00CA4F83">
      <w:pPr>
        <w:pStyle w:val="a5"/>
        <w:spacing w:after="0" w:line="240" w:lineRule="auto"/>
        <w:ind w:left="360" w:right="6"/>
        <w:jc w:val="both"/>
        <w:rPr>
          <w:rFonts w:ascii="Times New Roman" w:hAnsi="Times New Roman" w:cs="Times New Roman"/>
          <w:sz w:val="24"/>
          <w:szCs w:val="24"/>
        </w:rPr>
      </w:pPr>
      <w:r w:rsidRPr="00D02CBA">
        <w:rPr>
          <w:rFonts w:ascii="Times New Roman" w:hAnsi="Times New Roman" w:cs="Times New Roman"/>
          <w:sz w:val="24"/>
          <w:szCs w:val="24"/>
        </w:rPr>
        <w:t>- расходы на оплату труда педагогическим работникам и административно</w:t>
      </w:r>
      <w:r w:rsidR="00D02CBA" w:rsidRPr="00D02CBA">
        <w:rPr>
          <w:rFonts w:ascii="Times New Roman" w:hAnsi="Times New Roman" w:cs="Times New Roman"/>
          <w:sz w:val="24"/>
          <w:szCs w:val="24"/>
        </w:rPr>
        <w:t>-</w:t>
      </w:r>
      <w:r w:rsidRPr="00D02CBA">
        <w:rPr>
          <w:rFonts w:ascii="Times New Roman" w:hAnsi="Times New Roman" w:cs="Times New Roman"/>
          <w:sz w:val="24"/>
          <w:szCs w:val="24"/>
        </w:rPr>
        <w:t xml:space="preserve">хозяйственному персоналу, а также выплату стимулирующих выплат (премиальный фонд), начисления на выплаты по оплате труда; </w:t>
      </w:r>
    </w:p>
    <w:p w:rsidR="00FD118A" w:rsidRDefault="00FD118A" w:rsidP="00CA4F83">
      <w:pPr>
        <w:pStyle w:val="a5"/>
        <w:spacing w:after="0" w:line="240" w:lineRule="auto"/>
        <w:ind w:left="360" w:right="6"/>
        <w:jc w:val="both"/>
        <w:rPr>
          <w:rFonts w:ascii="Times New Roman" w:hAnsi="Times New Roman" w:cs="Times New Roman"/>
          <w:sz w:val="24"/>
          <w:szCs w:val="24"/>
        </w:rPr>
      </w:pPr>
      <w:r w:rsidRPr="00D02CBA">
        <w:rPr>
          <w:rFonts w:ascii="Times New Roman" w:hAnsi="Times New Roman" w:cs="Times New Roman"/>
          <w:sz w:val="24"/>
          <w:szCs w:val="24"/>
        </w:rPr>
        <w:t xml:space="preserve">- материальные затраты, в которые входят: расходы на коммунальные услуги, работы, услуги по содержанию имущества и прочие работы и услуги (согласно договору или плану финансово-хозяйственной деятельности); расходы на увеличение стоимости материальных </w:t>
      </w:r>
      <w:r w:rsidRPr="00D02CBA">
        <w:rPr>
          <w:rFonts w:ascii="Times New Roman" w:hAnsi="Times New Roman" w:cs="Times New Roman"/>
          <w:sz w:val="24"/>
          <w:szCs w:val="24"/>
        </w:rPr>
        <w:lastRenderedPageBreak/>
        <w:t>запасов: приобретение учебно-наглядных пособий, расходных материалов и прочие хозяйственные расходы (моющие средства, инвентарь и т.п.).</w:t>
      </w:r>
    </w:p>
    <w:p w:rsidR="00D02CBA" w:rsidRDefault="00D02CBA" w:rsidP="00CA4F83">
      <w:pPr>
        <w:pStyle w:val="a5"/>
        <w:spacing w:after="0" w:line="240" w:lineRule="auto"/>
        <w:ind w:left="360" w:right="6"/>
        <w:jc w:val="both"/>
        <w:rPr>
          <w:rFonts w:ascii="Times New Roman" w:hAnsi="Times New Roman" w:cs="Times New Roman"/>
          <w:sz w:val="24"/>
          <w:szCs w:val="24"/>
        </w:rPr>
      </w:pPr>
      <w:r w:rsidRPr="00D02CBA">
        <w:rPr>
          <w:rFonts w:ascii="Times New Roman" w:hAnsi="Times New Roman" w:cs="Times New Roman"/>
          <w:sz w:val="24"/>
          <w:szCs w:val="24"/>
        </w:rPr>
        <w:t xml:space="preserve">4.7. Себестоимость платной образовательной услуги в расчете (калькуляции) на одного потребителя (Су п) определяется как частное от деления общей суммы затрат по платным образовательным услугам к общему количеству потребителей платных образовательных услуг (К): </w:t>
      </w:r>
    </w:p>
    <w:p w:rsidR="00D02CBA" w:rsidRDefault="00D02CBA" w:rsidP="00CA4F83">
      <w:pPr>
        <w:pStyle w:val="a5"/>
        <w:spacing w:after="0" w:line="240" w:lineRule="auto"/>
        <w:ind w:left="360" w:right="6"/>
        <w:jc w:val="both"/>
        <w:rPr>
          <w:rFonts w:ascii="Times New Roman" w:hAnsi="Times New Roman" w:cs="Times New Roman"/>
          <w:sz w:val="24"/>
          <w:szCs w:val="24"/>
        </w:rPr>
      </w:pPr>
      <w:r w:rsidRPr="00D02CBA">
        <w:rPr>
          <w:rFonts w:ascii="Times New Roman" w:hAnsi="Times New Roman" w:cs="Times New Roman"/>
          <w:sz w:val="24"/>
          <w:szCs w:val="24"/>
        </w:rPr>
        <w:t xml:space="preserve">Су п = Су / К, где: </w:t>
      </w:r>
    </w:p>
    <w:p w:rsidR="00D02CBA" w:rsidRDefault="00D02CBA" w:rsidP="00CA4F83">
      <w:pPr>
        <w:pStyle w:val="a5"/>
        <w:spacing w:after="0" w:line="240" w:lineRule="auto"/>
        <w:ind w:left="360" w:right="6"/>
        <w:jc w:val="both"/>
        <w:rPr>
          <w:rFonts w:ascii="Times New Roman" w:hAnsi="Times New Roman" w:cs="Times New Roman"/>
          <w:sz w:val="24"/>
          <w:szCs w:val="24"/>
        </w:rPr>
      </w:pPr>
      <w:r w:rsidRPr="00D02CBA">
        <w:rPr>
          <w:rFonts w:ascii="Times New Roman" w:hAnsi="Times New Roman" w:cs="Times New Roman"/>
          <w:sz w:val="24"/>
          <w:szCs w:val="24"/>
        </w:rPr>
        <w:t>Су - себестоимость услуги;</w:t>
      </w:r>
    </w:p>
    <w:p w:rsidR="00D02CBA" w:rsidRDefault="00D02CBA" w:rsidP="00CA4F83">
      <w:pPr>
        <w:pStyle w:val="a5"/>
        <w:spacing w:after="0" w:line="240" w:lineRule="auto"/>
        <w:ind w:left="360" w:right="6"/>
        <w:jc w:val="both"/>
        <w:rPr>
          <w:rFonts w:ascii="Times New Roman" w:hAnsi="Times New Roman" w:cs="Times New Roman"/>
          <w:sz w:val="24"/>
          <w:szCs w:val="24"/>
        </w:rPr>
      </w:pPr>
      <w:r w:rsidRPr="00D02CBA">
        <w:rPr>
          <w:rFonts w:ascii="Times New Roman" w:hAnsi="Times New Roman" w:cs="Times New Roman"/>
          <w:sz w:val="24"/>
          <w:szCs w:val="24"/>
        </w:rPr>
        <w:t xml:space="preserve"> Су = (</w:t>
      </w:r>
      <w:proofErr w:type="spellStart"/>
      <w:r w:rsidRPr="00D02CBA">
        <w:rPr>
          <w:rFonts w:ascii="Times New Roman" w:hAnsi="Times New Roman" w:cs="Times New Roman"/>
          <w:sz w:val="24"/>
          <w:szCs w:val="24"/>
        </w:rPr>
        <w:t>Зп</w:t>
      </w:r>
      <w:proofErr w:type="spellEnd"/>
      <w:r w:rsidRPr="00D02CBA">
        <w:rPr>
          <w:rFonts w:ascii="Times New Roman" w:hAnsi="Times New Roman" w:cs="Times New Roman"/>
          <w:sz w:val="24"/>
          <w:szCs w:val="24"/>
        </w:rPr>
        <w:t xml:space="preserve"> + </w:t>
      </w:r>
      <w:proofErr w:type="spellStart"/>
      <w:r w:rsidRPr="00D02CBA">
        <w:rPr>
          <w:rFonts w:ascii="Times New Roman" w:hAnsi="Times New Roman" w:cs="Times New Roman"/>
          <w:sz w:val="24"/>
          <w:szCs w:val="24"/>
        </w:rPr>
        <w:t>Зо</w:t>
      </w:r>
      <w:proofErr w:type="spellEnd"/>
      <w:r w:rsidRPr="00D02CBA">
        <w:rPr>
          <w:rFonts w:ascii="Times New Roman" w:hAnsi="Times New Roman" w:cs="Times New Roman"/>
          <w:sz w:val="24"/>
          <w:szCs w:val="24"/>
        </w:rPr>
        <w:t xml:space="preserve"> + За + </w:t>
      </w:r>
      <w:proofErr w:type="spellStart"/>
      <w:r w:rsidRPr="00D02CBA">
        <w:rPr>
          <w:rFonts w:ascii="Times New Roman" w:hAnsi="Times New Roman" w:cs="Times New Roman"/>
          <w:sz w:val="24"/>
          <w:szCs w:val="24"/>
        </w:rPr>
        <w:t>Нз</w:t>
      </w:r>
      <w:proofErr w:type="spellEnd"/>
      <w:r w:rsidRPr="00D02CBA">
        <w:rPr>
          <w:rFonts w:ascii="Times New Roman" w:hAnsi="Times New Roman" w:cs="Times New Roman"/>
          <w:sz w:val="24"/>
          <w:szCs w:val="24"/>
        </w:rPr>
        <w:t xml:space="preserve"> + </w:t>
      </w:r>
      <w:proofErr w:type="spellStart"/>
      <w:r w:rsidRPr="00D02CBA">
        <w:rPr>
          <w:rFonts w:ascii="Times New Roman" w:hAnsi="Times New Roman" w:cs="Times New Roman"/>
          <w:sz w:val="24"/>
          <w:szCs w:val="24"/>
        </w:rPr>
        <w:t>Мз</w:t>
      </w:r>
      <w:proofErr w:type="spellEnd"/>
      <w:r w:rsidRPr="00D02CBA">
        <w:rPr>
          <w:rFonts w:ascii="Times New Roman" w:hAnsi="Times New Roman" w:cs="Times New Roman"/>
          <w:sz w:val="24"/>
          <w:szCs w:val="24"/>
        </w:rPr>
        <w:t xml:space="preserve">) / К: </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Зп</w:t>
      </w:r>
      <w:proofErr w:type="spellEnd"/>
      <w:r w:rsidRPr="00D02CBA">
        <w:rPr>
          <w:rFonts w:ascii="Times New Roman" w:hAnsi="Times New Roman" w:cs="Times New Roman"/>
          <w:sz w:val="24"/>
          <w:szCs w:val="24"/>
        </w:rPr>
        <w:t xml:space="preserve"> - заработная плата педагогов в месяц:</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Зп</w:t>
      </w:r>
      <w:proofErr w:type="spellEnd"/>
      <w:r w:rsidRPr="00D02CBA">
        <w:rPr>
          <w:rFonts w:ascii="Times New Roman" w:hAnsi="Times New Roman" w:cs="Times New Roman"/>
          <w:sz w:val="24"/>
          <w:szCs w:val="24"/>
        </w:rPr>
        <w:t xml:space="preserve"> = </w:t>
      </w:r>
      <w:proofErr w:type="spellStart"/>
      <w:r w:rsidRPr="00D02CBA">
        <w:rPr>
          <w:rFonts w:ascii="Times New Roman" w:hAnsi="Times New Roman" w:cs="Times New Roman"/>
          <w:sz w:val="24"/>
          <w:szCs w:val="24"/>
        </w:rPr>
        <w:t>СТчас</w:t>
      </w:r>
      <w:proofErr w:type="spellEnd"/>
      <w:r w:rsidRPr="00D02CBA">
        <w:rPr>
          <w:rFonts w:ascii="Times New Roman" w:hAnsi="Times New Roman" w:cs="Times New Roman"/>
          <w:sz w:val="24"/>
          <w:szCs w:val="24"/>
        </w:rPr>
        <w:t xml:space="preserve"> x </w:t>
      </w:r>
      <w:proofErr w:type="spellStart"/>
      <w:r w:rsidRPr="00D02CBA">
        <w:rPr>
          <w:rFonts w:ascii="Times New Roman" w:hAnsi="Times New Roman" w:cs="Times New Roman"/>
          <w:sz w:val="24"/>
          <w:szCs w:val="24"/>
        </w:rPr>
        <w:t>Кчас</w:t>
      </w:r>
      <w:proofErr w:type="spellEnd"/>
      <w:r w:rsidRPr="00D02CBA">
        <w:rPr>
          <w:rFonts w:ascii="Times New Roman" w:hAnsi="Times New Roman" w:cs="Times New Roman"/>
          <w:sz w:val="24"/>
          <w:szCs w:val="24"/>
        </w:rPr>
        <w:t xml:space="preserve">, где: </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СТчас</w:t>
      </w:r>
      <w:proofErr w:type="spellEnd"/>
      <w:r w:rsidRPr="00D02CBA">
        <w:rPr>
          <w:rFonts w:ascii="Times New Roman" w:hAnsi="Times New Roman" w:cs="Times New Roman"/>
          <w:sz w:val="24"/>
          <w:szCs w:val="24"/>
        </w:rPr>
        <w:t xml:space="preserve"> - заработная плата в час (рассчитывается путем деления заработной платы педагога в месяц на норму часов педагогической работы за ставку заработной платы); </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Кчас</w:t>
      </w:r>
      <w:proofErr w:type="spellEnd"/>
      <w:r w:rsidRPr="00D02CBA">
        <w:rPr>
          <w:rFonts w:ascii="Times New Roman" w:hAnsi="Times New Roman" w:cs="Times New Roman"/>
          <w:sz w:val="24"/>
          <w:szCs w:val="24"/>
        </w:rPr>
        <w:t xml:space="preserve"> - количество часов в месяц, в течение которых оказывается платная образовательная услуга;</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Зо</w:t>
      </w:r>
      <w:proofErr w:type="spellEnd"/>
      <w:r w:rsidRPr="00D02CBA">
        <w:rPr>
          <w:rFonts w:ascii="Times New Roman" w:hAnsi="Times New Roman" w:cs="Times New Roman"/>
          <w:sz w:val="24"/>
          <w:szCs w:val="24"/>
        </w:rPr>
        <w:t xml:space="preserve"> - заработная плата обслуживающего персонала в месяц:</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Зо</w:t>
      </w:r>
      <w:proofErr w:type="spellEnd"/>
      <w:r w:rsidRPr="00D02CBA">
        <w:rPr>
          <w:rFonts w:ascii="Times New Roman" w:hAnsi="Times New Roman" w:cs="Times New Roman"/>
          <w:sz w:val="24"/>
          <w:szCs w:val="24"/>
        </w:rPr>
        <w:t xml:space="preserve"> = </w:t>
      </w:r>
      <w:proofErr w:type="spellStart"/>
      <w:r w:rsidRPr="00D02CBA">
        <w:rPr>
          <w:rFonts w:ascii="Times New Roman" w:hAnsi="Times New Roman" w:cs="Times New Roman"/>
          <w:sz w:val="24"/>
          <w:szCs w:val="24"/>
        </w:rPr>
        <w:t>ТСчас</w:t>
      </w:r>
      <w:proofErr w:type="spellEnd"/>
      <w:r w:rsidRPr="00D02CBA">
        <w:rPr>
          <w:rFonts w:ascii="Times New Roman" w:hAnsi="Times New Roman" w:cs="Times New Roman"/>
          <w:sz w:val="24"/>
          <w:szCs w:val="24"/>
        </w:rPr>
        <w:t xml:space="preserve"> x </w:t>
      </w:r>
      <w:proofErr w:type="spellStart"/>
      <w:r w:rsidRPr="00D02CBA">
        <w:rPr>
          <w:rFonts w:ascii="Times New Roman" w:hAnsi="Times New Roman" w:cs="Times New Roman"/>
          <w:sz w:val="24"/>
          <w:szCs w:val="24"/>
        </w:rPr>
        <w:t>Кчас</w:t>
      </w:r>
      <w:proofErr w:type="spellEnd"/>
      <w:r w:rsidRPr="00D02CBA">
        <w:rPr>
          <w:rFonts w:ascii="Times New Roman" w:hAnsi="Times New Roman" w:cs="Times New Roman"/>
          <w:sz w:val="24"/>
          <w:szCs w:val="24"/>
        </w:rPr>
        <w:t xml:space="preserve">, где: </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ТСчас</w:t>
      </w:r>
      <w:proofErr w:type="spellEnd"/>
      <w:r w:rsidRPr="00D02CBA">
        <w:rPr>
          <w:rFonts w:ascii="Times New Roman" w:hAnsi="Times New Roman" w:cs="Times New Roman"/>
          <w:sz w:val="24"/>
          <w:szCs w:val="24"/>
        </w:rPr>
        <w:t xml:space="preserve"> - оклад (ставка) обслуживающего персонала, занятого на обеспечении платной образовательной услуги, в час; </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r w:rsidRPr="00D02CBA">
        <w:rPr>
          <w:rFonts w:ascii="Times New Roman" w:hAnsi="Times New Roman" w:cs="Times New Roman"/>
          <w:sz w:val="24"/>
          <w:szCs w:val="24"/>
        </w:rPr>
        <w:t xml:space="preserve">За - заработная плата (стимулирующие выплаты) административно-управленческого персонала устанавливается в соответствии с условиями, предусмотренными настоящим Порядком, но не должна превышать 100% общего фонда оплаты труда работников, занятых оказанием и организацией платных образовательных услуг; </w:t>
      </w:r>
    </w:p>
    <w:p w:rsidR="00D02CBA" w:rsidRP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Нз</w:t>
      </w:r>
      <w:proofErr w:type="spellEnd"/>
      <w:r w:rsidRPr="00D02CBA">
        <w:rPr>
          <w:rFonts w:ascii="Times New Roman" w:hAnsi="Times New Roman" w:cs="Times New Roman"/>
          <w:sz w:val="24"/>
          <w:szCs w:val="24"/>
        </w:rPr>
        <w:t xml:space="preserve"> - начисления на оплату труда в соответствии с законодательством Российской Федерации: </w:t>
      </w:r>
    </w:p>
    <w:p w:rsidR="00D02CBA" w:rsidRDefault="00D02CBA" w:rsidP="00CA4F83">
      <w:pPr>
        <w:pStyle w:val="a5"/>
        <w:spacing w:after="0" w:line="240" w:lineRule="auto"/>
        <w:ind w:left="360" w:right="6"/>
        <w:jc w:val="both"/>
        <w:rPr>
          <w:rFonts w:ascii="Times New Roman" w:hAnsi="Times New Roman" w:cs="Times New Roman"/>
          <w:sz w:val="24"/>
          <w:szCs w:val="24"/>
        </w:rPr>
      </w:pPr>
      <w:proofErr w:type="spellStart"/>
      <w:r w:rsidRPr="00D02CBA">
        <w:rPr>
          <w:rFonts w:ascii="Times New Roman" w:hAnsi="Times New Roman" w:cs="Times New Roman"/>
          <w:sz w:val="24"/>
          <w:szCs w:val="24"/>
        </w:rPr>
        <w:t>Нз</w:t>
      </w:r>
      <w:proofErr w:type="spellEnd"/>
      <w:r w:rsidRPr="00D02CBA">
        <w:rPr>
          <w:rFonts w:ascii="Times New Roman" w:hAnsi="Times New Roman" w:cs="Times New Roman"/>
          <w:sz w:val="24"/>
          <w:szCs w:val="24"/>
        </w:rPr>
        <w:t xml:space="preserve"> = (</w:t>
      </w:r>
      <w:proofErr w:type="spellStart"/>
      <w:r w:rsidRPr="00D02CBA">
        <w:rPr>
          <w:rFonts w:ascii="Times New Roman" w:hAnsi="Times New Roman" w:cs="Times New Roman"/>
          <w:sz w:val="24"/>
          <w:szCs w:val="24"/>
        </w:rPr>
        <w:t>Зп</w:t>
      </w:r>
      <w:proofErr w:type="spellEnd"/>
      <w:r w:rsidRPr="00D02CBA">
        <w:rPr>
          <w:rFonts w:ascii="Times New Roman" w:hAnsi="Times New Roman" w:cs="Times New Roman"/>
          <w:sz w:val="24"/>
          <w:szCs w:val="24"/>
        </w:rPr>
        <w:t xml:space="preserve"> + </w:t>
      </w:r>
      <w:proofErr w:type="spellStart"/>
      <w:r w:rsidRPr="00D02CBA">
        <w:rPr>
          <w:rFonts w:ascii="Times New Roman" w:hAnsi="Times New Roman" w:cs="Times New Roman"/>
          <w:sz w:val="24"/>
          <w:szCs w:val="24"/>
        </w:rPr>
        <w:t>Зо</w:t>
      </w:r>
      <w:proofErr w:type="spellEnd"/>
      <w:r w:rsidRPr="00D02CBA">
        <w:rPr>
          <w:rFonts w:ascii="Times New Roman" w:hAnsi="Times New Roman" w:cs="Times New Roman"/>
          <w:sz w:val="24"/>
          <w:szCs w:val="24"/>
        </w:rPr>
        <w:t xml:space="preserve"> + За) x 30,2%.</w:t>
      </w:r>
    </w:p>
    <w:p w:rsidR="00D02CBA" w:rsidRDefault="00D02CBA" w:rsidP="00CA4F83">
      <w:pPr>
        <w:pStyle w:val="a5"/>
        <w:spacing w:after="0" w:line="240" w:lineRule="auto"/>
        <w:ind w:left="360" w:right="6"/>
        <w:jc w:val="both"/>
        <w:rPr>
          <w:rFonts w:ascii="Times New Roman" w:hAnsi="Times New Roman" w:cs="Times New Roman"/>
          <w:sz w:val="24"/>
          <w:szCs w:val="24"/>
        </w:rPr>
      </w:pPr>
    </w:p>
    <w:p w:rsidR="00D02CBA" w:rsidRPr="00D02CBA" w:rsidRDefault="00D02CBA" w:rsidP="00D02CBA">
      <w:pPr>
        <w:pStyle w:val="a5"/>
        <w:spacing w:after="0" w:line="240" w:lineRule="auto"/>
        <w:ind w:left="357" w:right="6" w:firstLine="709"/>
        <w:jc w:val="both"/>
        <w:rPr>
          <w:rFonts w:ascii="Times New Roman" w:hAnsi="Times New Roman" w:cs="Times New Roman"/>
          <w:sz w:val="24"/>
          <w:szCs w:val="24"/>
        </w:rPr>
      </w:pPr>
      <w:r w:rsidRPr="00D02CBA">
        <w:rPr>
          <w:rFonts w:ascii="Times New Roman" w:hAnsi="Times New Roman" w:cs="Times New Roman"/>
          <w:sz w:val="24"/>
          <w:szCs w:val="24"/>
        </w:rPr>
        <w:t xml:space="preserve">Заработная плата работников, занятых оказанием и организацией платных образовательных услуг, рассчитывается с учетом применения формул расчета, утвержденных Положением об оплате труда работников муниципальных бюджетных и автономных образовательных организаций муниципального образования городской округ Симферополь Республики Крым, утвержденным муниципальным правовым актом Администрации города Симферополя Республики Крым. </w:t>
      </w:r>
    </w:p>
    <w:p w:rsidR="00D02CBA" w:rsidRPr="00D02CBA" w:rsidRDefault="00D02CBA" w:rsidP="00D02CBA">
      <w:pPr>
        <w:pStyle w:val="a5"/>
        <w:spacing w:after="0" w:line="240" w:lineRule="auto"/>
        <w:ind w:left="357" w:right="6" w:firstLine="709"/>
        <w:jc w:val="both"/>
        <w:rPr>
          <w:rFonts w:ascii="Times New Roman" w:hAnsi="Times New Roman" w:cs="Times New Roman"/>
          <w:sz w:val="24"/>
          <w:szCs w:val="24"/>
        </w:rPr>
      </w:pPr>
      <w:r w:rsidRPr="00D02CBA">
        <w:rPr>
          <w:rFonts w:ascii="Times New Roman" w:hAnsi="Times New Roman" w:cs="Times New Roman"/>
          <w:sz w:val="24"/>
          <w:szCs w:val="24"/>
        </w:rPr>
        <w:t xml:space="preserve">В калькуляцию платной образовательной услуги могут включаться стимулирующие выплаты работникам, занятым оказанием и организацией платных образовательных услуг. Данные выплаты включаются в фонд оплаты труда. </w:t>
      </w:r>
    </w:p>
    <w:p w:rsidR="00D02CBA" w:rsidRDefault="00D02CBA" w:rsidP="00D02CBA">
      <w:pPr>
        <w:pStyle w:val="a5"/>
        <w:spacing w:after="0" w:line="240" w:lineRule="auto"/>
        <w:ind w:left="357" w:right="6" w:firstLine="709"/>
        <w:jc w:val="both"/>
        <w:rPr>
          <w:rFonts w:ascii="Times New Roman" w:hAnsi="Times New Roman" w:cs="Times New Roman"/>
          <w:sz w:val="24"/>
          <w:szCs w:val="24"/>
        </w:rPr>
      </w:pPr>
      <w:r w:rsidRPr="00D02CBA">
        <w:rPr>
          <w:rFonts w:ascii="Times New Roman" w:hAnsi="Times New Roman" w:cs="Times New Roman"/>
          <w:sz w:val="24"/>
          <w:szCs w:val="24"/>
        </w:rPr>
        <w:t>Данные затраты учитываются по соответствующим кодам экономической классификации расходов бюджетов Российской Федерации;</w:t>
      </w:r>
    </w:p>
    <w:p w:rsidR="00D02CBA" w:rsidRPr="003934FC" w:rsidRDefault="00D02CBA" w:rsidP="00D02CBA">
      <w:pPr>
        <w:pStyle w:val="a5"/>
        <w:spacing w:after="0" w:line="240" w:lineRule="auto"/>
        <w:ind w:left="357" w:right="6" w:firstLine="709"/>
        <w:jc w:val="both"/>
        <w:rPr>
          <w:rFonts w:ascii="Times New Roman" w:hAnsi="Times New Roman" w:cs="Times New Roman"/>
          <w:sz w:val="24"/>
          <w:szCs w:val="24"/>
        </w:rPr>
      </w:pPr>
      <w:proofErr w:type="spellStart"/>
      <w:r w:rsidRPr="00D02CBA">
        <w:rPr>
          <w:rFonts w:ascii="Times New Roman" w:hAnsi="Times New Roman" w:cs="Times New Roman"/>
          <w:sz w:val="24"/>
          <w:szCs w:val="24"/>
        </w:rPr>
        <w:t>Мз</w:t>
      </w:r>
      <w:proofErr w:type="spellEnd"/>
      <w:r w:rsidRPr="00D02CBA">
        <w:rPr>
          <w:rFonts w:ascii="Times New Roman" w:hAnsi="Times New Roman" w:cs="Times New Roman"/>
          <w:sz w:val="24"/>
          <w:szCs w:val="24"/>
        </w:rPr>
        <w:t xml:space="preserve"> - материальные затраты, которые определяются в соответствии с пунктом 1 статьи 254 Налогового кодекса Российской Федерации. Данные затраты учитываются по </w:t>
      </w:r>
      <w:r w:rsidRPr="003934FC">
        <w:rPr>
          <w:rFonts w:ascii="Times New Roman" w:hAnsi="Times New Roman" w:cs="Times New Roman"/>
          <w:sz w:val="24"/>
          <w:szCs w:val="24"/>
        </w:rPr>
        <w:t>соответствующим кодам экономической классификации расходов бюджетов РФ.</w:t>
      </w:r>
    </w:p>
    <w:p w:rsidR="0090328E" w:rsidRPr="003934FC" w:rsidRDefault="0090328E" w:rsidP="00D02CBA">
      <w:pPr>
        <w:pStyle w:val="a5"/>
        <w:spacing w:after="0" w:line="240" w:lineRule="auto"/>
        <w:ind w:left="357" w:right="6" w:firstLine="709"/>
        <w:jc w:val="both"/>
        <w:rPr>
          <w:rFonts w:ascii="Times New Roman" w:hAnsi="Times New Roman" w:cs="Times New Roman"/>
          <w:sz w:val="24"/>
          <w:szCs w:val="24"/>
        </w:rPr>
      </w:pPr>
      <w:r w:rsidRPr="003934FC">
        <w:rPr>
          <w:rFonts w:ascii="Times New Roman" w:hAnsi="Times New Roman" w:cs="Times New Roman"/>
          <w:sz w:val="24"/>
          <w:szCs w:val="24"/>
        </w:rPr>
        <w:t>4.8. Дискриминация цен на платные образовательные услуги.</w:t>
      </w:r>
    </w:p>
    <w:p w:rsidR="0090328E" w:rsidRPr="003934FC" w:rsidRDefault="0090328E" w:rsidP="00D02CBA">
      <w:pPr>
        <w:pStyle w:val="a5"/>
        <w:spacing w:after="0" w:line="240" w:lineRule="auto"/>
        <w:ind w:left="357" w:right="6" w:firstLine="709"/>
        <w:jc w:val="both"/>
        <w:rPr>
          <w:rFonts w:ascii="Times New Roman" w:hAnsi="Times New Roman" w:cs="Times New Roman"/>
          <w:sz w:val="24"/>
          <w:szCs w:val="24"/>
        </w:rPr>
      </w:pPr>
      <w:r w:rsidRPr="003934FC">
        <w:rPr>
          <w:rFonts w:ascii="Times New Roman" w:hAnsi="Times New Roman" w:cs="Times New Roman"/>
          <w:sz w:val="24"/>
          <w:szCs w:val="24"/>
        </w:rPr>
        <w:t xml:space="preserve">4.8.1. Учитывая специфику формирования спроса на различные виды платных образовательных услуг, его неравномерность во времени, возможно установление различных цен на одну и ту же услугу (ценовая дискриминация) в зависимости от изменения спроса. </w:t>
      </w:r>
    </w:p>
    <w:p w:rsidR="0090328E" w:rsidRPr="003934FC" w:rsidRDefault="0090328E" w:rsidP="00D02CBA">
      <w:pPr>
        <w:pStyle w:val="a5"/>
        <w:spacing w:after="0" w:line="240" w:lineRule="auto"/>
        <w:ind w:left="357" w:right="6" w:firstLine="709"/>
        <w:jc w:val="both"/>
        <w:rPr>
          <w:rFonts w:ascii="Times New Roman" w:hAnsi="Times New Roman" w:cs="Times New Roman"/>
          <w:sz w:val="24"/>
          <w:szCs w:val="24"/>
        </w:rPr>
      </w:pPr>
      <w:r w:rsidRPr="003934FC">
        <w:rPr>
          <w:rFonts w:ascii="Times New Roman" w:hAnsi="Times New Roman" w:cs="Times New Roman"/>
          <w:sz w:val="24"/>
          <w:szCs w:val="24"/>
        </w:rPr>
        <w:t xml:space="preserve">4.8.2.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w:t>
      </w:r>
      <w:r w:rsidR="00580C1D">
        <w:rPr>
          <w:rFonts w:ascii="Times New Roman" w:hAnsi="Times New Roman" w:cs="Times New Roman"/>
          <w:sz w:val="24"/>
          <w:szCs w:val="24"/>
        </w:rPr>
        <w:t>настоящим Положением</w:t>
      </w:r>
      <w:r w:rsidRPr="003934FC">
        <w:rPr>
          <w:rFonts w:ascii="Times New Roman" w:hAnsi="Times New Roman" w:cs="Times New Roman"/>
          <w:sz w:val="24"/>
          <w:szCs w:val="24"/>
        </w:rPr>
        <w:t xml:space="preserve">. </w:t>
      </w:r>
    </w:p>
    <w:p w:rsidR="003934FC" w:rsidRPr="003934FC" w:rsidRDefault="003934FC" w:rsidP="00D02CBA">
      <w:pPr>
        <w:pStyle w:val="a5"/>
        <w:spacing w:after="0" w:line="240" w:lineRule="auto"/>
        <w:ind w:left="357" w:right="6" w:firstLine="709"/>
        <w:jc w:val="both"/>
        <w:rPr>
          <w:rFonts w:ascii="Times New Roman" w:hAnsi="Times New Roman" w:cs="Times New Roman"/>
          <w:sz w:val="24"/>
          <w:szCs w:val="24"/>
        </w:rPr>
      </w:pPr>
      <w:r w:rsidRPr="003934FC">
        <w:rPr>
          <w:rFonts w:ascii="Times New Roman" w:hAnsi="Times New Roman" w:cs="Times New Roman"/>
          <w:sz w:val="24"/>
          <w:szCs w:val="24"/>
        </w:rPr>
        <w:lastRenderedPageBreak/>
        <w:t xml:space="preserve">Гимназия устанавливает </w:t>
      </w:r>
      <w:r w:rsidR="0090328E" w:rsidRPr="003934FC">
        <w:rPr>
          <w:rFonts w:ascii="Times New Roman" w:hAnsi="Times New Roman" w:cs="Times New Roman"/>
          <w:sz w:val="24"/>
          <w:szCs w:val="24"/>
        </w:rPr>
        <w:t>пониженн</w:t>
      </w:r>
      <w:r w:rsidRPr="003934FC">
        <w:rPr>
          <w:rFonts w:ascii="Times New Roman" w:hAnsi="Times New Roman" w:cs="Times New Roman"/>
          <w:sz w:val="24"/>
          <w:szCs w:val="24"/>
        </w:rPr>
        <w:t>ую</w:t>
      </w:r>
      <w:r w:rsidR="0090328E" w:rsidRPr="003934FC">
        <w:rPr>
          <w:rFonts w:ascii="Times New Roman" w:hAnsi="Times New Roman" w:cs="Times New Roman"/>
          <w:sz w:val="24"/>
          <w:szCs w:val="24"/>
        </w:rPr>
        <w:t xml:space="preserve"> цен</w:t>
      </w:r>
      <w:r w:rsidRPr="003934FC">
        <w:rPr>
          <w:rFonts w:ascii="Times New Roman" w:hAnsi="Times New Roman" w:cs="Times New Roman"/>
          <w:sz w:val="24"/>
          <w:szCs w:val="24"/>
        </w:rPr>
        <w:t xml:space="preserve">у(льготную) за оказание платных образовательных услуг </w:t>
      </w:r>
      <w:r w:rsidR="0090328E" w:rsidRPr="003934FC">
        <w:rPr>
          <w:rFonts w:ascii="Times New Roman" w:hAnsi="Times New Roman" w:cs="Times New Roman"/>
          <w:sz w:val="24"/>
          <w:szCs w:val="24"/>
        </w:rPr>
        <w:t xml:space="preserve">для </w:t>
      </w:r>
      <w:r w:rsidRPr="003934FC">
        <w:rPr>
          <w:rFonts w:ascii="Times New Roman" w:hAnsi="Times New Roman" w:cs="Times New Roman"/>
          <w:sz w:val="24"/>
          <w:szCs w:val="24"/>
        </w:rPr>
        <w:t>детей работников Гимназии в размере 50%.</w:t>
      </w:r>
      <w:r w:rsidR="00580C1D">
        <w:rPr>
          <w:rFonts w:ascii="Times New Roman" w:hAnsi="Times New Roman" w:cs="Times New Roman"/>
          <w:sz w:val="24"/>
          <w:szCs w:val="24"/>
        </w:rPr>
        <w:t xml:space="preserve"> Родители таких детей подают соответствующее заявление в свободной форме, но основании которых руководитель Гимназии издаёт приказ.</w:t>
      </w:r>
    </w:p>
    <w:p w:rsidR="003934FC" w:rsidRPr="003934FC" w:rsidRDefault="003934FC" w:rsidP="003934FC">
      <w:pPr>
        <w:spacing w:after="0" w:line="240" w:lineRule="auto"/>
        <w:ind w:left="426" w:right="6" w:firstLine="567"/>
        <w:jc w:val="both"/>
        <w:rPr>
          <w:rFonts w:ascii="Times New Roman" w:eastAsia="Times New Roman" w:hAnsi="Times New Roman" w:cs="Times New Roman"/>
          <w:sz w:val="24"/>
          <w:szCs w:val="24"/>
          <w:lang w:eastAsia="ru-RU"/>
        </w:rPr>
      </w:pPr>
      <w:r w:rsidRPr="003934FC">
        <w:rPr>
          <w:rFonts w:ascii="Times New Roman" w:eastAsia="Times New Roman" w:hAnsi="Times New Roman" w:cs="Times New Roman"/>
          <w:sz w:val="24"/>
          <w:szCs w:val="24"/>
          <w:lang w:eastAsia="ru-RU"/>
        </w:rPr>
        <w:t>4.8.3. Право на льготную оплату за посещение курсов «Ступеньки к школе» предоставляется следующим категориям граждан при условии непосещения детьми дошкольных образовательных учреждений:</w:t>
      </w:r>
    </w:p>
    <w:p w:rsidR="003934FC" w:rsidRPr="003934FC" w:rsidRDefault="003934FC" w:rsidP="003934FC">
      <w:pPr>
        <w:spacing w:after="0" w:line="240" w:lineRule="auto"/>
        <w:ind w:right="4100" w:firstLine="567"/>
        <w:jc w:val="both"/>
        <w:rPr>
          <w:rFonts w:ascii="Times New Roman" w:eastAsia="Times New Roman" w:hAnsi="Times New Roman" w:cs="Times New Roman"/>
          <w:sz w:val="24"/>
          <w:szCs w:val="24"/>
          <w:lang w:eastAsia="ru-RU"/>
        </w:rPr>
      </w:pPr>
      <w:r w:rsidRPr="003934FC">
        <w:rPr>
          <w:rFonts w:ascii="Times New Roman" w:eastAsia="Times New Roman" w:hAnsi="Times New Roman" w:cs="Times New Roman"/>
          <w:sz w:val="24"/>
          <w:szCs w:val="24"/>
          <w:lang w:eastAsia="ru-RU"/>
        </w:rPr>
        <w:t xml:space="preserve">- детям из многодетных семей – 50%; </w:t>
      </w:r>
    </w:p>
    <w:p w:rsidR="003934FC" w:rsidRPr="00B1152A" w:rsidRDefault="003934FC" w:rsidP="003934FC">
      <w:pPr>
        <w:spacing w:after="0" w:line="240" w:lineRule="auto"/>
        <w:ind w:right="4100"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детям инвалидам – 50%;</w:t>
      </w:r>
    </w:p>
    <w:p w:rsidR="003934FC" w:rsidRPr="00B1152A" w:rsidRDefault="003934FC" w:rsidP="003934FC">
      <w:pPr>
        <w:spacing w:after="0" w:line="240" w:lineRule="auto"/>
        <w:ind w:left="426" w:right="17"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-детям-сиротам и детям, оставшимся без попечения родителей, предоставляется бесплатное обучение.</w:t>
      </w:r>
    </w:p>
    <w:p w:rsidR="003934FC" w:rsidRPr="00B1152A" w:rsidRDefault="003934FC" w:rsidP="003934FC">
      <w:pPr>
        <w:spacing w:after="0" w:line="240" w:lineRule="auto"/>
        <w:ind w:right="17"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Детям сотрудников Гимназии предоставляется льготная оплата в размере 50%.</w:t>
      </w:r>
    </w:p>
    <w:p w:rsidR="003934FC" w:rsidRPr="00B1152A" w:rsidRDefault="003934FC" w:rsidP="003934FC">
      <w:pPr>
        <w:spacing w:after="0" w:line="240" w:lineRule="auto"/>
        <w:ind w:left="426" w:right="17" w:firstLine="141"/>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В группы на получение платных образовательных услуг может быть зачислено не более </w:t>
      </w:r>
      <w:r>
        <w:rPr>
          <w:rFonts w:ascii="Times New Roman" w:eastAsia="Times New Roman" w:hAnsi="Times New Roman" w:cs="Times New Roman"/>
          <w:sz w:val="24"/>
          <w:szCs w:val="24"/>
          <w:lang w:eastAsia="ru-RU"/>
        </w:rPr>
        <w:t>20</w:t>
      </w:r>
      <w:r w:rsidRPr="00B1152A">
        <w:rPr>
          <w:rFonts w:ascii="Times New Roman" w:eastAsia="Times New Roman" w:hAnsi="Times New Roman" w:cs="Times New Roman"/>
          <w:sz w:val="24"/>
          <w:szCs w:val="24"/>
          <w:lang w:eastAsia="ru-RU"/>
        </w:rPr>
        <w:t>% детей льготных категорий.</w:t>
      </w:r>
    </w:p>
    <w:p w:rsidR="003934FC" w:rsidRPr="00B1152A" w:rsidRDefault="003934FC" w:rsidP="003934FC">
      <w:pPr>
        <w:spacing w:after="0" w:line="240" w:lineRule="auto"/>
        <w:ind w:left="284" w:right="206"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4.8.4. </w:t>
      </w:r>
      <w:r w:rsidRPr="00B1152A">
        <w:rPr>
          <w:rFonts w:ascii="Times New Roman" w:eastAsia="Times New Roman" w:hAnsi="Times New Roman" w:cs="Times New Roman"/>
          <w:sz w:val="24"/>
          <w:szCs w:val="24"/>
          <w:lang w:eastAsia="ru-RU"/>
        </w:rPr>
        <w:t xml:space="preserve">Для получения права пользования льготами </w:t>
      </w:r>
      <w:r>
        <w:rPr>
          <w:rFonts w:ascii="Times New Roman" w:eastAsia="Times New Roman" w:hAnsi="Times New Roman" w:cs="Times New Roman"/>
          <w:sz w:val="24"/>
          <w:szCs w:val="24"/>
          <w:lang w:eastAsia="ru-RU"/>
        </w:rPr>
        <w:t xml:space="preserve">при оплате занятий по  подготовке и адаптации детей к условиям школьной жизни «Ступеньки к школе» </w:t>
      </w:r>
      <w:r w:rsidRPr="00B1152A">
        <w:rPr>
          <w:rFonts w:ascii="Times New Roman" w:eastAsia="Times New Roman" w:hAnsi="Times New Roman" w:cs="Times New Roman"/>
          <w:sz w:val="24"/>
          <w:szCs w:val="24"/>
          <w:lang w:eastAsia="ru-RU"/>
        </w:rPr>
        <w:t xml:space="preserve">родители (законные представители) детей предоставляют в </w:t>
      </w:r>
      <w:r>
        <w:rPr>
          <w:rFonts w:ascii="Times New Roman" w:eastAsia="Times New Roman" w:hAnsi="Times New Roman" w:cs="Times New Roman"/>
          <w:sz w:val="24"/>
          <w:szCs w:val="24"/>
          <w:lang w:eastAsia="ru-RU"/>
        </w:rPr>
        <w:t xml:space="preserve">Гимназию </w:t>
      </w:r>
      <w:r w:rsidRPr="00B1152A">
        <w:rPr>
          <w:rFonts w:ascii="Times New Roman" w:eastAsia="Times New Roman" w:hAnsi="Times New Roman" w:cs="Times New Roman"/>
          <w:sz w:val="24"/>
          <w:szCs w:val="24"/>
          <w:lang w:eastAsia="ru-RU"/>
        </w:rPr>
        <w:t>заявление и документы, подтверждающие право на льготу.</w:t>
      </w:r>
    </w:p>
    <w:p w:rsidR="003934FC" w:rsidRPr="00B1152A" w:rsidRDefault="003934FC" w:rsidP="003934FC">
      <w:pPr>
        <w:spacing w:after="0" w:line="240" w:lineRule="auto"/>
        <w:ind w:right="20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Для получения права пользования льготами родители (законные представители) детей предоставляют Гимназии следующие документы:</w:t>
      </w:r>
    </w:p>
    <w:p w:rsidR="003934FC" w:rsidRPr="00B1152A" w:rsidRDefault="003934FC" w:rsidP="003934FC">
      <w:pPr>
        <w:spacing w:after="0" w:line="240" w:lineRule="auto"/>
        <w:ind w:right="20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а) Родители (законные представители), воспитывающие детей-инвалидов:</w:t>
      </w:r>
    </w:p>
    <w:p w:rsidR="003934FC" w:rsidRPr="00B1152A"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заявление родителя (законного представителя); </w:t>
      </w:r>
    </w:p>
    <w:p w:rsidR="003934FC" w:rsidRPr="00B1152A"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копию свидетельства о рождении ребенка;</w:t>
      </w:r>
    </w:p>
    <w:p w:rsidR="003934FC" w:rsidRPr="00B1152A"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копию справки об установлении инвалидности;</w:t>
      </w:r>
    </w:p>
    <w:p w:rsidR="003934FC" w:rsidRPr="00B1152A"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сведения о том, что ребёнок не посещает дошкольное образовательное учреждение.</w:t>
      </w:r>
    </w:p>
    <w:p w:rsidR="003934FC" w:rsidRPr="00B1152A" w:rsidRDefault="003934FC" w:rsidP="003934FC">
      <w:pPr>
        <w:spacing w:after="0" w:line="240" w:lineRule="auto"/>
        <w:ind w:right="20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б) Родители (законные представители), воспитывающие детей-сирот и детей, оставшихся без попечения родителей: </w:t>
      </w:r>
    </w:p>
    <w:p w:rsidR="003934FC" w:rsidRPr="00B1152A" w:rsidRDefault="003934FC" w:rsidP="003934FC">
      <w:pPr>
        <w:spacing w:after="0" w:line="240" w:lineRule="auto"/>
        <w:ind w:right="20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заявление родителя (законного представителя);</w:t>
      </w:r>
    </w:p>
    <w:p w:rsidR="003934FC" w:rsidRPr="00B1152A"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копию свидетельства о рождении ребенка;</w:t>
      </w:r>
    </w:p>
    <w:p w:rsidR="003934FC" w:rsidRPr="00B1152A" w:rsidRDefault="000F234B"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934FC" w:rsidRPr="00B1152A">
        <w:rPr>
          <w:rFonts w:ascii="Times New Roman" w:eastAsia="Times New Roman" w:hAnsi="Times New Roman" w:cs="Times New Roman"/>
          <w:sz w:val="24"/>
          <w:szCs w:val="24"/>
          <w:lang w:eastAsia="ru-RU"/>
        </w:rPr>
        <w:t>остановление об установлении опеки, договор о передаче ребенка на воспитание в приемную семью (в случае передачи) или справка о нахождении ребенка на учете в органах опеки и попечительства;</w:t>
      </w:r>
    </w:p>
    <w:p w:rsidR="003934FC" w:rsidRPr="00B1152A"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сведения о том, что ребёнок не посещает дошкольное образовательное учреждение.</w:t>
      </w:r>
    </w:p>
    <w:p w:rsidR="003934FC" w:rsidRPr="00B1152A" w:rsidRDefault="003934FC" w:rsidP="003934FC">
      <w:pPr>
        <w:spacing w:after="0" w:line="240" w:lineRule="auto"/>
        <w:ind w:right="206"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в) Родители (законные представители) из многодетных семей (трое и более несовершеннолетних детей):</w:t>
      </w:r>
    </w:p>
    <w:p w:rsidR="003934FC" w:rsidRPr="00B1152A"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заявление родителя (законного представителя);</w:t>
      </w:r>
    </w:p>
    <w:p w:rsidR="003934FC" w:rsidRPr="00B1152A"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копию действующих удостоверений родителей многодетной семьи и ребёнка из многодетной семьи</w:t>
      </w:r>
    </w:p>
    <w:p w:rsidR="003934FC" w:rsidRDefault="003934FC" w:rsidP="003934FC">
      <w:pPr>
        <w:numPr>
          <w:ilvl w:val="0"/>
          <w:numId w:val="18"/>
        </w:numPr>
        <w:spacing w:after="0" w:line="240" w:lineRule="auto"/>
        <w:ind w:right="20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сведения о том, что ребёнок не посещает дошкольное образовательное учреждение.</w:t>
      </w:r>
    </w:p>
    <w:p w:rsidR="003934FC" w:rsidRDefault="003934FC" w:rsidP="003934FC">
      <w:pPr>
        <w:spacing w:after="0" w:line="240" w:lineRule="auto"/>
        <w:ind w:left="1121" w:right="2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Родители-сотрудники Гимназии:</w:t>
      </w:r>
    </w:p>
    <w:p w:rsidR="003934FC" w:rsidRDefault="003934FC" w:rsidP="003934FC">
      <w:pPr>
        <w:spacing w:after="0" w:line="240" w:lineRule="auto"/>
        <w:ind w:left="1121" w:right="2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заявление</w:t>
      </w:r>
    </w:p>
    <w:p w:rsidR="002252EF" w:rsidRPr="00B1152A" w:rsidRDefault="002252EF" w:rsidP="002252EF">
      <w:pPr>
        <w:spacing w:after="0" w:line="240" w:lineRule="auto"/>
        <w:ind w:right="122" w:firstLine="567"/>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На основе предоставленных и имеющихся документов руководитель образовательного учреждения издает приказ о предоставлени</w:t>
      </w:r>
      <w:r>
        <w:rPr>
          <w:rFonts w:ascii="Times New Roman" w:eastAsia="Times New Roman" w:hAnsi="Times New Roman" w:cs="Times New Roman"/>
          <w:sz w:val="24"/>
          <w:szCs w:val="24"/>
          <w:lang w:eastAsia="ru-RU"/>
        </w:rPr>
        <w:t>и</w:t>
      </w:r>
      <w:r w:rsidRPr="00B1152A">
        <w:rPr>
          <w:rFonts w:ascii="Times New Roman" w:eastAsia="Times New Roman" w:hAnsi="Times New Roman" w:cs="Times New Roman"/>
          <w:sz w:val="24"/>
          <w:szCs w:val="24"/>
          <w:lang w:eastAsia="ru-RU"/>
        </w:rPr>
        <w:t xml:space="preserve"> льготы на получение платных образовательных услуг.</w:t>
      </w:r>
    </w:p>
    <w:p w:rsidR="003934FC" w:rsidRPr="00B1152A" w:rsidRDefault="002252EF" w:rsidP="003934FC">
      <w:pPr>
        <w:spacing w:after="0" w:line="240" w:lineRule="auto"/>
        <w:ind w:right="12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4.8.5.</w:t>
      </w:r>
      <w:r w:rsidR="003934FC" w:rsidRPr="00B1152A">
        <w:rPr>
          <w:rFonts w:ascii="Times New Roman" w:eastAsia="Times New Roman" w:hAnsi="Times New Roman" w:cs="Times New Roman"/>
          <w:sz w:val="24"/>
          <w:szCs w:val="24"/>
          <w:lang w:eastAsia="ru-RU"/>
        </w:rPr>
        <w:t xml:space="preserve"> Льготы, указанные в </w:t>
      </w:r>
      <w:proofErr w:type="spellStart"/>
      <w:r w:rsidR="003934FC" w:rsidRPr="00B1152A">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 4.8.2. и 4.8.3</w:t>
      </w:r>
      <w:r w:rsidR="003934FC" w:rsidRPr="00B1152A">
        <w:rPr>
          <w:rFonts w:ascii="Times New Roman" w:eastAsia="Times New Roman" w:hAnsi="Times New Roman" w:cs="Times New Roman"/>
          <w:sz w:val="24"/>
          <w:szCs w:val="24"/>
          <w:lang w:eastAsia="ru-RU"/>
        </w:rPr>
        <w:t xml:space="preserve">., предоставляются родителям (законным представителям) сроком на один </w:t>
      </w:r>
      <w:r w:rsidR="003934FC">
        <w:rPr>
          <w:rFonts w:ascii="Times New Roman" w:eastAsia="Times New Roman" w:hAnsi="Times New Roman" w:cs="Times New Roman"/>
          <w:sz w:val="24"/>
          <w:szCs w:val="24"/>
          <w:lang w:eastAsia="ru-RU"/>
        </w:rPr>
        <w:t xml:space="preserve">учебный </w:t>
      </w:r>
      <w:r w:rsidR="003934FC" w:rsidRPr="00B1152A">
        <w:rPr>
          <w:rFonts w:ascii="Times New Roman" w:eastAsia="Times New Roman" w:hAnsi="Times New Roman" w:cs="Times New Roman"/>
          <w:sz w:val="24"/>
          <w:szCs w:val="24"/>
          <w:lang w:eastAsia="ru-RU"/>
        </w:rPr>
        <w:t>год с месяца подачи документов, если иное не предусмотрено законодательством</w:t>
      </w:r>
      <w:r w:rsidR="003934FC">
        <w:rPr>
          <w:rFonts w:ascii="Times New Roman" w:eastAsia="Times New Roman" w:hAnsi="Times New Roman" w:cs="Times New Roman"/>
          <w:sz w:val="24"/>
          <w:szCs w:val="24"/>
          <w:lang w:eastAsia="ru-RU"/>
        </w:rPr>
        <w:t xml:space="preserve"> и фиксируются в Договоре. Если льгот</w:t>
      </w:r>
      <w:r w:rsidR="000F234B">
        <w:rPr>
          <w:rFonts w:ascii="Times New Roman" w:eastAsia="Times New Roman" w:hAnsi="Times New Roman" w:cs="Times New Roman"/>
          <w:sz w:val="24"/>
          <w:szCs w:val="24"/>
          <w:lang w:eastAsia="ru-RU"/>
        </w:rPr>
        <w:t>ы предоставляются на срок более одного года</w:t>
      </w:r>
      <w:r w:rsidR="003934FC">
        <w:rPr>
          <w:rFonts w:ascii="Times New Roman" w:eastAsia="Times New Roman" w:hAnsi="Times New Roman" w:cs="Times New Roman"/>
          <w:sz w:val="24"/>
          <w:szCs w:val="24"/>
          <w:lang w:eastAsia="ru-RU"/>
        </w:rPr>
        <w:t>, оформляется дополнительное соглашение к Договору.</w:t>
      </w:r>
    </w:p>
    <w:p w:rsidR="003934FC" w:rsidRDefault="002252EF" w:rsidP="003934FC">
      <w:pPr>
        <w:spacing w:after="0" w:line="240" w:lineRule="auto"/>
        <w:ind w:right="12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4.8.6</w:t>
      </w:r>
      <w:r w:rsidR="003934FC" w:rsidRPr="00B1152A">
        <w:rPr>
          <w:rFonts w:ascii="Times New Roman" w:eastAsia="Times New Roman" w:hAnsi="Times New Roman" w:cs="Times New Roman"/>
          <w:sz w:val="24"/>
          <w:szCs w:val="24"/>
          <w:lang w:eastAsia="ru-RU"/>
        </w:rPr>
        <w:t>. При разных фамилиях заявителя и ребенка необходимо предоставить копию свидетельства о рождении последнего. Родители (законные представители), в семьях которых несколько детей посещают Гимназию, заполняют одно заявление на предоставление льготы с указанием фамилии и имени каждого ребенка.</w:t>
      </w:r>
    </w:p>
    <w:p w:rsidR="003934FC" w:rsidRDefault="002252EF" w:rsidP="003934FC">
      <w:pPr>
        <w:spacing w:after="0" w:line="240" w:lineRule="auto"/>
        <w:ind w:right="1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4.8.7</w:t>
      </w:r>
      <w:r w:rsidR="003934FC" w:rsidRPr="00F97DCF">
        <w:rPr>
          <w:rFonts w:ascii="Times New Roman" w:eastAsia="Times New Roman" w:hAnsi="Times New Roman" w:cs="Times New Roman"/>
          <w:sz w:val="24"/>
          <w:szCs w:val="24"/>
          <w:lang w:eastAsia="ru-RU"/>
        </w:rPr>
        <w:t>. При наличии у родителей права на получение одной и той же льготы по нескольким основаниям им предоставляется льгота по одному из оснований по их выбору.</w:t>
      </w:r>
    </w:p>
    <w:p w:rsidR="00AB2D12" w:rsidRDefault="002252EF" w:rsidP="00AB2D12">
      <w:pPr>
        <w:spacing w:after="0" w:line="240" w:lineRule="auto"/>
        <w:ind w:right="1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4.8.8. </w:t>
      </w:r>
      <w:r w:rsidR="003934FC" w:rsidRPr="002252EF">
        <w:rPr>
          <w:rFonts w:ascii="Times New Roman" w:eastAsia="Times New Roman" w:hAnsi="Times New Roman" w:cs="Times New Roman"/>
          <w:sz w:val="24"/>
          <w:szCs w:val="24"/>
          <w:lang w:eastAsia="ru-RU"/>
        </w:rPr>
        <w:t xml:space="preserve">В случае </w:t>
      </w:r>
      <w:proofErr w:type="spellStart"/>
      <w:r w:rsidR="003934FC" w:rsidRPr="002252EF">
        <w:rPr>
          <w:rFonts w:ascii="Times New Roman" w:eastAsia="Times New Roman" w:hAnsi="Times New Roman" w:cs="Times New Roman"/>
          <w:sz w:val="24"/>
          <w:szCs w:val="24"/>
          <w:lang w:eastAsia="ru-RU"/>
        </w:rPr>
        <w:t>непредоставления</w:t>
      </w:r>
      <w:proofErr w:type="spellEnd"/>
      <w:r w:rsidR="003934FC" w:rsidRPr="002252EF">
        <w:rPr>
          <w:rFonts w:ascii="Times New Roman" w:eastAsia="Times New Roman" w:hAnsi="Times New Roman" w:cs="Times New Roman"/>
          <w:sz w:val="24"/>
          <w:szCs w:val="24"/>
          <w:lang w:eastAsia="ru-RU"/>
        </w:rPr>
        <w:t xml:space="preserve"> документов, наличия в документах исправлений или неполной информации заявитель уведомляется о необходимости устранения этих недостатков в срок не более 5 рабочих дней со дня подачи заявления. В случае повторного </w:t>
      </w:r>
      <w:proofErr w:type="spellStart"/>
      <w:r w:rsidR="003934FC" w:rsidRPr="002252EF">
        <w:rPr>
          <w:rFonts w:ascii="Times New Roman" w:eastAsia="Times New Roman" w:hAnsi="Times New Roman" w:cs="Times New Roman"/>
          <w:sz w:val="24"/>
          <w:szCs w:val="24"/>
          <w:lang w:eastAsia="ru-RU"/>
        </w:rPr>
        <w:t>непредоставления</w:t>
      </w:r>
      <w:proofErr w:type="spellEnd"/>
      <w:r w:rsidR="003934FC" w:rsidRPr="002252EF">
        <w:rPr>
          <w:rFonts w:ascii="Times New Roman" w:eastAsia="Times New Roman" w:hAnsi="Times New Roman" w:cs="Times New Roman"/>
          <w:sz w:val="24"/>
          <w:szCs w:val="24"/>
          <w:lang w:eastAsia="ru-RU"/>
        </w:rPr>
        <w:t xml:space="preserve"> соответствующих документов в течение 10 дней после уведомления льгота не предоставляется или снимается.</w:t>
      </w:r>
    </w:p>
    <w:p w:rsidR="00B1152A" w:rsidRPr="00F7151C" w:rsidRDefault="00AB2D12" w:rsidP="00F7151C">
      <w:pPr>
        <w:spacing w:after="0" w:line="240" w:lineRule="auto"/>
        <w:ind w:right="12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4.8.9. </w:t>
      </w:r>
      <w:r w:rsidR="003934FC" w:rsidRPr="00AB2D12">
        <w:rPr>
          <w:rFonts w:ascii="Times New Roman" w:eastAsia="Times New Roman" w:hAnsi="Times New Roman" w:cs="Times New Roman"/>
          <w:sz w:val="24"/>
          <w:szCs w:val="24"/>
          <w:lang w:eastAsia="ru-RU"/>
        </w:rPr>
        <w:t>После прекращения оснований для предоставления льготы родители (законные представители) обязаны уведомить об этом руководителя Гимназии в течение 14 дней со дня прекращения оснований.</w:t>
      </w:r>
    </w:p>
    <w:p w:rsidR="00B1152A" w:rsidRPr="00B1152A" w:rsidRDefault="00F7151C"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4.8.10</w:t>
      </w:r>
      <w:r w:rsidR="00B1152A" w:rsidRPr="00B1152A">
        <w:rPr>
          <w:rFonts w:ascii="Times New Roman" w:eastAsia="Times New Roman" w:hAnsi="Times New Roman" w:cs="Times New Roman"/>
          <w:sz w:val="24"/>
          <w:szCs w:val="24"/>
          <w:lang w:eastAsia="ru-RU"/>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B1152A" w:rsidRPr="00B1152A" w:rsidRDefault="00F7151C"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4.8.11</w:t>
      </w:r>
      <w:r w:rsidR="00B1152A" w:rsidRPr="00B1152A">
        <w:rPr>
          <w:rFonts w:ascii="Times New Roman" w:eastAsia="Times New Roman" w:hAnsi="Times New Roman" w:cs="Times New Roman"/>
          <w:sz w:val="24"/>
          <w:szCs w:val="24"/>
          <w:lang w:eastAsia="ru-RU"/>
        </w:rPr>
        <w:t xml:space="preserve">. При расчете оплаты труда педагогам, оказывающим платные услуги, возможно применение сдельных, бестарифных и иных систем оплаты труда. При разработке подобных систем оплаты труда должно быть соблюдено требование трудового законодательства: заработная плата педагога, отработавшего норму рабочего времени, не может быть ниже, чем предусмотрено тарификацией, пропорционально отработанному времени. </w:t>
      </w:r>
    </w:p>
    <w:p w:rsidR="00B1152A" w:rsidRPr="00B1152A" w:rsidRDefault="00F7151C"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1152A" w:rsidRPr="00B1152A">
        <w:rPr>
          <w:rFonts w:ascii="Times New Roman" w:eastAsia="Times New Roman" w:hAnsi="Times New Roman" w:cs="Times New Roman"/>
          <w:sz w:val="24"/>
          <w:szCs w:val="24"/>
          <w:lang w:eastAsia="ru-RU"/>
        </w:rPr>
        <w:t xml:space="preserve">.9. Гимназия самостоятельно определяет направления и порядок использования средств, полученных от оказания платных услуг, кроме их доли, направляемой на оплату труда и начислений работникам Гимназии. </w:t>
      </w:r>
    </w:p>
    <w:p w:rsidR="00B1152A" w:rsidRPr="00B1152A" w:rsidRDefault="00F7151C"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1152A" w:rsidRPr="00B1152A">
        <w:rPr>
          <w:rFonts w:ascii="Times New Roman" w:eastAsia="Times New Roman" w:hAnsi="Times New Roman" w:cs="Times New Roman"/>
          <w:sz w:val="24"/>
          <w:szCs w:val="24"/>
          <w:lang w:eastAsia="ru-RU"/>
        </w:rPr>
        <w:t xml:space="preserve">.10. Налогообложение доходов, полученных Гимназией от реализации платных образовательных услуг, обеспечивается в порядке, определенном действующим законодательством Российской Федерации. </w:t>
      </w:r>
    </w:p>
    <w:p w:rsidR="00B1152A" w:rsidRPr="00B1152A" w:rsidRDefault="00F7151C" w:rsidP="00F7151C">
      <w:pPr>
        <w:keepNext/>
        <w:keepLines/>
        <w:spacing w:after="0" w:line="240" w:lineRule="auto"/>
        <w:ind w:right="591" w:firstLine="567"/>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B1152A" w:rsidRPr="00B1152A">
        <w:rPr>
          <w:rFonts w:ascii="Times New Roman" w:eastAsia="Times New Roman" w:hAnsi="Times New Roman" w:cs="Times New Roman"/>
          <w:b/>
          <w:sz w:val="24"/>
          <w:szCs w:val="24"/>
          <w:lang w:eastAsia="ru-RU"/>
        </w:rPr>
        <w:t>. Порядок распределения доходов</w:t>
      </w:r>
    </w:p>
    <w:p w:rsidR="00B1152A" w:rsidRPr="00B1152A" w:rsidRDefault="00F7151C"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1152A" w:rsidRPr="00B1152A">
        <w:rPr>
          <w:rFonts w:ascii="Times New Roman" w:eastAsia="Times New Roman" w:hAnsi="Times New Roman" w:cs="Times New Roman"/>
          <w:sz w:val="24"/>
          <w:szCs w:val="24"/>
          <w:lang w:eastAsia="ru-RU"/>
        </w:rPr>
        <w:t>.1. Расходование средств от платных услуг осуществляется согласно смете доходов и расходов по платным услугам, утвержденной директором Гимназии.</w:t>
      </w:r>
    </w:p>
    <w:p w:rsidR="00B1152A" w:rsidRPr="00B1152A" w:rsidRDefault="00F7151C"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1152A" w:rsidRPr="00B1152A">
        <w:rPr>
          <w:rFonts w:ascii="Times New Roman" w:eastAsia="Times New Roman" w:hAnsi="Times New Roman" w:cs="Times New Roman"/>
          <w:sz w:val="24"/>
          <w:szCs w:val="24"/>
          <w:lang w:eastAsia="ru-RU"/>
        </w:rPr>
        <w:t>.2. Доходы, полученные от оказания платных услуг Гимназии, направляются:</w:t>
      </w:r>
    </w:p>
    <w:p w:rsidR="00B1152A" w:rsidRPr="00B1152A" w:rsidRDefault="00B1152A" w:rsidP="00B1152A">
      <w:pPr>
        <w:numPr>
          <w:ilvl w:val="0"/>
          <w:numId w:val="17"/>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на оплату труда работников Гимназии, рассчитанную по нормативам, согласно утвержденному штатному расписанию и тарификационным спискам педагогических работников, участников в оказании платных услуг;</w:t>
      </w:r>
    </w:p>
    <w:p w:rsidR="00B1152A" w:rsidRPr="00B1152A" w:rsidRDefault="00B1152A" w:rsidP="00B1152A">
      <w:pPr>
        <w:numPr>
          <w:ilvl w:val="0"/>
          <w:numId w:val="17"/>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на перечисление единого социального налога на оплату труда – расчеты по налогам в соответствии с действующим законодательством РФ;</w:t>
      </w:r>
    </w:p>
    <w:p w:rsidR="00B1152A" w:rsidRPr="00B1152A" w:rsidRDefault="00B1152A" w:rsidP="00B1152A">
      <w:pPr>
        <w:numPr>
          <w:ilvl w:val="0"/>
          <w:numId w:val="17"/>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на оплату материальных и иных видов затрат;</w:t>
      </w:r>
    </w:p>
    <w:p w:rsidR="00B1152A" w:rsidRPr="00B1152A" w:rsidRDefault="00B1152A" w:rsidP="00B1152A">
      <w:pPr>
        <w:numPr>
          <w:ilvl w:val="0"/>
          <w:numId w:val="17"/>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на оплату коммунальных услуг, которые производятся пропорционально объёму средств, полученных от оказания платных образовательных услуг, в общей сумме доходов (включая средства целевого финансирования);</w:t>
      </w:r>
    </w:p>
    <w:p w:rsidR="00B1152A" w:rsidRPr="00B1152A" w:rsidRDefault="00B1152A" w:rsidP="00B1152A">
      <w:pPr>
        <w:numPr>
          <w:ilvl w:val="0"/>
          <w:numId w:val="17"/>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расходы на улучшение материально-технической базы Гимназии;</w:t>
      </w:r>
    </w:p>
    <w:p w:rsidR="00B1152A" w:rsidRPr="00B1152A" w:rsidRDefault="00B1152A" w:rsidP="00B1152A">
      <w:pPr>
        <w:numPr>
          <w:ilvl w:val="0"/>
          <w:numId w:val="17"/>
        </w:numPr>
        <w:spacing w:after="0" w:line="240" w:lineRule="auto"/>
        <w:ind w:right="6"/>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на другие расходы, связанные с уставной деятельностью Гимназии.</w:t>
      </w:r>
    </w:p>
    <w:p w:rsidR="00F7151C" w:rsidRPr="00F7151C" w:rsidRDefault="00B1152A" w:rsidP="00F7151C">
      <w:pPr>
        <w:pStyle w:val="a5"/>
        <w:keepNext/>
        <w:keepLines/>
        <w:numPr>
          <w:ilvl w:val="0"/>
          <w:numId w:val="35"/>
        </w:numPr>
        <w:spacing w:after="0" w:line="240" w:lineRule="auto"/>
        <w:ind w:right="544"/>
        <w:jc w:val="center"/>
        <w:outlineLvl w:val="0"/>
        <w:rPr>
          <w:rFonts w:ascii="Times New Roman" w:eastAsia="Times New Roman" w:hAnsi="Times New Roman" w:cs="Times New Roman"/>
          <w:b/>
          <w:sz w:val="24"/>
          <w:szCs w:val="24"/>
          <w:lang w:eastAsia="ru-RU"/>
        </w:rPr>
      </w:pPr>
      <w:r w:rsidRPr="00F7151C">
        <w:rPr>
          <w:rFonts w:ascii="Times New Roman" w:eastAsia="Times New Roman" w:hAnsi="Times New Roman" w:cs="Times New Roman"/>
          <w:b/>
          <w:sz w:val="24"/>
          <w:szCs w:val="24"/>
          <w:lang w:eastAsia="ru-RU"/>
        </w:rPr>
        <w:t>Ответственность сторон и контроль за организацией</w:t>
      </w:r>
    </w:p>
    <w:p w:rsidR="00B1152A" w:rsidRPr="00F7151C" w:rsidRDefault="00B1152A" w:rsidP="00F7151C">
      <w:pPr>
        <w:pStyle w:val="a5"/>
        <w:keepNext/>
        <w:keepLines/>
        <w:spacing w:after="0" w:line="240" w:lineRule="auto"/>
        <w:ind w:left="360" w:right="544"/>
        <w:jc w:val="center"/>
        <w:outlineLvl w:val="0"/>
        <w:rPr>
          <w:rFonts w:ascii="Times New Roman" w:eastAsia="Times New Roman" w:hAnsi="Times New Roman" w:cs="Times New Roman"/>
          <w:b/>
          <w:sz w:val="24"/>
          <w:szCs w:val="24"/>
          <w:lang w:eastAsia="ru-RU"/>
        </w:rPr>
      </w:pPr>
      <w:r w:rsidRPr="00F7151C">
        <w:rPr>
          <w:rFonts w:ascii="Times New Roman" w:eastAsia="Times New Roman" w:hAnsi="Times New Roman" w:cs="Times New Roman"/>
          <w:b/>
          <w:sz w:val="24"/>
          <w:szCs w:val="24"/>
          <w:lang w:eastAsia="ru-RU"/>
        </w:rPr>
        <w:t>и предоставлением платных образовательных услуг</w:t>
      </w:r>
    </w:p>
    <w:p w:rsidR="00B1152A" w:rsidRPr="00B1152A" w:rsidRDefault="00F77E0D" w:rsidP="00B1152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6</w:t>
      </w:r>
      <w:r w:rsidR="00B1152A" w:rsidRPr="00B1152A">
        <w:rPr>
          <w:rFonts w:ascii="Times New Roman" w:eastAsia="Calibri" w:hAnsi="Times New Roman" w:cs="Times New Roman"/>
          <w:sz w:val="24"/>
          <w:szCs w:val="24"/>
          <w:lang w:eastAsia="ru-RU"/>
        </w:rPr>
        <w:t xml:space="preserve">.1. </w:t>
      </w:r>
      <w:r w:rsidR="00B1152A" w:rsidRPr="00B1152A">
        <w:rPr>
          <w:rFonts w:ascii="Times New Roman" w:eastAsia="Times New Roman" w:hAnsi="Times New Roman" w:cs="Times New Roman"/>
          <w:sz w:val="24"/>
          <w:szCs w:val="24"/>
          <w:lang w:eastAsia="ru-RU"/>
        </w:rPr>
        <w:t xml:space="preserve">Исполнитель (Гимназия) оказывает платные образовательные услуги в порядке и сроки, определенные договором об оказании платных образовательных услуг, Уставом Гимназии. </w:t>
      </w:r>
    </w:p>
    <w:p w:rsidR="00B1152A" w:rsidRPr="00B1152A" w:rsidRDefault="00F77E0D"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6</w:t>
      </w:r>
      <w:r w:rsidR="00B1152A" w:rsidRPr="00B1152A">
        <w:rPr>
          <w:rFonts w:ascii="Times New Roman" w:eastAsia="Calibri" w:hAnsi="Times New Roman" w:cs="Times New Roman"/>
          <w:sz w:val="24"/>
          <w:szCs w:val="24"/>
          <w:lang w:eastAsia="ru-RU"/>
        </w:rPr>
        <w:t xml:space="preserve">.2. </w:t>
      </w:r>
      <w:r w:rsidR="00B1152A" w:rsidRPr="00B1152A">
        <w:rPr>
          <w:rFonts w:ascii="Times New Roman" w:eastAsia="Times New Roman" w:hAnsi="Times New Roman" w:cs="Times New Roman"/>
          <w:sz w:val="24"/>
          <w:szCs w:val="24"/>
          <w:lang w:eastAsia="ru-RU"/>
        </w:rPr>
        <w:t xml:space="preserve">За неисполнение либо ненадлежащее исполнение обязательств по договору об оказании платных образовательных услуг исполнитель и заказчик несут ответственность, предусмотренную договором и законодательством Российской Федерации. Исполнитель </w:t>
      </w:r>
      <w:r w:rsidR="00B1152A" w:rsidRPr="00B1152A">
        <w:rPr>
          <w:rFonts w:ascii="Times New Roman" w:eastAsia="Times New Roman" w:hAnsi="Times New Roman" w:cs="Times New Roman"/>
          <w:sz w:val="24"/>
          <w:szCs w:val="24"/>
          <w:lang w:eastAsia="ru-RU"/>
        </w:rPr>
        <w:lastRenderedPageBreak/>
        <w:t>своевременно (не реже 1 раза в месяц) информирует родителей (законных представителей) обучающегося о качестве усвоения им программы (по договору) и посещаемости занятий.</w:t>
      </w:r>
    </w:p>
    <w:p w:rsidR="00B1152A" w:rsidRPr="00B1152A" w:rsidRDefault="00F77E0D"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6</w:t>
      </w:r>
      <w:r w:rsidR="00B1152A" w:rsidRPr="00B1152A">
        <w:rPr>
          <w:rFonts w:ascii="Times New Roman" w:eastAsia="Calibri" w:hAnsi="Times New Roman" w:cs="Times New Roman"/>
          <w:sz w:val="24"/>
          <w:szCs w:val="24"/>
          <w:lang w:eastAsia="ru-RU"/>
        </w:rPr>
        <w:t xml:space="preserve">.3. </w:t>
      </w:r>
      <w:r w:rsidR="00B1152A" w:rsidRPr="00B1152A">
        <w:rPr>
          <w:rFonts w:ascii="Times New Roman" w:eastAsia="Times New Roman" w:hAnsi="Times New Roman" w:cs="Times New Roman"/>
          <w:sz w:val="24"/>
          <w:szCs w:val="24"/>
          <w:lang w:eastAsia="ru-RU"/>
        </w:rPr>
        <w:t>Исполнитель освобождается от ответственности за неисполнение или ненадлежащее исполнение платной образовательной услуги, если докажет, что неисполнение или ненадлежащее исполнение произошло вследствие непреодолимой силы (цунами, шторм, землетрясение, наводнение, тайфун, ураган, засуха, пожар, изменение санитарно-эпидемиологической обстановки, катастрофы, массовые выступления, решения государственных органов), а также по иным основаниям, предусмотренным действующим</w:t>
      </w:r>
      <w:r>
        <w:rPr>
          <w:rFonts w:ascii="Times New Roman" w:eastAsia="Times New Roman" w:hAnsi="Times New Roman" w:cs="Times New Roman"/>
          <w:sz w:val="24"/>
          <w:szCs w:val="24"/>
          <w:lang w:eastAsia="ru-RU"/>
        </w:rPr>
        <w:t xml:space="preserve"> законодательством Российской Федерации</w:t>
      </w:r>
      <w:r w:rsidR="00B1152A" w:rsidRPr="00B1152A">
        <w:rPr>
          <w:rFonts w:ascii="Times New Roman" w:eastAsia="Times New Roman" w:hAnsi="Times New Roman" w:cs="Times New Roman"/>
          <w:sz w:val="24"/>
          <w:szCs w:val="24"/>
          <w:lang w:eastAsia="ru-RU"/>
        </w:rPr>
        <w:t xml:space="preserve">. </w:t>
      </w:r>
    </w:p>
    <w:p w:rsidR="00B1152A" w:rsidRPr="00F77E0D" w:rsidRDefault="00F77E0D"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1152A" w:rsidRPr="00B1152A">
        <w:rPr>
          <w:rFonts w:ascii="Times New Roman" w:eastAsia="Times New Roman" w:hAnsi="Times New Roman" w:cs="Times New Roman"/>
          <w:sz w:val="24"/>
          <w:szCs w:val="24"/>
          <w:lang w:eastAsia="ru-RU"/>
        </w:rPr>
        <w:t xml:space="preserve">.4. При обнаружении недостатков в оказании платных образовательных услуг, в том числе оказание их не в полном объёме, </w:t>
      </w:r>
      <w:r>
        <w:rPr>
          <w:rFonts w:ascii="Times New Roman" w:eastAsia="Times New Roman" w:hAnsi="Times New Roman" w:cs="Times New Roman"/>
          <w:sz w:val="24"/>
          <w:szCs w:val="24"/>
          <w:lang w:eastAsia="ru-RU"/>
        </w:rPr>
        <w:t>предусмотренном образовательными программами и учебными планами, з</w:t>
      </w:r>
      <w:r w:rsidR="00B1152A" w:rsidRPr="00B1152A">
        <w:rPr>
          <w:rFonts w:ascii="Times New Roman" w:eastAsia="Times New Roman" w:hAnsi="Times New Roman" w:cs="Times New Roman"/>
          <w:sz w:val="24"/>
          <w:szCs w:val="24"/>
          <w:lang w:eastAsia="ru-RU"/>
        </w:rPr>
        <w:t xml:space="preserve">аказчик имеет право расторгнуть Договор в одностороннем порядке, о чём </w:t>
      </w:r>
      <w:r w:rsidR="00B1152A" w:rsidRPr="00F77E0D">
        <w:rPr>
          <w:rFonts w:ascii="Times New Roman" w:eastAsia="Times New Roman" w:hAnsi="Times New Roman" w:cs="Times New Roman"/>
          <w:sz w:val="24"/>
          <w:szCs w:val="24"/>
          <w:lang w:eastAsia="ru-RU"/>
        </w:rPr>
        <w:t xml:space="preserve">обязан уведомить </w:t>
      </w:r>
      <w:r>
        <w:rPr>
          <w:rFonts w:ascii="Times New Roman" w:eastAsia="Times New Roman" w:hAnsi="Times New Roman" w:cs="Times New Roman"/>
          <w:sz w:val="24"/>
          <w:szCs w:val="24"/>
          <w:lang w:eastAsia="ru-RU"/>
        </w:rPr>
        <w:t>и</w:t>
      </w:r>
      <w:r w:rsidR="00B1152A" w:rsidRPr="00F77E0D">
        <w:rPr>
          <w:rFonts w:ascii="Times New Roman" w:eastAsia="Times New Roman" w:hAnsi="Times New Roman" w:cs="Times New Roman"/>
          <w:sz w:val="24"/>
          <w:szCs w:val="24"/>
          <w:lang w:eastAsia="ru-RU"/>
        </w:rPr>
        <w:t>сполнителя не позднее, чем за 14 дней до расторжения Договора</w:t>
      </w:r>
      <w:r w:rsidRPr="00F77E0D">
        <w:rPr>
          <w:rFonts w:ascii="Times New Roman" w:eastAsia="Times New Roman" w:hAnsi="Times New Roman" w:cs="Times New Roman"/>
          <w:sz w:val="24"/>
          <w:szCs w:val="24"/>
          <w:lang w:eastAsia="ru-RU"/>
        </w:rPr>
        <w:t xml:space="preserve"> и/или потребовать по своему выбору:</w:t>
      </w:r>
    </w:p>
    <w:p w:rsidR="00F77E0D" w:rsidRPr="00F77E0D" w:rsidRDefault="00F77E0D" w:rsidP="00B1152A">
      <w:pPr>
        <w:spacing w:after="0" w:line="240" w:lineRule="auto"/>
        <w:ind w:right="6" w:firstLine="567"/>
        <w:jc w:val="both"/>
        <w:rPr>
          <w:rFonts w:ascii="Times New Roman" w:hAnsi="Times New Roman" w:cs="Times New Roman"/>
          <w:sz w:val="24"/>
          <w:szCs w:val="24"/>
        </w:rPr>
      </w:pPr>
      <w:r w:rsidRPr="00F77E0D">
        <w:rPr>
          <w:rFonts w:ascii="Times New Roman" w:hAnsi="Times New Roman" w:cs="Times New Roman"/>
          <w:sz w:val="24"/>
          <w:szCs w:val="24"/>
        </w:rPr>
        <w:t>6.4.1. безвозмездного оказания платных образовательных услуг, в том числе оказания платных образовательных услуг в полном объеме в соответствии с образовательными программами, учебными планами и договором об оказании платных образовательных услуг;</w:t>
      </w:r>
    </w:p>
    <w:p w:rsidR="00F77E0D" w:rsidRPr="00F77E0D" w:rsidRDefault="00F77E0D" w:rsidP="00B1152A">
      <w:pPr>
        <w:spacing w:after="0" w:line="240" w:lineRule="auto"/>
        <w:ind w:right="6" w:firstLine="567"/>
        <w:jc w:val="both"/>
        <w:rPr>
          <w:rFonts w:ascii="Times New Roman" w:hAnsi="Times New Roman" w:cs="Times New Roman"/>
          <w:sz w:val="24"/>
          <w:szCs w:val="24"/>
        </w:rPr>
      </w:pPr>
      <w:r w:rsidRPr="00F77E0D">
        <w:rPr>
          <w:rFonts w:ascii="Times New Roman" w:hAnsi="Times New Roman" w:cs="Times New Roman"/>
          <w:sz w:val="24"/>
          <w:szCs w:val="24"/>
        </w:rPr>
        <w:t xml:space="preserve">6.4.2. соответствующего уменьшения стоимости оказанных платных образовательных услуг; </w:t>
      </w:r>
    </w:p>
    <w:p w:rsidR="00F77E0D" w:rsidRDefault="00F77E0D" w:rsidP="00B1152A">
      <w:pPr>
        <w:spacing w:after="0" w:line="240" w:lineRule="auto"/>
        <w:ind w:right="6" w:firstLine="567"/>
        <w:jc w:val="both"/>
        <w:rPr>
          <w:rFonts w:ascii="Times New Roman" w:hAnsi="Times New Roman" w:cs="Times New Roman"/>
          <w:sz w:val="24"/>
          <w:szCs w:val="24"/>
        </w:rPr>
      </w:pPr>
      <w:r w:rsidRPr="00F77E0D">
        <w:rPr>
          <w:rFonts w:ascii="Times New Roman" w:hAnsi="Times New Roman" w:cs="Times New Roman"/>
          <w:sz w:val="24"/>
          <w:szCs w:val="24"/>
        </w:rPr>
        <w:t>6.4.3. возмещения понесенных им документально подтвержденных расходов по устранению недостатков, оказанных платных образовательных услуг своими силами или третьими лицами.</w:t>
      </w:r>
    </w:p>
    <w:p w:rsidR="00F77E0D" w:rsidRPr="00F77E0D" w:rsidRDefault="00F77E0D"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6.5. </w:t>
      </w:r>
      <w:r w:rsidRPr="00F77E0D">
        <w:rPr>
          <w:rFonts w:ascii="Times New Roman" w:hAnsi="Times New Roman" w:cs="Times New Roman"/>
          <w:sz w:val="24"/>
          <w:szCs w:val="24"/>
        </w:rPr>
        <w:t>Заказчик (потребитель)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оказанных платных образовательных услуг. Нарушение установленных в договоре сроков исполнения услуг должно сопровождаться выплатой заказчику (потребителю) неустойки в порядке и размере, определенных в Законе Российской Федерации от 07.02.1992 № 2300-1 «О защите прав потребителей»</w:t>
      </w:r>
      <w:r w:rsidRPr="005C247B">
        <w:rPr>
          <w:rFonts w:ascii="Times New Roman" w:hAnsi="Times New Roman" w:cs="Times New Roman"/>
          <w:sz w:val="24"/>
          <w:szCs w:val="24"/>
        </w:rPr>
        <w:t>.</w:t>
      </w:r>
    </w:p>
    <w:p w:rsidR="00B1152A" w:rsidRPr="00B1152A" w:rsidRDefault="00F77E0D"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6</w:t>
      </w:r>
      <w:r w:rsidR="00B1152A" w:rsidRPr="00B1152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6</w:t>
      </w:r>
      <w:r w:rsidR="00B1152A" w:rsidRPr="00B1152A">
        <w:rPr>
          <w:rFonts w:ascii="Times New Roman" w:eastAsia="Calibri" w:hAnsi="Times New Roman" w:cs="Times New Roman"/>
          <w:sz w:val="24"/>
          <w:szCs w:val="24"/>
          <w:lang w:eastAsia="ru-RU"/>
        </w:rPr>
        <w:t xml:space="preserve">. </w:t>
      </w:r>
      <w:r w:rsidR="00B1152A" w:rsidRPr="00B1152A">
        <w:rPr>
          <w:rFonts w:ascii="Times New Roman" w:eastAsia="Times New Roman" w:hAnsi="Times New Roman" w:cs="Times New Roman"/>
          <w:sz w:val="24"/>
          <w:szCs w:val="24"/>
          <w:lang w:eastAsia="ru-RU"/>
        </w:rPr>
        <w:t xml:space="preserve">Претензии и споры, возникающие между Заказчиком и Исполнителем, разрешаются по соглашению сторон или в судебном порядке в соответствии с действующим законодательством Российской Федерации.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6</w:t>
      </w:r>
      <w:r w:rsidR="00B1152A" w:rsidRPr="00B1152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7</w:t>
      </w:r>
      <w:r w:rsidR="00B1152A" w:rsidRPr="00B1152A">
        <w:rPr>
          <w:rFonts w:ascii="Times New Roman" w:eastAsia="Calibri" w:hAnsi="Times New Roman" w:cs="Times New Roman"/>
          <w:sz w:val="24"/>
          <w:szCs w:val="24"/>
          <w:lang w:eastAsia="ru-RU"/>
        </w:rPr>
        <w:t xml:space="preserve">. </w:t>
      </w:r>
      <w:r w:rsidR="00B1152A" w:rsidRPr="00B1152A">
        <w:rPr>
          <w:rFonts w:ascii="Times New Roman" w:eastAsia="Times New Roman" w:hAnsi="Times New Roman" w:cs="Times New Roman"/>
          <w:sz w:val="24"/>
          <w:szCs w:val="24"/>
          <w:lang w:eastAsia="ru-RU"/>
        </w:rPr>
        <w:t xml:space="preserve">Исполнитель, кроме ответственности перед заказчиком за качество платных образовательных услуг, несет ответственность: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1152A" w:rsidRPr="00B115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B1152A" w:rsidRPr="00B1152A">
        <w:rPr>
          <w:rFonts w:ascii="Times New Roman" w:eastAsia="Times New Roman" w:hAnsi="Times New Roman" w:cs="Times New Roman"/>
          <w:sz w:val="24"/>
          <w:szCs w:val="24"/>
          <w:lang w:eastAsia="ru-RU"/>
        </w:rPr>
        <w:t xml:space="preserve">.1. За жизнь и здоровье обучающегося во время оказания платных образовательных услуг в Гимназии.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1152A" w:rsidRPr="00B115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B1152A" w:rsidRPr="00B1152A">
        <w:rPr>
          <w:rFonts w:ascii="Times New Roman" w:eastAsia="Times New Roman" w:hAnsi="Times New Roman" w:cs="Times New Roman"/>
          <w:sz w:val="24"/>
          <w:szCs w:val="24"/>
          <w:lang w:eastAsia="ru-RU"/>
        </w:rPr>
        <w:t xml:space="preserve">.2. За соблюдение прав и свобод заказчиков, обучающихся и работников Гимназии.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1152A" w:rsidRPr="00B115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B1152A" w:rsidRPr="00B1152A">
        <w:rPr>
          <w:rFonts w:ascii="Times New Roman" w:eastAsia="Times New Roman" w:hAnsi="Times New Roman" w:cs="Times New Roman"/>
          <w:sz w:val="24"/>
          <w:szCs w:val="24"/>
          <w:lang w:eastAsia="ru-RU"/>
        </w:rPr>
        <w:t xml:space="preserve">.3. За соблюдение законодательства в области охраны труда.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1152A" w:rsidRPr="00B115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B1152A" w:rsidRPr="00B1152A">
        <w:rPr>
          <w:rFonts w:ascii="Times New Roman" w:eastAsia="Times New Roman" w:hAnsi="Times New Roman" w:cs="Times New Roman"/>
          <w:sz w:val="24"/>
          <w:szCs w:val="24"/>
          <w:lang w:eastAsia="ru-RU"/>
        </w:rPr>
        <w:t xml:space="preserve">.4. За иные действия, предусмотренные действующим законодательством Российской Федерации. </w:t>
      </w:r>
    </w:p>
    <w:p w:rsidR="00B1152A" w:rsidRPr="00B1152A" w:rsidRDefault="00071295" w:rsidP="00B1152A">
      <w:pPr>
        <w:tabs>
          <w:tab w:val="center" w:pos="788"/>
          <w:tab w:val="center" w:pos="5244"/>
        </w:tabs>
        <w:spacing w:after="0" w:line="240" w:lineRule="auto"/>
        <w:ind w:firstLine="567"/>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6</w:t>
      </w:r>
      <w:r w:rsidR="00B1152A" w:rsidRPr="00B1152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8</w:t>
      </w:r>
      <w:r w:rsidR="00B1152A" w:rsidRPr="00B1152A">
        <w:rPr>
          <w:rFonts w:ascii="Times New Roman" w:eastAsia="Calibri" w:hAnsi="Times New Roman" w:cs="Times New Roman"/>
          <w:sz w:val="24"/>
          <w:szCs w:val="24"/>
          <w:lang w:eastAsia="ru-RU"/>
        </w:rPr>
        <w:t>.</w:t>
      </w:r>
      <w:r w:rsidR="00B1152A" w:rsidRPr="00B1152A">
        <w:rPr>
          <w:rFonts w:ascii="Times New Roman" w:eastAsia="Calibri" w:hAnsi="Times New Roman" w:cs="Times New Roman"/>
          <w:sz w:val="24"/>
          <w:szCs w:val="24"/>
          <w:lang w:eastAsia="ru-RU"/>
        </w:rPr>
        <w:tab/>
      </w:r>
      <w:r w:rsidR="00B1152A" w:rsidRPr="00B1152A">
        <w:rPr>
          <w:rFonts w:ascii="Times New Roman" w:eastAsia="Times New Roman" w:hAnsi="Times New Roman" w:cs="Times New Roman"/>
          <w:sz w:val="24"/>
          <w:szCs w:val="24"/>
          <w:lang w:eastAsia="ru-RU"/>
        </w:rPr>
        <w:t xml:space="preserve">Директор Гимназии несёт персональную ответственность: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1152A" w:rsidRPr="00B115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00B1152A" w:rsidRPr="00B1152A">
        <w:rPr>
          <w:rFonts w:ascii="Times New Roman" w:eastAsia="Times New Roman" w:hAnsi="Times New Roman" w:cs="Times New Roman"/>
          <w:sz w:val="24"/>
          <w:szCs w:val="24"/>
          <w:lang w:eastAsia="ru-RU"/>
        </w:rPr>
        <w:t xml:space="preserve">.1. За соблюдение действующих нормативных правовых актов в сфере оказания платных образовательных услуг, законодательства о защите прав потребителей, а также гражданского, трудового, административного и уголовного законодательства при оказании платных образовательных услуг в Учреждении и при заключении договоров на оказание этих услуг.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1152A" w:rsidRPr="00B115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00B1152A" w:rsidRPr="00B1152A">
        <w:rPr>
          <w:rFonts w:ascii="Times New Roman" w:eastAsia="Times New Roman" w:hAnsi="Times New Roman" w:cs="Times New Roman"/>
          <w:sz w:val="24"/>
          <w:szCs w:val="24"/>
          <w:lang w:eastAsia="ru-RU"/>
        </w:rPr>
        <w:t xml:space="preserve">.2. За организацию, порядок предоставления и качество платных образовательных услуг в Гимназии.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B1152A" w:rsidRPr="00B1152A">
        <w:rPr>
          <w:rFonts w:ascii="Times New Roman" w:eastAsia="Times New Roman" w:hAnsi="Times New Roman" w:cs="Times New Roman"/>
          <w:sz w:val="24"/>
          <w:szCs w:val="24"/>
          <w:lang w:eastAsia="ru-RU"/>
        </w:rPr>
        <w:t xml:space="preserve">.3. За целевое использование денежных средств, полученных от оказания платных образовательных услуг.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B1152A" w:rsidRPr="00B1152A">
        <w:rPr>
          <w:rFonts w:ascii="Times New Roman" w:eastAsia="Times New Roman" w:hAnsi="Times New Roman" w:cs="Times New Roman"/>
          <w:sz w:val="24"/>
          <w:szCs w:val="24"/>
          <w:lang w:eastAsia="ru-RU"/>
        </w:rPr>
        <w:t xml:space="preserve">.4. За соблюдение дисциплины цен при оказании платных образовательных услуг. </w:t>
      </w:r>
    </w:p>
    <w:p w:rsidR="00B1152A"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B1152A" w:rsidRPr="00B1152A">
        <w:rPr>
          <w:rFonts w:ascii="Times New Roman" w:eastAsia="Times New Roman" w:hAnsi="Times New Roman" w:cs="Times New Roman"/>
          <w:sz w:val="24"/>
          <w:szCs w:val="24"/>
          <w:lang w:eastAsia="ru-RU"/>
        </w:rPr>
        <w:t xml:space="preserve">.5. За иные действия, предусмотренные действующим законодательством Российской Федерации. </w:t>
      </w:r>
    </w:p>
    <w:p w:rsid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6</w:t>
      </w:r>
      <w:r w:rsidR="00B1152A" w:rsidRPr="00B1152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9</w:t>
      </w:r>
      <w:r w:rsidR="00B1152A" w:rsidRPr="00B1152A">
        <w:rPr>
          <w:rFonts w:ascii="Times New Roman" w:eastAsia="Calibri" w:hAnsi="Times New Roman" w:cs="Times New Roman"/>
          <w:sz w:val="24"/>
          <w:szCs w:val="24"/>
          <w:lang w:eastAsia="ru-RU"/>
        </w:rPr>
        <w:t xml:space="preserve">. </w:t>
      </w:r>
      <w:r w:rsidR="00B1152A" w:rsidRPr="00B1152A">
        <w:rPr>
          <w:rFonts w:ascii="Times New Roman" w:eastAsia="Times New Roman" w:hAnsi="Times New Roman" w:cs="Times New Roman"/>
          <w:sz w:val="24"/>
          <w:szCs w:val="24"/>
          <w:lang w:eastAsia="ru-RU"/>
        </w:rPr>
        <w:t xml:space="preserve">В случае нарушения установленных требований при оказании платных услуг Гимназия, директор Гимназии, должностные лица, работники, виновные в нарушении, могут быть привлечены к ответственности в соответствии с действующим законодательством Российской Федерации. </w:t>
      </w:r>
    </w:p>
    <w:p w:rsidR="00071295" w:rsidRPr="00B1152A" w:rsidRDefault="00071295" w:rsidP="00B1152A">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 Наложение мер юридической ответственности не освобождает Гимназию, руководителя Гимназии и виновных лиц от устранения допущенных нарушений и возмещения причинённого ущерба.</w:t>
      </w:r>
    </w:p>
    <w:p w:rsidR="00B1152A" w:rsidRPr="00B1152A" w:rsidRDefault="00071295" w:rsidP="00B1152A">
      <w:pPr>
        <w:spacing w:after="0" w:line="240" w:lineRule="auto"/>
        <w:ind w:right="20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1152A" w:rsidRPr="00B115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00B1152A" w:rsidRPr="00B1152A">
        <w:rPr>
          <w:rFonts w:ascii="Times New Roman" w:eastAsia="Times New Roman" w:hAnsi="Times New Roman" w:cs="Times New Roman"/>
          <w:sz w:val="24"/>
          <w:szCs w:val="24"/>
          <w:lang w:eastAsia="ru-RU"/>
        </w:rPr>
        <w:t>. Родители (законные представители) учащихся обязаны:</w:t>
      </w:r>
    </w:p>
    <w:p w:rsidR="00B1152A" w:rsidRPr="00B1152A" w:rsidRDefault="00B1152A" w:rsidP="00B1152A">
      <w:pPr>
        <w:numPr>
          <w:ilvl w:val="0"/>
          <w:numId w:val="19"/>
        </w:numPr>
        <w:spacing w:after="0" w:line="240" w:lineRule="auto"/>
        <w:ind w:right="206" w:firstLine="567"/>
        <w:contextualSpacing/>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оказывать помощь педагогическим работникам в воспитании и обучении детей;</w:t>
      </w:r>
    </w:p>
    <w:p w:rsidR="00B1152A" w:rsidRPr="00B1152A" w:rsidRDefault="00B1152A" w:rsidP="00B1152A">
      <w:pPr>
        <w:numPr>
          <w:ilvl w:val="0"/>
          <w:numId w:val="19"/>
        </w:numPr>
        <w:spacing w:after="0" w:line="240" w:lineRule="auto"/>
        <w:ind w:right="206" w:firstLine="567"/>
        <w:contextualSpacing/>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предъявлять требования к ребёнку по соблюдению норм поведения для обучающихся Гимназии;</w:t>
      </w:r>
    </w:p>
    <w:p w:rsidR="00B1152A" w:rsidRPr="00B1152A" w:rsidRDefault="00B1152A" w:rsidP="00B1152A">
      <w:pPr>
        <w:numPr>
          <w:ilvl w:val="0"/>
          <w:numId w:val="19"/>
        </w:numPr>
        <w:spacing w:after="0" w:line="240" w:lineRule="auto"/>
        <w:ind w:right="206" w:firstLine="567"/>
        <w:contextualSpacing/>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обеспечивать посещение обучающимся занятий, предусмотренных платными образовательными услугами, согласно расписанию;</w:t>
      </w:r>
    </w:p>
    <w:p w:rsidR="00B1152A" w:rsidRPr="00B1152A" w:rsidRDefault="00B1152A" w:rsidP="00B1152A">
      <w:pPr>
        <w:numPr>
          <w:ilvl w:val="0"/>
          <w:numId w:val="19"/>
        </w:numPr>
        <w:spacing w:after="0" w:line="240" w:lineRule="auto"/>
        <w:ind w:right="206" w:firstLine="567"/>
        <w:contextualSpacing/>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обеспечивать наличие у обучающегося необходимых учебных принадлежностей для качественного выполнения заданий;</w:t>
      </w:r>
    </w:p>
    <w:p w:rsidR="00B1152A" w:rsidRPr="00B1152A" w:rsidRDefault="00B1152A" w:rsidP="00B1152A">
      <w:pPr>
        <w:numPr>
          <w:ilvl w:val="0"/>
          <w:numId w:val="19"/>
        </w:numPr>
        <w:spacing w:after="0" w:line="240" w:lineRule="auto"/>
        <w:ind w:right="206" w:firstLine="567"/>
        <w:contextualSpacing/>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 xml:space="preserve">обеспечивать единство педагогических требований к обучающимся; </w:t>
      </w:r>
    </w:p>
    <w:p w:rsidR="00B1152A" w:rsidRPr="00B1152A" w:rsidRDefault="00B1152A" w:rsidP="00B1152A">
      <w:pPr>
        <w:numPr>
          <w:ilvl w:val="0"/>
          <w:numId w:val="19"/>
        </w:numPr>
        <w:spacing w:after="0" w:line="240" w:lineRule="auto"/>
        <w:ind w:right="206" w:firstLine="567"/>
        <w:contextualSpacing/>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соблюдать правила внутреннего распорядка Гимназии;</w:t>
      </w:r>
    </w:p>
    <w:p w:rsidR="00B1152A" w:rsidRDefault="00B1152A" w:rsidP="00B1152A">
      <w:pPr>
        <w:numPr>
          <w:ilvl w:val="0"/>
          <w:numId w:val="19"/>
        </w:numPr>
        <w:spacing w:after="0" w:line="240" w:lineRule="auto"/>
        <w:ind w:right="206" w:firstLine="567"/>
        <w:contextualSpacing/>
        <w:jc w:val="both"/>
        <w:rPr>
          <w:rFonts w:ascii="Times New Roman" w:eastAsia="Times New Roman" w:hAnsi="Times New Roman" w:cs="Times New Roman"/>
          <w:sz w:val="24"/>
          <w:szCs w:val="24"/>
          <w:lang w:eastAsia="ru-RU"/>
        </w:rPr>
      </w:pPr>
      <w:r w:rsidRPr="00B1152A">
        <w:rPr>
          <w:rFonts w:ascii="Times New Roman" w:eastAsia="Times New Roman" w:hAnsi="Times New Roman" w:cs="Times New Roman"/>
          <w:sz w:val="24"/>
          <w:szCs w:val="24"/>
          <w:lang w:eastAsia="ru-RU"/>
        </w:rPr>
        <w:t>производить оплату на основании Договора об оказании платных образовательных услуг в безналичном порядке по квитанциям за предоставление платных образовательных услуг не позднее 25 числа текущего месяца.</w:t>
      </w:r>
    </w:p>
    <w:p w:rsidR="00071295" w:rsidRDefault="00071295" w:rsidP="00071295">
      <w:pPr>
        <w:spacing w:after="0" w:line="240" w:lineRule="auto"/>
        <w:ind w:left="1858" w:right="206"/>
        <w:contextualSpacing/>
        <w:jc w:val="center"/>
        <w:rPr>
          <w:rFonts w:ascii="Times New Roman" w:eastAsia="Times New Roman" w:hAnsi="Times New Roman" w:cs="Times New Roman"/>
          <w:b/>
          <w:bCs/>
          <w:sz w:val="24"/>
          <w:szCs w:val="24"/>
          <w:lang w:eastAsia="ru-RU"/>
        </w:rPr>
      </w:pPr>
    </w:p>
    <w:p w:rsidR="008365F8" w:rsidRDefault="00071295" w:rsidP="008365F8">
      <w:pPr>
        <w:spacing w:after="0" w:line="240" w:lineRule="auto"/>
        <w:ind w:left="1858" w:right="206"/>
        <w:contextualSpacing/>
        <w:jc w:val="center"/>
        <w:rPr>
          <w:rFonts w:ascii="Times New Roman" w:eastAsia="Times New Roman" w:hAnsi="Times New Roman" w:cs="Times New Roman"/>
          <w:b/>
          <w:bCs/>
          <w:sz w:val="24"/>
          <w:szCs w:val="24"/>
          <w:lang w:eastAsia="ru-RU"/>
        </w:rPr>
      </w:pPr>
      <w:r w:rsidRPr="00071295">
        <w:rPr>
          <w:rFonts w:ascii="Times New Roman" w:eastAsia="Times New Roman" w:hAnsi="Times New Roman" w:cs="Times New Roman"/>
          <w:b/>
          <w:bCs/>
          <w:sz w:val="24"/>
          <w:szCs w:val="24"/>
          <w:lang w:eastAsia="ru-RU"/>
        </w:rPr>
        <w:t>7.Заключительный раздел</w:t>
      </w:r>
    </w:p>
    <w:p w:rsidR="00B1152A" w:rsidRPr="008365F8" w:rsidRDefault="00071295" w:rsidP="008365F8">
      <w:pPr>
        <w:spacing w:after="0" w:line="240" w:lineRule="auto"/>
        <w:ind w:right="206"/>
        <w:contextualSpacing/>
        <w:jc w:val="both"/>
        <w:rPr>
          <w:rFonts w:ascii="Times New Roman" w:hAnsi="Times New Roman" w:cs="Times New Roman"/>
          <w:sz w:val="24"/>
          <w:szCs w:val="24"/>
        </w:rPr>
      </w:pPr>
      <w:r w:rsidRPr="008365F8">
        <w:rPr>
          <w:rFonts w:ascii="Times New Roman" w:eastAsia="Times New Roman" w:hAnsi="Times New Roman" w:cs="Times New Roman"/>
          <w:sz w:val="24"/>
          <w:szCs w:val="24"/>
          <w:lang w:eastAsia="ru-RU"/>
        </w:rPr>
        <w:t xml:space="preserve">7.1. </w:t>
      </w:r>
      <w:r w:rsidR="008365F8" w:rsidRPr="008365F8">
        <w:rPr>
          <w:rFonts w:ascii="Times New Roman" w:hAnsi="Times New Roman" w:cs="Times New Roman"/>
          <w:sz w:val="24"/>
          <w:szCs w:val="24"/>
        </w:rPr>
        <w:t>Контроль за соблюдением действующего законодательства в части организации оказания платных образовательных услуг Гимназией осуществляет</w:t>
      </w:r>
      <w:r w:rsidR="004A70ED">
        <w:rPr>
          <w:rFonts w:ascii="Times New Roman" w:hAnsi="Times New Roman" w:cs="Times New Roman"/>
          <w:sz w:val="24"/>
          <w:szCs w:val="24"/>
        </w:rPr>
        <w:t xml:space="preserve"> </w:t>
      </w:r>
      <w:r w:rsidR="008365F8" w:rsidRPr="008365F8">
        <w:rPr>
          <w:rFonts w:ascii="Times New Roman" w:hAnsi="Times New Roman" w:cs="Times New Roman"/>
          <w:sz w:val="24"/>
          <w:szCs w:val="24"/>
        </w:rPr>
        <w:t>Управление образования города Симферополя .</w:t>
      </w:r>
    </w:p>
    <w:p w:rsidR="008365F8" w:rsidRPr="008365F8" w:rsidRDefault="008365F8" w:rsidP="008365F8">
      <w:pPr>
        <w:spacing w:after="0" w:line="240" w:lineRule="auto"/>
        <w:ind w:right="206"/>
        <w:contextualSpacing/>
        <w:jc w:val="both"/>
        <w:rPr>
          <w:rFonts w:ascii="Times New Roman" w:eastAsia="Times New Roman" w:hAnsi="Times New Roman" w:cs="Times New Roman"/>
          <w:color w:val="000000"/>
          <w:sz w:val="24"/>
          <w:szCs w:val="24"/>
          <w:lang w:eastAsia="ru-RU"/>
        </w:rPr>
      </w:pPr>
      <w:r w:rsidRPr="008365F8">
        <w:rPr>
          <w:rFonts w:ascii="Times New Roman" w:hAnsi="Times New Roman" w:cs="Times New Roman"/>
          <w:sz w:val="24"/>
          <w:szCs w:val="24"/>
        </w:rPr>
        <w:t>7.2. Гимназия ежегодно составляет отчетность о поступлении и использовании средств от оказания платных образовательных услуг и предоставляет ее в соответствующие органы.</w:t>
      </w:r>
    </w:p>
    <w:p w:rsidR="004031C3" w:rsidRPr="008365F8" w:rsidRDefault="004031C3" w:rsidP="008365F8">
      <w:pPr>
        <w:jc w:val="both"/>
        <w:rPr>
          <w:rFonts w:ascii="Times New Roman" w:hAnsi="Times New Roman" w:cs="Times New Roman"/>
          <w:sz w:val="24"/>
          <w:szCs w:val="24"/>
        </w:rPr>
      </w:pPr>
    </w:p>
    <w:sectPr w:rsidR="004031C3" w:rsidRPr="008365F8" w:rsidSect="00504A39">
      <w:footerReference w:type="default" r:id="rId11"/>
      <w:footnotePr>
        <w:numRestart w:val="eachPage"/>
      </w:footnotePr>
      <w:pgSz w:w="11900" w:h="16840"/>
      <w:pgMar w:top="709" w:right="843" w:bottom="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617" w:rsidRDefault="003E4617">
      <w:pPr>
        <w:spacing w:after="0" w:line="240" w:lineRule="auto"/>
      </w:pPr>
      <w:r>
        <w:separator/>
      </w:r>
    </w:p>
  </w:endnote>
  <w:endnote w:type="continuationSeparator" w:id="0">
    <w:p w:rsidR="003E4617" w:rsidRDefault="003E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818002"/>
      <w:docPartObj>
        <w:docPartGallery w:val="Page Numbers (Bottom of Page)"/>
        <w:docPartUnique/>
      </w:docPartObj>
    </w:sdtPr>
    <w:sdtEndPr>
      <w:rPr>
        <w:sz w:val="24"/>
        <w:szCs w:val="24"/>
      </w:rPr>
    </w:sdtEndPr>
    <w:sdtContent>
      <w:p w:rsidR="0090328E" w:rsidRPr="0062229B" w:rsidRDefault="009650C6">
        <w:pPr>
          <w:pStyle w:val="a3"/>
          <w:jc w:val="right"/>
          <w:rPr>
            <w:sz w:val="24"/>
            <w:szCs w:val="24"/>
          </w:rPr>
        </w:pPr>
        <w:r w:rsidRPr="0062229B">
          <w:rPr>
            <w:sz w:val="24"/>
            <w:szCs w:val="24"/>
          </w:rPr>
          <w:fldChar w:fldCharType="begin"/>
        </w:r>
        <w:r w:rsidR="0090328E" w:rsidRPr="0062229B">
          <w:rPr>
            <w:sz w:val="24"/>
            <w:szCs w:val="24"/>
          </w:rPr>
          <w:instrText>PAGE   \* MERGEFORMAT</w:instrText>
        </w:r>
        <w:r w:rsidRPr="0062229B">
          <w:rPr>
            <w:sz w:val="24"/>
            <w:szCs w:val="24"/>
          </w:rPr>
          <w:fldChar w:fldCharType="separate"/>
        </w:r>
        <w:r w:rsidR="00381F36">
          <w:rPr>
            <w:noProof/>
            <w:sz w:val="24"/>
            <w:szCs w:val="24"/>
          </w:rPr>
          <w:t>12</w:t>
        </w:r>
        <w:r w:rsidRPr="0062229B">
          <w:rPr>
            <w:sz w:val="24"/>
            <w:szCs w:val="24"/>
          </w:rPr>
          <w:fldChar w:fldCharType="end"/>
        </w:r>
      </w:p>
    </w:sdtContent>
  </w:sdt>
  <w:p w:rsidR="0090328E" w:rsidRDefault="009032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617" w:rsidRDefault="003E4617">
      <w:pPr>
        <w:spacing w:after="0" w:line="240" w:lineRule="auto"/>
      </w:pPr>
      <w:r>
        <w:separator/>
      </w:r>
    </w:p>
  </w:footnote>
  <w:footnote w:type="continuationSeparator" w:id="0">
    <w:p w:rsidR="003E4617" w:rsidRDefault="003E46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01E7"/>
    <w:multiLevelType w:val="multilevel"/>
    <w:tmpl w:val="448AEF68"/>
    <w:lvl w:ilvl="0">
      <w:start w:val="5"/>
      <w:numFmt w:val="decimal"/>
      <w:lvlText w:val="%1."/>
      <w:lvlJc w:val="left"/>
      <w:pPr>
        <w:ind w:left="287" w:hanging="450"/>
      </w:pPr>
      <w:rPr>
        <w:rFonts w:hint="default"/>
      </w:rPr>
    </w:lvl>
    <w:lvl w:ilvl="1">
      <w:start w:val="2"/>
      <w:numFmt w:val="decimal"/>
      <w:lvlText w:val="%1.%2."/>
      <w:lvlJc w:val="left"/>
      <w:pPr>
        <w:ind w:left="1135"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651" w:hanging="1080"/>
      </w:pPr>
      <w:rPr>
        <w:rFonts w:hint="default"/>
      </w:rPr>
    </w:lvl>
    <w:lvl w:ilvl="4">
      <w:start w:val="1"/>
      <w:numFmt w:val="decimal"/>
      <w:lvlText w:val="%1.%2.%3.%4.%5."/>
      <w:lvlJc w:val="left"/>
      <w:pPr>
        <w:ind w:left="3229" w:hanging="1080"/>
      </w:pPr>
      <w:rPr>
        <w:rFonts w:hint="default"/>
      </w:rPr>
    </w:lvl>
    <w:lvl w:ilvl="5">
      <w:start w:val="1"/>
      <w:numFmt w:val="decimal"/>
      <w:lvlText w:val="%1.%2.%3.%4.%5.%6."/>
      <w:lvlJc w:val="left"/>
      <w:pPr>
        <w:ind w:left="4167" w:hanging="1440"/>
      </w:pPr>
      <w:rPr>
        <w:rFonts w:hint="default"/>
      </w:rPr>
    </w:lvl>
    <w:lvl w:ilvl="6">
      <w:start w:val="1"/>
      <w:numFmt w:val="decimal"/>
      <w:lvlText w:val="%1.%2.%3.%4.%5.%6.%7."/>
      <w:lvlJc w:val="left"/>
      <w:pPr>
        <w:ind w:left="5105" w:hanging="1800"/>
      </w:pPr>
      <w:rPr>
        <w:rFonts w:hint="default"/>
      </w:rPr>
    </w:lvl>
    <w:lvl w:ilvl="7">
      <w:start w:val="1"/>
      <w:numFmt w:val="decimal"/>
      <w:lvlText w:val="%1.%2.%3.%4.%5.%6.%7.%8."/>
      <w:lvlJc w:val="left"/>
      <w:pPr>
        <w:ind w:left="5683" w:hanging="1800"/>
      </w:pPr>
      <w:rPr>
        <w:rFonts w:hint="default"/>
      </w:rPr>
    </w:lvl>
    <w:lvl w:ilvl="8">
      <w:start w:val="1"/>
      <w:numFmt w:val="decimal"/>
      <w:lvlText w:val="%1.%2.%3.%4.%5.%6.%7.%8.%9."/>
      <w:lvlJc w:val="left"/>
      <w:pPr>
        <w:ind w:left="6621" w:hanging="2160"/>
      </w:pPr>
      <w:rPr>
        <w:rFonts w:hint="default"/>
      </w:rPr>
    </w:lvl>
  </w:abstractNum>
  <w:abstractNum w:abstractNumId="1">
    <w:nsid w:val="0757500E"/>
    <w:multiLevelType w:val="multilevel"/>
    <w:tmpl w:val="C220B7A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6A1665"/>
    <w:multiLevelType w:val="hybridMultilevel"/>
    <w:tmpl w:val="A7CEFCC0"/>
    <w:lvl w:ilvl="0" w:tplc="01BCE3B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5ACA68">
      <w:start w:val="1"/>
      <w:numFmt w:val="bullet"/>
      <w:lvlText w:val="o"/>
      <w:lvlJc w:val="left"/>
      <w:pPr>
        <w:ind w:left="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28B724">
      <w:start w:val="1"/>
      <w:numFmt w:val="bullet"/>
      <w:lvlText w:val="▪"/>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002418">
      <w:start w:val="1"/>
      <w:numFmt w:val="bullet"/>
      <w:lvlRestart w:val="0"/>
      <w:lvlText w:val="-"/>
      <w:lvlJc w:val="left"/>
      <w:pPr>
        <w:ind w:left="1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BAECAE">
      <w:start w:val="1"/>
      <w:numFmt w:val="bullet"/>
      <w:lvlText w:val="o"/>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101EC8">
      <w:start w:val="1"/>
      <w:numFmt w:val="bullet"/>
      <w:lvlText w:val="▪"/>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CA9E32">
      <w:start w:val="1"/>
      <w:numFmt w:val="bullet"/>
      <w:lvlText w:val="•"/>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86E076">
      <w:start w:val="1"/>
      <w:numFmt w:val="bullet"/>
      <w:lvlText w:val="o"/>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44C4CC">
      <w:start w:val="1"/>
      <w:numFmt w:val="bullet"/>
      <w:lvlText w:val="▪"/>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BB67362"/>
    <w:multiLevelType w:val="multilevel"/>
    <w:tmpl w:val="AAF2B046"/>
    <w:lvl w:ilvl="0">
      <w:start w:val="3"/>
      <w:numFmt w:val="decimal"/>
      <w:lvlText w:val="%1."/>
      <w:lvlJc w:val="left"/>
      <w:pPr>
        <w:ind w:left="480" w:hanging="480"/>
      </w:pPr>
      <w:rPr>
        <w:rFonts w:hint="default"/>
      </w:rPr>
    </w:lvl>
    <w:lvl w:ilvl="1">
      <w:start w:val="17"/>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
    <w:nsid w:val="100256FB"/>
    <w:multiLevelType w:val="hybridMultilevel"/>
    <w:tmpl w:val="30241D6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C19BE"/>
    <w:multiLevelType w:val="hybridMultilevel"/>
    <w:tmpl w:val="80C48198"/>
    <w:lvl w:ilvl="0" w:tplc="1636758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F7E0093E">
      <w:start w:val="1"/>
      <w:numFmt w:val="bullet"/>
      <w:lvlText w:val="•"/>
      <w:lvlJc w:val="left"/>
      <w:pPr>
        <w:ind w:left="360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8F3C9B"/>
    <w:multiLevelType w:val="hybridMultilevel"/>
    <w:tmpl w:val="805817F8"/>
    <w:lvl w:ilvl="0" w:tplc="B684799A">
      <w:start w:val="1"/>
      <w:numFmt w:val="bullet"/>
      <w:lvlText w:val="-"/>
      <w:lvlJc w:val="left"/>
      <w:pPr>
        <w:ind w:left="129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7">
    <w:nsid w:val="16B72433"/>
    <w:multiLevelType w:val="multilevel"/>
    <w:tmpl w:val="F6D4D82C"/>
    <w:lvl w:ilvl="0">
      <w:start w:val="3"/>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17F42BE1"/>
    <w:multiLevelType w:val="multilevel"/>
    <w:tmpl w:val="D1426D12"/>
    <w:lvl w:ilvl="0">
      <w:start w:val="1"/>
      <w:numFmt w:val="decimal"/>
      <w:lvlText w:val="%1."/>
      <w:lvlJc w:val="left"/>
      <w:pPr>
        <w:ind w:left="360" w:hanging="360"/>
      </w:pPr>
      <w:rPr>
        <w:rFonts w:hint="default"/>
      </w:rPr>
    </w:lvl>
    <w:lvl w:ilvl="1">
      <w:start w:val="5"/>
      <w:numFmt w:val="decimal"/>
      <w:lvlText w:val="%1.%2."/>
      <w:lvlJc w:val="left"/>
      <w:pPr>
        <w:ind w:left="933" w:hanging="36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9">
    <w:nsid w:val="1A212193"/>
    <w:multiLevelType w:val="multilevel"/>
    <w:tmpl w:val="8490EFFC"/>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472A3D"/>
    <w:multiLevelType w:val="multilevel"/>
    <w:tmpl w:val="63644E10"/>
    <w:lvl w:ilvl="0">
      <w:start w:val="3"/>
      <w:numFmt w:val="decimal"/>
      <w:lvlText w:val="%1."/>
      <w:lvlJc w:val="left"/>
      <w:pPr>
        <w:ind w:left="1035" w:hanging="360"/>
      </w:pPr>
      <w:rPr>
        <w:rFonts w:hint="default"/>
      </w:rPr>
    </w:lvl>
    <w:lvl w:ilvl="1">
      <w:start w:val="16"/>
      <w:numFmt w:val="decimal"/>
      <w:isLgl/>
      <w:lvlText w:val="%1.%2."/>
      <w:lvlJc w:val="left"/>
      <w:pPr>
        <w:ind w:left="1275" w:hanging="600"/>
      </w:pPr>
      <w:rPr>
        <w:rFonts w:hint="default"/>
        <w:sz w:val="28"/>
      </w:rPr>
    </w:lvl>
    <w:lvl w:ilvl="2">
      <w:start w:val="1"/>
      <w:numFmt w:val="decimal"/>
      <w:isLgl/>
      <w:lvlText w:val="%1.%2.%3."/>
      <w:lvlJc w:val="left"/>
      <w:pPr>
        <w:ind w:left="1395" w:hanging="720"/>
      </w:pPr>
      <w:rPr>
        <w:rFonts w:hint="default"/>
        <w:sz w:val="28"/>
      </w:rPr>
    </w:lvl>
    <w:lvl w:ilvl="3">
      <w:start w:val="1"/>
      <w:numFmt w:val="lowerLetter"/>
      <w:isLgl/>
      <w:lvlText w:val="%1.%2.%3.%4."/>
      <w:lvlJc w:val="left"/>
      <w:pPr>
        <w:ind w:left="1395" w:hanging="720"/>
      </w:pPr>
      <w:rPr>
        <w:rFonts w:hint="default"/>
        <w:sz w:val="28"/>
      </w:rPr>
    </w:lvl>
    <w:lvl w:ilvl="4">
      <w:start w:val="1"/>
      <w:numFmt w:val="decimal"/>
      <w:isLgl/>
      <w:lvlText w:val="%1.%2.%3.%4.%5."/>
      <w:lvlJc w:val="left"/>
      <w:pPr>
        <w:ind w:left="1755" w:hanging="1080"/>
      </w:pPr>
      <w:rPr>
        <w:rFonts w:hint="default"/>
        <w:sz w:val="28"/>
      </w:rPr>
    </w:lvl>
    <w:lvl w:ilvl="5">
      <w:start w:val="1"/>
      <w:numFmt w:val="decimal"/>
      <w:isLgl/>
      <w:lvlText w:val="%1.%2.%3.%4.%5.%6."/>
      <w:lvlJc w:val="left"/>
      <w:pPr>
        <w:ind w:left="1755" w:hanging="1080"/>
      </w:pPr>
      <w:rPr>
        <w:rFonts w:hint="default"/>
        <w:sz w:val="28"/>
      </w:rPr>
    </w:lvl>
    <w:lvl w:ilvl="6">
      <w:start w:val="1"/>
      <w:numFmt w:val="decimal"/>
      <w:isLgl/>
      <w:lvlText w:val="%1.%2.%3.%4.%5.%6.%7."/>
      <w:lvlJc w:val="left"/>
      <w:pPr>
        <w:ind w:left="2115" w:hanging="1440"/>
      </w:pPr>
      <w:rPr>
        <w:rFonts w:hint="default"/>
        <w:sz w:val="28"/>
      </w:rPr>
    </w:lvl>
    <w:lvl w:ilvl="7">
      <w:start w:val="1"/>
      <w:numFmt w:val="decimal"/>
      <w:isLgl/>
      <w:lvlText w:val="%1.%2.%3.%4.%5.%6.%7.%8."/>
      <w:lvlJc w:val="left"/>
      <w:pPr>
        <w:ind w:left="2115" w:hanging="1440"/>
      </w:pPr>
      <w:rPr>
        <w:rFonts w:hint="default"/>
        <w:sz w:val="28"/>
      </w:rPr>
    </w:lvl>
    <w:lvl w:ilvl="8">
      <w:start w:val="1"/>
      <w:numFmt w:val="decimal"/>
      <w:isLgl/>
      <w:lvlText w:val="%1.%2.%3.%4.%5.%6.%7.%8.%9."/>
      <w:lvlJc w:val="left"/>
      <w:pPr>
        <w:ind w:left="2475" w:hanging="1800"/>
      </w:pPr>
      <w:rPr>
        <w:rFonts w:hint="default"/>
        <w:sz w:val="28"/>
      </w:rPr>
    </w:lvl>
  </w:abstractNum>
  <w:abstractNum w:abstractNumId="11">
    <w:nsid w:val="1FC16E1D"/>
    <w:multiLevelType w:val="hybridMultilevel"/>
    <w:tmpl w:val="1B4484E8"/>
    <w:lvl w:ilvl="0" w:tplc="2F82E67A">
      <w:start w:val="1"/>
      <w:numFmt w:val="bullet"/>
      <w:lvlText w:val="-"/>
      <w:lvlJc w:val="left"/>
      <w:pPr>
        <w:ind w:left="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105270">
      <w:start w:val="1"/>
      <w:numFmt w:val="bullet"/>
      <w:lvlText w:val="o"/>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A2EE3C">
      <w:start w:val="1"/>
      <w:numFmt w:val="bullet"/>
      <w:lvlText w:val="▪"/>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86BA12">
      <w:start w:val="1"/>
      <w:numFmt w:val="bullet"/>
      <w:lvlText w:val="•"/>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C7C78">
      <w:start w:val="1"/>
      <w:numFmt w:val="bullet"/>
      <w:lvlText w:val="o"/>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B4B628">
      <w:start w:val="1"/>
      <w:numFmt w:val="bullet"/>
      <w:lvlText w:val="▪"/>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D29C92">
      <w:start w:val="1"/>
      <w:numFmt w:val="bullet"/>
      <w:lvlText w:val="•"/>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561402">
      <w:start w:val="1"/>
      <w:numFmt w:val="bullet"/>
      <w:lvlText w:val="o"/>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865E68">
      <w:start w:val="1"/>
      <w:numFmt w:val="bullet"/>
      <w:lvlText w:val="▪"/>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5AB4C8D"/>
    <w:multiLevelType w:val="multilevel"/>
    <w:tmpl w:val="1D0A79F6"/>
    <w:lvl w:ilvl="0">
      <w:start w:val="1"/>
      <w:numFmt w:val="decimal"/>
      <w:lvlText w:val="%1"/>
      <w:lvlJc w:val="left"/>
      <w:pPr>
        <w:ind w:left="360" w:hanging="360"/>
      </w:pPr>
      <w:rPr>
        <w:rFonts w:hint="default"/>
      </w:rPr>
    </w:lvl>
    <w:lvl w:ilvl="1">
      <w:start w:val="6"/>
      <w:numFmt w:val="decimal"/>
      <w:lvlText w:val="%1.%2"/>
      <w:lvlJc w:val="left"/>
      <w:pPr>
        <w:ind w:left="933" w:hanging="36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3">
    <w:nsid w:val="263459B1"/>
    <w:multiLevelType w:val="multilevel"/>
    <w:tmpl w:val="238643FE"/>
    <w:lvl w:ilvl="0">
      <w:start w:val="1"/>
      <w:numFmt w:val="decimal"/>
      <w:lvlText w:val="%1"/>
      <w:lvlJc w:val="left"/>
      <w:pPr>
        <w:ind w:left="360"/>
      </w:pPr>
      <w:rPr>
        <w:rFonts w:ascii="Times New Roman" w:eastAsia="Times New Roman" w:hAnsi="Times New Roman" w:cs="Times New Roman"/>
        <w:b w:val="0"/>
        <w:i w:val="0"/>
        <w:strike w:val="0"/>
        <w:dstrike w:val="0"/>
        <w:color w:val="00000A"/>
        <w:sz w:val="36"/>
        <w:szCs w:val="36"/>
        <w:u w:val="none" w:color="000000"/>
        <w:bdr w:val="none" w:sz="0" w:space="0" w:color="auto"/>
        <w:shd w:val="clear" w:color="auto" w:fill="auto"/>
        <w:vertAlign w:val="baseline"/>
      </w:rPr>
    </w:lvl>
    <w:lvl w:ilvl="1">
      <w:start w:val="9"/>
      <w:numFmt w:val="decimal"/>
      <w:lvlText w:val="%1.%2"/>
      <w:lvlJc w:val="left"/>
      <w:pPr>
        <w:ind w:left="360"/>
      </w:pPr>
      <w:rPr>
        <w:rFonts w:ascii="Times New Roman" w:eastAsia="Times New Roman" w:hAnsi="Times New Roman" w:cs="Times New Roman"/>
        <w:b w:val="0"/>
        <w:i w:val="0"/>
        <w:strike w:val="0"/>
        <w:dstrike w:val="0"/>
        <w:color w:val="00000A"/>
        <w:sz w:val="36"/>
        <w:szCs w:val="36"/>
        <w:u w:val="none" w:color="000000"/>
        <w:bdr w:val="none" w:sz="0" w:space="0" w:color="auto"/>
        <w:shd w:val="clear" w:color="auto" w:fill="auto"/>
        <w:vertAlign w:val="baseline"/>
      </w:rPr>
    </w:lvl>
    <w:lvl w:ilvl="2">
      <w:start w:val="1"/>
      <w:numFmt w:val="decimal"/>
      <w:lvlRestart w:val="0"/>
      <w:lvlText w:val="%1.%2.%3."/>
      <w:lvlJc w:val="left"/>
      <w:pPr>
        <w:ind w:left="1643"/>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A"/>
        <w:sz w:val="36"/>
        <w:szCs w:val="3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A"/>
        <w:sz w:val="36"/>
        <w:szCs w:val="3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A"/>
        <w:sz w:val="36"/>
        <w:szCs w:val="3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A"/>
        <w:sz w:val="36"/>
        <w:szCs w:val="3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A"/>
        <w:sz w:val="36"/>
        <w:szCs w:val="3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A"/>
        <w:sz w:val="36"/>
        <w:szCs w:val="36"/>
        <w:u w:val="none" w:color="000000"/>
        <w:bdr w:val="none" w:sz="0" w:space="0" w:color="auto"/>
        <w:shd w:val="clear" w:color="auto" w:fill="auto"/>
        <w:vertAlign w:val="baseline"/>
      </w:rPr>
    </w:lvl>
  </w:abstractNum>
  <w:abstractNum w:abstractNumId="14">
    <w:nsid w:val="2A4A26D0"/>
    <w:multiLevelType w:val="multilevel"/>
    <w:tmpl w:val="7812BA30"/>
    <w:lvl w:ilvl="0">
      <w:start w:val="2"/>
      <w:numFmt w:val="decimal"/>
      <w:lvlText w:val="%1."/>
      <w:lvlJc w:val="left"/>
      <w:pPr>
        <w:ind w:left="540" w:hanging="540"/>
      </w:pPr>
      <w:rPr>
        <w:rFonts w:hint="default"/>
      </w:rPr>
    </w:lvl>
    <w:lvl w:ilvl="1">
      <w:start w:val="2"/>
      <w:numFmt w:val="decimal"/>
      <w:lvlText w:val="%1.%2."/>
      <w:lvlJc w:val="left"/>
      <w:pPr>
        <w:ind w:left="1361" w:hanging="540"/>
      </w:pPr>
      <w:rPr>
        <w:rFonts w:hint="default"/>
      </w:rPr>
    </w:lvl>
    <w:lvl w:ilvl="2">
      <w:start w:val="2"/>
      <w:numFmt w:val="decimal"/>
      <w:lvlText w:val="%1.%2.%3."/>
      <w:lvlJc w:val="left"/>
      <w:pPr>
        <w:ind w:left="2362" w:hanging="720"/>
      </w:pPr>
      <w:rPr>
        <w:rFonts w:hint="default"/>
      </w:rPr>
    </w:lvl>
    <w:lvl w:ilvl="3">
      <w:start w:val="1"/>
      <w:numFmt w:val="decimal"/>
      <w:lvlText w:val="%1.%2.%3.%4."/>
      <w:lvlJc w:val="left"/>
      <w:pPr>
        <w:ind w:left="3183" w:hanging="720"/>
      </w:pPr>
      <w:rPr>
        <w:rFonts w:hint="default"/>
      </w:rPr>
    </w:lvl>
    <w:lvl w:ilvl="4">
      <w:start w:val="1"/>
      <w:numFmt w:val="decimal"/>
      <w:lvlText w:val="%1.%2.%3.%4.%5."/>
      <w:lvlJc w:val="left"/>
      <w:pPr>
        <w:ind w:left="4364" w:hanging="1080"/>
      </w:pPr>
      <w:rPr>
        <w:rFonts w:hint="default"/>
      </w:rPr>
    </w:lvl>
    <w:lvl w:ilvl="5">
      <w:start w:val="1"/>
      <w:numFmt w:val="decimal"/>
      <w:lvlText w:val="%1.%2.%3.%4.%5.%6."/>
      <w:lvlJc w:val="left"/>
      <w:pPr>
        <w:ind w:left="5185" w:hanging="1080"/>
      </w:pPr>
      <w:rPr>
        <w:rFonts w:hint="default"/>
      </w:rPr>
    </w:lvl>
    <w:lvl w:ilvl="6">
      <w:start w:val="1"/>
      <w:numFmt w:val="decimal"/>
      <w:lvlText w:val="%1.%2.%3.%4.%5.%6.%7."/>
      <w:lvlJc w:val="left"/>
      <w:pPr>
        <w:ind w:left="6366" w:hanging="1440"/>
      </w:pPr>
      <w:rPr>
        <w:rFonts w:hint="default"/>
      </w:rPr>
    </w:lvl>
    <w:lvl w:ilvl="7">
      <w:start w:val="1"/>
      <w:numFmt w:val="decimal"/>
      <w:lvlText w:val="%1.%2.%3.%4.%5.%6.%7.%8."/>
      <w:lvlJc w:val="left"/>
      <w:pPr>
        <w:ind w:left="7187" w:hanging="1440"/>
      </w:pPr>
      <w:rPr>
        <w:rFonts w:hint="default"/>
      </w:rPr>
    </w:lvl>
    <w:lvl w:ilvl="8">
      <w:start w:val="1"/>
      <w:numFmt w:val="decimal"/>
      <w:lvlText w:val="%1.%2.%3.%4.%5.%6.%7.%8.%9."/>
      <w:lvlJc w:val="left"/>
      <w:pPr>
        <w:ind w:left="8368" w:hanging="1800"/>
      </w:pPr>
      <w:rPr>
        <w:rFonts w:hint="default"/>
      </w:rPr>
    </w:lvl>
  </w:abstractNum>
  <w:abstractNum w:abstractNumId="15">
    <w:nsid w:val="2EB04D21"/>
    <w:multiLevelType w:val="multilevel"/>
    <w:tmpl w:val="7FAC7B0C"/>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nsid w:val="3616248E"/>
    <w:multiLevelType w:val="multilevel"/>
    <w:tmpl w:val="334E984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80E2EC3"/>
    <w:multiLevelType w:val="hybridMultilevel"/>
    <w:tmpl w:val="99A83310"/>
    <w:lvl w:ilvl="0" w:tplc="1636758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16367582">
      <w:start w:val="1"/>
      <w:numFmt w:val="bullet"/>
      <w:lvlText w:val="-"/>
      <w:lvlJc w:val="left"/>
      <w:pPr>
        <w:ind w:left="360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41D68"/>
    <w:multiLevelType w:val="hybridMultilevel"/>
    <w:tmpl w:val="AE8EF034"/>
    <w:lvl w:ilvl="0" w:tplc="A022B5A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360C02">
      <w:start w:val="1"/>
      <w:numFmt w:val="bullet"/>
      <w:lvlText w:val="o"/>
      <w:lvlJc w:val="left"/>
      <w:pPr>
        <w:ind w:left="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FE9282">
      <w:start w:val="1"/>
      <w:numFmt w:val="bullet"/>
      <w:lvlText w:val="▪"/>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C0F14">
      <w:start w:val="1"/>
      <w:numFmt w:val="bullet"/>
      <w:lvlRestart w:val="0"/>
      <w:lvlText w:val="-"/>
      <w:lvlJc w:val="left"/>
      <w:pPr>
        <w:ind w:left="1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6A90DA">
      <w:start w:val="1"/>
      <w:numFmt w:val="bullet"/>
      <w:lvlText w:val="o"/>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6A80D6">
      <w:start w:val="1"/>
      <w:numFmt w:val="bullet"/>
      <w:lvlText w:val="▪"/>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40F688">
      <w:start w:val="1"/>
      <w:numFmt w:val="bullet"/>
      <w:lvlText w:val="•"/>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6C750C">
      <w:start w:val="1"/>
      <w:numFmt w:val="bullet"/>
      <w:lvlText w:val="o"/>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7E15FE">
      <w:start w:val="1"/>
      <w:numFmt w:val="bullet"/>
      <w:lvlText w:val="▪"/>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F4165DF"/>
    <w:multiLevelType w:val="multilevel"/>
    <w:tmpl w:val="EE12D9C8"/>
    <w:lvl w:ilvl="0">
      <w:start w:val="2"/>
      <w:numFmt w:val="decimal"/>
      <w:lvlText w:val="%1."/>
      <w:lvlJc w:val="left"/>
      <w:pPr>
        <w:ind w:left="660" w:hanging="660"/>
      </w:pPr>
      <w:rPr>
        <w:rFonts w:hint="default"/>
      </w:rPr>
    </w:lvl>
    <w:lvl w:ilvl="1">
      <w:start w:val="13"/>
      <w:numFmt w:val="decimal"/>
      <w:lvlText w:val="%1.%2."/>
      <w:lvlJc w:val="left"/>
      <w:pPr>
        <w:ind w:left="930" w:hanging="66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nsid w:val="45CB3EE4"/>
    <w:multiLevelType w:val="hybridMultilevel"/>
    <w:tmpl w:val="A4FA92A0"/>
    <w:lvl w:ilvl="0" w:tplc="B7EC4ADE">
      <w:start w:val="4"/>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1">
    <w:nsid w:val="46F56D98"/>
    <w:multiLevelType w:val="hybridMultilevel"/>
    <w:tmpl w:val="47BC5DF4"/>
    <w:lvl w:ilvl="0" w:tplc="16367582">
      <w:start w:val="1"/>
      <w:numFmt w:val="bullet"/>
      <w:lvlText w:val="-"/>
      <w:lvlJc w:val="left"/>
      <w:pPr>
        <w:ind w:left="1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0E416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866ED1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8F0803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1AA3B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2E0356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5AA6FA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514959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B52535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47346673"/>
    <w:multiLevelType w:val="hybridMultilevel"/>
    <w:tmpl w:val="2BF83FD2"/>
    <w:lvl w:ilvl="0" w:tplc="B684799A">
      <w:start w:val="1"/>
      <w:numFmt w:val="bullet"/>
      <w:lvlText w:val="-"/>
      <w:lvlJc w:val="left"/>
      <w:pPr>
        <w:ind w:left="1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7037A6">
      <w:start w:val="1"/>
      <w:numFmt w:val="bullet"/>
      <w:lvlText w:val="o"/>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84C30A">
      <w:start w:val="1"/>
      <w:numFmt w:val="bullet"/>
      <w:lvlText w:val="▪"/>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EC1138">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3813E4">
      <w:start w:val="1"/>
      <w:numFmt w:val="bullet"/>
      <w:lvlText w:val="o"/>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60C2A4">
      <w:start w:val="1"/>
      <w:numFmt w:val="bullet"/>
      <w:lvlText w:val="▪"/>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AA506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1ED4AA">
      <w:start w:val="1"/>
      <w:numFmt w:val="bullet"/>
      <w:lvlText w:val="o"/>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E1482">
      <w:start w:val="1"/>
      <w:numFmt w:val="bullet"/>
      <w:lvlText w:val="▪"/>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7F42655"/>
    <w:multiLevelType w:val="multilevel"/>
    <w:tmpl w:val="8E64F88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8663C77"/>
    <w:multiLevelType w:val="hybridMultilevel"/>
    <w:tmpl w:val="CD34C79A"/>
    <w:lvl w:ilvl="0" w:tplc="16367582">
      <w:start w:val="1"/>
      <w:numFmt w:val="bullet"/>
      <w:lvlText w:val="-"/>
      <w:lvlJc w:val="left"/>
      <w:pPr>
        <w:ind w:left="1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1A9692">
      <w:start w:val="1"/>
      <w:numFmt w:val="bullet"/>
      <w:lvlText w:val="o"/>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A0CC52">
      <w:start w:val="1"/>
      <w:numFmt w:val="bullet"/>
      <w:lvlText w:val="▪"/>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D2D660">
      <w:start w:val="1"/>
      <w:numFmt w:val="bullet"/>
      <w:lvlText w:val="•"/>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FEB222">
      <w:start w:val="1"/>
      <w:numFmt w:val="bullet"/>
      <w:lvlText w:val="o"/>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643604">
      <w:start w:val="1"/>
      <w:numFmt w:val="bullet"/>
      <w:lvlText w:val="▪"/>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8ACC0C">
      <w:start w:val="1"/>
      <w:numFmt w:val="bullet"/>
      <w:lvlText w:val="•"/>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1EF2E0">
      <w:start w:val="1"/>
      <w:numFmt w:val="bullet"/>
      <w:lvlText w:val="o"/>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488EBE">
      <w:start w:val="1"/>
      <w:numFmt w:val="bullet"/>
      <w:lvlText w:val="▪"/>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94B155D"/>
    <w:multiLevelType w:val="multilevel"/>
    <w:tmpl w:val="6FF6A81A"/>
    <w:lvl w:ilvl="0">
      <w:start w:val="3"/>
      <w:numFmt w:val="decimal"/>
      <w:lvlText w:val="%1"/>
      <w:lvlJc w:val="left"/>
      <w:pPr>
        <w:ind w:left="420" w:hanging="420"/>
      </w:pPr>
      <w:rPr>
        <w:rFonts w:hint="default"/>
      </w:rPr>
    </w:lvl>
    <w:lvl w:ilvl="1">
      <w:start w:val="19"/>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6">
    <w:nsid w:val="50AF1875"/>
    <w:multiLevelType w:val="hybridMultilevel"/>
    <w:tmpl w:val="ED8CC906"/>
    <w:lvl w:ilvl="0" w:tplc="16367582">
      <w:start w:val="1"/>
      <w:numFmt w:val="bullet"/>
      <w:lvlText w:val="-"/>
      <w:lvlJc w:val="left"/>
      <w:pPr>
        <w:ind w:left="1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A4A1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0E878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582CCE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2C24E4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58A8EB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24E78E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5CFAC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8021B3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5375772A"/>
    <w:multiLevelType w:val="multilevel"/>
    <w:tmpl w:val="D1901012"/>
    <w:lvl w:ilvl="0">
      <w:start w:val="2"/>
      <w:numFmt w:val="decimal"/>
      <w:lvlText w:val="%1."/>
      <w:lvlJc w:val="left"/>
      <w:pPr>
        <w:ind w:left="660" w:hanging="660"/>
      </w:pPr>
      <w:rPr>
        <w:rFonts w:hint="default"/>
      </w:rPr>
    </w:lvl>
    <w:lvl w:ilvl="1">
      <w:start w:val="13"/>
      <w:numFmt w:val="decimal"/>
      <w:lvlText w:val="%1.%2."/>
      <w:lvlJc w:val="left"/>
      <w:pPr>
        <w:ind w:left="930" w:hanging="66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5EE24631"/>
    <w:multiLevelType w:val="hybridMultilevel"/>
    <w:tmpl w:val="23967FA8"/>
    <w:lvl w:ilvl="0" w:tplc="E24651D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8CA912">
      <w:start w:val="1"/>
      <w:numFmt w:val="bullet"/>
      <w:lvlText w:val="o"/>
      <w:lvlJc w:val="left"/>
      <w:pPr>
        <w:ind w:left="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1C9ABE">
      <w:start w:val="1"/>
      <w:numFmt w:val="bullet"/>
      <w:lvlText w:val="▪"/>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800AA">
      <w:start w:val="1"/>
      <w:numFmt w:val="bullet"/>
      <w:lvlRestart w:val="0"/>
      <w:lvlText w:val="-"/>
      <w:lvlJc w:val="left"/>
      <w:pPr>
        <w:ind w:left="1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CE4CBA">
      <w:start w:val="1"/>
      <w:numFmt w:val="bullet"/>
      <w:lvlText w:val="o"/>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0C4162">
      <w:start w:val="1"/>
      <w:numFmt w:val="bullet"/>
      <w:lvlText w:val="▪"/>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D4BBC4">
      <w:start w:val="1"/>
      <w:numFmt w:val="bullet"/>
      <w:lvlText w:val="•"/>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3C83F2">
      <w:start w:val="1"/>
      <w:numFmt w:val="bullet"/>
      <w:lvlText w:val="o"/>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C2AD00">
      <w:start w:val="1"/>
      <w:numFmt w:val="bullet"/>
      <w:lvlText w:val="▪"/>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F1E3E3C"/>
    <w:multiLevelType w:val="multilevel"/>
    <w:tmpl w:val="A4C4865E"/>
    <w:lvl w:ilvl="0">
      <w:start w:val="4"/>
      <w:numFmt w:val="decimal"/>
      <w:lvlText w:val="%1."/>
      <w:lvlJc w:val="left"/>
      <w:pPr>
        <w:ind w:left="540" w:hanging="540"/>
      </w:pPr>
      <w:rPr>
        <w:rFonts w:hint="default"/>
      </w:rPr>
    </w:lvl>
    <w:lvl w:ilvl="1">
      <w:start w:val="8"/>
      <w:numFmt w:val="decimal"/>
      <w:lvlText w:val="%1.%2."/>
      <w:lvlJc w:val="left"/>
      <w:pPr>
        <w:ind w:left="870" w:hanging="540"/>
      </w:pPr>
      <w:rPr>
        <w:rFonts w:hint="default"/>
      </w:rPr>
    </w:lvl>
    <w:lvl w:ilvl="2">
      <w:start w:val="8"/>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0">
    <w:nsid w:val="6D8E27C1"/>
    <w:multiLevelType w:val="hybridMultilevel"/>
    <w:tmpl w:val="BEE01536"/>
    <w:lvl w:ilvl="0" w:tplc="16367582">
      <w:start w:val="1"/>
      <w:numFmt w:val="bullet"/>
      <w:lvlText w:val="-"/>
      <w:lvlJc w:val="left"/>
      <w:pPr>
        <w:ind w:left="157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73A6685A"/>
    <w:multiLevelType w:val="multilevel"/>
    <w:tmpl w:val="17406270"/>
    <w:lvl w:ilvl="0">
      <w:start w:val="1"/>
      <w:numFmt w:val="decimal"/>
      <w:lvlText w:val="%1."/>
      <w:lvlJc w:val="left"/>
      <w:pPr>
        <w:ind w:left="660" w:hanging="660"/>
      </w:pPr>
      <w:rPr>
        <w:rFonts w:hint="default"/>
      </w:rPr>
    </w:lvl>
    <w:lvl w:ilvl="1">
      <w:start w:val="13"/>
      <w:numFmt w:val="decimal"/>
      <w:lvlText w:val="%1.%2."/>
      <w:lvlJc w:val="left"/>
      <w:pPr>
        <w:ind w:left="930" w:hanging="66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nsid w:val="767253CD"/>
    <w:multiLevelType w:val="hybridMultilevel"/>
    <w:tmpl w:val="1626115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681209"/>
    <w:multiLevelType w:val="multilevel"/>
    <w:tmpl w:val="12FCC6DE"/>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4">
    <w:nsid w:val="77AE18C8"/>
    <w:multiLevelType w:val="hybridMultilevel"/>
    <w:tmpl w:val="E528EC60"/>
    <w:lvl w:ilvl="0" w:tplc="1636758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954C87"/>
    <w:multiLevelType w:val="multilevel"/>
    <w:tmpl w:val="1384117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3"/>
  </w:num>
  <w:num w:numId="2">
    <w:abstractNumId w:val="28"/>
  </w:num>
  <w:num w:numId="3">
    <w:abstractNumId w:val="16"/>
  </w:num>
  <w:num w:numId="4">
    <w:abstractNumId w:val="18"/>
  </w:num>
  <w:num w:numId="5">
    <w:abstractNumId w:val="2"/>
  </w:num>
  <w:num w:numId="6">
    <w:abstractNumId w:val="24"/>
  </w:num>
  <w:num w:numId="7">
    <w:abstractNumId w:val="23"/>
  </w:num>
  <w:num w:numId="8">
    <w:abstractNumId w:val="1"/>
  </w:num>
  <w:num w:numId="9">
    <w:abstractNumId w:val="11"/>
  </w:num>
  <w:num w:numId="10">
    <w:abstractNumId w:val="26"/>
  </w:num>
  <w:num w:numId="11">
    <w:abstractNumId w:val="34"/>
  </w:num>
  <w:num w:numId="12">
    <w:abstractNumId w:val="17"/>
  </w:num>
  <w:num w:numId="13">
    <w:abstractNumId w:val="5"/>
  </w:num>
  <w:num w:numId="14">
    <w:abstractNumId w:val="30"/>
  </w:num>
  <w:num w:numId="15">
    <w:abstractNumId w:val="10"/>
  </w:num>
  <w:num w:numId="16">
    <w:abstractNumId w:val="0"/>
  </w:num>
  <w:num w:numId="17">
    <w:abstractNumId w:val="21"/>
  </w:num>
  <w:num w:numId="18">
    <w:abstractNumId w:val="22"/>
  </w:num>
  <w:num w:numId="19">
    <w:abstractNumId w:val="6"/>
  </w:num>
  <w:num w:numId="20">
    <w:abstractNumId w:val="20"/>
  </w:num>
  <w:num w:numId="21">
    <w:abstractNumId w:val="9"/>
  </w:num>
  <w:num w:numId="22">
    <w:abstractNumId w:val="3"/>
  </w:num>
  <w:num w:numId="23">
    <w:abstractNumId w:val="25"/>
  </w:num>
  <w:num w:numId="24">
    <w:abstractNumId w:val="12"/>
  </w:num>
  <w:num w:numId="25">
    <w:abstractNumId w:val="8"/>
  </w:num>
  <w:num w:numId="26">
    <w:abstractNumId w:val="14"/>
  </w:num>
  <w:num w:numId="27">
    <w:abstractNumId w:val="4"/>
  </w:num>
  <w:num w:numId="28">
    <w:abstractNumId w:val="29"/>
  </w:num>
  <w:num w:numId="29">
    <w:abstractNumId w:val="33"/>
  </w:num>
  <w:num w:numId="30">
    <w:abstractNumId w:val="35"/>
  </w:num>
  <w:num w:numId="31">
    <w:abstractNumId w:val="15"/>
  </w:num>
  <w:num w:numId="32">
    <w:abstractNumId w:val="31"/>
  </w:num>
  <w:num w:numId="33">
    <w:abstractNumId w:val="19"/>
  </w:num>
  <w:num w:numId="34">
    <w:abstractNumId w:val="27"/>
  </w:num>
  <w:num w:numId="35">
    <w:abstractNumId w:val="3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B1152A"/>
    <w:rsid w:val="00021828"/>
    <w:rsid w:val="0003786A"/>
    <w:rsid w:val="00071295"/>
    <w:rsid w:val="000F234B"/>
    <w:rsid w:val="001726C4"/>
    <w:rsid w:val="001C6ABC"/>
    <w:rsid w:val="001C7F52"/>
    <w:rsid w:val="002073B2"/>
    <w:rsid w:val="002252EF"/>
    <w:rsid w:val="00265386"/>
    <w:rsid w:val="002843E5"/>
    <w:rsid w:val="00287AE1"/>
    <w:rsid w:val="00292EE7"/>
    <w:rsid w:val="002E435A"/>
    <w:rsid w:val="0032499E"/>
    <w:rsid w:val="00370467"/>
    <w:rsid w:val="00381F36"/>
    <w:rsid w:val="003934FC"/>
    <w:rsid w:val="003A35B6"/>
    <w:rsid w:val="003D3CDA"/>
    <w:rsid w:val="003E4617"/>
    <w:rsid w:val="004031C3"/>
    <w:rsid w:val="004324AD"/>
    <w:rsid w:val="004A64F6"/>
    <w:rsid w:val="004A70ED"/>
    <w:rsid w:val="004B524F"/>
    <w:rsid w:val="004C7BAB"/>
    <w:rsid w:val="00504A39"/>
    <w:rsid w:val="00580C1D"/>
    <w:rsid w:val="005B2FBB"/>
    <w:rsid w:val="005C247B"/>
    <w:rsid w:val="005D0C82"/>
    <w:rsid w:val="00624B74"/>
    <w:rsid w:val="006478AE"/>
    <w:rsid w:val="006E519D"/>
    <w:rsid w:val="006E6164"/>
    <w:rsid w:val="00725598"/>
    <w:rsid w:val="007D34C9"/>
    <w:rsid w:val="007E6DF5"/>
    <w:rsid w:val="007E7923"/>
    <w:rsid w:val="00822828"/>
    <w:rsid w:val="008257BF"/>
    <w:rsid w:val="008365F8"/>
    <w:rsid w:val="0090328E"/>
    <w:rsid w:val="00905AEE"/>
    <w:rsid w:val="00930011"/>
    <w:rsid w:val="0094534A"/>
    <w:rsid w:val="009650C6"/>
    <w:rsid w:val="00A0111B"/>
    <w:rsid w:val="00A64BF2"/>
    <w:rsid w:val="00A71960"/>
    <w:rsid w:val="00AB2D12"/>
    <w:rsid w:val="00B1152A"/>
    <w:rsid w:val="00B37046"/>
    <w:rsid w:val="00C372D6"/>
    <w:rsid w:val="00C71455"/>
    <w:rsid w:val="00C74D1C"/>
    <w:rsid w:val="00C84A71"/>
    <w:rsid w:val="00CA0C8E"/>
    <w:rsid w:val="00CA4F83"/>
    <w:rsid w:val="00CE4B8E"/>
    <w:rsid w:val="00D02CBA"/>
    <w:rsid w:val="00D35242"/>
    <w:rsid w:val="00D619FE"/>
    <w:rsid w:val="00DA39EA"/>
    <w:rsid w:val="00DC14CF"/>
    <w:rsid w:val="00ED5755"/>
    <w:rsid w:val="00F7151C"/>
    <w:rsid w:val="00F77E0D"/>
    <w:rsid w:val="00F80876"/>
    <w:rsid w:val="00F97318"/>
    <w:rsid w:val="00F97DCF"/>
    <w:rsid w:val="00FD118A"/>
    <w:rsid w:val="00FE56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D74A34B3-9FBF-4EFF-A902-5AE1EAB1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F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152A"/>
    <w:pPr>
      <w:tabs>
        <w:tab w:val="center" w:pos="4677"/>
        <w:tab w:val="right" w:pos="9355"/>
      </w:tabs>
      <w:spacing w:after="0" w:line="240" w:lineRule="auto"/>
      <w:ind w:left="588" w:right="8" w:hanging="10"/>
      <w:jc w:val="both"/>
    </w:pPr>
    <w:rPr>
      <w:rFonts w:ascii="Times New Roman" w:eastAsia="Times New Roman" w:hAnsi="Times New Roman" w:cs="Times New Roman"/>
      <w:color w:val="000000"/>
      <w:sz w:val="28"/>
      <w:lang w:eastAsia="ru-RU"/>
    </w:rPr>
  </w:style>
  <w:style w:type="character" w:customStyle="1" w:styleId="a4">
    <w:name w:val="Нижний колонтитул Знак"/>
    <w:basedOn w:val="a0"/>
    <w:link w:val="a3"/>
    <w:uiPriority w:val="99"/>
    <w:rsid w:val="00B1152A"/>
    <w:rPr>
      <w:rFonts w:ascii="Times New Roman" w:eastAsia="Times New Roman" w:hAnsi="Times New Roman" w:cs="Times New Roman"/>
      <w:color w:val="000000"/>
      <w:sz w:val="28"/>
      <w:lang w:eastAsia="ru-RU"/>
    </w:rPr>
  </w:style>
  <w:style w:type="paragraph" w:styleId="a5">
    <w:name w:val="List Paragraph"/>
    <w:basedOn w:val="a"/>
    <w:uiPriority w:val="34"/>
    <w:qFormat/>
    <w:rsid w:val="00FE5645"/>
    <w:pPr>
      <w:ind w:left="720"/>
      <w:contextualSpacing/>
    </w:pPr>
  </w:style>
  <w:style w:type="paragraph" w:styleId="a6">
    <w:name w:val="Balloon Text"/>
    <w:basedOn w:val="a"/>
    <w:link w:val="a7"/>
    <w:uiPriority w:val="99"/>
    <w:semiHidden/>
    <w:unhideWhenUsed/>
    <w:rsid w:val="00C7145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714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kzapad.ru/files/nd/2013-2014/pp_rf_ot_15_08_2013_706_ob_utverzhdenii_pravil_okazaniya_platnyh_uslug.rt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skzapad.ru/files/nd/2013-2014/pp_rf_ot_15_08_2013_706_ob_utverzhdenii_pravil_okazaniya_platnyh_uslug.rt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FE9F83CB13AD8E4F60CA5B51B7843082D05A573D828C4629A84A7E2DA384BE537205E251753138F8eEkDI" TargetMode="External"/><Relationship Id="rId4" Type="http://schemas.openxmlformats.org/officeDocument/2006/relationships/webSettings" Target="webSettings.xml"/><Relationship Id="rId9" Type="http://schemas.openxmlformats.org/officeDocument/2006/relationships/hyperlink" Target="consultantplus://offline/ref=FE9F83CB13AD8E4F60CA5B51B7843082D05A573D828C4629A84A7E2DA384BE537205E251753138F8eEk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2693</TotalTime>
  <Pages>12</Pages>
  <Words>5624</Words>
  <Characters>32063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 № 1</dc:creator>
  <cp:keywords/>
  <dc:description/>
  <cp:lastModifiedBy>Гимназия № 1</cp:lastModifiedBy>
  <cp:revision>11</cp:revision>
  <cp:lastPrinted>2023-09-21T13:31:00Z</cp:lastPrinted>
  <dcterms:created xsi:type="dcterms:W3CDTF">2021-02-19T17:05:00Z</dcterms:created>
  <dcterms:modified xsi:type="dcterms:W3CDTF">2023-09-21T13:32:00Z</dcterms:modified>
</cp:coreProperties>
</file>