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8488B" w14:textId="77777777" w:rsidR="00D3128B" w:rsidRPr="00E273DA" w:rsidRDefault="00D3128B" w:rsidP="00EF6297">
      <w:pPr>
        <w:jc w:val="center"/>
        <w:rPr>
          <w:b/>
          <w:bCs/>
        </w:rPr>
      </w:pPr>
      <w:r w:rsidRPr="00E273DA">
        <w:rPr>
          <w:b/>
          <w:bCs/>
        </w:rPr>
        <w:t>Отчет о материально-техническом обеспечении</w:t>
      </w:r>
    </w:p>
    <w:p w14:paraId="6293AC39" w14:textId="77777777" w:rsidR="00D3128B" w:rsidRPr="00E273DA" w:rsidRDefault="00D3128B" w:rsidP="00EF6297">
      <w:pPr>
        <w:jc w:val="center"/>
        <w:rPr>
          <w:b/>
          <w:bCs/>
        </w:rPr>
      </w:pPr>
      <w:r w:rsidRPr="00E273DA">
        <w:rPr>
          <w:b/>
          <w:bCs/>
        </w:rPr>
        <w:t>МБОУ «</w:t>
      </w:r>
      <w:r w:rsidRPr="001006C8">
        <w:rPr>
          <w:b/>
          <w:bCs/>
          <w:sz w:val="22"/>
        </w:rPr>
        <w:t>Гимназия № 1 им. И.В. Курчатова</w:t>
      </w:r>
      <w:r w:rsidRPr="00E273DA">
        <w:rPr>
          <w:b/>
          <w:bCs/>
        </w:rPr>
        <w:t>» г. Симферополя</w:t>
      </w:r>
    </w:p>
    <w:p w14:paraId="5642FB98" w14:textId="0EA5379B" w:rsidR="00D3128B" w:rsidRPr="00E273DA" w:rsidRDefault="00D3128B" w:rsidP="00EF6297">
      <w:pPr>
        <w:jc w:val="center"/>
        <w:rPr>
          <w:b/>
          <w:bCs/>
        </w:rPr>
      </w:pPr>
      <w:r w:rsidRPr="00E273DA">
        <w:rPr>
          <w:b/>
          <w:bCs/>
        </w:rPr>
        <w:t>за 20</w:t>
      </w:r>
      <w:r>
        <w:rPr>
          <w:b/>
          <w:bCs/>
        </w:rPr>
        <w:t>2</w:t>
      </w:r>
      <w:r w:rsidR="003819CB">
        <w:rPr>
          <w:b/>
          <w:bCs/>
        </w:rPr>
        <w:t>2</w:t>
      </w:r>
      <w:r w:rsidRPr="00E273DA">
        <w:rPr>
          <w:b/>
          <w:bCs/>
        </w:rPr>
        <w:t xml:space="preserve"> год</w:t>
      </w:r>
    </w:p>
    <w:p w14:paraId="62BADDD8" w14:textId="796243BC" w:rsidR="00D3128B" w:rsidRDefault="00D3128B" w:rsidP="00EF6297">
      <w:pPr>
        <w:ind w:left="-426" w:firstLine="426"/>
        <w:jc w:val="both"/>
      </w:pPr>
      <w:r>
        <w:t>Бюджет (доходная часть) гимназии в 202</w:t>
      </w:r>
      <w:r w:rsidR="003819CB">
        <w:t>2</w:t>
      </w:r>
      <w:r>
        <w:t xml:space="preserve"> финансовом году </w:t>
      </w:r>
      <w:r w:rsidRPr="00D3128B">
        <w:t>7</w:t>
      </w:r>
      <w:r w:rsidR="003819CB">
        <w:t>9 </w:t>
      </w:r>
      <w:r w:rsidRPr="00D3128B">
        <w:t>4</w:t>
      </w:r>
      <w:r w:rsidR="003819CB">
        <w:t>50 206</w:t>
      </w:r>
      <w:r w:rsidRPr="00D3128B">
        <w:t>,</w:t>
      </w:r>
      <w:r w:rsidR="003819CB">
        <w:t>43</w:t>
      </w:r>
      <w:r>
        <w:t xml:space="preserve"> рублей, из них:</w:t>
      </w:r>
    </w:p>
    <w:p w14:paraId="35DD8953" w14:textId="292FAC0E" w:rsidR="00D3128B" w:rsidRDefault="00D3128B" w:rsidP="00EF6297">
      <w:pPr>
        <w:spacing w:after="0"/>
        <w:ind w:left="-425" w:firstLine="425"/>
        <w:jc w:val="both"/>
      </w:pPr>
      <w:r>
        <w:t>- с</w:t>
      </w:r>
      <w:r w:rsidRPr="0070139F">
        <w:t>убсидия на финансовое обеспечение выполнения государственного (муниципального) задания из федерального бюджета, бюджета субъекта Российской Федерации (местного бюджета)</w:t>
      </w:r>
      <w:r>
        <w:t xml:space="preserve"> </w:t>
      </w:r>
      <w:r w:rsidRPr="00D3128B">
        <w:t>65</w:t>
      </w:r>
      <w:r>
        <w:t> </w:t>
      </w:r>
      <w:r w:rsidRPr="00D3128B">
        <w:t>9</w:t>
      </w:r>
      <w:r w:rsidR="003819CB">
        <w:t>64</w:t>
      </w:r>
      <w:r>
        <w:t xml:space="preserve"> </w:t>
      </w:r>
      <w:r w:rsidRPr="00D3128B">
        <w:t>3</w:t>
      </w:r>
      <w:r w:rsidR="003819CB">
        <w:t>393</w:t>
      </w:r>
      <w:r w:rsidRPr="00D3128B">
        <w:t>,55</w:t>
      </w:r>
      <w:r>
        <w:t>руб.;</w:t>
      </w:r>
    </w:p>
    <w:p w14:paraId="4193E6F1" w14:textId="28341532" w:rsidR="00D3128B" w:rsidRDefault="00D3128B" w:rsidP="00EF6297">
      <w:pPr>
        <w:spacing w:after="0"/>
        <w:ind w:left="-425" w:firstLine="425"/>
        <w:jc w:val="both"/>
      </w:pPr>
      <w:r>
        <w:t xml:space="preserve">- </w:t>
      </w:r>
      <w:r w:rsidRPr="00D3128B">
        <w:t xml:space="preserve">целевые субсидии </w:t>
      </w:r>
      <w:r w:rsidR="003819CB">
        <w:t>11 438 773,35</w:t>
      </w:r>
      <w:r>
        <w:t xml:space="preserve"> руб.</w:t>
      </w:r>
    </w:p>
    <w:p w14:paraId="1BD2A622" w14:textId="22EEF466" w:rsidR="00D3128B" w:rsidRDefault="00D3128B" w:rsidP="00EF6297">
      <w:pPr>
        <w:ind w:left="-426" w:firstLine="426"/>
        <w:jc w:val="both"/>
      </w:pPr>
      <w:r>
        <w:t xml:space="preserve">Расходы на </w:t>
      </w:r>
      <w:r w:rsidRPr="0070139F">
        <w:t>закупк</w:t>
      </w:r>
      <w:r>
        <w:t>у</w:t>
      </w:r>
      <w:r w:rsidRPr="0070139F">
        <w:t xml:space="preserve"> товаров, работ и услуг для обеспечения государственных (муниципальных) нужд</w:t>
      </w:r>
      <w:r>
        <w:t xml:space="preserve"> составили </w:t>
      </w:r>
      <w:r w:rsidR="003819CB">
        <w:t>15 408 337,70</w:t>
      </w:r>
      <w:r>
        <w:t xml:space="preserve"> руб. </w:t>
      </w:r>
    </w:p>
    <w:p w14:paraId="7B3C297C" w14:textId="77777777" w:rsidR="00D3128B" w:rsidRPr="00E273DA" w:rsidRDefault="00D3128B" w:rsidP="00D3128B">
      <w:pPr>
        <w:ind w:left="-426" w:firstLine="426"/>
        <w:jc w:val="both"/>
      </w:pPr>
      <w:r>
        <w:t>На</w:t>
      </w:r>
      <w:r w:rsidRPr="00E273DA">
        <w:t xml:space="preserve"> улучшени</w:t>
      </w:r>
      <w:r>
        <w:t>е</w:t>
      </w:r>
      <w:r w:rsidRPr="00E273DA">
        <w:t xml:space="preserve"> материально-технической базы школы, в рамках выделенных денежных средств были приобретены ниже перечисленные товары, работы, услуги:</w:t>
      </w:r>
    </w:p>
    <w:tbl>
      <w:tblPr>
        <w:tblW w:w="8852" w:type="dxa"/>
        <w:tblInd w:w="93" w:type="dxa"/>
        <w:tblLook w:val="04A0" w:firstRow="1" w:lastRow="0" w:firstColumn="1" w:lastColumn="0" w:noHBand="0" w:noVBand="1"/>
      </w:tblPr>
      <w:tblGrid>
        <w:gridCol w:w="866"/>
        <w:gridCol w:w="5859"/>
        <w:gridCol w:w="2127"/>
      </w:tblGrid>
      <w:tr w:rsidR="00340F8F" w:rsidRPr="00340F8F" w14:paraId="0D31944F" w14:textId="77777777" w:rsidTr="00D3128B">
        <w:trPr>
          <w:trHeight w:val="373"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8846E" w14:textId="77777777" w:rsidR="00340F8F" w:rsidRPr="00340F8F" w:rsidRDefault="00340F8F" w:rsidP="00340F8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0F8F"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D5471" w14:textId="77777777" w:rsidR="00340F8F" w:rsidRPr="00340F8F" w:rsidRDefault="00340F8F" w:rsidP="00340F8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0F8F">
              <w:rPr>
                <w:rFonts w:eastAsia="Times New Roman"/>
                <w:color w:val="000000"/>
                <w:szCs w:val="24"/>
                <w:lang w:eastAsia="ru-RU"/>
              </w:rPr>
              <w:t>Наименование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D3CC8" w14:textId="77777777" w:rsidR="00340F8F" w:rsidRPr="00340F8F" w:rsidRDefault="00340F8F" w:rsidP="00340F8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0F8F">
              <w:rPr>
                <w:rFonts w:eastAsia="Times New Roman"/>
                <w:color w:val="000000"/>
                <w:szCs w:val="24"/>
                <w:lang w:eastAsia="ru-RU"/>
              </w:rPr>
              <w:t>Сумма (руб.)</w:t>
            </w:r>
          </w:p>
        </w:tc>
      </w:tr>
      <w:tr w:rsidR="00340F8F" w:rsidRPr="00340F8F" w14:paraId="4E896333" w14:textId="77777777" w:rsidTr="00D3128B">
        <w:trPr>
          <w:trHeight w:val="60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135166" w14:textId="77777777" w:rsidR="00340F8F" w:rsidRPr="00340F8F" w:rsidRDefault="00340F8F" w:rsidP="00340F8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68075" w14:textId="77777777" w:rsidR="00340F8F" w:rsidRPr="00340F8F" w:rsidRDefault="00340F8F" w:rsidP="00340F8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40F8F">
              <w:rPr>
                <w:rFonts w:eastAsia="Times New Roman"/>
                <w:color w:val="000000"/>
                <w:szCs w:val="24"/>
                <w:lang w:eastAsia="ru-RU"/>
              </w:rPr>
              <w:t>(товар, работа, услуга)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1AF081" w14:textId="77777777" w:rsidR="00340F8F" w:rsidRPr="00340F8F" w:rsidRDefault="00340F8F" w:rsidP="00340F8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3473F" w:rsidRPr="00340F8F" w14:paraId="21C785CB" w14:textId="77777777" w:rsidTr="00D3128B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F694F" w14:textId="09D183A0" w:rsidR="0093473F" w:rsidRPr="005268D6" w:rsidRDefault="0093473F" w:rsidP="005268D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679DA4" w14:textId="3E9F8C2E" w:rsidR="0093473F" w:rsidRPr="00340F8F" w:rsidRDefault="0093473F" w:rsidP="0093473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11C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178147" w14:textId="4B958182" w:rsidR="0093473F" w:rsidRPr="00340F8F" w:rsidRDefault="0093473F" w:rsidP="0093473F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3473F" w:rsidRPr="00FA6893" w14:paraId="06B73833" w14:textId="77777777" w:rsidTr="00536B92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8AA901" w14:textId="77777777" w:rsidR="0093473F" w:rsidRPr="005268D6" w:rsidRDefault="0093473F" w:rsidP="005268D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C825938" w14:textId="040024D0" w:rsidR="0093473F" w:rsidRPr="00FA6893" w:rsidRDefault="0093473F" w:rsidP="0093473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Аттестаты и медали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A56240" w14:textId="50A8945F" w:rsidR="0093473F" w:rsidRPr="00FA6893" w:rsidRDefault="004C54F9" w:rsidP="004C54F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46494,</w:t>
            </w:r>
            <w:r w:rsidR="0093473F" w:rsidRPr="00FA6893">
              <w:rPr>
                <w:rFonts w:eastAsia="Times New Roman"/>
                <w:color w:val="000000"/>
                <w:szCs w:val="24"/>
                <w:lang w:eastAsia="ru-RU"/>
              </w:rPr>
              <w:t>00</w:t>
            </w:r>
          </w:p>
        </w:tc>
      </w:tr>
      <w:tr w:rsidR="0093473F" w:rsidRPr="00FA6893" w14:paraId="6FEEC96F" w14:textId="77777777" w:rsidTr="00536B92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B007A8" w14:textId="77777777" w:rsidR="0093473F" w:rsidRPr="00FA6893" w:rsidRDefault="0093473F" w:rsidP="005268D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22A2BA" w14:textId="1A57FAD2" w:rsidR="0093473F" w:rsidRPr="00FA6893" w:rsidRDefault="0093473F" w:rsidP="0093473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Приобретение учебной литературы и журнально-бланочной продукции, поставка периодических изданий,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C9AC96" w14:textId="53B87D02" w:rsidR="0093473F" w:rsidRPr="00FA6893" w:rsidRDefault="004C54F9" w:rsidP="0093473F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1646522,55</w:t>
            </w:r>
          </w:p>
        </w:tc>
      </w:tr>
      <w:tr w:rsidR="0093473F" w:rsidRPr="00FA6893" w14:paraId="53F99677" w14:textId="77777777" w:rsidTr="00536B92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C0A83F" w14:textId="77777777" w:rsidR="0093473F" w:rsidRPr="00FA6893" w:rsidRDefault="0093473F" w:rsidP="005268D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033FD7" w14:textId="34173907" w:rsidR="0093473F" w:rsidRPr="00FA6893" w:rsidRDefault="0093473F" w:rsidP="0093473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услуги связи по передаче данных и телематических служб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B51BD6" w14:textId="56301D31" w:rsidR="0093473F" w:rsidRPr="00FA6893" w:rsidRDefault="00CC1BFD" w:rsidP="0093473F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10950</w:t>
            </w:r>
            <w:r w:rsidR="0093473F" w:rsidRPr="00FA6893">
              <w:rPr>
                <w:rFonts w:eastAsia="Times New Roman"/>
                <w:color w:val="000000"/>
                <w:szCs w:val="24"/>
                <w:lang w:eastAsia="ru-RU"/>
              </w:rPr>
              <w:t>,00</w:t>
            </w:r>
          </w:p>
        </w:tc>
      </w:tr>
      <w:tr w:rsidR="0093473F" w:rsidRPr="00FA6893" w14:paraId="21FCE1B2" w14:textId="77777777" w:rsidTr="00536B92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92157D" w14:textId="77777777" w:rsidR="0093473F" w:rsidRPr="00FA6893" w:rsidRDefault="0093473F" w:rsidP="005268D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4F240A" w14:textId="79F38FFD" w:rsidR="0093473F" w:rsidRPr="00FA6893" w:rsidRDefault="0093473F" w:rsidP="0093473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услуги по администрированию системы фильтрации доступа к сайтам сети INTERNET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268659" w14:textId="43175FE0" w:rsidR="0093473F" w:rsidRPr="00FA6893" w:rsidRDefault="00CC1BFD" w:rsidP="00154BE0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49</w:t>
            </w:r>
            <w:r w:rsidR="00154BE0" w:rsidRPr="00FA6893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  <w:r w:rsidR="0093473F" w:rsidRPr="00FA6893">
              <w:rPr>
                <w:rFonts w:eastAsia="Times New Roman"/>
                <w:color w:val="000000"/>
                <w:szCs w:val="24"/>
                <w:lang w:eastAsia="ru-RU"/>
              </w:rPr>
              <w:t>,00</w:t>
            </w:r>
          </w:p>
        </w:tc>
      </w:tr>
      <w:tr w:rsidR="0093473F" w:rsidRPr="00FA6893" w14:paraId="161EBA68" w14:textId="77777777" w:rsidTr="00536B92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30EEF6" w14:textId="77777777" w:rsidR="0093473F" w:rsidRPr="00FA6893" w:rsidRDefault="0093473F" w:rsidP="005268D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4C3C59" w14:textId="0FE7E3EF" w:rsidR="0093473F" w:rsidRPr="00FA6893" w:rsidRDefault="0093473F" w:rsidP="0093473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услуги по обеспечению функционирования системы видеоконференцсвязи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7B3C1CE" w14:textId="3EF0BF94" w:rsidR="0093473F" w:rsidRPr="00FA6893" w:rsidRDefault="0093473F" w:rsidP="0093473F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24000,00</w:t>
            </w:r>
          </w:p>
        </w:tc>
      </w:tr>
      <w:tr w:rsidR="0093473F" w:rsidRPr="00FA6893" w14:paraId="6DCAFDE4" w14:textId="77777777" w:rsidTr="00536B92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828BE1" w14:textId="77777777" w:rsidR="0093473F" w:rsidRPr="00FA6893" w:rsidRDefault="0093473F" w:rsidP="005268D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C3CF5FB" w14:textId="4E200796" w:rsidR="0093473F" w:rsidRPr="00FA6893" w:rsidRDefault="0093473F" w:rsidP="0093473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услуги по заправке и ремонту картриджей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B55D59" w14:textId="35A21BAC" w:rsidR="0093473F" w:rsidRPr="00FA6893" w:rsidRDefault="0093473F" w:rsidP="0093473F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100000,00</w:t>
            </w:r>
          </w:p>
        </w:tc>
      </w:tr>
      <w:tr w:rsidR="0093473F" w:rsidRPr="00FA6893" w14:paraId="61BD0326" w14:textId="77777777" w:rsidTr="00536B92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A5D9C2" w14:textId="77777777" w:rsidR="0093473F" w:rsidRPr="00FA6893" w:rsidRDefault="0093473F" w:rsidP="005268D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9FBA0C" w14:textId="1D9FA722" w:rsidR="0093473F" w:rsidRPr="00FA6893" w:rsidRDefault="00DD465E" w:rsidP="00154BE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 xml:space="preserve">закупка </w:t>
            </w:r>
            <w:r w:rsidR="0093473F" w:rsidRPr="00FA6893">
              <w:rPr>
                <w:rFonts w:eastAsia="Times New Roman"/>
                <w:color w:val="000000"/>
                <w:szCs w:val="24"/>
                <w:lang w:eastAsia="ru-RU"/>
              </w:rPr>
              <w:t>товара (</w:t>
            </w:r>
            <w:proofErr w:type="spellStart"/>
            <w:r w:rsidR="00154BE0" w:rsidRPr="00FA6893">
              <w:rPr>
                <w:rFonts w:eastAsia="Times New Roman"/>
                <w:color w:val="000000"/>
                <w:szCs w:val="24"/>
                <w:lang w:eastAsia="ru-RU"/>
              </w:rPr>
              <w:t>мфу</w:t>
            </w:r>
            <w:proofErr w:type="spellEnd"/>
            <w:r w:rsidR="0093473F" w:rsidRPr="00FA6893">
              <w:rPr>
                <w:rFonts w:eastAsia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3B13EA5" w14:textId="29A28D2F" w:rsidR="0093473F" w:rsidRPr="00FA6893" w:rsidRDefault="00154BE0" w:rsidP="00154BE0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170996,9</w:t>
            </w:r>
            <w:r w:rsidR="0093473F" w:rsidRPr="00FA6893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</w:tr>
      <w:tr w:rsidR="00154BE0" w:rsidRPr="00FA6893" w14:paraId="18EA040A" w14:textId="77777777" w:rsidTr="00536B92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C57C18C" w14:textId="77777777" w:rsidR="00154BE0" w:rsidRPr="00FA6893" w:rsidRDefault="00154BE0" w:rsidP="005268D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A8C56B" w14:textId="368AA6FF" w:rsidR="00154BE0" w:rsidRPr="00FA6893" w:rsidRDefault="00154BE0" w:rsidP="0093473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 xml:space="preserve">комплекс </w:t>
            </w:r>
            <w:proofErr w:type="spellStart"/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услг</w:t>
            </w:r>
            <w:proofErr w:type="spellEnd"/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 xml:space="preserve"> по изготовлению ключа проверки </w:t>
            </w:r>
            <w:proofErr w:type="spellStart"/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эл</w:t>
            </w:r>
            <w:proofErr w:type="gramStart"/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.п</w:t>
            </w:r>
            <w:proofErr w:type="gramEnd"/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одписи</w:t>
            </w:r>
            <w:proofErr w:type="spellEnd"/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 xml:space="preserve"> для работы с </w:t>
            </w:r>
            <w:proofErr w:type="spellStart"/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инфрмационными</w:t>
            </w:r>
            <w:proofErr w:type="spellEnd"/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 xml:space="preserve"> системами РОСОБРНАДЗОРА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AA5E21" w14:textId="00354262" w:rsidR="00154BE0" w:rsidRPr="00FA6893" w:rsidRDefault="00154BE0" w:rsidP="0093473F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2400,00</w:t>
            </w:r>
          </w:p>
        </w:tc>
      </w:tr>
      <w:tr w:rsidR="00154BE0" w:rsidRPr="00FA6893" w14:paraId="7996AB80" w14:textId="77777777" w:rsidTr="00197F2A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80C7E6" w14:textId="77777777" w:rsidR="00154BE0" w:rsidRPr="00FA6893" w:rsidRDefault="00154BE0" w:rsidP="005268D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819C2C" w14:textId="1640507E" w:rsidR="00154BE0" w:rsidRPr="00FA6893" w:rsidRDefault="00154BE0" w:rsidP="0093473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Закупка канцтоваров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5100C0" w14:textId="3C5CAFAB" w:rsidR="00154BE0" w:rsidRPr="00FA6893" w:rsidRDefault="00154BE0" w:rsidP="0093473F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40400,00</w:t>
            </w:r>
          </w:p>
        </w:tc>
      </w:tr>
      <w:tr w:rsidR="00DD465E" w:rsidRPr="00FA6893" w14:paraId="27EF24BC" w14:textId="77777777" w:rsidTr="00197F2A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DF05A8" w14:textId="77777777" w:rsidR="00DD465E" w:rsidRPr="00FA6893" w:rsidRDefault="00DD465E" w:rsidP="005268D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E8C00C" w14:textId="59742188" w:rsidR="00DD465E" w:rsidRPr="00FA6893" w:rsidRDefault="00DD465E" w:rsidP="00DD465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 xml:space="preserve">поставка базовой универсальной лицензии для подключения к серверной части "Образовательные учреждения" автоматизированной системы бухгалтерского учета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1C40D0" w14:textId="591A1A69" w:rsidR="00DD465E" w:rsidRPr="00FA6893" w:rsidRDefault="00DD465E" w:rsidP="0093473F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72000,00</w:t>
            </w:r>
          </w:p>
        </w:tc>
      </w:tr>
      <w:tr w:rsidR="00DD465E" w:rsidRPr="00FA6893" w14:paraId="6D21ED69" w14:textId="77777777" w:rsidTr="00197F2A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041843" w14:textId="77777777" w:rsidR="00DD465E" w:rsidRPr="00FA6893" w:rsidRDefault="00DD465E" w:rsidP="005268D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2393E5" w14:textId="360F132C" w:rsidR="00DD465E" w:rsidRPr="00FA6893" w:rsidRDefault="00DD465E" w:rsidP="00DD465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 xml:space="preserve">передачу </w:t>
            </w:r>
            <w:proofErr w:type="spellStart"/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неисключит</w:t>
            </w:r>
            <w:proofErr w:type="spellEnd"/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. прав на использование программы "Аттестаты-СП"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ED92B5" w14:textId="7B5F4304" w:rsidR="00DD465E" w:rsidRPr="00FA6893" w:rsidRDefault="00DD465E" w:rsidP="0093473F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1100,00</w:t>
            </w:r>
          </w:p>
        </w:tc>
      </w:tr>
      <w:tr w:rsidR="00AF241E" w:rsidRPr="00FA6893" w14:paraId="31D375C2" w14:textId="77777777" w:rsidTr="00197F2A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BF1F4C" w14:textId="77777777" w:rsidR="00AF241E" w:rsidRPr="00FA6893" w:rsidRDefault="00AF241E" w:rsidP="005268D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207882" w14:textId="5FB261D1" w:rsidR="00AF241E" w:rsidRPr="00FA6893" w:rsidRDefault="00AF241E" w:rsidP="00DD465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Закупка набора для  ГИА, флакон стеклянный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BBDB29" w14:textId="595F7919" w:rsidR="00AF241E" w:rsidRPr="00FA6893" w:rsidRDefault="00AF241E" w:rsidP="0093473F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17500,00</w:t>
            </w:r>
          </w:p>
        </w:tc>
      </w:tr>
      <w:tr w:rsidR="00AF241E" w:rsidRPr="00FA6893" w14:paraId="3FBACC7B" w14:textId="77777777" w:rsidTr="00197F2A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D71927" w14:textId="77777777" w:rsidR="00AF241E" w:rsidRPr="00FA6893" w:rsidRDefault="00AF241E" w:rsidP="005268D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ECDC23" w14:textId="2833E7A0" w:rsidR="00AF241E" w:rsidRPr="00FA6893" w:rsidRDefault="00AF241E" w:rsidP="00DD465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рабочие тетради, прописи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C60501" w14:textId="6A49B479" w:rsidR="00AF241E" w:rsidRPr="00FA6893" w:rsidRDefault="00AF241E" w:rsidP="0093473F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144320,00</w:t>
            </w:r>
          </w:p>
        </w:tc>
      </w:tr>
      <w:tr w:rsidR="00AF241E" w:rsidRPr="00FA6893" w14:paraId="51DE3F2C" w14:textId="77777777" w:rsidTr="00197F2A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C8CFB0" w14:textId="77777777" w:rsidR="00AF241E" w:rsidRPr="00FA6893" w:rsidRDefault="00AF241E" w:rsidP="005268D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D48CC5" w14:textId="6A3CCE7D" w:rsidR="00AF241E" w:rsidRPr="00FA6893" w:rsidRDefault="00AF241E" w:rsidP="00DD465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доска классная мел 3000*1000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2948E5" w14:textId="39CA7E6E" w:rsidR="00AF241E" w:rsidRPr="00FA6893" w:rsidRDefault="00AF241E" w:rsidP="0093473F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16000,00</w:t>
            </w:r>
          </w:p>
        </w:tc>
      </w:tr>
      <w:tr w:rsidR="00FA6893" w:rsidRPr="00FA6893" w14:paraId="1758AE96" w14:textId="77777777" w:rsidTr="00197F2A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FC03EA" w14:textId="77777777" w:rsidR="00FA6893" w:rsidRPr="00FA6893" w:rsidRDefault="00FA6893" w:rsidP="005268D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2F2CB5" w14:textId="061AB3D5" w:rsidR="00FA6893" w:rsidRPr="00FA6893" w:rsidRDefault="00FA6893" w:rsidP="00DD465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набор деревянных инструментов (</w:t>
            </w:r>
            <w:proofErr w:type="spellStart"/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математ</w:t>
            </w:r>
            <w:proofErr w:type="gramStart"/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.д</w:t>
            </w:r>
            <w:proofErr w:type="gramEnd"/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оска</w:t>
            </w:r>
            <w:proofErr w:type="spellEnd"/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), мел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D2E99A" w14:textId="2914074D" w:rsidR="00FA6893" w:rsidRPr="00FA6893" w:rsidRDefault="00FA6893" w:rsidP="0093473F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95635,09</w:t>
            </w:r>
          </w:p>
        </w:tc>
      </w:tr>
      <w:tr w:rsidR="00DD465E" w:rsidRPr="00FA6893" w14:paraId="669BCC40" w14:textId="77777777" w:rsidTr="00D3128B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A42507" w14:textId="77777777" w:rsidR="00DD465E" w:rsidRPr="00FA6893" w:rsidRDefault="00DD465E" w:rsidP="0093473F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2D3164" w14:textId="2A7BC983" w:rsidR="00DD465E" w:rsidRPr="00FA6893" w:rsidRDefault="00DD465E" w:rsidP="0093473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CCBDD8" w14:textId="679717E0" w:rsidR="00DD465E" w:rsidRPr="00FA6893" w:rsidRDefault="00DD465E" w:rsidP="0093473F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DD465E" w:rsidRPr="00FA6893" w14:paraId="0FAA9E55" w14:textId="77777777" w:rsidTr="00762D88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025FA1" w14:textId="77777777" w:rsidR="00DD465E" w:rsidRPr="00FA6893" w:rsidRDefault="00DD465E" w:rsidP="0093473F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1B5ED4" w14:textId="774C654B" w:rsidR="00DD465E" w:rsidRPr="00FA6893" w:rsidRDefault="00DD465E" w:rsidP="0093473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11E5D2" w14:textId="77777777" w:rsidR="00DD465E" w:rsidRPr="00FA6893" w:rsidRDefault="00DD465E" w:rsidP="0093473F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DD465E" w:rsidRPr="00FA6893" w14:paraId="004AB162" w14:textId="77777777" w:rsidTr="00762D88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95A6FD" w14:textId="77777777" w:rsidR="00DD465E" w:rsidRPr="00FA6893" w:rsidRDefault="00DD465E" w:rsidP="005268D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342455" w14:textId="48D6E1EF" w:rsidR="00DD465E" w:rsidRPr="00FA6893" w:rsidRDefault="00DD465E" w:rsidP="0093473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ascii="Cambria" w:hAnsi="Cambria" w:cs="Calibri"/>
                <w:color w:val="000000"/>
                <w:sz w:val="22"/>
              </w:rPr>
              <w:t>услуги по физической охране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62A46D" w14:textId="28D833AD" w:rsidR="00DD465E" w:rsidRPr="00FA6893" w:rsidRDefault="00DD465E" w:rsidP="0093473F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359970,00</w:t>
            </w:r>
          </w:p>
        </w:tc>
      </w:tr>
      <w:tr w:rsidR="00DD465E" w:rsidRPr="00FA6893" w14:paraId="76AE833D" w14:textId="77777777" w:rsidTr="00762D88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AE5B7E" w14:textId="77777777" w:rsidR="00DD465E" w:rsidRPr="00FA6893" w:rsidRDefault="00DD465E" w:rsidP="005268D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F897E2" w14:textId="6B7E986C" w:rsidR="00DD465E" w:rsidRPr="00FA6893" w:rsidRDefault="00DD465E" w:rsidP="0093473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ascii="Cambria" w:hAnsi="Cambria" w:cs="Calibri"/>
                <w:sz w:val="22"/>
              </w:rPr>
              <w:t>услуги телефонной связи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E7B242" w14:textId="00015689" w:rsidR="00DD465E" w:rsidRPr="00FA6893" w:rsidRDefault="00DD465E" w:rsidP="0093473F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ascii="Tahoma" w:hAnsi="Tahoma" w:cs="Tahoma"/>
                <w:color w:val="000000"/>
                <w:sz w:val="18"/>
                <w:szCs w:val="18"/>
                <w:shd w:val="clear" w:color="auto" w:fill="F0FDFF"/>
              </w:rPr>
              <w:t>8 936,79</w:t>
            </w:r>
          </w:p>
        </w:tc>
      </w:tr>
      <w:tr w:rsidR="00DD465E" w:rsidRPr="00FA6893" w14:paraId="4BF2D782" w14:textId="77777777" w:rsidTr="00762D88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A2CA7A" w14:textId="77777777" w:rsidR="00DD465E" w:rsidRPr="00FA6893" w:rsidRDefault="00DD465E" w:rsidP="005268D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3E5CE5" w14:textId="72AA6A22" w:rsidR="00DD465E" w:rsidRPr="00FA6893" w:rsidRDefault="00DD465E" w:rsidP="0093473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ascii="Cambria" w:hAnsi="Cambria" w:cs="Calibri"/>
                <w:sz w:val="22"/>
              </w:rPr>
              <w:t xml:space="preserve">услуги по профилактической дезинфекции, дератизации, дезинсекции и </w:t>
            </w:r>
            <w:proofErr w:type="spellStart"/>
            <w:r w:rsidRPr="00FA6893">
              <w:rPr>
                <w:rFonts w:ascii="Cambria" w:hAnsi="Cambria" w:cs="Calibri"/>
                <w:sz w:val="22"/>
              </w:rPr>
              <w:t>инсектоакарицидной</w:t>
            </w:r>
            <w:proofErr w:type="spellEnd"/>
            <w:r w:rsidRPr="00FA6893">
              <w:rPr>
                <w:rFonts w:ascii="Cambria" w:hAnsi="Cambria" w:cs="Calibri"/>
                <w:sz w:val="22"/>
              </w:rPr>
              <w:t xml:space="preserve"> обработке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7EAE55" w14:textId="76510FB6" w:rsidR="00DD465E" w:rsidRPr="00FA6893" w:rsidRDefault="00DD465E" w:rsidP="0093473F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57413,40</w:t>
            </w:r>
          </w:p>
        </w:tc>
      </w:tr>
      <w:tr w:rsidR="00DD465E" w:rsidRPr="00FA6893" w14:paraId="0ED9056E" w14:textId="77777777" w:rsidTr="00762D88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649E0D" w14:textId="77777777" w:rsidR="00DD465E" w:rsidRPr="00FA6893" w:rsidRDefault="00DD465E" w:rsidP="005268D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103DE1" w14:textId="0EB680C8" w:rsidR="00DD465E" w:rsidRPr="00FA6893" w:rsidRDefault="00DD465E" w:rsidP="0093473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FA6893">
              <w:rPr>
                <w:rFonts w:ascii="Cambria" w:hAnsi="Cambria" w:cs="Calibri"/>
                <w:sz w:val="22"/>
              </w:rPr>
              <w:t>мед</w:t>
            </w:r>
            <w:proofErr w:type="gramStart"/>
            <w:r w:rsidRPr="00FA6893">
              <w:rPr>
                <w:rFonts w:ascii="Cambria" w:hAnsi="Cambria" w:cs="Calibri"/>
                <w:sz w:val="22"/>
              </w:rPr>
              <w:t>.у</w:t>
            </w:r>
            <w:proofErr w:type="gramEnd"/>
            <w:r w:rsidRPr="00FA6893">
              <w:rPr>
                <w:rFonts w:ascii="Cambria" w:hAnsi="Cambria" w:cs="Calibri"/>
                <w:sz w:val="22"/>
              </w:rPr>
              <w:t>слуги</w:t>
            </w:r>
            <w:proofErr w:type="spellEnd"/>
            <w:r w:rsidRPr="00FA6893">
              <w:rPr>
                <w:rFonts w:ascii="Cambria" w:hAnsi="Cambria" w:cs="Calibri"/>
                <w:sz w:val="22"/>
              </w:rPr>
              <w:t xml:space="preserve"> по проведению предварительных и периодических медицинских осмотров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229C76" w14:textId="62B41ADE" w:rsidR="00DD465E" w:rsidRPr="00FA6893" w:rsidRDefault="00DD465E" w:rsidP="0093473F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91280,00</w:t>
            </w:r>
          </w:p>
        </w:tc>
      </w:tr>
      <w:tr w:rsidR="00DD465E" w:rsidRPr="00FA6893" w14:paraId="6CE220EC" w14:textId="77777777" w:rsidTr="00762D88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8A4FA2" w14:textId="77777777" w:rsidR="00DD465E" w:rsidRPr="00FA6893" w:rsidRDefault="00DD465E" w:rsidP="005268D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1DC29B" w14:textId="0A7737D3" w:rsidR="00DD465E" w:rsidRPr="00FA6893" w:rsidRDefault="00DD465E" w:rsidP="0093473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ascii="Cambria" w:hAnsi="Cambria" w:cs="Calibri"/>
                <w:sz w:val="22"/>
              </w:rPr>
              <w:t xml:space="preserve">услуги по  охране с помощью тревожной сигнализации и осуществление техобслуживания </w:t>
            </w:r>
            <w:proofErr w:type="spellStart"/>
            <w:r w:rsidRPr="00FA6893">
              <w:rPr>
                <w:rFonts w:ascii="Cambria" w:hAnsi="Cambria" w:cs="Calibri"/>
                <w:sz w:val="22"/>
              </w:rPr>
              <w:t>техсредствами</w:t>
            </w:r>
            <w:proofErr w:type="spellEnd"/>
            <w:r w:rsidRPr="00FA6893">
              <w:rPr>
                <w:rFonts w:ascii="Cambria" w:hAnsi="Cambria" w:cs="Calibri"/>
                <w:sz w:val="22"/>
              </w:rPr>
              <w:t xml:space="preserve"> охраны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BF9C75" w14:textId="6D61DBF5" w:rsidR="00DD465E" w:rsidRPr="00FA6893" w:rsidRDefault="00DD465E" w:rsidP="0093473F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5423,76</w:t>
            </w:r>
          </w:p>
        </w:tc>
      </w:tr>
      <w:tr w:rsidR="00DD465E" w:rsidRPr="00FA6893" w14:paraId="1D82ED97" w14:textId="77777777" w:rsidTr="00762D88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04E3FB" w14:textId="77777777" w:rsidR="00DD465E" w:rsidRPr="00FA6893" w:rsidRDefault="00DD465E" w:rsidP="005268D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AB0D6A" w14:textId="1AA551DA" w:rsidR="00DD465E" w:rsidRPr="00FA6893" w:rsidRDefault="00DD465E" w:rsidP="0093473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ascii="Cambria" w:hAnsi="Cambria" w:cs="Calibri"/>
                <w:color w:val="000000"/>
                <w:sz w:val="22"/>
              </w:rPr>
              <w:t>услуги по передаче и поставке электроэнергии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2E97D1" w14:textId="43FBEC5E" w:rsidR="00DD465E" w:rsidRPr="00FA6893" w:rsidRDefault="00DD465E" w:rsidP="0093473F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750332,00</w:t>
            </w:r>
          </w:p>
        </w:tc>
      </w:tr>
      <w:tr w:rsidR="00DD465E" w:rsidRPr="00FA6893" w14:paraId="76334151" w14:textId="77777777" w:rsidTr="00762D88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6B04BB" w14:textId="77777777" w:rsidR="00DD465E" w:rsidRPr="00FA6893" w:rsidRDefault="00DD465E" w:rsidP="005268D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A157E5" w14:textId="5341D483" w:rsidR="00DD465E" w:rsidRPr="00FA6893" w:rsidRDefault="00DD465E" w:rsidP="0093473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ascii="Cambria" w:hAnsi="Cambria" w:cs="Calibri"/>
                <w:sz w:val="22"/>
              </w:rPr>
              <w:t>услуги по измерениям и испытаниям электроустановок до 1000 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B5BD7D" w14:textId="62E018B7" w:rsidR="00DD465E" w:rsidRPr="00FA6893" w:rsidRDefault="00DD465E" w:rsidP="0093473F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22000,00</w:t>
            </w:r>
          </w:p>
        </w:tc>
      </w:tr>
      <w:tr w:rsidR="00DD465E" w:rsidRPr="00FA6893" w14:paraId="0A42FD6A" w14:textId="77777777" w:rsidTr="00606B12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43EC8F8" w14:textId="77777777" w:rsidR="00DD465E" w:rsidRPr="00FA6893" w:rsidRDefault="00DD465E" w:rsidP="005268D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B09DA0" w14:textId="672ACAA1" w:rsidR="00DD465E" w:rsidRPr="00FA6893" w:rsidRDefault="00DD465E" w:rsidP="0046476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Обслуживание систем РСПИ, АСПС, СПИ, СОУЭ установленных в гимназии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9BBA32" w14:textId="4289F23F" w:rsidR="00DD465E" w:rsidRPr="00FA6893" w:rsidRDefault="00DD465E" w:rsidP="00464767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103 416,00</w:t>
            </w:r>
          </w:p>
        </w:tc>
      </w:tr>
      <w:tr w:rsidR="00DD465E" w:rsidRPr="00FA6893" w14:paraId="59BBE779" w14:textId="77777777" w:rsidTr="004668DF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10E4592" w14:textId="77777777" w:rsidR="00DD465E" w:rsidRPr="00FA6893" w:rsidRDefault="00DD465E" w:rsidP="005268D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8F9362" w14:textId="1108C491" w:rsidR="00DD465E" w:rsidRPr="00FA6893" w:rsidRDefault="00DD465E" w:rsidP="0093473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ascii="Cambria" w:hAnsi="Cambria" w:cs="Calibri"/>
                <w:sz w:val="22"/>
              </w:rPr>
              <w:t xml:space="preserve">услуги по снабжению водой и водоотведению через водопроводную сеть из централизованных систем холодного водоснабжения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15E9EC" w14:textId="4E8CCCDC" w:rsidR="00DD465E" w:rsidRPr="00FA6893" w:rsidRDefault="00DD465E" w:rsidP="0093473F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235044,00</w:t>
            </w:r>
          </w:p>
        </w:tc>
      </w:tr>
      <w:tr w:rsidR="00DD465E" w:rsidRPr="00FA6893" w14:paraId="69F1C472" w14:textId="77777777" w:rsidTr="004668DF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A62815" w14:textId="77777777" w:rsidR="00DD465E" w:rsidRPr="00FA6893" w:rsidRDefault="00DD465E" w:rsidP="005268D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5C7F00" w14:textId="1869B2F0" w:rsidR="00DD465E" w:rsidRPr="00FA6893" w:rsidRDefault="00DD465E" w:rsidP="0093473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ascii="Cambria" w:hAnsi="Cambria" w:cs="Calibri"/>
                <w:sz w:val="22"/>
              </w:rPr>
              <w:t>услуги по поставке тепловой энергии в виде горячей воды для отопления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8106E1" w14:textId="061A8F10" w:rsidR="00DD465E" w:rsidRPr="00FA6893" w:rsidRDefault="00DD465E" w:rsidP="0093473F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1 886 917,89</w:t>
            </w:r>
          </w:p>
        </w:tc>
      </w:tr>
      <w:tr w:rsidR="00DD465E" w:rsidRPr="00FA6893" w14:paraId="641C5EBA" w14:textId="77777777" w:rsidTr="004668DF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ED821F" w14:textId="77777777" w:rsidR="00DD465E" w:rsidRPr="00FA6893" w:rsidRDefault="00DD465E" w:rsidP="005268D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A5C264" w14:textId="2A0266DF" w:rsidR="00DD465E" w:rsidRPr="00FA6893" w:rsidRDefault="00DD465E" w:rsidP="0093473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ascii="Cambria" w:hAnsi="Cambria" w:cs="Calibri"/>
                <w:color w:val="000000"/>
                <w:sz w:val="22"/>
              </w:rPr>
              <w:t>услуги по приему ТКО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1F5C16" w14:textId="694B1CA1" w:rsidR="00DD465E" w:rsidRPr="00FA6893" w:rsidRDefault="00DD465E" w:rsidP="0093473F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121 457,60</w:t>
            </w:r>
          </w:p>
        </w:tc>
      </w:tr>
      <w:tr w:rsidR="00DD465E" w:rsidRPr="00FA6893" w14:paraId="35F8842C" w14:textId="77777777" w:rsidTr="004668DF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63AA9E" w14:textId="77777777" w:rsidR="00DD465E" w:rsidRPr="00FA6893" w:rsidRDefault="00DD465E" w:rsidP="005268D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9542CC" w14:textId="20CD2CE4" w:rsidR="00DD465E" w:rsidRPr="00FA6893" w:rsidRDefault="00DD465E" w:rsidP="0093473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ascii="Cambria" w:hAnsi="Cambria" w:cs="Calibri"/>
                <w:sz w:val="22"/>
              </w:rPr>
              <w:t>передача-принятие неисключительных прав использования программы "СБИС ЭО-ЛЕГКИЙ, БЮДЖЕТ"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3045F4" w14:textId="7A3FEB16" w:rsidR="00DD465E" w:rsidRPr="00FA6893" w:rsidRDefault="00DD465E" w:rsidP="0093473F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1700,00</w:t>
            </w:r>
          </w:p>
        </w:tc>
      </w:tr>
      <w:tr w:rsidR="00DD465E" w:rsidRPr="00FA6893" w14:paraId="7478A99E" w14:textId="77777777" w:rsidTr="004668DF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F64EF0" w14:textId="77777777" w:rsidR="00DD465E" w:rsidRPr="00FA6893" w:rsidRDefault="00DD465E" w:rsidP="005268D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3F2501" w14:textId="0A303D0F" w:rsidR="00DD465E" w:rsidRPr="00FA6893" w:rsidRDefault="00DD465E" w:rsidP="0093473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FA6893">
              <w:rPr>
                <w:rFonts w:ascii="Cambria" w:hAnsi="Cambria" w:cs="Calibri"/>
                <w:sz w:val="22"/>
              </w:rPr>
              <w:t>техоблсуживание</w:t>
            </w:r>
            <w:proofErr w:type="spellEnd"/>
            <w:r w:rsidRPr="00FA6893">
              <w:rPr>
                <w:rFonts w:ascii="Cambria" w:hAnsi="Cambria" w:cs="Calibri"/>
                <w:sz w:val="22"/>
              </w:rPr>
              <w:t xml:space="preserve"> системы видеонаблюдения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7B83B6" w14:textId="05E947FD" w:rsidR="00DD465E" w:rsidRPr="00FA6893" w:rsidRDefault="00DD465E" w:rsidP="0093473F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10000,00</w:t>
            </w:r>
          </w:p>
        </w:tc>
      </w:tr>
      <w:tr w:rsidR="00DD465E" w:rsidRPr="00FA6893" w14:paraId="2EE68E31" w14:textId="77777777" w:rsidTr="005C17B7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C88008" w14:textId="77777777" w:rsidR="00DD465E" w:rsidRPr="00FA6893" w:rsidRDefault="00DD465E" w:rsidP="005268D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4BC7A" w14:textId="5332FD98" w:rsidR="00DD465E" w:rsidRPr="00FA6893" w:rsidRDefault="00DD465E" w:rsidP="00FA689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 xml:space="preserve">Покупка </w:t>
            </w:r>
            <w:proofErr w:type="spellStart"/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хозтоваров</w:t>
            </w:r>
            <w:proofErr w:type="spellEnd"/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 xml:space="preserve">, </w:t>
            </w:r>
            <w:proofErr w:type="gramStart"/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моющих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1F5AAD" w14:textId="7D05A41E" w:rsidR="00DD465E" w:rsidRPr="00FA6893" w:rsidRDefault="00DD465E" w:rsidP="0093473F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39384,67</w:t>
            </w:r>
          </w:p>
        </w:tc>
      </w:tr>
      <w:tr w:rsidR="00DD465E" w:rsidRPr="00FA6893" w14:paraId="03F59C98" w14:textId="77777777" w:rsidTr="004668DF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15D195E" w14:textId="77777777" w:rsidR="00DD465E" w:rsidRPr="00FA6893" w:rsidRDefault="00DD465E" w:rsidP="005268D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A2D1F5" w14:textId="16ED4F0D" w:rsidR="00DD465E" w:rsidRPr="00FA6893" w:rsidRDefault="00DD465E" w:rsidP="00FA689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то узла тепловой энергии (новое здание, ремонт счетчика)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5DA7A7" w14:textId="71B063B0" w:rsidR="00DD465E" w:rsidRPr="00FA6893" w:rsidRDefault="00DD465E" w:rsidP="0093473F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2892,00</w:t>
            </w:r>
          </w:p>
        </w:tc>
      </w:tr>
      <w:tr w:rsidR="00DD465E" w:rsidRPr="00FA6893" w14:paraId="5182CB59" w14:textId="77777777" w:rsidTr="004668DF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6C5D76" w14:textId="77777777" w:rsidR="00DD465E" w:rsidRPr="00FA6893" w:rsidRDefault="00DD465E" w:rsidP="005268D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4A6736" w14:textId="41B329A0" w:rsidR="00DD465E" w:rsidRPr="00FA6893" w:rsidRDefault="00DD465E" w:rsidP="00FA689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предоставление права использования программы для ЭВМ (сопровождение сайта)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665975" w14:textId="4098DE56" w:rsidR="00DD465E" w:rsidRPr="00FA6893" w:rsidRDefault="00DD465E" w:rsidP="0093473F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18000,00</w:t>
            </w:r>
          </w:p>
        </w:tc>
      </w:tr>
      <w:tr w:rsidR="00DD465E" w:rsidRPr="00FA6893" w14:paraId="6D96BA17" w14:textId="77777777" w:rsidTr="00F72E3F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910511" w14:textId="77777777" w:rsidR="00DD465E" w:rsidRPr="00FA6893" w:rsidRDefault="00DD465E" w:rsidP="005268D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7C197E" w14:textId="2FCA321C" w:rsidR="00DD465E" w:rsidRPr="00FA6893" w:rsidRDefault="00DD465E" w:rsidP="00FA689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услуги по чистке вентиляции в пищеблоке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EAD915" w14:textId="7AF13A47" w:rsidR="00DD465E" w:rsidRPr="00FA6893" w:rsidRDefault="00DD465E" w:rsidP="00464767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27000,00</w:t>
            </w:r>
          </w:p>
        </w:tc>
      </w:tr>
      <w:tr w:rsidR="00DD465E" w:rsidRPr="00FA6893" w14:paraId="38B8049C" w14:textId="77777777" w:rsidTr="00BE61C6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58BEB7" w14:textId="77777777" w:rsidR="00DD465E" w:rsidRPr="00FA6893" w:rsidRDefault="00DD465E" w:rsidP="005268D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9292D" w14:textId="7DF2FA11" w:rsidR="00DD465E" w:rsidRPr="00FA6893" w:rsidRDefault="00DD465E" w:rsidP="00FA689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Обучение сотрудников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CD941E" w14:textId="6D705FA6" w:rsidR="00DD465E" w:rsidRPr="00FA6893" w:rsidRDefault="00DD465E" w:rsidP="00464767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17000,00</w:t>
            </w:r>
          </w:p>
        </w:tc>
      </w:tr>
      <w:tr w:rsidR="00DD465E" w:rsidRPr="00FA6893" w14:paraId="1C96EF7F" w14:textId="77777777" w:rsidTr="00D3128B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32C720" w14:textId="77777777" w:rsidR="00DD465E" w:rsidRPr="00FA6893" w:rsidRDefault="00DD465E" w:rsidP="005268D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0DEEF7" w14:textId="38F034A7" w:rsidR="00DD465E" w:rsidRPr="00FA6893" w:rsidRDefault="00AF241E" w:rsidP="00FA689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Техоблсуживание</w:t>
            </w:r>
            <w:proofErr w:type="spellEnd"/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 xml:space="preserve"> огнетушителей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95597E" w14:textId="045BCA77" w:rsidR="00DD465E" w:rsidRPr="00FA6893" w:rsidRDefault="00AF241E" w:rsidP="00464767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4602,00</w:t>
            </w:r>
          </w:p>
        </w:tc>
      </w:tr>
      <w:tr w:rsidR="00DD465E" w:rsidRPr="00FA6893" w14:paraId="45920D6D" w14:textId="77777777" w:rsidTr="00EE5640">
        <w:trPr>
          <w:trHeight w:val="6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A5E58" w14:textId="7E63DEE0" w:rsidR="00DD465E" w:rsidRPr="00FA6893" w:rsidRDefault="00DD465E" w:rsidP="005268D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023EDE" w14:textId="062BB3D1" w:rsidR="00DD465E" w:rsidRPr="00FA6893" w:rsidRDefault="00AF241E" w:rsidP="00FA689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мед</w:t>
            </w:r>
            <w:proofErr w:type="gramStart"/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.о</w:t>
            </w:r>
            <w:proofErr w:type="gramEnd"/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борудование</w:t>
            </w:r>
            <w:proofErr w:type="spellEnd"/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 xml:space="preserve"> (тонометр, секундомер, анализатор окиси кислорода)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32AFE1" w14:textId="559E15FE" w:rsidR="00DD465E" w:rsidRPr="00FA6893" w:rsidRDefault="00AF241E" w:rsidP="00464767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60200,00</w:t>
            </w:r>
          </w:p>
        </w:tc>
      </w:tr>
      <w:tr w:rsidR="00DD465E" w:rsidRPr="00FA6893" w14:paraId="75B7C294" w14:textId="77777777" w:rsidTr="00FA6893">
        <w:trPr>
          <w:trHeight w:val="68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19DB67" w14:textId="78B1F307" w:rsidR="00DD465E" w:rsidRPr="00FA6893" w:rsidRDefault="00DD465E" w:rsidP="005268D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02B8DC" w14:textId="182C3F33" w:rsidR="00DD465E" w:rsidRPr="00FA6893" w:rsidRDefault="00AF241E" w:rsidP="00FA689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работы по промывке и гидравлическому испытанию системы теплоснабжения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7AC3D5" w14:textId="44EFBD36" w:rsidR="00DD465E" w:rsidRPr="00FA6893" w:rsidRDefault="00AF241E" w:rsidP="00464767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35574,00</w:t>
            </w:r>
          </w:p>
        </w:tc>
      </w:tr>
      <w:tr w:rsidR="00DD465E" w:rsidRPr="00FA6893" w14:paraId="1244B93D" w14:textId="77777777" w:rsidTr="00FA6893">
        <w:trPr>
          <w:trHeight w:val="39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77A880" w14:textId="4401A10F" w:rsidR="00DD465E" w:rsidRPr="00FA6893" w:rsidRDefault="00DD465E" w:rsidP="005268D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881BF5" w14:textId="097460B8" w:rsidR="00DD465E" w:rsidRPr="00FA6893" w:rsidRDefault="00AF241E" w:rsidP="00FA689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Испытание внутренних пожарных кранов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A5373C" w14:textId="42C13754" w:rsidR="00DD465E" w:rsidRPr="00FA6893" w:rsidRDefault="00AF241E" w:rsidP="00464767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2000,00</w:t>
            </w:r>
          </w:p>
        </w:tc>
      </w:tr>
      <w:tr w:rsidR="00FA6893" w:rsidRPr="00FA6893" w14:paraId="352093AC" w14:textId="77777777" w:rsidTr="00FA6893">
        <w:trPr>
          <w:trHeight w:val="401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D6141E" w14:textId="77777777" w:rsidR="00FA6893" w:rsidRPr="00FA6893" w:rsidRDefault="00FA6893" w:rsidP="005268D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CE964B" w14:textId="69B0C87A" w:rsidR="00FA6893" w:rsidRPr="00FA6893" w:rsidRDefault="00FA6893" w:rsidP="00FA689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замена стояков (старое здание)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689B74" w14:textId="5428EC3E" w:rsidR="00FA6893" w:rsidRPr="00FA6893" w:rsidRDefault="00FA6893" w:rsidP="00464767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599969,79</w:t>
            </w:r>
          </w:p>
        </w:tc>
      </w:tr>
      <w:tr w:rsidR="00DD465E" w:rsidRPr="00FA6893" w14:paraId="622C686C" w14:textId="77777777" w:rsidTr="00464767">
        <w:trPr>
          <w:trHeight w:val="68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8314BA" w14:textId="0D8C8A9A" w:rsidR="00DD465E" w:rsidRPr="00FA6893" w:rsidRDefault="00DD465E" w:rsidP="005268D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F0CEB" w14:textId="77777777" w:rsidR="00DD465E" w:rsidRPr="00FA6893" w:rsidRDefault="00DD465E" w:rsidP="00FA689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услуги по проведению лабораторных исследований в рамках Производственного контроля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F7C32" w14:textId="0051A4BB" w:rsidR="00DD465E" w:rsidRPr="00FA6893" w:rsidRDefault="00DD465E" w:rsidP="00464767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50229,60</w:t>
            </w:r>
          </w:p>
        </w:tc>
      </w:tr>
      <w:tr w:rsidR="00DD465E" w:rsidRPr="00FA6893" w14:paraId="427FFD49" w14:textId="77777777" w:rsidTr="00464767">
        <w:trPr>
          <w:trHeight w:val="3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AEE467" w14:textId="63ADFABA" w:rsidR="00DD465E" w:rsidRPr="00FA6893" w:rsidRDefault="00DD465E" w:rsidP="005268D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D3635" w14:textId="008FE24D" w:rsidR="00DD465E" w:rsidRPr="00FA6893" w:rsidRDefault="00DD465E" w:rsidP="00FA689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закупка товара (</w:t>
            </w:r>
            <w:proofErr w:type="spellStart"/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метал</w:t>
            </w:r>
            <w:proofErr w:type="gramStart"/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.д</w:t>
            </w:r>
            <w:proofErr w:type="gramEnd"/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верь</w:t>
            </w:r>
            <w:proofErr w:type="spellEnd"/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, камер-люк)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57396" w14:textId="6022B349" w:rsidR="00DD465E" w:rsidRPr="00FA6893" w:rsidRDefault="00DD465E" w:rsidP="00464767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27000,00</w:t>
            </w:r>
          </w:p>
        </w:tc>
      </w:tr>
      <w:tr w:rsidR="00DD465E" w:rsidRPr="00FA6893" w14:paraId="21187734" w14:textId="77777777" w:rsidTr="00464767">
        <w:trPr>
          <w:trHeight w:val="4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24B169" w14:textId="2478A809" w:rsidR="00DD465E" w:rsidRPr="00FA6893" w:rsidRDefault="00DD465E" w:rsidP="005268D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6E574" w14:textId="36BD6210" w:rsidR="00DD465E" w:rsidRPr="00FA6893" w:rsidRDefault="00DD465E" w:rsidP="0046476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 xml:space="preserve">закупка </w:t>
            </w: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оборудования для пищеблока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D8AF4" w14:textId="77777777" w:rsidR="00DD465E" w:rsidRPr="00FA6893" w:rsidRDefault="00DD465E" w:rsidP="00464767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1298426,65</w:t>
            </w:r>
          </w:p>
        </w:tc>
      </w:tr>
      <w:tr w:rsidR="00FA6893" w:rsidRPr="00FA6893" w14:paraId="2E2C6836" w14:textId="77777777" w:rsidTr="00464767">
        <w:trPr>
          <w:trHeight w:val="4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CE61A4" w14:textId="77777777" w:rsidR="00FA6893" w:rsidRPr="00FA6893" w:rsidRDefault="00FA6893" w:rsidP="005268D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84C6E5" w14:textId="2D091A4C" w:rsidR="00FA6893" w:rsidRPr="00FA6893" w:rsidRDefault="00FA6893" w:rsidP="0046476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 xml:space="preserve">Ремонтные работы в </w:t>
            </w:r>
            <w:proofErr w:type="spellStart"/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теплоузле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CEEB79" w14:textId="1740C8AE" w:rsidR="00FA6893" w:rsidRPr="00FA6893" w:rsidRDefault="00FA6893" w:rsidP="00464767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542738,37</w:t>
            </w:r>
          </w:p>
        </w:tc>
      </w:tr>
      <w:tr w:rsidR="00DD465E" w:rsidRPr="00FA6893" w14:paraId="79811349" w14:textId="77777777" w:rsidTr="00464767">
        <w:trPr>
          <w:trHeight w:val="41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CC8A7" w14:textId="77777777" w:rsidR="00DD465E" w:rsidRPr="00FA6893" w:rsidRDefault="00DD465E" w:rsidP="00464767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A6CDC" w14:textId="5E7D7F35" w:rsidR="00DD465E" w:rsidRPr="00FA6893" w:rsidRDefault="00DD465E" w:rsidP="0046476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Средства от оказания платных образовательных услуг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F049F" w14:textId="77777777" w:rsidR="00DD465E" w:rsidRPr="00FA6893" w:rsidRDefault="00DD465E" w:rsidP="00464767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F241E" w:rsidRPr="00FA6893" w14:paraId="63D27BAB" w14:textId="77777777" w:rsidTr="008E7574">
        <w:trPr>
          <w:trHeight w:val="41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CBEA1" w14:textId="77777777" w:rsidR="00AF241E" w:rsidRPr="00FA6893" w:rsidRDefault="00AF241E" w:rsidP="005268D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9DD7D" w14:textId="432C20E8" w:rsidR="00AF241E" w:rsidRPr="00FA6893" w:rsidRDefault="00AF241E" w:rsidP="0046476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техоблсуживание</w:t>
            </w:r>
            <w:proofErr w:type="spellEnd"/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 xml:space="preserve"> медоборудования (медкабинет)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2C453" w14:textId="0EF74A43" w:rsidR="00AF241E" w:rsidRPr="00FA6893" w:rsidRDefault="00AF241E" w:rsidP="00464767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6000,00</w:t>
            </w:r>
          </w:p>
        </w:tc>
      </w:tr>
      <w:tr w:rsidR="00AF241E" w:rsidRPr="00FA6893" w14:paraId="3DB786B7" w14:textId="77777777" w:rsidTr="00464767">
        <w:trPr>
          <w:trHeight w:val="41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2ACA1" w14:textId="77777777" w:rsidR="00AF241E" w:rsidRPr="00FA6893" w:rsidRDefault="00AF241E" w:rsidP="005268D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58DB5" w14:textId="3883692B" w:rsidR="00AF241E" w:rsidRPr="00FA6893" w:rsidRDefault="00AF241E" w:rsidP="0046476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закупка питьевой воды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A1DD7" w14:textId="246676D5" w:rsidR="00AF241E" w:rsidRPr="00FA6893" w:rsidRDefault="00AF241E" w:rsidP="00464767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3600,00</w:t>
            </w:r>
          </w:p>
        </w:tc>
      </w:tr>
      <w:tr w:rsidR="00AF241E" w:rsidRPr="00FA6893" w14:paraId="23483006" w14:textId="77777777" w:rsidTr="00464767">
        <w:trPr>
          <w:trHeight w:val="41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E06A3" w14:textId="77777777" w:rsidR="00AF241E" w:rsidRPr="00FA6893" w:rsidRDefault="00AF241E" w:rsidP="005268D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18E4E" w14:textId="6EF2995C" w:rsidR="00AF241E" w:rsidRPr="00FA6893" w:rsidRDefault="00AF241E" w:rsidP="0046476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карнизы, тюль, шторы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D202C" w14:textId="03841ADF" w:rsidR="00AF241E" w:rsidRPr="00FA6893" w:rsidRDefault="00AF241E" w:rsidP="00464767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262050,00</w:t>
            </w:r>
          </w:p>
        </w:tc>
      </w:tr>
      <w:tr w:rsidR="00AF241E" w:rsidRPr="00FA6893" w14:paraId="5A86F8B9" w14:textId="77777777" w:rsidTr="00464767">
        <w:trPr>
          <w:trHeight w:val="41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9CAAA" w14:textId="77777777" w:rsidR="00AF241E" w:rsidRPr="00FA6893" w:rsidRDefault="00AF241E" w:rsidP="005268D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0BCA4" w14:textId="358608D6" w:rsidR="00AF241E" w:rsidRPr="00FA6893" w:rsidRDefault="00FA6893" w:rsidP="0046476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закупка флагштоков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1B419" w14:textId="1DCD0A3A" w:rsidR="00AF241E" w:rsidRPr="00FA6893" w:rsidRDefault="00FA6893" w:rsidP="00464767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6893">
              <w:rPr>
                <w:rFonts w:eastAsia="Times New Roman"/>
                <w:color w:val="000000"/>
                <w:szCs w:val="24"/>
                <w:lang w:eastAsia="ru-RU"/>
              </w:rPr>
              <w:t>55980,00</w:t>
            </w:r>
          </w:p>
        </w:tc>
      </w:tr>
    </w:tbl>
    <w:p w14:paraId="757B4B9D" w14:textId="77777777" w:rsidR="005268D6" w:rsidRPr="00FA6893" w:rsidRDefault="005268D6" w:rsidP="00E273DA"/>
    <w:p w14:paraId="3B172548" w14:textId="1610B349" w:rsidR="00E273DA" w:rsidRPr="00FA6893" w:rsidRDefault="00E273DA" w:rsidP="00E273DA">
      <w:r w:rsidRPr="00FA6893">
        <w:t xml:space="preserve">Полная </w:t>
      </w:r>
      <w:proofErr w:type="gramStart"/>
      <w:r w:rsidRPr="00FA6893">
        <w:t xml:space="preserve">( </w:t>
      </w:r>
      <w:proofErr w:type="gramEnd"/>
      <w:r w:rsidRPr="00FA6893">
        <w:t>бухгалтерская) версия отчета плана финансово-хозяйственной размещается на сайте</w:t>
      </w:r>
    </w:p>
    <w:p w14:paraId="01FE1FCA" w14:textId="77777777" w:rsidR="00E273DA" w:rsidRPr="00E273DA" w:rsidRDefault="00E273DA" w:rsidP="00E273DA">
      <w:r w:rsidRPr="00FA6893">
        <w:rPr>
          <w:lang w:val="en-US"/>
        </w:rPr>
        <w:t>bus.gov.ru</w:t>
      </w:r>
    </w:p>
    <w:p w14:paraId="0D1639B0" w14:textId="77777777" w:rsidR="00521E81" w:rsidRDefault="00521E81">
      <w:bookmarkStart w:id="0" w:name="_GoBack"/>
      <w:bookmarkEnd w:id="0"/>
    </w:p>
    <w:sectPr w:rsidR="00521E81" w:rsidSect="00B2390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D39C8"/>
    <w:multiLevelType w:val="hybridMultilevel"/>
    <w:tmpl w:val="B0D2F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726AB"/>
    <w:multiLevelType w:val="multilevel"/>
    <w:tmpl w:val="58B2FA5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3DA"/>
    <w:rsid w:val="00154BE0"/>
    <w:rsid w:val="002622C6"/>
    <w:rsid w:val="0030349E"/>
    <w:rsid w:val="00340F8F"/>
    <w:rsid w:val="003819CB"/>
    <w:rsid w:val="003E4BFC"/>
    <w:rsid w:val="00464767"/>
    <w:rsid w:val="004C54F9"/>
    <w:rsid w:val="00521E81"/>
    <w:rsid w:val="005268D6"/>
    <w:rsid w:val="00633030"/>
    <w:rsid w:val="006F2B90"/>
    <w:rsid w:val="008A6C8B"/>
    <w:rsid w:val="0093473F"/>
    <w:rsid w:val="00940B24"/>
    <w:rsid w:val="009D4ECC"/>
    <w:rsid w:val="00A07EB5"/>
    <w:rsid w:val="00AA4E4D"/>
    <w:rsid w:val="00AF241E"/>
    <w:rsid w:val="00B23909"/>
    <w:rsid w:val="00B55D2F"/>
    <w:rsid w:val="00B845BE"/>
    <w:rsid w:val="00CC1BFD"/>
    <w:rsid w:val="00D3128B"/>
    <w:rsid w:val="00D343BA"/>
    <w:rsid w:val="00D379E4"/>
    <w:rsid w:val="00D854CC"/>
    <w:rsid w:val="00DD465E"/>
    <w:rsid w:val="00E273DA"/>
    <w:rsid w:val="00EE5640"/>
    <w:rsid w:val="00FA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510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B5"/>
    <w:pPr>
      <w:spacing w:after="200" w:line="276" w:lineRule="auto"/>
    </w:pPr>
    <w:rPr>
      <w:sz w:val="24"/>
      <w:szCs w:val="22"/>
    </w:rPr>
  </w:style>
  <w:style w:type="paragraph" w:styleId="1">
    <w:name w:val="heading 1"/>
    <w:basedOn w:val="a"/>
    <w:next w:val="a"/>
    <w:link w:val="10"/>
    <w:qFormat/>
    <w:rsid w:val="00A07EB5"/>
    <w:pPr>
      <w:keepNext/>
      <w:keepLines/>
      <w:pageBreakBefore/>
      <w:numPr>
        <w:numId w:val="8"/>
      </w:numPr>
      <w:spacing w:before="240" w:after="120" w:line="240" w:lineRule="auto"/>
      <w:outlineLvl w:val="0"/>
    </w:pPr>
    <w:rPr>
      <w:rFonts w:ascii="Arial" w:eastAsia="Times New Roman" w:hAnsi="Arial"/>
      <w:b/>
      <w:bCs/>
      <w:caps/>
      <w:shadow/>
      <w:sz w:val="27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07EB5"/>
    <w:pPr>
      <w:keepNext/>
      <w:numPr>
        <w:ilvl w:val="1"/>
        <w:numId w:val="8"/>
      </w:numPr>
      <w:spacing w:before="240" w:after="120" w:line="240" w:lineRule="auto"/>
      <w:outlineLvl w:val="1"/>
    </w:pPr>
    <w:rPr>
      <w:rFonts w:ascii="Arial" w:eastAsia="Times New Roman" w:hAnsi="Arial" w:cs="Arial CYR"/>
      <w:b/>
      <w:bCs/>
      <w:smallCaps/>
      <w:shadow/>
      <w:spacing w:val="-2"/>
      <w:sz w:val="27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07EB5"/>
    <w:pPr>
      <w:keepNext/>
      <w:keepLines/>
      <w:numPr>
        <w:ilvl w:val="2"/>
        <w:numId w:val="8"/>
      </w:numPr>
      <w:spacing w:before="240" w:after="120" w:line="240" w:lineRule="auto"/>
      <w:outlineLvl w:val="2"/>
    </w:pPr>
    <w:rPr>
      <w:rFonts w:ascii="Arial" w:eastAsia="Times New Roman" w:hAnsi="Arial"/>
      <w:shadow/>
      <w:sz w:val="27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A07EB5"/>
    <w:pPr>
      <w:keepNext/>
      <w:numPr>
        <w:ilvl w:val="3"/>
        <w:numId w:val="2"/>
      </w:numPr>
      <w:spacing w:before="120" w:after="120" w:line="240" w:lineRule="auto"/>
      <w:outlineLvl w:val="3"/>
    </w:pPr>
    <w:rPr>
      <w:rFonts w:ascii="Arial Narrow" w:eastAsia="Times New Roman" w:hAnsi="Arial Narrow"/>
      <w:bCs/>
      <w:shadow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07EB5"/>
    <w:rPr>
      <w:rFonts w:ascii="Arial" w:eastAsia="Times New Roman" w:hAnsi="Arial"/>
      <w:b/>
      <w:bCs/>
      <w:caps/>
      <w:shadow/>
      <w:sz w:val="27"/>
      <w:szCs w:val="24"/>
      <w:lang w:eastAsia="ru-RU"/>
    </w:rPr>
  </w:style>
  <w:style w:type="character" w:customStyle="1" w:styleId="20">
    <w:name w:val="Заголовок 2 Знак"/>
    <w:link w:val="2"/>
    <w:rsid w:val="00A07EB5"/>
    <w:rPr>
      <w:rFonts w:ascii="Arial" w:eastAsia="Times New Roman" w:hAnsi="Arial" w:cs="Arial CYR"/>
      <w:b/>
      <w:bCs/>
      <w:smallCaps/>
      <w:shadow/>
      <w:spacing w:val="-2"/>
      <w:sz w:val="27"/>
      <w:szCs w:val="24"/>
      <w:lang w:eastAsia="ru-RU"/>
    </w:rPr>
  </w:style>
  <w:style w:type="character" w:customStyle="1" w:styleId="30">
    <w:name w:val="Заголовок 3 Знак"/>
    <w:link w:val="3"/>
    <w:rsid w:val="00A07EB5"/>
    <w:rPr>
      <w:rFonts w:ascii="Arial" w:eastAsia="Times New Roman" w:hAnsi="Arial"/>
      <w:shadow/>
      <w:sz w:val="27"/>
      <w:szCs w:val="24"/>
      <w:lang w:eastAsia="ru-RU"/>
    </w:rPr>
  </w:style>
  <w:style w:type="character" w:customStyle="1" w:styleId="40">
    <w:name w:val="Заголовок 4 Знак"/>
    <w:link w:val="4"/>
    <w:rsid w:val="00A07EB5"/>
    <w:rPr>
      <w:rFonts w:ascii="Arial Narrow" w:eastAsia="Times New Roman" w:hAnsi="Arial Narrow"/>
      <w:bCs/>
      <w:shadow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5268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B5"/>
    <w:pPr>
      <w:spacing w:after="200" w:line="276" w:lineRule="auto"/>
    </w:pPr>
    <w:rPr>
      <w:sz w:val="24"/>
      <w:szCs w:val="22"/>
    </w:rPr>
  </w:style>
  <w:style w:type="paragraph" w:styleId="1">
    <w:name w:val="heading 1"/>
    <w:basedOn w:val="a"/>
    <w:next w:val="a"/>
    <w:link w:val="10"/>
    <w:qFormat/>
    <w:rsid w:val="00A07EB5"/>
    <w:pPr>
      <w:keepNext/>
      <w:keepLines/>
      <w:pageBreakBefore/>
      <w:numPr>
        <w:numId w:val="8"/>
      </w:numPr>
      <w:spacing w:before="240" w:after="120" w:line="240" w:lineRule="auto"/>
      <w:outlineLvl w:val="0"/>
    </w:pPr>
    <w:rPr>
      <w:rFonts w:ascii="Arial" w:eastAsia="Times New Roman" w:hAnsi="Arial"/>
      <w:b/>
      <w:bCs/>
      <w:caps/>
      <w:shadow/>
      <w:sz w:val="27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07EB5"/>
    <w:pPr>
      <w:keepNext/>
      <w:numPr>
        <w:ilvl w:val="1"/>
        <w:numId w:val="8"/>
      </w:numPr>
      <w:spacing w:before="240" w:after="120" w:line="240" w:lineRule="auto"/>
      <w:outlineLvl w:val="1"/>
    </w:pPr>
    <w:rPr>
      <w:rFonts w:ascii="Arial" w:eastAsia="Times New Roman" w:hAnsi="Arial" w:cs="Arial CYR"/>
      <w:b/>
      <w:bCs/>
      <w:smallCaps/>
      <w:shadow/>
      <w:spacing w:val="-2"/>
      <w:sz w:val="27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07EB5"/>
    <w:pPr>
      <w:keepNext/>
      <w:keepLines/>
      <w:numPr>
        <w:ilvl w:val="2"/>
        <w:numId w:val="8"/>
      </w:numPr>
      <w:spacing w:before="240" w:after="120" w:line="240" w:lineRule="auto"/>
      <w:outlineLvl w:val="2"/>
    </w:pPr>
    <w:rPr>
      <w:rFonts w:ascii="Arial" w:eastAsia="Times New Roman" w:hAnsi="Arial"/>
      <w:shadow/>
      <w:sz w:val="27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A07EB5"/>
    <w:pPr>
      <w:keepNext/>
      <w:numPr>
        <w:ilvl w:val="3"/>
        <w:numId w:val="2"/>
      </w:numPr>
      <w:spacing w:before="120" w:after="120" w:line="240" w:lineRule="auto"/>
      <w:outlineLvl w:val="3"/>
    </w:pPr>
    <w:rPr>
      <w:rFonts w:ascii="Arial Narrow" w:eastAsia="Times New Roman" w:hAnsi="Arial Narrow"/>
      <w:bCs/>
      <w:shadow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07EB5"/>
    <w:rPr>
      <w:rFonts w:ascii="Arial" w:eastAsia="Times New Roman" w:hAnsi="Arial"/>
      <w:b/>
      <w:bCs/>
      <w:caps/>
      <w:shadow/>
      <w:sz w:val="27"/>
      <w:szCs w:val="24"/>
      <w:lang w:eastAsia="ru-RU"/>
    </w:rPr>
  </w:style>
  <w:style w:type="character" w:customStyle="1" w:styleId="20">
    <w:name w:val="Заголовок 2 Знак"/>
    <w:link w:val="2"/>
    <w:rsid w:val="00A07EB5"/>
    <w:rPr>
      <w:rFonts w:ascii="Arial" w:eastAsia="Times New Roman" w:hAnsi="Arial" w:cs="Arial CYR"/>
      <w:b/>
      <w:bCs/>
      <w:smallCaps/>
      <w:shadow/>
      <w:spacing w:val="-2"/>
      <w:sz w:val="27"/>
      <w:szCs w:val="24"/>
      <w:lang w:eastAsia="ru-RU"/>
    </w:rPr>
  </w:style>
  <w:style w:type="character" w:customStyle="1" w:styleId="30">
    <w:name w:val="Заголовок 3 Знак"/>
    <w:link w:val="3"/>
    <w:rsid w:val="00A07EB5"/>
    <w:rPr>
      <w:rFonts w:ascii="Arial" w:eastAsia="Times New Roman" w:hAnsi="Arial"/>
      <w:shadow/>
      <w:sz w:val="27"/>
      <w:szCs w:val="24"/>
      <w:lang w:eastAsia="ru-RU"/>
    </w:rPr>
  </w:style>
  <w:style w:type="character" w:customStyle="1" w:styleId="40">
    <w:name w:val="Заголовок 4 Знак"/>
    <w:link w:val="4"/>
    <w:rsid w:val="00A07EB5"/>
    <w:rPr>
      <w:rFonts w:ascii="Arial Narrow" w:eastAsia="Times New Roman" w:hAnsi="Arial Narrow"/>
      <w:bCs/>
      <w:shadow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526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1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2023-03-15T05:49:00Z</dcterms:created>
  <dcterms:modified xsi:type="dcterms:W3CDTF">2023-03-15T07:19:00Z</dcterms:modified>
</cp:coreProperties>
</file>