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514"/>
        <w:gridCol w:w="4513"/>
      </w:tblGrid>
      <w:tr w:rsidR="006C173E" w14:paraId="795DC03D" w14:textId="77777777" w:rsidTr="001239A4">
        <w:tc>
          <w:tcPr>
            <w:tcW w:w="4514" w:type="dxa"/>
          </w:tcPr>
          <w:p w14:paraId="227271A3" w14:textId="352AB463" w:rsidR="006C173E" w:rsidRDefault="006C173E">
            <w:pPr>
              <w:rPr>
                <w:rFonts w:ascii="Times New Roman" w:hAnsi="Times New Roman"/>
                <w:b/>
                <w:sz w:val="28"/>
                <w:szCs w:val="28"/>
                <w:lang w:val="ru-RU"/>
              </w:rPr>
            </w:pPr>
          </w:p>
        </w:tc>
        <w:tc>
          <w:tcPr>
            <w:tcW w:w="4513" w:type="dxa"/>
          </w:tcPr>
          <w:p w14:paraId="60AA1E6A" w14:textId="6B79A7E4" w:rsidR="006C173E" w:rsidRDefault="006C173E">
            <w:pPr>
              <w:rPr>
                <w:rFonts w:ascii="Times New Roman" w:hAnsi="Times New Roman"/>
                <w:sz w:val="28"/>
                <w:szCs w:val="28"/>
                <w:lang w:val="ru-RU"/>
              </w:rPr>
            </w:pPr>
          </w:p>
        </w:tc>
      </w:tr>
    </w:tbl>
    <w:p w14:paraId="72438B47" w14:textId="77777777" w:rsidR="001239A4" w:rsidRPr="001239A4" w:rsidRDefault="001239A4" w:rsidP="001239A4">
      <w:pPr>
        <w:spacing w:before="280" w:beforeAutospacing="0" w:after="280" w:afterAutospacing="0"/>
        <w:rPr>
          <w:rFonts w:ascii="Times New Roman" w:eastAsia="Times New Roman" w:hAnsi="Times New Roman" w:cs="Times New Roman"/>
          <w:color w:val="000000"/>
          <w:sz w:val="24"/>
          <w:szCs w:val="24"/>
          <w:lang w:val="ru-RU" w:eastAsia="ru-RU"/>
        </w:rPr>
      </w:pPr>
      <w:r w:rsidRPr="001239A4">
        <w:rPr>
          <w:rFonts w:ascii="Times New Roman" w:eastAsia="Times New Roman" w:hAnsi="Times New Roman" w:cs="Times New Roman"/>
          <w:color w:val="000000"/>
          <w:sz w:val="24"/>
          <w:szCs w:val="24"/>
          <w:lang w:val="ru-RU" w:eastAsia="ru-RU"/>
        </w:rPr>
        <w:t>Муниципальное бюджетное общеобразовательное учреждение «Средняя общеобразовательная школа – детский сад №37 имени партизана-</w:t>
      </w:r>
      <w:proofErr w:type="gramStart"/>
      <w:r w:rsidRPr="001239A4">
        <w:rPr>
          <w:rFonts w:ascii="Times New Roman" w:eastAsia="Times New Roman" w:hAnsi="Times New Roman" w:cs="Times New Roman"/>
          <w:color w:val="000000"/>
          <w:sz w:val="24"/>
          <w:szCs w:val="24"/>
          <w:lang w:val="ru-RU" w:eastAsia="ru-RU"/>
        </w:rPr>
        <w:t>подпольщика  И.</w:t>
      </w:r>
      <w:proofErr w:type="gramEnd"/>
      <w:r w:rsidRPr="001239A4">
        <w:rPr>
          <w:rFonts w:ascii="Times New Roman" w:eastAsia="Times New Roman" w:hAnsi="Times New Roman" w:cs="Times New Roman"/>
          <w:color w:val="000000"/>
          <w:sz w:val="24"/>
          <w:szCs w:val="24"/>
          <w:lang w:val="ru-RU" w:eastAsia="ru-RU"/>
        </w:rPr>
        <w:t xml:space="preserve"> Г. </w:t>
      </w:r>
      <w:proofErr w:type="spellStart"/>
      <w:r w:rsidRPr="001239A4">
        <w:rPr>
          <w:rFonts w:ascii="Times New Roman" w:eastAsia="Times New Roman" w:hAnsi="Times New Roman" w:cs="Times New Roman"/>
          <w:color w:val="000000"/>
          <w:sz w:val="24"/>
          <w:szCs w:val="24"/>
          <w:lang w:val="ru-RU" w:eastAsia="ru-RU"/>
        </w:rPr>
        <w:t>Генова</w:t>
      </w:r>
      <w:proofErr w:type="spellEnd"/>
      <w:r w:rsidRPr="001239A4">
        <w:rPr>
          <w:rFonts w:ascii="Times New Roman" w:eastAsia="Times New Roman" w:hAnsi="Times New Roman" w:cs="Times New Roman"/>
          <w:color w:val="000000"/>
          <w:sz w:val="24"/>
          <w:szCs w:val="24"/>
          <w:lang w:val="ru-RU" w:eastAsia="ru-RU"/>
        </w:rPr>
        <w:t>» муниципального образования городской округ Симферополь    Республики Крым</w:t>
      </w:r>
    </w:p>
    <w:tbl>
      <w:tblPr>
        <w:tblStyle w:val="a4"/>
        <w:tblW w:w="9351" w:type="dxa"/>
        <w:tblLook w:val="04A0" w:firstRow="1" w:lastRow="0" w:firstColumn="1" w:lastColumn="0" w:noHBand="0" w:noVBand="1"/>
      </w:tblPr>
      <w:tblGrid>
        <w:gridCol w:w="4673"/>
        <w:gridCol w:w="4678"/>
      </w:tblGrid>
      <w:tr w:rsidR="001239A4" w:rsidRPr="001239A4" w14:paraId="7A859BC5" w14:textId="77777777" w:rsidTr="00176063">
        <w:tc>
          <w:tcPr>
            <w:tcW w:w="4673" w:type="dxa"/>
            <w:tcBorders>
              <w:top w:val="single" w:sz="4" w:space="0" w:color="auto"/>
              <w:left w:val="single" w:sz="4" w:space="0" w:color="auto"/>
              <w:bottom w:val="single" w:sz="4" w:space="0" w:color="auto"/>
              <w:right w:val="single" w:sz="4" w:space="0" w:color="auto"/>
            </w:tcBorders>
            <w:hideMark/>
          </w:tcPr>
          <w:p w14:paraId="244329BE" w14:textId="77777777" w:rsidR="001239A4" w:rsidRPr="001239A4" w:rsidRDefault="001239A4" w:rsidP="001239A4">
            <w:pPr>
              <w:spacing w:before="280" w:after="280"/>
              <w:contextualSpacing/>
              <w:jc w:val="center"/>
              <w:rPr>
                <w:sz w:val="24"/>
                <w:szCs w:val="24"/>
              </w:rPr>
            </w:pPr>
            <w:r w:rsidRPr="001239A4">
              <w:rPr>
                <w:sz w:val="24"/>
                <w:szCs w:val="24"/>
              </w:rPr>
              <w:t>ПРИНЯТО</w:t>
            </w:r>
          </w:p>
          <w:p w14:paraId="3FA516BF" w14:textId="77777777" w:rsidR="001239A4" w:rsidRPr="001239A4" w:rsidRDefault="001239A4" w:rsidP="001239A4">
            <w:pPr>
              <w:spacing w:before="280" w:after="280"/>
              <w:contextualSpacing/>
              <w:rPr>
                <w:sz w:val="24"/>
                <w:szCs w:val="24"/>
              </w:rPr>
            </w:pPr>
            <w:r w:rsidRPr="001239A4">
              <w:rPr>
                <w:sz w:val="24"/>
                <w:szCs w:val="24"/>
              </w:rPr>
              <w:t>решением педагогического совета</w:t>
            </w:r>
          </w:p>
          <w:p w14:paraId="3B66641F" w14:textId="77777777" w:rsidR="001239A4" w:rsidRPr="001239A4" w:rsidRDefault="001239A4" w:rsidP="001239A4">
            <w:pPr>
              <w:spacing w:before="280" w:after="280"/>
              <w:contextualSpacing/>
              <w:rPr>
                <w:sz w:val="24"/>
                <w:szCs w:val="24"/>
              </w:rPr>
            </w:pPr>
            <w:r w:rsidRPr="001239A4">
              <w:rPr>
                <w:sz w:val="24"/>
                <w:szCs w:val="24"/>
              </w:rPr>
              <w:t xml:space="preserve">МБОУ «СОШ – ДС №37 им. И.Г. </w:t>
            </w:r>
            <w:proofErr w:type="spellStart"/>
            <w:r w:rsidRPr="001239A4">
              <w:rPr>
                <w:sz w:val="24"/>
                <w:szCs w:val="24"/>
              </w:rPr>
              <w:t>Генова</w:t>
            </w:r>
            <w:proofErr w:type="spellEnd"/>
            <w:r w:rsidRPr="001239A4">
              <w:rPr>
                <w:sz w:val="24"/>
                <w:szCs w:val="24"/>
              </w:rPr>
              <w:t>»</w:t>
            </w:r>
          </w:p>
          <w:p w14:paraId="621BBEB8" w14:textId="77777777" w:rsidR="001239A4" w:rsidRPr="001239A4" w:rsidRDefault="001239A4" w:rsidP="001239A4">
            <w:pPr>
              <w:spacing w:before="280" w:after="280"/>
              <w:contextualSpacing/>
              <w:rPr>
                <w:sz w:val="24"/>
                <w:szCs w:val="24"/>
              </w:rPr>
            </w:pPr>
            <w:r w:rsidRPr="001239A4">
              <w:rPr>
                <w:sz w:val="24"/>
                <w:szCs w:val="24"/>
              </w:rPr>
              <w:t xml:space="preserve">г. Симферополя </w:t>
            </w:r>
          </w:p>
          <w:p w14:paraId="5D70814B" w14:textId="0C163EA6" w:rsidR="001239A4" w:rsidRPr="001239A4" w:rsidRDefault="001239A4" w:rsidP="00176063">
            <w:pPr>
              <w:spacing w:before="280" w:after="280"/>
              <w:contextualSpacing/>
              <w:rPr>
                <w:sz w:val="24"/>
                <w:szCs w:val="24"/>
              </w:rPr>
            </w:pPr>
            <w:r w:rsidRPr="001239A4">
              <w:rPr>
                <w:sz w:val="24"/>
                <w:szCs w:val="24"/>
              </w:rPr>
              <w:t>Протокол № 1</w:t>
            </w:r>
            <w:r w:rsidR="00176063">
              <w:rPr>
                <w:sz w:val="24"/>
                <w:szCs w:val="24"/>
              </w:rPr>
              <w:t>3</w:t>
            </w:r>
            <w:r w:rsidRPr="001239A4">
              <w:rPr>
                <w:sz w:val="24"/>
                <w:szCs w:val="24"/>
              </w:rPr>
              <w:t xml:space="preserve"> от «2</w:t>
            </w:r>
            <w:r w:rsidR="00176063">
              <w:rPr>
                <w:sz w:val="24"/>
                <w:szCs w:val="24"/>
              </w:rPr>
              <w:t>2</w:t>
            </w:r>
            <w:r w:rsidRPr="001239A4">
              <w:rPr>
                <w:sz w:val="24"/>
                <w:szCs w:val="24"/>
              </w:rPr>
              <w:t xml:space="preserve">» </w:t>
            </w:r>
            <w:r w:rsidR="00176063">
              <w:rPr>
                <w:sz w:val="24"/>
                <w:szCs w:val="24"/>
              </w:rPr>
              <w:t>августа</w:t>
            </w:r>
            <w:r w:rsidRPr="001239A4">
              <w:rPr>
                <w:sz w:val="24"/>
                <w:szCs w:val="24"/>
              </w:rPr>
              <w:t xml:space="preserve"> 2023 г. </w:t>
            </w:r>
          </w:p>
        </w:tc>
        <w:tc>
          <w:tcPr>
            <w:tcW w:w="4678" w:type="dxa"/>
            <w:tcBorders>
              <w:top w:val="single" w:sz="4" w:space="0" w:color="auto"/>
              <w:left w:val="single" w:sz="4" w:space="0" w:color="auto"/>
              <w:bottom w:val="single" w:sz="4" w:space="0" w:color="auto"/>
              <w:right w:val="single" w:sz="4" w:space="0" w:color="auto"/>
            </w:tcBorders>
            <w:hideMark/>
          </w:tcPr>
          <w:p w14:paraId="401CFC07" w14:textId="77777777" w:rsidR="001239A4" w:rsidRPr="001239A4" w:rsidRDefault="001239A4" w:rsidP="001239A4">
            <w:pPr>
              <w:spacing w:before="280" w:after="280"/>
              <w:contextualSpacing/>
              <w:jc w:val="center"/>
              <w:rPr>
                <w:sz w:val="24"/>
                <w:szCs w:val="24"/>
              </w:rPr>
            </w:pPr>
            <w:r w:rsidRPr="001239A4">
              <w:rPr>
                <w:sz w:val="24"/>
                <w:szCs w:val="24"/>
              </w:rPr>
              <w:t>УТВЕРЖДЕНО</w:t>
            </w:r>
          </w:p>
          <w:p w14:paraId="32FD73F5" w14:textId="77777777" w:rsidR="001239A4" w:rsidRPr="001239A4" w:rsidRDefault="001239A4" w:rsidP="001239A4">
            <w:pPr>
              <w:spacing w:before="280" w:after="280"/>
              <w:contextualSpacing/>
              <w:rPr>
                <w:sz w:val="24"/>
                <w:szCs w:val="24"/>
              </w:rPr>
            </w:pPr>
            <w:r w:rsidRPr="001239A4">
              <w:rPr>
                <w:sz w:val="24"/>
                <w:szCs w:val="24"/>
              </w:rPr>
              <w:t xml:space="preserve">Директор МБОУ «СОШ – ДС №37                      им.  И. Г. </w:t>
            </w:r>
            <w:proofErr w:type="spellStart"/>
            <w:r w:rsidRPr="001239A4">
              <w:rPr>
                <w:sz w:val="24"/>
                <w:szCs w:val="24"/>
              </w:rPr>
              <w:t>Генова</w:t>
            </w:r>
            <w:proofErr w:type="spellEnd"/>
            <w:r w:rsidRPr="001239A4">
              <w:rPr>
                <w:sz w:val="24"/>
                <w:szCs w:val="24"/>
              </w:rPr>
              <w:t>» г. Симферополя</w:t>
            </w:r>
          </w:p>
          <w:p w14:paraId="4056488F" w14:textId="77777777" w:rsidR="001239A4" w:rsidRPr="001239A4" w:rsidRDefault="001239A4" w:rsidP="001239A4">
            <w:pPr>
              <w:spacing w:before="280" w:after="280"/>
              <w:contextualSpacing/>
              <w:rPr>
                <w:sz w:val="24"/>
                <w:szCs w:val="24"/>
              </w:rPr>
            </w:pPr>
            <w:r w:rsidRPr="001239A4">
              <w:rPr>
                <w:sz w:val="24"/>
                <w:szCs w:val="24"/>
              </w:rPr>
              <w:t xml:space="preserve">_____________     </w:t>
            </w:r>
            <w:proofErr w:type="spellStart"/>
            <w:r w:rsidRPr="001239A4">
              <w:rPr>
                <w:sz w:val="24"/>
                <w:szCs w:val="24"/>
              </w:rPr>
              <w:t>Рисованая</w:t>
            </w:r>
            <w:proofErr w:type="spellEnd"/>
            <w:r w:rsidRPr="001239A4">
              <w:rPr>
                <w:sz w:val="24"/>
                <w:szCs w:val="24"/>
              </w:rPr>
              <w:t xml:space="preserve"> Д.В.</w:t>
            </w:r>
          </w:p>
          <w:p w14:paraId="492A6586" w14:textId="72A8A69C" w:rsidR="001239A4" w:rsidRPr="001239A4" w:rsidRDefault="001239A4" w:rsidP="001239A4">
            <w:pPr>
              <w:spacing w:before="280" w:after="280"/>
              <w:contextualSpacing/>
              <w:rPr>
                <w:sz w:val="24"/>
                <w:szCs w:val="24"/>
              </w:rPr>
            </w:pPr>
            <w:proofErr w:type="gramStart"/>
            <w:r w:rsidRPr="001239A4">
              <w:rPr>
                <w:sz w:val="24"/>
                <w:szCs w:val="24"/>
              </w:rPr>
              <w:t>Приказ  №</w:t>
            </w:r>
            <w:proofErr w:type="gramEnd"/>
            <w:r w:rsidRPr="001239A4">
              <w:rPr>
                <w:sz w:val="24"/>
                <w:szCs w:val="24"/>
              </w:rPr>
              <w:t xml:space="preserve"> </w:t>
            </w:r>
            <w:r w:rsidR="00176063">
              <w:rPr>
                <w:sz w:val="24"/>
                <w:szCs w:val="24"/>
              </w:rPr>
              <w:t>340</w:t>
            </w:r>
            <w:r w:rsidRPr="001239A4">
              <w:rPr>
                <w:sz w:val="24"/>
                <w:szCs w:val="24"/>
              </w:rPr>
              <w:t xml:space="preserve"> от </w:t>
            </w:r>
            <w:r w:rsidR="00176063" w:rsidRPr="001239A4">
              <w:rPr>
                <w:sz w:val="24"/>
                <w:szCs w:val="24"/>
              </w:rPr>
              <w:t>«2</w:t>
            </w:r>
            <w:r w:rsidR="00176063">
              <w:rPr>
                <w:sz w:val="24"/>
                <w:szCs w:val="24"/>
              </w:rPr>
              <w:t>2</w:t>
            </w:r>
            <w:r w:rsidR="00176063" w:rsidRPr="001239A4">
              <w:rPr>
                <w:sz w:val="24"/>
                <w:szCs w:val="24"/>
              </w:rPr>
              <w:t xml:space="preserve">» </w:t>
            </w:r>
            <w:r w:rsidR="00176063">
              <w:rPr>
                <w:sz w:val="24"/>
                <w:szCs w:val="24"/>
              </w:rPr>
              <w:t>августа</w:t>
            </w:r>
            <w:r w:rsidR="00176063" w:rsidRPr="001239A4">
              <w:rPr>
                <w:sz w:val="24"/>
                <w:szCs w:val="24"/>
              </w:rPr>
              <w:t xml:space="preserve"> 2023 г.</w:t>
            </w:r>
            <w:r w:rsidRPr="001239A4">
              <w:rPr>
                <w:sz w:val="24"/>
                <w:szCs w:val="24"/>
              </w:rPr>
              <w:t xml:space="preserve">. </w:t>
            </w:r>
          </w:p>
        </w:tc>
      </w:tr>
      <w:tr w:rsidR="001239A4" w:rsidRPr="001239A4" w14:paraId="6DB20100" w14:textId="77777777" w:rsidTr="00176063">
        <w:tc>
          <w:tcPr>
            <w:tcW w:w="4673" w:type="dxa"/>
            <w:tcBorders>
              <w:top w:val="single" w:sz="4" w:space="0" w:color="auto"/>
              <w:left w:val="single" w:sz="4" w:space="0" w:color="auto"/>
              <w:bottom w:val="single" w:sz="4" w:space="0" w:color="auto"/>
              <w:right w:val="single" w:sz="4" w:space="0" w:color="auto"/>
            </w:tcBorders>
            <w:hideMark/>
          </w:tcPr>
          <w:p w14:paraId="72B5C974" w14:textId="77777777" w:rsidR="001239A4" w:rsidRPr="001239A4" w:rsidRDefault="001239A4" w:rsidP="001239A4">
            <w:pPr>
              <w:spacing w:before="280" w:after="280"/>
              <w:contextualSpacing/>
              <w:rPr>
                <w:sz w:val="24"/>
                <w:szCs w:val="24"/>
              </w:rPr>
            </w:pPr>
            <w:r w:rsidRPr="001239A4">
              <w:rPr>
                <w:sz w:val="24"/>
                <w:szCs w:val="24"/>
              </w:rPr>
              <w:t xml:space="preserve"> СОГЛАСОВАНО</w:t>
            </w:r>
          </w:p>
          <w:p w14:paraId="42FE4EC4" w14:textId="77777777" w:rsidR="001239A4" w:rsidRPr="001239A4" w:rsidRDefault="001239A4" w:rsidP="001239A4">
            <w:pPr>
              <w:spacing w:before="280" w:after="280"/>
              <w:contextualSpacing/>
              <w:rPr>
                <w:sz w:val="24"/>
                <w:szCs w:val="24"/>
              </w:rPr>
            </w:pPr>
            <w:r w:rsidRPr="001239A4">
              <w:rPr>
                <w:sz w:val="24"/>
                <w:szCs w:val="24"/>
              </w:rPr>
              <w:t xml:space="preserve">  Решением Управляющего совета                         </w:t>
            </w:r>
            <w:proofErr w:type="gramStart"/>
            <w:r w:rsidRPr="001239A4">
              <w:rPr>
                <w:sz w:val="24"/>
                <w:szCs w:val="24"/>
              </w:rPr>
              <w:t xml:space="preserve">   «</w:t>
            </w:r>
            <w:proofErr w:type="gramEnd"/>
            <w:r w:rsidRPr="001239A4">
              <w:rPr>
                <w:sz w:val="24"/>
                <w:szCs w:val="24"/>
              </w:rPr>
              <w:t xml:space="preserve">СОШ –ДС №37 им. И.Г. </w:t>
            </w:r>
            <w:proofErr w:type="spellStart"/>
            <w:r w:rsidRPr="001239A4">
              <w:rPr>
                <w:sz w:val="24"/>
                <w:szCs w:val="24"/>
              </w:rPr>
              <w:t>Генова</w:t>
            </w:r>
            <w:proofErr w:type="spellEnd"/>
            <w:r w:rsidRPr="001239A4">
              <w:rPr>
                <w:sz w:val="24"/>
                <w:szCs w:val="24"/>
              </w:rPr>
              <w:t xml:space="preserve">» г. Симферополя </w:t>
            </w:r>
          </w:p>
          <w:p w14:paraId="31209723" w14:textId="13037184" w:rsidR="001239A4" w:rsidRPr="001239A4" w:rsidRDefault="001239A4" w:rsidP="00176063">
            <w:pPr>
              <w:spacing w:before="280" w:after="280"/>
              <w:contextualSpacing/>
              <w:rPr>
                <w:sz w:val="24"/>
                <w:szCs w:val="24"/>
              </w:rPr>
            </w:pPr>
            <w:r w:rsidRPr="001239A4">
              <w:rPr>
                <w:sz w:val="24"/>
                <w:szCs w:val="24"/>
              </w:rPr>
              <w:t xml:space="preserve">Протокол № </w:t>
            </w:r>
            <w:r w:rsidR="00176063">
              <w:rPr>
                <w:sz w:val="24"/>
                <w:szCs w:val="24"/>
              </w:rPr>
              <w:t>5</w:t>
            </w:r>
            <w:r w:rsidRPr="001239A4">
              <w:rPr>
                <w:sz w:val="24"/>
                <w:szCs w:val="24"/>
              </w:rPr>
              <w:t xml:space="preserve">   от </w:t>
            </w:r>
            <w:r w:rsidR="00176063" w:rsidRPr="001239A4">
              <w:rPr>
                <w:sz w:val="24"/>
                <w:szCs w:val="24"/>
              </w:rPr>
              <w:t>«2</w:t>
            </w:r>
            <w:r w:rsidR="00176063">
              <w:rPr>
                <w:sz w:val="24"/>
                <w:szCs w:val="24"/>
              </w:rPr>
              <w:t>2</w:t>
            </w:r>
            <w:r w:rsidR="00176063" w:rsidRPr="001239A4">
              <w:rPr>
                <w:sz w:val="24"/>
                <w:szCs w:val="24"/>
              </w:rPr>
              <w:t xml:space="preserve">» </w:t>
            </w:r>
            <w:r w:rsidR="00176063">
              <w:rPr>
                <w:sz w:val="24"/>
                <w:szCs w:val="24"/>
              </w:rPr>
              <w:t>августа</w:t>
            </w:r>
            <w:r w:rsidR="00176063" w:rsidRPr="001239A4">
              <w:rPr>
                <w:sz w:val="24"/>
                <w:szCs w:val="24"/>
              </w:rPr>
              <w:t xml:space="preserve"> 2023 г.</w:t>
            </w:r>
          </w:p>
        </w:tc>
        <w:tc>
          <w:tcPr>
            <w:tcW w:w="4678" w:type="dxa"/>
            <w:tcBorders>
              <w:top w:val="single" w:sz="4" w:space="0" w:color="auto"/>
              <w:left w:val="single" w:sz="4" w:space="0" w:color="auto"/>
              <w:bottom w:val="single" w:sz="4" w:space="0" w:color="auto"/>
              <w:right w:val="single" w:sz="4" w:space="0" w:color="auto"/>
            </w:tcBorders>
          </w:tcPr>
          <w:p w14:paraId="4A52DCB3" w14:textId="77777777" w:rsidR="001239A4" w:rsidRPr="001239A4" w:rsidRDefault="001239A4" w:rsidP="001239A4">
            <w:pPr>
              <w:spacing w:before="280" w:after="280"/>
              <w:contextualSpacing/>
              <w:jc w:val="center"/>
              <w:rPr>
                <w:sz w:val="24"/>
                <w:szCs w:val="24"/>
              </w:rPr>
            </w:pPr>
          </w:p>
          <w:p w14:paraId="67E9A7B3" w14:textId="77777777" w:rsidR="001239A4" w:rsidRPr="001239A4" w:rsidRDefault="001239A4" w:rsidP="00176063">
            <w:pPr>
              <w:spacing w:before="280" w:after="280"/>
              <w:contextualSpacing/>
              <w:rPr>
                <w:sz w:val="24"/>
                <w:szCs w:val="24"/>
              </w:rPr>
            </w:pPr>
            <w:bookmarkStart w:id="0" w:name="_GoBack"/>
            <w:bookmarkEnd w:id="0"/>
          </w:p>
          <w:p w14:paraId="09D374B8" w14:textId="77777777" w:rsidR="001239A4" w:rsidRPr="001239A4" w:rsidRDefault="001239A4" w:rsidP="001239A4">
            <w:pPr>
              <w:spacing w:before="280" w:after="280"/>
              <w:contextualSpacing/>
              <w:jc w:val="center"/>
              <w:rPr>
                <w:sz w:val="24"/>
                <w:szCs w:val="24"/>
              </w:rPr>
            </w:pPr>
          </w:p>
          <w:p w14:paraId="10315F88" w14:textId="02927930" w:rsidR="001239A4" w:rsidRPr="001239A4" w:rsidRDefault="001239A4" w:rsidP="001239A4">
            <w:pPr>
              <w:spacing w:before="280" w:after="280"/>
              <w:contextualSpacing/>
              <w:jc w:val="center"/>
              <w:rPr>
                <w:sz w:val="24"/>
                <w:szCs w:val="24"/>
              </w:rPr>
            </w:pPr>
            <w:r w:rsidRPr="001239A4">
              <w:rPr>
                <w:sz w:val="24"/>
                <w:szCs w:val="24"/>
              </w:rPr>
              <w:t xml:space="preserve">Регистрационный номер </w:t>
            </w:r>
            <w:r>
              <w:rPr>
                <w:sz w:val="24"/>
                <w:szCs w:val="24"/>
              </w:rPr>
              <w:t>03-10</w:t>
            </w:r>
          </w:p>
          <w:p w14:paraId="512AB015" w14:textId="77777777" w:rsidR="001239A4" w:rsidRPr="001239A4" w:rsidRDefault="001239A4" w:rsidP="001239A4">
            <w:pPr>
              <w:spacing w:before="280" w:after="280"/>
              <w:contextualSpacing/>
              <w:jc w:val="center"/>
              <w:rPr>
                <w:sz w:val="24"/>
                <w:szCs w:val="24"/>
              </w:rPr>
            </w:pPr>
          </w:p>
        </w:tc>
      </w:tr>
    </w:tbl>
    <w:p w14:paraId="1CA4EE68" w14:textId="77777777" w:rsidR="00533A58" w:rsidRDefault="00533A58">
      <w:pPr>
        <w:jc w:val="center"/>
        <w:rPr>
          <w:rFonts w:hAnsi="Times New Roman" w:cs="Times New Roman"/>
          <w:b/>
          <w:bCs/>
          <w:color w:val="000000"/>
          <w:sz w:val="24"/>
          <w:szCs w:val="24"/>
          <w:lang w:val="ru-RU"/>
        </w:rPr>
      </w:pPr>
    </w:p>
    <w:p w14:paraId="7E5AC433" w14:textId="77777777" w:rsidR="00533A58" w:rsidRDefault="00533A58">
      <w:pPr>
        <w:jc w:val="center"/>
        <w:rPr>
          <w:rFonts w:hAnsi="Times New Roman" w:cs="Times New Roman"/>
          <w:b/>
          <w:bCs/>
          <w:color w:val="000000"/>
          <w:sz w:val="24"/>
          <w:szCs w:val="24"/>
          <w:lang w:val="ru-RU"/>
        </w:rPr>
      </w:pPr>
    </w:p>
    <w:p w14:paraId="7B25D01C" w14:textId="77777777" w:rsidR="00E85E0C" w:rsidRPr="001239A4" w:rsidRDefault="009F2C87" w:rsidP="00F606CF">
      <w:pPr>
        <w:spacing w:before="0" w:beforeAutospacing="0" w:after="0" w:afterAutospacing="0"/>
        <w:jc w:val="center"/>
        <w:rPr>
          <w:rFonts w:hAnsi="Times New Roman" w:cs="Times New Roman"/>
          <w:color w:val="000000"/>
          <w:sz w:val="24"/>
          <w:szCs w:val="28"/>
          <w:lang w:val="ru-RU"/>
        </w:rPr>
      </w:pPr>
      <w:r w:rsidRPr="001239A4">
        <w:rPr>
          <w:rFonts w:hAnsi="Times New Roman" w:cs="Times New Roman"/>
          <w:b/>
          <w:bCs/>
          <w:color w:val="000000"/>
          <w:sz w:val="24"/>
          <w:szCs w:val="28"/>
          <w:lang w:val="ru-RU"/>
        </w:rPr>
        <w:t>ПОЛОЖЕНИЕ</w:t>
      </w:r>
    </w:p>
    <w:p w14:paraId="74ADBE7A" w14:textId="7F05CE5A" w:rsidR="00E85E0C" w:rsidRPr="001239A4" w:rsidRDefault="009F2C87" w:rsidP="00F606CF">
      <w:pPr>
        <w:spacing w:before="0" w:beforeAutospacing="0" w:after="0" w:afterAutospacing="0"/>
        <w:jc w:val="center"/>
        <w:rPr>
          <w:rFonts w:hAnsi="Times New Roman" w:cs="Times New Roman"/>
          <w:color w:val="000000"/>
          <w:sz w:val="24"/>
          <w:szCs w:val="28"/>
          <w:lang w:val="ru-RU"/>
        </w:rPr>
      </w:pPr>
      <w:r w:rsidRPr="001239A4">
        <w:rPr>
          <w:rFonts w:hAnsi="Times New Roman" w:cs="Times New Roman"/>
          <w:b/>
          <w:bCs/>
          <w:color w:val="000000"/>
          <w:sz w:val="24"/>
          <w:szCs w:val="28"/>
          <w:lang w:val="ru-RU"/>
        </w:rPr>
        <w:t>об организации обучения лиц с ограниченными возможностями здоровья</w:t>
      </w:r>
      <w:r w:rsidR="00F606CF" w:rsidRPr="001239A4">
        <w:rPr>
          <w:rFonts w:hAnsi="Times New Roman" w:cs="Times New Roman"/>
          <w:b/>
          <w:bCs/>
          <w:color w:val="000000"/>
          <w:sz w:val="24"/>
          <w:szCs w:val="28"/>
          <w:lang w:val="ru-RU"/>
        </w:rPr>
        <w:t xml:space="preserve"> в </w:t>
      </w:r>
      <w:bookmarkStart w:id="1" w:name="_Hlk155448080"/>
      <w:r w:rsidR="00303E88" w:rsidRPr="001239A4">
        <w:rPr>
          <w:rFonts w:hAnsi="Times New Roman" w:cs="Times New Roman"/>
          <w:b/>
          <w:bCs/>
          <w:color w:val="000000"/>
          <w:sz w:val="24"/>
          <w:szCs w:val="28"/>
          <w:lang w:val="ru-RU"/>
        </w:rPr>
        <w:t xml:space="preserve">МБОУ «СОШ-ДС №37 им. И.Г. </w:t>
      </w:r>
      <w:proofErr w:type="spellStart"/>
      <w:r w:rsidR="00303E88" w:rsidRPr="001239A4">
        <w:rPr>
          <w:rFonts w:hAnsi="Times New Roman" w:cs="Times New Roman"/>
          <w:b/>
          <w:bCs/>
          <w:color w:val="000000"/>
          <w:sz w:val="24"/>
          <w:szCs w:val="28"/>
          <w:lang w:val="ru-RU"/>
        </w:rPr>
        <w:t>Генова</w:t>
      </w:r>
      <w:proofErr w:type="spellEnd"/>
      <w:r w:rsidR="00303E88" w:rsidRPr="001239A4">
        <w:rPr>
          <w:rFonts w:hAnsi="Times New Roman" w:cs="Times New Roman"/>
          <w:b/>
          <w:bCs/>
          <w:color w:val="000000"/>
          <w:sz w:val="24"/>
          <w:szCs w:val="28"/>
          <w:lang w:val="ru-RU"/>
        </w:rPr>
        <w:t>» г. Симферополя</w:t>
      </w:r>
      <w:r w:rsidR="00F606CF" w:rsidRPr="001239A4">
        <w:rPr>
          <w:rFonts w:hAnsi="Times New Roman" w:cs="Times New Roman"/>
          <w:b/>
          <w:bCs/>
          <w:color w:val="000000"/>
          <w:sz w:val="24"/>
          <w:szCs w:val="28"/>
          <w:lang w:val="ru-RU"/>
        </w:rPr>
        <w:t xml:space="preserve"> </w:t>
      </w:r>
      <w:bookmarkEnd w:id="1"/>
    </w:p>
    <w:p w14:paraId="48713559" w14:textId="77777777" w:rsidR="00E85E0C" w:rsidRPr="001239A4" w:rsidRDefault="009F2C87">
      <w:pPr>
        <w:jc w:val="center"/>
        <w:rPr>
          <w:rFonts w:hAnsi="Times New Roman" w:cs="Times New Roman"/>
          <w:color w:val="000000"/>
          <w:sz w:val="24"/>
          <w:szCs w:val="24"/>
          <w:lang w:val="ru-RU"/>
        </w:rPr>
      </w:pPr>
      <w:r w:rsidRPr="001239A4">
        <w:rPr>
          <w:rFonts w:hAnsi="Times New Roman" w:cs="Times New Roman"/>
          <w:b/>
          <w:bCs/>
          <w:color w:val="000000"/>
          <w:sz w:val="24"/>
          <w:szCs w:val="24"/>
          <w:lang w:val="ru-RU"/>
        </w:rPr>
        <w:t>1. Общие положения</w:t>
      </w:r>
    </w:p>
    <w:p w14:paraId="3A1867E1" w14:textId="5EB5C9A6" w:rsidR="00F606CF"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 xml:space="preserve">1.1. Положение об организации обучения лиц с ограниченными возможностями здоровья (далее – Положение) разработано с целью обеспечения права на получение образования обучающимися с ограниченными возможностями здоровья (далее – ОВЗ) </w:t>
      </w:r>
      <w:proofErr w:type="gramStart"/>
      <w:r w:rsidRPr="001239A4">
        <w:rPr>
          <w:rFonts w:hAnsi="Times New Roman" w:cs="Times New Roman"/>
          <w:color w:val="000000"/>
          <w:sz w:val="24"/>
          <w:szCs w:val="24"/>
          <w:lang w:val="ru-RU"/>
        </w:rPr>
        <w:t xml:space="preserve">в </w:t>
      </w:r>
      <w:proofErr w:type="spellStart"/>
      <w:r w:rsidR="00303E88" w:rsidRPr="001239A4">
        <w:rPr>
          <w:rFonts w:hAnsi="Times New Roman" w:cs="Times New Roman"/>
          <w:color w:val="000000"/>
          <w:sz w:val="24"/>
          <w:szCs w:val="24"/>
          <w:lang w:val="ru-RU"/>
        </w:rPr>
        <w:t>в</w:t>
      </w:r>
      <w:proofErr w:type="spellEnd"/>
      <w:proofErr w:type="gramEnd"/>
      <w:r w:rsidR="00303E88" w:rsidRPr="001239A4">
        <w:rPr>
          <w:rFonts w:hAnsi="Times New Roman" w:cs="Times New Roman"/>
          <w:color w:val="000000"/>
          <w:sz w:val="24"/>
          <w:szCs w:val="24"/>
          <w:lang w:val="ru-RU"/>
        </w:rPr>
        <w:t xml:space="preserve"> МБОУ «СОШ-ДС №37 им. И.Г. </w:t>
      </w:r>
      <w:proofErr w:type="spellStart"/>
      <w:r w:rsidR="00303E88" w:rsidRPr="001239A4">
        <w:rPr>
          <w:rFonts w:hAnsi="Times New Roman" w:cs="Times New Roman"/>
          <w:color w:val="000000"/>
          <w:sz w:val="24"/>
          <w:szCs w:val="24"/>
          <w:lang w:val="ru-RU"/>
        </w:rPr>
        <w:t>Генова</w:t>
      </w:r>
      <w:proofErr w:type="spellEnd"/>
      <w:r w:rsidR="00303E88" w:rsidRPr="001239A4">
        <w:rPr>
          <w:rFonts w:hAnsi="Times New Roman" w:cs="Times New Roman"/>
          <w:color w:val="000000"/>
          <w:sz w:val="24"/>
          <w:szCs w:val="24"/>
          <w:lang w:val="ru-RU"/>
        </w:rPr>
        <w:t>» г. Симферополя.</w:t>
      </w:r>
      <w:r w:rsidR="00303E88" w:rsidRPr="001239A4">
        <w:rPr>
          <w:rFonts w:hAnsi="Times New Roman" w:cs="Times New Roman"/>
          <w:b/>
          <w:bCs/>
          <w:color w:val="000000"/>
          <w:sz w:val="24"/>
          <w:szCs w:val="24"/>
          <w:lang w:val="ru-RU"/>
        </w:rPr>
        <w:t xml:space="preserve"> </w:t>
      </w:r>
    </w:p>
    <w:p w14:paraId="555606B1" w14:textId="5CE83E6D" w:rsidR="0010650E" w:rsidRPr="001239A4" w:rsidRDefault="0010650E" w:rsidP="0010650E">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1.2. Настоящее положение разработано в соответствие с:</w:t>
      </w:r>
    </w:p>
    <w:p w14:paraId="54AFB4B0" w14:textId="21487032" w:rsidR="004D6CB0" w:rsidRPr="001239A4" w:rsidRDefault="004D6CB0" w:rsidP="0010650E">
      <w:pPr>
        <w:spacing w:before="0" w:beforeAutospacing="0" w:after="0" w:afterAutospacing="0"/>
        <w:jc w:val="both"/>
        <w:rPr>
          <w:rFonts w:hAnsi="Times New Roman" w:cs="Times New Roman"/>
          <w:sz w:val="24"/>
          <w:szCs w:val="24"/>
          <w:lang w:val="ru-RU"/>
        </w:rPr>
      </w:pPr>
      <w:r w:rsidRPr="001239A4">
        <w:rPr>
          <w:rFonts w:hAnsi="Times New Roman" w:cs="Times New Roman"/>
          <w:sz w:val="24"/>
          <w:szCs w:val="24"/>
          <w:lang w:val="ru-RU"/>
        </w:rPr>
        <w:t xml:space="preserve">- </w:t>
      </w:r>
      <w:r w:rsidRPr="001239A4">
        <w:rPr>
          <w:sz w:val="24"/>
          <w:szCs w:val="24"/>
          <w:lang w:val="ru-RU"/>
        </w:rPr>
        <w:t xml:space="preserve">частью 6.1 статьи 12 Федерального закона от 29 декабря 2012 г. </w:t>
      </w:r>
      <w:r w:rsidRPr="001239A4">
        <w:rPr>
          <w:sz w:val="24"/>
          <w:szCs w:val="24"/>
        </w:rPr>
        <w:t>N</w:t>
      </w:r>
      <w:r w:rsidRPr="001239A4">
        <w:rPr>
          <w:sz w:val="24"/>
          <w:szCs w:val="24"/>
          <w:lang w:val="ru-RU"/>
        </w:rPr>
        <w:t xml:space="preserve"> 273-ФЗ "Об образовании в Российской Федерации".</w:t>
      </w:r>
    </w:p>
    <w:p w14:paraId="58381465" w14:textId="0B4FCAC7" w:rsidR="00303E88" w:rsidRPr="001239A4" w:rsidRDefault="0010650E" w:rsidP="00303E88">
      <w:pPr>
        <w:spacing w:before="0" w:beforeAutospacing="0" w:after="0" w:afterAutospacing="0"/>
        <w:contextualSpacing/>
        <w:jc w:val="both"/>
        <w:rPr>
          <w:sz w:val="24"/>
          <w:szCs w:val="24"/>
          <w:lang w:val="ru-RU"/>
        </w:rPr>
      </w:pPr>
      <w:r w:rsidRPr="001239A4">
        <w:rPr>
          <w:rFonts w:hAnsi="Times New Roman" w:cs="Times New Roman"/>
          <w:sz w:val="24"/>
          <w:szCs w:val="24"/>
          <w:lang w:val="ru-RU"/>
        </w:rPr>
        <w:t xml:space="preserve">- </w:t>
      </w:r>
      <w:r w:rsidR="00303E88" w:rsidRPr="001239A4">
        <w:rPr>
          <w:sz w:val="24"/>
          <w:szCs w:val="24"/>
          <w:lang w:val="ru-RU"/>
        </w:rPr>
        <w:t>Приказ</w:t>
      </w:r>
      <w:r w:rsidR="00331FD5" w:rsidRPr="001239A4">
        <w:rPr>
          <w:sz w:val="24"/>
          <w:szCs w:val="24"/>
          <w:lang w:val="ru-RU"/>
        </w:rPr>
        <w:t>ом</w:t>
      </w:r>
      <w:r w:rsidR="00303E88" w:rsidRPr="001239A4">
        <w:rPr>
          <w:sz w:val="24"/>
          <w:szCs w:val="24"/>
          <w:lang w:val="ru-RU"/>
        </w:rPr>
        <w:t xml:space="preserve"> Министерства просвещения Российской Федерации от 30 сентября 2022 г. </w:t>
      </w:r>
      <w:r w:rsidR="00303E88" w:rsidRPr="001239A4">
        <w:rPr>
          <w:sz w:val="24"/>
          <w:szCs w:val="24"/>
        </w:rPr>
        <w:t>N</w:t>
      </w:r>
      <w:r w:rsidR="00303E88" w:rsidRPr="001239A4">
        <w:rPr>
          <w:sz w:val="24"/>
          <w:szCs w:val="24"/>
          <w:lang w:val="ru-RU"/>
        </w:rPr>
        <w:t xml:space="preserve"> 874 "Об утверждении Порядка разработки и утверждения федеральных основных общеобразовательных программ" (зарегистрирован Минюстом России 2 ноября 2022 г., регистрационный </w:t>
      </w:r>
      <w:r w:rsidR="00303E88" w:rsidRPr="001239A4">
        <w:rPr>
          <w:sz w:val="24"/>
          <w:szCs w:val="24"/>
        </w:rPr>
        <w:t>N</w:t>
      </w:r>
      <w:r w:rsidR="00303E88" w:rsidRPr="001239A4">
        <w:rPr>
          <w:sz w:val="24"/>
          <w:szCs w:val="24"/>
          <w:lang w:val="ru-RU"/>
        </w:rPr>
        <w:t xml:space="preserve"> 70809).</w:t>
      </w:r>
    </w:p>
    <w:p w14:paraId="322C16D4" w14:textId="4C7ADBB3" w:rsidR="00303E88" w:rsidRPr="001239A4" w:rsidRDefault="00303E88" w:rsidP="00303E88">
      <w:pPr>
        <w:spacing w:before="0" w:beforeAutospacing="0" w:after="0" w:afterAutospacing="0"/>
        <w:contextualSpacing/>
        <w:jc w:val="both"/>
        <w:rPr>
          <w:sz w:val="24"/>
          <w:szCs w:val="24"/>
          <w:lang w:val="ru-RU"/>
        </w:rPr>
      </w:pPr>
      <w:r w:rsidRPr="001239A4">
        <w:rPr>
          <w:sz w:val="24"/>
          <w:szCs w:val="24"/>
          <w:lang w:val="ru-RU"/>
        </w:rPr>
        <w:t>-  Приказ</w:t>
      </w:r>
      <w:r w:rsidR="00331FD5" w:rsidRPr="001239A4">
        <w:rPr>
          <w:sz w:val="24"/>
          <w:szCs w:val="24"/>
          <w:lang w:val="ru-RU"/>
        </w:rPr>
        <w:t>ом</w:t>
      </w:r>
      <w:r w:rsidRPr="001239A4">
        <w:rPr>
          <w:sz w:val="24"/>
          <w:szCs w:val="24"/>
          <w:lang w:val="ru-RU"/>
        </w:rPr>
        <w:t xml:space="preserve"> Министерства просвещения Российской Федерации от 24 ноября 2022 г. </w:t>
      </w:r>
      <w:r w:rsidRPr="001239A4">
        <w:rPr>
          <w:sz w:val="24"/>
          <w:szCs w:val="24"/>
        </w:rPr>
        <w:t>N</w:t>
      </w:r>
      <w:r w:rsidRPr="001239A4">
        <w:rPr>
          <w:sz w:val="24"/>
          <w:szCs w:val="24"/>
          <w:lang w:val="ru-RU"/>
        </w:rPr>
        <w:t xml:space="preserve">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 Минюстом России 27 января 2023 г., регистрационный </w:t>
      </w:r>
      <w:r w:rsidRPr="001239A4">
        <w:rPr>
          <w:sz w:val="24"/>
          <w:szCs w:val="24"/>
        </w:rPr>
        <w:t>N</w:t>
      </w:r>
      <w:r w:rsidRPr="001239A4">
        <w:rPr>
          <w:sz w:val="24"/>
          <w:szCs w:val="24"/>
          <w:lang w:val="ru-RU"/>
        </w:rPr>
        <w:t xml:space="preserve"> 72149).</w:t>
      </w:r>
    </w:p>
    <w:p w14:paraId="4F8E7CCE" w14:textId="11EADD96" w:rsidR="00303E88" w:rsidRPr="001239A4" w:rsidRDefault="00303E88" w:rsidP="00303E88">
      <w:pPr>
        <w:spacing w:before="0" w:beforeAutospacing="0" w:after="0" w:afterAutospacing="0"/>
        <w:contextualSpacing/>
        <w:jc w:val="both"/>
        <w:rPr>
          <w:sz w:val="24"/>
          <w:szCs w:val="24"/>
          <w:lang w:val="ru-RU"/>
        </w:rPr>
      </w:pPr>
      <w:r w:rsidRPr="001239A4">
        <w:rPr>
          <w:sz w:val="24"/>
          <w:szCs w:val="24"/>
          <w:lang w:val="ru-RU"/>
        </w:rPr>
        <w:t>- Прика</w:t>
      </w:r>
      <w:r w:rsidR="007722D3" w:rsidRPr="001239A4">
        <w:rPr>
          <w:sz w:val="24"/>
          <w:szCs w:val="24"/>
          <w:lang w:val="ru-RU"/>
        </w:rPr>
        <w:t>з</w:t>
      </w:r>
      <w:r w:rsidR="00331FD5" w:rsidRPr="001239A4">
        <w:rPr>
          <w:sz w:val="24"/>
          <w:szCs w:val="24"/>
          <w:lang w:val="ru-RU"/>
        </w:rPr>
        <w:t>ом</w:t>
      </w:r>
      <w:r w:rsidRPr="001239A4">
        <w:rPr>
          <w:sz w:val="24"/>
          <w:szCs w:val="24"/>
          <w:lang w:val="ru-RU"/>
        </w:rPr>
        <w:t xml:space="preserve"> Министерства просвещения Российской Федерации от 24 ноября 2022 г. </w:t>
      </w:r>
      <w:r w:rsidRPr="001239A4">
        <w:rPr>
          <w:sz w:val="24"/>
          <w:szCs w:val="24"/>
        </w:rPr>
        <w:t>N</w:t>
      </w:r>
      <w:r w:rsidRPr="001239A4">
        <w:rPr>
          <w:sz w:val="24"/>
          <w:szCs w:val="24"/>
          <w:lang w:val="ru-RU"/>
        </w:rPr>
        <w:t xml:space="preserve">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(зарегистрирован Минюстом России 21 марта 2023 г., регистрационный </w:t>
      </w:r>
      <w:r w:rsidRPr="001239A4">
        <w:rPr>
          <w:sz w:val="24"/>
          <w:szCs w:val="24"/>
        </w:rPr>
        <w:t>N</w:t>
      </w:r>
      <w:r w:rsidRPr="001239A4">
        <w:rPr>
          <w:sz w:val="24"/>
          <w:szCs w:val="24"/>
          <w:lang w:val="ru-RU"/>
        </w:rPr>
        <w:t xml:space="preserve"> 72654).</w:t>
      </w:r>
    </w:p>
    <w:p w14:paraId="158AF377" w14:textId="56D11481" w:rsidR="00303E88" w:rsidRPr="001239A4" w:rsidRDefault="00303E88" w:rsidP="00303E88">
      <w:pPr>
        <w:spacing w:before="0" w:beforeAutospacing="0" w:after="0" w:afterAutospacing="0"/>
        <w:contextualSpacing/>
        <w:jc w:val="both"/>
        <w:rPr>
          <w:sz w:val="24"/>
          <w:szCs w:val="24"/>
          <w:lang w:val="ru-RU"/>
        </w:rPr>
      </w:pPr>
      <w:r w:rsidRPr="001239A4">
        <w:rPr>
          <w:sz w:val="24"/>
          <w:szCs w:val="24"/>
          <w:lang w:val="ru-RU"/>
        </w:rPr>
        <w:lastRenderedPageBreak/>
        <w:t>- Приказ</w:t>
      </w:r>
      <w:r w:rsidR="00331FD5" w:rsidRPr="001239A4">
        <w:rPr>
          <w:sz w:val="24"/>
          <w:szCs w:val="24"/>
          <w:lang w:val="ru-RU"/>
        </w:rPr>
        <w:t>ом</w:t>
      </w:r>
      <w:r w:rsidRPr="001239A4">
        <w:rPr>
          <w:sz w:val="24"/>
          <w:szCs w:val="24"/>
          <w:lang w:val="ru-RU"/>
        </w:rPr>
        <w:t xml:space="preserve"> Министерства просвещения Российской Федерации от 24 ноября 2022 г. </w:t>
      </w:r>
      <w:r w:rsidRPr="001239A4">
        <w:rPr>
          <w:sz w:val="24"/>
          <w:szCs w:val="24"/>
        </w:rPr>
        <w:t>N</w:t>
      </w:r>
      <w:r w:rsidRPr="001239A4">
        <w:rPr>
          <w:sz w:val="24"/>
          <w:szCs w:val="24"/>
          <w:lang w:val="ru-RU"/>
        </w:rPr>
        <w:t xml:space="preserve">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(зарегистрирован Минюстом России 21 марта 2023 г., регистрационный </w:t>
      </w:r>
      <w:r w:rsidRPr="001239A4">
        <w:rPr>
          <w:sz w:val="24"/>
          <w:szCs w:val="24"/>
        </w:rPr>
        <w:t>N</w:t>
      </w:r>
      <w:r w:rsidRPr="001239A4">
        <w:rPr>
          <w:sz w:val="24"/>
          <w:szCs w:val="24"/>
          <w:lang w:val="ru-RU"/>
        </w:rPr>
        <w:t xml:space="preserve"> 72653).</w:t>
      </w:r>
    </w:p>
    <w:p w14:paraId="62430C66" w14:textId="7D6347B3" w:rsidR="00303E88" w:rsidRPr="001239A4" w:rsidRDefault="00303E88" w:rsidP="00303E88">
      <w:pPr>
        <w:spacing w:before="0" w:beforeAutospacing="0" w:after="0" w:afterAutospacing="0"/>
        <w:contextualSpacing/>
        <w:jc w:val="both"/>
        <w:rPr>
          <w:sz w:val="24"/>
          <w:szCs w:val="24"/>
          <w:lang w:val="ru-RU"/>
        </w:rPr>
      </w:pPr>
      <w:r w:rsidRPr="001239A4">
        <w:rPr>
          <w:sz w:val="24"/>
          <w:szCs w:val="24"/>
          <w:lang w:val="ru-RU"/>
        </w:rPr>
        <w:t>- Приказ</w:t>
      </w:r>
      <w:r w:rsidR="00331FD5" w:rsidRPr="001239A4">
        <w:rPr>
          <w:sz w:val="24"/>
          <w:szCs w:val="24"/>
          <w:lang w:val="ru-RU"/>
        </w:rPr>
        <w:t>ом</w:t>
      </w:r>
      <w:r w:rsidRPr="001239A4">
        <w:rPr>
          <w:sz w:val="24"/>
          <w:szCs w:val="24"/>
          <w:lang w:val="ru-RU"/>
        </w:rPr>
        <w:t xml:space="preserve"> Министерства просвещения Российской Федерации от 24 ноября 2022 г. </w:t>
      </w:r>
      <w:r w:rsidRPr="001239A4">
        <w:rPr>
          <w:sz w:val="24"/>
          <w:szCs w:val="24"/>
        </w:rPr>
        <w:t>N</w:t>
      </w:r>
      <w:r w:rsidRPr="001239A4">
        <w:rPr>
          <w:sz w:val="24"/>
          <w:szCs w:val="24"/>
          <w:lang w:val="ru-RU"/>
        </w:rPr>
        <w:t xml:space="preserve">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(зарегистрирован Минюстом России 30 декабря 2022 г., регистрационный </w:t>
      </w:r>
      <w:r w:rsidRPr="001239A4">
        <w:rPr>
          <w:sz w:val="24"/>
          <w:szCs w:val="24"/>
        </w:rPr>
        <w:t>N</w:t>
      </w:r>
      <w:r w:rsidRPr="001239A4">
        <w:rPr>
          <w:sz w:val="24"/>
          <w:szCs w:val="24"/>
          <w:lang w:val="ru-RU"/>
        </w:rPr>
        <w:t xml:space="preserve"> 71930).</w:t>
      </w:r>
    </w:p>
    <w:p w14:paraId="64C29A1B" w14:textId="5A60F140" w:rsidR="005712EA" w:rsidRPr="001239A4" w:rsidRDefault="005712EA" w:rsidP="005712EA">
      <w:pPr>
        <w:spacing w:before="0" w:beforeAutospacing="0" w:after="0" w:afterAutospacing="0"/>
        <w:contextualSpacing/>
        <w:jc w:val="both"/>
        <w:rPr>
          <w:sz w:val="24"/>
          <w:szCs w:val="24"/>
          <w:lang w:val="ru-RU"/>
        </w:rPr>
      </w:pPr>
      <w:r w:rsidRPr="001239A4">
        <w:rPr>
          <w:sz w:val="24"/>
          <w:szCs w:val="24"/>
          <w:lang w:val="ru-RU"/>
        </w:rPr>
        <w:t xml:space="preserve">- Приказом </w:t>
      </w:r>
      <w:proofErr w:type="spellStart"/>
      <w:r w:rsidRPr="001239A4">
        <w:rPr>
          <w:sz w:val="24"/>
          <w:szCs w:val="24"/>
          <w:lang w:val="ru-RU"/>
        </w:rPr>
        <w:t>Минобрнауки</w:t>
      </w:r>
      <w:proofErr w:type="spellEnd"/>
      <w:r w:rsidRPr="001239A4">
        <w:rPr>
          <w:sz w:val="24"/>
          <w:szCs w:val="24"/>
          <w:lang w:val="ru-RU"/>
        </w:rPr>
        <w:t xml:space="preserve"> от 19.12.2014 </w:t>
      </w:r>
      <w:proofErr w:type="spellStart"/>
      <w:r w:rsidRPr="001239A4">
        <w:rPr>
          <w:sz w:val="24"/>
          <w:szCs w:val="24"/>
          <w:lang w:val="ru-RU"/>
        </w:rPr>
        <w:t>No</w:t>
      </w:r>
      <w:proofErr w:type="spellEnd"/>
      <w:r w:rsidRPr="001239A4">
        <w:rPr>
          <w:sz w:val="24"/>
          <w:szCs w:val="24"/>
          <w:lang w:val="ru-RU"/>
        </w:rPr>
        <w:t xml:space="preserve"> 1599 «Об утверждении федерального государственного образовательного стандарта обучающихся с умственной отсталостью (интеллектуальными нарушениями)». </w:t>
      </w:r>
    </w:p>
    <w:p w14:paraId="2269FFA5" w14:textId="50672D39" w:rsidR="00303E88" w:rsidRPr="001239A4" w:rsidRDefault="00303E88" w:rsidP="00303E88">
      <w:pPr>
        <w:spacing w:before="0" w:beforeAutospacing="0" w:after="0" w:afterAutospacing="0"/>
        <w:contextualSpacing/>
        <w:jc w:val="both"/>
        <w:rPr>
          <w:sz w:val="24"/>
          <w:szCs w:val="24"/>
          <w:lang w:val="ru-RU"/>
        </w:rPr>
      </w:pPr>
      <w:r w:rsidRPr="001239A4">
        <w:rPr>
          <w:sz w:val="24"/>
          <w:szCs w:val="24"/>
          <w:lang w:val="ru-RU"/>
        </w:rPr>
        <w:t>- Письмо</w:t>
      </w:r>
      <w:r w:rsidR="00331FD5" w:rsidRPr="001239A4">
        <w:rPr>
          <w:sz w:val="24"/>
          <w:szCs w:val="24"/>
          <w:lang w:val="ru-RU"/>
        </w:rPr>
        <w:t>м</w:t>
      </w:r>
      <w:r w:rsidRPr="001239A4">
        <w:rPr>
          <w:sz w:val="24"/>
          <w:szCs w:val="24"/>
          <w:lang w:val="ru-RU"/>
        </w:rPr>
        <w:t xml:space="preserve"> </w:t>
      </w:r>
      <w:proofErr w:type="spellStart"/>
      <w:r w:rsidRPr="001239A4">
        <w:rPr>
          <w:sz w:val="24"/>
          <w:szCs w:val="24"/>
          <w:lang w:val="ru-RU"/>
        </w:rPr>
        <w:t>Минпросвещения</w:t>
      </w:r>
      <w:proofErr w:type="spellEnd"/>
      <w:r w:rsidRPr="001239A4">
        <w:rPr>
          <w:sz w:val="24"/>
          <w:szCs w:val="24"/>
          <w:lang w:val="ru-RU"/>
        </w:rPr>
        <w:t xml:space="preserve"> России от 31.08.2023 </w:t>
      </w:r>
      <w:r w:rsidRPr="001239A4">
        <w:rPr>
          <w:sz w:val="24"/>
          <w:szCs w:val="24"/>
        </w:rPr>
        <w:t>N</w:t>
      </w:r>
      <w:r w:rsidRPr="001239A4">
        <w:rPr>
          <w:sz w:val="24"/>
          <w:szCs w:val="24"/>
          <w:lang w:val="ru-RU"/>
        </w:rPr>
        <w:t xml:space="preserve"> АБ-3569/07 "О направлении разъяснений по организации образования обучающихся с ОВЗ в 2023/24 уч. г." (вместе с "Методическими рекомендациями по введению федеральных адаптированных основных общеобразовательных программ")</w:t>
      </w:r>
      <w:r w:rsidR="004D6CB0" w:rsidRPr="001239A4">
        <w:rPr>
          <w:sz w:val="24"/>
          <w:szCs w:val="24"/>
          <w:lang w:val="ru-RU"/>
        </w:rPr>
        <w:t>.</w:t>
      </w:r>
    </w:p>
    <w:p w14:paraId="56D266C6" w14:textId="70D9CE07" w:rsidR="004D6CB0" w:rsidRPr="001239A4" w:rsidRDefault="004D6CB0" w:rsidP="004D6CB0">
      <w:pPr>
        <w:pStyle w:val="formattext"/>
        <w:shd w:val="clear" w:color="auto" w:fill="FFFFFF"/>
        <w:spacing w:before="0" w:beforeAutospacing="0" w:after="0" w:afterAutospacing="0"/>
        <w:ind w:firstLine="480"/>
        <w:textAlignment w:val="baseline"/>
        <w:rPr>
          <w:rFonts w:asciiTheme="minorHAnsi" w:hAnsiTheme="minorHAnsi" w:cstheme="minorHAnsi"/>
        </w:rPr>
      </w:pPr>
      <w:r w:rsidRPr="001239A4">
        <w:rPr>
          <w:rFonts w:asciiTheme="minorHAnsi" w:hAnsiTheme="minorHAnsi" w:cstheme="minorHAnsi"/>
        </w:rPr>
        <w:t xml:space="preserve">- </w:t>
      </w:r>
      <w:hyperlink r:id="rId5" w:anchor="6560IO" w:history="1">
        <w:r w:rsidRPr="001239A4">
          <w:rPr>
            <w:rStyle w:val="a3"/>
            <w:rFonts w:asciiTheme="minorHAnsi" w:hAnsiTheme="minorHAnsi" w:cstheme="minorHAnsi"/>
            <w:color w:val="auto"/>
            <w:u w:val="none"/>
          </w:rPr>
          <w:t>СП 1.2.3685-21 "Гигиенические нормативы и требования к обеспечению безопасности и (или) безвредности для человека факторов среды обитания"</w:t>
        </w:r>
      </w:hyperlink>
      <w:r w:rsidRPr="001239A4">
        <w:rPr>
          <w:rFonts w:asciiTheme="minorHAnsi" w:hAnsiTheme="minorHAnsi" w:cstheme="minorHAnsi"/>
        </w:rPr>
        <w:t> и </w:t>
      </w:r>
      <w:hyperlink r:id="rId6" w:anchor="6580IP" w:history="1">
        <w:r w:rsidRPr="001239A4">
          <w:rPr>
            <w:rStyle w:val="a3"/>
            <w:rFonts w:asciiTheme="minorHAnsi" w:hAnsiTheme="minorHAnsi" w:cstheme="minorHAnsi"/>
            <w:color w:val="auto"/>
            <w:u w:val="none"/>
          </w:rPr>
          <w:t>СП 2.4.3648-20 "Санитарно-эпидемиологические требования к организациям воспитания и обучения, отдыха и оздоровления детей и молодежи"</w:t>
        </w:r>
      </w:hyperlink>
      <w:r w:rsidRPr="001239A4">
        <w:rPr>
          <w:rFonts w:asciiTheme="minorHAnsi" w:hAnsiTheme="minorHAnsi" w:cstheme="minorHAnsi"/>
          <w:noProof/>
        </w:rPr>
        <w:t>.</w:t>
      </w:r>
    </w:p>
    <w:p w14:paraId="67391770" w14:textId="7A437012" w:rsidR="004D6CB0" w:rsidRPr="001239A4" w:rsidRDefault="004D6CB0" w:rsidP="004D6CB0">
      <w:pPr>
        <w:pStyle w:val="formattext"/>
        <w:shd w:val="clear" w:color="auto" w:fill="FFFFFF"/>
        <w:spacing w:before="0" w:beforeAutospacing="0" w:after="0" w:afterAutospacing="0"/>
        <w:ind w:firstLine="480"/>
        <w:textAlignment w:val="baseline"/>
        <w:rPr>
          <w:rFonts w:asciiTheme="minorHAnsi" w:hAnsiTheme="minorHAnsi" w:cstheme="minorHAnsi"/>
        </w:rPr>
      </w:pPr>
      <w:r w:rsidRPr="001239A4">
        <w:rPr>
          <w:rFonts w:asciiTheme="minorHAnsi" w:hAnsiTheme="minorHAnsi" w:cstheme="minorHAnsi"/>
          <w:noProof/>
        </w:rPr>
        <w:t xml:space="preserve">- </w:t>
      </w:r>
      <w:hyperlink r:id="rId7" w:anchor="7D20K3" w:history="1">
        <w:r w:rsidRPr="001239A4">
          <w:rPr>
            <w:rStyle w:val="a3"/>
            <w:rFonts w:asciiTheme="minorHAnsi" w:hAnsiTheme="minorHAnsi" w:cstheme="minorHAnsi"/>
            <w:color w:val="auto"/>
            <w:u w:val="none"/>
          </w:rPr>
          <w:t>Постановление</w:t>
        </w:r>
        <w:r w:rsidR="00331FD5" w:rsidRPr="001239A4">
          <w:rPr>
            <w:rStyle w:val="a3"/>
            <w:rFonts w:asciiTheme="minorHAnsi" w:hAnsiTheme="minorHAnsi" w:cstheme="minorHAnsi"/>
            <w:color w:val="auto"/>
            <w:u w:val="none"/>
          </w:rPr>
          <w:t>м</w:t>
        </w:r>
        <w:r w:rsidRPr="001239A4">
          <w:rPr>
            <w:rStyle w:val="a3"/>
            <w:rFonts w:asciiTheme="minorHAnsi" w:hAnsiTheme="minorHAnsi" w:cstheme="minorHAnsi"/>
            <w:color w:val="auto"/>
            <w:u w:val="none"/>
          </w:rPr>
          <w:t xml:space="preserve"> Главного государственного санитарного врача Российской Федерации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hyperlink>
      <w:r w:rsidRPr="001239A4">
        <w:rPr>
          <w:rFonts w:asciiTheme="minorHAnsi" w:hAnsiTheme="minorHAnsi" w:cstheme="minorHAnsi"/>
        </w:rPr>
        <w:t> (зарегистрирован Минюстом России 29 января 2021 г., регистрационный N 62296).</w:t>
      </w:r>
    </w:p>
    <w:p w14:paraId="14451AC0" w14:textId="00C940B7" w:rsidR="004D6CB0" w:rsidRPr="001239A4" w:rsidRDefault="004D6CB0" w:rsidP="004D6CB0">
      <w:pPr>
        <w:pStyle w:val="formattext"/>
        <w:shd w:val="clear" w:color="auto" w:fill="FFFFFF"/>
        <w:spacing w:before="0" w:beforeAutospacing="0" w:after="0" w:afterAutospacing="0"/>
        <w:ind w:firstLine="480"/>
        <w:textAlignment w:val="baseline"/>
        <w:rPr>
          <w:rFonts w:asciiTheme="minorHAnsi" w:hAnsiTheme="minorHAnsi" w:cstheme="minorHAnsi"/>
        </w:rPr>
      </w:pPr>
      <w:r w:rsidRPr="001239A4">
        <w:rPr>
          <w:rFonts w:asciiTheme="minorHAnsi" w:hAnsiTheme="minorHAnsi" w:cstheme="minorHAnsi"/>
        </w:rPr>
        <w:t xml:space="preserve">- </w:t>
      </w:r>
      <w:hyperlink r:id="rId8" w:anchor="64U0IK" w:history="1">
        <w:r w:rsidRPr="001239A4">
          <w:rPr>
            <w:rStyle w:val="a3"/>
            <w:rFonts w:asciiTheme="minorHAnsi" w:hAnsiTheme="minorHAnsi" w:cstheme="minorHAnsi"/>
            <w:color w:val="auto"/>
            <w:u w:val="none"/>
          </w:rPr>
          <w:t>Постановление</w:t>
        </w:r>
        <w:r w:rsidR="00331FD5" w:rsidRPr="001239A4">
          <w:rPr>
            <w:rStyle w:val="a3"/>
            <w:rFonts w:asciiTheme="minorHAnsi" w:hAnsiTheme="minorHAnsi" w:cstheme="minorHAnsi"/>
            <w:color w:val="auto"/>
            <w:u w:val="none"/>
          </w:rPr>
          <w:t>м</w:t>
        </w:r>
        <w:r w:rsidRPr="001239A4">
          <w:rPr>
            <w:rStyle w:val="a3"/>
            <w:rFonts w:asciiTheme="minorHAnsi" w:hAnsiTheme="minorHAnsi" w:cstheme="minorHAnsi"/>
            <w:color w:val="auto"/>
            <w:u w:val="none"/>
          </w:rPr>
          <w:t xml:space="preserve"> Главного государственного санитарного врача Российской Федерации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hyperlink>
      <w:r w:rsidRPr="001239A4">
        <w:rPr>
          <w:rFonts w:asciiTheme="minorHAnsi" w:hAnsiTheme="minorHAnsi" w:cstheme="minorHAnsi"/>
        </w:rPr>
        <w:t> (зарегистрирован Минюстом России 18 декабря 2020 г., регистрационный N 61573).</w:t>
      </w:r>
    </w:p>
    <w:p w14:paraId="59ACD4AE" w14:textId="3A200347" w:rsidR="004D6CB0" w:rsidRPr="001239A4" w:rsidRDefault="004D6CB0" w:rsidP="00303E88">
      <w:pPr>
        <w:spacing w:before="0" w:beforeAutospacing="0" w:after="0" w:afterAutospacing="0"/>
        <w:contextualSpacing/>
        <w:jc w:val="both"/>
        <w:rPr>
          <w:sz w:val="24"/>
          <w:szCs w:val="24"/>
          <w:lang w:val="ru-RU"/>
        </w:rPr>
      </w:pPr>
    </w:p>
    <w:p w14:paraId="6F46478C" w14:textId="77777777" w:rsidR="00E85E0C" w:rsidRPr="001239A4" w:rsidRDefault="0010650E"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1.3</w:t>
      </w:r>
      <w:r w:rsidR="009F2C87" w:rsidRPr="001239A4">
        <w:rPr>
          <w:rFonts w:hAnsi="Times New Roman" w:cs="Times New Roman"/>
          <w:color w:val="000000"/>
          <w:sz w:val="24"/>
          <w:szCs w:val="24"/>
          <w:lang w:val="ru-RU"/>
        </w:rPr>
        <w:t xml:space="preserve">. С целью создания оптимальных условий обучения, развития, </w:t>
      </w:r>
      <w:proofErr w:type="gramStart"/>
      <w:r w:rsidR="009F2C87" w:rsidRPr="001239A4">
        <w:rPr>
          <w:rFonts w:hAnsi="Times New Roman" w:cs="Times New Roman"/>
          <w:color w:val="000000"/>
          <w:sz w:val="24"/>
          <w:szCs w:val="24"/>
          <w:lang w:val="ru-RU"/>
        </w:rPr>
        <w:t>социализации и адаптации</w:t>
      </w:r>
      <w:proofErr w:type="gramEnd"/>
      <w:r w:rsidR="009F2C87" w:rsidRPr="001239A4">
        <w:rPr>
          <w:rFonts w:hAnsi="Times New Roman" w:cs="Times New Roman"/>
          <w:color w:val="000000"/>
          <w:sz w:val="24"/>
          <w:szCs w:val="24"/>
          <w:lang w:val="ru-RU"/>
        </w:rPr>
        <w:t xml:space="preserve"> обучающихся с ОВЗ посредством психолого-педагогического сопровождения в образовательной организации функционирует психолого-педагогический консилиум.</w:t>
      </w:r>
    </w:p>
    <w:p w14:paraId="7633C22A" w14:textId="77777777" w:rsidR="00E85E0C" w:rsidRPr="001239A4" w:rsidRDefault="0010650E"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1.4</w:t>
      </w:r>
      <w:r w:rsidR="009F2C87" w:rsidRPr="001239A4">
        <w:rPr>
          <w:rFonts w:hAnsi="Times New Roman" w:cs="Times New Roman"/>
          <w:color w:val="000000"/>
          <w:sz w:val="24"/>
          <w:szCs w:val="24"/>
          <w:lang w:val="ru-RU"/>
        </w:rPr>
        <w:t>. Понятия, используемые в Положении:</w:t>
      </w:r>
    </w:p>
    <w:p w14:paraId="3AACAC49"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b/>
          <w:bCs/>
          <w:color w:val="000000"/>
          <w:sz w:val="24"/>
          <w:szCs w:val="24"/>
          <w:lang w:val="ru-RU"/>
        </w:rPr>
        <w:t>Обучающийся с ОВЗ</w:t>
      </w:r>
      <w:r w:rsidRPr="001239A4">
        <w:rPr>
          <w:rFonts w:hAnsi="Times New Roman" w:cs="Times New Roman"/>
          <w:color w:val="000000"/>
          <w:sz w:val="24"/>
          <w:szCs w:val="24"/>
          <w:lang w:val="ru-RU"/>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14:paraId="0D5A3D12" w14:textId="7304F98A" w:rsidR="0010650E"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b/>
          <w:bCs/>
          <w:color w:val="000000"/>
          <w:sz w:val="24"/>
          <w:szCs w:val="24"/>
          <w:lang w:val="ru-RU"/>
        </w:rPr>
        <w:t>Адаптированная образовательная программа</w:t>
      </w:r>
      <w:r w:rsidRPr="001239A4">
        <w:rPr>
          <w:rFonts w:hAnsi="Times New Roman" w:cs="Times New Roman"/>
          <w:color w:val="000000"/>
          <w:sz w:val="24"/>
          <w:szCs w:val="24"/>
          <w:lang w:val="ru-RU"/>
        </w:rPr>
        <w:t xml:space="preserve">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14:paraId="20E618FF" w14:textId="3446551F" w:rsidR="004D6CB0" w:rsidRPr="001239A4" w:rsidRDefault="004D6CB0" w:rsidP="00F606CF">
      <w:pPr>
        <w:spacing w:before="0" w:beforeAutospacing="0" w:after="0" w:afterAutospacing="0"/>
        <w:jc w:val="both"/>
        <w:rPr>
          <w:rFonts w:cstheme="minorHAnsi"/>
          <w:color w:val="444444"/>
          <w:sz w:val="24"/>
          <w:szCs w:val="24"/>
          <w:shd w:val="clear" w:color="auto" w:fill="FFFFFF"/>
          <w:lang w:val="ru-RU"/>
        </w:rPr>
      </w:pPr>
      <w:r w:rsidRPr="001239A4">
        <w:rPr>
          <w:rFonts w:cstheme="minorHAnsi"/>
          <w:b/>
          <w:bCs/>
          <w:color w:val="444444"/>
          <w:sz w:val="24"/>
          <w:szCs w:val="24"/>
          <w:bdr w:val="none" w:sz="0" w:space="0" w:color="auto" w:frame="1"/>
          <w:lang w:val="ru-RU"/>
        </w:rPr>
        <w:t>Адаптированная</w:t>
      </w:r>
      <w:r w:rsidRPr="001239A4">
        <w:rPr>
          <w:rFonts w:cstheme="minorHAnsi"/>
          <w:b/>
          <w:bCs/>
          <w:color w:val="444444"/>
          <w:sz w:val="24"/>
          <w:szCs w:val="24"/>
          <w:bdr w:val="none" w:sz="0" w:space="0" w:color="auto" w:frame="1"/>
        </w:rPr>
        <w:t> </w:t>
      </w:r>
      <w:r w:rsidRPr="001239A4">
        <w:rPr>
          <w:rFonts w:cstheme="minorHAnsi"/>
          <w:b/>
          <w:bCs/>
          <w:color w:val="444444"/>
          <w:sz w:val="24"/>
          <w:szCs w:val="24"/>
          <w:bdr w:val="none" w:sz="0" w:space="0" w:color="auto" w:frame="1"/>
          <w:lang w:val="ru-RU"/>
        </w:rPr>
        <w:t>основная</w:t>
      </w:r>
      <w:r w:rsidRPr="001239A4">
        <w:rPr>
          <w:rFonts w:cstheme="minorHAnsi"/>
          <w:b/>
          <w:bCs/>
          <w:color w:val="444444"/>
          <w:sz w:val="24"/>
          <w:szCs w:val="24"/>
          <w:bdr w:val="none" w:sz="0" w:space="0" w:color="auto" w:frame="1"/>
        </w:rPr>
        <w:t> </w:t>
      </w:r>
      <w:r w:rsidRPr="001239A4">
        <w:rPr>
          <w:rFonts w:cstheme="minorHAnsi"/>
          <w:b/>
          <w:bCs/>
          <w:color w:val="444444"/>
          <w:sz w:val="24"/>
          <w:szCs w:val="24"/>
          <w:bdr w:val="none" w:sz="0" w:space="0" w:color="auto" w:frame="1"/>
          <w:lang w:val="ru-RU"/>
        </w:rPr>
        <w:t>общеобразовательная</w:t>
      </w:r>
      <w:r w:rsidRPr="001239A4">
        <w:rPr>
          <w:rFonts w:cstheme="minorHAnsi"/>
          <w:b/>
          <w:bCs/>
          <w:color w:val="444444"/>
          <w:sz w:val="24"/>
          <w:szCs w:val="24"/>
          <w:bdr w:val="none" w:sz="0" w:space="0" w:color="auto" w:frame="1"/>
        </w:rPr>
        <w:t> </w:t>
      </w:r>
      <w:r w:rsidRPr="001239A4">
        <w:rPr>
          <w:rFonts w:cstheme="minorHAnsi"/>
          <w:b/>
          <w:bCs/>
          <w:color w:val="444444"/>
          <w:sz w:val="24"/>
          <w:szCs w:val="24"/>
          <w:bdr w:val="none" w:sz="0" w:space="0" w:color="auto" w:frame="1"/>
          <w:lang w:val="ru-RU"/>
        </w:rPr>
        <w:t>программа</w:t>
      </w:r>
      <w:r w:rsidRPr="001239A4">
        <w:rPr>
          <w:rFonts w:cstheme="minorHAnsi"/>
          <w:b/>
          <w:bCs/>
          <w:color w:val="444444"/>
          <w:sz w:val="24"/>
          <w:szCs w:val="24"/>
          <w:bdr w:val="none" w:sz="0" w:space="0" w:color="auto" w:frame="1"/>
        </w:rPr>
        <w:t> </w:t>
      </w:r>
      <w:r w:rsidRPr="001239A4">
        <w:rPr>
          <w:rFonts w:cstheme="minorHAnsi"/>
          <w:b/>
          <w:bCs/>
          <w:color w:val="444444"/>
          <w:sz w:val="24"/>
          <w:szCs w:val="24"/>
          <w:bdr w:val="none" w:sz="0" w:space="0" w:color="auto" w:frame="1"/>
          <w:lang w:val="ru-RU"/>
        </w:rPr>
        <w:t>(далее</w:t>
      </w:r>
      <w:r w:rsidRPr="001239A4">
        <w:rPr>
          <w:rFonts w:cstheme="minorHAnsi"/>
          <w:b/>
          <w:bCs/>
          <w:color w:val="444444"/>
          <w:sz w:val="24"/>
          <w:szCs w:val="24"/>
          <w:bdr w:val="none" w:sz="0" w:space="0" w:color="auto" w:frame="1"/>
        </w:rPr>
        <w:t> </w:t>
      </w:r>
      <w:r w:rsidRPr="001239A4">
        <w:rPr>
          <w:rFonts w:cstheme="minorHAnsi"/>
          <w:b/>
          <w:bCs/>
          <w:color w:val="444444"/>
          <w:sz w:val="24"/>
          <w:szCs w:val="24"/>
          <w:bdr w:val="none" w:sz="0" w:space="0" w:color="auto" w:frame="1"/>
          <w:lang w:val="ru-RU"/>
        </w:rPr>
        <w:t>-</w:t>
      </w:r>
      <w:r w:rsidRPr="001239A4">
        <w:rPr>
          <w:rFonts w:cstheme="minorHAnsi"/>
          <w:b/>
          <w:bCs/>
          <w:color w:val="444444"/>
          <w:sz w:val="24"/>
          <w:szCs w:val="24"/>
          <w:bdr w:val="none" w:sz="0" w:space="0" w:color="auto" w:frame="1"/>
        </w:rPr>
        <w:t> </w:t>
      </w:r>
      <w:r w:rsidRPr="001239A4">
        <w:rPr>
          <w:rFonts w:cstheme="minorHAnsi"/>
          <w:b/>
          <w:bCs/>
          <w:color w:val="444444"/>
          <w:sz w:val="24"/>
          <w:szCs w:val="24"/>
          <w:bdr w:val="none" w:sz="0" w:space="0" w:color="auto" w:frame="1"/>
          <w:lang w:val="ru-RU"/>
        </w:rPr>
        <w:t>АООП)</w:t>
      </w:r>
      <w:r w:rsidRPr="001239A4">
        <w:rPr>
          <w:rFonts w:cstheme="minorHAnsi"/>
          <w:b/>
          <w:bCs/>
          <w:color w:val="444444"/>
          <w:sz w:val="24"/>
          <w:szCs w:val="24"/>
          <w:shd w:val="clear" w:color="auto" w:fill="FFFFFF"/>
        </w:rPr>
        <w:t> </w:t>
      </w:r>
      <w:r w:rsidRPr="001239A4">
        <w:rPr>
          <w:rFonts w:cstheme="minorHAnsi"/>
          <w:b/>
          <w:bCs/>
          <w:color w:val="444444"/>
          <w:sz w:val="24"/>
          <w:szCs w:val="24"/>
          <w:shd w:val="clear" w:color="auto" w:fill="FFFFFF"/>
          <w:lang w:val="ru-RU"/>
        </w:rPr>
        <w:t>-</w:t>
      </w:r>
      <w:r w:rsidRPr="001239A4">
        <w:rPr>
          <w:rFonts w:cstheme="minorHAnsi"/>
          <w:color w:val="444444"/>
          <w:sz w:val="24"/>
          <w:szCs w:val="24"/>
          <w:shd w:val="clear" w:color="auto" w:fill="FFFFFF"/>
          <w:lang w:val="ru-RU"/>
        </w:rPr>
        <w:t xml:space="preserve"> программа, разрабатываемая и реализуемая на уровнях общего образования. Указанная программа разрабатывается для обучающегося с ОВЗ, получающего общее образование безотносительно формата его организации - в отдельном классе, отдельной общеобразовательной организации (коррекционной школе), инклюзивно или на дому с учетом особенностей психофизического развития, индивидуальных возможностей конкретного обучающегося/группы обучающихся.</w:t>
      </w:r>
    </w:p>
    <w:p w14:paraId="093C43A2" w14:textId="094766C3" w:rsidR="004D6CB0" w:rsidRPr="001239A4" w:rsidRDefault="004D6CB0" w:rsidP="00F606CF">
      <w:pPr>
        <w:spacing w:before="0" w:beforeAutospacing="0" w:after="0" w:afterAutospacing="0"/>
        <w:jc w:val="both"/>
        <w:rPr>
          <w:rFonts w:cstheme="minorHAnsi"/>
          <w:color w:val="000000"/>
          <w:sz w:val="24"/>
          <w:szCs w:val="24"/>
          <w:lang w:val="ru-RU"/>
        </w:rPr>
      </w:pPr>
      <w:r w:rsidRPr="001239A4">
        <w:rPr>
          <w:rFonts w:cstheme="minorHAnsi"/>
          <w:b/>
          <w:bCs/>
          <w:color w:val="444444"/>
          <w:sz w:val="24"/>
          <w:szCs w:val="24"/>
          <w:bdr w:val="none" w:sz="0" w:space="0" w:color="auto" w:frame="1"/>
          <w:lang w:val="ru-RU"/>
        </w:rPr>
        <w:lastRenderedPageBreak/>
        <w:t>Федеральная</w:t>
      </w:r>
      <w:r w:rsidRPr="001239A4">
        <w:rPr>
          <w:rFonts w:cstheme="minorHAnsi"/>
          <w:b/>
          <w:bCs/>
          <w:color w:val="444444"/>
          <w:sz w:val="24"/>
          <w:szCs w:val="24"/>
          <w:bdr w:val="none" w:sz="0" w:space="0" w:color="auto" w:frame="1"/>
        </w:rPr>
        <w:t> </w:t>
      </w:r>
      <w:r w:rsidRPr="001239A4">
        <w:rPr>
          <w:rFonts w:cstheme="minorHAnsi"/>
          <w:b/>
          <w:bCs/>
          <w:color w:val="444444"/>
          <w:sz w:val="24"/>
          <w:szCs w:val="24"/>
          <w:bdr w:val="none" w:sz="0" w:space="0" w:color="auto" w:frame="1"/>
          <w:lang w:val="ru-RU"/>
        </w:rPr>
        <w:t>основная</w:t>
      </w:r>
      <w:r w:rsidRPr="001239A4">
        <w:rPr>
          <w:rFonts w:cstheme="minorHAnsi"/>
          <w:b/>
          <w:bCs/>
          <w:color w:val="444444"/>
          <w:sz w:val="24"/>
          <w:szCs w:val="24"/>
          <w:bdr w:val="none" w:sz="0" w:space="0" w:color="auto" w:frame="1"/>
        </w:rPr>
        <w:t> </w:t>
      </w:r>
      <w:r w:rsidRPr="001239A4">
        <w:rPr>
          <w:rFonts w:cstheme="minorHAnsi"/>
          <w:b/>
          <w:bCs/>
          <w:color w:val="444444"/>
          <w:sz w:val="24"/>
          <w:szCs w:val="24"/>
          <w:bdr w:val="none" w:sz="0" w:space="0" w:color="auto" w:frame="1"/>
          <w:lang w:val="ru-RU"/>
        </w:rPr>
        <w:t>общеобразовательная</w:t>
      </w:r>
      <w:r w:rsidRPr="001239A4">
        <w:rPr>
          <w:rFonts w:cstheme="minorHAnsi"/>
          <w:b/>
          <w:bCs/>
          <w:color w:val="444444"/>
          <w:sz w:val="24"/>
          <w:szCs w:val="24"/>
          <w:bdr w:val="none" w:sz="0" w:space="0" w:color="auto" w:frame="1"/>
        </w:rPr>
        <w:t> </w:t>
      </w:r>
      <w:r w:rsidRPr="001239A4">
        <w:rPr>
          <w:rFonts w:cstheme="minorHAnsi"/>
          <w:b/>
          <w:bCs/>
          <w:color w:val="444444"/>
          <w:sz w:val="24"/>
          <w:szCs w:val="24"/>
          <w:bdr w:val="none" w:sz="0" w:space="0" w:color="auto" w:frame="1"/>
          <w:lang w:val="ru-RU"/>
        </w:rPr>
        <w:t>программа</w:t>
      </w:r>
      <w:r w:rsidRPr="001239A4">
        <w:rPr>
          <w:rFonts w:cstheme="minorHAnsi"/>
          <w:b/>
          <w:bCs/>
          <w:color w:val="444444"/>
          <w:sz w:val="24"/>
          <w:szCs w:val="24"/>
          <w:bdr w:val="none" w:sz="0" w:space="0" w:color="auto" w:frame="1"/>
        </w:rPr>
        <w:t> </w:t>
      </w:r>
      <w:r w:rsidRPr="001239A4">
        <w:rPr>
          <w:rFonts w:cstheme="minorHAnsi"/>
          <w:b/>
          <w:bCs/>
          <w:color w:val="444444"/>
          <w:sz w:val="24"/>
          <w:szCs w:val="24"/>
          <w:bdr w:val="none" w:sz="0" w:space="0" w:color="auto" w:frame="1"/>
          <w:lang w:val="ru-RU"/>
        </w:rPr>
        <w:t>(в</w:t>
      </w:r>
      <w:r w:rsidRPr="001239A4">
        <w:rPr>
          <w:rFonts w:cstheme="minorHAnsi"/>
          <w:b/>
          <w:bCs/>
          <w:color w:val="444444"/>
          <w:sz w:val="24"/>
          <w:szCs w:val="24"/>
          <w:bdr w:val="none" w:sz="0" w:space="0" w:color="auto" w:frame="1"/>
        </w:rPr>
        <w:t> </w:t>
      </w:r>
      <w:r w:rsidRPr="001239A4">
        <w:rPr>
          <w:rFonts w:cstheme="minorHAnsi"/>
          <w:b/>
          <w:bCs/>
          <w:color w:val="444444"/>
          <w:sz w:val="24"/>
          <w:szCs w:val="24"/>
          <w:bdr w:val="none" w:sz="0" w:space="0" w:color="auto" w:frame="1"/>
          <w:lang w:val="ru-RU"/>
        </w:rPr>
        <w:t>том</w:t>
      </w:r>
      <w:r w:rsidRPr="001239A4">
        <w:rPr>
          <w:rFonts w:cstheme="minorHAnsi"/>
          <w:b/>
          <w:bCs/>
          <w:color w:val="444444"/>
          <w:sz w:val="24"/>
          <w:szCs w:val="24"/>
          <w:bdr w:val="none" w:sz="0" w:space="0" w:color="auto" w:frame="1"/>
        </w:rPr>
        <w:t> </w:t>
      </w:r>
      <w:r w:rsidRPr="001239A4">
        <w:rPr>
          <w:rFonts w:cstheme="minorHAnsi"/>
          <w:b/>
          <w:bCs/>
          <w:color w:val="444444"/>
          <w:sz w:val="24"/>
          <w:szCs w:val="24"/>
          <w:bdr w:val="none" w:sz="0" w:space="0" w:color="auto" w:frame="1"/>
          <w:lang w:val="ru-RU"/>
        </w:rPr>
        <w:t>числе</w:t>
      </w:r>
      <w:r w:rsidRPr="001239A4">
        <w:rPr>
          <w:rFonts w:cstheme="minorHAnsi"/>
          <w:b/>
          <w:bCs/>
          <w:color w:val="444444"/>
          <w:sz w:val="24"/>
          <w:szCs w:val="24"/>
          <w:bdr w:val="none" w:sz="0" w:space="0" w:color="auto" w:frame="1"/>
        </w:rPr>
        <w:t> </w:t>
      </w:r>
      <w:r w:rsidRPr="001239A4">
        <w:rPr>
          <w:rFonts w:cstheme="minorHAnsi"/>
          <w:b/>
          <w:bCs/>
          <w:color w:val="444444"/>
          <w:sz w:val="24"/>
          <w:szCs w:val="24"/>
          <w:bdr w:val="none" w:sz="0" w:space="0" w:color="auto" w:frame="1"/>
          <w:lang w:val="ru-RU"/>
        </w:rPr>
        <w:t>адаптированная)</w:t>
      </w:r>
      <w:r w:rsidRPr="001239A4">
        <w:rPr>
          <w:rFonts w:cstheme="minorHAnsi"/>
          <w:color w:val="444444"/>
          <w:sz w:val="24"/>
          <w:szCs w:val="24"/>
          <w:shd w:val="clear" w:color="auto" w:fill="FFFFFF"/>
        </w:rPr>
        <w:t> </w:t>
      </w:r>
      <w:r w:rsidRPr="001239A4">
        <w:rPr>
          <w:rFonts w:cstheme="minorHAnsi"/>
          <w:color w:val="444444"/>
          <w:sz w:val="24"/>
          <w:szCs w:val="24"/>
          <w:shd w:val="clear" w:color="auto" w:fill="FFFFFF"/>
          <w:lang w:val="ru-RU"/>
        </w:rPr>
        <w:t>-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14:paraId="59E59921"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b/>
          <w:bCs/>
          <w:color w:val="000000"/>
          <w:sz w:val="24"/>
          <w:szCs w:val="24"/>
          <w:lang w:val="ru-RU"/>
        </w:rPr>
        <w:t>Ребенок</w:t>
      </w:r>
      <w:r w:rsidRPr="001239A4">
        <w:rPr>
          <w:rFonts w:hAnsi="Times New Roman" w:cs="Times New Roman"/>
          <w:color w:val="000000"/>
          <w:sz w:val="24"/>
          <w:szCs w:val="24"/>
          <w:lang w:val="ru-RU"/>
        </w:rPr>
        <w:t>-</w:t>
      </w:r>
      <w:r w:rsidRPr="001239A4">
        <w:rPr>
          <w:rFonts w:hAnsi="Times New Roman" w:cs="Times New Roman"/>
          <w:b/>
          <w:bCs/>
          <w:color w:val="000000"/>
          <w:sz w:val="24"/>
          <w:szCs w:val="24"/>
          <w:lang w:val="ru-RU"/>
        </w:rPr>
        <w:t>инвалид</w:t>
      </w:r>
      <w:r w:rsidRPr="001239A4">
        <w:rPr>
          <w:rFonts w:hAnsi="Times New Roman" w:cs="Times New Roman"/>
          <w:color w:val="000000"/>
          <w:sz w:val="24"/>
          <w:szCs w:val="24"/>
          <w:lang w:val="ru-RU"/>
        </w:rPr>
        <w:t xml:space="preserve"> – лицо в возрасте до 18 лет,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14:paraId="58306CAA"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b/>
          <w:bCs/>
          <w:color w:val="000000"/>
          <w:sz w:val="24"/>
          <w:szCs w:val="24"/>
          <w:lang w:val="ru-RU"/>
        </w:rPr>
        <w:t>Специальные условия для получения образования обучающимися с ОВЗ</w:t>
      </w:r>
      <w:r w:rsidRPr="001239A4">
        <w:rPr>
          <w:rFonts w:hAnsi="Times New Roman" w:cs="Times New Roman"/>
          <w:color w:val="000000"/>
          <w:sz w:val="24"/>
          <w:szCs w:val="24"/>
          <w:lang w:val="ru-RU"/>
        </w:rPr>
        <w:t xml:space="preserve"> –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школы, а также иные условия, без которых невозможно или затруднено освоение образовательных программ.</w:t>
      </w:r>
    </w:p>
    <w:p w14:paraId="54C5A241" w14:textId="77777777" w:rsidR="00E85E0C" w:rsidRPr="001239A4" w:rsidRDefault="009F2C87" w:rsidP="0010650E">
      <w:pPr>
        <w:spacing w:before="0" w:beforeAutospacing="0" w:after="0" w:afterAutospacing="0"/>
        <w:jc w:val="center"/>
        <w:rPr>
          <w:rFonts w:hAnsi="Times New Roman" w:cs="Times New Roman"/>
          <w:b/>
          <w:bCs/>
          <w:color w:val="000000"/>
          <w:sz w:val="24"/>
          <w:szCs w:val="24"/>
          <w:lang w:val="ru-RU"/>
        </w:rPr>
      </w:pPr>
      <w:r w:rsidRPr="001239A4">
        <w:rPr>
          <w:rFonts w:hAnsi="Times New Roman" w:cs="Times New Roman"/>
          <w:b/>
          <w:bCs/>
          <w:color w:val="000000"/>
          <w:sz w:val="24"/>
          <w:szCs w:val="24"/>
          <w:lang w:val="ru-RU"/>
        </w:rPr>
        <w:t>2. Прием на обучение лиц с ОВЗ</w:t>
      </w:r>
      <w:r w:rsidR="0010650E" w:rsidRPr="001239A4">
        <w:rPr>
          <w:rFonts w:hAnsi="Times New Roman" w:cs="Times New Roman"/>
          <w:b/>
          <w:bCs/>
          <w:color w:val="000000"/>
          <w:sz w:val="24"/>
          <w:szCs w:val="24"/>
          <w:lang w:val="ru-RU"/>
        </w:rPr>
        <w:t>.</w:t>
      </w:r>
    </w:p>
    <w:p w14:paraId="3CEE720D" w14:textId="77777777" w:rsidR="0010650E" w:rsidRPr="001239A4" w:rsidRDefault="0010650E" w:rsidP="0010650E">
      <w:pPr>
        <w:spacing w:before="0" w:beforeAutospacing="0" w:after="0" w:afterAutospacing="0"/>
        <w:jc w:val="center"/>
        <w:rPr>
          <w:rFonts w:hAnsi="Times New Roman" w:cs="Times New Roman"/>
          <w:color w:val="000000"/>
          <w:sz w:val="24"/>
          <w:szCs w:val="24"/>
          <w:lang w:val="ru-RU"/>
        </w:rPr>
      </w:pPr>
    </w:p>
    <w:p w14:paraId="229A3FC8"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2.1. Прием лиц с ОВЗ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за исключением случаев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w:t>
      </w:r>
    </w:p>
    <w:p w14:paraId="128D9415"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2.2. Дети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w:t>
      </w:r>
    </w:p>
    <w:p w14:paraId="5C76947D"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2.3.</w:t>
      </w:r>
      <w:r w:rsidRPr="001239A4">
        <w:rPr>
          <w:rFonts w:hAnsi="Times New Roman" w:cs="Times New Roman"/>
          <w:color w:val="000000"/>
          <w:sz w:val="24"/>
          <w:szCs w:val="24"/>
        </w:rPr>
        <w:t> </w:t>
      </w:r>
      <w:r w:rsidRPr="001239A4">
        <w:rPr>
          <w:rFonts w:hAnsi="Times New Roman" w:cs="Times New Roman"/>
          <w:color w:val="000000"/>
          <w:sz w:val="24"/>
          <w:szCs w:val="24"/>
          <w:lang w:val="ru-RU"/>
        </w:rPr>
        <w:t>Поступающие с ОВЗ, достигшие возраста 18 лет, принимаются на обучение по адаптированной образовательной программе только с согласия самих поступающих.</w:t>
      </w:r>
    </w:p>
    <w:p w14:paraId="4C2B555A" w14:textId="77777777" w:rsidR="0010650E" w:rsidRPr="001239A4" w:rsidRDefault="0010650E" w:rsidP="0010650E">
      <w:pPr>
        <w:spacing w:before="0" w:beforeAutospacing="0" w:after="0" w:afterAutospacing="0"/>
        <w:jc w:val="center"/>
        <w:rPr>
          <w:rFonts w:hAnsi="Times New Roman" w:cs="Times New Roman"/>
          <w:b/>
          <w:bCs/>
          <w:color w:val="000000"/>
          <w:sz w:val="24"/>
          <w:szCs w:val="24"/>
          <w:lang w:val="ru-RU"/>
        </w:rPr>
      </w:pPr>
    </w:p>
    <w:p w14:paraId="357644A6" w14:textId="77777777" w:rsidR="00E85E0C" w:rsidRPr="001239A4" w:rsidRDefault="009F2C87" w:rsidP="0010650E">
      <w:pPr>
        <w:spacing w:before="0" w:beforeAutospacing="0" w:after="0" w:afterAutospacing="0"/>
        <w:jc w:val="center"/>
        <w:rPr>
          <w:rFonts w:hAnsi="Times New Roman" w:cs="Times New Roman"/>
          <w:b/>
          <w:bCs/>
          <w:color w:val="000000"/>
          <w:sz w:val="24"/>
          <w:szCs w:val="24"/>
          <w:lang w:val="ru-RU"/>
        </w:rPr>
      </w:pPr>
      <w:r w:rsidRPr="001239A4">
        <w:rPr>
          <w:rFonts w:hAnsi="Times New Roman" w:cs="Times New Roman"/>
          <w:b/>
          <w:bCs/>
          <w:color w:val="000000"/>
          <w:sz w:val="24"/>
          <w:szCs w:val="24"/>
          <w:lang w:val="ru-RU"/>
        </w:rPr>
        <w:t>3. Особенности организации обучения лиц с ОВЗ</w:t>
      </w:r>
      <w:r w:rsidR="0010650E" w:rsidRPr="001239A4">
        <w:rPr>
          <w:rFonts w:hAnsi="Times New Roman" w:cs="Times New Roman"/>
          <w:b/>
          <w:bCs/>
          <w:color w:val="000000"/>
          <w:sz w:val="24"/>
          <w:szCs w:val="24"/>
          <w:lang w:val="ru-RU"/>
        </w:rPr>
        <w:t>.</w:t>
      </w:r>
    </w:p>
    <w:p w14:paraId="15345DD0" w14:textId="77777777" w:rsidR="0010650E" w:rsidRPr="001239A4" w:rsidRDefault="0010650E" w:rsidP="0010650E">
      <w:pPr>
        <w:spacing w:before="0" w:beforeAutospacing="0" w:after="0" w:afterAutospacing="0"/>
        <w:jc w:val="center"/>
        <w:rPr>
          <w:rFonts w:hAnsi="Times New Roman" w:cs="Times New Roman"/>
          <w:color w:val="000000"/>
          <w:sz w:val="24"/>
          <w:szCs w:val="24"/>
          <w:lang w:val="ru-RU"/>
        </w:rPr>
      </w:pPr>
    </w:p>
    <w:p w14:paraId="14FFAF4F"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3.1. В соответствии с рекомендациями ПМПК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14:paraId="2FF52CC3" w14:textId="77777777" w:rsidR="0010650E"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3.2. Образование обучающихся с ОВЗ может быть организовано как совместно с другими обучающимися, так и в отдельных классах, группах.</w:t>
      </w:r>
    </w:p>
    <w:p w14:paraId="6BC2FE1E"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3.3. Наполняемость классов (групп) с детьми с ОВЗ не должна превышать максимальных пределов, установленных пунктом 3.4.14</w:t>
      </w:r>
      <w:r w:rsidRPr="001239A4">
        <w:rPr>
          <w:rFonts w:hAnsi="Times New Roman" w:cs="Times New Roman"/>
          <w:color w:val="000000"/>
          <w:sz w:val="24"/>
          <w:szCs w:val="24"/>
        </w:rPr>
        <w:t> </w:t>
      </w:r>
      <w:r w:rsidRPr="001239A4">
        <w:rPr>
          <w:rFonts w:hAnsi="Times New Roman" w:cs="Times New Roman"/>
          <w:color w:val="000000"/>
          <w:sz w:val="24"/>
          <w:szCs w:val="24"/>
          <w:lang w:val="ru-RU"/>
        </w:rPr>
        <w:t>СП 2.4.3648-20.</w:t>
      </w:r>
    </w:p>
    <w:p w14:paraId="329BB777" w14:textId="1811B801"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3.4. Урочная деятельность для учащихся с ОВЗ проводится исключительно по пятидневной учебной неделе</w:t>
      </w:r>
      <w:r w:rsidR="001239A4" w:rsidRPr="001239A4">
        <w:rPr>
          <w:rFonts w:hAnsi="Times New Roman" w:cs="Times New Roman"/>
          <w:color w:val="000000"/>
          <w:sz w:val="24"/>
          <w:szCs w:val="24"/>
          <w:lang w:val="ru-RU"/>
        </w:rPr>
        <w:t>,</w:t>
      </w:r>
      <w:r w:rsidRPr="001239A4">
        <w:rPr>
          <w:rFonts w:hAnsi="Times New Roman" w:cs="Times New Roman"/>
          <w:color w:val="000000"/>
          <w:sz w:val="24"/>
          <w:szCs w:val="24"/>
          <w:lang w:val="ru-RU"/>
        </w:rPr>
        <w:t xml:space="preserve"> в первую смену</w:t>
      </w:r>
      <w:r w:rsidR="001239A4" w:rsidRPr="001239A4">
        <w:rPr>
          <w:rFonts w:hAnsi="Times New Roman" w:cs="Times New Roman"/>
          <w:color w:val="000000"/>
          <w:sz w:val="24"/>
          <w:szCs w:val="24"/>
          <w:lang w:val="ru-RU"/>
        </w:rPr>
        <w:t>, при наличии возможности</w:t>
      </w:r>
      <w:r w:rsidRPr="001239A4">
        <w:rPr>
          <w:rFonts w:hAnsi="Times New Roman" w:cs="Times New Roman"/>
          <w:color w:val="000000"/>
          <w:sz w:val="24"/>
          <w:szCs w:val="24"/>
          <w:lang w:val="ru-RU"/>
        </w:rPr>
        <w:t>. Внеурочную деятельность для детей с ОВЗ допускается проводить в субботу.</w:t>
      </w:r>
    </w:p>
    <w:p w14:paraId="1ADA1FBB"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 xml:space="preserve">3.5. Внеурочная деятельность обучающихся с ОВЗ формируется из часов, необходимых для обеспечения их индивидуальных потребностей и составляющих суммарно 10 часов </w:t>
      </w:r>
      <w:r w:rsidRPr="001239A4">
        <w:rPr>
          <w:rFonts w:hAnsi="Times New Roman" w:cs="Times New Roman"/>
          <w:color w:val="000000"/>
          <w:sz w:val="24"/>
          <w:szCs w:val="24"/>
          <w:lang w:val="ru-RU"/>
        </w:rPr>
        <w:lastRenderedPageBreak/>
        <w:t>в неделю на одного обучающегося,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w:t>
      </w:r>
    </w:p>
    <w:p w14:paraId="3D00180F"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3.6. Для получения без дискриминации качественного образования обучающимися с ОВЗ создаются:</w:t>
      </w:r>
    </w:p>
    <w:p w14:paraId="47A7CA18" w14:textId="77777777" w:rsidR="00E85E0C" w:rsidRPr="001239A4" w:rsidRDefault="0010650E" w:rsidP="0010650E">
      <w:pPr>
        <w:spacing w:before="0" w:beforeAutospacing="0" w:after="0" w:afterAutospacing="0"/>
        <w:contextualSpacing/>
        <w:jc w:val="both"/>
        <w:rPr>
          <w:rFonts w:hAnsi="Times New Roman" w:cs="Times New Roman"/>
          <w:color w:val="000000"/>
          <w:sz w:val="24"/>
          <w:szCs w:val="24"/>
          <w:lang w:val="ru-RU"/>
        </w:rPr>
      </w:pPr>
      <w:r w:rsidRPr="001239A4">
        <w:rPr>
          <w:rFonts w:hAnsi="Times New Roman" w:cs="Times New Roman"/>
          <w:color w:val="000000"/>
          <w:sz w:val="24"/>
          <w:szCs w:val="24"/>
          <w:lang w:val="ru-RU"/>
        </w:rPr>
        <w:t xml:space="preserve">- </w:t>
      </w:r>
      <w:r w:rsidR="009F2C87" w:rsidRPr="001239A4">
        <w:rPr>
          <w:rFonts w:hAnsi="Times New Roman" w:cs="Times New Roman"/>
          <w:color w:val="000000"/>
          <w:sz w:val="24"/>
          <w:szCs w:val="24"/>
          <w:lang w:val="ru-RU"/>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14:paraId="0B00E1F9" w14:textId="77777777" w:rsidR="00E85E0C" w:rsidRPr="001239A4" w:rsidRDefault="0010650E" w:rsidP="0010650E">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 xml:space="preserve">- </w:t>
      </w:r>
      <w:r w:rsidR="009F2C87" w:rsidRPr="001239A4">
        <w:rPr>
          <w:rFonts w:hAnsi="Times New Roman" w:cs="Times New Roman"/>
          <w:color w:val="000000"/>
          <w:sz w:val="24"/>
          <w:szCs w:val="24"/>
          <w:lang w:val="ru-RU"/>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3BE9CC79"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3.7. Для развития потенциала обучающихся с ОВЗ могут разрабатываться с участием самих обучающихся и их родителей (законных представителей) индивидуальные учебные планы.</w:t>
      </w:r>
    </w:p>
    <w:p w14:paraId="13560E95"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3.8. Родители детей с ОВЗ или совершеннолетние обучающиеся с ОВЗ вправе выбирать любую из трех форм обучения в школе: очную, очно-заочную и заочную.</w:t>
      </w:r>
    </w:p>
    <w:p w14:paraId="677A2EB0"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3.9. Образовательные программы для обучающихся с ОВЗ, в том числе адаптированные, могут быть реализованы с применением электронного обучения и дистанционных образовательных технологий, в форме сетевого взаимодействия, на дому и в медицинских организациях по медицинским показаниям и т. д.</w:t>
      </w:r>
    </w:p>
    <w:p w14:paraId="555DF77E"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 xml:space="preserve">3.10. </w:t>
      </w:r>
      <w:r w:rsidR="0010650E" w:rsidRPr="001239A4">
        <w:rPr>
          <w:rFonts w:hAnsi="Times New Roman" w:cs="Times New Roman"/>
          <w:color w:val="000000"/>
          <w:sz w:val="24"/>
          <w:szCs w:val="24"/>
          <w:lang w:val="ru-RU"/>
        </w:rPr>
        <w:t xml:space="preserve">Учреждение </w:t>
      </w:r>
      <w:r w:rsidRPr="001239A4">
        <w:rPr>
          <w:rFonts w:hAnsi="Times New Roman" w:cs="Times New Roman"/>
          <w:color w:val="000000"/>
          <w:sz w:val="24"/>
          <w:szCs w:val="24"/>
          <w:lang w:val="ru-RU"/>
        </w:rPr>
        <w:t>реализует образовательные программы, в том числе адаптированные, в соответствии с Порядком, утвержденным</w:t>
      </w:r>
      <w:r w:rsidRPr="001239A4">
        <w:rPr>
          <w:rFonts w:hAnsi="Times New Roman" w:cs="Times New Roman"/>
          <w:color w:val="000000"/>
          <w:sz w:val="24"/>
          <w:szCs w:val="24"/>
        </w:rPr>
        <w:t> </w:t>
      </w:r>
      <w:r w:rsidRPr="001239A4">
        <w:rPr>
          <w:rFonts w:hAnsi="Times New Roman" w:cs="Times New Roman"/>
          <w:color w:val="000000"/>
          <w:sz w:val="24"/>
          <w:szCs w:val="24"/>
          <w:lang w:val="ru-RU"/>
        </w:rPr>
        <w:t xml:space="preserve">приказом </w:t>
      </w:r>
      <w:proofErr w:type="spellStart"/>
      <w:r w:rsidRPr="001239A4">
        <w:rPr>
          <w:rFonts w:hAnsi="Times New Roman" w:cs="Times New Roman"/>
          <w:color w:val="000000"/>
          <w:sz w:val="24"/>
          <w:szCs w:val="24"/>
          <w:lang w:val="ru-RU"/>
        </w:rPr>
        <w:t>Минпросвещения</w:t>
      </w:r>
      <w:proofErr w:type="spellEnd"/>
      <w:r w:rsidRPr="001239A4">
        <w:rPr>
          <w:rFonts w:hAnsi="Times New Roman" w:cs="Times New Roman"/>
          <w:color w:val="000000"/>
          <w:sz w:val="24"/>
          <w:szCs w:val="24"/>
          <w:lang w:val="ru-RU"/>
        </w:rPr>
        <w:t xml:space="preserve"> от 22.03.2021 № 115.</w:t>
      </w:r>
    </w:p>
    <w:p w14:paraId="10EC89A6"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 xml:space="preserve">3.11. </w:t>
      </w:r>
      <w:r w:rsidR="0010650E" w:rsidRPr="001239A4">
        <w:rPr>
          <w:rFonts w:hAnsi="Times New Roman" w:cs="Times New Roman"/>
          <w:color w:val="000000"/>
          <w:sz w:val="24"/>
          <w:szCs w:val="24"/>
          <w:lang w:val="ru-RU"/>
        </w:rPr>
        <w:t xml:space="preserve">Учреждение </w:t>
      </w:r>
      <w:r w:rsidRPr="001239A4">
        <w:rPr>
          <w:rFonts w:hAnsi="Times New Roman" w:cs="Times New Roman"/>
          <w:color w:val="000000"/>
          <w:sz w:val="24"/>
          <w:szCs w:val="24"/>
          <w:lang w:val="ru-RU"/>
        </w:rPr>
        <w:t>предусматривает для обучающихся с ОВЗ особые формы промежуточной аттестации в соответствии с локальным актом о текущем контроле и промежуточной аттестации</w:t>
      </w:r>
      <w:r w:rsidR="0010650E" w:rsidRPr="001239A4">
        <w:rPr>
          <w:rFonts w:hAnsi="Times New Roman" w:cs="Times New Roman"/>
          <w:color w:val="000000"/>
          <w:sz w:val="24"/>
          <w:szCs w:val="24"/>
          <w:lang w:val="ru-RU"/>
        </w:rPr>
        <w:t xml:space="preserve">. </w:t>
      </w:r>
      <w:r w:rsidRPr="001239A4">
        <w:rPr>
          <w:rFonts w:hAnsi="Times New Roman" w:cs="Times New Roman"/>
          <w:color w:val="000000"/>
          <w:sz w:val="24"/>
          <w:szCs w:val="24"/>
          <w:lang w:val="ru-RU"/>
        </w:rPr>
        <w:t>Система оценки результатов освоения АООП базируется на приоритете динамики индивидуальных достижений обучающегося с ОВЗ.</w:t>
      </w:r>
    </w:p>
    <w:p w14:paraId="5D6955DB"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 xml:space="preserve">3.12. </w:t>
      </w:r>
      <w:r w:rsidR="0010650E" w:rsidRPr="001239A4">
        <w:rPr>
          <w:rFonts w:hAnsi="Times New Roman" w:cs="Times New Roman"/>
          <w:color w:val="000000"/>
          <w:sz w:val="24"/>
          <w:szCs w:val="24"/>
          <w:lang w:val="ru-RU"/>
        </w:rPr>
        <w:t xml:space="preserve">Учреждение </w:t>
      </w:r>
      <w:r w:rsidRPr="001239A4">
        <w:rPr>
          <w:rFonts w:hAnsi="Times New Roman" w:cs="Times New Roman"/>
          <w:color w:val="000000"/>
          <w:sz w:val="24"/>
          <w:szCs w:val="24"/>
          <w:lang w:val="ru-RU"/>
        </w:rPr>
        <w:t>устанавливает режим обучения и учебную нагрузку для обучающихся с ОВЗ в соответствии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14:paraId="2D0FA760" w14:textId="401EE116" w:rsidR="0067060B"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3.13. Классы и группы комплектуются в соответствии с требованиями Порядка, утвержденного</w:t>
      </w:r>
      <w:r w:rsidRPr="001239A4">
        <w:rPr>
          <w:rFonts w:hAnsi="Times New Roman" w:cs="Times New Roman"/>
          <w:color w:val="000000"/>
          <w:sz w:val="24"/>
          <w:szCs w:val="24"/>
        </w:rPr>
        <w:t> </w:t>
      </w:r>
      <w:r w:rsidRPr="001239A4">
        <w:rPr>
          <w:rFonts w:hAnsi="Times New Roman" w:cs="Times New Roman"/>
          <w:color w:val="000000"/>
          <w:sz w:val="24"/>
          <w:szCs w:val="24"/>
          <w:lang w:val="ru-RU"/>
        </w:rPr>
        <w:t xml:space="preserve">приказом </w:t>
      </w:r>
      <w:proofErr w:type="spellStart"/>
      <w:r w:rsidRPr="001239A4">
        <w:rPr>
          <w:rFonts w:hAnsi="Times New Roman" w:cs="Times New Roman"/>
          <w:color w:val="000000"/>
          <w:sz w:val="24"/>
          <w:szCs w:val="24"/>
          <w:lang w:val="ru-RU"/>
        </w:rPr>
        <w:t>Минпросвещения</w:t>
      </w:r>
      <w:proofErr w:type="spellEnd"/>
      <w:r w:rsidRPr="001239A4">
        <w:rPr>
          <w:rFonts w:hAnsi="Times New Roman" w:cs="Times New Roman"/>
          <w:color w:val="000000"/>
          <w:sz w:val="24"/>
          <w:szCs w:val="24"/>
          <w:lang w:val="ru-RU"/>
        </w:rPr>
        <w:t xml:space="preserve"> от 22.03.2021 № 115, СП 2.4.3648-20, а также на основании рекомендаций ПМПК и коллегиального заключения психолого-педагогического консилиума </w:t>
      </w:r>
      <w:r w:rsidR="007722D3" w:rsidRPr="001239A4">
        <w:rPr>
          <w:rFonts w:hAnsi="Times New Roman" w:cs="Times New Roman"/>
          <w:color w:val="000000"/>
          <w:sz w:val="24"/>
          <w:szCs w:val="24"/>
          <w:lang w:val="ru-RU"/>
        </w:rPr>
        <w:t xml:space="preserve">МБОУ «СОШ-ДС №37 им. И.Г. </w:t>
      </w:r>
      <w:proofErr w:type="spellStart"/>
      <w:r w:rsidR="007722D3" w:rsidRPr="001239A4">
        <w:rPr>
          <w:rFonts w:hAnsi="Times New Roman" w:cs="Times New Roman"/>
          <w:color w:val="000000"/>
          <w:sz w:val="24"/>
          <w:szCs w:val="24"/>
          <w:lang w:val="ru-RU"/>
        </w:rPr>
        <w:t>Генова</w:t>
      </w:r>
      <w:proofErr w:type="spellEnd"/>
      <w:r w:rsidR="007722D3" w:rsidRPr="001239A4">
        <w:rPr>
          <w:rFonts w:hAnsi="Times New Roman" w:cs="Times New Roman"/>
          <w:color w:val="000000"/>
          <w:sz w:val="24"/>
          <w:szCs w:val="24"/>
          <w:lang w:val="ru-RU"/>
        </w:rPr>
        <w:t>» г. Симферополя.</w:t>
      </w:r>
    </w:p>
    <w:p w14:paraId="4C94C82B" w14:textId="77777777" w:rsidR="0067060B"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3.14. Применение электронного обучения, дистанционных образовательных технологий может осуществляться при реализации образовательных программ в любой форме обучения (очной, очно-заочной, заочной), а также при сочетании различных форм обучения</w:t>
      </w:r>
      <w:r w:rsidRPr="001239A4">
        <w:rPr>
          <w:rFonts w:hAnsi="Times New Roman" w:cs="Times New Roman"/>
          <w:color w:val="000000"/>
          <w:sz w:val="24"/>
          <w:szCs w:val="24"/>
        </w:rPr>
        <w:t> </w:t>
      </w:r>
      <w:r w:rsidRPr="001239A4">
        <w:rPr>
          <w:rFonts w:hAnsi="Times New Roman" w:cs="Times New Roman"/>
          <w:color w:val="000000"/>
          <w:sz w:val="24"/>
          <w:szCs w:val="24"/>
          <w:lang w:val="ru-RU"/>
        </w:rPr>
        <w:t xml:space="preserve">осуществляется в соответствии с законодательством Российской Федерации и локальными нормативными актами </w:t>
      </w:r>
      <w:r w:rsidR="0067060B" w:rsidRPr="001239A4">
        <w:rPr>
          <w:rFonts w:hAnsi="Times New Roman" w:cs="Times New Roman"/>
          <w:color w:val="000000"/>
          <w:sz w:val="24"/>
          <w:szCs w:val="24"/>
          <w:lang w:val="ru-RU"/>
        </w:rPr>
        <w:t>учреждения.</w:t>
      </w:r>
    </w:p>
    <w:p w14:paraId="02CFFF9A"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3.15. Меры дисциплинарного взыскания не применяются к обучающимся с ОВЗ с задержкой психического развития и различными формами умственной отсталости.</w:t>
      </w:r>
    </w:p>
    <w:p w14:paraId="008D7298"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 xml:space="preserve">3.16. При расположении парт (столов) в классах, используемых при организации </w:t>
      </w:r>
      <w:proofErr w:type="gramStart"/>
      <w:r w:rsidRPr="001239A4">
        <w:rPr>
          <w:rFonts w:hAnsi="Times New Roman" w:cs="Times New Roman"/>
          <w:color w:val="000000"/>
          <w:sz w:val="24"/>
          <w:szCs w:val="24"/>
          <w:lang w:val="ru-RU"/>
        </w:rPr>
        <w:t>обучения и воспитания</w:t>
      </w:r>
      <w:proofErr w:type="gramEnd"/>
      <w:r w:rsidRPr="001239A4">
        <w:rPr>
          <w:rFonts w:hAnsi="Times New Roman" w:cs="Times New Roman"/>
          <w:color w:val="000000"/>
          <w:sz w:val="24"/>
          <w:szCs w:val="24"/>
        </w:rPr>
        <w:t> </w:t>
      </w:r>
      <w:r w:rsidRPr="001239A4">
        <w:rPr>
          <w:rFonts w:hAnsi="Times New Roman" w:cs="Times New Roman"/>
          <w:color w:val="000000"/>
          <w:sz w:val="24"/>
          <w:szCs w:val="24"/>
          <w:lang w:val="ru-RU"/>
        </w:rPr>
        <w:t xml:space="preserve">обучающихся с ОВЗ и инвалидов, </w:t>
      </w:r>
      <w:r w:rsidR="0067060B" w:rsidRPr="001239A4">
        <w:rPr>
          <w:rFonts w:hAnsi="Times New Roman" w:cs="Times New Roman"/>
          <w:color w:val="000000"/>
          <w:sz w:val="24"/>
          <w:szCs w:val="24"/>
          <w:lang w:val="ru-RU"/>
        </w:rPr>
        <w:t>учитываются</w:t>
      </w:r>
      <w:r w:rsidRPr="001239A4">
        <w:rPr>
          <w:rFonts w:hAnsi="Times New Roman" w:cs="Times New Roman"/>
          <w:color w:val="000000"/>
          <w:sz w:val="24"/>
          <w:szCs w:val="24"/>
          <w:lang w:val="ru-RU"/>
        </w:rPr>
        <w:t xml:space="preserve"> особенности физического развития обучающихся. Допускается использование многофункциональной (трансформируемой) мебели. Мебель для лиц с ОВЗ и инвалидов должна быть приспособлена к особенностям их психофизического развития, индивидуальным возможностям и состоянию здоровья.</w:t>
      </w:r>
    </w:p>
    <w:p w14:paraId="4D71D4D0" w14:textId="77777777" w:rsidR="0067060B" w:rsidRPr="001239A4" w:rsidRDefault="0067060B" w:rsidP="00F606CF">
      <w:pPr>
        <w:spacing w:before="0" w:beforeAutospacing="0" w:after="0" w:afterAutospacing="0"/>
        <w:jc w:val="both"/>
        <w:rPr>
          <w:rFonts w:hAnsi="Times New Roman" w:cs="Times New Roman"/>
          <w:color w:val="000000"/>
          <w:sz w:val="24"/>
          <w:szCs w:val="24"/>
          <w:lang w:val="ru-RU"/>
        </w:rPr>
      </w:pPr>
    </w:p>
    <w:p w14:paraId="22FE04C1" w14:textId="77777777" w:rsidR="00E85E0C" w:rsidRPr="001239A4" w:rsidRDefault="009F2C87" w:rsidP="0067060B">
      <w:pPr>
        <w:spacing w:before="0" w:beforeAutospacing="0" w:after="0" w:afterAutospacing="0"/>
        <w:jc w:val="center"/>
        <w:rPr>
          <w:rFonts w:hAnsi="Times New Roman" w:cs="Times New Roman"/>
          <w:b/>
          <w:bCs/>
          <w:color w:val="000000"/>
          <w:sz w:val="24"/>
          <w:szCs w:val="24"/>
          <w:lang w:val="ru-RU"/>
        </w:rPr>
      </w:pPr>
      <w:r w:rsidRPr="001239A4">
        <w:rPr>
          <w:rFonts w:hAnsi="Times New Roman" w:cs="Times New Roman"/>
          <w:b/>
          <w:bCs/>
          <w:color w:val="000000"/>
          <w:sz w:val="24"/>
          <w:szCs w:val="24"/>
          <w:lang w:val="ru-RU"/>
        </w:rPr>
        <w:lastRenderedPageBreak/>
        <w:t>4. Гарантии обучающимся с ОВЗ</w:t>
      </w:r>
      <w:r w:rsidR="0067060B" w:rsidRPr="001239A4">
        <w:rPr>
          <w:rFonts w:hAnsi="Times New Roman" w:cs="Times New Roman"/>
          <w:b/>
          <w:bCs/>
          <w:color w:val="000000"/>
          <w:sz w:val="24"/>
          <w:szCs w:val="24"/>
          <w:lang w:val="ru-RU"/>
        </w:rPr>
        <w:t>.</w:t>
      </w:r>
    </w:p>
    <w:p w14:paraId="060914A4" w14:textId="77777777" w:rsidR="0067060B" w:rsidRPr="001239A4" w:rsidRDefault="0067060B" w:rsidP="0067060B">
      <w:pPr>
        <w:spacing w:before="0" w:beforeAutospacing="0" w:after="0" w:afterAutospacing="0"/>
        <w:jc w:val="center"/>
        <w:rPr>
          <w:rFonts w:hAnsi="Times New Roman" w:cs="Times New Roman"/>
          <w:color w:val="000000"/>
          <w:sz w:val="24"/>
          <w:szCs w:val="24"/>
          <w:lang w:val="ru-RU"/>
        </w:rPr>
      </w:pPr>
    </w:p>
    <w:p w14:paraId="256997B8" w14:textId="021918CE"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 xml:space="preserve">4.1. Обучающиеся с ОВЗ обеспечиваются бесплатным двухразовым питанием. Для этого </w:t>
      </w:r>
      <w:r w:rsidR="0067060B" w:rsidRPr="001239A4">
        <w:rPr>
          <w:rFonts w:hAnsi="Times New Roman" w:cs="Times New Roman"/>
          <w:color w:val="000000"/>
          <w:sz w:val="24"/>
          <w:szCs w:val="24"/>
          <w:lang w:val="ru-RU"/>
        </w:rPr>
        <w:t>родителем</w:t>
      </w:r>
      <w:r w:rsidRPr="001239A4">
        <w:rPr>
          <w:rFonts w:hAnsi="Times New Roman" w:cs="Times New Roman"/>
          <w:color w:val="000000"/>
          <w:sz w:val="24"/>
          <w:szCs w:val="24"/>
          <w:lang w:val="ru-RU"/>
        </w:rPr>
        <w:t xml:space="preserve"> (</w:t>
      </w:r>
      <w:r w:rsidR="0067060B" w:rsidRPr="001239A4">
        <w:rPr>
          <w:rFonts w:hAnsi="Times New Roman" w:cs="Times New Roman"/>
          <w:color w:val="000000"/>
          <w:sz w:val="24"/>
          <w:szCs w:val="24"/>
          <w:lang w:val="ru-RU"/>
        </w:rPr>
        <w:t>законным</w:t>
      </w:r>
      <w:r w:rsidRPr="001239A4">
        <w:rPr>
          <w:rFonts w:hAnsi="Times New Roman" w:cs="Times New Roman"/>
          <w:color w:val="000000"/>
          <w:sz w:val="24"/>
          <w:szCs w:val="24"/>
          <w:lang w:val="ru-RU"/>
        </w:rPr>
        <w:t xml:space="preserve"> </w:t>
      </w:r>
      <w:r w:rsidR="0067060B" w:rsidRPr="001239A4">
        <w:rPr>
          <w:rFonts w:hAnsi="Times New Roman" w:cs="Times New Roman"/>
          <w:color w:val="000000"/>
          <w:sz w:val="24"/>
          <w:szCs w:val="24"/>
          <w:lang w:val="ru-RU"/>
        </w:rPr>
        <w:t>представителем</w:t>
      </w:r>
      <w:r w:rsidRPr="001239A4">
        <w:rPr>
          <w:rFonts w:hAnsi="Times New Roman" w:cs="Times New Roman"/>
          <w:color w:val="000000"/>
          <w:sz w:val="24"/>
          <w:szCs w:val="24"/>
          <w:lang w:val="ru-RU"/>
        </w:rPr>
        <w:t xml:space="preserve">) обучающегося с ОВЗ </w:t>
      </w:r>
      <w:r w:rsidR="0067060B" w:rsidRPr="001239A4">
        <w:rPr>
          <w:rFonts w:hAnsi="Times New Roman" w:cs="Times New Roman"/>
          <w:color w:val="000000"/>
          <w:sz w:val="24"/>
          <w:szCs w:val="24"/>
          <w:lang w:val="ru-RU"/>
        </w:rPr>
        <w:t xml:space="preserve">ежегодно подается </w:t>
      </w:r>
      <w:r w:rsidRPr="001239A4">
        <w:rPr>
          <w:rFonts w:hAnsi="Times New Roman" w:cs="Times New Roman"/>
          <w:color w:val="000000"/>
          <w:sz w:val="24"/>
          <w:szCs w:val="24"/>
          <w:lang w:val="ru-RU"/>
        </w:rPr>
        <w:t>заявление</w:t>
      </w:r>
      <w:r w:rsidR="007722D3" w:rsidRPr="001239A4">
        <w:rPr>
          <w:rFonts w:hAnsi="Times New Roman" w:cs="Times New Roman"/>
          <w:color w:val="000000"/>
          <w:sz w:val="24"/>
          <w:szCs w:val="24"/>
          <w:lang w:val="ru-RU"/>
        </w:rPr>
        <w:t xml:space="preserve">, </w:t>
      </w:r>
      <w:r w:rsidR="0067060B" w:rsidRPr="001239A4">
        <w:rPr>
          <w:rFonts w:hAnsi="Times New Roman" w:cs="Times New Roman"/>
          <w:color w:val="000000"/>
          <w:sz w:val="24"/>
          <w:szCs w:val="24"/>
          <w:lang w:val="ru-RU"/>
        </w:rPr>
        <w:t xml:space="preserve">с указанием </w:t>
      </w:r>
      <w:r w:rsidRPr="001239A4">
        <w:rPr>
          <w:rFonts w:hAnsi="Times New Roman" w:cs="Times New Roman"/>
          <w:color w:val="000000"/>
          <w:sz w:val="24"/>
          <w:szCs w:val="24"/>
          <w:lang w:val="ru-RU"/>
        </w:rPr>
        <w:t xml:space="preserve">основания для предоставления бесплатного питания. К заявлению прикладываются документы в </w:t>
      </w:r>
      <w:r w:rsidR="0067060B" w:rsidRPr="001239A4">
        <w:rPr>
          <w:rFonts w:hAnsi="Times New Roman" w:cs="Times New Roman"/>
          <w:color w:val="000000"/>
          <w:sz w:val="24"/>
          <w:szCs w:val="24"/>
          <w:lang w:val="ru-RU"/>
        </w:rPr>
        <w:t>соответствие с Постановлением 18-п от 21.01.2022 «</w:t>
      </w:r>
      <w:r w:rsidRPr="001239A4">
        <w:rPr>
          <w:rFonts w:hAnsi="Times New Roman" w:cs="Times New Roman"/>
          <w:color w:val="000000"/>
          <w:sz w:val="24"/>
          <w:szCs w:val="24"/>
          <w:lang w:val="ru-RU"/>
        </w:rPr>
        <w:t>Об утверждении порядка расходования субвенции на реализацию государственных полномочий по обеспечению питанием детей, обучающихся в муниципальных общеобразовательных организациях по имеющим государственную аккредитацию по основным общеобразовательным программам без взимания родительской платы» и последующих изменений к этому Постановлению.</w:t>
      </w:r>
    </w:p>
    <w:p w14:paraId="5EEE33E6" w14:textId="77777777" w:rsidR="009F2C87"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 xml:space="preserve">4.2. Обучающимся с ОВЗ предоставляются бесплатно специальные учебники и учебные пособия, иная учебная литература, а также услуги </w:t>
      </w:r>
      <w:r w:rsidR="0067060B" w:rsidRPr="001239A4">
        <w:rPr>
          <w:rFonts w:hAnsi="Times New Roman" w:cs="Times New Roman"/>
          <w:color w:val="000000"/>
          <w:sz w:val="24"/>
          <w:szCs w:val="24"/>
          <w:lang w:val="ru-RU"/>
        </w:rPr>
        <w:t>узких специалистов</w:t>
      </w:r>
      <w:r w:rsidRPr="001239A4">
        <w:rPr>
          <w:rFonts w:hAnsi="Times New Roman" w:cs="Times New Roman"/>
          <w:color w:val="000000"/>
          <w:sz w:val="24"/>
          <w:szCs w:val="24"/>
          <w:lang w:val="ru-RU"/>
        </w:rPr>
        <w:t>.</w:t>
      </w:r>
    </w:p>
    <w:p w14:paraId="7349F863" w14:textId="6FC557CC"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 xml:space="preserve">4.3. Родительская плата за присмотр и уход за детьми-инвалидами при обучении по </w:t>
      </w:r>
      <w:r w:rsidR="007722D3" w:rsidRPr="001239A4">
        <w:rPr>
          <w:rFonts w:hAnsi="Times New Roman" w:cs="Times New Roman"/>
          <w:color w:val="000000"/>
          <w:sz w:val="24"/>
          <w:szCs w:val="24"/>
          <w:lang w:val="ru-RU"/>
        </w:rPr>
        <w:t>основным</w:t>
      </w:r>
      <w:r w:rsidRPr="001239A4">
        <w:rPr>
          <w:rFonts w:hAnsi="Times New Roman" w:cs="Times New Roman"/>
          <w:color w:val="000000"/>
          <w:sz w:val="24"/>
          <w:szCs w:val="24"/>
          <w:lang w:val="ru-RU"/>
        </w:rPr>
        <w:t xml:space="preserve"> образовательным программам не взимается.</w:t>
      </w:r>
    </w:p>
    <w:p w14:paraId="77CAD523" w14:textId="77777777" w:rsidR="00E85E0C" w:rsidRPr="001239A4" w:rsidRDefault="009F2C87"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4.4. Для обеспечения передвижения инвалидов и лиц с ограниченными возможностями здоровья по собственной территории и объектам хозяйствующим субъектом – образовательной организацией проводятся мероприятия по созданию доступной среды для инвалидов.</w:t>
      </w:r>
    </w:p>
    <w:p w14:paraId="3B5FA490" w14:textId="77777777" w:rsidR="009F2C87" w:rsidRPr="001239A4" w:rsidRDefault="009F2C87" w:rsidP="00F606CF">
      <w:pPr>
        <w:spacing w:before="0" w:beforeAutospacing="0" w:after="0" w:afterAutospacing="0"/>
        <w:jc w:val="both"/>
        <w:rPr>
          <w:rFonts w:hAnsi="Times New Roman" w:cs="Times New Roman"/>
          <w:b/>
          <w:bCs/>
          <w:color w:val="000000"/>
          <w:sz w:val="24"/>
          <w:szCs w:val="24"/>
          <w:lang w:val="ru-RU"/>
        </w:rPr>
      </w:pPr>
    </w:p>
    <w:p w14:paraId="786F0BE1" w14:textId="0FFD1035" w:rsidR="005712EA" w:rsidRPr="001239A4" w:rsidRDefault="001F2FC8" w:rsidP="001F2FC8">
      <w:pPr>
        <w:spacing w:before="0" w:beforeAutospacing="0" w:after="0" w:afterAutospacing="0"/>
        <w:jc w:val="center"/>
        <w:rPr>
          <w:rFonts w:hAnsi="Times New Roman" w:cs="Times New Roman"/>
          <w:b/>
          <w:bCs/>
          <w:color w:val="000000"/>
          <w:sz w:val="24"/>
          <w:szCs w:val="24"/>
          <w:lang w:val="ru-RU"/>
        </w:rPr>
      </w:pPr>
      <w:r w:rsidRPr="001239A4">
        <w:rPr>
          <w:rFonts w:hAnsi="Times New Roman" w:cs="Times New Roman"/>
          <w:b/>
          <w:bCs/>
          <w:color w:val="000000"/>
          <w:sz w:val="24"/>
          <w:szCs w:val="24"/>
          <w:lang w:val="ru-RU"/>
        </w:rPr>
        <w:t>5</w:t>
      </w:r>
      <w:r w:rsidR="005712EA" w:rsidRPr="001239A4">
        <w:rPr>
          <w:rFonts w:hAnsi="Times New Roman" w:cs="Times New Roman"/>
          <w:b/>
          <w:bCs/>
          <w:color w:val="000000"/>
          <w:sz w:val="24"/>
          <w:szCs w:val="24"/>
          <w:lang w:val="ru-RU"/>
        </w:rPr>
        <w:t>. Порядок предоставления обучающимся с ОВЗ специальных условий получения</w:t>
      </w:r>
      <w:r w:rsidRPr="001239A4">
        <w:rPr>
          <w:rFonts w:hAnsi="Times New Roman" w:cs="Times New Roman"/>
          <w:b/>
          <w:bCs/>
          <w:color w:val="000000"/>
          <w:sz w:val="24"/>
          <w:szCs w:val="24"/>
          <w:lang w:val="ru-RU"/>
        </w:rPr>
        <w:t xml:space="preserve"> </w:t>
      </w:r>
      <w:r w:rsidR="005712EA" w:rsidRPr="001239A4">
        <w:rPr>
          <w:rFonts w:hAnsi="Times New Roman" w:cs="Times New Roman"/>
          <w:b/>
          <w:bCs/>
          <w:color w:val="000000"/>
          <w:sz w:val="24"/>
          <w:szCs w:val="24"/>
          <w:lang w:val="ru-RU"/>
        </w:rPr>
        <w:t>образования</w:t>
      </w:r>
    </w:p>
    <w:p w14:paraId="5727A841" w14:textId="77777777" w:rsidR="005712EA" w:rsidRPr="001239A4" w:rsidRDefault="005712EA" w:rsidP="001F2FC8">
      <w:pPr>
        <w:spacing w:before="0" w:beforeAutospacing="0" w:after="0" w:afterAutospacing="0"/>
        <w:rPr>
          <w:rFonts w:hAnsi="Times New Roman" w:cs="Times New Roman"/>
          <w:color w:val="000000"/>
          <w:sz w:val="24"/>
          <w:szCs w:val="24"/>
          <w:lang w:val="ru-RU"/>
        </w:rPr>
      </w:pPr>
    </w:p>
    <w:p w14:paraId="5AFBEA65" w14:textId="341E003B" w:rsidR="005712EA"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5</w:t>
      </w:r>
      <w:r w:rsidR="005712EA" w:rsidRPr="001239A4">
        <w:rPr>
          <w:rFonts w:hAnsi="Times New Roman" w:cs="Times New Roman"/>
          <w:color w:val="000000"/>
          <w:sz w:val="24"/>
          <w:szCs w:val="24"/>
          <w:lang w:val="ru-RU"/>
        </w:rPr>
        <w:t>.1. Специальные условия для получения образования обучающимися с ОВЗ и</w:t>
      </w:r>
      <w:r w:rsidRPr="001239A4">
        <w:rPr>
          <w:rFonts w:hAnsi="Times New Roman" w:cs="Times New Roman"/>
          <w:color w:val="000000"/>
          <w:sz w:val="24"/>
          <w:szCs w:val="24"/>
          <w:lang w:val="ru-RU"/>
        </w:rPr>
        <w:t xml:space="preserve"> </w:t>
      </w:r>
      <w:r w:rsidR="005712EA" w:rsidRPr="001239A4">
        <w:rPr>
          <w:rFonts w:hAnsi="Times New Roman" w:cs="Times New Roman"/>
          <w:color w:val="000000"/>
          <w:sz w:val="24"/>
          <w:szCs w:val="24"/>
          <w:lang w:val="ru-RU"/>
        </w:rPr>
        <w:t>инвалидами включают:</w:t>
      </w:r>
    </w:p>
    <w:p w14:paraId="21230C55" w14:textId="4255D1B6" w:rsidR="005712EA"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w:t>
      </w:r>
      <w:r w:rsidR="005712EA" w:rsidRPr="001239A4">
        <w:rPr>
          <w:rFonts w:hAnsi="Times New Roman" w:cs="Times New Roman"/>
          <w:color w:val="000000"/>
          <w:sz w:val="24"/>
          <w:szCs w:val="24"/>
          <w:lang w:val="ru-RU"/>
        </w:rPr>
        <w:t xml:space="preserve"> использование специальных образовательных программ и методов обучения и</w:t>
      </w:r>
      <w:r w:rsidRPr="001239A4">
        <w:rPr>
          <w:rFonts w:hAnsi="Times New Roman" w:cs="Times New Roman"/>
          <w:color w:val="000000"/>
          <w:sz w:val="24"/>
          <w:szCs w:val="24"/>
          <w:lang w:val="ru-RU"/>
        </w:rPr>
        <w:t xml:space="preserve"> </w:t>
      </w:r>
      <w:r w:rsidR="005712EA" w:rsidRPr="001239A4">
        <w:rPr>
          <w:rFonts w:hAnsi="Times New Roman" w:cs="Times New Roman"/>
          <w:color w:val="000000"/>
          <w:sz w:val="24"/>
          <w:szCs w:val="24"/>
          <w:lang w:val="ru-RU"/>
        </w:rPr>
        <w:t>воспитания;</w:t>
      </w:r>
    </w:p>
    <w:p w14:paraId="563AE967" w14:textId="288766D0" w:rsidR="005712EA"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 xml:space="preserve">- </w:t>
      </w:r>
      <w:r w:rsidR="005712EA" w:rsidRPr="001239A4">
        <w:rPr>
          <w:rFonts w:hAnsi="Times New Roman" w:cs="Times New Roman"/>
          <w:color w:val="000000"/>
          <w:sz w:val="24"/>
          <w:szCs w:val="24"/>
          <w:lang w:val="ru-RU"/>
        </w:rPr>
        <w:t xml:space="preserve"> предоставление специальных учебников, учебных пособий и дидактических</w:t>
      </w:r>
      <w:r w:rsidRPr="001239A4">
        <w:rPr>
          <w:rFonts w:hAnsi="Times New Roman" w:cs="Times New Roman"/>
          <w:color w:val="000000"/>
          <w:sz w:val="24"/>
          <w:szCs w:val="24"/>
          <w:lang w:val="ru-RU"/>
        </w:rPr>
        <w:t xml:space="preserve"> </w:t>
      </w:r>
      <w:r w:rsidR="005712EA" w:rsidRPr="001239A4">
        <w:rPr>
          <w:rFonts w:hAnsi="Times New Roman" w:cs="Times New Roman"/>
          <w:color w:val="000000"/>
          <w:sz w:val="24"/>
          <w:szCs w:val="24"/>
          <w:lang w:val="ru-RU"/>
        </w:rPr>
        <w:t>материалов, специальных технических средств обучения коллективного и</w:t>
      </w:r>
      <w:r w:rsidRPr="001239A4">
        <w:rPr>
          <w:rFonts w:hAnsi="Times New Roman" w:cs="Times New Roman"/>
          <w:color w:val="000000"/>
          <w:sz w:val="24"/>
          <w:szCs w:val="24"/>
          <w:lang w:val="ru-RU"/>
        </w:rPr>
        <w:t xml:space="preserve"> </w:t>
      </w:r>
      <w:r w:rsidR="005712EA" w:rsidRPr="001239A4">
        <w:rPr>
          <w:rFonts w:hAnsi="Times New Roman" w:cs="Times New Roman"/>
          <w:color w:val="000000"/>
          <w:sz w:val="24"/>
          <w:szCs w:val="24"/>
          <w:lang w:val="ru-RU"/>
        </w:rPr>
        <w:t>индивидуального пользования;</w:t>
      </w:r>
    </w:p>
    <w:p w14:paraId="2F5118F8" w14:textId="63DAE51D" w:rsidR="005712EA"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w:t>
      </w:r>
      <w:r w:rsidR="005712EA" w:rsidRPr="001239A4">
        <w:rPr>
          <w:rFonts w:hAnsi="Times New Roman" w:cs="Times New Roman"/>
          <w:color w:val="000000"/>
          <w:sz w:val="24"/>
          <w:szCs w:val="24"/>
          <w:lang w:val="ru-RU"/>
        </w:rPr>
        <w:t xml:space="preserve"> предоставление услуг ассистента (помощника), оказывающего</w:t>
      </w:r>
      <w:r w:rsidRPr="001239A4">
        <w:rPr>
          <w:rFonts w:hAnsi="Times New Roman" w:cs="Times New Roman"/>
          <w:color w:val="000000"/>
          <w:sz w:val="24"/>
          <w:szCs w:val="24"/>
          <w:lang w:val="ru-RU"/>
        </w:rPr>
        <w:t xml:space="preserve"> </w:t>
      </w:r>
      <w:r w:rsidR="005712EA" w:rsidRPr="001239A4">
        <w:rPr>
          <w:rFonts w:hAnsi="Times New Roman" w:cs="Times New Roman"/>
          <w:color w:val="000000"/>
          <w:sz w:val="24"/>
          <w:szCs w:val="24"/>
          <w:lang w:val="ru-RU"/>
        </w:rPr>
        <w:t>обучающимся</w:t>
      </w:r>
      <w:r w:rsidRPr="001239A4">
        <w:rPr>
          <w:rFonts w:hAnsi="Times New Roman" w:cs="Times New Roman"/>
          <w:color w:val="000000"/>
          <w:sz w:val="24"/>
          <w:szCs w:val="24"/>
          <w:lang w:val="ru-RU"/>
        </w:rPr>
        <w:t xml:space="preserve"> </w:t>
      </w:r>
      <w:r w:rsidR="005712EA" w:rsidRPr="001239A4">
        <w:rPr>
          <w:rFonts w:hAnsi="Times New Roman" w:cs="Times New Roman"/>
          <w:color w:val="000000"/>
          <w:sz w:val="24"/>
          <w:szCs w:val="24"/>
          <w:lang w:val="ru-RU"/>
        </w:rPr>
        <w:t>необходимую техническую помощь;</w:t>
      </w:r>
    </w:p>
    <w:p w14:paraId="1E04AA29" w14:textId="5DF3E62C" w:rsidR="005712EA"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w:t>
      </w:r>
      <w:r w:rsidR="005712EA" w:rsidRPr="001239A4">
        <w:rPr>
          <w:rFonts w:hAnsi="Times New Roman" w:cs="Times New Roman"/>
          <w:color w:val="000000"/>
          <w:sz w:val="24"/>
          <w:szCs w:val="24"/>
          <w:lang w:val="ru-RU"/>
        </w:rPr>
        <w:t xml:space="preserve"> проведение групповых и индивидуальных коррекционных занятий;</w:t>
      </w:r>
    </w:p>
    <w:p w14:paraId="3655B7B2" w14:textId="2B950AA0" w:rsidR="001F2FC8"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 обеспечение доступа в здания организаций, осуществляющих образовательную деятельность;</w:t>
      </w:r>
    </w:p>
    <w:p w14:paraId="68437711" w14:textId="254B5667" w:rsidR="001F2FC8"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 другие условия, без которых невозможно или затруднено освоение образовательных программ обучающимися с ограниченными возможностями здоровья.</w:t>
      </w:r>
    </w:p>
    <w:p w14:paraId="31F835F3" w14:textId="6FBDF125" w:rsidR="001F2FC8"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5.2. Специальные условия для получения образования обучающимися с ОВЗ и инвалидами предоставляются на основании следующих документов:</w:t>
      </w:r>
    </w:p>
    <w:p w14:paraId="4E1DCF18" w14:textId="62B098E5" w:rsidR="001F2FC8"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 заключения ПМПК с рекомендациями по созданию специальных условий для получения образования;</w:t>
      </w:r>
    </w:p>
    <w:p w14:paraId="7B41EC4D" w14:textId="4C25FE6C" w:rsidR="001F2FC8"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 копии ИПРА ребенка-инвалида и справки об установлении инвалидности, выдаваемых федеральными государственными учреждениями МСЭК, с приложением заключения ПМПК;</w:t>
      </w:r>
    </w:p>
    <w:p w14:paraId="1BC031F5" w14:textId="24D88229" w:rsidR="001F2FC8"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 согласия родителей (законных представителей) на психолого-педагогическое сопровождение обучающегося.</w:t>
      </w:r>
    </w:p>
    <w:p w14:paraId="30E49D63" w14:textId="0D3299C3" w:rsidR="001F2FC8"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 xml:space="preserve">5.3. </w:t>
      </w:r>
      <w:proofErr w:type="spellStart"/>
      <w:r w:rsidRPr="001239A4">
        <w:rPr>
          <w:rFonts w:hAnsi="Times New Roman" w:cs="Times New Roman"/>
          <w:color w:val="000000"/>
          <w:sz w:val="24"/>
          <w:szCs w:val="24"/>
          <w:lang w:val="ru-RU"/>
        </w:rPr>
        <w:t>ППк</w:t>
      </w:r>
      <w:proofErr w:type="spellEnd"/>
      <w:r w:rsidRPr="001239A4">
        <w:rPr>
          <w:rFonts w:hAnsi="Times New Roman" w:cs="Times New Roman"/>
          <w:color w:val="000000"/>
          <w:sz w:val="24"/>
          <w:szCs w:val="24"/>
          <w:lang w:val="ru-RU"/>
        </w:rPr>
        <w:t xml:space="preserve"> Школы осуществляет анализ заключения ПМПК и планирует мероприятия по обеспечению специальных условий образования. Специалисты </w:t>
      </w:r>
      <w:proofErr w:type="spellStart"/>
      <w:r w:rsidRPr="001239A4">
        <w:rPr>
          <w:rFonts w:hAnsi="Times New Roman" w:cs="Times New Roman"/>
          <w:color w:val="000000"/>
          <w:sz w:val="24"/>
          <w:szCs w:val="24"/>
          <w:lang w:val="ru-RU"/>
        </w:rPr>
        <w:t>ППк</w:t>
      </w:r>
      <w:proofErr w:type="spellEnd"/>
      <w:r w:rsidRPr="001239A4">
        <w:rPr>
          <w:rFonts w:hAnsi="Times New Roman" w:cs="Times New Roman"/>
          <w:color w:val="000000"/>
          <w:sz w:val="24"/>
          <w:szCs w:val="24"/>
          <w:lang w:val="ru-RU"/>
        </w:rPr>
        <w:t xml:space="preserve"> обеспечивают следующие действия:</w:t>
      </w:r>
    </w:p>
    <w:p w14:paraId="4D76AAB8" w14:textId="1238A486" w:rsidR="001F2FC8"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 оценивают ресурсы Школы по предоставлению специальных условий</w:t>
      </w:r>
    </w:p>
    <w:p w14:paraId="5C8020D2" w14:textId="77777777" w:rsidR="001F2FC8"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lastRenderedPageBreak/>
        <w:t>образования;</w:t>
      </w:r>
    </w:p>
    <w:p w14:paraId="3A77F92C" w14:textId="4D8BEF79" w:rsidR="001F2FC8"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 планируют содержание адаптированной основной общеобразовательной</w:t>
      </w:r>
    </w:p>
    <w:p w14:paraId="279EE181" w14:textId="77777777" w:rsidR="001F2FC8"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программы в части программы коррекционной работы;</w:t>
      </w:r>
    </w:p>
    <w:p w14:paraId="153DE782" w14:textId="11F79A2C" w:rsidR="001F2FC8"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 определяют характер и содержание коррекционной помощи;</w:t>
      </w:r>
    </w:p>
    <w:p w14:paraId="02E7314F" w14:textId="1E25B4FB" w:rsidR="001F2FC8"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 вырабатывают необходимые рекомендации по обеспечению специальных</w:t>
      </w:r>
    </w:p>
    <w:p w14:paraId="7A5B5752" w14:textId="77777777" w:rsidR="001F2FC8"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условий образования.</w:t>
      </w:r>
    </w:p>
    <w:p w14:paraId="5957967F" w14:textId="0735E8BC" w:rsidR="001F2FC8" w:rsidRPr="001239A4" w:rsidRDefault="001F2FC8" w:rsidP="001F2FC8">
      <w:pPr>
        <w:spacing w:before="0" w:beforeAutospacing="0" w:after="0" w:afterAutospacing="0"/>
        <w:rPr>
          <w:rFonts w:hAnsi="Times New Roman" w:cs="Times New Roman"/>
          <w:color w:val="000000"/>
          <w:sz w:val="24"/>
          <w:szCs w:val="24"/>
          <w:lang w:val="ru-RU"/>
        </w:rPr>
      </w:pPr>
      <w:r w:rsidRPr="001239A4">
        <w:rPr>
          <w:rFonts w:hAnsi="Times New Roman" w:cs="Times New Roman"/>
          <w:color w:val="000000"/>
          <w:sz w:val="24"/>
          <w:szCs w:val="24"/>
          <w:lang w:val="ru-RU"/>
        </w:rPr>
        <w:t xml:space="preserve">5.4. В целях построения индивидуальной образовательной траектории </w:t>
      </w:r>
      <w:proofErr w:type="spellStart"/>
      <w:r w:rsidRPr="001239A4">
        <w:rPr>
          <w:rFonts w:hAnsi="Times New Roman" w:cs="Times New Roman"/>
          <w:color w:val="000000"/>
          <w:sz w:val="24"/>
          <w:szCs w:val="24"/>
          <w:lang w:val="ru-RU"/>
        </w:rPr>
        <w:t>ППк</w:t>
      </w:r>
      <w:proofErr w:type="spellEnd"/>
      <w:r w:rsidRPr="001239A4">
        <w:rPr>
          <w:rFonts w:hAnsi="Times New Roman" w:cs="Times New Roman"/>
          <w:color w:val="000000"/>
          <w:sz w:val="24"/>
          <w:szCs w:val="24"/>
          <w:lang w:val="ru-RU"/>
        </w:rPr>
        <w:t xml:space="preserve"> разрабатывает для обучающихся с ОВЗ индивидуальный образовательный маршрут (далее – ИОМ) и (или) индивидуальный учебный план (далее – ИУП).</w:t>
      </w:r>
    </w:p>
    <w:p w14:paraId="5F390419" w14:textId="1676B717" w:rsidR="00E85E0C" w:rsidRPr="001239A4" w:rsidRDefault="001F2FC8" w:rsidP="009F2C87">
      <w:pPr>
        <w:spacing w:before="0" w:beforeAutospacing="0" w:after="0" w:afterAutospacing="0"/>
        <w:jc w:val="center"/>
        <w:rPr>
          <w:rFonts w:hAnsi="Times New Roman" w:cs="Times New Roman"/>
          <w:b/>
          <w:bCs/>
          <w:color w:val="000000"/>
          <w:sz w:val="24"/>
          <w:szCs w:val="24"/>
          <w:lang w:val="ru-RU"/>
        </w:rPr>
      </w:pPr>
      <w:r w:rsidRPr="001239A4">
        <w:rPr>
          <w:rFonts w:hAnsi="Times New Roman" w:cs="Times New Roman"/>
          <w:b/>
          <w:bCs/>
          <w:color w:val="000000"/>
          <w:sz w:val="24"/>
          <w:szCs w:val="24"/>
          <w:lang w:val="ru-RU"/>
        </w:rPr>
        <w:t>6</w:t>
      </w:r>
      <w:r w:rsidR="009F2C87" w:rsidRPr="001239A4">
        <w:rPr>
          <w:rFonts w:hAnsi="Times New Roman" w:cs="Times New Roman"/>
          <w:b/>
          <w:bCs/>
          <w:color w:val="000000"/>
          <w:sz w:val="24"/>
          <w:szCs w:val="24"/>
          <w:lang w:val="ru-RU"/>
        </w:rPr>
        <w:t>. Особенности прохождения ГИА обучающимися с ОВЗ.</w:t>
      </w:r>
    </w:p>
    <w:p w14:paraId="295F207B" w14:textId="77777777" w:rsidR="009F2C87" w:rsidRPr="001239A4" w:rsidRDefault="009F2C87" w:rsidP="009F2C87">
      <w:pPr>
        <w:spacing w:before="0" w:beforeAutospacing="0" w:after="0" w:afterAutospacing="0"/>
        <w:jc w:val="center"/>
        <w:rPr>
          <w:rFonts w:hAnsi="Times New Roman" w:cs="Times New Roman"/>
          <w:color w:val="000000"/>
          <w:sz w:val="24"/>
          <w:szCs w:val="24"/>
          <w:lang w:val="ru-RU"/>
        </w:rPr>
      </w:pPr>
    </w:p>
    <w:p w14:paraId="416DC9A7" w14:textId="26F59BC2" w:rsidR="00E85E0C" w:rsidRPr="001239A4" w:rsidRDefault="001F2FC8"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6</w:t>
      </w:r>
      <w:r w:rsidR="009F2C87" w:rsidRPr="001239A4">
        <w:rPr>
          <w:rFonts w:hAnsi="Times New Roman" w:cs="Times New Roman"/>
          <w:color w:val="000000"/>
          <w:sz w:val="24"/>
          <w:szCs w:val="24"/>
          <w:lang w:val="ru-RU"/>
        </w:rPr>
        <w:t xml:space="preserve">.1. Государственная итоговая аттестация обучающихся с ОВЗ проводится в соответствии с приказами </w:t>
      </w:r>
      <w:proofErr w:type="spellStart"/>
      <w:r w:rsidR="009F2C87" w:rsidRPr="001239A4">
        <w:rPr>
          <w:rFonts w:hAnsi="Times New Roman" w:cs="Times New Roman"/>
          <w:color w:val="000000"/>
          <w:sz w:val="24"/>
          <w:szCs w:val="24"/>
          <w:lang w:val="ru-RU"/>
        </w:rPr>
        <w:t>Минпросвещения</w:t>
      </w:r>
      <w:proofErr w:type="spellEnd"/>
      <w:r w:rsidR="009F2C87" w:rsidRPr="001239A4">
        <w:rPr>
          <w:rFonts w:hAnsi="Times New Roman" w:cs="Times New Roman"/>
          <w:color w:val="000000"/>
          <w:sz w:val="24"/>
          <w:szCs w:val="24"/>
          <w:lang w:val="ru-RU"/>
        </w:rPr>
        <w:t xml:space="preserve">, </w:t>
      </w:r>
      <w:proofErr w:type="spellStart"/>
      <w:r w:rsidR="009F2C87" w:rsidRPr="001239A4">
        <w:rPr>
          <w:rFonts w:hAnsi="Times New Roman" w:cs="Times New Roman"/>
          <w:color w:val="000000"/>
          <w:sz w:val="24"/>
          <w:szCs w:val="24"/>
          <w:lang w:val="ru-RU"/>
        </w:rPr>
        <w:t>Рособрнадзора</w:t>
      </w:r>
      <w:proofErr w:type="spellEnd"/>
      <w:r w:rsidR="009F2C87" w:rsidRPr="001239A4">
        <w:rPr>
          <w:rFonts w:hAnsi="Times New Roman" w:cs="Times New Roman"/>
          <w:color w:val="000000"/>
          <w:sz w:val="24"/>
          <w:szCs w:val="24"/>
        </w:rPr>
        <w:t> </w:t>
      </w:r>
      <w:r w:rsidR="009F2C87" w:rsidRPr="001239A4">
        <w:rPr>
          <w:rFonts w:hAnsi="Times New Roman" w:cs="Times New Roman"/>
          <w:color w:val="000000"/>
          <w:sz w:val="24"/>
          <w:szCs w:val="24"/>
          <w:lang w:val="ru-RU"/>
        </w:rPr>
        <w:t>от 07.11.2018 № 189/1513 и от 07.11.2018 № 190/1512.</w:t>
      </w:r>
    </w:p>
    <w:p w14:paraId="2BDDE3A3" w14:textId="4122E9CA" w:rsidR="00E85E0C" w:rsidRPr="001239A4" w:rsidRDefault="001F2FC8"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6</w:t>
      </w:r>
      <w:r w:rsidR="009F2C87" w:rsidRPr="001239A4">
        <w:rPr>
          <w:rFonts w:hAnsi="Times New Roman" w:cs="Times New Roman"/>
          <w:color w:val="000000"/>
          <w:sz w:val="24"/>
          <w:szCs w:val="24"/>
          <w:lang w:val="ru-RU"/>
        </w:rPr>
        <w:t>.2. Для лиц с ОВЗ, детей-инвалидов и инвалидов ГИА-9 по их желанию проводится как в форме основного государственного экзамена (ОГЭ), так и в форме государственного выпускного экзамена (ГВЭ). При этом допускается сочетание форм проведения ГИА-9 (ОГЭ и ГВЭ). ГВЭ по всем учебным предметам по желанию указанных лиц проводится в устной форме.</w:t>
      </w:r>
    </w:p>
    <w:p w14:paraId="7A72A121" w14:textId="2023E343" w:rsidR="00E85E0C" w:rsidRPr="001239A4" w:rsidRDefault="001F2FC8"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6</w:t>
      </w:r>
      <w:r w:rsidR="009F2C87" w:rsidRPr="001239A4">
        <w:rPr>
          <w:rFonts w:hAnsi="Times New Roman" w:cs="Times New Roman"/>
          <w:color w:val="000000"/>
          <w:sz w:val="24"/>
          <w:szCs w:val="24"/>
          <w:lang w:val="ru-RU"/>
        </w:rPr>
        <w:t>.3. ГИА-11 для детей с ОВЗ проводится в форме ГВЭ. ГИА по отдельным учебным предметам по их желанию проводится в форме ЕГЭ. При этом допускается сочетание форм проведения ГИА (ЕГЭ и ГВЭ).</w:t>
      </w:r>
    </w:p>
    <w:p w14:paraId="49EB3418" w14:textId="6E1DDB1B" w:rsidR="007722D3" w:rsidRPr="001239A4" w:rsidRDefault="001F2FC8"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6</w:t>
      </w:r>
      <w:r w:rsidR="007722D3" w:rsidRPr="001239A4">
        <w:rPr>
          <w:rFonts w:hAnsi="Times New Roman" w:cs="Times New Roman"/>
          <w:color w:val="000000"/>
          <w:sz w:val="24"/>
          <w:szCs w:val="24"/>
          <w:lang w:val="ru-RU"/>
        </w:rPr>
        <w:t>.4. Для лиц с ОВЗ, детей-инвалидов и инвалидов ГИА-9 по заключению ПМПК может проводится на дому.</w:t>
      </w:r>
    </w:p>
    <w:p w14:paraId="1A9C62AE" w14:textId="77777777" w:rsidR="009F2C87" w:rsidRPr="001239A4" w:rsidRDefault="009F2C87" w:rsidP="00F606CF">
      <w:pPr>
        <w:spacing w:before="0" w:beforeAutospacing="0" w:after="0" w:afterAutospacing="0"/>
        <w:jc w:val="both"/>
        <w:rPr>
          <w:rFonts w:hAnsi="Times New Roman" w:cs="Times New Roman"/>
          <w:b/>
          <w:bCs/>
          <w:color w:val="000000"/>
          <w:sz w:val="24"/>
          <w:szCs w:val="24"/>
          <w:lang w:val="ru-RU"/>
        </w:rPr>
      </w:pPr>
    </w:p>
    <w:p w14:paraId="7C827211" w14:textId="5D5A5182" w:rsidR="00E85E0C" w:rsidRPr="001239A4" w:rsidRDefault="001F2FC8" w:rsidP="009F2C87">
      <w:pPr>
        <w:spacing w:before="0" w:beforeAutospacing="0" w:after="0" w:afterAutospacing="0"/>
        <w:jc w:val="center"/>
        <w:rPr>
          <w:rFonts w:hAnsi="Times New Roman" w:cs="Times New Roman"/>
          <w:color w:val="000000"/>
          <w:sz w:val="24"/>
          <w:szCs w:val="24"/>
          <w:lang w:val="ru-RU"/>
        </w:rPr>
      </w:pPr>
      <w:r w:rsidRPr="001239A4">
        <w:rPr>
          <w:rFonts w:hAnsi="Times New Roman" w:cs="Times New Roman"/>
          <w:b/>
          <w:bCs/>
          <w:color w:val="000000"/>
          <w:sz w:val="24"/>
          <w:szCs w:val="24"/>
          <w:lang w:val="ru-RU"/>
        </w:rPr>
        <w:t>7</w:t>
      </w:r>
      <w:r w:rsidR="009F2C87" w:rsidRPr="001239A4">
        <w:rPr>
          <w:rFonts w:hAnsi="Times New Roman" w:cs="Times New Roman"/>
          <w:b/>
          <w:bCs/>
          <w:color w:val="000000"/>
          <w:sz w:val="24"/>
          <w:szCs w:val="24"/>
          <w:lang w:val="ru-RU"/>
        </w:rPr>
        <w:t>. Особенности выдачи документов об образовании обучающимся с ОВЗ</w:t>
      </w:r>
    </w:p>
    <w:p w14:paraId="335EF39B" w14:textId="2C7EA833" w:rsidR="00E85E0C" w:rsidRPr="001239A4" w:rsidRDefault="001F2FC8"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7</w:t>
      </w:r>
      <w:r w:rsidR="009F2C87" w:rsidRPr="001239A4">
        <w:rPr>
          <w:rFonts w:hAnsi="Times New Roman" w:cs="Times New Roman"/>
          <w:color w:val="000000"/>
          <w:sz w:val="24"/>
          <w:szCs w:val="24"/>
          <w:lang w:val="ru-RU"/>
        </w:rPr>
        <w:t>.1. Обучающимся с ОВЗ, получившим основное общее и среднее общее образование, успешно прошедшим государственную итоговую аттестацию, выдаются документы об образовании (аттестаты об основном общем и среднем общем образовании).</w:t>
      </w:r>
    </w:p>
    <w:p w14:paraId="5CB45DD8" w14:textId="45AF1656" w:rsidR="00E85E0C" w:rsidRPr="001239A4" w:rsidRDefault="001F2FC8" w:rsidP="00F606CF">
      <w:pPr>
        <w:spacing w:before="0" w:beforeAutospacing="0" w:after="0" w:afterAutospacing="0"/>
        <w:jc w:val="both"/>
        <w:rPr>
          <w:rFonts w:hAnsi="Times New Roman" w:cs="Times New Roman"/>
          <w:color w:val="000000"/>
          <w:sz w:val="24"/>
          <w:szCs w:val="24"/>
          <w:lang w:val="ru-RU"/>
        </w:rPr>
      </w:pPr>
      <w:r w:rsidRPr="001239A4">
        <w:rPr>
          <w:rFonts w:hAnsi="Times New Roman" w:cs="Times New Roman"/>
          <w:color w:val="000000"/>
          <w:sz w:val="24"/>
          <w:szCs w:val="24"/>
          <w:lang w:val="ru-RU"/>
        </w:rPr>
        <w:t>7</w:t>
      </w:r>
      <w:r w:rsidR="009F2C87" w:rsidRPr="001239A4">
        <w:rPr>
          <w:rFonts w:hAnsi="Times New Roman" w:cs="Times New Roman"/>
          <w:color w:val="000000"/>
          <w:sz w:val="24"/>
          <w:szCs w:val="24"/>
          <w:lang w:val="ru-RU"/>
        </w:rPr>
        <w:t>.2. Обучающимся с ОВЗ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установленном</w:t>
      </w:r>
      <w:r w:rsidR="009F2C87" w:rsidRPr="001239A4">
        <w:rPr>
          <w:rFonts w:hAnsi="Times New Roman" w:cs="Times New Roman"/>
          <w:color w:val="000000"/>
          <w:sz w:val="24"/>
          <w:szCs w:val="24"/>
        </w:rPr>
        <w:t> </w:t>
      </w:r>
      <w:r w:rsidR="009F2C87" w:rsidRPr="001239A4">
        <w:rPr>
          <w:rFonts w:hAnsi="Times New Roman" w:cs="Times New Roman"/>
          <w:color w:val="000000"/>
          <w:sz w:val="24"/>
          <w:szCs w:val="24"/>
          <w:lang w:val="ru-RU"/>
        </w:rPr>
        <w:t xml:space="preserve">приказом </w:t>
      </w:r>
      <w:proofErr w:type="spellStart"/>
      <w:r w:rsidR="009F2C87" w:rsidRPr="001239A4">
        <w:rPr>
          <w:rFonts w:hAnsi="Times New Roman" w:cs="Times New Roman"/>
          <w:color w:val="000000"/>
          <w:sz w:val="24"/>
          <w:szCs w:val="24"/>
          <w:lang w:val="ru-RU"/>
        </w:rPr>
        <w:t>Минобрнауки</w:t>
      </w:r>
      <w:proofErr w:type="spellEnd"/>
      <w:r w:rsidR="009F2C87" w:rsidRPr="001239A4">
        <w:rPr>
          <w:rFonts w:hAnsi="Times New Roman" w:cs="Times New Roman"/>
          <w:color w:val="000000"/>
          <w:sz w:val="24"/>
          <w:szCs w:val="24"/>
          <w:lang w:val="ru-RU"/>
        </w:rPr>
        <w:t xml:space="preserve"> от 14.10.2013 № 1145.</w:t>
      </w:r>
    </w:p>
    <w:sectPr w:rsidR="00E85E0C" w:rsidRPr="001239A4">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851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350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10650E"/>
    <w:rsid w:val="001239A4"/>
    <w:rsid w:val="00176063"/>
    <w:rsid w:val="001F2FC8"/>
    <w:rsid w:val="002D33B1"/>
    <w:rsid w:val="002D3591"/>
    <w:rsid w:val="00303E88"/>
    <w:rsid w:val="00331FD5"/>
    <w:rsid w:val="003514A0"/>
    <w:rsid w:val="004D6CB0"/>
    <w:rsid w:val="004E16A2"/>
    <w:rsid w:val="004F7E17"/>
    <w:rsid w:val="00533A58"/>
    <w:rsid w:val="005712EA"/>
    <w:rsid w:val="005A05CE"/>
    <w:rsid w:val="00653AF6"/>
    <w:rsid w:val="0067060B"/>
    <w:rsid w:val="006C173E"/>
    <w:rsid w:val="007722D3"/>
    <w:rsid w:val="009F2C87"/>
    <w:rsid w:val="00B73A5A"/>
    <w:rsid w:val="00E438A1"/>
    <w:rsid w:val="00E85E0C"/>
    <w:rsid w:val="00F01E19"/>
    <w:rsid w:val="00F6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0FC7"/>
  <w15:docId w15:val="{6C42C816-A57C-406D-BD49-F008193B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11">
    <w:name w:val="Обычный (веб)1"/>
    <w:basedOn w:val="a"/>
    <w:rsid w:val="00533A58"/>
    <w:pPr>
      <w:suppressAutoHyphens/>
      <w:spacing w:before="28" w:beforeAutospacing="0" w:after="28" w:afterAutospacing="0" w:line="100" w:lineRule="atLeast"/>
    </w:pPr>
    <w:rPr>
      <w:rFonts w:ascii="Times New Roman" w:eastAsia="Times New Roman" w:hAnsi="Times New Roman" w:cs="Times New Roman"/>
      <w:kern w:val="1"/>
      <w:sz w:val="24"/>
      <w:szCs w:val="24"/>
      <w:lang w:val="ru-RU" w:eastAsia="hi-IN" w:bidi="hi-IN"/>
    </w:rPr>
  </w:style>
  <w:style w:type="paragraph" w:customStyle="1" w:styleId="formattext">
    <w:name w:val="formattext"/>
    <w:basedOn w:val="a"/>
    <w:rsid w:val="004D6CB0"/>
    <w:rPr>
      <w:rFonts w:ascii="Times New Roman" w:eastAsia="Times New Roman" w:hAnsi="Times New Roman" w:cs="Times New Roman"/>
      <w:sz w:val="24"/>
      <w:szCs w:val="24"/>
      <w:lang w:val="ru-RU" w:eastAsia="ru-RU"/>
    </w:rPr>
  </w:style>
  <w:style w:type="character" w:styleId="a3">
    <w:name w:val="Hyperlink"/>
    <w:basedOn w:val="a0"/>
    <w:uiPriority w:val="99"/>
    <w:semiHidden/>
    <w:unhideWhenUsed/>
    <w:rsid w:val="004D6CB0"/>
    <w:rPr>
      <w:color w:val="0000FF"/>
      <w:u w:val="single"/>
    </w:rPr>
  </w:style>
  <w:style w:type="table" w:styleId="a4">
    <w:name w:val="Table Grid"/>
    <w:basedOn w:val="a1"/>
    <w:uiPriority w:val="59"/>
    <w:rsid w:val="001239A4"/>
    <w:pPr>
      <w:spacing w:before="0" w:beforeAutospacing="0" w:after="0" w:afterAutospacing="0"/>
    </w:pPr>
    <w:rPr>
      <w:rFonts w:ascii="Times New Roman" w:eastAsia="Times New Roman" w:hAnsi="Times New Roman" w:cs="Times New Roman"/>
      <w:color w:val="000000"/>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126182">
      <w:bodyDiv w:val="1"/>
      <w:marLeft w:val="0"/>
      <w:marRight w:val="0"/>
      <w:marTop w:val="0"/>
      <w:marBottom w:val="0"/>
      <w:divBdr>
        <w:top w:val="none" w:sz="0" w:space="0" w:color="auto"/>
        <w:left w:val="none" w:sz="0" w:space="0" w:color="auto"/>
        <w:bottom w:val="none" w:sz="0" w:space="0" w:color="auto"/>
        <w:right w:val="none" w:sz="0" w:space="0" w:color="auto"/>
      </w:divBdr>
    </w:div>
    <w:div w:id="14257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6085656" TargetMode="External"/><Relationship Id="rId3" Type="http://schemas.openxmlformats.org/officeDocument/2006/relationships/settings" Target="settings.xml"/><Relationship Id="rId7" Type="http://schemas.openxmlformats.org/officeDocument/2006/relationships/hyperlink" Target="https://docs.cntd.ru/document/5735001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566085656" TargetMode="External"/><Relationship Id="rId5" Type="http://schemas.openxmlformats.org/officeDocument/2006/relationships/hyperlink" Target="https://docs.cntd.ru/document/57350011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2566</Words>
  <Characters>14629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КСШ8</dc:creator>
  <dc:description>Подготовлено экспертами Актион-МЦФЭР</dc:description>
  <cp:lastModifiedBy>Светлана Катренко</cp:lastModifiedBy>
  <cp:revision>9</cp:revision>
  <dcterms:created xsi:type="dcterms:W3CDTF">2022-04-15T04:41:00Z</dcterms:created>
  <dcterms:modified xsi:type="dcterms:W3CDTF">2024-01-11T13:42:00Z</dcterms:modified>
</cp:coreProperties>
</file>