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EEB0" w14:textId="77777777" w:rsidR="00EB5DA9" w:rsidRPr="002432A9" w:rsidRDefault="00EB5DA9" w:rsidP="008F293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8"/>
          <w:lang w:val="en-US"/>
        </w:rPr>
      </w:pPr>
      <w:bookmarkStart w:id="0" w:name="_Hlk113456841"/>
      <w:bookmarkStart w:id="1" w:name="_Hlk113459489"/>
    </w:p>
    <w:p w14:paraId="38BD183F" w14:textId="7C01BCC6" w:rsidR="008F2934" w:rsidRPr="00D26B56" w:rsidRDefault="008F2934" w:rsidP="008F293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D26B56">
        <w:rPr>
          <w:rFonts w:ascii="Times New Roman" w:eastAsia="Times New Roman" w:hAnsi="Times New Roman"/>
          <w:b/>
          <w:bCs/>
          <w:sz w:val="24"/>
          <w:szCs w:val="28"/>
        </w:rPr>
        <w:t>МУНИЦИПАЛЬНОЕ БЮДЖЕТНОЕ ОБЩЕОБРАЗОВАТЕЛЬНОЕ УЧРЕЖДЕНИЕ</w:t>
      </w:r>
    </w:p>
    <w:p w14:paraId="495805B9" w14:textId="77777777" w:rsidR="008F2934" w:rsidRPr="00D26B56" w:rsidRDefault="008F2934" w:rsidP="008F2934">
      <w:pPr>
        <w:spacing w:after="0"/>
        <w:ind w:left="-426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D26B56">
        <w:rPr>
          <w:rFonts w:ascii="Times New Roman" w:eastAsia="Times New Roman" w:hAnsi="Times New Roman"/>
          <w:b/>
          <w:bCs/>
          <w:sz w:val="24"/>
          <w:szCs w:val="28"/>
        </w:rPr>
        <w:t xml:space="preserve"> "СРЕДНЯЯ ОБЩЕОБРАЗОВАТЕЛЬНАЯ ШКОЛА - ДЕТСКИЙ САД №37 </w:t>
      </w:r>
    </w:p>
    <w:p w14:paraId="50E06612" w14:textId="18192DCF" w:rsidR="008F2934" w:rsidRPr="00D26B56" w:rsidRDefault="008F2934" w:rsidP="008F2934">
      <w:pPr>
        <w:spacing w:after="0"/>
        <w:ind w:left="-426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D26B56">
        <w:rPr>
          <w:rFonts w:ascii="Times New Roman" w:eastAsia="Times New Roman" w:hAnsi="Times New Roman"/>
          <w:b/>
          <w:bCs/>
          <w:sz w:val="24"/>
          <w:szCs w:val="28"/>
        </w:rPr>
        <w:t>ИМЕНИ ПАРТИЗАНА-ПОДПОЛЬЩИКА И.Г.ГЕНОВА"</w:t>
      </w:r>
    </w:p>
    <w:p w14:paraId="4BB88E8A" w14:textId="77777777" w:rsidR="008F2934" w:rsidRPr="00D26B56" w:rsidRDefault="008F2934" w:rsidP="008F293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D26B56">
        <w:rPr>
          <w:rFonts w:ascii="Times New Roman" w:eastAsia="Times New Roman" w:hAnsi="Times New Roman"/>
          <w:b/>
          <w:bCs/>
          <w:sz w:val="24"/>
          <w:szCs w:val="28"/>
        </w:rPr>
        <w:t>МУНИЦИПАЛЬНОГО ОБРАЗОВАНИЯ ГОРОДСКОЙ ОКРУГ СИМФЕРОПОЛЬ</w:t>
      </w:r>
    </w:p>
    <w:p w14:paraId="02412159" w14:textId="77777777" w:rsidR="008F2934" w:rsidRPr="00D26B56" w:rsidRDefault="008F2934" w:rsidP="008F293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D26B56">
        <w:rPr>
          <w:rFonts w:ascii="Times New Roman" w:eastAsia="Times New Roman" w:hAnsi="Times New Roman"/>
          <w:b/>
          <w:bCs/>
          <w:sz w:val="24"/>
          <w:szCs w:val="28"/>
        </w:rPr>
        <w:t xml:space="preserve"> РЕСПУБЛИКИ КРЫМ</w:t>
      </w:r>
      <w:bookmarkEnd w:id="0"/>
    </w:p>
    <w:bookmarkEnd w:id="1"/>
    <w:p w14:paraId="740B3791" w14:textId="77777777" w:rsidR="00DA73B4" w:rsidRDefault="00DA73B4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14:paraId="6D5FB1FB" w14:textId="77777777" w:rsidR="00D21F9B" w:rsidRDefault="00D21F9B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14:paraId="0B3BD137" w14:textId="549306F3" w:rsidR="00D21F9B" w:rsidRDefault="00D21F9B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6F77" w14:paraId="5A6526B5" w14:textId="77777777" w:rsidTr="009E2C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21F7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14:paraId="0A71BCC0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4862D82F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–ДС №37 им. И.Г. </w:t>
            </w:r>
            <w:proofErr w:type="spellStart"/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0C5307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14:paraId="5AD9DFC0" w14:textId="13842CA6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4F36"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B5DA9" w:rsidRPr="0083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  <w:r w:rsidR="008354EC"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A908" w14:textId="77777777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F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  <w:p w14:paraId="37868168" w14:textId="77777777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им. И.Г. </w:t>
            </w:r>
            <w:proofErr w:type="spellStart"/>
            <w:r w:rsidRPr="00846F77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46F77"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14:paraId="3E1F4308" w14:textId="77777777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846F77"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505B51FD" w14:textId="2D7AEF3F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E6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="006C17D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A5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="00F42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846F77" w14:paraId="04C0DAE1" w14:textId="77777777" w:rsidTr="009E2CC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D8C0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6AAA2646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14:paraId="1C8B3442" w14:textId="77777777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proofErr w:type="gramStart"/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»  г.</w:t>
            </w:r>
            <w:proofErr w:type="gramEnd"/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Симферополя </w:t>
            </w:r>
          </w:p>
          <w:p w14:paraId="23607FE0" w14:textId="09E3C1AA" w:rsidR="00846F77" w:rsidRPr="008354EC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54EC"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B5DA9" w:rsidRPr="0083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A54F36"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17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225A" w:rsidRPr="00835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54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7B2F" w14:textId="77777777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08681" w14:textId="77777777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4C0D4" w14:textId="77777777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6672B" w14:textId="0C1669D8" w:rsidR="00846F77" w:rsidRPr="00846F77" w:rsidRDefault="00846F77" w:rsidP="00846F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  <w:r w:rsidR="00A54F36">
              <w:rPr>
                <w:rFonts w:ascii="Times New Roman" w:hAnsi="Times New Roman" w:cs="Times New Roman"/>
                <w:sz w:val="24"/>
                <w:szCs w:val="24"/>
              </w:rPr>
              <w:t>08-04</w:t>
            </w:r>
            <w:r w:rsidRPr="0084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77E8932" w14:textId="3C6212BD" w:rsidR="00846F77" w:rsidRDefault="00846F77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14:paraId="1975B2C1" w14:textId="535764A3" w:rsidR="00846F77" w:rsidRDefault="00846F77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14:paraId="5ABCA8D7" w14:textId="77777777" w:rsidR="00846F77" w:rsidRPr="00DA73B4" w:rsidRDefault="00846F77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14:paraId="10D5D52B" w14:textId="77777777" w:rsidR="00DA73B4" w:rsidRDefault="00DA73B4" w:rsidP="00DA73B4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14:paraId="55EDFA1B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25A0CD9B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24FC6716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020B7E2E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0DF44D42" w14:textId="77777777" w:rsidR="00DA73B4" w:rsidRPr="00DA73B4" w:rsidRDefault="00DA73B4" w:rsidP="00DA73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DA73B4">
        <w:rPr>
          <w:rFonts w:ascii="Times New Roman" w:eastAsia="Times New Roman" w:hAnsi="Times New Roman" w:cs="Times New Roman"/>
          <w:b/>
          <w:sz w:val="36"/>
          <w:lang w:eastAsia="ru-RU" w:bidi="ru-RU"/>
        </w:rPr>
        <w:t>ПОЛОЖЕНИЕ</w:t>
      </w:r>
    </w:p>
    <w:p w14:paraId="70448656" w14:textId="77777777" w:rsidR="00DA73B4" w:rsidRPr="00DA73B4" w:rsidRDefault="00DA73B4" w:rsidP="00DA73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DA73B4">
        <w:rPr>
          <w:rFonts w:ascii="Times New Roman" w:eastAsia="Times New Roman" w:hAnsi="Times New Roman" w:cs="Times New Roman"/>
          <w:b/>
          <w:sz w:val="36"/>
          <w:lang w:eastAsia="ru-RU" w:bidi="ru-RU"/>
        </w:rPr>
        <w:t>ОБ</w:t>
      </w:r>
      <w:r w:rsidR="00D21F9B">
        <w:rPr>
          <w:rFonts w:ascii="Times New Roman" w:eastAsia="Times New Roman" w:hAnsi="Times New Roman" w:cs="Times New Roman"/>
          <w:b/>
          <w:sz w:val="36"/>
          <w:lang w:eastAsia="ru-RU" w:bidi="ru-RU"/>
        </w:rPr>
        <w:t xml:space="preserve"> </w:t>
      </w:r>
      <w:r w:rsidRPr="00DA73B4">
        <w:rPr>
          <w:rFonts w:ascii="Times New Roman" w:eastAsia="Times New Roman" w:hAnsi="Times New Roman" w:cs="Times New Roman"/>
          <w:b/>
          <w:sz w:val="36"/>
          <w:lang w:eastAsia="ru-RU" w:bidi="ru-RU"/>
        </w:rPr>
        <w:t>ОПЛАТЕ ТРУДА РАБОТНИКОВ,</w:t>
      </w:r>
    </w:p>
    <w:p w14:paraId="0FE28C47" w14:textId="77777777" w:rsidR="00DA73B4" w:rsidRPr="00DA73B4" w:rsidRDefault="00DA73B4" w:rsidP="00DA73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DA73B4">
        <w:rPr>
          <w:rFonts w:ascii="Times New Roman" w:eastAsia="Times New Roman" w:hAnsi="Times New Roman" w:cs="Times New Roman"/>
          <w:b/>
          <w:sz w:val="36"/>
          <w:lang w:eastAsia="ru-RU" w:bidi="ru-RU"/>
        </w:rPr>
        <w:t>ПРИВЛЕКАЕМЫХ К ВЫПОЛНЕНИЮ</w:t>
      </w:r>
    </w:p>
    <w:p w14:paraId="012C3D2A" w14:textId="77777777" w:rsidR="00DA73B4" w:rsidRPr="00DA73B4" w:rsidRDefault="00DA73B4" w:rsidP="00DA73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DA73B4">
        <w:rPr>
          <w:rFonts w:ascii="Times New Roman" w:eastAsia="Times New Roman" w:hAnsi="Times New Roman" w:cs="Times New Roman"/>
          <w:b/>
          <w:sz w:val="36"/>
          <w:lang w:eastAsia="ru-RU" w:bidi="ru-RU"/>
        </w:rPr>
        <w:t>РАБОТ ПО ОКАЗАНИЮ ПЛАТНЫХ</w:t>
      </w:r>
    </w:p>
    <w:p w14:paraId="19331EAC" w14:textId="77777777" w:rsidR="00DA73B4" w:rsidRPr="00DA73B4" w:rsidRDefault="00DA73B4" w:rsidP="00DA73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DA73B4">
        <w:rPr>
          <w:rFonts w:ascii="Times New Roman" w:eastAsia="Times New Roman" w:hAnsi="Times New Roman" w:cs="Times New Roman"/>
          <w:b/>
          <w:sz w:val="36"/>
          <w:lang w:eastAsia="ru-RU" w:bidi="ru-RU"/>
        </w:rPr>
        <w:t>ОБРАЗОВАТЕЛЬНЫХ УСЛУГ</w:t>
      </w:r>
    </w:p>
    <w:p w14:paraId="592C589E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15508A38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4DD335D9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3AC5A5D1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4B77108D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31C2D1F5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19FD6A97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29EEDA61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4B3C8591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6BDCECB5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1571BE36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479AEB2B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1D3CAA63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3B6162AB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221317A2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517E6FB4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7A901BA9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05822958" w14:textId="77777777" w:rsidR="00DA73B4" w:rsidRDefault="00DA73B4" w:rsidP="00DA73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6D78CDB0" w14:textId="77777777" w:rsidR="00D21F9B" w:rsidRDefault="00D21F9B" w:rsidP="00D21F9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4E77C608" w14:textId="77777777" w:rsidR="00D21F9B" w:rsidRDefault="00D21F9B" w:rsidP="00D21F9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5FD0B599" w14:textId="77777777" w:rsidR="00900B95" w:rsidRPr="00406F9A" w:rsidRDefault="00900B95" w:rsidP="00D21F9B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F9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25079A1" w14:textId="77777777" w:rsidR="00EB5DA9" w:rsidRPr="00406F9A" w:rsidRDefault="00900B95" w:rsidP="00EB5DA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06F9A">
        <w:rPr>
          <w:rFonts w:ascii="Times New Roman" w:eastAsia="Times New Roman" w:hAnsi="Times New Roman" w:cs="Times New Roman"/>
          <w:sz w:val="28"/>
          <w:szCs w:val="28"/>
        </w:rPr>
        <w:t>Настоящее Положение регулирует правоотношения в сфере оплаты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 и разработано в соответствии</w:t>
      </w:r>
      <w:r w:rsidR="00F80D39" w:rsidRPr="00406F9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80D39" w:rsidRPr="00406F9A">
        <w:rPr>
          <w:rFonts w:ascii="Times New Roman" w:hAnsi="Times New Roman" w:cs="Times New Roman"/>
          <w:sz w:val="28"/>
          <w:szCs w:val="28"/>
        </w:rPr>
        <w:t>со</w:t>
      </w:r>
      <w:r w:rsidR="00EB5DA9" w:rsidRPr="00406F9A">
        <w:rPr>
          <w:rFonts w:ascii="Times New Roman" w:hAnsi="Times New Roman" w:cs="Times New Roman"/>
          <w:sz w:val="28"/>
          <w:szCs w:val="28"/>
        </w:rPr>
        <w:t>:</w:t>
      </w:r>
    </w:p>
    <w:p w14:paraId="23ABD44C" w14:textId="71D29901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06F9A">
        <w:rPr>
          <w:rFonts w:ascii="Times New Roman" w:hAnsi="Times New Roman" w:cs="Times New Roman"/>
          <w:sz w:val="28"/>
          <w:szCs w:val="28"/>
        </w:rPr>
        <w:t>статьей 144 Трудового кодекса Российской Федерации</w:t>
      </w:r>
      <w:r w:rsidR="00EB5DA9" w:rsidRPr="00406F9A">
        <w:rPr>
          <w:rFonts w:ascii="Times New Roman" w:hAnsi="Times New Roman" w:cs="Times New Roman"/>
          <w:sz w:val="28"/>
          <w:szCs w:val="28"/>
        </w:rPr>
        <w:t>;</w:t>
      </w:r>
    </w:p>
    <w:p w14:paraId="095FB5E4" w14:textId="77777777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06F9A">
        <w:rPr>
          <w:rFonts w:ascii="Times New Roman" w:hAnsi="Times New Roman" w:cs="Times New Roman"/>
          <w:sz w:val="28"/>
          <w:szCs w:val="28"/>
        </w:rPr>
        <w:t xml:space="preserve">статьями 7, 43 </w:t>
      </w:r>
      <w:r w:rsidRPr="00406F9A">
        <w:rPr>
          <w:rFonts w:ascii="Times New Roman" w:eastAsia="Arial" w:hAnsi="Times New Roman" w:cs="Times New Roman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EB5DA9" w:rsidRPr="00406F9A">
        <w:rPr>
          <w:rFonts w:ascii="Times New Roman" w:eastAsia="Arial" w:hAnsi="Times New Roman" w:cs="Times New Roman"/>
          <w:sz w:val="28"/>
          <w:szCs w:val="28"/>
        </w:rPr>
        <w:t>;</w:t>
      </w:r>
    </w:p>
    <w:p w14:paraId="150BAE97" w14:textId="37D19F9B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406F9A">
        <w:rPr>
          <w:rFonts w:ascii="Times New Roman" w:eastAsia="Arial" w:hAnsi="Times New Roman" w:cs="Times New Roman"/>
          <w:sz w:val="28"/>
          <w:szCs w:val="28"/>
        </w:rPr>
        <w:t>статьей 4 Закона Республики Крым от 21.08.2014 № 54-ЗРК «Об основах местного самоуправления в Республике Крым</w:t>
      </w:r>
      <w:proofErr w:type="gramStart"/>
      <w:r w:rsidRPr="00406F9A">
        <w:rPr>
          <w:rFonts w:ascii="Times New Roman" w:eastAsia="Arial" w:hAnsi="Times New Roman" w:cs="Times New Roman"/>
          <w:sz w:val="28"/>
          <w:szCs w:val="28"/>
        </w:rPr>
        <w:t xml:space="preserve">» </w:t>
      </w:r>
      <w:r w:rsidR="00EB5DA9" w:rsidRPr="00406F9A">
        <w:rPr>
          <w:rFonts w:ascii="Times New Roman" w:eastAsia="Arial" w:hAnsi="Times New Roman" w:cs="Times New Roman"/>
          <w:sz w:val="28"/>
          <w:szCs w:val="28"/>
        </w:rPr>
        <w:t>;</w:t>
      </w:r>
      <w:proofErr w:type="gramEnd"/>
    </w:p>
    <w:p w14:paraId="34358903" w14:textId="77777777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06F9A">
        <w:rPr>
          <w:rFonts w:ascii="Times New Roman" w:eastAsia="Arial" w:hAnsi="Times New Roman" w:cs="Times New Roman"/>
          <w:sz w:val="28"/>
          <w:szCs w:val="28"/>
        </w:rPr>
        <w:t>статьей 55</w:t>
      </w:r>
      <w:r w:rsidRPr="00406F9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городской округ Симферополь Республики Крым, решением 39-й сессии Симферопольского городского совета </w:t>
      </w:r>
      <w:r w:rsidRPr="00406F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6F9A">
        <w:rPr>
          <w:rFonts w:ascii="Times New Roman" w:hAnsi="Times New Roman" w:cs="Times New Roman"/>
          <w:sz w:val="28"/>
          <w:szCs w:val="28"/>
        </w:rPr>
        <w:t xml:space="preserve"> созыва от 25.02.2016 № 616 «Об установлении систем оплаты труда работников муниципальных бюджетных, автономных и казенных учреждений муниципального образования городской округ Симферополь Республики Крым»</w:t>
      </w:r>
      <w:r w:rsidR="00EB5DA9" w:rsidRPr="00406F9A">
        <w:rPr>
          <w:rFonts w:ascii="Times New Roman" w:hAnsi="Times New Roman" w:cs="Times New Roman"/>
          <w:sz w:val="28"/>
          <w:szCs w:val="28"/>
        </w:rPr>
        <w:t>;</w:t>
      </w:r>
    </w:p>
    <w:p w14:paraId="24C9D789" w14:textId="04D5FCBA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06F9A">
        <w:rPr>
          <w:rFonts w:ascii="Times New Roman" w:hAnsi="Times New Roman" w:cs="Times New Roman"/>
          <w:sz w:val="28"/>
          <w:szCs w:val="28"/>
        </w:rPr>
        <w:t xml:space="preserve"> решением 81-й сессии Симферопольского городского совета </w:t>
      </w:r>
      <w:r w:rsidRPr="00406F9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06F9A">
        <w:rPr>
          <w:rFonts w:ascii="Times New Roman" w:hAnsi="Times New Roman" w:cs="Times New Roman"/>
          <w:sz w:val="28"/>
          <w:szCs w:val="28"/>
        </w:rPr>
        <w:t xml:space="preserve"> созыва </w:t>
      </w:r>
      <w:r w:rsidRPr="00406F9A">
        <w:rPr>
          <w:rFonts w:ascii="Times New Roman" w:hAnsi="Times New Roman" w:cs="Times New Roman"/>
          <w:sz w:val="28"/>
          <w:szCs w:val="28"/>
        </w:rPr>
        <w:br/>
        <w:t>от 22.12.2022 № 683 «О бюджете муниципального образования городской округ Симферополь Республики Крым на 2023 год и плановый период 2024 и 2025 годов»</w:t>
      </w:r>
      <w:r w:rsidR="00EB5DA9" w:rsidRPr="00406F9A">
        <w:rPr>
          <w:rFonts w:ascii="Times New Roman" w:hAnsi="Times New Roman" w:cs="Times New Roman"/>
          <w:sz w:val="28"/>
          <w:szCs w:val="28"/>
        </w:rPr>
        <w:t>;</w:t>
      </w:r>
    </w:p>
    <w:p w14:paraId="42DE02B1" w14:textId="204D2DBC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06F9A">
        <w:rPr>
          <w:rFonts w:ascii="Times New Roman" w:hAnsi="Times New Roman" w:cs="Times New Roman"/>
          <w:sz w:val="28"/>
          <w:szCs w:val="28"/>
        </w:rPr>
        <w:t>письмом Министерства образования, науки и молодежи Республики Крым от 13.06.2023 № 3174/01-15</w:t>
      </w:r>
      <w:r w:rsidR="00EB5DA9" w:rsidRPr="00406F9A">
        <w:rPr>
          <w:rFonts w:ascii="Times New Roman" w:hAnsi="Times New Roman" w:cs="Times New Roman"/>
          <w:sz w:val="28"/>
          <w:szCs w:val="28"/>
        </w:rPr>
        <w:t>;</w:t>
      </w:r>
    </w:p>
    <w:p w14:paraId="6B65D23D" w14:textId="16438ABC" w:rsidR="00EB5DA9" w:rsidRPr="00406F9A" w:rsidRDefault="00F80D39" w:rsidP="00EB5DA9">
      <w:pPr>
        <w:pStyle w:val="ab"/>
        <w:numPr>
          <w:ilvl w:val="0"/>
          <w:numId w:val="24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4594601"/>
      <w:r w:rsidRPr="00406F9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города Симферополя Республики Крым от </w:t>
      </w:r>
      <w:proofErr w:type="gramStart"/>
      <w:r w:rsidR="002432A9" w:rsidRPr="002432A9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406F9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432A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06F9A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432A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06F9A">
        <w:rPr>
          <w:rFonts w:ascii="Times New Roman" w:eastAsia="Times New Roman" w:hAnsi="Times New Roman" w:cs="Times New Roman"/>
          <w:sz w:val="28"/>
          <w:szCs w:val="28"/>
        </w:rPr>
        <w:t xml:space="preserve">  №</w:t>
      </w:r>
      <w:proofErr w:type="gramEnd"/>
      <w:r w:rsidRPr="00406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2A9">
        <w:rPr>
          <w:rFonts w:ascii="Times New Roman" w:eastAsia="Times New Roman" w:hAnsi="Times New Roman" w:cs="Times New Roman"/>
          <w:sz w:val="28"/>
          <w:szCs w:val="28"/>
        </w:rPr>
        <w:t>4651</w:t>
      </w:r>
      <w:r w:rsidRPr="00406F9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406F9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Pr="00406F9A">
        <w:rPr>
          <w:rFonts w:ascii="Times New Roman" w:eastAsia="Calibri" w:hAnsi="Times New Roman" w:cs="Times New Roman"/>
          <w:sz w:val="28"/>
          <w:szCs w:val="28"/>
        </w:rPr>
        <w:t>Администрации города Симферополя Республики Крым от 01.03.2021 № 972 «Об утверждении Положения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</w:t>
      </w:r>
      <w:r w:rsidRPr="00406F9A">
        <w:rPr>
          <w:rFonts w:ascii="Times New Roman" w:hAnsi="Times New Roman" w:cs="Times New Roman"/>
          <w:sz w:val="28"/>
          <w:szCs w:val="28"/>
        </w:rPr>
        <w:t>»</w:t>
      </w:r>
      <w:r w:rsidR="002432A9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CB49EFA" w14:textId="7508FF5E" w:rsidR="00B62026" w:rsidRDefault="00B62026" w:rsidP="00EB5DA9">
      <w:pPr>
        <w:pStyle w:val="ab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261C631" w14:textId="76DF4358" w:rsidR="00F64E2C" w:rsidRPr="00F80D39" w:rsidRDefault="00F64E2C" w:rsidP="00B62026">
      <w:pPr>
        <w:pStyle w:val="ab"/>
        <w:numPr>
          <w:ilvl w:val="1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D39">
        <w:rPr>
          <w:rFonts w:ascii="Times New Roman" w:hAnsi="Times New Roman" w:cs="Times New Roman"/>
          <w:sz w:val="28"/>
          <w:szCs w:val="28"/>
        </w:rPr>
        <w:t>Положение об оплате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 (далее - Положение) определяет размер и условия оплаты труда работников муниципальных бюджетных и автономных образовательных организаций муниципального образования городской округ Симферополь Республики Крым.</w:t>
      </w:r>
    </w:p>
    <w:p w14:paraId="7BE9547E" w14:textId="77777777" w:rsidR="00F80D39" w:rsidRPr="00F80D39" w:rsidRDefault="00F64E2C" w:rsidP="00B6202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D39">
        <w:rPr>
          <w:rFonts w:ascii="Times New Roman" w:hAnsi="Times New Roman" w:cs="Times New Roman"/>
          <w:sz w:val="28"/>
          <w:szCs w:val="28"/>
        </w:rPr>
        <w:t>1.3.</w:t>
      </w:r>
      <w:r w:rsidRPr="00F80D39">
        <w:rPr>
          <w:rFonts w:ascii="Times New Roman" w:hAnsi="Times New Roman" w:cs="Times New Roman"/>
          <w:sz w:val="28"/>
          <w:szCs w:val="28"/>
        </w:rPr>
        <w:tab/>
      </w:r>
      <w:r w:rsidR="00F80D39" w:rsidRPr="00F80D39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понятия:</w:t>
      </w:r>
    </w:p>
    <w:p w14:paraId="415B4E39" w14:textId="77777777" w:rsidR="00F80D39" w:rsidRPr="00F80D39" w:rsidRDefault="00F80D39" w:rsidP="00F80D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80D39">
        <w:rPr>
          <w:rFonts w:ascii="Times New Roman" w:hAnsi="Times New Roman" w:cs="Times New Roman"/>
          <w:i/>
          <w:iCs/>
          <w:sz w:val="28"/>
          <w:szCs w:val="28"/>
        </w:rPr>
        <w:t>педагогический работник</w:t>
      </w:r>
      <w:r w:rsidRPr="00F80D39">
        <w:rPr>
          <w:rFonts w:ascii="Times New Roman" w:hAnsi="Times New Roman" w:cs="Times New Roman"/>
          <w:sz w:val="28"/>
          <w:szCs w:val="28"/>
        </w:rPr>
        <w:t xml:space="preserve">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p w14:paraId="0B3BD091" w14:textId="77777777" w:rsidR="00F80D39" w:rsidRPr="00F80D39" w:rsidRDefault="00F80D39" w:rsidP="00F80D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80D39">
        <w:rPr>
          <w:rFonts w:ascii="Times New Roman" w:hAnsi="Times New Roman" w:cs="Times New Roman"/>
          <w:i/>
          <w:iCs/>
          <w:sz w:val="28"/>
          <w:szCs w:val="28"/>
        </w:rPr>
        <w:t>оклад (должностной оклад)</w:t>
      </w:r>
      <w:r w:rsidRPr="00F80D39">
        <w:rPr>
          <w:rFonts w:ascii="Times New Roman" w:hAnsi="Times New Roman" w:cs="Times New Roman"/>
          <w:sz w:val="28"/>
          <w:szCs w:val="28"/>
        </w:rPr>
        <w:t xml:space="preserve"> -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выплат;</w:t>
      </w:r>
    </w:p>
    <w:p w14:paraId="10BD0CFE" w14:textId="77777777" w:rsidR="00F80D39" w:rsidRPr="00F80D39" w:rsidRDefault="00F80D39" w:rsidP="00F80D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80D39">
        <w:rPr>
          <w:rFonts w:ascii="Times New Roman" w:hAnsi="Times New Roman" w:cs="Times New Roman"/>
          <w:i/>
          <w:iCs/>
          <w:sz w:val="28"/>
          <w:szCs w:val="28"/>
        </w:rPr>
        <w:lastRenderedPageBreak/>
        <w:t>тарифная ставка</w:t>
      </w:r>
      <w:r w:rsidRPr="00F80D39">
        <w:rPr>
          <w:rFonts w:ascii="Times New Roman" w:hAnsi="Times New Roman" w:cs="Times New Roman"/>
          <w:sz w:val="28"/>
          <w:szCs w:val="28"/>
        </w:rPr>
        <w:t xml:space="preserve"> - фиксированный размер оплаты труда работника за выполнение </w:t>
      </w:r>
      <w:hyperlink r:id="rId6" w:history="1">
        <w:r w:rsidRPr="00F80D39">
          <w:rPr>
            <w:rFonts w:ascii="Times New Roman" w:hAnsi="Times New Roman" w:cs="Times New Roman"/>
            <w:sz w:val="28"/>
            <w:szCs w:val="28"/>
          </w:rPr>
          <w:t>нормы труда</w:t>
        </w:r>
      </w:hyperlink>
      <w:r w:rsidRPr="00F80D39">
        <w:rPr>
          <w:rFonts w:ascii="Times New Roman" w:hAnsi="Times New Roman" w:cs="Times New Roman"/>
          <w:sz w:val="28"/>
          <w:szCs w:val="28"/>
        </w:rPr>
        <w:t xml:space="preserve"> определенной сложности (квалификации) за единицу времени без учета компенсационных, стимулирующих и социальных выплат;</w:t>
      </w:r>
    </w:p>
    <w:p w14:paraId="2E69CAD9" w14:textId="6C3E4E16" w:rsidR="00F80D39" w:rsidRDefault="00F80D39" w:rsidP="00F80D3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80D39">
        <w:rPr>
          <w:rFonts w:ascii="Times New Roman" w:hAnsi="Times New Roman" w:cs="Times New Roman"/>
          <w:i/>
          <w:iCs/>
          <w:sz w:val="28"/>
          <w:szCs w:val="28"/>
        </w:rPr>
        <w:t>стимулирующие выпла</w:t>
      </w:r>
      <w:r w:rsidRPr="00F80D39">
        <w:rPr>
          <w:rFonts w:ascii="Times New Roman" w:hAnsi="Times New Roman" w:cs="Times New Roman"/>
          <w:sz w:val="28"/>
          <w:szCs w:val="28"/>
        </w:rPr>
        <w:t>ты - выплаты, предусматриваемые с целью повышения мотивации работников организации к качественному результату труда, а также поощрения за выполненную работу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CD0A5F" w14:textId="108ACD53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1.3. Система оплаты труда работников муниципальн</w:t>
      </w:r>
      <w:r w:rsidR="00B62026">
        <w:rPr>
          <w:rFonts w:ascii="Times New Roman" w:hAnsi="Times New Roman" w:cs="Times New Roman"/>
          <w:sz w:val="28"/>
          <w:szCs w:val="28"/>
        </w:rPr>
        <w:t>ой</w:t>
      </w:r>
      <w:r w:rsidRPr="00D84163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B62026">
        <w:rPr>
          <w:rFonts w:ascii="Times New Roman" w:hAnsi="Times New Roman" w:cs="Times New Roman"/>
          <w:sz w:val="28"/>
          <w:szCs w:val="28"/>
        </w:rPr>
        <w:t xml:space="preserve">ой </w:t>
      </w:r>
      <w:r w:rsidRPr="00D84163">
        <w:rPr>
          <w:rFonts w:ascii="Times New Roman" w:hAnsi="Times New Roman" w:cs="Times New Roman"/>
          <w:sz w:val="28"/>
          <w:szCs w:val="28"/>
        </w:rPr>
        <w:t>организаци</w:t>
      </w:r>
      <w:r w:rsidR="00B62026">
        <w:rPr>
          <w:rFonts w:ascii="Times New Roman" w:hAnsi="Times New Roman" w:cs="Times New Roman"/>
          <w:sz w:val="28"/>
          <w:szCs w:val="28"/>
        </w:rPr>
        <w:t>и, занятых предоставлением платных образовательных услуг</w:t>
      </w:r>
      <w:r w:rsidRPr="00D84163">
        <w:rPr>
          <w:rFonts w:ascii="Times New Roman" w:hAnsi="Times New Roman" w:cs="Times New Roman"/>
          <w:sz w:val="28"/>
          <w:szCs w:val="28"/>
        </w:rPr>
        <w:t xml:space="preserve"> включает в себя размеры окладов (должностных окладов), тарифные ставки, выплаты стимулирующего характера, устанавливается коллективным договором, соглашениями, локальными нормативными актами в соответствии с трудовым законодательством Российской Федерации, содержащими нормы трудового права, а также настоящим Положением.</w:t>
      </w:r>
    </w:p>
    <w:p w14:paraId="55139E33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Локальные нормативные акты, устанавливающие системы оплаты труда, принимаются работодателем с учетом мнения представительного органа работников в соответствии с нормами трудового законодательства и настоящего Положения.</w:t>
      </w:r>
    </w:p>
    <w:p w14:paraId="6CA8F380" w14:textId="11019895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1.4. Система оплаты труда работников образовательн</w:t>
      </w:r>
      <w:r w:rsidR="00B62026">
        <w:rPr>
          <w:rFonts w:ascii="Times New Roman" w:hAnsi="Times New Roman" w:cs="Times New Roman"/>
          <w:sz w:val="28"/>
          <w:szCs w:val="28"/>
        </w:rPr>
        <w:t>ой</w:t>
      </w:r>
      <w:r w:rsidRPr="00D8416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62026">
        <w:rPr>
          <w:rFonts w:ascii="Times New Roman" w:hAnsi="Times New Roman" w:cs="Times New Roman"/>
          <w:sz w:val="28"/>
          <w:szCs w:val="28"/>
        </w:rPr>
        <w:t>и, занятых предоставлением платных образовательных услуг,</w:t>
      </w:r>
      <w:r w:rsidRPr="00D84163">
        <w:rPr>
          <w:rFonts w:ascii="Times New Roman" w:hAnsi="Times New Roman" w:cs="Times New Roman"/>
          <w:sz w:val="28"/>
          <w:szCs w:val="28"/>
        </w:rPr>
        <w:t xml:space="preserve"> устанавливается с учетом:</w:t>
      </w:r>
    </w:p>
    <w:p w14:paraId="28926D2A" w14:textId="77777777" w:rsidR="00F1371C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-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14:paraId="14729AE2" w14:textId="77777777" w:rsidR="00F1371C" w:rsidRDefault="00F1371C" w:rsidP="00F13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показателей оплаты труда отдельных категорий работников государственных и муниципальных учреждений, установленных </w:t>
      </w:r>
      <w:hyperlink r:id="rId7" w:history="1">
        <w:r w:rsidRPr="004E44C8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E44C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44C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4E44C8">
        <w:rPr>
          <w:rFonts w:ascii="Times New Roman" w:hAnsi="Times New Roman" w:cs="Times New Roman"/>
          <w:sz w:val="28"/>
          <w:szCs w:val="28"/>
        </w:rPr>
        <w:t xml:space="preserve">2012 № 597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44C8">
        <w:rPr>
          <w:rFonts w:ascii="Times New Roman" w:hAnsi="Times New Roman" w:cs="Times New Roman"/>
          <w:sz w:val="28"/>
          <w:szCs w:val="28"/>
        </w:rPr>
        <w:t>О мероприятиях по реализации государственной социальной политики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44C8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4E44C8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E44C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44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4E44C8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4C8">
        <w:rPr>
          <w:rFonts w:ascii="Times New Roman" w:hAnsi="Times New Roman" w:cs="Times New Roman"/>
          <w:sz w:val="28"/>
          <w:szCs w:val="28"/>
        </w:rPr>
        <w:t xml:space="preserve">№ 761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44C8">
        <w:rPr>
          <w:rFonts w:ascii="Times New Roman" w:hAnsi="Times New Roman" w:cs="Times New Roman"/>
          <w:sz w:val="28"/>
          <w:szCs w:val="28"/>
        </w:rPr>
        <w:t>О Национальной стратегии действий в интересах детей на 2012 - 2017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44C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4E44C8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E44C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E44C8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4C8">
        <w:rPr>
          <w:rFonts w:ascii="Times New Roman" w:hAnsi="Times New Roman" w:cs="Times New Roman"/>
          <w:sz w:val="28"/>
          <w:szCs w:val="28"/>
        </w:rPr>
        <w:t xml:space="preserve">№ 1688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44C8">
        <w:rPr>
          <w:rFonts w:ascii="Times New Roman" w:hAnsi="Times New Roman" w:cs="Times New Roman"/>
          <w:sz w:val="28"/>
          <w:szCs w:val="28"/>
        </w:rPr>
        <w:t>О некоторых мерах по реализации государственной политики в сфере защиты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44C8">
        <w:rPr>
          <w:rFonts w:ascii="Times New Roman" w:hAnsi="Times New Roman" w:cs="Times New Roman"/>
          <w:sz w:val="28"/>
          <w:szCs w:val="28"/>
        </w:rPr>
        <w:t xml:space="preserve">, а также обеспечения достижения национальных целей, определенных </w:t>
      </w:r>
      <w:hyperlink r:id="rId10" w:history="1">
        <w:r w:rsidRPr="004E44C8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E44C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44C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.05.</w:t>
      </w:r>
      <w:r w:rsidRPr="004E44C8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E44C8">
        <w:rPr>
          <w:rFonts w:ascii="Times New Roman" w:hAnsi="Times New Roman" w:cs="Times New Roman"/>
          <w:sz w:val="28"/>
          <w:szCs w:val="28"/>
        </w:rPr>
        <w:t xml:space="preserve"> № 204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44C8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</w:t>
      </w:r>
      <w:r>
        <w:rPr>
          <w:rFonts w:ascii="Times New Roman" w:hAnsi="Times New Roman" w:cs="Times New Roman"/>
          <w:sz w:val="28"/>
          <w:szCs w:val="28"/>
        </w:rPr>
        <w:t>й Федерации на период до 2024 года»;</w:t>
      </w:r>
    </w:p>
    <w:p w14:paraId="0BAC938A" w14:textId="77777777" w:rsidR="00F1371C" w:rsidRPr="004E44C8" w:rsidRDefault="00F1371C" w:rsidP="00F13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4C8">
        <w:rPr>
          <w:rFonts w:ascii="Times New Roman" w:hAnsi="Times New Roman" w:cs="Times New Roman"/>
          <w:sz w:val="28"/>
          <w:szCs w:val="28"/>
        </w:rPr>
        <w:t xml:space="preserve">- обеспечения государственных гарантий по оплате труда, в том числе с учетом правовых позиций Конституционного Суда Российской Федерации, изложенных в постановлениях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44C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E44C8">
        <w:rPr>
          <w:rFonts w:ascii="Times New Roman" w:hAnsi="Times New Roman" w:cs="Times New Roman"/>
          <w:sz w:val="28"/>
          <w:szCs w:val="28"/>
        </w:rPr>
        <w:t>2017 № 38-П, от 28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4E44C8">
        <w:rPr>
          <w:rFonts w:ascii="Times New Roman" w:hAnsi="Times New Roman" w:cs="Times New Roman"/>
          <w:sz w:val="28"/>
          <w:szCs w:val="28"/>
        </w:rPr>
        <w:t>2018 № 26-П, от 11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4E44C8">
        <w:rPr>
          <w:rFonts w:ascii="Times New Roman" w:hAnsi="Times New Roman" w:cs="Times New Roman"/>
          <w:sz w:val="28"/>
          <w:szCs w:val="28"/>
        </w:rPr>
        <w:t xml:space="preserve"> 2019 № 17-П и от 16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E44C8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4C8">
        <w:rPr>
          <w:rFonts w:ascii="Times New Roman" w:hAnsi="Times New Roman" w:cs="Times New Roman"/>
          <w:sz w:val="28"/>
          <w:szCs w:val="28"/>
        </w:rPr>
        <w:t>№ 40-П;</w:t>
      </w:r>
    </w:p>
    <w:p w14:paraId="76A4DAE3" w14:textId="77777777" w:rsidR="00F1371C" w:rsidRPr="004E44C8" w:rsidRDefault="00F1371C" w:rsidP="00F137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4E44C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E44C8">
        <w:rPr>
          <w:rFonts w:ascii="Times New Roman" w:hAnsi="Times New Roman" w:cs="Times New Roman"/>
          <w:sz w:val="28"/>
          <w:szCs w:val="28"/>
        </w:rPr>
        <w:t xml:space="preserve"> Республики Крым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E44C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.07. </w:t>
      </w:r>
      <w:r w:rsidRPr="004E44C8">
        <w:rPr>
          <w:rFonts w:ascii="Times New Roman" w:hAnsi="Times New Roman" w:cs="Times New Roman"/>
          <w:sz w:val="28"/>
          <w:szCs w:val="28"/>
        </w:rPr>
        <w:t xml:space="preserve">2015 № 131-ЗРК/2015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44C8">
        <w:rPr>
          <w:rFonts w:ascii="Times New Roman" w:hAnsi="Times New Roman" w:cs="Times New Roman"/>
          <w:sz w:val="28"/>
          <w:szCs w:val="28"/>
        </w:rPr>
        <w:t>Об образовании в Республике Крым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44C8">
        <w:rPr>
          <w:rFonts w:ascii="Times New Roman" w:hAnsi="Times New Roman" w:cs="Times New Roman"/>
          <w:sz w:val="28"/>
          <w:szCs w:val="28"/>
        </w:rPr>
        <w:t>;</w:t>
      </w:r>
    </w:p>
    <w:p w14:paraId="2D6E3ACA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4E44C8">
        <w:rPr>
          <w:rFonts w:ascii="Times New Roman" w:hAnsi="Times New Roman" w:cs="Times New Roman"/>
          <w:sz w:val="28"/>
          <w:szCs w:val="28"/>
        </w:rPr>
        <w:t xml:space="preserve">- обеспечения государственных </w:t>
      </w:r>
      <w:r w:rsidRPr="00D84163">
        <w:rPr>
          <w:rFonts w:ascii="Times New Roman" w:hAnsi="Times New Roman" w:cs="Times New Roman"/>
          <w:sz w:val="28"/>
          <w:szCs w:val="28"/>
        </w:rPr>
        <w:t>гарантий по оплате труда;</w:t>
      </w:r>
    </w:p>
    <w:p w14:paraId="78D228D4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-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утвержденных решением Российской трехсторонней комиссии по регулированию социально-трудовых отношений;</w:t>
      </w:r>
    </w:p>
    <w:p w14:paraId="317537DD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- мнения представительного органа работников;</w:t>
      </w:r>
    </w:p>
    <w:p w14:paraId="78ECF405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lastRenderedPageBreak/>
        <w:t>- 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рекомендуемые штатные нормативы, нормы обслуживания и другие типовые нормы) настоящего Положения.</w:t>
      </w:r>
    </w:p>
    <w:p w14:paraId="2BDD3F9F" w14:textId="2C242855" w:rsidR="00F1371C" w:rsidRDefault="00F1371C" w:rsidP="00F1371C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1.5. Размер оплаты труда работников образовательн</w:t>
      </w:r>
      <w:r w:rsidR="00B62026">
        <w:rPr>
          <w:rFonts w:ascii="Times New Roman" w:hAnsi="Times New Roman" w:cs="Times New Roman"/>
          <w:sz w:val="28"/>
          <w:szCs w:val="28"/>
        </w:rPr>
        <w:t>ой</w:t>
      </w:r>
      <w:r w:rsidRPr="00D84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163">
        <w:rPr>
          <w:rFonts w:ascii="Times New Roman" w:hAnsi="Times New Roman" w:cs="Times New Roman"/>
          <w:sz w:val="28"/>
          <w:szCs w:val="28"/>
        </w:rPr>
        <w:t>организаци</w:t>
      </w:r>
      <w:proofErr w:type="spellEnd"/>
      <w:r w:rsidR="00B62026">
        <w:rPr>
          <w:rFonts w:ascii="Times New Roman" w:hAnsi="Times New Roman" w:cs="Times New Roman"/>
          <w:sz w:val="28"/>
          <w:szCs w:val="28"/>
        </w:rPr>
        <w:t xml:space="preserve"> и </w:t>
      </w:r>
      <w:r w:rsidRPr="00D84163">
        <w:rPr>
          <w:rFonts w:ascii="Times New Roman" w:hAnsi="Times New Roman" w:cs="Times New Roman"/>
          <w:sz w:val="28"/>
          <w:szCs w:val="28"/>
        </w:rPr>
        <w:t>устанавливается исходя из оклада (должностного оклада), тарифной ставки по занимаемой должности (профессии), стимулирующих выплат в пределах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4163">
        <w:rPr>
          <w:rFonts w:ascii="Times New Roman" w:hAnsi="Times New Roman" w:cs="Times New Roman"/>
          <w:sz w:val="28"/>
          <w:szCs w:val="28"/>
        </w:rPr>
        <w:t xml:space="preserve"> </w:t>
      </w:r>
      <w:r w:rsidRPr="00FB56D6">
        <w:rPr>
          <w:rFonts w:ascii="Times New Roman" w:eastAsia="Cambria" w:hAnsi="Times New Roman" w:cs="Times New Roman"/>
          <w:sz w:val="28"/>
          <w:szCs w:val="28"/>
        </w:rPr>
        <w:t>сформированного из средств, поступивших на счет ОУ от заказчиков (потребителей) платных образовательных — услуг, заключивших соответствующий договор с МБОУ «Средняя общеобразовательная школа-детский сад №37</w:t>
      </w:r>
      <w:r>
        <w:rPr>
          <w:rFonts w:ascii="Times New Roman" w:eastAsia="Cambria" w:hAnsi="Times New Roman" w:cs="Times New Roman"/>
          <w:sz w:val="28"/>
          <w:szCs w:val="28"/>
        </w:rPr>
        <w:t xml:space="preserve"> имени партизана-подпольщика И.Г. 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Генова</w:t>
      </w:r>
      <w:proofErr w:type="spellEnd"/>
      <w:r w:rsidRPr="00FB56D6">
        <w:rPr>
          <w:rFonts w:ascii="Times New Roman" w:eastAsia="Cambria" w:hAnsi="Times New Roman" w:cs="Times New Roman"/>
          <w:sz w:val="28"/>
          <w:szCs w:val="28"/>
        </w:rPr>
        <w:t>» города Симферополя .</w:t>
      </w:r>
    </w:p>
    <w:p w14:paraId="678B07D6" w14:textId="022C07DE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1.6. Условия оплаты труда, включая размер оклада (должностного оклада), тарифной ставки работника образовательной организации, выплаты стимулирующего характера, являются обязательными для включения в трудовой договор.</w:t>
      </w:r>
    </w:p>
    <w:p w14:paraId="5BB87D66" w14:textId="77777777" w:rsidR="00F1371C" w:rsidRPr="004E44C8" w:rsidRDefault="00F1371C" w:rsidP="00F13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84163">
        <w:rPr>
          <w:rFonts w:ascii="Times New Roman" w:hAnsi="Times New Roman" w:cs="Times New Roman"/>
          <w:sz w:val="28"/>
          <w:szCs w:val="28"/>
        </w:rPr>
        <w:t xml:space="preserve">1.7. 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стандартам, а в случае их отсутствия - действующим законодательным актам, содержащим квалификационные требования и наименования </w:t>
      </w:r>
      <w:r w:rsidRPr="004E44C8">
        <w:rPr>
          <w:rFonts w:ascii="Times New Roman" w:hAnsi="Times New Roman" w:cs="Times New Roman"/>
          <w:sz w:val="28"/>
          <w:szCs w:val="28"/>
        </w:rPr>
        <w:t xml:space="preserve">должностей (Общероссийский </w:t>
      </w:r>
      <w:hyperlink r:id="rId12" w:history="1">
        <w:r w:rsidRPr="004E44C8">
          <w:rPr>
            <w:rFonts w:ascii="Times New Roman" w:hAnsi="Times New Roman" w:cs="Times New Roman"/>
            <w:sz w:val="28"/>
            <w:szCs w:val="28"/>
          </w:rPr>
          <w:t>классификатор</w:t>
        </w:r>
      </w:hyperlink>
      <w:r w:rsidRPr="004E44C8">
        <w:rPr>
          <w:rFonts w:ascii="Times New Roman" w:hAnsi="Times New Roman" w:cs="Times New Roman"/>
          <w:sz w:val="28"/>
          <w:szCs w:val="28"/>
        </w:rPr>
        <w:t xml:space="preserve"> профессий рабочих, должностей служащих и тарифных разрядов (далее - ОКПДТР), Единый квалификационный справочник должностей руководителей, специалистов и других служащих (далее - ЕКС), Единый тарифно-квалификационный справочник (далее - ЕТКС) и пр.).</w:t>
      </w:r>
    </w:p>
    <w:p w14:paraId="4FAF9808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2B3AAC">
        <w:rPr>
          <w:rFonts w:ascii="Times New Roman" w:hAnsi="Times New Roman" w:cs="Times New Roman"/>
          <w:sz w:val="28"/>
          <w:szCs w:val="28"/>
        </w:rPr>
        <w:t xml:space="preserve">Персонал образовательной организации муниципального образования городской округ Симферополь Республики Крым подразделяется </w:t>
      </w:r>
      <w:r w:rsidRPr="00D84163">
        <w:rPr>
          <w:rFonts w:ascii="Times New Roman" w:hAnsi="Times New Roman" w:cs="Times New Roman"/>
          <w:sz w:val="28"/>
          <w:szCs w:val="28"/>
        </w:rPr>
        <w:t>на основной, вспомогательный и административно-управленческий.</w:t>
      </w:r>
    </w:p>
    <w:p w14:paraId="1E684CEA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F1371C">
        <w:rPr>
          <w:rFonts w:ascii="Times New Roman" w:hAnsi="Times New Roman" w:cs="Times New Roman"/>
          <w:i/>
          <w:iCs/>
          <w:sz w:val="28"/>
          <w:szCs w:val="28"/>
        </w:rPr>
        <w:t>Основной персонал</w:t>
      </w:r>
      <w:r w:rsidRPr="00D8416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- работники организации, непосредственно оказывающие услуги (выполняющие работы), направленные на достижение определенных уставом организации целей деятельности этой организации, а также их непосредственные руководители.</w:t>
      </w:r>
    </w:p>
    <w:p w14:paraId="225B76F7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F1371C">
        <w:rPr>
          <w:rFonts w:ascii="Times New Roman" w:hAnsi="Times New Roman" w:cs="Times New Roman"/>
          <w:i/>
          <w:iCs/>
          <w:sz w:val="28"/>
          <w:szCs w:val="28"/>
        </w:rPr>
        <w:t>Вспомогательный</w:t>
      </w:r>
      <w:r w:rsidRPr="00D84163">
        <w:rPr>
          <w:rFonts w:ascii="Times New Roman" w:hAnsi="Times New Roman" w:cs="Times New Roman"/>
          <w:sz w:val="28"/>
          <w:szCs w:val="28"/>
        </w:rPr>
        <w:t xml:space="preserve"> персонал образовательной организации - работники организации, создающие условия для оказания услуг (выполнения работ), направленных на достижение определенных уставом организации целей деятельности этой организации, включая обслуживание зданий и оборудования.</w:t>
      </w:r>
    </w:p>
    <w:p w14:paraId="29EF9FEC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F1371C">
        <w:rPr>
          <w:rFonts w:ascii="Times New Roman" w:hAnsi="Times New Roman" w:cs="Times New Roman"/>
          <w:i/>
          <w:iCs/>
          <w:sz w:val="28"/>
          <w:szCs w:val="28"/>
        </w:rPr>
        <w:t>Административно-управленческий</w:t>
      </w:r>
      <w:r w:rsidRPr="00D84163">
        <w:rPr>
          <w:rFonts w:ascii="Times New Roman" w:hAnsi="Times New Roman" w:cs="Times New Roman"/>
          <w:sz w:val="28"/>
          <w:szCs w:val="28"/>
        </w:rPr>
        <w:t xml:space="preserve"> персонал организации - работники организации, занятые управлением (организацией) оказания услуг (выполнения работ), а также работники организации, выполняющие административные функции, необходимые для обеспечения деятельности организации.</w:t>
      </w:r>
    </w:p>
    <w:p w14:paraId="68D6F16E" w14:textId="7184BC57" w:rsidR="00F1371C" w:rsidRDefault="00F1371C" w:rsidP="00C544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 xml:space="preserve">1.8. Штатное расписание </w:t>
      </w:r>
      <w:r>
        <w:rPr>
          <w:rFonts w:ascii="Times New Roman" w:hAnsi="Times New Roman" w:cs="Times New Roman"/>
          <w:sz w:val="28"/>
          <w:szCs w:val="28"/>
        </w:rPr>
        <w:t xml:space="preserve">платных образовательных услуг </w:t>
      </w:r>
      <w:r w:rsidRPr="00D84163">
        <w:rPr>
          <w:rFonts w:ascii="Times New Roman" w:hAnsi="Times New Roman" w:cs="Times New Roman"/>
          <w:sz w:val="28"/>
          <w:szCs w:val="28"/>
        </w:rPr>
        <w:t xml:space="preserve">утверждается руководителем образовательной организации в пределах фонда </w:t>
      </w:r>
      <w:r w:rsidRPr="00FB56D6">
        <w:rPr>
          <w:rFonts w:ascii="Times New Roman" w:eastAsia="Cambria" w:hAnsi="Times New Roman" w:cs="Times New Roman"/>
          <w:sz w:val="28"/>
          <w:szCs w:val="28"/>
        </w:rPr>
        <w:t>сформированного из средств, поступивших на счет ОУ от заказчиков (потребителей) платных образовательных — услуг, заключивших соответствующий договор с МБОУ «Средняя общеобразовательная школа-детский сад №37</w:t>
      </w:r>
      <w:r>
        <w:rPr>
          <w:rFonts w:ascii="Times New Roman" w:eastAsia="Cambria" w:hAnsi="Times New Roman" w:cs="Times New Roman"/>
          <w:sz w:val="28"/>
          <w:szCs w:val="28"/>
        </w:rPr>
        <w:t xml:space="preserve"> имени партизана-</w:t>
      </w:r>
      <w:r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подпольщика И.Г. 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Генова</w:t>
      </w:r>
      <w:proofErr w:type="spellEnd"/>
      <w:r w:rsidRPr="00FB56D6">
        <w:rPr>
          <w:rFonts w:ascii="Times New Roman" w:eastAsia="Cambria" w:hAnsi="Times New Roman" w:cs="Times New Roman"/>
          <w:sz w:val="28"/>
          <w:szCs w:val="28"/>
        </w:rPr>
        <w:t xml:space="preserve">» города Симферополя </w:t>
      </w:r>
      <w:r w:rsidRPr="00D84163">
        <w:rPr>
          <w:rFonts w:ascii="Times New Roman" w:hAnsi="Times New Roman" w:cs="Times New Roman"/>
          <w:sz w:val="28"/>
          <w:szCs w:val="28"/>
        </w:rPr>
        <w:t>и включает в себя наименования структурных подразделений (при наличии), должности руководителей, специалистов, служащих и профессий рабочих данной образовательной организации, их должностные оклады и штатную численность.</w:t>
      </w:r>
    </w:p>
    <w:p w14:paraId="22BC5AA2" w14:textId="77777777" w:rsidR="00F1371C" w:rsidRPr="00D84163" w:rsidRDefault="00F1371C" w:rsidP="00F1371C">
      <w:pPr>
        <w:autoSpaceDE w:val="0"/>
        <w:autoSpaceDN w:val="0"/>
        <w:adjustRightInd w:val="0"/>
        <w:spacing w:after="0" w:line="240" w:lineRule="auto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1.9. Руководитель образовательной организации, осуществляющей образовательную деятельность, несет персональную ответственность за обеспечение соблюдения требований настоящего Положения, своевременное и правильное установление размеров заработной платы работникам согласно действующему законодательству, а также за соблюдение установленных нормативными правовыми актами и распорядительными документами федеральных органов исполнительной власти, а также исполнительных органов Республики Крым индикаторов и целевых показателей по размерам заработной платы для отдельных категорий работников организаций.</w:t>
      </w:r>
    </w:p>
    <w:p w14:paraId="3CBC5A42" w14:textId="2F25BFD1" w:rsidR="00F1371C" w:rsidRPr="00D84163" w:rsidRDefault="00F1371C" w:rsidP="00C544E2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1.10. Оплата труда работников в образовательной организации устанавливается с учетом мнения представительного органа работников.</w:t>
      </w:r>
    </w:p>
    <w:p w14:paraId="0B8E82ED" w14:textId="5CC7B346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</w:t>
      </w:r>
      <w:r w:rsidRPr="002B3AAC">
        <w:rPr>
          <w:rFonts w:ascii="Times New Roman" w:hAnsi="Times New Roman" w:cs="Times New Roman"/>
          <w:sz w:val="28"/>
          <w:szCs w:val="28"/>
        </w:rPr>
        <w:t>.1</w:t>
      </w:r>
      <w:r w:rsidR="00C544E2">
        <w:rPr>
          <w:rFonts w:ascii="Times New Roman" w:hAnsi="Times New Roman" w:cs="Times New Roman"/>
          <w:sz w:val="28"/>
          <w:szCs w:val="28"/>
        </w:rPr>
        <w:t>1</w:t>
      </w:r>
      <w:r w:rsidRPr="002B3AAC">
        <w:rPr>
          <w:rFonts w:ascii="Times New Roman" w:hAnsi="Times New Roman" w:cs="Times New Roman"/>
          <w:sz w:val="28"/>
          <w:szCs w:val="28"/>
        </w:rPr>
        <w:t xml:space="preserve">. В случае несоответствия наименований должностей и профессий, включенных в </w:t>
      </w:r>
      <w:hyperlink w:anchor="P295">
        <w:r w:rsidRPr="002B3AAC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Pr="002B3AA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32">
        <w:r w:rsidRPr="002B3AA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2B3AA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18">
        <w:r w:rsidRPr="002B3AAC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2B3AAC">
        <w:rPr>
          <w:rFonts w:ascii="Times New Roman" w:hAnsi="Times New Roman" w:cs="Times New Roman"/>
          <w:sz w:val="28"/>
          <w:szCs w:val="28"/>
        </w:rPr>
        <w:t xml:space="preserve"> к настоящему Положению, утвержденных профессиональным стандартом, наименование должностей и профессий, указанных в ЕТКС, ЕКС, считать </w:t>
      </w:r>
      <w:r w:rsidRPr="00D84163">
        <w:rPr>
          <w:rFonts w:ascii="Times New Roman" w:hAnsi="Times New Roman" w:cs="Times New Roman"/>
          <w:sz w:val="28"/>
          <w:szCs w:val="28"/>
        </w:rPr>
        <w:t>тождественными наименованиям должностей и профессий, содержащимся в профессиональных стандартах, до момента внесения изменений в настоящее Положение.</w:t>
      </w:r>
    </w:p>
    <w:p w14:paraId="754172FE" w14:textId="403FF9CA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1.1</w:t>
      </w:r>
      <w:r w:rsidR="00C544E2">
        <w:rPr>
          <w:rFonts w:ascii="Times New Roman" w:hAnsi="Times New Roman" w:cs="Times New Roman"/>
          <w:sz w:val="28"/>
          <w:szCs w:val="28"/>
        </w:rPr>
        <w:t>2</w:t>
      </w:r>
      <w:r w:rsidRPr="00D84163">
        <w:rPr>
          <w:rFonts w:ascii="Times New Roman" w:hAnsi="Times New Roman" w:cs="Times New Roman"/>
          <w:sz w:val="28"/>
          <w:szCs w:val="28"/>
        </w:rPr>
        <w:t xml:space="preserve">. Размеры окладов (должностных окладов), </w:t>
      </w:r>
      <w:r>
        <w:rPr>
          <w:rFonts w:ascii="Times New Roman" w:hAnsi="Times New Roman" w:cs="Times New Roman"/>
          <w:sz w:val="28"/>
          <w:szCs w:val="28"/>
        </w:rPr>
        <w:t>тарифных ставок</w:t>
      </w:r>
      <w:r w:rsidRPr="00D84163">
        <w:rPr>
          <w:rFonts w:ascii="Times New Roman" w:hAnsi="Times New Roman" w:cs="Times New Roman"/>
          <w:sz w:val="28"/>
          <w:szCs w:val="28"/>
        </w:rPr>
        <w:t xml:space="preserve"> по категориям работников образовательных организаций подлежат индексации в порядке и в сроки, определяемые правовыми актами муниципального образования городской округ Симферополь Республики Крым.</w:t>
      </w:r>
    </w:p>
    <w:p w14:paraId="6AE5839D" w14:textId="77777777" w:rsidR="00F1371C" w:rsidRPr="00D84163" w:rsidRDefault="00F1371C" w:rsidP="00F1371C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</w:p>
    <w:p w14:paraId="79ED39AE" w14:textId="77777777" w:rsidR="00FB56D6" w:rsidRPr="00BE285F" w:rsidRDefault="00FB56D6" w:rsidP="00540685">
      <w:pPr>
        <w:widowControl w:val="0"/>
        <w:tabs>
          <w:tab w:val="left" w:pos="212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285F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B56D6">
        <w:rPr>
          <w:rFonts w:ascii="Times New Roman" w:eastAsia="Times New Roman" w:hAnsi="Times New Roman" w:cs="Times New Roman"/>
          <w:b/>
          <w:bCs/>
          <w:sz w:val="28"/>
          <w:szCs w:val="28"/>
        </w:rPr>
        <w:t>Фонд</w:t>
      </w:r>
      <w:r w:rsidRPr="00FB56D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B56D6">
        <w:rPr>
          <w:rFonts w:ascii="Times New Roman" w:eastAsia="Times New Roman" w:hAnsi="Times New Roman" w:cs="Times New Roman"/>
          <w:b/>
          <w:bCs/>
          <w:sz w:val="28"/>
          <w:szCs w:val="28"/>
        </w:rPr>
        <w:t>оплаты</w:t>
      </w:r>
      <w:r w:rsidRPr="00FB56D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B56D6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труда</w:t>
      </w:r>
      <w:r w:rsidRPr="00FB56D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E28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CCAB29D" w14:textId="13EB0E67" w:rsidR="00FB56D6" w:rsidRDefault="00540685" w:rsidP="00540685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Cambria" w:hAnsi="Times New Roman" w:cs="Times New Roman"/>
          <w:sz w:val="28"/>
          <w:szCs w:val="28"/>
        </w:rPr>
        <w:t>1.</w:t>
      </w:r>
      <w:r w:rsidR="00FB56D6" w:rsidRPr="00FB56D6">
        <w:rPr>
          <w:rFonts w:ascii="Times New Roman" w:eastAsia="Cambria" w:hAnsi="Times New Roman" w:cs="Times New Roman"/>
          <w:sz w:val="28"/>
          <w:szCs w:val="28"/>
        </w:rPr>
        <w:t>Оплата</w:t>
      </w:r>
      <w:proofErr w:type="gramEnd"/>
      <w:r w:rsidR="00FB56D6" w:rsidRPr="00FB56D6">
        <w:rPr>
          <w:rFonts w:ascii="Times New Roman" w:eastAsia="Cambria" w:hAnsi="Times New Roman" w:cs="Times New Roman"/>
          <w:sz w:val="28"/>
          <w:szCs w:val="28"/>
        </w:rPr>
        <w:t xml:space="preserve"> труда работников производится в пределах фонда оплаты труда, сформированного из средств, поступивших на счет ОУ от заказчиков (потребителей) платных образовательных — услуг, заключивших соответствующий договор с МБОУ «Средняя общеобразовательная школа-детский сад №37</w:t>
      </w:r>
      <w:r>
        <w:rPr>
          <w:rFonts w:ascii="Times New Roman" w:eastAsia="Cambria" w:hAnsi="Times New Roman" w:cs="Times New Roman"/>
          <w:sz w:val="28"/>
          <w:szCs w:val="28"/>
        </w:rPr>
        <w:t xml:space="preserve"> им</w:t>
      </w:r>
      <w:r w:rsidR="008F2934">
        <w:rPr>
          <w:rFonts w:ascii="Times New Roman" w:eastAsia="Cambria" w:hAnsi="Times New Roman" w:cs="Times New Roman"/>
          <w:sz w:val="28"/>
          <w:szCs w:val="28"/>
        </w:rPr>
        <w:t>ени партизана-подпольщика</w:t>
      </w:r>
      <w:r>
        <w:rPr>
          <w:rFonts w:ascii="Times New Roman" w:eastAsia="Cambria" w:hAnsi="Times New Roman" w:cs="Times New Roman"/>
          <w:sz w:val="28"/>
          <w:szCs w:val="28"/>
        </w:rPr>
        <w:t xml:space="preserve"> И.Г. 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Генова</w:t>
      </w:r>
      <w:proofErr w:type="spellEnd"/>
      <w:r w:rsidR="00FB56D6" w:rsidRPr="00FB56D6">
        <w:rPr>
          <w:rFonts w:ascii="Times New Roman" w:eastAsia="Cambria" w:hAnsi="Times New Roman" w:cs="Times New Roman"/>
          <w:sz w:val="28"/>
          <w:szCs w:val="28"/>
        </w:rPr>
        <w:t>» города Симферополя .</w:t>
      </w:r>
    </w:p>
    <w:p w14:paraId="4A911313" w14:textId="221A427B" w:rsidR="00C544E2" w:rsidRPr="00A54F36" w:rsidRDefault="00C544E2" w:rsidP="00C544E2">
      <w:pPr>
        <w:pStyle w:val="ConsPlusNormal"/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A54F36">
        <w:rPr>
          <w:rFonts w:ascii="Times New Roman" w:hAnsi="Times New Roman" w:cs="Times New Roman"/>
          <w:sz w:val="28"/>
          <w:szCs w:val="28"/>
        </w:rPr>
        <w:t>Работникам образовательной организации устанавливаются выплаты стимулирующего характера, предусмотренные</w:t>
      </w:r>
      <w:r w:rsidR="00A350C2" w:rsidRPr="00A54F36">
        <w:rPr>
          <w:rFonts w:ascii="Times New Roman" w:hAnsi="Times New Roman" w:cs="Times New Roman"/>
          <w:sz w:val="28"/>
          <w:szCs w:val="28"/>
        </w:rPr>
        <w:t xml:space="preserve"> разделом </w:t>
      </w:r>
      <w:hyperlink w:anchor="P172">
        <w:r w:rsidR="00A350C2" w:rsidRPr="00A54F36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A54F3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2732E1D1" w14:textId="77777777" w:rsidR="00BE285F" w:rsidRDefault="00BE285F" w:rsidP="00FB56D6">
      <w:pPr>
        <w:spacing w:after="0" w:line="240" w:lineRule="auto"/>
        <w:ind w:firstLine="708"/>
        <w:rPr>
          <w:rFonts w:ascii="Times New Roman" w:eastAsia="Cambria" w:hAnsi="Times New Roman" w:cs="Times New Roman"/>
          <w:sz w:val="28"/>
          <w:szCs w:val="28"/>
        </w:rPr>
      </w:pPr>
    </w:p>
    <w:p w14:paraId="65BAA4AB" w14:textId="7AE83CDF" w:rsidR="00C544E2" w:rsidRPr="00D84163" w:rsidRDefault="00C544E2" w:rsidP="00A350C2">
      <w:pPr>
        <w:pStyle w:val="ConsPlusTitle"/>
        <w:ind w:right="57" w:firstLine="14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84163">
        <w:rPr>
          <w:rFonts w:ascii="Times New Roman" w:hAnsi="Times New Roman" w:cs="Times New Roman"/>
          <w:sz w:val="28"/>
          <w:szCs w:val="28"/>
        </w:rPr>
        <w:t>Формирование окладов (должностных окладов)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163">
        <w:rPr>
          <w:rFonts w:ascii="Times New Roman" w:hAnsi="Times New Roman" w:cs="Times New Roman"/>
          <w:sz w:val="28"/>
          <w:szCs w:val="28"/>
        </w:rPr>
        <w:t>образовательных организаций, кроме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163">
        <w:rPr>
          <w:rFonts w:ascii="Times New Roman" w:hAnsi="Times New Roman" w:cs="Times New Roman"/>
          <w:sz w:val="28"/>
          <w:szCs w:val="28"/>
        </w:rPr>
        <w:t>их заместителей, главного бухгалтера</w:t>
      </w:r>
    </w:p>
    <w:p w14:paraId="37C8851F" w14:textId="37BDE011" w:rsidR="00C544E2" w:rsidRPr="00A54F36" w:rsidRDefault="00C544E2" w:rsidP="00C544E2">
      <w:pPr>
        <w:pStyle w:val="ConsPlusNormal"/>
        <w:tabs>
          <w:tab w:val="left" w:pos="709"/>
          <w:tab w:val="left" w:pos="851"/>
        </w:tabs>
        <w:ind w:left="57" w:right="57" w:firstLine="652"/>
        <w:jc w:val="both"/>
        <w:rPr>
          <w:rFonts w:ascii="Times New Roman" w:hAnsi="Times New Roman" w:cs="Times New Roman"/>
          <w:sz w:val="28"/>
          <w:szCs w:val="28"/>
        </w:rPr>
      </w:pPr>
      <w:r w:rsidRPr="00A54F36">
        <w:rPr>
          <w:rFonts w:ascii="Times New Roman" w:hAnsi="Times New Roman" w:cs="Times New Roman"/>
          <w:sz w:val="28"/>
          <w:szCs w:val="28"/>
        </w:rPr>
        <w:t xml:space="preserve">3.1. </w:t>
      </w:r>
      <w:hyperlink w:anchor="P332">
        <w:r w:rsidRPr="00A54F36">
          <w:rPr>
            <w:rFonts w:ascii="Times New Roman" w:hAnsi="Times New Roman" w:cs="Times New Roman"/>
            <w:sz w:val="28"/>
            <w:szCs w:val="28"/>
          </w:rPr>
          <w:t>Размеры</w:t>
        </w:r>
      </w:hyperlink>
      <w:r w:rsidRPr="00A54F36">
        <w:rPr>
          <w:rFonts w:ascii="Times New Roman" w:hAnsi="Times New Roman" w:cs="Times New Roman"/>
          <w:sz w:val="28"/>
          <w:szCs w:val="28"/>
        </w:rPr>
        <w:t xml:space="preserve"> окладов (должностных окладов) работников образования установлены в соответствии с приложением 1 к настоящему Положению.</w:t>
      </w:r>
    </w:p>
    <w:p w14:paraId="7C7E3AA1" w14:textId="77777777" w:rsidR="004E7A5A" w:rsidRPr="004E7A5A" w:rsidRDefault="004E7A5A" w:rsidP="00C544E2">
      <w:pPr>
        <w:pStyle w:val="ConsPlusNormal"/>
        <w:tabs>
          <w:tab w:val="left" w:pos="709"/>
          <w:tab w:val="left" w:pos="851"/>
        </w:tabs>
        <w:ind w:left="57" w:right="57" w:firstLine="65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66BAB0D" w14:textId="77777777" w:rsidR="005C7266" w:rsidRPr="005C7266" w:rsidRDefault="00540685" w:rsidP="0054068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4.Порядок и условия установления выплат стимулирующего характера</w:t>
      </w:r>
    </w:p>
    <w:p w14:paraId="04E04092" w14:textId="7DF07B48" w:rsidR="00595D21" w:rsidRDefault="00540685" w:rsidP="00595D21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4.1.</w:t>
      </w:r>
      <w:r w:rsidR="00595D21" w:rsidRPr="00595D21">
        <w:rPr>
          <w:rFonts w:ascii="Times New Roman" w:hAnsi="Times New Roman" w:cs="Times New Roman"/>
          <w:sz w:val="28"/>
          <w:szCs w:val="28"/>
        </w:rPr>
        <w:t xml:space="preserve"> </w:t>
      </w:r>
      <w:r w:rsidR="00595D21" w:rsidRPr="00D84163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характера, размеры и условия их осуществления устанавливаются коллективными договорами, соглашениями в соответствии с перечнем видов выплат стимулирующего характера в пределах выделенного </w:t>
      </w:r>
      <w:r w:rsidR="00595D21" w:rsidRPr="00D84163">
        <w:rPr>
          <w:rFonts w:ascii="Times New Roman" w:hAnsi="Times New Roman" w:cs="Times New Roman"/>
          <w:sz w:val="28"/>
          <w:szCs w:val="28"/>
        </w:rPr>
        <w:lastRenderedPageBreak/>
        <w:t>фонда оплаты труда</w:t>
      </w:r>
      <w:r w:rsidR="00595D21">
        <w:rPr>
          <w:rFonts w:ascii="Times New Roman" w:hAnsi="Times New Roman" w:cs="Times New Roman"/>
          <w:sz w:val="28"/>
          <w:szCs w:val="28"/>
        </w:rPr>
        <w:t xml:space="preserve"> </w:t>
      </w:r>
      <w:r w:rsidR="00595D21" w:rsidRPr="00FB56D6">
        <w:rPr>
          <w:rFonts w:ascii="Times New Roman" w:eastAsia="Cambria" w:hAnsi="Times New Roman" w:cs="Times New Roman"/>
          <w:sz w:val="28"/>
          <w:szCs w:val="28"/>
        </w:rPr>
        <w:t>сформированного из средств, поступивших на счет ОУ от заказчиков (потребителей) платных образовательных — услуг, заключивших соответствующий договор с МБОУ «Средняя общеобразовательная школа-детский сад №37</w:t>
      </w:r>
      <w:r w:rsidR="00595D21">
        <w:rPr>
          <w:rFonts w:ascii="Times New Roman" w:eastAsia="Cambria" w:hAnsi="Times New Roman" w:cs="Times New Roman"/>
          <w:sz w:val="28"/>
          <w:szCs w:val="28"/>
        </w:rPr>
        <w:t xml:space="preserve"> имени партизана-подпольщика И.Г. </w:t>
      </w:r>
      <w:proofErr w:type="spellStart"/>
      <w:r w:rsidR="00595D21">
        <w:rPr>
          <w:rFonts w:ascii="Times New Roman" w:eastAsia="Cambria" w:hAnsi="Times New Roman" w:cs="Times New Roman"/>
          <w:sz w:val="28"/>
          <w:szCs w:val="28"/>
        </w:rPr>
        <w:t>Генова</w:t>
      </w:r>
      <w:proofErr w:type="spellEnd"/>
      <w:r w:rsidR="00595D21" w:rsidRPr="00FB56D6">
        <w:rPr>
          <w:rFonts w:ascii="Times New Roman" w:eastAsia="Cambria" w:hAnsi="Times New Roman" w:cs="Times New Roman"/>
          <w:sz w:val="28"/>
          <w:szCs w:val="28"/>
        </w:rPr>
        <w:t>» города Симферополя .</w:t>
      </w:r>
    </w:p>
    <w:p w14:paraId="2DC29B68" w14:textId="77777777" w:rsidR="00595D21" w:rsidRPr="00D84163" w:rsidRDefault="00595D21" w:rsidP="00595D21">
      <w:pPr>
        <w:pStyle w:val="ConsPlusNormal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163">
        <w:rPr>
          <w:rFonts w:ascii="Times New Roman" w:hAnsi="Times New Roman" w:cs="Times New Roman"/>
          <w:sz w:val="28"/>
          <w:szCs w:val="28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</w:p>
    <w:p w14:paraId="67C86178" w14:textId="0DB686ED" w:rsidR="00595D21" w:rsidRPr="00A350C2" w:rsidRDefault="00595D21" w:rsidP="00595D21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A350C2">
        <w:rPr>
          <w:rFonts w:ascii="Times New Roman" w:hAnsi="Times New Roman" w:cs="Times New Roman"/>
          <w:sz w:val="28"/>
          <w:szCs w:val="28"/>
        </w:rPr>
        <w:t xml:space="preserve">Размеры выплат стимулирующего характера устанавливаются работникам организации, занятых предоставлением платных образовательных услуг, в пределах части фонда оплаты труда </w:t>
      </w:r>
      <w:r w:rsidRPr="00A350C2">
        <w:rPr>
          <w:rFonts w:ascii="Times New Roman" w:eastAsia="Cambria" w:hAnsi="Times New Roman" w:cs="Times New Roman"/>
          <w:sz w:val="28"/>
          <w:szCs w:val="28"/>
        </w:rPr>
        <w:t xml:space="preserve">сформированного из средств, поступивших на счет ОУ от заказчиков (потребителей) платных образовательных — услуг, заключивших соответствующий договор с МБОУ «Средняя общеобразовательная школа-детский сад №37 имени партизана-подпольщика И.Г. </w:t>
      </w:r>
      <w:proofErr w:type="spellStart"/>
      <w:r w:rsidRPr="00A350C2">
        <w:rPr>
          <w:rFonts w:ascii="Times New Roman" w:eastAsia="Cambria" w:hAnsi="Times New Roman" w:cs="Times New Roman"/>
          <w:sz w:val="28"/>
          <w:szCs w:val="28"/>
        </w:rPr>
        <w:t>Генова</w:t>
      </w:r>
      <w:proofErr w:type="spellEnd"/>
      <w:r w:rsidRPr="00A350C2">
        <w:rPr>
          <w:rFonts w:ascii="Times New Roman" w:eastAsia="Cambria" w:hAnsi="Times New Roman" w:cs="Times New Roman"/>
          <w:sz w:val="28"/>
          <w:szCs w:val="28"/>
        </w:rPr>
        <w:t xml:space="preserve">» города </w:t>
      </w:r>
      <w:proofErr w:type="gramStart"/>
      <w:r w:rsidRPr="00A350C2">
        <w:rPr>
          <w:rFonts w:ascii="Times New Roman" w:eastAsia="Cambria" w:hAnsi="Times New Roman" w:cs="Times New Roman"/>
          <w:sz w:val="28"/>
          <w:szCs w:val="28"/>
        </w:rPr>
        <w:t>Симферополя .</w:t>
      </w:r>
      <w:proofErr w:type="gramEnd"/>
    </w:p>
    <w:p w14:paraId="2E62D8B0" w14:textId="77777777" w:rsidR="00595D21" w:rsidRDefault="00595D21" w:rsidP="00595D21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63BDB060" w14:textId="0D5026D1" w:rsidR="002142A3" w:rsidRPr="002142A3" w:rsidRDefault="002142A3" w:rsidP="00595D21">
      <w:pPr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285F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142A3">
        <w:rPr>
          <w:rFonts w:ascii="Times New Roman" w:eastAsia="Times New Roman" w:hAnsi="Times New Roman" w:cs="Times New Roman"/>
          <w:b/>
          <w:bCs/>
          <w:sz w:val="28"/>
          <w:szCs w:val="28"/>
        </w:rPr>
        <w:t>. Условия оплаты труда руководителя образовательной</w:t>
      </w:r>
      <w:r w:rsidRPr="002142A3">
        <w:rPr>
          <w:rFonts w:ascii="Times New Roman" w:eastAsia="Times New Roman" w:hAnsi="Times New Roman" w:cs="Times New Roman"/>
          <w:b/>
          <w:bCs/>
          <w:spacing w:val="-32"/>
          <w:sz w:val="28"/>
          <w:szCs w:val="28"/>
        </w:rPr>
        <w:t xml:space="preserve"> </w:t>
      </w:r>
      <w:r w:rsidRPr="002142A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(филиала), его заместителей.</w:t>
      </w:r>
    </w:p>
    <w:p w14:paraId="7F24375A" w14:textId="77777777" w:rsidR="002142A3" w:rsidRPr="002142A3" w:rsidRDefault="00540685" w:rsidP="00540685">
      <w:pPr>
        <w:widowControl w:val="0"/>
        <w:numPr>
          <w:ilvl w:val="1"/>
          <w:numId w:val="22"/>
        </w:numPr>
        <w:tabs>
          <w:tab w:val="left" w:pos="0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>Заработная</w:t>
      </w:r>
      <w:proofErr w:type="gramEnd"/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 xml:space="preserve"> плата руководителя образовательной организации (филиала), его заместителей   состоит из стимулирующих</w:t>
      </w:r>
      <w:r w:rsidR="002142A3" w:rsidRPr="00BE285F">
        <w:rPr>
          <w:rFonts w:ascii="Times New Roman" w:eastAsia="Times New Roman" w:hAnsi="Times New Roman" w:cs="Times New Roman"/>
          <w:sz w:val="28"/>
          <w:szCs w:val="28"/>
        </w:rPr>
        <w:t xml:space="preserve"> выплат</w:t>
      </w:r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6C67CA" w14:textId="77777777" w:rsidR="002142A3" w:rsidRDefault="00540685" w:rsidP="00540685">
      <w:pPr>
        <w:widowControl w:val="0"/>
        <w:numPr>
          <w:ilvl w:val="1"/>
          <w:numId w:val="22"/>
        </w:numPr>
        <w:tabs>
          <w:tab w:val="left" w:pos="0"/>
          <w:tab w:val="left" w:pos="1308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2142A3" w:rsidRPr="00BE285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>тимулирующие</w:t>
      </w:r>
      <w:proofErr w:type="gramEnd"/>
      <w:r w:rsidR="002142A3" w:rsidRPr="00BE2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 xml:space="preserve"> выплаты заместител</w:t>
      </w:r>
      <w:r w:rsidR="002142A3" w:rsidRPr="00BE285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образовательной организации устанавливаются приказами руководителя образовательной организации в соответствии с настоящим Положением и указываются в трудовом</w:t>
      </w:r>
      <w:r w:rsidR="002142A3" w:rsidRPr="002142A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2142A3" w:rsidRPr="002142A3">
        <w:rPr>
          <w:rFonts w:ascii="Times New Roman" w:eastAsia="Times New Roman" w:hAnsi="Times New Roman" w:cs="Times New Roman"/>
          <w:sz w:val="28"/>
          <w:szCs w:val="28"/>
        </w:rPr>
        <w:t>договоре.</w:t>
      </w:r>
    </w:p>
    <w:p w14:paraId="78D68007" w14:textId="77777777" w:rsidR="00540685" w:rsidRPr="002142A3" w:rsidRDefault="00540685" w:rsidP="00540685">
      <w:pPr>
        <w:widowControl w:val="0"/>
        <w:numPr>
          <w:ilvl w:val="1"/>
          <w:numId w:val="22"/>
        </w:numPr>
        <w:tabs>
          <w:tab w:val="left" w:pos="0"/>
          <w:tab w:val="left" w:pos="1308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FA8FF7" w14:textId="77777777" w:rsidR="002142A3" w:rsidRPr="00540685" w:rsidRDefault="002142A3" w:rsidP="002142A3">
      <w:pPr>
        <w:widowControl w:val="0"/>
        <w:numPr>
          <w:ilvl w:val="1"/>
          <w:numId w:val="22"/>
        </w:numPr>
        <w:tabs>
          <w:tab w:val="left" w:pos="0"/>
          <w:tab w:val="left" w:pos="1462"/>
        </w:tabs>
        <w:autoSpaceDE w:val="0"/>
        <w:autoSpaceDN w:val="0"/>
        <w:spacing w:before="67"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BE285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40685">
        <w:rPr>
          <w:rFonts w:ascii="Times New Roman" w:eastAsia="Cambria" w:hAnsi="Times New Roman" w:cs="Times New Roman"/>
          <w:b/>
          <w:sz w:val="28"/>
          <w:szCs w:val="28"/>
        </w:rPr>
        <w:t>.Организация оплаты труда</w:t>
      </w:r>
    </w:p>
    <w:p w14:paraId="4271E7A6" w14:textId="77777777" w:rsidR="002142A3" w:rsidRPr="002142A3" w:rsidRDefault="002142A3" w:rsidP="00540685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285F">
        <w:rPr>
          <w:rFonts w:ascii="Times New Roman" w:eastAsia="Cambria" w:hAnsi="Times New Roman" w:cs="Times New Roman"/>
          <w:sz w:val="28"/>
          <w:szCs w:val="28"/>
        </w:rPr>
        <w:t>6</w:t>
      </w:r>
      <w:r w:rsidRPr="002142A3">
        <w:rPr>
          <w:rFonts w:ascii="Times New Roman" w:eastAsia="Cambria" w:hAnsi="Times New Roman" w:cs="Times New Roman"/>
          <w:sz w:val="28"/>
          <w:szCs w:val="28"/>
        </w:rPr>
        <w:t>.1. Оплата труда производится работникам ОУ, привлечённым к выполнению работ по предоставлению платных образовательных услуг, заключившим дополнение к трудовому договору (соглашение) с учреждением и назначенным приказом директора на должности, согласно утверждённому дополнительному штатному расписанию, добросовестно и в полном объёме выполняющим обязанности.</w:t>
      </w:r>
    </w:p>
    <w:p w14:paraId="26D09AE1" w14:textId="77777777" w:rsidR="002142A3" w:rsidRPr="002142A3" w:rsidRDefault="002142A3" w:rsidP="00540685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285F">
        <w:rPr>
          <w:rFonts w:ascii="Times New Roman" w:eastAsia="Cambria" w:hAnsi="Times New Roman" w:cs="Times New Roman"/>
          <w:sz w:val="28"/>
          <w:szCs w:val="28"/>
        </w:rPr>
        <w:t>6</w:t>
      </w:r>
      <w:r w:rsidRPr="002142A3">
        <w:rPr>
          <w:rFonts w:ascii="Times New Roman" w:eastAsia="Cambria" w:hAnsi="Times New Roman" w:cs="Times New Roman"/>
          <w:sz w:val="28"/>
          <w:szCs w:val="28"/>
        </w:rPr>
        <w:t>.2. Оплата труда работникам школы, участвующим в оказании платных образовательных услуг, производится по мере поступления средств на лицевой счет ОУ от потребителей услуг. Оплата труда осуществляется на основании акта выполненных работ (табеля) с учетом количества отработанных часов и материального поощрения (стимулирующие выплаты).</w:t>
      </w:r>
    </w:p>
    <w:p w14:paraId="2BD27FD5" w14:textId="1F98966F" w:rsidR="002142A3" w:rsidRPr="002142A3" w:rsidRDefault="002142A3" w:rsidP="00540685">
      <w:pPr>
        <w:spacing w:after="0"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285F">
        <w:rPr>
          <w:rFonts w:ascii="Times New Roman" w:eastAsia="Cambria" w:hAnsi="Times New Roman" w:cs="Times New Roman"/>
          <w:sz w:val="28"/>
          <w:szCs w:val="28"/>
        </w:rPr>
        <w:t>6</w:t>
      </w:r>
      <w:r w:rsidRPr="002142A3">
        <w:rPr>
          <w:rFonts w:ascii="Times New Roman" w:eastAsia="Cambria" w:hAnsi="Times New Roman" w:cs="Times New Roman"/>
          <w:sz w:val="28"/>
          <w:szCs w:val="28"/>
        </w:rPr>
        <w:t>.3. Оплата труда работникам, привлечённым к выполнению работ по предоставлению платных образовательных услуг, производится ежемесячно. Выплата заработной платы работникам осуществляется по безналичному расчёту на кредитную карту РНКБ через отделение банка, обслуживающего ОУ.</w:t>
      </w:r>
    </w:p>
    <w:p w14:paraId="457EDCE7" w14:textId="77777777" w:rsidR="00BE285F" w:rsidRDefault="00BE285F" w:rsidP="002142A3">
      <w:pPr>
        <w:spacing w:after="0" w:line="240" w:lineRule="auto"/>
        <w:ind w:left="142"/>
        <w:rPr>
          <w:rFonts w:ascii="Times New Roman" w:eastAsia="Cambria" w:hAnsi="Times New Roman" w:cs="Times New Roman"/>
          <w:b/>
          <w:sz w:val="28"/>
          <w:szCs w:val="28"/>
        </w:rPr>
      </w:pPr>
    </w:p>
    <w:p w14:paraId="2EED718C" w14:textId="77777777" w:rsidR="002142A3" w:rsidRPr="002142A3" w:rsidRDefault="002142A3" w:rsidP="00540685">
      <w:pPr>
        <w:spacing w:after="0" w:line="240" w:lineRule="auto"/>
        <w:rPr>
          <w:rFonts w:ascii="Times New Roman" w:eastAsia="Cambria" w:hAnsi="Times New Roman" w:cs="Times New Roman"/>
          <w:b/>
          <w:sz w:val="28"/>
          <w:szCs w:val="28"/>
        </w:rPr>
      </w:pPr>
      <w:r w:rsidRPr="00BE285F">
        <w:rPr>
          <w:rFonts w:ascii="Times New Roman" w:eastAsia="Cambria" w:hAnsi="Times New Roman" w:cs="Times New Roman"/>
          <w:b/>
          <w:sz w:val="28"/>
          <w:szCs w:val="28"/>
        </w:rPr>
        <w:t>7</w:t>
      </w:r>
      <w:r w:rsidRPr="002142A3">
        <w:rPr>
          <w:rFonts w:ascii="Times New Roman" w:eastAsia="Cambria" w:hAnsi="Times New Roman" w:cs="Times New Roman"/>
          <w:b/>
          <w:sz w:val="28"/>
          <w:szCs w:val="28"/>
        </w:rPr>
        <w:t>. Порядок отмены Положения, внесение в него изменений и дополнений</w:t>
      </w:r>
    </w:p>
    <w:p w14:paraId="6629C35A" w14:textId="77777777" w:rsidR="002142A3" w:rsidRPr="002142A3" w:rsidRDefault="002142A3" w:rsidP="002142A3">
      <w:pPr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BE285F">
        <w:rPr>
          <w:rFonts w:ascii="Times New Roman" w:eastAsia="Cambria" w:hAnsi="Times New Roman" w:cs="Times New Roman"/>
          <w:sz w:val="28"/>
          <w:szCs w:val="28"/>
        </w:rPr>
        <w:t>7</w:t>
      </w:r>
      <w:r w:rsidRPr="002142A3">
        <w:rPr>
          <w:rFonts w:ascii="Times New Roman" w:eastAsia="Cambria" w:hAnsi="Times New Roman" w:cs="Times New Roman"/>
          <w:sz w:val="28"/>
          <w:szCs w:val="28"/>
        </w:rPr>
        <w:t>.1. Положение действует до его отмены.</w:t>
      </w:r>
    </w:p>
    <w:p w14:paraId="6B383613" w14:textId="77777777" w:rsidR="002142A3" w:rsidRPr="002142A3" w:rsidRDefault="002142A3" w:rsidP="002142A3">
      <w:pPr>
        <w:spacing w:after="0" w:line="240" w:lineRule="auto"/>
        <w:rPr>
          <w:rFonts w:ascii="Times New Roman" w:eastAsia="Cambria" w:hAnsi="Times New Roman" w:cs="Times New Roman"/>
          <w:sz w:val="28"/>
          <w:szCs w:val="28"/>
        </w:rPr>
      </w:pPr>
      <w:r w:rsidRPr="00BE285F">
        <w:rPr>
          <w:rFonts w:ascii="Times New Roman" w:eastAsia="Cambria" w:hAnsi="Times New Roman" w:cs="Times New Roman"/>
          <w:sz w:val="28"/>
          <w:szCs w:val="28"/>
        </w:rPr>
        <w:t>7</w:t>
      </w:r>
      <w:r w:rsidRPr="002142A3">
        <w:rPr>
          <w:rFonts w:ascii="Times New Roman" w:eastAsia="Cambria" w:hAnsi="Times New Roman" w:cs="Times New Roman"/>
          <w:sz w:val="28"/>
          <w:szCs w:val="28"/>
        </w:rPr>
        <w:t xml:space="preserve">.2. Изменения и дополнения в настоящее Положение вносятся по мере необходимости, по соглашению с главным распорядителем бюджетных средств. </w:t>
      </w:r>
    </w:p>
    <w:p w14:paraId="667F63B2" w14:textId="08742635" w:rsidR="005C7266" w:rsidRDefault="005C7266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A7DBE" w14:textId="40E6CE98" w:rsidR="00A350C2" w:rsidRDefault="00A350C2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907EB3" w14:textId="3BCFE3D6" w:rsidR="00A350C2" w:rsidRDefault="00A350C2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645578" w14:textId="712FB66E" w:rsidR="00A54F36" w:rsidRDefault="00A54F36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691FF" w14:textId="35CBBD2D" w:rsidR="00A54F36" w:rsidRDefault="00A54F36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254382" w14:textId="049BBC1B" w:rsidR="00A54F36" w:rsidRDefault="00A54F36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8BFE2B" w14:textId="77777777" w:rsidR="00A54F36" w:rsidRDefault="00A54F36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674B80" w14:textId="10C83B94" w:rsidR="00A350C2" w:rsidRDefault="00A350C2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A25A94" w14:textId="640FBC5C" w:rsidR="00A350C2" w:rsidRDefault="00A350C2" w:rsidP="005C7266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B9FA33" w14:textId="6F199ED7" w:rsidR="00A350C2" w:rsidRDefault="00A350C2" w:rsidP="00A350C2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</w:t>
      </w:r>
    </w:p>
    <w:p w14:paraId="44EF7F10" w14:textId="32EA6473" w:rsidR="00A350C2" w:rsidRDefault="00A350C2" w:rsidP="00A350C2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76FC9C" w14:textId="77777777" w:rsidR="003D18F3" w:rsidRPr="00A54F36" w:rsidRDefault="003D18F3" w:rsidP="003D18F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54F36">
        <w:rPr>
          <w:rFonts w:ascii="Times New Roman" w:hAnsi="Times New Roman" w:cs="Times New Roman"/>
          <w:sz w:val="28"/>
          <w:szCs w:val="28"/>
        </w:rPr>
        <w:t>Профессиональная квалификационная группа должностей</w:t>
      </w:r>
    </w:p>
    <w:p w14:paraId="09C5D3C7" w14:textId="77777777" w:rsidR="003D18F3" w:rsidRPr="00A54F36" w:rsidRDefault="003D18F3" w:rsidP="003D18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4F3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tbl>
      <w:tblPr>
        <w:tblpPr w:leftFromText="180" w:rightFromText="180" w:vertAnchor="text" w:horzAnchor="margin" w:tblpX="-147" w:tblpY="22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2"/>
        <w:gridCol w:w="4818"/>
        <w:gridCol w:w="1891"/>
      </w:tblGrid>
      <w:tr w:rsidR="003D18F3" w:rsidRPr="00A54F36" w14:paraId="1CBEFD09" w14:textId="77777777" w:rsidTr="00A5707A">
        <w:tc>
          <w:tcPr>
            <w:tcW w:w="3072" w:type="dxa"/>
          </w:tcPr>
          <w:p w14:paraId="055A2A60" w14:textId="77777777" w:rsidR="003D18F3" w:rsidRPr="00A54F36" w:rsidRDefault="003D18F3" w:rsidP="00A5707A">
            <w:pPr>
              <w:pStyle w:val="ConsPlusNormal"/>
              <w:ind w:lef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818" w:type="dxa"/>
          </w:tcPr>
          <w:p w14:paraId="6F185760" w14:textId="77777777" w:rsidR="003D18F3" w:rsidRPr="00A54F36" w:rsidRDefault="003D18F3" w:rsidP="00A5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891" w:type="dxa"/>
          </w:tcPr>
          <w:p w14:paraId="13DCE80D" w14:textId="77777777" w:rsidR="003D18F3" w:rsidRPr="00A54F36" w:rsidRDefault="003D18F3" w:rsidP="00A5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руб.</w:t>
            </w:r>
          </w:p>
        </w:tc>
      </w:tr>
      <w:tr w:rsidR="003D18F3" w:rsidRPr="00A54F36" w14:paraId="6FAE5677" w14:textId="77777777" w:rsidTr="00A5707A">
        <w:tblPrEx>
          <w:tblBorders>
            <w:insideH w:val="nil"/>
          </w:tblBorders>
        </w:tblPrEx>
        <w:tc>
          <w:tcPr>
            <w:tcW w:w="3072" w:type="dxa"/>
            <w:tcBorders>
              <w:top w:val="single" w:sz="4" w:space="0" w:color="auto"/>
              <w:bottom w:val="single" w:sz="4" w:space="0" w:color="auto"/>
            </w:tcBorders>
          </w:tcPr>
          <w:p w14:paraId="09CDADB3" w14:textId="77777777" w:rsidR="003D18F3" w:rsidRPr="00A54F36" w:rsidRDefault="003D18F3" w:rsidP="00A570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4-й квалификационный уровень</w:t>
            </w: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14:paraId="328D59CF" w14:textId="77777777" w:rsidR="003D18F3" w:rsidRPr="00A54F36" w:rsidRDefault="003D18F3" w:rsidP="00A5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73BB335C" w14:textId="15000211" w:rsidR="003D18F3" w:rsidRPr="00A54F36" w:rsidRDefault="003D18F3" w:rsidP="00A570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68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876">
              <w:rPr>
                <w:rFonts w:ascii="Times New Roman" w:hAnsi="Times New Roman" w:cs="Times New Roman"/>
                <w:sz w:val="28"/>
                <w:szCs w:val="28"/>
              </w:rPr>
              <w:t>075</w:t>
            </w:r>
            <w:r w:rsidRPr="00A54F3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ED43AE4" w14:textId="77777777" w:rsidR="00A350C2" w:rsidRPr="00A54F36" w:rsidRDefault="00A350C2" w:rsidP="00A350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94AC4A" w14:textId="77777777" w:rsidR="00A350C2" w:rsidRPr="00007C57" w:rsidRDefault="00A350C2" w:rsidP="00A350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1C6F3C" w14:textId="77777777" w:rsidR="00A350C2" w:rsidRDefault="00A350C2" w:rsidP="00A350C2">
      <w:pPr>
        <w:widowControl w:val="0"/>
        <w:tabs>
          <w:tab w:val="left" w:pos="1288"/>
        </w:tabs>
        <w:autoSpaceDE w:val="0"/>
        <w:autoSpaceDN w:val="0"/>
        <w:spacing w:after="0" w:line="240" w:lineRule="auto"/>
        <w:ind w:right="12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A350C2" w:rsidSect="00540685">
      <w:pgSz w:w="11900" w:h="16840"/>
      <w:pgMar w:top="709" w:right="580" w:bottom="709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2C6"/>
    <w:multiLevelType w:val="hybridMultilevel"/>
    <w:tmpl w:val="7418533A"/>
    <w:lvl w:ilvl="0" w:tplc="52D8C134">
      <w:numFmt w:val="bullet"/>
      <w:lvlText w:val="-"/>
      <w:lvlJc w:val="left"/>
      <w:pPr>
        <w:ind w:left="62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29CF136">
      <w:numFmt w:val="bullet"/>
      <w:lvlText w:val="•"/>
      <w:lvlJc w:val="left"/>
      <w:pPr>
        <w:ind w:left="778" w:hanging="192"/>
      </w:pPr>
      <w:rPr>
        <w:rFonts w:hint="default"/>
        <w:lang w:val="ru-RU" w:eastAsia="en-US" w:bidi="ar-SA"/>
      </w:rPr>
    </w:lvl>
    <w:lvl w:ilvl="2" w:tplc="3A52E760">
      <w:numFmt w:val="bullet"/>
      <w:lvlText w:val="•"/>
      <w:lvlJc w:val="left"/>
      <w:pPr>
        <w:ind w:left="1497" w:hanging="192"/>
      </w:pPr>
      <w:rPr>
        <w:rFonts w:hint="default"/>
        <w:lang w:val="ru-RU" w:eastAsia="en-US" w:bidi="ar-SA"/>
      </w:rPr>
    </w:lvl>
    <w:lvl w:ilvl="3" w:tplc="0EE25BDC">
      <w:numFmt w:val="bullet"/>
      <w:lvlText w:val="•"/>
      <w:lvlJc w:val="left"/>
      <w:pPr>
        <w:ind w:left="2216" w:hanging="192"/>
      </w:pPr>
      <w:rPr>
        <w:rFonts w:hint="default"/>
        <w:lang w:val="ru-RU" w:eastAsia="en-US" w:bidi="ar-SA"/>
      </w:rPr>
    </w:lvl>
    <w:lvl w:ilvl="4" w:tplc="83F4B16E">
      <w:numFmt w:val="bullet"/>
      <w:lvlText w:val="•"/>
      <w:lvlJc w:val="left"/>
      <w:pPr>
        <w:ind w:left="2935" w:hanging="192"/>
      </w:pPr>
      <w:rPr>
        <w:rFonts w:hint="default"/>
        <w:lang w:val="ru-RU" w:eastAsia="en-US" w:bidi="ar-SA"/>
      </w:rPr>
    </w:lvl>
    <w:lvl w:ilvl="5" w:tplc="757CB2B6">
      <w:numFmt w:val="bullet"/>
      <w:lvlText w:val="•"/>
      <w:lvlJc w:val="left"/>
      <w:pPr>
        <w:ind w:left="3654" w:hanging="192"/>
      </w:pPr>
      <w:rPr>
        <w:rFonts w:hint="default"/>
        <w:lang w:val="ru-RU" w:eastAsia="en-US" w:bidi="ar-SA"/>
      </w:rPr>
    </w:lvl>
    <w:lvl w:ilvl="6" w:tplc="9CA27BF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6548107A">
      <w:numFmt w:val="bullet"/>
      <w:lvlText w:val="•"/>
      <w:lvlJc w:val="left"/>
      <w:pPr>
        <w:ind w:left="5091" w:hanging="192"/>
      </w:pPr>
      <w:rPr>
        <w:rFonts w:hint="default"/>
        <w:lang w:val="ru-RU" w:eastAsia="en-US" w:bidi="ar-SA"/>
      </w:rPr>
    </w:lvl>
    <w:lvl w:ilvl="8" w:tplc="8344705A">
      <w:numFmt w:val="bullet"/>
      <w:lvlText w:val="•"/>
      <w:lvlJc w:val="left"/>
      <w:pPr>
        <w:ind w:left="5810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09E37984"/>
    <w:multiLevelType w:val="multilevel"/>
    <w:tmpl w:val="BE60DB72"/>
    <w:lvl w:ilvl="0">
      <w:start w:val="5"/>
      <w:numFmt w:val="decimal"/>
      <w:lvlText w:val="%1"/>
      <w:lvlJc w:val="left"/>
      <w:pPr>
        <w:ind w:left="184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5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4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537"/>
      </w:pPr>
      <w:rPr>
        <w:rFonts w:hint="default"/>
        <w:lang w:val="ru-RU" w:eastAsia="en-US" w:bidi="ar-SA"/>
      </w:rPr>
    </w:lvl>
  </w:abstractNum>
  <w:abstractNum w:abstractNumId="2" w15:restartNumberingAfterBreak="0">
    <w:nsid w:val="0F114264"/>
    <w:multiLevelType w:val="hybridMultilevel"/>
    <w:tmpl w:val="53B6EBD2"/>
    <w:lvl w:ilvl="0" w:tplc="66764442">
      <w:start w:val="8"/>
      <w:numFmt w:val="decimal"/>
      <w:lvlText w:val="%1"/>
      <w:lvlJc w:val="left"/>
      <w:pPr>
        <w:ind w:left="679" w:hanging="513"/>
      </w:pPr>
      <w:rPr>
        <w:rFonts w:hint="default"/>
      </w:rPr>
    </w:lvl>
    <w:lvl w:ilvl="1" w:tplc="17DE0D1C">
      <w:numFmt w:val="none"/>
      <w:lvlText w:val=""/>
      <w:lvlJc w:val="left"/>
      <w:pPr>
        <w:tabs>
          <w:tab w:val="num" w:pos="360"/>
        </w:tabs>
      </w:pPr>
    </w:lvl>
    <w:lvl w:ilvl="2" w:tplc="58423660">
      <w:numFmt w:val="bullet"/>
      <w:lvlText w:val="•"/>
      <w:lvlJc w:val="left"/>
      <w:pPr>
        <w:ind w:left="2692" w:hanging="513"/>
      </w:pPr>
      <w:rPr>
        <w:rFonts w:hint="default"/>
      </w:rPr>
    </w:lvl>
    <w:lvl w:ilvl="3" w:tplc="5312700A">
      <w:numFmt w:val="bullet"/>
      <w:lvlText w:val="•"/>
      <w:lvlJc w:val="left"/>
      <w:pPr>
        <w:ind w:left="3698" w:hanging="513"/>
      </w:pPr>
      <w:rPr>
        <w:rFonts w:hint="default"/>
      </w:rPr>
    </w:lvl>
    <w:lvl w:ilvl="4" w:tplc="96D6353C">
      <w:numFmt w:val="bullet"/>
      <w:lvlText w:val="•"/>
      <w:lvlJc w:val="left"/>
      <w:pPr>
        <w:ind w:left="4704" w:hanging="513"/>
      </w:pPr>
      <w:rPr>
        <w:rFonts w:hint="default"/>
      </w:rPr>
    </w:lvl>
    <w:lvl w:ilvl="5" w:tplc="B636EA78">
      <w:numFmt w:val="bullet"/>
      <w:lvlText w:val="•"/>
      <w:lvlJc w:val="left"/>
      <w:pPr>
        <w:ind w:left="5710" w:hanging="513"/>
      </w:pPr>
      <w:rPr>
        <w:rFonts w:hint="default"/>
      </w:rPr>
    </w:lvl>
    <w:lvl w:ilvl="6" w:tplc="BEFA20C0">
      <w:numFmt w:val="bullet"/>
      <w:lvlText w:val="•"/>
      <w:lvlJc w:val="left"/>
      <w:pPr>
        <w:ind w:left="6716" w:hanging="513"/>
      </w:pPr>
      <w:rPr>
        <w:rFonts w:hint="default"/>
      </w:rPr>
    </w:lvl>
    <w:lvl w:ilvl="7" w:tplc="ACFA83DC">
      <w:numFmt w:val="bullet"/>
      <w:lvlText w:val="•"/>
      <w:lvlJc w:val="left"/>
      <w:pPr>
        <w:ind w:left="7722" w:hanging="513"/>
      </w:pPr>
      <w:rPr>
        <w:rFonts w:hint="default"/>
      </w:rPr>
    </w:lvl>
    <w:lvl w:ilvl="8" w:tplc="0332E850">
      <w:numFmt w:val="bullet"/>
      <w:lvlText w:val="•"/>
      <w:lvlJc w:val="left"/>
      <w:pPr>
        <w:ind w:left="8728" w:hanging="513"/>
      </w:pPr>
      <w:rPr>
        <w:rFonts w:hint="default"/>
      </w:rPr>
    </w:lvl>
  </w:abstractNum>
  <w:abstractNum w:abstractNumId="3" w15:restartNumberingAfterBreak="0">
    <w:nsid w:val="1CC45217"/>
    <w:multiLevelType w:val="hybridMultilevel"/>
    <w:tmpl w:val="03985478"/>
    <w:lvl w:ilvl="0" w:tplc="DF64AA98">
      <w:numFmt w:val="bullet"/>
      <w:lvlText w:val="-"/>
      <w:lvlJc w:val="left"/>
      <w:pPr>
        <w:ind w:left="184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4209F2">
      <w:numFmt w:val="bullet"/>
      <w:lvlText w:val="•"/>
      <w:lvlJc w:val="left"/>
      <w:pPr>
        <w:ind w:left="1142" w:hanging="221"/>
      </w:pPr>
      <w:rPr>
        <w:rFonts w:hint="default"/>
        <w:lang w:val="ru-RU" w:eastAsia="en-US" w:bidi="ar-SA"/>
      </w:rPr>
    </w:lvl>
    <w:lvl w:ilvl="2" w:tplc="C57E0952">
      <w:numFmt w:val="bullet"/>
      <w:lvlText w:val="•"/>
      <w:lvlJc w:val="left"/>
      <w:pPr>
        <w:ind w:left="2104" w:hanging="221"/>
      </w:pPr>
      <w:rPr>
        <w:rFonts w:hint="default"/>
        <w:lang w:val="ru-RU" w:eastAsia="en-US" w:bidi="ar-SA"/>
      </w:rPr>
    </w:lvl>
    <w:lvl w:ilvl="3" w:tplc="059217C0">
      <w:numFmt w:val="bullet"/>
      <w:lvlText w:val="•"/>
      <w:lvlJc w:val="left"/>
      <w:pPr>
        <w:ind w:left="3066" w:hanging="221"/>
      </w:pPr>
      <w:rPr>
        <w:rFonts w:hint="default"/>
        <w:lang w:val="ru-RU" w:eastAsia="en-US" w:bidi="ar-SA"/>
      </w:rPr>
    </w:lvl>
    <w:lvl w:ilvl="4" w:tplc="A59A9B00">
      <w:numFmt w:val="bullet"/>
      <w:lvlText w:val="•"/>
      <w:lvlJc w:val="left"/>
      <w:pPr>
        <w:ind w:left="4028" w:hanging="221"/>
      </w:pPr>
      <w:rPr>
        <w:rFonts w:hint="default"/>
        <w:lang w:val="ru-RU" w:eastAsia="en-US" w:bidi="ar-SA"/>
      </w:rPr>
    </w:lvl>
    <w:lvl w:ilvl="5" w:tplc="E5DCCA98">
      <w:numFmt w:val="bullet"/>
      <w:lvlText w:val="•"/>
      <w:lvlJc w:val="left"/>
      <w:pPr>
        <w:ind w:left="4990" w:hanging="221"/>
      </w:pPr>
      <w:rPr>
        <w:rFonts w:hint="default"/>
        <w:lang w:val="ru-RU" w:eastAsia="en-US" w:bidi="ar-SA"/>
      </w:rPr>
    </w:lvl>
    <w:lvl w:ilvl="6" w:tplc="A1C0D03E">
      <w:numFmt w:val="bullet"/>
      <w:lvlText w:val="•"/>
      <w:lvlJc w:val="left"/>
      <w:pPr>
        <w:ind w:left="5952" w:hanging="221"/>
      </w:pPr>
      <w:rPr>
        <w:rFonts w:hint="default"/>
        <w:lang w:val="ru-RU" w:eastAsia="en-US" w:bidi="ar-SA"/>
      </w:rPr>
    </w:lvl>
    <w:lvl w:ilvl="7" w:tplc="7130B45C">
      <w:numFmt w:val="bullet"/>
      <w:lvlText w:val="•"/>
      <w:lvlJc w:val="left"/>
      <w:pPr>
        <w:ind w:left="6914" w:hanging="221"/>
      </w:pPr>
      <w:rPr>
        <w:rFonts w:hint="default"/>
        <w:lang w:val="ru-RU" w:eastAsia="en-US" w:bidi="ar-SA"/>
      </w:rPr>
    </w:lvl>
    <w:lvl w:ilvl="8" w:tplc="CD00323C">
      <w:numFmt w:val="bullet"/>
      <w:lvlText w:val="•"/>
      <w:lvlJc w:val="left"/>
      <w:pPr>
        <w:ind w:left="7876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1E764EB7"/>
    <w:multiLevelType w:val="hybridMultilevel"/>
    <w:tmpl w:val="EEDAA9D0"/>
    <w:lvl w:ilvl="0" w:tplc="43FC9A0A">
      <w:start w:val="1"/>
      <w:numFmt w:val="decimal"/>
      <w:lvlText w:val="%1)"/>
      <w:lvlJc w:val="left"/>
      <w:pPr>
        <w:ind w:left="184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3EC906">
      <w:numFmt w:val="bullet"/>
      <w:lvlText w:val="•"/>
      <w:lvlJc w:val="left"/>
      <w:pPr>
        <w:ind w:left="1142" w:hanging="442"/>
      </w:pPr>
      <w:rPr>
        <w:rFonts w:hint="default"/>
        <w:lang w:val="ru-RU" w:eastAsia="en-US" w:bidi="ar-SA"/>
      </w:rPr>
    </w:lvl>
    <w:lvl w:ilvl="2" w:tplc="78A4BEDC">
      <w:numFmt w:val="bullet"/>
      <w:lvlText w:val="•"/>
      <w:lvlJc w:val="left"/>
      <w:pPr>
        <w:ind w:left="2104" w:hanging="442"/>
      </w:pPr>
      <w:rPr>
        <w:rFonts w:hint="default"/>
        <w:lang w:val="ru-RU" w:eastAsia="en-US" w:bidi="ar-SA"/>
      </w:rPr>
    </w:lvl>
    <w:lvl w:ilvl="3" w:tplc="7BE8037E">
      <w:numFmt w:val="bullet"/>
      <w:lvlText w:val="•"/>
      <w:lvlJc w:val="left"/>
      <w:pPr>
        <w:ind w:left="3066" w:hanging="442"/>
      </w:pPr>
      <w:rPr>
        <w:rFonts w:hint="default"/>
        <w:lang w:val="ru-RU" w:eastAsia="en-US" w:bidi="ar-SA"/>
      </w:rPr>
    </w:lvl>
    <w:lvl w:ilvl="4" w:tplc="77F8F84A">
      <w:numFmt w:val="bullet"/>
      <w:lvlText w:val="•"/>
      <w:lvlJc w:val="left"/>
      <w:pPr>
        <w:ind w:left="4028" w:hanging="442"/>
      </w:pPr>
      <w:rPr>
        <w:rFonts w:hint="default"/>
        <w:lang w:val="ru-RU" w:eastAsia="en-US" w:bidi="ar-SA"/>
      </w:rPr>
    </w:lvl>
    <w:lvl w:ilvl="5" w:tplc="B9DCD2E2">
      <w:numFmt w:val="bullet"/>
      <w:lvlText w:val="•"/>
      <w:lvlJc w:val="left"/>
      <w:pPr>
        <w:ind w:left="4990" w:hanging="442"/>
      </w:pPr>
      <w:rPr>
        <w:rFonts w:hint="default"/>
        <w:lang w:val="ru-RU" w:eastAsia="en-US" w:bidi="ar-SA"/>
      </w:rPr>
    </w:lvl>
    <w:lvl w:ilvl="6" w:tplc="BEBCBFE0">
      <w:numFmt w:val="bullet"/>
      <w:lvlText w:val="•"/>
      <w:lvlJc w:val="left"/>
      <w:pPr>
        <w:ind w:left="5952" w:hanging="442"/>
      </w:pPr>
      <w:rPr>
        <w:rFonts w:hint="default"/>
        <w:lang w:val="ru-RU" w:eastAsia="en-US" w:bidi="ar-SA"/>
      </w:rPr>
    </w:lvl>
    <w:lvl w:ilvl="7" w:tplc="93B65848">
      <w:numFmt w:val="bullet"/>
      <w:lvlText w:val="•"/>
      <w:lvlJc w:val="left"/>
      <w:pPr>
        <w:ind w:left="6914" w:hanging="442"/>
      </w:pPr>
      <w:rPr>
        <w:rFonts w:hint="default"/>
        <w:lang w:val="ru-RU" w:eastAsia="en-US" w:bidi="ar-SA"/>
      </w:rPr>
    </w:lvl>
    <w:lvl w:ilvl="8" w:tplc="2DC44254">
      <w:numFmt w:val="bullet"/>
      <w:lvlText w:val="•"/>
      <w:lvlJc w:val="left"/>
      <w:pPr>
        <w:ind w:left="7876" w:hanging="442"/>
      </w:pPr>
      <w:rPr>
        <w:rFonts w:hint="default"/>
        <w:lang w:val="ru-RU" w:eastAsia="en-US" w:bidi="ar-SA"/>
      </w:rPr>
    </w:lvl>
  </w:abstractNum>
  <w:abstractNum w:abstractNumId="5" w15:restartNumberingAfterBreak="0">
    <w:nsid w:val="209B214D"/>
    <w:multiLevelType w:val="hybridMultilevel"/>
    <w:tmpl w:val="767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17E34"/>
    <w:multiLevelType w:val="multilevel"/>
    <w:tmpl w:val="62B64D7A"/>
    <w:lvl w:ilvl="0">
      <w:start w:val="6"/>
      <w:numFmt w:val="decimal"/>
      <w:lvlText w:val="%1"/>
      <w:lvlJc w:val="left"/>
      <w:pPr>
        <w:ind w:left="184" w:hanging="7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7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4" w:hanging="1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6" w:hanging="1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1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4" w:hanging="1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1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1233"/>
      </w:pPr>
      <w:rPr>
        <w:rFonts w:hint="default"/>
        <w:lang w:val="ru-RU" w:eastAsia="en-US" w:bidi="ar-SA"/>
      </w:rPr>
    </w:lvl>
  </w:abstractNum>
  <w:abstractNum w:abstractNumId="7" w15:restartNumberingAfterBreak="0">
    <w:nsid w:val="2F8B249A"/>
    <w:multiLevelType w:val="multilevel"/>
    <w:tmpl w:val="A1EA2E2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062E8A"/>
    <w:multiLevelType w:val="multilevel"/>
    <w:tmpl w:val="A4F62404"/>
    <w:lvl w:ilvl="0">
      <w:start w:val="8"/>
      <w:numFmt w:val="decimal"/>
      <w:lvlText w:val="%1"/>
      <w:lvlJc w:val="left"/>
      <w:pPr>
        <w:ind w:left="122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9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11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7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354F4A8F"/>
    <w:multiLevelType w:val="multilevel"/>
    <w:tmpl w:val="F040598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2" w:hanging="2160"/>
      </w:pPr>
      <w:rPr>
        <w:rFonts w:hint="default"/>
      </w:rPr>
    </w:lvl>
  </w:abstractNum>
  <w:abstractNum w:abstractNumId="10" w15:restartNumberingAfterBreak="0">
    <w:nsid w:val="388B7686"/>
    <w:multiLevelType w:val="multilevel"/>
    <w:tmpl w:val="124E9652"/>
    <w:lvl w:ilvl="0">
      <w:start w:val="1"/>
      <w:numFmt w:val="decimal"/>
      <w:lvlText w:val="%1"/>
      <w:lvlJc w:val="left"/>
      <w:pPr>
        <w:ind w:left="184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8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4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523"/>
      </w:pPr>
      <w:rPr>
        <w:rFonts w:hint="default"/>
        <w:lang w:val="ru-RU" w:eastAsia="en-US" w:bidi="ar-SA"/>
      </w:rPr>
    </w:lvl>
  </w:abstractNum>
  <w:abstractNum w:abstractNumId="11" w15:restartNumberingAfterBreak="0">
    <w:nsid w:val="40084297"/>
    <w:multiLevelType w:val="multilevel"/>
    <w:tmpl w:val="39B40468"/>
    <w:lvl w:ilvl="0">
      <w:start w:val="2"/>
      <w:numFmt w:val="decimal"/>
      <w:lvlText w:val="%1"/>
      <w:lvlJc w:val="left"/>
      <w:pPr>
        <w:ind w:left="184" w:hanging="6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6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4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638"/>
      </w:pPr>
      <w:rPr>
        <w:rFonts w:hint="default"/>
        <w:lang w:val="ru-RU" w:eastAsia="en-US" w:bidi="ar-SA"/>
      </w:rPr>
    </w:lvl>
  </w:abstractNum>
  <w:abstractNum w:abstractNumId="12" w15:restartNumberingAfterBreak="0">
    <w:nsid w:val="4582C585"/>
    <w:multiLevelType w:val="multilevel"/>
    <w:tmpl w:val="3D682D6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AD4EDF"/>
    <w:multiLevelType w:val="hybridMultilevel"/>
    <w:tmpl w:val="24E4C874"/>
    <w:lvl w:ilvl="0" w:tplc="90F45E2E">
      <w:numFmt w:val="bullet"/>
      <w:lvlText w:val="-"/>
      <w:lvlJc w:val="left"/>
      <w:pPr>
        <w:ind w:left="22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FA5E94">
      <w:numFmt w:val="bullet"/>
      <w:lvlText w:val="•"/>
      <w:lvlJc w:val="left"/>
      <w:pPr>
        <w:ind w:left="922" w:hanging="164"/>
      </w:pPr>
      <w:rPr>
        <w:rFonts w:hint="default"/>
        <w:lang w:val="ru-RU" w:eastAsia="en-US" w:bidi="ar-SA"/>
      </w:rPr>
    </w:lvl>
    <w:lvl w:ilvl="2" w:tplc="B5DA1C74">
      <w:numFmt w:val="bullet"/>
      <w:lvlText w:val="•"/>
      <w:lvlJc w:val="left"/>
      <w:pPr>
        <w:ind w:left="1625" w:hanging="164"/>
      </w:pPr>
      <w:rPr>
        <w:rFonts w:hint="default"/>
        <w:lang w:val="ru-RU" w:eastAsia="en-US" w:bidi="ar-SA"/>
      </w:rPr>
    </w:lvl>
    <w:lvl w:ilvl="3" w:tplc="E1DE9A38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4" w:tplc="DCE0088A">
      <w:numFmt w:val="bullet"/>
      <w:lvlText w:val="•"/>
      <w:lvlJc w:val="left"/>
      <w:pPr>
        <w:ind w:left="3031" w:hanging="164"/>
      </w:pPr>
      <w:rPr>
        <w:rFonts w:hint="default"/>
        <w:lang w:val="ru-RU" w:eastAsia="en-US" w:bidi="ar-SA"/>
      </w:rPr>
    </w:lvl>
    <w:lvl w:ilvl="5" w:tplc="0BB8E85E">
      <w:numFmt w:val="bullet"/>
      <w:lvlText w:val="•"/>
      <w:lvlJc w:val="left"/>
      <w:pPr>
        <w:ind w:left="3734" w:hanging="164"/>
      </w:pPr>
      <w:rPr>
        <w:rFonts w:hint="default"/>
        <w:lang w:val="ru-RU" w:eastAsia="en-US" w:bidi="ar-SA"/>
      </w:rPr>
    </w:lvl>
    <w:lvl w:ilvl="6" w:tplc="0324F45C">
      <w:numFmt w:val="bullet"/>
      <w:lvlText w:val="•"/>
      <w:lvlJc w:val="left"/>
      <w:pPr>
        <w:ind w:left="4436" w:hanging="164"/>
      </w:pPr>
      <w:rPr>
        <w:rFonts w:hint="default"/>
        <w:lang w:val="ru-RU" w:eastAsia="en-US" w:bidi="ar-SA"/>
      </w:rPr>
    </w:lvl>
    <w:lvl w:ilvl="7" w:tplc="F7AABC74">
      <w:numFmt w:val="bullet"/>
      <w:lvlText w:val="•"/>
      <w:lvlJc w:val="left"/>
      <w:pPr>
        <w:ind w:left="5139" w:hanging="164"/>
      </w:pPr>
      <w:rPr>
        <w:rFonts w:hint="default"/>
        <w:lang w:val="ru-RU" w:eastAsia="en-US" w:bidi="ar-SA"/>
      </w:rPr>
    </w:lvl>
    <w:lvl w:ilvl="8" w:tplc="68CA96D2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AC476FC"/>
    <w:multiLevelType w:val="multilevel"/>
    <w:tmpl w:val="7D3CD9A4"/>
    <w:lvl w:ilvl="0">
      <w:start w:val="3"/>
      <w:numFmt w:val="decimal"/>
      <w:lvlText w:val="%1"/>
      <w:lvlJc w:val="left"/>
      <w:pPr>
        <w:ind w:left="184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6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7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705"/>
      </w:pPr>
      <w:rPr>
        <w:rFonts w:hint="default"/>
        <w:lang w:val="ru-RU" w:eastAsia="en-US" w:bidi="ar-SA"/>
      </w:rPr>
    </w:lvl>
  </w:abstractNum>
  <w:abstractNum w:abstractNumId="15" w15:restartNumberingAfterBreak="0">
    <w:nsid w:val="4C1F1323"/>
    <w:multiLevelType w:val="multilevel"/>
    <w:tmpl w:val="E23246BA"/>
    <w:lvl w:ilvl="0">
      <w:start w:val="7"/>
      <w:numFmt w:val="decimal"/>
      <w:lvlText w:val="%1"/>
      <w:lvlJc w:val="left"/>
      <w:pPr>
        <w:ind w:left="184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7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4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744"/>
      </w:pPr>
      <w:rPr>
        <w:rFonts w:hint="default"/>
        <w:lang w:val="ru-RU" w:eastAsia="en-US" w:bidi="ar-SA"/>
      </w:rPr>
    </w:lvl>
  </w:abstractNum>
  <w:abstractNum w:abstractNumId="16" w15:restartNumberingAfterBreak="0">
    <w:nsid w:val="56E564AB"/>
    <w:multiLevelType w:val="hybridMultilevel"/>
    <w:tmpl w:val="9E2A56E2"/>
    <w:lvl w:ilvl="0" w:tplc="77E409C6">
      <w:start w:val="1"/>
      <w:numFmt w:val="decimal"/>
      <w:lvlText w:val="%1"/>
      <w:lvlJc w:val="left"/>
      <w:pPr>
        <w:ind w:left="679" w:hanging="494"/>
      </w:pPr>
      <w:rPr>
        <w:rFonts w:hint="default"/>
      </w:rPr>
    </w:lvl>
    <w:lvl w:ilvl="1" w:tplc="6596982C">
      <w:numFmt w:val="none"/>
      <w:lvlText w:val=""/>
      <w:lvlJc w:val="left"/>
      <w:pPr>
        <w:tabs>
          <w:tab w:val="num" w:pos="360"/>
        </w:tabs>
      </w:pPr>
    </w:lvl>
    <w:lvl w:ilvl="2" w:tplc="50288928">
      <w:numFmt w:val="bullet"/>
      <w:lvlText w:val="•"/>
      <w:lvlJc w:val="left"/>
      <w:pPr>
        <w:ind w:left="2692" w:hanging="494"/>
      </w:pPr>
      <w:rPr>
        <w:rFonts w:hint="default"/>
      </w:rPr>
    </w:lvl>
    <w:lvl w:ilvl="3" w:tplc="5C302EE6">
      <w:numFmt w:val="bullet"/>
      <w:lvlText w:val="•"/>
      <w:lvlJc w:val="left"/>
      <w:pPr>
        <w:ind w:left="3698" w:hanging="494"/>
      </w:pPr>
      <w:rPr>
        <w:rFonts w:hint="default"/>
      </w:rPr>
    </w:lvl>
    <w:lvl w:ilvl="4" w:tplc="76F86F3A">
      <w:numFmt w:val="bullet"/>
      <w:lvlText w:val="•"/>
      <w:lvlJc w:val="left"/>
      <w:pPr>
        <w:ind w:left="4704" w:hanging="494"/>
      </w:pPr>
      <w:rPr>
        <w:rFonts w:hint="default"/>
      </w:rPr>
    </w:lvl>
    <w:lvl w:ilvl="5" w:tplc="71BE0A14">
      <w:numFmt w:val="bullet"/>
      <w:lvlText w:val="•"/>
      <w:lvlJc w:val="left"/>
      <w:pPr>
        <w:ind w:left="5710" w:hanging="494"/>
      </w:pPr>
      <w:rPr>
        <w:rFonts w:hint="default"/>
      </w:rPr>
    </w:lvl>
    <w:lvl w:ilvl="6" w:tplc="FC26EB20">
      <w:numFmt w:val="bullet"/>
      <w:lvlText w:val="•"/>
      <w:lvlJc w:val="left"/>
      <w:pPr>
        <w:ind w:left="6716" w:hanging="494"/>
      </w:pPr>
      <w:rPr>
        <w:rFonts w:hint="default"/>
      </w:rPr>
    </w:lvl>
    <w:lvl w:ilvl="7" w:tplc="C5FCE29E">
      <w:numFmt w:val="bullet"/>
      <w:lvlText w:val="•"/>
      <w:lvlJc w:val="left"/>
      <w:pPr>
        <w:ind w:left="7722" w:hanging="494"/>
      </w:pPr>
      <w:rPr>
        <w:rFonts w:hint="default"/>
      </w:rPr>
    </w:lvl>
    <w:lvl w:ilvl="8" w:tplc="4AE6C2A0">
      <w:numFmt w:val="bullet"/>
      <w:lvlText w:val="•"/>
      <w:lvlJc w:val="left"/>
      <w:pPr>
        <w:ind w:left="8728" w:hanging="494"/>
      </w:pPr>
      <w:rPr>
        <w:rFonts w:hint="default"/>
      </w:rPr>
    </w:lvl>
  </w:abstractNum>
  <w:abstractNum w:abstractNumId="17" w15:restartNumberingAfterBreak="0">
    <w:nsid w:val="5B1E499A"/>
    <w:multiLevelType w:val="hybridMultilevel"/>
    <w:tmpl w:val="A44453F4"/>
    <w:lvl w:ilvl="0" w:tplc="21CCE0C4">
      <w:numFmt w:val="bullet"/>
      <w:lvlText w:val="-"/>
      <w:lvlJc w:val="left"/>
      <w:pPr>
        <w:ind w:left="184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09B32">
      <w:numFmt w:val="bullet"/>
      <w:lvlText w:val="-"/>
      <w:lvlJc w:val="left"/>
      <w:pPr>
        <w:ind w:left="184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BE6DA70">
      <w:numFmt w:val="bullet"/>
      <w:lvlText w:val="•"/>
      <w:lvlJc w:val="left"/>
      <w:pPr>
        <w:ind w:left="2104" w:hanging="336"/>
      </w:pPr>
      <w:rPr>
        <w:rFonts w:hint="default"/>
        <w:lang w:val="ru-RU" w:eastAsia="en-US" w:bidi="ar-SA"/>
      </w:rPr>
    </w:lvl>
    <w:lvl w:ilvl="3" w:tplc="AF70065E">
      <w:numFmt w:val="bullet"/>
      <w:lvlText w:val="•"/>
      <w:lvlJc w:val="left"/>
      <w:pPr>
        <w:ind w:left="3066" w:hanging="336"/>
      </w:pPr>
      <w:rPr>
        <w:rFonts w:hint="default"/>
        <w:lang w:val="ru-RU" w:eastAsia="en-US" w:bidi="ar-SA"/>
      </w:rPr>
    </w:lvl>
    <w:lvl w:ilvl="4" w:tplc="B43018D2">
      <w:numFmt w:val="bullet"/>
      <w:lvlText w:val="•"/>
      <w:lvlJc w:val="left"/>
      <w:pPr>
        <w:ind w:left="4028" w:hanging="336"/>
      </w:pPr>
      <w:rPr>
        <w:rFonts w:hint="default"/>
        <w:lang w:val="ru-RU" w:eastAsia="en-US" w:bidi="ar-SA"/>
      </w:rPr>
    </w:lvl>
    <w:lvl w:ilvl="5" w:tplc="8E22322A">
      <w:numFmt w:val="bullet"/>
      <w:lvlText w:val="•"/>
      <w:lvlJc w:val="left"/>
      <w:pPr>
        <w:ind w:left="4990" w:hanging="336"/>
      </w:pPr>
      <w:rPr>
        <w:rFonts w:hint="default"/>
        <w:lang w:val="ru-RU" w:eastAsia="en-US" w:bidi="ar-SA"/>
      </w:rPr>
    </w:lvl>
    <w:lvl w:ilvl="6" w:tplc="E3166CD6">
      <w:numFmt w:val="bullet"/>
      <w:lvlText w:val="•"/>
      <w:lvlJc w:val="left"/>
      <w:pPr>
        <w:ind w:left="5952" w:hanging="336"/>
      </w:pPr>
      <w:rPr>
        <w:rFonts w:hint="default"/>
        <w:lang w:val="ru-RU" w:eastAsia="en-US" w:bidi="ar-SA"/>
      </w:rPr>
    </w:lvl>
    <w:lvl w:ilvl="7" w:tplc="E28CA9D6">
      <w:numFmt w:val="bullet"/>
      <w:lvlText w:val="•"/>
      <w:lvlJc w:val="left"/>
      <w:pPr>
        <w:ind w:left="6914" w:hanging="336"/>
      </w:pPr>
      <w:rPr>
        <w:rFonts w:hint="default"/>
        <w:lang w:val="ru-RU" w:eastAsia="en-US" w:bidi="ar-SA"/>
      </w:rPr>
    </w:lvl>
    <w:lvl w:ilvl="8" w:tplc="1D1ADC3C">
      <w:numFmt w:val="bullet"/>
      <w:lvlText w:val="•"/>
      <w:lvlJc w:val="left"/>
      <w:pPr>
        <w:ind w:left="7876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624A716F"/>
    <w:multiLevelType w:val="multilevel"/>
    <w:tmpl w:val="D8304658"/>
    <w:lvl w:ilvl="0">
      <w:start w:val="4"/>
      <w:numFmt w:val="decimal"/>
      <w:lvlText w:val="%1"/>
      <w:lvlJc w:val="left"/>
      <w:pPr>
        <w:ind w:left="184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0" w:hanging="8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6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845"/>
      </w:pPr>
      <w:rPr>
        <w:rFonts w:hint="default"/>
        <w:lang w:val="ru-RU" w:eastAsia="en-US" w:bidi="ar-SA"/>
      </w:rPr>
    </w:lvl>
  </w:abstractNum>
  <w:abstractNum w:abstractNumId="19" w15:restartNumberingAfterBreak="0">
    <w:nsid w:val="6AEE0001"/>
    <w:multiLevelType w:val="hybridMultilevel"/>
    <w:tmpl w:val="BF92BA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501E8"/>
    <w:multiLevelType w:val="hybridMultilevel"/>
    <w:tmpl w:val="8C5C5240"/>
    <w:lvl w:ilvl="0" w:tplc="E0D4A5D4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A6B3EE">
      <w:numFmt w:val="bullet"/>
      <w:lvlText w:val="•"/>
      <w:lvlJc w:val="left"/>
      <w:pPr>
        <w:ind w:left="778" w:hanging="164"/>
      </w:pPr>
      <w:rPr>
        <w:rFonts w:hint="default"/>
        <w:lang w:val="ru-RU" w:eastAsia="en-US" w:bidi="ar-SA"/>
      </w:rPr>
    </w:lvl>
    <w:lvl w:ilvl="2" w:tplc="5EB6C5EE">
      <w:numFmt w:val="bullet"/>
      <w:lvlText w:val="•"/>
      <w:lvlJc w:val="left"/>
      <w:pPr>
        <w:ind w:left="1497" w:hanging="164"/>
      </w:pPr>
      <w:rPr>
        <w:rFonts w:hint="default"/>
        <w:lang w:val="ru-RU" w:eastAsia="en-US" w:bidi="ar-SA"/>
      </w:rPr>
    </w:lvl>
    <w:lvl w:ilvl="3" w:tplc="F0826FD4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4" w:tplc="715A0FA2">
      <w:numFmt w:val="bullet"/>
      <w:lvlText w:val="•"/>
      <w:lvlJc w:val="left"/>
      <w:pPr>
        <w:ind w:left="2935" w:hanging="164"/>
      </w:pPr>
      <w:rPr>
        <w:rFonts w:hint="default"/>
        <w:lang w:val="ru-RU" w:eastAsia="en-US" w:bidi="ar-SA"/>
      </w:rPr>
    </w:lvl>
    <w:lvl w:ilvl="5" w:tplc="F5EE60B2">
      <w:numFmt w:val="bullet"/>
      <w:lvlText w:val="•"/>
      <w:lvlJc w:val="left"/>
      <w:pPr>
        <w:ind w:left="3654" w:hanging="164"/>
      </w:pPr>
      <w:rPr>
        <w:rFonts w:hint="default"/>
        <w:lang w:val="ru-RU" w:eastAsia="en-US" w:bidi="ar-SA"/>
      </w:rPr>
    </w:lvl>
    <w:lvl w:ilvl="6" w:tplc="F20E9D16">
      <w:numFmt w:val="bullet"/>
      <w:lvlText w:val="•"/>
      <w:lvlJc w:val="left"/>
      <w:pPr>
        <w:ind w:left="4372" w:hanging="164"/>
      </w:pPr>
      <w:rPr>
        <w:rFonts w:hint="default"/>
        <w:lang w:val="ru-RU" w:eastAsia="en-US" w:bidi="ar-SA"/>
      </w:rPr>
    </w:lvl>
    <w:lvl w:ilvl="7" w:tplc="D15A07CE">
      <w:numFmt w:val="bullet"/>
      <w:lvlText w:val="•"/>
      <w:lvlJc w:val="left"/>
      <w:pPr>
        <w:ind w:left="5091" w:hanging="164"/>
      </w:pPr>
      <w:rPr>
        <w:rFonts w:hint="default"/>
        <w:lang w:val="ru-RU" w:eastAsia="en-US" w:bidi="ar-SA"/>
      </w:rPr>
    </w:lvl>
    <w:lvl w:ilvl="8" w:tplc="E4C4B714">
      <w:numFmt w:val="bullet"/>
      <w:lvlText w:val="•"/>
      <w:lvlJc w:val="left"/>
      <w:pPr>
        <w:ind w:left="5810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70792F3E"/>
    <w:multiLevelType w:val="multilevel"/>
    <w:tmpl w:val="54129F5E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22" w15:restartNumberingAfterBreak="0">
    <w:nsid w:val="7AD926B6"/>
    <w:multiLevelType w:val="multilevel"/>
    <w:tmpl w:val="0C4AEA3E"/>
    <w:lvl w:ilvl="0">
      <w:start w:val="2"/>
      <w:numFmt w:val="decimal"/>
      <w:lvlText w:val="%1"/>
      <w:lvlJc w:val="left"/>
      <w:pPr>
        <w:ind w:left="184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4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6" w:hanging="629"/>
      </w:pPr>
      <w:rPr>
        <w:rFonts w:hint="default"/>
        <w:lang w:val="ru-RU" w:eastAsia="en-US" w:bidi="ar-SA"/>
      </w:rPr>
    </w:lvl>
  </w:abstractNum>
  <w:abstractNum w:abstractNumId="23" w15:restartNumberingAfterBreak="0">
    <w:nsid w:val="7D253807"/>
    <w:multiLevelType w:val="hybridMultilevel"/>
    <w:tmpl w:val="4184DBAC"/>
    <w:lvl w:ilvl="0" w:tplc="D526B270">
      <w:start w:val="1"/>
      <w:numFmt w:val="decimal"/>
      <w:lvlText w:val="%1."/>
      <w:lvlJc w:val="left"/>
      <w:pPr>
        <w:ind w:left="184" w:hanging="39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1D2EF082">
      <w:start w:val="1"/>
      <w:numFmt w:val="decimal"/>
      <w:lvlText w:val="%2."/>
      <w:lvlJc w:val="left"/>
      <w:pPr>
        <w:ind w:left="389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4B86B9F2">
      <w:numFmt w:val="bullet"/>
      <w:lvlText w:val="•"/>
      <w:lvlJc w:val="left"/>
      <w:pPr>
        <w:ind w:left="4555" w:hanging="283"/>
      </w:pPr>
      <w:rPr>
        <w:rFonts w:hint="default"/>
        <w:lang w:val="ru-RU" w:eastAsia="en-US" w:bidi="ar-SA"/>
      </w:rPr>
    </w:lvl>
    <w:lvl w:ilvl="3" w:tplc="0B1EEFD2">
      <w:numFmt w:val="bullet"/>
      <w:lvlText w:val="•"/>
      <w:lvlJc w:val="left"/>
      <w:pPr>
        <w:ind w:left="5211" w:hanging="283"/>
      </w:pPr>
      <w:rPr>
        <w:rFonts w:hint="default"/>
        <w:lang w:val="ru-RU" w:eastAsia="en-US" w:bidi="ar-SA"/>
      </w:rPr>
    </w:lvl>
    <w:lvl w:ilvl="4" w:tplc="D854B4B0">
      <w:numFmt w:val="bullet"/>
      <w:lvlText w:val="•"/>
      <w:lvlJc w:val="left"/>
      <w:pPr>
        <w:ind w:left="5866" w:hanging="283"/>
      </w:pPr>
      <w:rPr>
        <w:rFonts w:hint="default"/>
        <w:lang w:val="ru-RU" w:eastAsia="en-US" w:bidi="ar-SA"/>
      </w:rPr>
    </w:lvl>
    <w:lvl w:ilvl="5" w:tplc="7414A364">
      <w:numFmt w:val="bullet"/>
      <w:lvlText w:val="•"/>
      <w:lvlJc w:val="left"/>
      <w:pPr>
        <w:ind w:left="6522" w:hanging="283"/>
      </w:pPr>
      <w:rPr>
        <w:rFonts w:hint="default"/>
        <w:lang w:val="ru-RU" w:eastAsia="en-US" w:bidi="ar-SA"/>
      </w:rPr>
    </w:lvl>
    <w:lvl w:ilvl="6" w:tplc="C38C73BE">
      <w:numFmt w:val="bullet"/>
      <w:lvlText w:val="•"/>
      <w:lvlJc w:val="left"/>
      <w:pPr>
        <w:ind w:left="7177" w:hanging="283"/>
      </w:pPr>
      <w:rPr>
        <w:rFonts w:hint="default"/>
        <w:lang w:val="ru-RU" w:eastAsia="en-US" w:bidi="ar-SA"/>
      </w:rPr>
    </w:lvl>
    <w:lvl w:ilvl="7" w:tplc="A2CAADD4">
      <w:numFmt w:val="bullet"/>
      <w:lvlText w:val="•"/>
      <w:lvlJc w:val="left"/>
      <w:pPr>
        <w:ind w:left="7833" w:hanging="283"/>
      </w:pPr>
      <w:rPr>
        <w:rFonts w:hint="default"/>
        <w:lang w:val="ru-RU" w:eastAsia="en-US" w:bidi="ar-SA"/>
      </w:rPr>
    </w:lvl>
    <w:lvl w:ilvl="8" w:tplc="4FA6E862">
      <w:numFmt w:val="bullet"/>
      <w:lvlText w:val="•"/>
      <w:lvlJc w:val="left"/>
      <w:pPr>
        <w:ind w:left="8488" w:hanging="283"/>
      </w:pPr>
      <w:rPr>
        <w:rFonts w:hint="default"/>
        <w:lang w:val="ru-RU" w:eastAsia="en-US" w:bidi="ar-SA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2">
    <w:abstractNumId w:val="16"/>
  </w:num>
  <w:num w:numId="3">
    <w:abstractNumId w:val="20"/>
  </w:num>
  <w:num w:numId="4">
    <w:abstractNumId w:val="23"/>
  </w:num>
  <w:num w:numId="5">
    <w:abstractNumId w:val="9"/>
  </w:num>
  <w:num w:numId="6">
    <w:abstractNumId w:val="18"/>
  </w:num>
  <w:num w:numId="7">
    <w:abstractNumId w:val="17"/>
  </w:num>
  <w:num w:numId="8">
    <w:abstractNumId w:val="11"/>
  </w:num>
  <w:num w:numId="9">
    <w:abstractNumId w:val="0"/>
  </w:num>
  <w:num w:numId="10">
    <w:abstractNumId w:val="13"/>
  </w:num>
  <w:num w:numId="11">
    <w:abstractNumId w:val="8"/>
  </w:num>
  <w:num w:numId="12">
    <w:abstractNumId w:val="15"/>
  </w:num>
  <w:num w:numId="13">
    <w:abstractNumId w:val="6"/>
  </w:num>
  <w:num w:numId="14">
    <w:abstractNumId w:val="4"/>
  </w:num>
  <w:num w:numId="15">
    <w:abstractNumId w:val="1"/>
  </w:num>
  <w:num w:numId="16">
    <w:abstractNumId w:val="14"/>
  </w:num>
  <w:num w:numId="17">
    <w:abstractNumId w:val="22"/>
  </w:num>
  <w:num w:numId="18">
    <w:abstractNumId w:val="3"/>
  </w:num>
  <w:num w:numId="19">
    <w:abstractNumId w:val="10"/>
  </w:num>
  <w:num w:numId="20">
    <w:abstractNumId w:val="19"/>
  </w:num>
  <w:num w:numId="21">
    <w:abstractNumId w:val="7"/>
  </w:num>
  <w:num w:numId="22">
    <w:abstractNumId w:val="2"/>
  </w:num>
  <w:num w:numId="23">
    <w:abstractNumId w:val="2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4F"/>
    <w:rsid w:val="00093B16"/>
    <w:rsid w:val="00093DCC"/>
    <w:rsid w:val="002142A3"/>
    <w:rsid w:val="002432A9"/>
    <w:rsid w:val="002C0BA7"/>
    <w:rsid w:val="003D18F3"/>
    <w:rsid w:val="00406F9A"/>
    <w:rsid w:val="004E7A5A"/>
    <w:rsid w:val="004F5530"/>
    <w:rsid w:val="00540685"/>
    <w:rsid w:val="00595D21"/>
    <w:rsid w:val="005A03FF"/>
    <w:rsid w:val="005C7266"/>
    <w:rsid w:val="006C17DF"/>
    <w:rsid w:val="007E6876"/>
    <w:rsid w:val="008354EC"/>
    <w:rsid w:val="00840875"/>
    <w:rsid w:val="00846F77"/>
    <w:rsid w:val="008F2934"/>
    <w:rsid w:val="00900B95"/>
    <w:rsid w:val="00985CD8"/>
    <w:rsid w:val="009E5C60"/>
    <w:rsid w:val="00A350C2"/>
    <w:rsid w:val="00A54F36"/>
    <w:rsid w:val="00B62026"/>
    <w:rsid w:val="00BE285F"/>
    <w:rsid w:val="00BE2C28"/>
    <w:rsid w:val="00C544E2"/>
    <w:rsid w:val="00CC158F"/>
    <w:rsid w:val="00CD0479"/>
    <w:rsid w:val="00D21F9B"/>
    <w:rsid w:val="00DA73B4"/>
    <w:rsid w:val="00DF64F1"/>
    <w:rsid w:val="00E12997"/>
    <w:rsid w:val="00E26C4F"/>
    <w:rsid w:val="00EB5DA9"/>
    <w:rsid w:val="00EC71A7"/>
    <w:rsid w:val="00F1371C"/>
    <w:rsid w:val="00F4225A"/>
    <w:rsid w:val="00F64E2C"/>
    <w:rsid w:val="00F80D39"/>
    <w:rsid w:val="00FB56D6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DE64"/>
  <w15:chartTrackingRefBased/>
  <w15:docId w15:val="{CAB8443E-A177-4181-9200-4A241A5A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C7266"/>
    <w:pPr>
      <w:widowControl w:val="0"/>
      <w:autoSpaceDE w:val="0"/>
      <w:autoSpaceDN w:val="0"/>
      <w:spacing w:after="0" w:line="240" w:lineRule="auto"/>
      <w:ind w:left="6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B56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C726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7266"/>
  </w:style>
  <w:style w:type="table" w:customStyle="1" w:styleId="TableNormal">
    <w:name w:val="Table Normal"/>
    <w:uiPriority w:val="2"/>
    <w:semiHidden/>
    <w:unhideWhenUsed/>
    <w:qFormat/>
    <w:rsid w:val="005C72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C7266"/>
    <w:pPr>
      <w:widowControl w:val="0"/>
      <w:autoSpaceDE w:val="0"/>
      <w:autoSpaceDN w:val="0"/>
      <w:spacing w:after="0" w:line="240" w:lineRule="auto"/>
      <w:ind w:left="184" w:firstLine="5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C726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C7266"/>
    <w:pPr>
      <w:widowControl w:val="0"/>
      <w:autoSpaceDE w:val="0"/>
      <w:autoSpaceDN w:val="0"/>
      <w:spacing w:after="0" w:line="240" w:lineRule="auto"/>
      <w:ind w:left="1495" w:right="144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Заголовок Знак"/>
    <w:basedOn w:val="a0"/>
    <w:link w:val="a6"/>
    <w:uiPriority w:val="1"/>
    <w:rsid w:val="005C72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5C7266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E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8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D2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21F9B"/>
    <w:pPr>
      <w:spacing w:after="0" w:line="240" w:lineRule="auto"/>
    </w:pPr>
  </w:style>
  <w:style w:type="paragraph" w:customStyle="1" w:styleId="ConsPlusNormal">
    <w:name w:val="ConsPlusNormal"/>
    <w:rsid w:val="00F80D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137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74B16E79233F0E486B4F31356185DBFD27B9431662D078F6161ACF798AACA711F0E3EF9F8546D51E177AD2677221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674B16E79233F0E486B4F31356185DBFD26B0451360D078F6161ACF798AACA711F0E3EF9F8546D51E177AD2677221K" TargetMode="External"/><Relationship Id="rId12" Type="http://schemas.openxmlformats.org/officeDocument/2006/relationships/hyperlink" Target="consultantplus://offline/ref=D897282A5692CFD0E356707BC523BE5310EC7C9D80550F86EF3F8CE4A671AABEC9CA1E45B1C14AB3661E5BBA4CD22F0898ED5211A6A9AE036E6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25F82900F0166634A6F7D3222CF289ACA42B45CD4B45A2597B2209B8434CFC3715FB72B4537A051A8DB612B4JEiCH" TargetMode="External"/><Relationship Id="rId11" Type="http://schemas.openxmlformats.org/officeDocument/2006/relationships/hyperlink" Target="consultantplus://offline/ref=9674B16E79233F0E486B4F27360DDED6F52FE74B1F6CDB26AC4941922E83A6F044BFE2B3D9D855D71E1778DA7B2069E87728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674B16E79233F0E486B4F31356185DBFF21B1461562D078F6161ACF798AACA711F0E3EF9F8546D51E177AD267722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74B16E79233F0E486B4F31356185DBFE2CBB41126CD078F6161ACF798AACA711F0E3EF9F8546D51E177AD267722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24E00-E62B-4CD9-AE1D-D5A8C484D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Вероника</cp:lastModifiedBy>
  <cp:revision>33</cp:revision>
  <cp:lastPrinted>2026-08-25T07:28:00Z</cp:lastPrinted>
  <dcterms:created xsi:type="dcterms:W3CDTF">2021-09-30T10:42:00Z</dcterms:created>
  <dcterms:modified xsi:type="dcterms:W3CDTF">2026-08-25T07:35:00Z</dcterms:modified>
</cp:coreProperties>
</file>