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4A" w:rsidRDefault="00FB164A" w:rsidP="00B14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4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И.Г. ГЕНОВА» МУНИЦИПАЛЬНОГО ОБРАЗОВАНИЯ ГОРОДСКОЙ ОКРУГ СИМФЕРОПОЛЬ РЕСПУБЛИКИ КРЫМ</w:t>
      </w:r>
    </w:p>
    <w:p w:rsidR="00A55BE2" w:rsidRPr="00FB164A" w:rsidRDefault="00FB164A" w:rsidP="00B149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  <w:r w:rsidRPr="00FB1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4A" w:rsidRDefault="00FB164A" w:rsidP="00B1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9EB" w:rsidRPr="00A221D0" w:rsidRDefault="00B149EB" w:rsidP="00B149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ПРИКАЗ</w:t>
      </w:r>
    </w:p>
    <w:p w:rsidR="00B149EB" w:rsidRPr="00A221D0" w:rsidRDefault="00FB164A" w:rsidP="00B149EB">
      <w:pPr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от «23» августа 2024</w:t>
      </w:r>
      <w:r w:rsidR="00B149EB" w:rsidRPr="00A221D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</w:t>
      </w:r>
      <w:r w:rsidR="00247401" w:rsidRPr="00A221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49EB" w:rsidRPr="00A221D0">
        <w:rPr>
          <w:rFonts w:ascii="Times New Roman" w:hAnsi="Times New Roman" w:cs="Times New Roman"/>
          <w:sz w:val="24"/>
          <w:szCs w:val="24"/>
        </w:rPr>
        <w:t>№</w:t>
      </w:r>
      <w:r w:rsidRPr="00A221D0">
        <w:rPr>
          <w:rFonts w:ascii="Times New Roman" w:hAnsi="Times New Roman" w:cs="Times New Roman"/>
          <w:sz w:val="24"/>
          <w:szCs w:val="24"/>
        </w:rPr>
        <w:t>436</w:t>
      </w:r>
    </w:p>
    <w:p w:rsidR="00247401" w:rsidRPr="00A221D0" w:rsidRDefault="00247401" w:rsidP="00B149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1D0">
        <w:rPr>
          <w:rFonts w:ascii="Times New Roman" w:hAnsi="Times New Roman" w:cs="Times New Roman"/>
          <w:b/>
          <w:sz w:val="24"/>
          <w:szCs w:val="24"/>
        </w:rPr>
        <w:t xml:space="preserve">Об организации методической работы </w:t>
      </w:r>
    </w:p>
    <w:p w:rsidR="00247401" w:rsidRPr="00A221D0" w:rsidRDefault="00FB164A" w:rsidP="00B149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1D0">
        <w:rPr>
          <w:rFonts w:ascii="Times New Roman" w:hAnsi="Times New Roman" w:cs="Times New Roman"/>
          <w:b/>
          <w:sz w:val="24"/>
          <w:szCs w:val="24"/>
        </w:rPr>
        <w:t>на 2024-2025</w:t>
      </w:r>
      <w:r w:rsidR="00247401" w:rsidRPr="00A221D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47401" w:rsidRPr="00A221D0" w:rsidRDefault="00247401" w:rsidP="00B149E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401" w:rsidRPr="00A221D0" w:rsidRDefault="00247401" w:rsidP="00AD3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221D0">
        <w:rPr>
          <w:rFonts w:ascii="Times New Roman" w:hAnsi="Times New Roman" w:cs="Times New Roman"/>
          <w:sz w:val="24"/>
          <w:szCs w:val="24"/>
        </w:rPr>
        <w:t>В целях организации методической работы в образовательном учреждении, на основании Федерального закона от 29.12. 2012 г.  №273- ФЗ «Об образовании в Российской Федерации»,</w:t>
      </w:r>
    </w:p>
    <w:p w:rsidR="00247401" w:rsidRPr="00A221D0" w:rsidRDefault="00247401" w:rsidP="00AD36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FB164A" w:rsidRPr="00A221D0">
        <w:rPr>
          <w:rFonts w:ascii="Times New Roman" w:hAnsi="Times New Roman" w:cs="Times New Roman"/>
          <w:sz w:val="24"/>
          <w:szCs w:val="24"/>
        </w:rPr>
        <w:t>методического совета на 2024 – 2025</w:t>
      </w:r>
      <w:r w:rsidRPr="00A221D0">
        <w:rPr>
          <w:rFonts w:ascii="Times New Roman" w:hAnsi="Times New Roman" w:cs="Times New Roman"/>
          <w:sz w:val="24"/>
          <w:szCs w:val="24"/>
        </w:rPr>
        <w:t xml:space="preserve"> учебный год (приложение1)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Назначить председателем методического совета – Сивач Н. А</w:t>
      </w:r>
      <w:r w:rsidR="00793420" w:rsidRPr="00A221D0">
        <w:rPr>
          <w:rFonts w:ascii="Times New Roman" w:hAnsi="Times New Roman" w:cs="Times New Roman"/>
          <w:sz w:val="24"/>
          <w:szCs w:val="24"/>
        </w:rPr>
        <w:t>.</w:t>
      </w:r>
      <w:r w:rsidRPr="00A221D0">
        <w:rPr>
          <w:rFonts w:ascii="Times New Roman" w:hAnsi="Times New Roman" w:cs="Times New Roman"/>
          <w:sz w:val="24"/>
          <w:szCs w:val="24"/>
        </w:rPr>
        <w:t>, заместителя директора по УВР.</w:t>
      </w:r>
    </w:p>
    <w:p w:rsidR="00247401" w:rsidRPr="00A221D0" w:rsidRDefault="00247401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Председателю методического совета:</w:t>
      </w:r>
    </w:p>
    <w:p w:rsidR="00247401" w:rsidRPr="00A221D0" w:rsidRDefault="00247401" w:rsidP="00FB164A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Провести уста</w:t>
      </w:r>
      <w:r w:rsidR="00FB164A" w:rsidRPr="00A221D0">
        <w:rPr>
          <w:rFonts w:ascii="Times New Roman" w:hAnsi="Times New Roman" w:cs="Times New Roman"/>
          <w:sz w:val="24"/>
          <w:szCs w:val="24"/>
        </w:rPr>
        <w:t xml:space="preserve">новочное заседание до 30.08.24 </w:t>
      </w:r>
      <w:r w:rsidRPr="00A221D0">
        <w:rPr>
          <w:rFonts w:ascii="Times New Roman" w:hAnsi="Times New Roman" w:cs="Times New Roman"/>
          <w:sz w:val="24"/>
          <w:szCs w:val="24"/>
        </w:rPr>
        <w:t>г.</w:t>
      </w:r>
    </w:p>
    <w:p w:rsidR="00D70749" w:rsidRPr="00A221D0" w:rsidRDefault="00D7074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Сформировать список наставников для молодых и вновь</w:t>
      </w:r>
      <w:r w:rsidR="00FB164A" w:rsidRPr="00A221D0">
        <w:rPr>
          <w:rFonts w:ascii="Times New Roman" w:hAnsi="Times New Roman" w:cs="Times New Roman"/>
          <w:sz w:val="24"/>
          <w:szCs w:val="24"/>
        </w:rPr>
        <w:t xml:space="preserve"> принятых педагогов в срок до 02</w:t>
      </w:r>
      <w:r w:rsidR="00A221D0">
        <w:rPr>
          <w:rFonts w:ascii="Times New Roman" w:hAnsi="Times New Roman" w:cs="Times New Roman"/>
          <w:sz w:val="24"/>
          <w:szCs w:val="24"/>
        </w:rPr>
        <w:t>.09.2024</w:t>
      </w:r>
      <w:r w:rsidRPr="00A221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0749" w:rsidRPr="00A221D0" w:rsidRDefault="00D7074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Организовать заполнение педагогами персональных карт пр</w:t>
      </w:r>
      <w:r w:rsidR="00FB164A" w:rsidRPr="00A221D0">
        <w:rPr>
          <w:rFonts w:ascii="Times New Roman" w:hAnsi="Times New Roman" w:cs="Times New Roman"/>
          <w:sz w:val="24"/>
          <w:szCs w:val="24"/>
        </w:rPr>
        <w:t>офессионального развития на 2024 – 2025</w:t>
      </w:r>
      <w:r w:rsidRPr="00A221D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70749" w:rsidRPr="00A221D0" w:rsidRDefault="00D70749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Назначить следующих руководителей методических объединений:</w:t>
      </w:r>
    </w:p>
    <w:p w:rsidR="00D70749" w:rsidRPr="00A221D0" w:rsidRDefault="00D70749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Цалай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И.В. – МО учителей начальных классов;</w:t>
      </w:r>
    </w:p>
    <w:p w:rsidR="00D70749" w:rsidRPr="00A221D0" w:rsidRDefault="00D70749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Замбурову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С.А. – МО учителей русского языка, литературы, родного языка и родной литературы;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Люманову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Э.А. – МО учителей английского языка;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Бухтий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О.В. – МО учителей социально- гуманитарных дисциплин;</w:t>
      </w:r>
    </w:p>
    <w:p w:rsidR="00B922C2" w:rsidRPr="00A221D0" w:rsidRDefault="00B722B1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Чмарову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Л.Л.</w:t>
      </w:r>
      <w:r w:rsidR="00B922C2" w:rsidRPr="00A221D0">
        <w:rPr>
          <w:rFonts w:ascii="Times New Roman" w:hAnsi="Times New Roman" w:cs="Times New Roman"/>
          <w:sz w:val="24"/>
          <w:szCs w:val="24"/>
        </w:rPr>
        <w:t xml:space="preserve"> – МО учителей предметов естественно- математического цикла;</w:t>
      </w:r>
    </w:p>
    <w:p w:rsidR="00B922C2" w:rsidRPr="00A221D0" w:rsidRDefault="00B922C2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Слисаренко Л.А. – МО </w:t>
      </w:r>
      <w:r w:rsidR="00B722B1" w:rsidRPr="00A221D0">
        <w:rPr>
          <w:rFonts w:ascii="Times New Roman" w:hAnsi="Times New Roman" w:cs="Times New Roman"/>
          <w:sz w:val="24"/>
          <w:szCs w:val="24"/>
        </w:rPr>
        <w:t>учителей предметов художественно</w:t>
      </w:r>
      <w:r w:rsidR="005B4284" w:rsidRPr="00A221D0">
        <w:rPr>
          <w:rFonts w:ascii="Times New Roman" w:hAnsi="Times New Roman" w:cs="Times New Roman"/>
          <w:sz w:val="24"/>
          <w:szCs w:val="24"/>
        </w:rPr>
        <w:t xml:space="preserve"> – э</w:t>
      </w:r>
      <w:r w:rsidR="00AD36EB" w:rsidRPr="00A221D0">
        <w:rPr>
          <w:rFonts w:ascii="Times New Roman" w:hAnsi="Times New Roman" w:cs="Times New Roman"/>
          <w:sz w:val="24"/>
          <w:szCs w:val="24"/>
        </w:rPr>
        <w:t>стетического цикла;</w:t>
      </w:r>
    </w:p>
    <w:p w:rsidR="00B722B1" w:rsidRPr="00A221D0" w:rsidRDefault="00B722B1" w:rsidP="00AD36EB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Цулимову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Т.Н. МО учителей физической культуры и ОБЗР;</w:t>
      </w:r>
    </w:p>
    <w:p w:rsidR="00B922C2" w:rsidRPr="00A221D0" w:rsidRDefault="00B922C2" w:rsidP="00AD36E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Долинскую В.О. – МО классных руководителей начальных классов;</w:t>
      </w:r>
    </w:p>
    <w:p w:rsidR="00B922C2" w:rsidRPr="00A221D0" w:rsidRDefault="00B922C2" w:rsidP="00AD36E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1D0">
        <w:rPr>
          <w:rFonts w:ascii="Times New Roman" w:hAnsi="Times New Roman" w:cs="Times New Roman"/>
          <w:sz w:val="24"/>
          <w:szCs w:val="24"/>
        </w:rPr>
        <w:t>Пальчинскую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Э.Х. – МО классных руководителей 5 – 11 классов.</w:t>
      </w:r>
    </w:p>
    <w:p w:rsidR="00AD36EB" w:rsidRPr="00A221D0" w:rsidRDefault="00873603" w:rsidP="00A221D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lastRenderedPageBreak/>
        <w:t>Утвердить следующих наставников для молодых и малоопытных педагогических работников</w:t>
      </w:r>
      <w:r w:rsidR="002E226D" w:rsidRPr="00A221D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842"/>
        <w:gridCol w:w="2873"/>
      </w:tblGrid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молодого \ малоопытного педагога</w:t>
            </w:r>
          </w:p>
        </w:tc>
        <w:tc>
          <w:tcPr>
            <w:tcW w:w="2842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наставника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С. Ф. </w:t>
            </w:r>
          </w:p>
        </w:tc>
        <w:tc>
          <w:tcPr>
            <w:tcW w:w="2842" w:type="dxa"/>
          </w:tcPr>
          <w:p w:rsidR="002E226D" w:rsidRPr="00A221D0" w:rsidRDefault="00AD36EB" w:rsidP="00B722B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2B1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Слисаренко Л.А. 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</w:tcPr>
          <w:p w:rsidR="002E226D" w:rsidRPr="00A221D0" w:rsidRDefault="00AD36EB" w:rsidP="00B722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2B1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ИЗО 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Кривошеева Н.Г.</w:t>
            </w:r>
          </w:p>
        </w:tc>
        <w:tc>
          <w:tcPr>
            <w:tcW w:w="2842" w:type="dxa"/>
          </w:tcPr>
          <w:p w:rsidR="002E226D" w:rsidRPr="00A221D0" w:rsidRDefault="00AD36EB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Грузнова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B722B1" w:rsidRPr="00A221D0" w:rsidTr="00AD36EB">
        <w:tc>
          <w:tcPr>
            <w:tcW w:w="2910" w:type="dxa"/>
          </w:tcPr>
          <w:p w:rsidR="00B722B1" w:rsidRPr="00A221D0" w:rsidRDefault="00B722B1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Сулейманова Е.Ш.</w:t>
            </w:r>
          </w:p>
        </w:tc>
        <w:tc>
          <w:tcPr>
            <w:tcW w:w="2842" w:type="dxa"/>
          </w:tcPr>
          <w:p w:rsidR="00B722B1" w:rsidRPr="00A221D0" w:rsidRDefault="00B722B1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Ягъяева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873" w:type="dxa"/>
          </w:tcPr>
          <w:p w:rsidR="00B722B1" w:rsidRPr="00A221D0" w:rsidRDefault="00B722B1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bookmarkStart w:id="0" w:name="_GoBack"/>
            <w:bookmarkEnd w:id="0"/>
          </w:p>
        </w:tc>
        <w:tc>
          <w:tcPr>
            <w:tcW w:w="2842" w:type="dxa"/>
          </w:tcPr>
          <w:p w:rsidR="002E226D" w:rsidRPr="00A221D0" w:rsidRDefault="00AD36EB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Цалай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Андренко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842" w:type="dxa"/>
          </w:tcPr>
          <w:p w:rsidR="002E226D" w:rsidRPr="00A221D0" w:rsidRDefault="00E54E7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Охота Л. Н.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4E7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физической культуры </w:t>
            </w:r>
          </w:p>
        </w:tc>
      </w:tr>
      <w:tr w:rsidR="002E226D" w:rsidRPr="00A221D0" w:rsidTr="00AD36EB">
        <w:tc>
          <w:tcPr>
            <w:tcW w:w="2910" w:type="dxa"/>
          </w:tcPr>
          <w:p w:rsidR="002E226D" w:rsidRPr="00A221D0" w:rsidRDefault="00B722B1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Рязанцева А.Н.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</w:tcPr>
          <w:p w:rsidR="002E226D" w:rsidRPr="00A221D0" w:rsidRDefault="002E226D" w:rsidP="00AD36E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873" w:type="dxa"/>
          </w:tcPr>
          <w:p w:rsidR="002E226D" w:rsidRPr="00A221D0" w:rsidRDefault="00AD36EB" w:rsidP="00AD36E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226D" w:rsidRPr="00A221D0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 и литературы </w:t>
            </w:r>
          </w:p>
        </w:tc>
      </w:tr>
    </w:tbl>
    <w:p w:rsidR="002E226D" w:rsidRPr="00A221D0" w:rsidRDefault="002E226D" w:rsidP="00AD36E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C2" w:rsidRPr="00A221D0" w:rsidRDefault="00B922C2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Утвердить состав аттестационной комиссии школы (приложение 2).</w:t>
      </w:r>
    </w:p>
    <w:p w:rsidR="00B922C2" w:rsidRPr="00A221D0" w:rsidRDefault="00CF2092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Утвердить планы работы на 2024-2025</w:t>
      </w:r>
      <w:r w:rsidR="00B922C2" w:rsidRPr="00A221D0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B922C2" w:rsidRPr="00A221D0" w:rsidRDefault="00B922C2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План методической работы школы (приложение 3);</w:t>
      </w:r>
    </w:p>
    <w:p w:rsidR="00B922C2" w:rsidRPr="00A221D0" w:rsidRDefault="00B922C2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План работы методического совета (приложение 4);</w:t>
      </w:r>
    </w:p>
    <w:p w:rsidR="00B922C2" w:rsidRPr="00A221D0" w:rsidRDefault="009D48E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Планы работы ШМО учителей – предметников (приложение 5)</w:t>
      </w:r>
    </w:p>
    <w:p w:rsidR="009D48E9" w:rsidRPr="00A221D0" w:rsidRDefault="009D48E9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План проведения предметных недель (</w:t>
      </w:r>
      <w:r w:rsidR="00CD1CA0" w:rsidRPr="00A221D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A221D0">
        <w:rPr>
          <w:rFonts w:ascii="Times New Roman" w:hAnsi="Times New Roman" w:cs="Times New Roman"/>
          <w:sz w:val="24"/>
          <w:szCs w:val="24"/>
        </w:rPr>
        <w:t>6).</w:t>
      </w:r>
    </w:p>
    <w:p w:rsidR="009D48E9" w:rsidRPr="00A221D0" w:rsidRDefault="009D48E9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Заместит</w:t>
      </w:r>
      <w:r w:rsidR="00CD1CA0" w:rsidRPr="00A221D0">
        <w:rPr>
          <w:rFonts w:ascii="Times New Roman" w:hAnsi="Times New Roman" w:cs="Times New Roman"/>
          <w:sz w:val="24"/>
          <w:szCs w:val="24"/>
        </w:rPr>
        <w:t>елю директора по УВР Сивач Н.А.: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Обеспечить реализацию мероприятий инновационной площадки;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Осуществлять постоянный контроль работы членов методического совета, методических объединений и творческих групп, участвующих в реализации инновационных проектов;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Оказывать методическую помощь педагогам, обеспечить участие педагогов в профессиональных конкурсах.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Разработать перспективный план курсовой подготовки педагогических и рук</w:t>
      </w:r>
      <w:r w:rsidR="00CF2092" w:rsidRPr="00A221D0">
        <w:rPr>
          <w:rFonts w:ascii="Times New Roman" w:hAnsi="Times New Roman" w:cs="Times New Roman"/>
          <w:sz w:val="24"/>
          <w:szCs w:val="24"/>
        </w:rPr>
        <w:t>оводящих кадров ОУ до 05.09.2024</w:t>
      </w:r>
      <w:r w:rsidRPr="00A221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1CA0" w:rsidRPr="00A221D0" w:rsidRDefault="00CD1CA0" w:rsidP="00AD36EB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Систематически вести мониторинг прохождения курсов педагогическими и руководящими кадрами с внесением соответствующих изменений в перспективный план курсовой подготовки.</w:t>
      </w:r>
    </w:p>
    <w:p w:rsidR="00902788" w:rsidRPr="00A221D0" w:rsidRDefault="00902788" w:rsidP="00AD36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>Контрол</w:t>
      </w:r>
      <w:r w:rsidR="00793420" w:rsidRPr="00A221D0">
        <w:rPr>
          <w:rFonts w:ascii="Times New Roman" w:hAnsi="Times New Roman" w:cs="Times New Roman"/>
          <w:sz w:val="24"/>
          <w:szCs w:val="24"/>
        </w:rPr>
        <w:t>ь за исполнением данного приказа оставляю за собой.</w:t>
      </w:r>
    </w:p>
    <w:p w:rsidR="00793420" w:rsidRPr="00A221D0" w:rsidRDefault="00793420" w:rsidP="00AD3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420" w:rsidRPr="00A221D0" w:rsidRDefault="00793420" w:rsidP="00AD36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1D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</w:t>
      </w:r>
      <w:proofErr w:type="spellStart"/>
      <w:r w:rsidRPr="00A221D0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A221D0"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D70749" w:rsidRPr="00A221D0" w:rsidRDefault="00D70749" w:rsidP="00AD36E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70749" w:rsidRPr="00A2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010"/>
    <w:multiLevelType w:val="multilevel"/>
    <w:tmpl w:val="954C0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52"/>
    <w:rsid w:val="00194E0B"/>
    <w:rsid w:val="00247401"/>
    <w:rsid w:val="002E226D"/>
    <w:rsid w:val="005B4284"/>
    <w:rsid w:val="00793420"/>
    <w:rsid w:val="00873603"/>
    <w:rsid w:val="00902788"/>
    <w:rsid w:val="009D48E9"/>
    <w:rsid w:val="00A221D0"/>
    <w:rsid w:val="00A55BE2"/>
    <w:rsid w:val="00AD36EB"/>
    <w:rsid w:val="00B149EB"/>
    <w:rsid w:val="00B722B1"/>
    <w:rsid w:val="00B922C2"/>
    <w:rsid w:val="00C04552"/>
    <w:rsid w:val="00CD1CA0"/>
    <w:rsid w:val="00CF2092"/>
    <w:rsid w:val="00D47154"/>
    <w:rsid w:val="00D70749"/>
    <w:rsid w:val="00E54E7D"/>
    <w:rsid w:val="00FB164A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0602"/>
  <w15:chartTrackingRefBased/>
  <w15:docId w15:val="{419F31E5-EAED-4964-B83F-A51E2DF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9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74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4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27E8-A022-4389-A8C5-58833FE2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11</cp:revision>
  <cp:lastPrinted>2024-09-09T13:17:00Z</cp:lastPrinted>
  <dcterms:created xsi:type="dcterms:W3CDTF">2023-12-12T09:22:00Z</dcterms:created>
  <dcterms:modified xsi:type="dcterms:W3CDTF">2024-09-09T13:20:00Z</dcterms:modified>
</cp:coreProperties>
</file>