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FB" w:rsidRPr="009747FB" w:rsidRDefault="009747FB" w:rsidP="009747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7FB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                                         И. Г. </w:t>
      </w:r>
      <w:proofErr w:type="spellStart"/>
      <w:r w:rsidRPr="009747FB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9747FB"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                                                                                                                Республики Крым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24"/>
        <w:gridCol w:w="4621"/>
      </w:tblGrid>
      <w:tr w:rsidR="009747FB" w:rsidRPr="009747FB" w:rsidTr="00C822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FB" w:rsidRPr="009747FB" w:rsidRDefault="009747FB" w:rsidP="009747FB">
            <w:pPr>
              <w:jc w:val="center"/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>ПРИНЯТО</w:t>
            </w:r>
          </w:p>
          <w:p w:rsidR="009747FB" w:rsidRPr="009747FB" w:rsidRDefault="009747FB" w:rsidP="009747FB">
            <w:pPr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>решением педагогического совета</w:t>
            </w:r>
          </w:p>
          <w:p w:rsidR="009747FB" w:rsidRPr="009747FB" w:rsidRDefault="009747FB" w:rsidP="009747FB">
            <w:pPr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 xml:space="preserve">МБОУ «СОШ – ДС №37 им. И.Г. </w:t>
            </w:r>
            <w:proofErr w:type="spellStart"/>
            <w:r w:rsidRPr="009747FB">
              <w:rPr>
                <w:sz w:val="24"/>
                <w:szCs w:val="24"/>
              </w:rPr>
              <w:t>Генова</w:t>
            </w:r>
            <w:proofErr w:type="spellEnd"/>
            <w:r w:rsidRPr="009747FB">
              <w:rPr>
                <w:sz w:val="24"/>
                <w:szCs w:val="24"/>
              </w:rPr>
              <w:t>»</w:t>
            </w:r>
          </w:p>
          <w:p w:rsidR="009747FB" w:rsidRPr="009747FB" w:rsidRDefault="009747FB" w:rsidP="009747FB">
            <w:pPr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 xml:space="preserve">г. Симферополя </w:t>
            </w:r>
          </w:p>
          <w:p w:rsidR="009747FB" w:rsidRPr="009747FB" w:rsidRDefault="009747FB" w:rsidP="009747FB">
            <w:pPr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 xml:space="preserve">Протокол № 15 от «19» августа 2024 г.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FB" w:rsidRPr="009747FB" w:rsidRDefault="009747FB" w:rsidP="009747FB">
            <w:pPr>
              <w:jc w:val="center"/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>УТВЕРЖДЕНО</w:t>
            </w:r>
          </w:p>
          <w:p w:rsidR="009747FB" w:rsidRPr="009747FB" w:rsidRDefault="009747FB" w:rsidP="009747FB">
            <w:pPr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 xml:space="preserve">Директор МБОУ «СОШ – ДС №37                      им.  И. Г. </w:t>
            </w:r>
            <w:proofErr w:type="spellStart"/>
            <w:r w:rsidRPr="009747FB">
              <w:rPr>
                <w:sz w:val="24"/>
                <w:szCs w:val="24"/>
              </w:rPr>
              <w:t>Генова</w:t>
            </w:r>
            <w:proofErr w:type="spellEnd"/>
            <w:r w:rsidRPr="009747FB">
              <w:rPr>
                <w:sz w:val="24"/>
                <w:szCs w:val="24"/>
              </w:rPr>
              <w:t>» г. Симферополя</w:t>
            </w:r>
          </w:p>
          <w:p w:rsidR="009747FB" w:rsidRPr="009747FB" w:rsidRDefault="009747FB" w:rsidP="009747FB">
            <w:pPr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 xml:space="preserve">_____________     </w:t>
            </w:r>
            <w:proofErr w:type="spellStart"/>
            <w:r w:rsidRPr="009747FB">
              <w:rPr>
                <w:sz w:val="24"/>
                <w:szCs w:val="24"/>
              </w:rPr>
              <w:t>Рисованая</w:t>
            </w:r>
            <w:proofErr w:type="spellEnd"/>
            <w:r w:rsidRPr="009747FB">
              <w:rPr>
                <w:sz w:val="24"/>
                <w:szCs w:val="24"/>
              </w:rPr>
              <w:t xml:space="preserve"> Д.В.</w:t>
            </w:r>
          </w:p>
          <w:p w:rsidR="009747FB" w:rsidRPr="009747FB" w:rsidRDefault="009747FB" w:rsidP="009747FB">
            <w:pPr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 xml:space="preserve">Приказ  № 410  от «19 » августа 2024г. </w:t>
            </w:r>
          </w:p>
        </w:tc>
      </w:tr>
      <w:tr w:rsidR="009747FB" w:rsidRPr="009747FB" w:rsidTr="00C822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FB" w:rsidRPr="009747FB" w:rsidRDefault="009747FB" w:rsidP="009747FB">
            <w:pPr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 xml:space="preserve"> СОГЛАСОВАНО</w:t>
            </w:r>
          </w:p>
          <w:p w:rsidR="009747FB" w:rsidRPr="009747FB" w:rsidRDefault="009747FB" w:rsidP="009747FB">
            <w:pPr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 xml:space="preserve">  Решением Управляющего совета                         </w:t>
            </w:r>
            <w:proofErr w:type="gramStart"/>
            <w:r w:rsidRPr="009747FB">
              <w:rPr>
                <w:sz w:val="24"/>
                <w:szCs w:val="24"/>
              </w:rPr>
              <w:t xml:space="preserve">   «</w:t>
            </w:r>
            <w:proofErr w:type="gramEnd"/>
            <w:r w:rsidRPr="009747FB">
              <w:rPr>
                <w:sz w:val="24"/>
                <w:szCs w:val="24"/>
              </w:rPr>
              <w:t xml:space="preserve">СОШ –ДС №37 им. И.Г. </w:t>
            </w:r>
            <w:proofErr w:type="spellStart"/>
            <w:r w:rsidRPr="009747FB">
              <w:rPr>
                <w:sz w:val="24"/>
                <w:szCs w:val="24"/>
              </w:rPr>
              <w:t>Генова</w:t>
            </w:r>
            <w:proofErr w:type="spellEnd"/>
            <w:r w:rsidRPr="009747FB">
              <w:rPr>
                <w:sz w:val="24"/>
                <w:szCs w:val="24"/>
              </w:rPr>
              <w:t xml:space="preserve">»                            г. Симферополя </w:t>
            </w:r>
          </w:p>
          <w:p w:rsidR="009747FB" w:rsidRPr="009747FB" w:rsidRDefault="009747FB" w:rsidP="009747FB">
            <w:pPr>
              <w:rPr>
                <w:sz w:val="24"/>
                <w:szCs w:val="24"/>
              </w:rPr>
            </w:pPr>
            <w:r w:rsidRPr="009747FB">
              <w:rPr>
                <w:sz w:val="24"/>
                <w:szCs w:val="24"/>
              </w:rPr>
              <w:t xml:space="preserve">Протокол № 1  от «19» августа 2024 г.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FB" w:rsidRPr="009747FB" w:rsidRDefault="009747FB" w:rsidP="009747FB">
            <w:pPr>
              <w:jc w:val="center"/>
              <w:rPr>
                <w:sz w:val="24"/>
                <w:szCs w:val="24"/>
              </w:rPr>
            </w:pPr>
          </w:p>
          <w:p w:rsidR="009747FB" w:rsidRPr="009747FB" w:rsidRDefault="009747FB" w:rsidP="009747FB">
            <w:pPr>
              <w:jc w:val="center"/>
              <w:rPr>
                <w:sz w:val="24"/>
                <w:szCs w:val="24"/>
              </w:rPr>
            </w:pPr>
          </w:p>
          <w:p w:rsidR="009747FB" w:rsidRPr="009747FB" w:rsidRDefault="009747FB" w:rsidP="009747FB">
            <w:pPr>
              <w:jc w:val="center"/>
              <w:rPr>
                <w:sz w:val="24"/>
                <w:szCs w:val="24"/>
              </w:rPr>
            </w:pPr>
          </w:p>
          <w:p w:rsidR="009747FB" w:rsidRPr="009747FB" w:rsidRDefault="009747FB" w:rsidP="00974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01-06</w:t>
            </w:r>
            <w:bookmarkStart w:id="0" w:name="_GoBack"/>
            <w:bookmarkEnd w:id="0"/>
          </w:p>
          <w:p w:rsidR="009747FB" w:rsidRPr="009747FB" w:rsidRDefault="009747FB" w:rsidP="009747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47FB" w:rsidRDefault="009747FB" w:rsidP="007B581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C8D" w:rsidRPr="007B5819" w:rsidRDefault="007B5819" w:rsidP="007B581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1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B5819" w:rsidRPr="007B5819" w:rsidRDefault="007B5819" w:rsidP="007B581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19">
        <w:rPr>
          <w:rFonts w:ascii="Times New Roman" w:hAnsi="Times New Roman" w:cs="Times New Roman"/>
          <w:b/>
          <w:sz w:val="24"/>
          <w:szCs w:val="24"/>
        </w:rPr>
        <w:t>о порядке выборов членов Управляющего Совета</w:t>
      </w:r>
    </w:p>
    <w:p w:rsidR="007B5819" w:rsidRDefault="007B5819" w:rsidP="007B581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819">
        <w:rPr>
          <w:rFonts w:ascii="Times New Roman" w:hAnsi="Times New Roman" w:cs="Times New Roman"/>
          <w:b/>
          <w:sz w:val="24"/>
          <w:szCs w:val="24"/>
        </w:rPr>
        <w:t xml:space="preserve">МБОУ «СОШ – ДС №37 им. И. Г. </w:t>
      </w:r>
      <w:proofErr w:type="spellStart"/>
      <w:r w:rsidRPr="007B5819"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 w:rsidRPr="007B5819">
        <w:rPr>
          <w:rFonts w:ascii="Times New Roman" w:hAnsi="Times New Roman" w:cs="Times New Roman"/>
          <w:b/>
          <w:sz w:val="24"/>
          <w:szCs w:val="24"/>
        </w:rPr>
        <w:t>» г. Симферополя</w:t>
      </w:r>
    </w:p>
    <w:p w:rsidR="007B5819" w:rsidRDefault="007B5819" w:rsidP="007B5819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7B5819" w:rsidRDefault="007B5819" w:rsidP="007B5819">
      <w:pPr>
        <w:pStyle w:val="a3"/>
        <w:numPr>
          <w:ilvl w:val="1"/>
          <w:numId w:val="1"/>
        </w:numPr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порядке выборов членов Управляющего совета МБОУ «СОШ – ДС №37 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г. Симферополя разработано в соответствии с Федеральным законом от 29.12.2012 №273 – ФЗ «Об образовании в Российской Федерации» (с изменениями), Федеральным законом от 12.01.1996 № 7 – ФЗ «О некоммерческих организациях», </w:t>
      </w:r>
      <w:r w:rsidR="009747FB">
        <w:rPr>
          <w:rFonts w:ascii="Times New Roman" w:hAnsi="Times New Roman" w:cs="Times New Roman"/>
          <w:sz w:val="24"/>
          <w:szCs w:val="24"/>
        </w:rPr>
        <w:t>Письмом Министерства просвещения Российской Федерации от 27.04.2024 г.№ 03-653 «О направлении информации» (вместе с «Методическими рекомендациями по формированию и развитию управляющих советов в образовательных организациях Российской Федерации (новая редакция)»),</w:t>
      </w:r>
      <w:r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7B5819">
        <w:rPr>
          <w:rFonts w:ascii="Times New Roman" w:hAnsi="Times New Roman" w:cs="Times New Roman"/>
          <w:sz w:val="24"/>
          <w:szCs w:val="24"/>
        </w:rPr>
        <w:t xml:space="preserve">МБОУ «СОШ – ДС №37 им. И. Г. </w:t>
      </w:r>
      <w:proofErr w:type="spellStart"/>
      <w:r w:rsidRPr="007B5819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7B5819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  <w:r>
        <w:rPr>
          <w:rFonts w:ascii="Times New Roman" w:hAnsi="Times New Roman" w:cs="Times New Roman"/>
          <w:sz w:val="24"/>
          <w:szCs w:val="24"/>
        </w:rPr>
        <w:t>и Положением об Управляющем совете.</w:t>
      </w:r>
    </w:p>
    <w:p w:rsidR="007B5819" w:rsidRDefault="007B5819" w:rsidP="007B5819">
      <w:pPr>
        <w:pStyle w:val="a3"/>
        <w:numPr>
          <w:ilvl w:val="1"/>
          <w:numId w:val="1"/>
        </w:numPr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утверждения.</w:t>
      </w:r>
    </w:p>
    <w:p w:rsidR="007B5819" w:rsidRDefault="007B5819" w:rsidP="007B5819">
      <w:pPr>
        <w:pStyle w:val="a3"/>
        <w:numPr>
          <w:ilvl w:val="1"/>
          <w:numId w:val="1"/>
        </w:numPr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выборов членов Управляющего совета (далее – выборы, Управляющий совет).</w:t>
      </w:r>
    </w:p>
    <w:p w:rsidR="007B5819" w:rsidRDefault="007B5819" w:rsidP="007B5819">
      <w:pPr>
        <w:pStyle w:val="a3"/>
        <w:numPr>
          <w:ilvl w:val="1"/>
          <w:numId w:val="1"/>
        </w:numPr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процедуры выборов избираются члены Управляющего совета из числа обучающихся, достигших возраста 14 лет, родителей (законных представителей) несовершеннолетних обучающихся, работников.</w:t>
      </w:r>
    </w:p>
    <w:p w:rsidR="007B5819" w:rsidRDefault="007B5819" w:rsidP="007B5819">
      <w:pPr>
        <w:pStyle w:val="a3"/>
        <w:numPr>
          <w:ilvl w:val="1"/>
          <w:numId w:val="1"/>
        </w:numPr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Членом Управляющего совета может быть избрано лицо, достигшее совершеннолетия. Исключения составляют несовершеннолетние обучающиеся, достигшие возраста 14 лет на день проведения выборов.</w:t>
      </w:r>
    </w:p>
    <w:p w:rsidR="007B5819" w:rsidRDefault="007B5819" w:rsidP="007B5819">
      <w:pPr>
        <w:pStyle w:val="a3"/>
        <w:numPr>
          <w:ilvl w:val="1"/>
          <w:numId w:val="1"/>
        </w:numPr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могут быть избраны в качестве членов Управляющего совета</w:t>
      </w:r>
      <w:r w:rsidR="00D700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0036" w:rsidRDefault="00D70036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лишенные родительских прав;</w:t>
      </w:r>
    </w:p>
    <w:p w:rsidR="00D70036" w:rsidRDefault="00D70036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лишенные права заниматься педагогическую деятельностью в соответствии с вступившим в законную силу приговором суда;</w:t>
      </w:r>
    </w:p>
    <w:p w:rsidR="00D70036" w:rsidRDefault="00D70036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лица, имеющие или имевшие судимость, подвергающие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 и клеветы), половой неприкосновенности и половой свободы личности, против семьи и несовершеннолетних, здоровья населения и общественной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D70036" w:rsidRDefault="00D70036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имеющие неснятую или непогашенную судимость за умышленные тяжкие и особо тяжкие преступления;</w:t>
      </w:r>
    </w:p>
    <w:p w:rsidR="00D70036" w:rsidRDefault="00D70036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признанные недееспособными в установленном федеральным законом порядке;</w:t>
      </w:r>
    </w:p>
    <w:p w:rsidR="00D70036" w:rsidRDefault="00D70036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имеющие заболевания, предусмотренные перечнем,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наличие которых не позволяет допускать лицо к осуществлению педагогической деятельности.</w:t>
      </w:r>
    </w:p>
    <w:p w:rsidR="00D70036" w:rsidRDefault="00D70036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Участие в выборах является свободным и добровольным.</w:t>
      </w:r>
    </w:p>
    <w:p w:rsidR="00D70036" w:rsidRDefault="00D70036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Никто не вправе оказывать воздействие на участников выборов с целью принудить их к участию или неучастию в выборах либо воспрепятствовать их свободному волеизъявлению.</w:t>
      </w:r>
    </w:p>
    <w:p w:rsidR="00D70036" w:rsidRDefault="00D70036" w:rsidP="00D7003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Организация выборов </w:t>
      </w:r>
    </w:p>
    <w:p w:rsidR="00D70036" w:rsidRDefault="00896522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Выборы в Управляющий совет объявляются приказом директора образовательного учреждения по согласованию с представителем учредителя.</w:t>
      </w:r>
    </w:p>
    <w:p w:rsidR="00896522" w:rsidRDefault="00896522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 связи с истечением срока полномочия членов Управляющего совета выборы в новый состав Управляющего совета назначаются за 20 дней до даты истечения срока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пономочий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проводятся в течение последующих 10 дней после прекращения полномочий членов прежнего Управляющего совета.</w:t>
      </w:r>
    </w:p>
    <w:p w:rsidR="00896522" w:rsidRDefault="00896522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Приказ директора о проведении выборов в Управляющий совет содержит: сроки проведения выборов; сроки и порядок выдвижения кандидатов в члены Управляющего совета; состав Выборной комиссии; иные процедурные вопросы.</w:t>
      </w:r>
    </w:p>
    <w:p w:rsidR="00896522" w:rsidRDefault="00896522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521AFC">
        <w:rPr>
          <w:rFonts w:ascii="Times New Roman" w:hAnsi="Times New Roman" w:cs="Times New Roman"/>
          <w:sz w:val="24"/>
          <w:szCs w:val="24"/>
        </w:rPr>
        <w:t xml:space="preserve"> Выборная комиссия формируется директором в количестве 5 членов.</w:t>
      </w:r>
    </w:p>
    <w:p w:rsidR="00521AFC" w:rsidRDefault="00521AFC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Членом выборной комиссии не может быть лицо, зарегистрированное в качестве кандидата в члены Управляющего совета.</w:t>
      </w:r>
    </w:p>
    <w:p w:rsidR="00521AFC" w:rsidRDefault="00521AFC" w:rsidP="00D7003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Выборная комиссия на первом заседании выбирает из своего состав</w:t>
      </w:r>
      <w:r w:rsidR="00993DB2">
        <w:rPr>
          <w:rFonts w:ascii="Times New Roman" w:hAnsi="Times New Roman" w:cs="Times New Roman"/>
          <w:sz w:val="24"/>
          <w:szCs w:val="24"/>
        </w:rPr>
        <w:t>а председателя, заместителя председателя и секретаря Выборной комиссии.</w:t>
      </w:r>
    </w:p>
    <w:p w:rsidR="00993DB2" w:rsidRDefault="00993DB2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Администрация </w:t>
      </w:r>
      <w:r w:rsidRPr="00993DB2">
        <w:rPr>
          <w:rFonts w:ascii="Times New Roman" w:hAnsi="Times New Roman" w:cs="Times New Roman"/>
          <w:sz w:val="24"/>
          <w:szCs w:val="24"/>
        </w:rPr>
        <w:t xml:space="preserve">МБОУ «СОШ – ДС №37 им. И. Г. </w:t>
      </w:r>
      <w:proofErr w:type="spellStart"/>
      <w:r w:rsidRPr="00993DB2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993DB2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  <w:r>
        <w:rPr>
          <w:rFonts w:ascii="Times New Roman" w:hAnsi="Times New Roman" w:cs="Times New Roman"/>
          <w:sz w:val="24"/>
          <w:szCs w:val="24"/>
        </w:rPr>
        <w:t>во главе с директором:</w:t>
      </w:r>
    </w:p>
    <w:p w:rsidR="00993DB2" w:rsidRDefault="00993DB2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организуют подготовку и проведение выборов;</w:t>
      </w:r>
    </w:p>
    <w:p w:rsidR="00993DB2" w:rsidRDefault="00993DB2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проводят разъяснительную работу по вопросам организации и проведения выборов;</w:t>
      </w:r>
    </w:p>
    <w:p w:rsidR="00993DB2" w:rsidRDefault="00993DB2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-обеспечивают информирование работников, обучающихся, достигших возраста 14 лет, родителей (законных представителей) несовершеннолетних обучающихся (далее – участники образовательного процесса) о сроках и порядке проведения выборов, зарегистрированных кандидатах;</w:t>
      </w:r>
    </w:p>
    <w:p w:rsidR="00993DB2" w:rsidRDefault="00993DB2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осуществляют иные действия, необходимые для обеспечения проведения выборов, в соответствии с Уставом и настоящим Положением.</w:t>
      </w:r>
    </w:p>
    <w:p w:rsidR="00993DB2" w:rsidRDefault="00993DB2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О месте, времени и способе голосования участники образовательного процесса извещаются не позднее чем за 10 дней</w:t>
      </w:r>
      <w:r w:rsidR="00242CC1">
        <w:rPr>
          <w:rFonts w:ascii="Times New Roman" w:hAnsi="Times New Roman" w:cs="Times New Roman"/>
          <w:sz w:val="24"/>
          <w:szCs w:val="24"/>
        </w:rPr>
        <w:t xml:space="preserve"> до начала голосования путем размещения информации на информационных стендах, официальном сайте, иными способами.</w:t>
      </w:r>
    </w:p>
    <w:p w:rsidR="00242CC1" w:rsidRDefault="00242CC1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Участники образовательного процесса вправе законными методами проводить агитацию, то есть побуждать или действовать с целью побуждения других участников к участию в выборах и (или) к голосованию «за» или «против» определенных кандидатов.</w:t>
      </w:r>
    </w:p>
    <w:p w:rsidR="00242CC1" w:rsidRDefault="00242CC1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Кандидаты обязаны до дня голосования проинформировать участников образовательного процесса о своих взглядах и мнениях о развитии образования в школе, а также предоставить краткую автобиографическую информацию о себе.</w:t>
      </w:r>
    </w:p>
    <w:p w:rsidR="00242CC1" w:rsidRDefault="00242CC1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2.11. Информирование осуществляется путем размещения информации на информационных стендах, официальном сайте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и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или) в форме публичного выступления, информация о месте, дате и времени которого размещается на информационных стендах, официальном  сайте. </w:t>
      </w:r>
    </w:p>
    <w:p w:rsidR="00242CC1" w:rsidRDefault="00242CC1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Кандидат может быть исключен из списка кандидатов в члены Управляющего совета приказом директора по предъявлению Выборной комиссии до дня начала голосования по следующим основанием:</w:t>
      </w:r>
    </w:p>
    <w:p w:rsidR="00242CC1" w:rsidRDefault="00242CC1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письменного заявления кандидата о снятии своей кандидатуры;</w:t>
      </w:r>
    </w:p>
    <w:p w:rsidR="00242CC1" w:rsidRDefault="00242CC1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увольнении с работы работника – кандидата из числа работников;</w:t>
      </w:r>
    </w:p>
    <w:p w:rsidR="00242CC1" w:rsidRDefault="00E7221D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отчислением (переводом) обучающегося – кандидата из числа обучающихся; </w:t>
      </w:r>
    </w:p>
    <w:p w:rsidR="00E7221D" w:rsidRDefault="00E7221D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отчислением (переводом) несовершеннолетнего обучающегося – кандидата из числа родителей (законных представителей) несовершеннолетних обучающихся; </w:t>
      </w:r>
    </w:p>
    <w:p w:rsidR="00E7221D" w:rsidRDefault="00E7221D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совершения кандидатом аморального поступка, несовместимого с выполнением воспитательных функций, а также действий, связанных с физическим и (или) психическим насилием над несовершеннолетним лицом, либо обучающимся; </w:t>
      </w:r>
    </w:p>
    <w:p w:rsidR="00E7221D" w:rsidRDefault="00E7221D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совершения кандидатом противоправных действий, несовместимых с членством в Управляющем совете;</w:t>
      </w:r>
    </w:p>
    <w:p w:rsidR="00E7221D" w:rsidRDefault="00E7221D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выявлении обстоятельств, препятствующих участию в работе Управляющего совета, указанных в пункте 1.6 настоящего Положения.</w:t>
      </w:r>
    </w:p>
    <w:p w:rsidR="00E7221D" w:rsidRDefault="00E7221D" w:rsidP="00993DB2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Выборы членов Управляющего совета из числа родителей (законных представителей) несовершеннолетних обучающихся.</w:t>
      </w:r>
    </w:p>
    <w:p w:rsidR="00E7221D" w:rsidRDefault="00C04C6F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Выдвижение кандидатов осуществляется в порядке самовыдвижения или по инициативе группы родителей (законных представителей) несовершеннолетних обучающихся, при наличии согласия лица, на выдвижение его кандидатуры.</w:t>
      </w:r>
    </w:p>
    <w:p w:rsidR="00C04C6F" w:rsidRDefault="00C04C6F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Самовыдвижение кандидатов осуществляется путем подачи заявления в Управляющий совет.</w:t>
      </w:r>
    </w:p>
    <w:p w:rsidR="00C04C6F" w:rsidRDefault="00C04C6F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Выдвижение кандидата по инициативе группы родителей (законных представителей) несовершеннолетних обучающихся осуществляется путем его выбора на родительских собраниях.</w:t>
      </w:r>
    </w:p>
    <w:p w:rsidR="00C04C6F" w:rsidRDefault="00C04C6F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Кандидат не может быть выдвинут одновременно двумя путями.</w:t>
      </w:r>
    </w:p>
    <w:p w:rsidR="00C04C6F" w:rsidRDefault="00C04C6F" w:rsidP="00C04C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Кандидат считается зарегистрированным с момента регистрации заявления.</w:t>
      </w:r>
    </w:p>
    <w:p w:rsidR="00C04C6F" w:rsidRDefault="00C04C6F" w:rsidP="00C04C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4C6F">
        <w:rPr>
          <w:rFonts w:ascii="Times New Roman" w:hAnsi="Times New Roman" w:cs="Times New Roman"/>
          <w:sz w:val="24"/>
          <w:szCs w:val="24"/>
        </w:rPr>
        <w:t xml:space="preserve">3.6. Выдвигать свою кандидатуру в качестве кандидата в члены Управляющего совета, а также участвовать в выборах имеют право родители (законные представители) несовершеннолетних обучающихся всех уровней образования, зачисленных на дату проведения выборов в МБОУ «СОШ – ДС №37 им. И. Г. </w:t>
      </w:r>
      <w:proofErr w:type="spellStart"/>
      <w:r w:rsidRPr="00C04C6F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C04C6F">
        <w:rPr>
          <w:rFonts w:ascii="Times New Roman" w:hAnsi="Times New Roman" w:cs="Times New Roman"/>
          <w:sz w:val="24"/>
          <w:szCs w:val="24"/>
        </w:rPr>
        <w:t xml:space="preserve">» г. Симферополя. </w:t>
      </w:r>
    </w:p>
    <w:p w:rsidR="00C04C6F" w:rsidRDefault="00C04C6F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C6F">
        <w:rPr>
          <w:rFonts w:ascii="Times New Roman" w:hAnsi="Times New Roman" w:cs="Times New Roman"/>
          <w:sz w:val="24"/>
          <w:szCs w:val="24"/>
        </w:rPr>
        <w:t xml:space="preserve">3.7. Работники </w:t>
      </w:r>
      <w:r w:rsidRPr="00C04C6F">
        <w:rPr>
          <w:rFonts w:ascii="Times New Roman" w:eastAsia="Calibri" w:hAnsi="Times New Roman" w:cs="Times New Roman"/>
          <w:sz w:val="24"/>
          <w:szCs w:val="24"/>
        </w:rPr>
        <w:t xml:space="preserve">МБОУ «СОШ – ДС №37 им. И. Г. </w:t>
      </w:r>
      <w:proofErr w:type="spellStart"/>
      <w:r w:rsidRPr="00C04C6F">
        <w:rPr>
          <w:rFonts w:ascii="Times New Roman" w:eastAsia="Calibri" w:hAnsi="Times New Roman" w:cs="Times New Roman"/>
          <w:sz w:val="24"/>
          <w:szCs w:val="24"/>
        </w:rPr>
        <w:t>Генова</w:t>
      </w:r>
      <w:proofErr w:type="spellEnd"/>
      <w:r w:rsidRPr="00C04C6F">
        <w:rPr>
          <w:rFonts w:ascii="Times New Roman" w:eastAsia="Calibri" w:hAnsi="Times New Roman" w:cs="Times New Roman"/>
          <w:sz w:val="24"/>
          <w:szCs w:val="24"/>
        </w:rPr>
        <w:t>» г. Симферополя</w:t>
      </w:r>
      <w:r>
        <w:rPr>
          <w:rFonts w:ascii="Times New Roman" w:eastAsia="Calibri" w:hAnsi="Times New Roman" w:cs="Times New Roman"/>
          <w:sz w:val="24"/>
          <w:szCs w:val="24"/>
        </w:rPr>
        <w:t>, дети которых обучаются в образовательном учреждении, не могут быть избраны в члены Управляющего совета в качестве представителей родителей (законных представителей) несовершеннолетних обучающихся, но принимают участие в выборах.</w:t>
      </w:r>
    </w:p>
    <w:p w:rsidR="00C04C6F" w:rsidRDefault="00C04C6F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3.8. Голосование осуществляется тайно с использованием бюллетеней.</w:t>
      </w:r>
    </w:p>
    <w:p w:rsidR="00DB54AB" w:rsidRDefault="00C04C6F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3.9. Каждая семья (полная или неполная) имеет один голос на выборах независимо от того, какое количество детей данной семьи являются обучающимися или воспитанниками образовательного учреждения. </w:t>
      </w:r>
    </w:p>
    <w:p w:rsidR="007219FF" w:rsidRDefault="00DB54AB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3.10. </w:t>
      </w:r>
      <w:r w:rsidR="007219FF">
        <w:rPr>
          <w:rFonts w:ascii="Times New Roman" w:eastAsia="Calibri" w:hAnsi="Times New Roman" w:cs="Times New Roman"/>
          <w:sz w:val="24"/>
          <w:szCs w:val="24"/>
        </w:rPr>
        <w:t>В случае выявления нарушений в ходе проведения выборов директор объявляет выборы несостоявшимися и недействительными, после чего выборы проводятся повторно.</w:t>
      </w:r>
    </w:p>
    <w:p w:rsidR="007219FF" w:rsidRDefault="007219FF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3.11. Результаты голосования оформляются протоколом Выборной комиссии и утверждаются директором. </w:t>
      </w:r>
    </w:p>
    <w:p w:rsidR="007219FF" w:rsidRDefault="007219FF" w:rsidP="00C04C6F">
      <w:pPr>
        <w:pStyle w:val="a3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Выборы членов Управляющего совета из числа обучающихся</w:t>
      </w:r>
    </w:p>
    <w:p w:rsidR="007219FF" w:rsidRDefault="007219FF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Из числа обучающихся, достигших возраста 14 лет, избираются 3 члена Управляющего совета в следующем порядке:</w:t>
      </w:r>
    </w:p>
    <w:p w:rsidR="007219FF" w:rsidRDefault="007219FF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 Выдвижение кандидатов осуществляется из числа обучающихся в порядке самовыдвижения или по инициативе группы обучающихся, при наличии согласия лица, на выдвижение его кандидатуры.</w:t>
      </w:r>
    </w:p>
    <w:p w:rsidR="007219FF" w:rsidRDefault="007219FF" w:rsidP="007219F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Самовыдвижение </w:t>
      </w:r>
      <w:r>
        <w:rPr>
          <w:rFonts w:ascii="Times New Roman" w:hAnsi="Times New Roman" w:cs="Times New Roman"/>
          <w:sz w:val="24"/>
          <w:szCs w:val="24"/>
        </w:rPr>
        <w:t>кандидатов осуществляется путем подачи заявления в Управляющий совет.</w:t>
      </w:r>
    </w:p>
    <w:p w:rsidR="007219FF" w:rsidRDefault="007219FF" w:rsidP="00C04C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Выдвижение кандидата по инициативе обучающихся осуществляется путем проведения школьных конференций. </w:t>
      </w:r>
    </w:p>
    <w:p w:rsidR="007219FF" w:rsidRDefault="007219FF" w:rsidP="00C04C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Кандидат считается зарегистрированным с момента регистрации заявления в выборной комиссии.</w:t>
      </w:r>
    </w:p>
    <w:p w:rsidR="007219FF" w:rsidRDefault="007219FF" w:rsidP="00C04C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Выдвигать свою кандидатуре в качестве кандидата в члены Управляющего совета, а также участвовать в выборах имеют право обучающиеся, достигшие возраста 14 лет, зачисленные на дату проведения выборов.</w:t>
      </w:r>
    </w:p>
    <w:p w:rsidR="0061627B" w:rsidRDefault="007219FF" w:rsidP="0061627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61627B">
        <w:rPr>
          <w:rFonts w:ascii="Times New Roman" w:eastAsia="Calibri" w:hAnsi="Times New Roman" w:cs="Times New Roman"/>
          <w:sz w:val="24"/>
          <w:szCs w:val="24"/>
        </w:rPr>
        <w:t>Голосование осуществляется тайно с использованием бюллетеней.</w:t>
      </w:r>
    </w:p>
    <w:p w:rsidR="0061627B" w:rsidRDefault="0061627B" w:rsidP="0061627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4.7. Каждый обучающийся имеет один голос на выборах.</w:t>
      </w:r>
    </w:p>
    <w:p w:rsidR="0061627B" w:rsidRDefault="0061627B" w:rsidP="0061627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4.8. В случае выявления нарушений в ходе проведения выборов директор объявляет выборы несостоявшимися и недействительными, после чего выборы проводятся повторно.</w:t>
      </w:r>
    </w:p>
    <w:p w:rsidR="0061627B" w:rsidRDefault="0061627B" w:rsidP="0061627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4.9. Результаты голосования оформляются протоколом Выборной комиссии и утверждаются директором. </w:t>
      </w:r>
    </w:p>
    <w:p w:rsidR="0061627B" w:rsidRDefault="0061627B" w:rsidP="0061627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4.10. Форма для голосования утверждается директором. </w:t>
      </w:r>
    </w:p>
    <w:p w:rsidR="0061627B" w:rsidRDefault="0061627B" w:rsidP="0061627B">
      <w:pPr>
        <w:pStyle w:val="a3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Выборы членов Управляющего совета из числа работников </w:t>
      </w:r>
    </w:p>
    <w:p w:rsidR="0061627B" w:rsidRPr="0061627B" w:rsidRDefault="0061627B" w:rsidP="0061627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Выдвижение кандидатов осуществляется из числа работников в порядке самовыдвижения или по инициативе группы работников, при наличии согласия лица, на выдвижение его кандидатуры.</w:t>
      </w:r>
    </w:p>
    <w:p w:rsidR="0061627B" w:rsidRDefault="0061627B" w:rsidP="0061627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5.2. Самовыдвижение </w:t>
      </w:r>
      <w:r>
        <w:rPr>
          <w:rFonts w:ascii="Times New Roman" w:hAnsi="Times New Roman" w:cs="Times New Roman"/>
          <w:sz w:val="24"/>
          <w:szCs w:val="24"/>
        </w:rPr>
        <w:t>кандидатов осуществляется путем подачи заявления в Управляющий совет.</w:t>
      </w:r>
    </w:p>
    <w:p w:rsidR="007219FF" w:rsidRDefault="0061627B" w:rsidP="0061627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Выдвижение кандидата по инициативе работников осуществляется путем проведения собрания трудового коллектива.</w:t>
      </w:r>
    </w:p>
    <w:p w:rsidR="0061627B" w:rsidRDefault="0061627B" w:rsidP="0061627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Кандидат считается зарегистрированным с момента регистрации заявления в выборной комиссии.</w:t>
      </w:r>
    </w:p>
    <w:p w:rsidR="0061627B" w:rsidRDefault="0061627B" w:rsidP="0061627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Выдвигать свою кандидатуре в качестве кандидата в члены Управляющего совета, а также участвовать в выборах имеют право все работники школы согласно списочному составу, включая совместителей.</w:t>
      </w:r>
    </w:p>
    <w:p w:rsidR="0061627B" w:rsidRDefault="0061627B" w:rsidP="0061627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eastAsia="Calibri" w:hAnsi="Times New Roman" w:cs="Times New Roman"/>
          <w:sz w:val="24"/>
          <w:szCs w:val="24"/>
        </w:rPr>
        <w:t>Голосование осуществляется тайно с использованием бюллетеней.</w:t>
      </w:r>
    </w:p>
    <w:p w:rsidR="0061627B" w:rsidRDefault="0061627B" w:rsidP="0061627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5.7. В случае выявления нарушений в ходе проведения выборов директор объявляет выборы несостоявшимися и недействительными, после чего выборы проводятся повторно.</w:t>
      </w:r>
    </w:p>
    <w:p w:rsidR="0061627B" w:rsidRDefault="0061627B" w:rsidP="0061627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5.8. Результаты голосования оформляются протоколом Выборной комиссии и утверждаются директором.</w:t>
      </w:r>
    </w:p>
    <w:p w:rsidR="0061627B" w:rsidRDefault="0061627B" w:rsidP="0061627B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5.9. Форма для голосования утверждается директором.</w:t>
      </w:r>
    </w:p>
    <w:p w:rsidR="0061627B" w:rsidRDefault="0061627B" w:rsidP="00C04C6F">
      <w:pPr>
        <w:pStyle w:val="a3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Оформление результатов выборов </w:t>
      </w:r>
    </w:p>
    <w:p w:rsidR="00A67668" w:rsidRDefault="0061627B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r w:rsidR="00A67668">
        <w:rPr>
          <w:rFonts w:ascii="Times New Roman" w:eastAsia="Calibri" w:hAnsi="Times New Roman" w:cs="Times New Roman"/>
          <w:sz w:val="24"/>
          <w:szCs w:val="24"/>
        </w:rPr>
        <w:t>Не позднее 5 рабочих дней со дня проведения всех выборных мероприятий Выборная комиссия предоставляет директору протоколы голосования.</w:t>
      </w:r>
    </w:p>
    <w:p w:rsidR="00A67668" w:rsidRDefault="00A67668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6.2. Директора в течение 5 рабочих дней после получения протоколов голосования, по согласованию с представителем учредителя: </w:t>
      </w:r>
    </w:p>
    <w:p w:rsidR="00A67668" w:rsidRDefault="00A67668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формирует список избранных членов Управляющего совета;</w:t>
      </w:r>
    </w:p>
    <w:p w:rsidR="00A67668" w:rsidRDefault="00A67668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издает приказ о формировании Управляющего совета;</w:t>
      </w:r>
    </w:p>
    <w:p w:rsidR="00A67668" w:rsidRDefault="00A67668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назначает дату первого заседания Управляющего совета.</w:t>
      </w:r>
    </w:p>
    <w:p w:rsidR="00A67668" w:rsidRDefault="00A67668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6.3. Управляющий совет считается созданным с момента издания приказа.</w:t>
      </w:r>
    </w:p>
    <w:p w:rsidR="00A67668" w:rsidRDefault="00A67668" w:rsidP="00C04C6F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6.4. список избранных членов Управляющего совета доводится до сведения участников образовательного процесса путем размещения информации на информационных стендах и на официальном сайте школы. </w:t>
      </w:r>
    </w:p>
    <w:p w:rsidR="00C04C6F" w:rsidRPr="00C04C6F" w:rsidRDefault="00C04C6F" w:rsidP="00C04C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4C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4C6F" w:rsidRPr="00C04C6F" w:rsidRDefault="00C04C6F" w:rsidP="00C04C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04C6F" w:rsidRPr="00E7221D" w:rsidRDefault="00C04C6F" w:rsidP="00993DB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5819" w:rsidRPr="007B5819" w:rsidRDefault="007B5819" w:rsidP="007B5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5819" w:rsidRPr="007B5819" w:rsidRDefault="007B5819" w:rsidP="007B58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5819" w:rsidRPr="007B5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889"/>
    <w:multiLevelType w:val="multilevel"/>
    <w:tmpl w:val="181E7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D090F9F"/>
    <w:multiLevelType w:val="multilevel"/>
    <w:tmpl w:val="181E7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CD050B5"/>
    <w:multiLevelType w:val="multilevel"/>
    <w:tmpl w:val="181E7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44873CA"/>
    <w:multiLevelType w:val="multilevel"/>
    <w:tmpl w:val="181E7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5224036"/>
    <w:multiLevelType w:val="multilevel"/>
    <w:tmpl w:val="D89A3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59568D"/>
    <w:multiLevelType w:val="hybridMultilevel"/>
    <w:tmpl w:val="69C66860"/>
    <w:lvl w:ilvl="0" w:tplc="151043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1BF2A61"/>
    <w:multiLevelType w:val="multilevel"/>
    <w:tmpl w:val="181E7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01"/>
    <w:rsid w:val="00087101"/>
    <w:rsid w:val="00242CC1"/>
    <w:rsid w:val="003A2C8D"/>
    <w:rsid w:val="00521AFC"/>
    <w:rsid w:val="0061627B"/>
    <w:rsid w:val="007219FF"/>
    <w:rsid w:val="007B5819"/>
    <w:rsid w:val="00896522"/>
    <w:rsid w:val="009747FB"/>
    <w:rsid w:val="00993DB2"/>
    <w:rsid w:val="00A67668"/>
    <w:rsid w:val="00C04C6F"/>
    <w:rsid w:val="00D70036"/>
    <w:rsid w:val="00DB54AB"/>
    <w:rsid w:val="00E7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15D0"/>
  <w15:chartTrackingRefBased/>
  <w15:docId w15:val="{3CFF59C1-2635-4B6E-81CE-054FB00F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19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9747F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 Сивач</cp:lastModifiedBy>
  <cp:revision>5</cp:revision>
  <cp:lastPrinted>2025-04-13T20:53:00Z</cp:lastPrinted>
  <dcterms:created xsi:type="dcterms:W3CDTF">2025-04-13T15:22:00Z</dcterms:created>
  <dcterms:modified xsi:type="dcterms:W3CDTF">2025-04-13T20:54:00Z</dcterms:modified>
</cp:coreProperties>
</file>