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D6" w:rsidRDefault="001F3DD6" w:rsidP="001F3D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</w:t>
      </w:r>
      <w:r w:rsidR="00D347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городской округ Симферополь </w:t>
      </w:r>
      <w:r w:rsidR="00D3476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Республики Крым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3DD6" w:rsidTr="00BD13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DD6" w:rsidRDefault="001F3DD6" w:rsidP="00BD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1F3DD6" w:rsidRDefault="001F3DD6" w:rsidP="00BD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1F3DD6" w:rsidRDefault="002D5537" w:rsidP="00BD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–</w:t>
            </w:r>
            <w:r w:rsidR="0092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 №37 им. </w:t>
            </w:r>
            <w:r w:rsidR="001F3DD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F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DD6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="001F3D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3DD6" w:rsidRDefault="002D5537" w:rsidP="00BD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3DD6">
              <w:rPr>
                <w:rFonts w:ascii="Times New Roman" w:hAnsi="Times New Roman" w:cs="Times New Roman"/>
                <w:sz w:val="24"/>
                <w:szCs w:val="24"/>
              </w:rPr>
              <w:t xml:space="preserve">. Симферополя </w:t>
            </w:r>
          </w:p>
          <w:p w:rsidR="001F3DD6" w:rsidRDefault="001F3DD6" w:rsidP="00BD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924B80">
              <w:rPr>
                <w:rFonts w:ascii="Times New Roman" w:hAnsi="Times New Roman" w:cs="Times New Roman"/>
                <w:sz w:val="24"/>
                <w:szCs w:val="24"/>
              </w:rPr>
              <w:t xml:space="preserve">токол № 13 от «22» августа </w:t>
            </w:r>
            <w:r w:rsidR="002D553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DD6" w:rsidRDefault="001F3DD6" w:rsidP="00BD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F3DD6" w:rsidRDefault="001F3DD6" w:rsidP="00BD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2D5537">
              <w:rPr>
                <w:rFonts w:ascii="Times New Roman" w:hAnsi="Times New Roman" w:cs="Times New Roman"/>
                <w:sz w:val="24"/>
                <w:szCs w:val="24"/>
              </w:rPr>
              <w:t>ректор МБОУ «СОШ – ДС №37</w:t>
            </w:r>
            <w:r w:rsidR="00924B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2D55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1F3DD6" w:rsidRDefault="001F3DD6" w:rsidP="00BD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24B8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1F3DD6" w:rsidRDefault="001F3DD6" w:rsidP="00BD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924B80">
              <w:rPr>
                <w:rFonts w:ascii="Times New Roman" w:hAnsi="Times New Roman" w:cs="Times New Roman"/>
                <w:sz w:val="24"/>
                <w:szCs w:val="24"/>
              </w:rPr>
              <w:t xml:space="preserve">каз  №340_от «22 </w:t>
            </w:r>
            <w:r w:rsidR="002D5537">
              <w:rPr>
                <w:rFonts w:ascii="Times New Roman" w:hAnsi="Times New Roman" w:cs="Times New Roman"/>
                <w:sz w:val="24"/>
                <w:szCs w:val="24"/>
              </w:rPr>
              <w:t>»_________2023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1F3DD6" w:rsidTr="00BD13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DD6" w:rsidRDefault="001F3DD6" w:rsidP="00BD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3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D5537" w:rsidRDefault="00924B80" w:rsidP="002D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Решением Общего собрания трудового коллектива </w:t>
            </w:r>
            <w:r w:rsidR="002D553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–ДС №37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2D5537">
              <w:rPr>
                <w:rFonts w:ascii="Times New Roman" w:hAnsi="Times New Roman" w:cs="Times New Roman"/>
                <w:sz w:val="24"/>
                <w:szCs w:val="24"/>
              </w:rPr>
              <w:t xml:space="preserve">им. И.Г. </w:t>
            </w:r>
            <w:proofErr w:type="spellStart"/>
            <w:r w:rsidR="002D5537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="002D5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37"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:rsidR="002D5537" w:rsidRDefault="00924B80" w:rsidP="00BD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5</w:t>
            </w:r>
            <w:r w:rsidR="002D553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«22» августа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D6" w:rsidRDefault="001F3DD6" w:rsidP="00BD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DD6" w:rsidRDefault="001F3DD6" w:rsidP="00BD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DD6" w:rsidRDefault="001F3DD6" w:rsidP="00BD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DD6" w:rsidRDefault="009B6FE6" w:rsidP="00BD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07-02</w:t>
            </w:r>
            <w:bookmarkStart w:id="0" w:name="_GoBack"/>
            <w:bookmarkEnd w:id="0"/>
          </w:p>
          <w:p w:rsidR="001F3DD6" w:rsidRDefault="001F3DD6" w:rsidP="00BD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DD6" w:rsidRDefault="001F3DD6" w:rsidP="001F3DD6">
      <w:pPr>
        <w:jc w:val="center"/>
      </w:pPr>
    </w:p>
    <w:p w:rsidR="001F3DD6" w:rsidRPr="001F3DD6" w:rsidRDefault="001F3DD6" w:rsidP="001F3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конфликте интересов</w:t>
      </w:r>
    </w:p>
    <w:p w:rsidR="002D5537" w:rsidRDefault="002D553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2D5537" w:rsidRDefault="002D5537" w:rsidP="002D55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 конфликте интересов работников МБОУ «СОШ –ДС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</w:t>
      </w:r>
      <w:r w:rsidR="00A54A8D">
        <w:rPr>
          <w:rFonts w:ascii="Times New Roman" w:hAnsi="Times New Roman" w:cs="Times New Roman"/>
          <w:sz w:val="24"/>
          <w:szCs w:val="24"/>
        </w:rPr>
        <w:t xml:space="preserve"> (далее – организация)</w:t>
      </w:r>
      <w:r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Федеральным законом от 25.12. 2008 № 273 – ФЗ «О противодействии коррупции», Федеральным законом от 12.01.1996 № 7 – ФЗ «О некоммерческих организациях», Федеральным законом от 29.12. 2012 №273- ФЗ  с изменениями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МБОУ «СОШ –ДС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Симферополя.</w:t>
      </w:r>
    </w:p>
    <w:p w:rsidR="002D5537" w:rsidRDefault="002D5537" w:rsidP="002D55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Положение разработано с целью оптимизации взаимодействия работников друг с другом, а также с участниками образовательных отношений, предотвращения и урегулирования конфликта интересов работников в соответствии со статьей 13.3. Федерального закона от 25.12. 2008 №273- ФЗ.</w:t>
      </w:r>
    </w:p>
    <w:p w:rsidR="002D5537" w:rsidRDefault="002D5537" w:rsidP="002D55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организации на выполняемые ими обязанности, принимаемые деловые решения.</w:t>
      </w:r>
    </w:p>
    <w:p w:rsidR="002D5537" w:rsidRDefault="002D5537" w:rsidP="002D55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Действие настоящего Положения распространяется на всех работников организации, в том числе выполняющих работу по совместительству.</w:t>
      </w:r>
    </w:p>
    <w:p w:rsidR="002D5537" w:rsidRDefault="002D5537" w:rsidP="002D55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Деятельность по предотвращению и урегулированию конфликта интересов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следующи</w:t>
      </w:r>
      <w:r w:rsidR="00A54A8D">
        <w:rPr>
          <w:rFonts w:ascii="Times New Roman" w:hAnsi="Times New Roman" w:cs="Times New Roman"/>
          <w:sz w:val="24"/>
          <w:szCs w:val="24"/>
        </w:rPr>
        <w:t>х основных принципов</w:t>
      </w:r>
      <w:proofErr w:type="gramEnd"/>
      <w:r w:rsidR="00A54A8D">
        <w:rPr>
          <w:rFonts w:ascii="Times New Roman" w:hAnsi="Times New Roman" w:cs="Times New Roman"/>
          <w:sz w:val="24"/>
          <w:szCs w:val="24"/>
        </w:rPr>
        <w:t>:</w:t>
      </w:r>
    </w:p>
    <w:p w:rsidR="00A54A8D" w:rsidRDefault="00A54A8D" w:rsidP="002D55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приоритетное применение мер по предупреждению коррупции;</w:t>
      </w:r>
    </w:p>
    <w:p w:rsidR="00A54A8D" w:rsidRDefault="00A54A8D" w:rsidP="002D55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обязательность раскрытия сведений о реальном или потенциальном конфликте интересов;</w:t>
      </w:r>
    </w:p>
    <w:p w:rsidR="00A54A8D" w:rsidRDefault="00A54A8D" w:rsidP="002D55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индивидуальное рассмотрение и оценка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урегулировании;</w:t>
      </w:r>
    </w:p>
    <w:p w:rsidR="00A54A8D" w:rsidRDefault="00A54A8D" w:rsidP="002D55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конфиденциальность сведений о конфликте интересов и процессе его урегулирования;</w:t>
      </w:r>
    </w:p>
    <w:p w:rsidR="00A54A8D" w:rsidRDefault="00A54A8D" w:rsidP="002D55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 соблюдение баланса интересов организации и ее работника при урегулировании конфликта интересов;</w:t>
      </w:r>
    </w:p>
    <w:p w:rsidR="00A54A8D" w:rsidRDefault="00A54A8D" w:rsidP="002D55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A54A8D" w:rsidRDefault="00A54A8D" w:rsidP="00E3444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444C">
        <w:rPr>
          <w:rFonts w:ascii="Times New Roman" w:hAnsi="Times New Roman" w:cs="Times New Roman"/>
          <w:b/>
          <w:sz w:val="24"/>
          <w:szCs w:val="24"/>
        </w:rPr>
        <w:t xml:space="preserve"> Меры по предотвращению конфликта интересов </w:t>
      </w:r>
    </w:p>
    <w:p w:rsidR="00E3444C" w:rsidRDefault="00E3444C" w:rsidP="00E3444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Основными мерами по предотвращению конфликта интересов являются:</w:t>
      </w:r>
    </w:p>
    <w:p w:rsidR="00E3444C" w:rsidRDefault="00E3444C" w:rsidP="00E3444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строгое соблюдение руководителем организации, работниками обязанностей, установленных законодательством, Уставом 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Симферополя, иными локальными актами, должностными инструкциями;</w:t>
      </w:r>
    </w:p>
    <w:p w:rsidR="00E3444C" w:rsidRDefault="00E3444C" w:rsidP="00E3444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утверждение и поддержание организационной структуры организации, которая четко разграничивает сферы ответственности, полномочий и отчетность;</w:t>
      </w:r>
    </w:p>
    <w:p w:rsidR="00E3444C" w:rsidRDefault="00E3444C" w:rsidP="00E3444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распределение полномочий приказом о распределении обязанностей между руководителем и заместителями руководителя;</w:t>
      </w:r>
    </w:p>
    <w:p w:rsidR="00E3444C" w:rsidRDefault="00E3444C" w:rsidP="00E3444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выдача определенному кругу работников доверенностей на совершение действий, отдельных видов сделок;</w:t>
      </w:r>
    </w:p>
    <w:p w:rsidR="00E3444C" w:rsidRDefault="00E3444C" w:rsidP="00E3444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E3444C" w:rsidRDefault="00E3444C" w:rsidP="00E3444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внедрение практики принятия коллегиальных решений по всем наиболее ответственным и масштабным вопросам</w:t>
      </w:r>
      <w:r w:rsidR="004A40BB">
        <w:rPr>
          <w:rFonts w:ascii="Times New Roman" w:hAnsi="Times New Roman" w:cs="Times New Roman"/>
          <w:sz w:val="24"/>
          <w:szCs w:val="24"/>
        </w:rPr>
        <w:t>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4A40BB" w:rsidRDefault="004A40BB" w:rsidP="00E3444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 (или) организации, с которыми руководитель организации и работники либо члены их семей имеют личные связи или финансовые интересы;</w:t>
      </w:r>
    </w:p>
    <w:p w:rsidR="004A40BB" w:rsidRDefault="004A40BB" w:rsidP="00E3444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представление гражданами при приеме на должности, включенные в Перечень должностей Организации с высоким риском коррупционных проявлений, декларации конфликта интересов (Приложение 1);</w:t>
      </w:r>
    </w:p>
    <w:p w:rsidR="004A40BB" w:rsidRDefault="004A40BB" w:rsidP="00E3444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представление ежегодно работниками, замещающими должности, включенные в Перечень должностей Организации с высоким риском коррупционных проявлений, декларации конфликта интересов;</w:t>
      </w:r>
    </w:p>
    <w:p w:rsidR="004A40BB" w:rsidRDefault="004A40BB" w:rsidP="00E3444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4A40BB" w:rsidRDefault="004A40BB" w:rsidP="00E3444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Обязанности руководителя организации и работников по предотвращению конфликта интересов</w:t>
      </w:r>
    </w:p>
    <w:p w:rsidR="004A40BB" w:rsidRDefault="004A40BB" w:rsidP="00E3444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0B6162">
        <w:rPr>
          <w:rFonts w:ascii="Times New Roman" w:hAnsi="Times New Roman" w:cs="Times New Roman"/>
          <w:sz w:val="24"/>
          <w:szCs w:val="24"/>
        </w:rPr>
        <w:t>В целях предотвращения конфликта интересов руководитель организации и работники обязаны:</w:t>
      </w:r>
    </w:p>
    <w:p w:rsidR="000B6162" w:rsidRDefault="000B6162" w:rsidP="00E3444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исполнять обязанности с учетом разграничения полномочий, установленных локальными нормативными актами организации;</w:t>
      </w:r>
    </w:p>
    <w:p w:rsidR="000B6162" w:rsidRDefault="000B616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соблюдать требования законодательства Российской Федерации, Устава МБОУ «СОШ –ДС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Симферополя, локальных нормативных актов организации, настоящего Положения о конфликте интересов;</w:t>
      </w:r>
    </w:p>
    <w:p w:rsidR="000B6162" w:rsidRDefault="000B616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 принятии решений по кадровым, организационно-техническим, финансовым, материально – 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</w:t>
      </w:r>
    </w:p>
    <w:p w:rsidR="000B6162" w:rsidRDefault="000B616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</w:t>
      </w:r>
    </w:p>
    <w:p w:rsidR="000B6162" w:rsidRDefault="000B616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уведомлять своего непосредственного руководителя о возникшем конфликте интересов или о возможности его возникновения, как только ему станет об том известно, в письменной форме;</w:t>
      </w:r>
    </w:p>
    <w:p w:rsidR="000B6162" w:rsidRDefault="000B616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эффективность управления финансовыми, материальными и кадровыми ресурсами учреждения;</w:t>
      </w:r>
    </w:p>
    <w:p w:rsidR="000B6162" w:rsidRDefault="000B616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0B6162" w:rsidRDefault="000B616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достоверность бухгалтерской отчетности и иной публикуемой информации;</w:t>
      </w:r>
    </w:p>
    <w:p w:rsidR="000B6162" w:rsidRDefault="000B616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0B6162" w:rsidRDefault="000B616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нормы делового общения и принципы профессиональной этики</w:t>
      </w:r>
      <w:r w:rsidR="00FF6DD1">
        <w:rPr>
          <w:rFonts w:ascii="Times New Roman" w:hAnsi="Times New Roman" w:cs="Times New Roman"/>
          <w:sz w:val="24"/>
          <w:szCs w:val="24"/>
        </w:rPr>
        <w:t xml:space="preserve"> в соответствии с Кодексом этики и служебного поведения работников организации;</w:t>
      </w:r>
    </w:p>
    <w:p w:rsidR="00FF6DD1" w:rsidRDefault="00FF6DD1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исчерпывающую информацию по вопросам, которые могут стать предметом конфликта интересов;</w:t>
      </w:r>
    </w:p>
    <w:p w:rsidR="00FF6DD1" w:rsidRDefault="00FF6DD1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сохранность денежных средств и другого имущества организации;</w:t>
      </w:r>
    </w:p>
    <w:p w:rsidR="00FF6DD1" w:rsidRDefault="00FF6DD1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FF6DD1" w:rsidRDefault="00FF6DD1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Порядок предотвращения или урегулирования конфликта интересов </w:t>
      </w:r>
    </w:p>
    <w:p w:rsidR="00FF6DD1" w:rsidRDefault="00FF6DD1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Урегулирование (устранение) конфликтов интересов осуществляется должностным лицом, ответственным за реализацию Антикоррупционной политики.</w:t>
      </w:r>
    </w:p>
    <w:p w:rsidR="00FF6DD1" w:rsidRDefault="00FF6DD1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FF6DD1" w:rsidRDefault="00FF6DD1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30A39">
        <w:rPr>
          <w:rFonts w:ascii="Times New Roman" w:hAnsi="Times New Roman" w:cs="Times New Roman"/>
          <w:sz w:val="24"/>
          <w:szCs w:val="24"/>
        </w:rPr>
        <w:t>Лицо, ответственное за реализ</w:t>
      </w:r>
      <w:r w:rsidR="006D61CB">
        <w:rPr>
          <w:rFonts w:ascii="Times New Roman" w:hAnsi="Times New Roman" w:cs="Times New Roman"/>
          <w:sz w:val="24"/>
          <w:szCs w:val="24"/>
        </w:rPr>
        <w:t>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6D61CB" w:rsidRDefault="006D61CB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Предотвращение или урегулирование конфликта интересов может состоять в:</w:t>
      </w:r>
    </w:p>
    <w:p w:rsidR="006D61CB" w:rsidRDefault="006D61CB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ограничении доступа работника к конкретной информации, которая может затрагивать личные интересы работника;</w:t>
      </w:r>
    </w:p>
    <w:p w:rsidR="006D61CB" w:rsidRDefault="006D61CB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D61CB" w:rsidRDefault="006D61CB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пересмотре и изменении трудовых обязанностей работника;</w:t>
      </w:r>
    </w:p>
    <w:p w:rsidR="006D61CB" w:rsidRDefault="006D61CB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временном отстранении работника от должности, если его личные интересы входят в противоречие с трудовыми обязанностями;</w:t>
      </w:r>
    </w:p>
    <w:p w:rsidR="006D61CB" w:rsidRDefault="006D61CB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переводе работника на должность, предусматривающую выполнение трудовых обязанностей, не связанных с конфликтом интересов;</w:t>
      </w:r>
    </w:p>
    <w:p w:rsidR="006D61CB" w:rsidRDefault="006D61CB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D61CB" w:rsidRDefault="006D61CB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отказе работника от своего личного интереса, порождающего конфликт с интересами организации;</w:t>
      </w:r>
    </w:p>
    <w:p w:rsidR="006D61CB" w:rsidRDefault="006D61CB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увольнении работника из организации по инициативе работника;</w:t>
      </w:r>
    </w:p>
    <w:p w:rsidR="006D61CB" w:rsidRDefault="006D61CB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</w:t>
      </w:r>
      <w:r w:rsidR="00D94B50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C0968">
        <w:rPr>
          <w:rFonts w:ascii="Times New Roman" w:hAnsi="Times New Roman" w:cs="Times New Roman"/>
          <w:b/>
          <w:sz w:val="24"/>
          <w:szCs w:val="24"/>
        </w:rPr>
        <w:t xml:space="preserve"> Порядок раскрытия конфликта интересов работником организации</w:t>
      </w:r>
    </w:p>
    <w:p w:rsidR="00EC0968" w:rsidRDefault="00FF2496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Раскрытие конфликта интересов осуществляется в письменной форме путем направления на имя директора уведомления о наличии личной заинтересованности при исполнении обязанностей (приложение 2), которая приводит или может привести к конфликту интересов.</w:t>
      </w:r>
    </w:p>
    <w:p w:rsidR="00FF2496" w:rsidRDefault="00FF2496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направленное в соответствии с пунктом 5.1. уведомление передается в Комиссию по урегулированию конфликта интересов и подлежит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 (приложение 3).</w:t>
      </w:r>
    </w:p>
    <w:p w:rsidR="00FF2496" w:rsidRDefault="00FF2496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Допустимо первоначальное раскрытие информации о конфликте интересов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вустной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форме с последующей фиксацией в письменном виде.</w:t>
      </w:r>
    </w:p>
    <w:p w:rsidR="00FF2496" w:rsidRDefault="00FF2496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№73- ФХ,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FF2496" w:rsidRDefault="00FF2496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Перечень ситуаций, при которых возможен конфликт интересов и способы их разрешения</w:t>
      </w:r>
    </w:p>
    <w:p w:rsidR="00FF2496" w:rsidRDefault="00FF2496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Работники организации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:rsidR="00FF2496" w:rsidRDefault="00FF2496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Примерный перечень ситуаций, при которых возникает или может возникнуть конфликт интересов</w:t>
      </w:r>
      <w:r w:rsidR="004674BF">
        <w:rPr>
          <w:rFonts w:ascii="Times New Roman" w:hAnsi="Times New Roman" w:cs="Times New Roman"/>
          <w:sz w:val="24"/>
          <w:szCs w:val="24"/>
        </w:rPr>
        <w:t>:</w:t>
      </w:r>
    </w:p>
    <w:p w:rsidR="004674BF" w:rsidRDefault="004674BF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Директор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директора организации или указанного работника организации.</w:t>
      </w:r>
    </w:p>
    <w:p w:rsidR="004674BF" w:rsidRDefault="004674BF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6.2.2.</w:t>
      </w:r>
      <w:r w:rsidR="00E3125B">
        <w:rPr>
          <w:rFonts w:ascii="Times New Roman" w:hAnsi="Times New Roman" w:cs="Times New Roman"/>
          <w:sz w:val="24"/>
          <w:szCs w:val="24"/>
        </w:rPr>
        <w:t>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являющегося его родственником, иным близким лицом, или организации, в которой руководителем или заместителем является его родственник или иное лицо, с которым связана личная заинтересованность работника организации.</w:t>
      </w:r>
    </w:p>
    <w:p w:rsidR="00E3125B" w:rsidRDefault="00E3125B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являющегося поставщиком товаров, работ, услуг организации.</w:t>
      </w:r>
    </w:p>
    <w:p w:rsidR="00E3125B" w:rsidRDefault="00E3125B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6.2.4. Работник организации использует информацию, ставшую ему известной в ходе в</w:t>
      </w:r>
      <w:r w:rsidR="00005CA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полнения</w:t>
      </w:r>
      <w:r w:rsidR="00005CA2">
        <w:rPr>
          <w:rFonts w:ascii="Times New Roman" w:hAnsi="Times New Roman" w:cs="Times New Roman"/>
          <w:sz w:val="24"/>
          <w:szCs w:val="24"/>
        </w:rPr>
        <w:t xml:space="preserve">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005CA2" w:rsidRDefault="00005CA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6.2.5. Педагогический работник осуществляет частное репетиторство с обучающимися класса, в котором является классным руководителем, на территории организации. Такой конфликт интересов рассматривается на заседании Комиссии по урегулированию споров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пунктом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2.5. настоящего Положения.</w:t>
      </w:r>
    </w:p>
    <w:p w:rsidR="00005CA2" w:rsidRPr="00FF2496" w:rsidRDefault="00005CA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Способом урегулирования конфликта интересов в организации могут быть:</w:t>
      </w:r>
    </w:p>
    <w:p w:rsidR="00005CA2" w:rsidRDefault="00005CA2" w:rsidP="0000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005CA2" w:rsidRDefault="00005CA2" w:rsidP="0000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05CA2" w:rsidRDefault="00005CA2" w:rsidP="0000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пересмотр и изменение трудовых обязанностей работника;</w:t>
      </w:r>
    </w:p>
    <w:p w:rsidR="00005CA2" w:rsidRDefault="00005CA2" w:rsidP="0000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временное отстранение работника от должности, если его личные интересы входят в противоречие с трудовыми обязанностями;</w:t>
      </w:r>
    </w:p>
    <w:p w:rsidR="00005CA2" w:rsidRDefault="00005CA2" w:rsidP="0000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 работника на должность, предусматривающую выполнение трудовых обязанностей, не связанных с конфликтом интересов;</w:t>
      </w:r>
    </w:p>
    <w:p w:rsidR="00005CA2" w:rsidRDefault="00005CA2" w:rsidP="0000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005CA2" w:rsidRDefault="00005CA2" w:rsidP="0000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 работника от своего личного интереса, порождающего конфликт с интересами организации;</w:t>
      </w:r>
    </w:p>
    <w:p w:rsidR="00005CA2" w:rsidRDefault="00005CA2" w:rsidP="0000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увольнение работника из организации по инициативе работника;</w:t>
      </w:r>
    </w:p>
    <w:p w:rsidR="00005CA2" w:rsidRDefault="00005CA2" w:rsidP="00005C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D94B50" w:rsidRDefault="00005CA2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Ответственность за несоблюдение нестоящего Положения </w:t>
      </w:r>
    </w:p>
    <w:p w:rsidR="00005CA2" w:rsidRDefault="00005CA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CA2">
        <w:rPr>
          <w:rFonts w:ascii="Times New Roman" w:hAnsi="Times New Roman" w:cs="Times New Roman"/>
          <w:sz w:val="24"/>
          <w:szCs w:val="24"/>
        </w:rPr>
        <w:t xml:space="preserve">7.1. Согласно части 1 статьи 13 Федерального закона от 25.12. 2008 №273- ФЗ «О </w:t>
      </w:r>
      <w:r>
        <w:rPr>
          <w:rFonts w:ascii="Times New Roman" w:hAnsi="Times New Roman" w:cs="Times New Roman"/>
          <w:sz w:val="24"/>
          <w:szCs w:val="24"/>
        </w:rPr>
        <w:t>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005CA2" w:rsidRDefault="00005CA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В соответствии со статьей 192 ТК к работнику могут быть применены следующие дисциплинарные взыскания:</w:t>
      </w:r>
    </w:p>
    <w:p w:rsidR="00005CA2" w:rsidRDefault="00005CA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замечание;</w:t>
      </w:r>
    </w:p>
    <w:p w:rsidR="00005CA2" w:rsidRDefault="00005CA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выговор;</w:t>
      </w:r>
    </w:p>
    <w:p w:rsidR="00005CA2" w:rsidRDefault="00005CA2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3)увольнение, в том числе:</w:t>
      </w:r>
    </w:p>
    <w:p w:rsidR="008B4348" w:rsidRDefault="008B4348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 случае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«в» п. 6 ч.1 ст.81 ТК);</w:t>
      </w:r>
    </w:p>
    <w:p w:rsidR="008B4348" w:rsidRDefault="008B4348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(п.7.ч.1. ст.81 ТК);</w:t>
      </w:r>
    </w:p>
    <w:p w:rsidR="008B4348" w:rsidRDefault="008B4348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по основанию, предусмотренному п.7.1. ч.1.ст. 81 ТК в случаях, когда виновные действия, дающие основании для утраты доверия, совершены работником по месту работы и в связи с исполнением им трудовых обязанностей.</w:t>
      </w:r>
    </w:p>
    <w:p w:rsidR="008B4348" w:rsidRPr="00005CA2" w:rsidRDefault="008B4348" w:rsidP="000B6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348" w:rsidRDefault="008B4348" w:rsidP="000B6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D94B50" w:rsidP="00691F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B50" w:rsidRDefault="00691F64" w:rsidP="00D94B50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691F64" w:rsidRDefault="00691F64" w:rsidP="00D94B50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Положению о конфликте интересов</w:t>
      </w:r>
    </w:p>
    <w:p w:rsidR="00691F64" w:rsidRPr="00D94B50" w:rsidRDefault="00691F64" w:rsidP="00D94B50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5537" w:rsidRDefault="001A6CE9" w:rsidP="001A6CE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CE9">
        <w:rPr>
          <w:rFonts w:ascii="Times New Roman" w:hAnsi="Times New Roman" w:cs="Times New Roman"/>
          <w:b/>
          <w:sz w:val="24"/>
          <w:szCs w:val="24"/>
        </w:rPr>
        <w:t xml:space="preserve">ДЕКЛАРАЦИЯ КОНФЛИКТА ИНТЕРЕСОВ </w:t>
      </w:r>
    </w:p>
    <w:p w:rsidR="001A6CE9" w:rsidRDefault="001A6CE9" w:rsidP="001A6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заполнением настоящей Декларацией я ознакомился с Антикоррупционной политикой в МБОУ «СОШ –ДС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Симферополя, мне понятны 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1A6CE9" w:rsidRDefault="001A6CE9" w:rsidP="00CB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</w:t>
      </w:r>
    </w:p>
    <w:p w:rsidR="001A6CE9" w:rsidRDefault="001A6CE9" w:rsidP="00CB469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 работника)</w:t>
      </w:r>
    </w:p>
    <w:p w:rsidR="001A6CE9" w:rsidRDefault="001A6CE9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 8 формы. При заполнении Декларации необходимо учесть, что все поставленные вопросы распространяются не только на Вас, но и на Ваших супругу(а) или партнера в гражданском браке), родителей, детей (в том числе приемных), родных и двоюродных братьев и сестер.</w:t>
      </w:r>
    </w:p>
    <w:p w:rsidR="001A6CE9" w:rsidRDefault="00CB469E" w:rsidP="001A6CE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Личные интересы</w:t>
      </w:r>
    </w:p>
    <w:p w:rsidR="00CB469E" w:rsidRDefault="00CB469E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Участвовали ли Вы в какой-либо сделке от лица учреждения (как лицо, принимающее решение, ответственное за выполнение контракта, утверждающее приемку выполненной работы, оформление или утверждение платежных документов), в которых Вы имели финансовый интерес в контрагенте? ___________.</w:t>
      </w:r>
    </w:p>
    <w:p w:rsidR="00CB469E" w:rsidRDefault="00CB469E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____________.</w:t>
      </w:r>
    </w:p>
    <w:p w:rsidR="00CB469E" w:rsidRDefault="00CB469E" w:rsidP="001A6CE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Взаимоотношения с государственными (муниципальными) служащими</w:t>
      </w:r>
    </w:p>
    <w:p w:rsidR="00CB469E" w:rsidRDefault="00CB469E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Производили ли Вы когда –либо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(муниципальному)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(муниципальным) институтом, с целью сохранения деятельности или приобретения новых возможностей для деятельности организации? __________.</w:t>
      </w:r>
    </w:p>
    <w:p w:rsidR="00CB469E" w:rsidRDefault="00CB469E" w:rsidP="001A6CE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Инсайдерская информация</w:t>
      </w:r>
    </w:p>
    <w:p w:rsidR="00CB469E" w:rsidRDefault="00CB469E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AF419A">
        <w:rPr>
          <w:rFonts w:ascii="Times New Roman" w:hAnsi="Times New Roman" w:cs="Times New Roman"/>
          <w:sz w:val="24"/>
          <w:szCs w:val="24"/>
        </w:rPr>
        <w:t>Раскрывали</w:t>
      </w:r>
      <w:proofErr w:type="gramEnd"/>
      <w:r w:rsidR="00AF419A">
        <w:rPr>
          <w:rFonts w:ascii="Times New Roman" w:hAnsi="Times New Roman" w:cs="Times New Roman"/>
          <w:sz w:val="24"/>
          <w:szCs w:val="24"/>
        </w:rPr>
        <w:t xml:space="preserve">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технологии), принадлежащие организации и ставшие Вам известными по работе или разработанные Вами для организации во время исполнения своих обязанностей? _______________.</w:t>
      </w:r>
    </w:p>
    <w:p w:rsidR="00AF419A" w:rsidRDefault="00AF419A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Раскрывали ли Вы в своих личных, в том числе финансовых, интересах какому –либо третьему физическому или юридическому лицу какую-либо иную связанную с организацией информацию, ставшую Вам известной по работе? ___________.</w:t>
      </w:r>
    </w:p>
    <w:p w:rsidR="00AF419A" w:rsidRDefault="00AF419A" w:rsidP="001A6CE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Ресурсы Организации</w:t>
      </w:r>
    </w:p>
    <w:p w:rsidR="00AF419A" w:rsidRDefault="00AF419A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Использовали ли Вы средства организации, время, оборудование (включая средства связи и доступ в Интернет) или информацию таким способом,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могло бы повредить репутации учреждения или вызвать конфликт с интересами организации? ________.</w:t>
      </w:r>
    </w:p>
    <w:p w:rsidR="00AF419A" w:rsidRDefault="00AF419A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Участвуете ли Вы в какой –либо коммерческой или хозяйственной деятельности вне занятости в организации (например, работа по совместительству), которая противоречит требованиям организаци</w:t>
      </w:r>
      <w:r w:rsidR="00EC0968">
        <w:rPr>
          <w:rFonts w:ascii="Times New Roman" w:hAnsi="Times New Roman" w:cs="Times New Roman"/>
          <w:sz w:val="24"/>
          <w:szCs w:val="24"/>
        </w:rPr>
        <w:t>и к Вашему рабочему времени и ведет к использованию к выгоде третьей стороны активов, ресурсов и информации, являющимися собственностью организации? _________.</w:t>
      </w: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Равные права работников</w:t>
      </w: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Работают ли члены Вышей семьи или близкие родственники в организации, в том числе под Вашим прямым руководством? _________________________________________.</w:t>
      </w: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____________.</w:t>
      </w: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Оказывали ли Вы протекцию членам Вашей семьи или близким родственникам при приеме на работу в организацию, или давали оценку их работе, продвигали ли Вы их на вышестоящую должность, оценивали ли Вы их работу и определяли размер их заработной платы или освобождали от дисциплинарной ответственности? _________.</w:t>
      </w: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Подарки и деловое гостеприимство</w:t>
      </w: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Нарушали ли Вы требования регламента обмена подарками и знаками делового гостеприимства организации? ___________.</w:t>
      </w: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Другие вопросы</w:t>
      </w: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Известно ли Вам о каких – либо иных обстоятельствах, не указанных выше, которые оказывают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____________.</w:t>
      </w: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</w:t>
      </w: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968" w:rsidRDefault="00EC096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_____________________/ _________________________</w:t>
      </w:r>
    </w:p>
    <w:p w:rsidR="00EC0968" w:rsidRPr="00EC0968" w:rsidRDefault="00EC0968" w:rsidP="001A6CE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                                      (ФИО)</w:t>
      </w:r>
    </w:p>
    <w:p w:rsidR="001A6CE9" w:rsidRDefault="001A6CE9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4348" w:rsidRDefault="008B4348" w:rsidP="001A6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4348" w:rsidRPr="008B4348" w:rsidRDefault="008B4348" w:rsidP="008B4348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434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8B4348" w:rsidRDefault="008B4348" w:rsidP="008B4348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4348">
        <w:rPr>
          <w:rFonts w:ascii="Times New Roman" w:hAnsi="Times New Roman" w:cs="Times New Roman"/>
          <w:b/>
          <w:sz w:val="24"/>
          <w:szCs w:val="24"/>
        </w:rPr>
        <w:t>к Положению о конфликте интересов</w:t>
      </w: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8B4348" w:rsidTr="0062034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B4348" w:rsidRDefault="008B4348" w:rsidP="008B434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8B4348" w:rsidRDefault="008B4348" w:rsidP="008B434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Риованой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8B4348" w:rsidRDefault="008B4348" w:rsidP="008B43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348" w:rsidRDefault="008B4348" w:rsidP="008B434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348" w:rsidRDefault="008B4348" w:rsidP="008B43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B4348" w:rsidRDefault="008B4348" w:rsidP="008B43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Уведомление о наличии личной заинтересованности при исполнении обязанностей, которая приводит или может привести к конфликту интересов </w:t>
      </w:r>
    </w:p>
    <w:p w:rsidR="008B4348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Уведомляю о возникновении  у меня личной заинтересованности при исполнении обязанностей, которая может привести к конфликту интересов.</w:t>
      </w: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направившее уведомление:</w:t>
      </w: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_____________________________________/_________________________</w:t>
      </w: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принявшее уведомление:</w:t>
      </w: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__________________________________/___________________________</w:t>
      </w: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о наличии личной заинтересованности ______________</w:t>
      </w: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343" w:rsidRDefault="00620343" w:rsidP="006203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343" w:rsidRPr="00620343" w:rsidRDefault="00620343" w:rsidP="00620343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03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3 </w:t>
      </w:r>
    </w:p>
    <w:p w:rsidR="00620343" w:rsidRDefault="00620343" w:rsidP="00620343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620343">
        <w:rPr>
          <w:rFonts w:ascii="Times New Roman" w:hAnsi="Times New Roman" w:cs="Times New Roman"/>
          <w:b/>
          <w:sz w:val="24"/>
          <w:szCs w:val="24"/>
        </w:rPr>
        <w:t xml:space="preserve"> Положению о конфликте интересов </w:t>
      </w:r>
    </w:p>
    <w:p w:rsidR="00620343" w:rsidRDefault="00620343" w:rsidP="00620343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0343" w:rsidRDefault="00620343" w:rsidP="0062034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Журнал </w:t>
      </w:r>
    </w:p>
    <w:p w:rsidR="00620343" w:rsidRDefault="00620343" w:rsidP="0062034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регистрации уведомлений о наличии личной заинтересованности</w:t>
      </w:r>
    </w:p>
    <w:p w:rsidR="00620343" w:rsidRDefault="00620343" w:rsidP="0062034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58"/>
        <w:gridCol w:w="1560"/>
        <w:gridCol w:w="1876"/>
        <w:gridCol w:w="1427"/>
        <w:gridCol w:w="1576"/>
        <w:gridCol w:w="1542"/>
        <w:gridCol w:w="1875"/>
      </w:tblGrid>
      <w:tr w:rsidR="00620343" w:rsidTr="00620343">
        <w:tc>
          <w:tcPr>
            <w:tcW w:w="54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уведомления </w:t>
            </w:r>
          </w:p>
        </w:tc>
        <w:tc>
          <w:tcPr>
            <w:tcW w:w="18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</w:p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уведомление</w:t>
            </w:r>
          </w:p>
        </w:tc>
        <w:tc>
          <w:tcPr>
            <w:tcW w:w="1431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заинтересо-ванности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</w:t>
            </w:r>
          </w:p>
        </w:tc>
        <w:tc>
          <w:tcPr>
            <w:tcW w:w="184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</w:p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принявшего</w:t>
            </w:r>
          </w:p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559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лица, принявшего уведомление </w:t>
            </w:r>
          </w:p>
        </w:tc>
        <w:tc>
          <w:tcPr>
            <w:tcW w:w="138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передаче материалов Комиссии по урегулировании конфликта интересов работников </w:t>
            </w:r>
          </w:p>
        </w:tc>
      </w:tr>
      <w:tr w:rsidR="00620343" w:rsidTr="00620343">
        <w:tc>
          <w:tcPr>
            <w:tcW w:w="54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43" w:rsidTr="00620343">
        <w:tc>
          <w:tcPr>
            <w:tcW w:w="54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43" w:rsidTr="00620343">
        <w:tc>
          <w:tcPr>
            <w:tcW w:w="54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43" w:rsidTr="00620343">
        <w:tc>
          <w:tcPr>
            <w:tcW w:w="54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43" w:rsidTr="00620343">
        <w:tc>
          <w:tcPr>
            <w:tcW w:w="54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43" w:rsidTr="00620343">
        <w:tc>
          <w:tcPr>
            <w:tcW w:w="54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0343" w:rsidRDefault="00620343" w:rsidP="0062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343" w:rsidRPr="00620343" w:rsidRDefault="00620343" w:rsidP="0062034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20343" w:rsidRPr="00620343" w:rsidRDefault="00620343" w:rsidP="0062034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0343" w:rsidRPr="00620343" w:rsidSect="00E8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85AD9"/>
    <w:multiLevelType w:val="hybridMultilevel"/>
    <w:tmpl w:val="2488C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DD6"/>
    <w:rsid w:val="00005CA2"/>
    <w:rsid w:val="000B6162"/>
    <w:rsid w:val="001A6CE9"/>
    <w:rsid w:val="001F3DD6"/>
    <w:rsid w:val="002D5537"/>
    <w:rsid w:val="004674BF"/>
    <w:rsid w:val="004A40BB"/>
    <w:rsid w:val="00620343"/>
    <w:rsid w:val="00691F64"/>
    <w:rsid w:val="006D61CB"/>
    <w:rsid w:val="00830A39"/>
    <w:rsid w:val="008B4348"/>
    <w:rsid w:val="00924B80"/>
    <w:rsid w:val="009B6FE6"/>
    <w:rsid w:val="00A54A8D"/>
    <w:rsid w:val="00AF419A"/>
    <w:rsid w:val="00CB469E"/>
    <w:rsid w:val="00D3476D"/>
    <w:rsid w:val="00D94B50"/>
    <w:rsid w:val="00E3125B"/>
    <w:rsid w:val="00E3444C"/>
    <w:rsid w:val="00E8466E"/>
    <w:rsid w:val="00EC0968"/>
    <w:rsid w:val="00FF2496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A004"/>
  <w15:docId w15:val="{A8013A95-B8F3-47B9-91F5-42A4651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3412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Наталья Сивач</cp:lastModifiedBy>
  <cp:revision>12</cp:revision>
  <dcterms:created xsi:type="dcterms:W3CDTF">2023-12-17T09:50:00Z</dcterms:created>
  <dcterms:modified xsi:type="dcterms:W3CDTF">2025-04-09T00:35:00Z</dcterms:modified>
</cp:coreProperties>
</file>